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1191" w14:textId="43405B9B" w:rsidR="00425D71" w:rsidRDefault="00425D71" w:rsidP="00C343BE">
      <w:pPr>
        <w:pStyle w:val="NormalWeb"/>
        <w:spacing w:before="0" w:beforeAutospacing="0" w:after="0" w:afterAutospacing="0"/>
      </w:pPr>
      <w:r>
        <w:t xml:space="preserve">         </w:t>
      </w:r>
      <w:r w:rsidR="00217353">
        <w:rPr>
          <w:noProof/>
        </w:rPr>
        <w:drawing>
          <wp:inline distT="0" distB="0" distL="0" distR="0" wp14:anchorId="0E569CE7" wp14:editId="159FFF4F">
            <wp:extent cx="838200" cy="838200"/>
            <wp:effectExtent l="0" t="0" r="0" b="0"/>
            <wp:docPr id="1319002515" name="Picture 1" descr="Hickman County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ckman County School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65" cy="85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2A4CE5">
        <w:t xml:space="preserve"> </w:t>
      </w:r>
      <w:r w:rsidR="000B4DD6">
        <w:t xml:space="preserve">    </w:t>
      </w:r>
      <w:r w:rsidR="00497AEC">
        <w:t xml:space="preserve">    </w:t>
      </w:r>
      <w:r w:rsidR="00C343BE">
        <w:t xml:space="preserve">     </w:t>
      </w:r>
      <w:r w:rsidR="0026726C">
        <w:t xml:space="preserve">     </w:t>
      </w:r>
      <w:r w:rsidR="00C343BE" w:rsidRPr="00C343BE">
        <w:rPr>
          <w:noProof/>
        </w:rPr>
        <w:drawing>
          <wp:inline distT="0" distB="0" distL="0" distR="0" wp14:anchorId="29B335FA" wp14:editId="49DC325E">
            <wp:extent cx="799465" cy="799465"/>
            <wp:effectExtent l="0" t="0" r="635" b="635"/>
            <wp:docPr id="158481061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1061" name="Picture 2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21475" cy="8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26C">
        <w:t xml:space="preserve">             </w:t>
      </w:r>
      <w:r w:rsidR="00C343BE">
        <w:t xml:space="preserve">   </w:t>
      </w:r>
      <w:r>
        <w:t xml:space="preserve">          </w:t>
      </w:r>
      <w:r>
        <w:rPr>
          <w:noProof/>
        </w:rPr>
        <w:drawing>
          <wp:inline distT="0" distB="0" distL="0" distR="0" wp14:anchorId="2074077D" wp14:editId="15A7673E">
            <wp:extent cx="1702856" cy="800100"/>
            <wp:effectExtent l="0" t="0" r="0" b="0"/>
            <wp:docPr id="1983225025" name="Picture 1" descr="A group of kids with a nutrition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25025" name="Picture 1" descr="A group of kids with a nutrition labe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68" b="19752"/>
                    <a:stretch/>
                  </pic:blipFill>
                  <pic:spPr bwMode="auto">
                    <a:xfrm>
                      <a:off x="0" y="0"/>
                      <a:ext cx="1812455" cy="8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A40865" w14:textId="77777777" w:rsidR="00074403" w:rsidRDefault="00074403"/>
    <w:p w14:paraId="3A1FD30F" w14:textId="748C7CFE" w:rsidR="00211FCC" w:rsidRDefault="0026726C">
      <w:r>
        <w:t>Hickman</w:t>
      </w:r>
      <w:r w:rsidR="00EF6FA5">
        <w:t xml:space="preserve"> County School</w:t>
      </w:r>
      <w:r w:rsidR="00770127">
        <w:t>s</w:t>
      </w:r>
      <w:r w:rsidR="00EF6FA5">
        <w:t xml:space="preserve"> will partner with TNKids Nutrition to help </w:t>
      </w:r>
      <w:r w:rsidR="00B94F10">
        <w:t xml:space="preserve">feed </w:t>
      </w:r>
      <w:r w:rsidR="00054AE0">
        <w:t>all</w:t>
      </w:r>
      <w:r w:rsidR="00EF6FA5">
        <w:t xml:space="preserve"> children </w:t>
      </w:r>
      <w:r w:rsidR="00054AE0">
        <w:t xml:space="preserve">under age 19 </w:t>
      </w:r>
      <w:r w:rsidR="00EF6FA5">
        <w:t>in our communit</w:t>
      </w:r>
      <w:r w:rsidR="00B94F10">
        <w:t>ies</w:t>
      </w:r>
      <w:r w:rsidR="00EF6FA5">
        <w:t xml:space="preserve"> over the summer.</w:t>
      </w:r>
      <w:r w:rsidR="00054AE0">
        <w:t xml:space="preserve">  They do not have to be enrolled in school</w:t>
      </w:r>
      <w:r w:rsidR="00196A5B">
        <w:t>, and there are no eligibility requirements other than age</w:t>
      </w:r>
      <w:r w:rsidR="00054AE0">
        <w:t>.</w:t>
      </w:r>
    </w:p>
    <w:p w14:paraId="4EF05D0D" w14:textId="44B488B5" w:rsidR="00B94F10" w:rsidRDefault="00EF6FA5">
      <w:r>
        <w:t xml:space="preserve">TNKids </w:t>
      </w:r>
      <w:r w:rsidR="00425D71">
        <w:t xml:space="preserve">Nutrition </w:t>
      </w:r>
      <w:r>
        <w:t>will deliver food boxes to the listed locations at the estimated time.</w:t>
      </w:r>
    </w:p>
    <w:p w14:paraId="71F0C3CF" w14:textId="649AA0FB" w:rsidR="00211FCC" w:rsidRDefault="00EF6FA5">
      <w:r>
        <w:t xml:space="preserve">Deliveries will be every Tuesday </w:t>
      </w:r>
      <w:r w:rsidR="00272F67">
        <w:t>during</w:t>
      </w:r>
      <w:r>
        <w:t xml:space="preserve"> the summer </w:t>
      </w:r>
      <w:r w:rsidR="00425D71">
        <w:t>s</w:t>
      </w:r>
      <w:r>
        <w:t>tarting May 2</w:t>
      </w:r>
      <w:r w:rsidR="00F654CE">
        <w:t>7</w:t>
      </w:r>
      <w:r w:rsidRPr="00B94F10">
        <w:rPr>
          <w:vertAlign w:val="superscript"/>
        </w:rPr>
        <w:t>th</w:t>
      </w:r>
      <w:r w:rsidR="00B94F10">
        <w:t xml:space="preserve"> and ending July </w:t>
      </w:r>
      <w:r w:rsidR="00770127">
        <w:t>29</w:t>
      </w:r>
      <w:r w:rsidR="00B94F10" w:rsidRPr="00B94F10">
        <w:rPr>
          <w:vertAlign w:val="superscript"/>
        </w:rPr>
        <w:t>th</w:t>
      </w:r>
      <w:r w:rsidR="00B94F10">
        <w:t>.</w:t>
      </w:r>
    </w:p>
    <w:p w14:paraId="3C94C27A" w14:textId="444E4D6E" w:rsidR="00211FCC" w:rsidRDefault="00EF6FA5">
      <w:r>
        <w:t>The food boxes will consist of a combination of shelf stable and fr</w:t>
      </w:r>
      <w:r w:rsidR="00425D71">
        <w:t>o</w:t>
      </w:r>
      <w:r>
        <w:t>ze</w:t>
      </w:r>
      <w:r w:rsidR="00425D71">
        <w:t>n</w:t>
      </w:r>
      <w:r>
        <w:t xml:space="preserve"> items</w:t>
      </w:r>
      <w:r w:rsidR="00B94F10">
        <w:t xml:space="preserve">, and </w:t>
      </w:r>
      <w:r>
        <w:t xml:space="preserve">will </w:t>
      </w:r>
      <w:r w:rsidR="00B94F10">
        <w:t>contain</w:t>
      </w:r>
      <w:r>
        <w:t xml:space="preserve"> enough food for </w:t>
      </w:r>
      <w:r w:rsidR="00B94F10">
        <w:t xml:space="preserve">seven </w:t>
      </w:r>
      <w:r>
        <w:t>breakfast</w:t>
      </w:r>
      <w:r w:rsidR="00B94F10">
        <w:t>s</w:t>
      </w:r>
      <w:r>
        <w:t xml:space="preserve"> and </w:t>
      </w:r>
      <w:r w:rsidR="00B94F10">
        <w:t>seven</w:t>
      </w:r>
      <w:r>
        <w:t xml:space="preserve"> lunches.</w:t>
      </w:r>
    </w:p>
    <w:p w14:paraId="7F3BF628" w14:textId="1041F3C6" w:rsidR="00B94F10" w:rsidRDefault="00B94F10">
      <w:r>
        <w:t>Parents/Guardians may pick up the boxes and the child does not have to be present.</w:t>
      </w:r>
    </w:p>
    <w:p w14:paraId="75EA21BE" w14:textId="77777777" w:rsidR="00E53BCD" w:rsidRDefault="00E53BCD" w:rsidP="00E53BCD">
      <w:r>
        <w:t>A picture ID is required for the person picking up the food.</w:t>
      </w:r>
    </w:p>
    <w:p w14:paraId="31F599EA" w14:textId="78101189" w:rsidR="00211FCC" w:rsidRDefault="00EF6FA5">
      <w:r>
        <w:t>To receive a box please be at the delivery si</w:t>
      </w:r>
      <w:r w:rsidR="00425D71">
        <w:t>te</w:t>
      </w:r>
      <w:r>
        <w:t xml:space="preserve"> most convenient to you at the time listed.</w:t>
      </w:r>
      <w:r w:rsidR="00272F67">
        <w:t xml:space="preserve">  The</w:t>
      </w:r>
      <w:r w:rsidR="00793F7B">
        <w:t xml:space="preserve"> truck</w:t>
      </w:r>
      <w:r w:rsidR="00272F67">
        <w:t xml:space="preserve"> will only be there a short time, so </w:t>
      </w:r>
      <w:r w:rsidR="00272F67" w:rsidRPr="00CA6149">
        <w:rPr>
          <w:b/>
          <w:bCs/>
          <w:u w:val="single"/>
        </w:rPr>
        <w:t>DO NOT</w:t>
      </w:r>
      <w:r w:rsidR="00272F67">
        <w:t xml:space="preserve"> be late</w:t>
      </w:r>
      <w:r w:rsidR="00CA6149">
        <w:t>.</w:t>
      </w:r>
    </w:p>
    <w:p w14:paraId="31662FEC" w14:textId="77777777" w:rsidR="00B94F10" w:rsidRDefault="00B94F10"/>
    <w:p w14:paraId="361E6672" w14:textId="3E99E64C" w:rsidR="00211FCC" w:rsidRDefault="00EF6FA5">
      <w:r>
        <w:t xml:space="preserve">Thank you and have a </w:t>
      </w:r>
      <w:r w:rsidR="00054AE0">
        <w:t>fun</w:t>
      </w:r>
      <w:r>
        <w:t xml:space="preserve"> summer</w:t>
      </w:r>
      <w:r w:rsidR="00B94F10">
        <w:t>!!!</w:t>
      </w:r>
    </w:p>
    <w:p w14:paraId="5FF17ED4" w14:textId="77777777" w:rsidR="00B94F10" w:rsidRDefault="00B94F10"/>
    <w:p w14:paraId="7B7DB56C" w14:textId="0C832CF2" w:rsidR="00B94F10" w:rsidRDefault="00313B58" w:rsidP="00B94F10">
      <w:pPr>
        <w:tabs>
          <w:tab w:val="left" w:pos="2160"/>
          <w:tab w:val="left" w:pos="5760"/>
        </w:tabs>
      </w:pPr>
      <w:r>
        <w:t>Kara Hobbs</w:t>
      </w:r>
      <w:r>
        <w:tab/>
      </w:r>
      <w:r w:rsidR="00B94F10">
        <w:tab/>
        <w:t>Donny King</w:t>
      </w:r>
    </w:p>
    <w:p w14:paraId="70D2EA51" w14:textId="6EBE066C" w:rsidR="00211FCC" w:rsidRDefault="00752E35" w:rsidP="00B94F10">
      <w:pPr>
        <w:tabs>
          <w:tab w:val="left" w:pos="2160"/>
          <w:tab w:val="left" w:pos="5760"/>
        </w:tabs>
      </w:pPr>
      <w:r>
        <w:t xml:space="preserve">Coordinated </w:t>
      </w:r>
      <w:r w:rsidR="00EF6FA5">
        <w:t xml:space="preserve">School </w:t>
      </w:r>
      <w:r>
        <w:t>Health</w:t>
      </w:r>
      <w:r w:rsidR="00EF6FA5">
        <w:t xml:space="preserve"> Director</w:t>
      </w:r>
      <w:r w:rsidR="00B94F10">
        <w:tab/>
        <w:t>Executive Director</w:t>
      </w:r>
    </w:p>
    <w:p w14:paraId="66740E19" w14:textId="59F07603" w:rsidR="00211FCC" w:rsidRDefault="0026726C" w:rsidP="00B94F10">
      <w:pPr>
        <w:tabs>
          <w:tab w:val="left" w:pos="5760"/>
        </w:tabs>
      </w:pPr>
      <w:r>
        <w:t>Hickman</w:t>
      </w:r>
      <w:r w:rsidR="00EF6FA5">
        <w:t xml:space="preserve"> Co</w:t>
      </w:r>
      <w:r w:rsidR="00B94F10">
        <w:t>unty Schools</w:t>
      </w:r>
      <w:r w:rsidR="00B94F10">
        <w:tab/>
        <w:t>TNKids Nutrition</w:t>
      </w:r>
    </w:p>
    <w:p w14:paraId="0D4DCBD9" w14:textId="77777777" w:rsidR="00211FCC" w:rsidRDefault="00211FCC"/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11FCC" w14:paraId="3028ADAD" w14:textId="77777777" w:rsidTr="000D47FD">
        <w:trPr>
          <w:jc w:val="center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91F37C" w14:textId="77777777" w:rsidR="00211FCC" w:rsidRDefault="00EF6FA5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6C9F8" w14:textId="77777777" w:rsidR="00211FCC" w:rsidRDefault="00EF6F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EF48C" w14:textId="567F971D" w:rsidR="00211FCC" w:rsidRDefault="00425D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F6FA5">
              <w:rPr>
                <w:sz w:val="20"/>
                <w:szCs w:val="20"/>
              </w:rPr>
              <w:t>ime</w:t>
            </w:r>
          </w:p>
        </w:tc>
      </w:tr>
      <w:tr w:rsidR="00211FCC" w14:paraId="469A481F" w14:textId="77777777" w:rsidTr="000D47FD">
        <w:trPr>
          <w:jc w:val="center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B816B" w14:textId="5911D2F5" w:rsidR="00211FCC" w:rsidRDefault="001D0AE7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Aqua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22B5E" w14:textId="77777777" w:rsidR="00211FCC" w:rsidRDefault="000F2E9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Missionary Ridge Baptist Church</w:t>
            </w:r>
          </w:p>
          <w:p w14:paraId="1E1B2CDA" w14:textId="77777777" w:rsidR="000F2E90" w:rsidRDefault="000F2E9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10296 Missionary Ridge Road</w:t>
            </w:r>
          </w:p>
          <w:p w14:paraId="1FC0A8DC" w14:textId="5B66A0A3" w:rsidR="000F2E90" w:rsidRDefault="000F2E9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 Aqua, TN 37025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1AC23C" w14:textId="066F5110" w:rsidR="00211FCC" w:rsidRDefault="00EF6FA5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5D71">
              <w:rPr>
                <w:sz w:val="20"/>
                <w:szCs w:val="20"/>
              </w:rPr>
              <w:t>:</w:t>
            </w:r>
            <w:r w:rsidR="004F5C9D">
              <w:rPr>
                <w:sz w:val="20"/>
                <w:szCs w:val="20"/>
              </w:rPr>
              <w:t>3</w:t>
            </w:r>
            <w:r w:rsidR="00425D71">
              <w:rPr>
                <w:sz w:val="20"/>
                <w:szCs w:val="20"/>
              </w:rPr>
              <w:t>0 to</w:t>
            </w:r>
            <w:r>
              <w:rPr>
                <w:sz w:val="20"/>
                <w:szCs w:val="20"/>
              </w:rPr>
              <w:t>-</w:t>
            </w:r>
            <w:r w:rsidR="004F5C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="004F5C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11FCC" w14:paraId="5F3EB1E8" w14:textId="77777777" w:rsidTr="000D47FD">
        <w:trPr>
          <w:jc w:val="center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D9C50" w14:textId="5C3A48DF" w:rsidR="00211FCC" w:rsidRDefault="001D0AE7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Nunnelly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566AA" w14:textId="77777777" w:rsidR="00211FCC" w:rsidRDefault="000F2E9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Hidden Valley Lake Clubhouse</w:t>
            </w:r>
          </w:p>
          <w:p w14:paraId="2E724558" w14:textId="77777777" w:rsidR="000F2E90" w:rsidRDefault="000F2E9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 Sparrow Drive</w:t>
            </w:r>
          </w:p>
          <w:p w14:paraId="15F274BE" w14:textId="11517922" w:rsidR="000F2E90" w:rsidRDefault="000F2E9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Nunnelly, TN 37137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756209" w14:textId="4E5D91C4" w:rsidR="00211FCC" w:rsidRDefault="00EF6FA5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25D71">
              <w:rPr>
                <w:sz w:val="20"/>
                <w:szCs w:val="20"/>
              </w:rPr>
              <w:t>:</w:t>
            </w:r>
            <w:r w:rsidR="004F5C9D">
              <w:rPr>
                <w:sz w:val="20"/>
                <w:szCs w:val="20"/>
              </w:rPr>
              <w:t>3</w:t>
            </w:r>
            <w:r w:rsidR="00425D71">
              <w:rPr>
                <w:sz w:val="20"/>
                <w:szCs w:val="20"/>
              </w:rPr>
              <w:t xml:space="preserve">0 to </w:t>
            </w:r>
            <w:r>
              <w:rPr>
                <w:sz w:val="20"/>
                <w:szCs w:val="20"/>
              </w:rPr>
              <w:t>1</w:t>
            </w:r>
            <w:r w:rsidR="004F5C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4F5C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11FCC" w14:paraId="128EBA9E" w14:textId="77777777" w:rsidTr="000D47FD">
        <w:trPr>
          <w:jc w:val="center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C0BCB" w14:textId="64F9BE7F" w:rsidR="00211FCC" w:rsidRDefault="001D0AE7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Nunnelly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2F6A4" w14:textId="6BF3ABD7" w:rsidR="000F2E90" w:rsidRDefault="004C202E" w:rsidP="000F2E9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Pinewood </w:t>
            </w:r>
            <w:r w:rsidR="004F5C9D">
              <w:rPr>
                <w:sz w:val="20"/>
                <w:szCs w:val="20"/>
              </w:rPr>
              <w:t>Church of Christ</w:t>
            </w:r>
          </w:p>
          <w:p w14:paraId="0D8C7C6B" w14:textId="36A35432" w:rsidR="004C202E" w:rsidRDefault="00074403" w:rsidP="000F2E9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</w:t>
            </w:r>
            <w:r w:rsidR="004C202E">
              <w:rPr>
                <w:sz w:val="20"/>
                <w:szCs w:val="20"/>
              </w:rPr>
              <w:t xml:space="preserve"> Highway 48</w:t>
            </w:r>
          </w:p>
          <w:p w14:paraId="319D1D8C" w14:textId="4656F713" w:rsidR="00211FCC" w:rsidRDefault="000F2E90" w:rsidP="000F2E9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Nunnelly, TN 37137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3638B" w14:textId="50065072" w:rsidR="00211FCC" w:rsidRDefault="00EF6FA5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5C9D">
              <w:rPr>
                <w:sz w:val="20"/>
                <w:szCs w:val="20"/>
              </w:rPr>
              <w:t>1</w:t>
            </w:r>
            <w:r w:rsidR="004C202E">
              <w:rPr>
                <w:sz w:val="20"/>
                <w:szCs w:val="20"/>
              </w:rPr>
              <w:t>:</w:t>
            </w:r>
            <w:r w:rsidR="004F5C9D">
              <w:rPr>
                <w:sz w:val="20"/>
                <w:szCs w:val="20"/>
              </w:rPr>
              <w:t>1</w:t>
            </w:r>
            <w:r w:rsidR="004C202E">
              <w:rPr>
                <w:sz w:val="20"/>
                <w:szCs w:val="20"/>
              </w:rPr>
              <w:t>5</w:t>
            </w:r>
            <w:r w:rsidR="00425D71">
              <w:rPr>
                <w:sz w:val="20"/>
                <w:szCs w:val="20"/>
              </w:rPr>
              <w:t xml:space="preserve"> to 1</w:t>
            </w:r>
            <w:r>
              <w:rPr>
                <w:sz w:val="20"/>
                <w:szCs w:val="20"/>
              </w:rPr>
              <w:t>1:</w:t>
            </w:r>
            <w:r w:rsidR="004F5C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4C202E" w14:paraId="1FDAD9BF" w14:textId="77777777" w:rsidTr="000D47FD">
        <w:trPr>
          <w:jc w:val="center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885A3" w14:textId="4917E8CC" w:rsidR="004C202E" w:rsidRDefault="004C202E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Nunnelly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F8EDC" w14:textId="050A89C0" w:rsidR="004C202E" w:rsidRDefault="004C202E" w:rsidP="004C20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Nunnelly Church of Christ</w:t>
            </w:r>
          </w:p>
          <w:p w14:paraId="1364B5CF" w14:textId="501CBE9F" w:rsidR="004C202E" w:rsidRDefault="004C202E" w:rsidP="004C20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 Highway 230</w:t>
            </w:r>
          </w:p>
          <w:p w14:paraId="581B7B5B" w14:textId="68A96A11" w:rsidR="004C202E" w:rsidRDefault="004C202E" w:rsidP="004C20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Nunnelly, TN 37137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8344A" w14:textId="473F57AB" w:rsidR="004C202E" w:rsidRDefault="004C202E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07440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 to 1</w:t>
            </w:r>
            <w:r w:rsidR="000744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0744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11FCC" w14:paraId="6ECA20E7" w14:textId="77777777" w:rsidTr="000D47FD">
        <w:trPr>
          <w:jc w:val="center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A0144" w14:textId="4915B455" w:rsidR="00211FCC" w:rsidRDefault="00D41A80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Centerville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C57F4" w14:textId="77777777" w:rsidR="00211FCC" w:rsidRDefault="004C20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Duck River Park</w:t>
            </w:r>
          </w:p>
          <w:p w14:paraId="5DA41066" w14:textId="77777777" w:rsidR="004C202E" w:rsidRDefault="004C20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North Central Avenue</w:t>
            </w:r>
          </w:p>
          <w:p w14:paraId="172F3438" w14:textId="72783992" w:rsidR="004C202E" w:rsidRDefault="004C20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Centerville, TN 37033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309C3" w14:textId="54799BEA" w:rsidR="00211FCC" w:rsidRDefault="00EF6FA5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4403">
              <w:rPr>
                <w:sz w:val="20"/>
                <w:szCs w:val="20"/>
              </w:rPr>
              <w:t>2</w:t>
            </w:r>
            <w:r w:rsidR="004C202E">
              <w:rPr>
                <w:sz w:val="20"/>
                <w:szCs w:val="20"/>
              </w:rPr>
              <w:t>:</w:t>
            </w:r>
            <w:r w:rsidR="00074403">
              <w:rPr>
                <w:sz w:val="20"/>
                <w:szCs w:val="20"/>
              </w:rPr>
              <w:t>1</w:t>
            </w:r>
            <w:r w:rsidR="004C202E">
              <w:rPr>
                <w:sz w:val="20"/>
                <w:szCs w:val="20"/>
              </w:rPr>
              <w:t>5</w:t>
            </w:r>
            <w:r w:rsidR="00425D71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1</w:t>
            </w:r>
            <w:r w:rsidR="002672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074403">
              <w:rPr>
                <w:sz w:val="20"/>
                <w:szCs w:val="20"/>
              </w:rPr>
              <w:t>4</w:t>
            </w:r>
            <w:r w:rsidR="0026726C">
              <w:rPr>
                <w:sz w:val="20"/>
                <w:szCs w:val="20"/>
              </w:rPr>
              <w:t>5</w:t>
            </w:r>
          </w:p>
        </w:tc>
      </w:tr>
      <w:tr w:rsidR="00211FCC" w14:paraId="1A8C54E9" w14:textId="77777777" w:rsidTr="000D47FD">
        <w:trPr>
          <w:jc w:val="center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D3E6B" w14:textId="121F613C" w:rsidR="00211FCC" w:rsidRDefault="00D41A80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Centerville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9E212" w14:textId="114961DC" w:rsidR="004C202E" w:rsidRDefault="004C202E" w:rsidP="004C20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Bernard Community Center</w:t>
            </w:r>
          </w:p>
          <w:p w14:paraId="5F7D8C2A" w14:textId="254EB416" w:rsidR="004C202E" w:rsidRDefault="004C202E" w:rsidP="004C20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Bernard Avenue</w:t>
            </w:r>
          </w:p>
          <w:p w14:paraId="23307C7E" w14:textId="70728FE6" w:rsidR="00211FCC" w:rsidRDefault="004C202E" w:rsidP="004C20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Centerville, TN 37033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24BDA6" w14:textId="65F3BBB0" w:rsidR="00211FCC" w:rsidRDefault="00EF6FA5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D71">
              <w:rPr>
                <w:sz w:val="20"/>
                <w:szCs w:val="20"/>
              </w:rPr>
              <w:t>:</w:t>
            </w:r>
            <w:r w:rsidR="00074403">
              <w:rPr>
                <w:sz w:val="20"/>
                <w:szCs w:val="20"/>
              </w:rPr>
              <w:t>0</w:t>
            </w:r>
            <w:r w:rsidR="00425D71">
              <w:rPr>
                <w:sz w:val="20"/>
                <w:szCs w:val="20"/>
              </w:rPr>
              <w:t xml:space="preserve">0 to </w:t>
            </w:r>
            <w:r>
              <w:rPr>
                <w:sz w:val="20"/>
                <w:szCs w:val="20"/>
              </w:rPr>
              <w:t>1:</w:t>
            </w:r>
            <w:r w:rsidR="000744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211FCC" w14:paraId="71E6C941" w14:textId="77777777" w:rsidTr="000D47FD">
        <w:trPr>
          <w:jc w:val="center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3420A" w14:textId="130BBA0F" w:rsidR="00211FCC" w:rsidRDefault="000F2E90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Lyles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42013" w14:textId="5B5F3149" w:rsidR="0026726C" w:rsidRDefault="0026726C" w:rsidP="002672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Hickman Community Center</w:t>
            </w:r>
          </w:p>
          <w:p w14:paraId="10D5FCE1" w14:textId="18B5FF4F" w:rsidR="0026726C" w:rsidRDefault="0026726C" w:rsidP="002672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5387 Highway 100</w:t>
            </w:r>
          </w:p>
          <w:p w14:paraId="78E92982" w14:textId="5EEF2FF9" w:rsidR="00211FCC" w:rsidRDefault="0026726C" w:rsidP="002672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Lyles, TN  37098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A630E" w14:textId="0A5F8C95" w:rsidR="00211FCC" w:rsidRDefault="0026726C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6F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="00425D71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2</w:t>
            </w:r>
            <w:r w:rsidR="00EF6FA5">
              <w:rPr>
                <w:sz w:val="20"/>
                <w:szCs w:val="20"/>
              </w:rPr>
              <w:t>:</w:t>
            </w:r>
            <w:r w:rsidR="00074403">
              <w:rPr>
                <w:sz w:val="20"/>
                <w:szCs w:val="20"/>
              </w:rPr>
              <w:t>30</w:t>
            </w:r>
          </w:p>
        </w:tc>
      </w:tr>
      <w:tr w:rsidR="00211FCC" w14:paraId="04B5AB17" w14:textId="77777777" w:rsidTr="000D47FD">
        <w:trPr>
          <w:jc w:val="center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C3B328" w14:textId="60D19F24" w:rsidR="00211FCC" w:rsidRDefault="000F2E90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Lyles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63548" w14:textId="1866EC04" w:rsidR="0026726C" w:rsidRDefault="0026726C" w:rsidP="002672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Hickman High School</w:t>
            </w:r>
          </w:p>
          <w:p w14:paraId="2080CDD6" w14:textId="76050AD9" w:rsidR="0026726C" w:rsidRDefault="0026726C" w:rsidP="002672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 Highway 7</w:t>
            </w:r>
          </w:p>
          <w:p w14:paraId="17BCD8C8" w14:textId="4E0BFF70" w:rsidR="00211FCC" w:rsidRDefault="0026726C" w:rsidP="002672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Lyles, TN  37098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D51C90" w14:textId="5E1C08DA" w:rsidR="00211FCC" w:rsidRDefault="0026726C" w:rsidP="000D47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6FA5">
              <w:rPr>
                <w:sz w:val="20"/>
                <w:szCs w:val="20"/>
              </w:rPr>
              <w:t>:</w:t>
            </w:r>
            <w:r w:rsidR="00074403">
              <w:rPr>
                <w:sz w:val="20"/>
                <w:szCs w:val="20"/>
              </w:rPr>
              <w:t>45</w:t>
            </w:r>
            <w:r w:rsidR="00425D71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3</w:t>
            </w:r>
            <w:r w:rsidR="00EF6FA5">
              <w:rPr>
                <w:sz w:val="20"/>
                <w:szCs w:val="20"/>
              </w:rPr>
              <w:t>:00</w:t>
            </w:r>
          </w:p>
        </w:tc>
      </w:tr>
    </w:tbl>
    <w:p w14:paraId="48713E9D" w14:textId="77777777" w:rsidR="00211FCC" w:rsidRPr="00054AE0" w:rsidRDefault="00211FCC">
      <w:pPr>
        <w:rPr>
          <w:sz w:val="8"/>
          <w:szCs w:val="8"/>
        </w:rPr>
      </w:pPr>
    </w:p>
    <w:sectPr w:rsidR="00211FCC" w:rsidRPr="00054AE0" w:rsidSect="0026726C"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CC"/>
    <w:rsid w:val="00054AE0"/>
    <w:rsid w:val="00074403"/>
    <w:rsid w:val="000B4DD6"/>
    <w:rsid w:val="000D47FD"/>
    <w:rsid w:val="000F2E90"/>
    <w:rsid w:val="00196A5B"/>
    <w:rsid w:val="001B438C"/>
    <w:rsid w:val="001D0AE7"/>
    <w:rsid w:val="00211FCC"/>
    <w:rsid w:val="00217353"/>
    <w:rsid w:val="0026726C"/>
    <w:rsid w:val="00272F67"/>
    <w:rsid w:val="002A4CE5"/>
    <w:rsid w:val="00313B58"/>
    <w:rsid w:val="00425D71"/>
    <w:rsid w:val="00497AEC"/>
    <w:rsid w:val="004C202E"/>
    <w:rsid w:val="004F5C9D"/>
    <w:rsid w:val="00752E35"/>
    <w:rsid w:val="00770127"/>
    <w:rsid w:val="00793F7B"/>
    <w:rsid w:val="00843F12"/>
    <w:rsid w:val="0095473B"/>
    <w:rsid w:val="00971F68"/>
    <w:rsid w:val="00B1710B"/>
    <w:rsid w:val="00B94F10"/>
    <w:rsid w:val="00C343BE"/>
    <w:rsid w:val="00CA6149"/>
    <w:rsid w:val="00CE6430"/>
    <w:rsid w:val="00D41A80"/>
    <w:rsid w:val="00D900D5"/>
    <w:rsid w:val="00E53BCD"/>
    <w:rsid w:val="00EF6FA5"/>
    <w:rsid w:val="00F6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68F7"/>
  <w15:docId w15:val="{05CCC0D0-619E-4B8A-B26B-334A7627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6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TNKids Nutrition</cp:lastModifiedBy>
  <cp:revision>17</cp:revision>
  <cp:lastPrinted>2025-04-17T20:53:00Z</cp:lastPrinted>
  <dcterms:created xsi:type="dcterms:W3CDTF">2025-04-17T19:29:00Z</dcterms:created>
  <dcterms:modified xsi:type="dcterms:W3CDTF">2025-04-24T16:41:00Z</dcterms:modified>
</cp:coreProperties>
</file>