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CD" w:rsidRDefault="001959CD" w:rsidP="001959CD">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1959CD" w:rsidRDefault="001959CD" w:rsidP="001959CD">
      <w:pPr>
        <w:pStyle w:val="PlainText"/>
        <w:rPr>
          <w:rFonts w:ascii="Comic Sans MS" w:hAnsi="Comic Sans MS"/>
          <w:b/>
          <w:bCs/>
          <w:sz w:val="32"/>
          <w:szCs w:val="32"/>
          <w:u w:val="single"/>
        </w:rPr>
      </w:pPr>
      <w:r>
        <w:rPr>
          <w:rFonts w:ascii="Comic Sans MS" w:hAnsi="Comic Sans MS"/>
          <w:b/>
          <w:bCs/>
          <w:sz w:val="32"/>
          <w:szCs w:val="32"/>
          <w:u w:val="single"/>
        </w:rPr>
        <w:t xml:space="preserve">This month we are recognizing Father Marlin </w:t>
      </w:r>
      <w:proofErr w:type="spellStart"/>
      <w:r>
        <w:rPr>
          <w:rFonts w:ascii="Comic Sans MS" w:hAnsi="Comic Sans MS"/>
          <w:b/>
          <w:bCs/>
          <w:sz w:val="32"/>
          <w:szCs w:val="32"/>
          <w:u w:val="single"/>
        </w:rPr>
        <w:t>Connole</w:t>
      </w:r>
      <w:proofErr w:type="spellEnd"/>
      <w:r>
        <w:rPr>
          <w:rFonts w:ascii="Comic Sans MS" w:hAnsi="Comic Sans MS"/>
          <w:b/>
          <w:bCs/>
          <w:sz w:val="32"/>
          <w:szCs w:val="32"/>
          <w:u w:val="single"/>
        </w:rPr>
        <w:t>:</w:t>
      </w:r>
    </w:p>
    <w:p w:rsidR="001959CD" w:rsidRDefault="001959CD" w:rsidP="001959CD">
      <w:pPr>
        <w:pStyle w:val="PlainText"/>
        <w:rPr>
          <w:rFonts w:ascii="Comic Sans MS" w:hAnsi="Comic Sans MS"/>
          <w:b/>
          <w:bCs/>
          <w:sz w:val="32"/>
          <w:szCs w:val="32"/>
          <w:u w:val="single"/>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Father </w:t>
      </w:r>
      <w:proofErr w:type="spellStart"/>
      <w:r>
        <w:rPr>
          <w:rFonts w:ascii="Comic Sans MS" w:hAnsi="Comic Sans MS"/>
          <w:b/>
          <w:bCs/>
          <w:color w:val="000000"/>
          <w:sz w:val="32"/>
          <w:szCs w:val="32"/>
        </w:rPr>
        <w:t>Connole</w:t>
      </w:r>
      <w:proofErr w:type="spellEnd"/>
      <w:r>
        <w:rPr>
          <w:rFonts w:ascii="Comic Sans MS" w:hAnsi="Comic Sans MS"/>
          <w:b/>
          <w:bCs/>
          <w:color w:val="000000"/>
          <w:sz w:val="32"/>
          <w:szCs w:val="32"/>
        </w:rPr>
        <w:t xml:space="preserve"> was born in Montana but his mother was widowed early in life. When he was 3 and his brother was 5 they moved from Montana to Seattle to live initially with his mother's parents.  His mother subsequently remarried and they remained in Seattle.  </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He attended the Seattle public schools from kindergarten through high school.  After graduating from Lincoln High School he entered St. Edward's Seminary to become a priest and it was his first experience with Catholic education.  He then went on to </w:t>
      </w:r>
      <w:proofErr w:type="spellStart"/>
      <w:r>
        <w:rPr>
          <w:rFonts w:ascii="Comic Sans MS" w:hAnsi="Comic Sans MS"/>
          <w:b/>
          <w:bCs/>
          <w:color w:val="000000"/>
          <w:sz w:val="32"/>
          <w:szCs w:val="32"/>
        </w:rPr>
        <w:t>St.Thomas</w:t>
      </w:r>
      <w:proofErr w:type="spellEnd"/>
      <w:r>
        <w:rPr>
          <w:rFonts w:ascii="Comic Sans MS" w:hAnsi="Comic Sans MS"/>
          <w:b/>
          <w:bCs/>
          <w:color w:val="000000"/>
          <w:sz w:val="32"/>
          <w:szCs w:val="32"/>
        </w:rPr>
        <w:t xml:space="preserve"> Major Seminary and on May 18, 1968 he was ordained a priest for the Archdiocese of Seattle.  That was 55 years ago!  He was also awarded a Doctor of Ministry degree from the Jesuit School of Theology at Berkeley.  </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Father </w:t>
      </w:r>
      <w:proofErr w:type="spellStart"/>
      <w:r>
        <w:rPr>
          <w:rFonts w:ascii="Comic Sans MS" w:hAnsi="Comic Sans MS"/>
          <w:b/>
          <w:bCs/>
          <w:color w:val="000000"/>
          <w:sz w:val="32"/>
          <w:szCs w:val="32"/>
        </w:rPr>
        <w:t>Connole</w:t>
      </w:r>
      <w:proofErr w:type="spellEnd"/>
      <w:r>
        <w:rPr>
          <w:rFonts w:ascii="Comic Sans MS" w:hAnsi="Comic Sans MS"/>
          <w:b/>
          <w:bCs/>
          <w:color w:val="000000"/>
          <w:sz w:val="32"/>
          <w:szCs w:val="32"/>
        </w:rPr>
        <w:t xml:space="preserve"> served in three parishes as an assistant priest and was pastor at St. Therese in Seattle for 12 years, Sacred Heart in Bellevue for 12 plus years, and St. Bridget in Seattle for 7 years. </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In 2007, after becoming a senior priest he purchased a home in Palm Springs and moved here full time in 2010.  Although he lived most of his life in Seattle and loved it there, Palm Springs captured his heart and has not let go of it.  He loves our desert, even in the heat of summer!  </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Through Fr. Mike Ryan he got involved with Christ of the Desert and has been very happy ministering to us for about 14 </w:t>
      </w:r>
      <w:r>
        <w:rPr>
          <w:rFonts w:ascii="Comic Sans MS" w:hAnsi="Comic Sans MS"/>
          <w:b/>
          <w:bCs/>
          <w:color w:val="000000"/>
          <w:sz w:val="32"/>
          <w:szCs w:val="32"/>
        </w:rPr>
        <w:lastRenderedPageBreak/>
        <w:t>plus years.  Christ of the Desert is a major commitment to him and he loves it.  Our small community only has two Masses a week and he is at most of them (it would be all of them if he had his way!).  He loves the warmth, the love, the welcome that gets extended here.</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He also helps throughout the valley and always presides at the 5:30 PM Eucharist at Sacred Heart.  </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He says he has been so blessed as a priest and have never once regretted God's great gift in allowing him to become a priest.  He wants to continue to minister as long as he is able and trusts that God has several more years for him to give.  He says he gets up each morning excited and happy when he celebrates the Eucharist at Christ of the Desert with all of us.  He thanks God for each new day God gives him and each one of us.</w:t>
      </w:r>
    </w:p>
    <w:p w:rsidR="001959CD" w:rsidRDefault="001959CD" w:rsidP="001959CD">
      <w:pPr>
        <w:rPr>
          <w:rFonts w:ascii="Comic Sans MS" w:hAnsi="Comic Sans MS"/>
          <w:b/>
          <w:bCs/>
          <w:color w:val="000000"/>
          <w:sz w:val="32"/>
          <w:szCs w:val="32"/>
        </w:rPr>
      </w:pPr>
    </w:p>
    <w:p w:rsidR="001959CD" w:rsidRDefault="001959CD" w:rsidP="001959CD">
      <w:pPr>
        <w:rPr>
          <w:rFonts w:ascii="Comic Sans MS" w:hAnsi="Comic Sans MS"/>
          <w:b/>
          <w:bCs/>
          <w:color w:val="000000"/>
          <w:sz w:val="32"/>
          <w:szCs w:val="32"/>
        </w:rPr>
      </w:pPr>
      <w:r>
        <w:rPr>
          <w:rFonts w:ascii="Comic Sans MS" w:hAnsi="Comic Sans MS"/>
          <w:b/>
          <w:bCs/>
          <w:color w:val="000000"/>
          <w:sz w:val="32"/>
          <w:szCs w:val="32"/>
        </w:rPr>
        <w:t xml:space="preserve">We are so fortunate to have Father </w:t>
      </w:r>
      <w:proofErr w:type="spellStart"/>
      <w:r>
        <w:rPr>
          <w:rFonts w:ascii="Comic Sans MS" w:hAnsi="Comic Sans MS"/>
          <w:b/>
          <w:bCs/>
          <w:color w:val="000000"/>
          <w:sz w:val="32"/>
          <w:szCs w:val="32"/>
        </w:rPr>
        <w:t>Connole</w:t>
      </w:r>
      <w:proofErr w:type="spellEnd"/>
      <w:r>
        <w:rPr>
          <w:rFonts w:ascii="Comic Sans MS" w:hAnsi="Comic Sans MS"/>
          <w:b/>
          <w:bCs/>
          <w:color w:val="000000"/>
          <w:sz w:val="32"/>
          <w:szCs w:val="32"/>
        </w:rPr>
        <w:t xml:space="preserve"> as our “community” parish priest. He brings joy, continuity and spiritual guidance to all of us here at Christ of the Desert. THANK YOU FATHER CONNOLE!!!!!</w:t>
      </w:r>
    </w:p>
    <w:p w:rsidR="001959CD" w:rsidRDefault="001959CD" w:rsidP="001959CD">
      <w:pPr>
        <w:pStyle w:val="PlainText"/>
        <w:rPr>
          <w:rFonts w:ascii="Comic Sans MS" w:hAnsi="Comic Sans MS"/>
          <w:b/>
          <w:bCs/>
          <w:sz w:val="32"/>
          <w:szCs w:val="32"/>
        </w:rPr>
      </w:pPr>
    </w:p>
    <w:p w:rsidR="001959CD" w:rsidRDefault="001959CD" w:rsidP="001959CD">
      <w:pPr>
        <w:rPr>
          <w:rFonts w:ascii="Comic Sans MS" w:hAnsi="Comic Sans MS"/>
          <w:b/>
          <w:bCs/>
          <w:color w:val="7030A0"/>
          <w:sz w:val="32"/>
          <w:szCs w:val="32"/>
          <w:u w:val="single"/>
          <w14:ligatures w14:val="standardContextual"/>
        </w:rPr>
      </w:pPr>
    </w:p>
    <w:p w:rsidR="001959CD" w:rsidRDefault="001959CD" w:rsidP="001959CD">
      <w:pPr>
        <w:rPr>
          <w:rFonts w:ascii="Comic Sans MS" w:hAnsi="Comic Sans MS"/>
          <w:b/>
          <w:bCs/>
          <w:color w:val="7030A0"/>
          <w:sz w:val="32"/>
          <w:szCs w:val="32"/>
          <w:u w:val="single"/>
          <w14:ligatures w14:val="standardContextual"/>
        </w:rPr>
      </w:pPr>
      <w:r>
        <w:rPr>
          <w:rFonts w:ascii="Comic Sans MS" w:hAnsi="Comic Sans MS"/>
          <w:b/>
          <w:bCs/>
          <w:color w:val="7030A0"/>
          <w:sz w:val="32"/>
          <w:szCs w:val="32"/>
          <w:u w:val="single"/>
          <w14:ligatures w14:val="standardContextual"/>
        </w:rPr>
        <w:t>The Ministry to Families and Friends with Gay and Lesbian Catholics (MFGLC):</w:t>
      </w:r>
    </w:p>
    <w:p w:rsidR="001959CD" w:rsidRDefault="001959CD" w:rsidP="001959CD">
      <w:pPr>
        <w:rPr>
          <w:rFonts w:ascii="Comic Sans MS" w:hAnsi="Comic Sans MS"/>
          <w:b/>
          <w:bCs/>
          <w:color w:val="7030A0"/>
          <w:sz w:val="32"/>
          <w:szCs w:val="32"/>
          <w:u w:val="single"/>
          <w14:ligatures w14:val="standardContextual"/>
        </w:rPr>
      </w:pPr>
    </w:p>
    <w:p w:rsidR="001959CD" w:rsidRDefault="001959CD" w:rsidP="001959CD">
      <w:pPr>
        <w:rPr>
          <w:rFonts w:ascii="Comic Sans MS" w:hAnsi="Comic Sans MS"/>
          <w:b/>
          <w:bCs/>
          <w:sz w:val="32"/>
          <w:szCs w:val="32"/>
          <w:u w:val="single"/>
        </w:rPr>
      </w:pPr>
      <w:r>
        <w:rPr>
          <w:rFonts w:ascii="Comic Sans MS" w:hAnsi="Comic Sans MS"/>
          <w:b/>
          <w:bCs/>
          <w:sz w:val="32"/>
          <w:szCs w:val="32"/>
          <w:u w:val="single"/>
        </w:rPr>
        <w:t>Wednesday June 21at 6:00PM is our Annual Ice-Cream and Hotdog Social</w:t>
      </w:r>
      <w:r>
        <w:rPr>
          <w:rFonts w:ascii="Comic Sans MS" w:hAnsi="Comic Sans MS"/>
          <w:b/>
          <w:bCs/>
          <w:sz w:val="32"/>
          <w:szCs w:val="32"/>
        </w:rPr>
        <w:t xml:space="preserve"> at Our Lady of Guadalupe Church Hall. We have two selections for you to choose from. Each selection has three small scoops.  </w:t>
      </w:r>
      <w:r>
        <w:rPr>
          <w:rFonts w:ascii="Comic Sans MS" w:hAnsi="Comic Sans MS"/>
          <w:b/>
          <w:bCs/>
          <w:sz w:val="32"/>
          <w:szCs w:val="32"/>
          <w:u w:val="single"/>
        </w:rPr>
        <w:t>Please RSVP with your choice A or B.</w:t>
      </w:r>
    </w:p>
    <w:p w:rsidR="001959CD" w:rsidRDefault="001959CD" w:rsidP="001959CD">
      <w:pPr>
        <w:rPr>
          <w:rFonts w:ascii="Comic Sans MS" w:hAnsi="Comic Sans MS"/>
          <w:b/>
          <w:bCs/>
          <w:sz w:val="32"/>
          <w:szCs w:val="32"/>
        </w:rPr>
      </w:pPr>
      <w:r>
        <w:rPr>
          <w:rFonts w:ascii="Comic Sans MS" w:hAnsi="Comic Sans MS"/>
          <w:b/>
          <w:bCs/>
          <w:color w:val="1F497D"/>
          <w:sz w:val="32"/>
          <w:szCs w:val="32"/>
        </w:rPr>
        <w:t xml:space="preserve">RSVP by calling </w:t>
      </w:r>
      <w:r>
        <w:rPr>
          <w:rFonts w:ascii="Comic Sans MS" w:hAnsi="Comic Sans MS"/>
          <w:b/>
          <w:bCs/>
          <w:sz w:val="32"/>
          <w:szCs w:val="32"/>
        </w:rPr>
        <w:t>(312) 623-0036</w:t>
      </w:r>
    </w:p>
    <w:p w:rsidR="001959CD" w:rsidRDefault="001959CD" w:rsidP="001959CD">
      <w:pPr>
        <w:rPr>
          <w:rFonts w:ascii="Comic Sans MS" w:hAnsi="Comic Sans MS"/>
          <w:b/>
          <w:bCs/>
          <w:sz w:val="32"/>
          <w:szCs w:val="32"/>
        </w:rPr>
      </w:pPr>
      <w:r>
        <w:rPr>
          <w:rFonts w:ascii="Comic Sans MS" w:hAnsi="Comic Sans MS"/>
          <w:b/>
          <w:bCs/>
          <w:sz w:val="32"/>
          <w:szCs w:val="32"/>
        </w:rPr>
        <w:lastRenderedPageBreak/>
        <w:t> </w:t>
      </w:r>
    </w:p>
    <w:p w:rsidR="001959CD" w:rsidRDefault="001959CD" w:rsidP="001959CD">
      <w:pPr>
        <w:rPr>
          <w:rFonts w:ascii="Comic Sans MS" w:hAnsi="Comic Sans MS"/>
          <w:b/>
          <w:bCs/>
          <w:sz w:val="32"/>
          <w:szCs w:val="32"/>
        </w:rPr>
      </w:pPr>
      <w:r>
        <w:rPr>
          <w:rFonts w:ascii="Comic Sans MS" w:hAnsi="Comic Sans MS"/>
          <w:b/>
          <w:bCs/>
          <w:sz w:val="32"/>
          <w:szCs w:val="32"/>
        </w:rPr>
        <w:t xml:space="preserve">Choice A: </w:t>
      </w:r>
      <w:r>
        <w:rPr>
          <w:rFonts w:ascii="Comic Sans MS" w:hAnsi="Comic Sans MS"/>
          <w:b/>
          <w:bCs/>
          <w:sz w:val="32"/>
          <w:szCs w:val="32"/>
          <w:u w:val="single"/>
        </w:rPr>
        <w:t>Cookies &amp; Cream</w:t>
      </w:r>
      <w:r>
        <w:rPr>
          <w:rFonts w:ascii="Comic Sans MS" w:hAnsi="Comic Sans MS"/>
          <w:b/>
          <w:bCs/>
          <w:sz w:val="32"/>
          <w:szCs w:val="32"/>
        </w:rPr>
        <w:t xml:space="preserve"> (chocolate ice-cream with Oreo cookies) + </w:t>
      </w:r>
      <w:r>
        <w:rPr>
          <w:rFonts w:ascii="Comic Sans MS" w:hAnsi="Comic Sans MS"/>
          <w:b/>
          <w:bCs/>
          <w:sz w:val="32"/>
          <w:szCs w:val="32"/>
          <w:u w:val="single"/>
        </w:rPr>
        <w:t>Bing Cherry Cordial</w:t>
      </w:r>
      <w:r>
        <w:rPr>
          <w:rFonts w:ascii="Comic Sans MS" w:hAnsi="Comic Sans MS"/>
          <w:b/>
          <w:bCs/>
          <w:sz w:val="32"/>
          <w:szCs w:val="32"/>
        </w:rPr>
        <w:t xml:space="preserve"> (cherry with chocolate chunks) + </w:t>
      </w:r>
      <w:r>
        <w:rPr>
          <w:rFonts w:ascii="Comic Sans MS" w:hAnsi="Comic Sans MS"/>
          <w:b/>
          <w:bCs/>
          <w:sz w:val="32"/>
          <w:szCs w:val="32"/>
          <w:u w:val="single"/>
        </w:rPr>
        <w:t>Vanilla</w:t>
      </w:r>
    </w:p>
    <w:p w:rsidR="001959CD" w:rsidRDefault="001959CD" w:rsidP="001959CD">
      <w:pPr>
        <w:rPr>
          <w:rFonts w:ascii="Comic Sans MS" w:hAnsi="Comic Sans MS"/>
          <w:b/>
          <w:bCs/>
          <w:sz w:val="32"/>
          <w:szCs w:val="32"/>
        </w:rPr>
      </w:pPr>
      <w:r>
        <w:rPr>
          <w:rFonts w:ascii="Comic Sans MS" w:hAnsi="Comic Sans MS"/>
          <w:b/>
          <w:bCs/>
          <w:sz w:val="32"/>
          <w:szCs w:val="32"/>
        </w:rPr>
        <w:t> </w:t>
      </w:r>
    </w:p>
    <w:p w:rsidR="001959CD" w:rsidRDefault="001959CD" w:rsidP="001959CD">
      <w:pPr>
        <w:rPr>
          <w:rFonts w:ascii="Comic Sans MS" w:hAnsi="Comic Sans MS"/>
          <w:b/>
          <w:bCs/>
          <w:sz w:val="32"/>
          <w:szCs w:val="32"/>
        </w:rPr>
      </w:pPr>
      <w:r>
        <w:rPr>
          <w:rFonts w:ascii="Comic Sans MS" w:hAnsi="Comic Sans MS"/>
          <w:b/>
          <w:bCs/>
          <w:sz w:val="32"/>
          <w:szCs w:val="32"/>
        </w:rPr>
        <w:t>Choice B: </w:t>
      </w:r>
      <w:r>
        <w:rPr>
          <w:rFonts w:ascii="Comic Sans MS" w:hAnsi="Comic Sans MS"/>
          <w:b/>
          <w:bCs/>
          <w:sz w:val="32"/>
          <w:szCs w:val="32"/>
          <w:u w:val="single"/>
        </w:rPr>
        <w:t>Choc Mac Nut</w:t>
      </w:r>
      <w:r>
        <w:rPr>
          <w:rFonts w:ascii="Comic Sans MS" w:hAnsi="Comic Sans MS"/>
          <w:b/>
          <w:bCs/>
          <w:sz w:val="32"/>
          <w:szCs w:val="32"/>
        </w:rPr>
        <w:t xml:space="preserve"> (chocolate ice-cream with macadamia nuts) + </w:t>
      </w:r>
      <w:r>
        <w:rPr>
          <w:rFonts w:ascii="Comic Sans MS" w:hAnsi="Comic Sans MS"/>
          <w:b/>
          <w:bCs/>
          <w:sz w:val="32"/>
          <w:szCs w:val="32"/>
          <w:u w:val="single"/>
        </w:rPr>
        <w:t>Rum Raisin</w:t>
      </w:r>
      <w:r>
        <w:rPr>
          <w:rFonts w:ascii="Comic Sans MS" w:hAnsi="Comic Sans MS"/>
          <w:b/>
          <w:bCs/>
          <w:sz w:val="32"/>
          <w:szCs w:val="32"/>
        </w:rPr>
        <w:t xml:space="preserve"> + </w:t>
      </w:r>
      <w:r>
        <w:rPr>
          <w:rFonts w:ascii="Comic Sans MS" w:hAnsi="Comic Sans MS"/>
          <w:b/>
          <w:bCs/>
          <w:sz w:val="32"/>
          <w:szCs w:val="32"/>
          <w:u w:val="single"/>
        </w:rPr>
        <w:t>Vanilla</w:t>
      </w:r>
    </w:p>
    <w:p w:rsidR="001959CD" w:rsidRDefault="001959CD" w:rsidP="001959CD">
      <w:pPr>
        <w:rPr>
          <w:rFonts w:ascii="Comic Sans MS" w:hAnsi="Comic Sans MS"/>
          <w:b/>
          <w:bCs/>
          <w:sz w:val="32"/>
          <w:szCs w:val="32"/>
        </w:rPr>
      </w:pPr>
      <w:r>
        <w:rPr>
          <w:rFonts w:ascii="Comic Sans MS" w:hAnsi="Comic Sans MS"/>
          <w:b/>
          <w:bCs/>
          <w:sz w:val="32"/>
          <w:szCs w:val="32"/>
        </w:rPr>
        <w:t> </w:t>
      </w:r>
    </w:p>
    <w:p w:rsidR="001959CD" w:rsidRDefault="001959CD" w:rsidP="001959CD">
      <w:pPr>
        <w:rPr>
          <w:rFonts w:ascii="Comic Sans MS" w:hAnsi="Comic Sans MS"/>
          <w:b/>
          <w:bCs/>
          <w:sz w:val="32"/>
          <w:szCs w:val="32"/>
          <w:u w:val="single"/>
        </w:rPr>
      </w:pPr>
      <w:r>
        <w:rPr>
          <w:rFonts w:ascii="Comic Sans MS" w:hAnsi="Comic Sans MS"/>
          <w:b/>
          <w:bCs/>
          <w:sz w:val="32"/>
          <w:szCs w:val="32"/>
          <w:u w:val="single"/>
        </w:rPr>
        <w:t>Tuesday June 27 Gifted and Called St Mary’s Fontana at 7:00PM</w:t>
      </w:r>
    </w:p>
    <w:p w:rsidR="001959CD" w:rsidRDefault="001959CD" w:rsidP="001959CD">
      <w:pPr>
        <w:rPr>
          <w:rFonts w:ascii="Comic Sans MS" w:hAnsi="Comic Sans MS"/>
          <w:b/>
          <w:bCs/>
          <w:sz w:val="32"/>
          <w:szCs w:val="32"/>
        </w:rPr>
      </w:pPr>
      <w:r>
        <w:rPr>
          <w:rFonts w:ascii="Comic Sans MS" w:hAnsi="Comic Sans MS"/>
          <w:b/>
          <w:bCs/>
          <w:sz w:val="32"/>
          <w:szCs w:val="32"/>
        </w:rPr>
        <w:t> </w:t>
      </w:r>
    </w:p>
    <w:p w:rsidR="001959CD" w:rsidRDefault="001959CD" w:rsidP="001959CD">
      <w:pPr>
        <w:rPr>
          <w:rFonts w:ascii="Comic Sans MS" w:hAnsi="Comic Sans MS"/>
          <w:b/>
          <w:bCs/>
          <w:sz w:val="32"/>
          <w:szCs w:val="32"/>
        </w:rPr>
      </w:pPr>
      <w:r>
        <w:rPr>
          <w:rFonts w:ascii="Comic Sans MS" w:hAnsi="Comic Sans MS"/>
          <w:b/>
          <w:bCs/>
          <w:sz w:val="32"/>
          <w:szCs w:val="32"/>
        </w:rPr>
        <w:t>We look forward to seeing you at these upcoming gatherings!</w:t>
      </w:r>
    </w:p>
    <w:p w:rsidR="001959CD" w:rsidRDefault="001959CD" w:rsidP="001959CD">
      <w:r>
        <w:t> </w:t>
      </w:r>
    </w:p>
    <w:p w:rsidR="001959CD" w:rsidRDefault="001959CD" w:rsidP="001959CD">
      <w:pPr>
        <w:rPr>
          <w:rFonts w:ascii="Comic Sans MS" w:hAnsi="Comic Sans MS"/>
          <w:b/>
          <w:bCs/>
          <w:sz w:val="32"/>
          <w:szCs w:val="32"/>
          <w14:ligatures w14:val="standardContextual"/>
        </w:rPr>
      </w:pPr>
      <w:r>
        <w:rPr>
          <w:rFonts w:ascii="Comic Sans MS" w:hAnsi="Comic Sans MS"/>
          <w:b/>
          <w:bCs/>
          <w:sz w:val="32"/>
          <w:szCs w:val="32"/>
          <w14:ligatures w14:val="standardContextual"/>
        </w:rPr>
        <w:t xml:space="preserve">We thank Fr. Gregory Elder and the wonderful parish community at Sacred Heart &amp; Christ of the Desert for welcoming us and others. We also thank you for helping us spread the word about this Catholic LGBTQ+ ministry event. </w:t>
      </w:r>
      <w:r>
        <w:rPr>
          <w:rFonts w:ascii="Comic Sans MS" w:hAnsi="Comic Sans MS"/>
          <w:b/>
          <w:bCs/>
          <w:sz w:val="32"/>
          <w:szCs w:val="32"/>
          <w14:ligatures w14:val="standardContextual"/>
        </w:rPr>
        <w:br/>
        <w:t xml:space="preserve">Thank you! </w:t>
      </w:r>
    </w:p>
    <w:p w:rsidR="001959CD" w:rsidRDefault="001959CD" w:rsidP="001959CD">
      <w:pPr>
        <w:rPr>
          <w:rFonts w:ascii="Comic Sans MS" w:hAnsi="Comic Sans MS"/>
          <w:b/>
          <w:bCs/>
          <w:sz w:val="32"/>
          <w:szCs w:val="32"/>
        </w:rPr>
      </w:pPr>
      <w:r>
        <w:rPr>
          <w:rFonts w:ascii="Comic Sans MS" w:hAnsi="Comic Sans MS"/>
          <w:b/>
          <w:bCs/>
          <w:sz w:val="32"/>
          <w:szCs w:val="32"/>
        </w:rPr>
        <w:t>Sunny Sanchez</w:t>
      </w:r>
      <w:r>
        <w:rPr>
          <w:rFonts w:ascii="Comic Sans MS" w:hAnsi="Comic Sans MS"/>
          <w:b/>
          <w:bCs/>
          <w:sz w:val="32"/>
          <w:szCs w:val="32"/>
        </w:rPr>
        <w:br/>
        <w:t>MFGLC Commission Member</w:t>
      </w:r>
    </w:p>
    <w:p w:rsidR="001959CD" w:rsidRDefault="001959CD" w:rsidP="001959CD">
      <w:pPr>
        <w:spacing w:after="320"/>
        <w:rPr>
          <w:rFonts w:ascii="Comic Sans MS" w:hAnsi="Comic Sans MS"/>
          <w:b/>
          <w:bCs/>
          <w:sz w:val="32"/>
          <w:szCs w:val="32"/>
          <w14:ligatures w14:val="standardContextual"/>
        </w:rPr>
      </w:pPr>
      <w:hyperlink r:id="rId5" w:history="1">
        <w:r>
          <w:rPr>
            <w:rStyle w:val="Hyperlink"/>
            <w:rFonts w:ascii="Comic Sans MS" w:hAnsi="Comic Sans MS"/>
            <w:b/>
            <w:bCs/>
            <w:sz w:val="32"/>
            <w:szCs w:val="32"/>
          </w:rPr>
          <w:t>Diocese of San Bernardino</w:t>
        </w:r>
      </w:hyperlink>
    </w:p>
    <w:p w:rsidR="001959CD" w:rsidRDefault="001959CD" w:rsidP="001959CD">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JUNE 11TH</w:t>
      </w:r>
      <w:proofErr w:type="gramStart"/>
      <w:r>
        <w:rPr>
          <w:rFonts w:ascii="Comic Sans MS" w:eastAsia="Times New Roman" w:hAnsi="Comic Sans MS"/>
          <w:b/>
          <w:bCs/>
          <w:color w:val="7030A0"/>
          <w:sz w:val="40"/>
          <w:szCs w:val="40"/>
          <w:u w:val="single"/>
          <w:shd w:val="clear" w:color="auto" w:fill="FFFFFF"/>
        </w:rPr>
        <w:t>,2023</w:t>
      </w:r>
      <w:proofErr w:type="gramEnd"/>
    </w:p>
    <w:p w:rsidR="001959CD" w:rsidRDefault="001959CD" w:rsidP="001959CD">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Themes for Corpus Christi Sunday:</w:t>
      </w:r>
    </w:p>
    <w:p w:rsidR="001959CD" w:rsidRDefault="001959CD" w:rsidP="001959CD">
      <w:pPr>
        <w:shd w:val="clear" w:color="auto" w:fill="FFFFFF"/>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rPr>
        <w:t>This day is the Solemnity of the Most Holy Body and Blood of Christ.</w:t>
      </w:r>
    </w:p>
    <w:p w:rsidR="001959CD" w:rsidRDefault="001959CD" w:rsidP="001959CD">
      <w:pPr>
        <w:shd w:val="clear" w:color="auto" w:fill="FFFFFF"/>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rPr>
        <w:t>The readings for Corpus Christi focus on the Eucharist. We are reminded that God cared for the Israelites by providing manna. By receiving Holy Communion, we are spiritually fed and united in each other. And in the Gospel of John, Jesus makes it clear that the Eucharist is truly His body and blood, and gives us life.</w:t>
      </w:r>
    </w:p>
    <w:p w:rsidR="001959CD" w:rsidRDefault="001959CD" w:rsidP="001959CD">
      <w:pPr>
        <w:pStyle w:val="Heading3"/>
        <w:shd w:val="clear" w:color="auto" w:fill="FFFFFF"/>
        <w:rPr>
          <w:rFonts w:ascii="Comic Sans MS" w:eastAsia="Times New Roman" w:hAnsi="Comic Sans MS"/>
          <w:b/>
          <w:bCs/>
          <w:color w:val="C00000"/>
          <w:sz w:val="32"/>
          <w:szCs w:val="32"/>
        </w:rPr>
      </w:pPr>
    </w:p>
    <w:p w:rsidR="001959CD" w:rsidRDefault="001959CD" w:rsidP="001959CD">
      <w:pPr>
        <w:pStyle w:val="Heading3"/>
        <w:shd w:val="clear" w:color="auto" w:fill="FFFFFF"/>
        <w:rPr>
          <w:rStyle w:val="Strong"/>
        </w:rPr>
      </w:pPr>
      <w:r>
        <w:rPr>
          <w:rFonts w:ascii="Comic Sans MS" w:eastAsia="Times New Roman" w:hAnsi="Comic Sans MS"/>
          <w:b/>
          <w:bCs/>
          <w:color w:val="C00000"/>
          <w:sz w:val="32"/>
          <w:szCs w:val="32"/>
        </w:rPr>
        <w:t>Mass Readings for Corpus Christi Sunday</w:t>
      </w:r>
      <w:proofErr w:type="gramStart"/>
      <w:r>
        <w:rPr>
          <w:rFonts w:ascii="Comic Sans MS" w:eastAsia="Times New Roman" w:hAnsi="Comic Sans MS"/>
          <w:b/>
          <w:bCs/>
          <w:color w:val="C00000"/>
          <w:sz w:val="32"/>
          <w:szCs w:val="32"/>
        </w:rPr>
        <w:t>:</w:t>
      </w:r>
      <w:r>
        <w:rPr>
          <w:rStyle w:val="Strong"/>
          <w:rFonts w:ascii="Comic Sans MS" w:eastAsia="Times New Roman" w:hAnsi="Comic Sans MS"/>
          <w:color w:val="C00000"/>
          <w:sz w:val="32"/>
          <w:szCs w:val="32"/>
        </w:rPr>
        <w:t>:</w:t>
      </w:r>
      <w:proofErr w:type="gramEnd"/>
    </w:p>
    <w:p w:rsidR="001959CD" w:rsidRDefault="001959CD" w:rsidP="001959CD">
      <w:pPr>
        <w:numPr>
          <w:ilvl w:val="0"/>
          <w:numId w:val="1"/>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 </w:t>
      </w:r>
      <w:r>
        <w:rPr>
          <w:rFonts w:ascii="Segoe UI" w:eastAsia="Times New Roman" w:hAnsi="Segoe UI" w:cs="Segoe UI"/>
          <w:color w:val="000000"/>
          <w:sz w:val="27"/>
          <w:szCs w:val="27"/>
        </w:rPr>
        <w:t>– </w:t>
      </w:r>
      <w:hyperlink r:id="rId6" w:history="1">
        <w:r>
          <w:rPr>
            <w:rStyle w:val="Hyperlink"/>
            <w:rFonts w:ascii="Segoe UI" w:eastAsia="Times New Roman" w:hAnsi="Segoe UI" w:cs="Segoe UI"/>
            <w:sz w:val="27"/>
            <w:szCs w:val="27"/>
          </w:rPr>
          <w:t>Deuteronomy 8:2-3, 14B-16A</w:t>
        </w:r>
      </w:hyperlink>
      <w:r>
        <w:rPr>
          <w:rFonts w:ascii="Segoe UI" w:eastAsia="Times New Roman" w:hAnsi="Segoe UI" w:cs="Segoe UI"/>
          <w:color w:val="000000"/>
          <w:sz w:val="27"/>
          <w:szCs w:val="27"/>
        </w:rPr>
        <w:t>: The Israelites are told to remember how God led them through the wilderness and provided for them, emphasizing that they should not live by bread alone, but by every word that comes from God’s mouth. It warns against forgetting God and becoming proud in their own abilities and possessions, as it was God who brought them out of slavery in Egypt and gave them abundance in the Promised Land.</w:t>
      </w:r>
    </w:p>
    <w:p w:rsidR="001959CD" w:rsidRDefault="001959CD" w:rsidP="001959C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147</w:t>
        </w:r>
      </w:hyperlink>
      <w:r>
        <w:rPr>
          <w:rFonts w:ascii="Segoe UI" w:eastAsia="Times New Roman" w:hAnsi="Segoe UI" w:cs="Segoe UI"/>
          <w:color w:val="000000"/>
          <w:sz w:val="27"/>
          <w:szCs w:val="27"/>
        </w:rPr>
        <w:t>: This is a psalm that praises God for His blessings on Jerusalem and Zion, including strengthening their gates, blessing their children, granting peace, and providing abundant wheat. The psalmist emphasizes God’s unique relationship with Israel, as He has given them His word and ordinances, which He has not made known to any other nation.</w:t>
      </w:r>
    </w:p>
    <w:p w:rsidR="001959CD" w:rsidRDefault="001959CD" w:rsidP="001959C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Corinthians 10:16-17</w:t>
        </w:r>
      </w:hyperlink>
      <w:r>
        <w:rPr>
          <w:rFonts w:ascii="Segoe UI" w:eastAsia="Times New Roman" w:hAnsi="Segoe UI" w:cs="Segoe UI"/>
          <w:color w:val="000000"/>
          <w:sz w:val="27"/>
          <w:szCs w:val="27"/>
        </w:rPr>
        <w:t xml:space="preserve">: This passage describes the </w:t>
      </w:r>
      <w:proofErr w:type="gramStart"/>
      <w:r>
        <w:rPr>
          <w:rFonts w:ascii="Segoe UI" w:eastAsia="Times New Roman" w:hAnsi="Segoe UI" w:cs="Segoe UI"/>
          <w:color w:val="000000"/>
          <w:sz w:val="27"/>
          <w:szCs w:val="27"/>
        </w:rPr>
        <w:t>Eucharist ,</w:t>
      </w:r>
      <w:proofErr w:type="gramEnd"/>
      <w:r>
        <w:rPr>
          <w:rFonts w:ascii="Segoe UI" w:eastAsia="Times New Roman" w:hAnsi="Segoe UI" w:cs="Segoe UI"/>
          <w:color w:val="000000"/>
          <w:sz w:val="27"/>
          <w:szCs w:val="27"/>
        </w:rPr>
        <w:t xml:space="preserve"> where Christians partake of the bread and wine that are the body and blood of Christ. The passage emphasizes that partaking in the sacrament creates a spiritual unity or communion among believers, as they are all partaking in the one body of Christ.</w:t>
      </w:r>
    </w:p>
    <w:p w:rsidR="001959CD" w:rsidRDefault="001959CD" w:rsidP="001959CD">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John 6:51-58</w:t>
        </w:r>
      </w:hyperlink>
      <w:r>
        <w:rPr>
          <w:rFonts w:ascii="Segoe UI" w:eastAsia="Times New Roman" w:hAnsi="Segoe UI" w:cs="Segoe UI"/>
          <w:color w:val="000000"/>
          <w:sz w:val="27"/>
          <w:szCs w:val="27"/>
        </w:rPr>
        <w:t>: Jesus teaches about the necessity of consuming His flesh and blood to gain eternal life. Jesus explains that His flesh and blood are true food and true drink, and those who eat and drink them will abide in Him and have eternal life.</w:t>
      </w:r>
    </w:p>
    <w:p w:rsidR="001959CD" w:rsidRDefault="001959CD" w:rsidP="001959CD">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1959CD" w:rsidRDefault="001959CD" w:rsidP="001959CD">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JUNE ACTIVITIES:</w:t>
      </w:r>
    </w:p>
    <w:p w:rsidR="001959CD" w:rsidRDefault="001959CD" w:rsidP="001959CD">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1st was the monthly (Thursday) FIND Food distribution/Community Supplemental Food Distribution Program at 9:30AM.</w:t>
      </w:r>
    </w:p>
    <w:p w:rsidR="001959CD" w:rsidRDefault="001959CD" w:rsidP="001959CD">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K of C Monthly Drive -Thru CRV (California Refund Value) recycling program at SHC North parking lot. 7:30 to 11:30.</w:t>
      </w:r>
    </w:p>
    <w:p w:rsidR="001959CD" w:rsidRDefault="001959CD" w:rsidP="001959CD">
      <w:pPr>
        <w:numPr>
          <w:ilvl w:val="0"/>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June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at 11 AM is the Funeral Mass for John Evans. </w:t>
      </w:r>
    </w:p>
    <w:p w:rsidR="001959CD" w:rsidRDefault="001959CD" w:rsidP="001959CD">
      <w:pPr>
        <w:numPr>
          <w:ilvl w:val="0"/>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June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Bingo at Sacred Heart 6 to 9 PM in the Salta Center. Also July 12</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&amp; August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w:t>
      </w:r>
    </w:p>
    <w:p w:rsidR="001959CD" w:rsidRDefault="001959CD" w:rsidP="001959CD">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June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 of the Desert Finance Council meeting.</w:t>
      </w:r>
    </w:p>
    <w:p w:rsidR="001959CD" w:rsidRDefault="001959CD" w:rsidP="001959CD">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Father’s Day.</w:t>
      </w:r>
    </w:p>
    <w:p w:rsidR="001959CD" w:rsidRDefault="001959CD" w:rsidP="001959CD">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11</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1959CD" w:rsidRDefault="001959CD" w:rsidP="001959CD">
      <w:pPr>
        <w:numPr>
          <w:ilvl w:val="0"/>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June 18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Father Elder</w:t>
      </w:r>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25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16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TBD</w:t>
      </w:r>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1959CD" w:rsidRDefault="001959CD" w:rsidP="001959CD">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1959CD" w:rsidRDefault="001959CD" w:rsidP="001959CD">
      <w:pPr>
        <w:shd w:val="clear" w:color="auto" w:fill="FFFFFF"/>
        <w:rPr>
          <w:rFonts w:ascii="Comic Sans MS" w:hAnsi="Comic Sans MS"/>
          <w:b/>
          <w:bCs/>
          <w:color w:val="7030A0"/>
          <w:sz w:val="32"/>
          <w:szCs w:val="32"/>
        </w:rPr>
      </w:pP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BINGO COMES TO SACRED HEART CHURCH. SEE DETAILS BELOW.</w:t>
      </w:r>
    </w:p>
    <w:p w:rsidR="001959CD" w:rsidRDefault="001959CD" w:rsidP="001959CD">
      <w:pPr>
        <w:shd w:val="clear" w:color="auto" w:fill="FFFFFF"/>
        <w:rPr>
          <w:rFonts w:ascii="Comic Sans MS" w:hAnsi="Comic Sans MS"/>
          <w:b/>
          <w:bCs/>
          <w:color w:val="7030A0"/>
          <w:sz w:val="32"/>
          <w:szCs w:val="32"/>
        </w:rPr>
      </w:pPr>
    </w:p>
    <w:p w:rsidR="001959CD" w:rsidRDefault="001959CD" w:rsidP="001959CD">
      <w:pPr>
        <w:shd w:val="clear" w:color="auto" w:fill="FFFFFF"/>
        <w:rPr>
          <w:rFonts w:ascii="Comic Sans MS" w:hAnsi="Comic Sans MS"/>
          <w:b/>
          <w:bCs/>
          <w:color w:val="7030A0"/>
          <w:sz w:val="32"/>
          <w:szCs w:val="32"/>
        </w:rPr>
      </w:pPr>
      <w:r>
        <w:rPr>
          <w:rFonts w:ascii="Comic Sans MS" w:hAnsi="Comic Sans MS"/>
          <w:b/>
          <w:bCs/>
          <w:noProof/>
          <w:color w:val="7030A0"/>
          <w:sz w:val="32"/>
          <w:szCs w:val="32"/>
        </w:rPr>
        <w:drawing>
          <wp:inline distT="0" distB="0" distL="0" distR="0">
            <wp:extent cx="5326380" cy="2865120"/>
            <wp:effectExtent l="0" t="0" r="7620" b="0"/>
            <wp:docPr id="1" name="Picture 1" descr="cid:image001.png@01D999F2.BDFB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186645032523763669Picture 1" descr="cid:image001.png@01D999F2.BDFB52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26380" cy="2865120"/>
                    </a:xfrm>
                    <a:prstGeom prst="rect">
                      <a:avLst/>
                    </a:prstGeom>
                    <a:noFill/>
                    <a:ln>
                      <a:noFill/>
                    </a:ln>
                  </pic:spPr>
                </pic:pic>
              </a:graphicData>
            </a:graphic>
          </wp:inline>
        </w:drawing>
      </w:r>
    </w:p>
    <w:p w:rsidR="001959CD" w:rsidRDefault="001959CD" w:rsidP="001959CD">
      <w:pPr>
        <w:shd w:val="clear" w:color="auto" w:fill="FFFFFF"/>
        <w:rPr>
          <w:rFonts w:ascii="Comic Sans MS" w:hAnsi="Comic Sans MS"/>
          <w:b/>
          <w:bCs/>
          <w:color w:val="00B050"/>
          <w:sz w:val="36"/>
          <w:szCs w:val="36"/>
          <w:shd w:val="clear" w:color="auto" w:fill="FFFFFF"/>
        </w:rPr>
      </w:pPr>
    </w:p>
    <w:p w:rsidR="001959CD" w:rsidRDefault="001959CD" w:rsidP="001959CD">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JUNE: </w:t>
      </w:r>
      <w:r>
        <w:rPr>
          <w:rStyle w:val="Strong"/>
          <w:rFonts w:ascii="Comic Sans MS" w:hAnsi="Comic Sans MS"/>
          <w:color w:val="262626"/>
          <w:sz w:val="32"/>
          <w:szCs w:val="32"/>
          <w:bdr w:val="none" w:sz="0" w:space="0" w:color="auto" w:frame="1"/>
          <w:shd w:val="clear" w:color="auto" w:fill="FFFFFF"/>
        </w:rPr>
        <w:t>FOR THE ABOLITION OF TORTURE:</w:t>
      </w:r>
      <w:r>
        <w:rPr>
          <w:rFonts w:ascii="Comic Sans MS" w:hAnsi="Comic Sans MS"/>
          <w:b/>
          <w:bCs/>
          <w:color w:val="262626"/>
          <w:sz w:val="32"/>
          <w:szCs w:val="32"/>
        </w:rPr>
        <w:t xml:space="preserve"> </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the international community may commit in a concrete way to ensuring the abolition of torture and guarantee support to victims and their families.</w:t>
      </w:r>
    </w:p>
    <w:p w:rsidR="001959CD" w:rsidRDefault="001959CD" w:rsidP="001959CD">
      <w:pPr>
        <w:shd w:val="clear" w:color="auto" w:fill="FFFFFF"/>
        <w:rPr>
          <w:rFonts w:ascii="Comic Sans MS" w:hAnsi="Comic Sans MS"/>
          <w:b/>
          <w:bCs/>
          <w:color w:val="262626"/>
          <w:sz w:val="32"/>
          <w:szCs w:val="32"/>
          <w:shd w:val="clear" w:color="auto" w:fill="FFFFFF"/>
        </w:rPr>
      </w:pPr>
    </w:p>
    <w:p w:rsidR="001959CD" w:rsidRDefault="001959CD" w:rsidP="001959CD">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3"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1959CD" w:rsidRDefault="001959CD" w:rsidP="001959CD">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is today, Thursday, June </w:t>
      </w:r>
      <w:proofErr w:type="gramStart"/>
      <w:r>
        <w:rPr>
          <w:rFonts w:ascii="Comic Sans MS" w:hAnsi="Comic Sans MS"/>
          <w:b/>
          <w:bCs/>
          <w:color w:val="000000"/>
          <w:sz w:val="40"/>
          <w:szCs w:val="40"/>
        </w:rPr>
        <w:t>1st  at</w:t>
      </w:r>
      <w:proofErr w:type="gramEnd"/>
      <w:r>
        <w:rPr>
          <w:rFonts w:ascii="Comic Sans MS" w:hAnsi="Comic Sans MS"/>
          <w:b/>
          <w:bCs/>
          <w:color w:val="000000"/>
          <w:sz w:val="40"/>
          <w:szCs w:val="40"/>
        </w:rPr>
        <w:t xml:space="preserve"> 9:30.</w:t>
      </w:r>
    </w:p>
    <w:p w:rsidR="001959CD" w:rsidRDefault="001959CD" w:rsidP="001959CD">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17,700 pounds of food.</w:t>
      </w:r>
    </w:p>
    <w:p w:rsidR="001959CD" w:rsidRDefault="001959CD" w:rsidP="001959CD">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1959CD" w:rsidRDefault="001959CD" w:rsidP="001959CD">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1959CD" w:rsidRDefault="001959CD" w:rsidP="001959CD">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1959CD" w:rsidRDefault="001959CD" w:rsidP="001959CD">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26282A"/>
          <w:sz w:val="32"/>
          <w:szCs w:val="32"/>
        </w:rPr>
        <w:t xml:space="preserve">June </w:t>
      </w:r>
      <w:proofErr w:type="gramStart"/>
      <w:r>
        <w:rPr>
          <w:rFonts w:ascii="Comic Sans MS" w:hAnsi="Comic Sans MS"/>
          <w:b/>
          <w:bCs/>
          <w:color w:val="26282A"/>
          <w:sz w:val="32"/>
          <w:szCs w:val="32"/>
        </w:rPr>
        <w:t>4th  –</w:t>
      </w:r>
      <w:proofErr w:type="gramEnd"/>
      <w:r>
        <w:rPr>
          <w:rFonts w:ascii="Comic Sans MS" w:hAnsi="Comic Sans MS"/>
          <w:b/>
          <w:bCs/>
          <w:color w:val="26282A"/>
          <w:sz w:val="32"/>
          <w:szCs w:val="32"/>
        </w:rPr>
        <w:t xml:space="preserve"> Mass we had 110 people. Capacity is 185.</w:t>
      </w:r>
    </w:p>
    <w:p w:rsidR="001959CD" w:rsidRDefault="001959CD" w:rsidP="001959CD">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June 2nd – Healing Mass (at 12:30) we had 60 people.</w:t>
      </w:r>
    </w:p>
    <w:p w:rsidR="001959CD" w:rsidRDefault="001959CD" w:rsidP="001959CD">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1959CD" w:rsidRDefault="001959CD" w:rsidP="001959CD">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1959CD" w:rsidRDefault="001959CD" w:rsidP="001959CD">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JUNE</w:t>
      </w:r>
      <w:r>
        <w:rPr>
          <w:rFonts w:ascii="Comic Sans MS" w:hAnsi="Comic Sans MS"/>
          <w:b/>
          <w:bCs/>
          <w:color w:val="FF0000"/>
          <w:sz w:val="32"/>
          <w:szCs w:val="32"/>
        </w:rPr>
        <w:t xml:space="preserve"> &amp; YOU WANT ME TO ADD TO THE NOTICES BELOW????</w:t>
      </w:r>
    </w:p>
    <w:p w:rsidR="001959CD" w:rsidRDefault="001959CD" w:rsidP="001959CD">
      <w:pPr>
        <w:shd w:val="clear" w:color="auto" w:fill="FFFFFF"/>
        <w:rPr>
          <w:rFonts w:ascii="Comic Sans MS" w:hAnsi="Comic Sans MS"/>
          <w:b/>
          <w:bCs/>
          <w:color w:val="002060"/>
          <w:sz w:val="32"/>
          <w:szCs w:val="32"/>
        </w:rPr>
      </w:pPr>
    </w:p>
    <w:p w:rsidR="001959CD" w:rsidRDefault="001959CD" w:rsidP="001959CD">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BIRTHDAY SECTION:</w:t>
      </w:r>
    </w:p>
    <w:p w:rsidR="001959CD" w:rsidRDefault="001959CD" w:rsidP="001959CD">
      <w:pPr>
        <w:shd w:val="clear" w:color="auto" w:fill="FFFFFF"/>
        <w:rPr>
          <w:rFonts w:ascii="Arial" w:hAnsi="Arial" w:cs="Arial"/>
          <w:color w:val="002060"/>
          <w:sz w:val="24"/>
          <w:szCs w:val="24"/>
        </w:rPr>
      </w:pPr>
      <w:r>
        <w:rPr>
          <w:rFonts w:ascii="Comic Sans MS" w:hAnsi="Comic Sans MS"/>
          <w:b/>
          <w:bCs/>
          <w:color w:val="002060"/>
          <w:sz w:val="32"/>
          <w:szCs w:val="32"/>
        </w:rPr>
        <w:lastRenderedPageBreak/>
        <w:t>Steve Lester has a birthday on June 1st.</w:t>
      </w:r>
    </w:p>
    <w:p w:rsidR="001959CD" w:rsidRDefault="001959CD" w:rsidP="001959CD">
      <w:pPr>
        <w:shd w:val="clear" w:color="auto" w:fill="FFFFFF"/>
        <w:rPr>
          <w:rFonts w:ascii="Comic Sans MS" w:hAnsi="Comic Sans MS"/>
          <w:b/>
          <w:bCs/>
          <w:color w:val="002060"/>
          <w:sz w:val="32"/>
          <w:szCs w:val="32"/>
        </w:rPr>
      </w:pPr>
      <w:r>
        <w:rPr>
          <w:rFonts w:ascii="Comic Sans MS" w:hAnsi="Comic Sans MS"/>
          <w:b/>
          <w:bCs/>
          <w:color w:val="002060"/>
          <w:sz w:val="32"/>
          <w:szCs w:val="32"/>
        </w:rPr>
        <w:t>John Olsen has a birthday on June 2nd.</w:t>
      </w:r>
    </w:p>
    <w:p w:rsidR="001959CD" w:rsidRDefault="001959CD" w:rsidP="001959CD">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has a birthday June 6th.</w:t>
      </w:r>
    </w:p>
    <w:p w:rsidR="001959CD" w:rsidRDefault="001959CD" w:rsidP="001959CD">
      <w:pPr>
        <w:shd w:val="clear" w:color="auto" w:fill="FFFFFF"/>
        <w:rPr>
          <w:rFonts w:ascii="Comic Sans MS" w:hAnsi="Comic Sans MS"/>
          <w:b/>
          <w:bCs/>
          <w:color w:val="002060"/>
          <w:sz w:val="32"/>
          <w:szCs w:val="32"/>
        </w:rPr>
      </w:pPr>
      <w:r>
        <w:rPr>
          <w:rFonts w:ascii="Comic Sans MS" w:hAnsi="Comic Sans MS"/>
          <w:b/>
          <w:bCs/>
          <w:color w:val="002060"/>
          <w:sz w:val="32"/>
          <w:szCs w:val="32"/>
        </w:rPr>
        <w:t>Jan McCoy has a birthday on June 6th.</w:t>
      </w:r>
    </w:p>
    <w:p w:rsidR="001959CD" w:rsidRDefault="001959CD" w:rsidP="001959CD">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Sharon Curran has a birthday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959CD" w:rsidRDefault="001959CD" w:rsidP="001959CD">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Lois Hickey has a birthday on June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959CD" w:rsidRDefault="001959CD" w:rsidP="001959CD">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Paulette Quaid has a birthday on June 23rd.</w:t>
      </w:r>
    </w:p>
    <w:p w:rsidR="001959CD" w:rsidRDefault="001959CD" w:rsidP="001959CD">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BIRTHDAYS IN HEAVEN:</w:t>
      </w: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1959CD" w:rsidRDefault="001959CD" w:rsidP="001959CD">
      <w:pPr>
        <w:shd w:val="clear" w:color="auto" w:fill="FFFFFF"/>
        <w:rPr>
          <w:rFonts w:ascii="Comic Sans MS" w:hAnsi="Comic Sans MS"/>
          <w:b/>
          <w:bCs/>
          <w:color w:val="00B050"/>
          <w:sz w:val="32"/>
          <w:szCs w:val="32"/>
          <w:u w:val="single"/>
        </w:rPr>
      </w:pPr>
    </w:p>
    <w:p w:rsidR="001959CD" w:rsidRDefault="001959CD" w:rsidP="001959CD">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HAPPY WEDDING ANNIVERSARY SECTION:</w:t>
      </w: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Carol &amp; Chris Anderson –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Frank &amp; Wanda Rizzo –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1959CD" w:rsidRDefault="001959CD" w:rsidP="001959CD">
      <w:pPr>
        <w:shd w:val="clear" w:color="auto" w:fill="FFFFFF"/>
        <w:rPr>
          <w:rFonts w:ascii="Comic Sans MS" w:hAnsi="Comic Sans MS"/>
          <w:b/>
          <w:bCs/>
          <w:color w:val="00B050"/>
          <w:sz w:val="32"/>
          <w:szCs w:val="32"/>
        </w:rPr>
      </w:pPr>
    </w:p>
    <w:p w:rsidR="001959CD" w:rsidRDefault="001959CD" w:rsidP="001959CD">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REMEMBERING WEDDING ANNIVERSAY SECTION:</w:t>
      </w: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Arnold &amp; Jackie </w:t>
      </w:r>
      <w:proofErr w:type="spellStart"/>
      <w:r>
        <w:rPr>
          <w:rFonts w:ascii="Comic Sans MS" w:hAnsi="Comic Sans MS"/>
          <w:b/>
          <w:bCs/>
          <w:color w:val="00B050"/>
          <w:sz w:val="32"/>
          <w:szCs w:val="32"/>
        </w:rPr>
        <w:t>Capitanelli</w:t>
      </w:r>
      <w:proofErr w:type="spellEnd"/>
      <w:r>
        <w:rPr>
          <w:rFonts w:ascii="Comic Sans MS" w:hAnsi="Comic Sans MS"/>
          <w:b/>
          <w:bCs/>
          <w:color w:val="00B050"/>
          <w:sz w:val="32"/>
          <w:szCs w:val="32"/>
        </w:rPr>
        <w:t xml:space="preserve"> June 30</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1959. 66 years ago!</w:t>
      </w:r>
    </w:p>
    <w:p w:rsidR="001959CD" w:rsidRDefault="001959CD" w:rsidP="001959CD">
      <w:pPr>
        <w:shd w:val="clear" w:color="auto" w:fill="FFFFFF"/>
        <w:rPr>
          <w:rFonts w:ascii="Comic Sans MS" w:hAnsi="Comic Sans MS"/>
          <w:b/>
          <w:bCs/>
          <w:color w:val="C00000"/>
          <w:sz w:val="32"/>
          <w:szCs w:val="32"/>
        </w:rPr>
      </w:pP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JUNE</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1959CD" w:rsidRDefault="001959CD" w:rsidP="001959CD">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1959CD" w:rsidRDefault="001959CD" w:rsidP="001959CD">
      <w:pPr>
        <w:shd w:val="clear" w:color="auto" w:fill="FFFFFF"/>
        <w:rPr>
          <w:rFonts w:ascii="Comic Sans MS" w:hAnsi="Comic Sans MS"/>
          <w:b/>
          <w:bCs/>
          <w:color w:val="00B050"/>
          <w:sz w:val="44"/>
          <w:szCs w:val="44"/>
        </w:rPr>
      </w:pPr>
    </w:p>
    <w:p w:rsidR="001959CD" w:rsidRDefault="001959CD" w:rsidP="001959CD">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1959CD" w:rsidRDefault="001959CD" w:rsidP="001959CD">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1959CD" w:rsidRDefault="001959CD" w:rsidP="001959CD">
      <w:pPr>
        <w:rPr>
          <w:rFonts w:ascii="Comic Sans MS" w:hAnsi="Comic Sans MS"/>
          <w:b/>
          <w:bCs/>
          <w:color w:val="0070C0"/>
          <w:sz w:val="32"/>
          <w:szCs w:val="32"/>
        </w:rPr>
      </w:pPr>
    </w:p>
    <w:p w:rsidR="001959CD" w:rsidRDefault="001959CD" w:rsidP="001959CD">
      <w:pPr>
        <w:rPr>
          <w:rFonts w:ascii="Comic Sans MS" w:hAnsi="Comic Sans MS"/>
          <w:b/>
          <w:bCs/>
          <w:sz w:val="32"/>
          <w:szCs w:val="32"/>
        </w:rPr>
      </w:pPr>
      <w:r>
        <w:rPr>
          <w:rFonts w:ascii="Comic Sans MS" w:hAnsi="Comic Sans MS"/>
          <w:b/>
          <w:bCs/>
          <w:sz w:val="32"/>
          <w:szCs w:val="32"/>
        </w:rPr>
        <w:lastRenderedPageBreak/>
        <w:t xml:space="preserve">Please pray for my brother Bernard (Bernie) </w:t>
      </w:r>
      <w:proofErr w:type="spellStart"/>
      <w:r>
        <w:rPr>
          <w:rFonts w:ascii="Comic Sans MS" w:hAnsi="Comic Sans MS"/>
          <w:b/>
          <w:bCs/>
          <w:sz w:val="32"/>
          <w:szCs w:val="32"/>
        </w:rPr>
        <w:t>Muehlenkamp</w:t>
      </w:r>
      <w:proofErr w:type="spellEnd"/>
      <w:r>
        <w:rPr>
          <w:rFonts w:ascii="Comic Sans MS" w:hAnsi="Comic Sans MS"/>
          <w:b/>
          <w:bCs/>
          <w:sz w:val="32"/>
          <w:szCs w:val="32"/>
        </w:rPr>
        <w:t xml:space="preserve"> as his health is declining rapidly. Janice (Jan) Niemeyer </w:t>
      </w:r>
      <w:proofErr w:type="spellStart"/>
      <w:r>
        <w:rPr>
          <w:rFonts w:ascii="Comic Sans MS" w:hAnsi="Comic Sans MS"/>
          <w:b/>
          <w:bCs/>
          <w:sz w:val="32"/>
          <w:szCs w:val="32"/>
        </w:rPr>
        <w:t>Seiden</w:t>
      </w:r>
      <w:proofErr w:type="spellEnd"/>
      <w:r>
        <w:rPr>
          <w:rFonts w:ascii="Comic Sans MS" w:hAnsi="Comic Sans MS"/>
          <w:b/>
          <w:bCs/>
          <w:sz w:val="32"/>
          <w:szCs w:val="32"/>
        </w:rPr>
        <w:t>.</w:t>
      </w:r>
    </w:p>
    <w:p w:rsidR="001959CD" w:rsidRDefault="001959CD" w:rsidP="001959CD">
      <w:pPr>
        <w:shd w:val="clear" w:color="auto" w:fill="FFFFFF"/>
        <w:rPr>
          <w:rFonts w:ascii="Comic Sans MS" w:hAnsi="Comic Sans MS"/>
          <w:b/>
          <w:bCs/>
          <w:sz w:val="32"/>
          <w:szCs w:val="32"/>
        </w:rPr>
      </w:pPr>
      <w:r>
        <w:rPr>
          <w:rFonts w:ascii="Comic Sans MS" w:hAnsi="Comic Sans MS"/>
          <w:b/>
          <w:bCs/>
          <w:color w:val="000000"/>
          <w:sz w:val="32"/>
          <w:szCs w:val="32"/>
        </w:rPr>
        <w:t xml:space="preserve">Please continue to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1959CD" w:rsidRDefault="001959CD" w:rsidP="001959CD">
      <w:pPr>
        <w:rPr>
          <w:rFonts w:ascii="Comic Sans MS" w:hAnsi="Comic Sans MS"/>
          <w:b/>
          <w:bCs/>
          <w:color w:val="00B050"/>
          <w:sz w:val="32"/>
          <w:szCs w:val="32"/>
        </w:rPr>
      </w:pPr>
    </w:p>
    <w:p w:rsidR="001959CD" w:rsidRDefault="001959CD" w:rsidP="001959CD">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1959CD" w:rsidRDefault="001959CD" w:rsidP="001959CD">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Carol Lee Evans. </w:t>
      </w:r>
    </w:p>
    <w:p w:rsidR="001959CD" w:rsidRDefault="001959CD" w:rsidP="001959CD">
      <w:pPr>
        <w:shd w:val="clear" w:color="auto" w:fill="FFFFFF"/>
        <w:rPr>
          <w:rFonts w:ascii="Arial" w:hAnsi="Arial" w:cs="Arial"/>
          <w:color w:val="222222"/>
          <w:sz w:val="24"/>
          <w:szCs w:val="24"/>
        </w:rPr>
      </w:pPr>
      <w:r>
        <w:rPr>
          <w:rFonts w:ascii="Arial" w:hAnsi="Arial" w:cs="Arial"/>
          <w:color w:val="222222"/>
          <w:sz w:val="24"/>
          <w:szCs w:val="24"/>
        </w:rPr>
        <w:t> </w:t>
      </w:r>
    </w:p>
    <w:p w:rsidR="001959CD" w:rsidRDefault="001959CD" w:rsidP="001959CD">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1959CD" w:rsidRDefault="001959CD" w:rsidP="001959CD">
      <w:pPr>
        <w:shd w:val="clear" w:color="auto" w:fill="FFFFFF"/>
        <w:rPr>
          <w:rFonts w:ascii="Arial" w:hAnsi="Arial" w:cs="Arial"/>
          <w:color w:val="222222"/>
          <w:sz w:val="24"/>
          <w:szCs w:val="24"/>
        </w:rPr>
      </w:pPr>
    </w:p>
    <w:p w:rsidR="001959CD" w:rsidRDefault="001959CD" w:rsidP="001959CD">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1959CD" w:rsidRDefault="001959CD" w:rsidP="001959CD">
      <w:pPr>
        <w:shd w:val="clear" w:color="auto" w:fill="FFFFFF"/>
        <w:rPr>
          <w:rFonts w:ascii="Arial" w:hAnsi="Arial" w:cs="Arial"/>
          <w:color w:val="222222"/>
          <w:sz w:val="24"/>
          <w:szCs w:val="24"/>
        </w:rPr>
      </w:pPr>
      <w:r>
        <w:rPr>
          <w:rFonts w:ascii="Arial" w:hAnsi="Arial" w:cs="Arial"/>
          <w:color w:val="222222"/>
          <w:sz w:val="24"/>
          <w:szCs w:val="24"/>
        </w:rPr>
        <w:t> </w:t>
      </w:r>
    </w:p>
    <w:p w:rsidR="001959CD" w:rsidRDefault="001959CD" w:rsidP="001959CD">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1959CD" w:rsidRDefault="001959CD" w:rsidP="001959CD">
      <w:pPr>
        <w:shd w:val="clear" w:color="auto" w:fill="FFFFFF"/>
        <w:rPr>
          <w:rFonts w:ascii="Comic Sans MS" w:hAnsi="Comic Sans MS"/>
          <w:b/>
          <w:bCs/>
          <w:color w:val="00B050"/>
          <w:sz w:val="32"/>
          <w:szCs w:val="32"/>
          <w:u w:val="single"/>
        </w:rPr>
      </w:pPr>
    </w:p>
    <w:p w:rsidR="001959CD" w:rsidRDefault="001959CD" w:rsidP="001959CD">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7030A0"/>
          <w:sz w:val="32"/>
          <w:szCs w:val="32"/>
        </w:rPr>
        <w:t>JUNE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1959CD" w:rsidRDefault="001959CD" w:rsidP="001959CD">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1959CD" w:rsidRDefault="001959CD" w:rsidP="001959CD">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1959CD" w:rsidRDefault="001959CD" w:rsidP="001959CD">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lastRenderedPageBreak/>
        <w:t>We have done great this past year but remember this is an ongoing process. Thanks for your continued generosity.</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1959CD" w:rsidRDefault="001959CD" w:rsidP="001959CD">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1959CD" w:rsidRDefault="001959CD" w:rsidP="001959CD">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1959CD" w:rsidRDefault="001959CD" w:rsidP="001959CD">
      <w:pPr>
        <w:shd w:val="clear" w:color="auto" w:fill="FFFFFF"/>
        <w:rPr>
          <w:rFonts w:ascii="Comic Sans MS" w:hAnsi="Comic Sans MS"/>
          <w:b/>
          <w:bCs/>
          <w:color w:val="00B050"/>
          <w:sz w:val="32"/>
          <w:szCs w:val="32"/>
        </w:rPr>
      </w:pPr>
    </w:p>
    <w:p w:rsidR="001959CD" w:rsidRDefault="001959CD" w:rsidP="001959CD">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1959CD" w:rsidRDefault="001959CD" w:rsidP="001959CD">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1959CD" w:rsidRDefault="001959CD" w:rsidP="001959CD">
      <w:pPr>
        <w:shd w:val="clear" w:color="auto" w:fill="FFFFFF"/>
        <w:rPr>
          <w:rFonts w:ascii="Comic Sans MS" w:hAnsi="Comic Sans MS"/>
          <w:b/>
          <w:bCs/>
          <w:color w:val="222222"/>
          <w:sz w:val="32"/>
          <w:szCs w:val="32"/>
        </w:rPr>
      </w:pPr>
    </w:p>
    <w:p w:rsidR="001959CD" w:rsidRDefault="001959CD" w:rsidP="001959CD">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1959CD" w:rsidRDefault="001959CD" w:rsidP="001959CD">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$167,864. 124.3% of new annual budget.</w:t>
      </w:r>
    </w:p>
    <w:p w:rsidR="001959CD" w:rsidRDefault="001959CD" w:rsidP="001959CD">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1959CD" w:rsidRDefault="001959CD" w:rsidP="001959C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1959CD" w:rsidRDefault="001959CD" w:rsidP="001959C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1959CD" w:rsidRDefault="001959CD" w:rsidP="001959C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1959CD" w:rsidRDefault="001959CD" w:rsidP="001959C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$39,550.</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1959CD" w:rsidRDefault="001959CD" w:rsidP="001959CD">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1959CD" w:rsidRDefault="001959CD" w:rsidP="001959CD">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$11,554.</w:t>
      </w:r>
    </w:p>
    <w:p w:rsidR="001959CD" w:rsidRDefault="001959CD" w:rsidP="001959CD">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$3,953</w:t>
      </w:r>
      <w:r>
        <w:rPr>
          <w:rFonts w:ascii="Comic Sans MS" w:eastAsia="Times New Roman" w:hAnsi="Comic Sans MS"/>
          <w:b/>
          <w:bCs/>
          <w:color w:val="222222"/>
          <w:sz w:val="32"/>
          <w:szCs w:val="32"/>
        </w:rPr>
        <w:t>.</w:t>
      </w:r>
    </w:p>
    <w:p w:rsidR="001959CD" w:rsidRDefault="001959CD" w:rsidP="001959CD">
      <w:pPr>
        <w:shd w:val="clear" w:color="auto" w:fill="FFFFFF"/>
        <w:spacing w:after="240"/>
        <w:rPr>
          <w:rFonts w:ascii="Arial" w:hAnsi="Arial" w:cs="Arial"/>
          <w:color w:val="222222"/>
          <w:sz w:val="24"/>
          <w:szCs w:val="24"/>
        </w:rPr>
      </w:pPr>
      <w:r>
        <w:rPr>
          <w:rFonts w:ascii="Arial" w:hAnsi="Arial" w:cs="Arial"/>
          <w:color w:val="222222"/>
          <w:sz w:val="24"/>
          <w:szCs w:val="24"/>
        </w:rPr>
        <w:lastRenderedPageBreak/>
        <w:t> </w:t>
      </w:r>
      <w:r>
        <w:rPr>
          <w:rFonts w:ascii="Comic Sans MS" w:hAnsi="Comic Sans MS"/>
          <w:b/>
          <w:bCs/>
          <w:color w:val="002060"/>
          <w:sz w:val="32"/>
          <w:szCs w:val="32"/>
        </w:rPr>
        <w:t>SUPPORT OUR PARISHIONERS WHO HAVE SMALL BUSINESSES SECTION:</w:t>
      </w:r>
    </w:p>
    <w:p w:rsidR="001959CD" w:rsidRDefault="001959CD" w:rsidP="001959CD">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1959CD" w:rsidRDefault="001959CD" w:rsidP="001959CD">
      <w:pPr>
        <w:shd w:val="clear" w:color="auto" w:fill="FFFFFF"/>
        <w:rPr>
          <w:rFonts w:ascii="Arial" w:hAnsi="Arial" w:cs="Arial"/>
          <w:color w:val="222222"/>
          <w:sz w:val="24"/>
          <w:szCs w:val="24"/>
        </w:rPr>
      </w:pPr>
    </w:p>
    <w:p w:rsidR="001959CD" w:rsidRDefault="001959CD" w:rsidP="001959CD">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4"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 Postal Connection would appreciate any and all of your business</w:t>
      </w:r>
      <w:r>
        <w:rPr>
          <w:rFonts w:ascii="Comic Sans MS" w:hAnsi="Comic Sans MS"/>
          <w:color w:val="222222"/>
          <w:sz w:val="32"/>
          <w:szCs w:val="32"/>
        </w:rPr>
        <w:t>.</w:t>
      </w:r>
    </w:p>
    <w:p w:rsidR="001959CD" w:rsidRDefault="001959CD" w:rsidP="001959CD">
      <w:pPr>
        <w:shd w:val="clear" w:color="auto" w:fill="FFFFFF"/>
        <w:rPr>
          <w:rFonts w:ascii="Arial" w:hAnsi="Arial" w:cs="Arial"/>
          <w:color w:val="222222"/>
          <w:sz w:val="24"/>
          <w:szCs w:val="24"/>
        </w:rPr>
      </w:pPr>
    </w:p>
    <w:p w:rsidR="001959CD" w:rsidRDefault="001959CD" w:rsidP="001959CD">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5"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1959CD" w:rsidRDefault="001959CD" w:rsidP="001959CD"/>
    <w:p w:rsidR="001959CD" w:rsidRDefault="001959CD" w:rsidP="001959CD">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6"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1959CD" w:rsidRDefault="001959CD" w:rsidP="001959CD">
      <w:pPr>
        <w:shd w:val="clear" w:color="auto" w:fill="FFFFFF"/>
        <w:rPr>
          <w:rFonts w:ascii="Arial" w:hAnsi="Arial" w:cs="Arial"/>
          <w:color w:val="222222"/>
          <w:sz w:val="24"/>
          <w:szCs w:val="24"/>
        </w:rPr>
      </w:pPr>
    </w:p>
    <w:p w:rsidR="001959CD" w:rsidRDefault="001959CD" w:rsidP="001959CD">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1959CD" w:rsidRDefault="001959CD" w:rsidP="001959CD">
      <w:pPr>
        <w:shd w:val="clear" w:color="auto" w:fill="FFFFFF"/>
        <w:rPr>
          <w:rFonts w:ascii="Comic Sans MS" w:hAnsi="Comic Sans MS"/>
          <w:b/>
          <w:bCs/>
          <w:color w:val="00B050"/>
          <w:sz w:val="32"/>
          <w:szCs w:val="32"/>
        </w:rPr>
      </w:pPr>
    </w:p>
    <w:p w:rsidR="001959CD" w:rsidRDefault="001959CD" w:rsidP="001959CD">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1959CD" w:rsidRDefault="001959CD" w:rsidP="001959CD">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1959CD" w:rsidRDefault="001959CD" w:rsidP="001959CD">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1959CD" w:rsidRDefault="001959CD" w:rsidP="001959CD"/>
    <w:p w:rsidR="001959CD" w:rsidRDefault="001959CD" w:rsidP="001959CD"/>
    <w:p w:rsidR="001959CD" w:rsidRDefault="001959CD" w:rsidP="001959CD">
      <w:pPr>
        <w:rPr>
          <w:rFonts w:ascii="Script MT Bold" w:hAnsi="Script MT Bold"/>
          <w:b/>
          <w:bCs/>
          <w:sz w:val="32"/>
          <w:szCs w:val="32"/>
        </w:rPr>
      </w:pPr>
      <w:r>
        <w:rPr>
          <w:rFonts w:ascii="Script MT Bold" w:hAnsi="Script MT Bold"/>
          <w:b/>
          <w:bCs/>
          <w:sz w:val="32"/>
          <w:szCs w:val="32"/>
        </w:rPr>
        <w:t>Jay Mueller</w:t>
      </w:r>
    </w:p>
    <w:p w:rsidR="001959CD" w:rsidRDefault="001959CD" w:rsidP="001959CD"/>
    <w:p w:rsidR="001959CD" w:rsidRDefault="001959CD" w:rsidP="001959CD">
      <w:pPr>
        <w:rPr>
          <w:rFonts w:ascii="Bookman Old Style" w:hAnsi="Bookman Old Style"/>
          <w:b/>
          <w:bCs/>
        </w:rPr>
      </w:pPr>
      <w:r>
        <w:rPr>
          <w:rFonts w:ascii="Bookman Old Style" w:hAnsi="Bookman Old Style"/>
          <w:b/>
          <w:bCs/>
        </w:rPr>
        <w:t>Stay Healthy! Do good work! Keep in touch!!!</w:t>
      </w:r>
    </w:p>
    <w:p w:rsidR="001959CD" w:rsidRDefault="001959CD" w:rsidP="001959CD"/>
    <w:p w:rsidR="001959CD" w:rsidRDefault="001959CD" w:rsidP="001959CD">
      <w:pPr>
        <w:rPr>
          <w:rFonts w:ascii="Comic Sans MS" w:hAnsi="Comic Sans MS"/>
        </w:rPr>
      </w:pPr>
      <w:r>
        <w:rPr>
          <w:rFonts w:ascii="Comic Sans MS" w:hAnsi="Comic Sans MS"/>
        </w:rPr>
        <w:t>SHC &amp; COD Finance Council Member</w:t>
      </w:r>
    </w:p>
    <w:p w:rsidR="001959CD" w:rsidRDefault="001959CD" w:rsidP="001959CD">
      <w:pPr>
        <w:rPr>
          <w:rFonts w:ascii="Comic Sans MS" w:hAnsi="Comic Sans MS"/>
        </w:rPr>
      </w:pPr>
      <w:r>
        <w:rPr>
          <w:rFonts w:ascii="Comic Sans MS" w:hAnsi="Comic Sans MS"/>
        </w:rPr>
        <w:t>SHC &amp; COD Parish Council Member</w:t>
      </w:r>
    </w:p>
    <w:p w:rsidR="001959CD" w:rsidRDefault="001959CD" w:rsidP="001959CD">
      <w:pPr>
        <w:rPr>
          <w:rFonts w:ascii="Comic Sans MS" w:hAnsi="Comic Sans MS"/>
        </w:rPr>
      </w:pPr>
      <w:r>
        <w:rPr>
          <w:rFonts w:ascii="Comic Sans MS" w:hAnsi="Comic Sans MS"/>
        </w:rPr>
        <w:t>COD Remembrance Walk Coordinator</w:t>
      </w:r>
    </w:p>
    <w:p w:rsidR="001959CD" w:rsidRDefault="001959CD" w:rsidP="001959CD">
      <w:pPr>
        <w:rPr>
          <w:rFonts w:ascii="Comic Sans MS" w:hAnsi="Comic Sans MS"/>
        </w:rPr>
      </w:pPr>
      <w:r>
        <w:rPr>
          <w:rFonts w:ascii="Comic Sans MS" w:hAnsi="Comic Sans MS"/>
        </w:rPr>
        <w:t>SHC Parish Walk Coordinator</w:t>
      </w:r>
    </w:p>
    <w:p w:rsidR="001959CD" w:rsidRDefault="001959CD" w:rsidP="001959CD">
      <w:pPr>
        <w:rPr>
          <w:rFonts w:ascii="Comic Sans MS" w:hAnsi="Comic Sans MS"/>
        </w:rPr>
      </w:pPr>
      <w:r>
        <w:rPr>
          <w:rFonts w:ascii="Comic Sans MS" w:hAnsi="Comic Sans MS"/>
        </w:rPr>
        <w:t>SHC East Valley Food Distribution Coordinator</w:t>
      </w:r>
    </w:p>
    <w:p w:rsidR="001959CD" w:rsidRDefault="001959CD" w:rsidP="001959CD">
      <w:pPr>
        <w:rPr>
          <w:rFonts w:ascii="Comic Sans MS" w:hAnsi="Comic Sans MS"/>
        </w:rPr>
      </w:pPr>
      <w:r>
        <w:rPr>
          <w:rFonts w:ascii="Comic Sans MS" w:hAnsi="Comic Sans MS"/>
        </w:rPr>
        <w:t>SHC East Valley Outreach Program Coordinator</w:t>
      </w:r>
    </w:p>
    <w:p w:rsidR="001959CD" w:rsidRDefault="001959CD" w:rsidP="001959CD">
      <w:pPr>
        <w:rPr>
          <w:rFonts w:ascii="Comic Sans MS" w:hAnsi="Comic Sans MS"/>
        </w:rPr>
      </w:pPr>
    </w:p>
    <w:p w:rsidR="001959CD" w:rsidRDefault="001959CD" w:rsidP="001959CD">
      <w:r>
        <w:rPr>
          <w:rFonts w:ascii="Comic Sans MS" w:hAnsi="Comic Sans MS"/>
        </w:rPr>
        <w:t>CELL NUMBER 760-777-3745</w:t>
      </w:r>
    </w:p>
    <w:p w:rsidR="00D56916" w:rsidRDefault="00D56916">
      <w:bookmarkStart w:id="0" w:name="_GoBack"/>
      <w:bookmarkEnd w:id="0"/>
    </w:p>
    <w:sectPr w:rsidR="00D56916" w:rsidSect="001959CD">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D2761"/>
    <w:multiLevelType w:val="multilevel"/>
    <w:tmpl w:val="C5166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CD"/>
    <w:rsid w:val="001959CD"/>
    <w:rsid w:val="008B4058"/>
    <w:rsid w:val="00D5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8997-6EDC-4C0E-A625-2E05A09B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C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1959CD"/>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59CD"/>
    <w:rPr>
      <w:rFonts w:ascii="Cambria" w:hAnsi="Cambria" w:cs="Times New Roman"/>
      <w:color w:val="243F60"/>
      <w:sz w:val="24"/>
      <w:szCs w:val="24"/>
    </w:rPr>
  </w:style>
  <w:style w:type="character" w:styleId="Hyperlink">
    <w:name w:val="Hyperlink"/>
    <w:basedOn w:val="DefaultParagraphFont"/>
    <w:uiPriority w:val="99"/>
    <w:semiHidden/>
    <w:unhideWhenUsed/>
    <w:rsid w:val="001959CD"/>
    <w:rPr>
      <w:color w:val="0000FF"/>
      <w:u w:val="single"/>
    </w:rPr>
  </w:style>
  <w:style w:type="paragraph" w:styleId="NormalWeb">
    <w:name w:val="Normal (Web)"/>
    <w:basedOn w:val="Normal"/>
    <w:uiPriority w:val="99"/>
    <w:semiHidden/>
    <w:unhideWhenUsed/>
    <w:rsid w:val="001959CD"/>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959CD"/>
  </w:style>
  <w:style w:type="character" w:customStyle="1" w:styleId="PlainTextChar">
    <w:name w:val="Plain Text Char"/>
    <w:basedOn w:val="DefaultParagraphFont"/>
    <w:link w:val="PlainText"/>
    <w:uiPriority w:val="99"/>
    <w:semiHidden/>
    <w:rsid w:val="001959CD"/>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1959CD"/>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1959CD"/>
    <w:pPr>
      <w:spacing w:before="100" w:beforeAutospacing="1" w:after="100" w:afterAutospacing="1"/>
    </w:pPr>
  </w:style>
  <w:style w:type="character" w:customStyle="1" w:styleId="m-5160827621339732620apple-tab-span">
    <w:name w:val="m_-5160827621339732620apple-tab-span"/>
    <w:basedOn w:val="DefaultParagraphFont"/>
    <w:rsid w:val="001959CD"/>
  </w:style>
  <w:style w:type="character" w:styleId="Strong">
    <w:name w:val="Strong"/>
    <w:basedOn w:val="DefaultParagraphFont"/>
    <w:uiPriority w:val="22"/>
    <w:qFormat/>
    <w:rsid w:val="001959CD"/>
    <w:rPr>
      <w:b/>
      <w:bCs/>
    </w:rPr>
  </w:style>
  <w:style w:type="paragraph" w:styleId="BalloonText">
    <w:name w:val="Balloon Text"/>
    <w:basedOn w:val="Normal"/>
    <w:link w:val="BalloonTextChar"/>
    <w:uiPriority w:val="99"/>
    <w:semiHidden/>
    <w:unhideWhenUsed/>
    <w:rsid w:val="008B4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577&amp;rp=706" TargetMode="External"/><Relationship Id="rId13" Type="http://schemas.openxmlformats.org/officeDocument/2006/relationships/hyperlink" Target="http://www.sacredheartpalmdes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ng-catholics.com/scripture-reading/?en=576&amp;rp=706" TargetMode="External"/><Relationship Id="rId12" Type="http://schemas.openxmlformats.org/officeDocument/2006/relationships/image" Target="cid:image001.png@01D999F2.BDFB52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m1942@msn.com" TargetMode="External"/><Relationship Id="rId1" Type="http://schemas.openxmlformats.org/officeDocument/2006/relationships/numbering" Target="numbering.xml"/><Relationship Id="rId6" Type="http://schemas.openxmlformats.org/officeDocument/2006/relationships/hyperlink" Target="https://young-catholics.com/scripture-reading/?en=575&amp;rp=706" TargetMode="External"/><Relationship Id="rId11" Type="http://schemas.openxmlformats.org/officeDocument/2006/relationships/image" Target="media/image1.png"/><Relationship Id="rId5" Type="http://schemas.openxmlformats.org/officeDocument/2006/relationships/hyperlink" Target="http://www.sbdiocese.org/" TargetMode="External"/><Relationship Id="rId15" Type="http://schemas.openxmlformats.org/officeDocument/2006/relationships/hyperlink" Target="tel:760-345-3754" TargetMode="Externa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578&amp;rp=706" TargetMode="External"/><Relationship Id="rId14"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2023-06-08T18:02:00Z</cp:lastPrinted>
  <dcterms:created xsi:type="dcterms:W3CDTF">2023-06-08T17:52:00Z</dcterms:created>
  <dcterms:modified xsi:type="dcterms:W3CDTF">2023-06-08T18:05:00Z</dcterms:modified>
</cp:coreProperties>
</file>