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20" w:type="dxa"/>
        <w:jc w:val="center"/>
        <w:tblLook w:val="04A0" w:firstRow="1" w:lastRow="0" w:firstColumn="1" w:lastColumn="0" w:noHBand="0" w:noVBand="1"/>
      </w:tblPr>
      <w:tblGrid>
        <w:gridCol w:w="3024"/>
        <w:gridCol w:w="3024"/>
        <w:gridCol w:w="3024"/>
        <w:gridCol w:w="3024"/>
        <w:gridCol w:w="3024"/>
      </w:tblGrid>
      <w:tr w:rsidR="0027600F" w:rsidTr="00A77902">
        <w:trPr>
          <w:jc w:val="center"/>
        </w:trPr>
        <w:tc>
          <w:tcPr>
            <w:tcW w:w="3024" w:type="dxa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Monday</w:t>
            </w:r>
          </w:p>
        </w:tc>
        <w:tc>
          <w:tcPr>
            <w:tcW w:w="3024" w:type="dxa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Tuesday</w:t>
            </w:r>
          </w:p>
        </w:tc>
        <w:tc>
          <w:tcPr>
            <w:tcW w:w="3024" w:type="dxa"/>
          </w:tcPr>
          <w:p w:rsidR="008431E4" w:rsidRPr="00A77902" w:rsidRDefault="004956D2" w:rsidP="004956D2">
            <w:pPr>
              <w:tabs>
                <w:tab w:val="left" w:pos="330"/>
                <w:tab w:val="center" w:pos="140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8431E4" w:rsidRPr="00A77902">
              <w:rPr>
                <w:rFonts w:ascii="Times New Roman" w:hAnsi="Times New Roman" w:cs="Times New Roman"/>
                <w:sz w:val="32"/>
                <w:szCs w:val="32"/>
              </w:rPr>
              <w:t>Wednesday</w:t>
            </w:r>
          </w:p>
        </w:tc>
        <w:tc>
          <w:tcPr>
            <w:tcW w:w="3024" w:type="dxa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Thursday</w:t>
            </w:r>
          </w:p>
        </w:tc>
        <w:tc>
          <w:tcPr>
            <w:tcW w:w="3024" w:type="dxa"/>
          </w:tcPr>
          <w:p w:rsidR="008431E4" w:rsidRPr="00A77902" w:rsidRDefault="008431E4" w:rsidP="008431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902">
              <w:rPr>
                <w:rFonts w:ascii="Times New Roman" w:hAnsi="Times New Roman" w:cs="Times New Roman"/>
                <w:sz w:val="32"/>
                <w:szCs w:val="32"/>
              </w:rPr>
              <w:t>Friday</w:t>
            </w:r>
          </w:p>
        </w:tc>
      </w:tr>
      <w:tr w:rsidR="0027600F" w:rsidTr="00702CD0">
        <w:trPr>
          <w:trHeight w:val="1250"/>
          <w:jc w:val="center"/>
        </w:trPr>
        <w:tc>
          <w:tcPr>
            <w:tcW w:w="3024" w:type="dxa"/>
          </w:tcPr>
          <w:p w:rsidR="00997A62" w:rsidRPr="0076577C" w:rsidRDefault="00923216" w:rsidP="0076577C">
            <w:pPr>
              <w:pStyle w:val="BodyA"/>
              <w:spacing w:after="2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  <w:p w:rsidR="0076577C" w:rsidRDefault="0076577C" w:rsidP="0076577C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Meat Biscuit</w:t>
            </w:r>
          </w:p>
          <w:p w:rsidR="0076577C" w:rsidRDefault="0076577C" w:rsidP="007657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76577C" w:rsidRPr="00E97AD2" w:rsidRDefault="0076577C" w:rsidP="0076577C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76577C" w:rsidRDefault="0076577C" w:rsidP="0076577C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Meat Biscuit</w:t>
            </w:r>
          </w:p>
          <w:p w:rsidR="0076577C" w:rsidRPr="00BC11F0" w:rsidRDefault="0076577C" w:rsidP="0076577C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Juice // Unflavored Milk</w:t>
            </w:r>
          </w:p>
        </w:tc>
        <w:tc>
          <w:tcPr>
            <w:tcW w:w="3024" w:type="dxa"/>
          </w:tcPr>
          <w:p w:rsidR="00997A62" w:rsidRDefault="00923216" w:rsidP="00997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D1AE8" w:rsidRPr="00BC11F0" w:rsidRDefault="006D1AE8" w:rsidP="006D1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School</w:t>
            </w:r>
          </w:p>
          <w:p w:rsidR="009238DE" w:rsidRPr="00702CD0" w:rsidRDefault="009238DE" w:rsidP="00702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</w:tcPr>
          <w:p w:rsidR="00997A62" w:rsidRPr="00BC11F0" w:rsidRDefault="00923216" w:rsidP="00997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222FF" w:rsidRDefault="00702CD0" w:rsidP="00A222F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Meat Biscuit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9238DE" w:rsidRPr="00E97AD2" w:rsidRDefault="009238DE" w:rsidP="009238D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702CD0" w:rsidRDefault="009238DE" w:rsidP="00A222F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Meat Biscuit</w:t>
            </w:r>
          </w:p>
          <w:p w:rsidR="009238DE" w:rsidRPr="00BC11F0" w:rsidRDefault="009238DE" w:rsidP="00A222F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Juice // Unflavored Milk</w:t>
            </w:r>
          </w:p>
        </w:tc>
        <w:tc>
          <w:tcPr>
            <w:tcW w:w="3024" w:type="dxa"/>
          </w:tcPr>
          <w:p w:rsidR="00997A62" w:rsidRPr="00BC11F0" w:rsidRDefault="00923216" w:rsidP="00997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222FF" w:rsidRDefault="009238DE" w:rsidP="00C62457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Breakfast </w:t>
            </w:r>
            <w:r w:rsidR="00702C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Muffin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9238DE" w:rsidRPr="00E97AD2" w:rsidRDefault="009238DE" w:rsidP="009238D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702CD0" w:rsidRDefault="009238DE" w:rsidP="00C62457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Breakfast Muffin</w:t>
            </w:r>
          </w:p>
          <w:p w:rsidR="009238DE" w:rsidRPr="00BC11F0" w:rsidRDefault="009238DE" w:rsidP="00C62457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Fruit // Unflavored Milk</w:t>
            </w:r>
          </w:p>
        </w:tc>
        <w:tc>
          <w:tcPr>
            <w:tcW w:w="3024" w:type="dxa"/>
          </w:tcPr>
          <w:p w:rsidR="00997A62" w:rsidRPr="00BC11F0" w:rsidRDefault="00923216" w:rsidP="00997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222FF" w:rsidRDefault="00702CD0" w:rsidP="00A222F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Meat Biscuit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9238DE" w:rsidRPr="00E97AD2" w:rsidRDefault="009238DE" w:rsidP="009238D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9238DE" w:rsidRDefault="009238DE" w:rsidP="009238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Meat Biscuit</w:t>
            </w:r>
          </w:p>
          <w:p w:rsidR="009238DE" w:rsidRPr="00BC11F0" w:rsidRDefault="009238DE" w:rsidP="009238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Juice // Unflavored Milk</w:t>
            </w:r>
          </w:p>
        </w:tc>
      </w:tr>
      <w:tr w:rsidR="0027600F" w:rsidTr="00A77902">
        <w:trPr>
          <w:jc w:val="center"/>
        </w:trPr>
        <w:tc>
          <w:tcPr>
            <w:tcW w:w="3024" w:type="dxa"/>
          </w:tcPr>
          <w:p w:rsidR="00997A62" w:rsidRPr="00BC11F0" w:rsidRDefault="00923216" w:rsidP="00997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222FF" w:rsidRDefault="00702CD0" w:rsidP="00A222F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Yogurt w/Granola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9238DE" w:rsidRPr="00E97AD2" w:rsidRDefault="009238DE" w:rsidP="009238D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Yogurt w/Granola</w:t>
            </w:r>
          </w:p>
          <w:p w:rsidR="00702CD0" w:rsidRPr="00BC11F0" w:rsidRDefault="009238DE" w:rsidP="009238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Unflavored Milk</w:t>
            </w:r>
          </w:p>
          <w:p w:rsidR="00997A62" w:rsidRPr="00BC11F0" w:rsidRDefault="00997A62" w:rsidP="00C626E3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24" w:type="dxa"/>
          </w:tcPr>
          <w:p w:rsidR="00997A62" w:rsidRPr="00BC11F0" w:rsidRDefault="00923216" w:rsidP="00997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222FF" w:rsidRDefault="00702CD0" w:rsidP="00A222F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Pancake Sausage Stick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9238DE" w:rsidRPr="00E97AD2" w:rsidRDefault="009238DE" w:rsidP="009238D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Pancake Sausage Stick</w:t>
            </w:r>
          </w:p>
          <w:p w:rsidR="00702CD0" w:rsidRPr="007B6625" w:rsidRDefault="009238DE" w:rsidP="009238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Unflavored Milk</w:t>
            </w:r>
          </w:p>
        </w:tc>
        <w:tc>
          <w:tcPr>
            <w:tcW w:w="3024" w:type="dxa"/>
          </w:tcPr>
          <w:p w:rsidR="00997A62" w:rsidRPr="00BC11F0" w:rsidRDefault="00923216" w:rsidP="00997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A222FF" w:rsidRDefault="00702CD0" w:rsidP="00A222F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Meat Biscuit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9238DE" w:rsidRPr="00E97AD2" w:rsidRDefault="009238DE" w:rsidP="009238D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9238DE" w:rsidRDefault="009238DE" w:rsidP="009238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Meat Biscuit</w:t>
            </w:r>
          </w:p>
          <w:p w:rsidR="00702CD0" w:rsidRPr="00BC11F0" w:rsidRDefault="009238DE" w:rsidP="009238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Juice // Unflavored Milk</w:t>
            </w:r>
          </w:p>
        </w:tc>
        <w:tc>
          <w:tcPr>
            <w:tcW w:w="3024" w:type="dxa"/>
          </w:tcPr>
          <w:p w:rsidR="00997A62" w:rsidRPr="00BC11F0" w:rsidRDefault="00923216" w:rsidP="00997A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222FF" w:rsidRDefault="00702CD0" w:rsidP="00A222FF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Breakfast</w:t>
            </w:r>
            <w:r w:rsidR="00776B99">
              <w:rPr>
                <w:rFonts w:ascii="Times New Roman" w:hAnsi="Times New Roman" w:cs="Times New Roman"/>
                <w:sz w:val="20"/>
                <w:szCs w:val="20"/>
              </w:rPr>
              <w:t xml:space="preserve"> Pizza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9238DE" w:rsidRPr="00E97AD2" w:rsidRDefault="009238DE" w:rsidP="009238DE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9238DE" w:rsidRDefault="009238DE" w:rsidP="00923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Breakfast Bread Slice</w:t>
            </w:r>
          </w:p>
          <w:p w:rsidR="00702CD0" w:rsidRPr="00BC11F0" w:rsidRDefault="009238DE" w:rsidP="009238DE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Unflavored Milk</w:t>
            </w:r>
          </w:p>
        </w:tc>
        <w:tc>
          <w:tcPr>
            <w:tcW w:w="3024" w:type="dxa"/>
          </w:tcPr>
          <w:p w:rsidR="0076577C" w:rsidRDefault="00923216" w:rsidP="0076577C">
            <w:pPr>
              <w:pStyle w:val="BodyA"/>
              <w:spacing w:after="2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  <w:p w:rsidR="00923216" w:rsidRDefault="00923216" w:rsidP="00923216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Meat Biscuit</w:t>
            </w:r>
          </w:p>
          <w:p w:rsidR="00923216" w:rsidRDefault="00923216" w:rsidP="0092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923216" w:rsidRPr="00E97AD2" w:rsidRDefault="00923216" w:rsidP="00923216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923216" w:rsidRDefault="00923216" w:rsidP="00923216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Meat Biscuit</w:t>
            </w:r>
          </w:p>
          <w:p w:rsidR="00702CD0" w:rsidRPr="00BC11F0" w:rsidRDefault="00923216" w:rsidP="00923216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Juice // Unflavored Milk</w:t>
            </w:r>
          </w:p>
        </w:tc>
      </w:tr>
      <w:tr w:rsidR="00244666" w:rsidTr="00A77902">
        <w:trPr>
          <w:jc w:val="center"/>
        </w:trPr>
        <w:tc>
          <w:tcPr>
            <w:tcW w:w="3024" w:type="dxa"/>
          </w:tcPr>
          <w:p w:rsidR="00244666" w:rsidRPr="00BC11F0" w:rsidRDefault="00923216" w:rsidP="002446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244666" w:rsidRDefault="00B57009" w:rsidP="00244666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Pancakes</w:t>
            </w:r>
          </w:p>
          <w:p w:rsidR="00244666" w:rsidRDefault="00244666" w:rsidP="0024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244666" w:rsidRPr="00E97AD2" w:rsidRDefault="00244666" w:rsidP="00244666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244666" w:rsidRDefault="00244666" w:rsidP="0024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Breakfast Pizza</w:t>
            </w:r>
          </w:p>
          <w:p w:rsidR="00244666" w:rsidRPr="00BC11F0" w:rsidRDefault="00244666" w:rsidP="00244666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Unflavored Milk</w:t>
            </w:r>
          </w:p>
          <w:p w:rsidR="00244666" w:rsidRPr="00BC11F0" w:rsidRDefault="00244666" w:rsidP="00244666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24" w:type="dxa"/>
          </w:tcPr>
          <w:p w:rsidR="00244666" w:rsidRPr="00BC11F0" w:rsidRDefault="00923216" w:rsidP="002446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244666" w:rsidRDefault="00244666" w:rsidP="00244666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Meat Biscuit</w:t>
            </w:r>
          </w:p>
          <w:p w:rsidR="00244666" w:rsidRDefault="00244666" w:rsidP="0024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244666" w:rsidRPr="00E97AD2" w:rsidRDefault="00244666" w:rsidP="00244666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244666" w:rsidRDefault="00244666" w:rsidP="00244666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Meat Biscuit</w:t>
            </w:r>
          </w:p>
          <w:p w:rsidR="00244666" w:rsidRPr="00BC11F0" w:rsidRDefault="00244666" w:rsidP="00244666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Juice // Unflavored Milk</w:t>
            </w:r>
          </w:p>
        </w:tc>
        <w:tc>
          <w:tcPr>
            <w:tcW w:w="3024" w:type="dxa"/>
          </w:tcPr>
          <w:p w:rsidR="00244666" w:rsidRPr="00BC11F0" w:rsidRDefault="00923216" w:rsidP="002446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44666" w:rsidRDefault="00244666" w:rsidP="00244666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Mini Donuts</w:t>
            </w:r>
          </w:p>
          <w:p w:rsidR="00244666" w:rsidRDefault="00244666" w:rsidP="0024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244666" w:rsidRPr="00E97AD2" w:rsidRDefault="00244666" w:rsidP="00244666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244666" w:rsidRDefault="00244666" w:rsidP="0024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Cereal // Cheese Stick</w:t>
            </w:r>
          </w:p>
          <w:p w:rsidR="00244666" w:rsidRPr="00BC11F0" w:rsidRDefault="00244666" w:rsidP="00244666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Unflavored Milk</w:t>
            </w:r>
          </w:p>
        </w:tc>
        <w:tc>
          <w:tcPr>
            <w:tcW w:w="3024" w:type="dxa"/>
          </w:tcPr>
          <w:p w:rsidR="00244666" w:rsidRPr="00BC11F0" w:rsidRDefault="00923216" w:rsidP="002446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244666" w:rsidRDefault="00244666" w:rsidP="00244666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Meat Biscuit</w:t>
            </w:r>
          </w:p>
          <w:p w:rsidR="00244666" w:rsidRDefault="00244666" w:rsidP="0024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244666" w:rsidRPr="00E97AD2" w:rsidRDefault="00244666" w:rsidP="00244666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244666" w:rsidRDefault="00244666" w:rsidP="00244666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Meat Biscuit</w:t>
            </w:r>
          </w:p>
          <w:p w:rsidR="00244666" w:rsidRPr="00BC11F0" w:rsidRDefault="00244666" w:rsidP="00244666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Juice // Unflavored Milk</w:t>
            </w:r>
          </w:p>
        </w:tc>
        <w:tc>
          <w:tcPr>
            <w:tcW w:w="3024" w:type="dxa"/>
          </w:tcPr>
          <w:p w:rsidR="00244666" w:rsidRPr="00BC11F0" w:rsidRDefault="00923216" w:rsidP="002446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44666" w:rsidRDefault="00244666" w:rsidP="00244666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Breakfast Bread Slice</w:t>
            </w:r>
          </w:p>
          <w:p w:rsidR="00244666" w:rsidRDefault="00244666" w:rsidP="0024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244666" w:rsidRPr="00E97AD2" w:rsidRDefault="00244666" w:rsidP="0024466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244666" w:rsidRDefault="00244666" w:rsidP="0024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Breakfast Bread Slice</w:t>
            </w:r>
          </w:p>
          <w:p w:rsidR="00244666" w:rsidRPr="009238DE" w:rsidRDefault="00244666" w:rsidP="0024466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Unflavored Milk</w:t>
            </w:r>
            <w:r w:rsidRPr="009238DE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  <w:p w:rsidR="00244666" w:rsidRPr="00BC11F0" w:rsidRDefault="00244666" w:rsidP="00244666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44666" w:rsidTr="00DA4AC2">
        <w:trPr>
          <w:jc w:val="center"/>
        </w:trPr>
        <w:tc>
          <w:tcPr>
            <w:tcW w:w="3024" w:type="dxa"/>
          </w:tcPr>
          <w:p w:rsidR="00244666" w:rsidRPr="00BC11F0" w:rsidRDefault="00923216" w:rsidP="002446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244666" w:rsidRDefault="00244666" w:rsidP="00244666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Meat Biscuit</w:t>
            </w:r>
          </w:p>
          <w:p w:rsidR="00244666" w:rsidRDefault="00244666" w:rsidP="0024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244666" w:rsidRPr="00E97AD2" w:rsidRDefault="00244666" w:rsidP="00244666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244666" w:rsidRDefault="00244666" w:rsidP="00244666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Meat Biscuit</w:t>
            </w:r>
          </w:p>
          <w:p w:rsidR="00244666" w:rsidRPr="00A14C4B" w:rsidRDefault="00244666" w:rsidP="002446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Juice // Unflavored Milk</w:t>
            </w:r>
            <w:r w:rsidRPr="00A14C4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024" w:type="dxa"/>
          </w:tcPr>
          <w:p w:rsidR="00244666" w:rsidRPr="00BC11F0" w:rsidRDefault="00923216" w:rsidP="002446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244666" w:rsidRDefault="00776B99" w:rsidP="0024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Breakfast Pizza</w:t>
            </w:r>
          </w:p>
          <w:p w:rsidR="00244666" w:rsidRDefault="00244666" w:rsidP="0024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244666" w:rsidRPr="00E97AD2" w:rsidRDefault="00244666" w:rsidP="00244666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244666" w:rsidRDefault="00244666" w:rsidP="0024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Cereal // Cheese Stick</w:t>
            </w:r>
          </w:p>
          <w:p w:rsidR="00244666" w:rsidRPr="00BC11F0" w:rsidRDefault="00244666" w:rsidP="0024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Unflavored Milk</w:t>
            </w:r>
          </w:p>
        </w:tc>
        <w:tc>
          <w:tcPr>
            <w:tcW w:w="3024" w:type="dxa"/>
          </w:tcPr>
          <w:p w:rsidR="00244666" w:rsidRPr="00BC11F0" w:rsidRDefault="00923216" w:rsidP="002446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44666" w:rsidRDefault="00244666" w:rsidP="0024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 Biscuit</w:t>
            </w:r>
          </w:p>
          <w:p w:rsidR="00244666" w:rsidRDefault="00244666" w:rsidP="0024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Fruit // Juice // Milk</w:t>
            </w:r>
          </w:p>
          <w:p w:rsidR="00244666" w:rsidRPr="00E97AD2" w:rsidRDefault="00244666" w:rsidP="00244666">
            <w:pPr>
              <w:jc w:val="center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E97AD2">
              <w:rPr>
                <w:rFonts w:ascii="Times New Roman" w:hAnsi="Times New Roman" w:cs="Times New Roman"/>
                <w:b/>
                <w:szCs w:val="20"/>
                <w:u w:val="single"/>
              </w:rPr>
              <w:t>PK Menu</w:t>
            </w:r>
          </w:p>
          <w:p w:rsidR="00244666" w:rsidRDefault="00244666" w:rsidP="00244666">
            <w:pPr>
              <w:pStyle w:val="BodyA"/>
              <w:spacing w:after="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Meat Biscuit</w:t>
            </w:r>
          </w:p>
          <w:p w:rsidR="00244666" w:rsidRPr="00BC11F0" w:rsidRDefault="00244666" w:rsidP="0024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Juice // Unflavored Milk</w:t>
            </w:r>
          </w:p>
        </w:tc>
        <w:tc>
          <w:tcPr>
            <w:tcW w:w="3024" w:type="dxa"/>
          </w:tcPr>
          <w:p w:rsidR="00244666" w:rsidRPr="00BC11F0" w:rsidRDefault="00244666" w:rsidP="00244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</w:tcPr>
          <w:p w:rsidR="00244666" w:rsidRPr="00BC11F0" w:rsidRDefault="00244666" w:rsidP="00244666">
            <w:pPr>
              <w:tabs>
                <w:tab w:val="center" w:pos="1404"/>
                <w:tab w:val="right" w:pos="2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7B02" w:rsidRPr="008C4972" w:rsidRDefault="00A634BF" w:rsidP="008C4972">
      <w:pPr>
        <w:pStyle w:val="Footer"/>
        <w:tabs>
          <w:tab w:val="left" w:pos="44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1A8F5" wp14:editId="55AB9C24">
                <wp:simplePos x="0" y="0"/>
                <wp:positionH relativeFrom="column">
                  <wp:posOffset>-622300</wp:posOffset>
                </wp:positionH>
                <wp:positionV relativeFrom="paragraph">
                  <wp:posOffset>191771</wp:posOffset>
                </wp:positionV>
                <wp:extent cx="9493250" cy="793750"/>
                <wp:effectExtent l="19050" t="1905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634BF" w:rsidRDefault="00A634BF" w:rsidP="00A634B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All reimbursable meals must include a fruit or fruit juice. A variety of fruit &amp; milk offered daily.  </w:t>
                            </w:r>
                            <w:r w:rsidRPr="00C62457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4"/>
                              </w:rPr>
                              <w:t>The nationwide supply chain issue continues to impact the meal programs with shortages, cancelled orders, and limited availability of products.</w:t>
                            </w:r>
                            <w:r w:rsidRPr="00C624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Every effort will be made to follow the published menu, however, last minute changes may be necessary. This institution is an equal opportunity provider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.</w:t>
                            </w:r>
                            <w:r w:rsidRPr="00C624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:rsidR="00A634BF" w:rsidRDefault="00A634BF" w:rsidP="00A634BF"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1A8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pt;margin-top:15.1pt;width:747.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" fillcolor="white [3201]" strokecolor="red" strokeweight="3pt">
                <v:textbox>
                  <w:txbxContent>
                    <w:p w:rsidR="00A634BF" w:rsidRDefault="00A634BF" w:rsidP="00A634B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All reimbursable meals must include a fruit or fruit juice. A variety of fruit &amp; milk offered daily.  </w:t>
                      </w:r>
                      <w:r w:rsidRPr="00C62457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4"/>
                        </w:rPr>
                        <w:t>The nationwide supply chain issue continues to impact the meal programs with shortages, cancelled orders, and limited availability of products.</w:t>
                      </w:r>
                      <w:r w:rsidRPr="00C6245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Every effort will be made to follow the published menu, however, last minute changes may be necessary. This institution is an equal opportunity provider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.</w:t>
                      </w:r>
                      <w:r w:rsidRPr="00C6245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                                                                         </w:t>
                      </w:r>
                    </w:p>
                    <w:p w:rsidR="00A634BF" w:rsidRDefault="00A634BF" w:rsidP="00A634BF"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C4972">
        <w:rPr>
          <w:sz w:val="36"/>
        </w:rPr>
        <w:tab/>
      </w:r>
      <w:r w:rsidR="008C4972">
        <w:rPr>
          <w:sz w:val="36"/>
        </w:rPr>
        <w:tab/>
      </w:r>
      <w:bookmarkStart w:id="0" w:name="_GoBack"/>
      <w:bookmarkEnd w:id="0"/>
    </w:p>
    <w:p w:rsidR="008431E4" w:rsidRDefault="008431E4"/>
    <w:sectPr w:rsidR="008431E4" w:rsidSect="00C626E3">
      <w:headerReference w:type="default" r:id="rId6"/>
      <w:pgSz w:w="15840" w:h="12240" w:orient="landscape"/>
      <w:pgMar w:top="1008" w:right="1440" w:bottom="230" w:left="144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FF6" w:rsidRDefault="00982FF6" w:rsidP="008431E4">
      <w:pPr>
        <w:spacing w:after="0" w:line="240" w:lineRule="auto"/>
      </w:pPr>
      <w:r>
        <w:separator/>
      </w:r>
    </w:p>
  </w:endnote>
  <w:endnote w:type="continuationSeparator" w:id="0">
    <w:p w:rsidR="00982FF6" w:rsidRDefault="00982FF6" w:rsidP="0084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FF6" w:rsidRDefault="00982FF6" w:rsidP="008431E4">
      <w:pPr>
        <w:spacing w:after="0" w:line="240" w:lineRule="auto"/>
      </w:pPr>
      <w:r>
        <w:separator/>
      </w:r>
    </w:p>
  </w:footnote>
  <w:footnote w:type="continuationSeparator" w:id="0">
    <w:p w:rsidR="00982FF6" w:rsidRDefault="00982FF6" w:rsidP="0084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1E4" w:rsidRDefault="00244666" w:rsidP="008431E4">
    <w:pPr>
      <w:pStyle w:val="Header"/>
      <w:tabs>
        <w:tab w:val="clear" w:pos="4680"/>
        <w:tab w:val="clear" w:pos="9360"/>
        <w:tab w:val="left" w:pos="3122"/>
        <w:tab w:val="left" w:pos="5546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4586981B" wp14:editId="57862B0F">
          <wp:simplePos x="0" y="0"/>
          <wp:positionH relativeFrom="column">
            <wp:posOffset>-298450</wp:posOffset>
          </wp:positionH>
          <wp:positionV relativeFrom="paragraph">
            <wp:posOffset>-711200</wp:posOffset>
          </wp:positionV>
          <wp:extent cx="1073150" cy="1247775"/>
          <wp:effectExtent l="0" t="0" r="0" b="9525"/>
          <wp:wrapTight wrapText="bothSides">
            <wp:wrapPolygon edited="0">
              <wp:start x="0" y="0"/>
              <wp:lineTo x="0" y="21435"/>
              <wp:lineTo x="21089" y="21435"/>
              <wp:lineTo x="21089" y="0"/>
              <wp:lineTo x="0" y="0"/>
            </wp:wrapPolygon>
          </wp:wrapTight>
          <wp:docPr id="2" name="Picture 2" descr="Image result for free clipart breakfa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free clipart breakfa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89F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6233160</wp:posOffset>
              </wp:positionH>
              <wp:positionV relativeFrom="paragraph">
                <wp:posOffset>-617220</wp:posOffset>
              </wp:positionV>
              <wp:extent cx="2598420" cy="586740"/>
              <wp:effectExtent l="0" t="0" r="11430" b="228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842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151F" w:rsidRPr="00244666" w:rsidRDefault="0061151F">
                          <w:pPr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244666">
                            <w:rPr>
                              <w:b/>
                              <w:sz w:val="30"/>
                              <w:szCs w:val="30"/>
                            </w:rPr>
                            <w:t xml:space="preserve">Reimbursable meals are free to all students this school year.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0.8pt;margin-top:-48.6pt;width:204.6pt;height:46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" fillcolor="white [3201]" strokeweight=".5pt">
              <v:textbox>
                <w:txbxContent>
                  <w:p w:rsidR="0061151F" w:rsidRPr="00244666" w:rsidRDefault="0061151F">
                    <w:pPr>
                      <w:rPr>
                        <w:b/>
                        <w:sz w:val="30"/>
                        <w:szCs w:val="30"/>
                      </w:rPr>
                    </w:pPr>
                    <w:r w:rsidRPr="00244666">
                      <w:rPr>
                        <w:b/>
                        <w:sz w:val="30"/>
                        <w:szCs w:val="30"/>
                      </w:rPr>
                      <w:t xml:space="preserve">Reimbursable meals are free to all students this school year. </w:t>
                    </w:r>
                  </w:p>
                </w:txbxContent>
              </v:textbox>
            </v:shape>
          </w:pict>
        </mc:Fallback>
      </mc:AlternateContent>
    </w:r>
    <w:r w:rsidR="00C5789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33D129" wp14:editId="2AEBEEE2">
              <wp:simplePos x="0" y="0"/>
              <wp:positionH relativeFrom="margin">
                <wp:posOffset>1645920</wp:posOffset>
              </wp:positionH>
              <wp:positionV relativeFrom="paragraph">
                <wp:posOffset>-655320</wp:posOffset>
              </wp:positionV>
              <wp:extent cx="4752975" cy="69342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975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431E4" w:rsidRPr="00C626E3" w:rsidRDefault="00923216" w:rsidP="008431E4">
                          <w:pPr>
                            <w:pStyle w:val="Header"/>
                            <w:tabs>
                              <w:tab w:val="left" w:pos="3122"/>
                              <w:tab w:val="left" w:pos="5546"/>
                            </w:tabs>
                            <w:jc w:val="center"/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May</w:t>
                          </w:r>
                          <w:r w:rsidR="008431E4" w:rsidRPr="00C626E3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372023" w:rsidRPr="00C626E3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4D3376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8431E4" w:rsidRPr="00C626E3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</w:t>
                          </w:r>
                          <w:r w:rsidR="00D24172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BIC</w:t>
                          </w:r>
                          <w:r w:rsidR="008431E4" w:rsidRPr="00C626E3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Menu</w:t>
                          </w:r>
                        </w:p>
                        <w:p w:rsidR="008431E4" w:rsidRDefault="008C06F3" w:rsidP="008431E4">
                          <w:pPr>
                            <w:pStyle w:val="Header"/>
                            <w:tabs>
                              <w:tab w:val="left" w:pos="3122"/>
                              <w:tab w:val="left" w:pos="5546"/>
                            </w:tabs>
                            <w:jc w:val="center"/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Sewanee</w:t>
                          </w:r>
                          <w:r w:rsidR="0076577C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9238DE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Elementary</w:t>
                          </w:r>
                          <w:r w:rsidR="00D24172">
                            <w:rPr>
                              <w:noProof/>
                              <w:color w:val="000000" w:themeColor="text1"/>
                              <w:sz w:val="3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3D1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29.6pt;margin-top:-51.6pt;width:374.25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" filled="f" stroked="f">
              <v:textbox>
                <w:txbxContent>
                  <w:p w:rsidR="008431E4" w:rsidRPr="00C626E3" w:rsidRDefault="00923216" w:rsidP="008431E4">
                    <w:pPr>
                      <w:pStyle w:val="Header"/>
                      <w:tabs>
                        <w:tab w:val="left" w:pos="3122"/>
                        <w:tab w:val="left" w:pos="5546"/>
                      </w:tabs>
                      <w:jc w:val="center"/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May</w:t>
                    </w:r>
                    <w:r w:rsidR="008431E4" w:rsidRPr="00C626E3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372023" w:rsidRPr="00C626E3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202</w:t>
                    </w:r>
                    <w:r w:rsidR="004D3376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</w:t>
                    </w:r>
                    <w:r w:rsidR="008431E4" w:rsidRPr="00C626E3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</w:t>
                    </w:r>
                    <w:r w:rsidR="00D24172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BIC</w:t>
                    </w:r>
                    <w:r w:rsidR="008431E4" w:rsidRPr="00C626E3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Menu</w:t>
                    </w:r>
                  </w:p>
                  <w:p w:rsidR="008431E4" w:rsidRDefault="008C06F3" w:rsidP="008431E4">
                    <w:pPr>
                      <w:pStyle w:val="Header"/>
                      <w:tabs>
                        <w:tab w:val="left" w:pos="3122"/>
                        <w:tab w:val="left" w:pos="5546"/>
                      </w:tabs>
                      <w:jc w:val="center"/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Sewanee</w:t>
                    </w:r>
                    <w:r w:rsidR="0076577C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9238DE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Elementary</w:t>
                    </w:r>
                    <w:r w:rsidR="00D24172">
                      <w:rPr>
                        <w:noProof/>
                        <w:color w:val="000000" w:themeColor="text1"/>
                        <w:sz w:val="3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E4"/>
    <w:rsid w:val="00017BCA"/>
    <w:rsid w:val="00041C46"/>
    <w:rsid w:val="000447AA"/>
    <w:rsid w:val="00085F40"/>
    <w:rsid w:val="000F3F7B"/>
    <w:rsid w:val="0010786B"/>
    <w:rsid w:val="00156A7F"/>
    <w:rsid w:val="00157D5D"/>
    <w:rsid w:val="001F4D96"/>
    <w:rsid w:val="00244666"/>
    <w:rsid w:val="00252469"/>
    <w:rsid w:val="002555C0"/>
    <w:rsid w:val="00263268"/>
    <w:rsid w:val="0027600F"/>
    <w:rsid w:val="002E493B"/>
    <w:rsid w:val="002F5F87"/>
    <w:rsid w:val="002F603F"/>
    <w:rsid w:val="00372023"/>
    <w:rsid w:val="003A1114"/>
    <w:rsid w:val="003F7ED7"/>
    <w:rsid w:val="0040695D"/>
    <w:rsid w:val="00442CAA"/>
    <w:rsid w:val="00444B07"/>
    <w:rsid w:val="00451C1D"/>
    <w:rsid w:val="00455C15"/>
    <w:rsid w:val="00477C00"/>
    <w:rsid w:val="004956D2"/>
    <w:rsid w:val="004A3B87"/>
    <w:rsid w:val="004A4C61"/>
    <w:rsid w:val="004D3376"/>
    <w:rsid w:val="004D4E0F"/>
    <w:rsid w:val="00547568"/>
    <w:rsid w:val="0057541D"/>
    <w:rsid w:val="005B4E5C"/>
    <w:rsid w:val="005C014C"/>
    <w:rsid w:val="005D4336"/>
    <w:rsid w:val="005E40CA"/>
    <w:rsid w:val="0061151F"/>
    <w:rsid w:val="00690B24"/>
    <w:rsid w:val="006A7620"/>
    <w:rsid w:val="006B56E4"/>
    <w:rsid w:val="006D1AE8"/>
    <w:rsid w:val="006D6EBF"/>
    <w:rsid w:val="006E12D6"/>
    <w:rsid w:val="00702CD0"/>
    <w:rsid w:val="007141C9"/>
    <w:rsid w:val="0071642C"/>
    <w:rsid w:val="00751CC1"/>
    <w:rsid w:val="0076577C"/>
    <w:rsid w:val="00776B99"/>
    <w:rsid w:val="007B6625"/>
    <w:rsid w:val="00805220"/>
    <w:rsid w:val="0080607D"/>
    <w:rsid w:val="0081767C"/>
    <w:rsid w:val="008431E4"/>
    <w:rsid w:val="00851798"/>
    <w:rsid w:val="008523C4"/>
    <w:rsid w:val="00853295"/>
    <w:rsid w:val="008874EA"/>
    <w:rsid w:val="008A125B"/>
    <w:rsid w:val="008A5319"/>
    <w:rsid w:val="008B6A56"/>
    <w:rsid w:val="008C06F3"/>
    <w:rsid w:val="008C3E57"/>
    <w:rsid w:val="008C4972"/>
    <w:rsid w:val="008D7FCC"/>
    <w:rsid w:val="008F7B02"/>
    <w:rsid w:val="00906912"/>
    <w:rsid w:val="00923216"/>
    <w:rsid w:val="009238DE"/>
    <w:rsid w:val="00982FF6"/>
    <w:rsid w:val="00997A62"/>
    <w:rsid w:val="009F535D"/>
    <w:rsid w:val="00A14C4B"/>
    <w:rsid w:val="00A222FF"/>
    <w:rsid w:val="00A354D5"/>
    <w:rsid w:val="00A52FF9"/>
    <w:rsid w:val="00A634BF"/>
    <w:rsid w:val="00A739AC"/>
    <w:rsid w:val="00A77902"/>
    <w:rsid w:val="00AB66D2"/>
    <w:rsid w:val="00AD52F8"/>
    <w:rsid w:val="00AE6D6A"/>
    <w:rsid w:val="00B53C6C"/>
    <w:rsid w:val="00B57009"/>
    <w:rsid w:val="00B80B6E"/>
    <w:rsid w:val="00B91F95"/>
    <w:rsid w:val="00B948E8"/>
    <w:rsid w:val="00BA0CBC"/>
    <w:rsid w:val="00BC0117"/>
    <w:rsid w:val="00BC11F0"/>
    <w:rsid w:val="00BD2EB1"/>
    <w:rsid w:val="00BE4CF8"/>
    <w:rsid w:val="00C2581E"/>
    <w:rsid w:val="00C37EA2"/>
    <w:rsid w:val="00C4186F"/>
    <w:rsid w:val="00C5789F"/>
    <w:rsid w:val="00C62457"/>
    <w:rsid w:val="00C626E3"/>
    <w:rsid w:val="00CC2609"/>
    <w:rsid w:val="00D052C9"/>
    <w:rsid w:val="00D13AC9"/>
    <w:rsid w:val="00D24172"/>
    <w:rsid w:val="00D24F96"/>
    <w:rsid w:val="00D75C4A"/>
    <w:rsid w:val="00DA3CDC"/>
    <w:rsid w:val="00DA57E2"/>
    <w:rsid w:val="00DB299C"/>
    <w:rsid w:val="00E2279C"/>
    <w:rsid w:val="00E24710"/>
    <w:rsid w:val="00E714F9"/>
    <w:rsid w:val="00E97AD2"/>
    <w:rsid w:val="00EA7916"/>
    <w:rsid w:val="00F15EAA"/>
    <w:rsid w:val="00F55DC6"/>
    <w:rsid w:val="00FC21B0"/>
    <w:rsid w:val="00FE2365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4F287"/>
  <w15:chartTrackingRefBased/>
  <w15:docId w15:val="{893AE828-2055-40B0-803A-1797505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E4"/>
  </w:style>
  <w:style w:type="paragraph" w:styleId="Footer">
    <w:name w:val="footer"/>
    <w:basedOn w:val="Normal"/>
    <w:link w:val="FooterChar"/>
    <w:uiPriority w:val="99"/>
    <w:unhideWhenUsed/>
    <w:rsid w:val="0084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E4"/>
  </w:style>
  <w:style w:type="table" w:styleId="TableGrid">
    <w:name w:val="Table Grid"/>
    <w:basedOn w:val="TableNormal"/>
    <w:uiPriority w:val="39"/>
    <w:rsid w:val="0084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75C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Livesay</dc:creator>
  <cp:keywords/>
  <dc:description/>
  <cp:lastModifiedBy>Chasity.Williams</cp:lastModifiedBy>
  <cp:revision>3</cp:revision>
  <dcterms:created xsi:type="dcterms:W3CDTF">2022-04-12T14:49:00Z</dcterms:created>
  <dcterms:modified xsi:type="dcterms:W3CDTF">2022-04-13T13:54:00Z</dcterms:modified>
</cp:coreProperties>
</file>