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F995" w14:textId="0384B795" w:rsidR="007656F6" w:rsidRDefault="523191B3" w:rsidP="019D60FC">
      <w:pPr>
        <w:jc w:val="center"/>
        <w:rPr>
          <w:b/>
          <w:bCs/>
          <w:u w:val="single"/>
        </w:rPr>
      </w:pPr>
      <w:r w:rsidRPr="019D60FC">
        <w:rPr>
          <w:b/>
          <w:bCs/>
          <w:u w:val="single"/>
        </w:rPr>
        <w:t>5</w:t>
      </w:r>
      <w:r w:rsidRPr="019D60FC">
        <w:rPr>
          <w:b/>
          <w:bCs/>
          <w:u w:val="single"/>
          <w:vertAlign w:val="superscript"/>
        </w:rPr>
        <w:t>th</w:t>
      </w:r>
      <w:r w:rsidRPr="019D60FC">
        <w:rPr>
          <w:b/>
          <w:bCs/>
          <w:u w:val="single"/>
        </w:rPr>
        <w:t xml:space="preserve"> Grade Supply List:</w:t>
      </w:r>
    </w:p>
    <w:p w14:paraId="3923685F" w14:textId="77777777" w:rsidR="006A6064" w:rsidRDefault="006A6064" w:rsidP="000066DE">
      <w:pPr>
        <w:rPr>
          <w:b/>
          <w:bCs/>
          <w:u w:val="single"/>
        </w:rPr>
      </w:pPr>
    </w:p>
    <w:p w14:paraId="34288183" w14:textId="777B3041" w:rsidR="000066DE" w:rsidRPr="008E1457" w:rsidRDefault="000066DE" w:rsidP="008E1457">
      <w:pPr>
        <w:rPr>
          <w:b/>
          <w:bCs/>
          <w:u w:val="single"/>
        </w:rPr>
      </w:pPr>
      <w:r w:rsidRPr="000066DE">
        <w:rPr>
          <w:b/>
          <w:bCs/>
          <w:u w:val="single"/>
        </w:rPr>
        <w:t>Individual Supplies needed:</w:t>
      </w:r>
    </w:p>
    <w:p w14:paraId="3A9823DF" w14:textId="01B86A50" w:rsidR="000066DE" w:rsidRDefault="000066DE" w:rsidP="008E1457">
      <w:pPr>
        <w:pStyle w:val="ListParagraph"/>
        <w:numPr>
          <w:ilvl w:val="0"/>
          <w:numId w:val="2"/>
        </w:numPr>
      </w:pPr>
      <w:r>
        <w:t>Pencils</w:t>
      </w:r>
    </w:p>
    <w:p w14:paraId="344B4E37" w14:textId="541B06C0" w:rsidR="000066DE" w:rsidRDefault="000066DE" w:rsidP="000066DE">
      <w:pPr>
        <w:pStyle w:val="ListParagraph"/>
        <w:numPr>
          <w:ilvl w:val="0"/>
          <w:numId w:val="2"/>
        </w:numPr>
      </w:pPr>
      <w:r>
        <w:t>Dry erase markers</w:t>
      </w:r>
    </w:p>
    <w:p w14:paraId="10A7A16F" w14:textId="5BCB719E" w:rsidR="006A6064" w:rsidRDefault="4260ADD2" w:rsidP="000066DE">
      <w:pPr>
        <w:pStyle w:val="ListParagraph"/>
        <w:numPr>
          <w:ilvl w:val="0"/>
          <w:numId w:val="2"/>
        </w:numPr>
      </w:pPr>
      <w:r>
        <w:t>5 highlighter</w:t>
      </w:r>
      <w:r w:rsidR="5986C825">
        <w:t>s</w:t>
      </w:r>
      <w:r>
        <w:t xml:space="preserve"> (specific colors: yellow, blue, pink, orange, green)</w:t>
      </w:r>
    </w:p>
    <w:p w14:paraId="7873AF7C" w14:textId="77777777" w:rsidR="008E1457" w:rsidRDefault="008E1457" w:rsidP="008E1457">
      <w:pPr>
        <w:pStyle w:val="ListParagraph"/>
        <w:numPr>
          <w:ilvl w:val="0"/>
          <w:numId w:val="2"/>
        </w:numPr>
      </w:pPr>
      <w:r>
        <w:t>Dry erase markers (black preferred)</w:t>
      </w:r>
    </w:p>
    <w:p w14:paraId="09201106" w14:textId="77777777" w:rsidR="008E1457" w:rsidRDefault="008E1457" w:rsidP="008E1457">
      <w:pPr>
        <w:pStyle w:val="ListParagraph"/>
        <w:numPr>
          <w:ilvl w:val="0"/>
          <w:numId w:val="2"/>
        </w:numPr>
      </w:pPr>
      <w:r>
        <w:t>Crayons, colored pencils, or markers</w:t>
      </w:r>
    </w:p>
    <w:p w14:paraId="284E6ED7" w14:textId="65BDFC22" w:rsidR="008E1457" w:rsidRDefault="008E1457" w:rsidP="008E1457">
      <w:pPr>
        <w:pStyle w:val="ListParagraph"/>
        <w:numPr>
          <w:ilvl w:val="0"/>
          <w:numId w:val="2"/>
        </w:numPr>
      </w:pPr>
      <w:r>
        <w:t>Loose lined pape</w:t>
      </w:r>
      <w:r>
        <w:t>r</w:t>
      </w:r>
    </w:p>
    <w:p w14:paraId="26D29A3C" w14:textId="38983638" w:rsidR="008E1457" w:rsidRDefault="008E1457" w:rsidP="000066DE">
      <w:pPr>
        <w:pStyle w:val="ListParagraph"/>
        <w:numPr>
          <w:ilvl w:val="0"/>
          <w:numId w:val="2"/>
        </w:numPr>
      </w:pPr>
      <w:r>
        <w:t>1 (3-subject) spiral notebook</w:t>
      </w:r>
    </w:p>
    <w:p w14:paraId="7D3E8232" w14:textId="5E602CBD" w:rsidR="000066DE" w:rsidRDefault="008E1457" w:rsidP="008E1457">
      <w:pPr>
        <w:pStyle w:val="ListParagraph"/>
        <w:numPr>
          <w:ilvl w:val="0"/>
          <w:numId w:val="2"/>
        </w:numPr>
      </w:pPr>
      <w:r>
        <w:t>plastic folder (2 pocket)</w:t>
      </w:r>
      <w:r w:rsidR="000066DE">
        <w:tab/>
      </w:r>
    </w:p>
    <w:p w14:paraId="20C8168F" w14:textId="77777777" w:rsidR="000066DE" w:rsidRDefault="000066DE" w:rsidP="000066DE">
      <w:pPr>
        <w:rPr>
          <w:b/>
          <w:bCs/>
          <w:u w:val="single"/>
        </w:rPr>
      </w:pPr>
    </w:p>
    <w:p w14:paraId="1DAD20B4" w14:textId="1A072FF9" w:rsidR="000066DE" w:rsidRPr="000066DE" w:rsidRDefault="000066DE" w:rsidP="000066DE">
      <w:pPr>
        <w:rPr>
          <w:b/>
          <w:bCs/>
          <w:u w:val="single"/>
        </w:rPr>
      </w:pPr>
      <w:r w:rsidRPr="000066DE">
        <w:rPr>
          <w:b/>
          <w:bCs/>
          <w:u w:val="single"/>
        </w:rPr>
        <w:t>Wish List for homeroom teachers:</w:t>
      </w:r>
    </w:p>
    <w:p w14:paraId="777020B0" w14:textId="17DDD318" w:rsidR="000066DE" w:rsidRDefault="006A6064" w:rsidP="006A6064">
      <w:pPr>
        <w:pStyle w:val="ListParagraph"/>
        <w:numPr>
          <w:ilvl w:val="0"/>
          <w:numId w:val="7"/>
        </w:numPr>
      </w:pPr>
      <w:r>
        <w:t>Tissues</w:t>
      </w:r>
    </w:p>
    <w:p w14:paraId="0B3F9AA0" w14:textId="42B27060" w:rsidR="006A6064" w:rsidRDefault="006A6064" w:rsidP="006A6064">
      <w:pPr>
        <w:pStyle w:val="ListParagraph"/>
        <w:numPr>
          <w:ilvl w:val="0"/>
          <w:numId w:val="7"/>
        </w:numPr>
      </w:pPr>
      <w:r>
        <w:t>Clorox wipes</w:t>
      </w:r>
    </w:p>
    <w:p w14:paraId="528DF0C3" w14:textId="78AC0583" w:rsidR="006A6064" w:rsidRDefault="006A6064" w:rsidP="006A6064">
      <w:pPr>
        <w:pStyle w:val="ListParagraph"/>
        <w:numPr>
          <w:ilvl w:val="0"/>
          <w:numId w:val="7"/>
        </w:numPr>
      </w:pPr>
      <w:r>
        <w:t>Hand sanitizer</w:t>
      </w:r>
    </w:p>
    <w:p w14:paraId="7A5C606E" w14:textId="1A2B4291" w:rsidR="006A6064" w:rsidRDefault="006A6064" w:rsidP="006A6064">
      <w:pPr>
        <w:pStyle w:val="ListParagraph"/>
        <w:numPr>
          <w:ilvl w:val="0"/>
          <w:numId w:val="7"/>
        </w:numPr>
      </w:pPr>
      <w:r>
        <w:t>2 reams of copy paper (1 white and 1 colored)</w:t>
      </w:r>
    </w:p>
    <w:p w14:paraId="08A5660F" w14:textId="1E60E245" w:rsidR="006A6064" w:rsidRDefault="006A6064" w:rsidP="006A6064">
      <w:pPr>
        <w:pStyle w:val="ListParagraph"/>
        <w:numPr>
          <w:ilvl w:val="0"/>
          <w:numId w:val="7"/>
        </w:numPr>
      </w:pPr>
      <w:r>
        <w:t>Extra pencils</w:t>
      </w:r>
    </w:p>
    <w:p w14:paraId="05D53481" w14:textId="249B3D1D" w:rsidR="006A6064" w:rsidRDefault="006A6064" w:rsidP="006A6064">
      <w:pPr>
        <w:pStyle w:val="ListParagraph"/>
        <w:numPr>
          <w:ilvl w:val="0"/>
          <w:numId w:val="7"/>
        </w:numPr>
      </w:pPr>
      <w:r>
        <w:t>Extra dry erase markers</w:t>
      </w:r>
    </w:p>
    <w:p w14:paraId="72844F63" w14:textId="7F4CF91F" w:rsidR="006A6064" w:rsidRDefault="006A6064" w:rsidP="006A6064">
      <w:pPr>
        <w:pStyle w:val="ListParagraph"/>
        <w:numPr>
          <w:ilvl w:val="0"/>
          <w:numId w:val="7"/>
        </w:numPr>
      </w:pPr>
      <w:r>
        <w:t>Pink erasers</w:t>
      </w:r>
    </w:p>
    <w:p w14:paraId="46FE18F7" w14:textId="68A3DCB1" w:rsidR="006A6064" w:rsidRDefault="006A6064" w:rsidP="006A6064">
      <w:pPr>
        <w:pStyle w:val="ListParagraph"/>
        <w:numPr>
          <w:ilvl w:val="0"/>
          <w:numId w:val="7"/>
        </w:numPr>
      </w:pPr>
      <w:r>
        <w:t>Extra crayons, color pencils, and markers</w:t>
      </w:r>
    </w:p>
    <w:p w14:paraId="71566337" w14:textId="7F64E4D9" w:rsidR="006A6064" w:rsidRDefault="006A6064" w:rsidP="006A6064">
      <w:pPr>
        <w:pStyle w:val="ListParagraph"/>
        <w:numPr>
          <w:ilvl w:val="0"/>
          <w:numId w:val="7"/>
        </w:numPr>
      </w:pPr>
      <w:r>
        <w:t>Extra loose lined paper</w:t>
      </w:r>
    </w:p>
    <w:p w14:paraId="5CAC53A3" w14:textId="4782ABCD" w:rsidR="008E1457" w:rsidRDefault="008E1457" w:rsidP="006A6064">
      <w:pPr>
        <w:pStyle w:val="ListParagraph"/>
        <w:numPr>
          <w:ilvl w:val="0"/>
          <w:numId w:val="7"/>
        </w:numPr>
      </w:pPr>
      <w:r>
        <w:t xml:space="preserve"> paper towels</w:t>
      </w:r>
    </w:p>
    <w:p w14:paraId="7B05B009" w14:textId="1AD32FFE" w:rsidR="008E1457" w:rsidRDefault="008E1457" w:rsidP="006A6064">
      <w:pPr>
        <w:pStyle w:val="ListParagraph"/>
        <w:numPr>
          <w:ilvl w:val="0"/>
          <w:numId w:val="7"/>
        </w:numPr>
      </w:pPr>
      <w:r>
        <w:t>5-10 clear sheet protectors</w:t>
      </w:r>
    </w:p>
    <w:p w14:paraId="32E4EE35" w14:textId="06BA6232" w:rsidR="008E1457" w:rsidRDefault="008E1457" w:rsidP="006A6064">
      <w:pPr>
        <w:pStyle w:val="ListParagraph"/>
        <w:numPr>
          <w:ilvl w:val="0"/>
          <w:numId w:val="7"/>
        </w:numPr>
      </w:pPr>
      <w:r>
        <w:t>Erasers</w:t>
      </w:r>
    </w:p>
    <w:p w14:paraId="73692D9D" w14:textId="77777777" w:rsidR="008E1457" w:rsidRDefault="008E1457" w:rsidP="008E1457">
      <w:pPr>
        <w:pStyle w:val="ListParagraph"/>
        <w:numPr>
          <w:ilvl w:val="0"/>
          <w:numId w:val="7"/>
        </w:numPr>
      </w:pPr>
      <w:r>
        <w:t>Scissors</w:t>
      </w:r>
    </w:p>
    <w:p w14:paraId="3B49294A" w14:textId="77777777" w:rsidR="008E1457" w:rsidRDefault="008E1457" w:rsidP="008E1457">
      <w:pPr>
        <w:pStyle w:val="ListParagraph"/>
        <w:numPr>
          <w:ilvl w:val="0"/>
          <w:numId w:val="7"/>
        </w:numPr>
      </w:pPr>
      <w:r>
        <w:t>Glue sticks</w:t>
      </w:r>
    </w:p>
    <w:p w14:paraId="3755D8C1" w14:textId="68EB6BF7" w:rsidR="008E1457" w:rsidRDefault="008E1457" w:rsidP="006A6064">
      <w:pPr>
        <w:pStyle w:val="ListParagraph"/>
        <w:numPr>
          <w:ilvl w:val="0"/>
          <w:numId w:val="7"/>
        </w:numPr>
      </w:pPr>
      <w:r>
        <w:t>Post-its</w:t>
      </w:r>
    </w:p>
    <w:p w14:paraId="0E61D33F" w14:textId="2ADCAA62" w:rsidR="006A6064" w:rsidRDefault="006A6064" w:rsidP="006A6064">
      <w:pPr>
        <w:pStyle w:val="ListParagraph"/>
      </w:pPr>
    </w:p>
    <w:p w14:paraId="6E81497D" w14:textId="095F63EB" w:rsidR="008E1457" w:rsidRPr="000066DE" w:rsidRDefault="008E1457" w:rsidP="006A6064">
      <w:pPr>
        <w:pStyle w:val="ListParagraph"/>
      </w:pPr>
      <w:r>
        <w:rPr>
          <w:rFonts w:ascii="Cambria" w:hAnsi="Cambria"/>
          <w:color w:val="000000"/>
          <w:shd w:val="clear" w:color="auto" w:fill="FFFFFF"/>
        </w:rPr>
        <w:t>Arizona law requires that public schools provide the supplies required for academic success. All materials required for a student’s education will be provided by the Nadaburg Unified School District. This supply list represents general, optional items that you may supply at your discretion. If you have questions regarding the optional supply list, please contact your child’s school.</w:t>
      </w:r>
    </w:p>
    <w:sectPr w:rsidR="008E1457" w:rsidRPr="00006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2FC8"/>
    <w:multiLevelType w:val="hybridMultilevel"/>
    <w:tmpl w:val="8D08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47F22"/>
    <w:multiLevelType w:val="hybridMultilevel"/>
    <w:tmpl w:val="2C2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E5AD2"/>
    <w:multiLevelType w:val="hybridMultilevel"/>
    <w:tmpl w:val="4EE8A4A0"/>
    <w:lvl w:ilvl="0" w:tplc="8FE0ED62">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567F0124"/>
    <w:multiLevelType w:val="hybridMultilevel"/>
    <w:tmpl w:val="05CCAE10"/>
    <w:lvl w:ilvl="0" w:tplc="8FE0ED62">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4A1184"/>
    <w:multiLevelType w:val="hybridMultilevel"/>
    <w:tmpl w:val="3B68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412C79"/>
    <w:multiLevelType w:val="hybridMultilevel"/>
    <w:tmpl w:val="1892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95559"/>
    <w:multiLevelType w:val="hybridMultilevel"/>
    <w:tmpl w:val="E4B49476"/>
    <w:lvl w:ilvl="0" w:tplc="09E6F6E8">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DE"/>
    <w:rsid w:val="000066DE"/>
    <w:rsid w:val="006A6064"/>
    <w:rsid w:val="007656F6"/>
    <w:rsid w:val="008E1457"/>
    <w:rsid w:val="00FE6E5F"/>
    <w:rsid w:val="019D60FC"/>
    <w:rsid w:val="02045AA7"/>
    <w:rsid w:val="4260ADD2"/>
    <w:rsid w:val="523191B3"/>
    <w:rsid w:val="5986C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9777"/>
  <w15:chartTrackingRefBased/>
  <w15:docId w15:val="{AC836B84-6D2E-4612-819B-21A3AE40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Rustad</dc:creator>
  <cp:keywords/>
  <dc:description/>
  <cp:lastModifiedBy>Angelina Geraci</cp:lastModifiedBy>
  <cp:revision>2</cp:revision>
  <dcterms:created xsi:type="dcterms:W3CDTF">2026-07-08T19:41:00Z</dcterms:created>
  <dcterms:modified xsi:type="dcterms:W3CDTF">2026-07-08T19:41:00Z</dcterms:modified>
</cp:coreProperties>
</file>