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9D329" w14:textId="2480A36C" w:rsidR="00756DEA" w:rsidRPr="00756DEA" w:rsidRDefault="00756DEA" w:rsidP="00756DEA">
      <w:pPr>
        <w:spacing w:after="320" w:line="240" w:lineRule="auto"/>
        <w:rPr>
          <w:rFonts w:ascii="Times New Roman" w:eastAsia="Times New Roman" w:hAnsi="Times New Roman" w:cs="Times New Roman"/>
          <w:sz w:val="23"/>
          <w:szCs w:val="23"/>
        </w:rPr>
      </w:pPr>
      <w:r w:rsidRPr="00756DEA">
        <w:rPr>
          <w:rFonts w:ascii="Comic Sans MS" w:eastAsia="Times New Roman" w:hAnsi="Comic Sans MS" w:cs="Times New Roman"/>
          <w:color w:val="353744"/>
          <w:sz w:val="23"/>
          <w:szCs w:val="23"/>
        </w:rPr>
        <w:t>August 19-23</w:t>
      </w:r>
      <w:r w:rsidRPr="00756DEA">
        <w:rPr>
          <w:rFonts w:ascii="Comic Sans MS" w:eastAsia="Times New Roman" w:hAnsi="Comic Sans MS" w:cs="Times New Roman"/>
          <w:color w:val="353744"/>
          <w:sz w:val="23"/>
          <w:szCs w:val="23"/>
        </w:rPr>
        <w:t xml:space="preserve">, </w:t>
      </w:r>
      <w:r w:rsidRPr="00756DEA">
        <w:rPr>
          <w:rFonts w:ascii="Comic Sans MS" w:eastAsia="Times New Roman" w:hAnsi="Comic Sans MS" w:cs="Times New Roman"/>
          <w:color w:val="353744"/>
          <w:sz w:val="23"/>
          <w:szCs w:val="23"/>
        </w:rPr>
        <w:t>2024           </w:t>
      </w:r>
    </w:p>
    <w:p w14:paraId="736AA756" w14:textId="77777777" w:rsidR="00756DEA" w:rsidRPr="00756DEA" w:rsidRDefault="00756DEA" w:rsidP="00756DEA">
      <w:pPr>
        <w:spacing w:after="320" w:line="240" w:lineRule="auto"/>
        <w:rPr>
          <w:rFonts w:ascii="Comic Sans MS" w:eastAsia="Times New Roman" w:hAnsi="Comic Sans MS" w:cs="Times New Roman"/>
          <w:b/>
          <w:bCs/>
          <w:i/>
          <w:iCs/>
          <w:color w:val="353744"/>
          <w:sz w:val="23"/>
          <w:szCs w:val="23"/>
          <w:u w:val="single"/>
        </w:rPr>
      </w:pPr>
      <w:r w:rsidRPr="00756DEA">
        <w:rPr>
          <w:rFonts w:ascii="Comic Sans MS" w:eastAsia="Times New Roman" w:hAnsi="Comic Sans MS" w:cs="Times New Roman"/>
          <w:b/>
          <w:bCs/>
          <w:i/>
          <w:iCs/>
          <w:color w:val="353744"/>
          <w:sz w:val="23"/>
          <w:szCs w:val="23"/>
          <w:u w:val="single"/>
        </w:rPr>
        <w:t>Mrs. Murphy’s Newsletter</w:t>
      </w:r>
    </w:p>
    <w:p w14:paraId="49E2641B" w14:textId="5DA27C03" w:rsidR="00756DEA" w:rsidRPr="00756DEA" w:rsidRDefault="00756DEA" w:rsidP="00756DEA">
      <w:pPr>
        <w:spacing w:after="320" w:line="240" w:lineRule="auto"/>
        <w:rPr>
          <w:rFonts w:ascii="Times New Roman" w:eastAsia="Times New Roman" w:hAnsi="Times New Roman" w:cs="Times New Roman"/>
          <w:sz w:val="23"/>
          <w:szCs w:val="23"/>
        </w:rPr>
      </w:pPr>
      <w:r w:rsidRPr="00756DEA">
        <w:rPr>
          <w:rFonts w:ascii="Comic Sans MS" w:eastAsia="Times New Roman" w:hAnsi="Comic Sans MS" w:cs="Times New Roman"/>
          <w:color w:val="000000"/>
          <w:sz w:val="23"/>
          <w:szCs w:val="23"/>
        </w:rPr>
        <w:t>Hello 1st grade families!  We have been busy this week during English Language Arts reviewing letter sounds, and practicing CVC and sight words.  In Mathematics, we have been practicing counting on as we use our ten frame boxes for addition.  We are writing in our journals each day, practicing sight words, sound out words, spacing, capitalization at the beginning of a sentence, and punctuation.  Each day, a different student is chosen as the Student of the Day.  This student is our daily line leader, door holder, teacher’s assistant, calendar helper, errand runner, and classroom library helper.  It’s been a pleasure watching the students take this job so seriously.  Students checked out their first set of school library books last week.  School library books will stay at school for daily reading practice.  </w:t>
      </w:r>
    </w:p>
    <w:p w14:paraId="34A7A94E" w14:textId="77777777" w:rsidR="00756DEA" w:rsidRPr="00756DEA" w:rsidRDefault="00756DEA" w:rsidP="00756DEA">
      <w:pPr>
        <w:spacing w:after="0" w:line="240" w:lineRule="auto"/>
        <w:rPr>
          <w:rFonts w:ascii="Times New Roman" w:eastAsia="Times New Roman" w:hAnsi="Times New Roman" w:cs="Times New Roman"/>
          <w:sz w:val="23"/>
          <w:szCs w:val="23"/>
        </w:rPr>
      </w:pPr>
      <w:r w:rsidRPr="00756DEA">
        <w:rPr>
          <w:rFonts w:ascii="Comic Sans MS" w:eastAsia="Times New Roman" w:hAnsi="Comic Sans MS" w:cs="Times New Roman"/>
          <w:b/>
          <w:bCs/>
          <w:i/>
          <w:iCs/>
          <w:color w:val="000000"/>
          <w:sz w:val="23"/>
          <w:szCs w:val="23"/>
        </w:rPr>
        <w:t>THIS WEEK</w:t>
      </w:r>
    </w:p>
    <w:p w14:paraId="7D160673" w14:textId="77777777" w:rsidR="00756DEA" w:rsidRPr="00756DEA" w:rsidRDefault="00756DEA" w:rsidP="00756DEA">
      <w:pPr>
        <w:spacing w:after="0" w:line="240" w:lineRule="auto"/>
        <w:rPr>
          <w:rFonts w:ascii="Comic Sans MS" w:eastAsia="Times New Roman" w:hAnsi="Comic Sans MS" w:cs="Times New Roman"/>
          <w:color w:val="000000"/>
          <w:sz w:val="23"/>
          <w:szCs w:val="23"/>
        </w:rPr>
      </w:pPr>
      <w:r w:rsidRPr="00756DEA">
        <w:rPr>
          <w:rFonts w:ascii="Comic Sans MS" w:eastAsia="Times New Roman" w:hAnsi="Comic Sans MS" w:cs="Times New Roman"/>
          <w:b/>
          <w:bCs/>
          <w:color w:val="000000"/>
          <w:sz w:val="23"/>
          <w:szCs w:val="23"/>
        </w:rPr>
        <w:t>English Language Arts</w:t>
      </w:r>
      <w:r w:rsidRPr="00756DEA">
        <w:rPr>
          <w:rFonts w:ascii="Comic Sans MS" w:eastAsia="Times New Roman" w:hAnsi="Comic Sans MS" w:cs="Times New Roman"/>
          <w:color w:val="000000"/>
          <w:sz w:val="23"/>
          <w:szCs w:val="23"/>
        </w:rPr>
        <w:t xml:space="preserve"> - Students will be bringing home the Wonders Unit 1, Week 1 packet.  It has this week’s spelling words and sight words listed.  Please have your child practice these words throughout the week </w:t>
      </w:r>
    </w:p>
    <w:p w14:paraId="361E4621" w14:textId="269B72DF" w:rsidR="00756DEA" w:rsidRDefault="00756DEA" w:rsidP="00756DEA">
      <w:pPr>
        <w:spacing w:after="0" w:line="240" w:lineRule="auto"/>
        <w:rPr>
          <w:rFonts w:ascii="Comic Sans MS" w:eastAsia="Times New Roman" w:hAnsi="Comic Sans MS" w:cs="Times New Roman"/>
          <w:color w:val="000000"/>
          <w:sz w:val="23"/>
          <w:szCs w:val="23"/>
        </w:rPr>
      </w:pPr>
      <w:r w:rsidRPr="00756DEA">
        <w:rPr>
          <w:rFonts w:ascii="Comic Sans MS" w:eastAsia="Times New Roman" w:hAnsi="Comic Sans MS" w:cs="Times New Roman"/>
          <w:color w:val="000000"/>
          <w:sz w:val="23"/>
          <w:szCs w:val="23"/>
        </w:rPr>
        <w:t>(</w:t>
      </w:r>
      <w:proofErr w:type="gramStart"/>
      <w:r w:rsidRPr="00756DEA">
        <w:rPr>
          <w:rFonts w:ascii="Comic Sans MS" w:eastAsia="Times New Roman" w:hAnsi="Comic Sans MS" w:cs="Times New Roman"/>
          <w:color w:val="000000"/>
          <w:sz w:val="23"/>
          <w:szCs w:val="23"/>
        </w:rPr>
        <w:t>reciting</w:t>
      </w:r>
      <w:proofErr w:type="gramEnd"/>
      <w:r w:rsidRPr="00756DEA">
        <w:rPr>
          <w:rFonts w:ascii="Comic Sans MS" w:eastAsia="Times New Roman" w:hAnsi="Comic Sans MS" w:cs="Times New Roman"/>
          <w:color w:val="000000"/>
          <w:sz w:val="23"/>
          <w:szCs w:val="23"/>
        </w:rPr>
        <w:t xml:space="preserve"> and writing) as they will be tested on them on </w:t>
      </w:r>
      <w:r w:rsidRPr="00756DEA">
        <w:rPr>
          <w:rFonts w:ascii="Comic Sans MS" w:eastAsia="Times New Roman" w:hAnsi="Comic Sans MS" w:cs="Times New Roman"/>
          <w:color w:val="000000"/>
          <w:sz w:val="23"/>
          <w:szCs w:val="23"/>
        </w:rPr>
        <w:t xml:space="preserve">Friday, </w:t>
      </w:r>
      <w:r w:rsidRPr="00756DEA">
        <w:rPr>
          <w:rFonts w:ascii="Comic Sans MS" w:eastAsia="Times New Roman" w:hAnsi="Comic Sans MS" w:cs="Times New Roman"/>
          <w:color w:val="000000"/>
          <w:sz w:val="23"/>
          <w:szCs w:val="23"/>
        </w:rPr>
        <w:t xml:space="preserve">August 23.  This will be our first spelling test of the school year, and a grade will be recorded.  Also, please have your child read the </w:t>
      </w:r>
      <w:r w:rsidRPr="00756DEA">
        <w:rPr>
          <w:rFonts w:ascii="Comic Sans MS" w:eastAsia="Times New Roman" w:hAnsi="Comic Sans MS" w:cs="Times New Roman"/>
          <w:i/>
          <w:iCs/>
          <w:color w:val="000000"/>
          <w:sz w:val="23"/>
          <w:szCs w:val="23"/>
        </w:rPr>
        <w:t>Nat and Sam</w:t>
      </w:r>
      <w:r w:rsidRPr="00756DEA">
        <w:rPr>
          <w:rFonts w:ascii="Comic Sans MS" w:eastAsia="Times New Roman" w:hAnsi="Comic Sans MS" w:cs="Times New Roman"/>
          <w:color w:val="000000"/>
          <w:sz w:val="23"/>
          <w:szCs w:val="23"/>
        </w:rPr>
        <w:t xml:space="preserve"> story (on the back of page 1 of this packet) each night for fluency and accuracy practice.  They will be tested on it as well.  The Fast and Fluent sheet is also for fluency practice.  If they can read it three times each night, you can record the time in the boxes provided.  They will notice</w:t>
      </w:r>
      <w:r w:rsidRPr="00756DEA">
        <w:rPr>
          <w:rFonts w:ascii="Comic Sans MS" w:eastAsia="Times New Roman" w:hAnsi="Comic Sans MS" w:cs="Times New Roman"/>
          <w:color w:val="000000"/>
          <w:sz w:val="23"/>
          <w:szCs w:val="23"/>
        </w:rPr>
        <w:t xml:space="preserve"> </w:t>
      </w:r>
      <w:r w:rsidRPr="00756DEA">
        <w:rPr>
          <w:rFonts w:ascii="Comic Sans MS" w:eastAsia="Times New Roman" w:hAnsi="Comic Sans MS" w:cs="Times New Roman"/>
          <w:color w:val="000000"/>
          <w:sz w:val="23"/>
          <w:szCs w:val="23"/>
        </w:rPr>
        <w:t xml:space="preserve">that by the 3rd try, they will probably </w:t>
      </w:r>
    </w:p>
    <w:p w14:paraId="3492ADF4" w14:textId="7A28346A" w:rsidR="00756DEA" w:rsidRDefault="00756DEA" w:rsidP="00756DEA">
      <w:pPr>
        <w:spacing w:after="0" w:line="240" w:lineRule="auto"/>
        <w:rPr>
          <w:rFonts w:ascii="Comic Sans MS" w:eastAsia="Times New Roman" w:hAnsi="Comic Sans MS" w:cs="Times New Roman"/>
          <w:color w:val="000000"/>
          <w:sz w:val="23"/>
          <w:szCs w:val="23"/>
        </w:rPr>
      </w:pPr>
    </w:p>
    <w:p w14:paraId="736FD159" w14:textId="23BF3380" w:rsidR="00756DEA" w:rsidRDefault="00756DEA" w:rsidP="00756DEA">
      <w:pPr>
        <w:spacing w:after="0" w:line="240" w:lineRule="auto"/>
        <w:rPr>
          <w:rFonts w:ascii="Comic Sans MS" w:eastAsia="Times New Roman" w:hAnsi="Comic Sans MS" w:cs="Times New Roman"/>
          <w:color w:val="000000"/>
          <w:sz w:val="23"/>
          <w:szCs w:val="23"/>
        </w:rPr>
      </w:pPr>
    </w:p>
    <w:p w14:paraId="79278C30" w14:textId="77777777" w:rsidR="00756DEA" w:rsidRPr="00756DEA" w:rsidRDefault="00756DEA" w:rsidP="00756DEA">
      <w:pPr>
        <w:spacing w:after="0" w:line="240" w:lineRule="auto"/>
      </w:pPr>
    </w:p>
    <w:p w14:paraId="4913A8AC" w14:textId="77777777" w:rsidR="00756DEA" w:rsidRDefault="00756DEA" w:rsidP="00756DEA">
      <w:pPr>
        <w:spacing w:after="0" w:line="240" w:lineRule="auto"/>
        <w:jc w:val="center"/>
        <w:rPr>
          <w:rFonts w:ascii="Comic Sans MS" w:eastAsia="Times New Roman" w:hAnsi="Comic Sans MS" w:cs="Times New Roman"/>
          <w:color w:val="000000"/>
          <w:sz w:val="23"/>
          <w:szCs w:val="23"/>
        </w:rPr>
      </w:pPr>
    </w:p>
    <w:p w14:paraId="6B234674" w14:textId="3CDEC40B" w:rsidR="00756DEA" w:rsidRPr="00756DEA" w:rsidRDefault="00756DEA" w:rsidP="00756DEA">
      <w:pPr>
        <w:spacing w:after="0" w:line="240" w:lineRule="auto"/>
        <w:jc w:val="center"/>
        <w:rPr>
          <w:rFonts w:ascii="Comic Sans MS" w:eastAsia="Times New Roman" w:hAnsi="Comic Sans MS" w:cs="Times New Roman"/>
          <w:color w:val="000000"/>
          <w:sz w:val="23"/>
          <w:szCs w:val="23"/>
        </w:rPr>
      </w:pPr>
      <w:r w:rsidRPr="00756DEA">
        <w:rPr>
          <w:rFonts w:ascii="Times New Roman" w:eastAsia="Times New Roman" w:hAnsi="Times New Roman" w:cs="Times New Roman"/>
          <w:noProof/>
          <w:sz w:val="23"/>
          <w:szCs w:val="23"/>
          <w:bdr w:val="none" w:sz="0" w:space="0" w:color="auto" w:frame="1"/>
        </w:rPr>
        <w:drawing>
          <wp:inline distT="0" distB="0" distL="0" distR="0" wp14:anchorId="5812F41D" wp14:editId="6A2BF2EB">
            <wp:extent cx="180022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704850"/>
                    </a:xfrm>
                    <a:prstGeom prst="rect">
                      <a:avLst/>
                    </a:prstGeom>
                    <a:noFill/>
                    <a:ln>
                      <a:noFill/>
                    </a:ln>
                  </pic:spPr>
                </pic:pic>
              </a:graphicData>
            </a:graphic>
          </wp:inline>
        </w:drawing>
      </w:r>
    </w:p>
    <w:p w14:paraId="1F16EC2E" w14:textId="4A3A626D" w:rsidR="00756DEA" w:rsidRPr="00756DEA" w:rsidRDefault="00756DEA" w:rsidP="00756DEA">
      <w:pPr>
        <w:spacing w:after="0" w:line="240" w:lineRule="auto"/>
        <w:rPr>
          <w:rFonts w:ascii="Comic Sans MS" w:eastAsia="Times New Roman" w:hAnsi="Comic Sans MS" w:cs="Times New Roman"/>
          <w:color w:val="000000"/>
          <w:sz w:val="23"/>
          <w:szCs w:val="23"/>
        </w:rPr>
      </w:pPr>
      <w:r>
        <w:rPr>
          <w:rFonts w:ascii="Comic Sans MS" w:eastAsia="Times New Roman" w:hAnsi="Comic Sans MS" w:cs="Times New Roman"/>
          <w:color w:val="000000"/>
          <w:sz w:val="23"/>
          <w:szCs w:val="23"/>
        </w:rPr>
        <w:t xml:space="preserve">read it </w:t>
      </w:r>
      <w:r w:rsidRPr="00756DEA">
        <w:rPr>
          <w:rFonts w:ascii="Comic Sans MS" w:eastAsia="Times New Roman" w:hAnsi="Comic Sans MS" w:cs="Times New Roman"/>
          <w:color w:val="000000"/>
          <w:sz w:val="23"/>
          <w:szCs w:val="23"/>
        </w:rPr>
        <w:t>in less time compared to the first read. This is also great practice for fluent and accurate reading.  </w:t>
      </w:r>
    </w:p>
    <w:p w14:paraId="4D6F6831" w14:textId="77777777" w:rsidR="00756DEA" w:rsidRPr="00756DEA" w:rsidRDefault="00756DEA" w:rsidP="00756DEA">
      <w:pPr>
        <w:spacing w:after="0" w:line="240" w:lineRule="auto"/>
        <w:rPr>
          <w:rFonts w:ascii="Times New Roman" w:eastAsia="Times New Roman" w:hAnsi="Times New Roman" w:cs="Times New Roman"/>
          <w:sz w:val="23"/>
          <w:szCs w:val="23"/>
        </w:rPr>
      </w:pPr>
    </w:p>
    <w:p w14:paraId="45FD0494" w14:textId="77777777" w:rsidR="00756DEA" w:rsidRPr="00756DEA" w:rsidRDefault="00756DEA" w:rsidP="00756DEA">
      <w:pPr>
        <w:spacing w:after="0" w:line="240" w:lineRule="auto"/>
        <w:rPr>
          <w:rFonts w:ascii="Times New Roman" w:eastAsia="Times New Roman" w:hAnsi="Times New Roman" w:cs="Times New Roman"/>
          <w:sz w:val="23"/>
          <w:szCs w:val="23"/>
        </w:rPr>
      </w:pPr>
      <w:r w:rsidRPr="00756DEA">
        <w:rPr>
          <w:rFonts w:ascii="Comic Sans MS" w:eastAsia="Times New Roman" w:hAnsi="Comic Sans MS" w:cs="Times New Roman"/>
          <w:b/>
          <w:bCs/>
          <w:color w:val="000000"/>
          <w:sz w:val="23"/>
          <w:szCs w:val="23"/>
        </w:rPr>
        <w:t>Mathematics</w:t>
      </w:r>
    </w:p>
    <w:p w14:paraId="16A5875F" w14:textId="77777777" w:rsidR="00756DEA" w:rsidRPr="00756DEA" w:rsidRDefault="00756DEA" w:rsidP="00756DEA">
      <w:pPr>
        <w:spacing w:after="0" w:line="240" w:lineRule="auto"/>
        <w:rPr>
          <w:rFonts w:ascii="Times New Roman" w:eastAsia="Times New Roman" w:hAnsi="Times New Roman" w:cs="Times New Roman"/>
          <w:sz w:val="23"/>
          <w:szCs w:val="23"/>
        </w:rPr>
      </w:pPr>
      <w:r w:rsidRPr="00756DEA">
        <w:rPr>
          <w:rFonts w:ascii="Comic Sans MS" w:eastAsia="Times New Roman" w:hAnsi="Comic Sans MS" w:cs="Times New Roman"/>
          <w:color w:val="000000"/>
          <w:sz w:val="23"/>
          <w:szCs w:val="23"/>
        </w:rPr>
        <w:t xml:space="preserve">We will begin Lesson 1 in Mathematics this week on the concept of Counting </w:t>
      </w:r>
      <w:proofErr w:type="gramStart"/>
      <w:r w:rsidRPr="00756DEA">
        <w:rPr>
          <w:rFonts w:ascii="Comic Sans MS" w:eastAsia="Times New Roman" w:hAnsi="Comic Sans MS" w:cs="Times New Roman"/>
          <w:color w:val="000000"/>
          <w:sz w:val="23"/>
          <w:szCs w:val="23"/>
        </w:rPr>
        <w:t>On</w:t>
      </w:r>
      <w:proofErr w:type="gramEnd"/>
      <w:r w:rsidRPr="00756DEA">
        <w:rPr>
          <w:rFonts w:ascii="Comic Sans MS" w:eastAsia="Times New Roman" w:hAnsi="Comic Sans MS" w:cs="Times New Roman"/>
          <w:color w:val="000000"/>
          <w:sz w:val="23"/>
          <w:szCs w:val="23"/>
        </w:rPr>
        <w:t xml:space="preserve"> to Add.  Please read through the informational sheet in your child’s green STAR folder, and do the activity on page 4 of the </w:t>
      </w:r>
      <w:proofErr w:type="gramStart"/>
      <w:r w:rsidRPr="00756DEA">
        <w:rPr>
          <w:rFonts w:ascii="Comic Sans MS" w:eastAsia="Times New Roman" w:hAnsi="Comic Sans MS" w:cs="Times New Roman"/>
          <w:color w:val="000000"/>
          <w:sz w:val="23"/>
          <w:szCs w:val="23"/>
        </w:rPr>
        <w:t>one page</w:t>
      </w:r>
      <w:proofErr w:type="gramEnd"/>
      <w:r w:rsidRPr="00756DEA">
        <w:rPr>
          <w:rFonts w:ascii="Comic Sans MS" w:eastAsia="Times New Roman" w:hAnsi="Comic Sans MS" w:cs="Times New Roman"/>
          <w:color w:val="000000"/>
          <w:sz w:val="23"/>
          <w:szCs w:val="23"/>
        </w:rPr>
        <w:t>, double sided handout.  </w:t>
      </w:r>
    </w:p>
    <w:p w14:paraId="674706AD" w14:textId="77777777" w:rsidR="00756DEA" w:rsidRPr="00756DEA" w:rsidRDefault="00756DEA" w:rsidP="00756DEA">
      <w:pPr>
        <w:spacing w:after="0" w:line="240" w:lineRule="auto"/>
        <w:rPr>
          <w:rFonts w:ascii="Times New Roman" w:eastAsia="Times New Roman" w:hAnsi="Times New Roman" w:cs="Times New Roman"/>
          <w:sz w:val="23"/>
          <w:szCs w:val="23"/>
        </w:rPr>
      </w:pPr>
    </w:p>
    <w:p w14:paraId="2AD7F969" w14:textId="77777777" w:rsidR="00756DEA" w:rsidRPr="00756DEA" w:rsidRDefault="00756DEA" w:rsidP="00756DEA">
      <w:pPr>
        <w:spacing w:after="0" w:line="240" w:lineRule="auto"/>
        <w:rPr>
          <w:rFonts w:ascii="Times New Roman" w:eastAsia="Times New Roman" w:hAnsi="Times New Roman" w:cs="Times New Roman"/>
          <w:sz w:val="23"/>
          <w:szCs w:val="23"/>
        </w:rPr>
      </w:pPr>
      <w:r w:rsidRPr="00756DEA">
        <w:rPr>
          <w:rFonts w:ascii="Comic Sans MS" w:eastAsia="Times New Roman" w:hAnsi="Comic Sans MS" w:cs="Times New Roman"/>
          <w:b/>
          <w:bCs/>
          <w:color w:val="000000"/>
          <w:sz w:val="23"/>
          <w:szCs w:val="23"/>
        </w:rPr>
        <w:t>Homework</w:t>
      </w:r>
    </w:p>
    <w:p w14:paraId="3A87ED76" w14:textId="77777777" w:rsidR="00756DEA" w:rsidRPr="00756DEA" w:rsidRDefault="00756DEA" w:rsidP="00756DEA">
      <w:pPr>
        <w:numPr>
          <w:ilvl w:val="0"/>
          <w:numId w:val="1"/>
        </w:numPr>
        <w:spacing w:after="0" w:line="240" w:lineRule="auto"/>
        <w:textAlignment w:val="baseline"/>
        <w:rPr>
          <w:rFonts w:ascii="Comic Sans MS" w:eastAsia="Times New Roman" w:hAnsi="Comic Sans MS" w:cs="Times New Roman"/>
          <w:color w:val="000000"/>
          <w:sz w:val="23"/>
          <w:szCs w:val="23"/>
        </w:rPr>
      </w:pPr>
      <w:r w:rsidRPr="00756DEA">
        <w:rPr>
          <w:rFonts w:ascii="Comic Sans MS" w:eastAsia="Times New Roman" w:hAnsi="Comic Sans MS" w:cs="Times New Roman"/>
          <w:color w:val="000000"/>
          <w:sz w:val="23"/>
          <w:szCs w:val="23"/>
        </w:rPr>
        <w:t xml:space="preserve">From Wonders Unit 1, Week 1 packet:  study weekly spelling and sight words &amp; read </w:t>
      </w:r>
      <w:r w:rsidRPr="00756DEA">
        <w:rPr>
          <w:rFonts w:ascii="Comic Sans MS" w:eastAsia="Times New Roman" w:hAnsi="Comic Sans MS" w:cs="Times New Roman"/>
          <w:i/>
          <w:iCs/>
          <w:color w:val="000000"/>
          <w:sz w:val="23"/>
          <w:szCs w:val="23"/>
        </w:rPr>
        <w:t>Nat and Sam</w:t>
      </w:r>
      <w:r w:rsidRPr="00756DEA">
        <w:rPr>
          <w:rFonts w:ascii="Comic Sans MS" w:eastAsia="Times New Roman" w:hAnsi="Comic Sans MS" w:cs="Times New Roman"/>
          <w:color w:val="000000"/>
          <w:sz w:val="23"/>
          <w:szCs w:val="23"/>
        </w:rPr>
        <w:t xml:space="preserve"> story, as well </w:t>
      </w:r>
      <w:proofErr w:type="gramStart"/>
      <w:r w:rsidRPr="00756DEA">
        <w:rPr>
          <w:rFonts w:ascii="Comic Sans MS" w:eastAsia="Times New Roman" w:hAnsi="Comic Sans MS" w:cs="Times New Roman"/>
          <w:color w:val="000000"/>
          <w:sz w:val="23"/>
          <w:szCs w:val="23"/>
        </w:rPr>
        <w:t>as  Fast</w:t>
      </w:r>
      <w:proofErr w:type="gramEnd"/>
      <w:r w:rsidRPr="00756DEA">
        <w:rPr>
          <w:rFonts w:ascii="Comic Sans MS" w:eastAsia="Times New Roman" w:hAnsi="Comic Sans MS" w:cs="Times New Roman"/>
          <w:color w:val="000000"/>
          <w:sz w:val="23"/>
          <w:szCs w:val="23"/>
        </w:rPr>
        <w:t xml:space="preserve"> &amp; Fluent sentences.</w:t>
      </w:r>
    </w:p>
    <w:p w14:paraId="0BADAA2D" w14:textId="77777777" w:rsidR="00756DEA" w:rsidRPr="00756DEA" w:rsidRDefault="00756DEA" w:rsidP="00756DEA">
      <w:pPr>
        <w:numPr>
          <w:ilvl w:val="0"/>
          <w:numId w:val="1"/>
        </w:numPr>
        <w:spacing w:after="0" w:line="240" w:lineRule="auto"/>
        <w:textAlignment w:val="baseline"/>
        <w:rPr>
          <w:rFonts w:ascii="Comic Sans MS" w:eastAsia="Times New Roman" w:hAnsi="Comic Sans MS" w:cs="Times New Roman"/>
          <w:color w:val="000000"/>
          <w:sz w:val="23"/>
          <w:szCs w:val="23"/>
        </w:rPr>
      </w:pPr>
      <w:r w:rsidRPr="00756DEA">
        <w:rPr>
          <w:rFonts w:ascii="Comic Sans MS" w:eastAsia="Times New Roman" w:hAnsi="Comic Sans MS" w:cs="Times New Roman"/>
          <w:color w:val="000000"/>
          <w:sz w:val="23"/>
          <w:szCs w:val="23"/>
        </w:rPr>
        <w:t xml:space="preserve">Read </w:t>
      </w:r>
      <w:r w:rsidRPr="00756DEA">
        <w:rPr>
          <w:rFonts w:ascii="Comic Sans MS" w:eastAsia="Times New Roman" w:hAnsi="Comic Sans MS" w:cs="Times New Roman"/>
          <w:i/>
          <w:iCs/>
          <w:color w:val="000000"/>
          <w:sz w:val="23"/>
          <w:szCs w:val="23"/>
        </w:rPr>
        <w:t>Nat</w:t>
      </w:r>
      <w:r w:rsidRPr="00756DEA">
        <w:rPr>
          <w:rFonts w:ascii="Comic Sans MS" w:eastAsia="Times New Roman" w:hAnsi="Comic Sans MS" w:cs="Times New Roman"/>
          <w:color w:val="000000"/>
          <w:sz w:val="23"/>
          <w:szCs w:val="23"/>
        </w:rPr>
        <w:t xml:space="preserve"> story in enclosed </w:t>
      </w:r>
      <w:r w:rsidRPr="00756DEA">
        <w:rPr>
          <w:rFonts w:ascii="Comic Sans MS" w:eastAsia="Times New Roman" w:hAnsi="Comic Sans MS" w:cs="Times New Roman"/>
          <w:color w:val="000000"/>
          <w:sz w:val="23"/>
          <w:szCs w:val="23"/>
          <w:u w:val="single"/>
        </w:rPr>
        <w:t>Snap Shots</w:t>
      </w:r>
      <w:r w:rsidRPr="00756DEA">
        <w:rPr>
          <w:rFonts w:ascii="Comic Sans MS" w:eastAsia="Times New Roman" w:hAnsi="Comic Sans MS" w:cs="Times New Roman"/>
          <w:color w:val="000000"/>
          <w:sz w:val="23"/>
          <w:szCs w:val="23"/>
        </w:rPr>
        <w:t xml:space="preserve"> book for fluency, accuracy and comprehension practice.  Refer to the </w:t>
      </w:r>
      <w:r w:rsidRPr="00756DEA">
        <w:rPr>
          <w:rFonts w:ascii="Comic Sans MS" w:eastAsia="Times New Roman" w:hAnsi="Comic Sans MS" w:cs="Times New Roman"/>
          <w:b/>
          <w:bCs/>
          <w:i/>
          <w:iCs/>
          <w:color w:val="000000"/>
          <w:sz w:val="23"/>
          <w:szCs w:val="23"/>
        </w:rPr>
        <w:t>Read Every Day</w:t>
      </w:r>
      <w:r w:rsidRPr="00756DEA">
        <w:rPr>
          <w:rFonts w:ascii="Comic Sans MS" w:eastAsia="Times New Roman" w:hAnsi="Comic Sans MS" w:cs="Times New Roman"/>
          <w:color w:val="000000"/>
          <w:sz w:val="23"/>
          <w:szCs w:val="23"/>
        </w:rPr>
        <w:t xml:space="preserve"> handout in STAR folder on how to support your child’s reading at home.</w:t>
      </w:r>
    </w:p>
    <w:p w14:paraId="20663FD0" w14:textId="77777777" w:rsidR="00756DEA" w:rsidRPr="00756DEA" w:rsidRDefault="00756DEA" w:rsidP="00756DEA">
      <w:pPr>
        <w:numPr>
          <w:ilvl w:val="0"/>
          <w:numId w:val="1"/>
        </w:numPr>
        <w:spacing w:after="0" w:line="240" w:lineRule="auto"/>
        <w:textAlignment w:val="baseline"/>
        <w:rPr>
          <w:rFonts w:ascii="Comic Sans MS" w:eastAsia="Times New Roman" w:hAnsi="Comic Sans MS" w:cs="Times New Roman"/>
          <w:color w:val="000000"/>
          <w:sz w:val="23"/>
          <w:szCs w:val="23"/>
        </w:rPr>
      </w:pPr>
      <w:r w:rsidRPr="00756DEA">
        <w:rPr>
          <w:rFonts w:ascii="Comic Sans MS" w:eastAsia="Times New Roman" w:hAnsi="Comic Sans MS" w:cs="Times New Roman"/>
          <w:color w:val="000000"/>
          <w:sz w:val="23"/>
          <w:szCs w:val="23"/>
        </w:rPr>
        <w:t>Counting On to Add - page 4 (Math)</w:t>
      </w:r>
    </w:p>
    <w:p w14:paraId="0DAAE2A3" w14:textId="77777777" w:rsidR="00756DEA" w:rsidRPr="00756DEA" w:rsidRDefault="00756DEA" w:rsidP="00756DEA">
      <w:pPr>
        <w:spacing w:after="0" w:line="240" w:lineRule="auto"/>
        <w:rPr>
          <w:rFonts w:ascii="Times New Roman" w:eastAsia="Times New Roman" w:hAnsi="Times New Roman" w:cs="Times New Roman"/>
          <w:sz w:val="23"/>
          <w:szCs w:val="23"/>
        </w:rPr>
      </w:pPr>
    </w:p>
    <w:p w14:paraId="6FC5330C" w14:textId="77777777" w:rsidR="00756DEA" w:rsidRPr="00756DEA" w:rsidRDefault="00756DEA" w:rsidP="00756DEA">
      <w:pPr>
        <w:spacing w:after="0" w:line="240" w:lineRule="auto"/>
        <w:rPr>
          <w:rFonts w:ascii="Times New Roman" w:eastAsia="Times New Roman" w:hAnsi="Times New Roman" w:cs="Times New Roman"/>
          <w:sz w:val="23"/>
          <w:szCs w:val="23"/>
        </w:rPr>
      </w:pPr>
      <w:r w:rsidRPr="00756DEA">
        <w:rPr>
          <w:rFonts w:ascii="Comic Sans MS" w:eastAsia="Times New Roman" w:hAnsi="Comic Sans MS" w:cs="Times New Roman"/>
          <w:b/>
          <w:bCs/>
          <w:color w:val="000000"/>
          <w:sz w:val="23"/>
          <w:szCs w:val="23"/>
        </w:rPr>
        <w:t>Important Dates</w:t>
      </w:r>
    </w:p>
    <w:p w14:paraId="7B443729" w14:textId="77777777" w:rsidR="00756DEA" w:rsidRPr="00756DEA" w:rsidRDefault="00756DEA" w:rsidP="00756DEA">
      <w:pPr>
        <w:numPr>
          <w:ilvl w:val="0"/>
          <w:numId w:val="2"/>
        </w:numPr>
        <w:spacing w:after="0" w:line="240" w:lineRule="auto"/>
        <w:textAlignment w:val="baseline"/>
        <w:rPr>
          <w:rFonts w:ascii="Comic Sans MS" w:eastAsia="Times New Roman" w:hAnsi="Comic Sans MS" w:cs="Times New Roman"/>
          <w:color w:val="000000"/>
          <w:sz w:val="23"/>
          <w:szCs w:val="23"/>
        </w:rPr>
      </w:pPr>
      <w:r w:rsidRPr="00756DEA">
        <w:rPr>
          <w:rFonts w:ascii="Comic Sans MS" w:eastAsia="Times New Roman" w:hAnsi="Comic Sans MS" w:cs="Times New Roman"/>
          <w:i/>
          <w:iCs/>
          <w:color w:val="000000"/>
          <w:sz w:val="23"/>
          <w:szCs w:val="23"/>
        </w:rPr>
        <w:t xml:space="preserve">August 30 </w:t>
      </w:r>
      <w:r w:rsidRPr="00756DEA">
        <w:rPr>
          <w:rFonts w:ascii="Comic Sans MS" w:eastAsia="Times New Roman" w:hAnsi="Comic Sans MS" w:cs="Times New Roman"/>
          <w:color w:val="000000"/>
          <w:sz w:val="23"/>
          <w:szCs w:val="23"/>
        </w:rPr>
        <w:t>- 1pm Dismissal</w:t>
      </w:r>
    </w:p>
    <w:p w14:paraId="03051E01" w14:textId="77777777" w:rsidR="00756DEA" w:rsidRPr="00756DEA" w:rsidRDefault="00756DEA" w:rsidP="00756DEA">
      <w:pPr>
        <w:numPr>
          <w:ilvl w:val="0"/>
          <w:numId w:val="2"/>
        </w:numPr>
        <w:spacing w:after="0" w:line="240" w:lineRule="auto"/>
        <w:textAlignment w:val="baseline"/>
        <w:rPr>
          <w:rFonts w:ascii="Comic Sans MS" w:eastAsia="Times New Roman" w:hAnsi="Comic Sans MS" w:cs="Times New Roman"/>
          <w:color w:val="000000"/>
          <w:sz w:val="23"/>
          <w:szCs w:val="23"/>
        </w:rPr>
      </w:pPr>
      <w:r w:rsidRPr="00756DEA">
        <w:rPr>
          <w:rFonts w:ascii="Comic Sans MS" w:eastAsia="Times New Roman" w:hAnsi="Comic Sans MS" w:cs="Times New Roman"/>
          <w:i/>
          <w:iCs/>
          <w:color w:val="000000"/>
          <w:sz w:val="23"/>
          <w:szCs w:val="23"/>
        </w:rPr>
        <w:t>September 2</w:t>
      </w:r>
      <w:r w:rsidRPr="00756DEA">
        <w:rPr>
          <w:rFonts w:ascii="Comic Sans MS" w:eastAsia="Times New Roman" w:hAnsi="Comic Sans MS" w:cs="Times New Roman"/>
          <w:color w:val="000000"/>
          <w:sz w:val="23"/>
          <w:szCs w:val="23"/>
        </w:rPr>
        <w:t xml:space="preserve"> - Labor Day (No School)</w:t>
      </w:r>
    </w:p>
    <w:p w14:paraId="765CB472" w14:textId="77777777" w:rsidR="00756DEA" w:rsidRPr="00756DEA" w:rsidRDefault="00756DEA" w:rsidP="00756DEA">
      <w:pPr>
        <w:numPr>
          <w:ilvl w:val="0"/>
          <w:numId w:val="2"/>
        </w:numPr>
        <w:spacing w:after="0" w:line="240" w:lineRule="auto"/>
        <w:textAlignment w:val="baseline"/>
        <w:rPr>
          <w:rFonts w:ascii="Comic Sans MS" w:eastAsia="Times New Roman" w:hAnsi="Comic Sans MS" w:cs="Times New Roman"/>
          <w:color w:val="000000"/>
          <w:sz w:val="23"/>
          <w:szCs w:val="23"/>
        </w:rPr>
      </w:pPr>
      <w:r w:rsidRPr="00756DEA">
        <w:rPr>
          <w:rFonts w:ascii="Comic Sans MS" w:eastAsia="Times New Roman" w:hAnsi="Comic Sans MS" w:cs="Times New Roman"/>
          <w:i/>
          <w:iCs/>
          <w:color w:val="000000"/>
          <w:sz w:val="23"/>
          <w:szCs w:val="23"/>
        </w:rPr>
        <w:t>September 6</w:t>
      </w:r>
      <w:r w:rsidRPr="00756DEA">
        <w:rPr>
          <w:rFonts w:ascii="Comic Sans MS" w:eastAsia="Times New Roman" w:hAnsi="Comic Sans MS" w:cs="Times New Roman"/>
          <w:color w:val="000000"/>
          <w:sz w:val="23"/>
          <w:szCs w:val="23"/>
        </w:rPr>
        <w:t xml:space="preserve"> (date change) - Summer Reading Field Trip</w:t>
      </w:r>
    </w:p>
    <w:p w14:paraId="5D838070" w14:textId="77777777" w:rsidR="00756DEA" w:rsidRPr="00756DEA" w:rsidRDefault="00756DEA" w:rsidP="00756DEA">
      <w:pPr>
        <w:numPr>
          <w:ilvl w:val="0"/>
          <w:numId w:val="2"/>
        </w:numPr>
        <w:spacing w:after="0" w:line="240" w:lineRule="auto"/>
        <w:textAlignment w:val="baseline"/>
        <w:rPr>
          <w:rFonts w:ascii="Comic Sans MS" w:eastAsia="Times New Roman" w:hAnsi="Comic Sans MS" w:cs="Times New Roman"/>
          <w:color w:val="000000"/>
          <w:sz w:val="23"/>
          <w:szCs w:val="23"/>
        </w:rPr>
      </w:pPr>
      <w:r w:rsidRPr="00756DEA">
        <w:rPr>
          <w:rFonts w:ascii="Comic Sans MS" w:eastAsia="Times New Roman" w:hAnsi="Comic Sans MS" w:cs="Times New Roman"/>
          <w:i/>
          <w:iCs/>
          <w:color w:val="000000"/>
          <w:sz w:val="23"/>
          <w:szCs w:val="23"/>
        </w:rPr>
        <w:t>September 12</w:t>
      </w:r>
      <w:r w:rsidRPr="00756DEA">
        <w:rPr>
          <w:rFonts w:ascii="Comic Sans MS" w:eastAsia="Times New Roman" w:hAnsi="Comic Sans MS" w:cs="Times New Roman"/>
          <w:color w:val="000000"/>
          <w:sz w:val="23"/>
          <w:szCs w:val="23"/>
        </w:rPr>
        <w:t xml:space="preserve"> - Picture Day</w:t>
      </w:r>
    </w:p>
    <w:p w14:paraId="6E884E8B" w14:textId="18E31F62" w:rsidR="0033274B" w:rsidRPr="00756DEA" w:rsidRDefault="00756DEA" w:rsidP="00756DEA">
      <w:pPr>
        <w:rPr>
          <w:sz w:val="23"/>
          <w:szCs w:val="23"/>
        </w:rPr>
      </w:pPr>
      <w:r w:rsidRPr="00756DEA">
        <w:rPr>
          <w:rFonts w:ascii="Times New Roman" w:eastAsia="Times New Roman" w:hAnsi="Times New Roman" w:cs="Times New Roman"/>
          <w:sz w:val="23"/>
          <w:szCs w:val="23"/>
        </w:rPr>
        <w:br/>
      </w:r>
      <w:r w:rsidRPr="00756DEA">
        <w:rPr>
          <w:rFonts w:ascii="Comic Sans MS" w:eastAsia="Times New Roman" w:hAnsi="Comic Sans MS" w:cs="Times New Roman"/>
          <w:b/>
          <w:bCs/>
          <w:color w:val="000000"/>
          <w:sz w:val="23"/>
          <w:szCs w:val="23"/>
        </w:rPr>
        <w:t>Reminder:</w:t>
      </w:r>
      <w:r w:rsidRPr="00756DEA">
        <w:rPr>
          <w:rFonts w:ascii="Comic Sans MS" w:eastAsia="Times New Roman" w:hAnsi="Comic Sans MS" w:cs="Times New Roman"/>
          <w:color w:val="000000"/>
          <w:sz w:val="23"/>
          <w:szCs w:val="23"/>
        </w:rPr>
        <w:t xml:space="preserve">  If you have not yet turned in your order form and money for our class t-shirt, please do so </w:t>
      </w:r>
      <w:r w:rsidRPr="00756DEA">
        <w:rPr>
          <w:rFonts w:ascii="Comic Sans MS" w:eastAsia="Times New Roman" w:hAnsi="Comic Sans MS" w:cs="Times New Roman"/>
          <w:b/>
          <w:bCs/>
          <w:color w:val="000000"/>
          <w:sz w:val="23"/>
          <w:szCs w:val="23"/>
        </w:rPr>
        <w:t>AS SOON AS POSSIBLE</w:t>
      </w:r>
      <w:r w:rsidRPr="00756DEA">
        <w:rPr>
          <w:rFonts w:ascii="Comic Sans MS" w:eastAsia="Times New Roman" w:hAnsi="Comic Sans MS" w:cs="Times New Roman"/>
          <w:color w:val="000000"/>
          <w:sz w:val="23"/>
          <w:szCs w:val="23"/>
        </w:rPr>
        <w:t xml:space="preserve"> as I need to turn in our order to our t-shirt maker.  Thank you so much!</w:t>
      </w:r>
    </w:p>
    <w:sectPr w:rsidR="0033274B" w:rsidRPr="00756DEA" w:rsidSect="00756DEA">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E4C49"/>
    <w:multiLevelType w:val="multilevel"/>
    <w:tmpl w:val="9394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D00B79"/>
    <w:multiLevelType w:val="multilevel"/>
    <w:tmpl w:val="C2EE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EA"/>
    <w:rsid w:val="0033274B"/>
    <w:rsid w:val="0075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A9A4"/>
  <w15:chartTrackingRefBased/>
  <w15:docId w15:val="{020C9C8D-C187-4A2E-949F-D0CDA6D1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D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2340</Characters>
  <Application>Microsoft Office Word</Application>
  <DocSecurity>0</DocSecurity>
  <Lines>19</Lines>
  <Paragraphs>5</Paragraphs>
  <ScaleCrop>false</ScaleCrop>
  <Company>Newport City Schools</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Murphy</dc:creator>
  <cp:keywords/>
  <dc:description/>
  <cp:lastModifiedBy>Marci Murphy</cp:lastModifiedBy>
  <cp:revision>1</cp:revision>
  <dcterms:created xsi:type="dcterms:W3CDTF">2024-08-20T19:16:00Z</dcterms:created>
  <dcterms:modified xsi:type="dcterms:W3CDTF">2024-08-20T19:21:00Z</dcterms:modified>
</cp:coreProperties>
</file>