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D847" w14:textId="77777777" w:rsidR="00D20BED" w:rsidRPr="00007339" w:rsidRDefault="00D20BED" w:rsidP="00D20BED">
      <w:pPr>
        <w:jc w:val="center"/>
        <w:rPr>
          <w:sz w:val="48"/>
          <w:szCs w:val="48"/>
        </w:rPr>
      </w:pPr>
      <w:r>
        <w:rPr>
          <w:sz w:val="48"/>
          <w:szCs w:val="48"/>
        </w:rPr>
        <w:t>Mr. Guin</w:t>
      </w:r>
    </w:p>
    <w:p w14:paraId="7D700EA8" w14:textId="77777777" w:rsidR="00D20BED" w:rsidRDefault="00D20BED" w:rsidP="00D20BED">
      <w:pPr>
        <w:jc w:val="center"/>
        <w:rPr>
          <w:sz w:val="32"/>
        </w:rPr>
      </w:pPr>
      <w:r>
        <w:rPr>
          <w:sz w:val="32"/>
        </w:rPr>
        <w:t>2022/2023</w:t>
      </w:r>
    </w:p>
    <w:p w14:paraId="4EEF2E67" w14:textId="77777777" w:rsidR="00D20BED" w:rsidRPr="00382C7E" w:rsidRDefault="00D20BED" w:rsidP="00D20BED">
      <w:pPr>
        <w:jc w:val="center"/>
        <w:rPr>
          <w:sz w:val="32"/>
        </w:rPr>
      </w:pPr>
      <w:r>
        <w:rPr>
          <w:sz w:val="32"/>
          <w:u w:val="single"/>
        </w:rPr>
        <w:t>7</w:t>
      </w:r>
      <w:r w:rsidRPr="00AB6640">
        <w:rPr>
          <w:sz w:val="32"/>
          <w:u w:val="single"/>
          <w:vertAlign w:val="superscript"/>
        </w:rPr>
        <w:t>th</w:t>
      </w:r>
      <w:r>
        <w:rPr>
          <w:sz w:val="32"/>
          <w:u w:val="single"/>
        </w:rPr>
        <w:t xml:space="preserve"> Grade Math C</w:t>
      </w:r>
      <w:r w:rsidRPr="00007339">
        <w:rPr>
          <w:sz w:val="32"/>
          <w:u w:val="single"/>
        </w:rPr>
        <w:t>lass</w:t>
      </w:r>
    </w:p>
    <w:p w14:paraId="48D40A7F" w14:textId="77777777" w:rsidR="00D20BED" w:rsidRPr="00007339" w:rsidRDefault="00D20BED" w:rsidP="00D20BED">
      <w:pPr>
        <w:ind w:left="720"/>
        <w:jc w:val="center"/>
        <w:rPr>
          <w:sz w:val="32"/>
          <w:u w:val="single"/>
        </w:rPr>
      </w:pPr>
      <w:r>
        <w:rPr>
          <w:sz w:val="32"/>
          <w:u w:val="single"/>
        </w:rPr>
        <w:t xml:space="preserve">Procedures and </w:t>
      </w:r>
      <w:r w:rsidRPr="00007339">
        <w:rPr>
          <w:sz w:val="32"/>
          <w:u w:val="single"/>
        </w:rPr>
        <w:t>Expected Classroom Behavior</w:t>
      </w:r>
    </w:p>
    <w:p w14:paraId="09A38541" w14:textId="77777777" w:rsidR="00D20BED" w:rsidRDefault="00D20BED" w:rsidP="00D20BED">
      <w:pPr>
        <w:rPr>
          <w:sz w:val="32"/>
        </w:rPr>
      </w:pPr>
    </w:p>
    <w:p w14:paraId="613BBD4B" w14:textId="77777777" w:rsidR="00D20BED" w:rsidRDefault="00D20BED" w:rsidP="00D20BED">
      <w:pPr>
        <w:ind w:left="2340" w:hanging="2340"/>
      </w:pPr>
      <w:r>
        <w:t xml:space="preserve">                                    1. As you enter the room, look for the “Bell Ringer” or </w:t>
      </w:r>
      <w:r w:rsidRPr="009F31A4">
        <w:rPr>
          <w:bCs/>
          <w:u w:val="single"/>
        </w:rPr>
        <w:t>“Daily Math Review”</w:t>
      </w:r>
      <w:r>
        <w:t xml:space="preserve"> (DMR) assignment or worksheet. Begin as soon as you are in your seat!!</w:t>
      </w:r>
    </w:p>
    <w:p w14:paraId="4BD9C64E" w14:textId="77777777" w:rsidR="00D20BED" w:rsidRDefault="00D20BED" w:rsidP="00D20BED">
      <w:pPr>
        <w:pStyle w:val="BodyTextIndent"/>
      </w:pPr>
      <w:r>
        <w:t>2. Work quietly at your desk for 10 minutes on the DMR.</w:t>
      </w:r>
    </w:p>
    <w:p w14:paraId="7C9972ED" w14:textId="77777777" w:rsidR="00D20BED" w:rsidRDefault="00D20BED" w:rsidP="00D20BED">
      <w:pPr>
        <w:pStyle w:val="BodyTextIndent"/>
        <w:ind w:left="2520" w:hanging="360"/>
      </w:pPr>
      <w:r>
        <w:t>3. Quiet discussion is allowed. No calculators allowed unless you are given permission to use them.</w:t>
      </w:r>
    </w:p>
    <w:p w14:paraId="25DAF113" w14:textId="77777777" w:rsidR="00D20BED" w:rsidRDefault="00D20BED" w:rsidP="00D20BED">
      <w:pPr>
        <w:pStyle w:val="BodyTextIndent"/>
      </w:pPr>
      <w:r>
        <w:t xml:space="preserve">4. Store your DMR in your notebook for notes or completion  </w:t>
      </w:r>
    </w:p>
    <w:p w14:paraId="5B5F2CDC" w14:textId="77777777" w:rsidR="00D20BED" w:rsidRDefault="00D20BED" w:rsidP="00D20BED">
      <w:pPr>
        <w:pStyle w:val="BodyTextIndent"/>
      </w:pPr>
      <w:r>
        <w:t xml:space="preserve">     grade.</w:t>
      </w:r>
    </w:p>
    <w:p w14:paraId="6D48CE48" w14:textId="77777777" w:rsidR="00D20BED" w:rsidRDefault="00D20BED" w:rsidP="00D20BED">
      <w:pPr>
        <w:pStyle w:val="BodyTextIndent"/>
        <w:ind w:left="0"/>
        <w:jc w:val="center"/>
        <w:rPr>
          <w:b/>
          <w:bCs/>
          <w:u w:val="single"/>
        </w:rPr>
      </w:pPr>
    </w:p>
    <w:p w14:paraId="1D1EA29C" w14:textId="77777777" w:rsidR="00D20BED" w:rsidRDefault="00D20BED" w:rsidP="00D20BED">
      <w:pPr>
        <w:pStyle w:val="BodyTextIndent"/>
        <w:ind w:left="2880" w:hanging="2160"/>
      </w:pPr>
      <w:r>
        <w:rPr>
          <w:u w:val="single"/>
        </w:rPr>
        <w:t xml:space="preserve">Instructional Time: </w:t>
      </w:r>
      <w:r>
        <w:tab/>
        <w:t xml:space="preserve">1. When I am teaching, pay attention, take notes, and please feel free to ask questions, but if you do ask a question, raise your hand and </w:t>
      </w:r>
      <w:r w:rsidRPr="009F31A4">
        <w:rPr>
          <w:bCs/>
        </w:rPr>
        <w:t>wait</w:t>
      </w:r>
      <w:r w:rsidRPr="009F31A4">
        <w:t xml:space="preserve"> </w:t>
      </w:r>
      <w:r>
        <w:t xml:space="preserve">until I call on you. </w:t>
      </w:r>
    </w:p>
    <w:p w14:paraId="3B50F74A" w14:textId="77777777" w:rsidR="00D20BED" w:rsidRDefault="00D20BED" w:rsidP="00D20BED">
      <w:pPr>
        <w:pStyle w:val="BodyTextIndent"/>
        <w:ind w:right="-1080" w:hanging="1440"/>
        <w:rPr>
          <w:b/>
          <w:sz w:val="28"/>
          <w:szCs w:val="28"/>
        </w:rPr>
      </w:pPr>
      <w:r>
        <w:tab/>
      </w:r>
      <w:r>
        <w:tab/>
      </w:r>
      <w:r w:rsidRPr="00233D80">
        <w:rPr>
          <w:sz w:val="28"/>
          <w:szCs w:val="28"/>
        </w:rPr>
        <w:t>2.</w:t>
      </w:r>
      <w:r w:rsidRPr="009F31A4">
        <w:rPr>
          <w:b/>
          <w:sz w:val="28"/>
          <w:szCs w:val="28"/>
        </w:rPr>
        <w:t xml:space="preserve"> </w:t>
      </w:r>
      <w:r>
        <w:rPr>
          <w:bCs/>
        </w:rPr>
        <w:t>Do not</w:t>
      </w:r>
      <w:r w:rsidRPr="007C170A">
        <w:t xml:space="preserve"> get out of your desk while I am teaching!</w:t>
      </w:r>
      <w:r w:rsidRPr="007C170A">
        <w:rPr>
          <w:b/>
        </w:rPr>
        <w:t xml:space="preserve"> </w:t>
      </w:r>
      <w:r>
        <w:rPr>
          <w:b/>
          <w:sz w:val="28"/>
          <w:szCs w:val="28"/>
        </w:rPr>
        <w:t xml:space="preserve">                   </w:t>
      </w:r>
    </w:p>
    <w:p w14:paraId="2C2BA9B3" w14:textId="77777777" w:rsidR="00D20BED" w:rsidRDefault="00D20BED" w:rsidP="00D20BED">
      <w:pPr>
        <w:pStyle w:val="BodyTextIndent"/>
        <w:ind w:left="2880" w:hanging="1440"/>
      </w:pPr>
      <w:r>
        <w:tab/>
        <w:t xml:space="preserve">Exception: If you are about to get sick, you may get up leave immediately!!                 </w:t>
      </w:r>
    </w:p>
    <w:p w14:paraId="221A0D5F" w14:textId="77777777" w:rsidR="00D20BED" w:rsidRDefault="00D20BED" w:rsidP="00D20BED">
      <w:pPr>
        <w:pStyle w:val="BodyTextIndent"/>
        <w:ind w:left="2880" w:hanging="1440"/>
      </w:pPr>
      <w:r>
        <w:t xml:space="preserve">                        3. Complete all assigned practice/</w:t>
      </w:r>
      <w:proofErr w:type="spellStart"/>
      <w:r>
        <w:t>home work</w:t>
      </w:r>
      <w:proofErr w:type="spellEnd"/>
      <w:r>
        <w:t xml:space="preserve"> whether in the textbook, workbook, or other assigned homework. We will check and go over in class.</w:t>
      </w:r>
    </w:p>
    <w:p w14:paraId="5C7FCB14" w14:textId="77777777" w:rsidR="00D20BED" w:rsidRPr="00461C18" w:rsidRDefault="00D20BED" w:rsidP="00D20BED">
      <w:pPr>
        <w:pStyle w:val="BodyTextIndent"/>
        <w:ind w:left="2880"/>
        <w:rPr>
          <w:b/>
        </w:rPr>
      </w:pPr>
      <w:r>
        <w:t>4. Please refrain from using ink pens.</w:t>
      </w:r>
    </w:p>
    <w:p w14:paraId="2D9EA8BD" w14:textId="77777777" w:rsidR="00D20BED" w:rsidRPr="00AB6640" w:rsidRDefault="00D20BED" w:rsidP="00D20BED">
      <w:pPr>
        <w:pStyle w:val="BodyTextIndent"/>
        <w:ind w:left="0"/>
        <w:rPr>
          <w:u w:val="single"/>
        </w:rPr>
      </w:pPr>
      <w:r>
        <w:t xml:space="preserve">           </w:t>
      </w:r>
      <w:r w:rsidRPr="00AB6640">
        <w:rPr>
          <w:u w:val="single"/>
        </w:rPr>
        <w:t>Last 10-20 minutes</w:t>
      </w:r>
    </w:p>
    <w:p w14:paraId="3ABC38C5" w14:textId="77777777" w:rsidR="00D20BED" w:rsidRDefault="00D20BED" w:rsidP="00D20BED">
      <w:pPr>
        <w:pStyle w:val="BodyTextIndent"/>
        <w:numPr>
          <w:ilvl w:val="0"/>
          <w:numId w:val="1"/>
        </w:numPr>
      </w:pPr>
      <w:r>
        <w:t xml:space="preserve">Start on classwork/homework when directed to do so. </w:t>
      </w:r>
      <w:r w:rsidRPr="009F31A4">
        <w:rPr>
          <w:bCs/>
        </w:rPr>
        <w:t>You must work</w:t>
      </w:r>
      <w:r w:rsidRPr="009F31A4">
        <w:t xml:space="preserve"> </w:t>
      </w:r>
      <w:r>
        <w:rPr>
          <w:bCs/>
        </w:rPr>
        <w:t xml:space="preserve">on math </w:t>
      </w:r>
      <w:r w:rsidRPr="009F31A4">
        <w:rPr>
          <w:bCs/>
        </w:rPr>
        <w:t xml:space="preserve">work during </w:t>
      </w:r>
      <w:r>
        <w:rPr>
          <w:bCs/>
        </w:rPr>
        <w:t xml:space="preserve">this </w:t>
      </w:r>
      <w:r w:rsidRPr="009F31A4">
        <w:rPr>
          <w:bCs/>
        </w:rPr>
        <w:t>time!!</w:t>
      </w:r>
      <w:r w:rsidRPr="009F31A4">
        <w:t xml:space="preserve">  </w:t>
      </w:r>
      <w:r>
        <w:t xml:space="preserve">If you finish, you may do work in other subjects with permission. </w:t>
      </w:r>
    </w:p>
    <w:p w14:paraId="61DABCCC" w14:textId="77777777" w:rsidR="00D20BED" w:rsidRDefault="00D20BED" w:rsidP="00D20BED">
      <w:pPr>
        <w:pStyle w:val="BodyTextIndent"/>
        <w:numPr>
          <w:ilvl w:val="0"/>
          <w:numId w:val="1"/>
        </w:numPr>
      </w:pPr>
      <w:r>
        <w:t xml:space="preserve">You are encouraged to ask questions and discuss homework quietly. </w:t>
      </w:r>
    </w:p>
    <w:p w14:paraId="1F89D925" w14:textId="77777777" w:rsidR="00D20BED" w:rsidRDefault="00D20BED" w:rsidP="00D20BED">
      <w:pPr>
        <w:pStyle w:val="BodyTextIndent"/>
        <w:numPr>
          <w:ilvl w:val="0"/>
          <w:numId w:val="1"/>
        </w:numPr>
      </w:pPr>
      <w:r>
        <w:t xml:space="preserve">Any unfinished work in class is considered homework.    </w:t>
      </w:r>
    </w:p>
    <w:p w14:paraId="065C1DA9" w14:textId="77777777" w:rsidR="00D20BED" w:rsidRDefault="00D20BED" w:rsidP="00D20BED">
      <w:pPr>
        <w:pStyle w:val="BodyTextIndent"/>
        <w:ind w:left="2700"/>
      </w:pPr>
    </w:p>
    <w:p w14:paraId="16EA9F3C" w14:textId="77777777" w:rsidR="00D20BED" w:rsidRDefault="00D20BED" w:rsidP="00D20BED">
      <w:pPr>
        <w:pStyle w:val="BodyTextIndent"/>
      </w:pPr>
    </w:p>
    <w:p w14:paraId="41EB752C" w14:textId="77777777" w:rsidR="00D20BED" w:rsidRPr="003A5740" w:rsidRDefault="00D20BED" w:rsidP="00D20BED">
      <w:pPr>
        <w:rPr>
          <w:b/>
          <w:sz w:val="28"/>
          <w:szCs w:val="32"/>
        </w:rPr>
      </w:pPr>
      <w:r w:rsidRPr="003A5740">
        <w:rPr>
          <w:b/>
          <w:sz w:val="28"/>
          <w:szCs w:val="32"/>
          <w:u w:val="single"/>
        </w:rPr>
        <w:t>GRADING SCALE</w:t>
      </w:r>
      <w:r w:rsidRPr="003A5740">
        <w:rPr>
          <w:b/>
          <w:sz w:val="28"/>
          <w:szCs w:val="32"/>
        </w:rPr>
        <w:t xml:space="preserve">                                             </w:t>
      </w:r>
      <w:r w:rsidRPr="003A5740">
        <w:rPr>
          <w:b/>
          <w:sz w:val="28"/>
          <w:szCs w:val="32"/>
          <w:u w:val="single"/>
        </w:rPr>
        <w:t>Percentages</w:t>
      </w:r>
    </w:p>
    <w:p w14:paraId="00FAF18E" w14:textId="77777777" w:rsidR="00D20BED" w:rsidRPr="003A5740" w:rsidRDefault="00D20BED" w:rsidP="00D20BED">
      <w:pPr>
        <w:rPr>
          <w:b/>
          <w:sz w:val="28"/>
          <w:szCs w:val="32"/>
        </w:rPr>
      </w:pPr>
    </w:p>
    <w:p w14:paraId="36117C86" w14:textId="77777777" w:rsidR="00D20BED" w:rsidRPr="003A5740" w:rsidRDefault="00D20BED" w:rsidP="00D20BED">
      <w:pPr>
        <w:rPr>
          <w:b/>
          <w:sz w:val="28"/>
          <w:szCs w:val="32"/>
        </w:rPr>
      </w:pPr>
      <w:r w:rsidRPr="003A5740">
        <w:rPr>
          <w:b/>
          <w:sz w:val="28"/>
          <w:szCs w:val="32"/>
        </w:rPr>
        <w:t xml:space="preserve">      A   90-100                                                    Tests              65%                         </w:t>
      </w:r>
    </w:p>
    <w:p w14:paraId="57E2F367" w14:textId="77777777" w:rsidR="00D20BED" w:rsidRPr="003A5740" w:rsidRDefault="00D20BED" w:rsidP="00D20BED">
      <w:pPr>
        <w:rPr>
          <w:b/>
          <w:sz w:val="28"/>
          <w:szCs w:val="32"/>
        </w:rPr>
      </w:pPr>
      <w:r w:rsidRPr="003A5740">
        <w:rPr>
          <w:b/>
          <w:sz w:val="28"/>
          <w:szCs w:val="32"/>
        </w:rPr>
        <w:t xml:space="preserve">      B   80-89                                                      Quiz/DMR    25%</w:t>
      </w:r>
    </w:p>
    <w:p w14:paraId="38A089BD" w14:textId="77777777" w:rsidR="00D20BED" w:rsidRPr="003A5740" w:rsidRDefault="00D20BED" w:rsidP="00D20BED">
      <w:pPr>
        <w:rPr>
          <w:b/>
          <w:sz w:val="28"/>
          <w:szCs w:val="32"/>
        </w:rPr>
      </w:pPr>
      <w:r w:rsidRPr="003A5740">
        <w:rPr>
          <w:b/>
          <w:sz w:val="28"/>
          <w:szCs w:val="32"/>
        </w:rPr>
        <w:t xml:space="preserve">      C   70-79                                                      Homework    10%</w:t>
      </w:r>
    </w:p>
    <w:p w14:paraId="01D0F0E7" w14:textId="77777777" w:rsidR="00D20BED" w:rsidRPr="003A5740" w:rsidRDefault="00D20BED" w:rsidP="00D20BED">
      <w:pPr>
        <w:rPr>
          <w:b/>
          <w:sz w:val="28"/>
          <w:szCs w:val="32"/>
        </w:rPr>
      </w:pPr>
      <w:r w:rsidRPr="003A5740">
        <w:rPr>
          <w:b/>
          <w:sz w:val="28"/>
          <w:szCs w:val="32"/>
        </w:rPr>
        <w:t xml:space="preserve">      D   60-69</w:t>
      </w:r>
    </w:p>
    <w:p w14:paraId="47B68E35" w14:textId="77777777" w:rsidR="00D20BED" w:rsidRPr="003A5740" w:rsidRDefault="00D20BED" w:rsidP="00D20BED">
      <w:pPr>
        <w:rPr>
          <w:b/>
          <w:sz w:val="28"/>
          <w:szCs w:val="32"/>
        </w:rPr>
      </w:pPr>
      <w:r w:rsidRPr="003A5740">
        <w:rPr>
          <w:b/>
          <w:sz w:val="28"/>
          <w:szCs w:val="32"/>
        </w:rPr>
        <w:t xml:space="preserve">      F     0-59</w:t>
      </w:r>
    </w:p>
    <w:p w14:paraId="417A5B40" w14:textId="77777777" w:rsidR="00D20BED" w:rsidRDefault="00D20BED" w:rsidP="00D20BED">
      <w:pPr>
        <w:pStyle w:val="BodyTextIndent"/>
      </w:pPr>
    </w:p>
    <w:p w14:paraId="0E0B887C" w14:textId="77777777" w:rsidR="00D20BED" w:rsidRDefault="00D20BED" w:rsidP="00D20BED"/>
    <w:p w14:paraId="6B7FB58A" w14:textId="77777777" w:rsidR="00D20BED" w:rsidRPr="00BA0062" w:rsidRDefault="00D20BED" w:rsidP="00D20BED">
      <w:pPr>
        <w:rPr>
          <w:b/>
          <w:u w:val="single"/>
        </w:rPr>
      </w:pPr>
      <w:r w:rsidRPr="00BA0062">
        <w:rPr>
          <w:b/>
          <w:u w:val="single"/>
        </w:rPr>
        <w:t>Tests</w:t>
      </w:r>
    </w:p>
    <w:p w14:paraId="1D646DB0" w14:textId="77777777" w:rsidR="00D20BED" w:rsidRPr="00BA0062" w:rsidRDefault="00D20BED" w:rsidP="00D20BED">
      <w:r w:rsidRPr="00BA0062">
        <w:lastRenderedPageBreak/>
        <w:t xml:space="preserve">You can expect 4 tests every 9-week grading period. A test    </w:t>
      </w:r>
    </w:p>
    <w:p w14:paraId="30D0CAD6" w14:textId="77777777" w:rsidR="00D20BED" w:rsidRPr="00BA0062" w:rsidRDefault="00D20BED" w:rsidP="00D20BED">
      <w:r w:rsidRPr="00BA0062">
        <w:t xml:space="preserve"> review is scheduled the day before the test. Test dates are </w:t>
      </w:r>
    </w:p>
    <w:p w14:paraId="55023BAC" w14:textId="77777777" w:rsidR="00D20BED" w:rsidRPr="00BA0062" w:rsidRDefault="00D20BED" w:rsidP="00D20BED">
      <w:r w:rsidRPr="00BA0062">
        <w:t xml:space="preserve"> posted in advance. Make up tests will be given/ if when it is     </w:t>
      </w:r>
    </w:p>
    <w:p w14:paraId="51B81DB5" w14:textId="77777777" w:rsidR="00D20BED" w:rsidRPr="00BA0062" w:rsidRDefault="00D20BED" w:rsidP="00D20BED">
      <w:r w:rsidRPr="00BA0062">
        <w:t xml:space="preserve"> establish an excused absence occurred.</w:t>
      </w:r>
    </w:p>
    <w:p w14:paraId="1F589BFF" w14:textId="77777777" w:rsidR="00D20BED" w:rsidRPr="00BA0062" w:rsidRDefault="00D20BED" w:rsidP="00D20BED"/>
    <w:p w14:paraId="2565470D" w14:textId="77777777" w:rsidR="00D20BED" w:rsidRPr="00BA0062" w:rsidRDefault="00D20BED" w:rsidP="00D20BED">
      <w:pPr>
        <w:rPr>
          <w:b/>
          <w:u w:val="single"/>
        </w:rPr>
      </w:pPr>
      <w:r w:rsidRPr="00BA0062">
        <w:rPr>
          <w:b/>
          <w:u w:val="single"/>
        </w:rPr>
        <w:t>Homework</w:t>
      </w:r>
    </w:p>
    <w:p w14:paraId="39638727" w14:textId="77777777" w:rsidR="00D20BED" w:rsidRPr="00BA0062" w:rsidRDefault="00D20BED" w:rsidP="00D20BED">
      <w:pPr>
        <w:rPr>
          <w:b/>
        </w:rPr>
      </w:pPr>
      <w:r w:rsidRPr="00BA0062">
        <w:t xml:space="preserve">Homework/Classwork assignments will be graded according to the percentage completed. For example, one half of the homework completed will be a 50, fully completed 100. </w:t>
      </w:r>
      <w:r w:rsidRPr="00BA0062">
        <w:rPr>
          <w:b/>
        </w:rPr>
        <w:t>Student must show work to receive credit.</w:t>
      </w:r>
    </w:p>
    <w:p w14:paraId="3A44BD4F" w14:textId="77777777" w:rsidR="00D20BED" w:rsidRPr="00BA0062" w:rsidRDefault="00D20BED" w:rsidP="00D20BED"/>
    <w:p w14:paraId="7A1F46E1" w14:textId="77777777" w:rsidR="00D20BED" w:rsidRPr="00BA0062" w:rsidRDefault="00D20BED" w:rsidP="00D20BED">
      <w:pPr>
        <w:rPr>
          <w:b/>
          <w:u w:val="single"/>
        </w:rPr>
      </w:pPr>
      <w:r w:rsidRPr="00BA0062">
        <w:rPr>
          <w:b/>
          <w:u w:val="single"/>
        </w:rPr>
        <w:t>Quiz/ DMR Grade</w:t>
      </w:r>
    </w:p>
    <w:p w14:paraId="1CEF1502" w14:textId="77777777" w:rsidR="00D20BED" w:rsidRPr="00BA0062" w:rsidRDefault="00D20BED" w:rsidP="00D20BED">
      <w:r w:rsidRPr="00BA0062">
        <w:t>Daily Math Reviews (DMR) are averaged along with any quizzes we have during the 9 weeks grading period. The DMRs are computational reviews completed during the first ten minutes of each class. The DMR grade will be a completion or graded quiz. These will be given per teacher discretion.  A quiz can also be a graded work sheet, or a quick quiz given between units/chapters. Quizzes do not have to be announced in advance.</w:t>
      </w:r>
    </w:p>
    <w:p w14:paraId="1B05BD87" w14:textId="77777777" w:rsidR="00D20BED" w:rsidRPr="00BA0062" w:rsidRDefault="00D20BED" w:rsidP="00D20BED"/>
    <w:p w14:paraId="4644A8AD" w14:textId="34AA5A04" w:rsidR="00D20BED" w:rsidRDefault="00D20BED" w:rsidP="00D20BED">
      <w:pPr>
        <w:rPr>
          <w:b/>
        </w:rPr>
      </w:pPr>
      <w:r w:rsidRPr="00BA0062">
        <w:rPr>
          <w:b/>
        </w:rPr>
        <w:t>Make sure to complete all assignments, as extra credit is not given.</w:t>
      </w:r>
    </w:p>
    <w:p w14:paraId="064C1303" w14:textId="43961D2E" w:rsidR="00BB36DD" w:rsidRPr="00BA0062" w:rsidRDefault="00BB36DD" w:rsidP="00D20BED">
      <w:pPr>
        <w:rPr>
          <w:b/>
        </w:rPr>
      </w:pPr>
      <w:r>
        <w:rPr>
          <w:b/>
        </w:rPr>
        <w:t>Parent/Guardian should check Power School daily for grades and comments</w:t>
      </w:r>
    </w:p>
    <w:p w14:paraId="5307DD5F" w14:textId="2ED1760B" w:rsidR="00D20BED" w:rsidRPr="00BA0062" w:rsidRDefault="00D20BED" w:rsidP="00D20BED">
      <w:pPr>
        <w:rPr>
          <w:b/>
        </w:rPr>
      </w:pPr>
      <w:r w:rsidRPr="00BA0062">
        <w:rPr>
          <w:b/>
        </w:rPr>
        <w:t>Progress Reports will be sent home after the 4</w:t>
      </w:r>
      <w:r w:rsidRPr="00BA0062">
        <w:rPr>
          <w:b/>
          <w:vertAlign w:val="superscript"/>
        </w:rPr>
        <w:t>th</w:t>
      </w:r>
      <w:r w:rsidRPr="00BA0062">
        <w:rPr>
          <w:b/>
        </w:rPr>
        <w:t xml:space="preserve"> week of each 9-week grading period. All assignments and announcements can be found on pjhscats.com</w:t>
      </w:r>
      <w:r w:rsidR="00BB36DD">
        <w:rPr>
          <w:b/>
        </w:rPr>
        <w:t xml:space="preserve"> and Parent Square.</w:t>
      </w:r>
    </w:p>
    <w:p w14:paraId="6FC46E42" w14:textId="77777777" w:rsidR="00D20BED" w:rsidRDefault="00D20BED" w:rsidP="00D20BED">
      <w:pPr>
        <w:rPr>
          <w:b/>
          <w:sz w:val="32"/>
          <w:szCs w:val="32"/>
        </w:rPr>
      </w:pPr>
    </w:p>
    <w:p w14:paraId="5DC6D7A1" w14:textId="77777777" w:rsidR="00D20BED" w:rsidRDefault="00D20BED" w:rsidP="00D20BED">
      <w:pPr>
        <w:rPr>
          <w:b/>
          <w:sz w:val="32"/>
          <w:szCs w:val="32"/>
        </w:rPr>
      </w:pPr>
    </w:p>
    <w:p w14:paraId="304B2CDB" w14:textId="77777777" w:rsidR="00D20BED" w:rsidRDefault="00D20BED" w:rsidP="00D20BED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DISCIPLINE REFERRALS: </w:t>
      </w:r>
    </w:p>
    <w:p w14:paraId="4F04A094" w14:textId="77777777" w:rsidR="00D20BED" w:rsidRDefault="00D20BED" w:rsidP="00D20BED">
      <w:pPr>
        <w:pStyle w:val="BodyTextIndent"/>
        <w:ind w:left="0"/>
        <w:rPr>
          <w:sz w:val="20"/>
        </w:rPr>
      </w:pPr>
      <w:r>
        <w:rPr>
          <w:b/>
          <w:bCs/>
          <w:sz w:val="20"/>
        </w:rPr>
        <w:t xml:space="preserve"> #1. </w:t>
      </w:r>
      <w:r>
        <w:rPr>
          <w:sz w:val="20"/>
        </w:rPr>
        <w:t>WE WILL DISCUSS THE PROBLEM AND STUDENT WILL BE GIVEN A VERBAL WARNING.</w:t>
      </w:r>
    </w:p>
    <w:p w14:paraId="7F91317E" w14:textId="77777777" w:rsidR="00D20BED" w:rsidRDefault="00D20BED" w:rsidP="00D20BED">
      <w:pPr>
        <w:pStyle w:val="BodyTextIndent"/>
        <w:ind w:left="0"/>
        <w:rPr>
          <w:sz w:val="20"/>
        </w:rPr>
      </w:pPr>
      <w:r>
        <w:rPr>
          <w:b/>
          <w:bCs/>
          <w:sz w:val="20"/>
        </w:rPr>
        <w:t xml:space="preserve"> #2. </w:t>
      </w:r>
      <w:r>
        <w:rPr>
          <w:sz w:val="20"/>
        </w:rPr>
        <w:t>THE SECOND OFFENSE WILL RESULT IN BREAK DETENTION.</w:t>
      </w:r>
    </w:p>
    <w:p w14:paraId="0024A5EA" w14:textId="77777777" w:rsidR="00D20BED" w:rsidRDefault="00D20BED" w:rsidP="00D20BED">
      <w:pPr>
        <w:pStyle w:val="BodyTextIndent"/>
        <w:ind w:left="0"/>
        <w:rPr>
          <w:sz w:val="20"/>
        </w:rPr>
      </w:pPr>
      <w:r>
        <w:rPr>
          <w:sz w:val="20"/>
        </w:rPr>
        <w:t xml:space="preserve"> </w:t>
      </w:r>
      <w:r>
        <w:rPr>
          <w:b/>
          <w:bCs/>
          <w:sz w:val="20"/>
        </w:rPr>
        <w:t>#3.</w:t>
      </w:r>
      <w:r>
        <w:rPr>
          <w:sz w:val="20"/>
        </w:rPr>
        <w:t xml:space="preserve"> THE THIRD OFFENSE WILL RESULT IN PHONE CALL.</w:t>
      </w:r>
    </w:p>
    <w:p w14:paraId="18FDAE4B" w14:textId="77777777" w:rsidR="00D20BED" w:rsidRPr="003A5740" w:rsidRDefault="00D20BED" w:rsidP="00D20BED">
      <w:pPr>
        <w:pStyle w:val="BodyTextIndent"/>
        <w:ind w:left="0"/>
        <w:rPr>
          <w:sz w:val="20"/>
        </w:rPr>
      </w:pPr>
      <w:r w:rsidRPr="003A5740">
        <w:rPr>
          <w:b/>
          <w:sz w:val="20"/>
        </w:rPr>
        <w:t xml:space="preserve"> #4.</w:t>
      </w:r>
      <w:r>
        <w:rPr>
          <w:b/>
          <w:sz w:val="20"/>
        </w:rPr>
        <w:t xml:space="preserve"> </w:t>
      </w:r>
      <w:r>
        <w:rPr>
          <w:sz w:val="20"/>
        </w:rPr>
        <w:t>THE FOURTH OFFENCE WILL RESULT IN OFFICE REFFERAL.</w:t>
      </w:r>
    </w:p>
    <w:p w14:paraId="57143422" w14:textId="77777777" w:rsidR="00D20BED" w:rsidRDefault="00D20BED" w:rsidP="00D20BED">
      <w:pPr>
        <w:pStyle w:val="BodyTextIndent"/>
        <w:ind w:left="0"/>
        <w:rPr>
          <w:sz w:val="20"/>
        </w:rPr>
      </w:pPr>
    </w:p>
    <w:p w14:paraId="3D20F019" w14:textId="77777777" w:rsidR="00D20BED" w:rsidRDefault="00D20BED" w:rsidP="00D20BED">
      <w:pPr>
        <w:pStyle w:val="BodyTextIndent"/>
        <w:ind w:left="0"/>
        <w:rPr>
          <w:b/>
          <w:bCs/>
          <w:sz w:val="20"/>
        </w:rPr>
      </w:pPr>
      <w:r>
        <w:rPr>
          <w:b/>
          <w:bCs/>
          <w:sz w:val="20"/>
        </w:rPr>
        <w:t>STUDENTS WHO DISPLAY FLAGRANT DISRESPECTFUL BEHAVIOR TOWARD ME OR ANOTHER STUDENT WILL NOT BE TOLERATED AND WILL RESULT IN IMMEDIATE OFFICE REFFERAL.</w:t>
      </w:r>
    </w:p>
    <w:p w14:paraId="33A7C2C7" w14:textId="77777777" w:rsidR="00D20BED" w:rsidRDefault="00D20BED" w:rsidP="00D20BED">
      <w:pPr>
        <w:pStyle w:val="BodyTextIndent"/>
        <w:ind w:left="0"/>
        <w:rPr>
          <w:bCs/>
        </w:rPr>
      </w:pPr>
    </w:p>
    <w:p w14:paraId="45E82203" w14:textId="77777777" w:rsidR="00D20BED" w:rsidRDefault="00D20BED" w:rsidP="00D20BED">
      <w:pPr>
        <w:pStyle w:val="BodyTextIndent"/>
        <w:ind w:left="0"/>
        <w:rPr>
          <w:bCs/>
        </w:rPr>
      </w:pPr>
    </w:p>
    <w:p w14:paraId="097ED796" w14:textId="7D6D5E0F" w:rsidR="00D20BED" w:rsidRPr="00BA0062" w:rsidRDefault="00D20BED" w:rsidP="00D20BED">
      <w:pPr>
        <w:pStyle w:val="BodyTextIndent"/>
        <w:ind w:left="0"/>
        <w:rPr>
          <w:b/>
          <w:bCs/>
        </w:rPr>
      </w:pPr>
      <w:r w:rsidRPr="00BA0062">
        <w:rPr>
          <w:b/>
          <w:bCs/>
        </w:rPr>
        <w:t xml:space="preserve">Contact </w:t>
      </w:r>
      <w:r w:rsidR="00BB36DD">
        <w:rPr>
          <w:b/>
          <w:bCs/>
        </w:rPr>
        <w:t>through Parent Square or e</w:t>
      </w:r>
      <w:r w:rsidRPr="00BA0062">
        <w:rPr>
          <w:b/>
          <w:bCs/>
        </w:rPr>
        <w:t xml:space="preserve">mail     </w:t>
      </w:r>
      <w:hyperlink r:id="rId5" w:history="1">
        <w:r w:rsidRPr="00BA0062">
          <w:rPr>
            <w:rStyle w:val="Hyperlink"/>
            <w:b/>
            <w:bCs/>
          </w:rPr>
          <w:t>don.guin@acboe.net</w:t>
        </w:r>
      </w:hyperlink>
      <w:r w:rsidR="00BB36DD">
        <w:rPr>
          <w:rStyle w:val="Hyperlink"/>
          <w:b/>
          <w:bCs/>
        </w:rPr>
        <w:t xml:space="preserve">       </w:t>
      </w:r>
    </w:p>
    <w:p w14:paraId="62214F43" w14:textId="77777777" w:rsidR="00D20BED" w:rsidRPr="00BA0062" w:rsidRDefault="00D20BED" w:rsidP="00D20BED">
      <w:pPr>
        <w:pStyle w:val="BodyTextIndent"/>
        <w:ind w:left="0"/>
        <w:rPr>
          <w:bCs/>
        </w:rPr>
      </w:pPr>
    </w:p>
    <w:p w14:paraId="32EA98E7" w14:textId="77777777" w:rsidR="00D20BED" w:rsidRPr="00BA0062" w:rsidRDefault="00D20BED" w:rsidP="00D20BED">
      <w:pPr>
        <w:pStyle w:val="BodyTextIndent"/>
        <w:ind w:left="0"/>
        <w:rPr>
          <w:bCs/>
          <w:sz w:val="20"/>
          <w:szCs w:val="20"/>
        </w:rPr>
      </w:pPr>
      <w:r w:rsidRPr="00BA0062">
        <w:rPr>
          <w:bCs/>
          <w:sz w:val="20"/>
          <w:szCs w:val="20"/>
        </w:rPr>
        <w:t xml:space="preserve">                                     </w:t>
      </w:r>
    </w:p>
    <w:p w14:paraId="6CF8AE68" w14:textId="77777777" w:rsidR="00D20BED" w:rsidRPr="00BA0062" w:rsidRDefault="00D20BED" w:rsidP="00D20BED">
      <w:pPr>
        <w:pStyle w:val="BodyTextIndent"/>
        <w:ind w:left="0"/>
        <w:rPr>
          <w:bCs/>
          <w:sz w:val="20"/>
          <w:szCs w:val="20"/>
        </w:rPr>
      </w:pPr>
    </w:p>
    <w:p w14:paraId="1B47B97B" w14:textId="7E128C8C" w:rsidR="00D20BED" w:rsidRPr="00BA0062" w:rsidRDefault="00D20BED" w:rsidP="00D20BED">
      <w:pPr>
        <w:pStyle w:val="BodyTextIndent"/>
        <w:ind w:left="0"/>
        <w:rPr>
          <w:b/>
          <w:bCs/>
          <w:sz w:val="20"/>
          <w:szCs w:val="20"/>
          <w:u w:val="single"/>
        </w:rPr>
      </w:pPr>
      <w:r w:rsidRPr="00BA0062">
        <w:rPr>
          <w:bCs/>
          <w:sz w:val="20"/>
          <w:szCs w:val="20"/>
        </w:rPr>
        <w:t xml:space="preserve"> </w:t>
      </w:r>
    </w:p>
    <w:p w14:paraId="29A3542A" w14:textId="77777777" w:rsidR="00D20BED" w:rsidRPr="00BA0062" w:rsidRDefault="00D20BED" w:rsidP="00D20BED">
      <w:pPr>
        <w:pStyle w:val="BodyTextIndent"/>
        <w:ind w:left="0"/>
        <w:jc w:val="center"/>
        <w:rPr>
          <w:b/>
          <w:bCs/>
          <w:sz w:val="20"/>
          <w:szCs w:val="20"/>
          <w:u w:val="single"/>
        </w:rPr>
      </w:pPr>
    </w:p>
    <w:p w14:paraId="79E096BC" w14:textId="77777777" w:rsidR="00D20BED" w:rsidRPr="00BA0062" w:rsidRDefault="00D20BED" w:rsidP="00D20BED">
      <w:pPr>
        <w:pStyle w:val="BodyTextIndent"/>
        <w:ind w:left="0"/>
        <w:jc w:val="center"/>
        <w:rPr>
          <w:b/>
          <w:bCs/>
          <w:sz w:val="20"/>
          <w:szCs w:val="20"/>
          <w:u w:val="single"/>
        </w:rPr>
      </w:pPr>
    </w:p>
    <w:p w14:paraId="3803B571" w14:textId="77777777" w:rsidR="00D20BED" w:rsidRPr="00BA0062" w:rsidRDefault="00D20BED" w:rsidP="00D20BED">
      <w:pPr>
        <w:pStyle w:val="BodyTextIndent"/>
        <w:ind w:left="0"/>
        <w:rPr>
          <w:bCs/>
          <w:sz w:val="20"/>
          <w:szCs w:val="20"/>
        </w:rPr>
      </w:pPr>
      <w:r w:rsidRPr="00BA0062">
        <w:rPr>
          <w:bCs/>
          <w:sz w:val="20"/>
          <w:szCs w:val="20"/>
        </w:rPr>
        <w:t>Student Name</w:t>
      </w:r>
    </w:p>
    <w:p w14:paraId="01546F5F" w14:textId="77777777" w:rsidR="00D20BED" w:rsidRPr="00BA0062" w:rsidRDefault="00D20BED" w:rsidP="00D20BED">
      <w:pPr>
        <w:pStyle w:val="BodyTextIndent"/>
        <w:ind w:left="0"/>
        <w:rPr>
          <w:bCs/>
          <w:sz w:val="20"/>
          <w:szCs w:val="20"/>
        </w:rPr>
      </w:pPr>
    </w:p>
    <w:p w14:paraId="1F412F49" w14:textId="77777777" w:rsidR="00D20BED" w:rsidRPr="00BA0062" w:rsidRDefault="00D20BED" w:rsidP="00D20BED">
      <w:pPr>
        <w:pStyle w:val="BodyTextIndent"/>
        <w:ind w:left="0"/>
        <w:rPr>
          <w:bCs/>
          <w:sz w:val="20"/>
          <w:szCs w:val="20"/>
        </w:rPr>
      </w:pPr>
      <w:r w:rsidRPr="00BA0062">
        <w:rPr>
          <w:bCs/>
          <w:sz w:val="20"/>
          <w:szCs w:val="20"/>
        </w:rPr>
        <w:t xml:space="preserve"> ______________________________________________</w:t>
      </w:r>
    </w:p>
    <w:p w14:paraId="22BFB799" w14:textId="77777777" w:rsidR="00D20BED" w:rsidRPr="00BA0062" w:rsidRDefault="00D20BED" w:rsidP="00D20BED">
      <w:pPr>
        <w:pStyle w:val="BodyTextIndent"/>
        <w:ind w:left="0"/>
        <w:rPr>
          <w:bCs/>
          <w:sz w:val="20"/>
          <w:szCs w:val="20"/>
        </w:rPr>
      </w:pPr>
    </w:p>
    <w:p w14:paraId="2FF330C7" w14:textId="77777777" w:rsidR="00D20BED" w:rsidRPr="00BA0062" w:rsidRDefault="00D20BED" w:rsidP="00D20BED">
      <w:pPr>
        <w:pStyle w:val="BodyTextIndent"/>
        <w:ind w:left="0"/>
        <w:rPr>
          <w:bCs/>
          <w:sz w:val="20"/>
          <w:szCs w:val="20"/>
        </w:rPr>
      </w:pPr>
      <w:r w:rsidRPr="00BA0062">
        <w:rPr>
          <w:bCs/>
          <w:sz w:val="20"/>
          <w:szCs w:val="20"/>
        </w:rPr>
        <w:t>Parent/Guardian</w:t>
      </w:r>
    </w:p>
    <w:p w14:paraId="1FA3095D" w14:textId="77777777" w:rsidR="00D20BED" w:rsidRPr="00BA0062" w:rsidRDefault="00D20BED" w:rsidP="00D20BED">
      <w:pPr>
        <w:pStyle w:val="BodyTextIndent"/>
        <w:ind w:left="0"/>
        <w:rPr>
          <w:bCs/>
          <w:sz w:val="20"/>
          <w:szCs w:val="20"/>
        </w:rPr>
      </w:pPr>
    </w:p>
    <w:p w14:paraId="4CAB066B" w14:textId="77777777" w:rsidR="00D20BED" w:rsidRPr="00BA0062" w:rsidRDefault="00D20BED" w:rsidP="00D20BED">
      <w:pPr>
        <w:pStyle w:val="BodyTextIndent"/>
        <w:ind w:left="0"/>
        <w:rPr>
          <w:bCs/>
          <w:sz w:val="20"/>
          <w:szCs w:val="20"/>
        </w:rPr>
      </w:pPr>
      <w:r w:rsidRPr="00BA0062">
        <w:rPr>
          <w:bCs/>
          <w:sz w:val="20"/>
          <w:szCs w:val="20"/>
        </w:rPr>
        <w:t xml:space="preserve"> ______________________________________________</w:t>
      </w:r>
    </w:p>
    <w:p w14:paraId="58221FF5" w14:textId="77777777" w:rsidR="00F354F7" w:rsidRDefault="00F354F7"/>
    <w:sectPr w:rsidR="00F354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479"/>
    <w:multiLevelType w:val="hybridMultilevel"/>
    <w:tmpl w:val="73727A4C"/>
    <w:lvl w:ilvl="0" w:tplc="EFEAA1D2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ED"/>
    <w:rsid w:val="00BB36DD"/>
    <w:rsid w:val="00D20BED"/>
    <w:rsid w:val="00F3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EA675"/>
  <w15:chartTrackingRefBased/>
  <w15:docId w15:val="{17F2A090-BE98-42B4-A75E-4531433B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20BED"/>
    <w:pPr>
      <w:ind w:left="2160"/>
    </w:pPr>
  </w:style>
  <w:style w:type="character" w:customStyle="1" w:styleId="BodyTextIndentChar">
    <w:name w:val="Body Text Indent Char"/>
    <w:basedOn w:val="DefaultParagraphFont"/>
    <w:link w:val="BodyTextIndent"/>
    <w:rsid w:val="00D20BE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D20BE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n.guin@acboe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Guin</dc:creator>
  <cp:keywords/>
  <dc:description/>
  <cp:lastModifiedBy>Don Guin</cp:lastModifiedBy>
  <cp:revision>2</cp:revision>
  <dcterms:created xsi:type="dcterms:W3CDTF">2023-08-02T19:16:00Z</dcterms:created>
  <dcterms:modified xsi:type="dcterms:W3CDTF">2025-04-22T13:09:00Z</dcterms:modified>
</cp:coreProperties>
</file>