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FCHS Boys Soccer Schedule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Home/Away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Varsity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Feb. 20th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St. Andrews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Feb. 25th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Lincoln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Feb. 27th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Coffee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Webb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6th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Cascade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11th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Riverdale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13th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Cumberland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17th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24th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McCallie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 27-30th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Smoky Mountain Cup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Gatlinburg, TN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Dekalb 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Tullahoma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11th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Giles Co. 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 17th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Central Magnet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6:30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22nd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Marshall Co.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25th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Lawrence Co.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Shelbyville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PM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8th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Semi-Finals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10th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Finals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14th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Region Semi-Finals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16th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Region Finals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