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D060D" w14:textId="77777777" w:rsidR="00D7214C" w:rsidRPr="00F53531" w:rsidRDefault="00B63F57" w:rsidP="005E586E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Vermilion Association for Special Education</w:t>
      </w:r>
    </w:p>
    <w:p w14:paraId="016DE37D" w14:textId="4CCA3805" w:rsidR="002F417C" w:rsidRDefault="000B79BA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10</w:t>
      </w:r>
      <w:r w:rsidR="00A014EF">
        <w:rPr>
          <w:rFonts w:ascii="Arial" w:hAnsi="Arial" w:cs="Arial"/>
          <w:b/>
          <w:sz w:val="24"/>
          <w:szCs w:val="24"/>
        </w:rPr>
        <w:t>, 202</w:t>
      </w:r>
      <w:r>
        <w:rPr>
          <w:rFonts w:ascii="Arial" w:hAnsi="Arial" w:cs="Arial"/>
          <w:b/>
          <w:sz w:val="24"/>
          <w:szCs w:val="24"/>
        </w:rPr>
        <w:t>2</w:t>
      </w:r>
    </w:p>
    <w:p w14:paraId="04D3E37F" w14:textId="3BE6717D" w:rsidR="006673DC" w:rsidRDefault="006673DC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0D81F65" w14:textId="77777777" w:rsidR="006673DC" w:rsidRDefault="006673DC" w:rsidP="006673D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 Session Minutes</w:t>
      </w:r>
    </w:p>
    <w:p w14:paraId="4067D213" w14:textId="77777777" w:rsidR="001C037D" w:rsidRPr="00A014EF" w:rsidRDefault="001C037D" w:rsidP="00346548">
      <w:pPr>
        <w:rPr>
          <w:rFonts w:ascii="Arial" w:hAnsi="Arial" w:cs="Arial"/>
          <w:b/>
        </w:rPr>
      </w:pPr>
    </w:p>
    <w:p w14:paraId="3BE3319D" w14:textId="11AD4CCB" w:rsidR="00346548" w:rsidRPr="00666B43" w:rsidRDefault="00346548" w:rsidP="00346548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  <w:r>
        <w:rPr>
          <w:rFonts w:ascii="Arial" w:hAnsi="Arial" w:cs="Arial"/>
          <w:b/>
          <w:sz w:val="24"/>
          <w:szCs w:val="24"/>
        </w:rPr>
        <w:t>– Regular Executive Council Meeting</w:t>
      </w:r>
      <w:r w:rsidRPr="00666B43">
        <w:rPr>
          <w:rFonts w:ascii="Arial" w:hAnsi="Arial" w:cs="Arial"/>
          <w:b/>
          <w:sz w:val="24"/>
          <w:szCs w:val="24"/>
        </w:rPr>
        <w:t xml:space="preserve"> </w:t>
      </w:r>
    </w:p>
    <w:p w14:paraId="2D283C91" w14:textId="77755B6B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213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406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559109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7BA84A2F" w14:textId="34FD21DD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6276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936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75736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0232E02B" w14:textId="2C23B0DE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0111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574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43732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74CE8518" w14:textId="57ED7D8D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04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4028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2132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31D4E1C2" w14:textId="417EBD47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683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6340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574373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EE59994" w14:textId="25CE81B0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4398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601053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1249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5941B541" w14:textId="0B5466AB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4136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8421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6176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8D36D6F" w14:textId="786F065A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8770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340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77076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721A0799" w14:textId="14E1F37A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6609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781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2589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6BA27556" w14:textId="434B2CE2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5807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032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730569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527C4EB7" w14:textId="77777777" w:rsidR="00346548" w:rsidRDefault="00346548" w:rsidP="00346548">
      <w:pPr>
        <w:rPr>
          <w:rFonts w:ascii="Arial" w:hAnsi="Arial" w:cs="Arial"/>
          <w:sz w:val="18"/>
          <w:szCs w:val="18"/>
        </w:rPr>
      </w:pPr>
    </w:p>
    <w:p w14:paraId="05E4A0AB" w14:textId="77777777" w:rsidR="00346548" w:rsidRDefault="00346548" w:rsidP="00346548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 w:rsidR="00951554">
        <w:rPr>
          <w:rFonts w:ascii="Arial" w:hAnsi="Arial" w:cs="Arial"/>
          <w:b/>
          <w:sz w:val="24"/>
          <w:szCs w:val="24"/>
        </w:rPr>
        <w:t>Guests</w:t>
      </w:r>
    </w:p>
    <w:p w14:paraId="6787CC4E" w14:textId="77777777" w:rsidR="006673DC" w:rsidRPr="003A2C1C" w:rsidRDefault="006673DC" w:rsidP="006673DC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E8DB732" w14:textId="77777777" w:rsidR="00951554" w:rsidRPr="00A014EF" w:rsidRDefault="00951554" w:rsidP="00804714">
      <w:pPr>
        <w:rPr>
          <w:rFonts w:ascii="Arial" w:hAnsi="Arial" w:cs="Arial"/>
          <w:b/>
          <w:i/>
          <w:color w:val="FF0000"/>
        </w:rPr>
      </w:pPr>
    </w:p>
    <w:p w14:paraId="2DB9CD4F" w14:textId="77777777" w:rsidR="00D43FC9" w:rsidRPr="00666B43" w:rsidRDefault="00D43FC9" w:rsidP="00D43FC9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4FC94B67" w14:textId="77777777" w:rsidR="006673DC" w:rsidRPr="006673DC" w:rsidRDefault="006673DC" w:rsidP="006673DC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6673DC">
        <w:rPr>
          <w:rFonts w:ascii="Arial" w:hAnsi="Arial" w:cs="Arial"/>
          <w:i/>
          <w:color w:val="000000" w:themeColor="text1"/>
          <w:sz w:val="24"/>
          <w:szCs w:val="24"/>
        </w:rPr>
        <w:t>Motion to approve the following consent agenda items listed on the agenda…</w:t>
      </w:r>
    </w:p>
    <w:p w14:paraId="39CF0979" w14:textId="6E5F14F8" w:rsidR="008B7187" w:rsidRPr="006673DC" w:rsidRDefault="00D87743" w:rsidP="00D43FC9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6673DC">
        <w:rPr>
          <w:rFonts w:ascii="Arial" w:hAnsi="Arial" w:cs="Arial"/>
          <w:i/>
          <w:color w:val="000000" w:themeColor="text1"/>
          <w:sz w:val="24"/>
          <w:szCs w:val="24"/>
        </w:rPr>
        <w:t>Appro</w:t>
      </w:r>
      <w:r w:rsidR="00A07BB3" w:rsidRPr="006673DC">
        <w:rPr>
          <w:rFonts w:ascii="Arial" w:hAnsi="Arial" w:cs="Arial"/>
          <w:i/>
          <w:color w:val="000000" w:themeColor="text1"/>
          <w:sz w:val="24"/>
          <w:szCs w:val="24"/>
        </w:rPr>
        <w:t>ve board minutes for</w:t>
      </w:r>
      <w:r w:rsidR="00263286" w:rsidRPr="006673D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107868" w:rsidRPr="006673DC">
        <w:rPr>
          <w:rFonts w:ascii="Arial" w:hAnsi="Arial" w:cs="Arial"/>
          <w:i/>
          <w:color w:val="000000" w:themeColor="text1"/>
          <w:sz w:val="24"/>
          <w:szCs w:val="24"/>
        </w:rPr>
        <w:t>December 6</w:t>
      </w:r>
      <w:r w:rsidR="00D65E45" w:rsidRPr="006673DC">
        <w:rPr>
          <w:rFonts w:ascii="Arial" w:hAnsi="Arial" w:cs="Arial"/>
          <w:i/>
          <w:color w:val="000000" w:themeColor="text1"/>
          <w:sz w:val="24"/>
          <w:szCs w:val="24"/>
        </w:rPr>
        <w:t>, 2021</w:t>
      </w:r>
    </w:p>
    <w:p w14:paraId="56AB2C0A" w14:textId="35E956E9" w:rsidR="00D43FC9" w:rsidRPr="006673DC" w:rsidRDefault="00D43FC9" w:rsidP="00D43FC9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6673DC">
        <w:rPr>
          <w:rFonts w:ascii="Arial" w:hAnsi="Arial" w:cs="Arial"/>
          <w:i/>
          <w:color w:val="000000" w:themeColor="text1"/>
          <w:sz w:val="24"/>
          <w:szCs w:val="24"/>
        </w:rPr>
        <w:t>Approve bills, payroll, and investments for</w:t>
      </w:r>
      <w:r w:rsidR="00346548" w:rsidRPr="006673D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107868" w:rsidRPr="006673DC">
        <w:rPr>
          <w:rFonts w:ascii="Arial" w:hAnsi="Arial" w:cs="Arial"/>
          <w:i/>
          <w:color w:val="000000" w:themeColor="text1"/>
          <w:sz w:val="24"/>
          <w:szCs w:val="24"/>
        </w:rPr>
        <w:t>Decembe</w:t>
      </w:r>
      <w:r w:rsidR="00D65E45" w:rsidRPr="006673DC">
        <w:rPr>
          <w:rFonts w:ascii="Arial" w:hAnsi="Arial" w:cs="Arial"/>
          <w:i/>
          <w:color w:val="000000" w:themeColor="text1"/>
          <w:sz w:val="24"/>
          <w:szCs w:val="24"/>
        </w:rPr>
        <w:t>r</w:t>
      </w:r>
      <w:r w:rsidR="00951554" w:rsidRPr="006673DC">
        <w:rPr>
          <w:rFonts w:ascii="Arial" w:hAnsi="Arial" w:cs="Arial"/>
          <w:i/>
          <w:color w:val="000000" w:themeColor="text1"/>
          <w:sz w:val="24"/>
          <w:szCs w:val="24"/>
        </w:rPr>
        <w:t xml:space="preserve"> 2</w:t>
      </w:r>
      <w:r w:rsidR="00A014EF" w:rsidRPr="006673DC">
        <w:rPr>
          <w:rFonts w:ascii="Arial" w:hAnsi="Arial" w:cs="Arial"/>
          <w:i/>
          <w:color w:val="000000" w:themeColor="text1"/>
          <w:sz w:val="24"/>
          <w:szCs w:val="24"/>
        </w:rPr>
        <w:t>021</w:t>
      </w:r>
    </w:p>
    <w:p w14:paraId="2D6CA243" w14:textId="13858BC3" w:rsidR="0037009C" w:rsidRPr="006673DC" w:rsidRDefault="00506B82" w:rsidP="00D43FC9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6673DC">
        <w:rPr>
          <w:rFonts w:ascii="Arial" w:hAnsi="Arial" w:cs="Arial"/>
          <w:i/>
          <w:color w:val="000000" w:themeColor="text1"/>
          <w:sz w:val="24"/>
          <w:szCs w:val="24"/>
        </w:rPr>
        <w:t>Approval</w:t>
      </w:r>
      <w:r w:rsidR="0037009C" w:rsidRPr="006673DC">
        <w:rPr>
          <w:rFonts w:ascii="Arial" w:hAnsi="Arial" w:cs="Arial"/>
          <w:i/>
          <w:color w:val="000000" w:themeColor="text1"/>
          <w:sz w:val="24"/>
          <w:szCs w:val="24"/>
        </w:rPr>
        <w:t xml:space="preserve"> of Resignation – </w:t>
      </w:r>
      <w:r w:rsidRPr="006673DC">
        <w:rPr>
          <w:rFonts w:ascii="Arial" w:hAnsi="Arial" w:cs="Arial"/>
          <w:i/>
          <w:color w:val="000000" w:themeColor="text1"/>
          <w:sz w:val="24"/>
          <w:szCs w:val="24"/>
        </w:rPr>
        <w:t xml:space="preserve">Counselor </w:t>
      </w:r>
      <w:r w:rsidR="0037009C" w:rsidRPr="006673DC">
        <w:rPr>
          <w:rFonts w:ascii="Arial" w:hAnsi="Arial" w:cs="Arial"/>
          <w:i/>
          <w:color w:val="000000" w:themeColor="text1"/>
          <w:sz w:val="24"/>
          <w:szCs w:val="24"/>
        </w:rPr>
        <w:t xml:space="preserve">– </w:t>
      </w:r>
      <w:r w:rsidRPr="006673DC">
        <w:rPr>
          <w:rFonts w:ascii="Arial" w:hAnsi="Arial" w:cs="Arial"/>
          <w:i/>
          <w:color w:val="000000" w:themeColor="text1"/>
          <w:sz w:val="24"/>
          <w:szCs w:val="24"/>
        </w:rPr>
        <w:t>Mickensy Ellis</w:t>
      </w:r>
    </w:p>
    <w:p w14:paraId="3D4D0C4C" w14:textId="0917F37B" w:rsidR="00A07BB3" w:rsidRPr="006673DC" w:rsidRDefault="00671ABC" w:rsidP="00A07BB3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6673DC">
        <w:rPr>
          <w:rFonts w:ascii="Arial" w:hAnsi="Arial" w:cs="Arial"/>
          <w:i/>
          <w:color w:val="000000" w:themeColor="text1"/>
          <w:sz w:val="24"/>
          <w:szCs w:val="24"/>
        </w:rPr>
        <w:t xml:space="preserve">Approval of Employment </w:t>
      </w:r>
      <w:r w:rsidR="00506B82" w:rsidRPr="006673DC">
        <w:rPr>
          <w:rFonts w:ascii="Arial" w:hAnsi="Arial" w:cs="Arial"/>
          <w:i/>
          <w:color w:val="000000" w:themeColor="text1"/>
          <w:sz w:val="24"/>
          <w:szCs w:val="24"/>
        </w:rPr>
        <w:t xml:space="preserve">– </w:t>
      </w:r>
      <w:r w:rsidR="00A07BB3" w:rsidRPr="006673DC">
        <w:rPr>
          <w:rFonts w:ascii="Arial" w:hAnsi="Arial" w:cs="Arial"/>
          <w:i/>
          <w:color w:val="000000" w:themeColor="text1"/>
          <w:sz w:val="24"/>
          <w:szCs w:val="24"/>
        </w:rPr>
        <w:t xml:space="preserve">1.0 </w:t>
      </w:r>
      <w:r w:rsidR="00D65E45" w:rsidRPr="006673DC">
        <w:rPr>
          <w:rFonts w:ascii="Arial" w:hAnsi="Arial" w:cs="Arial"/>
          <w:i/>
          <w:color w:val="000000" w:themeColor="text1"/>
          <w:sz w:val="24"/>
          <w:szCs w:val="24"/>
        </w:rPr>
        <w:t xml:space="preserve">FTE </w:t>
      </w:r>
      <w:r w:rsidR="00506B82" w:rsidRPr="006673DC">
        <w:rPr>
          <w:rFonts w:ascii="Arial" w:hAnsi="Arial" w:cs="Arial"/>
          <w:i/>
          <w:color w:val="000000" w:themeColor="text1"/>
          <w:sz w:val="24"/>
          <w:szCs w:val="24"/>
        </w:rPr>
        <w:t>Paraprofessional</w:t>
      </w:r>
      <w:r w:rsidR="00D65E45" w:rsidRPr="006673DC">
        <w:rPr>
          <w:rFonts w:ascii="Arial" w:hAnsi="Arial" w:cs="Arial"/>
          <w:i/>
          <w:color w:val="000000" w:themeColor="text1"/>
          <w:sz w:val="24"/>
          <w:szCs w:val="24"/>
        </w:rPr>
        <w:t xml:space="preserve"> – </w:t>
      </w:r>
      <w:r w:rsidR="00506B82" w:rsidRPr="006673DC">
        <w:rPr>
          <w:rFonts w:ascii="Arial" w:hAnsi="Arial" w:cs="Arial"/>
          <w:i/>
          <w:color w:val="000000" w:themeColor="text1"/>
          <w:sz w:val="24"/>
          <w:szCs w:val="24"/>
        </w:rPr>
        <w:t>Julie Barr</w:t>
      </w:r>
    </w:p>
    <w:p w14:paraId="18B6ECB9" w14:textId="14C5D449" w:rsidR="00D65E45" w:rsidRPr="006673DC" w:rsidRDefault="00D65E45" w:rsidP="00A07BB3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6673DC">
        <w:rPr>
          <w:rFonts w:ascii="Arial" w:hAnsi="Arial" w:cs="Arial"/>
          <w:i/>
          <w:color w:val="000000" w:themeColor="text1"/>
          <w:sz w:val="24"/>
          <w:szCs w:val="24"/>
        </w:rPr>
        <w:t>Approval of Employment</w:t>
      </w:r>
      <w:r w:rsidR="00506B82" w:rsidRPr="006673DC">
        <w:rPr>
          <w:rFonts w:ascii="Arial" w:hAnsi="Arial" w:cs="Arial"/>
          <w:i/>
          <w:color w:val="000000" w:themeColor="text1"/>
          <w:sz w:val="24"/>
          <w:szCs w:val="24"/>
        </w:rPr>
        <w:t xml:space="preserve"> – </w:t>
      </w:r>
      <w:r w:rsidRPr="006673DC">
        <w:rPr>
          <w:rFonts w:ascii="Arial" w:hAnsi="Arial" w:cs="Arial"/>
          <w:i/>
          <w:color w:val="000000" w:themeColor="text1"/>
          <w:sz w:val="24"/>
          <w:szCs w:val="24"/>
        </w:rPr>
        <w:t xml:space="preserve">1.0 FTE </w:t>
      </w:r>
      <w:r w:rsidR="00506B82" w:rsidRPr="006673DC">
        <w:rPr>
          <w:rFonts w:ascii="Arial" w:hAnsi="Arial" w:cs="Arial"/>
          <w:i/>
          <w:color w:val="000000" w:themeColor="text1"/>
          <w:sz w:val="24"/>
          <w:szCs w:val="24"/>
        </w:rPr>
        <w:t>Certified Occupational Therapy Assistant – Brea Bushong</w:t>
      </w:r>
    </w:p>
    <w:p w14:paraId="422C58CE" w14:textId="77777777" w:rsidR="006673DC" w:rsidRDefault="006673DC" w:rsidP="00D43FC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D1FEB9" w14:textId="0754256C" w:rsidR="001B39D2" w:rsidRPr="006673DC" w:rsidRDefault="00D43FC9" w:rsidP="00D43FC9">
      <w:pPr>
        <w:rPr>
          <w:rFonts w:ascii="Arial" w:hAnsi="Arial" w:cs="Arial"/>
          <w:color w:val="000000" w:themeColor="text1"/>
        </w:rPr>
      </w:pPr>
      <w:r w:rsidRPr="006673DC">
        <w:rPr>
          <w:rFonts w:ascii="Arial" w:hAnsi="Arial" w:cs="Arial"/>
          <w:color w:val="000000" w:themeColor="text1"/>
          <w:sz w:val="24"/>
          <w:szCs w:val="24"/>
        </w:rPr>
        <w:t>Motion =</w:t>
      </w:r>
      <w:r w:rsidR="00FC52F1" w:rsidRPr="006673DC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sdt>
        <w:sdtPr>
          <w:rPr>
            <w:rFonts w:ascii="Arial" w:hAnsi="Arial" w:cs="Arial"/>
            <w:color w:val="000000" w:themeColor="text1"/>
          </w:rPr>
          <w:id w:val="-4619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2F1"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B39D2" w:rsidRPr="006673DC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B39D2" w:rsidRPr="006673DC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103315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B3"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B39D2" w:rsidRPr="006673DC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567070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="001B39D2" w:rsidRPr="006673DC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B39D2" w:rsidRPr="006673DC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B39D2" w:rsidRPr="006673DC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B39D2" w:rsidRPr="006673DC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B39D2" w:rsidRPr="006673DC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B39D2" w:rsidRPr="006673DC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B39D2" w:rsidRPr="006673DC">
        <w:rPr>
          <w:rFonts w:ascii="Arial" w:hAnsi="Arial" w:cs="Arial"/>
          <w:color w:val="000000" w:themeColor="text1"/>
        </w:rPr>
        <w:t>WEST</w:t>
      </w:r>
    </w:p>
    <w:p w14:paraId="2F25D899" w14:textId="77777777" w:rsidR="001B39D2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73DC">
        <w:rPr>
          <w:rFonts w:ascii="Arial" w:hAnsi="Arial" w:cs="Arial"/>
          <w:color w:val="000000" w:themeColor="text1"/>
          <w:sz w:val="24"/>
          <w:szCs w:val="24"/>
        </w:rPr>
        <w:t xml:space="preserve">Second </w:t>
      </w:r>
      <w:r w:rsidR="001B39D2" w:rsidRPr="006673DC">
        <w:rPr>
          <w:rFonts w:ascii="Arial" w:hAnsi="Arial" w:cs="Arial"/>
          <w:color w:val="000000" w:themeColor="text1"/>
          <w:sz w:val="24"/>
          <w:szCs w:val="24"/>
        </w:rPr>
        <w:t>=</w:t>
      </w:r>
      <w:r w:rsidR="00FC52F1" w:rsidRPr="006673DC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sdt>
        <w:sdtPr>
          <w:rPr>
            <w:rFonts w:ascii="Arial" w:hAnsi="Arial" w:cs="Arial"/>
            <w:color w:val="000000" w:themeColor="text1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2F1"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B39D2" w:rsidRPr="006673DC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B39D2" w:rsidRPr="006673DC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B39D2" w:rsidRPr="006673DC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621757F3" w14:textId="77777777" w:rsidR="00D43FC9" w:rsidRPr="006673DC" w:rsidRDefault="00D43FC9" w:rsidP="00D43FC9">
      <w:pPr>
        <w:outlineLvl w:val="0"/>
        <w:rPr>
          <w:rFonts w:ascii="Arial" w:hAnsi="Arial" w:cs="Arial"/>
          <w:i/>
          <w:color w:val="FF0000"/>
          <w:sz w:val="24"/>
          <w:szCs w:val="24"/>
        </w:rPr>
      </w:pPr>
      <w:r w:rsidRPr="006673DC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78494947" w14:textId="3251E84E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E8D23AD" w14:textId="5D4EB3E6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79E797D" w14:textId="4E1714BA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5A7A1DB" w14:textId="17D6588B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AF90255" w14:textId="7EE5B771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DDB646D" w14:textId="36CAB4CA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4A87282" w14:textId="2D7A1BBC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3D8E96" w14:textId="1B3ABC62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93F485" w14:textId="6FD6F1F5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5936CCD" w14:textId="4E778CD2" w:rsidR="001C037D" w:rsidRDefault="00F453D8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9BCD2D6" w14:textId="7F82DC6F" w:rsidR="00D43FC9" w:rsidRPr="00381168" w:rsidRDefault="00D43FC9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875D3A" w:rsidRPr="00381168">
        <w:rPr>
          <w:rFonts w:ascii="Arial" w:hAnsi="Arial" w:cs="Arial"/>
          <w:sz w:val="18"/>
          <w:szCs w:val="18"/>
        </w:rPr>
        <w:t xml:space="preserve">Yes </w:t>
      </w:r>
      <w:r w:rsidR="00875D3A"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3A"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3F042493" w14:textId="3EC35708" w:rsidR="00671ABC" w:rsidRDefault="00671ABC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6EEA0ED" w14:textId="23A5CC07" w:rsidR="00A3774E" w:rsidRDefault="00A3774E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A90F3EC" w14:textId="574CB583" w:rsidR="00A3774E" w:rsidRDefault="00A3774E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4DC36F6" w14:textId="106D20F7" w:rsidR="00A3774E" w:rsidRDefault="00A3774E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5965076" w14:textId="741F02C3" w:rsidR="00A07BB3" w:rsidRDefault="00A07BB3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4B9D96A" w14:textId="77777777" w:rsidR="006673DC" w:rsidRDefault="006673DC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FECEA15" w14:textId="77777777" w:rsidR="00A3774E" w:rsidRPr="00381168" w:rsidRDefault="00A3774E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BF13B46" w14:textId="77777777" w:rsidR="00362A90" w:rsidRDefault="00D43FC9" w:rsidP="00CB0F8E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lastRenderedPageBreak/>
        <w:t xml:space="preserve">4.  </w:t>
      </w:r>
      <w:r w:rsidR="00951554">
        <w:rPr>
          <w:rFonts w:ascii="Arial" w:hAnsi="Arial" w:cs="Arial"/>
          <w:b/>
          <w:sz w:val="24"/>
          <w:szCs w:val="24"/>
        </w:rPr>
        <w:t>Director’s</w:t>
      </w:r>
      <w:r w:rsidR="00346548">
        <w:rPr>
          <w:rFonts w:ascii="Arial" w:hAnsi="Arial" w:cs="Arial"/>
          <w:b/>
          <w:sz w:val="24"/>
          <w:szCs w:val="24"/>
        </w:rPr>
        <w:t xml:space="preserve"> Report</w:t>
      </w:r>
    </w:p>
    <w:p w14:paraId="0316656D" w14:textId="77777777" w:rsidR="00DE58A7" w:rsidRPr="00DE58A7" w:rsidRDefault="00DE58A7" w:rsidP="00DE58A7">
      <w:pPr>
        <w:numPr>
          <w:ilvl w:val="1"/>
          <w:numId w:val="24"/>
        </w:numPr>
        <w:rPr>
          <w:rFonts w:ascii="Arial" w:hAnsi="Arial" w:cs="Arial"/>
          <w:bCs/>
          <w:sz w:val="24"/>
          <w:szCs w:val="24"/>
        </w:rPr>
      </w:pPr>
      <w:r w:rsidRPr="00DE58A7">
        <w:rPr>
          <w:rFonts w:ascii="Arial" w:hAnsi="Arial" w:cs="Arial"/>
          <w:bCs/>
          <w:sz w:val="24"/>
          <w:szCs w:val="24"/>
        </w:rPr>
        <w:t>Procedural</w:t>
      </w:r>
    </w:p>
    <w:p w14:paraId="0D3DC1CB" w14:textId="77777777" w:rsidR="00DE58A7" w:rsidRPr="00DE58A7" w:rsidRDefault="00DE58A7" w:rsidP="00DE58A7">
      <w:pPr>
        <w:numPr>
          <w:ilvl w:val="2"/>
          <w:numId w:val="24"/>
        </w:numPr>
        <w:rPr>
          <w:rFonts w:ascii="Arial" w:hAnsi="Arial" w:cs="Arial"/>
          <w:bCs/>
          <w:sz w:val="24"/>
          <w:szCs w:val="24"/>
        </w:rPr>
      </w:pPr>
      <w:r w:rsidRPr="00DE58A7">
        <w:rPr>
          <w:rFonts w:ascii="Arial" w:hAnsi="Arial" w:cs="Arial"/>
          <w:bCs/>
          <w:sz w:val="24"/>
          <w:szCs w:val="24"/>
        </w:rPr>
        <w:t>Personnel Needs for 2022-23- Adding or Reducing VASE staffing due February 1</w:t>
      </w:r>
    </w:p>
    <w:p w14:paraId="15404F42" w14:textId="77777777" w:rsidR="00DE58A7" w:rsidRPr="00DE58A7" w:rsidRDefault="00DE58A7" w:rsidP="00DE58A7">
      <w:pPr>
        <w:numPr>
          <w:ilvl w:val="2"/>
          <w:numId w:val="24"/>
        </w:numPr>
        <w:rPr>
          <w:rFonts w:ascii="Arial" w:hAnsi="Arial" w:cs="Arial"/>
          <w:bCs/>
          <w:sz w:val="24"/>
          <w:szCs w:val="24"/>
        </w:rPr>
      </w:pPr>
      <w:r w:rsidRPr="00DE58A7">
        <w:rPr>
          <w:rFonts w:ascii="Arial" w:hAnsi="Arial" w:cs="Arial"/>
          <w:bCs/>
          <w:sz w:val="24"/>
          <w:szCs w:val="24"/>
        </w:rPr>
        <w:t>Timeout and Restraint ISBE Guidelines</w:t>
      </w:r>
    </w:p>
    <w:p w14:paraId="5F2D5E86" w14:textId="77777777" w:rsidR="00DE58A7" w:rsidRPr="00DE58A7" w:rsidRDefault="00DE58A7" w:rsidP="00DE58A7">
      <w:pPr>
        <w:numPr>
          <w:ilvl w:val="2"/>
          <w:numId w:val="24"/>
        </w:numPr>
        <w:rPr>
          <w:rFonts w:ascii="Arial" w:hAnsi="Arial" w:cs="Arial"/>
          <w:bCs/>
          <w:sz w:val="24"/>
          <w:szCs w:val="24"/>
        </w:rPr>
      </w:pPr>
      <w:r w:rsidRPr="00DE58A7">
        <w:rPr>
          <w:rFonts w:ascii="Arial" w:hAnsi="Arial" w:cs="Arial"/>
          <w:bCs/>
          <w:sz w:val="24"/>
          <w:szCs w:val="24"/>
        </w:rPr>
        <w:t>COVID- Test-to-Stay</w:t>
      </w:r>
    </w:p>
    <w:p w14:paraId="6A90172D" w14:textId="1BEAD60B" w:rsidR="00DE58A7" w:rsidRDefault="00DE58A7" w:rsidP="00DE58A7">
      <w:pPr>
        <w:numPr>
          <w:ilvl w:val="2"/>
          <w:numId w:val="24"/>
        </w:numPr>
        <w:rPr>
          <w:rFonts w:ascii="Arial" w:hAnsi="Arial" w:cs="Arial"/>
          <w:bCs/>
          <w:sz w:val="24"/>
          <w:szCs w:val="24"/>
        </w:rPr>
      </w:pPr>
      <w:r w:rsidRPr="00DE58A7">
        <w:rPr>
          <w:rFonts w:ascii="Arial" w:hAnsi="Arial" w:cs="Arial"/>
          <w:bCs/>
          <w:sz w:val="24"/>
          <w:szCs w:val="24"/>
        </w:rPr>
        <w:t>Board Policy Updates</w:t>
      </w:r>
    </w:p>
    <w:p w14:paraId="34D60F70" w14:textId="77777777" w:rsidR="00DE58A7" w:rsidRPr="00DE58A7" w:rsidRDefault="00DE58A7" w:rsidP="00DE58A7">
      <w:pPr>
        <w:numPr>
          <w:ilvl w:val="1"/>
          <w:numId w:val="24"/>
        </w:numPr>
        <w:rPr>
          <w:rFonts w:ascii="Arial" w:hAnsi="Arial" w:cs="Arial"/>
          <w:bCs/>
          <w:sz w:val="24"/>
          <w:szCs w:val="24"/>
        </w:rPr>
      </w:pPr>
      <w:r w:rsidRPr="00DE58A7">
        <w:rPr>
          <w:rFonts w:ascii="Arial" w:hAnsi="Arial" w:cs="Arial"/>
          <w:bCs/>
          <w:sz w:val="24"/>
          <w:szCs w:val="24"/>
        </w:rPr>
        <w:t>Financial Update</w:t>
      </w:r>
    </w:p>
    <w:p w14:paraId="131AF95B" w14:textId="77777777" w:rsidR="00DE58A7" w:rsidRPr="00DE58A7" w:rsidRDefault="00DE58A7" w:rsidP="00DE58A7">
      <w:pPr>
        <w:numPr>
          <w:ilvl w:val="2"/>
          <w:numId w:val="24"/>
        </w:numPr>
        <w:rPr>
          <w:rFonts w:ascii="Arial" w:hAnsi="Arial" w:cs="Arial"/>
          <w:bCs/>
          <w:sz w:val="24"/>
          <w:szCs w:val="24"/>
        </w:rPr>
      </w:pPr>
      <w:r w:rsidRPr="00DE58A7">
        <w:rPr>
          <w:rFonts w:ascii="Arial" w:hAnsi="Arial" w:cs="Arial"/>
          <w:bCs/>
          <w:sz w:val="24"/>
          <w:szCs w:val="24"/>
        </w:rPr>
        <w:t>IDEA Final Allocations</w:t>
      </w:r>
    </w:p>
    <w:p w14:paraId="0CDCDE58" w14:textId="77777777" w:rsidR="00DE58A7" w:rsidRPr="00DE58A7" w:rsidRDefault="00DE58A7" w:rsidP="00DE58A7">
      <w:pPr>
        <w:numPr>
          <w:ilvl w:val="2"/>
          <w:numId w:val="24"/>
        </w:numPr>
        <w:rPr>
          <w:rFonts w:ascii="Arial" w:hAnsi="Arial" w:cs="Arial"/>
          <w:bCs/>
          <w:sz w:val="24"/>
          <w:szCs w:val="24"/>
        </w:rPr>
      </w:pPr>
      <w:r w:rsidRPr="00DE58A7">
        <w:rPr>
          <w:rFonts w:ascii="Arial" w:hAnsi="Arial" w:cs="Arial"/>
          <w:bCs/>
          <w:sz w:val="24"/>
          <w:szCs w:val="24"/>
        </w:rPr>
        <w:t>IDEA American Rescue Plan</w:t>
      </w:r>
    </w:p>
    <w:p w14:paraId="104A97FC" w14:textId="77777777" w:rsidR="00DE58A7" w:rsidRPr="00DE58A7" w:rsidRDefault="00DE58A7" w:rsidP="00DE58A7">
      <w:pPr>
        <w:numPr>
          <w:ilvl w:val="2"/>
          <w:numId w:val="24"/>
        </w:numPr>
        <w:rPr>
          <w:rFonts w:ascii="Arial" w:hAnsi="Arial" w:cs="Arial"/>
          <w:bCs/>
          <w:sz w:val="24"/>
          <w:szCs w:val="24"/>
        </w:rPr>
      </w:pPr>
      <w:r w:rsidRPr="00DE58A7">
        <w:rPr>
          <w:rFonts w:ascii="Arial" w:hAnsi="Arial" w:cs="Arial"/>
          <w:bCs/>
          <w:sz w:val="24"/>
          <w:szCs w:val="24"/>
        </w:rPr>
        <w:t>Excess Cost- Still waiting for ISBE Directive</w:t>
      </w:r>
    </w:p>
    <w:p w14:paraId="18B55300" w14:textId="545BAEE0" w:rsidR="00DE58A7" w:rsidRDefault="00DE58A7" w:rsidP="00DE58A7">
      <w:pPr>
        <w:numPr>
          <w:ilvl w:val="2"/>
          <w:numId w:val="24"/>
        </w:numPr>
        <w:rPr>
          <w:rFonts w:ascii="Arial" w:hAnsi="Arial" w:cs="Arial"/>
          <w:bCs/>
          <w:sz w:val="24"/>
          <w:szCs w:val="24"/>
        </w:rPr>
      </w:pPr>
      <w:r w:rsidRPr="00DE58A7">
        <w:rPr>
          <w:rFonts w:ascii="Arial" w:hAnsi="Arial" w:cs="Arial"/>
          <w:bCs/>
          <w:sz w:val="24"/>
          <w:szCs w:val="24"/>
        </w:rPr>
        <w:t>2</w:t>
      </w:r>
      <w:r w:rsidRPr="00DE58A7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DE58A7">
        <w:rPr>
          <w:rFonts w:ascii="Arial" w:hAnsi="Arial" w:cs="Arial"/>
          <w:bCs/>
          <w:sz w:val="24"/>
          <w:szCs w:val="24"/>
        </w:rPr>
        <w:t xml:space="preserve"> Semester Expenditure Reports &amp; Periodic Reporting</w:t>
      </w:r>
    </w:p>
    <w:p w14:paraId="7F3DE02B" w14:textId="77777777" w:rsidR="00DE58A7" w:rsidRPr="00DE58A7" w:rsidRDefault="00DE58A7" w:rsidP="00DE58A7">
      <w:pPr>
        <w:numPr>
          <w:ilvl w:val="1"/>
          <w:numId w:val="24"/>
        </w:numPr>
        <w:rPr>
          <w:rFonts w:ascii="Arial" w:hAnsi="Arial" w:cs="Arial"/>
          <w:bCs/>
          <w:sz w:val="24"/>
          <w:szCs w:val="24"/>
        </w:rPr>
      </w:pPr>
      <w:r w:rsidRPr="00DE58A7">
        <w:rPr>
          <w:rFonts w:ascii="Arial" w:hAnsi="Arial" w:cs="Arial"/>
          <w:bCs/>
          <w:sz w:val="24"/>
          <w:szCs w:val="24"/>
        </w:rPr>
        <w:t>Facilities</w:t>
      </w:r>
    </w:p>
    <w:p w14:paraId="03CDC22B" w14:textId="77777777" w:rsidR="00DE58A7" w:rsidRPr="00DE58A7" w:rsidRDefault="00DE58A7" w:rsidP="00DE58A7">
      <w:pPr>
        <w:numPr>
          <w:ilvl w:val="2"/>
          <w:numId w:val="24"/>
        </w:numPr>
        <w:rPr>
          <w:rFonts w:ascii="Arial" w:hAnsi="Arial" w:cs="Arial"/>
          <w:bCs/>
          <w:sz w:val="24"/>
          <w:szCs w:val="24"/>
        </w:rPr>
      </w:pPr>
      <w:r w:rsidRPr="00DE58A7">
        <w:rPr>
          <w:rFonts w:ascii="Arial" w:hAnsi="Arial" w:cs="Arial"/>
          <w:bCs/>
          <w:sz w:val="24"/>
          <w:szCs w:val="24"/>
        </w:rPr>
        <w:t>Camera Update- Entec, ExactIT, Verkada</w:t>
      </w:r>
    </w:p>
    <w:p w14:paraId="079E9882" w14:textId="77777777" w:rsidR="00DE58A7" w:rsidRPr="00DE58A7" w:rsidRDefault="00DE58A7" w:rsidP="00DE58A7">
      <w:pPr>
        <w:numPr>
          <w:ilvl w:val="2"/>
          <w:numId w:val="24"/>
        </w:numPr>
        <w:rPr>
          <w:rFonts w:ascii="Arial" w:hAnsi="Arial" w:cs="Arial"/>
          <w:bCs/>
          <w:sz w:val="24"/>
          <w:szCs w:val="24"/>
        </w:rPr>
      </w:pPr>
      <w:r w:rsidRPr="00DE58A7">
        <w:rPr>
          <w:rFonts w:ascii="Arial" w:hAnsi="Arial" w:cs="Arial"/>
          <w:bCs/>
          <w:sz w:val="24"/>
          <w:szCs w:val="24"/>
        </w:rPr>
        <w:t>Parking Lot Project</w:t>
      </w:r>
    </w:p>
    <w:p w14:paraId="2D176114" w14:textId="77777777" w:rsidR="00DE58A7" w:rsidRDefault="00DE58A7" w:rsidP="00CB0F8E">
      <w:pPr>
        <w:rPr>
          <w:rFonts w:ascii="Arial" w:hAnsi="Arial" w:cs="Arial"/>
          <w:b/>
          <w:sz w:val="24"/>
          <w:szCs w:val="24"/>
        </w:rPr>
      </w:pPr>
    </w:p>
    <w:p w14:paraId="0F2542B3" w14:textId="17F511A4" w:rsidR="00D43FC9" w:rsidRPr="00A76B2C" w:rsidRDefault="00A07BB3" w:rsidP="00D43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43FC9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6C64F618" w14:textId="77777777" w:rsidR="006673DC" w:rsidRPr="003A2C1C" w:rsidRDefault="006673DC" w:rsidP="006673DC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 motion made to go into closed session.</w:t>
      </w:r>
    </w:p>
    <w:p w14:paraId="3B09CAEA" w14:textId="77777777" w:rsidR="006673DC" w:rsidRDefault="006673DC" w:rsidP="00D43FC9">
      <w:pPr>
        <w:outlineLvl w:val="0"/>
        <w:rPr>
          <w:rFonts w:ascii="Arial" w:hAnsi="Arial" w:cs="Arial"/>
          <w:b/>
          <w:sz w:val="24"/>
          <w:szCs w:val="24"/>
        </w:rPr>
      </w:pPr>
    </w:p>
    <w:p w14:paraId="0692265F" w14:textId="44B3A690" w:rsidR="00D43FC9" w:rsidRDefault="00A07BB3" w:rsidP="00D43FC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43FC9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352B4379" w14:textId="507A5C00" w:rsidR="009D75E0" w:rsidRDefault="009D75E0" w:rsidP="00D43FC9">
      <w:pPr>
        <w:outlineLvl w:val="0"/>
        <w:rPr>
          <w:rFonts w:ascii="Arial" w:hAnsi="Arial" w:cs="Arial"/>
          <w:b/>
          <w:sz w:val="24"/>
          <w:szCs w:val="24"/>
        </w:rPr>
      </w:pPr>
    </w:p>
    <w:p w14:paraId="0128550E" w14:textId="605A75C6" w:rsidR="009D75E0" w:rsidRPr="006673DC" w:rsidRDefault="009D75E0" w:rsidP="00D43FC9">
      <w:pPr>
        <w:outlineLvl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6673D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A. </w:t>
      </w:r>
      <w:r w:rsidR="006673DC" w:rsidRPr="006673DC">
        <w:rPr>
          <w:rFonts w:ascii="Arial" w:hAnsi="Arial" w:cs="Arial"/>
          <w:b/>
          <w:i/>
          <w:color w:val="000000" w:themeColor="text1"/>
          <w:sz w:val="24"/>
          <w:szCs w:val="24"/>
        </w:rPr>
        <w:t>M</w:t>
      </w:r>
      <w:r w:rsidR="00D65E45" w:rsidRPr="006673D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otion to approve </w:t>
      </w:r>
      <w:r w:rsidR="00DE58A7" w:rsidRPr="006673DC">
        <w:rPr>
          <w:rFonts w:ascii="Arial" w:hAnsi="Arial" w:cs="Arial"/>
          <w:b/>
          <w:i/>
          <w:color w:val="000000" w:themeColor="text1"/>
          <w:sz w:val="24"/>
          <w:szCs w:val="24"/>
        </w:rPr>
        <w:t>the 2022-23 School Calendar as presented</w:t>
      </w:r>
      <w:r w:rsidR="00D65E45" w:rsidRPr="006673D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. </w:t>
      </w:r>
    </w:p>
    <w:p w14:paraId="128F7F49" w14:textId="2CB087D6" w:rsidR="009D75E0" w:rsidRPr="006673DC" w:rsidRDefault="009D75E0" w:rsidP="009D75E0">
      <w:pPr>
        <w:rPr>
          <w:rFonts w:ascii="Arial" w:hAnsi="Arial" w:cs="Arial"/>
          <w:color w:val="000000" w:themeColor="text1"/>
        </w:rPr>
      </w:pPr>
      <w:r w:rsidRPr="006673DC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186816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673DC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-12784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673DC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32278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673DC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50340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673DC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1984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673DC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7513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673DC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141404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673DC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106549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673DC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9585264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 w:rsidRPr="006673DC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6673DC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188914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673DC">
        <w:rPr>
          <w:rFonts w:ascii="Arial" w:hAnsi="Arial" w:cs="Arial"/>
          <w:color w:val="000000" w:themeColor="text1"/>
        </w:rPr>
        <w:t>WEST</w:t>
      </w:r>
    </w:p>
    <w:p w14:paraId="2612C666" w14:textId="46B5D0B3" w:rsidR="009D75E0" w:rsidRPr="006673DC" w:rsidRDefault="009D75E0" w:rsidP="009D75E0">
      <w:pPr>
        <w:rPr>
          <w:rFonts w:ascii="Arial" w:hAnsi="Arial" w:cs="Arial"/>
          <w:color w:val="000000" w:themeColor="text1"/>
        </w:rPr>
      </w:pPr>
      <w:r w:rsidRPr="006673DC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-55723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673DC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48991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673DC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11561828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6673DC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12085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673DC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45830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673DC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16934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673DC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21084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673DC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58877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673DC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92161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673DC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94206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3DC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673DC">
        <w:rPr>
          <w:rFonts w:ascii="Arial" w:hAnsi="Arial" w:cs="Arial"/>
          <w:color w:val="000000" w:themeColor="text1"/>
        </w:rPr>
        <w:t>WEST</w:t>
      </w:r>
    </w:p>
    <w:p w14:paraId="3EF1F7A3" w14:textId="77777777" w:rsidR="00EF6636" w:rsidRPr="006673DC" w:rsidRDefault="00EF6636" w:rsidP="00EF6636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673DC">
        <w:rPr>
          <w:rFonts w:ascii="Arial" w:hAnsi="Arial" w:cs="Arial"/>
          <w:i/>
          <w:color w:val="000000" w:themeColor="text1"/>
          <w:sz w:val="24"/>
          <w:szCs w:val="24"/>
        </w:rPr>
        <w:t>All those in favor.</w:t>
      </w:r>
    </w:p>
    <w:p w14:paraId="63B5F5C4" w14:textId="59BB5B4F" w:rsidR="00EF6636" w:rsidRPr="006673DC" w:rsidRDefault="00EF6636" w:rsidP="00EF6636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673DC">
        <w:rPr>
          <w:rFonts w:ascii="Arial" w:hAnsi="Arial" w:cs="Arial"/>
          <w:color w:val="000000" w:themeColor="text1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536321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 w:rsidRPr="006673DC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6673DC">
        <w:rPr>
          <w:rFonts w:ascii="Arial" w:hAnsi="Arial" w:cs="Arial"/>
          <w:color w:val="000000" w:themeColor="text1"/>
          <w:sz w:val="18"/>
          <w:szCs w:val="18"/>
        </w:rPr>
        <w:t xml:space="preserve">Yes </w:t>
      </w:r>
      <w:r w:rsidRPr="006673DC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11975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3DC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6673DC">
        <w:rPr>
          <w:rFonts w:ascii="Arial" w:hAnsi="Arial" w:cs="Arial"/>
          <w:color w:val="000000" w:themeColor="text1"/>
          <w:sz w:val="18"/>
          <w:szCs w:val="18"/>
        </w:rPr>
        <w:t>No)</w:t>
      </w:r>
    </w:p>
    <w:p w14:paraId="64FF680D" w14:textId="340475D2" w:rsidR="009D75E0" w:rsidRPr="006673DC" w:rsidRDefault="009D75E0" w:rsidP="00D43FC9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277B724A" w14:textId="2F40A5CD" w:rsidR="00D65E45" w:rsidRPr="006673DC" w:rsidRDefault="00D65E45" w:rsidP="00D65E45">
      <w:pPr>
        <w:outlineLvl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6673D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B. </w:t>
      </w:r>
      <w:r w:rsidR="006673DC" w:rsidRPr="006673DC">
        <w:rPr>
          <w:rFonts w:ascii="Arial" w:hAnsi="Arial" w:cs="Arial"/>
          <w:b/>
          <w:i/>
          <w:color w:val="000000" w:themeColor="text1"/>
          <w:sz w:val="24"/>
          <w:szCs w:val="24"/>
        </w:rPr>
        <w:t>M</w:t>
      </w:r>
      <w:r w:rsidRPr="006673D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otion to approve </w:t>
      </w:r>
      <w:r w:rsidR="00DE58A7" w:rsidRPr="006673DC">
        <w:rPr>
          <w:rFonts w:ascii="Arial" w:hAnsi="Arial" w:cs="Arial"/>
          <w:b/>
          <w:i/>
          <w:color w:val="000000" w:themeColor="text1"/>
          <w:sz w:val="24"/>
          <w:szCs w:val="24"/>
        </w:rPr>
        <w:t>an FMLA Request for Kristi Coy as presented</w:t>
      </w:r>
      <w:r w:rsidR="00C45EC0" w:rsidRPr="006673DC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  <w:r w:rsidRPr="006673D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14:paraId="2E698139" w14:textId="480D6676" w:rsidR="00D65E45" w:rsidRPr="001B39D2" w:rsidRDefault="00D65E45" w:rsidP="00D65E45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3795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0147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57515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13636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95020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133654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57879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95347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20506715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61324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208F21DB" w14:textId="1806C0E6" w:rsidR="00D65E45" w:rsidRDefault="00D65E45" w:rsidP="00D65E45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2897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210872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4857850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147911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85026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166292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137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23816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95211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76843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16CE680C" w14:textId="77777777" w:rsidR="00D65E45" w:rsidRPr="006673DC" w:rsidRDefault="00D65E45" w:rsidP="00D65E45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673DC">
        <w:rPr>
          <w:rFonts w:ascii="Arial" w:hAnsi="Arial" w:cs="Arial"/>
          <w:i/>
          <w:color w:val="000000" w:themeColor="text1"/>
          <w:sz w:val="24"/>
          <w:szCs w:val="24"/>
        </w:rPr>
        <w:t>All those in favor.</w:t>
      </w:r>
    </w:p>
    <w:p w14:paraId="077A5D91" w14:textId="031189D6" w:rsidR="00D65E45" w:rsidRPr="006673DC" w:rsidRDefault="00D65E45" w:rsidP="00D65E45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6673DC">
        <w:rPr>
          <w:rFonts w:ascii="Arial" w:hAnsi="Arial" w:cs="Arial"/>
          <w:color w:val="000000" w:themeColor="text1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5648052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6673DC">
        <w:rPr>
          <w:rFonts w:ascii="Arial" w:hAnsi="Arial" w:cs="Arial"/>
          <w:color w:val="000000" w:themeColor="text1"/>
          <w:sz w:val="18"/>
          <w:szCs w:val="18"/>
        </w:rPr>
        <w:t xml:space="preserve">Yes </w:t>
      </w:r>
      <w:r w:rsidRPr="006673DC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24623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73DC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6673DC">
        <w:rPr>
          <w:rFonts w:ascii="Arial" w:hAnsi="Arial" w:cs="Arial"/>
          <w:color w:val="000000" w:themeColor="text1"/>
          <w:sz w:val="18"/>
          <w:szCs w:val="18"/>
        </w:rPr>
        <w:t>No)</w:t>
      </w:r>
    </w:p>
    <w:p w14:paraId="419510B0" w14:textId="1302A5B6" w:rsidR="00C45EC0" w:rsidRDefault="00C45EC0" w:rsidP="00D65E45">
      <w:pPr>
        <w:outlineLvl w:val="0"/>
        <w:rPr>
          <w:rFonts w:ascii="Arial" w:hAnsi="Arial" w:cs="Arial"/>
          <w:sz w:val="18"/>
          <w:szCs w:val="18"/>
        </w:rPr>
      </w:pPr>
    </w:p>
    <w:p w14:paraId="1BD88E22" w14:textId="099DBB56" w:rsidR="00E52C6B" w:rsidRDefault="00A07BB3" w:rsidP="00E52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52C6B">
        <w:rPr>
          <w:rFonts w:ascii="Arial" w:hAnsi="Arial" w:cs="Arial"/>
          <w:b/>
          <w:sz w:val="24"/>
          <w:szCs w:val="24"/>
        </w:rPr>
        <w:t>. Public Participation</w:t>
      </w:r>
    </w:p>
    <w:p w14:paraId="4858E211" w14:textId="77777777" w:rsidR="006673DC" w:rsidRPr="003A2C1C" w:rsidRDefault="006673DC" w:rsidP="006673DC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66DFBD6B" w14:textId="11F61EEF" w:rsidR="00D843E5" w:rsidRDefault="00D843E5" w:rsidP="00E52C6B">
      <w:pPr>
        <w:rPr>
          <w:rFonts w:ascii="Arial" w:hAnsi="Arial" w:cs="Arial"/>
          <w:b/>
          <w:sz w:val="24"/>
          <w:szCs w:val="24"/>
        </w:rPr>
      </w:pPr>
    </w:p>
    <w:p w14:paraId="7A249934" w14:textId="293A363F" w:rsidR="00F0376E" w:rsidRPr="006D38B7" w:rsidRDefault="00A07BB3" w:rsidP="00F0376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F0376E" w:rsidRPr="006D38B7">
        <w:rPr>
          <w:rFonts w:ascii="Arial" w:hAnsi="Arial" w:cs="Arial"/>
          <w:b/>
          <w:sz w:val="24"/>
          <w:szCs w:val="24"/>
        </w:rPr>
        <w:t xml:space="preserve">. Adjournment </w:t>
      </w:r>
    </w:p>
    <w:p w14:paraId="18B0DEA5" w14:textId="6DD50718" w:rsidR="00F0376E" w:rsidRPr="006673DC" w:rsidRDefault="00F0376E" w:rsidP="00F0376E">
      <w:pPr>
        <w:outlineLvl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6673DC">
        <w:rPr>
          <w:rFonts w:ascii="Arial" w:hAnsi="Arial" w:cs="Arial"/>
          <w:b/>
          <w:i/>
          <w:color w:val="000000" w:themeColor="text1"/>
          <w:sz w:val="24"/>
          <w:szCs w:val="24"/>
        </w:rPr>
        <w:t>Motion to adjourn</w:t>
      </w:r>
    </w:p>
    <w:p w14:paraId="545A10A5" w14:textId="53CAE5FA" w:rsidR="00FC52F1" w:rsidRPr="001B39D2" w:rsidRDefault="00FC52F1" w:rsidP="00FC52F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42957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96261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0999371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47767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40676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3916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98373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54004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30291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37045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1E3D6655" w14:textId="2AD5B2C7" w:rsidR="00FC52F1" w:rsidRDefault="00FC52F1" w:rsidP="00FC52F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212027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56760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501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90457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646318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67149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62475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5388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09644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44465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66449D30" w14:textId="14CA8C99" w:rsidR="00B543E7" w:rsidRPr="006673DC" w:rsidRDefault="00F0376E" w:rsidP="00CA63A0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673DC">
        <w:rPr>
          <w:rFonts w:ascii="Arial" w:hAnsi="Arial" w:cs="Arial"/>
          <w:i/>
          <w:color w:val="000000" w:themeColor="text1"/>
          <w:sz w:val="24"/>
          <w:szCs w:val="24"/>
        </w:rPr>
        <w:t>All those in favor</w:t>
      </w:r>
      <w:r w:rsidR="00CA63A0" w:rsidRPr="006673DC">
        <w:rPr>
          <w:rFonts w:ascii="Arial" w:hAnsi="Arial" w:cs="Arial"/>
          <w:i/>
          <w:color w:val="000000" w:themeColor="text1"/>
          <w:sz w:val="24"/>
          <w:szCs w:val="24"/>
        </w:rPr>
        <w:t xml:space="preserve">  </w:t>
      </w:r>
    </w:p>
    <w:p w14:paraId="714F1566" w14:textId="5D3F2EBF" w:rsidR="001B39D2" w:rsidRPr="000D0072" w:rsidRDefault="001B39D2" w:rsidP="001B39D2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4113573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73DC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933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0E585C45" w14:textId="77777777" w:rsidR="006673DC" w:rsidRDefault="006673DC" w:rsidP="00CA63A0">
      <w:pPr>
        <w:outlineLvl w:val="0"/>
        <w:rPr>
          <w:rFonts w:ascii="Arial" w:hAnsi="Arial" w:cs="Arial"/>
          <w:sz w:val="24"/>
          <w:szCs w:val="24"/>
        </w:rPr>
      </w:pPr>
    </w:p>
    <w:p w14:paraId="28FD180E" w14:textId="5AAE7B04" w:rsidR="00F0376E" w:rsidRDefault="00DE58A7" w:rsidP="00CA63A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0376E">
        <w:rPr>
          <w:rFonts w:ascii="Arial" w:hAnsi="Arial" w:cs="Arial"/>
          <w:sz w:val="24"/>
          <w:szCs w:val="24"/>
        </w:rPr>
        <w:t xml:space="preserve">eeting adjourned at </w:t>
      </w:r>
      <w:r w:rsidR="006673DC">
        <w:rPr>
          <w:rFonts w:ascii="Arial" w:hAnsi="Arial" w:cs="Arial"/>
          <w:sz w:val="24"/>
          <w:szCs w:val="24"/>
        </w:rPr>
        <w:t>12:01PM</w:t>
      </w:r>
    </w:p>
    <w:p w14:paraId="61EACBD0" w14:textId="76068EBB" w:rsidR="006673DC" w:rsidRDefault="006673DC" w:rsidP="006673DC">
      <w:pPr>
        <w:outlineLvl w:val="0"/>
        <w:rPr>
          <w:rFonts w:ascii="Arial" w:hAnsi="Arial" w:cs="Arial"/>
          <w:sz w:val="24"/>
          <w:szCs w:val="24"/>
        </w:rPr>
      </w:pPr>
    </w:p>
    <w:p w14:paraId="749E8FFF" w14:textId="6BFDC3BF" w:rsidR="006673DC" w:rsidRDefault="006673DC" w:rsidP="006673DC">
      <w:pPr>
        <w:outlineLvl w:val="0"/>
        <w:rPr>
          <w:rFonts w:ascii="Arial" w:hAnsi="Arial" w:cs="Arial"/>
          <w:sz w:val="24"/>
          <w:szCs w:val="24"/>
        </w:rPr>
      </w:pPr>
    </w:p>
    <w:p w14:paraId="72B22237" w14:textId="3EA1FFCA" w:rsidR="006673DC" w:rsidRDefault="006673DC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sectPr w:rsidR="006673DC" w:rsidSect="00B63F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2087F" w14:textId="77777777" w:rsidR="005C662A" w:rsidRDefault="005C662A" w:rsidP="00B15507">
      <w:r>
        <w:separator/>
      </w:r>
    </w:p>
  </w:endnote>
  <w:endnote w:type="continuationSeparator" w:id="0">
    <w:p w14:paraId="7C96E5DC" w14:textId="77777777" w:rsidR="005C662A" w:rsidRDefault="005C662A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662D1498" w:rsidR="000B79BA" w:rsidRDefault="000B79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7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45466" w14:textId="77777777" w:rsidR="000B79BA" w:rsidRDefault="000B7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D6EF9" w14:textId="77777777" w:rsidR="005C662A" w:rsidRDefault="005C662A" w:rsidP="00B15507">
      <w:r>
        <w:separator/>
      </w:r>
    </w:p>
  </w:footnote>
  <w:footnote w:type="continuationSeparator" w:id="0">
    <w:p w14:paraId="6EC0611F" w14:textId="77777777" w:rsidR="005C662A" w:rsidRDefault="005C662A" w:rsidP="00B15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6511D" w14:textId="7C6CF98F" w:rsidR="000B79BA" w:rsidRDefault="000B79BA">
    <w:pPr>
      <w:pStyle w:val="Header"/>
      <w:jc w:val="right"/>
    </w:pPr>
  </w:p>
  <w:p w14:paraId="51745368" w14:textId="77777777" w:rsidR="000B79BA" w:rsidRDefault="000B7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17122F"/>
    <w:multiLevelType w:val="hybridMultilevel"/>
    <w:tmpl w:val="95265DB0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CF3B1C"/>
    <w:multiLevelType w:val="hybridMultilevel"/>
    <w:tmpl w:val="A514A030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10" w15:restartNumberingAfterBreak="0">
    <w:nsid w:val="17A4135C"/>
    <w:multiLevelType w:val="hybridMultilevel"/>
    <w:tmpl w:val="060E8BA8"/>
    <w:lvl w:ilvl="0" w:tplc="8C36724A">
      <w:start w:val="1"/>
      <w:numFmt w:val="upperLetter"/>
      <w:lvlText w:val="%1.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4" w15:restartNumberingAfterBreak="0">
    <w:nsid w:val="24B31B32"/>
    <w:multiLevelType w:val="hybridMultilevel"/>
    <w:tmpl w:val="4B72D4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719AD"/>
    <w:multiLevelType w:val="hybridMultilevel"/>
    <w:tmpl w:val="706A078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0F13D3E"/>
    <w:multiLevelType w:val="hybridMultilevel"/>
    <w:tmpl w:val="77DA7B24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B24373"/>
    <w:multiLevelType w:val="hybridMultilevel"/>
    <w:tmpl w:val="188C24A6"/>
    <w:lvl w:ilvl="0" w:tplc="F04EA1E4">
      <w:start w:val="1"/>
      <w:numFmt w:val="upperLetter"/>
      <w:lvlText w:val="%1.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6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740B3E"/>
    <w:multiLevelType w:val="hybridMultilevel"/>
    <w:tmpl w:val="25F4549C"/>
    <w:lvl w:ilvl="0" w:tplc="5AB07800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30"/>
  </w:num>
  <w:num w:numId="3">
    <w:abstractNumId w:val="23"/>
  </w:num>
  <w:num w:numId="4">
    <w:abstractNumId w:val="6"/>
  </w:num>
  <w:num w:numId="5">
    <w:abstractNumId w:val="32"/>
  </w:num>
  <w:num w:numId="6">
    <w:abstractNumId w:val="1"/>
  </w:num>
  <w:num w:numId="7">
    <w:abstractNumId w:val="5"/>
  </w:num>
  <w:num w:numId="8">
    <w:abstractNumId w:val="9"/>
  </w:num>
  <w:num w:numId="9">
    <w:abstractNumId w:val="31"/>
  </w:num>
  <w:num w:numId="10">
    <w:abstractNumId w:val="12"/>
  </w:num>
  <w:num w:numId="11">
    <w:abstractNumId w:val="34"/>
  </w:num>
  <w:num w:numId="12">
    <w:abstractNumId w:val="18"/>
  </w:num>
  <w:num w:numId="13">
    <w:abstractNumId w:val="25"/>
  </w:num>
  <w:num w:numId="14">
    <w:abstractNumId w:val="4"/>
  </w:num>
  <w:num w:numId="15">
    <w:abstractNumId w:val="7"/>
  </w:num>
  <w:num w:numId="16">
    <w:abstractNumId w:val="22"/>
  </w:num>
  <w:num w:numId="17">
    <w:abstractNumId w:val="37"/>
  </w:num>
  <w:num w:numId="18">
    <w:abstractNumId w:val="20"/>
  </w:num>
  <w:num w:numId="19">
    <w:abstractNumId w:val="36"/>
  </w:num>
  <w:num w:numId="20">
    <w:abstractNumId w:val="21"/>
  </w:num>
  <w:num w:numId="21">
    <w:abstractNumId w:val="29"/>
  </w:num>
  <w:num w:numId="22">
    <w:abstractNumId w:val="17"/>
  </w:num>
  <w:num w:numId="23">
    <w:abstractNumId w:val="3"/>
  </w:num>
  <w:num w:numId="24">
    <w:abstractNumId w:val="14"/>
  </w:num>
  <w:num w:numId="25">
    <w:abstractNumId w:val="11"/>
  </w:num>
  <w:num w:numId="26">
    <w:abstractNumId w:val="1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>
    <w:abstractNumId w:val="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8"/>
  </w:num>
  <w:num w:numId="32">
    <w:abstractNumId w:val="8"/>
  </w:num>
  <w:num w:numId="33">
    <w:abstractNumId w:val="26"/>
  </w:num>
  <w:num w:numId="34">
    <w:abstractNumId w:val="15"/>
  </w:num>
  <w:num w:numId="35">
    <w:abstractNumId w:val="24"/>
  </w:num>
  <w:num w:numId="36">
    <w:abstractNumId w:val="35"/>
  </w:num>
  <w:num w:numId="37">
    <w:abstractNumId w:val="10"/>
  </w:num>
  <w:num w:numId="38">
    <w:abstractNumId w:val="16"/>
  </w:num>
  <w:num w:numId="39">
    <w:abstractNumId w:val="33"/>
  </w:num>
  <w:num w:numId="40">
    <w:abstractNumId w:val="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B"/>
    <w:rsid w:val="00013307"/>
    <w:rsid w:val="00022E28"/>
    <w:rsid w:val="0005568F"/>
    <w:rsid w:val="000730DD"/>
    <w:rsid w:val="00073667"/>
    <w:rsid w:val="00097487"/>
    <w:rsid w:val="000A0863"/>
    <w:rsid w:val="000A4B92"/>
    <w:rsid w:val="000B3767"/>
    <w:rsid w:val="000B4E30"/>
    <w:rsid w:val="000B79BA"/>
    <w:rsid w:val="000C0CE4"/>
    <w:rsid w:val="000C67C0"/>
    <w:rsid w:val="000E4FC5"/>
    <w:rsid w:val="000E672B"/>
    <w:rsid w:val="001037E9"/>
    <w:rsid w:val="00107868"/>
    <w:rsid w:val="0011400A"/>
    <w:rsid w:val="00116515"/>
    <w:rsid w:val="001274AF"/>
    <w:rsid w:val="0013561E"/>
    <w:rsid w:val="001359D4"/>
    <w:rsid w:val="00135D94"/>
    <w:rsid w:val="00166CEF"/>
    <w:rsid w:val="00196FDE"/>
    <w:rsid w:val="001A4AC1"/>
    <w:rsid w:val="001B39D2"/>
    <w:rsid w:val="001B4B56"/>
    <w:rsid w:val="001B5A35"/>
    <w:rsid w:val="001C037D"/>
    <w:rsid w:val="001C25F1"/>
    <w:rsid w:val="001C3B90"/>
    <w:rsid w:val="001C5000"/>
    <w:rsid w:val="001C6945"/>
    <w:rsid w:val="001D241F"/>
    <w:rsid w:val="001E0DE4"/>
    <w:rsid w:val="001F2BE4"/>
    <w:rsid w:val="001F39D6"/>
    <w:rsid w:val="00205030"/>
    <w:rsid w:val="002279B9"/>
    <w:rsid w:val="002444A5"/>
    <w:rsid w:val="00263286"/>
    <w:rsid w:val="0027158C"/>
    <w:rsid w:val="002A06E1"/>
    <w:rsid w:val="002B14B0"/>
    <w:rsid w:val="002B6005"/>
    <w:rsid w:val="002E19A4"/>
    <w:rsid w:val="002E50D4"/>
    <w:rsid w:val="002F417C"/>
    <w:rsid w:val="002F4282"/>
    <w:rsid w:val="00306991"/>
    <w:rsid w:val="003162D0"/>
    <w:rsid w:val="00323799"/>
    <w:rsid w:val="00342328"/>
    <w:rsid w:val="00346548"/>
    <w:rsid w:val="00346640"/>
    <w:rsid w:val="00354511"/>
    <w:rsid w:val="0035469F"/>
    <w:rsid w:val="00355671"/>
    <w:rsid w:val="00362A90"/>
    <w:rsid w:val="0037009C"/>
    <w:rsid w:val="00373E5A"/>
    <w:rsid w:val="0038057C"/>
    <w:rsid w:val="003809E7"/>
    <w:rsid w:val="00381168"/>
    <w:rsid w:val="003865A4"/>
    <w:rsid w:val="00390815"/>
    <w:rsid w:val="00392440"/>
    <w:rsid w:val="00395BDB"/>
    <w:rsid w:val="003C1495"/>
    <w:rsid w:val="003C1BAD"/>
    <w:rsid w:val="003E59FF"/>
    <w:rsid w:val="003E61B1"/>
    <w:rsid w:val="003E68D3"/>
    <w:rsid w:val="004340E9"/>
    <w:rsid w:val="004422F5"/>
    <w:rsid w:val="00452C0C"/>
    <w:rsid w:val="0046182F"/>
    <w:rsid w:val="004624A1"/>
    <w:rsid w:val="00467C4C"/>
    <w:rsid w:val="00485AFF"/>
    <w:rsid w:val="00492EF2"/>
    <w:rsid w:val="004A3B46"/>
    <w:rsid w:val="004B49FF"/>
    <w:rsid w:val="004C398E"/>
    <w:rsid w:val="004E27E4"/>
    <w:rsid w:val="004E4294"/>
    <w:rsid w:val="004E7EB2"/>
    <w:rsid w:val="004F145C"/>
    <w:rsid w:val="004F2A5F"/>
    <w:rsid w:val="004F50C3"/>
    <w:rsid w:val="00506B82"/>
    <w:rsid w:val="00510749"/>
    <w:rsid w:val="005109AF"/>
    <w:rsid w:val="00521274"/>
    <w:rsid w:val="0054434F"/>
    <w:rsid w:val="00544B45"/>
    <w:rsid w:val="00545643"/>
    <w:rsid w:val="00546A35"/>
    <w:rsid w:val="00555B89"/>
    <w:rsid w:val="00583885"/>
    <w:rsid w:val="00595A10"/>
    <w:rsid w:val="005A5087"/>
    <w:rsid w:val="005B2340"/>
    <w:rsid w:val="005C662A"/>
    <w:rsid w:val="005E586E"/>
    <w:rsid w:val="005E6702"/>
    <w:rsid w:val="005F564D"/>
    <w:rsid w:val="006011B5"/>
    <w:rsid w:val="00602DDB"/>
    <w:rsid w:val="00614583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3818"/>
    <w:rsid w:val="00666B43"/>
    <w:rsid w:val="006673DC"/>
    <w:rsid w:val="00671ABC"/>
    <w:rsid w:val="00672B2F"/>
    <w:rsid w:val="006907E5"/>
    <w:rsid w:val="00692001"/>
    <w:rsid w:val="0069422C"/>
    <w:rsid w:val="006D38B7"/>
    <w:rsid w:val="006D4085"/>
    <w:rsid w:val="006D5BDF"/>
    <w:rsid w:val="006E65BF"/>
    <w:rsid w:val="00722CED"/>
    <w:rsid w:val="00744CF6"/>
    <w:rsid w:val="0074636A"/>
    <w:rsid w:val="0075276A"/>
    <w:rsid w:val="00764974"/>
    <w:rsid w:val="00777970"/>
    <w:rsid w:val="0079775A"/>
    <w:rsid w:val="007A467E"/>
    <w:rsid w:val="007B6E16"/>
    <w:rsid w:val="007C7853"/>
    <w:rsid w:val="007D158B"/>
    <w:rsid w:val="007D6091"/>
    <w:rsid w:val="007F0F5F"/>
    <w:rsid w:val="007F190D"/>
    <w:rsid w:val="007F2A80"/>
    <w:rsid w:val="0080440C"/>
    <w:rsid w:val="00804714"/>
    <w:rsid w:val="00810BCA"/>
    <w:rsid w:val="00812299"/>
    <w:rsid w:val="0081501D"/>
    <w:rsid w:val="00834C83"/>
    <w:rsid w:val="00837178"/>
    <w:rsid w:val="008406C4"/>
    <w:rsid w:val="00870F5D"/>
    <w:rsid w:val="008736A1"/>
    <w:rsid w:val="00875D3A"/>
    <w:rsid w:val="00884C68"/>
    <w:rsid w:val="00896FA4"/>
    <w:rsid w:val="008B5C25"/>
    <w:rsid w:val="008B7187"/>
    <w:rsid w:val="008F2E96"/>
    <w:rsid w:val="00906375"/>
    <w:rsid w:val="00916EDA"/>
    <w:rsid w:val="00917365"/>
    <w:rsid w:val="00944267"/>
    <w:rsid w:val="00951554"/>
    <w:rsid w:val="00953EAA"/>
    <w:rsid w:val="00955DCE"/>
    <w:rsid w:val="00972F5E"/>
    <w:rsid w:val="0097424D"/>
    <w:rsid w:val="00974276"/>
    <w:rsid w:val="0099153F"/>
    <w:rsid w:val="00995FCC"/>
    <w:rsid w:val="009A061B"/>
    <w:rsid w:val="009A401B"/>
    <w:rsid w:val="009B6EB4"/>
    <w:rsid w:val="009D1EA5"/>
    <w:rsid w:val="009D1F55"/>
    <w:rsid w:val="009D75E0"/>
    <w:rsid w:val="009F7783"/>
    <w:rsid w:val="00A014EF"/>
    <w:rsid w:val="00A05088"/>
    <w:rsid w:val="00A07BB3"/>
    <w:rsid w:val="00A25DA4"/>
    <w:rsid w:val="00A374DB"/>
    <w:rsid w:val="00A3774E"/>
    <w:rsid w:val="00A4630E"/>
    <w:rsid w:val="00A503BF"/>
    <w:rsid w:val="00A61818"/>
    <w:rsid w:val="00A70328"/>
    <w:rsid w:val="00A7681A"/>
    <w:rsid w:val="00A76B2C"/>
    <w:rsid w:val="00A846BC"/>
    <w:rsid w:val="00A9627E"/>
    <w:rsid w:val="00A972E7"/>
    <w:rsid w:val="00A97AC5"/>
    <w:rsid w:val="00AA5E3E"/>
    <w:rsid w:val="00AB0FB2"/>
    <w:rsid w:val="00B0220C"/>
    <w:rsid w:val="00B05ABE"/>
    <w:rsid w:val="00B14E02"/>
    <w:rsid w:val="00B15507"/>
    <w:rsid w:val="00B17079"/>
    <w:rsid w:val="00B20ABA"/>
    <w:rsid w:val="00B223B2"/>
    <w:rsid w:val="00B30C12"/>
    <w:rsid w:val="00B420A9"/>
    <w:rsid w:val="00B5352B"/>
    <w:rsid w:val="00B543E7"/>
    <w:rsid w:val="00B63F57"/>
    <w:rsid w:val="00B7159C"/>
    <w:rsid w:val="00B80ACB"/>
    <w:rsid w:val="00B81B68"/>
    <w:rsid w:val="00BB180D"/>
    <w:rsid w:val="00BC1A46"/>
    <w:rsid w:val="00BD315F"/>
    <w:rsid w:val="00BD7FF6"/>
    <w:rsid w:val="00C01582"/>
    <w:rsid w:val="00C05CC6"/>
    <w:rsid w:val="00C12D9E"/>
    <w:rsid w:val="00C1697D"/>
    <w:rsid w:val="00C238FA"/>
    <w:rsid w:val="00C32048"/>
    <w:rsid w:val="00C44CAE"/>
    <w:rsid w:val="00C45EC0"/>
    <w:rsid w:val="00C7601E"/>
    <w:rsid w:val="00C8101E"/>
    <w:rsid w:val="00CA63A0"/>
    <w:rsid w:val="00CA79A1"/>
    <w:rsid w:val="00CB0F8E"/>
    <w:rsid w:val="00CC18C4"/>
    <w:rsid w:val="00CE79DB"/>
    <w:rsid w:val="00D00122"/>
    <w:rsid w:val="00D16255"/>
    <w:rsid w:val="00D169AA"/>
    <w:rsid w:val="00D16BC7"/>
    <w:rsid w:val="00D17FB1"/>
    <w:rsid w:val="00D2241B"/>
    <w:rsid w:val="00D23897"/>
    <w:rsid w:val="00D43FC9"/>
    <w:rsid w:val="00D65E45"/>
    <w:rsid w:val="00D71083"/>
    <w:rsid w:val="00D7214C"/>
    <w:rsid w:val="00D7430D"/>
    <w:rsid w:val="00D743C0"/>
    <w:rsid w:val="00D8216C"/>
    <w:rsid w:val="00D843E5"/>
    <w:rsid w:val="00D87743"/>
    <w:rsid w:val="00D95AC4"/>
    <w:rsid w:val="00DA496C"/>
    <w:rsid w:val="00DB565A"/>
    <w:rsid w:val="00DD62DC"/>
    <w:rsid w:val="00DE58A7"/>
    <w:rsid w:val="00DF66B8"/>
    <w:rsid w:val="00E105F2"/>
    <w:rsid w:val="00E12081"/>
    <w:rsid w:val="00E1771D"/>
    <w:rsid w:val="00E3189B"/>
    <w:rsid w:val="00E42FEF"/>
    <w:rsid w:val="00E527C7"/>
    <w:rsid w:val="00E52C6B"/>
    <w:rsid w:val="00E720A0"/>
    <w:rsid w:val="00E833DD"/>
    <w:rsid w:val="00E92FBD"/>
    <w:rsid w:val="00E96FBA"/>
    <w:rsid w:val="00EA321B"/>
    <w:rsid w:val="00EB0DB2"/>
    <w:rsid w:val="00EC4FAF"/>
    <w:rsid w:val="00EF6636"/>
    <w:rsid w:val="00EF6D67"/>
    <w:rsid w:val="00F01D12"/>
    <w:rsid w:val="00F0376E"/>
    <w:rsid w:val="00F058DB"/>
    <w:rsid w:val="00F12894"/>
    <w:rsid w:val="00F23ECC"/>
    <w:rsid w:val="00F453D8"/>
    <w:rsid w:val="00F60E78"/>
    <w:rsid w:val="00F7150E"/>
    <w:rsid w:val="00F92BE3"/>
    <w:rsid w:val="00F934A5"/>
    <w:rsid w:val="00FB3EE3"/>
    <w:rsid w:val="00FC52F1"/>
    <w:rsid w:val="00FD73DA"/>
    <w:rsid w:val="00FD7813"/>
    <w:rsid w:val="00FE0F2F"/>
    <w:rsid w:val="00FE37A4"/>
    <w:rsid w:val="00FE4F4E"/>
    <w:rsid w:val="00FF5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3CA1C-5E35-4203-A22A-3E75F3F6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kbartelt</cp:lastModifiedBy>
  <cp:revision>2</cp:revision>
  <cp:lastPrinted>2019-08-08T01:54:00Z</cp:lastPrinted>
  <dcterms:created xsi:type="dcterms:W3CDTF">2022-02-03T16:51:00Z</dcterms:created>
  <dcterms:modified xsi:type="dcterms:W3CDTF">2022-02-03T16:51:00Z</dcterms:modified>
</cp:coreProperties>
</file>