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matic SC" w:cs="Amatic SC" w:eastAsia="Amatic SC" w:hAnsi="Amatic SC"/>
          <w:sz w:val="36"/>
          <w:szCs w:val="36"/>
        </w:rPr>
      </w:pPr>
      <w:r w:rsidDel="00000000" w:rsidR="00000000" w:rsidRPr="00000000">
        <w:rPr>
          <w:rFonts w:ascii="Amatic SC" w:cs="Amatic SC" w:eastAsia="Amatic SC" w:hAnsi="Amatic SC"/>
          <w:sz w:val="36"/>
          <w:szCs w:val="36"/>
          <w:rtl w:val="0"/>
        </w:rPr>
        <w:t xml:space="preserve">8th Grade Special Education Inclusion</w:t>
      </w:r>
    </w:p>
    <w:p w:rsidR="00000000" w:rsidDel="00000000" w:rsidP="00000000" w:rsidRDefault="00000000" w:rsidRPr="00000000" w14:paraId="00000002">
      <w:pPr>
        <w:pageBreakBefore w:val="0"/>
        <w:rPr>
          <w:rFonts w:ascii="Oswald" w:cs="Oswald" w:eastAsia="Oswald" w:hAnsi="Oswald"/>
          <w:sz w:val="24"/>
          <w:szCs w:val="24"/>
        </w:rPr>
      </w:pPr>
      <w:r w:rsidDel="00000000" w:rsidR="00000000" w:rsidRPr="00000000">
        <w:rPr>
          <w:rFonts w:ascii="Amatic SC" w:cs="Amatic SC" w:eastAsia="Amatic SC" w:hAnsi="Amatic SC"/>
          <w:sz w:val="36"/>
          <w:szCs w:val="36"/>
          <w:rtl w:val="0"/>
        </w:rPr>
        <w:t xml:space="preserve">Miss AG Welch </w:t>
      </w:r>
      <w:r w:rsidDel="00000000" w:rsidR="00000000" w:rsidRPr="00000000">
        <w:rPr>
          <w:rtl w:val="0"/>
        </w:rPr>
      </w:r>
    </w:p>
    <w:p w:rsidR="00000000" w:rsidDel="00000000" w:rsidP="00000000" w:rsidRDefault="00000000" w:rsidRPr="00000000" w14:paraId="00000003">
      <w:pPr>
        <w:pageBreakBefore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Dear Parents, Guardians, &amp; Caretakers,</w:t>
      </w:r>
    </w:p>
    <w:p w:rsidR="00000000" w:rsidDel="00000000" w:rsidP="00000000" w:rsidRDefault="00000000" w:rsidRPr="00000000" w14:paraId="00000004">
      <w:pPr>
        <w:pageBreakBefore w:val="0"/>
        <w:ind w:left="0" w:firstLine="72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After two years of unique challenges related to COVID-19, I am looking forward to teaching your students in their classes rather than behind a screen. While every year may have its own set of experiences, please be reassured that I will do everything in my power to help your student have a successful year. In general education classes, your student will utilize my instruction and presence to further their confidence and independent knowledge when completing a task. </w:t>
      </w:r>
    </w:p>
    <w:p w:rsidR="00000000" w:rsidDel="00000000" w:rsidP="00000000" w:rsidRDefault="00000000" w:rsidRPr="00000000" w14:paraId="00000005">
      <w:pPr>
        <w:pageBreakBefore w:val="0"/>
        <w:ind w:firstLine="72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My primary main form of communication will be through e-mail and the SchoolStatus messaging/calling system to reach my parents about accomplishments, discipline, &amp; major tests/assignments or missing assignments. In years past, Schoology has been utilized, a program that we used for virtual learning, to post assignments, announcements, and tests for students to access. The use of this program will mostly be for students who are absent </w:t>
      </w:r>
      <w:r w:rsidDel="00000000" w:rsidR="00000000" w:rsidRPr="00000000">
        <w:rPr>
          <w:rFonts w:ascii="Comfortaa" w:cs="Comfortaa" w:eastAsia="Comfortaa" w:hAnsi="Comfortaa"/>
          <w:i w:val="1"/>
          <w:sz w:val="24"/>
          <w:szCs w:val="24"/>
          <w:rtl w:val="0"/>
        </w:rPr>
        <w:t xml:space="preserve">in their general education classes </w:t>
      </w:r>
      <w:r w:rsidDel="00000000" w:rsidR="00000000" w:rsidRPr="00000000">
        <w:rPr>
          <w:rFonts w:ascii="Comfortaa" w:cs="Comfortaa" w:eastAsia="Comfortaa" w:hAnsi="Comfortaa"/>
          <w:sz w:val="24"/>
          <w:szCs w:val="24"/>
          <w:rtl w:val="0"/>
        </w:rPr>
        <w:t xml:space="preserve">(ELA, Math, etc.)</w:t>
      </w:r>
      <w:r w:rsidDel="00000000" w:rsidR="00000000" w:rsidRPr="00000000">
        <w:rPr>
          <w:rFonts w:ascii="Comfortaa" w:cs="Comfortaa" w:eastAsia="Comfortaa" w:hAnsi="Comfortaa"/>
          <w:i w:val="1"/>
          <w:sz w:val="24"/>
          <w:szCs w:val="24"/>
          <w:rtl w:val="0"/>
        </w:rPr>
        <w:t xml:space="preserve"> </w:t>
      </w:r>
      <w:r w:rsidDel="00000000" w:rsidR="00000000" w:rsidRPr="00000000">
        <w:rPr>
          <w:rFonts w:ascii="Comfortaa" w:cs="Comfortaa" w:eastAsia="Comfortaa" w:hAnsi="Comfortaa"/>
          <w:sz w:val="24"/>
          <w:szCs w:val="24"/>
          <w:rtl w:val="0"/>
        </w:rPr>
        <w:t xml:space="preserve">and wish to keep up with their school assignments. Learning Lab work </w:t>
      </w:r>
      <w:r w:rsidDel="00000000" w:rsidR="00000000" w:rsidRPr="00000000">
        <w:rPr>
          <w:rFonts w:ascii="Comfortaa" w:cs="Comfortaa" w:eastAsia="Comfortaa" w:hAnsi="Comfortaa"/>
          <w:i w:val="1"/>
          <w:sz w:val="24"/>
          <w:szCs w:val="24"/>
          <w:rtl w:val="0"/>
        </w:rPr>
        <w:t xml:space="preserve">will not</w:t>
      </w:r>
      <w:r w:rsidDel="00000000" w:rsidR="00000000" w:rsidRPr="00000000">
        <w:rPr>
          <w:rFonts w:ascii="Comfortaa" w:cs="Comfortaa" w:eastAsia="Comfortaa" w:hAnsi="Comfortaa"/>
          <w:sz w:val="24"/>
          <w:szCs w:val="24"/>
          <w:rtl w:val="0"/>
        </w:rPr>
        <w:t xml:space="preserve"> be posted to Schoology. Miss Welch will deal with missing work on a student by student basis and in collaboration with the student’s parent(s).</w:t>
      </w:r>
    </w:p>
    <w:p w:rsidR="00000000" w:rsidDel="00000000" w:rsidP="00000000" w:rsidRDefault="00000000" w:rsidRPr="00000000" w14:paraId="00000006">
      <w:pPr>
        <w:pageBreakBefore w:val="0"/>
        <w:ind w:firstLine="72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SchoolStatus number usually shows up with a ‘601’ area code if it’s a phone call. I check my email frequently throughout the day. You can send an email to me through my teacher website page. On this website page, there are also rules, procedures, expectations, and supplies posted for your reference. </w:t>
      </w:r>
      <w:r w:rsidDel="00000000" w:rsidR="00000000" w:rsidRPr="00000000">
        <w:rPr>
          <w:rFonts w:ascii="Comfortaa" w:cs="Comfortaa" w:eastAsia="Comfortaa" w:hAnsi="Comfortaa"/>
          <w:b w:val="1"/>
          <w:sz w:val="24"/>
          <w:szCs w:val="24"/>
          <w:u w:val="single"/>
          <w:rtl w:val="0"/>
        </w:rPr>
        <w:t xml:space="preserve">Your participation in meetings is mandatory to ensure accurate information and consent is in place for special education services.</w:t>
      </w:r>
      <w:r w:rsidDel="00000000" w:rsidR="00000000" w:rsidRPr="00000000">
        <w:rPr>
          <w:rFonts w:ascii="Comfortaa" w:cs="Comfortaa" w:eastAsia="Comfortaa" w:hAnsi="Comfortaa"/>
          <w:sz w:val="24"/>
          <w:szCs w:val="24"/>
          <w:rtl w:val="0"/>
        </w:rPr>
        <w:t xml:space="preserve"> Please make sure to communicate any schedule/work conflicts with Miss Welch </w:t>
      </w:r>
      <w:r w:rsidDel="00000000" w:rsidR="00000000" w:rsidRPr="00000000">
        <w:rPr>
          <w:rFonts w:ascii="Comfortaa" w:cs="Comfortaa" w:eastAsia="Comfortaa" w:hAnsi="Comfortaa"/>
          <w:i w:val="1"/>
          <w:sz w:val="24"/>
          <w:szCs w:val="24"/>
          <w:rtl w:val="0"/>
        </w:rPr>
        <w:t xml:space="preserve">as soon as possible</w:t>
      </w:r>
      <w:r w:rsidDel="00000000" w:rsidR="00000000" w:rsidRPr="00000000">
        <w:rPr>
          <w:rFonts w:ascii="Comfortaa" w:cs="Comfortaa" w:eastAsia="Comfortaa" w:hAnsi="Comfortaa"/>
          <w:sz w:val="24"/>
          <w:szCs w:val="24"/>
          <w:rtl w:val="0"/>
        </w:rPr>
        <w:t xml:space="preserve"> when meetings are scheduled.</w:t>
      </w:r>
    </w:p>
    <w:p w:rsidR="00000000" w:rsidDel="00000000" w:rsidP="00000000" w:rsidRDefault="00000000" w:rsidRPr="00000000" w14:paraId="00000007">
      <w:pPr>
        <w:pageBreakBefore w:val="0"/>
        <w:ind w:left="0" w:firstLine="72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you have any questions or concerns, please feel free to contact me. I typically reply to emails and calls within 24 hours. I do not schedule IEP meetings or answer texts/calls before or after school hours (8 AM - 3:30 PM). I promise to get back with you when I’m in the school building. </w:t>
      </w:r>
    </w:p>
    <w:p w:rsidR="00000000" w:rsidDel="00000000" w:rsidP="00000000" w:rsidRDefault="00000000" w:rsidRPr="00000000" w14:paraId="00000008">
      <w:pPr>
        <w:pageBreakBefore w:val="0"/>
        <w:ind w:firstLine="72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9">
      <w:pPr>
        <w:pageBreakBefore w:val="0"/>
        <w:ind w:left="0"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Thanks,</w:t>
      </w:r>
    </w:p>
    <w:p w:rsidR="00000000" w:rsidDel="00000000" w:rsidP="00000000" w:rsidRDefault="00000000" w:rsidRPr="00000000" w14:paraId="0000000A">
      <w:pPr>
        <w:ind w:left="0" w:firstLine="0"/>
        <w:rPr>
          <w:rFonts w:ascii="Amatic SC" w:cs="Amatic SC" w:eastAsia="Amatic SC" w:hAnsi="Amatic SC"/>
          <w:sz w:val="36"/>
          <w:szCs w:val="36"/>
        </w:rPr>
      </w:pPr>
      <w:r w:rsidDel="00000000" w:rsidR="00000000" w:rsidRPr="00000000">
        <w:rPr>
          <w:rFonts w:ascii="Amatic SC" w:cs="Amatic SC" w:eastAsia="Amatic SC" w:hAnsi="Amatic SC"/>
          <w:sz w:val="36"/>
          <w:szCs w:val="36"/>
          <w:rtl w:val="0"/>
        </w:rPr>
        <w:t xml:space="preserve">Miss Welch (annagail.welch@dcsms.org)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Oswald-regular.ttf"/><Relationship Id="rId4" Type="http://schemas.openxmlformats.org/officeDocument/2006/relationships/font" Target="fonts/Oswald-bold.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