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930" w14:textId="77777777" w:rsidR="00AA5938" w:rsidRDefault="00AA5938" w:rsidP="00AA5938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t xml:space="preserve">Unit </w:t>
      </w:r>
      <w:r>
        <w:rPr>
          <w:b/>
          <w:bCs/>
          <w:sz w:val="24"/>
          <w:szCs w:val="24"/>
          <w:u w:val="single"/>
        </w:rPr>
        <w:t>2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>
        <w:rPr>
          <w:b/>
          <w:bCs/>
          <w:sz w:val="24"/>
          <w:szCs w:val="24"/>
          <w:u w:val="single"/>
        </w:rPr>
        <w:t>Progressivism and Imperialism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Default="00BD1FBE" w:rsidP="00BD1FBE">
      <w:r w:rsidRPr="00BD1FBE">
        <w:rPr>
          <w:u w:val="single"/>
        </w:rPr>
        <w:t>Key Terms</w:t>
      </w:r>
      <w:r>
        <w:t>: Identify each term and determine its historical significance.</w:t>
      </w:r>
    </w:p>
    <w:p w14:paraId="1F6A5775" w14:textId="4167E4A4" w:rsidR="006550A1" w:rsidRDefault="00AA5938" w:rsidP="00AA5938">
      <w:pPr>
        <w:pStyle w:val="ListParagraph"/>
        <w:numPr>
          <w:ilvl w:val="0"/>
          <w:numId w:val="2"/>
        </w:numPr>
      </w:pPr>
      <w:r>
        <w:t>Progressive Movement</w:t>
      </w:r>
      <w:r w:rsidR="00D267AD">
        <w:t xml:space="preserve"> and its goals</w:t>
      </w:r>
    </w:p>
    <w:p w14:paraId="41043A13" w14:textId="2136A516" w:rsidR="00AA5938" w:rsidRDefault="007D2FFB" w:rsidP="00AA5938">
      <w:pPr>
        <w:pStyle w:val="ListParagraph"/>
        <w:numPr>
          <w:ilvl w:val="0"/>
          <w:numId w:val="2"/>
        </w:numPr>
      </w:pPr>
      <w:r>
        <w:t>m</w:t>
      </w:r>
      <w:r w:rsidR="00AA5938">
        <w:t>uckrakers</w:t>
      </w:r>
    </w:p>
    <w:p w14:paraId="7FD72A00" w14:textId="3C25CACA" w:rsidR="00AA5938" w:rsidRDefault="00AA5938" w:rsidP="00AA5938">
      <w:pPr>
        <w:pStyle w:val="ListParagraph"/>
        <w:numPr>
          <w:ilvl w:val="0"/>
          <w:numId w:val="2"/>
        </w:numPr>
      </w:pPr>
      <w:r>
        <w:t>Jacob Riis</w:t>
      </w:r>
    </w:p>
    <w:p w14:paraId="10E17DEE" w14:textId="62FF3C00" w:rsidR="00AA5938" w:rsidRDefault="00AA5938" w:rsidP="00AA5938">
      <w:pPr>
        <w:pStyle w:val="ListParagraph"/>
        <w:numPr>
          <w:ilvl w:val="0"/>
          <w:numId w:val="2"/>
        </w:numPr>
      </w:pPr>
      <w:r>
        <w:t>Ida M. Tarbell</w:t>
      </w:r>
    </w:p>
    <w:p w14:paraId="74ADC29C" w14:textId="6D0DBEBE" w:rsidR="00AA5938" w:rsidRDefault="00AA5938" w:rsidP="00AA5938">
      <w:pPr>
        <w:pStyle w:val="ListParagraph"/>
        <w:numPr>
          <w:ilvl w:val="0"/>
          <w:numId w:val="2"/>
        </w:numPr>
      </w:pPr>
      <w:r>
        <w:t>women’s suffrage</w:t>
      </w:r>
    </w:p>
    <w:p w14:paraId="435B6141" w14:textId="2045B805" w:rsidR="00AA5938" w:rsidRDefault="00AA5938" w:rsidP="00AA5938">
      <w:pPr>
        <w:pStyle w:val="ListParagraph"/>
        <w:numPr>
          <w:ilvl w:val="0"/>
          <w:numId w:val="2"/>
        </w:numPr>
      </w:pPr>
      <w:r>
        <w:t>Susan B. Anthony</w:t>
      </w:r>
    </w:p>
    <w:p w14:paraId="2DB15988" w14:textId="517629EB" w:rsidR="00D267AD" w:rsidRDefault="00D267AD" w:rsidP="00AA5938">
      <w:pPr>
        <w:pStyle w:val="ListParagraph"/>
        <w:numPr>
          <w:ilvl w:val="0"/>
          <w:numId w:val="2"/>
        </w:numPr>
      </w:pPr>
      <w:r>
        <w:t>19</w:t>
      </w:r>
      <w:r w:rsidRPr="00D267AD">
        <w:rPr>
          <w:vertAlign w:val="superscript"/>
        </w:rPr>
        <w:t>th</w:t>
      </w:r>
      <w:r>
        <w:t xml:space="preserve"> Amendment</w:t>
      </w:r>
    </w:p>
    <w:p w14:paraId="6C2B7E83" w14:textId="68E67FF3" w:rsidR="00AA5938" w:rsidRDefault="00AA5938" w:rsidP="00AA5938">
      <w:pPr>
        <w:pStyle w:val="ListParagraph"/>
        <w:numPr>
          <w:ilvl w:val="0"/>
          <w:numId w:val="2"/>
        </w:numPr>
      </w:pPr>
      <w:r>
        <w:t>Temperance Movement</w:t>
      </w:r>
    </w:p>
    <w:p w14:paraId="77083459" w14:textId="2B251039" w:rsidR="007D2FFB" w:rsidRDefault="007D2FFB" w:rsidP="00AA5938">
      <w:pPr>
        <w:pStyle w:val="ListParagraph"/>
        <w:numPr>
          <w:ilvl w:val="0"/>
          <w:numId w:val="2"/>
        </w:numPr>
      </w:pPr>
      <w:r>
        <w:t>Theodore Roosevelt</w:t>
      </w:r>
    </w:p>
    <w:p w14:paraId="47EC1FDE" w14:textId="5D29F688" w:rsidR="007D2FFB" w:rsidRDefault="007D2FFB" w:rsidP="00AA5938">
      <w:pPr>
        <w:pStyle w:val="ListParagraph"/>
        <w:numPr>
          <w:ilvl w:val="0"/>
          <w:numId w:val="2"/>
        </w:numPr>
      </w:pPr>
      <w:r>
        <w:t>Square Deal</w:t>
      </w:r>
    </w:p>
    <w:p w14:paraId="2DE3B9D7" w14:textId="5A43F1F1" w:rsidR="007D2FFB" w:rsidRDefault="007D2FFB" w:rsidP="00AA5938">
      <w:pPr>
        <w:pStyle w:val="ListParagraph"/>
        <w:numPr>
          <w:ilvl w:val="0"/>
          <w:numId w:val="2"/>
        </w:numPr>
      </w:pPr>
      <w:r>
        <w:t>trustbusting</w:t>
      </w:r>
    </w:p>
    <w:p w14:paraId="4178F16B" w14:textId="5114503D" w:rsidR="007D2FFB" w:rsidRDefault="007D2FFB" w:rsidP="00AA5938">
      <w:pPr>
        <w:pStyle w:val="ListParagraph"/>
        <w:numPr>
          <w:ilvl w:val="0"/>
          <w:numId w:val="2"/>
        </w:numPr>
      </w:pPr>
      <w:r>
        <w:t>Hepburn Act</w:t>
      </w:r>
    </w:p>
    <w:p w14:paraId="3942F22A" w14:textId="76F1F508" w:rsidR="007D2FFB" w:rsidRDefault="007D2FFB" w:rsidP="00AA5938">
      <w:pPr>
        <w:pStyle w:val="ListParagraph"/>
        <w:numPr>
          <w:ilvl w:val="0"/>
          <w:numId w:val="2"/>
        </w:numPr>
      </w:pPr>
      <w:r>
        <w:t>Upton Sinclair</w:t>
      </w:r>
    </w:p>
    <w:p w14:paraId="3B523E39" w14:textId="74AE0B0F" w:rsidR="007D2FFB" w:rsidRDefault="007D2FFB" w:rsidP="00AA5938">
      <w:pPr>
        <w:pStyle w:val="ListParagraph"/>
        <w:numPr>
          <w:ilvl w:val="0"/>
          <w:numId w:val="2"/>
        </w:numPr>
      </w:pPr>
      <w:r>
        <w:t>Meat Inspection Act</w:t>
      </w:r>
    </w:p>
    <w:p w14:paraId="53EB2A1F" w14:textId="2DCB1509" w:rsidR="007D2FFB" w:rsidRDefault="007D2FFB" w:rsidP="00AA5938">
      <w:pPr>
        <w:pStyle w:val="ListParagraph"/>
        <w:numPr>
          <w:ilvl w:val="0"/>
          <w:numId w:val="2"/>
        </w:numPr>
      </w:pPr>
      <w:r>
        <w:t>Pure Food and Drug Act</w:t>
      </w:r>
    </w:p>
    <w:p w14:paraId="62F2CF9C" w14:textId="17D7A1E0" w:rsidR="007D2FFB" w:rsidRDefault="007D2FFB" w:rsidP="00AA5938">
      <w:pPr>
        <w:pStyle w:val="ListParagraph"/>
        <w:numPr>
          <w:ilvl w:val="0"/>
          <w:numId w:val="2"/>
        </w:numPr>
      </w:pPr>
      <w:r>
        <w:t>conservationism</w:t>
      </w:r>
    </w:p>
    <w:p w14:paraId="51FC3481" w14:textId="7BABD1FC" w:rsidR="007D2FFB" w:rsidRDefault="007D2FFB" w:rsidP="00AA5938">
      <w:pPr>
        <w:pStyle w:val="ListParagraph"/>
        <w:numPr>
          <w:ilvl w:val="0"/>
          <w:numId w:val="2"/>
        </w:numPr>
      </w:pPr>
      <w:r>
        <w:t>William Howard Taft</w:t>
      </w:r>
    </w:p>
    <w:p w14:paraId="09A3BC84" w14:textId="755F056D" w:rsidR="007D2FFB" w:rsidRDefault="007D2FFB" w:rsidP="00AA5938">
      <w:pPr>
        <w:pStyle w:val="ListParagraph"/>
        <w:numPr>
          <w:ilvl w:val="0"/>
          <w:numId w:val="2"/>
        </w:numPr>
      </w:pPr>
      <w:r>
        <w:t>Election of 1912</w:t>
      </w:r>
    </w:p>
    <w:p w14:paraId="4086F2B5" w14:textId="79946633" w:rsidR="007D2FFB" w:rsidRDefault="007D2FFB" w:rsidP="00AA5938">
      <w:pPr>
        <w:pStyle w:val="ListParagraph"/>
        <w:numPr>
          <w:ilvl w:val="0"/>
          <w:numId w:val="2"/>
        </w:numPr>
      </w:pPr>
      <w:r>
        <w:t>Woodrow Wilson</w:t>
      </w:r>
    </w:p>
    <w:p w14:paraId="4D21B56D" w14:textId="4FD70713" w:rsidR="007D2FFB" w:rsidRDefault="007D2FFB" w:rsidP="00AA5938">
      <w:pPr>
        <w:pStyle w:val="ListParagraph"/>
        <w:numPr>
          <w:ilvl w:val="0"/>
          <w:numId w:val="2"/>
        </w:numPr>
      </w:pPr>
      <w:r>
        <w:t>Federal Trade Commission</w:t>
      </w:r>
    </w:p>
    <w:p w14:paraId="57A3A4E4" w14:textId="268AFD79" w:rsidR="007D2FFB" w:rsidRDefault="007D2FFB" w:rsidP="00AA5938">
      <w:pPr>
        <w:pStyle w:val="ListParagraph"/>
        <w:numPr>
          <w:ilvl w:val="0"/>
          <w:numId w:val="2"/>
        </w:numPr>
      </w:pPr>
      <w:r>
        <w:t>Federal Reserve</w:t>
      </w:r>
    </w:p>
    <w:p w14:paraId="3D2AD4FD" w14:textId="588BDC4B" w:rsidR="007D2FFB" w:rsidRDefault="007D2FFB" w:rsidP="00AA5938">
      <w:pPr>
        <w:pStyle w:val="ListParagraph"/>
        <w:numPr>
          <w:ilvl w:val="0"/>
          <w:numId w:val="2"/>
        </w:numPr>
      </w:pPr>
      <w:r>
        <w:t>Clayton Anti</w:t>
      </w:r>
      <w:r w:rsidR="00D267AD">
        <w:t>-</w:t>
      </w:r>
      <w:r>
        <w:t>Trust Act</w:t>
      </w:r>
    </w:p>
    <w:p w14:paraId="75364977" w14:textId="77777777" w:rsidR="00D267AD" w:rsidRDefault="00D267AD" w:rsidP="00D267AD">
      <w:pPr>
        <w:pStyle w:val="ListParagraph"/>
        <w:numPr>
          <w:ilvl w:val="0"/>
          <w:numId w:val="2"/>
        </w:numPr>
      </w:pPr>
      <w:r>
        <w:t>W.E.B. Dubois</w:t>
      </w:r>
    </w:p>
    <w:p w14:paraId="3EAD5EA1" w14:textId="77777777" w:rsidR="00D267AD" w:rsidRDefault="00D267AD" w:rsidP="00D267AD">
      <w:pPr>
        <w:pStyle w:val="ListParagraph"/>
        <w:numPr>
          <w:ilvl w:val="0"/>
          <w:numId w:val="2"/>
        </w:numPr>
      </w:pPr>
      <w:r>
        <w:t>Niagara Movement</w:t>
      </w:r>
    </w:p>
    <w:p w14:paraId="1C141ED5" w14:textId="77777777" w:rsidR="00D267AD" w:rsidRDefault="00D267AD" w:rsidP="00D267AD">
      <w:pPr>
        <w:pStyle w:val="ListParagraph"/>
        <w:numPr>
          <w:ilvl w:val="0"/>
          <w:numId w:val="2"/>
        </w:numPr>
      </w:pPr>
      <w:r>
        <w:t>NAACP</w:t>
      </w:r>
    </w:p>
    <w:p w14:paraId="088F1C1D" w14:textId="385D1D11" w:rsidR="00D267AD" w:rsidRDefault="00D267AD" w:rsidP="00D267AD">
      <w:pPr>
        <w:pStyle w:val="ListParagraph"/>
        <w:numPr>
          <w:ilvl w:val="0"/>
          <w:numId w:val="2"/>
        </w:numPr>
      </w:pPr>
      <w:r>
        <w:t>Booker T. Washington</w:t>
      </w:r>
    </w:p>
    <w:p w14:paraId="0EC35F5B" w14:textId="619221A0" w:rsidR="007D2FFB" w:rsidRDefault="007D2FFB" w:rsidP="00AA5938">
      <w:pPr>
        <w:pStyle w:val="ListParagraph"/>
        <w:numPr>
          <w:ilvl w:val="0"/>
          <w:numId w:val="2"/>
        </w:numPr>
      </w:pPr>
      <w:r>
        <w:t>imperialism and its causes</w:t>
      </w:r>
    </w:p>
    <w:p w14:paraId="3877F623" w14:textId="669D115C" w:rsidR="007D2FFB" w:rsidRDefault="007D2FFB" w:rsidP="00AA5938">
      <w:pPr>
        <w:pStyle w:val="ListParagraph"/>
        <w:numPr>
          <w:ilvl w:val="0"/>
          <w:numId w:val="2"/>
        </w:numPr>
      </w:pPr>
      <w:r>
        <w:t>annexation of Hawaii</w:t>
      </w:r>
    </w:p>
    <w:p w14:paraId="286941C4" w14:textId="4DB1E56A" w:rsidR="007D2FFB" w:rsidRDefault="007D2FFB" w:rsidP="00AA5938">
      <w:pPr>
        <w:pStyle w:val="ListParagraph"/>
        <w:numPr>
          <w:ilvl w:val="0"/>
          <w:numId w:val="2"/>
        </w:numPr>
      </w:pPr>
      <w:r>
        <w:t>causes of Spanish American War</w:t>
      </w:r>
    </w:p>
    <w:p w14:paraId="00FA58E9" w14:textId="7792E3CD" w:rsidR="007D2FFB" w:rsidRDefault="007D2FFB" w:rsidP="00AA5938">
      <w:pPr>
        <w:pStyle w:val="ListParagraph"/>
        <w:numPr>
          <w:ilvl w:val="0"/>
          <w:numId w:val="2"/>
        </w:numPr>
      </w:pPr>
      <w:r>
        <w:t>yellow journalism</w:t>
      </w:r>
    </w:p>
    <w:p w14:paraId="593A3212" w14:textId="2B83E813" w:rsidR="007D2FFB" w:rsidRDefault="007D2FFB" w:rsidP="00AA5938">
      <w:pPr>
        <w:pStyle w:val="ListParagraph"/>
        <w:numPr>
          <w:ilvl w:val="0"/>
          <w:numId w:val="2"/>
        </w:numPr>
      </w:pPr>
      <w:r>
        <w:t>jingoism</w:t>
      </w:r>
    </w:p>
    <w:p w14:paraId="5E7CA336" w14:textId="7E6AE815" w:rsidR="007D2FFB" w:rsidRDefault="007D2FFB" w:rsidP="00AA5938">
      <w:pPr>
        <w:pStyle w:val="ListParagraph"/>
        <w:numPr>
          <w:ilvl w:val="0"/>
          <w:numId w:val="2"/>
        </w:numPr>
      </w:pPr>
      <w:r>
        <w:t>USS Maine</w:t>
      </w:r>
    </w:p>
    <w:p w14:paraId="66565CE5" w14:textId="73BFAAE6" w:rsidR="007D2FFB" w:rsidRDefault="007D2FFB" w:rsidP="00AA5938">
      <w:pPr>
        <w:pStyle w:val="ListParagraph"/>
        <w:numPr>
          <w:ilvl w:val="0"/>
          <w:numId w:val="2"/>
        </w:numPr>
      </w:pPr>
      <w:r>
        <w:t>Rough Riders</w:t>
      </w:r>
    </w:p>
    <w:p w14:paraId="1B0C1C50" w14:textId="4A130FB1" w:rsidR="007D2FFB" w:rsidRDefault="007D2FFB" w:rsidP="00AA5938">
      <w:pPr>
        <w:pStyle w:val="ListParagraph"/>
        <w:numPr>
          <w:ilvl w:val="0"/>
          <w:numId w:val="2"/>
        </w:numPr>
      </w:pPr>
      <w:r>
        <w:t>Treaty of Paris 1898</w:t>
      </w:r>
    </w:p>
    <w:p w14:paraId="584DC98C" w14:textId="6F0F754F" w:rsidR="007D2FFB" w:rsidRDefault="00D267AD" w:rsidP="00AA5938">
      <w:pPr>
        <w:pStyle w:val="ListParagraph"/>
        <w:numPr>
          <w:ilvl w:val="0"/>
          <w:numId w:val="2"/>
        </w:numPr>
      </w:pPr>
      <w:r>
        <w:t>Philippine-American War</w:t>
      </w:r>
    </w:p>
    <w:p w14:paraId="7DA4167B" w14:textId="5BF28697" w:rsidR="007D2FFB" w:rsidRDefault="00D267AD" w:rsidP="00AA5938">
      <w:pPr>
        <w:pStyle w:val="ListParagraph"/>
        <w:numPr>
          <w:ilvl w:val="0"/>
          <w:numId w:val="2"/>
        </w:numPr>
      </w:pPr>
      <w:r>
        <w:t>Open Door Policy</w:t>
      </w:r>
    </w:p>
    <w:p w14:paraId="02223908" w14:textId="13E54621" w:rsidR="00D267AD" w:rsidRDefault="00D267AD" w:rsidP="00AA5938">
      <w:pPr>
        <w:pStyle w:val="ListParagraph"/>
        <w:numPr>
          <w:ilvl w:val="0"/>
          <w:numId w:val="2"/>
        </w:numPr>
      </w:pPr>
      <w:r>
        <w:t>Roosevelt Corollary</w:t>
      </w:r>
    </w:p>
    <w:p w14:paraId="5DC02E23" w14:textId="05C2E131" w:rsidR="00D267AD" w:rsidRDefault="00D267AD" w:rsidP="00AA5938">
      <w:pPr>
        <w:pStyle w:val="ListParagraph"/>
        <w:numPr>
          <w:ilvl w:val="0"/>
          <w:numId w:val="2"/>
        </w:numPr>
      </w:pPr>
      <w:r>
        <w:t>Big Stick Diplomacy</w:t>
      </w:r>
    </w:p>
    <w:p w14:paraId="02CD1DDB" w14:textId="67DEA662" w:rsidR="00D267AD" w:rsidRDefault="00D267AD" w:rsidP="00AA5938">
      <w:pPr>
        <w:pStyle w:val="ListParagraph"/>
        <w:numPr>
          <w:ilvl w:val="0"/>
          <w:numId w:val="2"/>
        </w:numPr>
      </w:pPr>
      <w:r>
        <w:t>Dollar Diplomacy</w:t>
      </w:r>
    </w:p>
    <w:p w14:paraId="63A1DB90" w14:textId="283375AC" w:rsidR="00D267AD" w:rsidRDefault="00D267AD" w:rsidP="00AA5938">
      <w:pPr>
        <w:pStyle w:val="ListParagraph"/>
        <w:numPr>
          <w:ilvl w:val="0"/>
          <w:numId w:val="2"/>
        </w:numPr>
      </w:pPr>
      <w:r>
        <w:t>Moral Diplomacy/Missionary Diplomacy</w:t>
      </w:r>
    </w:p>
    <w:p w14:paraId="2712296C" w14:textId="4ABFE136" w:rsidR="006550A1" w:rsidRDefault="006550A1" w:rsidP="006550A1"/>
    <w:p w14:paraId="3E2FAA09" w14:textId="77777777" w:rsidR="000A5962" w:rsidRDefault="000A5962" w:rsidP="006550A1"/>
    <w:p w14:paraId="7F91D561" w14:textId="18B3DA69" w:rsidR="006550A1" w:rsidRDefault="006550A1" w:rsidP="006550A1"/>
    <w:p w14:paraId="7FA267DD" w14:textId="6A11C8C3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AA5938">
        <w:rPr>
          <w:b/>
          <w:bCs/>
          <w:sz w:val="24"/>
          <w:szCs w:val="24"/>
          <w:u w:val="single"/>
        </w:rPr>
        <w:t>2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AA5938">
        <w:rPr>
          <w:b/>
          <w:bCs/>
          <w:sz w:val="24"/>
          <w:szCs w:val="24"/>
          <w:u w:val="single"/>
        </w:rPr>
        <w:t>Progressivism and Imperialism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71197D19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 Choose one of the following and respond with a 4-6 paragraph essay.</w:t>
      </w:r>
    </w:p>
    <w:p w14:paraId="79E11EC4" w14:textId="77777777" w:rsidR="000A5962" w:rsidRDefault="000A5962" w:rsidP="006550A1"/>
    <w:p w14:paraId="3C02397D" w14:textId="7BD61E8D" w:rsidR="000A5962" w:rsidRDefault="000A5962" w:rsidP="000A5962">
      <w:pPr>
        <w:pStyle w:val="ListParagraph"/>
        <w:numPr>
          <w:ilvl w:val="0"/>
          <w:numId w:val="3"/>
        </w:numPr>
        <w:spacing w:line="480" w:lineRule="auto"/>
      </w:pPr>
      <w:r>
        <w:t>Examine the Progressive Movement and its goals.</w:t>
      </w:r>
    </w:p>
    <w:p w14:paraId="605EEF26" w14:textId="77777777" w:rsidR="000A5962" w:rsidRDefault="000A5962" w:rsidP="000A5962">
      <w:pPr>
        <w:pStyle w:val="ListParagraph"/>
        <w:spacing w:line="480" w:lineRule="auto"/>
      </w:pPr>
    </w:p>
    <w:p w14:paraId="4324B5C0" w14:textId="365A34BA" w:rsidR="000A5962" w:rsidRDefault="000A5962" w:rsidP="000A5962">
      <w:pPr>
        <w:pStyle w:val="ListParagraph"/>
        <w:numPr>
          <w:ilvl w:val="0"/>
          <w:numId w:val="3"/>
        </w:numPr>
        <w:spacing w:line="480" w:lineRule="auto"/>
      </w:pPr>
      <w:r>
        <w:t>Analyze Theodore Roosevelt’s Square Deal.</w:t>
      </w:r>
    </w:p>
    <w:p w14:paraId="3DA59099" w14:textId="77777777" w:rsidR="000A5962" w:rsidRDefault="000A5962" w:rsidP="000A5962">
      <w:pPr>
        <w:spacing w:line="480" w:lineRule="auto"/>
      </w:pPr>
    </w:p>
    <w:p w14:paraId="00185212" w14:textId="207DCED7" w:rsidR="000A5962" w:rsidRDefault="000A5962" w:rsidP="000A5962">
      <w:pPr>
        <w:pStyle w:val="ListParagraph"/>
        <w:numPr>
          <w:ilvl w:val="0"/>
          <w:numId w:val="3"/>
        </w:numPr>
        <w:spacing w:line="480" w:lineRule="auto"/>
      </w:pPr>
      <w:r>
        <w:t>Explain the causes and effects of the Spanish American War.</w:t>
      </w:r>
    </w:p>
    <w:p w14:paraId="6C882DF7" w14:textId="3F58513F" w:rsidR="006550A1" w:rsidRDefault="006550A1" w:rsidP="006550A1"/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5962"/>
    <w:rsid w:val="0010688F"/>
    <w:rsid w:val="00133C46"/>
    <w:rsid w:val="001C1ADA"/>
    <w:rsid w:val="001F0D4E"/>
    <w:rsid w:val="00523282"/>
    <w:rsid w:val="0059516B"/>
    <w:rsid w:val="006550A1"/>
    <w:rsid w:val="007B140A"/>
    <w:rsid w:val="007D2FFB"/>
    <w:rsid w:val="00A955F6"/>
    <w:rsid w:val="00AA5938"/>
    <w:rsid w:val="00BD1FBE"/>
    <w:rsid w:val="00C6500D"/>
    <w:rsid w:val="00CA72E5"/>
    <w:rsid w:val="00D267AD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Dave Burgesss</cp:lastModifiedBy>
  <cp:revision>3</cp:revision>
  <cp:lastPrinted>2021-08-09T07:13:00Z</cp:lastPrinted>
  <dcterms:created xsi:type="dcterms:W3CDTF">2021-08-22T17:49:00Z</dcterms:created>
  <dcterms:modified xsi:type="dcterms:W3CDTF">2021-08-22T18:27:00Z</dcterms:modified>
</cp:coreProperties>
</file>