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BC" w:rsidRDefault="005E38BC" w:rsidP="005E38BC">
      <w:pPr>
        <w:shd w:val="clear" w:color="auto" w:fill="FFFFFF"/>
        <w:spacing w:after="750" w:line="240" w:lineRule="auto"/>
        <w:outlineLvl w:val="0"/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</w:pPr>
      <w:r w:rsidRPr="005E38BC">
        <w:rPr>
          <w:rFonts w:ascii="Kristen ITC" w:eastAsia="Times New Roman" w:hAnsi="Kristen ITC" w:cs="Times New Roman"/>
          <w:b/>
          <w:bCs/>
          <w:color w:val="0A3764"/>
          <w:kern w:val="36"/>
          <w:sz w:val="44"/>
          <w:szCs w:val="44"/>
        </w:rPr>
        <w:t>Influenza (Flu)</w:t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  <w:r>
        <w:rPr>
          <w:noProof/>
        </w:rPr>
        <w:drawing>
          <wp:inline distT="0" distB="0" distL="0" distR="0" wp14:anchorId="4A5A52B4" wp14:editId="0623B12A">
            <wp:extent cx="2837625" cy="1809750"/>
            <wp:effectExtent l="0" t="0" r="1270" b="0"/>
            <wp:docPr id="2" name="Picture 2" descr="Influenza (Flu) - Together by St. Jude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luenza (Flu) - Together by St. Jude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39" cy="183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  <w:r>
        <w:rPr>
          <w:rFonts w:ascii="Kristen ITC" w:eastAsia="Times New Roman" w:hAnsi="Kristen ITC" w:cs="Times New Roman"/>
          <w:b/>
          <w:bCs/>
          <w:color w:val="0A3764"/>
          <w:kern w:val="36"/>
          <w:sz w:val="48"/>
          <w:szCs w:val="48"/>
        </w:rPr>
        <w:tab/>
      </w:r>
    </w:p>
    <w:p w:rsidR="005E38BC" w:rsidRPr="005E38BC" w:rsidRDefault="005E38BC" w:rsidP="005E38B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36363"/>
          <w:sz w:val="24"/>
          <w:szCs w:val="24"/>
        </w:rPr>
      </w:pPr>
      <w:bookmarkStart w:id="0" w:name="_GoBack"/>
      <w:bookmarkEnd w:id="0"/>
      <w:r w:rsidRPr="005E38BC">
        <w:rPr>
          <w:rFonts w:ascii="Arial" w:eastAsia="Times New Roman" w:hAnsi="Arial" w:cs="Arial"/>
          <w:color w:val="636363"/>
          <w:sz w:val="24"/>
          <w:szCs w:val="24"/>
        </w:rPr>
        <w:t>Seasonal influenza (flu) season runs from October through May. The Centers for Disease Control and Prevention (CDC) recommends that everyone six (6) months and older, with rare exceptions, get a flu vaccination every season. Flu vaccines can reduce flu illnesses, hospitalizations, and deaths.</w:t>
      </w:r>
    </w:p>
    <w:p w:rsidR="005E38BC" w:rsidRPr="005E38BC" w:rsidRDefault="005E38BC" w:rsidP="005E38B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36363"/>
          <w:sz w:val="24"/>
          <w:szCs w:val="24"/>
        </w:rPr>
      </w:pPr>
      <w:r>
        <w:rPr>
          <w:rFonts w:ascii="Arial" w:eastAsia="Times New Roman" w:hAnsi="Arial" w:cs="Arial"/>
          <w:color w:val="636363"/>
          <w:sz w:val="24"/>
          <w:szCs w:val="24"/>
        </w:rPr>
        <w:t>Autauga County</w:t>
      </w:r>
      <w:r w:rsidRPr="005E38BC">
        <w:rPr>
          <w:rFonts w:ascii="Arial" w:eastAsia="Times New Roman" w:hAnsi="Arial" w:cs="Arial"/>
          <w:color w:val="636363"/>
          <w:sz w:val="24"/>
          <w:szCs w:val="24"/>
        </w:rPr>
        <w:t xml:space="preserve"> Schools partners with Health Hero to provide optional flu vaccine clinics at schools. Contact your school nurse to inquire. </w:t>
      </w:r>
    </w:p>
    <w:p w:rsidR="005E38BC" w:rsidRPr="005E38BC" w:rsidRDefault="005E38BC" w:rsidP="005E38BC">
      <w:pPr>
        <w:shd w:val="clear" w:color="auto" w:fill="FFFFFF"/>
        <w:spacing w:line="240" w:lineRule="auto"/>
        <w:rPr>
          <w:rFonts w:ascii="Arial" w:eastAsia="Times New Roman" w:hAnsi="Arial" w:cs="Arial"/>
          <w:color w:val="636363"/>
          <w:sz w:val="24"/>
          <w:szCs w:val="24"/>
        </w:rPr>
      </w:pPr>
      <w:r w:rsidRPr="005E38BC">
        <w:rPr>
          <w:rFonts w:ascii="Arial" w:eastAsia="Times New Roman" w:hAnsi="Arial" w:cs="Arial"/>
          <w:color w:val="636363"/>
          <w:sz w:val="24"/>
          <w:szCs w:val="24"/>
        </w:rPr>
        <w:t>For more information about influenza and the influenza vaccine, visit the Alabama Department of Public Health website: </w:t>
      </w:r>
      <w:hyperlink r:id="rId5" w:history="1">
        <w:r w:rsidRPr="005E38BC">
          <w:rPr>
            <w:rFonts w:ascii="Arial" w:eastAsia="Times New Roman" w:hAnsi="Arial" w:cs="Arial"/>
            <w:color w:val="0A3764"/>
            <w:sz w:val="24"/>
            <w:szCs w:val="24"/>
            <w:u w:val="single"/>
          </w:rPr>
          <w:t>https://www.alabamapublichealth.gov/flu/</w:t>
        </w:r>
      </w:hyperlink>
    </w:p>
    <w:p w:rsidR="009B5B08" w:rsidRPr="005E38BC" w:rsidRDefault="009B5B08">
      <w:pPr>
        <w:rPr>
          <w:rFonts w:ascii="Arial" w:hAnsi="Arial" w:cs="Arial"/>
        </w:rPr>
      </w:pPr>
    </w:p>
    <w:sectPr w:rsidR="009B5B08" w:rsidRPr="005E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BC"/>
    <w:rsid w:val="005E38BC"/>
    <w:rsid w:val="009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401A"/>
  <w15:chartTrackingRefBased/>
  <w15:docId w15:val="{A0F3F83D-88AD-40C4-ABC3-6FD0C33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E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3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4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abamapublichealth.gov/fl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Coker</dc:creator>
  <cp:keywords/>
  <dc:description/>
  <cp:lastModifiedBy>Jeannie Coker</cp:lastModifiedBy>
  <cp:revision>1</cp:revision>
  <dcterms:created xsi:type="dcterms:W3CDTF">2025-08-28T17:53:00Z</dcterms:created>
  <dcterms:modified xsi:type="dcterms:W3CDTF">2025-08-28T18:02:00Z</dcterms:modified>
</cp:coreProperties>
</file>