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A97F" w14:textId="77777777" w:rsidR="00600072" w:rsidRDefault="00600072" w:rsidP="00DA7AAB">
      <w:pPr>
        <w:jc w:val="center"/>
        <w:rPr>
          <w:b/>
          <w:sz w:val="36"/>
          <w:szCs w:val="36"/>
        </w:rPr>
      </w:pPr>
      <w:r>
        <w:rPr>
          <w:b/>
          <w:sz w:val="36"/>
          <w:szCs w:val="36"/>
        </w:rPr>
        <w:t>Frankston Independent School District</w:t>
      </w:r>
    </w:p>
    <w:p w14:paraId="7E824985" w14:textId="77777777" w:rsidR="00BF46C7" w:rsidRDefault="00600072" w:rsidP="00DA7AAB">
      <w:pPr>
        <w:jc w:val="center"/>
        <w:rPr>
          <w:b/>
          <w:sz w:val="36"/>
          <w:szCs w:val="36"/>
        </w:rPr>
      </w:pPr>
      <w:r>
        <w:rPr>
          <w:b/>
          <w:sz w:val="36"/>
          <w:szCs w:val="36"/>
        </w:rPr>
        <w:t>Wellness P</w:t>
      </w:r>
      <w:r w:rsidR="00BE41BC">
        <w:rPr>
          <w:b/>
          <w:sz w:val="36"/>
          <w:szCs w:val="36"/>
        </w:rPr>
        <w:t>lan</w:t>
      </w:r>
    </w:p>
    <w:p w14:paraId="674B7218" w14:textId="77777777" w:rsidR="00DA7AAB" w:rsidRPr="00DA7AAB" w:rsidRDefault="00DA7AAB" w:rsidP="00DA7AAB">
      <w:pPr>
        <w:jc w:val="center"/>
        <w:rPr>
          <w:b/>
          <w:sz w:val="36"/>
          <w:szCs w:val="36"/>
        </w:rPr>
      </w:pPr>
    </w:p>
    <w:tbl>
      <w:tblPr>
        <w:tblW w:w="8928" w:type="dxa"/>
        <w:tblLayout w:type="fixed"/>
        <w:tblLook w:val="0000" w:firstRow="0" w:lastRow="0" w:firstColumn="0" w:lastColumn="0" w:noHBand="0" w:noVBand="0"/>
      </w:tblPr>
      <w:tblGrid>
        <w:gridCol w:w="8928"/>
      </w:tblGrid>
      <w:tr w:rsidR="00E12857" w:rsidRPr="00047BDF" w14:paraId="3E5C9561" w14:textId="77777777">
        <w:trPr>
          <w:trHeight w:val="295"/>
        </w:trPr>
        <w:tc>
          <w:tcPr>
            <w:tcW w:w="8928" w:type="dxa"/>
            <w:tcBorders>
              <w:top w:val="nil"/>
              <w:left w:val="nil"/>
              <w:bottom w:val="nil"/>
              <w:right w:val="nil"/>
            </w:tcBorders>
          </w:tcPr>
          <w:p w14:paraId="5464E972" w14:textId="49BD3C8D" w:rsidR="00E12857" w:rsidRPr="00047BDF" w:rsidRDefault="00E12857" w:rsidP="00DA7AAB">
            <w:pPr>
              <w:autoSpaceDE w:val="0"/>
              <w:autoSpaceDN w:val="0"/>
              <w:adjustRightInd w:val="0"/>
              <w:jc w:val="both"/>
              <w:rPr>
                <w:color w:val="000000"/>
              </w:rPr>
            </w:pPr>
            <w:r w:rsidRPr="00047BDF">
              <w:rPr>
                <w:color w:val="000000"/>
              </w:rPr>
              <w:t>Federal Public Law (PL 108.265 Section 204) sta</w:t>
            </w:r>
            <w:r w:rsidR="005F08F6" w:rsidRPr="00047BDF">
              <w:rPr>
                <w:color w:val="000000"/>
              </w:rPr>
              <w:t xml:space="preserve">tes that by the first day of the </w:t>
            </w:r>
            <w:r w:rsidR="00496994" w:rsidRPr="00047BDF">
              <w:rPr>
                <w:color w:val="000000"/>
              </w:rPr>
              <w:t xml:space="preserve">2006 school year beginning after June 30, </w:t>
            </w:r>
            <w:r w:rsidR="000257C4" w:rsidRPr="00047BDF">
              <w:rPr>
                <w:color w:val="000000"/>
              </w:rPr>
              <w:t>2006,</w:t>
            </w:r>
            <w:r w:rsidR="00496994" w:rsidRPr="00047BDF">
              <w:rPr>
                <w:color w:val="000000"/>
              </w:rPr>
              <w:t xml:space="preserve"> all schools must develop a local</w:t>
            </w:r>
            <w:r w:rsidRPr="00047BDF">
              <w:rPr>
                <w:color w:val="000000"/>
              </w:rPr>
              <w:t xml:space="preserve"> </w:t>
            </w:r>
            <w:r w:rsidR="00496994" w:rsidRPr="00047BDF">
              <w:rPr>
                <w:color w:val="000000"/>
              </w:rPr>
              <w:t xml:space="preserve">wellness policy that involves parents, students, a representative from the School Food Authority, school board, school </w:t>
            </w:r>
            <w:r w:rsidR="00CC6424" w:rsidRPr="00047BDF">
              <w:rPr>
                <w:color w:val="000000"/>
              </w:rPr>
              <w:t>administrators,</w:t>
            </w:r>
            <w:r w:rsidR="00496994" w:rsidRPr="00047BDF">
              <w:rPr>
                <w:color w:val="000000"/>
              </w:rPr>
              <w:t xml:space="preserve"> and the public. The Local Education Authority (LEA) will establish a plan for measuring implementation of the local wellness policy.</w:t>
            </w:r>
          </w:p>
        </w:tc>
      </w:tr>
    </w:tbl>
    <w:p w14:paraId="00DB7159" w14:textId="77777777" w:rsidR="00E12857" w:rsidRPr="00047BDF" w:rsidRDefault="00E12857" w:rsidP="00E128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0"/>
      </w:tblGrid>
      <w:tr w:rsidR="00496994" w:rsidRPr="00047BDF" w14:paraId="6D9C28E9" w14:textId="77777777" w:rsidTr="006862AD">
        <w:trPr>
          <w:trHeight w:val="1062"/>
        </w:trPr>
        <w:tc>
          <w:tcPr>
            <w:tcW w:w="8856" w:type="dxa"/>
            <w:tcBorders>
              <w:top w:val="nil"/>
              <w:left w:val="nil"/>
              <w:bottom w:val="nil"/>
              <w:right w:val="nil"/>
            </w:tcBorders>
          </w:tcPr>
          <w:p w14:paraId="7D982544" w14:textId="6F5CEE73" w:rsidR="00496994" w:rsidRPr="00047BDF" w:rsidRDefault="00496994" w:rsidP="005F08F6">
            <w:r w:rsidRPr="00047BDF">
              <w:rPr>
                <w:b/>
              </w:rPr>
              <w:t>Mission Statement</w:t>
            </w:r>
            <w:r w:rsidRPr="00047BDF">
              <w:t>:</w:t>
            </w:r>
            <w:r w:rsidR="007006A4">
              <w:t xml:space="preserve"> </w:t>
            </w:r>
            <w:r w:rsidR="005F08F6" w:rsidRPr="00047BDF">
              <w:t xml:space="preserve">FISD </w:t>
            </w:r>
            <w:r w:rsidR="00261BBF" w:rsidRPr="00047BDF">
              <w:t xml:space="preserve">is </w:t>
            </w:r>
            <w:r w:rsidR="007006A4">
              <w:t xml:space="preserve">committed </w:t>
            </w:r>
            <w:r w:rsidR="00261BBF" w:rsidRPr="00047BDF">
              <w:t>t</w:t>
            </w:r>
            <w:r w:rsidR="007006A4">
              <w:t>o promoting</w:t>
            </w:r>
            <w:r w:rsidR="00261BBF" w:rsidRPr="00047BDF">
              <w:t xml:space="preserve"> a healthy lifestyle for students, parents and staff which will lead to lifelong maintenance of healthy habits. This mission will be accomplished by the development and implementation of our district wellness policy which will incorporate nutrition education and standards, physical </w:t>
            </w:r>
            <w:r w:rsidR="00CC6424" w:rsidRPr="00047BDF">
              <w:t>activity,</w:t>
            </w:r>
            <w:r w:rsidR="00261BBF" w:rsidRPr="00047BDF">
              <w:t xml:space="preserve"> and any other school related activities.</w:t>
            </w:r>
          </w:p>
          <w:p w14:paraId="50DA9BE9" w14:textId="77777777" w:rsidR="005F08F6" w:rsidRPr="00047BDF" w:rsidRDefault="005F08F6" w:rsidP="005F08F6"/>
        </w:tc>
      </w:tr>
    </w:tbl>
    <w:p w14:paraId="1ADA68BC" w14:textId="77777777" w:rsidR="00E12857" w:rsidRDefault="00E12857" w:rsidP="00E12857">
      <w:pPr>
        <w:rPr>
          <w:b/>
          <w:sz w:val="28"/>
          <w:szCs w:val="28"/>
        </w:rPr>
      </w:pPr>
      <w:r w:rsidRPr="00BF46C7">
        <w:rPr>
          <w:b/>
          <w:sz w:val="28"/>
          <w:szCs w:val="28"/>
        </w:rPr>
        <w:t xml:space="preserve">Nutrition Education </w:t>
      </w:r>
    </w:p>
    <w:p w14:paraId="47F0B1F6" w14:textId="77777777" w:rsidR="005F08F6" w:rsidRDefault="005F08F6" w:rsidP="00E12857">
      <w:pPr>
        <w:rPr>
          <w:b/>
          <w:sz w:val="28"/>
          <w:szCs w:val="28"/>
        </w:rPr>
      </w:pPr>
    </w:p>
    <w:p w14:paraId="77E81703" w14:textId="77777777" w:rsidR="005F08F6" w:rsidRDefault="005F08F6" w:rsidP="00E12857">
      <w:pPr>
        <w:rPr>
          <w:b/>
        </w:rPr>
      </w:pPr>
      <w:r w:rsidRPr="00932744">
        <w:rPr>
          <w:b/>
        </w:rPr>
        <w:t>Goal #1</w:t>
      </w:r>
    </w:p>
    <w:p w14:paraId="1DC7B678" w14:textId="77777777" w:rsidR="00932744" w:rsidRPr="00932744" w:rsidRDefault="00932744" w:rsidP="00E12857">
      <w:pPr>
        <w:rPr>
          <w:b/>
        </w:rPr>
      </w:pPr>
    </w:p>
    <w:p w14:paraId="11AFCE1F" w14:textId="75908485" w:rsidR="005F08F6" w:rsidRDefault="005F08F6" w:rsidP="00E12857">
      <w:r>
        <w:t xml:space="preserve">Schools will provide and promote nutrition education </w:t>
      </w:r>
      <w:r w:rsidR="00CC6424">
        <w:t>for</w:t>
      </w:r>
      <w:r>
        <w:t xml:space="preserve"> students, staff, and community.</w:t>
      </w:r>
    </w:p>
    <w:p w14:paraId="20833B67" w14:textId="77777777" w:rsidR="00BF5FBF" w:rsidRDefault="00BF5FBF" w:rsidP="00E12857"/>
    <w:p w14:paraId="658AA479" w14:textId="77777777" w:rsidR="00517A09" w:rsidRDefault="00517A09" w:rsidP="00517A09">
      <w:pPr>
        <w:numPr>
          <w:ilvl w:val="0"/>
          <w:numId w:val="24"/>
        </w:numPr>
      </w:pPr>
      <w:r>
        <w:t>All schools will provide nutrition education and engage in nutrition promotion.</w:t>
      </w:r>
    </w:p>
    <w:p w14:paraId="12D4AFCB" w14:textId="77777777" w:rsidR="00517A09" w:rsidRDefault="00517A09" w:rsidP="00517A09">
      <w:pPr>
        <w:numPr>
          <w:ilvl w:val="0"/>
          <w:numId w:val="24"/>
        </w:numPr>
      </w:pPr>
      <w:r>
        <w:t>The coordinated school health team (may include school administrator, nurse, cafeteria manager, etc.) will monitor and promote campus wellness education and activities.</w:t>
      </w:r>
    </w:p>
    <w:p w14:paraId="0468BF90" w14:textId="77777777" w:rsidR="00517A09" w:rsidRDefault="00517A09" w:rsidP="00517A09">
      <w:pPr>
        <w:numPr>
          <w:ilvl w:val="0"/>
          <w:numId w:val="24"/>
        </w:numPr>
      </w:pPr>
      <w:r>
        <w:t>All nutrition education will be acquired from credible sources, such as American Heart Association (AHA), American Diabetes Association (ADA), Academy of Nutrition and Dietetics (AND), United States Department of Agriculture (USDA), School Nutrition Association (SNA), and</w:t>
      </w:r>
      <w:r w:rsidR="003E22B2">
        <w:t xml:space="preserve"> the Child Nutrition Department, including the curriculum, </w:t>
      </w:r>
      <w:r w:rsidR="003E22B2" w:rsidRPr="003E22B2">
        <w:rPr>
          <w:i/>
        </w:rPr>
        <w:t>Coordinated Approach to Child Health</w:t>
      </w:r>
      <w:r w:rsidR="003E22B2">
        <w:t xml:space="preserve"> (CATCH).</w:t>
      </w:r>
    </w:p>
    <w:p w14:paraId="4189AF5C" w14:textId="3C0619AD" w:rsidR="00E4058F" w:rsidRPr="005F08F6" w:rsidRDefault="00E4058F" w:rsidP="00517A09">
      <w:pPr>
        <w:numPr>
          <w:ilvl w:val="0"/>
          <w:numId w:val="24"/>
        </w:numPr>
      </w:pPr>
      <w:r>
        <w:t>Nutrition education will be integrated into areas of the curriculum, as appropriate</w:t>
      </w:r>
      <w:r w:rsidR="00CC6424">
        <w:t xml:space="preserve">. </w:t>
      </w:r>
      <w:r w:rsidR="0060448C">
        <w:t>Staff will participate in professional development to effectively deliver a relevant, meaningful nutrition program.</w:t>
      </w:r>
    </w:p>
    <w:p w14:paraId="5A19312A" w14:textId="77777777" w:rsidR="005F08F6" w:rsidRDefault="005F08F6" w:rsidP="00E12857">
      <w:pPr>
        <w:rPr>
          <w:b/>
          <w:sz w:val="28"/>
          <w:szCs w:val="28"/>
        </w:rPr>
      </w:pPr>
    </w:p>
    <w:p w14:paraId="138002CF" w14:textId="77777777" w:rsidR="005B0A7C" w:rsidRDefault="005B0A7C" w:rsidP="00E12857"/>
    <w:p w14:paraId="30F87DEA" w14:textId="77777777" w:rsidR="00E12857" w:rsidRDefault="00E12857" w:rsidP="00E12857">
      <w:pPr>
        <w:rPr>
          <w:b/>
          <w:sz w:val="28"/>
          <w:szCs w:val="28"/>
        </w:rPr>
      </w:pPr>
      <w:r w:rsidRPr="00BF46C7">
        <w:rPr>
          <w:b/>
          <w:sz w:val="28"/>
          <w:szCs w:val="28"/>
        </w:rPr>
        <w:t xml:space="preserve">Physical </w:t>
      </w:r>
      <w:r w:rsidR="003E22B2">
        <w:rPr>
          <w:b/>
          <w:sz w:val="28"/>
          <w:szCs w:val="28"/>
        </w:rPr>
        <w:t xml:space="preserve">Activity </w:t>
      </w:r>
    </w:p>
    <w:p w14:paraId="4803551F" w14:textId="77777777" w:rsidR="003E22B2" w:rsidRPr="00BF46C7" w:rsidRDefault="003E22B2" w:rsidP="00E12857">
      <w:pPr>
        <w:rPr>
          <w:b/>
          <w:sz w:val="28"/>
          <w:szCs w:val="28"/>
        </w:rPr>
      </w:pPr>
    </w:p>
    <w:p w14:paraId="42E55B4E" w14:textId="77777777" w:rsidR="003A48F3" w:rsidRPr="003A48F3" w:rsidRDefault="003A48F3" w:rsidP="00E12857">
      <w:pPr>
        <w:rPr>
          <w:b/>
        </w:rPr>
      </w:pPr>
      <w:r w:rsidRPr="003A48F3">
        <w:rPr>
          <w:b/>
        </w:rPr>
        <w:t xml:space="preserve">Goal </w:t>
      </w:r>
      <w:r w:rsidR="00E12857" w:rsidRPr="003A48F3">
        <w:rPr>
          <w:b/>
        </w:rPr>
        <w:t>#1</w:t>
      </w:r>
      <w:r w:rsidR="00002936" w:rsidRPr="003A48F3">
        <w:rPr>
          <w:b/>
        </w:rPr>
        <w:t xml:space="preserve"> </w:t>
      </w:r>
    </w:p>
    <w:p w14:paraId="73EC9F64" w14:textId="77777777" w:rsidR="003A48F3" w:rsidRDefault="003A48F3" w:rsidP="00E12857"/>
    <w:p w14:paraId="57ABBA49" w14:textId="51F5A110" w:rsidR="00E12857" w:rsidRDefault="00002936" w:rsidP="00E12857">
      <w:r>
        <w:t>Schools will provide o</w:t>
      </w:r>
      <w:r w:rsidR="003A48F3">
        <w:t xml:space="preserve">pportunities for students to participate in regular </w:t>
      </w:r>
      <w:r>
        <w:t xml:space="preserve">physical </w:t>
      </w:r>
      <w:r w:rsidR="003A48F3">
        <w:t xml:space="preserve">activity to promote personal lifelong behavior and maintain physical </w:t>
      </w:r>
      <w:r w:rsidR="00CC6424">
        <w:t>wellbeing</w:t>
      </w:r>
      <w:r w:rsidR="003A48F3">
        <w:t>.</w:t>
      </w:r>
    </w:p>
    <w:p w14:paraId="72165F34" w14:textId="77777777" w:rsidR="003A48F3" w:rsidRDefault="003A48F3" w:rsidP="00E12857"/>
    <w:p w14:paraId="5F4F422E" w14:textId="77777777" w:rsidR="003A48F3" w:rsidRDefault="0060448C" w:rsidP="003A48F3">
      <w:pPr>
        <w:numPr>
          <w:ilvl w:val="0"/>
          <w:numId w:val="26"/>
        </w:numPr>
      </w:pPr>
      <w:r>
        <w:t>Daily p</w:t>
      </w:r>
      <w:r w:rsidR="003A48F3">
        <w:t>hysical activity should not be used as a reward or punishment.</w:t>
      </w:r>
    </w:p>
    <w:p w14:paraId="7EAAB4F3" w14:textId="77777777" w:rsidR="003A48F3" w:rsidRDefault="003A48F3" w:rsidP="003A48F3">
      <w:pPr>
        <w:numPr>
          <w:ilvl w:val="0"/>
          <w:numId w:val="26"/>
        </w:numPr>
      </w:pPr>
      <w:r>
        <w:lastRenderedPageBreak/>
        <w:t>Provide opportunities for physical activity outside the classroom and/or school day.</w:t>
      </w:r>
    </w:p>
    <w:p w14:paraId="75ECD119" w14:textId="77777777" w:rsidR="000313CE" w:rsidRDefault="000313CE" w:rsidP="00EE3F04">
      <w:pPr>
        <w:rPr>
          <w:b/>
        </w:rPr>
      </w:pPr>
    </w:p>
    <w:p w14:paraId="191EB1FB" w14:textId="77777777" w:rsidR="00EE3F04" w:rsidRPr="003A48F3" w:rsidRDefault="00EE3F04" w:rsidP="00EE3F04">
      <w:pPr>
        <w:rPr>
          <w:b/>
        </w:rPr>
      </w:pPr>
      <w:r w:rsidRPr="003A48F3">
        <w:rPr>
          <w:b/>
        </w:rPr>
        <w:t xml:space="preserve">Goal </w:t>
      </w:r>
      <w:r>
        <w:rPr>
          <w:b/>
        </w:rPr>
        <w:t>#2</w:t>
      </w:r>
    </w:p>
    <w:p w14:paraId="499EB470" w14:textId="77777777" w:rsidR="00EE3F04" w:rsidRDefault="00EE3F04" w:rsidP="00EE3F04"/>
    <w:p w14:paraId="687D06C0" w14:textId="77777777" w:rsidR="00EE3F04" w:rsidRDefault="00EE3F04" w:rsidP="00EE3F04">
      <w:r>
        <w:t xml:space="preserve">Schools will provide opportunities for every student to develop the knowledge and skills for specific physical activities in accordance with district, state, and national guidelines. </w:t>
      </w:r>
    </w:p>
    <w:p w14:paraId="1F78DA54" w14:textId="77777777" w:rsidR="00EE3F04" w:rsidRDefault="00EE3F04" w:rsidP="00EE3F04"/>
    <w:p w14:paraId="7A5C958A" w14:textId="77777777" w:rsidR="00EE3F04" w:rsidRDefault="00EE3F04" w:rsidP="00EE3F04">
      <w:pPr>
        <w:numPr>
          <w:ilvl w:val="0"/>
          <w:numId w:val="26"/>
        </w:numPr>
      </w:pPr>
      <w:r>
        <w:t>State-certified physical education instructors teaching all physical education classes.</w:t>
      </w:r>
    </w:p>
    <w:p w14:paraId="4CE1C4D8" w14:textId="77777777" w:rsidR="00EE3F04" w:rsidRDefault="00EE3F04" w:rsidP="00EE3F04">
      <w:pPr>
        <w:numPr>
          <w:ilvl w:val="0"/>
          <w:numId w:val="26"/>
        </w:numPr>
      </w:pPr>
      <w:r>
        <w:t>Strive toward physical education classes to have a student/adult ratio not to exceed 22:1.</w:t>
      </w:r>
    </w:p>
    <w:p w14:paraId="0C497A19" w14:textId="77777777" w:rsidR="00EE3F04" w:rsidRDefault="00EE3F04" w:rsidP="00EE3F04">
      <w:pPr>
        <w:numPr>
          <w:ilvl w:val="0"/>
          <w:numId w:val="26"/>
        </w:numPr>
      </w:pPr>
      <w:r>
        <w:t>All physical education instructors and paraprofessionals must be trained in CPR/AED.</w:t>
      </w:r>
    </w:p>
    <w:p w14:paraId="79DDCC92" w14:textId="77777777" w:rsidR="00EE3F04" w:rsidRDefault="00EE3F04" w:rsidP="00EE3F04">
      <w:pPr>
        <w:numPr>
          <w:ilvl w:val="0"/>
          <w:numId w:val="26"/>
        </w:numPr>
      </w:pPr>
      <w:r>
        <w:t>Schools will provide opportunities for activity through physical education classes, recess, and integration in the curriculum.</w:t>
      </w:r>
    </w:p>
    <w:p w14:paraId="4CFE05C8" w14:textId="77777777" w:rsidR="003A48F3" w:rsidRDefault="003A48F3" w:rsidP="003A48F3"/>
    <w:p w14:paraId="4830B687" w14:textId="77777777" w:rsidR="00E12857" w:rsidRDefault="00E12857" w:rsidP="00E12857"/>
    <w:p w14:paraId="0FD72FF7" w14:textId="77777777" w:rsidR="004C1A6F" w:rsidRDefault="00E12857" w:rsidP="004C1A6F">
      <w:pPr>
        <w:rPr>
          <w:b/>
          <w:sz w:val="28"/>
          <w:szCs w:val="28"/>
        </w:rPr>
      </w:pPr>
      <w:r w:rsidRPr="00BF46C7">
        <w:rPr>
          <w:b/>
          <w:sz w:val="28"/>
          <w:szCs w:val="28"/>
        </w:rPr>
        <w:t xml:space="preserve">Nutrition </w:t>
      </w:r>
      <w:r w:rsidR="003E22B2">
        <w:rPr>
          <w:b/>
          <w:sz w:val="28"/>
          <w:szCs w:val="28"/>
        </w:rPr>
        <w:t>Guidelines</w:t>
      </w:r>
    </w:p>
    <w:p w14:paraId="4D57BED1" w14:textId="77777777" w:rsidR="004C1A6F" w:rsidRDefault="004C1A6F" w:rsidP="004C1A6F">
      <w:pPr>
        <w:rPr>
          <w:b/>
          <w:sz w:val="28"/>
          <w:szCs w:val="28"/>
        </w:rPr>
      </w:pPr>
    </w:p>
    <w:p w14:paraId="3A403895" w14:textId="77777777" w:rsidR="004C1A6F" w:rsidRPr="004C1A6F" w:rsidRDefault="004C1A6F" w:rsidP="004C1A6F">
      <w:pPr>
        <w:rPr>
          <w:b/>
        </w:rPr>
      </w:pPr>
      <w:r w:rsidRPr="004C1A6F">
        <w:rPr>
          <w:b/>
        </w:rPr>
        <w:t>Goal #1</w:t>
      </w:r>
    </w:p>
    <w:p w14:paraId="4CC7921B" w14:textId="77777777" w:rsidR="004C1A6F" w:rsidRDefault="004C1A6F" w:rsidP="004C1A6F"/>
    <w:p w14:paraId="1F3CF7D1" w14:textId="01FC7F52" w:rsidR="003E22B2" w:rsidRDefault="004C62AC" w:rsidP="004C1A6F">
      <w:r>
        <w:t>Schools</w:t>
      </w:r>
      <w:r w:rsidR="003E22B2">
        <w:t xml:space="preserve"> will ensure that nutritional guidelines for reimbursable school meals shall be at least as restrictive as federal regulations and guidance and that all foods available on each campus are in accordance with the </w:t>
      </w:r>
      <w:r w:rsidR="00CC6424">
        <w:t>Healthy</w:t>
      </w:r>
      <w:r w:rsidR="003E22B2">
        <w:t xml:space="preserve"> Hunger-Free Act of 2010</w:t>
      </w:r>
      <w:r w:rsidR="00CC6424">
        <w:t xml:space="preserve">. </w:t>
      </w:r>
    </w:p>
    <w:p w14:paraId="00FBD6E2" w14:textId="77777777" w:rsidR="004C1A6F" w:rsidRDefault="004C1A6F" w:rsidP="004C1A6F"/>
    <w:p w14:paraId="586F5A4A" w14:textId="77777777" w:rsidR="004C1A6F" w:rsidRPr="002570E6" w:rsidRDefault="004C1A6F" w:rsidP="004C1A6F">
      <w:pPr>
        <w:numPr>
          <w:ilvl w:val="0"/>
          <w:numId w:val="27"/>
        </w:numPr>
        <w:rPr>
          <w:b/>
          <w:sz w:val="28"/>
          <w:szCs w:val="28"/>
        </w:rPr>
      </w:pPr>
      <w:r>
        <w:t>All foods made available on campus will comply with local, state, and federal laws and regulations, as well as the current Healthy, Hunger-Free Act of 2010 and Smart Snacks in School.</w:t>
      </w:r>
    </w:p>
    <w:p w14:paraId="42E7BFF2" w14:textId="226DB413" w:rsidR="002570E6" w:rsidRPr="0060448C" w:rsidRDefault="002570E6" w:rsidP="004C1A6F">
      <w:pPr>
        <w:numPr>
          <w:ilvl w:val="0"/>
          <w:numId w:val="27"/>
        </w:numPr>
        <w:rPr>
          <w:b/>
          <w:sz w:val="28"/>
          <w:szCs w:val="28"/>
        </w:rPr>
      </w:pPr>
      <w:r>
        <w:t xml:space="preserve">Food providers will take every measure to ensure that </w:t>
      </w:r>
      <w:r w:rsidR="00CC6424">
        <w:t>students’</w:t>
      </w:r>
      <w:r>
        <w:t xml:space="preserve"> acc</w:t>
      </w:r>
      <w:r w:rsidR="0034561B">
        <w:t xml:space="preserve">ess to </w:t>
      </w:r>
      <w:r w:rsidR="00CC6424">
        <w:t>food</w:t>
      </w:r>
      <w:r w:rsidR="0034561B">
        <w:t xml:space="preserve"> and beverages meet federal, </w:t>
      </w:r>
      <w:r w:rsidR="00CC6424">
        <w:t>state,</w:t>
      </w:r>
      <w:r w:rsidR="0034561B">
        <w:t xml:space="preserve"> and local laws, </w:t>
      </w:r>
      <w:r w:rsidR="00CC6424">
        <w:t>regulations,</w:t>
      </w:r>
      <w:r w:rsidR="0034561B">
        <w:t xml:space="preserve"> and guidelines</w:t>
      </w:r>
      <w:r w:rsidR="00CC6424">
        <w:t xml:space="preserve">. </w:t>
      </w:r>
      <w:r w:rsidR="0034561B">
        <w:t xml:space="preserve">Food providers will offer a variety of </w:t>
      </w:r>
      <w:r w:rsidR="00CC6424">
        <w:t>age-appropriate</w:t>
      </w:r>
      <w:r w:rsidR="0034561B">
        <w:t xml:space="preserve"> healthy food and be</w:t>
      </w:r>
      <w:r w:rsidR="003C4451">
        <w:t>verage selections for all campuses</w:t>
      </w:r>
      <w:r w:rsidR="00CC6424">
        <w:t xml:space="preserve">. </w:t>
      </w:r>
    </w:p>
    <w:p w14:paraId="4FBB7DE8" w14:textId="77777777" w:rsidR="0060448C" w:rsidRPr="00CF39D2" w:rsidRDefault="0060448C" w:rsidP="004C1A6F">
      <w:pPr>
        <w:numPr>
          <w:ilvl w:val="0"/>
          <w:numId w:val="27"/>
        </w:numPr>
        <w:rPr>
          <w:b/>
          <w:sz w:val="28"/>
          <w:szCs w:val="28"/>
        </w:rPr>
      </w:pPr>
      <w:r>
        <w:t>All foods and beverages made available on campus will adhere to the Smart Snacks in Schools guidelines.</w:t>
      </w:r>
    </w:p>
    <w:p w14:paraId="79D672B2" w14:textId="313B4197" w:rsidR="003F457F" w:rsidRPr="00604DC7" w:rsidRDefault="003F457F" w:rsidP="00E12857">
      <w:pPr>
        <w:numPr>
          <w:ilvl w:val="0"/>
          <w:numId w:val="27"/>
        </w:numPr>
        <w:rPr>
          <w:bCs/>
        </w:rPr>
      </w:pPr>
      <w:r w:rsidRPr="003F457F">
        <w:rPr>
          <w:bCs/>
        </w:rPr>
        <w:t>Frankston ISD is currently operating under the Community Eligibility Program (CEP) and can feed all students breakfast and lunch for free. Qualified child nutrition professionals provide these services.</w:t>
      </w:r>
    </w:p>
    <w:p w14:paraId="62B51655" w14:textId="77777777" w:rsidR="003F457F" w:rsidRDefault="003F457F" w:rsidP="00E12857">
      <w:pPr>
        <w:rPr>
          <w:b/>
          <w:sz w:val="28"/>
          <w:szCs w:val="28"/>
        </w:rPr>
      </w:pPr>
    </w:p>
    <w:p w14:paraId="0F2C9FAB" w14:textId="32FB0329" w:rsidR="00E12857" w:rsidRDefault="00E12857" w:rsidP="00E12857">
      <w:pPr>
        <w:rPr>
          <w:b/>
          <w:sz w:val="28"/>
          <w:szCs w:val="28"/>
        </w:rPr>
      </w:pPr>
      <w:r w:rsidRPr="00BF46C7">
        <w:rPr>
          <w:b/>
          <w:sz w:val="28"/>
          <w:szCs w:val="28"/>
        </w:rPr>
        <w:t xml:space="preserve">School </w:t>
      </w:r>
      <w:r w:rsidR="007006A4">
        <w:rPr>
          <w:b/>
          <w:sz w:val="28"/>
          <w:szCs w:val="28"/>
        </w:rPr>
        <w:t>Based</w:t>
      </w:r>
      <w:r w:rsidRPr="00BF46C7">
        <w:rPr>
          <w:b/>
          <w:sz w:val="28"/>
          <w:szCs w:val="28"/>
        </w:rPr>
        <w:t xml:space="preserve"> Activities</w:t>
      </w:r>
    </w:p>
    <w:p w14:paraId="3DF61B3E" w14:textId="77777777" w:rsidR="004C1A6F" w:rsidRDefault="004C1A6F" w:rsidP="00BF46C7"/>
    <w:p w14:paraId="257FF53D" w14:textId="77777777" w:rsidR="007006A4" w:rsidRPr="007006A4" w:rsidRDefault="007006A4" w:rsidP="00BF46C7">
      <w:pPr>
        <w:rPr>
          <w:b/>
        </w:rPr>
      </w:pPr>
      <w:r>
        <w:rPr>
          <w:b/>
        </w:rPr>
        <w:t xml:space="preserve">Goal </w:t>
      </w:r>
      <w:r w:rsidR="00BF46C7" w:rsidRPr="007006A4">
        <w:rPr>
          <w:b/>
        </w:rPr>
        <w:t>#1</w:t>
      </w:r>
      <w:r w:rsidR="00555676" w:rsidRPr="007006A4">
        <w:rPr>
          <w:b/>
        </w:rPr>
        <w:t xml:space="preserve"> </w:t>
      </w:r>
    </w:p>
    <w:p w14:paraId="38EFE539" w14:textId="77777777" w:rsidR="007006A4" w:rsidRDefault="007006A4" w:rsidP="00BF46C7"/>
    <w:p w14:paraId="6639A128" w14:textId="77777777" w:rsidR="00BF46C7" w:rsidRDefault="00555676" w:rsidP="00BF46C7">
      <w:r>
        <w:t>Schools will create a total sc</w:t>
      </w:r>
      <w:r w:rsidR="00F356E9">
        <w:t>hool environment that is conducive</w:t>
      </w:r>
      <w:r>
        <w:t xml:space="preserve"> to being physically active.</w:t>
      </w:r>
    </w:p>
    <w:p w14:paraId="4BE8797C" w14:textId="77777777" w:rsidR="007006A4" w:rsidRDefault="007006A4" w:rsidP="00BF46C7"/>
    <w:p w14:paraId="308970DA" w14:textId="77777777" w:rsidR="007006A4" w:rsidRDefault="007006A4" w:rsidP="007006A4">
      <w:pPr>
        <w:numPr>
          <w:ilvl w:val="0"/>
          <w:numId w:val="28"/>
        </w:numPr>
      </w:pPr>
      <w:r>
        <w:t>Sufficient time will be allowed for students to eat meals in lunchroom facilities that are clean, safe, and comfortable.</w:t>
      </w:r>
    </w:p>
    <w:p w14:paraId="23BB16C4" w14:textId="77777777" w:rsidR="007006A4" w:rsidRDefault="007006A4" w:rsidP="007006A4">
      <w:pPr>
        <w:numPr>
          <w:ilvl w:val="0"/>
          <w:numId w:val="28"/>
        </w:numPr>
      </w:pPr>
      <w:r>
        <w:t>Wellness for students and families will be promoted at suitable school activities.</w:t>
      </w:r>
    </w:p>
    <w:p w14:paraId="5B652030" w14:textId="77777777" w:rsidR="007006A4" w:rsidRDefault="007006A4" w:rsidP="007006A4">
      <w:pPr>
        <w:numPr>
          <w:ilvl w:val="0"/>
          <w:numId w:val="28"/>
        </w:numPr>
      </w:pPr>
      <w:r>
        <w:t>Employee wellness education and involvement will be promoted at suitable school activities.</w:t>
      </w:r>
    </w:p>
    <w:p w14:paraId="5190BA1D" w14:textId="77777777" w:rsidR="007006A4" w:rsidRDefault="004C62AC" w:rsidP="007006A4">
      <w:pPr>
        <w:numPr>
          <w:ilvl w:val="0"/>
          <w:numId w:val="28"/>
        </w:numPr>
      </w:pPr>
      <w:r>
        <w:t>After-</w:t>
      </w:r>
      <w:r w:rsidR="007006A4">
        <w:t>school activities may encourage and include physical activity and health and wellness information.</w:t>
      </w:r>
    </w:p>
    <w:p w14:paraId="3840BADC" w14:textId="77777777" w:rsidR="007006A4" w:rsidRDefault="007006A4" w:rsidP="007006A4">
      <w:pPr>
        <w:numPr>
          <w:ilvl w:val="0"/>
          <w:numId w:val="28"/>
        </w:numPr>
      </w:pPr>
      <w:r>
        <w:t xml:space="preserve">Snacks served </w:t>
      </w:r>
      <w:r w:rsidR="00D85C80">
        <w:t>during the</w:t>
      </w:r>
      <w:r>
        <w:t xml:space="preserve"> day or in after-school activities will make a positive contribution to children’s nutrition and health.</w:t>
      </w:r>
    </w:p>
    <w:p w14:paraId="264D58F9" w14:textId="77777777" w:rsidR="00555676" w:rsidRDefault="004C62AC" w:rsidP="00E12857">
      <w:pPr>
        <w:numPr>
          <w:ilvl w:val="0"/>
          <w:numId w:val="28"/>
        </w:numPr>
      </w:pPr>
      <w:r>
        <w:t>Student health is supported by the nurse on each campus by coordinating and hosting health screenings.</w:t>
      </w:r>
    </w:p>
    <w:p w14:paraId="005B1424" w14:textId="77777777" w:rsidR="004C62AC" w:rsidRPr="004C62AC" w:rsidRDefault="004C62AC" w:rsidP="00E12857">
      <w:pPr>
        <w:numPr>
          <w:ilvl w:val="0"/>
          <w:numId w:val="28"/>
        </w:numPr>
      </w:pPr>
      <w:r>
        <w:t>School Health Advisory Council (SHAC) will create strategies to integrate health curriculum into a coordinated school health program that reflects local values.</w:t>
      </w:r>
    </w:p>
    <w:p w14:paraId="412047B9" w14:textId="77777777" w:rsidR="00555676" w:rsidRDefault="00555676" w:rsidP="00E12857">
      <w:pPr>
        <w:rPr>
          <w:b/>
          <w:sz w:val="28"/>
          <w:szCs w:val="28"/>
        </w:rPr>
      </w:pPr>
    </w:p>
    <w:p w14:paraId="0E6C6937" w14:textId="77777777" w:rsidR="00C2058C" w:rsidRDefault="00C2058C" w:rsidP="00E12857">
      <w:pPr>
        <w:rPr>
          <w:b/>
          <w:sz w:val="28"/>
          <w:szCs w:val="28"/>
        </w:rPr>
      </w:pPr>
    </w:p>
    <w:p w14:paraId="700D1F25" w14:textId="77777777" w:rsidR="00555676" w:rsidRDefault="00C2058C" w:rsidP="00E12857">
      <w:pPr>
        <w:rPr>
          <w:b/>
          <w:sz w:val="28"/>
          <w:szCs w:val="28"/>
        </w:rPr>
      </w:pPr>
      <w:r>
        <w:rPr>
          <w:b/>
          <w:sz w:val="28"/>
          <w:szCs w:val="28"/>
        </w:rPr>
        <w:t>Implementation of the District Wellness Plan</w:t>
      </w:r>
    </w:p>
    <w:p w14:paraId="4270C92D" w14:textId="77777777" w:rsidR="00C2058C" w:rsidRDefault="00C2058C" w:rsidP="00E12857">
      <w:pPr>
        <w:rPr>
          <w:b/>
          <w:sz w:val="28"/>
          <w:szCs w:val="28"/>
        </w:rPr>
      </w:pPr>
    </w:p>
    <w:p w14:paraId="7BE28B33" w14:textId="19CC1ED3" w:rsidR="00C2058C" w:rsidRPr="00C2058C" w:rsidRDefault="00C2058C" w:rsidP="00E12857">
      <w:r>
        <w:t xml:space="preserve">The Superintendent shall oversee the district level implementation of this policy and shall </w:t>
      </w:r>
      <w:r w:rsidR="00D85C80">
        <w:t>oversee</w:t>
      </w:r>
      <w:r>
        <w:t xml:space="preserve"> the development of administrative procedures for periodically measuring the implementation of the wellness policy</w:t>
      </w:r>
      <w:r w:rsidR="00CC6424">
        <w:t xml:space="preserve">. </w:t>
      </w:r>
      <w:r>
        <w:t>Campus level administration will oversee the campus implementation and evaluation of the wellness policy</w:t>
      </w:r>
      <w:r w:rsidR="00CC6424">
        <w:t xml:space="preserve">. </w:t>
      </w:r>
      <w:r>
        <w:t xml:space="preserve">Ongoing recommendations from the SHAC will be </w:t>
      </w:r>
      <w:r w:rsidR="00CC6424">
        <w:t>provided</w:t>
      </w:r>
      <w:r>
        <w:t xml:space="preserve"> for consideration in campus and district improvement plans.</w:t>
      </w:r>
    </w:p>
    <w:p w14:paraId="3D032B26" w14:textId="77777777" w:rsidR="00555676" w:rsidRDefault="00555676" w:rsidP="00E12857">
      <w:pPr>
        <w:rPr>
          <w:b/>
          <w:sz w:val="28"/>
          <w:szCs w:val="28"/>
        </w:rPr>
      </w:pPr>
    </w:p>
    <w:p w14:paraId="3D9B21F4" w14:textId="77777777" w:rsidR="00555676" w:rsidRDefault="00555676" w:rsidP="00E12857">
      <w:pPr>
        <w:rPr>
          <w:b/>
          <w:sz w:val="28"/>
          <w:szCs w:val="28"/>
        </w:rPr>
      </w:pPr>
    </w:p>
    <w:p w14:paraId="03725C9E" w14:textId="77777777" w:rsidR="00992C87" w:rsidRDefault="00001E36" w:rsidP="00E12857">
      <w:pPr>
        <w:rPr>
          <w:b/>
          <w:sz w:val="28"/>
          <w:szCs w:val="28"/>
        </w:rPr>
      </w:pPr>
      <w:r>
        <w:rPr>
          <w:b/>
          <w:sz w:val="28"/>
          <w:szCs w:val="28"/>
        </w:rPr>
        <w:t>District Contacts</w:t>
      </w:r>
    </w:p>
    <w:p w14:paraId="5557DE1B" w14:textId="77777777" w:rsidR="00001E36" w:rsidRPr="000F475C" w:rsidRDefault="00001E36" w:rsidP="00E12857">
      <w:pPr>
        <w:rPr>
          <w:b/>
          <w:sz w:val="32"/>
          <w:szCs w:val="32"/>
        </w:rPr>
      </w:pPr>
    </w:p>
    <w:p w14:paraId="26F0A14E" w14:textId="77777777" w:rsidR="000F475C" w:rsidRDefault="00001E36" w:rsidP="00E12857">
      <w:pPr>
        <w:rPr>
          <w:bCs/>
        </w:rPr>
      </w:pPr>
      <w:r w:rsidRPr="000F475C">
        <w:rPr>
          <w:bCs/>
        </w:rPr>
        <w:t xml:space="preserve">Nicci Cook, Superintendent  </w:t>
      </w:r>
      <w:hyperlink r:id="rId6" w:history="1">
        <w:r w:rsidRPr="000F475C">
          <w:rPr>
            <w:rStyle w:val="Hyperlink"/>
            <w:bCs/>
          </w:rPr>
          <w:t>niccicook@frankstonisd.net</w:t>
        </w:r>
      </w:hyperlink>
      <w:r w:rsidRPr="000F475C">
        <w:rPr>
          <w:bCs/>
        </w:rPr>
        <w:t xml:space="preserve"> </w:t>
      </w:r>
    </w:p>
    <w:p w14:paraId="7868EB99" w14:textId="77777777" w:rsidR="000F475C" w:rsidRPr="000F475C" w:rsidRDefault="000F475C" w:rsidP="00E12857">
      <w:pPr>
        <w:rPr>
          <w:bCs/>
        </w:rPr>
      </w:pPr>
    </w:p>
    <w:p w14:paraId="6C234A9C" w14:textId="77777777" w:rsidR="00001E36" w:rsidRPr="000F475C" w:rsidRDefault="00001E36" w:rsidP="00E12857">
      <w:pPr>
        <w:rPr>
          <w:bCs/>
        </w:rPr>
      </w:pPr>
      <w:r w:rsidRPr="000F475C">
        <w:rPr>
          <w:bCs/>
        </w:rPr>
        <w:t xml:space="preserve">Edgar Rodriguez, High School Principal </w:t>
      </w:r>
      <w:hyperlink r:id="rId7" w:history="1">
        <w:r w:rsidRPr="000F475C">
          <w:rPr>
            <w:rStyle w:val="Hyperlink"/>
            <w:bCs/>
          </w:rPr>
          <w:t>edgarrodriguez@frankstonisd.net</w:t>
        </w:r>
      </w:hyperlink>
      <w:r w:rsidRPr="000F475C">
        <w:rPr>
          <w:bCs/>
        </w:rPr>
        <w:t xml:space="preserve"> </w:t>
      </w:r>
    </w:p>
    <w:p w14:paraId="20F23098" w14:textId="77777777" w:rsidR="00001E36" w:rsidRPr="000F475C" w:rsidRDefault="00001E36" w:rsidP="00E12857">
      <w:pPr>
        <w:rPr>
          <w:bCs/>
        </w:rPr>
      </w:pPr>
      <w:r w:rsidRPr="000F475C">
        <w:rPr>
          <w:bCs/>
        </w:rPr>
        <w:t xml:space="preserve">Cindy Owens, Middle School Principal  </w:t>
      </w:r>
      <w:hyperlink r:id="rId8" w:history="1">
        <w:r w:rsidRPr="000F475C">
          <w:rPr>
            <w:rStyle w:val="Hyperlink"/>
            <w:bCs/>
          </w:rPr>
          <w:t>cindyowens@frankstonisd.net</w:t>
        </w:r>
      </w:hyperlink>
      <w:r w:rsidRPr="000F475C">
        <w:rPr>
          <w:bCs/>
        </w:rPr>
        <w:t xml:space="preserve"> </w:t>
      </w:r>
    </w:p>
    <w:p w14:paraId="063EFCAE" w14:textId="77777777" w:rsidR="00001E36" w:rsidRDefault="00001E36" w:rsidP="00E12857">
      <w:pPr>
        <w:rPr>
          <w:bCs/>
        </w:rPr>
      </w:pPr>
      <w:r w:rsidRPr="000F475C">
        <w:rPr>
          <w:bCs/>
        </w:rPr>
        <w:t xml:space="preserve">Melanie Blackwell, Elementary Principal </w:t>
      </w:r>
      <w:hyperlink r:id="rId9" w:history="1">
        <w:r w:rsidRPr="000F475C">
          <w:rPr>
            <w:rStyle w:val="Hyperlink"/>
            <w:bCs/>
          </w:rPr>
          <w:t>melanieblackwell@frankstonisd.net</w:t>
        </w:r>
      </w:hyperlink>
      <w:r w:rsidRPr="000F475C">
        <w:rPr>
          <w:bCs/>
        </w:rPr>
        <w:t xml:space="preserve"> </w:t>
      </w:r>
    </w:p>
    <w:p w14:paraId="3970614C" w14:textId="77777777" w:rsidR="000F475C" w:rsidRPr="000F475C" w:rsidRDefault="000F475C" w:rsidP="00E12857">
      <w:pPr>
        <w:rPr>
          <w:bCs/>
        </w:rPr>
      </w:pPr>
    </w:p>
    <w:p w14:paraId="27518265" w14:textId="77777777" w:rsidR="00001E36" w:rsidRDefault="00001E36" w:rsidP="00E12857">
      <w:pPr>
        <w:rPr>
          <w:bCs/>
        </w:rPr>
      </w:pPr>
      <w:r w:rsidRPr="000F475C">
        <w:rPr>
          <w:bCs/>
        </w:rPr>
        <w:t xml:space="preserve">Tina Owen, Food Service Director  </w:t>
      </w:r>
      <w:hyperlink r:id="rId10" w:history="1">
        <w:r w:rsidRPr="000F475C">
          <w:rPr>
            <w:rStyle w:val="Hyperlink"/>
            <w:bCs/>
          </w:rPr>
          <w:t>tinaowen@frankstonisd.net</w:t>
        </w:r>
      </w:hyperlink>
      <w:r w:rsidRPr="000F475C">
        <w:rPr>
          <w:bCs/>
        </w:rPr>
        <w:t xml:space="preserve"> </w:t>
      </w:r>
    </w:p>
    <w:p w14:paraId="7D0411BD" w14:textId="77777777" w:rsidR="000F475C" w:rsidRPr="000F475C" w:rsidRDefault="000F475C" w:rsidP="00E12857">
      <w:pPr>
        <w:rPr>
          <w:bCs/>
        </w:rPr>
      </w:pPr>
    </w:p>
    <w:p w14:paraId="20297094" w14:textId="77777777" w:rsidR="00C2058C" w:rsidRPr="000F475C" w:rsidRDefault="00001E36" w:rsidP="00E12857">
      <w:pPr>
        <w:rPr>
          <w:bCs/>
        </w:rPr>
      </w:pPr>
      <w:r w:rsidRPr="000F475C">
        <w:rPr>
          <w:bCs/>
        </w:rPr>
        <w:t xml:space="preserve">Amy Porter, Nurse  </w:t>
      </w:r>
      <w:hyperlink r:id="rId11" w:history="1">
        <w:r w:rsidRPr="000F475C">
          <w:rPr>
            <w:rStyle w:val="Hyperlink"/>
            <w:bCs/>
          </w:rPr>
          <w:t>amyporter@frankstonisd.net</w:t>
        </w:r>
      </w:hyperlink>
      <w:r w:rsidRPr="000F475C">
        <w:rPr>
          <w:bCs/>
        </w:rPr>
        <w:t xml:space="preserve"> </w:t>
      </w:r>
    </w:p>
    <w:p w14:paraId="78A67CE3" w14:textId="77777777" w:rsidR="00604DC7" w:rsidRDefault="00001E36" w:rsidP="00AB7DC7">
      <w:r w:rsidRPr="000F475C">
        <w:rPr>
          <w:bCs/>
        </w:rPr>
        <w:t xml:space="preserve">Michelle Prater, Nurse  </w:t>
      </w:r>
      <w:hyperlink r:id="rId12" w:history="1">
        <w:r w:rsidRPr="000F475C">
          <w:rPr>
            <w:rStyle w:val="Hyperlink"/>
            <w:bCs/>
          </w:rPr>
          <w:t>michelleprater@frankstonisd.net</w:t>
        </w:r>
      </w:hyperlink>
    </w:p>
    <w:p w14:paraId="1E4874C1" w14:textId="77777777" w:rsidR="00604DC7" w:rsidRDefault="00604DC7" w:rsidP="00AB7DC7">
      <w:pPr>
        <w:rPr>
          <w:bCs/>
        </w:rPr>
      </w:pPr>
    </w:p>
    <w:p w14:paraId="33B533C4" w14:textId="10E9E944" w:rsidR="00C2058C" w:rsidRPr="00604DC7" w:rsidRDefault="00C2058C" w:rsidP="00AB7DC7">
      <w:pPr>
        <w:rPr>
          <w:bCs/>
        </w:rPr>
      </w:pPr>
      <w:r w:rsidRPr="00C2058C">
        <w:rPr>
          <w:i/>
          <w:sz w:val="22"/>
          <w:szCs w:val="22"/>
        </w:rPr>
        <w:t>Adopted: May 2006</w:t>
      </w:r>
    </w:p>
    <w:p w14:paraId="498FC4B0" w14:textId="79B80234" w:rsidR="00C2058C" w:rsidRPr="00C2058C" w:rsidRDefault="00C2058C" w:rsidP="00AB7DC7">
      <w:pPr>
        <w:rPr>
          <w:i/>
          <w:sz w:val="22"/>
          <w:szCs w:val="22"/>
        </w:rPr>
      </w:pPr>
      <w:r w:rsidRPr="00C2058C">
        <w:rPr>
          <w:i/>
          <w:sz w:val="22"/>
          <w:szCs w:val="22"/>
        </w:rPr>
        <w:t>Reviewed &amp; Revised</w:t>
      </w:r>
      <w:r w:rsidR="00CC6424" w:rsidRPr="00C2058C">
        <w:rPr>
          <w:i/>
          <w:sz w:val="22"/>
          <w:szCs w:val="22"/>
        </w:rPr>
        <w:t xml:space="preserve">: </w:t>
      </w:r>
      <w:r w:rsidR="00E85A01">
        <w:rPr>
          <w:i/>
          <w:sz w:val="22"/>
          <w:szCs w:val="22"/>
        </w:rPr>
        <w:t>MAY 2026</w:t>
      </w:r>
    </w:p>
    <w:sectPr w:rsidR="00C2058C" w:rsidRPr="00C205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CBA"/>
    <w:multiLevelType w:val="hybridMultilevel"/>
    <w:tmpl w:val="713A2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E6F74"/>
    <w:multiLevelType w:val="multilevel"/>
    <w:tmpl w:val="BD98E5E6"/>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2B21DB"/>
    <w:multiLevelType w:val="hybridMultilevel"/>
    <w:tmpl w:val="26587E5A"/>
    <w:lvl w:ilvl="0" w:tplc="C0E6C210">
      <w:start w:val="1"/>
      <w:numFmt w:val="bullet"/>
      <w:lvlText w:val=""/>
      <w:lvlJc w:val="left"/>
      <w:pPr>
        <w:tabs>
          <w:tab w:val="num" w:pos="504"/>
        </w:tabs>
        <w:ind w:left="50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45472"/>
    <w:multiLevelType w:val="hybridMultilevel"/>
    <w:tmpl w:val="D09A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67714"/>
    <w:multiLevelType w:val="hybridMultilevel"/>
    <w:tmpl w:val="F4EC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9764C"/>
    <w:multiLevelType w:val="hybridMultilevel"/>
    <w:tmpl w:val="1CF6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144F6"/>
    <w:multiLevelType w:val="multilevel"/>
    <w:tmpl w:val="D4B4A3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AC9150D"/>
    <w:multiLevelType w:val="hybridMultilevel"/>
    <w:tmpl w:val="868E7E2C"/>
    <w:lvl w:ilvl="0" w:tplc="F494686C">
      <w:start w:val="1"/>
      <w:numFmt w:val="bullet"/>
      <w:lvlText w:val="–"/>
      <w:lvlJc w:val="left"/>
      <w:pPr>
        <w:tabs>
          <w:tab w:val="num" w:pos="720"/>
        </w:tabs>
        <w:ind w:left="720" w:hanging="360"/>
      </w:pPr>
      <w:rPr>
        <w:rFonts w:ascii="Times New Roman" w:hAnsi="Times New Roman" w:hint="default"/>
      </w:rPr>
    </w:lvl>
    <w:lvl w:ilvl="1" w:tplc="60F033C2">
      <w:start w:val="1"/>
      <w:numFmt w:val="bullet"/>
      <w:lvlText w:val="–"/>
      <w:lvlJc w:val="left"/>
      <w:pPr>
        <w:tabs>
          <w:tab w:val="num" w:pos="1440"/>
        </w:tabs>
        <w:ind w:left="1440" w:hanging="360"/>
      </w:pPr>
      <w:rPr>
        <w:rFonts w:ascii="Times New Roman" w:hAnsi="Times New Roman" w:hint="default"/>
      </w:rPr>
    </w:lvl>
    <w:lvl w:ilvl="2" w:tplc="20022C9E" w:tentative="1">
      <w:start w:val="1"/>
      <w:numFmt w:val="bullet"/>
      <w:lvlText w:val="–"/>
      <w:lvlJc w:val="left"/>
      <w:pPr>
        <w:tabs>
          <w:tab w:val="num" w:pos="2160"/>
        </w:tabs>
        <w:ind w:left="2160" w:hanging="360"/>
      </w:pPr>
      <w:rPr>
        <w:rFonts w:ascii="Times New Roman" w:hAnsi="Times New Roman" w:hint="default"/>
      </w:rPr>
    </w:lvl>
    <w:lvl w:ilvl="3" w:tplc="07746994" w:tentative="1">
      <w:start w:val="1"/>
      <w:numFmt w:val="bullet"/>
      <w:lvlText w:val="–"/>
      <w:lvlJc w:val="left"/>
      <w:pPr>
        <w:tabs>
          <w:tab w:val="num" w:pos="2880"/>
        </w:tabs>
        <w:ind w:left="2880" w:hanging="360"/>
      </w:pPr>
      <w:rPr>
        <w:rFonts w:ascii="Times New Roman" w:hAnsi="Times New Roman" w:hint="default"/>
      </w:rPr>
    </w:lvl>
    <w:lvl w:ilvl="4" w:tplc="EBDC1CDE" w:tentative="1">
      <w:start w:val="1"/>
      <w:numFmt w:val="bullet"/>
      <w:lvlText w:val="–"/>
      <w:lvlJc w:val="left"/>
      <w:pPr>
        <w:tabs>
          <w:tab w:val="num" w:pos="3600"/>
        </w:tabs>
        <w:ind w:left="3600" w:hanging="360"/>
      </w:pPr>
      <w:rPr>
        <w:rFonts w:ascii="Times New Roman" w:hAnsi="Times New Roman" w:hint="default"/>
      </w:rPr>
    </w:lvl>
    <w:lvl w:ilvl="5" w:tplc="F68E3532" w:tentative="1">
      <w:start w:val="1"/>
      <w:numFmt w:val="bullet"/>
      <w:lvlText w:val="–"/>
      <w:lvlJc w:val="left"/>
      <w:pPr>
        <w:tabs>
          <w:tab w:val="num" w:pos="4320"/>
        </w:tabs>
        <w:ind w:left="4320" w:hanging="360"/>
      </w:pPr>
      <w:rPr>
        <w:rFonts w:ascii="Times New Roman" w:hAnsi="Times New Roman" w:hint="default"/>
      </w:rPr>
    </w:lvl>
    <w:lvl w:ilvl="6" w:tplc="465CC87C" w:tentative="1">
      <w:start w:val="1"/>
      <w:numFmt w:val="bullet"/>
      <w:lvlText w:val="–"/>
      <w:lvlJc w:val="left"/>
      <w:pPr>
        <w:tabs>
          <w:tab w:val="num" w:pos="5040"/>
        </w:tabs>
        <w:ind w:left="5040" w:hanging="360"/>
      </w:pPr>
      <w:rPr>
        <w:rFonts w:ascii="Times New Roman" w:hAnsi="Times New Roman" w:hint="default"/>
      </w:rPr>
    </w:lvl>
    <w:lvl w:ilvl="7" w:tplc="F842A39C" w:tentative="1">
      <w:start w:val="1"/>
      <w:numFmt w:val="bullet"/>
      <w:lvlText w:val="–"/>
      <w:lvlJc w:val="left"/>
      <w:pPr>
        <w:tabs>
          <w:tab w:val="num" w:pos="5760"/>
        </w:tabs>
        <w:ind w:left="5760" w:hanging="360"/>
      </w:pPr>
      <w:rPr>
        <w:rFonts w:ascii="Times New Roman" w:hAnsi="Times New Roman" w:hint="default"/>
      </w:rPr>
    </w:lvl>
    <w:lvl w:ilvl="8" w:tplc="318E772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F9F2174"/>
    <w:multiLevelType w:val="hybridMultilevel"/>
    <w:tmpl w:val="41500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70E38"/>
    <w:multiLevelType w:val="hybridMultilevel"/>
    <w:tmpl w:val="3DE4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D29D7"/>
    <w:multiLevelType w:val="multilevel"/>
    <w:tmpl w:val="7E92172E"/>
    <w:lvl w:ilvl="0">
      <w:start w:val="1"/>
      <w:numFmt w:val="bullet"/>
      <w:lvlText w:val=""/>
      <w:lvlJc w:val="left"/>
      <w:pPr>
        <w:tabs>
          <w:tab w:val="num" w:pos="648"/>
        </w:tabs>
        <w:ind w:left="648" w:hanging="144"/>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7123B3E"/>
    <w:multiLevelType w:val="hybridMultilevel"/>
    <w:tmpl w:val="D4B4A300"/>
    <w:lvl w:ilvl="0" w:tplc="04090001">
      <w:start w:val="1"/>
      <w:numFmt w:val="bullet"/>
      <w:lvlText w:val=""/>
      <w:lvlJc w:val="left"/>
      <w:pPr>
        <w:tabs>
          <w:tab w:val="num" w:pos="720"/>
        </w:tabs>
        <w:ind w:left="720" w:hanging="360"/>
      </w:pPr>
      <w:rPr>
        <w:rFonts w:ascii="Symbol" w:hAnsi="Symbol" w:hint="default"/>
      </w:rPr>
    </w:lvl>
    <w:lvl w:ilvl="1" w:tplc="7438070C">
      <w:start w:val="1"/>
      <w:numFmt w:val="bullet"/>
      <w:lvlText w:val="–"/>
      <w:lvlJc w:val="left"/>
      <w:pPr>
        <w:tabs>
          <w:tab w:val="num" w:pos="1440"/>
        </w:tabs>
        <w:ind w:left="1440" w:hanging="360"/>
      </w:pPr>
      <w:rPr>
        <w:rFonts w:ascii="Times New Roman" w:hAnsi="Times New Roman" w:hint="default"/>
      </w:rPr>
    </w:lvl>
    <w:lvl w:ilvl="2" w:tplc="CF88437E" w:tentative="1">
      <w:start w:val="1"/>
      <w:numFmt w:val="bullet"/>
      <w:lvlText w:val="–"/>
      <w:lvlJc w:val="left"/>
      <w:pPr>
        <w:tabs>
          <w:tab w:val="num" w:pos="2160"/>
        </w:tabs>
        <w:ind w:left="2160" w:hanging="360"/>
      </w:pPr>
      <w:rPr>
        <w:rFonts w:ascii="Times New Roman" w:hAnsi="Times New Roman" w:hint="default"/>
      </w:rPr>
    </w:lvl>
    <w:lvl w:ilvl="3" w:tplc="8D78BA2E" w:tentative="1">
      <w:start w:val="1"/>
      <w:numFmt w:val="bullet"/>
      <w:lvlText w:val="–"/>
      <w:lvlJc w:val="left"/>
      <w:pPr>
        <w:tabs>
          <w:tab w:val="num" w:pos="2880"/>
        </w:tabs>
        <w:ind w:left="2880" w:hanging="360"/>
      </w:pPr>
      <w:rPr>
        <w:rFonts w:ascii="Times New Roman" w:hAnsi="Times New Roman" w:hint="default"/>
      </w:rPr>
    </w:lvl>
    <w:lvl w:ilvl="4" w:tplc="EC424BC6" w:tentative="1">
      <w:start w:val="1"/>
      <w:numFmt w:val="bullet"/>
      <w:lvlText w:val="–"/>
      <w:lvlJc w:val="left"/>
      <w:pPr>
        <w:tabs>
          <w:tab w:val="num" w:pos="3600"/>
        </w:tabs>
        <w:ind w:left="3600" w:hanging="360"/>
      </w:pPr>
      <w:rPr>
        <w:rFonts w:ascii="Times New Roman" w:hAnsi="Times New Roman" w:hint="default"/>
      </w:rPr>
    </w:lvl>
    <w:lvl w:ilvl="5" w:tplc="66A0A22C" w:tentative="1">
      <w:start w:val="1"/>
      <w:numFmt w:val="bullet"/>
      <w:lvlText w:val="–"/>
      <w:lvlJc w:val="left"/>
      <w:pPr>
        <w:tabs>
          <w:tab w:val="num" w:pos="4320"/>
        </w:tabs>
        <w:ind w:left="4320" w:hanging="360"/>
      </w:pPr>
      <w:rPr>
        <w:rFonts w:ascii="Times New Roman" w:hAnsi="Times New Roman" w:hint="default"/>
      </w:rPr>
    </w:lvl>
    <w:lvl w:ilvl="6" w:tplc="DDA6A284" w:tentative="1">
      <w:start w:val="1"/>
      <w:numFmt w:val="bullet"/>
      <w:lvlText w:val="–"/>
      <w:lvlJc w:val="left"/>
      <w:pPr>
        <w:tabs>
          <w:tab w:val="num" w:pos="5040"/>
        </w:tabs>
        <w:ind w:left="5040" w:hanging="360"/>
      </w:pPr>
      <w:rPr>
        <w:rFonts w:ascii="Times New Roman" w:hAnsi="Times New Roman" w:hint="default"/>
      </w:rPr>
    </w:lvl>
    <w:lvl w:ilvl="7" w:tplc="1F58D5E6" w:tentative="1">
      <w:start w:val="1"/>
      <w:numFmt w:val="bullet"/>
      <w:lvlText w:val="–"/>
      <w:lvlJc w:val="left"/>
      <w:pPr>
        <w:tabs>
          <w:tab w:val="num" w:pos="5760"/>
        </w:tabs>
        <w:ind w:left="5760" w:hanging="360"/>
      </w:pPr>
      <w:rPr>
        <w:rFonts w:ascii="Times New Roman" w:hAnsi="Times New Roman" w:hint="default"/>
      </w:rPr>
    </w:lvl>
    <w:lvl w:ilvl="8" w:tplc="537AECA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7718FA"/>
    <w:multiLevelType w:val="multilevel"/>
    <w:tmpl w:val="7B7E0C3C"/>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B6472C4"/>
    <w:multiLevelType w:val="hybridMultilevel"/>
    <w:tmpl w:val="2B1084C6"/>
    <w:lvl w:ilvl="0" w:tplc="C0E6C210">
      <w:start w:val="1"/>
      <w:numFmt w:val="bullet"/>
      <w:lvlText w:val=""/>
      <w:lvlJc w:val="left"/>
      <w:pPr>
        <w:tabs>
          <w:tab w:val="num" w:pos="504"/>
        </w:tabs>
        <w:ind w:left="504" w:firstLine="0"/>
      </w:pPr>
      <w:rPr>
        <w:rFonts w:ascii="Symbol" w:hAnsi="Symbol" w:hint="default"/>
      </w:rPr>
    </w:lvl>
    <w:lvl w:ilvl="1" w:tplc="7438070C">
      <w:start w:val="1"/>
      <w:numFmt w:val="bullet"/>
      <w:lvlText w:val="–"/>
      <w:lvlJc w:val="left"/>
      <w:pPr>
        <w:tabs>
          <w:tab w:val="num" w:pos="1440"/>
        </w:tabs>
        <w:ind w:left="1440" w:hanging="360"/>
      </w:pPr>
      <w:rPr>
        <w:rFonts w:ascii="Times New Roman" w:hAnsi="Times New Roman" w:hint="default"/>
      </w:rPr>
    </w:lvl>
    <w:lvl w:ilvl="2" w:tplc="CF88437E" w:tentative="1">
      <w:start w:val="1"/>
      <w:numFmt w:val="bullet"/>
      <w:lvlText w:val="–"/>
      <w:lvlJc w:val="left"/>
      <w:pPr>
        <w:tabs>
          <w:tab w:val="num" w:pos="2160"/>
        </w:tabs>
        <w:ind w:left="2160" w:hanging="360"/>
      </w:pPr>
      <w:rPr>
        <w:rFonts w:ascii="Times New Roman" w:hAnsi="Times New Roman" w:hint="default"/>
      </w:rPr>
    </w:lvl>
    <w:lvl w:ilvl="3" w:tplc="8D78BA2E" w:tentative="1">
      <w:start w:val="1"/>
      <w:numFmt w:val="bullet"/>
      <w:lvlText w:val="–"/>
      <w:lvlJc w:val="left"/>
      <w:pPr>
        <w:tabs>
          <w:tab w:val="num" w:pos="2880"/>
        </w:tabs>
        <w:ind w:left="2880" w:hanging="360"/>
      </w:pPr>
      <w:rPr>
        <w:rFonts w:ascii="Times New Roman" w:hAnsi="Times New Roman" w:hint="default"/>
      </w:rPr>
    </w:lvl>
    <w:lvl w:ilvl="4" w:tplc="EC424BC6" w:tentative="1">
      <w:start w:val="1"/>
      <w:numFmt w:val="bullet"/>
      <w:lvlText w:val="–"/>
      <w:lvlJc w:val="left"/>
      <w:pPr>
        <w:tabs>
          <w:tab w:val="num" w:pos="3600"/>
        </w:tabs>
        <w:ind w:left="3600" w:hanging="360"/>
      </w:pPr>
      <w:rPr>
        <w:rFonts w:ascii="Times New Roman" w:hAnsi="Times New Roman" w:hint="default"/>
      </w:rPr>
    </w:lvl>
    <w:lvl w:ilvl="5" w:tplc="66A0A22C" w:tentative="1">
      <w:start w:val="1"/>
      <w:numFmt w:val="bullet"/>
      <w:lvlText w:val="–"/>
      <w:lvlJc w:val="left"/>
      <w:pPr>
        <w:tabs>
          <w:tab w:val="num" w:pos="4320"/>
        </w:tabs>
        <w:ind w:left="4320" w:hanging="360"/>
      </w:pPr>
      <w:rPr>
        <w:rFonts w:ascii="Times New Roman" w:hAnsi="Times New Roman" w:hint="default"/>
      </w:rPr>
    </w:lvl>
    <w:lvl w:ilvl="6" w:tplc="DDA6A284" w:tentative="1">
      <w:start w:val="1"/>
      <w:numFmt w:val="bullet"/>
      <w:lvlText w:val="–"/>
      <w:lvlJc w:val="left"/>
      <w:pPr>
        <w:tabs>
          <w:tab w:val="num" w:pos="5040"/>
        </w:tabs>
        <w:ind w:left="5040" w:hanging="360"/>
      </w:pPr>
      <w:rPr>
        <w:rFonts w:ascii="Times New Roman" w:hAnsi="Times New Roman" w:hint="default"/>
      </w:rPr>
    </w:lvl>
    <w:lvl w:ilvl="7" w:tplc="1F58D5E6" w:tentative="1">
      <w:start w:val="1"/>
      <w:numFmt w:val="bullet"/>
      <w:lvlText w:val="–"/>
      <w:lvlJc w:val="left"/>
      <w:pPr>
        <w:tabs>
          <w:tab w:val="num" w:pos="5760"/>
        </w:tabs>
        <w:ind w:left="5760" w:hanging="360"/>
      </w:pPr>
      <w:rPr>
        <w:rFonts w:ascii="Times New Roman" w:hAnsi="Times New Roman" w:hint="default"/>
      </w:rPr>
    </w:lvl>
    <w:lvl w:ilvl="8" w:tplc="537AECA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C9E7CF9"/>
    <w:multiLevelType w:val="hybridMultilevel"/>
    <w:tmpl w:val="7B7E0C3C"/>
    <w:lvl w:ilvl="0" w:tplc="89E228E4">
      <w:start w:val="1"/>
      <w:numFmt w:val="bullet"/>
      <w:lvlText w:val=""/>
      <w:lvlJc w:val="left"/>
      <w:pPr>
        <w:tabs>
          <w:tab w:val="num" w:pos="360"/>
        </w:tabs>
        <w:ind w:left="360" w:firstLine="0"/>
      </w:pPr>
      <w:rPr>
        <w:rFonts w:ascii="Symbol" w:hAnsi="Symbol" w:hint="default"/>
      </w:rPr>
    </w:lvl>
    <w:lvl w:ilvl="1" w:tplc="7438070C">
      <w:start w:val="1"/>
      <w:numFmt w:val="bullet"/>
      <w:lvlText w:val="–"/>
      <w:lvlJc w:val="left"/>
      <w:pPr>
        <w:tabs>
          <w:tab w:val="num" w:pos="1440"/>
        </w:tabs>
        <w:ind w:left="1440" w:hanging="360"/>
      </w:pPr>
      <w:rPr>
        <w:rFonts w:ascii="Times New Roman" w:hAnsi="Times New Roman" w:hint="default"/>
      </w:rPr>
    </w:lvl>
    <w:lvl w:ilvl="2" w:tplc="CF88437E" w:tentative="1">
      <w:start w:val="1"/>
      <w:numFmt w:val="bullet"/>
      <w:lvlText w:val="–"/>
      <w:lvlJc w:val="left"/>
      <w:pPr>
        <w:tabs>
          <w:tab w:val="num" w:pos="2160"/>
        </w:tabs>
        <w:ind w:left="2160" w:hanging="360"/>
      </w:pPr>
      <w:rPr>
        <w:rFonts w:ascii="Times New Roman" w:hAnsi="Times New Roman" w:hint="default"/>
      </w:rPr>
    </w:lvl>
    <w:lvl w:ilvl="3" w:tplc="8D78BA2E" w:tentative="1">
      <w:start w:val="1"/>
      <w:numFmt w:val="bullet"/>
      <w:lvlText w:val="–"/>
      <w:lvlJc w:val="left"/>
      <w:pPr>
        <w:tabs>
          <w:tab w:val="num" w:pos="2880"/>
        </w:tabs>
        <w:ind w:left="2880" w:hanging="360"/>
      </w:pPr>
      <w:rPr>
        <w:rFonts w:ascii="Times New Roman" w:hAnsi="Times New Roman" w:hint="default"/>
      </w:rPr>
    </w:lvl>
    <w:lvl w:ilvl="4" w:tplc="EC424BC6" w:tentative="1">
      <w:start w:val="1"/>
      <w:numFmt w:val="bullet"/>
      <w:lvlText w:val="–"/>
      <w:lvlJc w:val="left"/>
      <w:pPr>
        <w:tabs>
          <w:tab w:val="num" w:pos="3600"/>
        </w:tabs>
        <w:ind w:left="3600" w:hanging="360"/>
      </w:pPr>
      <w:rPr>
        <w:rFonts w:ascii="Times New Roman" w:hAnsi="Times New Roman" w:hint="default"/>
      </w:rPr>
    </w:lvl>
    <w:lvl w:ilvl="5" w:tplc="66A0A22C" w:tentative="1">
      <w:start w:val="1"/>
      <w:numFmt w:val="bullet"/>
      <w:lvlText w:val="–"/>
      <w:lvlJc w:val="left"/>
      <w:pPr>
        <w:tabs>
          <w:tab w:val="num" w:pos="4320"/>
        </w:tabs>
        <w:ind w:left="4320" w:hanging="360"/>
      </w:pPr>
      <w:rPr>
        <w:rFonts w:ascii="Times New Roman" w:hAnsi="Times New Roman" w:hint="default"/>
      </w:rPr>
    </w:lvl>
    <w:lvl w:ilvl="6" w:tplc="DDA6A284" w:tentative="1">
      <w:start w:val="1"/>
      <w:numFmt w:val="bullet"/>
      <w:lvlText w:val="–"/>
      <w:lvlJc w:val="left"/>
      <w:pPr>
        <w:tabs>
          <w:tab w:val="num" w:pos="5040"/>
        </w:tabs>
        <w:ind w:left="5040" w:hanging="360"/>
      </w:pPr>
      <w:rPr>
        <w:rFonts w:ascii="Times New Roman" w:hAnsi="Times New Roman" w:hint="default"/>
      </w:rPr>
    </w:lvl>
    <w:lvl w:ilvl="7" w:tplc="1F58D5E6" w:tentative="1">
      <w:start w:val="1"/>
      <w:numFmt w:val="bullet"/>
      <w:lvlText w:val="–"/>
      <w:lvlJc w:val="left"/>
      <w:pPr>
        <w:tabs>
          <w:tab w:val="num" w:pos="5760"/>
        </w:tabs>
        <w:ind w:left="5760" w:hanging="360"/>
      </w:pPr>
      <w:rPr>
        <w:rFonts w:ascii="Times New Roman" w:hAnsi="Times New Roman" w:hint="default"/>
      </w:rPr>
    </w:lvl>
    <w:lvl w:ilvl="8" w:tplc="537AECA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EB543E8"/>
    <w:multiLevelType w:val="multilevel"/>
    <w:tmpl w:val="B08A284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04D51FE"/>
    <w:multiLevelType w:val="multilevel"/>
    <w:tmpl w:val="218A2124"/>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6387117"/>
    <w:multiLevelType w:val="hybridMultilevel"/>
    <w:tmpl w:val="7E92172E"/>
    <w:lvl w:ilvl="0" w:tplc="8BBC11A8">
      <w:start w:val="1"/>
      <w:numFmt w:val="bullet"/>
      <w:lvlText w:val=""/>
      <w:lvlJc w:val="left"/>
      <w:pPr>
        <w:tabs>
          <w:tab w:val="num" w:pos="648"/>
        </w:tabs>
        <w:ind w:left="648" w:hanging="144"/>
      </w:pPr>
      <w:rPr>
        <w:rFonts w:ascii="Symbol" w:hAnsi="Symbol" w:hint="default"/>
      </w:rPr>
    </w:lvl>
    <w:lvl w:ilvl="1" w:tplc="7438070C">
      <w:start w:val="1"/>
      <w:numFmt w:val="bullet"/>
      <w:lvlText w:val="–"/>
      <w:lvlJc w:val="left"/>
      <w:pPr>
        <w:tabs>
          <w:tab w:val="num" w:pos="1440"/>
        </w:tabs>
        <w:ind w:left="1440" w:hanging="360"/>
      </w:pPr>
      <w:rPr>
        <w:rFonts w:ascii="Times New Roman" w:hAnsi="Times New Roman" w:hint="default"/>
      </w:rPr>
    </w:lvl>
    <w:lvl w:ilvl="2" w:tplc="CF88437E" w:tentative="1">
      <w:start w:val="1"/>
      <w:numFmt w:val="bullet"/>
      <w:lvlText w:val="–"/>
      <w:lvlJc w:val="left"/>
      <w:pPr>
        <w:tabs>
          <w:tab w:val="num" w:pos="2160"/>
        </w:tabs>
        <w:ind w:left="2160" w:hanging="360"/>
      </w:pPr>
      <w:rPr>
        <w:rFonts w:ascii="Times New Roman" w:hAnsi="Times New Roman" w:hint="default"/>
      </w:rPr>
    </w:lvl>
    <w:lvl w:ilvl="3" w:tplc="8D78BA2E" w:tentative="1">
      <w:start w:val="1"/>
      <w:numFmt w:val="bullet"/>
      <w:lvlText w:val="–"/>
      <w:lvlJc w:val="left"/>
      <w:pPr>
        <w:tabs>
          <w:tab w:val="num" w:pos="2880"/>
        </w:tabs>
        <w:ind w:left="2880" w:hanging="360"/>
      </w:pPr>
      <w:rPr>
        <w:rFonts w:ascii="Times New Roman" w:hAnsi="Times New Roman" w:hint="default"/>
      </w:rPr>
    </w:lvl>
    <w:lvl w:ilvl="4" w:tplc="EC424BC6" w:tentative="1">
      <w:start w:val="1"/>
      <w:numFmt w:val="bullet"/>
      <w:lvlText w:val="–"/>
      <w:lvlJc w:val="left"/>
      <w:pPr>
        <w:tabs>
          <w:tab w:val="num" w:pos="3600"/>
        </w:tabs>
        <w:ind w:left="3600" w:hanging="360"/>
      </w:pPr>
      <w:rPr>
        <w:rFonts w:ascii="Times New Roman" w:hAnsi="Times New Roman" w:hint="default"/>
      </w:rPr>
    </w:lvl>
    <w:lvl w:ilvl="5" w:tplc="66A0A22C" w:tentative="1">
      <w:start w:val="1"/>
      <w:numFmt w:val="bullet"/>
      <w:lvlText w:val="–"/>
      <w:lvlJc w:val="left"/>
      <w:pPr>
        <w:tabs>
          <w:tab w:val="num" w:pos="4320"/>
        </w:tabs>
        <w:ind w:left="4320" w:hanging="360"/>
      </w:pPr>
      <w:rPr>
        <w:rFonts w:ascii="Times New Roman" w:hAnsi="Times New Roman" w:hint="default"/>
      </w:rPr>
    </w:lvl>
    <w:lvl w:ilvl="6" w:tplc="DDA6A284" w:tentative="1">
      <w:start w:val="1"/>
      <w:numFmt w:val="bullet"/>
      <w:lvlText w:val="–"/>
      <w:lvlJc w:val="left"/>
      <w:pPr>
        <w:tabs>
          <w:tab w:val="num" w:pos="5040"/>
        </w:tabs>
        <w:ind w:left="5040" w:hanging="360"/>
      </w:pPr>
      <w:rPr>
        <w:rFonts w:ascii="Times New Roman" w:hAnsi="Times New Roman" w:hint="default"/>
      </w:rPr>
    </w:lvl>
    <w:lvl w:ilvl="7" w:tplc="1F58D5E6" w:tentative="1">
      <w:start w:val="1"/>
      <w:numFmt w:val="bullet"/>
      <w:lvlText w:val="–"/>
      <w:lvlJc w:val="left"/>
      <w:pPr>
        <w:tabs>
          <w:tab w:val="num" w:pos="5760"/>
        </w:tabs>
        <w:ind w:left="5760" w:hanging="360"/>
      </w:pPr>
      <w:rPr>
        <w:rFonts w:ascii="Times New Roman" w:hAnsi="Times New Roman" w:hint="default"/>
      </w:rPr>
    </w:lvl>
    <w:lvl w:ilvl="8" w:tplc="537AECA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CF6173B"/>
    <w:multiLevelType w:val="multilevel"/>
    <w:tmpl w:val="CFDCADD0"/>
    <w:lvl w:ilvl="0">
      <w:start w:val="1"/>
      <w:numFmt w:val="bullet"/>
      <w:lvlText w:val=""/>
      <w:lvlJc w:val="left"/>
      <w:pPr>
        <w:tabs>
          <w:tab w:val="num" w:pos="720"/>
        </w:tabs>
        <w:ind w:left="720" w:hanging="288"/>
      </w:pPr>
      <w:rPr>
        <w:rFonts w:ascii="Symbol" w:hAnsi="Symbol"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EF058E4"/>
    <w:multiLevelType w:val="hybridMultilevel"/>
    <w:tmpl w:val="CFDCADD0"/>
    <w:lvl w:ilvl="0" w:tplc="08BA44A2">
      <w:start w:val="1"/>
      <w:numFmt w:val="bullet"/>
      <w:lvlText w:val=""/>
      <w:lvlJc w:val="left"/>
      <w:pPr>
        <w:tabs>
          <w:tab w:val="num" w:pos="720"/>
        </w:tabs>
        <w:ind w:left="720" w:hanging="288"/>
      </w:pPr>
      <w:rPr>
        <w:rFonts w:ascii="Symbol" w:hAnsi="Symbol" w:hint="default"/>
      </w:rPr>
    </w:lvl>
    <w:lvl w:ilvl="1" w:tplc="7438070C">
      <w:start w:val="1"/>
      <w:numFmt w:val="bullet"/>
      <w:lvlText w:val="–"/>
      <w:lvlJc w:val="left"/>
      <w:pPr>
        <w:tabs>
          <w:tab w:val="num" w:pos="1440"/>
        </w:tabs>
        <w:ind w:left="1440" w:hanging="360"/>
      </w:pPr>
      <w:rPr>
        <w:rFonts w:ascii="Times New Roman" w:hAnsi="Times New Roman" w:hint="default"/>
      </w:rPr>
    </w:lvl>
    <w:lvl w:ilvl="2" w:tplc="CF88437E" w:tentative="1">
      <w:start w:val="1"/>
      <w:numFmt w:val="bullet"/>
      <w:lvlText w:val="–"/>
      <w:lvlJc w:val="left"/>
      <w:pPr>
        <w:tabs>
          <w:tab w:val="num" w:pos="2160"/>
        </w:tabs>
        <w:ind w:left="2160" w:hanging="360"/>
      </w:pPr>
      <w:rPr>
        <w:rFonts w:ascii="Times New Roman" w:hAnsi="Times New Roman" w:hint="default"/>
      </w:rPr>
    </w:lvl>
    <w:lvl w:ilvl="3" w:tplc="8D78BA2E" w:tentative="1">
      <w:start w:val="1"/>
      <w:numFmt w:val="bullet"/>
      <w:lvlText w:val="–"/>
      <w:lvlJc w:val="left"/>
      <w:pPr>
        <w:tabs>
          <w:tab w:val="num" w:pos="2880"/>
        </w:tabs>
        <w:ind w:left="2880" w:hanging="360"/>
      </w:pPr>
      <w:rPr>
        <w:rFonts w:ascii="Times New Roman" w:hAnsi="Times New Roman" w:hint="default"/>
      </w:rPr>
    </w:lvl>
    <w:lvl w:ilvl="4" w:tplc="EC424BC6" w:tentative="1">
      <w:start w:val="1"/>
      <w:numFmt w:val="bullet"/>
      <w:lvlText w:val="–"/>
      <w:lvlJc w:val="left"/>
      <w:pPr>
        <w:tabs>
          <w:tab w:val="num" w:pos="3600"/>
        </w:tabs>
        <w:ind w:left="3600" w:hanging="360"/>
      </w:pPr>
      <w:rPr>
        <w:rFonts w:ascii="Times New Roman" w:hAnsi="Times New Roman" w:hint="default"/>
      </w:rPr>
    </w:lvl>
    <w:lvl w:ilvl="5" w:tplc="66A0A22C" w:tentative="1">
      <w:start w:val="1"/>
      <w:numFmt w:val="bullet"/>
      <w:lvlText w:val="–"/>
      <w:lvlJc w:val="left"/>
      <w:pPr>
        <w:tabs>
          <w:tab w:val="num" w:pos="4320"/>
        </w:tabs>
        <w:ind w:left="4320" w:hanging="360"/>
      </w:pPr>
      <w:rPr>
        <w:rFonts w:ascii="Times New Roman" w:hAnsi="Times New Roman" w:hint="default"/>
      </w:rPr>
    </w:lvl>
    <w:lvl w:ilvl="6" w:tplc="DDA6A284" w:tentative="1">
      <w:start w:val="1"/>
      <w:numFmt w:val="bullet"/>
      <w:lvlText w:val="–"/>
      <w:lvlJc w:val="left"/>
      <w:pPr>
        <w:tabs>
          <w:tab w:val="num" w:pos="5040"/>
        </w:tabs>
        <w:ind w:left="5040" w:hanging="360"/>
      </w:pPr>
      <w:rPr>
        <w:rFonts w:ascii="Times New Roman" w:hAnsi="Times New Roman" w:hint="default"/>
      </w:rPr>
    </w:lvl>
    <w:lvl w:ilvl="7" w:tplc="1F58D5E6" w:tentative="1">
      <w:start w:val="1"/>
      <w:numFmt w:val="bullet"/>
      <w:lvlText w:val="–"/>
      <w:lvlJc w:val="left"/>
      <w:pPr>
        <w:tabs>
          <w:tab w:val="num" w:pos="5760"/>
        </w:tabs>
        <w:ind w:left="5760" w:hanging="360"/>
      </w:pPr>
      <w:rPr>
        <w:rFonts w:ascii="Times New Roman" w:hAnsi="Times New Roman" w:hint="default"/>
      </w:rPr>
    </w:lvl>
    <w:lvl w:ilvl="8" w:tplc="537AECA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64E1C07"/>
    <w:multiLevelType w:val="hybridMultilevel"/>
    <w:tmpl w:val="DA601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134377"/>
    <w:multiLevelType w:val="hybridMultilevel"/>
    <w:tmpl w:val="CFE8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777FE"/>
    <w:multiLevelType w:val="hybridMultilevel"/>
    <w:tmpl w:val="53544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B586D"/>
    <w:multiLevelType w:val="hybridMultilevel"/>
    <w:tmpl w:val="4922FCB8"/>
    <w:lvl w:ilvl="0" w:tplc="DE54CADA">
      <w:start w:val="1"/>
      <w:numFmt w:val="bullet"/>
      <w:lvlText w:val=""/>
      <w:lvlJc w:val="left"/>
      <w:pPr>
        <w:tabs>
          <w:tab w:val="num" w:pos="360"/>
        </w:tabs>
        <w:ind w:left="504" w:firstLine="0"/>
      </w:pPr>
      <w:rPr>
        <w:rFonts w:ascii="Symbol" w:hAnsi="Symbol" w:hint="default"/>
      </w:rPr>
    </w:lvl>
    <w:lvl w:ilvl="1" w:tplc="7438070C">
      <w:start w:val="1"/>
      <w:numFmt w:val="bullet"/>
      <w:lvlText w:val="–"/>
      <w:lvlJc w:val="left"/>
      <w:pPr>
        <w:tabs>
          <w:tab w:val="num" w:pos="1440"/>
        </w:tabs>
        <w:ind w:left="1440" w:hanging="360"/>
      </w:pPr>
      <w:rPr>
        <w:rFonts w:ascii="Times New Roman" w:hAnsi="Times New Roman" w:hint="default"/>
      </w:rPr>
    </w:lvl>
    <w:lvl w:ilvl="2" w:tplc="CF88437E" w:tentative="1">
      <w:start w:val="1"/>
      <w:numFmt w:val="bullet"/>
      <w:lvlText w:val="–"/>
      <w:lvlJc w:val="left"/>
      <w:pPr>
        <w:tabs>
          <w:tab w:val="num" w:pos="2160"/>
        </w:tabs>
        <w:ind w:left="2160" w:hanging="360"/>
      </w:pPr>
      <w:rPr>
        <w:rFonts w:ascii="Times New Roman" w:hAnsi="Times New Roman" w:hint="default"/>
      </w:rPr>
    </w:lvl>
    <w:lvl w:ilvl="3" w:tplc="8D78BA2E" w:tentative="1">
      <w:start w:val="1"/>
      <w:numFmt w:val="bullet"/>
      <w:lvlText w:val="–"/>
      <w:lvlJc w:val="left"/>
      <w:pPr>
        <w:tabs>
          <w:tab w:val="num" w:pos="2880"/>
        </w:tabs>
        <w:ind w:left="2880" w:hanging="360"/>
      </w:pPr>
      <w:rPr>
        <w:rFonts w:ascii="Times New Roman" w:hAnsi="Times New Roman" w:hint="default"/>
      </w:rPr>
    </w:lvl>
    <w:lvl w:ilvl="4" w:tplc="EC424BC6" w:tentative="1">
      <w:start w:val="1"/>
      <w:numFmt w:val="bullet"/>
      <w:lvlText w:val="–"/>
      <w:lvlJc w:val="left"/>
      <w:pPr>
        <w:tabs>
          <w:tab w:val="num" w:pos="3600"/>
        </w:tabs>
        <w:ind w:left="3600" w:hanging="360"/>
      </w:pPr>
      <w:rPr>
        <w:rFonts w:ascii="Times New Roman" w:hAnsi="Times New Roman" w:hint="default"/>
      </w:rPr>
    </w:lvl>
    <w:lvl w:ilvl="5" w:tplc="66A0A22C" w:tentative="1">
      <w:start w:val="1"/>
      <w:numFmt w:val="bullet"/>
      <w:lvlText w:val="–"/>
      <w:lvlJc w:val="left"/>
      <w:pPr>
        <w:tabs>
          <w:tab w:val="num" w:pos="4320"/>
        </w:tabs>
        <w:ind w:left="4320" w:hanging="360"/>
      </w:pPr>
      <w:rPr>
        <w:rFonts w:ascii="Times New Roman" w:hAnsi="Times New Roman" w:hint="default"/>
      </w:rPr>
    </w:lvl>
    <w:lvl w:ilvl="6" w:tplc="DDA6A284" w:tentative="1">
      <w:start w:val="1"/>
      <w:numFmt w:val="bullet"/>
      <w:lvlText w:val="–"/>
      <w:lvlJc w:val="left"/>
      <w:pPr>
        <w:tabs>
          <w:tab w:val="num" w:pos="5040"/>
        </w:tabs>
        <w:ind w:left="5040" w:hanging="360"/>
      </w:pPr>
      <w:rPr>
        <w:rFonts w:ascii="Times New Roman" w:hAnsi="Times New Roman" w:hint="default"/>
      </w:rPr>
    </w:lvl>
    <w:lvl w:ilvl="7" w:tplc="1F58D5E6" w:tentative="1">
      <w:start w:val="1"/>
      <w:numFmt w:val="bullet"/>
      <w:lvlText w:val="–"/>
      <w:lvlJc w:val="left"/>
      <w:pPr>
        <w:tabs>
          <w:tab w:val="num" w:pos="5760"/>
        </w:tabs>
        <w:ind w:left="5760" w:hanging="360"/>
      </w:pPr>
      <w:rPr>
        <w:rFonts w:ascii="Times New Roman" w:hAnsi="Times New Roman" w:hint="default"/>
      </w:rPr>
    </w:lvl>
    <w:lvl w:ilvl="8" w:tplc="537AECA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0AF2C7C"/>
    <w:multiLevelType w:val="hybridMultilevel"/>
    <w:tmpl w:val="AB069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7C7369"/>
    <w:multiLevelType w:val="hybridMultilevel"/>
    <w:tmpl w:val="96BA0D3A"/>
    <w:lvl w:ilvl="0" w:tplc="89E228E4">
      <w:start w:val="1"/>
      <w:numFmt w:val="bullet"/>
      <w:lvlText w:val=""/>
      <w:lvlJc w:val="left"/>
      <w:pPr>
        <w:tabs>
          <w:tab w:val="num" w:pos="504"/>
        </w:tabs>
        <w:ind w:left="504" w:firstLine="0"/>
      </w:pPr>
      <w:rPr>
        <w:rFonts w:ascii="Symbol" w:hAnsi="Symbol" w:hint="default"/>
      </w:rPr>
    </w:lvl>
    <w:lvl w:ilvl="1" w:tplc="7438070C">
      <w:start w:val="1"/>
      <w:numFmt w:val="bullet"/>
      <w:lvlText w:val="–"/>
      <w:lvlJc w:val="left"/>
      <w:pPr>
        <w:tabs>
          <w:tab w:val="num" w:pos="1440"/>
        </w:tabs>
        <w:ind w:left="1440" w:hanging="360"/>
      </w:pPr>
      <w:rPr>
        <w:rFonts w:ascii="Times New Roman" w:hAnsi="Times New Roman" w:hint="default"/>
      </w:rPr>
    </w:lvl>
    <w:lvl w:ilvl="2" w:tplc="CF88437E" w:tentative="1">
      <w:start w:val="1"/>
      <w:numFmt w:val="bullet"/>
      <w:lvlText w:val="–"/>
      <w:lvlJc w:val="left"/>
      <w:pPr>
        <w:tabs>
          <w:tab w:val="num" w:pos="2160"/>
        </w:tabs>
        <w:ind w:left="2160" w:hanging="360"/>
      </w:pPr>
      <w:rPr>
        <w:rFonts w:ascii="Times New Roman" w:hAnsi="Times New Roman" w:hint="default"/>
      </w:rPr>
    </w:lvl>
    <w:lvl w:ilvl="3" w:tplc="8D78BA2E" w:tentative="1">
      <w:start w:val="1"/>
      <w:numFmt w:val="bullet"/>
      <w:lvlText w:val="–"/>
      <w:lvlJc w:val="left"/>
      <w:pPr>
        <w:tabs>
          <w:tab w:val="num" w:pos="2880"/>
        </w:tabs>
        <w:ind w:left="2880" w:hanging="360"/>
      </w:pPr>
      <w:rPr>
        <w:rFonts w:ascii="Times New Roman" w:hAnsi="Times New Roman" w:hint="default"/>
      </w:rPr>
    </w:lvl>
    <w:lvl w:ilvl="4" w:tplc="EC424BC6" w:tentative="1">
      <w:start w:val="1"/>
      <w:numFmt w:val="bullet"/>
      <w:lvlText w:val="–"/>
      <w:lvlJc w:val="left"/>
      <w:pPr>
        <w:tabs>
          <w:tab w:val="num" w:pos="3600"/>
        </w:tabs>
        <w:ind w:left="3600" w:hanging="360"/>
      </w:pPr>
      <w:rPr>
        <w:rFonts w:ascii="Times New Roman" w:hAnsi="Times New Roman" w:hint="default"/>
      </w:rPr>
    </w:lvl>
    <w:lvl w:ilvl="5" w:tplc="66A0A22C" w:tentative="1">
      <w:start w:val="1"/>
      <w:numFmt w:val="bullet"/>
      <w:lvlText w:val="–"/>
      <w:lvlJc w:val="left"/>
      <w:pPr>
        <w:tabs>
          <w:tab w:val="num" w:pos="4320"/>
        </w:tabs>
        <w:ind w:left="4320" w:hanging="360"/>
      </w:pPr>
      <w:rPr>
        <w:rFonts w:ascii="Times New Roman" w:hAnsi="Times New Roman" w:hint="default"/>
      </w:rPr>
    </w:lvl>
    <w:lvl w:ilvl="6" w:tplc="DDA6A284" w:tentative="1">
      <w:start w:val="1"/>
      <w:numFmt w:val="bullet"/>
      <w:lvlText w:val="–"/>
      <w:lvlJc w:val="left"/>
      <w:pPr>
        <w:tabs>
          <w:tab w:val="num" w:pos="5040"/>
        </w:tabs>
        <w:ind w:left="5040" w:hanging="360"/>
      </w:pPr>
      <w:rPr>
        <w:rFonts w:ascii="Times New Roman" w:hAnsi="Times New Roman" w:hint="default"/>
      </w:rPr>
    </w:lvl>
    <w:lvl w:ilvl="7" w:tplc="1F58D5E6" w:tentative="1">
      <w:start w:val="1"/>
      <w:numFmt w:val="bullet"/>
      <w:lvlText w:val="–"/>
      <w:lvlJc w:val="left"/>
      <w:pPr>
        <w:tabs>
          <w:tab w:val="num" w:pos="5760"/>
        </w:tabs>
        <w:ind w:left="5760" w:hanging="360"/>
      </w:pPr>
      <w:rPr>
        <w:rFonts w:ascii="Times New Roman" w:hAnsi="Times New Roman" w:hint="default"/>
      </w:rPr>
    </w:lvl>
    <w:lvl w:ilvl="8" w:tplc="537AEC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6B003E6"/>
    <w:multiLevelType w:val="hybridMultilevel"/>
    <w:tmpl w:val="B08A2844"/>
    <w:lvl w:ilvl="0" w:tplc="B6929F1C">
      <w:start w:val="1"/>
      <w:numFmt w:val="bullet"/>
      <w:lvlText w:val="–"/>
      <w:lvlJc w:val="left"/>
      <w:pPr>
        <w:tabs>
          <w:tab w:val="num" w:pos="720"/>
        </w:tabs>
        <w:ind w:left="720" w:hanging="360"/>
      </w:pPr>
      <w:rPr>
        <w:rFonts w:ascii="Times New Roman" w:hAnsi="Times New Roman" w:hint="default"/>
      </w:rPr>
    </w:lvl>
    <w:lvl w:ilvl="1" w:tplc="7438070C">
      <w:start w:val="1"/>
      <w:numFmt w:val="bullet"/>
      <w:lvlText w:val="–"/>
      <w:lvlJc w:val="left"/>
      <w:pPr>
        <w:tabs>
          <w:tab w:val="num" w:pos="1440"/>
        </w:tabs>
        <w:ind w:left="1440" w:hanging="360"/>
      </w:pPr>
      <w:rPr>
        <w:rFonts w:ascii="Times New Roman" w:hAnsi="Times New Roman" w:hint="default"/>
      </w:rPr>
    </w:lvl>
    <w:lvl w:ilvl="2" w:tplc="CF88437E" w:tentative="1">
      <w:start w:val="1"/>
      <w:numFmt w:val="bullet"/>
      <w:lvlText w:val="–"/>
      <w:lvlJc w:val="left"/>
      <w:pPr>
        <w:tabs>
          <w:tab w:val="num" w:pos="2160"/>
        </w:tabs>
        <w:ind w:left="2160" w:hanging="360"/>
      </w:pPr>
      <w:rPr>
        <w:rFonts w:ascii="Times New Roman" w:hAnsi="Times New Roman" w:hint="default"/>
      </w:rPr>
    </w:lvl>
    <w:lvl w:ilvl="3" w:tplc="8D78BA2E" w:tentative="1">
      <w:start w:val="1"/>
      <w:numFmt w:val="bullet"/>
      <w:lvlText w:val="–"/>
      <w:lvlJc w:val="left"/>
      <w:pPr>
        <w:tabs>
          <w:tab w:val="num" w:pos="2880"/>
        </w:tabs>
        <w:ind w:left="2880" w:hanging="360"/>
      </w:pPr>
      <w:rPr>
        <w:rFonts w:ascii="Times New Roman" w:hAnsi="Times New Roman" w:hint="default"/>
      </w:rPr>
    </w:lvl>
    <w:lvl w:ilvl="4" w:tplc="EC424BC6" w:tentative="1">
      <w:start w:val="1"/>
      <w:numFmt w:val="bullet"/>
      <w:lvlText w:val="–"/>
      <w:lvlJc w:val="left"/>
      <w:pPr>
        <w:tabs>
          <w:tab w:val="num" w:pos="3600"/>
        </w:tabs>
        <w:ind w:left="3600" w:hanging="360"/>
      </w:pPr>
      <w:rPr>
        <w:rFonts w:ascii="Times New Roman" w:hAnsi="Times New Roman" w:hint="default"/>
      </w:rPr>
    </w:lvl>
    <w:lvl w:ilvl="5" w:tplc="66A0A22C" w:tentative="1">
      <w:start w:val="1"/>
      <w:numFmt w:val="bullet"/>
      <w:lvlText w:val="–"/>
      <w:lvlJc w:val="left"/>
      <w:pPr>
        <w:tabs>
          <w:tab w:val="num" w:pos="4320"/>
        </w:tabs>
        <w:ind w:left="4320" w:hanging="360"/>
      </w:pPr>
      <w:rPr>
        <w:rFonts w:ascii="Times New Roman" w:hAnsi="Times New Roman" w:hint="default"/>
      </w:rPr>
    </w:lvl>
    <w:lvl w:ilvl="6" w:tplc="DDA6A284" w:tentative="1">
      <w:start w:val="1"/>
      <w:numFmt w:val="bullet"/>
      <w:lvlText w:val="–"/>
      <w:lvlJc w:val="left"/>
      <w:pPr>
        <w:tabs>
          <w:tab w:val="num" w:pos="5040"/>
        </w:tabs>
        <w:ind w:left="5040" w:hanging="360"/>
      </w:pPr>
      <w:rPr>
        <w:rFonts w:ascii="Times New Roman" w:hAnsi="Times New Roman" w:hint="default"/>
      </w:rPr>
    </w:lvl>
    <w:lvl w:ilvl="7" w:tplc="1F58D5E6" w:tentative="1">
      <w:start w:val="1"/>
      <w:numFmt w:val="bullet"/>
      <w:lvlText w:val="–"/>
      <w:lvlJc w:val="left"/>
      <w:pPr>
        <w:tabs>
          <w:tab w:val="num" w:pos="5760"/>
        </w:tabs>
        <w:ind w:left="5760" w:hanging="360"/>
      </w:pPr>
      <w:rPr>
        <w:rFonts w:ascii="Times New Roman" w:hAnsi="Times New Roman" w:hint="default"/>
      </w:rPr>
    </w:lvl>
    <w:lvl w:ilvl="8" w:tplc="537AECA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ACE0FF8"/>
    <w:multiLevelType w:val="hybridMultilevel"/>
    <w:tmpl w:val="82BE5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5574169">
    <w:abstractNumId w:val="7"/>
  </w:num>
  <w:num w:numId="2" w16cid:durableId="255208539">
    <w:abstractNumId w:val="26"/>
  </w:num>
  <w:num w:numId="3" w16cid:durableId="1995061218">
    <w:abstractNumId w:val="27"/>
  </w:num>
  <w:num w:numId="4" w16cid:durableId="1102411714">
    <w:abstractNumId w:val="20"/>
  </w:num>
  <w:num w:numId="5" w16cid:durableId="279655164">
    <w:abstractNumId w:val="24"/>
  </w:num>
  <w:num w:numId="6" w16cid:durableId="2066682778">
    <w:abstractNumId w:val="0"/>
  </w:num>
  <w:num w:numId="7" w16cid:durableId="2030831808">
    <w:abstractNumId w:val="8"/>
  </w:num>
  <w:num w:numId="8" w16cid:durableId="1548491887">
    <w:abstractNumId w:val="22"/>
  </w:num>
  <w:num w:numId="9" w16cid:durableId="1957367120">
    <w:abstractNumId w:val="16"/>
  </w:num>
  <w:num w:numId="10" w16cid:durableId="79640810">
    <w:abstractNumId w:val="11"/>
  </w:num>
  <w:num w:numId="11" w16cid:durableId="71895990">
    <w:abstractNumId w:val="6"/>
  </w:num>
  <w:num w:numId="12" w16cid:durableId="1394082999">
    <w:abstractNumId w:val="19"/>
  </w:num>
  <w:num w:numId="13" w16cid:durableId="543949024">
    <w:abstractNumId w:val="18"/>
  </w:num>
  <w:num w:numId="14" w16cid:durableId="1338383159">
    <w:abstractNumId w:val="17"/>
  </w:num>
  <w:num w:numId="15" w16cid:durableId="1696930590">
    <w:abstractNumId w:val="1"/>
  </w:num>
  <w:num w:numId="16" w16cid:durableId="1989748714">
    <w:abstractNumId w:val="25"/>
  </w:num>
  <w:num w:numId="17" w16cid:durableId="1701398455">
    <w:abstractNumId w:val="10"/>
  </w:num>
  <w:num w:numId="18" w16cid:durableId="1189027593">
    <w:abstractNumId w:val="13"/>
  </w:num>
  <w:num w:numId="19" w16cid:durableId="476188431">
    <w:abstractNumId w:val="2"/>
  </w:num>
  <w:num w:numId="20" w16cid:durableId="1562593032">
    <w:abstractNumId w:val="15"/>
  </w:num>
  <w:num w:numId="21" w16cid:durableId="794787363">
    <w:abstractNumId w:val="14"/>
  </w:num>
  <w:num w:numId="22" w16cid:durableId="1837962359">
    <w:abstractNumId w:val="12"/>
  </w:num>
  <w:num w:numId="23" w16cid:durableId="1049690429">
    <w:abstractNumId w:val="23"/>
  </w:num>
  <w:num w:numId="24" w16cid:durableId="522283163">
    <w:abstractNumId w:val="5"/>
  </w:num>
  <w:num w:numId="25" w16cid:durableId="76559389">
    <w:abstractNumId w:val="21"/>
  </w:num>
  <w:num w:numId="26" w16cid:durableId="87965585">
    <w:abstractNumId w:val="9"/>
  </w:num>
  <w:num w:numId="27" w16cid:durableId="1410544810">
    <w:abstractNumId w:val="3"/>
  </w:num>
  <w:num w:numId="28" w16cid:durableId="616062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57"/>
    <w:rsid w:val="0000010E"/>
    <w:rsid w:val="00001E36"/>
    <w:rsid w:val="00002936"/>
    <w:rsid w:val="00022C34"/>
    <w:rsid w:val="000257C4"/>
    <w:rsid w:val="000313CE"/>
    <w:rsid w:val="00047BDF"/>
    <w:rsid w:val="000F475C"/>
    <w:rsid w:val="001820D4"/>
    <w:rsid w:val="001C063F"/>
    <w:rsid w:val="002570E6"/>
    <w:rsid w:val="00261BBF"/>
    <w:rsid w:val="002B0846"/>
    <w:rsid w:val="002D4760"/>
    <w:rsid w:val="0034561B"/>
    <w:rsid w:val="00373733"/>
    <w:rsid w:val="003A48F3"/>
    <w:rsid w:val="003C4451"/>
    <w:rsid w:val="003E22B2"/>
    <w:rsid w:val="003E715E"/>
    <w:rsid w:val="003F457F"/>
    <w:rsid w:val="00446BF8"/>
    <w:rsid w:val="00496994"/>
    <w:rsid w:val="004A1890"/>
    <w:rsid w:val="004C1A6F"/>
    <w:rsid w:val="004C3C1A"/>
    <w:rsid w:val="004C62AC"/>
    <w:rsid w:val="00512C65"/>
    <w:rsid w:val="00517A09"/>
    <w:rsid w:val="00555676"/>
    <w:rsid w:val="005B0A7C"/>
    <w:rsid w:val="005F08F6"/>
    <w:rsid w:val="00600072"/>
    <w:rsid w:val="0060448C"/>
    <w:rsid w:val="00604DC7"/>
    <w:rsid w:val="006074C2"/>
    <w:rsid w:val="0064460F"/>
    <w:rsid w:val="006862AD"/>
    <w:rsid w:val="006879DC"/>
    <w:rsid w:val="006C2259"/>
    <w:rsid w:val="006F5D21"/>
    <w:rsid w:val="007006A4"/>
    <w:rsid w:val="0074065F"/>
    <w:rsid w:val="00834F7B"/>
    <w:rsid w:val="00932744"/>
    <w:rsid w:val="00942456"/>
    <w:rsid w:val="009774F6"/>
    <w:rsid w:val="00992C87"/>
    <w:rsid w:val="00AA53B7"/>
    <w:rsid w:val="00AB7DC7"/>
    <w:rsid w:val="00B22914"/>
    <w:rsid w:val="00B35A7A"/>
    <w:rsid w:val="00BB00A8"/>
    <w:rsid w:val="00BC56C8"/>
    <w:rsid w:val="00BE1CC0"/>
    <w:rsid w:val="00BE41BC"/>
    <w:rsid w:val="00BF46C7"/>
    <w:rsid w:val="00BF5FBF"/>
    <w:rsid w:val="00C2058C"/>
    <w:rsid w:val="00C450A5"/>
    <w:rsid w:val="00C56178"/>
    <w:rsid w:val="00C94706"/>
    <w:rsid w:val="00CC6424"/>
    <w:rsid w:val="00CD5706"/>
    <w:rsid w:val="00CF39D2"/>
    <w:rsid w:val="00CF7625"/>
    <w:rsid w:val="00D753FA"/>
    <w:rsid w:val="00D85C80"/>
    <w:rsid w:val="00D866BC"/>
    <w:rsid w:val="00DA7AAB"/>
    <w:rsid w:val="00E12857"/>
    <w:rsid w:val="00E30BC6"/>
    <w:rsid w:val="00E378BB"/>
    <w:rsid w:val="00E4058F"/>
    <w:rsid w:val="00E76D9D"/>
    <w:rsid w:val="00E85A01"/>
    <w:rsid w:val="00E86083"/>
    <w:rsid w:val="00EE0990"/>
    <w:rsid w:val="00EE3F04"/>
    <w:rsid w:val="00EE5E25"/>
    <w:rsid w:val="00F356E9"/>
    <w:rsid w:val="00F43CD9"/>
    <w:rsid w:val="00F9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8ADB5"/>
  <w15:docId w15:val="{3CA0E25E-5C39-47C8-A402-271EF4BC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1285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1E36"/>
    <w:rPr>
      <w:color w:val="0563C1"/>
      <w:u w:val="single"/>
    </w:rPr>
  </w:style>
  <w:style w:type="character" w:customStyle="1" w:styleId="UnresolvedMention1">
    <w:name w:val="Unresolved Mention1"/>
    <w:uiPriority w:val="99"/>
    <w:semiHidden/>
    <w:unhideWhenUsed/>
    <w:rsid w:val="00001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58706">
      <w:bodyDiv w:val="1"/>
      <w:marLeft w:val="0"/>
      <w:marRight w:val="0"/>
      <w:marTop w:val="0"/>
      <w:marBottom w:val="0"/>
      <w:divBdr>
        <w:top w:val="none" w:sz="0" w:space="0" w:color="auto"/>
        <w:left w:val="none" w:sz="0" w:space="0" w:color="auto"/>
        <w:bottom w:val="none" w:sz="0" w:space="0" w:color="auto"/>
        <w:right w:val="none" w:sz="0" w:space="0" w:color="auto"/>
      </w:divBdr>
      <w:divsChild>
        <w:div w:id="1418096442">
          <w:marLeft w:val="0"/>
          <w:marRight w:val="0"/>
          <w:marTop w:val="0"/>
          <w:marBottom w:val="0"/>
          <w:divBdr>
            <w:top w:val="none" w:sz="0" w:space="0" w:color="auto"/>
            <w:left w:val="none" w:sz="0" w:space="0" w:color="auto"/>
            <w:bottom w:val="none" w:sz="0" w:space="0" w:color="auto"/>
            <w:right w:val="none" w:sz="0" w:space="0" w:color="auto"/>
          </w:divBdr>
        </w:div>
      </w:divsChild>
    </w:div>
    <w:div w:id="868639160">
      <w:bodyDiv w:val="1"/>
      <w:marLeft w:val="0"/>
      <w:marRight w:val="0"/>
      <w:marTop w:val="0"/>
      <w:marBottom w:val="0"/>
      <w:divBdr>
        <w:top w:val="none" w:sz="0" w:space="0" w:color="auto"/>
        <w:left w:val="none" w:sz="0" w:space="0" w:color="auto"/>
        <w:bottom w:val="none" w:sz="0" w:space="0" w:color="auto"/>
        <w:right w:val="none" w:sz="0" w:space="0" w:color="auto"/>
      </w:divBdr>
      <w:divsChild>
        <w:div w:id="1120877210">
          <w:marLeft w:val="0"/>
          <w:marRight w:val="0"/>
          <w:marTop w:val="0"/>
          <w:marBottom w:val="0"/>
          <w:divBdr>
            <w:top w:val="none" w:sz="0" w:space="0" w:color="auto"/>
            <w:left w:val="none" w:sz="0" w:space="0" w:color="auto"/>
            <w:bottom w:val="none" w:sz="0" w:space="0" w:color="auto"/>
            <w:right w:val="none" w:sz="0" w:space="0" w:color="auto"/>
          </w:divBdr>
          <w:divsChild>
            <w:div w:id="562327679">
              <w:marLeft w:val="0"/>
              <w:marRight w:val="0"/>
              <w:marTop w:val="0"/>
              <w:marBottom w:val="0"/>
              <w:divBdr>
                <w:top w:val="none" w:sz="0" w:space="0" w:color="auto"/>
                <w:left w:val="none" w:sz="0" w:space="0" w:color="auto"/>
                <w:bottom w:val="none" w:sz="0" w:space="0" w:color="auto"/>
                <w:right w:val="none" w:sz="0" w:space="0" w:color="auto"/>
              </w:divBdr>
            </w:div>
            <w:div w:id="604271339">
              <w:marLeft w:val="0"/>
              <w:marRight w:val="0"/>
              <w:marTop w:val="0"/>
              <w:marBottom w:val="0"/>
              <w:divBdr>
                <w:top w:val="none" w:sz="0" w:space="0" w:color="auto"/>
                <w:left w:val="none" w:sz="0" w:space="0" w:color="auto"/>
                <w:bottom w:val="none" w:sz="0" w:space="0" w:color="auto"/>
                <w:right w:val="none" w:sz="0" w:space="0" w:color="auto"/>
              </w:divBdr>
            </w:div>
            <w:div w:id="1439838542">
              <w:marLeft w:val="0"/>
              <w:marRight w:val="0"/>
              <w:marTop w:val="0"/>
              <w:marBottom w:val="0"/>
              <w:divBdr>
                <w:top w:val="none" w:sz="0" w:space="0" w:color="auto"/>
                <w:left w:val="none" w:sz="0" w:space="0" w:color="auto"/>
                <w:bottom w:val="none" w:sz="0" w:space="0" w:color="auto"/>
                <w:right w:val="none" w:sz="0" w:space="0" w:color="auto"/>
              </w:divBdr>
            </w:div>
            <w:div w:id="19087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9823">
      <w:bodyDiv w:val="1"/>
      <w:marLeft w:val="0"/>
      <w:marRight w:val="0"/>
      <w:marTop w:val="0"/>
      <w:marBottom w:val="0"/>
      <w:divBdr>
        <w:top w:val="none" w:sz="0" w:space="0" w:color="auto"/>
        <w:left w:val="none" w:sz="0" w:space="0" w:color="auto"/>
        <w:bottom w:val="none" w:sz="0" w:space="0" w:color="auto"/>
        <w:right w:val="none" w:sz="0" w:space="0" w:color="auto"/>
      </w:divBdr>
      <w:divsChild>
        <w:div w:id="1682001727">
          <w:marLeft w:val="0"/>
          <w:marRight w:val="0"/>
          <w:marTop w:val="0"/>
          <w:marBottom w:val="0"/>
          <w:divBdr>
            <w:top w:val="none" w:sz="0" w:space="0" w:color="auto"/>
            <w:left w:val="none" w:sz="0" w:space="0" w:color="auto"/>
            <w:bottom w:val="none" w:sz="0" w:space="0" w:color="auto"/>
            <w:right w:val="none" w:sz="0" w:space="0" w:color="auto"/>
          </w:divBdr>
          <w:divsChild>
            <w:div w:id="303169795">
              <w:marLeft w:val="0"/>
              <w:marRight w:val="0"/>
              <w:marTop w:val="0"/>
              <w:marBottom w:val="0"/>
              <w:divBdr>
                <w:top w:val="none" w:sz="0" w:space="0" w:color="auto"/>
                <w:left w:val="none" w:sz="0" w:space="0" w:color="auto"/>
                <w:bottom w:val="none" w:sz="0" w:space="0" w:color="auto"/>
                <w:right w:val="none" w:sz="0" w:space="0" w:color="auto"/>
              </w:divBdr>
            </w:div>
            <w:div w:id="1224171900">
              <w:marLeft w:val="0"/>
              <w:marRight w:val="0"/>
              <w:marTop w:val="0"/>
              <w:marBottom w:val="0"/>
              <w:divBdr>
                <w:top w:val="none" w:sz="0" w:space="0" w:color="auto"/>
                <w:left w:val="none" w:sz="0" w:space="0" w:color="auto"/>
                <w:bottom w:val="none" w:sz="0" w:space="0" w:color="auto"/>
                <w:right w:val="none" w:sz="0" w:space="0" w:color="auto"/>
              </w:divBdr>
            </w:div>
            <w:div w:id="1521972453">
              <w:marLeft w:val="0"/>
              <w:marRight w:val="0"/>
              <w:marTop w:val="0"/>
              <w:marBottom w:val="0"/>
              <w:divBdr>
                <w:top w:val="none" w:sz="0" w:space="0" w:color="auto"/>
                <w:left w:val="none" w:sz="0" w:space="0" w:color="auto"/>
                <w:bottom w:val="none" w:sz="0" w:space="0" w:color="auto"/>
                <w:right w:val="none" w:sz="0" w:space="0" w:color="auto"/>
              </w:divBdr>
            </w:div>
            <w:div w:id="1611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4939">
      <w:bodyDiv w:val="1"/>
      <w:marLeft w:val="0"/>
      <w:marRight w:val="0"/>
      <w:marTop w:val="0"/>
      <w:marBottom w:val="0"/>
      <w:divBdr>
        <w:top w:val="none" w:sz="0" w:space="0" w:color="auto"/>
        <w:left w:val="none" w:sz="0" w:space="0" w:color="auto"/>
        <w:bottom w:val="none" w:sz="0" w:space="0" w:color="auto"/>
        <w:right w:val="none" w:sz="0" w:space="0" w:color="auto"/>
      </w:divBdr>
      <w:divsChild>
        <w:div w:id="809205184">
          <w:marLeft w:val="0"/>
          <w:marRight w:val="0"/>
          <w:marTop w:val="0"/>
          <w:marBottom w:val="0"/>
          <w:divBdr>
            <w:top w:val="none" w:sz="0" w:space="0" w:color="auto"/>
            <w:left w:val="none" w:sz="0" w:space="0" w:color="auto"/>
            <w:bottom w:val="none" w:sz="0" w:space="0" w:color="auto"/>
            <w:right w:val="none" w:sz="0" w:space="0" w:color="auto"/>
          </w:divBdr>
        </w:div>
      </w:divsChild>
    </w:div>
    <w:div w:id="2006391788">
      <w:bodyDiv w:val="1"/>
      <w:marLeft w:val="0"/>
      <w:marRight w:val="0"/>
      <w:marTop w:val="0"/>
      <w:marBottom w:val="0"/>
      <w:divBdr>
        <w:top w:val="none" w:sz="0" w:space="0" w:color="auto"/>
        <w:left w:val="none" w:sz="0" w:space="0" w:color="auto"/>
        <w:bottom w:val="none" w:sz="0" w:space="0" w:color="auto"/>
        <w:right w:val="none" w:sz="0" w:space="0" w:color="auto"/>
      </w:divBdr>
      <w:divsChild>
        <w:div w:id="1517234629">
          <w:marLeft w:val="0"/>
          <w:marRight w:val="0"/>
          <w:marTop w:val="0"/>
          <w:marBottom w:val="0"/>
          <w:divBdr>
            <w:top w:val="none" w:sz="0" w:space="0" w:color="auto"/>
            <w:left w:val="none" w:sz="0" w:space="0" w:color="auto"/>
            <w:bottom w:val="none" w:sz="0" w:space="0" w:color="auto"/>
            <w:right w:val="none" w:sz="0" w:space="0" w:color="auto"/>
          </w:divBdr>
          <w:divsChild>
            <w:div w:id="960499769">
              <w:marLeft w:val="0"/>
              <w:marRight w:val="0"/>
              <w:marTop w:val="0"/>
              <w:marBottom w:val="0"/>
              <w:divBdr>
                <w:top w:val="none" w:sz="0" w:space="0" w:color="auto"/>
                <w:left w:val="none" w:sz="0" w:space="0" w:color="auto"/>
                <w:bottom w:val="none" w:sz="0" w:space="0" w:color="auto"/>
                <w:right w:val="none" w:sz="0" w:space="0" w:color="auto"/>
              </w:divBdr>
            </w:div>
            <w:div w:id="1117069383">
              <w:marLeft w:val="0"/>
              <w:marRight w:val="0"/>
              <w:marTop w:val="0"/>
              <w:marBottom w:val="0"/>
              <w:divBdr>
                <w:top w:val="none" w:sz="0" w:space="0" w:color="auto"/>
                <w:left w:val="none" w:sz="0" w:space="0" w:color="auto"/>
                <w:bottom w:val="none" w:sz="0" w:space="0" w:color="auto"/>
                <w:right w:val="none" w:sz="0" w:space="0" w:color="auto"/>
              </w:divBdr>
            </w:div>
            <w:div w:id="1191064461">
              <w:marLeft w:val="0"/>
              <w:marRight w:val="0"/>
              <w:marTop w:val="0"/>
              <w:marBottom w:val="0"/>
              <w:divBdr>
                <w:top w:val="none" w:sz="0" w:space="0" w:color="auto"/>
                <w:left w:val="none" w:sz="0" w:space="0" w:color="auto"/>
                <w:bottom w:val="none" w:sz="0" w:space="0" w:color="auto"/>
                <w:right w:val="none" w:sz="0" w:space="0" w:color="auto"/>
              </w:divBdr>
            </w:div>
            <w:div w:id="19730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18314">
      <w:bodyDiv w:val="1"/>
      <w:marLeft w:val="0"/>
      <w:marRight w:val="0"/>
      <w:marTop w:val="0"/>
      <w:marBottom w:val="0"/>
      <w:divBdr>
        <w:top w:val="none" w:sz="0" w:space="0" w:color="auto"/>
        <w:left w:val="none" w:sz="0" w:space="0" w:color="auto"/>
        <w:bottom w:val="none" w:sz="0" w:space="0" w:color="auto"/>
        <w:right w:val="none" w:sz="0" w:space="0" w:color="auto"/>
      </w:divBdr>
      <w:divsChild>
        <w:div w:id="24761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ndyowens@frankstonisd.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dgarrodriguez@frankstonisd.net" TargetMode="External"/><Relationship Id="rId12" Type="http://schemas.openxmlformats.org/officeDocument/2006/relationships/hyperlink" Target="mailto:michelleprater@frankstonis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ccicook@frankstonisd.net" TargetMode="External"/><Relationship Id="rId11" Type="http://schemas.openxmlformats.org/officeDocument/2006/relationships/hyperlink" Target="mailto:amyporter@frankstonisd.net" TargetMode="External"/><Relationship Id="rId5" Type="http://schemas.openxmlformats.org/officeDocument/2006/relationships/webSettings" Target="webSettings.xml"/><Relationship Id="rId10" Type="http://schemas.openxmlformats.org/officeDocument/2006/relationships/hyperlink" Target="mailto:tinaowen@frankstonisd.net" TargetMode="External"/><Relationship Id="rId4" Type="http://schemas.openxmlformats.org/officeDocument/2006/relationships/settings" Target="settings.xml"/><Relationship Id="rId9" Type="http://schemas.openxmlformats.org/officeDocument/2006/relationships/hyperlink" Target="mailto:melanieblackwell@frankstonisd.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7F071-8C4C-4149-ACF5-3ACD81EC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Wellness Policy Template</vt:lpstr>
    </vt:vector>
  </TitlesOfParts>
  <Company>Region 4</Company>
  <LinksUpToDate>false</LinksUpToDate>
  <CharactersWithSpaces>6063</CharactersWithSpaces>
  <SharedDoc>false</SharedDoc>
  <HLinks>
    <vt:vector size="42" baseType="variant">
      <vt:variant>
        <vt:i4>4587640</vt:i4>
      </vt:variant>
      <vt:variant>
        <vt:i4>18</vt:i4>
      </vt:variant>
      <vt:variant>
        <vt:i4>0</vt:i4>
      </vt:variant>
      <vt:variant>
        <vt:i4>5</vt:i4>
      </vt:variant>
      <vt:variant>
        <vt:lpwstr>mailto:michelleprater@frankstonisd.net</vt:lpwstr>
      </vt:variant>
      <vt:variant>
        <vt:lpwstr/>
      </vt:variant>
      <vt:variant>
        <vt:i4>6094947</vt:i4>
      </vt:variant>
      <vt:variant>
        <vt:i4>15</vt:i4>
      </vt:variant>
      <vt:variant>
        <vt:i4>0</vt:i4>
      </vt:variant>
      <vt:variant>
        <vt:i4>5</vt:i4>
      </vt:variant>
      <vt:variant>
        <vt:lpwstr>mailto:amyporter@frankstonisd.net</vt:lpwstr>
      </vt:variant>
      <vt:variant>
        <vt:lpwstr/>
      </vt:variant>
      <vt:variant>
        <vt:i4>2424853</vt:i4>
      </vt:variant>
      <vt:variant>
        <vt:i4>12</vt:i4>
      </vt:variant>
      <vt:variant>
        <vt:i4>0</vt:i4>
      </vt:variant>
      <vt:variant>
        <vt:i4>5</vt:i4>
      </vt:variant>
      <vt:variant>
        <vt:lpwstr>mailto:tinaowen@frankstonisd.net</vt:lpwstr>
      </vt:variant>
      <vt:variant>
        <vt:lpwstr/>
      </vt:variant>
      <vt:variant>
        <vt:i4>2818056</vt:i4>
      </vt:variant>
      <vt:variant>
        <vt:i4>9</vt:i4>
      </vt:variant>
      <vt:variant>
        <vt:i4>0</vt:i4>
      </vt:variant>
      <vt:variant>
        <vt:i4>5</vt:i4>
      </vt:variant>
      <vt:variant>
        <vt:lpwstr>mailto:melanieblackwell@frankstonisd.net</vt:lpwstr>
      </vt:variant>
      <vt:variant>
        <vt:lpwstr/>
      </vt:variant>
      <vt:variant>
        <vt:i4>5767280</vt:i4>
      </vt:variant>
      <vt:variant>
        <vt:i4>6</vt:i4>
      </vt:variant>
      <vt:variant>
        <vt:i4>0</vt:i4>
      </vt:variant>
      <vt:variant>
        <vt:i4>5</vt:i4>
      </vt:variant>
      <vt:variant>
        <vt:lpwstr>mailto:cindyowens@frankstonisd.net</vt:lpwstr>
      </vt:variant>
      <vt:variant>
        <vt:lpwstr/>
      </vt:variant>
      <vt:variant>
        <vt:i4>5898353</vt:i4>
      </vt:variant>
      <vt:variant>
        <vt:i4>3</vt:i4>
      </vt:variant>
      <vt:variant>
        <vt:i4>0</vt:i4>
      </vt:variant>
      <vt:variant>
        <vt:i4>5</vt:i4>
      </vt:variant>
      <vt:variant>
        <vt:lpwstr>mailto:edgarrodriguez@frankstonisd.net</vt:lpwstr>
      </vt:variant>
      <vt:variant>
        <vt:lpwstr/>
      </vt:variant>
      <vt:variant>
        <vt:i4>4980847</vt:i4>
      </vt:variant>
      <vt:variant>
        <vt:i4>0</vt:i4>
      </vt:variant>
      <vt:variant>
        <vt:i4>0</vt:i4>
      </vt:variant>
      <vt:variant>
        <vt:i4>5</vt:i4>
      </vt:variant>
      <vt:variant>
        <vt:lpwstr>mailto:niccicook@frankstonisd.net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Policy Template</dc:title>
  <dc:creator>Region 4</dc:creator>
  <cp:lastModifiedBy>Westbrook, Randi</cp:lastModifiedBy>
  <cp:revision>2</cp:revision>
  <cp:lastPrinted>2005-11-04T15:42:00Z</cp:lastPrinted>
  <dcterms:created xsi:type="dcterms:W3CDTF">2026-06-02T12:20:00Z</dcterms:created>
  <dcterms:modified xsi:type="dcterms:W3CDTF">2026-06-02T12:20:00Z</dcterms:modified>
</cp:coreProperties>
</file>