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1C3D" w14:textId="77777777" w:rsidR="00BF0E79" w:rsidRDefault="00BF0E79" w:rsidP="00BF0E7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Quitman County Board of Education</w:t>
      </w:r>
    </w:p>
    <w:p w14:paraId="4BAE001D" w14:textId="77777777" w:rsidR="00BF0E79" w:rsidRDefault="00BF0E79" w:rsidP="00BF0E7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Georgetown, Georgia</w:t>
      </w:r>
    </w:p>
    <w:p w14:paraId="60D44DFE" w14:textId="3FB68689" w:rsidR="00BF0E79" w:rsidRDefault="00BF0E79" w:rsidP="00BF0E7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Minutes of</w:t>
      </w:r>
      <w:r>
        <w:rPr>
          <w:color w:val="000000"/>
          <w:sz w:val="27"/>
          <w:szCs w:val="27"/>
        </w:rPr>
        <w:t xml:space="preserve"> Wedne</w:t>
      </w:r>
      <w:r>
        <w:rPr>
          <w:color w:val="000000"/>
          <w:sz w:val="27"/>
          <w:szCs w:val="27"/>
        </w:rPr>
        <w:t xml:space="preserve">sday, </w:t>
      </w:r>
      <w:r>
        <w:rPr>
          <w:color w:val="000000"/>
          <w:sz w:val="27"/>
          <w:szCs w:val="27"/>
        </w:rPr>
        <w:t>December 14</w:t>
      </w:r>
      <w:r>
        <w:rPr>
          <w:color w:val="000000"/>
          <w:sz w:val="27"/>
          <w:szCs w:val="27"/>
        </w:rPr>
        <w:t>, 2022 - 4:00 p.m.</w:t>
      </w:r>
    </w:p>
    <w:p w14:paraId="4BC0EC67" w14:textId="65878A79" w:rsidR="00BF0E79" w:rsidRDefault="00BF0E79" w:rsidP="00BF0E7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(Board Retreat – </w:t>
      </w:r>
      <w:r>
        <w:rPr>
          <w:color w:val="000000"/>
          <w:sz w:val="27"/>
          <w:szCs w:val="27"/>
        </w:rPr>
        <w:t>Lakepoint Resort State Park</w:t>
      </w:r>
      <w:r>
        <w:rPr>
          <w:color w:val="000000"/>
          <w:sz w:val="27"/>
          <w:szCs w:val="27"/>
        </w:rPr>
        <w:t>)</w:t>
      </w:r>
    </w:p>
    <w:p w14:paraId="433A112C" w14:textId="498ACA70" w:rsidR="00BF0E79" w:rsidRDefault="00BF0E79" w:rsidP="00BF0E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Quitman County Board of Education held a 2-day (</w:t>
      </w:r>
      <w:r>
        <w:rPr>
          <w:color w:val="000000"/>
          <w:sz w:val="27"/>
          <w:szCs w:val="27"/>
        </w:rPr>
        <w:t>December 14</w:t>
      </w:r>
      <w:r>
        <w:rPr>
          <w:color w:val="000000"/>
          <w:sz w:val="27"/>
          <w:szCs w:val="27"/>
        </w:rPr>
        <w:t xml:space="preserve"> &amp; </w:t>
      </w:r>
      <w:r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, 2022, 4:00 – </w:t>
      </w:r>
      <w:r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:00 p.m.) Board Retreat. The Retreat was held </w:t>
      </w:r>
      <w:r>
        <w:rPr>
          <w:color w:val="000000"/>
          <w:sz w:val="27"/>
          <w:szCs w:val="27"/>
        </w:rPr>
        <w:t>at Lakepoint Resort State Park in Eufaula, Alabama.</w:t>
      </w:r>
    </w:p>
    <w:p w14:paraId="25B19216" w14:textId="56461284" w:rsidR="00BF0E79" w:rsidRDefault="00BF0E79" w:rsidP="00BF0E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Present: Mr. Willie J. Anderson, Chairman; Mr. Larry Wilborn, Vice Chairman; Mr. Jimmy Eleby</w:t>
      </w:r>
      <w:r>
        <w:rPr>
          <w:color w:val="000000"/>
          <w:sz w:val="27"/>
          <w:szCs w:val="27"/>
        </w:rPr>
        <w:t>, and Ms. Sherri Hunter</w:t>
      </w:r>
      <w:r>
        <w:rPr>
          <w:color w:val="000000"/>
          <w:sz w:val="27"/>
          <w:szCs w:val="27"/>
        </w:rPr>
        <w:t xml:space="preserve">; Board members; </w:t>
      </w:r>
      <w:r>
        <w:rPr>
          <w:color w:val="000000"/>
          <w:sz w:val="27"/>
          <w:szCs w:val="27"/>
        </w:rPr>
        <w:t xml:space="preserve">and </w:t>
      </w:r>
      <w:r>
        <w:rPr>
          <w:color w:val="000000"/>
          <w:sz w:val="27"/>
          <w:szCs w:val="27"/>
        </w:rPr>
        <w:t>Mr. Jon-Erik Jones, School Superintendent.</w:t>
      </w:r>
    </w:p>
    <w:p w14:paraId="283E2C50" w14:textId="1FD926F6" w:rsidR="00BF0E79" w:rsidRDefault="00BF0E79" w:rsidP="00BF0E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Absent: M</w:t>
      </w:r>
      <w:r>
        <w:rPr>
          <w:color w:val="000000"/>
          <w:sz w:val="27"/>
          <w:szCs w:val="27"/>
        </w:rPr>
        <w:t>r</w:t>
      </w:r>
      <w:r>
        <w:rPr>
          <w:color w:val="000000"/>
          <w:sz w:val="27"/>
          <w:szCs w:val="27"/>
        </w:rPr>
        <w:t xml:space="preserve">s. </w:t>
      </w:r>
      <w:r>
        <w:rPr>
          <w:color w:val="000000"/>
          <w:sz w:val="27"/>
          <w:szCs w:val="27"/>
        </w:rPr>
        <w:t>Christi Green</w:t>
      </w:r>
      <w:r>
        <w:rPr>
          <w:color w:val="000000"/>
          <w:sz w:val="27"/>
          <w:szCs w:val="27"/>
        </w:rPr>
        <w:t>, Board Member</w:t>
      </w:r>
    </w:p>
    <w:p w14:paraId="7436B620" w14:textId="77777777" w:rsidR="00BF0E79" w:rsidRDefault="00BF0E79" w:rsidP="00BF0E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Superintendent’s Cabinet Members/Directors gave the Board updates from their departments.</w:t>
      </w:r>
    </w:p>
    <w:p w14:paraId="71F5EB40" w14:textId="77777777" w:rsidR="00BF0E79" w:rsidRDefault="00BF0E79" w:rsidP="00BF0E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Agenda is attached.</w:t>
      </w:r>
    </w:p>
    <w:p w14:paraId="024ED962" w14:textId="42651264" w:rsidR="00BF0E79" w:rsidRDefault="00BF0E79" w:rsidP="00BF0E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_______________________________</w:t>
      </w:r>
    </w:p>
    <w:p w14:paraId="25F64411" w14:textId="1C429BF0" w:rsidR="00BF0E79" w:rsidRDefault="00BF0E79" w:rsidP="00BF0E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Chairman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Secretary</w:t>
      </w:r>
    </w:p>
    <w:p w14:paraId="663E8EDB" w14:textId="77777777" w:rsidR="000D6CE7" w:rsidRDefault="00000000"/>
    <w:sectPr w:rsidR="000D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79"/>
    <w:rsid w:val="00837563"/>
    <w:rsid w:val="0086767B"/>
    <w:rsid w:val="00BF0E79"/>
    <w:rsid w:val="00C7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AE79"/>
  <w15:chartTrackingRefBased/>
  <w15:docId w15:val="{42FDA4C0-46D1-4D28-AB38-C2E0A3BE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Mattie Johnson</cp:lastModifiedBy>
  <cp:revision>2</cp:revision>
  <cp:lastPrinted>2022-12-29T19:08:00Z</cp:lastPrinted>
  <dcterms:created xsi:type="dcterms:W3CDTF">2022-12-29T18:58:00Z</dcterms:created>
  <dcterms:modified xsi:type="dcterms:W3CDTF">2022-12-29T19:16:00Z</dcterms:modified>
</cp:coreProperties>
</file>