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sz w:val="28"/>
          <w:szCs w:val="28"/>
        </w:rPr>
        <w:id w:val="1991450247"/>
        <w:docPartObj>
          <w:docPartGallery w:val="Cover Pages"/>
          <w:docPartUnique/>
        </w:docPartObj>
      </w:sdtPr>
      <w:sdtContent>
        <w:p w14:paraId="331DFF1D" w14:textId="06EFDF67" w:rsidR="00772BAB" w:rsidRDefault="00772BAB">
          <w:pPr>
            <w:rPr>
              <w:sz w:val="28"/>
              <w:szCs w:val="28"/>
            </w:rPr>
          </w:pPr>
          <w:r w:rsidRPr="00772BAB">
            <w:rPr>
              <w:noProof/>
              <w:sz w:val="28"/>
              <w:szCs w:val="28"/>
            </w:rPr>
            <mc:AlternateContent>
              <mc:Choice Requires="wps">
                <w:drawing>
                  <wp:anchor distT="0" distB="0" distL="114300" distR="114300" simplePos="0" relativeHeight="251662336" behindDoc="0" locked="0" layoutInCell="1" allowOverlap="1" wp14:anchorId="3A0B8D14" wp14:editId="68300644">
                    <wp:simplePos x="0" y="0"/>
                    <wp:positionH relativeFrom="page">
                      <wp:align>center</wp:align>
                    </wp:positionH>
                    <wp:positionV relativeFrom="page">
                      <wp:align>center</wp:align>
                    </wp:positionV>
                    <wp:extent cx="1712890" cy="3840480"/>
                    <wp:effectExtent l="0" t="0" r="1270" b="0"/>
                    <wp:wrapNone/>
                    <wp:docPr id="138" name="Text Box 40"/>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772BAB" w14:paraId="5AF64F85" w14:textId="77777777">
                                  <w:trPr>
                                    <w:jc w:val="center"/>
                                  </w:trPr>
                                  <w:tc>
                                    <w:tcPr>
                                      <w:tcW w:w="2568" w:type="pct"/>
                                      <w:vAlign w:val="center"/>
                                    </w:tcPr>
                                    <w:p w14:paraId="4FE12CD7" w14:textId="77777777" w:rsidR="00772BAB" w:rsidRDefault="00772BAB">
                                      <w:pPr>
                                        <w:jc w:val="right"/>
                                      </w:pPr>
                                      <w:r>
                                        <w:rPr>
                                          <w:noProof/>
                                        </w:rPr>
                                        <w:drawing>
                                          <wp:inline distT="0" distB="0" distL="0" distR="0" wp14:anchorId="62F8D2E1" wp14:editId="1541C04A">
                                            <wp:extent cx="2873502" cy="3831336"/>
                                            <wp:effectExtent l="0" t="0" r="3175" b="0"/>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2873502" cy="3831336"/>
                                                    </a:xfrm>
                                                    <a:prstGeom prst="rect">
                                                      <a:avLst/>
                                                    </a:prstGeom>
                                                  </pic:spPr>
                                                </pic:pic>
                                              </a:graphicData>
                                            </a:graphic>
                                          </wp:inline>
                                        </w:drawing>
                                      </w:r>
                                    </w:p>
                                    <w:sdt>
                                      <w:sdtPr>
                                        <w:rPr>
                                          <w:rFonts w:ascii="Times New Roman" w:hAnsi="Times New Roman" w:cs="Times New Roman"/>
                                          <w:caps/>
                                          <w:color w:val="0070C0"/>
                                          <w:sz w:val="28"/>
                                          <w:szCs w:val="2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C820B40" w14:textId="2BC1D650" w:rsidR="00772BAB" w:rsidRDefault="005D7AA2" w:rsidP="00F03107">
                                          <w:pPr>
                                            <w:pStyle w:val="NoSpacing"/>
                                            <w:spacing w:line="312" w:lineRule="auto"/>
                                            <w:jc w:val="center"/>
                                            <w:rPr>
                                              <w:caps/>
                                              <w:color w:val="191919" w:themeColor="text1" w:themeTint="E6"/>
                                              <w:sz w:val="72"/>
                                              <w:szCs w:val="72"/>
                                            </w:rPr>
                                          </w:pPr>
                                          <w:r w:rsidRPr="00B55617">
                                            <w:rPr>
                                              <w:rFonts w:ascii="Times New Roman" w:hAnsi="Times New Roman" w:cs="Times New Roman"/>
                                              <w:caps/>
                                              <w:color w:val="0070C0"/>
                                              <w:sz w:val="28"/>
                                              <w:szCs w:val="28"/>
                                            </w:rPr>
                                            <w:t>You can’t build a Chimney f</w:t>
                                          </w:r>
                                          <w:r w:rsidR="00F03107" w:rsidRPr="00B55617">
                                            <w:rPr>
                                              <w:rFonts w:ascii="Times New Roman" w:hAnsi="Times New Roman" w:cs="Times New Roman"/>
                                              <w:caps/>
                                              <w:color w:val="0070C0"/>
                                              <w:sz w:val="28"/>
                                              <w:szCs w:val="28"/>
                                            </w:rPr>
                                            <w:t>ro</w:t>
                                          </w:r>
                                          <w:r w:rsidRPr="00B55617">
                                            <w:rPr>
                                              <w:rFonts w:ascii="Times New Roman" w:hAnsi="Times New Roman" w:cs="Times New Roman"/>
                                              <w:caps/>
                                              <w:color w:val="0070C0"/>
                                              <w:sz w:val="28"/>
                                              <w:szCs w:val="28"/>
                                            </w:rPr>
                                            <w:t>m the Top</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3F6533D" w14:textId="6006CCC4" w:rsidR="00772BAB" w:rsidRDefault="00103397">
                                          <w:pPr>
                                            <w:jc w:val="right"/>
                                            <w:rPr>
                                              <w:sz w:val="24"/>
                                              <w:szCs w:val="24"/>
                                            </w:rPr>
                                          </w:pPr>
                                          <w:r>
                                            <w:rPr>
                                              <w:color w:val="000000" w:themeColor="text1"/>
                                              <w:sz w:val="24"/>
                                              <w:szCs w:val="24"/>
                                            </w:rPr>
                                            <w:t xml:space="preserve">Dr. </w:t>
                                          </w:r>
                                          <w:r w:rsidR="00E07436">
                                            <w:rPr>
                                              <w:color w:val="000000" w:themeColor="text1"/>
                                              <w:sz w:val="24"/>
                                              <w:szCs w:val="24"/>
                                            </w:rPr>
                                            <w:t xml:space="preserve">Joseph </w:t>
                                          </w:r>
                                          <w:r>
                                            <w:rPr>
                                              <w:color w:val="000000" w:themeColor="text1"/>
                                              <w:sz w:val="24"/>
                                              <w:szCs w:val="24"/>
                                            </w:rPr>
                                            <w:t>Win</w:t>
                                          </w:r>
                                          <w:r w:rsidR="000F5FFB">
                                            <w:rPr>
                                              <w:color w:val="000000" w:themeColor="text1"/>
                                              <w:sz w:val="24"/>
                                              <w:szCs w:val="24"/>
                                            </w:rPr>
                                            <w:t>throp</w:t>
                                          </w:r>
                                          <w:r>
                                            <w:rPr>
                                              <w:color w:val="000000" w:themeColor="text1"/>
                                              <w:sz w:val="24"/>
                                              <w:szCs w:val="24"/>
                                            </w:rPr>
                                            <w:t xml:space="preserve"> Holley</w:t>
                                          </w:r>
                                        </w:p>
                                      </w:sdtContent>
                                    </w:sdt>
                                  </w:tc>
                                  <w:tc>
                                    <w:tcPr>
                                      <w:tcW w:w="2432" w:type="pct"/>
                                      <w:vAlign w:val="center"/>
                                    </w:tcPr>
                                    <w:p w14:paraId="23A7EA77" w14:textId="7F0D1821" w:rsidR="00322020" w:rsidRDefault="00DF2660">
                                      <w:pPr>
                                        <w:pStyle w:val="NoSpacing"/>
                                        <w:rPr>
                                          <w:caps/>
                                          <w:color w:val="E97132" w:themeColor="accent2"/>
                                          <w:sz w:val="26"/>
                                          <w:szCs w:val="26"/>
                                        </w:rPr>
                                      </w:pPr>
                                      <w:r>
                                        <w:rPr>
                                          <w:caps/>
                                          <w:color w:val="E97132" w:themeColor="accent2"/>
                                          <w:sz w:val="26"/>
                                          <w:szCs w:val="26"/>
                                        </w:rPr>
                                        <w:t>202</w:t>
                                      </w:r>
                                      <w:r w:rsidR="00C973A8">
                                        <w:rPr>
                                          <w:caps/>
                                          <w:color w:val="E97132" w:themeColor="accent2"/>
                                          <w:sz w:val="26"/>
                                          <w:szCs w:val="26"/>
                                        </w:rPr>
                                        <w:t>5</w:t>
                                      </w:r>
                                      <w:r>
                                        <w:rPr>
                                          <w:caps/>
                                          <w:color w:val="E97132" w:themeColor="accent2"/>
                                          <w:sz w:val="26"/>
                                          <w:szCs w:val="26"/>
                                        </w:rPr>
                                        <w:t xml:space="preserve"> </w:t>
                                      </w:r>
                                      <w:r w:rsidR="001C030B">
                                        <w:rPr>
                                          <w:caps/>
                                          <w:color w:val="E97132" w:themeColor="accent2"/>
                                          <w:sz w:val="26"/>
                                          <w:szCs w:val="26"/>
                                        </w:rPr>
                                        <w:t>SCH</w:t>
                                      </w:r>
                                      <w:r w:rsidR="003027EE">
                                        <w:rPr>
                                          <w:caps/>
                                          <w:color w:val="E97132" w:themeColor="accent2"/>
                                          <w:sz w:val="26"/>
                                          <w:szCs w:val="26"/>
                                        </w:rPr>
                                        <w:t>o</w:t>
                                      </w:r>
                                      <w:r w:rsidR="001C030B">
                                        <w:rPr>
                                          <w:caps/>
                                          <w:color w:val="E97132" w:themeColor="accent2"/>
                                          <w:sz w:val="26"/>
                                          <w:szCs w:val="26"/>
                                        </w:rPr>
                                        <w:t>L</w:t>
                                      </w:r>
                                      <w:r w:rsidR="003027EE">
                                        <w:rPr>
                                          <w:caps/>
                                          <w:color w:val="E97132" w:themeColor="accent2"/>
                                          <w:sz w:val="26"/>
                                          <w:szCs w:val="26"/>
                                        </w:rPr>
                                        <w:t>a</w:t>
                                      </w:r>
                                      <w:r w:rsidR="001C030B">
                                        <w:rPr>
                                          <w:caps/>
                                          <w:color w:val="E97132" w:themeColor="accent2"/>
                                          <w:sz w:val="26"/>
                                          <w:szCs w:val="26"/>
                                        </w:rPr>
                                        <w:t>RSHIP PACKAGE</w:t>
                                      </w:r>
                                    </w:p>
                                    <w:p w14:paraId="4BE445D1" w14:textId="43AB74AD" w:rsidR="00772BAB" w:rsidRDefault="00533190">
                                      <w:pPr>
                                        <w:pStyle w:val="NoSpacing"/>
                                        <w:rPr>
                                          <w:caps/>
                                          <w:color w:val="E97132" w:themeColor="accent2"/>
                                          <w:sz w:val="26"/>
                                          <w:szCs w:val="26"/>
                                        </w:rPr>
                                      </w:pPr>
                                      <w:r>
                                        <w:rPr>
                                          <w:caps/>
                                          <w:color w:val="E97132" w:themeColor="accent2"/>
                                          <w:sz w:val="26"/>
                                          <w:szCs w:val="26"/>
                                        </w:rPr>
                                        <w:t>Albany State University</w:t>
                                      </w:r>
                                    </w:p>
                                    <w:p w14:paraId="0B0D5973" w14:textId="669B0770" w:rsidR="008D70EF" w:rsidRDefault="008D70EF">
                                      <w:pPr>
                                        <w:pStyle w:val="NoSpacing"/>
                                        <w:rPr>
                                          <w:caps/>
                                          <w:color w:val="E97132" w:themeColor="accent2"/>
                                          <w:sz w:val="26"/>
                                          <w:szCs w:val="26"/>
                                        </w:rPr>
                                      </w:pPr>
                                      <w:r>
                                        <w:rPr>
                                          <w:caps/>
                                          <w:color w:val="E97132" w:themeColor="accent2"/>
                                          <w:sz w:val="26"/>
                                          <w:szCs w:val="26"/>
                                        </w:rPr>
                                        <w:t>National Alumni Association</w:t>
                                      </w:r>
                                    </w:p>
                                    <w:p w14:paraId="4E090FBA" w14:textId="77777777" w:rsidR="00285630" w:rsidRDefault="00285630" w:rsidP="00285630">
                                      <w:pPr>
                                        <w:pStyle w:val="NoSpacing"/>
                                        <w:rPr>
                                          <w:caps/>
                                          <w:color w:val="E97132" w:themeColor="accent2"/>
                                          <w:sz w:val="26"/>
                                          <w:szCs w:val="26"/>
                                        </w:rPr>
                                      </w:pPr>
                                      <w:r>
                                        <w:rPr>
                                          <w:caps/>
                                          <w:color w:val="E97132" w:themeColor="accent2"/>
                                          <w:sz w:val="26"/>
                                          <w:szCs w:val="26"/>
                                        </w:rPr>
                                        <w:t>Warner Robins Area Chapter</w:t>
                                      </w:r>
                                    </w:p>
                                    <w:p w14:paraId="02368375" w14:textId="77777777" w:rsidR="00285630" w:rsidRDefault="00285630">
                                      <w:pPr>
                                        <w:pStyle w:val="NoSpacing"/>
                                        <w:rPr>
                                          <w:caps/>
                                          <w:color w:val="E97132" w:themeColor="accent2"/>
                                          <w:sz w:val="26"/>
                                          <w:szCs w:val="26"/>
                                        </w:rPr>
                                      </w:pPr>
                                    </w:p>
                                    <w:p w14:paraId="1819629D" w14:textId="77777777" w:rsidR="008D70EF" w:rsidRDefault="008D70EF">
                                      <w:pPr>
                                        <w:pStyle w:val="NoSpacing"/>
                                        <w:rPr>
                                          <w:caps/>
                                          <w:color w:val="E97132" w:themeColor="accent2"/>
                                          <w:sz w:val="26"/>
                                          <w:szCs w:val="26"/>
                                        </w:rPr>
                                      </w:pPr>
                                    </w:p>
                                    <w:p w14:paraId="57B870D6" w14:textId="77777777" w:rsidR="00AA3398" w:rsidRPr="007E61BA" w:rsidRDefault="00AA3398"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7E61BA">
                                        <w:rPr>
                                          <w:rFonts w:asciiTheme="majorHAnsi" w:eastAsia="Arial Unicode MS" w:hAnsiTheme="majorHAnsi" w:cs="Arial Unicode MS"/>
                                          <w:b/>
                                          <w:bCs/>
                                          <w:color w:val="000080"/>
                                          <w:kern w:val="0"/>
                                          <w:sz w:val="28"/>
                                          <w:szCs w:val="28"/>
                                          <w:u w:color="000080"/>
                                          <w:bdr w:val="nil"/>
                                          <w14:ligatures w14:val="none"/>
                                        </w:rPr>
                                        <w:t>Post Office Box 1253</w:t>
                                      </w:r>
                                    </w:p>
                                    <w:p w14:paraId="59CDA9D1" w14:textId="77777777" w:rsidR="00AA3398" w:rsidRPr="00137BDE" w:rsidRDefault="00AA3398"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7E61BA">
                                        <w:rPr>
                                          <w:rFonts w:asciiTheme="majorHAnsi" w:eastAsia="Arial Unicode MS" w:hAnsiTheme="majorHAnsi" w:cs="Arial Unicode MS"/>
                                          <w:b/>
                                          <w:bCs/>
                                          <w:color w:val="000080"/>
                                          <w:kern w:val="0"/>
                                          <w:sz w:val="28"/>
                                          <w:szCs w:val="28"/>
                                          <w:u w:color="000080"/>
                                          <w:bdr w:val="nil"/>
                                          <w14:ligatures w14:val="none"/>
                                        </w:rPr>
                                        <w:t>Warner Robins, Georgia 31099</w:t>
                                      </w:r>
                                    </w:p>
                                    <w:p w14:paraId="2D163288" w14:textId="77777777" w:rsidR="000A5786" w:rsidRPr="00137BDE" w:rsidRDefault="000A5786"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p>
                                    <w:p w14:paraId="792E627E" w14:textId="63A332AE" w:rsidR="000A5786" w:rsidRPr="00137BDE" w:rsidRDefault="000A5786"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137BDE">
                                        <w:rPr>
                                          <w:rFonts w:asciiTheme="majorHAnsi" w:eastAsia="Arial Unicode MS" w:hAnsiTheme="majorHAnsi" w:cs="Arial Unicode MS"/>
                                          <w:b/>
                                          <w:bCs/>
                                          <w:color w:val="000080"/>
                                          <w:kern w:val="0"/>
                                          <w:sz w:val="28"/>
                                          <w:szCs w:val="28"/>
                                          <w:u w:color="000080"/>
                                          <w:bdr w:val="nil"/>
                                          <w14:ligatures w14:val="none"/>
                                        </w:rPr>
                                        <w:t>wracasunaa@gmail.com</w:t>
                                      </w:r>
                                    </w:p>
                                    <w:p w14:paraId="6625AF1A" w14:textId="77777777" w:rsidR="00DD7B62" w:rsidRPr="007E61BA" w:rsidRDefault="00DD7B62"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p>
                                    <w:p w14:paraId="0F574A1B" w14:textId="2B2F7A7F" w:rsidR="00772BAB" w:rsidRPr="00137BDE" w:rsidRDefault="00772BAB" w:rsidP="00B25BED">
                                      <w:pPr>
                                        <w:rPr>
                                          <w:rFonts w:asciiTheme="majorHAnsi" w:hAnsiTheme="majorHAnsi"/>
                                          <w:color w:val="000000" w:themeColor="text1"/>
                                          <w:sz w:val="28"/>
                                          <w:szCs w:val="28"/>
                                        </w:rPr>
                                      </w:pPr>
                                    </w:p>
                                    <w:sdt>
                                      <w:sdtPr>
                                        <w:rPr>
                                          <w:rFonts w:asciiTheme="majorHAnsi" w:hAnsiTheme="majorHAnsi"/>
                                          <w:color w:val="E97132" w:themeColor="accent2"/>
                                          <w:sz w:val="28"/>
                                          <w:szCs w:val="28"/>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2C2A5DB" w14:textId="61EF8529" w:rsidR="00772BAB" w:rsidRPr="00137BDE" w:rsidRDefault="001414C5">
                                          <w:pPr>
                                            <w:pStyle w:val="NoSpacing"/>
                                            <w:rPr>
                                              <w:rFonts w:asciiTheme="majorHAnsi" w:hAnsiTheme="majorHAnsi"/>
                                              <w:color w:val="E97132" w:themeColor="accent2"/>
                                              <w:sz w:val="28"/>
                                              <w:szCs w:val="28"/>
                                            </w:rPr>
                                          </w:pPr>
                                          <w:r w:rsidRPr="00137BDE">
                                            <w:rPr>
                                              <w:rFonts w:asciiTheme="majorHAnsi" w:hAnsiTheme="majorHAnsi"/>
                                              <w:color w:val="E97132" w:themeColor="accent2"/>
                                              <w:sz w:val="28"/>
                                              <w:szCs w:val="28"/>
                                            </w:rPr>
                                            <w:t>Gladys Bryant</w:t>
                                          </w:r>
                                        </w:p>
                                      </w:sdtContent>
                                    </w:sdt>
                                    <w:p w14:paraId="2061974E" w14:textId="7F986C9D" w:rsidR="00772BAB" w:rsidRDefault="00000000">
                                      <w:pPr>
                                        <w:pStyle w:val="NoSpacing"/>
                                      </w:pPr>
                                      <w:sdt>
                                        <w:sdtPr>
                                          <w:rPr>
                                            <w:rFonts w:asciiTheme="majorHAnsi" w:hAnsiTheme="majorHAnsi"/>
                                            <w:color w:val="0E2841" w:themeColor="text2"/>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C53232" w:rsidRPr="00137BDE">
                                            <w:rPr>
                                              <w:rFonts w:asciiTheme="majorHAnsi" w:hAnsiTheme="majorHAnsi"/>
                                              <w:color w:val="0E2841" w:themeColor="text2"/>
                                              <w:sz w:val="28"/>
                                              <w:szCs w:val="28"/>
                                            </w:rPr>
                                            <w:t>Chairperson</w:t>
                                          </w:r>
                                        </w:sdtContent>
                                      </w:sdt>
                                    </w:p>
                                  </w:tc>
                                </w:tr>
                              </w:tbl>
                              <w:p w14:paraId="36558665" w14:textId="77777777" w:rsidR="00772BAB" w:rsidRDefault="00772BAB"/>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3A0B8D14" id="_x0000_t202" coordsize="21600,21600" o:spt="202" path="m,l,21600r21600,l21600,xe">
                    <v:stroke joinstyle="miter"/>
                    <v:path gradientshapeok="t" o:connecttype="rect"/>
                  </v:shapetype>
                  <v:shape id="Text Box 40" o:spid="_x0000_s1026" type="#_x0000_t202" style="position:absolute;margin-left:0;margin-top:0;width:134.85pt;height:302.4pt;z-index:251662336;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" fillcolor="white [3201]" stroked="f" strokeweight=".5pt">
                    <v:textbox inset="0,0,0,0">
                      <w:txbxContent>
                        <w:tbl>
                          <w:tblPr>
                            <w:tblW w:w="5000" w:type="pct"/>
                            <w:jc w:val="center"/>
                            <w:tblBorders>
                              <w:insideV w:val="single" w:sz="12" w:space="0" w:color="E97132"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772BAB" w14:paraId="5AF64F85" w14:textId="77777777">
                            <w:trPr>
                              <w:jc w:val="center"/>
                            </w:trPr>
                            <w:tc>
                              <w:tcPr>
                                <w:tcW w:w="2568" w:type="pct"/>
                                <w:vAlign w:val="center"/>
                              </w:tcPr>
                              <w:p w14:paraId="4FE12CD7" w14:textId="77777777" w:rsidR="00772BAB" w:rsidRDefault="00772BAB">
                                <w:pPr>
                                  <w:jc w:val="right"/>
                                </w:pPr>
                                <w:r>
                                  <w:rPr>
                                    <w:noProof/>
                                  </w:rPr>
                                  <w:drawing>
                                    <wp:inline distT="0" distB="0" distL="0" distR="0" wp14:anchorId="62F8D2E1" wp14:editId="1541C04A">
                                      <wp:extent cx="2873502" cy="3831336"/>
                                      <wp:effectExtent l="0" t="0" r="3175" b="0"/>
                                      <wp:docPr id="1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39"/>
                                              <pic:cNvPicPr/>
                                            </pic:nvPicPr>
                                            <pic:blipFill>
                                              <a:blip r:embed="rId8">
                                                <a:extLst>
                                                  <a:ext uri="{28A0092B-C50C-407E-A947-70E740481C1C}">
                                                    <a14:useLocalDpi xmlns:a14="http://schemas.microsoft.com/office/drawing/2010/main" val="0"/>
                                                  </a:ext>
                                                </a:extLst>
                                              </a:blip>
                                              <a:stretch>
                                                <a:fillRect/>
                                              </a:stretch>
                                            </pic:blipFill>
                                            <pic:spPr>
                                              <a:xfrm>
                                                <a:off x="0" y="0"/>
                                                <a:ext cx="2873502" cy="3831336"/>
                                              </a:xfrm>
                                              <a:prstGeom prst="rect">
                                                <a:avLst/>
                                              </a:prstGeom>
                                            </pic:spPr>
                                          </pic:pic>
                                        </a:graphicData>
                                      </a:graphic>
                                    </wp:inline>
                                  </w:drawing>
                                </w:r>
                              </w:p>
                              <w:sdt>
                                <w:sdtPr>
                                  <w:rPr>
                                    <w:rFonts w:ascii="Times New Roman" w:hAnsi="Times New Roman" w:cs="Times New Roman"/>
                                    <w:caps/>
                                    <w:color w:val="0070C0"/>
                                    <w:sz w:val="28"/>
                                    <w:szCs w:val="28"/>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14:paraId="0C820B40" w14:textId="2BC1D650" w:rsidR="00772BAB" w:rsidRDefault="005D7AA2" w:rsidP="00F03107">
                                    <w:pPr>
                                      <w:pStyle w:val="NoSpacing"/>
                                      <w:spacing w:line="312" w:lineRule="auto"/>
                                      <w:jc w:val="center"/>
                                      <w:rPr>
                                        <w:caps/>
                                        <w:color w:val="191919" w:themeColor="text1" w:themeTint="E6"/>
                                        <w:sz w:val="72"/>
                                        <w:szCs w:val="72"/>
                                      </w:rPr>
                                    </w:pPr>
                                    <w:r w:rsidRPr="00B55617">
                                      <w:rPr>
                                        <w:rFonts w:ascii="Times New Roman" w:hAnsi="Times New Roman" w:cs="Times New Roman"/>
                                        <w:caps/>
                                        <w:color w:val="0070C0"/>
                                        <w:sz w:val="28"/>
                                        <w:szCs w:val="28"/>
                                      </w:rPr>
                                      <w:t>You can’t build a Chimney f</w:t>
                                    </w:r>
                                    <w:r w:rsidR="00F03107" w:rsidRPr="00B55617">
                                      <w:rPr>
                                        <w:rFonts w:ascii="Times New Roman" w:hAnsi="Times New Roman" w:cs="Times New Roman"/>
                                        <w:caps/>
                                        <w:color w:val="0070C0"/>
                                        <w:sz w:val="28"/>
                                        <w:szCs w:val="28"/>
                                      </w:rPr>
                                      <w:t>ro</w:t>
                                    </w:r>
                                    <w:r w:rsidRPr="00B55617">
                                      <w:rPr>
                                        <w:rFonts w:ascii="Times New Roman" w:hAnsi="Times New Roman" w:cs="Times New Roman"/>
                                        <w:caps/>
                                        <w:color w:val="0070C0"/>
                                        <w:sz w:val="28"/>
                                        <w:szCs w:val="28"/>
                                      </w:rPr>
                                      <w:t>m the Top</w:t>
                                    </w:r>
                                  </w:p>
                                </w:sdtContent>
                              </w:sdt>
                              <w:sdt>
                                <w:sdtPr>
                                  <w:rPr>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14:paraId="73F6533D" w14:textId="6006CCC4" w:rsidR="00772BAB" w:rsidRDefault="00103397">
                                    <w:pPr>
                                      <w:jc w:val="right"/>
                                      <w:rPr>
                                        <w:sz w:val="24"/>
                                        <w:szCs w:val="24"/>
                                      </w:rPr>
                                    </w:pPr>
                                    <w:r>
                                      <w:rPr>
                                        <w:color w:val="000000" w:themeColor="text1"/>
                                        <w:sz w:val="24"/>
                                        <w:szCs w:val="24"/>
                                      </w:rPr>
                                      <w:t xml:space="preserve">Dr. </w:t>
                                    </w:r>
                                    <w:r w:rsidR="00E07436">
                                      <w:rPr>
                                        <w:color w:val="000000" w:themeColor="text1"/>
                                        <w:sz w:val="24"/>
                                        <w:szCs w:val="24"/>
                                      </w:rPr>
                                      <w:t xml:space="preserve">Joseph </w:t>
                                    </w:r>
                                    <w:r>
                                      <w:rPr>
                                        <w:color w:val="000000" w:themeColor="text1"/>
                                        <w:sz w:val="24"/>
                                        <w:szCs w:val="24"/>
                                      </w:rPr>
                                      <w:t>Win</w:t>
                                    </w:r>
                                    <w:r w:rsidR="000F5FFB">
                                      <w:rPr>
                                        <w:color w:val="000000" w:themeColor="text1"/>
                                        <w:sz w:val="24"/>
                                        <w:szCs w:val="24"/>
                                      </w:rPr>
                                      <w:t>throp</w:t>
                                    </w:r>
                                    <w:r>
                                      <w:rPr>
                                        <w:color w:val="000000" w:themeColor="text1"/>
                                        <w:sz w:val="24"/>
                                        <w:szCs w:val="24"/>
                                      </w:rPr>
                                      <w:t xml:space="preserve"> Holley</w:t>
                                    </w:r>
                                  </w:p>
                                </w:sdtContent>
                              </w:sdt>
                            </w:tc>
                            <w:tc>
                              <w:tcPr>
                                <w:tcW w:w="2432" w:type="pct"/>
                                <w:vAlign w:val="center"/>
                              </w:tcPr>
                              <w:p w14:paraId="23A7EA77" w14:textId="7F0D1821" w:rsidR="00322020" w:rsidRDefault="00DF2660">
                                <w:pPr>
                                  <w:pStyle w:val="NoSpacing"/>
                                  <w:rPr>
                                    <w:caps/>
                                    <w:color w:val="E97132" w:themeColor="accent2"/>
                                    <w:sz w:val="26"/>
                                    <w:szCs w:val="26"/>
                                  </w:rPr>
                                </w:pPr>
                                <w:r>
                                  <w:rPr>
                                    <w:caps/>
                                    <w:color w:val="E97132" w:themeColor="accent2"/>
                                    <w:sz w:val="26"/>
                                    <w:szCs w:val="26"/>
                                  </w:rPr>
                                  <w:t>202</w:t>
                                </w:r>
                                <w:r w:rsidR="00C973A8">
                                  <w:rPr>
                                    <w:caps/>
                                    <w:color w:val="E97132" w:themeColor="accent2"/>
                                    <w:sz w:val="26"/>
                                    <w:szCs w:val="26"/>
                                  </w:rPr>
                                  <w:t>5</w:t>
                                </w:r>
                                <w:r>
                                  <w:rPr>
                                    <w:caps/>
                                    <w:color w:val="E97132" w:themeColor="accent2"/>
                                    <w:sz w:val="26"/>
                                    <w:szCs w:val="26"/>
                                  </w:rPr>
                                  <w:t xml:space="preserve"> </w:t>
                                </w:r>
                                <w:r w:rsidR="001C030B">
                                  <w:rPr>
                                    <w:caps/>
                                    <w:color w:val="E97132" w:themeColor="accent2"/>
                                    <w:sz w:val="26"/>
                                    <w:szCs w:val="26"/>
                                  </w:rPr>
                                  <w:t>SCH</w:t>
                                </w:r>
                                <w:r w:rsidR="003027EE">
                                  <w:rPr>
                                    <w:caps/>
                                    <w:color w:val="E97132" w:themeColor="accent2"/>
                                    <w:sz w:val="26"/>
                                    <w:szCs w:val="26"/>
                                  </w:rPr>
                                  <w:t>o</w:t>
                                </w:r>
                                <w:r w:rsidR="001C030B">
                                  <w:rPr>
                                    <w:caps/>
                                    <w:color w:val="E97132" w:themeColor="accent2"/>
                                    <w:sz w:val="26"/>
                                    <w:szCs w:val="26"/>
                                  </w:rPr>
                                  <w:t>L</w:t>
                                </w:r>
                                <w:r w:rsidR="003027EE">
                                  <w:rPr>
                                    <w:caps/>
                                    <w:color w:val="E97132" w:themeColor="accent2"/>
                                    <w:sz w:val="26"/>
                                    <w:szCs w:val="26"/>
                                  </w:rPr>
                                  <w:t>a</w:t>
                                </w:r>
                                <w:r w:rsidR="001C030B">
                                  <w:rPr>
                                    <w:caps/>
                                    <w:color w:val="E97132" w:themeColor="accent2"/>
                                    <w:sz w:val="26"/>
                                    <w:szCs w:val="26"/>
                                  </w:rPr>
                                  <w:t>RSHIP PACKAGE</w:t>
                                </w:r>
                              </w:p>
                              <w:p w14:paraId="4BE445D1" w14:textId="43AB74AD" w:rsidR="00772BAB" w:rsidRDefault="00533190">
                                <w:pPr>
                                  <w:pStyle w:val="NoSpacing"/>
                                  <w:rPr>
                                    <w:caps/>
                                    <w:color w:val="E97132" w:themeColor="accent2"/>
                                    <w:sz w:val="26"/>
                                    <w:szCs w:val="26"/>
                                  </w:rPr>
                                </w:pPr>
                                <w:r>
                                  <w:rPr>
                                    <w:caps/>
                                    <w:color w:val="E97132" w:themeColor="accent2"/>
                                    <w:sz w:val="26"/>
                                    <w:szCs w:val="26"/>
                                  </w:rPr>
                                  <w:t>Albany State University</w:t>
                                </w:r>
                              </w:p>
                              <w:p w14:paraId="0B0D5973" w14:textId="669B0770" w:rsidR="008D70EF" w:rsidRDefault="008D70EF">
                                <w:pPr>
                                  <w:pStyle w:val="NoSpacing"/>
                                  <w:rPr>
                                    <w:caps/>
                                    <w:color w:val="E97132" w:themeColor="accent2"/>
                                    <w:sz w:val="26"/>
                                    <w:szCs w:val="26"/>
                                  </w:rPr>
                                </w:pPr>
                                <w:r>
                                  <w:rPr>
                                    <w:caps/>
                                    <w:color w:val="E97132" w:themeColor="accent2"/>
                                    <w:sz w:val="26"/>
                                    <w:szCs w:val="26"/>
                                  </w:rPr>
                                  <w:t>National Alumni Association</w:t>
                                </w:r>
                              </w:p>
                              <w:p w14:paraId="4E090FBA" w14:textId="77777777" w:rsidR="00285630" w:rsidRDefault="00285630" w:rsidP="00285630">
                                <w:pPr>
                                  <w:pStyle w:val="NoSpacing"/>
                                  <w:rPr>
                                    <w:caps/>
                                    <w:color w:val="E97132" w:themeColor="accent2"/>
                                    <w:sz w:val="26"/>
                                    <w:szCs w:val="26"/>
                                  </w:rPr>
                                </w:pPr>
                                <w:r>
                                  <w:rPr>
                                    <w:caps/>
                                    <w:color w:val="E97132" w:themeColor="accent2"/>
                                    <w:sz w:val="26"/>
                                    <w:szCs w:val="26"/>
                                  </w:rPr>
                                  <w:t>Warner Robins Area Chapter</w:t>
                                </w:r>
                              </w:p>
                              <w:p w14:paraId="02368375" w14:textId="77777777" w:rsidR="00285630" w:rsidRDefault="00285630">
                                <w:pPr>
                                  <w:pStyle w:val="NoSpacing"/>
                                  <w:rPr>
                                    <w:caps/>
                                    <w:color w:val="E97132" w:themeColor="accent2"/>
                                    <w:sz w:val="26"/>
                                    <w:szCs w:val="26"/>
                                  </w:rPr>
                                </w:pPr>
                              </w:p>
                              <w:p w14:paraId="1819629D" w14:textId="77777777" w:rsidR="008D70EF" w:rsidRDefault="008D70EF">
                                <w:pPr>
                                  <w:pStyle w:val="NoSpacing"/>
                                  <w:rPr>
                                    <w:caps/>
                                    <w:color w:val="E97132" w:themeColor="accent2"/>
                                    <w:sz w:val="26"/>
                                    <w:szCs w:val="26"/>
                                  </w:rPr>
                                </w:pPr>
                              </w:p>
                              <w:p w14:paraId="57B870D6" w14:textId="77777777" w:rsidR="00AA3398" w:rsidRPr="007E61BA" w:rsidRDefault="00AA3398"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7E61BA">
                                  <w:rPr>
                                    <w:rFonts w:asciiTheme="majorHAnsi" w:eastAsia="Arial Unicode MS" w:hAnsiTheme="majorHAnsi" w:cs="Arial Unicode MS"/>
                                    <w:b/>
                                    <w:bCs/>
                                    <w:color w:val="000080"/>
                                    <w:kern w:val="0"/>
                                    <w:sz w:val="28"/>
                                    <w:szCs w:val="28"/>
                                    <w:u w:color="000080"/>
                                    <w:bdr w:val="nil"/>
                                    <w14:ligatures w14:val="none"/>
                                  </w:rPr>
                                  <w:t>Post Office Box 1253</w:t>
                                </w:r>
                              </w:p>
                              <w:p w14:paraId="59CDA9D1" w14:textId="77777777" w:rsidR="00AA3398" w:rsidRPr="00137BDE" w:rsidRDefault="00AA3398"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7E61BA">
                                  <w:rPr>
                                    <w:rFonts w:asciiTheme="majorHAnsi" w:eastAsia="Arial Unicode MS" w:hAnsiTheme="majorHAnsi" w:cs="Arial Unicode MS"/>
                                    <w:b/>
                                    <w:bCs/>
                                    <w:color w:val="000080"/>
                                    <w:kern w:val="0"/>
                                    <w:sz w:val="28"/>
                                    <w:szCs w:val="28"/>
                                    <w:u w:color="000080"/>
                                    <w:bdr w:val="nil"/>
                                    <w14:ligatures w14:val="none"/>
                                  </w:rPr>
                                  <w:t>Warner Robins, Georgia 31099</w:t>
                                </w:r>
                              </w:p>
                              <w:p w14:paraId="2D163288" w14:textId="77777777" w:rsidR="000A5786" w:rsidRPr="00137BDE" w:rsidRDefault="000A5786"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p>
                              <w:p w14:paraId="792E627E" w14:textId="63A332AE" w:rsidR="000A5786" w:rsidRPr="00137BDE" w:rsidRDefault="000A5786"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r w:rsidRPr="00137BDE">
                                  <w:rPr>
                                    <w:rFonts w:asciiTheme="majorHAnsi" w:eastAsia="Arial Unicode MS" w:hAnsiTheme="majorHAnsi" w:cs="Arial Unicode MS"/>
                                    <w:b/>
                                    <w:bCs/>
                                    <w:color w:val="000080"/>
                                    <w:kern w:val="0"/>
                                    <w:sz w:val="28"/>
                                    <w:szCs w:val="28"/>
                                    <w:u w:color="000080"/>
                                    <w:bdr w:val="nil"/>
                                    <w14:ligatures w14:val="none"/>
                                  </w:rPr>
                                  <w:t>wracasunaa@gmail.com</w:t>
                                </w:r>
                              </w:p>
                              <w:p w14:paraId="6625AF1A" w14:textId="77777777" w:rsidR="00DD7B62" w:rsidRPr="007E61BA" w:rsidRDefault="00DD7B62" w:rsidP="00E600C1">
                                <w:pPr>
                                  <w:widowControl w:val="0"/>
                                  <w:pBdr>
                                    <w:top w:val="nil"/>
                                    <w:left w:val="nil"/>
                                    <w:bottom w:val="nil"/>
                                    <w:right w:val="nil"/>
                                    <w:between w:val="nil"/>
                                    <w:bar w:val="nil"/>
                                  </w:pBdr>
                                  <w:tabs>
                                    <w:tab w:val="left" w:pos="1440"/>
                                  </w:tabs>
                                  <w:spacing w:after="0" w:line="240" w:lineRule="auto"/>
                                  <w:rPr>
                                    <w:rFonts w:asciiTheme="majorHAnsi" w:eastAsia="Arial Unicode MS" w:hAnsiTheme="majorHAnsi" w:cs="Arial Unicode MS"/>
                                    <w:b/>
                                    <w:bCs/>
                                    <w:color w:val="000080"/>
                                    <w:kern w:val="0"/>
                                    <w:sz w:val="28"/>
                                    <w:szCs w:val="28"/>
                                    <w:u w:color="000080"/>
                                    <w:bdr w:val="nil"/>
                                    <w14:ligatures w14:val="none"/>
                                  </w:rPr>
                                </w:pPr>
                              </w:p>
                              <w:p w14:paraId="0F574A1B" w14:textId="2B2F7A7F" w:rsidR="00772BAB" w:rsidRPr="00137BDE" w:rsidRDefault="00772BAB" w:rsidP="00B25BED">
                                <w:pPr>
                                  <w:rPr>
                                    <w:rFonts w:asciiTheme="majorHAnsi" w:hAnsiTheme="majorHAnsi"/>
                                    <w:color w:val="000000" w:themeColor="text1"/>
                                    <w:sz w:val="28"/>
                                    <w:szCs w:val="28"/>
                                  </w:rPr>
                                </w:pPr>
                              </w:p>
                              <w:sdt>
                                <w:sdtPr>
                                  <w:rPr>
                                    <w:rFonts w:asciiTheme="majorHAnsi" w:hAnsiTheme="majorHAnsi"/>
                                    <w:color w:val="E97132" w:themeColor="accent2"/>
                                    <w:sz w:val="28"/>
                                    <w:szCs w:val="28"/>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14:paraId="22C2A5DB" w14:textId="61EF8529" w:rsidR="00772BAB" w:rsidRPr="00137BDE" w:rsidRDefault="001414C5">
                                    <w:pPr>
                                      <w:pStyle w:val="NoSpacing"/>
                                      <w:rPr>
                                        <w:rFonts w:asciiTheme="majorHAnsi" w:hAnsiTheme="majorHAnsi"/>
                                        <w:color w:val="E97132" w:themeColor="accent2"/>
                                        <w:sz w:val="28"/>
                                        <w:szCs w:val="28"/>
                                      </w:rPr>
                                    </w:pPr>
                                    <w:r w:rsidRPr="00137BDE">
                                      <w:rPr>
                                        <w:rFonts w:asciiTheme="majorHAnsi" w:hAnsiTheme="majorHAnsi"/>
                                        <w:color w:val="E97132" w:themeColor="accent2"/>
                                        <w:sz w:val="28"/>
                                        <w:szCs w:val="28"/>
                                      </w:rPr>
                                      <w:t>Gladys Bryant</w:t>
                                    </w:r>
                                  </w:p>
                                </w:sdtContent>
                              </w:sdt>
                              <w:p w14:paraId="2061974E" w14:textId="7F986C9D" w:rsidR="00772BAB" w:rsidRDefault="00000000">
                                <w:pPr>
                                  <w:pStyle w:val="NoSpacing"/>
                                </w:pPr>
                                <w:sdt>
                                  <w:sdtPr>
                                    <w:rPr>
                                      <w:rFonts w:asciiTheme="majorHAnsi" w:hAnsiTheme="majorHAnsi"/>
                                      <w:color w:val="0E2841" w:themeColor="text2"/>
                                      <w:sz w:val="28"/>
                                      <w:szCs w:val="28"/>
                                    </w:rPr>
                                    <w:alias w:val="Course"/>
                                    <w:tag w:val="Course"/>
                                    <w:id w:val="-710501431"/>
                                    <w:dataBinding w:prefixMappings="xmlns:ns0='http://purl.org/dc/elements/1.1/' xmlns:ns1='http://schemas.openxmlformats.org/package/2006/metadata/core-properties' " w:xpath="/ns1:coreProperties[1]/ns1:category[1]" w:storeItemID="{6C3C8BC8-F283-45AE-878A-BAB7291924A1}"/>
                                    <w:text/>
                                  </w:sdtPr>
                                  <w:sdtContent>
                                    <w:r w:rsidR="00C53232" w:rsidRPr="00137BDE">
                                      <w:rPr>
                                        <w:rFonts w:asciiTheme="majorHAnsi" w:hAnsiTheme="majorHAnsi"/>
                                        <w:color w:val="0E2841" w:themeColor="text2"/>
                                        <w:sz w:val="28"/>
                                        <w:szCs w:val="28"/>
                                      </w:rPr>
                                      <w:t>Chairperson</w:t>
                                    </w:r>
                                  </w:sdtContent>
                                </w:sdt>
                              </w:p>
                            </w:tc>
                          </w:tr>
                        </w:tbl>
                        <w:p w14:paraId="36558665" w14:textId="77777777" w:rsidR="00772BAB" w:rsidRDefault="00772BAB"/>
                      </w:txbxContent>
                    </v:textbox>
                    <w10:wrap anchorx="page" anchory="page"/>
                  </v:shape>
                </w:pict>
              </mc:Fallback>
            </mc:AlternateContent>
          </w:r>
          <w:r>
            <w:rPr>
              <w:sz w:val="28"/>
              <w:szCs w:val="28"/>
            </w:rPr>
            <w:br w:type="page"/>
          </w:r>
        </w:p>
      </w:sdtContent>
    </w:sdt>
    <w:p w14:paraId="54D02325" w14:textId="77777777" w:rsidR="00497CA9" w:rsidRDefault="00497CA9" w:rsidP="00497CA9">
      <w:pPr>
        <w:keepNext/>
        <w:keepLines/>
        <w:spacing w:before="160" w:after="80"/>
        <w:outlineLvl w:val="1"/>
        <w:rPr>
          <w:rFonts w:asciiTheme="majorHAnsi" w:eastAsiaTheme="majorEastAsia" w:hAnsiTheme="majorHAnsi" w:cstheme="majorBidi"/>
          <w:color w:val="0F4761" w:themeColor="accent1" w:themeShade="BF"/>
          <w:sz w:val="32"/>
          <w:szCs w:val="32"/>
        </w:rPr>
      </w:pPr>
    </w:p>
    <w:sdt>
      <w:sdtPr>
        <w:rPr>
          <w:rFonts w:asciiTheme="minorHAnsi" w:eastAsiaTheme="minorHAnsi" w:hAnsiTheme="minorHAnsi" w:cstheme="minorBidi"/>
          <w:color w:val="auto"/>
          <w:kern w:val="2"/>
          <w:sz w:val="22"/>
          <w:szCs w:val="22"/>
          <w14:ligatures w14:val="standardContextual"/>
        </w:rPr>
        <w:id w:val="-423029476"/>
        <w:docPartObj>
          <w:docPartGallery w:val="Table of Contents"/>
          <w:docPartUnique/>
        </w:docPartObj>
      </w:sdtPr>
      <w:sdtEndPr>
        <w:rPr>
          <w:b/>
          <w:bCs/>
          <w:noProof/>
        </w:rPr>
      </w:sdtEndPr>
      <w:sdtContent>
        <w:p w14:paraId="2E536FA5" w14:textId="59FDA9BA" w:rsidR="005C3ED1" w:rsidRDefault="005C3ED1">
          <w:pPr>
            <w:pStyle w:val="TOCHeading"/>
          </w:pPr>
          <w:r>
            <w:t>Contents</w:t>
          </w:r>
        </w:p>
        <w:p w14:paraId="17E6C8EC" w14:textId="1283F57A" w:rsidR="0049228D" w:rsidRDefault="005C3ED1">
          <w:pPr>
            <w:pStyle w:val="TOC1"/>
            <w:tabs>
              <w:tab w:val="right" w:leader="dot" w:pos="9350"/>
            </w:tabs>
            <w:rPr>
              <w:rFonts w:eastAsiaTheme="minorEastAsia"/>
              <w:noProof/>
              <w:sz w:val="24"/>
              <w:szCs w:val="24"/>
            </w:rPr>
          </w:pPr>
          <w:r>
            <w:fldChar w:fldCharType="begin"/>
          </w:r>
          <w:r>
            <w:instrText xml:space="preserve"> TOC \o "1-3" \h \z \u </w:instrText>
          </w:r>
          <w:r>
            <w:fldChar w:fldCharType="separate"/>
          </w:r>
          <w:hyperlink w:anchor="_Toc159469049" w:history="1">
            <w:r w:rsidR="0049228D" w:rsidRPr="005B026F">
              <w:rPr>
                <w:rStyle w:val="Hyperlink"/>
                <w:rFonts w:asciiTheme="majorHAnsi" w:eastAsiaTheme="majorEastAsia" w:hAnsiTheme="majorHAnsi" w:cstheme="majorBidi"/>
                <w:noProof/>
              </w:rPr>
              <w:t>Warner Robins Area Chapter, Albany State University National Alumni Association</w:t>
            </w:r>
            <w:r w:rsidR="0049228D">
              <w:rPr>
                <w:noProof/>
                <w:webHidden/>
              </w:rPr>
              <w:tab/>
            </w:r>
            <w:r w:rsidR="0049228D">
              <w:rPr>
                <w:noProof/>
                <w:webHidden/>
              </w:rPr>
              <w:fldChar w:fldCharType="begin"/>
            </w:r>
            <w:r w:rsidR="0049228D">
              <w:rPr>
                <w:noProof/>
                <w:webHidden/>
              </w:rPr>
              <w:instrText xml:space="preserve"> PAGEREF _Toc159469049 \h </w:instrText>
            </w:r>
            <w:r w:rsidR="0049228D">
              <w:rPr>
                <w:noProof/>
                <w:webHidden/>
              </w:rPr>
            </w:r>
            <w:r w:rsidR="0049228D">
              <w:rPr>
                <w:noProof/>
                <w:webHidden/>
              </w:rPr>
              <w:fldChar w:fldCharType="separate"/>
            </w:r>
            <w:r w:rsidR="002C4E36">
              <w:rPr>
                <w:noProof/>
                <w:webHidden/>
              </w:rPr>
              <w:t>2</w:t>
            </w:r>
            <w:r w:rsidR="0049228D">
              <w:rPr>
                <w:noProof/>
                <w:webHidden/>
              </w:rPr>
              <w:fldChar w:fldCharType="end"/>
            </w:r>
          </w:hyperlink>
        </w:p>
        <w:p w14:paraId="0BB6C9EC" w14:textId="6F5C81EC" w:rsidR="0049228D" w:rsidRDefault="0049228D">
          <w:pPr>
            <w:pStyle w:val="TOC2"/>
            <w:tabs>
              <w:tab w:val="right" w:leader="dot" w:pos="9350"/>
            </w:tabs>
            <w:rPr>
              <w:rFonts w:eastAsiaTheme="minorEastAsia"/>
              <w:noProof/>
              <w:sz w:val="24"/>
              <w:szCs w:val="24"/>
            </w:rPr>
          </w:pPr>
          <w:hyperlink w:anchor="_Toc159469050" w:history="1">
            <w:r w:rsidRPr="005B026F">
              <w:rPr>
                <w:rStyle w:val="Hyperlink"/>
                <w:rFonts w:asciiTheme="majorHAnsi" w:eastAsiaTheme="majorEastAsia" w:hAnsiTheme="majorHAnsi" w:cstheme="majorBidi"/>
                <w:noProof/>
              </w:rPr>
              <w:t>202</w:t>
            </w:r>
            <w:r w:rsidR="00C973A8">
              <w:rPr>
                <w:rStyle w:val="Hyperlink"/>
                <w:rFonts w:asciiTheme="majorHAnsi" w:eastAsiaTheme="majorEastAsia" w:hAnsiTheme="majorHAnsi" w:cstheme="majorBidi"/>
                <w:noProof/>
              </w:rPr>
              <w:t>5</w:t>
            </w:r>
            <w:r w:rsidRPr="005B026F">
              <w:rPr>
                <w:rStyle w:val="Hyperlink"/>
                <w:rFonts w:asciiTheme="majorHAnsi" w:eastAsiaTheme="majorEastAsia" w:hAnsiTheme="majorHAnsi" w:cstheme="majorBidi"/>
                <w:noProof/>
              </w:rPr>
              <w:t xml:space="preserve"> ASU Scholarship</w:t>
            </w:r>
            <w:r>
              <w:rPr>
                <w:noProof/>
                <w:webHidden/>
              </w:rPr>
              <w:tab/>
            </w:r>
            <w:r>
              <w:rPr>
                <w:noProof/>
                <w:webHidden/>
              </w:rPr>
              <w:fldChar w:fldCharType="begin"/>
            </w:r>
            <w:r>
              <w:rPr>
                <w:noProof/>
                <w:webHidden/>
              </w:rPr>
              <w:instrText xml:space="preserve"> PAGEREF _Toc159469050 \h </w:instrText>
            </w:r>
            <w:r>
              <w:rPr>
                <w:noProof/>
                <w:webHidden/>
              </w:rPr>
            </w:r>
            <w:r>
              <w:rPr>
                <w:noProof/>
                <w:webHidden/>
              </w:rPr>
              <w:fldChar w:fldCharType="separate"/>
            </w:r>
            <w:r w:rsidR="002C4E36">
              <w:rPr>
                <w:noProof/>
                <w:webHidden/>
              </w:rPr>
              <w:t>2</w:t>
            </w:r>
            <w:r>
              <w:rPr>
                <w:noProof/>
                <w:webHidden/>
              </w:rPr>
              <w:fldChar w:fldCharType="end"/>
            </w:r>
          </w:hyperlink>
        </w:p>
        <w:p w14:paraId="7E6D2172" w14:textId="642D29A3" w:rsidR="0049228D" w:rsidRDefault="0049228D">
          <w:pPr>
            <w:pStyle w:val="TOC1"/>
            <w:tabs>
              <w:tab w:val="right" w:leader="dot" w:pos="9350"/>
            </w:tabs>
            <w:rPr>
              <w:rFonts w:eastAsiaTheme="minorEastAsia"/>
              <w:noProof/>
              <w:sz w:val="24"/>
              <w:szCs w:val="24"/>
            </w:rPr>
          </w:pPr>
          <w:hyperlink w:anchor="_Toc159469051" w:history="1">
            <w:r w:rsidRPr="005B026F">
              <w:rPr>
                <w:rStyle w:val="Hyperlink"/>
                <w:i/>
                <w:iCs/>
                <w:noProof/>
              </w:rPr>
              <w:t>Student Letter</w:t>
            </w:r>
            <w:r>
              <w:rPr>
                <w:noProof/>
                <w:webHidden/>
              </w:rPr>
              <w:tab/>
            </w:r>
            <w:r>
              <w:rPr>
                <w:noProof/>
                <w:webHidden/>
              </w:rPr>
              <w:fldChar w:fldCharType="begin"/>
            </w:r>
            <w:r>
              <w:rPr>
                <w:noProof/>
                <w:webHidden/>
              </w:rPr>
              <w:instrText xml:space="preserve"> PAGEREF _Toc159469051 \h </w:instrText>
            </w:r>
            <w:r>
              <w:rPr>
                <w:noProof/>
                <w:webHidden/>
              </w:rPr>
            </w:r>
            <w:r>
              <w:rPr>
                <w:noProof/>
                <w:webHidden/>
              </w:rPr>
              <w:fldChar w:fldCharType="separate"/>
            </w:r>
            <w:r w:rsidR="002C4E36">
              <w:rPr>
                <w:noProof/>
                <w:webHidden/>
              </w:rPr>
              <w:t>3</w:t>
            </w:r>
            <w:r>
              <w:rPr>
                <w:noProof/>
                <w:webHidden/>
              </w:rPr>
              <w:fldChar w:fldCharType="end"/>
            </w:r>
          </w:hyperlink>
        </w:p>
        <w:p w14:paraId="3BA913E4" w14:textId="1A3654B6" w:rsidR="0049228D" w:rsidRDefault="0049228D">
          <w:pPr>
            <w:pStyle w:val="TOC1"/>
            <w:tabs>
              <w:tab w:val="right" w:leader="dot" w:pos="9350"/>
            </w:tabs>
            <w:rPr>
              <w:rFonts w:eastAsiaTheme="minorEastAsia"/>
              <w:noProof/>
              <w:sz w:val="24"/>
              <w:szCs w:val="24"/>
            </w:rPr>
          </w:pPr>
          <w:hyperlink w:anchor="_Toc159469052" w:history="1">
            <w:r w:rsidRPr="005B026F">
              <w:rPr>
                <w:rStyle w:val="Hyperlink"/>
                <w:i/>
                <w:iCs/>
                <w:noProof/>
              </w:rPr>
              <w:t>Scholarship Application Form</w:t>
            </w:r>
            <w:r>
              <w:rPr>
                <w:noProof/>
                <w:webHidden/>
              </w:rPr>
              <w:tab/>
            </w:r>
            <w:r>
              <w:rPr>
                <w:noProof/>
                <w:webHidden/>
              </w:rPr>
              <w:fldChar w:fldCharType="begin"/>
            </w:r>
            <w:r>
              <w:rPr>
                <w:noProof/>
                <w:webHidden/>
              </w:rPr>
              <w:instrText xml:space="preserve"> PAGEREF _Toc159469052 \h </w:instrText>
            </w:r>
            <w:r>
              <w:rPr>
                <w:noProof/>
                <w:webHidden/>
              </w:rPr>
            </w:r>
            <w:r>
              <w:rPr>
                <w:noProof/>
                <w:webHidden/>
              </w:rPr>
              <w:fldChar w:fldCharType="separate"/>
            </w:r>
            <w:r w:rsidR="002C4E36">
              <w:rPr>
                <w:noProof/>
                <w:webHidden/>
              </w:rPr>
              <w:t>4</w:t>
            </w:r>
            <w:r>
              <w:rPr>
                <w:noProof/>
                <w:webHidden/>
              </w:rPr>
              <w:fldChar w:fldCharType="end"/>
            </w:r>
          </w:hyperlink>
        </w:p>
        <w:p w14:paraId="606CE6DF" w14:textId="46AF4658" w:rsidR="0049228D" w:rsidRDefault="0049228D">
          <w:pPr>
            <w:pStyle w:val="TOC1"/>
            <w:tabs>
              <w:tab w:val="right" w:leader="dot" w:pos="9350"/>
            </w:tabs>
            <w:rPr>
              <w:rFonts w:eastAsiaTheme="minorEastAsia"/>
              <w:noProof/>
              <w:sz w:val="24"/>
              <w:szCs w:val="24"/>
            </w:rPr>
          </w:pPr>
          <w:hyperlink w:anchor="_Toc159469053" w:history="1">
            <w:r w:rsidRPr="005B026F">
              <w:rPr>
                <w:rStyle w:val="Hyperlink"/>
                <w:i/>
                <w:iCs/>
                <w:noProof/>
              </w:rPr>
              <w:t>Selection Criteria</w:t>
            </w:r>
            <w:r>
              <w:rPr>
                <w:noProof/>
                <w:webHidden/>
              </w:rPr>
              <w:tab/>
            </w:r>
            <w:r>
              <w:rPr>
                <w:noProof/>
                <w:webHidden/>
              </w:rPr>
              <w:fldChar w:fldCharType="begin"/>
            </w:r>
            <w:r>
              <w:rPr>
                <w:noProof/>
                <w:webHidden/>
              </w:rPr>
              <w:instrText xml:space="preserve"> PAGEREF _Toc159469053 \h </w:instrText>
            </w:r>
            <w:r>
              <w:rPr>
                <w:noProof/>
                <w:webHidden/>
              </w:rPr>
            </w:r>
            <w:r>
              <w:rPr>
                <w:noProof/>
                <w:webHidden/>
              </w:rPr>
              <w:fldChar w:fldCharType="separate"/>
            </w:r>
            <w:r w:rsidR="002C4E36">
              <w:rPr>
                <w:noProof/>
                <w:webHidden/>
              </w:rPr>
              <w:t>5</w:t>
            </w:r>
            <w:r>
              <w:rPr>
                <w:noProof/>
                <w:webHidden/>
              </w:rPr>
              <w:fldChar w:fldCharType="end"/>
            </w:r>
          </w:hyperlink>
        </w:p>
        <w:p w14:paraId="51EED120" w14:textId="4CE1D912" w:rsidR="005C3ED1" w:rsidRDefault="005C3ED1">
          <w:r>
            <w:rPr>
              <w:b/>
              <w:bCs/>
              <w:noProof/>
            </w:rPr>
            <w:fldChar w:fldCharType="end"/>
          </w:r>
        </w:p>
      </w:sdtContent>
    </w:sdt>
    <w:p w14:paraId="723E5EF7" w14:textId="1B78868D" w:rsidR="0001784A" w:rsidRDefault="0001784A" w:rsidP="00497CA9">
      <w:pPr>
        <w:keepNext/>
        <w:keepLines/>
        <w:spacing w:before="160" w:after="80"/>
        <w:outlineLvl w:val="1"/>
        <w:rPr>
          <w:rFonts w:asciiTheme="majorHAnsi" w:eastAsiaTheme="majorEastAsia" w:hAnsiTheme="majorHAnsi" w:cstheme="majorBidi"/>
          <w:color w:val="0F4761" w:themeColor="accent1" w:themeShade="BF"/>
          <w:sz w:val="32"/>
          <w:szCs w:val="32"/>
        </w:rPr>
      </w:pPr>
    </w:p>
    <w:p w14:paraId="79CE9880" w14:textId="77777777" w:rsidR="0001784A" w:rsidRDefault="0001784A">
      <w:pPr>
        <w:rPr>
          <w:rFonts w:asciiTheme="majorHAnsi" w:eastAsiaTheme="majorEastAsia" w:hAnsiTheme="majorHAnsi" w:cstheme="majorBidi"/>
          <w:color w:val="0F4761" w:themeColor="accent1" w:themeShade="BF"/>
          <w:sz w:val="32"/>
          <w:szCs w:val="32"/>
        </w:rPr>
      </w:pPr>
      <w:r>
        <w:rPr>
          <w:rFonts w:asciiTheme="majorHAnsi" w:eastAsiaTheme="majorEastAsia" w:hAnsiTheme="majorHAnsi" w:cstheme="majorBidi"/>
          <w:color w:val="0F4761" w:themeColor="accent1" w:themeShade="BF"/>
          <w:sz w:val="32"/>
          <w:szCs w:val="32"/>
        </w:rPr>
        <w:br w:type="page"/>
      </w:r>
    </w:p>
    <w:p w14:paraId="2DFF4612" w14:textId="77777777" w:rsidR="007E61BA" w:rsidRPr="007E61BA" w:rsidRDefault="007E61BA" w:rsidP="007E61BA">
      <w:pPr>
        <w:widowControl w:val="0"/>
        <w:pBdr>
          <w:top w:val="nil"/>
          <w:left w:val="nil"/>
          <w:bottom w:val="nil"/>
          <w:right w:val="nil"/>
          <w:between w:val="nil"/>
          <w:bar w:val="nil"/>
        </w:pBdr>
        <w:spacing w:after="0" w:line="240" w:lineRule="auto"/>
        <w:jc w:val="center"/>
        <w:rPr>
          <w:rFonts w:ascii="Arial Black" w:eastAsia="Arial Unicode MS" w:hAnsi="Arial Black" w:cs="Arial Unicode MS"/>
          <w:color w:val="000080"/>
          <w:spacing w:val="40"/>
          <w:kern w:val="0"/>
          <w:u w:color="000080"/>
          <w:bdr w:val="nil"/>
          <w14:ligatures w14:val="none"/>
        </w:rPr>
      </w:pPr>
      <w:r w:rsidRPr="007E61BA">
        <w:rPr>
          <w:rFonts w:ascii="Arial Black" w:eastAsia="Arial Unicode MS" w:hAnsi="Arial Black" w:cs="Arial Unicode MS"/>
          <w:color w:val="000080"/>
          <w:spacing w:val="40"/>
          <w:kern w:val="0"/>
          <w:u w:color="000080"/>
          <w:bdr w:val="nil"/>
          <w14:ligatures w14:val="none"/>
        </w:rPr>
        <w:t>Albany State University (ASU)</w:t>
      </w:r>
    </w:p>
    <w:p w14:paraId="352FDA9C" w14:textId="77777777" w:rsidR="007E61BA" w:rsidRPr="007E61BA" w:rsidRDefault="007E61BA" w:rsidP="007E61BA">
      <w:pPr>
        <w:widowControl w:val="0"/>
        <w:pBdr>
          <w:top w:val="nil"/>
          <w:left w:val="nil"/>
          <w:bottom w:val="nil"/>
          <w:right w:val="nil"/>
          <w:between w:val="nil"/>
          <w:bar w:val="nil"/>
        </w:pBdr>
        <w:spacing w:after="0" w:line="240" w:lineRule="auto"/>
        <w:jc w:val="center"/>
        <w:rPr>
          <w:rFonts w:ascii="Arial Black" w:eastAsia="Arial Unicode MS" w:hAnsi="Arial Black" w:cs="Arial Unicode MS"/>
          <w:color w:val="000080"/>
          <w:spacing w:val="40"/>
          <w:kern w:val="0"/>
          <w:u w:color="000080"/>
          <w:bdr w:val="nil"/>
          <w14:ligatures w14:val="none"/>
        </w:rPr>
      </w:pPr>
      <w:r w:rsidRPr="007E61BA">
        <w:rPr>
          <w:rFonts w:ascii="Arial Black" w:eastAsia="Arial Unicode MS" w:hAnsi="Arial Black" w:cs="Arial Unicode MS"/>
          <w:color w:val="000080"/>
          <w:spacing w:val="40"/>
          <w:kern w:val="0"/>
          <w:u w:color="000080"/>
          <w:bdr w:val="nil"/>
          <w14:ligatures w14:val="none"/>
        </w:rPr>
        <w:t>National Alumni Association</w:t>
      </w:r>
    </w:p>
    <w:p w14:paraId="07E263BF" w14:textId="77777777" w:rsidR="007E61BA" w:rsidRPr="007E61BA" w:rsidRDefault="007E61BA" w:rsidP="007E61BA">
      <w:pPr>
        <w:widowControl w:val="0"/>
        <w:pBdr>
          <w:top w:val="nil"/>
          <w:left w:val="nil"/>
          <w:bottom w:val="nil"/>
          <w:right w:val="nil"/>
          <w:between w:val="nil"/>
          <w:bar w:val="nil"/>
        </w:pBdr>
        <w:spacing w:after="0" w:line="240" w:lineRule="auto"/>
        <w:jc w:val="center"/>
        <w:rPr>
          <w:rFonts w:ascii="Arial Black" w:eastAsia="Arial Unicode MS" w:hAnsi="Arial Black" w:cs="Arial Unicode MS"/>
          <w:color w:val="000080"/>
          <w:spacing w:val="40"/>
          <w:kern w:val="0"/>
          <w:u w:color="000080"/>
          <w:bdr w:val="nil"/>
          <w14:ligatures w14:val="none"/>
        </w:rPr>
      </w:pPr>
      <w:r w:rsidRPr="007E61BA">
        <w:rPr>
          <w:rFonts w:ascii="Arial Black" w:eastAsia="Arial Unicode MS" w:hAnsi="Arial Black" w:cs="Arial Unicode MS"/>
          <w:color w:val="000080"/>
          <w:spacing w:val="40"/>
          <w:kern w:val="0"/>
          <w:u w:color="000080"/>
          <w:bdr w:val="nil"/>
          <w14:ligatures w14:val="none"/>
        </w:rPr>
        <w:t>Warner Robins Area Chapter</w:t>
      </w:r>
    </w:p>
    <w:p w14:paraId="13195E65" w14:textId="77777777" w:rsidR="007E61BA" w:rsidRPr="007E61BA" w:rsidRDefault="007E61BA" w:rsidP="007E61BA">
      <w:pPr>
        <w:widowControl w:val="0"/>
        <w:pBdr>
          <w:top w:val="nil"/>
          <w:left w:val="nil"/>
          <w:bottom w:val="nil"/>
          <w:right w:val="nil"/>
          <w:between w:val="nil"/>
          <w:bar w:val="nil"/>
        </w:pBdr>
        <w:spacing w:after="60" w:line="240" w:lineRule="auto"/>
        <w:jc w:val="center"/>
        <w:rPr>
          <w:rFonts w:ascii="Arial" w:eastAsia="Arial" w:hAnsi="Arial" w:cs="Arial"/>
          <w:b/>
          <w:bCs/>
          <w:i/>
          <w:iCs/>
          <w:color w:val="8B008B"/>
          <w:spacing w:val="20"/>
          <w:kern w:val="0"/>
          <w:sz w:val="20"/>
          <w:szCs w:val="20"/>
          <w:u w:color="8B008B"/>
          <w:bdr w:val="nil"/>
          <w14:ligatures w14:val="none"/>
        </w:rPr>
      </w:pPr>
    </w:p>
    <w:p w14:paraId="4F471185" w14:textId="77777777" w:rsidR="007E61BA" w:rsidRPr="007E61BA" w:rsidRDefault="007E61BA" w:rsidP="007E61BA">
      <w:pPr>
        <w:widowControl w:val="0"/>
        <w:pBdr>
          <w:top w:val="nil"/>
          <w:left w:val="nil"/>
          <w:bottom w:val="nil"/>
          <w:right w:val="nil"/>
          <w:between w:val="nil"/>
          <w:bar w:val="nil"/>
        </w:pBdr>
        <w:tabs>
          <w:tab w:val="left" w:pos="1440"/>
        </w:tabs>
        <w:spacing w:after="0" w:line="240" w:lineRule="auto"/>
        <w:jc w:val="center"/>
        <w:rPr>
          <w:rFonts w:ascii="Arial" w:eastAsia="Arial Unicode MS" w:hAnsi="Arial" w:cs="Arial Unicode MS"/>
          <w:b/>
          <w:bCs/>
          <w:color w:val="000080"/>
          <w:kern w:val="0"/>
          <w:sz w:val="20"/>
          <w:szCs w:val="20"/>
          <w:u w:color="000080"/>
          <w:bdr w:val="nil"/>
          <w14:ligatures w14:val="none"/>
        </w:rPr>
      </w:pPr>
      <w:r w:rsidRPr="007E61BA">
        <w:rPr>
          <w:rFonts w:ascii="Arial" w:eastAsia="Arial Unicode MS" w:hAnsi="Arial" w:cs="Arial Unicode MS"/>
          <w:b/>
          <w:bCs/>
          <w:color w:val="000080"/>
          <w:kern w:val="0"/>
          <w:sz w:val="20"/>
          <w:szCs w:val="20"/>
          <w:u w:color="000080"/>
          <w:bdr w:val="nil"/>
          <w14:ligatures w14:val="none"/>
        </w:rPr>
        <w:t>Post Office Box 1253</w:t>
      </w:r>
    </w:p>
    <w:p w14:paraId="74780A6F" w14:textId="77777777" w:rsidR="007E61BA" w:rsidRPr="007E61BA" w:rsidRDefault="007E61BA" w:rsidP="007E61BA">
      <w:pPr>
        <w:widowControl w:val="0"/>
        <w:pBdr>
          <w:top w:val="nil"/>
          <w:left w:val="nil"/>
          <w:bottom w:val="nil"/>
          <w:right w:val="nil"/>
          <w:between w:val="nil"/>
          <w:bar w:val="nil"/>
        </w:pBdr>
        <w:tabs>
          <w:tab w:val="left" w:pos="1440"/>
        </w:tabs>
        <w:spacing w:after="0" w:line="240" w:lineRule="auto"/>
        <w:jc w:val="center"/>
        <w:rPr>
          <w:rFonts w:ascii="Arial" w:eastAsia="Arial Unicode MS" w:hAnsi="Arial" w:cs="Arial Unicode MS"/>
          <w:b/>
          <w:bCs/>
          <w:color w:val="000080"/>
          <w:kern w:val="0"/>
          <w:sz w:val="20"/>
          <w:szCs w:val="20"/>
          <w:u w:color="000080"/>
          <w:bdr w:val="nil"/>
          <w14:ligatures w14:val="none"/>
        </w:rPr>
      </w:pPr>
      <w:r w:rsidRPr="007E61BA">
        <w:rPr>
          <w:rFonts w:ascii="Arial" w:eastAsia="Arial Unicode MS" w:hAnsi="Arial" w:cs="Arial Unicode MS"/>
          <w:b/>
          <w:bCs/>
          <w:color w:val="000080"/>
          <w:kern w:val="0"/>
          <w:sz w:val="20"/>
          <w:szCs w:val="20"/>
          <w:u w:color="000080"/>
          <w:bdr w:val="nil"/>
          <w14:ligatures w14:val="none"/>
        </w:rPr>
        <w:t>Warner Robins, Georgia 31099</w:t>
      </w:r>
    </w:p>
    <w:p w14:paraId="3C352C7A" w14:textId="77777777" w:rsidR="007E61BA" w:rsidRPr="007E61BA" w:rsidRDefault="007E61BA" w:rsidP="007E61BA">
      <w:pPr>
        <w:pBdr>
          <w:bottom w:val="single" w:sz="12" w:space="1" w:color="auto"/>
        </w:pBdr>
        <w:spacing w:after="0" w:line="240" w:lineRule="auto"/>
        <w:rPr>
          <w:rFonts w:ascii="Times New Roman" w:eastAsia="Times New Roman" w:hAnsi="Times New Roman" w:cs="Times New Roman"/>
          <w:color w:val="FFC000"/>
          <w:kern w:val="0"/>
          <w:sz w:val="24"/>
          <w:szCs w:val="24"/>
          <w14:ligatures w14:val="none"/>
        </w:rPr>
      </w:pPr>
    </w:p>
    <w:p w14:paraId="5EF80A60" w14:textId="77777777" w:rsidR="007E61BA" w:rsidRPr="007E61BA" w:rsidRDefault="007E61BA" w:rsidP="007E61BA">
      <w:pPr>
        <w:keepNext/>
        <w:keepLines/>
        <w:spacing w:before="360" w:after="80"/>
        <w:outlineLvl w:val="0"/>
        <w:rPr>
          <w:rFonts w:asciiTheme="majorHAnsi" w:eastAsiaTheme="majorEastAsia" w:hAnsiTheme="majorHAnsi" w:cstheme="majorBidi"/>
          <w:color w:val="0F4761" w:themeColor="accent1" w:themeShade="BF"/>
          <w:sz w:val="40"/>
          <w:szCs w:val="40"/>
        </w:rPr>
      </w:pPr>
      <w:bookmarkStart w:id="0" w:name="_Toc159469049"/>
      <w:r w:rsidRPr="007E61BA">
        <w:rPr>
          <w:rFonts w:asciiTheme="majorHAnsi" w:eastAsiaTheme="majorEastAsia" w:hAnsiTheme="majorHAnsi" w:cstheme="majorBidi"/>
          <w:color w:val="0F4761" w:themeColor="accent1" w:themeShade="BF"/>
          <w:sz w:val="40"/>
          <w:szCs w:val="40"/>
        </w:rPr>
        <w:t>Warner Robins Area Chapter, Albany State University National Alumni Association</w:t>
      </w:r>
      <w:bookmarkEnd w:id="0"/>
    </w:p>
    <w:p w14:paraId="6CB2FEB5" w14:textId="77777777" w:rsidR="007E61BA" w:rsidRPr="007E61BA" w:rsidRDefault="007E61BA" w:rsidP="007E61BA">
      <w:pPr>
        <w:spacing w:after="120" w:line="240" w:lineRule="auto"/>
        <w:rPr>
          <w:rFonts w:ascii="Tahoma" w:eastAsia="Times New Roman" w:hAnsi="Tahoma" w:cs="Times New Roman"/>
          <w:i/>
          <w:kern w:val="0"/>
          <w14:ligatures w14:val="none"/>
        </w:rPr>
      </w:pPr>
      <w:r w:rsidRPr="007E61BA">
        <w:rPr>
          <w:rFonts w:ascii="Tahoma" w:eastAsia="Times New Roman" w:hAnsi="Tahoma" w:cs="Times New Roman"/>
          <w:i/>
          <w:kern w:val="0"/>
          <w14:ligatures w14:val="none"/>
        </w:rPr>
        <w:t>presents</w:t>
      </w:r>
    </w:p>
    <w:p w14:paraId="29E24CEF" w14:textId="79450A5D" w:rsidR="007E61BA" w:rsidRPr="007E61BA" w:rsidRDefault="007E61BA" w:rsidP="007E61BA">
      <w:pPr>
        <w:keepNext/>
        <w:keepLines/>
        <w:spacing w:before="160" w:after="80"/>
        <w:outlineLvl w:val="1"/>
        <w:rPr>
          <w:rFonts w:asciiTheme="majorHAnsi" w:eastAsiaTheme="majorEastAsia" w:hAnsiTheme="majorHAnsi" w:cstheme="majorBidi"/>
          <w:color w:val="0F4761" w:themeColor="accent1" w:themeShade="BF"/>
          <w:sz w:val="32"/>
          <w:szCs w:val="32"/>
        </w:rPr>
      </w:pPr>
      <w:bookmarkStart w:id="1" w:name="_Toc159469050"/>
      <w:r w:rsidRPr="007E61BA">
        <w:rPr>
          <w:rFonts w:asciiTheme="majorHAnsi" w:eastAsiaTheme="majorEastAsia" w:hAnsiTheme="majorHAnsi" w:cstheme="majorBidi"/>
          <w:color w:val="0F4761" w:themeColor="accent1" w:themeShade="BF"/>
          <w:sz w:val="32"/>
          <w:szCs w:val="32"/>
        </w:rPr>
        <w:t>202</w:t>
      </w:r>
      <w:r w:rsidR="00C973A8">
        <w:rPr>
          <w:rFonts w:asciiTheme="majorHAnsi" w:eastAsiaTheme="majorEastAsia" w:hAnsiTheme="majorHAnsi" w:cstheme="majorBidi"/>
          <w:color w:val="0F4761" w:themeColor="accent1" w:themeShade="BF"/>
          <w:sz w:val="32"/>
          <w:szCs w:val="32"/>
        </w:rPr>
        <w:t>5</w:t>
      </w:r>
      <w:r w:rsidRPr="007E61BA">
        <w:rPr>
          <w:rFonts w:asciiTheme="majorHAnsi" w:eastAsiaTheme="majorEastAsia" w:hAnsiTheme="majorHAnsi" w:cstheme="majorBidi"/>
          <w:color w:val="0F4761" w:themeColor="accent1" w:themeShade="BF"/>
          <w:sz w:val="32"/>
          <w:szCs w:val="32"/>
        </w:rPr>
        <w:t xml:space="preserve"> ASU Scholarship</w:t>
      </w:r>
      <w:bookmarkEnd w:id="1"/>
      <w:r w:rsidRPr="007E61BA">
        <w:rPr>
          <w:rFonts w:asciiTheme="majorHAnsi" w:eastAsiaTheme="majorEastAsia" w:hAnsiTheme="majorHAnsi" w:cstheme="majorBidi"/>
          <w:color w:val="0F4761" w:themeColor="accent1" w:themeShade="BF"/>
          <w:sz w:val="32"/>
          <w:szCs w:val="32"/>
        </w:rPr>
        <w:t xml:space="preserve"> </w:t>
      </w:r>
    </w:p>
    <w:p w14:paraId="69AE24F1" w14:textId="156352D2" w:rsidR="007E61BA" w:rsidRPr="007E61BA" w:rsidRDefault="007E61BA" w:rsidP="007E61BA">
      <w:pPr>
        <w:spacing w:after="120" w:line="240" w:lineRule="auto"/>
        <w:rPr>
          <w:rFonts w:ascii="Tahoma" w:eastAsia="Times New Roman" w:hAnsi="Tahoma" w:cs="Times New Roman"/>
          <w:kern w:val="0"/>
          <w:sz w:val="20"/>
          <w:szCs w:val="24"/>
          <w14:ligatures w14:val="none"/>
        </w:rPr>
      </w:pPr>
      <w:r w:rsidRPr="007E61BA">
        <w:rPr>
          <w:rFonts w:ascii="Tahoma" w:eastAsia="Times New Roman" w:hAnsi="Tahoma" w:cs="Times New Roman"/>
          <w:kern w:val="0"/>
          <w:sz w:val="20"/>
          <w:szCs w:val="24"/>
          <w14:ligatures w14:val="none"/>
        </w:rPr>
        <w:t>This is an opportunity for 202</w:t>
      </w:r>
      <w:r w:rsidR="00C973A8">
        <w:rPr>
          <w:rFonts w:ascii="Tahoma" w:eastAsia="Times New Roman" w:hAnsi="Tahoma" w:cs="Times New Roman"/>
          <w:kern w:val="0"/>
          <w:sz w:val="20"/>
          <w:szCs w:val="24"/>
          <w14:ligatures w14:val="none"/>
        </w:rPr>
        <w:t>5</w:t>
      </w:r>
      <w:r w:rsidRPr="007E61BA">
        <w:rPr>
          <w:rFonts w:ascii="Tahoma" w:eastAsia="Times New Roman" w:hAnsi="Tahoma" w:cs="Times New Roman"/>
          <w:kern w:val="0"/>
          <w:sz w:val="20"/>
          <w:szCs w:val="24"/>
          <w14:ligatures w14:val="none"/>
        </w:rPr>
        <w:t xml:space="preserve"> graduating seniors from Houston County and Peach County high schools to compete for one or more scholarships in the amount of $1000 for post-secondary education at Albany State University.  The recipient will receive this award at the school’s annual Senior Honors Day, or an appropriate ceremony held by the local alumni chapter.  </w:t>
      </w:r>
    </w:p>
    <w:p w14:paraId="58CC33A0" w14:textId="5875EAD2" w:rsidR="007E61BA" w:rsidRPr="007E61BA" w:rsidRDefault="007E61BA" w:rsidP="007E61BA">
      <w:pPr>
        <w:spacing w:after="120" w:line="240" w:lineRule="auto"/>
        <w:rPr>
          <w:rFonts w:ascii="Tahoma" w:eastAsia="Times New Roman" w:hAnsi="Tahoma" w:cs="Times New Roman"/>
          <w:kern w:val="0"/>
          <w:sz w:val="20"/>
          <w:szCs w:val="24"/>
          <w14:ligatures w14:val="none"/>
        </w:rPr>
      </w:pPr>
      <w:r w:rsidRPr="007E61BA">
        <w:rPr>
          <w:rFonts w:ascii="Tahoma" w:eastAsia="Times New Roman" w:hAnsi="Tahoma" w:cs="Times New Roman"/>
          <w:kern w:val="0"/>
          <w:sz w:val="20"/>
          <w:szCs w:val="24"/>
          <w14:ligatures w14:val="none"/>
        </w:rPr>
        <w:t>Final application submission date:</w:t>
      </w:r>
      <w:r w:rsidR="00C973A8">
        <w:rPr>
          <w:rFonts w:ascii="Tahoma" w:eastAsia="Times New Roman" w:hAnsi="Tahoma" w:cs="Times New Roman"/>
          <w:kern w:val="0"/>
          <w:sz w:val="20"/>
          <w:szCs w:val="24"/>
          <w14:ligatures w14:val="none"/>
        </w:rPr>
        <w:t xml:space="preserve"> Monday</w:t>
      </w:r>
      <w:r w:rsidRPr="007E61BA">
        <w:rPr>
          <w:rFonts w:ascii="Tahoma" w:eastAsia="Times New Roman" w:hAnsi="Tahoma" w:cs="Times New Roman"/>
          <w:kern w:val="0"/>
          <w:sz w:val="20"/>
          <w:szCs w:val="24"/>
          <w14:ligatures w14:val="none"/>
        </w:rPr>
        <w:t xml:space="preserve">, March </w:t>
      </w:r>
      <w:r w:rsidR="00C973A8">
        <w:rPr>
          <w:rFonts w:ascii="Tahoma" w:eastAsia="Times New Roman" w:hAnsi="Tahoma" w:cs="Times New Roman"/>
          <w:kern w:val="0"/>
          <w:sz w:val="20"/>
          <w:szCs w:val="24"/>
          <w14:ligatures w14:val="none"/>
        </w:rPr>
        <w:t>31</w:t>
      </w:r>
      <w:r w:rsidRPr="007E61BA">
        <w:rPr>
          <w:rFonts w:ascii="Tahoma" w:eastAsia="Times New Roman" w:hAnsi="Tahoma" w:cs="Times New Roman"/>
          <w:kern w:val="0"/>
          <w:sz w:val="20"/>
          <w:szCs w:val="24"/>
          <w14:ligatures w14:val="none"/>
        </w:rPr>
        <w:t>, 202</w:t>
      </w:r>
      <w:r w:rsidR="00C973A8">
        <w:rPr>
          <w:rFonts w:ascii="Tahoma" w:eastAsia="Times New Roman" w:hAnsi="Tahoma" w:cs="Times New Roman"/>
          <w:kern w:val="0"/>
          <w:sz w:val="20"/>
          <w:szCs w:val="24"/>
          <w14:ligatures w14:val="none"/>
        </w:rPr>
        <w:t>5.</w:t>
      </w:r>
      <w:r w:rsidRPr="007E61BA">
        <w:rPr>
          <w:rFonts w:ascii="Tahoma" w:eastAsia="Times New Roman" w:hAnsi="Tahoma" w:cs="Times New Roman"/>
          <w:kern w:val="0"/>
          <w:sz w:val="20"/>
          <w:szCs w:val="24"/>
          <w14:ligatures w14:val="none"/>
        </w:rPr>
        <w:t xml:space="preserve"> </w:t>
      </w:r>
    </w:p>
    <w:p w14:paraId="2CE5678E" w14:textId="77777777" w:rsidR="007E61BA" w:rsidRPr="007E61BA" w:rsidRDefault="007E61BA" w:rsidP="007E61BA">
      <w:pPr>
        <w:spacing w:after="120" w:line="240" w:lineRule="auto"/>
        <w:rPr>
          <w:rFonts w:ascii="Tahoma" w:eastAsia="Times New Roman" w:hAnsi="Tahoma" w:cs="Times New Roman"/>
          <w:kern w:val="0"/>
          <w:sz w:val="20"/>
          <w:szCs w:val="24"/>
          <w14:ligatures w14:val="none"/>
        </w:rPr>
      </w:pPr>
      <w:r w:rsidRPr="007E61BA">
        <w:rPr>
          <w:rFonts w:ascii="Tahoma" w:eastAsia="Times New Roman" w:hAnsi="Tahoma" w:cs="Times New Roman"/>
          <w:kern w:val="0"/>
          <w:sz w:val="20"/>
          <w:szCs w:val="24"/>
          <w14:ligatures w14:val="none"/>
        </w:rPr>
        <w:t>We encourage graduating seniors to contact your high school counselors to obtain an application package and receive mailing instructions or send a request for an application package to the email address listed below.</w:t>
      </w:r>
    </w:p>
    <w:p w14:paraId="77C271AC" w14:textId="77777777" w:rsidR="007E61BA" w:rsidRPr="007E61BA" w:rsidRDefault="007E61BA" w:rsidP="007E61BA">
      <w:pPr>
        <w:spacing w:after="0" w:line="240" w:lineRule="auto"/>
        <w:rPr>
          <w:rFonts w:ascii="Tahoma" w:eastAsia="Times New Roman" w:hAnsi="Tahoma" w:cs="Tahoma"/>
          <w:kern w:val="0"/>
          <w:sz w:val="20"/>
          <w:szCs w:val="20"/>
          <w14:ligatures w14:val="none"/>
        </w:rPr>
      </w:pPr>
      <w:r w:rsidRPr="007E61BA">
        <w:rPr>
          <w:rFonts w:ascii="Tahoma" w:eastAsia="Times New Roman" w:hAnsi="Tahoma" w:cs="Tahoma"/>
          <w:kern w:val="0"/>
          <w:sz w:val="20"/>
          <w:szCs w:val="20"/>
          <w14:ligatures w14:val="none"/>
        </w:rPr>
        <w:t>Our chapter’s 3-fold purpose in awarding this scholarship is to: (1) recognize graduating seniors for outstanding achievement, (2) provide assistance for continuance of exemplary schoolwork beyond secondary school, and (3) enhance interest in enrollment for further study at Albany State University.</w:t>
      </w:r>
    </w:p>
    <w:p w14:paraId="798FD170" w14:textId="77777777" w:rsidR="007E61BA" w:rsidRPr="007E61BA" w:rsidRDefault="007E61BA" w:rsidP="007E61BA">
      <w:pPr>
        <w:spacing w:after="0" w:line="240" w:lineRule="auto"/>
        <w:rPr>
          <w:rFonts w:ascii="Tahoma" w:eastAsia="Times New Roman" w:hAnsi="Tahoma" w:cs="Tahoma"/>
          <w:kern w:val="0"/>
          <w:sz w:val="20"/>
          <w:szCs w:val="20"/>
          <w14:ligatures w14:val="none"/>
        </w:rPr>
      </w:pPr>
    </w:p>
    <w:p w14:paraId="1D629C91" w14:textId="258634FC" w:rsidR="007E61BA" w:rsidRPr="007E61BA" w:rsidRDefault="007E61BA" w:rsidP="007E61BA">
      <w:pPr>
        <w:spacing w:after="0" w:line="240" w:lineRule="auto"/>
        <w:rPr>
          <w:rFonts w:ascii="Tahoma" w:eastAsia="Times New Roman" w:hAnsi="Tahoma" w:cs="Tahoma"/>
          <w:kern w:val="0"/>
          <w:sz w:val="20"/>
          <w:szCs w:val="20"/>
          <w14:ligatures w14:val="none"/>
        </w:rPr>
      </w:pPr>
      <w:r w:rsidRPr="007E61BA">
        <w:rPr>
          <w:rFonts w:ascii="Tahoma" w:eastAsia="Times New Roman" w:hAnsi="Tahoma" w:cs="Tahoma"/>
          <w:kern w:val="0"/>
          <w:sz w:val="20"/>
          <w:szCs w:val="20"/>
          <w14:ligatures w14:val="none"/>
        </w:rPr>
        <w:t>Thanks to a future ASU Ram for your participation in the 202</w:t>
      </w:r>
      <w:r w:rsidR="00C973A8">
        <w:rPr>
          <w:rFonts w:ascii="Tahoma" w:eastAsia="Times New Roman" w:hAnsi="Tahoma" w:cs="Tahoma"/>
          <w:kern w:val="0"/>
          <w:sz w:val="20"/>
          <w:szCs w:val="20"/>
          <w14:ligatures w14:val="none"/>
        </w:rPr>
        <w:t>5</w:t>
      </w:r>
      <w:r w:rsidRPr="007E61BA">
        <w:rPr>
          <w:rFonts w:ascii="Tahoma" w:eastAsia="Times New Roman" w:hAnsi="Tahoma" w:cs="Tahoma"/>
          <w:kern w:val="0"/>
          <w:sz w:val="20"/>
          <w:szCs w:val="20"/>
          <w14:ligatures w14:val="none"/>
        </w:rPr>
        <w:t xml:space="preserve"> scholarship competition.</w:t>
      </w:r>
    </w:p>
    <w:p w14:paraId="6B1D2949" w14:textId="77777777" w:rsidR="007E61BA" w:rsidRPr="007E61BA" w:rsidRDefault="007E61BA" w:rsidP="007E61BA">
      <w:pPr>
        <w:spacing w:after="0" w:line="240" w:lineRule="auto"/>
        <w:rPr>
          <w:rFonts w:ascii="Tahoma" w:eastAsia="Times New Roman" w:hAnsi="Tahoma" w:cs="Tahoma"/>
          <w:kern w:val="0"/>
          <w:sz w:val="20"/>
          <w:szCs w:val="20"/>
          <w14:ligatures w14:val="none"/>
        </w:rPr>
      </w:pPr>
    </w:p>
    <w:p w14:paraId="58C5C1B7" w14:textId="77777777" w:rsidR="007E61BA" w:rsidRPr="007E61BA" w:rsidRDefault="007E61BA" w:rsidP="007E61BA">
      <w:pPr>
        <w:spacing w:after="0" w:line="240" w:lineRule="auto"/>
        <w:rPr>
          <w:rFonts w:ascii="Impact+FOZEPD" w:eastAsia="Times New Roman" w:hAnsi="Impact+FOZEPD" w:cs="Impact+FOZEPD"/>
          <w:kern w:val="0"/>
          <w:sz w:val="18"/>
          <w:szCs w:val="18"/>
          <w14:ligatures w14:val="none"/>
        </w:rPr>
      </w:pPr>
      <w:r w:rsidRPr="007E61BA">
        <w:rPr>
          <w:rFonts w:ascii="Tahoma" w:eastAsia="Times New Roman" w:hAnsi="Tahoma" w:cs="Tahoma"/>
          <w:noProof/>
          <w:kern w:val="0"/>
          <w:sz w:val="20"/>
          <w:szCs w:val="20"/>
          <w14:ligatures w14:val="none"/>
        </w:rPr>
        <w:drawing>
          <wp:inline distT="0" distB="0" distL="0" distR="0" wp14:anchorId="203F645C" wp14:editId="3AF9DF96">
            <wp:extent cx="1060450" cy="640080"/>
            <wp:effectExtent l="0" t="0" r="0" b="0"/>
            <wp:docPr id="3"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60450" cy="640080"/>
                    </a:xfrm>
                    <a:prstGeom prst="rect">
                      <a:avLst/>
                    </a:prstGeom>
                    <a:noFill/>
                    <a:ln>
                      <a:noFill/>
                    </a:ln>
                  </pic:spPr>
                </pic:pic>
              </a:graphicData>
            </a:graphic>
          </wp:inline>
        </w:drawing>
      </w:r>
    </w:p>
    <w:p w14:paraId="35A56E69" w14:textId="77777777" w:rsidR="007E61BA" w:rsidRPr="007E61BA" w:rsidRDefault="007E61BA" w:rsidP="007E61BA">
      <w:pPr>
        <w:spacing w:after="0" w:line="240" w:lineRule="auto"/>
        <w:rPr>
          <w:rFonts w:ascii="Tahoma" w:eastAsia="Times New Roman" w:hAnsi="Tahoma" w:cs="Tahoma"/>
          <w:kern w:val="0"/>
          <w:sz w:val="20"/>
          <w:szCs w:val="20"/>
          <w14:ligatures w14:val="none"/>
        </w:rPr>
      </w:pPr>
      <w:r w:rsidRPr="007E61BA">
        <w:rPr>
          <w:rFonts w:ascii="Impact+FOZEPD" w:eastAsia="Times New Roman" w:hAnsi="Impact+FOZEPD" w:cs="Impact+FOZEPD"/>
          <w:kern w:val="0"/>
          <w:sz w:val="18"/>
          <w:szCs w:val="18"/>
          <w14:ligatures w14:val="none"/>
        </w:rPr>
        <w:t>POTENTIAL. REALIZED.</w:t>
      </w:r>
    </w:p>
    <w:p w14:paraId="26897F53" w14:textId="77777777" w:rsidR="007E61BA" w:rsidRPr="007E61BA" w:rsidRDefault="007E61BA" w:rsidP="007E61BA">
      <w:pPr>
        <w:spacing w:after="120" w:line="240" w:lineRule="auto"/>
        <w:rPr>
          <w:rFonts w:ascii="Tahoma" w:eastAsia="Times New Roman" w:hAnsi="Tahoma" w:cs="Times New Roman"/>
          <w:kern w:val="0"/>
          <w:sz w:val="20"/>
          <w:szCs w:val="24"/>
          <w14:ligatures w14:val="none"/>
        </w:rPr>
      </w:pPr>
      <w:r w:rsidRPr="007E61BA">
        <w:rPr>
          <w:rFonts w:ascii="Tahoma" w:eastAsia="Times New Roman" w:hAnsi="Tahoma" w:cs="Times New Roman"/>
          <w:noProof/>
          <w:kern w:val="0"/>
          <w:sz w:val="20"/>
          <w:szCs w:val="24"/>
          <w14:ligatures w14:val="none"/>
        </w:rPr>
        <mc:AlternateContent>
          <mc:Choice Requires="wps">
            <w:drawing>
              <wp:anchor distT="0" distB="0" distL="114300" distR="114300" simplePos="0" relativeHeight="251659264" behindDoc="0" locked="0" layoutInCell="1" allowOverlap="1" wp14:anchorId="1F033FE2" wp14:editId="5AB67207">
                <wp:simplePos x="0" y="0"/>
                <wp:positionH relativeFrom="margin">
                  <wp:align>center</wp:align>
                </wp:positionH>
                <wp:positionV relativeFrom="margin">
                  <wp:posOffset>6246495</wp:posOffset>
                </wp:positionV>
                <wp:extent cx="7178040" cy="1202690"/>
                <wp:effectExtent l="0" t="0" r="3810" b="0"/>
                <wp:wrapNone/>
                <wp:docPr id="6"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8040" cy="1202690"/>
                        </a:xfrm>
                        <a:prstGeom prst="rect">
                          <a:avLst/>
                        </a:prstGeom>
                        <a:solidFill>
                          <a:srgbClr val="556E8C"/>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EABE85" w14:textId="77777777" w:rsidR="007E61BA" w:rsidRPr="003C2818" w:rsidRDefault="007E61BA" w:rsidP="007E61BA">
                            <w:pPr>
                              <w:pStyle w:val="Address1"/>
                              <w:rPr>
                                <w:sz w:val="32"/>
                                <w:szCs w:val="32"/>
                              </w:rPr>
                            </w:pPr>
                            <w:r w:rsidRPr="003C2818">
                              <w:rPr>
                                <w:sz w:val="32"/>
                                <w:szCs w:val="32"/>
                              </w:rPr>
                              <w:t>Gladys Bryant, Chair</w:t>
                            </w:r>
                          </w:p>
                          <w:p w14:paraId="029BB6C8" w14:textId="77777777" w:rsidR="007E61BA" w:rsidRPr="003C2818" w:rsidRDefault="007E61BA" w:rsidP="007E61BA">
                            <w:pPr>
                              <w:pStyle w:val="Address1"/>
                              <w:rPr>
                                <w:sz w:val="32"/>
                                <w:szCs w:val="32"/>
                              </w:rPr>
                            </w:pPr>
                            <w:r w:rsidRPr="003C2818">
                              <w:rPr>
                                <w:sz w:val="32"/>
                                <w:szCs w:val="32"/>
                              </w:rPr>
                              <w:t>WR Area Chapter ASU</w:t>
                            </w:r>
                            <w:r>
                              <w:rPr>
                                <w:sz w:val="32"/>
                                <w:szCs w:val="32"/>
                              </w:rPr>
                              <w:t xml:space="preserve"> National</w:t>
                            </w:r>
                            <w:r w:rsidRPr="003C2818">
                              <w:rPr>
                                <w:sz w:val="32"/>
                                <w:szCs w:val="32"/>
                              </w:rPr>
                              <w:t xml:space="preserve"> Alumni, Scholarship Committee</w:t>
                            </w:r>
                          </w:p>
                          <w:p w14:paraId="2ABFCE8F" w14:textId="77777777" w:rsidR="007E61BA" w:rsidRDefault="007E61BA" w:rsidP="007E61BA">
                            <w:pPr>
                              <w:pStyle w:val="Address2"/>
                            </w:pPr>
                            <w:r>
                              <w:t>e-mail: wracasunaa@gmail.com</w:t>
                            </w:r>
                          </w:p>
                          <w:p w14:paraId="1B63FB65" w14:textId="77777777" w:rsidR="007E61BA" w:rsidRDefault="007E61BA" w:rsidP="007E61BA">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033FE2" id="Rectangle 7" o:spid="_x0000_s1027" style="position:absolute;margin-left:0;margin-top:491.85pt;width:565.2pt;height:94.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" fillcolor="#556e8c" stroked="f">
                <v:path arrowok="t"/>
                <v:textbox>
                  <w:txbxContent>
                    <w:p w14:paraId="02EABE85" w14:textId="77777777" w:rsidR="007E61BA" w:rsidRPr="003C2818" w:rsidRDefault="007E61BA" w:rsidP="007E61BA">
                      <w:pPr>
                        <w:pStyle w:val="Address1"/>
                        <w:rPr>
                          <w:sz w:val="32"/>
                          <w:szCs w:val="32"/>
                        </w:rPr>
                      </w:pPr>
                      <w:r w:rsidRPr="003C2818">
                        <w:rPr>
                          <w:sz w:val="32"/>
                          <w:szCs w:val="32"/>
                        </w:rPr>
                        <w:t>Gladys Bryant, Chair</w:t>
                      </w:r>
                    </w:p>
                    <w:p w14:paraId="029BB6C8" w14:textId="77777777" w:rsidR="007E61BA" w:rsidRPr="003C2818" w:rsidRDefault="007E61BA" w:rsidP="007E61BA">
                      <w:pPr>
                        <w:pStyle w:val="Address1"/>
                        <w:rPr>
                          <w:sz w:val="32"/>
                          <w:szCs w:val="32"/>
                        </w:rPr>
                      </w:pPr>
                      <w:r w:rsidRPr="003C2818">
                        <w:rPr>
                          <w:sz w:val="32"/>
                          <w:szCs w:val="32"/>
                        </w:rPr>
                        <w:t>WR Area Chapter ASU</w:t>
                      </w:r>
                      <w:r>
                        <w:rPr>
                          <w:sz w:val="32"/>
                          <w:szCs w:val="32"/>
                        </w:rPr>
                        <w:t xml:space="preserve"> National</w:t>
                      </w:r>
                      <w:r w:rsidRPr="003C2818">
                        <w:rPr>
                          <w:sz w:val="32"/>
                          <w:szCs w:val="32"/>
                        </w:rPr>
                        <w:t xml:space="preserve"> Alumni, Scholarship Committee</w:t>
                      </w:r>
                    </w:p>
                    <w:p w14:paraId="2ABFCE8F" w14:textId="77777777" w:rsidR="007E61BA" w:rsidRDefault="007E61BA" w:rsidP="007E61BA">
                      <w:pPr>
                        <w:pStyle w:val="Address2"/>
                      </w:pPr>
                      <w:r>
                        <w:t>e-mail: wracasunaa@gmail.com</w:t>
                      </w:r>
                    </w:p>
                    <w:p w14:paraId="1B63FB65" w14:textId="77777777" w:rsidR="007E61BA" w:rsidRDefault="007E61BA" w:rsidP="007E61BA">
                      <w:pPr>
                        <w:jc w:val="center"/>
                      </w:pPr>
                    </w:p>
                  </w:txbxContent>
                </v:textbox>
                <w10:wrap anchorx="margin" anchory="margin"/>
              </v:rect>
            </w:pict>
          </mc:Fallback>
        </mc:AlternateContent>
      </w:r>
    </w:p>
    <w:p w14:paraId="03E64A14"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34B49A36"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0F8CE542"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2B43CE13"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6345721C"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7A3799C0"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42124513"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51F0BA26"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1B223240"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p>
    <w:p w14:paraId="09EE910D" w14:textId="77777777" w:rsidR="007E61BA" w:rsidRPr="007E61BA" w:rsidRDefault="007E61BA" w:rsidP="007E61BA">
      <w:pPr>
        <w:spacing w:after="0" w:line="240" w:lineRule="auto"/>
        <w:rPr>
          <w:rFonts w:ascii="Times New Roman" w:eastAsia="Times New Roman" w:hAnsi="Times New Roman" w:cs="Times New Roman"/>
          <w:color w:val="FFC000"/>
          <w:kern w:val="0"/>
          <w:sz w:val="24"/>
          <w:szCs w:val="24"/>
          <w14:ligatures w14:val="none"/>
        </w:rPr>
      </w:pPr>
      <w:r w:rsidRPr="007E61BA">
        <w:rPr>
          <w:rFonts w:ascii="Times New Roman" w:eastAsia="Times New Roman" w:hAnsi="Times New Roman" w:cs="Times New Roman"/>
          <w:noProof/>
          <w:kern w:val="0"/>
          <w:sz w:val="24"/>
          <w:szCs w:val="24"/>
          <w14:ligatures w14:val="none"/>
        </w:rPr>
        <mc:AlternateContent>
          <mc:Choice Requires="wps">
            <w:drawing>
              <wp:anchor distT="0" distB="0" distL="114300" distR="114300" simplePos="0" relativeHeight="251660288" behindDoc="0" locked="0" layoutInCell="1" allowOverlap="1" wp14:anchorId="244167D6" wp14:editId="7C3948CB">
                <wp:simplePos x="0" y="0"/>
                <wp:positionH relativeFrom="margin">
                  <wp:align>center</wp:align>
                </wp:positionH>
                <wp:positionV relativeFrom="page">
                  <wp:posOffset>8829675</wp:posOffset>
                </wp:positionV>
                <wp:extent cx="7176770" cy="210185"/>
                <wp:effectExtent l="0" t="0" r="508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176770" cy="210185"/>
                        </a:xfrm>
                        <a:prstGeom prst="rect">
                          <a:avLst/>
                        </a:prstGeom>
                        <a:solidFill>
                          <a:srgbClr val="FFCC00"/>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325211" id="Rectangle 5" o:spid="_x0000_s1026" style="position:absolute;margin-left:0;margin-top:695.25pt;width:565.1pt;height:16.5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" fillcolor="#fc0" stroked="f">
                <v:path arrowok="t"/>
                <w10:wrap anchorx="margin" anchory="page"/>
              </v:rect>
            </w:pict>
          </mc:Fallback>
        </mc:AlternateContent>
      </w:r>
    </w:p>
    <w:p w14:paraId="46C1FFA0" w14:textId="7B36D9BD" w:rsidR="00497CA9" w:rsidRPr="001A0C22" w:rsidRDefault="004219EC" w:rsidP="00D10B0D">
      <w:pPr>
        <w:pStyle w:val="Heading1"/>
        <w:rPr>
          <w:i/>
          <w:iCs/>
          <w:sz w:val="28"/>
          <w:szCs w:val="28"/>
          <w:u w:val="single"/>
        </w:rPr>
      </w:pPr>
      <w:bookmarkStart w:id="2" w:name="_Toc159469051"/>
      <w:r w:rsidRPr="001A0C22">
        <w:rPr>
          <w:i/>
          <w:iCs/>
          <w:sz w:val="28"/>
          <w:szCs w:val="28"/>
          <w:u w:val="single"/>
        </w:rPr>
        <w:t>Student Letter</w:t>
      </w:r>
      <w:bookmarkEnd w:id="2"/>
    </w:p>
    <w:p w14:paraId="04F31572" w14:textId="77777777" w:rsidR="00EA4A98" w:rsidRDefault="00EA4A98"/>
    <w:p w14:paraId="49264290" w14:textId="77777777" w:rsidR="002C5618" w:rsidRDefault="002C5618" w:rsidP="002C5618">
      <w:r>
        <w:t>The Warner Robins Area Chapter of the Albany State University National Alumni Association will award one or more scholarships in the amount of $1000 to 2025 graduating seniors from Houston and Peach County high schools.   We will present the scholarships to award winners at your high school’s Senior Honors Day program, or an appropriate ceremony held by our local alumni chapter.  We encourage you to submit an application to compete for one of these scholarships.   Student applications will be judged and evaluated against the scholarship criteria provided on the attached forms.</w:t>
      </w:r>
    </w:p>
    <w:p w14:paraId="5BD46D8C" w14:textId="77777777" w:rsidR="002C5618" w:rsidRDefault="002C5618" w:rsidP="002C5618">
      <w:r>
        <w:t>Our chapter’s 3-fold purpose in awarding these scholarships is to: (1) recognize graduating seniors for outstanding achievement, (2) provide assistance for continuance of exemplary schoolwork beyond secondary school, and (3) enhance interest in enrollment for further study at Albany State University.</w:t>
      </w:r>
    </w:p>
    <w:p w14:paraId="7F7B6886" w14:textId="77777777" w:rsidR="002C5618" w:rsidRDefault="002C5618" w:rsidP="002C5618">
      <w:r>
        <w:t xml:space="preserve">We encourage you to compete for this recognition and financial assistance.  </w:t>
      </w:r>
    </w:p>
    <w:p w14:paraId="3C65E6A0" w14:textId="77777777" w:rsidR="002C5618" w:rsidRDefault="002C5618" w:rsidP="002C5618">
      <w:r>
        <w:t>Please email your completed application to the undersigned at wracasunaa@gmail.com by Monday, March 31, 2025.  Completed packages can also be mailed, post marked not later than March 31, 2025, to:</w:t>
      </w:r>
    </w:p>
    <w:p w14:paraId="2C4D4B0A" w14:textId="77777777" w:rsidR="002C5618" w:rsidRDefault="002C5618" w:rsidP="002C5618">
      <w:pPr>
        <w:spacing w:after="0"/>
        <w:jc w:val="center"/>
      </w:pPr>
      <w:r>
        <w:t>Ms. Gladys Bryant</w:t>
      </w:r>
    </w:p>
    <w:p w14:paraId="2C4479FA" w14:textId="77777777" w:rsidR="002C5618" w:rsidRDefault="002C5618" w:rsidP="002C5618">
      <w:pPr>
        <w:spacing w:after="0"/>
        <w:jc w:val="center"/>
      </w:pPr>
      <w:r>
        <w:t>ASUNAA WRAC</w:t>
      </w:r>
    </w:p>
    <w:p w14:paraId="5A084043" w14:textId="77777777" w:rsidR="002C5618" w:rsidRDefault="002C5618" w:rsidP="002C5618">
      <w:pPr>
        <w:spacing w:after="0"/>
        <w:jc w:val="center"/>
      </w:pPr>
      <w:r>
        <w:t>POB 1253</w:t>
      </w:r>
    </w:p>
    <w:p w14:paraId="09963F62" w14:textId="77777777" w:rsidR="002C5618" w:rsidRDefault="002C5618" w:rsidP="002C5618">
      <w:pPr>
        <w:spacing w:after="0"/>
        <w:jc w:val="center"/>
      </w:pPr>
      <w:r>
        <w:t>Warner Robins, GA 31099-1253</w:t>
      </w:r>
    </w:p>
    <w:p w14:paraId="640A3B70" w14:textId="77777777" w:rsidR="002C5618" w:rsidRDefault="002C5618" w:rsidP="002C5618"/>
    <w:p w14:paraId="7797114C" w14:textId="77777777" w:rsidR="002C5618" w:rsidRDefault="002C5618" w:rsidP="002C5618">
      <w:r>
        <w:t>Thanks to a future ASU Ram for your participation in the 2025 scholarship competition.</w:t>
      </w:r>
    </w:p>
    <w:p w14:paraId="797F9A1A" w14:textId="77777777" w:rsidR="002C5618" w:rsidRDefault="002C5618" w:rsidP="002C5618">
      <w:r>
        <w:t>Sincerely,</w:t>
      </w:r>
    </w:p>
    <w:p w14:paraId="2F47BD46" w14:textId="77777777" w:rsidR="002C5618" w:rsidRDefault="002C5618" w:rsidP="002C5618"/>
    <w:p w14:paraId="6E34FA92" w14:textId="77777777" w:rsidR="002C5618" w:rsidRDefault="002C5618" w:rsidP="002C5618">
      <w:pPr>
        <w:spacing w:after="0"/>
      </w:pPr>
      <w:r>
        <w:t>Gladys Bryant</w:t>
      </w:r>
    </w:p>
    <w:p w14:paraId="017DB292" w14:textId="77777777" w:rsidR="002C5618" w:rsidRDefault="002C5618" w:rsidP="002C5618">
      <w:pPr>
        <w:spacing w:after="0"/>
      </w:pPr>
      <w:r>
        <w:t>Scholarship Committee Chairperson</w:t>
      </w:r>
    </w:p>
    <w:p w14:paraId="4E384482" w14:textId="77777777" w:rsidR="002C5618" w:rsidRDefault="002C5618" w:rsidP="002C5618">
      <w:pPr>
        <w:spacing w:after="0"/>
      </w:pPr>
      <w:r>
        <w:t>Warner Robins Area Chapter</w:t>
      </w:r>
    </w:p>
    <w:p w14:paraId="5FA91547" w14:textId="77777777" w:rsidR="002C5618" w:rsidRDefault="002C5618" w:rsidP="002C5618">
      <w:pPr>
        <w:spacing w:after="0"/>
      </w:pPr>
      <w:r>
        <w:t>Albany State University National Alumni Association</w:t>
      </w:r>
    </w:p>
    <w:p w14:paraId="74A2393B" w14:textId="77777777" w:rsidR="002C5618" w:rsidRDefault="002C5618" w:rsidP="002C5618"/>
    <w:p w14:paraId="0E7A709E" w14:textId="77777777" w:rsidR="002C5618" w:rsidRDefault="002C5618" w:rsidP="002C5618">
      <w:r>
        <w:t>Atch:   Application w/Forms</w:t>
      </w:r>
    </w:p>
    <w:p w14:paraId="039D4745" w14:textId="22AB7870" w:rsidR="00511EA2" w:rsidRDefault="00511EA2"/>
    <w:p w14:paraId="7B0AD586" w14:textId="77777777" w:rsidR="00497CA9" w:rsidRDefault="00497CA9"/>
    <w:p w14:paraId="588671C8" w14:textId="77777777" w:rsidR="002C2D0D" w:rsidRDefault="002C2D0D"/>
    <w:p w14:paraId="3B8574B1" w14:textId="77777777" w:rsidR="002C2D0D" w:rsidRDefault="002C2D0D"/>
    <w:p w14:paraId="6FB9E76C" w14:textId="112B8D54" w:rsidR="00C762D7" w:rsidRPr="00C762D7" w:rsidRDefault="00FF42D2" w:rsidP="00C762D7">
      <w:pPr>
        <w:pStyle w:val="Heading1"/>
        <w:rPr>
          <w:i/>
          <w:iCs/>
          <w:sz w:val="28"/>
          <w:szCs w:val="28"/>
          <w:u w:val="single"/>
        </w:rPr>
      </w:pPr>
      <w:bookmarkStart w:id="3" w:name="_Toc159469052"/>
      <w:r w:rsidRPr="001A0C22">
        <w:rPr>
          <w:i/>
          <w:iCs/>
          <w:sz w:val="28"/>
          <w:szCs w:val="28"/>
          <w:u w:val="single"/>
        </w:rPr>
        <w:t>S</w:t>
      </w:r>
      <w:r w:rsidR="00BA5BEA">
        <w:rPr>
          <w:i/>
          <w:iCs/>
          <w:sz w:val="28"/>
          <w:szCs w:val="28"/>
          <w:u w:val="single"/>
        </w:rPr>
        <w:t>cholarship Application Form</w:t>
      </w:r>
      <w:bookmarkEnd w:id="3"/>
    </w:p>
    <w:p w14:paraId="26F678BD" w14:textId="16D0ED1C" w:rsidR="00484ABF" w:rsidRDefault="00C762D7" w:rsidP="00484ABF">
      <w:r>
        <w:rPr>
          <w:noProof/>
        </w:rPr>
        <w:drawing>
          <wp:inline distT="0" distB="0" distL="0" distR="0" wp14:anchorId="45517A2A" wp14:editId="798C4F73">
            <wp:extent cx="5487035" cy="7882890"/>
            <wp:effectExtent l="0" t="0" r="0" b="3810"/>
            <wp:docPr id="203637451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7035" cy="7882890"/>
                    </a:xfrm>
                    <a:prstGeom prst="rect">
                      <a:avLst/>
                    </a:prstGeom>
                    <a:noFill/>
                  </pic:spPr>
                </pic:pic>
              </a:graphicData>
            </a:graphic>
          </wp:inline>
        </w:drawing>
      </w:r>
    </w:p>
    <w:p w14:paraId="7187D323" w14:textId="06F845A9" w:rsidR="009F3D8B" w:rsidRDefault="009F3D8B" w:rsidP="009F3D8B">
      <w:pPr>
        <w:pStyle w:val="Heading1"/>
        <w:rPr>
          <w:i/>
          <w:iCs/>
          <w:sz w:val="28"/>
          <w:szCs w:val="28"/>
          <w:u w:val="single"/>
        </w:rPr>
      </w:pPr>
      <w:bookmarkStart w:id="4" w:name="_Toc159469053"/>
      <w:r w:rsidRPr="001A0C22">
        <w:rPr>
          <w:i/>
          <w:iCs/>
          <w:sz w:val="28"/>
          <w:szCs w:val="28"/>
          <w:u w:val="single"/>
        </w:rPr>
        <w:t>S</w:t>
      </w:r>
      <w:r w:rsidR="00320AF3">
        <w:rPr>
          <w:i/>
          <w:iCs/>
          <w:sz w:val="28"/>
          <w:szCs w:val="28"/>
          <w:u w:val="single"/>
        </w:rPr>
        <w:t>election Criteria</w:t>
      </w:r>
      <w:bookmarkEnd w:id="4"/>
    </w:p>
    <w:p w14:paraId="5B17FF50" w14:textId="77777777" w:rsidR="00320AF3" w:rsidRDefault="00320AF3" w:rsidP="00320AF3"/>
    <w:p w14:paraId="1C9BC43B"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b/>
          <w:kern w:val="0"/>
          <w:sz w:val="28"/>
          <w:szCs w:val="28"/>
          <w14:ligatures w14:val="none"/>
        </w:rPr>
        <w:t>SCHOLASTIC ACHIEVEMENT</w:t>
      </w:r>
    </w:p>
    <w:p w14:paraId="1EC3C6A1"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p>
    <w:p w14:paraId="57A7D4FF"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kern w:val="0"/>
          <w:sz w:val="28"/>
          <w:szCs w:val="28"/>
          <w14:ligatures w14:val="none"/>
        </w:rPr>
        <w:t>GPA ________ of maximum ________</w:t>
      </w:r>
    </w:p>
    <w:p w14:paraId="5CA3118D"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kern w:val="0"/>
          <w:sz w:val="28"/>
          <w:szCs w:val="28"/>
          <w14:ligatures w14:val="none"/>
        </w:rPr>
        <w:t>Class standing ________ of ________</w:t>
      </w:r>
    </w:p>
    <w:p w14:paraId="76E54308"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p>
    <w:p w14:paraId="544990ED"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SAT/ACT test scores</w:t>
      </w:r>
    </w:p>
    <w:p w14:paraId="2549BA3A"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p>
    <w:p w14:paraId="187A0CA7"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kern w:val="0"/>
          <w:sz w:val="28"/>
          <w:szCs w:val="28"/>
          <w14:ligatures w14:val="none"/>
        </w:rPr>
        <w:t xml:space="preserve">            Verbal</w:t>
      </w:r>
      <w:r w:rsidRPr="009E3569">
        <w:rPr>
          <w:rFonts w:ascii="Times New Roman" w:eastAsia="Times New Roman" w:hAnsi="Times New Roman" w:cs="Times New Roman"/>
          <w:b/>
          <w:kern w:val="0"/>
          <w:sz w:val="28"/>
          <w:szCs w:val="28"/>
          <w14:ligatures w14:val="none"/>
        </w:rPr>
        <w:t xml:space="preserve"> ________</w:t>
      </w:r>
    </w:p>
    <w:p w14:paraId="1D442462"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kern w:val="0"/>
          <w:sz w:val="28"/>
          <w:szCs w:val="28"/>
          <w14:ligatures w14:val="none"/>
        </w:rPr>
        <w:t xml:space="preserve">            Math</w:t>
      </w:r>
      <w:r w:rsidRPr="009E3569">
        <w:rPr>
          <w:rFonts w:ascii="Times New Roman" w:eastAsia="Times New Roman" w:hAnsi="Times New Roman" w:cs="Times New Roman"/>
          <w:b/>
          <w:kern w:val="0"/>
          <w:sz w:val="28"/>
          <w:szCs w:val="28"/>
          <w14:ligatures w14:val="none"/>
        </w:rPr>
        <w:t xml:space="preserve"> ________</w:t>
      </w:r>
    </w:p>
    <w:p w14:paraId="5A34828A"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 xml:space="preserve">            </w:t>
      </w:r>
      <w:r w:rsidRPr="009E3569">
        <w:rPr>
          <w:rFonts w:ascii="Times New Roman" w:eastAsia="Times New Roman" w:hAnsi="Times New Roman" w:cs="Times New Roman"/>
          <w:kern w:val="0"/>
          <w:sz w:val="28"/>
          <w:szCs w:val="28"/>
          <w14:ligatures w14:val="none"/>
        </w:rPr>
        <w:t xml:space="preserve">Written </w:t>
      </w:r>
      <w:r w:rsidRPr="009E3569">
        <w:rPr>
          <w:rFonts w:ascii="Times New Roman" w:eastAsia="Times New Roman" w:hAnsi="Times New Roman" w:cs="Times New Roman"/>
          <w:b/>
          <w:kern w:val="0"/>
          <w:sz w:val="28"/>
          <w:szCs w:val="28"/>
          <w14:ligatures w14:val="none"/>
        </w:rPr>
        <w:t>________</w:t>
      </w:r>
    </w:p>
    <w:p w14:paraId="2B80D827"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b/>
          <w:kern w:val="0"/>
          <w:sz w:val="28"/>
          <w:szCs w:val="28"/>
          <w14:ligatures w14:val="none"/>
        </w:rPr>
        <w:t xml:space="preserve">            </w:t>
      </w:r>
      <w:r w:rsidRPr="009E3569">
        <w:rPr>
          <w:rFonts w:ascii="Times New Roman" w:eastAsia="Times New Roman" w:hAnsi="Times New Roman" w:cs="Times New Roman"/>
          <w:kern w:val="0"/>
          <w:sz w:val="28"/>
          <w:szCs w:val="28"/>
          <w14:ligatures w14:val="none"/>
        </w:rPr>
        <w:t>Combined</w:t>
      </w:r>
      <w:r w:rsidRPr="009E3569">
        <w:rPr>
          <w:rFonts w:ascii="Times New Roman" w:eastAsia="Times New Roman" w:hAnsi="Times New Roman" w:cs="Times New Roman"/>
          <w:kern w:val="0"/>
          <w:sz w:val="24"/>
          <w:szCs w:val="24"/>
          <w14:ligatures w14:val="none"/>
        </w:rPr>
        <w:t xml:space="preserve"> </w:t>
      </w:r>
      <w:r w:rsidRPr="009E3569">
        <w:rPr>
          <w:rFonts w:ascii="Times New Roman" w:eastAsia="Times New Roman" w:hAnsi="Times New Roman" w:cs="Times New Roman"/>
          <w:kern w:val="0"/>
          <w:sz w:val="28"/>
          <w:szCs w:val="28"/>
          <w14:ligatures w14:val="none"/>
        </w:rPr>
        <w:t>________</w:t>
      </w:r>
    </w:p>
    <w:p w14:paraId="08F118DA"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p>
    <w:p w14:paraId="24531E04"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 xml:space="preserve">EXTRACURRICULAR ACTIVITIES </w:t>
      </w:r>
    </w:p>
    <w:p w14:paraId="23B3497C" w14:textId="77777777" w:rsidR="009E3569" w:rsidRPr="009E3569" w:rsidRDefault="009E3569" w:rsidP="009E3569">
      <w:pPr>
        <w:spacing w:after="0" w:line="240" w:lineRule="auto"/>
        <w:rPr>
          <w:rFonts w:ascii="Times New Roman" w:eastAsia="Times New Roman" w:hAnsi="Times New Roman" w:cs="Times New Roman"/>
          <w:kern w:val="0"/>
          <w:sz w:val="24"/>
          <w:szCs w:val="24"/>
          <w14:ligatures w14:val="none"/>
        </w:rPr>
      </w:pPr>
      <w:r w:rsidRPr="009E3569">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w:t>
      </w:r>
    </w:p>
    <w:p w14:paraId="3016DF35"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p>
    <w:p w14:paraId="787DC0D4"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AWARDS/HONORS</w:t>
      </w:r>
    </w:p>
    <w:p w14:paraId="0B5B7749" w14:textId="77777777" w:rsidR="009E3569" w:rsidRPr="009E3569" w:rsidRDefault="009E3569" w:rsidP="009E3569">
      <w:pPr>
        <w:spacing w:after="0" w:line="240" w:lineRule="auto"/>
        <w:rPr>
          <w:rFonts w:ascii="Times New Roman" w:eastAsia="Times New Roman" w:hAnsi="Times New Roman" w:cs="Times New Roman"/>
          <w:kern w:val="0"/>
          <w:sz w:val="24"/>
          <w:szCs w:val="24"/>
          <w14:ligatures w14:val="none"/>
        </w:rPr>
      </w:pPr>
      <w:r w:rsidRPr="009E3569">
        <w:rPr>
          <w:rFonts w:ascii="Times New Roman" w:eastAsia="Times New Roman" w:hAnsi="Times New Roman" w:cs="Times New Roman"/>
          <w:kern w:val="0"/>
          <w:sz w:val="24"/>
          <w:szCs w:val="24"/>
          <w14:ligatures w14:val="none"/>
        </w:rPr>
        <w:t>________________________________________________________________________________________________________________________________________________________________________________________________________________________</w:t>
      </w:r>
    </w:p>
    <w:p w14:paraId="4EFBDF25" w14:textId="77777777" w:rsidR="009E3569" w:rsidRPr="009E3569" w:rsidRDefault="009E3569" w:rsidP="009E3569">
      <w:pPr>
        <w:spacing w:after="0" w:line="240" w:lineRule="auto"/>
        <w:rPr>
          <w:rFonts w:ascii="Times New Roman" w:eastAsia="Times New Roman" w:hAnsi="Times New Roman" w:cs="Times New Roman"/>
          <w:kern w:val="0"/>
          <w:sz w:val="24"/>
          <w:szCs w:val="24"/>
          <w14:ligatures w14:val="none"/>
        </w:rPr>
      </w:pPr>
    </w:p>
    <w:p w14:paraId="2FAC6E0D"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FINANCIAL NEED</w:t>
      </w:r>
    </w:p>
    <w:p w14:paraId="0506B9E0"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kern w:val="0"/>
          <w:sz w:val="28"/>
          <w:szCs w:val="28"/>
          <w14:ligatures w14:val="none"/>
        </w:rPr>
        <w:t>_______________________________________________________________________________________________________________________________________________________________________________________</w:t>
      </w:r>
    </w:p>
    <w:p w14:paraId="6E156EFC"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p>
    <w:p w14:paraId="474FA49F" w14:textId="77777777" w:rsidR="009E3569" w:rsidRPr="009E3569" w:rsidRDefault="009E3569" w:rsidP="009E3569">
      <w:pPr>
        <w:spacing w:after="0" w:line="240" w:lineRule="auto"/>
        <w:rPr>
          <w:rFonts w:ascii="Times New Roman" w:eastAsia="Times New Roman" w:hAnsi="Times New Roman" w:cs="Times New Roman"/>
          <w:b/>
          <w:kern w:val="0"/>
          <w:sz w:val="28"/>
          <w:szCs w:val="28"/>
          <w14:ligatures w14:val="none"/>
        </w:rPr>
      </w:pPr>
      <w:r w:rsidRPr="009E3569">
        <w:rPr>
          <w:rFonts w:ascii="Times New Roman" w:eastAsia="Times New Roman" w:hAnsi="Times New Roman" w:cs="Times New Roman"/>
          <w:b/>
          <w:kern w:val="0"/>
          <w:sz w:val="28"/>
          <w:szCs w:val="28"/>
          <w14:ligatures w14:val="none"/>
        </w:rPr>
        <w:t>ESSAY</w:t>
      </w:r>
    </w:p>
    <w:p w14:paraId="556B30F7"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r w:rsidRPr="009E3569">
        <w:rPr>
          <w:rFonts w:ascii="Times New Roman" w:eastAsia="Times New Roman" w:hAnsi="Times New Roman" w:cs="Times New Roman"/>
          <w:kern w:val="0"/>
          <w14:ligatures w14:val="none"/>
        </w:rPr>
        <w:t>Write an essay explaining (1) why you would like to receive the scholarship, (2) what economic</w:t>
      </w:r>
    </w:p>
    <w:p w14:paraId="0C425F55"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r w:rsidRPr="009E3569">
        <w:rPr>
          <w:rFonts w:ascii="Times New Roman" w:eastAsia="Times New Roman" w:hAnsi="Times New Roman" w:cs="Times New Roman"/>
          <w:kern w:val="0"/>
          <w14:ligatures w14:val="none"/>
        </w:rPr>
        <w:t>need/benefit the scholarship would meet, and (3) what you as a unique and talented individual</w:t>
      </w:r>
    </w:p>
    <w:p w14:paraId="694FED0F"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r w:rsidRPr="009E3569">
        <w:rPr>
          <w:rFonts w:ascii="Times New Roman" w:eastAsia="Times New Roman" w:hAnsi="Times New Roman" w:cs="Times New Roman"/>
          <w:kern w:val="0"/>
          <w14:ligatures w14:val="none"/>
        </w:rPr>
        <w:t>can offer the institution.</w:t>
      </w:r>
    </w:p>
    <w:p w14:paraId="3A464698"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p>
    <w:p w14:paraId="350F0F82" w14:textId="77777777" w:rsidR="009E3569" w:rsidRPr="009E3569" w:rsidRDefault="009E3569" w:rsidP="009E3569">
      <w:pPr>
        <w:spacing w:after="0" w:line="240" w:lineRule="auto"/>
        <w:rPr>
          <w:rFonts w:ascii="Times New Roman" w:eastAsia="Times New Roman" w:hAnsi="Times New Roman" w:cs="Times New Roman"/>
          <w:kern w:val="0"/>
          <w:sz w:val="28"/>
          <w:szCs w:val="28"/>
          <w14:ligatures w14:val="none"/>
        </w:rPr>
      </w:pPr>
      <w:r w:rsidRPr="009E3569">
        <w:rPr>
          <w:rFonts w:ascii="Times New Roman" w:eastAsia="Times New Roman" w:hAnsi="Times New Roman" w:cs="Times New Roman"/>
          <w:b/>
          <w:kern w:val="0"/>
          <w:sz w:val="28"/>
          <w:szCs w:val="28"/>
          <w14:ligatures w14:val="none"/>
        </w:rPr>
        <w:t>LETTERS OF RECOMMENDATIONS (2)</w:t>
      </w:r>
      <w:r w:rsidRPr="009E3569">
        <w:rPr>
          <w:rFonts w:ascii="Times New Roman" w:eastAsia="Times New Roman" w:hAnsi="Times New Roman" w:cs="Times New Roman"/>
          <w:kern w:val="0"/>
          <w:sz w:val="28"/>
          <w:szCs w:val="28"/>
          <w14:ligatures w14:val="none"/>
        </w:rPr>
        <w:t xml:space="preserve"> </w:t>
      </w:r>
    </w:p>
    <w:p w14:paraId="1DD2C359"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r w:rsidRPr="009E3569">
        <w:rPr>
          <w:rFonts w:ascii="Times New Roman" w:eastAsia="Times New Roman" w:hAnsi="Times New Roman" w:cs="Times New Roman"/>
          <w:kern w:val="0"/>
          <w14:ligatures w14:val="none"/>
        </w:rPr>
        <w:t>(NOTE:  Letters cannot come from family members)</w:t>
      </w:r>
    </w:p>
    <w:p w14:paraId="399CEDFF" w14:textId="77777777" w:rsidR="009E3569" w:rsidRPr="009E3569" w:rsidRDefault="009E3569" w:rsidP="009E3569">
      <w:pPr>
        <w:spacing w:after="0" w:line="240" w:lineRule="auto"/>
        <w:rPr>
          <w:rFonts w:ascii="Times New Roman" w:eastAsia="Times New Roman" w:hAnsi="Times New Roman" w:cs="Times New Roman"/>
          <w:kern w:val="0"/>
          <w14:ligatures w14:val="none"/>
        </w:rPr>
      </w:pPr>
    </w:p>
    <w:p w14:paraId="5463201C" w14:textId="77777777" w:rsidR="009E3569" w:rsidRPr="009E3569" w:rsidRDefault="009E3569" w:rsidP="009E3569">
      <w:pPr>
        <w:spacing w:after="0" w:line="240" w:lineRule="auto"/>
        <w:rPr>
          <w:rFonts w:ascii="Times New Roman" w:eastAsia="Times New Roman" w:hAnsi="Times New Roman" w:cs="Times New Roman"/>
          <w:b/>
          <w:bCs/>
          <w:kern w:val="0"/>
          <w:sz w:val="28"/>
          <w:szCs w:val="28"/>
          <w14:ligatures w14:val="none"/>
        </w:rPr>
      </w:pPr>
      <w:r w:rsidRPr="009E3569">
        <w:rPr>
          <w:rFonts w:ascii="Times New Roman" w:eastAsia="Times New Roman" w:hAnsi="Times New Roman" w:cs="Times New Roman"/>
          <w:b/>
          <w:bCs/>
          <w:kern w:val="0"/>
          <w:sz w:val="28"/>
          <w:szCs w:val="28"/>
          <w14:ligatures w14:val="none"/>
        </w:rPr>
        <w:t>DEADLINE</w:t>
      </w:r>
    </w:p>
    <w:p w14:paraId="79D3AF28" w14:textId="3470B311" w:rsidR="009E3569" w:rsidRPr="009E3569" w:rsidRDefault="009E3569" w:rsidP="009E3569">
      <w:pPr>
        <w:spacing w:after="0" w:line="240" w:lineRule="auto"/>
        <w:rPr>
          <w:rFonts w:ascii="Times New Roman" w:eastAsia="Times New Roman" w:hAnsi="Times New Roman" w:cs="Times New Roman"/>
          <w:kern w:val="0"/>
          <w14:ligatures w14:val="none"/>
        </w:rPr>
      </w:pPr>
      <w:r w:rsidRPr="009E3569">
        <w:rPr>
          <w:rFonts w:ascii="Times New Roman" w:eastAsia="Times New Roman" w:hAnsi="Times New Roman" w:cs="Times New Roman"/>
          <w:kern w:val="0"/>
          <w14:ligatures w14:val="none"/>
        </w:rPr>
        <w:t xml:space="preserve">The completed application must be </w:t>
      </w:r>
      <w:r w:rsidRPr="009E3569">
        <w:rPr>
          <w:rFonts w:ascii="Times New Roman" w:eastAsia="Times New Roman" w:hAnsi="Times New Roman" w:cs="Times New Roman"/>
          <w:b/>
          <w:bCs/>
          <w:kern w:val="0"/>
          <w14:ligatures w14:val="none"/>
        </w:rPr>
        <w:t>postmarked</w:t>
      </w:r>
      <w:r w:rsidRPr="009E3569">
        <w:rPr>
          <w:rFonts w:ascii="Times New Roman" w:eastAsia="Times New Roman" w:hAnsi="Times New Roman" w:cs="Times New Roman"/>
          <w:kern w:val="0"/>
          <w14:ligatures w14:val="none"/>
        </w:rPr>
        <w:t xml:space="preserve"> no later than </w:t>
      </w:r>
      <w:r w:rsidR="00FE0F9E">
        <w:rPr>
          <w:rFonts w:ascii="Times New Roman" w:eastAsia="Times New Roman" w:hAnsi="Times New Roman" w:cs="Times New Roman"/>
          <w:kern w:val="0"/>
          <w14:ligatures w14:val="none"/>
        </w:rPr>
        <w:t>Mon</w:t>
      </w:r>
      <w:r w:rsidRPr="009E3569">
        <w:rPr>
          <w:rFonts w:ascii="Times New Roman" w:eastAsia="Times New Roman" w:hAnsi="Times New Roman" w:cs="Times New Roman"/>
          <w:kern w:val="0"/>
          <w14:ligatures w14:val="none"/>
        </w:rPr>
        <w:t xml:space="preserve">day, March </w:t>
      </w:r>
      <w:r w:rsidR="00FE0F9E">
        <w:rPr>
          <w:rFonts w:ascii="Times New Roman" w:eastAsia="Times New Roman" w:hAnsi="Times New Roman" w:cs="Times New Roman"/>
          <w:kern w:val="0"/>
          <w14:ligatures w14:val="none"/>
        </w:rPr>
        <w:t>31</w:t>
      </w:r>
      <w:r w:rsidRPr="009E3569">
        <w:rPr>
          <w:rFonts w:ascii="Times New Roman" w:eastAsia="Times New Roman" w:hAnsi="Times New Roman" w:cs="Times New Roman"/>
          <w:kern w:val="0"/>
          <w14:ligatures w14:val="none"/>
        </w:rPr>
        <w:t>, 202</w:t>
      </w:r>
      <w:r w:rsidR="00FE0F9E">
        <w:rPr>
          <w:rFonts w:ascii="Times New Roman" w:eastAsia="Times New Roman" w:hAnsi="Times New Roman" w:cs="Times New Roman"/>
          <w:kern w:val="0"/>
          <w14:ligatures w14:val="none"/>
        </w:rPr>
        <w:t>5</w:t>
      </w:r>
      <w:r w:rsidRPr="009E3569">
        <w:rPr>
          <w:rFonts w:ascii="Times New Roman" w:eastAsia="Times New Roman" w:hAnsi="Times New Roman" w:cs="Times New Roman"/>
          <w:kern w:val="0"/>
          <w14:ligatures w14:val="none"/>
        </w:rPr>
        <w:t xml:space="preserve"> if mailed.</w:t>
      </w:r>
    </w:p>
    <w:p w14:paraId="713B5FD3" w14:textId="6E8C88DB" w:rsidR="002C249B" w:rsidRPr="002C249B" w:rsidRDefault="002C249B" w:rsidP="00284687">
      <w:pPr>
        <w:spacing w:after="0" w:line="240" w:lineRule="auto"/>
        <w:rPr>
          <w:sz w:val="28"/>
          <w:szCs w:val="28"/>
        </w:rPr>
      </w:pPr>
    </w:p>
    <w:sectPr w:rsidR="002C249B" w:rsidRPr="002C249B" w:rsidSect="00210953">
      <w:footerReference w:type="default" r:id="rId11"/>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50E607" w14:textId="77777777" w:rsidR="00CB5C85" w:rsidRDefault="00CB5C85" w:rsidP="009A179D">
      <w:pPr>
        <w:spacing w:after="0" w:line="240" w:lineRule="auto"/>
      </w:pPr>
      <w:r>
        <w:separator/>
      </w:r>
    </w:p>
  </w:endnote>
  <w:endnote w:type="continuationSeparator" w:id="0">
    <w:p w14:paraId="3FAA24C2" w14:textId="77777777" w:rsidR="00CB5C85" w:rsidRDefault="00CB5C85" w:rsidP="009A1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Impact+FOZEPD">
    <w:altName w:val="Calibri"/>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80253079"/>
      <w:docPartObj>
        <w:docPartGallery w:val="Page Numbers (Bottom of Page)"/>
        <w:docPartUnique/>
      </w:docPartObj>
    </w:sdtPr>
    <w:sdtEndPr>
      <w:rPr>
        <w:noProof/>
      </w:rPr>
    </w:sdtEndPr>
    <w:sdtContent>
      <w:p w14:paraId="791A501E" w14:textId="3CED3F89" w:rsidR="00E94EBA" w:rsidRDefault="00E94EB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3340398" w14:textId="77777777" w:rsidR="00ED45B3" w:rsidRDefault="00ED45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16448D" w14:textId="77777777" w:rsidR="00CB5C85" w:rsidRDefault="00CB5C85" w:rsidP="009A179D">
      <w:pPr>
        <w:spacing w:after="0" w:line="240" w:lineRule="auto"/>
      </w:pPr>
      <w:r>
        <w:separator/>
      </w:r>
    </w:p>
  </w:footnote>
  <w:footnote w:type="continuationSeparator" w:id="0">
    <w:p w14:paraId="58C0F3DE" w14:textId="77777777" w:rsidR="00CB5C85" w:rsidRDefault="00CB5C85" w:rsidP="009A179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A9"/>
    <w:rsid w:val="0001784A"/>
    <w:rsid w:val="00026AC2"/>
    <w:rsid w:val="00087B76"/>
    <w:rsid w:val="00096022"/>
    <w:rsid w:val="000A5786"/>
    <w:rsid w:val="000B2888"/>
    <w:rsid w:val="000F5FFB"/>
    <w:rsid w:val="00103397"/>
    <w:rsid w:val="00137BDE"/>
    <w:rsid w:val="001414C5"/>
    <w:rsid w:val="001A0C22"/>
    <w:rsid w:val="001C0213"/>
    <w:rsid w:val="001C030B"/>
    <w:rsid w:val="002018BE"/>
    <w:rsid w:val="00210953"/>
    <w:rsid w:val="002311F8"/>
    <w:rsid w:val="002375F4"/>
    <w:rsid w:val="002673E5"/>
    <w:rsid w:val="00284687"/>
    <w:rsid w:val="00285630"/>
    <w:rsid w:val="00286DA7"/>
    <w:rsid w:val="002963D0"/>
    <w:rsid w:val="002C249B"/>
    <w:rsid w:val="002C2D0D"/>
    <w:rsid w:val="002C4E36"/>
    <w:rsid w:val="002C5618"/>
    <w:rsid w:val="003027EE"/>
    <w:rsid w:val="003063F9"/>
    <w:rsid w:val="00320AF3"/>
    <w:rsid w:val="00322020"/>
    <w:rsid w:val="003826F0"/>
    <w:rsid w:val="00417D07"/>
    <w:rsid w:val="004219EC"/>
    <w:rsid w:val="00476841"/>
    <w:rsid w:val="00484ABF"/>
    <w:rsid w:val="0049228D"/>
    <w:rsid w:val="00497CA9"/>
    <w:rsid w:val="004A64C7"/>
    <w:rsid w:val="004C73C5"/>
    <w:rsid w:val="004E3556"/>
    <w:rsid w:val="004E7194"/>
    <w:rsid w:val="004F45CD"/>
    <w:rsid w:val="004F6E1A"/>
    <w:rsid w:val="00511EA2"/>
    <w:rsid w:val="00533190"/>
    <w:rsid w:val="005C3ED1"/>
    <w:rsid w:val="005D7AA2"/>
    <w:rsid w:val="005E20D0"/>
    <w:rsid w:val="00635D23"/>
    <w:rsid w:val="00696B77"/>
    <w:rsid w:val="00735036"/>
    <w:rsid w:val="007576B5"/>
    <w:rsid w:val="00772BAB"/>
    <w:rsid w:val="007B3921"/>
    <w:rsid w:val="007E61BA"/>
    <w:rsid w:val="007F52DE"/>
    <w:rsid w:val="00821EDA"/>
    <w:rsid w:val="00847465"/>
    <w:rsid w:val="00865882"/>
    <w:rsid w:val="008711A3"/>
    <w:rsid w:val="008962A8"/>
    <w:rsid w:val="008D70EF"/>
    <w:rsid w:val="00911CED"/>
    <w:rsid w:val="00943D8E"/>
    <w:rsid w:val="00961D32"/>
    <w:rsid w:val="009969A7"/>
    <w:rsid w:val="009A179D"/>
    <w:rsid w:val="009E3569"/>
    <w:rsid w:val="009F3D8B"/>
    <w:rsid w:val="009F488C"/>
    <w:rsid w:val="00A014AE"/>
    <w:rsid w:val="00A51839"/>
    <w:rsid w:val="00A86726"/>
    <w:rsid w:val="00A9794F"/>
    <w:rsid w:val="00AA3398"/>
    <w:rsid w:val="00AE056D"/>
    <w:rsid w:val="00B25BED"/>
    <w:rsid w:val="00B30798"/>
    <w:rsid w:val="00B36BBC"/>
    <w:rsid w:val="00B55617"/>
    <w:rsid w:val="00B84B23"/>
    <w:rsid w:val="00BA5BEA"/>
    <w:rsid w:val="00BB5E70"/>
    <w:rsid w:val="00BD74FA"/>
    <w:rsid w:val="00C53232"/>
    <w:rsid w:val="00C762D7"/>
    <w:rsid w:val="00C973A8"/>
    <w:rsid w:val="00CB5C85"/>
    <w:rsid w:val="00CC3040"/>
    <w:rsid w:val="00CC7136"/>
    <w:rsid w:val="00D10B0D"/>
    <w:rsid w:val="00D142CD"/>
    <w:rsid w:val="00DC4F76"/>
    <w:rsid w:val="00DD7B62"/>
    <w:rsid w:val="00DF2660"/>
    <w:rsid w:val="00E07436"/>
    <w:rsid w:val="00E600C1"/>
    <w:rsid w:val="00E8185A"/>
    <w:rsid w:val="00E909DA"/>
    <w:rsid w:val="00E94EBA"/>
    <w:rsid w:val="00EA4A98"/>
    <w:rsid w:val="00EC6DDC"/>
    <w:rsid w:val="00ED45B3"/>
    <w:rsid w:val="00EE4825"/>
    <w:rsid w:val="00F03107"/>
    <w:rsid w:val="00F30AC0"/>
    <w:rsid w:val="00F4658E"/>
    <w:rsid w:val="00F73EEA"/>
    <w:rsid w:val="00FE0F9E"/>
    <w:rsid w:val="00FF42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3E09"/>
  <w15:chartTrackingRefBased/>
  <w15:docId w15:val="{15D90E59-195C-4925-964F-540D67619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CA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97CA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97CA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97C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97C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97CA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CA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CA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CA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C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7C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7C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7C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7C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7C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C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C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CA9"/>
    <w:rPr>
      <w:rFonts w:eastAsiaTheme="majorEastAsia" w:cstheme="majorBidi"/>
      <w:color w:val="272727" w:themeColor="text1" w:themeTint="D8"/>
    </w:rPr>
  </w:style>
  <w:style w:type="paragraph" w:styleId="Title">
    <w:name w:val="Title"/>
    <w:basedOn w:val="Normal"/>
    <w:next w:val="Normal"/>
    <w:link w:val="TitleChar"/>
    <w:uiPriority w:val="10"/>
    <w:qFormat/>
    <w:rsid w:val="00497C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C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CA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CA9"/>
    <w:pPr>
      <w:spacing w:before="160"/>
      <w:jc w:val="center"/>
    </w:pPr>
    <w:rPr>
      <w:i/>
      <w:iCs/>
      <w:color w:val="404040" w:themeColor="text1" w:themeTint="BF"/>
    </w:rPr>
  </w:style>
  <w:style w:type="character" w:customStyle="1" w:styleId="QuoteChar">
    <w:name w:val="Quote Char"/>
    <w:basedOn w:val="DefaultParagraphFont"/>
    <w:link w:val="Quote"/>
    <w:uiPriority w:val="29"/>
    <w:rsid w:val="00497CA9"/>
    <w:rPr>
      <w:i/>
      <w:iCs/>
      <w:color w:val="404040" w:themeColor="text1" w:themeTint="BF"/>
    </w:rPr>
  </w:style>
  <w:style w:type="paragraph" w:styleId="ListParagraph">
    <w:name w:val="List Paragraph"/>
    <w:basedOn w:val="Normal"/>
    <w:uiPriority w:val="34"/>
    <w:qFormat/>
    <w:rsid w:val="00497CA9"/>
    <w:pPr>
      <w:ind w:left="720"/>
      <w:contextualSpacing/>
    </w:pPr>
  </w:style>
  <w:style w:type="character" w:styleId="IntenseEmphasis">
    <w:name w:val="Intense Emphasis"/>
    <w:basedOn w:val="DefaultParagraphFont"/>
    <w:uiPriority w:val="21"/>
    <w:qFormat/>
    <w:rsid w:val="00497CA9"/>
    <w:rPr>
      <w:i/>
      <w:iCs/>
      <w:color w:val="0F4761" w:themeColor="accent1" w:themeShade="BF"/>
    </w:rPr>
  </w:style>
  <w:style w:type="paragraph" w:styleId="IntenseQuote">
    <w:name w:val="Intense Quote"/>
    <w:basedOn w:val="Normal"/>
    <w:next w:val="Normal"/>
    <w:link w:val="IntenseQuoteChar"/>
    <w:uiPriority w:val="30"/>
    <w:qFormat/>
    <w:rsid w:val="00497C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97CA9"/>
    <w:rPr>
      <w:i/>
      <w:iCs/>
      <w:color w:val="0F4761" w:themeColor="accent1" w:themeShade="BF"/>
    </w:rPr>
  </w:style>
  <w:style w:type="character" w:styleId="IntenseReference">
    <w:name w:val="Intense Reference"/>
    <w:basedOn w:val="DefaultParagraphFont"/>
    <w:uiPriority w:val="32"/>
    <w:qFormat/>
    <w:rsid w:val="00497CA9"/>
    <w:rPr>
      <w:b/>
      <w:bCs/>
      <w:smallCaps/>
      <w:color w:val="0F4761" w:themeColor="accent1" w:themeShade="BF"/>
      <w:spacing w:val="5"/>
    </w:rPr>
  </w:style>
  <w:style w:type="paragraph" w:styleId="TOCHeading">
    <w:name w:val="TOC Heading"/>
    <w:basedOn w:val="Heading1"/>
    <w:next w:val="Normal"/>
    <w:uiPriority w:val="39"/>
    <w:unhideWhenUsed/>
    <w:qFormat/>
    <w:rsid w:val="005C3ED1"/>
    <w:pPr>
      <w:spacing w:before="240" w:after="0"/>
      <w:outlineLvl w:val="9"/>
    </w:pPr>
    <w:rPr>
      <w:kern w:val="0"/>
      <w:sz w:val="32"/>
      <w:szCs w:val="32"/>
      <w14:ligatures w14:val="none"/>
    </w:rPr>
  </w:style>
  <w:style w:type="paragraph" w:styleId="TOC1">
    <w:name w:val="toc 1"/>
    <w:basedOn w:val="Normal"/>
    <w:next w:val="Normal"/>
    <w:autoRedefine/>
    <w:uiPriority w:val="39"/>
    <w:unhideWhenUsed/>
    <w:rsid w:val="005C3ED1"/>
    <w:pPr>
      <w:spacing w:after="100"/>
    </w:pPr>
  </w:style>
  <w:style w:type="paragraph" w:styleId="TOC2">
    <w:name w:val="toc 2"/>
    <w:basedOn w:val="Normal"/>
    <w:next w:val="Normal"/>
    <w:autoRedefine/>
    <w:uiPriority w:val="39"/>
    <w:unhideWhenUsed/>
    <w:rsid w:val="005C3ED1"/>
    <w:pPr>
      <w:spacing w:after="100"/>
      <w:ind w:left="220"/>
    </w:pPr>
  </w:style>
  <w:style w:type="character" w:styleId="Hyperlink">
    <w:name w:val="Hyperlink"/>
    <w:basedOn w:val="DefaultParagraphFont"/>
    <w:uiPriority w:val="99"/>
    <w:unhideWhenUsed/>
    <w:rsid w:val="005C3ED1"/>
    <w:rPr>
      <w:color w:val="467886" w:themeColor="hyperlink"/>
      <w:u w:val="single"/>
    </w:rPr>
  </w:style>
  <w:style w:type="paragraph" w:customStyle="1" w:styleId="Address1">
    <w:name w:val="Address 1"/>
    <w:rsid w:val="007E61BA"/>
    <w:pPr>
      <w:spacing w:after="120" w:line="240" w:lineRule="auto"/>
      <w:jc w:val="right"/>
    </w:pPr>
    <w:rPr>
      <w:rFonts w:ascii="Book Antiqua" w:eastAsia="Times New Roman" w:hAnsi="Book Antiqua" w:cs="Times New Roman"/>
      <w:b/>
      <w:color w:val="FFFFFF"/>
      <w:kern w:val="0"/>
      <w:sz w:val="40"/>
      <w:szCs w:val="24"/>
      <w14:ligatures w14:val="none"/>
    </w:rPr>
  </w:style>
  <w:style w:type="paragraph" w:customStyle="1" w:styleId="Address2">
    <w:name w:val="Address 2"/>
    <w:basedOn w:val="Normal"/>
    <w:rsid w:val="007E61BA"/>
    <w:pPr>
      <w:spacing w:after="0" w:line="240" w:lineRule="auto"/>
      <w:jc w:val="right"/>
    </w:pPr>
    <w:rPr>
      <w:rFonts w:ascii="Tahoma" w:eastAsia="Times New Roman" w:hAnsi="Tahoma" w:cs="Times New Roman"/>
      <w:b/>
      <w:color w:val="FFFFFF"/>
      <w:kern w:val="0"/>
      <w:szCs w:val="24"/>
      <w14:ligatures w14:val="none"/>
    </w:rPr>
  </w:style>
  <w:style w:type="paragraph" w:styleId="Header">
    <w:name w:val="header"/>
    <w:basedOn w:val="Normal"/>
    <w:link w:val="HeaderChar"/>
    <w:uiPriority w:val="99"/>
    <w:unhideWhenUsed/>
    <w:rsid w:val="009A1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A179D"/>
  </w:style>
  <w:style w:type="paragraph" w:styleId="Footer">
    <w:name w:val="footer"/>
    <w:basedOn w:val="Normal"/>
    <w:link w:val="FooterChar"/>
    <w:uiPriority w:val="99"/>
    <w:unhideWhenUsed/>
    <w:rsid w:val="009A1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79D"/>
  </w:style>
  <w:style w:type="paragraph" w:styleId="NoSpacing">
    <w:name w:val="No Spacing"/>
    <w:link w:val="NoSpacingChar"/>
    <w:uiPriority w:val="1"/>
    <w:qFormat/>
    <w:rsid w:val="00772BAB"/>
    <w:pPr>
      <w:spacing w:after="0" w:line="240" w:lineRule="auto"/>
    </w:pPr>
    <w:rPr>
      <w:rFonts w:eastAsiaTheme="minorEastAsia"/>
      <w:kern w:val="0"/>
      <w14:ligatures w14:val="none"/>
    </w:rPr>
  </w:style>
  <w:style w:type="character" w:customStyle="1" w:styleId="NoSpacingChar">
    <w:name w:val="No Spacing Char"/>
    <w:basedOn w:val="DefaultParagraphFont"/>
    <w:link w:val="NoSpacing"/>
    <w:uiPriority w:val="1"/>
    <w:rsid w:val="00772BAB"/>
    <w:rPr>
      <w:rFonts w:eastAsiaTheme="minorEastAsia"/>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Post Office Box 1253 Warner Rob31099</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E6A185A-4A35-4501-97D2-EDB4740BC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698</Words>
  <Characters>3985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can’t build a Chimney from the Top</dc:title>
  <dc:subject>Dr. Joseph Winthrop Holley</dc:subject>
  <dc:creator>Gladys Bryant</dc:creator>
  <cp:keywords/>
  <dc:description/>
  <cp:lastModifiedBy>Gladys Bryant</cp:lastModifiedBy>
  <cp:revision>7</cp:revision>
  <cp:lastPrinted>2024-02-22T10:19:00Z</cp:lastPrinted>
  <dcterms:created xsi:type="dcterms:W3CDTF">2025-02-28T15:56:00Z</dcterms:created>
  <dcterms:modified xsi:type="dcterms:W3CDTF">2025-02-28T16:05:00Z</dcterms:modified>
  <cp:category>Chairperson</cp:category>
</cp:coreProperties>
</file>