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Mrs. Donna Bennett</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Room B208</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Graphic Design Teacher and SkillsUSA Advisor</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b w:val="1"/>
          <w:color w:val="0000ff"/>
          <w:sz w:val="32"/>
          <w:szCs w:val="32"/>
        </w:rPr>
      </w:pPr>
      <w:r w:rsidDel="00000000" w:rsidR="00000000" w:rsidRPr="00000000">
        <w:rPr>
          <w:rtl w:val="0"/>
        </w:rPr>
      </w:r>
    </w:p>
    <w:p w:rsidR="00000000" w:rsidDel="00000000" w:rsidP="00000000" w:rsidRDefault="00000000" w:rsidRPr="00000000" w14:paraId="00000006">
      <w:pPr>
        <w:rPr>
          <w:b w:val="1"/>
          <w:color w:val="0000ff"/>
          <w:sz w:val="38"/>
          <w:szCs w:val="38"/>
        </w:rPr>
      </w:pPr>
      <w:r w:rsidDel="00000000" w:rsidR="00000000" w:rsidRPr="00000000">
        <w:rPr>
          <w:b w:val="1"/>
          <w:color w:val="0000ff"/>
          <w:sz w:val="38"/>
          <w:szCs w:val="38"/>
          <w:rtl w:val="0"/>
        </w:rPr>
        <w:t xml:space="preserve">Class Expectations for Graphic Design I, II, and III</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Due to the nature of our class, work ethics are a huge part of our curriculum.  My expectations for our class is to follow all school rules according to the ACHS Student Handbook and class rules and participate in class.  We will be following work ethic guidelines in class in order to prepare ourselves for future careers.  All of those guidelines can be found in your child’s Google Classroom.</w:t>
      </w:r>
    </w:p>
    <w:p w:rsidR="00000000" w:rsidDel="00000000" w:rsidP="00000000" w:rsidRDefault="00000000" w:rsidRPr="00000000" w14:paraId="00000009">
      <w:pPr>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Our class rules are simple:</w:t>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32"/>
          <w:szCs w:val="32"/>
          <w:u w:val="none"/>
        </w:rPr>
      </w:pPr>
      <w:r w:rsidDel="00000000" w:rsidR="00000000" w:rsidRPr="00000000">
        <w:rPr>
          <w:sz w:val="32"/>
          <w:szCs w:val="32"/>
          <w:rtl w:val="0"/>
        </w:rPr>
        <w:t xml:space="preserve">If it is not yours, ask before taking or using it.</w:t>
      </w:r>
    </w:p>
    <w:p w:rsidR="00000000" w:rsidDel="00000000" w:rsidP="00000000" w:rsidRDefault="00000000" w:rsidRPr="00000000" w14:paraId="0000000D">
      <w:pPr>
        <w:numPr>
          <w:ilvl w:val="0"/>
          <w:numId w:val="1"/>
        </w:numPr>
        <w:ind w:left="720" w:hanging="360"/>
        <w:rPr>
          <w:sz w:val="32"/>
          <w:szCs w:val="32"/>
          <w:u w:val="none"/>
        </w:rPr>
      </w:pPr>
      <w:r w:rsidDel="00000000" w:rsidR="00000000" w:rsidRPr="00000000">
        <w:rPr>
          <w:sz w:val="32"/>
          <w:szCs w:val="32"/>
          <w:rtl w:val="0"/>
        </w:rPr>
        <w:t xml:space="preserve">Respect yourself and others.  Remember KINDNESS is the key.</w:t>
      </w:r>
    </w:p>
    <w:p w:rsidR="00000000" w:rsidDel="00000000" w:rsidP="00000000" w:rsidRDefault="00000000" w:rsidRPr="00000000" w14:paraId="0000000E">
      <w:pPr>
        <w:numPr>
          <w:ilvl w:val="0"/>
          <w:numId w:val="1"/>
        </w:numPr>
        <w:ind w:left="720" w:hanging="360"/>
        <w:rPr>
          <w:sz w:val="32"/>
          <w:szCs w:val="32"/>
          <w:u w:val="none"/>
        </w:rPr>
      </w:pPr>
      <w:r w:rsidDel="00000000" w:rsidR="00000000" w:rsidRPr="00000000">
        <w:rPr>
          <w:sz w:val="32"/>
          <w:szCs w:val="32"/>
          <w:rtl w:val="0"/>
        </w:rPr>
        <w:t xml:space="preserve">Stay in your assigned area at all times.</w:t>
      </w:r>
    </w:p>
    <w:p w:rsidR="00000000" w:rsidDel="00000000" w:rsidP="00000000" w:rsidRDefault="00000000" w:rsidRPr="00000000" w14:paraId="0000000F">
      <w:pPr>
        <w:numPr>
          <w:ilvl w:val="0"/>
          <w:numId w:val="1"/>
        </w:numPr>
        <w:ind w:left="720" w:hanging="360"/>
        <w:rPr>
          <w:sz w:val="32"/>
          <w:szCs w:val="32"/>
          <w:u w:val="none"/>
        </w:rPr>
      </w:pPr>
      <w:r w:rsidDel="00000000" w:rsidR="00000000" w:rsidRPr="00000000">
        <w:rPr>
          <w:sz w:val="32"/>
          <w:szCs w:val="32"/>
          <w:rtl w:val="0"/>
        </w:rPr>
        <w:t xml:space="preserve">Always bring supplies to class.</w:t>
      </w:r>
    </w:p>
    <w:p w:rsidR="00000000" w:rsidDel="00000000" w:rsidP="00000000" w:rsidRDefault="00000000" w:rsidRPr="00000000" w14:paraId="00000010">
      <w:pPr>
        <w:numPr>
          <w:ilvl w:val="0"/>
          <w:numId w:val="1"/>
        </w:numPr>
        <w:ind w:left="720" w:hanging="360"/>
        <w:rPr>
          <w:sz w:val="32"/>
          <w:szCs w:val="32"/>
          <w:u w:val="none"/>
        </w:rPr>
      </w:pPr>
      <w:r w:rsidDel="00000000" w:rsidR="00000000" w:rsidRPr="00000000">
        <w:rPr>
          <w:sz w:val="32"/>
          <w:szCs w:val="32"/>
          <w:rtl w:val="0"/>
        </w:rPr>
        <w:t xml:space="preserve">DO YOUR BEST EVERY DAY.</w:t>
      </w:r>
    </w:p>
    <w:p w:rsidR="00000000" w:rsidDel="00000000" w:rsidP="00000000" w:rsidRDefault="00000000" w:rsidRPr="00000000" w14:paraId="00000011">
      <w:pPr>
        <w:rPr>
          <w:sz w:val="32"/>
          <w:szCs w:val="32"/>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32"/>
          <w:szCs w:val="32"/>
          <w:u w:val="none"/>
        </w:rPr>
      </w:pPr>
      <w:r w:rsidDel="00000000" w:rsidR="00000000" w:rsidRPr="00000000">
        <w:rPr>
          <w:sz w:val="32"/>
          <w:szCs w:val="32"/>
          <w:rtl w:val="0"/>
        </w:rPr>
        <w:t xml:space="preserve">Students are REQUIRED to place their cell phones in an assigned area of the classroom for the duration of class.  The handbook will be followed for anyone using cell phones during class unless I have authorized the use for class purposes.</w:t>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color w:val="202124"/>
          <w:sz w:val="32"/>
          <w:szCs w:val="32"/>
          <w:shd w:fill="f8f9fa" w:val="clear"/>
        </w:rPr>
      </w:pPr>
      <w:r w:rsidDel="00000000" w:rsidR="00000000" w:rsidRPr="00000000">
        <w:rPr>
          <w:color w:val="202124"/>
          <w:sz w:val="32"/>
          <w:szCs w:val="32"/>
          <w:shd w:fill="f8f9fa" w:val="clear"/>
          <w:rtl w:val="0"/>
        </w:rPr>
        <w:t xml:space="preserve">Sra. Donna Bennett</w:t>
      </w:r>
    </w:p>
    <w:p w:rsidR="00000000" w:rsidDel="00000000" w:rsidP="00000000" w:rsidRDefault="00000000" w:rsidRPr="00000000" w14:paraId="00000015">
      <w:pPr>
        <w:rPr>
          <w:color w:val="202124"/>
          <w:sz w:val="32"/>
          <w:szCs w:val="32"/>
          <w:shd w:fill="f8f9fa" w:val="clear"/>
        </w:rPr>
      </w:pPr>
      <w:r w:rsidDel="00000000" w:rsidR="00000000" w:rsidRPr="00000000">
        <w:rPr>
          <w:color w:val="202124"/>
          <w:sz w:val="32"/>
          <w:szCs w:val="32"/>
          <w:shd w:fill="f8f9fa" w:val="clear"/>
          <w:rtl w:val="0"/>
        </w:rPr>
        <w:t xml:space="preserve">Habitación B208</w:t>
      </w:r>
    </w:p>
    <w:p w:rsidR="00000000" w:rsidDel="00000000" w:rsidP="00000000" w:rsidRDefault="00000000" w:rsidRPr="00000000" w14:paraId="00000016">
      <w:pPr>
        <w:rPr>
          <w:color w:val="202124"/>
          <w:sz w:val="32"/>
          <w:szCs w:val="32"/>
          <w:shd w:fill="f8f9fa" w:val="clear"/>
        </w:rPr>
      </w:pPr>
      <w:r w:rsidDel="00000000" w:rsidR="00000000" w:rsidRPr="00000000">
        <w:rPr>
          <w:color w:val="202124"/>
          <w:sz w:val="32"/>
          <w:szCs w:val="32"/>
          <w:shd w:fill="f8f9fa" w:val="clear"/>
          <w:rtl w:val="0"/>
        </w:rPr>
        <w:t xml:space="preserve">Profesor de Diseño Gráfico y Asesor de SkillsUSA</w:t>
      </w:r>
    </w:p>
    <w:p w:rsidR="00000000" w:rsidDel="00000000" w:rsidP="00000000" w:rsidRDefault="00000000" w:rsidRPr="00000000" w14:paraId="00000017">
      <w:pPr>
        <w:rPr>
          <w:color w:val="202124"/>
          <w:sz w:val="32"/>
          <w:szCs w:val="32"/>
          <w:shd w:fill="f8f9fa" w:val="clear"/>
        </w:rPr>
      </w:pPr>
      <w:r w:rsidDel="00000000" w:rsidR="00000000" w:rsidRPr="00000000">
        <w:rPr>
          <w:rtl w:val="0"/>
        </w:rPr>
      </w:r>
    </w:p>
    <w:p w:rsidR="00000000" w:rsidDel="00000000" w:rsidP="00000000" w:rsidRDefault="00000000" w:rsidRPr="00000000" w14:paraId="00000018">
      <w:pPr>
        <w:rPr>
          <w:color w:val="202124"/>
          <w:sz w:val="32"/>
          <w:szCs w:val="32"/>
          <w:shd w:fill="f8f9fa" w:val="clear"/>
        </w:rPr>
      </w:pPr>
      <w:r w:rsidDel="00000000" w:rsidR="00000000" w:rsidRPr="00000000">
        <w:rPr>
          <w:rtl w:val="0"/>
        </w:rPr>
      </w:r>
    </w:p>
    <w:p w:rsidR="00000000" w:rsidDel="00000000" w:rsidP="00000000" w:rsidRDefault="00000000" w:rsidRPr="00000000" w14:paraId="00000019">
      <w:pPr>
        <w:rPr>
          <w:color w:val="202124"/>
          <w:sz w:val="32"/>
          <w:szCs w:val="32"/>
          <w:shd w:fill="f8f9fa" w:val="clear"/>
        </w:rPr>
      </w:pPr>
      <w:r w:rsidDel="00000000" w:rsidR="00000000" w:rsidRPr="00000000">
        <w:rPr>
          <w:color w:val="202124"/>
          <w:sz w:val="32"/>
          <w:szCs w:val="32"/>
          <w:shd w:fill="f8f9fa" w:val="clear"/>
          <w:rtl w:val="0"/>
        </w:rPr>
        <w:t xml:space="preserve">Expectativas de Clase para Diseño Gráfico I, II y III</w:t>
      </w:r>
    </w:p>
    <w:p w:rsidR="00000000" w:rsidDel="00000000" w:rsidP="00000000" w:rsidRDefault="00000000" w:rsidRPr="00000000" w14:paraId="0000001A">
      <w:pPr>
        <w:rPr>
          <w:color w:val="202124"/>
          <w:sz w:val="32"/>
          <w:szCs w:val="32"/>
          <w:shd w:fill="f8f9fa" w:val="clear"/>
        </w:rPr>
      </w:pPr>
      <w:r w:rsidDel="00000000" w:rsidR="00000000" w:rsidRPr="00000000">
        <w:rPr>
          <w:rtl w:val="0"/>
        </w:rPr>
      </w:r>
    </w:p>
    <w:p w:rsidR="00000000" w:rsidDel="00000000" w:rsidP="00000000" w:rsidRDefault="00000000" w:rsidRPr="00000000" w14:paraId="0000001B">
      <w:pPr>
        <w:rPr>
          <w:color w:val="202124"/>
          <w:sz w:val="32"/>
          <w:szCs w:val="32"/>
          <w:shd w:fill="f8f9fa" w:val="clear"/>
        </w:rPr>
      </w:pPr>
      <w:r w:rsidDel="00000000" w:rsidR="00000000" w:rsidRPr="00000000">
        <w:rPr>
          <w:color w:val="202124"/>
          <w:sz w:val="32"/>
          <w:szCs w:val="32"/>
          <w:shd w:fill="f8f9fa" w:val="clear"/>
          <w:rtl w:val="0"/>
        </w:rPr>
        <w:t xml:space="preserve">Debido a la naturaleza de nuestra clase, la ética laboral es una gran parte de nuestro plan de estudios. Mis expectativas para nuestra clase son seguir todas las reglas de la escuela de acuerdo con el Manual del estudiante de ACHS y las reglas de la clase y participar en la clase. Seguiremos las pautas de ética laboral en clase para prepararnos para futuras carreras. Todas esas pautas se pueden encontrar en Google Classroom de su hijo.</w:t>
      </w:r>
    </w:p>
    <w:p w:rsidR="00000000" w:rsidDel="00000000" w:rsidP="00000000" w:rsidRDefault="00000000" w:rsidRPr="00000000" w14:paraId="0000001C">
      <w:pPr>
        <w:rPr>
          <w:color w:val="202124"/>
          <w:sz w:val="32"/>
          <w:szCs w:val="32"/>
          <w:shd w:fill="f8f9fa" w:val="clear"/>
        </w:rPr>
      </w:pPr>
      <w:r w:rsidDel="00000000" w:rsidR="00000000" w:rsidRPr="00000000">
        <w:rPr>
          <w:rtl w:val="0"/>
        </w:rPr>
      </w:r>
    </w:p>
    <w:p w:rsidR="00000000" w:rsidDel="00000000" w:rsidP="00000000" w:rsidRDefault="00000000" w:rsidRPr="00000000" w14:paraId="0000001D">
      <w:pPr>
        <w:rPr>
          <w:color w:val="202124"/>
          <w:sz w:val="32"/>
          <w:szCs w:val="32"/>
          <w:shd w:fill="f8f9fa" w:val="clear"/>
        </w:rPr>
      </w:pPr>
      <w:r w:rsidDel="00000000" w:rsidR="00000000" w:rsidRPr="00000000">
        <w:rPr>
          <w:color w:val="202124"/>
          <w:sz w:val="32"/>
          <w:szCs w:val="32"/>
          <w:shd w:fill="f8f9fa" w:val="clear"/>
          <w:rtl w:val="0"/>
        </w:rPr>
        <w:t xml:space="preserve">Nuestras reglas de clase son simples:</w:t>
      </w:r>
    </w:p>
    <w:p w:rsidR="00000000" w:rsidDel="00000000" w:rsidP="00000000" w:rsidRDefault="00000000" w:rsidRPr="00000000" w14:paraId="0000001E">
      <w:pPr>
        <w:rPr>
          <w:color w:val="202124"/>
          <w:sz w:val="32"/>
          <w:szCs w:val="32"/>
          <w:shd w:fill="f8f9fa" w:val="clear"/>
        </w:rPr>
      </w:pPr>
      <w:r w:rsidDel="00000000" w:rsidR="00000000" w:rsidRPr="00000000">
        <w:rPr>
          <w:rtl w:val="0"/>
        </w:rPr>
      </w:r>
    </w:p>
    <w:p w:rsidR="00000000" w:rsidDel="00000000" w:rsidP="00000000" w:rsidRDefault="00000000" w:rsidRPr="00000000" w14:paraId="0000001F">
      <w:pPr>
        <w:numPr>
          <w:ilvl w:val="0"/>
          <w:numId w:val="3"/>
        </w:numPr>
        <w:ind w:left="720" w:hanging="360"/>
        <w:rPr>
          <w:color w:val="202124"/>
          <w:sz w:val="32"/>
          <w:szCs w:val="32"/>
          <w:u w:val="none"/>
          <w:shd w:fill="f8f9fa" w:val="clear"/>
        </w:rPr>
      </w:pPr>
      <w:r w:rsidDel="00000000" w:rsidR="00000000" w:rsidRPr="00000000">
        <w:rPr>
          <w:color w:val="202124"/>
          <w:sz w:val="32"/>
          <w:szCs w:val="32"/>
          <w:shd w:fill="f8f9fa" w:val="clear"/>
          <w:rtl w:val="0"/>
        </w:rPr>
        <w:t xml:space="preserve">Si no es tuyo, pregunta antes de tomarlo o usarlo.</w:t>
      </w:r>
    </w:p>
    <w:p w:rsidR="00000000" w:rsidDel="00000000" w:rsidP="00000000" w:rsidRDefault="00000000" w:rsidRPr="00000000" w14:paraId="00000020">
      <w:pPr>
        <w:numPr>
          <w:ilvl w:val="0"/>
          <w:numId w:val="3"/>
        </w:numPr>
        <w:ind w:left="720" w:hanging="360"/>
        <w:rPr>
          <w:color w:val="202124"/>
          <w:sz w:val="32"/>
          <w:szCs w:val="32"/>
          <w:u w:val="none"/>
          <w:shd w:fill="f8f9fa" w:val="clear"/>
        </w:rPr>
      </w:pPr>
      <w:r w:rsidDel="00000000" w:rsidR="00000000" w:rsidRPr="00000000">
        <w:rPr>
          <w:color w:val="202124"/>
          <w:sz w:val="32"/>
          <w:szCs w:val="32"/>
          <w:shd w:fill="f8f9fa" w:val="clear"/>
          <w:rtl w:val="0"/>
        </w:rPr>
        <w:t xml:space="preserve">Respétate a ti mismo y a los demás. Recuerda que la AMABILIDAD es la clave.</w:t>
      </w:r>
    </w:p>
    <w:p w:rsidR="00000000" w:rsidDel="00000000" w:rsidP="00000000" w:rsidRDefault="00000000" w:rsidRPr="00000000" w14:paraId="00000021">
      <w:pPr>
        <w:numPr>
          <w:ilvl w:val="0"/>
          <w:numId w:val="3"/>
        </w:numPr>
        <w:ind w:left="720" w:hanging="360"/>
        <w:rPr>
          <w:color w:val="202124"/>
          <w:sz w:val="32"/>
          <w:szCs w:val="32"/>
          <w:u w:val="none"/>
          <w:shd w:fill="f8f9fa" w:val="clear"/>
        </w:rPr>
      </w:pPr>
      <w:r w:rsidDel="00000000" w:rsidR="00000000" w:rsidRPr="00000000">
        <w:rPr>
          <w:color w:val="202124"/>
          <w:sz w:val="32"/>
          <w:szCs w:val="32"/>
          <w:shd w:fill="f8f9fa" w:val="clear"/>
          <w:rtl w:val="0"/>
        </w:rPr>
        <w:t xml:space="preserve">Permanezca en su área asignada en todo momento.</w:t>
      </w:r>
    </w:p>
    <w:p w:rsidR="00000000" w:rsidDel="00000000" w:rsidP="00000000" w:rsidRDefault="00000000" w:rsidRPr="00000000" w14:paraId="00000022">
      <w:pPr>
        <w:numPr>
          <w:ilvl w:val="0"/>
          <w:numId w:val="3"/>
        </w:numPr>
        <w:ind w:left="720" w:hanging="360"/>
        <w:rPr>
          <w:color w:val="202124"/>
          <w:sz w:val="32"/>
          <w:szCs w:val="32"/>
          <w:u w:val="none"/>
          <w:shd w:fill="f8f9fa" w:val="clear"/>
        </w:rPr>
      </w:pPr>
      <w:r w:rsidDel="00000000" w:rsidR="00000000" w:rsidRPr="00000000">
        <w:rPr>
          <w:color w:val="202124"/>
          <w:sz w:val="32"/>
          <w:szCs w:val="32"/>
          <w:shd w:fill="f8f9fa" w:val="clear"/>
          <w:rtl w:val="0"/>
        </w:rPr>
        <w:t xml:space="preserve">Siempre trae materiales a clase.</w:t>
      </w:r>
    </w:p>
    <w:p w:rsidR="00000000" w:rsidDel="00000000" w:rsidP="00000000" w:rsidRDefault="00000000" w:rsidRPr="00000000" w14:paraId="00000023">
      <w:pPr>
        <w:numPr>
          <w:ilvl w:val="0"/>
          <w:numId w:val="3"/>
        </w:numPr>
        <w:ind w:left="720" w:hanging="360"/>
        <w:rPr>
          <w:color w:val="202124"/>
          <w:sz w:val="32"/>
          <w:szCs w:val="32"/>
          <w:u w:val="none"/>
          <w:shd w:fill="f8f9fa" w:val="clear"/>
        </w:rPr>
      </w:pPr>
      <w:r w:rsidDel="00000000" w:rsidR="00000000" w:rsidRPr="00000000">
        <w:rPr>
          <w:color w:val="202124"/>
          <w:sz w:val="32"/>
          <w:szCs w:val="32"/>
          <w:shd w:fill="f8f9fa" w:val="clear"/>
          <w:rtl w:val="0"/>
        </w:rPr>
        <w:t xml:space="preserve">HAZ LO MEJOR CADA DÍA.</w:t>
      </w:r>
    </w:p>
    <w:p w:rsidR="00000000" w:rsidDel="00000000" w:rsidP="00000000" w:rsidRDefault="00000000" w:rsidRPr="00000000" w14:paraId="00000024">
      <w:pPr>
        <w:rPr>
          <w:color w:val="202124"/>
          <w:sz w:val="32"/>
          <w:szCs w:val="32"/>
          <w:shd w:fill="f8f9fa" w:val="clear"/>
        </w:rPr>
      </w:pPr>
      <w:r w:rsidDel="00000000" w:rsidR="00000000" w:rsidRPr="00000000">
        <w:rPr>
          <w:rtl w:val="0"/>
        </w:rPr>
      </w:r>
    </w:p>
    <w:p w:rsidR="00000000" w:rsidDel="00000000" w:rsidP="00000000" w:rsidRDefault="00000000" w:rsidRPr="00000000" w14:paraId="00000025">
      <w:pPr>
        <w:spacing w:after="0" w:before="0" w:line="308.5714285714286" w:lineRule="auto"/>
        <w:rPr>
          <w:sz w:val="32"/>
          <w:szCs w:val="32"/>
        </w:rPr>
      </w:pPr>
      <w:r w:rsidDel="00000000" w:rsidR="00000000" w:rsidRPr="00000000">
        <w:rPr>
          <w:color w:val="202124"/>
          <w:sz w:val="32"/>
          <w:szCs w:val="32"/>
          <w:shd w:fill="f8f9fa" w:val="clear"/>
          <w:rtl w:val="0"/>
        </w:rPr>
        <w:t xml:space="preserve">Se REQUIERE que los estudiantes coloquen sus teléfonos celulares en un área asignada del salón de clases durante la clase. Se seguirá el manual para cualquier persona que use teléfonos celulares durante la clase, a menos que haya autorizado el uso para fines de clase.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