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16" w:rsidRDefault="00BF7C24">
      <w:pPr>
        <w:pStyle w:val="Standard"/>
        <w:spacing w:after="0"/>
        <w:rPr>
          <w:rFonts w:ascii="Comic Sans MS" w:hAnsi="Comic Sans MS"/>
          <w:b/>
        </w:rPr>
      </w:pPr>
      <w:bookmarkStart w:id="0" w:name="Bookmark"/>
      <w:bookmarkStart w:id="1" w:name="_GoBack"/>
      <w:bookmarkEnd w:id="0"/>
      <w:bookmarkEnd w:id="1"/>
      <w:r>
        <w:rPr>
          <w:rFonts w:ascii="Comic Sans MS" w:hAnsi="Comic Sans MS"/>
          <w:b/>
        </w:rPr>
        <w:t>JUNIPER ARTS COUNCIL 2022 SCHOLARSHIP INFORMATION</w:t>
      </w:r>
    </w:p>
    <w:p w:rsidR="00D63616" w:rsidRDefault="00D63616">
      <w:pPr>
        <w:pStyle w:val="Standard"/>
        <w:spacing w:after="0"/>
        <w:rPr>
          <w:rFonts w:ascii="Comic Sans MS" w:hAnsi="Comic Sans MS"/>
          <w:sz w:val="20"/>
          <w:szCs w:val="20"/>
        </w:rPr>
      </w:pPr>
    </w:p>
    <w:p w:rsidR="00D63616" w:rsidRDefault="00BF7C24">
      <w:pPr>
        <w:pStyle w:val="Standard"/>
        <w:spacing w:after="0"/>
        <w:jc w:val="left"/>
        <w:rPr>
          <w:rFonts w:ascii="Comic Sans MS" w:hAnsi="Comic Sans MS"/>
          <w:sz w:val="20"/>
          <w:szCs w:val="20"/>
        </w:rPr>
      </w:pPr>
      <w:r>
        <w:rPr>
          <w:rFonts w:ascii="Comic Sans MS" w:hAnsi="Comic Sans MS"/>
          <w:sz w:val="20"/>
          <w:szCs w:val="20"/>
        </w:rPr>
        <w:t xml:space="preserve">Thank you for your interest in the Juniper Arts Council Scholarship.  </w:t>
      </w:r>
    </w:p>
    <w:p w:rsidR="00D63616" w:rsidRDefault="00D63616">
      <w:pPr>
        <w:pStyle w:val="Standard"/>
        <w:spacing w:after="0"/>
        <w:jc w:val="left"/>
        <w:rPr>
          <w:rFonts w:ascii="Comic Sans MS" w:hAnsi="Comic Sans MS"/>
          <w:sz w:val="20"/>
          <w:szCs w:val="20"/>
        </w:rPr>
      </w:pPr>
    </w:p>
    <w:p w:rsidR="00D63616" w:rsidRDefault="00BF7C24">
      <w:pPr>
        <w:pStyle w:val="Standard"/>
        <w:spacing w:after="0"/>
        <w:jc w:val="left"/>
        <w:rPr>
          <w:rFonts w:ascii="Comic Sans MS" w:hAnsi="Comic Sans MS"/>
          <w:sz w:val="20"/>
          <w:szCs w:val="20"/>
        </w:rPr>
      </w:pPr>
      <w:r>
        <w:rPr>
          <w:rFonts w:ascii="Comic Sans MS" w:hAnsi="Comic Sans MS"/>
          <w:sz w:val="20"/>
          <w:szCs w:val="20"/>
        </w:rPr>
        <w:t>The Juniper Arts Council is offering one $500 scholarship for</w:t>
      </w:r>
      <w:r>
        <w:rPr>
          <w:rFonts w:ascii="Comic Sans MS" w:hAnsi="Comic Sans MS"/>
          <w:sz w:val="20"/>
          <w:szCs w:val="20"/>
        </w:rPr>
        <w:t xml:space="preserve"> 2022.  The scholarship will be given to a Grant County student interested in pursuing a major or minor in the arts, which includes visual arts, performing arts, and/or literary arts.   </w:t>
      </w:r>
    </w:p>
    <w:p w:rsidR="00D63616" w:rsidRDefault="00D63616">
      <w:pPr>
        <w:pStyle w:val="Standard"/>
        <w:spacing w:after="0"/>
        <w:jc w:val="left"/>
        <w:rPr>
          <w:rFonts w:ascii="Comic Sans MS" w:hAnsi="Comic Sans MS"/>
          <w:sz w:val="20"/>
          <w:szCs w:val="20"/>
        </w:rPr>
      </w:pPr>
    </w:p>
    <w:p w:rsidR="00D63616" w:rsidRDefault="00BF7C24">
      <w:pPr>
        <w:pStyle w:val="Standard"/>
        <w:spacing w:after="0"/>
        <w:rPr>
          <w:rFonts w:ascii="Comic Sans MS" w:hAnsi="Comic Sans MS"/>
          <w:sz w:val="20"/>
          <w:szCs w:val="20"/>
        </w:rPr>
      </w:pPr>
      <w:r>
        <w:rPr>
          <w:rFonts w:ascii="Comic Sans MS" w:hAnsi="Comic Sans MS"/>
          <w:sz w:val="20"/>
          <w:szCs w:val="20"/>
        </w:rPr>
        <w:t>WHO MAY APPLY</w:t>
      </w:r>
    </w:p>
    <w:p w:rsidR="00D63616" w:rsidRDefault="00BF7C24">
      <w:pPr>
        <w:pStyle w:val="Standard"/>
        <w:spacing w:after="0"/>
        <w:jc w:val="left"/>
        <w:rPr>
          <w:rFonts w:ascii="Comic Sans MS" w:hAnsi="Comic Sans MS"/>
          <w:sz w:val="20"/>
          <w:szCs w:val="20"/>
        </w:rPr>
      </w:pPr>
      <w:r>
        <w:rPr>
          <w:rFonts w:ascii="Comic Sans MS" w:hAnsi="Comic Sans MS"/>
          <w:sz w:val="20"/>
          <w:szCs w:val="20"/>
        </w:rPr>
        <w:t>The applicant must be a resident of Grant County at th</w:t>
      </w:r>
      <w:r>
        <w:rPr>
          <w:rFonts w:ascii="Comic Sans MS" w:hAnsi="Comic Sans MS"/>
          <w:sz w:val="20"/>
          <w:szCs w:val="20"/>
        </w:rPr>
        <w:t>e time the applicant finishes high school.  The applicant must have completed high school within the last three years, maintaining a GPA of not less than 2.5.  The applicant must be at least tentatively accepted for matriculation at an institution of highe</w:t>
      </w:r>
      <w:r>
        <w:rPr>
          <w:rFonts w:ascii="Comic Sans MS" w:hAnsi="Comic Sans MS"/>
          <w:sz w:val="20"/>
          <w:szCs w:val="20"/>
        </w:rPr>
        <w:t>r education which has an approved course of study for which a degree or certificate is granted.  The applicant must declare either a major or minor in some field of the arts.</w:t>
      </w:r>
    </w:p>
    <w:p w:rsidR="00D63616" w:rsidRDefault="00D63616">
      <w:pPr>
        <w:pStyle w:val="Standard"/>
        <w:spacing w:after="0"/>
        <w:jc w:val="left"/>
        <w:rPr>
          <w:rFonts w:ascii="Comic Sans MS" w:hAnsi="Comic Sans MS"/>
          <w:sz w:val="20"/>
          <w:szCs w:val="20"/>
        </w:rPr>
      </w:pPr>
    </w:p>
    <w:p w:rsidR="00D63616" w:rsidRDefault="00BF7C24">
      <w:pPr>
        <w:pStyle w:val="Standard"/>
        <w:spacing w:after="0"/>
        <w:rPr>
          <w:rFonts w:ascii="Comic Sans MS" w:hAnsi="Comic Sans MS"/>
          <w:sz w:val="24"/>
          <w:szCs w:val="24"/>
        </w:rPr>
      </w:pPr>
      <w:r>
        <w:rPr>
          <w:rFonts w:ascii="Comic Sans MS" w:hAnsi="Comic Sans MS"/>
          <w:sz w:val="24"/>
          <w:szCs w:val="24"/>
        </w:rPr>
        <w:t>HOW TO APPLY</w:t>
      </w:r>
    </w:p>
    <w:p w:rsidR="00D63616" w:rsidRDefault="00BF7C24">
      <w:pPr>
        <w:pStyle w:val="Standard"/>
        <w:spacing w:after="0"/>
        <w:ind w:firstLine="360"/>
        <w:jc w:val="both"/>
        <w:rPr>
          <w:rFonts w:ascii="Comic Sans MS" w:hAnsi="Comic Sans MS"/>
          <w:sz w:val="24"/>
          <w:szCs w:val="24"/>
        </w:rPr>
      </w:pPr>
      <w:r>
        <w:rPr>
          <w:rFonts w:ascii="Comic Sans MS" w:hAnsi="Comic Sans MS"/>
          <w:sz w:val="24"/>
          <w:szCs w:val="24"/>
        </w:rPr>
        <w:t>1.   Submit a completed application form.</w:t>
      </w:r>
    </w:p>
    <w:p w:rsidR="00D63616" w:rsidRDefault="00BF7C24">
      <w:pPr>
        <w:pStyle w:val="ListParagraph"/>
        <w:spacing w:after="0"/>
        <w:ind w:left="360"/>
        <w:jc w:val="left"/>
        <w:rPr>
          <w:rFonts w:ascii="Comic Sans MS" w:hAnsi="Comic Sans MS"/>
          <w:sz w:val="24"/>
          <w:szCs w:val="24"/>
        </w:rPr>
      </w:pPr>
      <w:r>
        <w:rPr>
          <w:rFonts w:ascii="Comic Sans MS" w:hAnsi="Comic Sans MS"/>
          <w:sz w:val="24"/>
          <w:szCs w:val="24"/>
        </w:rPr>
        <w:t xml:space="preserve">2.  Submit a statement </w:t>
      </w:r>
      <w:r>
        <w:rPr>
          <w:rFonts w:ascii="Comic Sans MS" w:hAnsi="Comic Sans MS"/>
          <w:sz w:val="24"/>
          <w:szCs w:val="24"/>
        </w:rPr>
        <w:t>of 150 words or less stating why you are interested in your chosen field.</w:t>
      </w:r>
    </w:p>
    <w:p w:rsidR="00D63616" w:rsidRDefault="00BF7C24">
      <w:pPr>
        <w:pStyle w:val="ListParagraph"/>
        <w:spacing w:after="0"/>
        <w:ind w:left="360"/>
        <w:jc w:val="left"/>
        <w:rPr>
          <w:rFonts w:ascii="Comic Sans MS" w:hAnsi="Comic Sans MS"/>
          <w:sz w:val="24"/>
          <w:szCs w:val="24"/>
        </w:rPr>
      </w:pPr>
      <w:r>
        <w:rPr>
          <w:rFonts w:ascii="Comic Sans MS" w:hAnsi="Comic Sans MS"/>
          <w:sz w:val="24"/>
          <w:szCs w:val="24"/>
        </w:rPr>
        <w:t>3.  Submit a transcript of grades.</w:t>
      </w:r>
    </w:p>
    <w:p w:rsidR="00D63616" w:rsidRDefault="00BF7C24">
      <w:pPr>
        <w:pStyle w:val="ListParagraph"/>
        <w:spacing w:after="0"/>
        <w:ind w:left="360"/>
        <w:jc w:val="left"/>
        <w:rPr>
          <w:rFonts w:ascii="Comic Sans MS" w:hAnsi="Comic Sans MS"/>
          <w:sz w:val="24"/>
          <w:szCs w:val="24"/>
        </w:rPr>
      </w:pPr>
      <w:r>
        <w:rPr>
          <w:rFonts w:ascii="Comic Sans MS" w:hAnsi="Comic Sans MS"/>
          <w:sz w:val="24"/>
          <w:szCs w:val="24"/>
        </w:rPr>
        <w:t xml:space="preserve">4.  Submit samples of visual art, performance video, or literary samples.  Please include a brief description of each sample.    </w:t>
      </w:r>
    </w:p>
    <w:p w:rsidR="00D63616" w:rsidRDefault="00D63616">
      <w:pPr>
        <w:pStyle w:val="ListParagraph"/>
        <w:spacing w:after="0"/>
        <w:ind w:left="0"/>
        <w:jc w:val="left"/>
        <w:rPr>
          <w:rFonts w:ascii="Comic Sans MS" w:hAnsi="Comic Sans MS"/>
          <w:b/>
          <w:sz w:val="20"/>
          <w:szCs w:val="20"/>
          <w:u w:val="single"/>
          <w:shd w:val="clear" w:color="auto" w:fill="FFFF00"/>
        </w:rPr>
      </w:pPr>
    </w:p>
    <w:p w:rsidR="00D63616" w:rsidRDefault="00BF7C24">
      <w:pPr>
        <w:pStyle w:val="ListParagraph"/>
        <w:spacing w:after="0"/>
        <w:ind w:left="0"/>
        <w:jc w:val="left"/>
      </w:pPr>
      <w:r>
        <w:rPr>
          <w:rFonts w:ascii="Comic Sans MS" w:hAnsi="Comic Sans MS"/>
          <w:b/>
          <w:u w:val="single"/>
          <w:shd w:val="clear" w:color="auto" w:fill="FFFF00"/>
        </w:rPr>
        <w:t>APPLICATION, A</w:t>
      </w:r>
      <w:r>
        <w:rPr>
          <w:rFonts w:ascii="Comic Sans MS" w:hAnsi="Comic Sans MS"/>
          <w:b/>
          <w:u w:val="single"/>
          <w:shd w:val="clear" w:color="auto" w:fill="FFFF00"/>
        </w:rPr>
        <w:t>LONG WITH THE STATEMENT, TRANSCRIPT OF GRADES, AND SAMPLES OF ART, PERFORMANCE VIDEO, OR LITERARY SAMPLES MUST BE RECEIVED BY 5 PM ON MAY 9, 2022.</w:t>
      </w:r>
      <w:r>
        <w:rPr>
          <w:rFonts w:ascii="Comic Sans MS" w:hAnsi="Comic Sans MS"/>
        </w:rPr>
        <w:t xml:space="preserve">  </w:t>
      </w:r>
      <w:r>
        <w:rPr>
          <w:rFonts w:ascii="Comic Sans MS" w:hAnsi="Comic Sans MS"/>
          <w:b/>
        </w:rPr>
        <w:t xml:space="preserve">THE COMPLETED APPLICATION MAY BE DELIVERED TO KARIN BARNTISH AT 131 W. MAIN, JOHN DAY OR JJ COLLIER @ GRANT </w:t>
      </w:r>
      <w:r>
        <w:rPr>
          <w:rFonts w:ascii="Comic Sans MS" w:hAnsi="Comic Sans MS"/>
          <w:b/>
        </w:rPr>
        <w:t>UNION JR/SR HIGH SCHOOL or may be sent to:  Juniper Arts Council, Scholarship Committee, P.O. Box 101, John Day, OR 97845.</w:t>
      </w:r>
      <w:r>
        <w:rPr>
          <w:rFonts w:ascii="Comic Sans MS" w:hAnsi="Comic Sans MS"/>
        </w:rPr>
        <w:t xml:space="preserve">  </w:t>
      </w:r>
    </w:p>
    <w:p w:rsidR="00D63616" w:rsidRDefault="00D63616">
      <w:pPr>
        <w:pStyle w:val="Standard"/>
        <w:spacing w:after="0"/>
        <w:jc w:val="left"/>
        <w:rPr>
          <w:rFonts w:ascii="Comic Sans MS" w:hAnsi="Comic Sans MS"/>
          <w:sz w:val="20"/>
          <w:szCs w:val="20"/>
        </w:rPr>
      </w:pPr>
    </w:p>
    <w:p w:rsidR="00D63616" w:rsidRDefault="00BF7C24">
      <w:pPr>
        <w:pStyle w:val="Standard"/>
        <w:spacing w:after="0"/>
        <w:jc w:val="left"/>
        <w:rPr>
          <w:rFonts w:ascii="Comic Sans MS" w:hAnsi="Comic Sans MS"/>
          <w:sz w:val="20"/>
          <w:szCs w:val="20"/>
        </w:rPr>
      </w:pPr>
      <w:r>
        <w:rPr>
          <w:rFonts w:ascii="Comic Sans MS" w:hAnsi="Comic Sans MS"/>
          <w:sz w:val="20"/>
          <w:szCs w:val="20"/>
        </w:rPr>
        <w:t xml:space="preserve">Please make sure the information is in a sealed envelope and indicate “Juniper Arts Council Scholarship” on the outside of the </w:t>
      </w:r>
      <w:r>
        <w:rPr>
          <w:rFonts w:ascii="Comic Sans MS" w:hAnsi="Comic Sans MS"/>
          <w:sz w:val="20"/>
          <w:szCs w:val="20"/>
        </w:rPr>
        <w:t xml:space="preserve">envelope.  </w:t>
      </w:r>
    </w:p>
    <w:p w:rsidR="00D63616" w:rsidRDefault="00D63616">
      <w:pPr>
        <w:pStyle w:val="Standard"/>
        <w:spacing w:after="0"/>
        <w:jc w:val="left"/>
        <w:rPr>
          <w:rFonts w:ascii="Comic Sans MS" w:hAnsi="Comic Sans MS"/>
          <w:sz w:val="20"/>
          <w:szCs w:val="20"/>
        </w:rPr>
      </w:pPr>
    </w:p>
    <w:p w:rsidR="00D63616" w:rsidRDefault="00BF7C24">
      <w:pPr>
        <w:pStyle w:val="Standard"/>
        <w:spacing w:after="0"/>
        <w:jc w:val="left"/>
      </w:pPr>
      <w:r>
        <w:rPr>
          <w:rFonts w:ascii="Comic Sans MS" w:hAnsi="Comic Sans MS"/>
          <w:sz w:val="20"/>
          <w:szCs w:val="20"/>
        </w:rPr>
        <w:t>In case of a tie(s), the highest GPA will determine the scholarship winner.  If an applicant applies in succeeding years, preference will be given to applicants who have not previously received funds.</w:t>
      </w:r>
      <w:r>
        <w:rPr>
          <w:rFonts w:ascii="Comic Sans MS" w:hAnsi="Comic Sans MS"/>
        </w:rPr>
        <w:t xml:space="preserve">  </w:t>
      </w:r>
    </w:p>
    <w:p w:rsidR="00D63616" w:rsidRDefault="00D63616">
      <w:pPr>
        <w:pStyle w:val="Standard"/>
        <w:spacing w:after="0"/>
        <w:jc w:val="left"/>
        <w:rPr>
          <w:rFonts w:ascii="Comic Sans MS" w:hAnsi="Comic Sans MS"/>
          <w:sz w:val="20"/>
          <w:szCs w:val="20"/>
        </w:rPr>
      </w:pPr>
    </w:p>
    <w:p w:rsidR="00D63616" w:rsidRDefault="00BF7C24">
      <w:pPr>
        <w:pStyle w:val="Standard"/>
        <w:spacing w:after="0"/>
        <w:jc w:val="left"/>
      </w:pPr>
      <w:r>
        <w:rPr>
          <w:rFonts w:ascii="Comic Sans MS" w:hAnsi="Comic Sans MS"/>
          <w:sz w:val="20"/>
          <w:szCs w:val="20"/>
        </w:rPr>
        <w:t>Funds are sent directly to the school u</w:t>
      </w:r>
      <w:r>
        <w:rPr>
          <w:rFonts w:ascii="Comic Sans MS" w:hAnsi="Comic Sans MS"/>
          <w:sz w:val="20"/>
          <w:szCs w:val="20"/>
        </w:rPr>
        <w:t>pon request of the scholarship recipient after fall term enrollment.  Once enrolled, the recipient must send the name of the institution, the address of the business office, and their student ID number to the JAC, P.O. Box 101, John Day, OR 97845 to reques</w:t>
      </w:r>
      <w:r>
        <w:rPr>
          <w:rFonts w:ascii="Comic Sans MS" w:hAnsi="Comic Sans MS"/>
          <w:sz w:val="20"/>
          <w:szCs w:val="20"/>
        </w:rPr>
        <w:t xml:space="preserve">t the funds.  </w:t>
      </w:r>
      <w:r>
        <w:rPr>
          <w:rFonts w:ascii="Comic Sans MS" w:hAnsi="Comic Sans MS"/>
          <w:b/>
          <w:sz w:val="20"/>
          <w:szCs w:val="20"/>
        </w:rPr>
        <w:t>THE SCHOLARSHIP WILL BE FORFITTED IF THE RECIPIENT FAILS TO REQUEST THE FUNDS FOR THE FALL TERM</w:t>
      </w:r>
      <w:r>
        <w:rPr>
          <w:rFonts w:ascii="Comic Sans MS" w:hAnsi="Comic Sans MS"/>
          <w:sz w:val="20"/>
          <w:szCs w:val="20"/>
        </w:rPr>
        <w:t>; however, if the recipient fails to register fall term as planned but plans to register later and would like to receive funding upon enrollment, t</w:t>
      </w:r>
      <w:r>
        <w:rPr>
          <w:rFonts w:ascii="Comic Sans MS" w:hAnsi="Comic Sans MS"/>
          <w:sz w:val="20"/>
          <w:szCs w:val="20"/>
        </w:rPr>
        <w:t>he recipient may request the scholarship be re-granted.  After receiving the written request, the JAC will determine if the original scholarship will be re-granted.</w:t>
      </w:r>
    </w:p>
    <w:p w:rsidR="00D63616" w:rsidRDefault="00D63616">
      <w:pPr>
        <w:pStyle w:val="Standard"/>
        <w:spacing w:after="0"/>
        <w:jc w:val="left"/>
        <w:rPr>
          <w:rFonts w:ascii="Comic Sans MS" w:hAnsi="Comic Sans MS"/>
          <w:sz w:val="20"/>
          <w:szCs w:val="20"/>
        </w:rPr>
      </w:pPr>
    </w:p>
    <w:p w:rsidR="00D63616" w:rsidRDefault="00BF7C24">
      <w:pPr>
        <w:pStyle w:val="Standard"/>
        <w:spacing w:after="0"/>
        <w:jc w:val="left"/>
        <w:rPr>
          <w:rFonts w:ascii="Comic Sans MS" w:hAnsi="Comic Sans MS"/>
          <w:sz w:val="20"/>
          <w:szCs w:val="20"/>
        </w:rPr>
      </w:pPr>
      <w:r>
        <w:rPr>
          <w:rFonts w:ascii="Comic Sans MS" w:hAnsi="Comic Sans MS"/>
          <w:sz w:val="20"/>
          <w:szCs w:val="20"/>
        </w:rPr>
        <w:t>The recipient will be notified and the scholarship award will be announced at the recipie</w:t>
      </w:r>
      <w:r>
        <w:rPr>
          <w:rFonts w:ascii="Comic Sans MS" w:hAnsi="Comic Sans MS"/>
          <w:sz w:val="20"/>
          <w:szCs w:val="20"/>
        </w:rPr>
        <w:t xml:space="preserve">nt’s graduation if applicable.  </w:t>
      </w:r>
    </w:p>
    <w:p w:rsidR="00D63616" w:rsidRDefault="00D63616">
      <w:pPr>
        <w:pStyle w:val="Standard"/>
        <w:spacing w:after="0"/>
        <w:jc w:val="left"/>
        <w:rPr>
          <w:rFonts w:ascii="Comic Sans MS" w:hAnsi="Comic Sans MS"/>
          <w:sz w:val="20"/>
          <w:szCs w:val="20"/>
        </w:rPr>
      </w:pPr>
    </w:p>
    <w:p w:rsidR="00D63616" w:rsidRDefault="00BF7C24">
      <w:pPr>
        <w:pStyle w:val="Standard"/>
        <w:spacing w:after="0"/>
        <w:jc w:val="left"/>
      </w:pPr>
      <w:r>
        <w:rPr>
          <w:rFonts w:ascii="Comic Sans MS" w:hAnsi="Comic Sans MS"/>
          <w:b/>
          <w:sz w:val="20"/>
          <w:szCs w:val="20"/>
          <w:u w:val="single"/>
        </w:rPr>
        <w:t>Please pick up submitted materials at 131 W. Main by June 1, 2022.</w:t>
      </w:r>
      <w:r>
        <w:rPr>
          <w:rFonts w:ascii="Comic Sans MS" w:hAnsi="Comic Sans MS"/>
          <w:b/>
          <w:u w:val="single"/>
        </w:rPr>
        <w:t xml:space="preserve">  </w:t>
      </w:r>
    </w:p>
    <w:sectPr w:rsidR="00D63616">
      <w:footerReference w:type="default" r:id="rId7"/>
      <w:pgSz w:w="12240" w:h="15840"/>
      <w:pgMar w:top="720" w:right="432" w:bottom="77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C24" w:rsidRDefault="00BF7C24">
      <w:r>
        <w:separator/>
      </w:r>
    </w:p>
  </w:endnote>
  <w:endnote w:type="continuationSeparator" w:id="0">
    <w:p w:rsidR="00BF7C24" w:rsidRDefault="00BF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59A" w:rsidRDefault="00BF7C24">
    <w:pPr>
      <w:pStyle w:val="Footer"/>
      <w:jc w:val="left"/>
    </w:pPr>
    <w:r>
      <w:t>3/25/2022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C24" w:rsidRDefault="00BF7C24">
      <w:r>
        <w:rPr>
          <w:color w:val="000000"/>
        </w:rPr>
        <w:separator/>
      </w:r>
    </w:p>
  </w:footnote>
  <w:footnote w:type="continuationSeparator" w:id="0">
    <w:p w:rsidR="00BF7C24" w:rsidRDefault="00BF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473E"/>
    <w:multiLevelType w:val="multilevel"/>
    <w:tmpl w:val="BEAC5042"/>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63616"/>
    <w:rsid w:val="001F692A"/>
    <w:rsid w:val="00567769"/>
    <w:rsid w:val="00BF7C24"/>
    <w:rsid w:val="00D6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B8FFF-3B7A-4B83-85A7-E96E4FD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jc w:val="center"/>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character" w:customStyle="1" w:styleId="BalloonTextChar">
    <w:name w:val="Balloon Text Char"/>
    <w:basedOn w:val="DefaultParagraphFont"/>
    <w:rPr>
      <w:rFonts w:ascii="Times New Roman" w:hAnsi="Times New Roman" w:cs="Times New Roman"/>
      <w:sz w:val="2"/>
    </w:rPr>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ListLabel1">
    <w:name w:val="ListLabel 1"/>
    <w:rPr>
      <w:rFonts w:cs="Times New Roma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JUNIPER ARTS COUNCIL </vt:lpstr>
    </vt:vector>
  </TitlesOfParts>
  <Company>Grant County ESD</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JUNIPER ARTS COUNCIL</dc:title>
  <dc:creator>bealk</dc:creator>
  <cp:lastModifiedBy>RC Huerta</cp:lastModifiedBy>
  <cp:revision>2</cp:revision>
  <cp:lastPrinted>2018-04-02T17:37:00Z</cp:lastPrinted>
  <dcterms:created xsi:type="dcterms:W3CDTF">2022-03-30T16:23:00Z</dcterms:created>
  <dcterms:modified xsi:type="dcterms:W3CDTF">2022-03-30T16:23:00Z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grantesd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