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335"/>
        <w:gridCol w:w="714"/>
        <w:gridCol w:w="1249"/>
        <w:gridCol w:w="3211"/>
        <w:gridCol w:w="1873"/>
        <w:gridCol w:w="2408"/>
      </w:tblGrid>
      <w:tr w:rsidR="00065F75" w:rsidRPr="00DB3562" w14:paraId="5CA16D92" w14:textId="77777777" w:rsidTr="04F5DB0F">
        <w:trPr>
          <w:trHeight w:val="487"/>
        </w:trPr>
        <w:tc>
          <w:tcPr>
            <w:tcW w:w="618" w:type="pct"/>
            <w:shd w:val="clear" w:color="auto" w:fill="0070C0"/>
            <w:vAlign w:val="center"/>
          </w:tcPr>
          <w:p w14:paraId="3DC16063" w14:textId="77777777" w:rsidR="00065F75" w:rsidRPr="008E2FC3" w:rsidRDefault="00065F75" w:rsidP="00F90A94">
            <w:pPr>
              <w:pStyle w:val="NoSpacing"/>
              <w:rPr>
                <w:rFonts w:ascii="Segoe UI" w:hAnsi="Segoe UI" w:cs="Segoe UI"/>
                <w:b/>
                <w:color w:val="FFFFFF" w:themeColor="background1"/>
                <w:sz w:val="20"/>
                <w:szCs w:val="20"/>
              </w:rPr>
            </w:pPr>
            <w:r w:rsidRPr="008E2FC3">
              <w:rPr>
                <w:rFonts w:ascii="Segoe UI" w:hAnsi="Segoe UI" w:cs="Segoe UI"/>
                <w:b/>
                <w:color w:val="FFFFFF" w:themeColor="background1"/>
                <w:sz w:val="20"/>
                <w:szCs w:val="20"/>
              </w:rPr>
              <w:t xml:space="preserve">Fiscal Year </w:t>
            </w:r>
          </w:p>
        </w:tc>
        <w:tc>
          <w:tcPr>
            <w:tcW w:w="331" w:type="pct"/>
            <w:vAlign w:val="center"/>
          </w:tcPr>
          <w:p w14:paraId="3E9B8B3C" w14:textId="6BE7E6D3" w:rsidR="00065F75" w:rsidRPr="00DB3562" w:rsidRDefault="04F5DB0F" w:rsidP="00F90A94">
            <w:pPr>
              <w:pStyle w:val="NoSpacing"/>
              <w:rPr>
                <w:rFonts w:ascii="Segoe UI" w:hAnsi="Segoe UI" w:cs="Segoe UI"/>
                <w:sz w:val="20"/>
                <w:szCs w:val="20"/>
              </w:rPr>
            </w:pPr>
            <w:bookmarkStart w:id="0" w:name="_GoBack"/>
            <w:bookmarkEnd w:id="0"/>
            <w:r w:rsidRPr="04F5DB0F">
              <w:rPr>
                <w:rFonts w:ascii="Segoe UI" w:hAnsi="Segoe UI" w:cs="Segoe UI"/>
                <w:sz w:val="20"/>
                <w:szCs w:val="20"/>
              </w:rPr>
              <w:t>202</w:t>
            </w:r>
            <w:r w:rsidR="00134F3E">
              <w:rPr>
                <w:rFonts w:ascii="Segoe UI" w:hAnsi="Segoe UI" w:cs="Segoe UI"/>
                <w:sz w:val="20"/>
                <w:szCs w:val="20"/>
              </w:rPr>
              <w:t>3</w:t>
            </w:r>
          </w:p>
        </w:tc>
        <w:tc>
          <w:tcPr>
            <w:tcW w:w="579" w:type="pct"/>
            <w:shd w:val="clear" w:color="auto" w:fill="0070C0"/>
            <w:vAlign w:val="center"/>
          </w:tcPr>
          <w:p w14:paraId="70394B65" w14:textId="77777777" w:rsidR="00065F75" w:rsidRPr="00DB3562" w:rsidRDefault="00065F75" w:rsidP="00F90A94">
            <w:pPr>
              <w:pStyle w:val="NoSpacing"/>
              <w:rPr>
                <w:rFonts w:ascii="Segoe UI" w:hAnsi="Segoe UI" w:cs="Segoe UI"/>
                <w:b/>
                <w:sz w:val="20"/>
                <w:szCs w:val="20"/>
              </w:rPr>
            </w:pPr>
            <w:r w:rsidRPr="008E2FC3">
              <w:rPr>
                <w:rFonts w:ascii="Segoe UI" w:hAnsi="Segoe UI" w:cs="Segoe UI"/>
                <w:b/>
                <w:color w:val="FFFFFF" w:themeColor="background1"/>
                <w:sz w:val="20"/>
                <w:szCs w:val="20"/>
              </w:rPr>
              <w:t>LEA Name</w:t>
            </w:r>
          </w:p>
        </w:tc>
        <w:tc>
          <w:tcPr>
            <w:tcW w:w="1488" w:type="pct"/>
            <w:vAlign w:val="center"/>
          </w:tcPr>
          <w:p w14:paraId="610E5049" w14:textId="0D21802F" w:rsidR="00065F75" w:rsidRPr="00DB3562" w:rsidRDefault="003717BC" w:rsidP="00F90A94">
            <w:pPr>
              <w:pStyle w:val="NoSpacing"/>
              <w:rPr>
                <w:rFonts w:ascii="Segoe UI" w:hAnsi="Segoe UI" w:cs="Segoe UI"/>
                <w:sz w:val="20"/>
                <w:szCs w:val="20"/>
              </w:rPr>
            </w:pPr>
            <w:r>
              <w:rPr>
                <w:rFonts w:ascii="Segoe UI" w:hAnsi="Segoe UI" w:cs="Segoe UI"/>
                <w:sz w:val="20"/>
                <w:szCs w:val="20"/>
              </w:rPr>
              <w:t>Cook County Schools</w:t>
            </w:r>
          </w:p>
        </w:tc>
        <w:tc>
          <w:tcPr>
            <w:tcW w:w="868" w:type="pct"/>
            <w:shd w:val="clear" w:color="auto" w:fill="0070C0"/>
            <w:vAlign w:val="center"/>
          </w:tcPr>
          <w:p w14:paraId="7D2ADE40" w14:textId="77777777" w:rsidR="00065F75" w:rsidRPr="00DB3562" w:rsidRDefault="00065F75" w:rsidP="00F90A94">
            <w:pPr>
              <w:pStyle w:val="NoSpacing"/>
              <w:rPr>
                <w:rFonts w:ascii="Segoe UI" w:hAnsi="Segoe UI" w:cs="Segoe UI"/>
                <w:b/>
                <w:sz w:val="20"/>
                <w:szCs w:val="20"/>
              </w:rPr>
            </w:pPr>
            <w:r w:rsidRPr="008E2FC3">
              <w:rPr>
                <w:rFonts w:ascii="Segoe UI" w:hAnsi="Segoe UI" w:cs="Segoe UI"/>
                <w:b/>
                <w:color w:val="FFFFFF" w:themeColor="background1"/>
                <w:sz w:val="20"/>
                <w:szCs w:val="20"/>
              </w:rPr>
              <w:t>LEA Coordinator</w:t>
            </w:r>
          </w:p>
        </w:tc>
        <w:tc>
          <w:tcPr>
            <w:tcW w:w="1116" w:type="pct"/>
          </w:tcPr>
          <w:p w14:paraId="70560575" w14:textId="77777777" w:rsidR="00065F75" w:rsidRPr="003717BC" w:rsidRDefault="00065F75" w:rsidP="00F90A94">
            <w:pPr>
              <w:pStyle w:val="NoSpacing"/>
              <w:rPr>
                <w:rFonts w:ascii="Segoe UI" w:hAnsi="Segoe UI" w:cs="Segoe UI"/>
                <w:sz w:val="8"/>
                <w:szCs w:val="8"/>
              </w:rPr>
            </w:pPr>
          </w:p>
          <w:p w14:paraId="709D465E" w14:textId="226CA0B6" w:rsidR="003717BC" w:rsidRPr="00DB3562" w:rsidRDefault="003717BC" w:rsidP="00F90A94">
            <w:pPr>
              <w:pStyle w:val="NoSpacing"/>
              <w:rPr>
                <w:rFonts w:ascii="Segoe UI" w:hAnsi="Segoe UI" w:cs="Segoe UI"/>
                <w:sz w:val="20"/>
                <w:szCs w:val="20"/>
              </w:rPr>
            </w:pPr>
            <w:r>
              <w:rPr>
                <w:rFonts w:ascii="Segoe UI" w:hAnsi="Segoe UI" w:cs="Segoe UI"/>
                <w:sz w:val="20"/>
                <w:szCs w:val="20"/>
              </w:rPr>
              <w:t>Dr. Becky Ratts</w:t>
            </w:r>
          </w:p>
        </w:tc>
      </w:tr>
    </w:tbl>
    <w:p w14:paraId="6C360F67" w14:textId="77777777" w:rsidR="004655A0" w:rsidRDefault="004655A0">
      <w:pPr>
        <w:rPr>
          <w:rFonts w:ascii="Segoe UI" w:hAnsi="Segoe UI" w:cs="Segoe UI"/>
          <w:sz w:val="20"/>
          <w:szCs w:val="20"/>
        </w:rPr>
      </w:pPr>
    </w:p>
    <w:tbl>
      <w:tblPr>
        <w:tblStyle w:val="TableGrid"/>
        <w:tblW w:w="5000" w:type="pct"/>
        <w:tblLook w:val="04A0" w:firstRow="1" w:lastRow="0" w:firstColumn="1" w:lastColumn="0" w:noHBand="0" w:noVBand="1"/>
      </w:tblPr>
      <w:tblGrid>
        <w:gridCol w:w="2163"/>
        <w:gridCol w:w="1784"/>
        <w:gridCol w:w="302"/>
        <w:gridCol w:w="2121"/>
        <w:gridCol w:w="2208"/>
        <w:gridCol w:w="1168"/>
        <w:gridCol w:w="1044"/>
      </w:tblGrid>
      <w:tr w:rsidR="009C694F" w:rsidRPr="001514D8" w14:paraId="292B7C35" w14:textId="77777777" w:rsidTr="00251539">
        <w:tc>
          <w:tcPr>
            <w:tcW w:w="5000" w:type="pct"/>
            <w:gridSpan w:val="7"/>
            <w:shd w:val="clear" w:color="auto" w:fill="0070C0"/>
            <w:vAlign w:val="center"/>
          </w:tcPr>
          <w:p w14:paraId="624C6E2C" w14:textId="23DEC40E" w:rsidR="009C694F" w:rsidRPr="00D64161" w:rsidRDefault="009C694F" w:rsidP="00DB3562">
            <w:pPr>
              <w:jc w:val="center"/>
              <w:rPr>
                <w:rFonts w:ascii="Helvetica LT Std" w:hAnsi="Helvetica LT Std" w:cs="Segoe UI"/>
                <w:b/>
                <w:color w:val="FFFFFF" w:themeColor="background1"/>
                <w:sz w:val="24"/>
                <w:szCs w:val="24"/>
              </w:rPr>
            </w:pPr>
            <w:r w:rsidRPr="00D64161">
              <w:rPr>
                <w:rFonts w:ascii="Helvetica LT Std" w:hAnsi="Helvetica LT Std" w:cs="Segoe UI"/>
                <w:b/>
                <w:color w:val="FFFFFF" w:themeColor="background1"/>
                <w:sz w:val="24"/>
                <w:szCs w:val="24"/>
              </w:rPr>
              <w:t xml:space="preserve">Data Profile Variable </w:t>
            </w:r>
            <w:r w:rsidR="00FE6994" w:rsidRPr="00D64161">
              <w:rPr>
                <w:rFonts w:ascii="Helvetica LT Std" w:hAnsi="Helvetica LT Std" w:cs="Segoe UI"/>
                <w:b/>
                <w:color w:val="FFFFFF" w:themeColor="background1"/>
                <w:sz w:val="24"/>
                <w:szCs w:val="24"/>
              </w:rPr>
              <w:t xml:space="preserve"> and Equity Intervention </w:t>
            </w:r>
            <w:r w:rsidRPr="00D64161">
              <w:rPr>
                <w:rFonts w:ascii="Helvetica LT Std" w:hAnsi="Helvetica LT Std" w:cs="Segoe UI"/>
                <w:b/>
                <w:color w:val="FFFFFF" w:themeColor="background1"/>
                <w:sz w:val="24"/>
                <w:szCs w:val="24"/>
              </w:rPr>
              <w:t xml:space="preserve">Selected for Equity Gap #1 </w:t>
            </w:r>
          </w:p>
        </w:tc>
      </w:tr>
      <w:tr w:rsidR="00FE6994" w:rsidRPr="00DB3562" w14:paraId="3D9E0710" w14:textId="77777777" w:rsidTr="003717BC">
        <w:trPr>
          <w:trHeight w:val="440"/>
        </w:trPr>
        <w:tc>
          <w:tcPr>
            <w:tcW w:w="1829" w:type="pct"/>
            <w:gridSpan w:val="2"/>
            <w:shd w:val="clear" w:color="auto" w:fill="B2CFFA"/>
            <w:vAlign w:val="center"/>
          </w:tcPr>
          <w:p w14:paraId="7B77ADB3" w14:textId="411BC5A4"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Data Variable</w:t>
            </w:r>
          </w:p>
        </w:tc>
        <w:tc>
          <w:tcPr>
            <w:tcW w:w="3171" w:type="pct"/>
            <w:gridSpan w:val="5"/>
            <w:vAlign w:val="center"/>
          </w:tcPr>
          <w:p w14:paraId="394F9899" w14:textId="06475E5C"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267619311"/>
                <w:placeholder>
                  <w:docPart w:val="CB7C9994803B449F89316CA90F1A4EB2"/>
                </w:placeholder>
                <w15:color w:val="000000"/>
                <w:dropDownList>
                  <w:listItem w:displayText="Click Here to Select a Data Variable for Equity Gap #1" w:value="Click Here to Select a Data Variable for Equity Gap #1"/>
                  <w:listItem w:displayText="TAPS Distribution" w:value="TAPS Distribution"/>
                  <w:listItem w:displayText="LAPS Distribution" w:value="LAPS Distribution"/>
                  <w:listItem w:displayText="Teacher Retention" w:value="Teacher Retention"/>
                  <w:listItem w:displayText="Principal Retention" w:value="Principal Retention"/>
                  <w:listItem w:displayText="Inexperienced Teachers" w:value="Inexperienced Teachers"/>
                  <w:listItem w:displayText="Inexperienced Leaders" w:value="Inexperienced Leaders"/>
                  <w:listItem w:displayText="Teachers Out-of-Field" w:value="Teachers Out-of-Field"/>
                  <w:listItem w:displayText="Teachers with Emergency or Provisional Certification" w:value="Teachers with Emergency or Provisional Certification"/>
                  <w:listItem w:displayText="Discipline ISS" w:value="Discipline ISS"/>
                  <w:listItem w:displayText="Discipline OSS" w:value="Discipline OSS"/>
                  <w:listItem w:displayText="Student Attendance" w:value="Student Attendance"/>
                  <w:listItem w:displayText="Teacher Days Absent" w:value="Teacher Days Absent"/>
                  <w:listItem w:displayText="CCRPI Star Climate Rating" w:value="CCRPI Star Climate Rating"/>
                  <w:listItem w:displayText="Per Pupil Expenditure" w:value="Per Pupil Expenditure"/>
                  <w:listItem w:displayText="Student Achievement" w:value="Student Achievement"/>
                  <w:listItem w:displayText="Graduation Rate (4 yr Cohort)" w:value="Graduation Rate (4 yr Cohort)"/>
                  <w:listItem w:displayText="Pathway Completers (4 yr Cohort)" w:value="Pathway Completers (4 yr Cohort)"/>
                  <w:listItem w:displayText="District Mean Growth Percentile (MGP)" w:value="District Mean Growth Percentile (MGP)"/>
                  <w:listItem w:displayText="School Mean Growth Percentile (SGP)" w:value="School Mean Growth Percentile (SGP)"/>
                  <w:listItem w:displayText="Other Equity GAP" w:value="Other Equity GAP"/>
                </w:dropDownList>
              </w:sdtPr>
              <w:sdtEndPr/>
              <w:sdtContent>
                <w:r w:rsidR="003717BC">
                  <w:rPr>
                    <w:rFonts w:ascii="Helvetica LT Std" w:hAnsi="Helvetica LT Std" w:cs="Segoe UI"/>
                    <w:b/>
                    <w:smallCaps/>
                    <w:color w:val="FF0000"/>
                    <w:sz w:val="20"/>
                    <w:szCs w:val="20"/>
                  </w:rPr>
                  <w:t>Student Achievement</w:t>
                </w:r>
              </w:sdtContent>
            </w:sdt>
          </w:p>
        </w:tc>
      </w:tr>
      <w:tr w:rsidR="00FE6994" w:rsidRPr="00DB3562" w14:paraId="2BC8E75F" w14:textId="77777777" w:rsidTr="003717BC">
        <w:trPr>
          <w:trHeight w:val="440"/>
        </w:trPr>
        <w:tc>
          <w:tcPr>
            <w:tcW w:w="1829" w:type="pct"/>
            <w:gridSpan w:val="2"/>
            <w:shd w:val="clear" w:color="auto" w:fill="B2CFFA"/>
            <w:vAlign w:val="center"/>
          </w:tcPr>
          <w:p w14:paraId="39281378" w14:textId="289A6F3C"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Equity Intervention</w:t>
            </w:r>
          </w:p>
        </w:tc>
        <w:tc>
          <w:tcPr>
            <w:tcW w:w="3171" w:type="pct"/>
            <w:gridSpan w:val="5"/>
            <w:vAlign w:val="center"/>
          </w:tcPr>
          <w:p w14:paraId="517FB829" w14:textId="458471C3" w:rsidR="00FE6994" w:rsidRPr="00251539" w:rsidRDefault="00841BB4" w:rsidP="00FE6994">
            <w:pPr>
              <w:jc w:val="center"/>
              <w:rPr>
                <w:rFonts w:ascii="Helvetica LT Std" w:hAnsi="Helvetica LT Std" w:cs="Segoe UI"/>
                <w:b/>
                <w:smallCaps/>
                <w:color w:val="FF0000"/>
                <w:sz w:val="20"/>
                <w:szCs w:val="20"/>
              </w:rPr>
            </w:pPr>
            <w:sdt>
              <w:sdtPr>
                <w:rPr>
                  <w:rFonts w:ascii="Helvetica LT Std" w:hAnsi="Helvetica LT Std" w:cs="Segoe UI"/>
                  <w:b/>
                  <w:smallCaps/>
                  <w:color w:val="FF0000"/>
                  <w:sz w:val="20"/>
                  <w:szCs w:val="20"/>
                </w:rPr>
                <w:id w:val="669065905"/>
                <w:placeholder>
                  <w:docPart w:val="F9F99509037B481B9F81ECF268ECB158"/>
                </w:placeholder>
                <w15:color w:val="000000"/>
                <w:dropDownList>
                  <w:listItem w:displayText="Click Here to Select Equity Intervention to Address Equity Gap #1" w:value="Click Here to Select Equity Intervention to Address Equity Gap #1"/>
                  <w:listItem w:displayText="EI-1 Provide Targeted Teacher Development on Content, Pedagogy and Student Supports and Interventions " w:value="EI-1 Provide Targeted Teacher Development on Content, Pedagogy and Student Supports and Interventions "/>
                  <w:listItem w:displayText="EI-2 Provide Targeted School Leader Development " w:value="EI-2 Provide Targeted School Leader Development "/>
                  <w:listItem w:displayText="EI-3 Providing Professional Learning Opportunities for Career Advancement for Teachers and School Leaders" w:value="EI-3 Providing Professional Learning Opportunities for Career Advancement for Teachers and School Leaders"/>
                  <w:listItem w:displayText="EI-4 Identify Recruit and Equitably Assign Effective Teachers &amp; Effective School Leaders" w:value="EI-4 Identify Recruit and Equitably Assign Effective Teachers &amp; Effective School Leaders"/>
                  <w:listItem w:displayText="EI-5 Support the Retention of Effective Teachers &amp; Effective School Leaders" w:value="EI-5 Support the Retention of Effective Teachers &amp; Effective School Leaders"/>
                  <w:listItem w:displayText="EI-6 Schedule Class Size Reduction Teachers at a Level That is Evidence Based" w:value="EI-6 Schedule Class Size Reduction Teachers at a Level That is Evidence Based"/>
                  <w:listItem w:displayText="EI-7 Provide Equitable Access to Student Support Programs and Interventions" w:value="EI-7 Provide Equitable Access to Student Support Programs and Interventions"/>
                  <w:listItem w:displayText="EI-8 Promote the Engagement and Education of Parents, Families, Community and Business Partners" w:value="EI-8 Promote the Engagement and Education of Parents, Families, Community and Business Partners"/>
                  <w:listItem w:displayText="EI-9 Evaluate and Monitor the Working Environment in Support of a Positive School Climate" w:value="EI-9 Evaluate and Monitor the Working Environment in Support of a Positive School Climate"/>
                  <w:listItem w:displayText="EI-10 Equitable Allocation of Academic Resources to Students" w:value="EI-10 Equitable Allocation of Academic Resources to Students"/>
                </w:dropDownList>
              </w:sdtPr>
              <w:sdtEndPr/>
              <w:sdtContent>
                <w:r w:rsidR="003717BC">
                  <w:rPr>
                    <w:rFonts w:ascii="Helvetica LT Std" w:hAnsi="Helvetica LT Std" w:cs="Segoe UI"/>
                    <w:b/>
                    <w:smallCaps/>
                    <w:color w:val="FF0000"/>
                    <w:sz w:val="20"/>
                    <w:szCs w:val="20"/>
                  </w:rPr>
                  <w:t xml:space="preserve">EI-2 Provide Targeted School Leader Development </w:t>
                </w:r>
              </w:sdtContent>
            </w:sdt>
          </w:p>
        </w:tc>
      </w:tr>
      <w:tr w:rsidR="00FE6994" w:rsidRPr="00DB3562" w14:paraId="3FFA1B2A" w14:textId="77777777" w:rsidTr="003717BC">
        <w:trPr>
          <w:trHeight w:val="440"/>
        </w:trPr>
        <w:tc>
          <w:tcPr>
            <w:tcW w:w="1829" w:type="pct"/>
            <w:gridSpan w:val="2"/>
            <w:shd w:val="clear" w:color="auto" w:fill="B2CFFA"/>
            <w:vAlign w:val="center"/>
          </w:tcPr>
          <w:p w14:paraId="211AAD07" w14:textId="47AA2B3C"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If applicable, student achievement area of focus</w:t>
            </w:r>
          </w:p>
        </w:tc>
        <w:tc>
          <w:tcPr>
            <w:tcW w:w="3171" w:type="pct"/>
            <w:gridSpan w:val="5"/>
            <w:vAlign w:val="center"/>
          </w:tcPr>
          <w:p w14:paraId="176CB21F" w14:textId="1FFED9AE" w:rsidR="00FE6994" w:rsidRPr="00251539" w:rsidRDefault="00841BB4" w:rsidP="00FE6994">
            <w:pPr>
              <w:jc w:val="center"/>
              <w:rPr>
                <w:rFonts w:ascii="Helvetica LT Std" w:hAnsi="Helvetica LT Std" w:cs="Segoe UI"/>
                <w:b/>
                <w:smallCaps/>
                <w:color w:val="FF0000"/>
                <w:sz w:val="20"/>
                <w:szCs w:val="20"/>
              </w:rPr>
            </w:pPr>
            <w:sdt>
              <w:sdtPr>
                <w:rPr>
                  <w:rFonts w:ascii="Helvetica LT Std" w:hAnsi="Helvetica LT Std" w:cs="Segoe UI"/>
                  <w:b/>
                  <w:smallCaps/>
                  <w:color w:val="FF0000"/>
                  <w:sz w:val="20"/>
                  <w:szCs w:val="20"/>
                </w:rPr>
                <w:id w:val="-1794359293"/>
                <w:placeholder>
                  <w:docPart w:val="3713CFF4AE154C81B7EAB5AA7F02D490"/>
                </w:placeholder>
                <w15:color w:val="000000"/>
                <w:dropDownList>
                  <w:listItem w:displayText="Click Here to Select Area of Focus" w:value="Click Here to Select Area of Focus"/>
                  <w:listItem w:displayText="All Content Areas" w:value="All Content Areas"/>
                  <w:listItem w:displayText="ELA" w:value="ELA"/>
                  <w:listItem w:displayText="Reading/ Lexiles" w:value="Reading/ Lexiles"/>
                  <w:listItem w:displayText="Mathematics" w:value="Mathematics"/>
                  <w:listItem w:displayText="Science" w:value="Science"/>
                  <w:listItem w:displayText="Social Studies" w:value="Social Studies"/>
                  <w:listItem w:displayText="Other " w:value="Other "/>
                </w:dropDownList>
              </w:sdtPr>
              <w:sdtEndPr/>
              <w:sdtContent>
                <w:r w:rsidR="003717BC">
                  <w:rPr>
                    <w:rFonts w:ascii="Helvetica LT Std" w:hAnsi="Helvetica LT Std" w:cs="Segoe UI"/>
                    <w:b/>
                    <w:smallCaps/>
                    <w:color w:val="FF0000"/>
                    <w:sz w:val="20"/>
                    <w:szCs w:val="20"/>
                  </w:rPr>
                  <w:t>All Content Areas</w:t>
                </w:r>
              </w:sdtContent>
            </w:sdt>
          </w:p>
        </w:tc>
      </w:tr>
      <w:tr w:rsidR="00FE6994" w:rsidRPr="00DB3562" w14:paraId="52ED298A" w14:textId="77777777" w:rsidTr="003717BC">
        <w:trPr>
          <w:trHeight w:val="431"/>
        </w:trPr>
        <w:tc>
          <w:tcPr>
            <w:tcW w:w="1829" w:type="pct"/>
            <w:gridSpan w:val="2"/>
            <w:shd w:val="clear" w:color="auto" w:fill="B2CFFA"/>
            <w:vAlign w:val="center"/>
          </w:tcPr>
          <w:p w14:paraId="62FC6F89" w14:textId="3C4F6DB9"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If applicable, grade level spans of focus</w:t>
            </w:r>
          </w:p>
        </w:tc>
        <w:tc>
          <w:tcPr>
            <w:tcW w:w="3171" w:type="pct"/>
            <w:gridSpan w:val="5"/>
            <w:vAlign w:val="center"/>
          </w:tcPr>
          <w:p w14:paraId="094FBC08" w14:textId="69D959F1"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1206795454"/>
                <w:placeholder>
                  <w:docPart w:val="7B20ADE5C5BB4A0F94503C11DCA1A185"/>
                </w:placeholder>
                <w15:color w:val="000000"/>
                <w:dropDownList>
                  <w:listItem w:displayText="Click Here to Select Grade Level Spans" w:value="Click Here to Select Grade Level Spans"/>
                  <w:listItem w:displayText="All Grade Levels" w:value="All Grade Levels"/>
                  <w:listItem w:displayText="K-5" w:value="K-5"/>
                  <w:listItem w:displayText="6-8" w:value="6-8"/>
                  <w:listItem w:displayText="9-12" w:value="9-12"/>
                </w:dropDownList>
              </w:sdtPr>
              <w:sdtEndPr/>
              <w:sdtContent>
                <w:r w:rsidR="003717BC">
                  <w:rPr>
                    <w:rFonts w:ascii="Helvetica LT Std" w:hAnsi="Helvetica LT Std" w:cs="Segoe UI"/>
                    <w:b/>
                    <w:smallCaps/>
                    <w:color w:val="FF0000"/>
                    <w:sz w:val="20"/>
                    <w:szCs w:val="20"/>
                  </w:rPr>
                  <w:t>All Grade Levels</w:t>
                </w:r>
              </w:sdtContent>
            </w:sdt>
          </w:p>
        </w:tc>
      </w:tr>
      <w:tr w:rsidR="00FE6994" w:rsidRPr="00DB3562" w14:paraId="56F54494" w14:textId="77777777" w:rsidTr="003717BC">
        <w:trPr>
          <w:trHeight w:val="359"/>
        </w:trPr>
        <w:tc>
          <w:tcPr>
            <w:tcW w:w="1829" w:type="pct"/>
            <w:gridSpan w:val="2"/>
            <w:shd w:val="clear" w:color="auto" w:fill="B2CFFA"/>
            <w:vAlign w:val="center"/>
          </w:tcPr>
          <w:p w14:paraId="3CD09095" w14:textId="402867D0"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Indicate subgroup focus</w:t>
            </w:r>
          </w:p>
        </w:tc>
        <w:tc>
          <w:tcPr>
            <w:tcW w:w="3171" w:type="pct"/>
            <w:gridSpan w:val="5"/>
            <w:vAlign w:val="center"/>
          </w:tcPr>
          <w:p w14:paraId="28476B8A" w14:textId="5D8043D3"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1255269285"/>
                <w:placeholder>
                  <w:docPart w:val="C23CEB7820494A04B1E531D902CBE29B"/>
                </w:placeholder>
                <w15:color w:val="000000"/>
                <w:dropDownList>
                  <w:listItem w:displayText="Click Here to Select Subgroup" w:value="Click Here to Select Subgroup"/>
                  <w:listItem w:displayText="All Subgroups" w:value="All Subgroups"/>
                  <w:listItem w:displayText="Minority" w:value="Minority"/>
                  <w:listItem w:displayText="Economically Disadvantaged" w:value="Economically Disadvantaged"/>
                </w:dropDownList>
              </w:sdtPr>
              <w:sdtEndPr/>
              <w:sdtContent>
                <w:r w:rsidR="003717BC">
                  <w:rPr>
                    <w:rFonts w:ascii="Helvetica LT Std" w:hAnsi="Helvetica LT Std" w:cs="Segoe UI"/>
                    <w:b/>
                    <w:smallCaps/>
                    <w:color w:val="FF0000"/>
                    <w:sz w:val="20"/>
                    <w:szCs w:val="20"/>
                  </w:rPr>
                  <w:t>All Subgroups</w:t>
                </w:r>
              </w:sdtContent>
            </w:sdt>
          </w:p>
        </w:tc>
      </w:tr>
      <w:tr w:rsidR="00FE6994" w:rsidRPr="00DB3562" w14:paraId="54F37044" w14:textId="77777777" w:rsidTr="003717BC">
        <w:trPr>
          <w:trHeight w:val="2987"/>
        </w:trPr>
        <w:tc>
          <w:tcPr>
            <w:tcW w:w="1829" w:type="pct"/>
            <w:gridSpan w:val="2"/>
            <w:shd w:val="clear" w:color="auto" w:fill="B2CFFA"/>
            <w:vAlign w:val="center"/>
          </w:tcPr>
          <w:p w14:paraId="2E8B930A" w14:textId="2FE44FDE"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FF0000"/>
                <w:sz w:val="20"/>
                <w:szCs w:val="20"/>
              </w:rPr>
              <w:t xml:space="preserve">Required Analysis: </w:t>
            </w:r>
            <w:r w:rsidRPr="00251539">
              <w:rPr>
                <w:rFonts w:ascii="Helvetica LT Std" w:hAnsi="Helvetica LT Std" w:cs="Segoe UI"/>
                <w:b/>
                <w:color w:val="000000" w:themeColor="text1"/>
                <w:sz w:val="20"/>
                <w:szCs w:val="20"/>
              </w:rPr>
              <w:t>Using the State Longitudinal Data System (SLDS), LEAs must briefly analyze the data variable selected for focus this fiscal year. LEAs MUST focus on gaps that impact high poverty and/or high minority schools. Gaps may exist between GA dat</w:t>
            </w:r>
            <w:r w:rsidR="00D768C3">
              <w:rPr>
                <w:rFonts w:ascii="Helvetica LT Std" w:hAnsi="Helvetica LT Std" w:cs="Segoe UI"/>
                <w:b/>
                <w:color w:val="000000" w:themeColor="text1"/>
                <w:sz w:val="20"/>
                <w:szCs w:val="20"/>
              </w:rPr>
              <w:t>a</w:t>
            </w:r>
            <w:r w:rsidRPr="00251539">
              <w:rPr>
                <w:rFonts w:ascii="Helvetica LT Std" w:hAnsi="Helvetica LT Std" w:cs="Segoe UI"/>
                <w:b/>
                <w:color w:val="000000" w:themeColor="text1"/>
                <w:sz w:val="20"/>
                <w:szCs w:val="20"/>
              </w:rPr>
              <w:t xml:space="preserve"> and LEA data, LEA high and low poverty schools and/ or LEA high and low minority schools. LEAs without gaps should select areas for continuous improvement.</w:t>
            </w:r>
          </w:p>
        </w:tc>
        <w:sdt>
          <w:sdtPr>
            <w:rPr>
              <w:rFonts w:ascii="Segoe UI" w:hAnsi="Segoe UI" w:cs="Segoe UI"/>
              <w:color w:val="000000" w:themeColor="text1"/>
              <w:sz w:val="20"/>
              <w:szCs w:val="20"/>
            </w:rPr>
            <w:id w:val="13584786"/>
            <w:placeholder>
              <w:docPart w:val="DefaultPlaceholder_-1854013440"/>
            </w:placeholder>
          </w:sdtPr>
          <w:sdtEndPr/>
          <w:sdtContent>
            <w:tc>
              <w:tcPr>
                <w:tcW w:w="3171" w:type="pct"/>
                <w:gridSpan w:val="5"/>
                <w:vAlign w:val="center"/>
              </w:tcPr>
              <w:sdt>
                <w:sdtPr>
                  <w:rPr>
                    <w:rFonts w:ascii="Segoe UI" w:hAnsi="Segoe UI" w:cs="Segoe UI"/>
                    <w:color w:val="000000" w:themeColor="text1"/>
                    <w:sz w:val="20"/>
                    <w:szCs w:val="20"/>
                  </w:rPr>
                  <w:id w:val="501945410"/>
                  <w:placeholder>
                    <w:docPart w:val="76A2254D73374FEF95C1734E23C0BB6B"/>
                  </w:placeholder>
                </w:sdtPr>
                <w:sdtContent>
                  <w:sdt>
                    <w:sdtPr>
                      <w:rPr>
                        <w:rFonts w:ascii="Segoe UI" w:hAnsi="Segoe UI" w:cs="Segoe UI"/>
                        <w:color w:val="000000" w:themeColor="text1"/>
                        <w:sz w:val="20"/>
                        <w:szCs w:val="20"/>
                      </w:rPr>
                      <w:id w:val="231283552"/>
                      <w:placeholder>
                        <w:docPart w:val="FEE6BEDEACAF45149F449D3D571DCD78"/>
                      </w:placeholder>
                    </w:sdtPr>
                    <w:sdtContent>
                      <w:p w14:paraId="43D6C204" w14:textId="53AE8705" w:rsidR="003717BC" w:rsidRPr="00D7764B"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Cook County’s </w:t>
                        </w:r>
                        <w:r w:rsidRPr="00D7764B">
                          <w:rPr>
                            <w:rFonts w:ascii="Segoe UI" w:hAnsi="Segoe UI" w:cs="Segoe UI"/>
                            <w:color w:val="000000" w:themeColor="text1"/>
                            <w:sz w:val="20"/>
                            <w:szCs w:val="20"/>
                          </w:rPr>
                          <w:t>201</w:t>
                        </w:r>
                        <w:r>
                          <w:rPr>
                            <w:rFonts w:ascii="Segoe UI" w:hAnsi="Segoe UI" w:cs="Segoe UI"/>
                            <w:color w:val="000000" w:themeColor="text1"/>
                            <w:sz w:val="20"/>
                            <w:szCs w:val="20"/>
                          </w:rPr>
                          <w:t>9</w:t>
                        </w:r>
                        <w:r w:rsidRPr="00D7764B">
                          <w:rPr>
                            <w:rFonts w:ascii="Segoe UI" w:hAnsi="Segoe UI" w:cs="Segoe UI"/>
                            <w:color w:val="000000" w:themeColor="text1"/>
                            <w:sz w:val="20"/>
                            <w:szCs w:val="20"/>
                          </w:rPr>
                          <w:t xml:space="preserve"> GMAS Content Mastery Performance Ratings</w:t>
                        </w:r>
                        <w:r>
                          <w:rPr>
                            <w:rFonts w:ascii="Segoe UI" w:hAnsi="Segoe UI" w:cs="Segoe UI"/>
                            <w:color w:val="000000" w:themeColor="text1"/>
                            <w:sz w:val="20"/>
                            <w:szCs w:val="20"/>
                          </w:rPr>
                          <w:t xml:space="preserve"> were significantly below the State ratings across all content areas and grade levels except 8</w:t>
                        </w:r>
                        <w:r w:rsidRPr="00266ABD">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Science and Social Studies. In Social Studies, the Cook 8</w:t>
                        </w:r>
                        <w:r w:rsidRPr="00266ABD">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average was only 0.15 points below the State average. In Science, the Cook 8</w:t>
                        </w:r>
                        <w:r w:rsidRPr="00266ABD">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average was 1.43 points above the State average.</w:t>
                        </w:r>
                      </w:p>
                      <w:p w14:paraId="20DDF443" w14:textId="77777777" w:rsidR="003717BC" w:rsidRPr="00D7764B" w:rsidRDefault="003717BC" w:rsidP="003717BC">
                        <w:pPr>
                          <w:rPr>
                            <w:rFonts w:ascii="Segoe UI" w:hAnsi="Segoe UI" w:cs="Segoe UI"/>
                            <w:color w:val="000000" w:themeColor="text1"/>
                            <w:sz w:val="20"/>
                            <w:szCs w:val="20"/>
                          </w:rPr>
                        </w:pPr>
                      </w:p>
                      <w:p w14:paraId="7DF07BE3" w14:textId="77777777" w:rsidR="003717BC" w:rsidRPr="004A3E29" w:rsidRDefault="003717BC" w:rsidP="003717BC">
                        <w:pPr>
                          <w:rPr>
                            <w:rFonts w:ascii="Segoe UI" w:hAnsi="Segoe UI" w:cs="Segoe UI"/>
                            <w:color w:val="000000" w:themeColor="text1"/>
                            <w:sz w:val="20"/>
                            <w:szCs w:val="20"/>
                          </w:rPr>
                        </w:pPr>
                        <w:r w:rsidRPr="004A3E29">
                          <w:rPr>
                            <w:rFonts w:ascii="Segoe UI" w:hAnsi="Segoe UI" w:cs="Segoe UI"/>
                            <w:color w:val="000000" w:themeColor="text1"/>
                            <w:sz w:val="20"/>
                            <w:szCs w:val="20"/>
                          </w:rPr>
                          <w:t xml:space="preserve">ELA </w:t>
                        </w:r>
                      </w:p>
                      <w:p w14:paraId="0DCDB398" w14:textId="77777777" w:rsidR="003717BC" w:rsidRPr="004A3E29"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Grades 3-5: </w:t>
                        </w:r>
                        <w:r w:rsidRPr="004A3E29">
                          <w:rPr>
                            <w:rFonts w:ascii="Segoe UI" w:hAnsi="Segoe UI" w:cs="Segoe UI"/>
                            <w:color w:val="000000" w:themeColor="text1"/>
                            <w:sz w:val="20"/>
                            <w:szCs w:val="20"/>
                          </w:rPr>
                          <w:t>Cook 4</w:t>
                        </w:r>
                        <w:r>
                          <w:rPr>
                            <w:rFonts w:ascii="Segoe UI" w:hAnsi="Segoe UI" w:cs="Segoe UI"/>
                            <w:color w:val="000000" w:themeColor="text1"/>
                            <w:sz w:val="20"/>
                            <w:szCs w:val="20"/>
                          </w:rPr>
                          <w:t>9.80</w:t>
                        </w:r>
                        <w:r w:rsidRPr="004A3E29">
                          <w:rPr>
                            <w:rFonts w:ascii="Segoe UI" w:hAnsi="Segoe UI" w:cs="Segoe UI"/>
                            <w:color w:val="000000" w:themeColor="text1"/>
                            <w:sz w:val="20"/>
                            <w:szCs w:val="20"/>
                          </w:rPr>
                          <w:t xml:space="preserve">/GA </w:t>
                        </w:r>
                        <w:r>
                          <w:rPr>
                            <w:rFonts w:ascii="Segoe UI" w:hAnsi="Segoe UI" w:cs="Segoe UI"/>
                            <w:color w:val="000000" w:themeColor="text1"/>
                            <w:sz w:val="20"/>
                            <w:szCs w:val="20"/>
                          </w:rPr>
                          <w:t>68.32</w:t>
                        </w:r>
                      </w:p>
                      <w:p w14:paraId="276F9913" w14:textId="77777777" w:rsidR="003717BC" w:rsidRPr="00833E5F" w:rsidRDefault="003717BC" w:rsidP="003717BC">
                        <w:pPr>
                          <w:rPr>
                            <w:rFonts w:ascii="Segoe UI" w:hAnsi="Segoe UI" w:cs="Segoe UI"/>
                            <w:color w:val="000000" w:themeColor="text1"/>
                            <w:sz w:val="20"/>
                            <w:szCs w:val="20"/>
                          </w:rPr>
                        </w:pPr>
                        <w:r w:rsidRPr="00833E5F">
                          <w:rPr>
                            <w:rFonts w:ascii="Segoe UI" w:hAnsi="Segoe UI" w:cs="Segoe UI"/>
                            <w:color w:val="000000" w:themeColor="text1"/>
                            <w:sz w:val="20"/>
                            <w:szCs w:val="20"/>
                          </w:rPr>
                          <w:t>Grades 6-8</w:t>
                        </w:r>
                        <w:r>
                          <w:rPr>
                            <w:rFonts w:ascii="Segoe UI" w:hAnsi="Segoe UI" w:cs="Segoe UI"/>
                            <w:color w:val="000000" w:themeColor="text1"/>
                            <w:sz w:val="20"/>
                            <w:szCs w:val="20"/>
                          </w:rPr>
                          <w:t>: Cook 60.22</w:t>
                        </w:r>
                        <w:r w:rsidRPr="00833E5F">
                          <w:rPr>
                            <w:rFonts w:ascii="Segoe UI" w:hAnsi="Segoe UI" w:cs="Segoe UI"/>
                            <w:color w:val="000000" w:themeColor="text1"/>
                            <w:sz w:val="20"/>
                            <w:szCs w:val="20"/>
                          </w:rPr>
                          <w:t>/GA</w:t>
                        </w:r>
                        <w:r>
                          <w:rPr>
                            <w:rFonts w:ascii="Segoe UI" w:hAnsi="Segoe UI" w:cs="Segoe UI"/>
                            <w:color w:val="000000" w:themeColor="text1"/>
                            <w:sz w:val="20"/>
                            <w:szCs w:val="20"/>
                          </w:rPr>
                          <w:t xml:space="preserve"> 67.59</w:t>
                        </w:r>
                      </w:p>
                      <w:p w14:paraId="7F5032FC" w14:textId="77777777" w:rsidR="003717BC" w:rsidRDefault="003717BC" w:rsidP="003717BC">
                        <w:pPr>
                          <w:rPr>
                            <w:rFonts w:ascii="Segoe UI" w:hAnsi="Segoe UI" w:cs="Segoe UI"/>
                            <w:color w:val="000000" w:themeColor="text1"/>
                            <w:sz w:val="20"/>
                            <w:szCs w:val="20"/>
                          </w:rPr>
                        </w:pPr>
                        <w:r w:rsidRPr="00833E5F">
                          <w:rPr>
                            <w:rFonts w:ascii="Segoe UI" w:hAnsi="Segoe UI" w:cs="Segoe UI"/>
                            <w:color w:val="000000" w:themeColor="text1"/>
                            <w:sz w:val="20"/>
                            <w:szCs w:val="20"/>
                          </w:rPr>
                          <w:t>9th Lit</w:t>
                        </w:r>
                        <w:r>
                          <w:rPr>
                            <w:rFonts w:ascii="Segoe UI" w:hAnsi="Segoe UI" w:cs="Segoe UI"/>
                            <w:color w:val="000000" w:themeColor="text1"/>
                            <w:sz w:val="20"/>
                            <w:szCs w:val="20"/>
                          </w:rPr>
                          <w:t xml:space="preserve"> &amp; </w:t>
                        </w:r>
                        <w:r w:rsidRPr="00833E5F">
                          <w:rPr>
                            <w:rFonts w:ascii="Segoe UI" w:hAnsi="Segoe UI" w:cs="Segoe UI"/>
                            <w:color w:val="000000" w:themeColor="text1"/>
                            <w:sz w:val="20"/>
                            <w:szCs w:val="20"/>
                          </w:rPr>
                          <w:t>American Lit</w:t>
                        </w:r>
                        <w:r>
                          <w:rPr>
                            <w:rFonts w:ascii="Segoe UI" w:hAnsi="Segoe UI" w:cs="Segoe UI"/>
                            <w:color w:val="000000" w:themeColor="text1"/>
                            <w:sz w:val="20"/>
                            <w:szCs w:val="20"/>
                          </w:rPr>
                          <w:t>: Cook 60.60/GA 75.77</w:t>
                        </w:r>
                      </w:p>
                      <w:p w14:paraId="42C0D985" w14:textId="77777777" w:rsidR="003717BC" w:rsidRDefault="003717BC" w:rsidP="003717BC">
                        <w:pPr>
                          <w:rPr>
                            <w:rFonts w:ascii="Segoe UI" w:hAnsi="Segoe UI" w:cs="Segoe UI"/>
                            <w:color w:val="000000" w:themeColor="text1"/>
                            <w:sz w:val="20"/>
                            <w:szCs w:val="20"/>
                          </w:rPr>
                        </w:pPr>
                      </w:p>
                      <w:p w14:paraId="7B659369" w14:textId="77777777" w:rsidR="003717BC" w:rsidRPr="004A3E29" w:rsidRDefault="003717BC" w:rsidP="003717BC">
                        <w:pPr>
                          <w:rPr>
                            <w:rFonts w:ascii="Segoe UI" w:hAnsi="Segoe UI" w:cs="Segoe UI"/>
                            <w:color w:val="000000" w:themeColor="text1"/>
                            <w:sz w:val="20"/>
                            <w:szCs w:val="20"/>
                          </w:rPr>
                        </w:pPr>
                        <w:r w:rsidRPr="004A3E29">
                          <w:rPr>
                            <w:rFonts w:ascii="Segoe UI" w:hAnsi="Segoe UI" w:cs="Segoe UI"/>
                            <w:color w:val="000000" w:themeColor="text1"/>
                            <w:sz w:val="20"/>
                            <w:szCs w:val="20"/>
                          </w:rPr>
                          <w:t>Math</w:t>
                        </w:r>
                      </w:p>
                      <w:p w14:paraId="02D52A05" w14:textId="77777777" w:rsidR="003717BC" w:rsidRPr="004A3E29"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Grades 3-5: </w:t>
                        </w:r>
                        <w:r w:rsidRPr="004A3E29">
                          <w:rPr>
                            <w:rFonts w:ascii="Segoe UI" w:hAnsi="Segoe UI" w:cs="Segoe UI"/>
                            <w:color w:val="000000" w:themeColor="text1"/>
                            <w:sz w:val="20"/>
                            <w:szCs w:val="20"/>
                          </w:rPr>
                          <w:t>Cook 5</w:t>
                        </w:r>
                        <w:r>
                          <w:rPr>
                            <w:rFonts w:ascii="Segoe UI" w:hAnsi="Segoe UI" w:cs="Segoe UI"/>
                            <w:color w:val="000000" w:themeColor="text1"/>
                            <w:sz w:val="20"/>
                            <w:szCs w:val="20"/>
                          </w:rPr>
                          <w:t>5.46</w:t>
                        </w:r>
                        <w:r w:rsidRPr="004A3E29">
                          <w:rPr>
                            <w:rFonts w:ascii="Segoe UI" w:hAnsi="Segoe UI" w:cs="Segoe UI"/>
                            <w:color w:val="000000" w:themeColor="text1"/>
                            <w:sz w:val="20"/>
                            <w:szCs w:val="20"/>
                          </w:rPr>
                          <w:t>/GA 7</w:t>
                        </w:r>
                        <w:r>
                          <w:rPr>
                            <w:rFonts w:ascii="Segoe UI" w:hAnsi="Segoe UI" w:cs="Segoe UI"/>
                            <w:color w:val="000000" w:themeColor="text1"/>
                            <w:sz w:val="20"/>
                            <w:szCs w:val="20"/>
                          </w:rPr>
                          <w:t>2.7</w:t>
                        </w:r>
                        <w:r w:rsidRPr="004A3E29">
                          <w:rPr>
                            <w:rFonts w:ascii="Segoe UI" w:hAnsi="Segoe UI" w:cs="Segoe UI"/>
                            <w:color w:val="000000" w:themeColor="text1"/>
                            <w:sz w:val="20"/>
                            <w:szCs w:val="20"/>
                          </w:rPr>
                          <w:t>1</w:t>
                        </w:r>
                      </w:p>
                      <w:p w14:paraId="46B9B37E" w14:textId="77777777" w:rsidR="003717BC" w:rsidRPr="00833E5F" w:rsidRDefault="003717BC" w:rsidP="003717BC">
                        <w:pPr>
                          <w:rPr>
                            <w:rFonts w:ascii="Segoe UI" w:hAnsi="Segoe UI" w:cs="Segoe UI"/>
                            <w:color w:val="000000" w:themeColor="text1"/>
                            <w:sz w:val="20"/>
                            <w:szCs w:val="20"/>
                          </w:rPr>
                        </w:pPr>
                        <w:r w:rsidRPr="004A3E29">
                          <w:rPr>
                            <w:rFonts w:ascii="Segoe UI" w:hAnsi="Segoe UI" w:cs="Segoe UI"/>
                            <w:color w:val="000000" w:themeColor="text1"/>
                            <w:sz w:val="20"/>
                            <w:szCs w:val="20"/>
                          </w:rPr>
                          <w:t>Grades 6-8</w:t>
                        </w:r>
                        <w:r>
                          <w:rPr>
                            <w:rFonts w:ascii="Segoe UI" w:hAnsi="Segoe UI" w:cs="Segoe UI"/>
                            <w:color w:val="000000" w:themeColor="text1"/>
                            <w:sz w:val="20"/>
                            <w:szCs w:val="20"/>
                          </w:rPr>
                          <w:t xml:space="preserve">: </w:t>
                        </w:r>
                        <w:r w:rsidRPr="00833E5F">
                          <w:rPr>
                            <w:rFonts w:ascii="Segoe UI" w:hAnsi="Segoe UI" w:cs="Segoe UI"/>
                            <w:color w:val="000000" w:themeColor="text1"/>
                            <w:sz w:val="20"/>
                            <w:szCs w:val="20"/>
                          </w:rPr>
                          <w:t xml:space="preserve">Cook </w:t>
                        </w:r>
                        <w:r>
                          <w:rPr>
                            <w:rFonts w:ascii="Segoe UI" w:hAnsi="Segoe UI" w:cs="Segoe UI"/>
                            <w:color w:val="000000" w:themeColor="text1"/>
                            <w:sz w:val="20"/>
                            <w:szCs w:val="20"/>
                          </w:rPr>
                          <w:t>60.21</w:t>
                        </w:r>
                        <w:r w:rsidRPr="00833E5F">
                          <w:rPr>
                            <w:rFonts w:ascii="Segoe UI" w:hAnsi="Segoe UI" w:cs="Segoe UI"/>
                            <w:color w:val="000000" w:themeColor="text1"/>
                            <w:sz w:val="20"/>
                            <w:szCs w:val="20"/>
                          </w:rPr>
                          <w:t>/GA</w:t>
                        </w:r>
                        <w:r>
                          <w:rPr>
                            <w:rFonts w:ascii="Segoe UI" w:hAnsi="Segoe UI" w:cs="Segoe UI"/>
                            <w:color w:val="000000" w:themeColor="text1"/>
                            <w:sz w:val="20"/>
                            <w:szCs w:val="20"/>
                          </w:rPr>
                          <w:t xml:space="preserve"> 69.07</w:t>
                        </w:r>
                      </w:p>
                      <w:p w14:paraId="5D27D306"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Algebra I &amp; Geometry: Cook 53.27/GA 64.00</w:t>
                        </w:r>
                      </w:p>
                      <w:p w14:paraId="5BD76D63" w14:textId="77777777" w:rsidR="003717BC" w:rsidRPr="00833E5F" w:rsidRDefault="003717BC" w:rsidP="003717BC">
                        <w:pPr>
                          <w:rPr>
                            <w:rFonts w:ascii="Segoe UI" w:hAnsi="Segoe UI" w:cs="Segoe UI"/>
                            <w:color w:val="000000" w:themeColor="text1"/>
                            <w:sz w:val="20"/>
                            <w:szCs w:val="20"/>
                          </w:rPr>
                        </w:pPr>
                      </w:p>
                      <w:p w14:paraId="728C517E"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Science</w:t>
                        </w:r>
                      </w:p>
                      <w:p w14:paraId="0C1F4982"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5</w:t>
                        </w:r>
                        <w:r w:rsidRPr="00833E5F">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Cook 56.31/GA 64.25</w:t>
                        </w:r>
                      </w:p>
                      <w:p w14:paraId="2753C816"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8</w:t>
                        </w:r>
                        <w:r w:rsidRPr="00833E5F">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Cook 62.45/GA 62.60</w:t>
                        </w:r>
                      </w:p>
                      <w:p w14:paraId="542FAEE3"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Physical Science &amp; Biology: Cook 55.06/GA 67.07</w:t>
                        </w:r>
                      </w:p>
                      <w:p w14:paraId="44550B76" w14:textId="77777777" w:rsidR="003717BC" w:rsidRDefault="003717BC" w:rsidP="003717BC">
                        <w:pPr>
                          <w:rPr>
                            <w:rFonts w:ascii="Segoe UI" w:hAnsi="Segoe UI" w:cs="Segoe UI"/>
                            <w:color w:val="000000" w:themeColor="text1"/>
                            <w:sz w:val="20"/>
                            <w:szCs w:val="20"/>
                          </w:rPr>
                        </w:pPr>
                      </w:p>
                      <w:p w14:paraId="0DA59546"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Social Studies</w:t>
                        </w:r>
                      </w:p>
                      <w:p w14:paraId="245C4505"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5</w:t>
                        </w:r>
                        <w:r w:rsidRPr="00833E5F">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Cook 41.23/GA 61.89</w:t>
                        </w:r>
                      </w:p>
                      <w:p w14:paraId="02D09934"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8</w:t>
                        </w:r>
                        <w:r w:rsidRPr="00833E5F">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xml:space="preserve"> Grade: Cook 69.62/GA 68.19</w:t>
                        </w:r>
                      </w:p>
                      <w:p w14:paraId="3B94C26C" w14:textId="20F7188D" w:rsidR="00FE6994" w:rsidRPr="00BA1500"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US History &amp; Economics: Cook 70.65/GA 72.99</w:t>
                        </w:r>
                      </w:p>
                    </w:sdtContent>
                  </w:sdt>
                </w:sdtContent>
              </w:sdt>
            </w:tc>
          </w:sdtContent>
        </w:sdt>
      </w:tr>
      <w:tr w:rsidR="00FE6994" w:rsidRPr="001514D8" w14:paraId="7A032100" w14:textId="77777777" w:rsidTr="00251539">
        <w:tc>
          <w:tcPr>
            <w:tcW w:w="5000" w:type="pct"/>
            <w:gridSpan w:val="7"/>
            <w:shd w:val="clear" w:color="auto" w:fill="0070C0"/>
          </w:tcPr>
          <w:p w14:paraId="14B189E0" w14:textId="4119C3F9" w:rsidR="00FE6994" w:rsidRPr="006E059B" w:rsidRDefault="00FE6994" w:rsidP="00251539">
            <w:pPr>
              <w:rPr>
                <w:rFonts w:ascii="Helvetica LT Std" w:hAnsi="Helvetica LT Std" w:cs="Segoe UI"/>
                <w:b/>
                <w:color w:val="FFFFFF" w:themeColor="background1"/>
                <w:sz w:val="24"/>
                <w:szCs w:val="24"/>
              </w:rPr>
            </w:pPr>
            <w:r w:rsidRPr="006E059B">
              <w:rPr>
                <w:rFonts w:ascii="Helvetica LT Std" w:hAnsi="Helvetica LT Std" w:cs="Segoe UI"/>
                <w:b/>
                <w:color w:val="FFFFFF" w:themeColor="background1"/>
                <w:sz w:val="24"/>
                <w:szCs w:val="24"/>
              </w:rPr>
              <w:t xml:space="preserve">Describe how the Equity Intervention will be 1) implemented, 2) monitored, and 3) measured for effectiveness in the current fiscal year. </w:t>
            </w:r>
            <w:r w:rsidRPr="006E059B">
              <w:rPr>
                <w:rFonts w:ascii="Helvetica LT Std" w:hAnsi="Helvetica LT Std" w:cs="Segoe UI"/>
                <w:b/>
                <w:i/>
                <w:color w:val="FFFFFF" w:themeColor="background1"/>
                <w:sz w:val="24"/>
                <w:szCs w:val="24"/>
              </w:rPr>
              <w:t>(Please add a new row for each activity).</w:t>
            </w:r>
          </w:p>
        </w:tc>
      </w:tr>
      <w:tr w:rsidR="00FE6994" w:rsidRPr="00DB3562" w14:paraId="7C706E95" w14:textId="77777777" w:rsidTr="003717BC">
        <w:trPr>
          <w:trHeight w:val="396"/>
        </w:trPr>
        <w:tc>
          <w:tcPr>
            <w:tcW w:w="1002" w:type="pct"/>
            <w:shd w:val="clear" w:color="auto" w:fill="B2CFFA"/>
            <w:vAlign w:val="center"/>
          </w:tcPr>
          <w:p w14:paraId="1C14119D" w14:textId="373A21CD" w:rsidR="00FE6994" w:rsidRPr="009F55D8" w:rsidDel="0014088F" w:rsidRDefault="00FE6994" w:rsidP="009F55D8">
            <w:pPr>
              <w:rPr>
                <w:rFonts w:ascii="Helvetica LT Std" w:hAnsi="Helvetica LT Std" w:cs="Segoe UI"/>
                <w:b/>
                <w:sz w:val="16"/>
                <w:szCs w:val="16"/>
              </w:rPr>
            </w:pPr>
            <w:r w:rsidRPr="009F55D8">
              <w:rPr>
                <w:rFonts w:ascii="Helvetica LT Std" w:hAnsi="Helvetica LT Std" w:cs="Segoe UI"/>
                <w:b/>
                <w:sz w:val="16"/>
                <w:szCs w:val="16"/>
              </w:rPr>
              <w:t>Describe the intervention ACTIVITIES/STRATEGIES the LEA will implement to address Equity Gap #1.</w:t>
            </w:r>
          </w:p>
        </w:tc>
        <w:tc>
          <w:tcPr>
            <w:tcW w:w="967" w:type="pct"/>
            <w:gridSpan w:val="2"/>
            <w:shd w:val="clear" w:color="auto" w:fill="B2CFFA"/>
            <w:vAlign w:val="center"/>
          </w:tcPr>
          <w:p w14:paraId="0D08F097" w14:textId="5AB9F7B1" w:rsidR="00FE6994" w:rsidRPr="009F55D8" w:rsidDel="0014088F" w:rsidRDefault="00FE6994" w:rsidP="009F55D8">
            <w:pPr>
              <w:rPr>
                <w:rFonts w:ascii="Helvetica LT Std" w:hAnsi="Helvetica LT Std" w:cs="Segoe UI"/>
                <w:b/>
                <w:sz w:val="16"/>
                <w:szCs w:val="16"/>
              </w:rPr>
            </w:pPr>
            <w:r w:rsidRPr="009F55D8">
              <w:rPr>
                <w:rFonts w:ascii="Helvetica LT Std" w:hAnsi="Helvetica LT Std" w:cs="Segoe UI"/>
                <w:b/>
                <w:sz w:val="16"/>
                <w:szCs w:val="16"/>
              </w:rPr>
              <w:t xml:space="preserve">Data to be collected to monitor the </w:t>
            </w:r>
            <w:r w:rsidRPr="009F55D8">
              <w:rPr>
                <w:rFonts w:ascii="Helvetica LT Std" w:hAnsi="Helvetica LT Std" w:cs="Segoe UI"/>
                <w:b/>
                <w:sz w:val="16"/>
                <w:szCs w:val="16"/>
                <w:u w:val="single"/>
              </w:rPr>
              <w:t>IMPLEMENTATION</w:t>
            </w:r>
            <w:r w:rsidRPr="009F55D8">
              <w:rPr>
                <w:rFonts w:ascii="Helvetica LT Std" w:hAnsi="Helvetica LT Std" w:cs="Segoe UI"/>
                <w:b/>
                <w:sz w:val="16"/>
                <w:szCs w:val="16"/>
              </w:rPr>
              <w:t xml:space="preserve"> of intervention activities/strategies for Equity Gap #1.</w:t>
            </w:r>
          </w:p>
        </w:tc>
        <w:tc>
          <w:tcPr>
            <w:tcW w:w="983" w:type="pct"/>
            <w:shd w:val="clear" w:color="auto" w:fill="B2CFFA"/>
            <w:vAlign w:val="center"/>
          </w:tcPr>
          <w:p w14:paraId="3951F44A" w14:textId="2B602615" w:rsidR="00FE6994" w:rsidRPr="0047568E" w:rsidRDefault="00FE6994" w:rsidP="009F55D8">
            <w:pPr>
              <w:rPr>
                <w:rFonts w:ascii="Helvetica LT Std" w:hAnsi="Helvetica LT Std" w:cs="Segoe UI"/>
                <w:sz w:val="16"/>
                <w:szCs w:val="16"/>
              </w:rPr>
            </w:pPr>
            <w:r w:rsidRPr="009F55D8">
              <w:rPr>
                <w:rFonts w:ascii="Helvetica LT Std" w:hAnsi="Helvetica LT Std" w:cs="Segoe UI"/>
                <w:b/>
                <w:sz w:val="16"/>
                <w:szCs w:val="16"/>
              </w:rPr>
              <w:t xml:space="preserve"> Data to be collected to measure the </w:t>
            </w:r>
            <w:r w:rsidRPr="009F55D8">
              <w:rPr>
                <w:rFonts w:ascii="Helvetica LT Std" w:hAnsi="Helvetica LT Std" w:cs="Segoe UI"/>
                <w:b/>
                <w:sz w:val="16"/>
                <w:szCs w:val="16"/>
                <w:u w:val="single"/>
              </w:rPr>
              <w:t>EFFECTIVENESS</w:t>
            </w:r>
            <w:r w:rsidRPr="009F55D8">
              <w:rPr>
                <w:rFonts w:ascii="Helvetica LT Std" w:hAnsi="Helvetica LT Std" w:cs="Segoe UI"/>
                <w:b/>
                <w:sz w:val="16"/>
                <w:szCs w:val="16"/>
              </w:rPr>
              <w:t xml:space="preserve"> of intervention activities/strategies in reducing Equity Gap #1.</w:t>
            </w:r>
          </w:p>
        </w:tc>
        <w:tc>
          <w:tcPr>
            <w:tcW w:w="1023" w:type="pct"/>
            <w:shd w:val="clear" w:color="auto" w:fill="B2CFFA"/>
            <w:vAlign w:val="center"/>
          </w:tcPr>
          <w:p w14:paraId="69C3343F" w14:textId="3057D42D" w:rsidR="00FE6994" w:rsidRPr="009F55D8" w:rsidDel="0014088F" w:rsidRDefault="00FE6994" w:rsidP="009F55D8">
            <w:pPr>
              <w:rPr>
                <w:rFonts w:ascii="Helvetica LT Std" w:hAnsi="Helvetica LT Std" w:cs="Segoe UI"/>
                <w:b/>
                <w:sz w:val="16"/>
                <w:szCs w:val="16"/>
              </w:rPr>
            </w:pPr>
            <w:r w:rsidRPr="009F55D8">
              <w:rPr>
                <w:rFonts w:ascii="Helvetica LT Std" w:hAnsi="Helvetica LT Std" w:cs="Segoe UI"/>
                <w:b/>
                <w:sz w:val="16"/>
                <w:szCs w:val="16"/>
              </w:rPr>
              <w:t xml:space="preserve">Describe how the LEA will </w:t>
            </w:r>
            <w:r w:rsidRPr="009F55D8">
              <w:rPr>
                <w:rFonts w:ascii="Helvetica LT Std" w:hAnsi="Helvetica LT Std" w:cs="Segoe UI"/>
                <w:b/>
                <w:sz w:val="16"/>
                <w:szCs w:val="16"/>
                <w:u w:val="single"/>
              </w:rPr>
              <w:t>ALLOCATE/COORDINATE</w:t>
            </w:r>
            <w:r w:rsidRPr="009F55D8">
              <w:rPr>
                <w:rFonts w:ascii="Helvetica LT Std" w:hAnsi="Helvetica LT Std" w:cs="Segoe UI"/>
                <w:b/>
                <w:sz w:val="16"/>
                <w:szCs w:val="16"/>
              </w:rPr>
              <w:t xml:space="preserve"> Federal and/or nonfederal resources to implement equity interventions in order to reduce Equity Gap #1. If no resources are required – please state this.</w:t>
            </w:r>
          </w:p>
        </w:tc>
        <w:tc>
          <w:tcPr>
            <w:tcW w:w="541" w:type="pct"/>
            <w:shd w:val="clear" w:color="auto" w:fill="B2CFFA"/>
            <w:vAlign w:val="center"/>
          </w:tcPr>
          <w:p w14:paraId="0B832092" w14:textId="3473A0E8" w:rsidR="00FE6994" w:rsidRPr="009F55D8" w:rsidRDefault="00FE6994" w:rsidP="009F55D8">
            <w:pPr>
              <w:rPr>
                <w:rFonts w:ascii="Helvetica LT Std" w:hAnsi="Helvetica LT Std" w:cs="Segoe UI"/>
                <w:b/>
                <w:sz w:val="16"/>
                <w:szCs w:val="16"/>
              </w:rPr>
            </w:pPr>
            <w:r w:rsidRPr="009F55D8">
              <w:rPr>
                <w:rFonts w:ascii="Helvetica LT Std" w:hAnsi="Helvetica LT Std" w:cs="Segoe UI"/>
                <w:b/>
                <w:sz w:val="16"/>
                <w:szCs w:val="16"/>
              </w:rPr>
              <w:t xml:space="preserve"> Personnel </w:t>
            </w:r>
          </w:p>
          <w:p w14:paraId="03BD6FA8" w14:textId="77777777" w:rsidR="00FE6994" w:rsidRPr="009F55D8" w:rsidRDefault="00FE6994" w:rsidP="009F55D8">
            <w:pPr>
              <w:rPr>
                <w:rFonts w:ascii="Helvetica LT Std" w:hAnsi="Helvetica LT Std" w:cs="Segoe UI"/>
                <w:b/>
                <w:sz w:val="16"/>
                <w:szCs w:val="16"/>
              </w:rPr>
            </w:pPr>
            <w:r w:rsidRPr="009F55D8">
              <w:rPr>
                <w:rFonts w:ascii="Helvetica LT Std" w:hAnsi="Helvetica LT Std" w:cs="Segoe UI"/>
                <w:b/>
                <w:sz w:val="16"/>
                <w:szCs w:val="16"/>
              </w:rPr>
              <w:t>Responsible</w:t>
            </w:r>
          </w:p>
          <w:p w14:paraId="2D2BBFC7" w14:textId="6DF5A4BA" w:rsidR="00FE6994" w:rsidRPr="009F55D8" w:rsidRDefault="00FE6994" w:rsidP="009F55D8">
            <w:pPr>
              <w:rPr>
                <w:rFonts w:ascii="Helvetica LT Std" w:hAnsi="Helvetica LT Std" w:cs="Segoe UI"/>
                <w:b/>
                <w:sz w:val="16"/>
                <w:szCs w:val="16"/>
              </w:rPr>
            </w:pPr>
            <w:r w:rsidRPr="0047568E">
              <w:rPr>
                <w:rFonts w:ascii="Helvetica LT Std" w:hAnsi="Helvetica LT Std" w:cs="Segoe UI"/>
                <w:sz w:val="16"/>
                <w:szCs w:val="16"/>
              </w:rPr>
              <w:t>(by Position)</w:t>
            </w:r>
          </w:p>
        </w:tc>
        <w:tc>
          <w:tcPr>
            <w:tcW w:w="484" w:type="pct"/>
            <w:shd w:val="clear" w:color="auto" w:fill="B2CFFA"/>
            <w:vAlign w:val="center"/>
          </w:tcPr>
          <w:p w14:paraId="5A2C46A3" w14:textId="77777777" w:rsidR="00FE6994" w:rsidRPr="009F55D8" w:rsidRDefault="00FE6994" w:rsidP="009F55D8">
            <w:pPr>
              <w:rPr>
                <w:rFonts w:ascii="Helvetica LT Std" w:hAnsi="Helvetica LT Std" w:cs="Segoe UI"/>
                <w:b/>
                <w:sz w:val="16"/>
                <w:szCs w:val="16"/>
              </w:rPr>
            </w:pPr>
            <w:r w:rsidRPr="009F55D8">
              <w:rPr>
                <w:rFonts w:ascii="Helvetica LT Std" w:hAnsi="Helvetica LT Std" w:cs="Segoe UI"/>
                <w:b/>
                <w:sz w:val="16"/>
                <w:szCs w:val="16"/>
              </w:rPr>
              <w:t xml:space="preserve">Timeline </w:t>
            </w:r>
          </w:p>
          <w:p w14:paraId="69BC6B62" w14:textId="6F9ECBFB" w:rsidR="00FE6994" w:rsidRPr="009F55D8" w:rsidRDefault="00FE6994" w:rsidP="009F55D8">
            <w:pPr>
              <w:rPr>
                <w:rFonts w:ascii="Helvetica LT Std" w:hAnsi="Helvetica LT Std" w:cs="Segoe UI"/>
                <w:b/>
                <w:sz w:val="16"/>
                <w:szCs w:val="16"/>
              </w:rPr>
            </w:pPr>
            <w:r w:rsidRPr="0047568E">
              <w:rPr>
                <w:rFonts w:ascii="Helvetica LT Std" w:hAnsi="Helvetica LT Std" w:cs="Segoe UI"/>
                <w:sz w:val="16"/>
                <w:szCs w:val="16"/>
              </w:rPr>
              <w:t>(Ex: weekly, monthly, quarterly)</w:t>
            </w:r>
          </w:p>
        </w:tc>
      </w:tr>
      <w:tr w:rsidR="003717BC" w:rsidRPr="00DB3562" w14:paraId="3C60003B" w14:textId="77777777" w:rsidTr="003717BC">
        <w:trPr>
          <w:trHeight w:val="396"/>
        </w:trPr>
        <w:tc>
          <w:tcPr>
            <w:tcW w:w="1002" w:type="pct"/>
            <w:shd w:val="clear" w:color="auto" w:fill="auto"/>
            <w:vAlign w:val="center"/>
          </w:tcPr>
          <w:p w14:paraId="7BBB3EEE" w14:textId="332FF4E4" w:rsidR="003717BC" w:rsidDel="0014088F" w:rsidRDefault="003717BC" w:rsidP="003717BC">
            <w:pPr>
              <w:rPr>
                <w:rFonts w:ascii="Segoe UI" w:hAnsi="Segoe UI" w:cs="Segoe UI"/>
                <w:b/>
                <w:sz w:val="20"/>
                <w:szCs w:val="20"/>
              </w:rPr>
            </w:pPr>
            <w:r w:rsidRPr="000E11E0">
              <w:rPr>
                <w:rFonts w:ascii="Segoe UI" w:hAnsi="Segoe UI" w:cs="Segoe UI"/>
                <w:sz w:val="16"/>
                <w:szCs w:val="16"/>
              </w:rPr>
              <w:t xml:space="preserve">Leaders will participate in a district-level PLC to analyze assessment, attendance, promotion, graduation, and survey data to identify trends and patterns. </w:t>
            </w:r>
          </w:p>
        </w:tc>
        <w:tc>
          <w:tcPr>
            <w:tcW w:w="967" w:type="pct"/>
            <w:gridSpan w:val="2"/>
            <w:shd w:val="clear" w:color="auto" w:fill="auto"/>
            <w:vAlign w:val="center"/>
          </w:tcPr>
          <w:p w14:paraId="7D58A06F" w14:textId="77777777" w:rsidR="003717BC" w:rsidRDefault="003717BC" w:rsidP="003717BC">
            <w:pPr>
              <w:rPr>
                <w:rFonts w:ascii="Segoe UI" w:hAnsi="Segoe UI" w:cs="Segoe UI"/>
                <w:sz w:val="16"/>
                <w:szCs w:val="16"/>
              </w:rPr>
            </w:pPr>
            <w:r>
              <w:rPr>
                <w:rFonts w:ascii="Segoe UI" w:hAnsi="Segoe UI" w:cs="Segoe UI"/>
                <w:sz w:val="16"/>
                <w:szCs w:val="16"/>
              </w:rPr>
              <w:t>Calendar of PLC meetings</w:t>
            </w:r>
          </w:p>
          <w:p w14:paraId="6318A93D" w14:textId="77777777" w:rsidR="003717BC" w:rsidRDefault="003717BC" w:rsidP="003717BC">
            <w:pPr>
              <w:rPr>
                <w:rFonts w:ascii="Segoe UI" w:hAnsi="Segoe UI" w:cs="Segoe UI"/>
                <w:sz w:val="16"/>
                <w:szCs w:val="16"/>
              </w:rPr>
            </w:pPr>
          </w:p>
          <w:p w14:paraId="596A3562" w14:textId="75F56B0C" w:rsidR="003717BC" w:rsidRPr="003717BC" w:rsidDel="0014088F" w:rsidRDefault="003717BC" w:rsidP="003717BC">
            <w:pPr>
              <w:rPr>
                <w:rFonts w:ascii="Segoe UI" w:hAnsi="Segoe UI" w:cs="Segoe UI"/>
                <w:sz w:val="16"/>
                <w:szCs w:val="16"/>
              </w:rPr>
            </w:pPr>
            <w:r w:rsidRPr="000E11E0">
              <w:rPr>
                <w:rFonts w:ascii="Segoe UI" w:hAnsi="Segoe UI" w:cs="Segoe UI"/>
                <w:sz w:val="16"/>
                <w:szCs w:val="16"/>
              </w:rPr>
              <w:t>Meeting sign-in sheets, agendas, and handouts</w:t>
            </w:r>
          </w:p>
        </w:tc>
        <w:tc>
          <w:tcPr>
            <w:tcW w:w="983" w:type="pct"/>
            <w:shd w:val="clear" w:color="auto" w:fill="auto"/>
            <w:vAlign w:val="center"/>
          </w:tcPr>
          <w:p w14:paraId="3FB0EB08" w14:textId="77777777" w:rsidR="003717BC" w:rsidRPr="000E11E0" w:rsidRDefault="003717BC" w:rsidP="003717BC">
            <w:pPr>
              <w:rPr>
                <w:rFonts w:ascii="Segoe UI" w:hAnsi="Segoe UI" w:cs="Segoe UI"/>
                <w:sz w:val="16"/>
                <w:szCs w:val="16"/>
              </w:rPr>
            </w:pPr>
          </w:p>
          <w:p w14:paraId="013570D9" w14:textId="77777777" w:rsidR="003717BC" w:rsidRPr="000E11E0" w:rsidRDefault="003717BC" w:rsidP="003717BC">
            <w:pPr>
              <w:rPr>
                <w:rFonts w:ascii="Segoe UI" w:hAnsi="Segoe UI" w:cs="Segoe UI"/>
                <w:sz w:val="16"/>
                <w:szCs w:val="16"/>
              </w:rPr>
            </w:pPr>
            <w:r w:rsidRPr="000E11E0">
              <w:rPr>
                <w:rFonts w:ascii="Segoe UI" w:hAnsi="Segoe UI" w:cs="Segoe UI"/>
                <w:sz w:val="16"/>
                <w:szCs w:val="16"/>
              </w:rPr>
              <w:t>Assessment d</w:t>
            </w:r>
            <w:r>
              <w:rPr>
                <w:rFonts w:ascii="Segoe UI" w:hAnsi="Segoe UI" w:cs="Segoe UI"/>
                <w:sz w:val="16"/>
                <w:szCs w:val="16"/>
              </w:rPr>
              <w:t>ata: GMAS, Lexiles,</w:t>
            </w:r>
            <w:r w:rsidRPr="000E11E0">
              <w:rPr>
                <w:rFonts w:ascii="Segoe UI" w:hAnsi="Segoe UI" w:cs="Segoe UI"/>
                <w:sz w:val="16"/>
                <w:szCs w:val="16"/>
              </w:rPr>
              <w:t xml:space="preserve">, Beacon, PALS, PPVT-4, Acadience, </w:t>
            </w:r>
            <w:r>
              <w:rPr>
                <w:rFonts w:ascii="Segoe UI" w:hAnsi="Segoe UI" w:cs="Segoe UI"/>
                <w:sz w:val="16"/>
                <w:szCs w:val="16"/>
              </w:rPr>
              <w:t>Student Growth Measure ELA</w:t>
            </w:r>
            <w:r w:rsidRPr="000E11E0">
              <w:rPr>
                <w:rFonts w:ascii="Segoe UI" w:hAnsi="Segoe UI" w:cs="Segoe UI"/>
                <w:sz w:val="16"/>
                <w:szCs w:val="16"/>
              </w:rPr>
              <w:t>, course grades, unit assessments</w:t>
            </w:r>
          </w:p>
          <w:p w14:paraId="7A36DE44" w14:textId="77777777" w:rsidR="003717BC" w:rsidRPr="000E11E0" w:rsidRDefault="003717BC" w:rsidP="003717BC">
            <w:pPr>
              <w:rPr>
                <w:rFonts w:ascii="Segoe UI" w:hAnsi="Segoe UI" w:cs="Segoe UI"/>
                <w:sz w:val="16"/>
                <w:szCs w:val="16"/>
              </w:rPr>
            </w:pPr>
          </w:p>
          <w:p w14:paraId="25F9C1B4" w14:textId="77777777" w:rsidR="003717BC" w:rsidRPr="000E11E0" w:rsidRDefault="003717BC" w:rsidP="003717BC">
            <w:pPr>
              <w:rPr>
                <w:rFonts w:ascii="Segoe UI" w:hAnsi="Segoe UI" w:cs="Segoe UI"/>
                <w:sz w:val="16"/>
                <w:szCs w:val="16"/>
              </w:rPr>
            </w:pPr>
            <w:r w:rsidRPr="000E11E0">
              <w:rPr>
                <w:rFonts w:ascii="Segoe UI" w:hAnsi="Segoe UI" w:cs="Segoe UI"/>
                <w:sz w:val="16"/>
                <w:szCs w:val="16"/>
              </w:rPr>
              <w:t>Student attendance, promotion, and graduation data</w:t>
            </w:r>
          </w:p>
          <w:p w14:paraId="7988E417" w14:textId="77777777" w:rsidR="003717BC" w:rsidRPr="000E11E0" w:rsidRDefault="003717BC" w:rsidP="003717BC">
            <w:pPr>
              <w:rPr>
                <w:rFonts w:ascii="Segoe UI" w:hAnsi="Segoe UI" w:cs="Segoe UI"/>
                <w:sz w:val="16"/>
                <w:szCs w:val="16"/>
              </w:rPr>
            </w:pPr>
          </w:p>
          <w:p w14:paraId="13A32E0F" w14:textId="77777777" w:rsidR="003717BC" w:rsidRPr="000E11E0" w:rsidRDefault="003717BC" w:rsidP="003717BC">
            <w:pPr>
              <w:rPr>
                <w:rFonts w:ascii="Segoe UI" w:hAnsi="Segoe UI" w:cs="Segoe UI"/>
                <w:sz w:val="16"/>
                <w:szCs w:val="16"/>
              </w:rPr>
            </w:pPr>
            <w:r w:rsidRPr="000E11E0">
              <w:rPr>
                <w:rFonts w:ascii="Segoe UI" w:hAnsi="Segoe UI" w:cs="Segoe UI"/>
                <w:sz w:val="16"/>
                <w:szCs w:val="16"/>
              </w:rPr>
              <w:t>Stakeholder survey data</w:t>
            </w:r>
          </w:p>
          <w:p w14:paraId="5A8ED36E" w14:textId="77777777" w:rsidR="003717BC" w:rsidDel="0014088F" w:rsidRDefault="003717BC" w:rsidP="003717BC">
            <w:pPr>
              <w:jc w:val="center"/>
              <w:rPr>
                <w:rFonts w:ascii="Segoe UI" w:hAnsi="Segoe UI" w:cs="Segoe UI"/>
                <w:b/>
                <w:sz w:val="20"/>
                <w:szCs w:val="20"/>
              </w:rPr>
            </w:pPr>
          </w:p>
        </w:tc>
        <w:tc>
          <w:tcPr>
            <w:tcW w:w="1023" w:type="pct"/>
            <w:shd w:val="clear" w:color="auto" w:fill="auto"/>
            <w:vAlign w:val="center"/>
          </w:tcPr>
          <w:p w14:paraId="34521334" w14:textId="762AB7E8" w:rsidR="003717BC" w:rsidDel="0014088F" w:rsidRDefault="003717BC" w:rsidP="003717BC">
            <w:pPr>
              <w:jc w:val="center"/>
              <w:rPr>
                <w:rFonts w:ascii="Segoe UI" w:hAnsi="Segoe UI" w:cs="Segoe UI"/>
                <w:b/>
                <w:sz w:val="20"/>
                <w:szCs w:val="20"/>
              </w:rPr>
            </w:pPr>
            <w:r w:rsidRPr="000E11E0">
              <w:rPr>
                <w:rFonts w:ascii="Segoe UI" w:hAnsi="Segoe UI" w:cs="Segoe UI"/>
                <w:sz w:val="16"/>
                <w:szCs w:val="16"/>
              </w:rPr>
              <w:t>No resources required</w:t>
            </w:r>
          </w:p>
        </w:tc>
        <w:tc>
          <w:tcPr>
            <w:tcW w:w="541" w:type="pct"/>
            <w:shd w:val="clear" w:color="auto" w:fill="auto"/>
            <w:vAlign w:val="center"/>
          </w:tcPr>
          <w:p w14:paraId="5FDE43E7" w14:textId="77777777" w:rsidR="003717BC" w:rsidRPr="000E11E0" w:rsidRDefault="003717BC" w:rsidP="003717BC">
            <w:pPr>
              <w:jc w:val="center"/>
              <w:rPr>
                <w:rFonts w:ascii="Segoe UI" w:hAnsi="Segoe UI" w:cs="Segoe UI"/>
                <w:sz w:val="16"/>
                <w:szCs w:val="16"/>
              </w:rPr>
            </w:pPr>
            <w:r w:rsidRPr="000E11E0">
              <w:rPr>
                <w:rFonts w:ascii="Segoe UI" w:hAnsi="Segoe UI" w:cs="Segoe UI"/>
                <w:sz w:val="16"/>
                <w:szCs w:val="16"/>
              </w:rPr>
              <w:t>PL Coordinator, Curriculum Director, District Leaders, Building Leaders</w:t>
            </w:r>
          </w:p>
          <w:p w14:paraId="4BB78F7A" w14:textId="77777777" w:rsidR="003717BC" w:rsidDel="0014088F" w:rsidRDefault="003717BC" w:rsidP="003717BC">
            <w:pPr>
              <w:jc w:val="center"/>
              <w:rPr>
                <w:rFonts w:ascii="Segoe UI" w:hAnsi="Segoe UI" w:cs="Segoe UI"/>
                <w:b/>
                <w:sz w:val="20"/>
                <w:szCs w:val="20"/>
              </w:rPr>
            </w:pPr>
          </w:p>
        </w:tc>
        <w:tc>
          <w:tcPr>
            <w:tcW w:w="484" w:type="pct"/>
            <w:shd w:val="clear" w:color="auto" w:fill="auto"/>
            <w:vAlign w:val="center"/>
          </w:tcPr>
          <w:p w14:paraId="5C081023" w14:textId="6CDFE23C" w:rsidR="003717BC" w:rsidDel="0014088F" w:rsidRDefault="003717BC" w:rsidP="003717BC">
            <w:pPr>
              <w:jc w:val="center"/>
              <w:rPr>
                <w:rFonts w:ascii="Segoe UI" w:hAnsi="Segoe UI" w:cs="Segoe UI"/>
                <w:b/>
                <w:sz w:val="20"/>
                <w:szCs w:val="20"/>
              </w:rPr>
            </w:pPr>
            <w:r w:rsidRPr="000E11E0">
              <w:rPr>
                <w:rFonts w:ascii="Segoe UI" w:hAnsi="Segoe UI" w:cs="Segoe UI"/>
                <w:sz w:val="16"/>
                <w:szCs w:val="16"/>
              </w:rPr>
              <w:t>Monthly</w:t>
            </w:r>
          </w:p>
        </w:tc>
      </w:tr>
      <w:tr w:rsidR="003717BC" w:rsidRPr="00DB3562" w14:paraId="00863A43" w14:textId="77777777" w:rsidTr="003717BC">
        <w:trPr>
          <w:trHeight w:val="396"/>
        </w:trPr>
        <w:tc>
          <w:tcPr>
            <w:tcW w:w="1002" w:type="pct"/>
            <w:shd w:val="clear" w:color="auto" w:fill="auto"/>
            <w:vAlign w:val="center"/>
          </w:tcPr>
          <w:p w14:paraId="35FF1F37" w14:textId="5C9D5BDB" w:rsidR="003717BC" w:rsidDel="0014088F" w:rsidRDefault="003717BC" w:rsidP="003717BC">
            <w:pPr>
              <w:rPr>
                <w:rFonts w:ascii="Segoe UI" w:hAnsi="Segoe UI" w:cs="Segoe UI"/>
                <w:b/>
                <w:sz w:val="20"/>
                <w:szCs w:val="20"/>
              </w:rPr>
            </w:pPr>
            <w:r w:rsidRPr="000E11E0">
              <w:rPr>
                <w:rFonts w:ascii="Segoe UI" w:hAnsi="Segoe UI" w:cs="Segoe UI"/>
                <w:sz w:val="16"/>
                <w:szCs w:val="16"/>
              </w:rPr>
              <w:t>Leaders will be trained in the Learning-Focused Schools (LFS) Framework, and they will redeliver this training to teachers during PLC meetings.</w:t>
            </w:r>
          </w:p>
        </w:tc>
        <w:tc>
          <w:tcPr>
            <w:tcW w:w="967" w:type="pct"/>
            <w:gridSpan w:val="2"/>
            <w:shd w:val="clear" w:color="auto" w:fill="auto"/>
            <w:vAlign w:val="center"/>
          </w:tcPr>
          <w:p w14:paraId="0D739D9B" w14:textId="77777777" w:rsidR="003717BC" w:rsidRDefault="003717BC" w:rsidP="003717BC">
            <w:pPr>
              <w:rPr>
                <w:rFonts w:ascii="Segoe UI" w:hAnsi="Segoe UI" w:cs="Segoe UI"/>
                <w:sz w:val="16"/>
                <w:szCs w:val="16"/>
              </w:rPr>
            </w:pPr>
            <w:r>
              <w:rPr>
                <w:rFonts w:ascii="Segoe UI" w:hAnsi="Segoe UI" w:cs="Segoe UI"/>
                <w:sz w:val="16"/>
                <w:szCs w:val="16"/>
              </w:rPr>
              <w:t>Calendar of PLC meetings</w:t>
            </w:r>
          </w:p>
          <w:p w14:paraId="0431CDD2" w14:textId="77777777" w:rsidR="003717BC" w:rsidRDefault="003717BC" w:rsidP="003717BC">
            <w:pPr>
              <w:rPr>
                <w:rFonts w:ascii="Segoe UI" w:hAnsi="Segoe UI" w:cs="Segoe UI"/>
                <w:sz w:val="16"/>
                <w:szCs w:val="16"/>
              </w:rPr>
            </w:pPr>
          </w:p>
          <w:p w14:paraId="175D6131" w14:textId="29678A4F" w:rsidR="003717BC" w:rsidRPr="003717BC" w:rsidDel="0014088F" w:rsidRDefault="003717BC" w:rsidP="003717BC">
            <w:pPr>
              <w:rPr>
                <w:rFonts w:ascii="Segoe UI" w:hAnsi="Segoe UI" w:cs="Segoe UI"/>
                <w:sz w:val="16"/>
                <w:szCs w:val="16"/>
              </w:rPr>
            </w:pPr>
            <w:r w:rsidRPr="000E11E0">
              <w:rPr>
                <w:rFonts w:ascii="Segoe UI" w:hAnsi="Segoe UI" w:cs="Segoe UI"/>
                <w:sz w:val="16"/>
                <w:szCs w:val="16"/>
              </w:rPr>
              <w:t>Meeting sign-in sheets, agendas, and handouts</w:t>
            </w:r>
          </w:p>
        </w:tc>
        <w:tc>
          <w:tcPr>
            <w:tcW w:w="983" w:type="pct"/>
            <w:shd w:val="clear" w:color="auto" w:fill="auto"/>
            <w:vAlign w:val="center"/>
          </w:tcPr>
          <w:p w14:paraId="184DB1B2" w14:textId="77777777" w:rsidR="003717BC" w:rsidRPr="000E11E0" w:rsidRDefault="003717BC" w:rsidP="003717BC">
            <w:pPr>
              <w:rPr>
                <w:rFonts w:ascii="Segoe UI" w:hAnsi="Segoe UI" w:cs="Segoe UI"/>
                <w:sz w:val="16"/>
                <w:szCs w:val="16"/>
              </w:rPr>
            </w:pPr>
            <w:r w:rsidRPr="000E11E0">
              <w:rPr>
                <w:rFonts w:ascii="Segoe UI" w:hAnsi="Segoe UI" w:cs="Segoe UI"/>
                <w:sz w:val="16"/>
                <w:szCs w:val="16"/>
              </w:rPr>
              <w:t>Classroom observation data</w:t>
            </w:r>
          </w:p>
          <w:p w14:paraId="77A6C869" w14:textId="77777777" w:rsidR="003717BC" w:rsidRPr="000E11E0" w:rsidRDefault="003717BC" w:rsidP="003717BC">
            <w:pPr>
              <w:rPr>
                <w:rFonts w:ascii="Segoe UI" w:hAnsi="Segoe UI" w:cs="Segoe UI"/>
                <w:sz w:val="16"/>
                <w:szCs w:val="16"/>
              </w:rPr>
            </w:pPr>
          </w:p>
          <w:p w14:paraId="746650F7" w14:textId="546360AD" w:rsidR="003717BC" w:rsidDel="0014088F" w:rsidRDefault="003717BC" w:rsidP="003717BC">
            <w:pPr>
              <w:jc w:val="center"/>
              <w:rPr>
                <w:rFonts w:ascii="Segoe UI" w:hAnsi="Segoe UI" w:cs="Segoe UI"/>
                <w:b/>
                <w:sz w:val="20"/>
                <w:szCs w:val="20"/>
              </w:rPr>
            </w:pPr>
            <w:r w:rsidRPr="000E11E0">
              <w:rPr>
                <w:rFonts w:ascii="Segoe UI" w:hAnsi="Segoe UI" w:cs="Segoe UI"/>
                <w:sz w:val="16"/>
                <w:szCs w:val="16"/>
              </w:rPr>
              <w:t>Student achievement data</w:t>
            </w:r>
          </w:p>
        </w:tc>
        <w:tc>
          <w:tcPr>
            <w:tcW w:w="1023" w:type="pct"/>
            <w:shd w:val="clear" w:color="auto" w:fill="auto"/>
            <w:vAlign w:val="center"/>
          </w:tcPr>
          <w:p w14:paraId="143D0E77" w14:textId="5CCC7642" w:rsidR="003717BC" w:rsidDel="0014088F" w:rsidRDefault="003717BC" w:rsidP="003717BC">
            <w:pPr>
              <w:jc w:val="center"/>
              <w:rPr>
                <w:rFonts w:ascii="Segoe UI" w:hAnsi="Segoe UI" w:cs="Segoe UI"/>
                <w:b/>
                <w:sz w:val="20"/>
                <w:szCs w:val="20"/>
              </w:rPr>
            </w:pPr>
            <w:r w:rsidRPr="000E11E0">
              <w:rPr>
                <w:rFonts w:ascii="Segoe UI" w:hAnsi="Segoe UI" w:cs="Segoe UI"/>
                <w:sz w:val="16"/>
                <w:szCs w:val="16"/>
              </w:rPr>
              <w:t>Title II-A funds will be used to provide L</w:t>
            </w:r>
            <w:r>
              <w:rPr>
                <w:rFonts w:ascii="Segoe UI" w:hAnsi="Segoe UI" w:cs="Segoe UI"/>
                <w:sz w:val="16"/>
                <w:szCs w:val="16"/>
              </w:rPr>
              <w:t xml:space="preserve">earning </w:t>
            </w:r>
            <w:r w:rsidRPr="000E11E0">
              <w:rPr>
                <w:rFonts w:ascii="Segoe UI" w:hAnsi="Segoe UI" w:cs="Segoe UI"/>
                <w:sz w:val="16"/>
                <w:szCs w:val="16"/>
              </w:rPr>
              <w:t>F</w:t>
            </w:r>
            <w:r>
              <w:rPr>
                <w:rFonts w:ascii="Segoe UI" w:hAnsi="Segoe UI" w:cs="Segoe UI"/>
                <w:sz w:val="16"/>
                <w:szCs w:val="16"/>
              </w:rPr>
              <w:t xml:space="preserve">ocused </w:t>
            </w:r>
            <w:r w:rsidRPr="000E11E0">
              <w:rPr>
                <w:rFonts w:ascii="Segoe UI" w:hAnsi="Segoe UI" w:cs="Segoe UI"/>
                <w:sz w:val="16"/>
                <w:szCs w:val="16"/>
              </w:rPr>
              <w:t>S</w:t>
            </w:r>
            <w:r>
              <w:rPr>
                <w:rFonts w:ascii="Segoe UI" w:hAnsi="Segoe UI" w:cs="Segoe UI"/>
                <w:sz w:val="16"/>
                <w:szCs w:val="16"/>
              </w:rPr>
              <w:t>chools (LFS)</w:t>
            </w:r>
            <w:r w:rsidRPr="000E11E0">
              <w:rPr>
                <w:rFonts w:ascii="Segoe UI" w:hAnsi="Segoe UI" w:cs="Segoe UI"/>
                <w:sz w:val="16"/>
                <w:szCs w:val="16"/>
              </w:rPr>
              <w:t xml:space="preserve"> training and materials for teachers and leaders.</w:t>
            </w:r>
          </w:p>
        </w:tc>
        <w:tc>
          <w:tcPr>
            <w:tcW w:w="541" w:type="pct"/>
            <w:shd w:val="clear" w:color="auto" w:fill="auto"/>
            <w:vAlign w:val="center"/>
          </w:tcPr>
          <w:p w14:paraId="78E686D9" w14:textId="77777777" w:rsidR="003717BC" w:rsidRPr="000E11E0" w:rsidRDefault="003717BC" w:rsidP="003717BC">
            <w:pPr>
              <w:jc w:val="center"/>
              <w:rPr>
                <w:rFonts w:ascii="Segoe UI" w:hAnsi="Segoe UI" w:cs="Segoe UI"/>
                <w:sz w:val="16"/>
                <w:szCs w:val="16"/>
              </w:rPr>
            </w:pPr>
          </w:p>
          <w:p w14:paraId="3ED0332F" w14:textId="77777777" w:rsidR="003717BC" w:rsidRPr="000E11E0" w:rsidRDefault="003717BC" w:rsidP="003717BC">
            <w:pPr>
              <w:jc w:val="center"/>
              <w:rPr>
                <w:rFonts w:ascii="Segoe UI" w:hAnsi="Segoe UI" w:cs="Segoe UI"/>
                <w:sz w:val="16"/>
                <w:szCs w:val="16"/>
              </w:rPr>
            </w:pPr>
            <w:r w:rsidRPr="000E11E0">
              <w:rPr>
                <w:rFonts w:ascii="Segoe UI" w:hAnsi="Segoe UI" w:cs="Segoe UI"/>
                <w:sz w:val="16"/>
                <w:szCs w:val="16"/>
              </w:rPr>
              <w:t>PL Coordinator, Curriculum Director, District Leaders, Building Leaders</w:t>
            </w:r>
          </w:p>
          <w:p w14:paraId="5AD31F01" w14:textId="669CECA1" w:rsidR="003717BC" w:rsidDel="0014088F" w:rsidRDefault="003717BC" w:rsidP="003717BC">
            <w:pPr>
              <w:jc w:val="center"/>
              <w:rPr>
                <w:rFonts w:ascii="Segoe UI" w:hAnsi="Segoe UI" w:cs="Segoe UI"/>
                <w:b/>
                <w:sz w:val="20"/>
                <w:szCs w:val="20"/>
              </w:rPr>
            </w:pPr>
          </w:p>
        </w:tc>
        <w:tc>
          <w:tcPr>
            <w:tcW w:w="484" w:type="pct"/>
            <w:shd w:val="clear" w:color="auto" w:fill="auto"/>
            <w:vAlign w:val="center"/>
          </w:tcPr>
          <w:p w14:paraId="5CF00F42" w14:textId="544871C2" w:rsidR="003717BC" w:rsidDel="0014088F" w:rsidRDefault="003717BC" w:rsidP="003717BC">
            <w:pPr>
              <w:jc w:val="center"/>
              <w:rPr>
                <w:rFonts w:ascii="Segoe UI" w:hAnsi="Segoe UI" w:cs="Segoe UI"/>
                <w:b/>
                <w:sz w:val="20"/>
                <w:szCs w:val="20"/>
              </w:rPr>
            </w:pPr>
            <w:r w:rsidRPr="000E11E0">
              <w:rPr>
                <w:rFonts w:ascii="Segoe UI" w:hAnsi="Segoe UI" w:cs="Segoe UI"/>
                <w:sz w:val="16"/>
                <w:szCs w:val="16"/>
              </w:rPr>
              <w:t>Monthly</w:t>
            </w:r>
          </w:p>
        </w:tc>
      </w:tr>
    </w:tbl>
    <w:p w14:paraId="4C8412CE" w14:textId="7CB0762E" w:rsidR="00284588" w:rsidRDefault="00284588">
      <w:pPr>
        <w:rPr>
          <w:rFonts w:ascii="Segoe UI" w:hAnsi="Segoe UI" w:cs="Segoe UI"/>
          <w:sz w:val="20"/>
          <w:szCs w:val="20"/>
        </w:rPr>
      </w:pPr>
    </w:p>
    <w:p w14:paraId="18B2C8FC" w14:textId="2E6A9990" w:rsidR="00284588" w:rsidRDefault="00284588">
      <w:pPr>
        <w:rPr>
          <w:rFonts w:ascii="Segoe UI" w:hAnsi="Segoe UI" w:cs="Segoe UI"/>
          <w:sz w:val="20"/>
          <w:szCs w:val="20"/>
        </w:rPr>
      </w:pPr>
      <w:r>
        <w:rPr>
          <w:rFonts w:ascii="Segoe UI" w:hAnsi="Segoe UI" w:cs="Segoe UI"/>
          <w:sz w:val="20"/>
          <w:szCs w:val="20"/>
        </w:rPr>
        <w:br w:type="page"/>
      </w:r>
    </w:p>
    <w:p w14:paraId="4A91F24B" w14:textId="20AB244E" w:rsidR="001A04D2" w:rsidRDefault="001A04D2">
      <w:pPr>
        <w:rPr>
          <w:rFonts w:ascii="Segoe UI" w:hAnsi="Segoe UI" w:cs="Segoe UI"/>
          <w:sz w:val="20"/>
          <w:szCs w:val="20"/>
        </w:rPr>
      </w:pPr>
    </w:p>
    <w:p w14:paraId="609C7CE8" w14:textId="41D647D0" w:rsidR="001A04D2" w:rsidRDefault="001A04D2">
      <w:pPr>
        <w:rPr>
          <w:rFonts w:ascii="Segoe UI" w:hAnsi="Segoe UI" w:cs="Segoe UI"/>
          <w:sz w:val="20"/>
          <w:szCs w:val="20"/>
        </w:rPr>
      </w:pPr>
    </w:p>
    <w:p w14:paraId="548DC2C3" w14:textId="77777777" w:rsidR="001A04D2" w:rsidRDefault="001A04D2">
      <w:pPr>
        <w:rPr>
          <w:rFonts w:ascii="Segoe UI" w:hAnsi="Segoe UI" w:cs="Segoe UI"/>
          <w:sz w:val="20"/>
          <w:szCs w:val="20"/>
        </w:rPr>
      </w:pPr>
    </w:p>
    <w:tbl>
      <w:tblPr>
        <w:tblStyle w:val="TableGrid"/>
        <w:tblW w:w="5000" w:type="pct"/>
        <w:tblLook w:val="04A0" w:firstRow="1" w:lastRow="0" w:firstColumn="1" w:lastColumn="0" w:noHBand="0" w:noVBand="1"/>
      </w:tblPr>
      <w:tblGrid>
        <w:gridCol w:w="2163"/>
        <w:gridCol w:w="1784"/>
        <w:gridCol w:w="302"/>
        <w:gridCol w:w="2121"/>
        <w:gridCol w:w="2208"/>
        <w:gridCol w:w="1168"/>
        <w:gridCol w:w="1044"/>
      </w:tblGrid>
      <w:tr w:rsidR="00284588" w:rsidRPr="001514D8" w14:paraId="3937EC86" w14:textId="77777777" w:rsidTr="00251539">
        <w:tc>
          <w:tcPr>
            <w:tcW w:w="5000" w:type="pct"/>
            <w:gridSpan w:val="7"/>
            <w:shd w:val="clear" w:color="auto" w:fill="0070C0"/>
            <w:vAlign w:val="center"/>
          </w:tcPr>
          <w:p w14:paraId="42A46EB5" w14:textId="77777777" w:rsidR="00284588" w:rsidRPr="00D64161" w:rsidRDefault="00284588" w:rsidP="00054F75">
            <w:pPr>
              <w:jc w:val="center"/>
              <w:rPr>
                <w:rFonts w:ascii="Helvetica LT Std" w:hAnsi="Helvetica LT Std" w:cs="Segoe UI"/>
                <w:b/>
                <w:color w:val="FFFFFF" w:themeColor="background1"/>
                <w:sz w:val="24"/>
                <w:szCs w:val="24"/>
              </w:rPr>
            </w:pPr>
            <w:r w:rsidRPr="00D64161">
              <w:rPr>
                <w:rFonts w:ascii="Helvetica LT Std" w:hAnsi="Helvetica LT Std" w:cs="Segoe UI"/>
                <w:b/>
                <w:color w:val="FFFFFF" w:themeColor="background1"/>
                <w:sz w:val="24"/>
                <w:szCs w:val="24"/>
              </w:rPr>
              <w:t xml:space="preserve">Data Profile Variable Selected for Equity Gap #2 </w:t>
            </w:r>
          </w:p>
        </w:tc>
      </w:tr>
      <w:tr w:rsidR="00FE6994" w:rsidRPr="00DB3562" w14:paraId="4307AD8F" w14:textId="77777777" w:rsidTr="003717BC">
        <w:trPr>
          <w:trHeight w:val="440"/>
        </w:trPr>
        <w:tc>
          <w:tcPr>
            <w:tcW w:w="1829" w:type="pct"/>
            <w:gridSpan w:val="2"/>
            <w:shd w:val="clear" w:color="auto" w:fill="B2CFFA"/>
            <w:vAlign w:val="center"/>
          </w:tcPr>
          <w:p w14:paraId="3A82D142" w14:textId="1CA19E57"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Data Variable</w:t>
            </w:r>
          </w:p>
        </w:tc>
        <w:tc>
          <w:tcPr>
            <w:tcW w:w="3171" w:type="pct"/>
            <w:gridSpan w:val="5"/>
            <w:vAlign w:val="center"/>
          </w:tcPr>
          <w:p w14:paraId="47A293AA" w14:textId="1211747B"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1931003050"/>
                <w:placeholder>
                  <w:docPart w:val="CC0F4F8717194B059CFDAFF521ECCD53"/>
                </w:placeholder>
                <w15:color w:val="000000"/>
                <w:dropDownList>
                  <w:listItem w:displayText="Click Here to Select a Data Variable for Equity Gap #2" w:value="Click Here to Select a Data Variable for Equity Gap #2"/>
                  <w:listItem w:displayText="TAPS Distribution" w:value="TAPS Distribution"/>
                  <w:listItem w:displayText="LAPS Distribution" w:value="LAPS Distribution"/>
                  <w:listItem w:displayText="Teacher Retention" w:value="Teacher Retention"/>
                  <w:listItem w:displayText="Principal Retention" w:value="Principal Retention"/>
                  <w:listItem w:displayText="Inexperienced Teachers" w:value="Inexperienced Teachers"/>
                  <w:listItem w:displayText="Inexperienced Leaders" w:value="Inexperienced Leaders"/>
                  <w:listItem w:displayText="Teachers Out-of-Field" w:value="Teachers Out-of-Field"/>
                  <w:listItem w:displayText="Teachers with Emergency or Provisional Certification" w:value="Teachers with Emergency or Provisional Certification"/>
                  <w:listItem w:displayText="Discipline ISS" w:value="Discipline ISS"/>
                  <w:listItem w:displayText="Discipline OSS" w:value="Discipline OSS"/>
                  <w:listItem w:displayText="Student Attendance" w:value="Student Attendance"/>
                  <w:listItem w:displayText="Teacher Days Absent" w:value="Teacher Days Absent"/>
                  <w:listItem w:displayText="CCRPI Star Climate Rating" w:value="CCRPI Star Climate Rating"/>
                  <w:listItem w:displayText="Per Pupil Expenditure" w:value="Per Pupil Expenditure"/>
                  <w:listItem w:displayText="Student Achievement" w:value="Student Achievement"/>
                  <w:listItem w:displayText="Graduation Rate (4 yr Cohort)" w:value="Graduation Rate (4 yr Cohort)"/>
                  <w:listItem w:displayText="Pathway Completers (4 yr Cohort)" w:value="Pathway Completers (4 yr Cohort)"/>
                  <w:listItem w:displayText="District Mean Growth Percentile (MGP)" w:value="District Mean Growth Percentile (MGP)"/>
                  <w:listItem w:displayText="School Mean Growth Percentile (SGP)" w:value="School Mean Growth Percentile (SGP)"/>
                  <w:listItem w:displayText="Other Equity GAP" w:value="Other Equity GAP"/>
                </w:dropDownList>
              </w:sdtPr>
              <w:sdtEndPr/>
              <w:sdtContent>
                <w:r w:rsidR="003717BC">
                  <w:rPr>
                    <w:rFonts w:ascii="Helvetica LT Std" w:hAnsi="Helvetica LT Std" w:cs="Segoe UI"/>
                    <w:b/>
                    <w:smallCaps/>
                    <w:color w:val="FF0000"/>
                    <w:sz w:val="20"/>
                    <w:szCs w:val="20"/>
                  </w:rPr>
                  <w:t>Student Achievement</w:t>
                </w:r>
              </w:sdtContent>
            </w:sdt>
          </w:p>
        </w:tc>
      </w:tr>
      <w:tr w:rsidR="00FE6994" w:rsidRPr="00DB3562" w14:paraId="4C1464C9" w14:textId="77777777" w:rsidTr="003717BC">
        <w:trPr>
          <w:trHeight w:val="440"/>
        </w:trPr>
        <w:tc>
          <w:tcPr>
            <w:tcW w:w="1829" w:type="pct"/>
            <w:gridSpan w:val="2"/>
            <w:shd w:val="clear" w:color="auto" w:fill="B2CFFA"/>
            <w:vAlign w:val="center"/>
          </w:tcPr>
          <w:p w14:paraId="1DEF0417" w14:textId="7F44380F"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Equity Intervention</w:t>
            </w:r>
          </w:p>
        </w:tc>
        <w:tc>
          <w:tcPr>
            <w:tcW w:w="3171" w:type="pct"/>
            <w:gridSpan w:val="5"/>
            <w:vAlign w:val="center"/>
          </w:tcPr>
          <w:p w14:paraId="757CB40E" w14:textId="0B5C5EA8" w:rsidR="00FE6994" w:rsidRPr="00251539" w:rsidRDefault="00841BB4" w:rsidP="00FE6994">
            <w:pPr>
              <w:jc w:val="center"/>
              <w:rPr>
                <w:rFonts w:ascii="Helvetica LT Std" w:hAnsi="Helvetica LT Std" w:cs="Segoe UI"/>
                <w:b/>
                <w:smallCaps/>
                <w:color w:val="FF0000"/>
                <w:sz w:val="20"/>
                <w:szCs w:val="20"/>
              </w:rPr>
            </w:pPr>
            <w:sdt>
              <w:sdtPr>
                <w:rPr>
                  <w:rFonts w:ascii="Helvetica LT Std" w:hAnsi="Helvetica LT Std" w:cs="Segoe UI"/>
                  <w:b/>
                  <w:smallCaps/>
                  <w:color w:val="FF0000"/>
                  <w:sz w:val="20"/>
                  <w:szCs w:val="20"/>
                </w:rPr>
                <w:id w:val="-489566291"/>
                <w:placeholder>
                  <w:docPart w:val="E378300768D74FE9840498F7E91D91A2"/>
                </w:placeholder>
                <w15:color w:val="000000"/>
                <w:dropDownList>
                  <w:listItem w:displayText="Click Here to Select Equity Intervention to Address Equity Gap #2" w:value="Click Here to Select Equity Intervention to Address Equity Gap #2"/>
                  <w:listItem w:displayText="EI-1 Provide Targeted Teacher Development on Content, Pedagogy and Student Supports and Interventions " w:value="EI-1 Provide Targeted Teacher Development on Content, Pedagogy and Student Supports and Interventions "/>
                  <w:listItem w:displayText="EI-2 Provide Targeted School Leader Development " w:value="EI-2 Provide Targeted School Leader Development "/>
                  <w:listItem w:displayText="EI-3 Providing Professional Learning Opportunities for Career Advancement for Teachers and School Leaders" w:value="EI-3 Providing Professional Learning Opportunities for Career Advancement for Teachers and School Leaders"/>
                  <w:listItem w:displayText="EI-4 Identify Recruit and Equitably Assign Effective Teachers &amp; Effective School Leaders" w:value="EI-4 Identify Recruit and Equitably Assign Effective Teachers &amp; Effective School Leaders"/>
                  <w:listItem w:displayText="EI-5 Support the Retention of Effective Teachers &amp; Effective School Leaders" w:value="EI-5 Support the Retention of Effective Teachers &amp; Effective School Leaders"/>
                  <w:listItem w:displayText="EI-6 Schedule Class Size Reduction Teachers at a Level That is Evidence Based" w:value="EI-6 Schedule Class Size Reduction Teachers at a Level That is Evidence Based"/>
                  <w:listItem w:displayText="EI-7 Provide Equitable Access to Student Support Programs and Interventions" w:value="EI-7 Provide Equitable Access to Student Support Programs and Interventions"/>
                  <w:listItem w:displayText="EI-8 Promote the Engagement and Education of Parents, Families, Community and Business Partners" w:value="EI-8 Promote the Engagement and Education of Parents, Families, Community and Business Partners"/>
                  <w:listItem w:displayText="EI-9 Evaluate and Monitor the Working Environment in Support of a Positive School Climate" w:value="EI-9 Evaluate and Monitor the Working Environment in Support of a Positive School Climate"/>
                  <w:listItem w:displayText="EI-10 Equitable Allocation of Academic Resources to Students" w:value="EI-10 Equitable Allocation of Academic Resources to Students"/>
                </w:dropDownList>
              </w:sdtPr>
              <w:sdtEndPr/>
              <w:sdtContent>
                <w:r w:rsidR="003717BC">
                  <w:rPr>
                    <w:rFonts w:ascii="Helvetica LT Std" w:hAnsi="Helvetica LT Std" w:cs="Segoe UI"/>
                    <w:b/>
                    <w:smallCaps/>
                    <w:color w:val="FF0000"/>
                    <w:sz w:val="20"/>
                    <w:szCs w:val="20"/>
                  </w:rPr>
                  <w:t xml:space="preserve">EI-1 Provide Targeted Teacher Development on Content, Pedagogy and Student Supports and Interventions </w:t>
                </w:r>
              </w:sdtContent>
            </w:sdt>
          </w:p>
        </w:tc>
      </w:tr>
      <w:tr w:rsidR="00FE6994" w:rsidRPr="00DB3562" w14:paraId="5B47E8BE" w14:textId="77777777" w:rsidTr="003717BC">
        <w:trPr>
          <w:trHeight w:val="440"/>
        </w:trPr>
        <w:tc>
          <w:tcPr>
            <w:tcW w:w="1829" w:type="pct"/>
            <w:gridSpan w:val="2"/>
            <w:shd w:val="clear" w:color="auto" w:fill="B2CFFA"/>
            <w:vAlign w:val="center"/>
          </w:tcPr>
          <w:p w14:paraId="6EA55212" w14:textId="42E96AE6"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If applicable, student achievement area of focus</w:t>
            </w:r>
          </w:p>
        </w:tc>
        <w:tc>
          <w:tcPr>
            <w:tcW w:w="3171" w:type="pct"/>
            <w:gridSpan w:val="5"/>
            <w:vAlign w:val="center"/>
          </w:tcPr>
          <w:p w14:paraId="574A5FBE" w14:textId="1C33241D" w:rsidR="00FE6994" w:rsidRPr="00251539" w:rsidRDefault="00841BB4" w:rsidP="00FE6994">
            <w:pPr>
              <w:jc w:val="center"/>
              <w:rPr>
                <w:rFonts w:ascii="Helvetica LT Std" w:hAnsi="Helvetica LT Std" w:cs="Segoe UI"/>
                <w:b/>
                <w:smallCaps/>
                <w:color w:val="FF0000"/>
                <w:sz w:val="20"/>
                <w:szCs w:val="20"/>
              </w:rPr>
            </w:pPr>
            <w:sdt>
              <w:sdtPr>
                <w:rPr>
                  <w:rFonts w:ascii="Helvetica LT Std" w:hAnsi="Helvetica LT Std" w:cs="Segoe UI"/>
                  <w:b/>
                  <w:smallCaps/>
                  <w:color w:val="FF0000"/>
                  <w:sz w:val="20"/>
                  <w:szCs w:val="20"/>
                </w:rPr>
                <w:id w:val="249393238"/>
                <w:placeholder>
                  <w:docPart w:val="D24623E870ED40BB9C3495F0DA0D7F10"/>
                </w:placeholder>
                <w15:color w:val="000000"/>
                <w:dropDownList>
                  <w:listItem w:displayText="Click Here to Select Area of Focus" w:value="Click Here to Select Area of Focus"/>
                  <w:listItem w:displayText="All Content Areas" w:value="All Content Areas"/>
                  <w:listItem w:displayText="ELA" w:value="ELA"/>
                  <w:listItem w:displayText="Reading/ Lexiles" w:value="Reading/ Lexiles"/>
                  <w:listItem w:displayText="Mathematics" w:value="Mathematics"/>
                  <w:listItem w:displayText="Science" w:value="Science"/>
                  <w:listItem w:displayText="Social Studies" w:value="Social Studies"/>
                  <w:listItem w:displayText="Other " w:value="Other "/>
                </w:dropDownList>
              </w:sdtPr>
              <w:sdtEndPr/>
              <w:sdtContent>
                <w:r w:rsidR="003717BC">
                  <w:rPr>
                    <w:rFonts w:ascii="Helvetica LT Std" w:hAnsi="Helvetica LT Std" w:cs="Segoe UI"/>
                    <w:b/>
                    <w:smallCaps/>
                    <w:color w:val="FF0000"/>
                    <w:sz w:val="20"/>
                    <w:szCs w:val="20"/>
                  </w:rPr>
                  <w:t>Reading/ Lexiles</w:t>
                </w:r>
              </w:sdtContent>
            </w:sdt>
          </w:p>
        </w:tc>
      </w:tr>
      <w:tr w:rsidR="00FE6994" w:rsidRPr="00DB3562" w14:paraId="6957E54E" w14:textId="77777777" w:rsidTr="003717BC">
        <w:trPr>
          <w:trHeight w:val="431"/>
        </w:trPr>
        <w:tc>
          <w:tcPr>
            <w:tcW w:w="1829" w:type="pct"/>
            <w:gridSpan w:val="2"/>
            <w:shd w:val="clear" w:color="auto" w:fill="B2CFFA"/>
            <w:vAlign w:val="center"/>
          </w:tcPr>
          <w:p w14:paraId="189A27C2" w14:textId="72ADA8CF"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If applicable, grade level spans of focus</w:t>
            </w:r>
          </w:p>
        </w:tc>
        <w:tc>
          <w:tcPr>
            <w:tcW w:w="3171" w:type="pct"/>
            <w:gridSpan w:val="5"/>
            <w:vAlign w:val="center"/>
          </w:tcPr>
          <w:p w14:paraId="6CF40B06" w14:textId="6F67EB5E"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450083976"/>
                <w:placeholder>
                  <w:docPart w:val="E96245FF2A6D45FAA042CEFAFF5A4B05"/>
                </w:placeholder>
                <w15:color w:val="000000"/>
                <w:dropDownList>
                  <w:listItem w:displayText="Click Here to Select Grade Level Spans" w:value="Click Here to Select Grade Level Spans"/>
                  <w:listItem w:displayText="All Grade Levels" w:value="All Grade Levels"/>
                  <w:listItem w:displayText="K-5" w:value="K-5"/>
                  <w:listItem w:displayText="6-8" w:value="6-8"/>
                  <w:listItem w:displayText="9-12" w:value="9-12"/>
                </w:dropDownList>
              </w:sdtPr>
              <w:sdtEndPr/>
              <w:sdtContent>
                <w:r w:rsidR="003717BC">
                  <w:rPr>
                    <w:rFonts w:ascii="Helvetica LT Std" w:hAnsi="Helvetica LT Std" w:cs="Segoe UI"/>
                    <w:b/>
                    <w:smallCaps/>
                    <w:color w:val="FF0000"/>
                    <w:sz w:val="20"/>
                    <w:szCs w:val="20"/>
                  </w:rPr>
                  <w:t>All Grade Levels</w:t>
                </w:r>
              </w:sdtContent>
            </w:sdt>
          </w:p>
        </w:tc>
      </w:tr>
      <w:tr w:rsidR="00FE6994" w:rsidRPr="00DB3562" w14:paraId="111FCA3F" w14:textId="77777777" w:rsidTr="003717BC">
        <w:trPr>
          <w:trHeight w:val="359"/>
        </w:trPr>
        <w:tc>
          <w:tcPr>
            <w:tcW w:w="1829" w:type="pct"/>
            <w:gridSpan w:val="2"/>
            <w:shd w:val="clear" w:color="auto" w:fill="B2CFFA"/>
            <w:vAlign w:val="center"/>
          </w:tcPr>
          <w:p w14:paraId="6C04D28D" w14:textId="4FC39E5B" w:rsidR="00FE6994" w:rsidRPr="00251539" w:rsidRDefault="00FE6994" w:rsidP="00FE6994">
            <w:pPr>
              <w:jc w:val="center"/>
              <w:rPr>
                <w:rFonts w:ascii="Helvetica LT Std" w:hAnsi="Helvetica LT Std" w:cs="Segoe UI"/>
                <w:b/>
                <w:color w:val="000000" w:themeColor="text1"/>
                <w:sz w:val="20"/>
                <w:szCs w:val="20"/>
              </w:rPr>
            </w:pPr>
            <w:r w:rsidRPr="00251539">
              <w:rPr>
                <w:rFonts w:ascii="Helvetica LT Std" w:hAnsi="Helvetica LT Std" w:cs="Segoe UI"/>
                <w:b/>
                <w:color w:val="000000" w:themeColor="text1"/>
                <w:sz w:val="20"/>
                <w:szCs w:val="20"/>
              </w:rPr>
              <w:t>Indicate subgroup focus</w:t>
            </w:r>
          </w:p>
        </w:tc>
        <w:tc>
          <w:tcPr>
            <w:tcW w:w="3171" w:type="pct"/>
            <w:gridSpan w:val="5"/>
            <w:vAlign w:val="center"/>
          </w:tcPr>
          <w:p w14:paraId="100E56AC" w14:textId="0DA42822" w:rsidR="00FE6994" w:rsidRPr="00251539" w:rsidRDefault="00841BB4" w:rsidP="00FE6994">
            <w:pPr>
              <w:jc w:val="center"/>
              <w:rPr>
                <w:rFonts w:ascii="Helvetica LT Std" w:hAnsi="Helvetica LT Std" w:cs="Segoe UI"/>
                <w:b/>
                <w:color w:val="396A30" w:themeColor="accent2" w:themeShade="BF"/>
                <w:sz w:val="20"/>
                <w:szCs w:val="20"/>
              </w:rPr>
            </w:pPr>
            <w:sdt>
              <w:sdtPr>
                <w:rPr>
                  <w:rFonts w:ascii="Helvetica LT Std" w:hAnsi="Helvetica LT Std" w:cs="Segoe UI"/>
                  <w:b/>
                  <w:smallCaps/>
                  <w:color w:val="FF0000"/>
                  <w:sz w:val="20"/>
                  <w:szCs w:val="20"/>
                </w:rPr>
                <w:id w:val="-1417004968"/>
                <w:placeholder>
                  <w:docPart w:val="C6C9CEDB5E0D4B4FB02C3E1A89260A11"/>
                </w:placeholder>
                <w15:color w:val="000000"/>
                <w:dropDownList>
                  <w:listItem w:displayText="Click Here to Select Subgroup" w:value="Click Here to Select Subgroup"/>
                  <w:listItem w:displayText="All Subgroups" w:value="All Subgroups"/>
                  <w:listItem w:displayText="Minority" w:value="Minority"/>
                  <w:listItem w:displayText="Economically Disadvantaged" w:value="Economically Disadvantaged"/>
                </w:dropDownList>
              </w:sdtPr>
              <w:sdtEndPr/>
              <w:sdtContent>
                <w:r w:rsidR="003717BC">
                  <w:rPr>
                    <w:rFonts w:ascii="Helvetica LT Std" w:hAnsi="Helvetica LT Std" w:cs="Segoe UI"/>
                    <w:b/>
                    <w:smallCaps/>
                    <w:color w:val="FF0000"/>
                    <w:sz w:val="20"/>
                    <w:szCs w:val="20"/>
                  </w:rPr>
                  <w:t>All Subgroups</w:t>
                </w:r>
              </w:sdtContent>
            </w:sdt>
          </w:p>
        </w:tc>
      </w:tr>
      <w:tr w:rsidR="00AA169C" w:rsidRPr="00DB3562" w14:paraId="400274E1" w14:textId="77777777" w:rsidTr="003717BC">
        <w:trPr>
          <w:trHeight w:val="2951"/>
        </w:trPr>
        <w:tc>
          <w:tcPr>
            <w:tcW w:w="1829" w:type="pct"/>
            <w:gridSpan w:val="2"/>
            <w:shd w:val="clear" w:color="auto" w:fill="B2CFFA"/>
            <w:vAlign w:val="center"/>
          </w:tcPr>
          <w:p w14:paraId="0B9E8A7D" w14:textId="159B8D67" w:rsidR="00AA169C" w:rsidRPr="00251539" w:rsidRDefault="00AA169C" w:rsidP="00AA169C">
            <w:pPr>
              <w:jc w:val="center"/>
              <w:rPr>
                <w:rFonts w:ascii="Helvetica LT Std" w:hAnsi="Helvetica LT Std" w:cs="Segoe UI"/>
                <w:b/>
                <w:color w:val="000000" w:themeColor="text1"/>
                <w:sz w:val="20"/>
                <w:szCs w:val="20"/>
              </w:rPr>
            </w:pPr>
            <w:r w:rsidRPr="00251539">
              <w:rPr>
                <w:rFonts w:ascii="Helvetica LT Std" w:hAnsi="Helvetica LT Std" w:cs="Segoe UI"/>
                <w:b/>
                <w:color w:val="FF0000"/>
                <w:sz w:val="20"/>
                <w:szCs w:val="20"/>
              </w:rPr>
              <w:t xml:space="preserve">Required Analysis: </w:t>
            </w:r>
            <w:r w:rsidRPr="00251539">
              <w:rPr>
                <w:rFonts w:ascii="Helvetica LT Std" w:hAnsi="Helvetica LT Std" w:cs="Segoe UI"/>
                <w:b/>
                <w:color w:val="000000" w:themeColor="text1"/>
                <w:sz w:val="20"/>
                <w:szCs w:val="20"/>
              </w:rPr>
              <w:t>Using the State Longitudinal Data System (SLDS), LEAs must analyze the data variable selected for focus. LEAs MUST focus on gaps that impact high poverty and/or high minority schools. Gaps may exist between GA data and LEA data, LEA high and low poverty schools and/ or LEA high and low minority schools. LEAs without gaps should select areas for continuous improvement.</w:t>
            </w:r>
          </w:p>
        </w:tc>
        <w:sdt>
          <w:sdtPr>
            <w:rPr>
              <w:rFonts w:ascii="Segoe UI" w:hAnsi="Segoe UI" w:cs="Segoe UI"/>
              <w:color w:val="000000" w:themeColor="text1"/>
              <w:sz w:val="20"/>
              <w:szCs w:val="20"/>
            </w:rPr>
            <w:id w:val="-297229143"/>
            <w:placeholder>
              <w:docPart w:val="D57C6C269CB349FEBDD2F4212ABD80CF"/>
            </w:placeholder>
          </w:sdtPr>
          <w:sdtEndPr/>
          <w:sdtContent>
            <w:tc>
              <w:tcPr>
                <w:tcW w:w="3171" w:type="pct"/>
                <w:gridSpan w:val="5"/>
                <w:vAlign w:val="center"/>
              </w:tcPr>
              <w:p w14:paraId="0A724A79"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Cook County’s </w:t>
                </w:r>
                <w:r w:rsidRPr="00D7764B">
                  <w:rPr>
                    <w:rFonts w:ascii="Segoe UI" w:hAnsi="Segoe UI" w:cs="Segoe UI"/>
                    <w:color w:val="000000" w:themeColor="text1"/>
                    <w:sz w:val="20"/>
                    <w:szCs w:val="20"/>
                  </w:rPr>
                  <w:t>201</w:t>
                </w:r>
                <w:r>
                  <w:rPr>
                    <w:rFonts w:ascii="Segoe UI" w:hAnsi="Segoe UI" w:cs="Segoe UI"/>
                    <w:color w:val="000000" w:themeColor="text1"/>
                    <w:sz w:val="20"/>
                    <w:szCs w:val="20"/>
                  </w:rPr>
                  <w:t>9</w:t>
                </w:r>
                <w:r w:rsidRPr="00D7764B">
                  <w:rPr>
                    <w:rFonts w:ascii="Segoe UI" w:hAnsi="Segoe UI" w:cs="Segoe UI"/>
                    <w:color w:val="000000" w:themeColor="text1"/>
                    <w:sz w:val="20"/>
                    <w:szCs w:val="20"/>
                  </w:rPr>
                  <w:t xml:space="preserve"> </w:t>
                </w:r>
                <w:r>
                  <w:rPr>
                    <w:rFonts w:ascii="Segoe UI" w:hAnsi="Segoe UI" w:cs="Segoe UI"/>
                    <w:color w:val="000000" w:themeColor="text1"/>
                    <w:sz w:val="20"/>
                    <w:szCs w:val="20"/>
                  </w:rPr>
                  <w:t>GMAS Lexile scores were significantly below the State scores across all grade levels.</w:t>
                </w:r>
              </w:p>
              <w:p w14:paraId="5D9FC5D1" w14:textId="77777777" w:rsidR="003717BC" w:rsidRDefault="003717BC" w:rsidP="003717BC">
                <w:pPr>
                  <w:rPr>
                    <w:rFonts w:ascii="Segoe UI" w:hAnsi="Segoe UI" w:cs="Segoe UI"/>
                    <w:color w:val="000000" w:themeColor="text1"/>
                    <w:sz w:val="20"/>
                    <w:szCs w:val="20"/>
                  </w:rPr>
                </w:pPr>
              </w:p>
              <w:p w14:paraId="5574D62A"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Percentage of students scoring above Lexile band in grades 3-5: </w:t>
                </w:r>
              </w:p>
              <w:p w14:paraId="7E48F108" w14:textId="77777777" w:rsidR="003717BC" w:rsidRPr="00D7764B"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Cook 36.28%/GA 53.24% </w:t>
                </w:r>
              </w:p>
              <w:p w14:paraId="4F53AFB3" w14:textId="77777777" w:rsidR="003717BC" w:rsidRDefault="003717BC" w:rsidP="003717BC">
                <w:pPr>
                  <w:rPr>
                    <w:rFonts w:ascii="Segoe UI" w:hAnsi="Segoe UI" w:cs="Segoe UI"/>
                    <w:color w:val="000000" w:themeColor="text1"/>
                    <w:sz w:val="20"/>
                    <w:szCs w:val="20"/>
                  </w:rPr>
                </w:pPr>
              </w:p>
              <w:p w14:paraId="5888402A"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Percentage of students scoring above Lexile band in grades 6-8: </w:t>
                </w:r>
              </w:p>
              <w:p w14:paraId="7E1278CD" w14:textId="77777777" w:rsidR="003717BC" w:rsidRPr="00D7764B"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Cook 54.96%/GA 61.12%</w:t>
                </w:r>
              </w:p>
              <w:p w14:paraId="25B13FBE" w14:textId="77777777" w:rsidR="003717BC" w:rsidRDefault="003717BC" w:rsidP="003717BC">
                <w:pPr>
                  <w:rPr>
                    <w:rFonts w:ascii="Segoe UI" w:hAnsi="Segoe UI" w:cs="Segoe UI"/>
                    <w:color w:val="000000" w:themeColor="text1"/>
                    <w:sz w:val="20"/>
                    <w:szCs w:val="20"/>
                  </w:rPr>
                </w:pPr>
              </w:p>
              <w:p w14:paraId="1BE72BD3" w14:textId="77777777" w:rsidR="003717BC"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 xml:space="preserve">Percentage of students scoring above Lexile band in grades 9-12: </w:t>
                </w:r>
              </w:p>
              <w:p w14:paraId="5C338858" w14:textId="6BC770A5" w:rsidR="00AA169C" w:rsidRPr="00BA1500" w:rsidRDefault="003717BC" w:rsidP="003717BC">
                <w:pPr>
                  <w:rPr>
                    <w:rFonts w:ascii="Segoe UI" w:hAnsi="Segoe UI" w:cs="Segoe UI"/>
                    <w:color w:val="000000" w:themeColor="text1"/>
                    <w:sz w:val="20"/>
                    <w:szCs w:val="20"/>
                  </w:rPr>
                </w:pPr>
                <w:r>
                  <w:rPr>
                    <w:rFonts w:ascii="Segoe UI" w:hAnsi="Segoe UI" w:cs="Segoe UI"/>
                    <w:color w:val="000000" w:themeColor="text1"/>
                    <w:sz w:val="20"/>
                    <w:szCs w:val="20"/>
                  </w:rPr>
                  <w:t>Cook 55.38%/GA 67.02%</w:t>
                </w:r>
              </w:p>
            </w:tc>
          </w:sdtContent>
        </w:sdt>
      </w:tr>
      <w:tr w:rsidR="00AA169C" w:rsidRPr="001514D8" w14:paraId="6F47F62D" w14:textId="77777777" w:rsidTr="00251539">
        <w:tc>
          <w:tcPr>
            <w:tcW w:w="5000" w:type="pct"/>
            <w:gridSpan w:val="7"/>
            <w:shd w:val="clear" w:color="auto" w:fill="0070C0"/>
          </w:tcPr>
          <w:p w14:paraId="33661BDF" w14:textId="1480069E" w:rsidR="00AA169C" w:rsidRPr="006E059B" w:rsidRDefault="00AA169C" w:rsidP="00251539">
            <w:pPr>
              <w:rPr>
                <w:rFonts w:ascii="Helvetica LT Std" w:hAnsi="Helvetica LT Std" w:cs="Segoe UI"/>
                <w:b/>
                <w:color w:val="FFFFFF" w:themeColor="background1"/>
                <w:sz w:val="24"/>
                <w:szCs w:val="24"/>
              </w:rPr>
            </w:pPr>
            <w:r w:rsidRPr="006E059B">
              <w:rPr>
                <w:rFonts w:ascii="Helvetica LT Std" w:hAnsi="Helvetica LT Std" w:cs="Segoe UI"/>
                <w:b/>
                <w:color w:val="FFFFFF" w:themeColor="background1"/>
                <w:sz w:val="24"/>
                <w:szCs w:val="24"/>
              </w:rPr>
              <w:t xml:space="preserve">Describe how the Equity Intervention will be 1) implemented, 2) monitored, and 3) measured for effectiveness in the current fiscal year. </w:t>
            </w:r>
            <w:r w:rsidRPr="006E059B">
              <w:rPr>
                <w:rFonts w:ascii="Helvetica LT Std" w:hAnsi="Helvetica LT Std" w:cs="Segoe UI"/>
                <w:b/>
                <w:i/>
                <w:color w:val="FFFFFF" w:themeColor="background1"/>
                <w:sz w:val="24"/>
                <w:szCs w:val="24"/>
              </w:rPr>
              <w:t>(Please add a new row for each activity).</w:t>
            </w:r>
          </w:p>
        </w:tc>
      </w:tr>
      <w:tr w:rsidR="00AA169C" w:rsidRPr="00DB3562" w14:paraId="18C77A6B" w14:textId="77777777" w:rsidTr="003717BC">
        <w:trPr>
          <w:trHeight w:val="396"/>
        </w:trPr>
        <w:tc>
          <w:tcPr>
            <w:tcW w:w="1002" w:type="pct"/>
            <w:shd w:val="clear" w:color="auto" w:fill="B2CFFA"/>
            <w:vAlign w:val="center"/>
          </w:tcPr>
          <w:p w14:paraId="36BC1715" w14:textId="570D669E" w:rsidR="00AA169C" w:rsidRPr="009F55D8" w:rsidDel="0014088F" w:rsidRDefault="00AA169C" w:rsidP="009F55D8">
            <w:pPr>
              <w:rPr>
                <w:rFonts w:ascii="Helvetica LT Std" w:hAnsi="Helvetica LT Std" w:cs="Segoe UI"/>
                <w:b/>
                <w:sz w:val="16"/>
                <w:szCs w:val="16"/>
              </w:rPr>
            </w:pPr>
            <w:r w:rsidRPr="009F55D8">
              <w:rPr>
                <w:rFonts w:ascii="Helvetica LT Std" w:hAnsi="Helvetica LT Std" w:cs="Segoe UI"/>
                <w:b/>
                <w:sz w:val="16"/>
                <w:szCs w:val="16"/>
              </w:rPr>
              <w:t>Describe the intervention ACTIVITIES/STRATEGIES the LEA will implement to address Equity Gap #</w:t>
            </w:r>
            <w:r w:rsidR="00461E12" w:rsidRPr="009F55D8">
              <w:rPr>
                <w:rFonts w:ascii="Helvetica LT Std" w:hAnsi="Helvetica LT Std" w:cs="Segoe UI"/>
                <w:b/>
                <w:sz w:val="16"/>
                <w:szCs w:val="16"/>
              </w:rPr>
              <w:t>2</w:t>
            </w:r>
            <w:r w:rsidRPr="009F55D8">
              <w:rPr>
                <w:rFonts w:ascii="Helvetica LT Std" w:hAnsi="Helvetica LT Std" w:cs="Segoe UI"/>
                <w:b/>
                <w:sz w:val="16"/>
                <w:szCs w:val="16"/>
              </w:rPr>
              <w:t>.</w:t>
            </w:r>
          </w:p>
        </w:tc>
        <w:tc>
          <w:tcPr>
            <w:tcW w:w="967" w:type="pct"/>
            <w:gridSpan w:val="2"/>
            <w:shd w:val="clear" w:color="auto" w:fill="B2CFFA"/>
            <w:vAlign w:val="center"/>
          </w:tcPr>
          <w:p w14:paraId="68CE487C" w14:textId="3B57B569" w:rsidR="00AA169C" w:rsidRPr="009F55D8" w:rsidDel="0014088F" w:rsidRDefault="00AA169C" w:rsidP="009F55D8">
            <w:pPr>
              <w:rPr>
                <w:rFonts w:ascii="Helvetica LT Std" w:hAnsi="Helvetica LT Std" w:cs="Segoe UI"/>
                <w:b/>
                <w:sz w:val="16"/>
                <w:szCs w:val="16"/>
              </w:rPr>
            </w:pPr>
            <w:r w:rsidRPr="009F55D8">
              <w:rPr>
                <w:rFonts w:ascii="Helvetica LT Std" w:hAnsi="Helvetica LT Std" w:cs="Segoe UI"/>
                <w:b/>
                <w:sz w:val="16"/>
                <w:szCs w:val="16"/>
              </w:rPr>
              <w:t xml:space="preserve">Data to be collected to monitor the </w:t>
            </w:r>
            <w:r w:rsidRPr="009F55D8">
              <w:rPr>
                <w:rFonts w:ascii="Helvetica LT Std" w:hAnsi="Helvetica LT Std" w:cs="Segoe UI"/>
                <w:b/>
                <w:sz w:val="16"/>
                <w:szCs w:val="16"/>
                <w:u w:val="single"/>
              </w:rPr>
              <w:t>IMPLEMENTATION</w:t>
            </w:r>
            <w:r w:rsidRPr="009F55D8">
              <w:rPr>
                <w:rFonts w:ascii="Helvetica LT Std" w:hAnsi="Helvetica LT Std" w:cs="Segoe UI"/>
                <w:b/>
                <w:sz w:val="16"/>
                <w:szCs w:val="16"/>
              </w:rPr>
              <w:t xml:space="preserve"> of intervention activities/strategies for Equity Gap #</w:t>
            </w:r>
            <w:r w:rsidR="00461E12" w:rsidRPr="009F55D8">
              <w:rPr>
                <w:rFonts w:ascii="Helvetica LT Std" w:hAnsi="Helvetica LT Std" w:cs="Segoe UI"/>
                <w:b/>
                <w:sz w:val="16"/>
                <w:szCs w:val="16"/>
              </w:rPr>
              <w:t>2</w:t>
            </w:r>
            <w:r w:rsidRPr="009F55D8">
              <w:rPr>
                <w:rFonts w:ascii="Helvetica LT Std" w:hAnsi="Helvetica LT Std" w:cs="Segoe UI"/>
                <w:b/>
                <w:sz w:val="16"/>
                <w:szCs w:val="16"/>
              </w:rPr>
              <w:t>.</w:t>
            </w:r>
          </w:p>
        </w:tc>
        <w:tc>
          <w:tcPr>
            <w:tcW w:w="983" w:type="pct"/>
            <w:shd w:val="clear" w:color="auto" w:fill="B2CFFA"/>
            <w:vAlign w:val="center"/>
          </w:tcPr>
          <w:p w14:paraId="4CBF9E4E" w14:textId="15144006" w:rsidR="00AA169C" w:rsidRPr="0047568E" w:rsidRDefault="00AA169C" w:rsidP="009F55D8">
            <w:pPr>
              <w:rPr>
                <w:rFonts w:ascii="Helvetica LT Std" w:hAnsi="Helvetica LT Std" w:cs="Segoe UI"/>
                <w:sz w:val="16"/>
                <w:szCs w:val="16"/>
              </w:rPr>
            </w:pPr>
            <w:r w:rsidRPr="009F55D8">
              <w:rPr>
                <w:rFonts w:ascii="Helvetica LT Std" w:hAnsi="Helvetica LT Std" w:cs="Segoe UI"/>
                <w:b/>
                <w:sz w:val="16"/>
                <w:szCs w:val="16"/>
              </w:rPr>
              <w:t xml:space="preserve"> Data to be collected to measure the </w:t>
            </w:r>
            <w:r w:rsidRPr="009F55D8">
              <w:rPr>
                <w:rFonts w:ascii="Helvetica LT Std" w:hAnsi="Helvetica LT Std" w:cs="Segoe UI"/>
                <w:b/>
                <w:sz w:val="16"/>
                <w:szCs w:val="16"/>
                <w:u w:val="single"/>
              </w:rPr>
              <w:t>EFFECTIVENESS</w:t>
            </w:r>
            <w:r w:rsidRPr="009F55D8">
              <w:rPr>
                <w:rFonts w:ascii="Helvetica LT Std" w:hAnsi="Helvetica LT Std" w:cs="Segoe UI"/>
                <w:b/>
                <w:sz w:val="16"/>
                <w:szCs w:val="16"/>
              </w:rPr>
              <w:t xml:space="preserve"> of intervention activities/strategies in reducing Equity Gap #</w:t>
            </w:r>
            <w:r w:rsidR="00461E12" w:rsidRPr="009F55D8">
              <w:rPr>
                <w:rFonts w:ascii="Helvetica LT Std" w:hAnsi="Helvetica LT Std" w:cs="Segoe UI"/>
                <w:b/>
                <w:sz w:val="16"/>
                <w:szCs w:val="16"/>
              </w:rPr>
              <w:t>2</w:t>
            </w:r>
            <w:r w:rsidRPr="009F55D8">
              <w:rPr>
                <w:rFonts w:ascii="Helvetica LT Std" w:hAnsi="Helvetica LT Std" w:cs="Segoe UI"/>
                <w:b/>
                <w:sz w:val="16"/>
                <w:szCs w:val="16"/>
              </w:rPr>
              <w:t>.</w:t>
            </w:r>
          </w:p>
        </w:tc>
        <w:tc>
          <w:tcPr>
            <w:tcW w:w="1023" w:type="pct"/>
            <w:shd w:val="clear" w:color="auto" w:fill="B2CFFA"/>
            <w:vAlign w:val="center"/>
          </w:tcPr>
          <w:p w14:paraId="6E28E755" w14:textId="44E8F18F" w:rsidR="00AA169C" w:rsidRPr="009F55D8" w:rsidDel="0014088F" w:rsidRDefault="00AA169C" w:rsidP="009F55D8">
            <w:pPr>
              <w:rPr>
                <w:rFonts w:ascii="Helvetica LT Std" w:hAnsi="Helvetica LT Std" w:cs="Segoe UI"/>
                <w:b/>
                <w:sz w:val="16"/>
                <w:szCs w:val="16"/>
              </w:rPr>
            </w:pPr>
            <w:r w:rsidRPr="009F55D8">
              <w:rPr>
                <w:rFonts w:ascii="Helvetica LT Std" w:hAnsi="Helvetica LT Std" w:cs="Segoe UI"/>
                <w:b/>
                <w:sz w:val="16"/>
                <w:szCs w:val="16"/>
              </w:rPr>
              <w:t xml:space="preserve">Describe how the LEA will </w:t>
            </w:r>
            <w:r w:rsidRPr="009F55D8">
              <w:rPr>
                <w:rFonts w:ascii="Helvetica LT Std" w:hAnsi="Helvetica LT Std" w:cs="Segoe UI"/>
                <w:b/>
                <w:sz w:val="16"/>
                <w:szCs w:val="16"/>
                <w:u w:val="single"/>
              </w:rPr>
              <w:t>ALLOCATE/COORDINATE</w:t>
            </w:r>
            <w:r w:rsidRPr="009F55D8">
              <w:rPr>
                <w:rFonts w:ascii="Helvetica LT Std" w:hAnsi="Helvetica LT Std" w:cs="Segoe UI"/>
                <w:b/>
                <w:sz w:val="16"/>
                <w:szCs w:val="16"/>
              </w:rPr>
              <w:t xml:space="preserve"> Federal and/or nonfederal resources to implement equity interventions in order to reduce Equity Gap #. If no resources are required – please state this.</w:t>
            </w:r>
          </w:p>
        </w:tc>
        <w:tc>
          <w:tcPr>
            <w:tcW w:w="541" w:type="pct"/>
            <w:shd w:val="clear" w:color="auto" w:fill="B2CFFA"/>
            <w:vAlign w:val="center"/>
          </w:tcPr>
          <w:p w14:paraId="323F8F48" w14:textId="77777777" w:rsidR="00AA169C" w:rsidRPr="009F55D8" w:rsidRDefault="00AA169C" w:rsidP="009F55D8">
            <w:pPr>
              <w:rPr>
                <w:rFonts w:ascii="Helvetica LT Std" w:hAnsi="Helvetica LT Std" w:cs="Segoe UI"/>
                <w:b/>
                <w:sz w:val="16"/>
                <w:szCs w:val="16"/>
              </w:rPr>
            </w:pPr>
            <w:r w:rsidRPr="009F55D8">
              <w:rPr>
                <w:rFonts w:ascii="Helvetica LT Std" w:hAnsi="Helvetica LT Std" w:cs="Segoe UI"/>
                <w:b/>
                <w:sz w:val="16"/>
                <w:szCs w:val="16"/>
              </w:rPr>
              <w:t xml:space="preserve"> Personnel </w:t>
            </w:r>
          </w:p>
          <w:p w14:paraId="4B688A1B" w14:textId="77777777" w:rsidR="00AA169C" w:rsidRPr="009F55D8" w:rsidRDefault="00AA169C" w:rsidP="009F55D8">
            <w:pPr>
              <w:rPr>
                <w:rFonts w:ascii="Helvetica LT Std" w:hAnsi="Helvetica LT Std" w:cs="Segoe UI"/>
                <w:b/>
                <w:sz w:val="16"/>
                <w:szCs w:val="16"/>
              </w:rPr>
            </w:pPr>
            <w:r w:rsidRPr="009F55D8">
              <w:rPr>
                <w:rFonts w:ascii="Helvetica LT Std" w:hAnsi="Helvetica LT Std" w:cs="Segoe UI"/>
                <w:b/>
                <w:sz w:val="16"/>
                <w:szCs w:val="16"/>
              </w:rPr>
              <w:t>Responsible</w:t>
            </w:r>
          </w:p>
          <w:p w14:paraId="04871C8E" w14:textId="77777777" w:rsidR="00AA169C" w:rsidRPr="009F55D8" w:rsidRDefault="00AA169C" w:rsidP="009F55D8">
            <w:pPr>
              <w:rPr>
                <w:rFonts w:ascii="Helvetica LT Std" w:hAnsi="Helvetica LT Std" w:cs="Segoe UI"/>
                <w:b/>
                <w:sz w:val="16"/>
                <w:szCs w:val="16"/>
              </w:rPr>
            </w:pPr>
            <w:r w:rsidRPr="0047568E">
              <w:rPr>
                <w:rFonts w:ascii="Helvetica LT Std" w:hAnsi="Helvetica LT Std" w:cs="Segoe UI"/>
                <w:sz w:val="16"/>
                <w:szCs w:val="16"/>
              </w:rPr>
              <w:t>(by Position)</w:t>
            </w:r>
          </w:p>
        </w:tc>
        <w:tc>
          <w:tcPr>
            <w:tcW w:w="484" w:type="pct"/>
            <w:shd w:val="clear" w:color="auto" w:fill="B2CFFA"/>
            <w:vAlign w:val="center"/>
          </w:tcPr>
          <w:p w14:paraId="4E5F38E5" w14:textId="77777777" w:rsidR="00AA169C" w:rsidRPr="009F55D8" w:rsidRDefault="00AA169C" w:rsidP="009F55D8">
            <w:pPr>
              <w:rPr>
                <w:rFonts w:ascii="Helvetica LT Std" w:hAnsi="Helvetica LT Std" w:cs="Segoe UI"/>
                <w:b/>
                <w:sz w:val="16"/>
                <w:szCs w:val="16"/>
              </w:rPr>
            </w:pPr>
            <w:r w:rsidRPr="009F55D8">
              <w:rPr>
                <w:rFonts w:ascii="Helvetica LT Std" w:hAnsi="Helvetica LT Std" w:cs="Segoe UI"/>
                <w:b/>
                <w:sz w:val="16"/>
                <w:szCs w:val="16"/>
              </w:rPr>
              <w:t xml:space="preserve">Timeline </w:t>
            </w:r>
          </w:p>
          <w:p w14:paraId="361683B5" w14:textId="77777777" w:rsidR="00AA169C" w:rsidRPr="009F55D8" w:rsidRDefault="00AA169C" w:rsidP="009F55D8">
            <w:pPr>
              <w:rPr>
                <w:rFonts w:ascii="Helvetica LT Std" w:hAnsi="Helvetica LT Std" w:cs="Segoe UI"/>
                <w:b/>
                <w:sz w:val="16"/>
                <w:szCs w:val="16"/>
              </w:rPr>
            </w:pPr>
            <w:r w:rsidRPr="0047568E">
              <w:rPr>
                <w:rFonts w:ascii="Helvetica LT Std" w:hAnsi="Helvetica LT Std" w:cs="Segoe UI"/>
                <w:sz w:val="16"/>
                <w:szCs w:val="16"/>
              </w:rPr>
              <w:t>(Ex: weekly, monthly, quarterly)</w:t>
            </w:r>
          </w:p>
        </w:tc>
      </w:tr>
      <w:tr w:rsidR="003717BC" w:rsidRPr="00DB3562" w14:paraId="51CE00A3" w14:textId="77777777" w:rsidTr="003717BC">
        <w:trPr>
          <w:trHeight w:val="396"/>
        </w:trPr>
        <w:tc>
          <w:tcPr>
            <w:tcW w:w="1002" w:type="pct"/>
            <w:shd w:val="clear" w:color="auto" w:fill="auto"/>
            <w:vAlign w:val="center"/>
          </w:tcPr>
          <w:p w14:paraId="387737A1" w14:textId="77777777" w:rsidR="003717BC" w:rsidRDefault="003717BC" w:rsidP="003717BC">
            <w:pPr>
              <w:rPr>
                <w:rFonts w:ascii="Segoe UI" w:hAnsi="Segoe UI" w:cs="Segoe UI"/>
                <w:sz w:val="16"/>
                <w:szCs w:val="16"/>
              </w:rPr>
            </w:pPr>
          </w:p>
          <w:p w14:paraId="509DEE6F" w14:textId="77777777" w:rsidR="003717BC" w:rsidRPr="00EF1982" w:rsidRDefault="003717BC" w:rsidP="003717BC">
            <w:pPr>
              <w:rPr>
                <w:rFonts w:ascii="Segoe UI" w:hAnsi="Segoe UI" w:cs="Segoe UI"/>
                <w:sz w:val="16"/>
                <w:szCs w:val="16"/>
              </w:rPr>
            </w:pPr>
            <w:r>
              <w:rPr>
                <w:rFonts w:ascii="Segoe UI" w:hAnsi="Segoe UI" w:cs="Segoe UI"/>
                <w:sz w:val="16"/>
                <w:szCs w:val="16"/>
              </w:rPr>
              <w:t>T</w:t>
            </w:r>
            <w:r w:rsidRPr="00EF1982">
              <w:rPr>
                <w:rFonts w:ascii="Segoe UI" w:hAnsi="Segoe UI" w:cs="Segoe UI"/>
                <w:sz w:val="16"/>
                <w:szCs w:val="16"/>
              </w:rPr>
              <w:t>eacher</w:t>
            </w:r>
            <w:r>
              <w:rPr>
                <w:rFonts w:ascii="Segoe UI" w:hAnsi="Segoe UI" w:cs="Segoe UI"/>
                <w:sz w:val="16"/>
                <w:szCs w:val="16"/>
              </w:rPr>
              <w:t xml:space="preserve">s will be trained to </w:t>
            </w:r>
            <w:r w:rsidRPr="00EF1982">
              <w:rPr>
                <w:rFonts w:ascii="Segoe UI" w:hAnsi="Segoe UI" w:cs="Segoe UI"/>
                <w:sz w:val="16"/>
                <w:szCs w:val="16"/>
              </w:rPr>
              <w:t xml:space="preserve">support students </w:t>
            </w:r>
            <w:r>
              <w:rPr>
                <w:rFonts w:ascii="Segoe UI" w:hAnsi="Segoe UI" w:cs="Segoe UI"/>
                <w:sz w:val="16"/>
                <w:szCs w:val="16"/>
              </w:rPr>
              <w:t>in</w:t>
            </w:r>
            <w:r w:rsidRPr="00EF1982">
              <w:rPr>
                <w:rFonts w:ascii="Segoe UI" w:hAnsi="Segoe UI" w:cs="Segoe UI"/>
                <w:sz w:val="16"/>
                <w:szCs w:val="16"/>
              </w:rPr>
              <w:t xml:space="preserve"> develop</w:t>
            </w:r>
            <w:r>
              <w:rPr>
                <w:rFonts w:ascii="Segoe UI" w:hAnsi="Segoe UI" w:cs="Segoe UI"/>
                <w:sz w:val="16"/>
                <w:szCs w:val="16"/>
              </w:rPr>
              <w:t>ing</w:t>
            </w:r>
            <w:r w:rsidRPr="00EF1982">
              <w:rPr>
                <w:rFonts w:ascii="Segoe UI" w:hAnsi="Segoe UI" w:cs="Segoe UI"/>
                <w:sz w:val="16"/>
                <w:szCs w:val="16"/>
              </w:rPr>
              <w:t xml:space="preserve"> </w:t>
            </w:r>
            <w:r>
              <w:rPr>
                <w:rFonts w:ascii="Segoe UI" w:hAnsi="Segoe UI" w:cs="Segoe UI"/>
                <w:sz w:val="16"/>
                <w:szCs w:val="16"/>
              </w:rPr>
              <w:t>literacy</w:t>
            </w:r>
            <w:r w:rsidRPr="00EF1982">
              <w:rPr>
                <w:rFonts w:ascii="Segoe UI" w:hAnsi="Segoe UI" w:cs="Segoe UI"/>
                <w:sz w:val="16"/>
                <w:szCs w:val="16"/>
              </w:rPr>
              <w:t xml:space="preserve"> goals and progress monitor</w:t>
            </w:r>
            <w:r>
              <w:rPr>
                <w:rFonts w:ascii="Segoe UI" w:hAnsi="Segoe UI" w:cs="Segoe UI"/>
                <w:sz w:val="16"/>
                <w:szCs w:val="16"/>
              </w:rPr>
              <w:t>ing</w:t>
            </w:r>
            <w:r w:rsidRPr="00EF1982">
              <w:rPr>
                <w:rFonts w:ascii="Segoe UI" w:hAnsi="Segoe UI" w:cs="Segoe UI"/>
                <w:sz w:val="16"/>
                <w:szCs w:val="16"/>
              </w:rPr>
              <w:t xml:space="preserve"> growth throughout the school year using tools selected by the district.</w:t>
            </w:r>
          </w:p>
          <w:p w14:paraId="37B00F2C" w14:textId="77777777" w:rsidR="003717BC" w:rsidDel="0014088F" w:rsidRDefault="003717BC" w:rsidP="003717BC">
            <w:pPr>
              <w:jc w:val="center"/>
              <w:rPr>
                <w:rFonts w:ascii="Segoe UI" w:hAnsi="Segoe UI" w:cs="Segoe UI"/>
                <w:b/>
                <w:sz w:val="20"/>
                <w:szCs w:val="20"/>
              </w:rPr>
            </w:pPr>
          </w:p>
        </w:tc>
        <w:tc>
          <w:tcPr>
            <w:tcW w:w="967" w:type="pct"/>
            <w:gridSpan w:val="2"/>
            <w:shd w:val="clear" w:color="auto" w:fill="auto"/>
            <w:vAlign w:val="center"/>
          </w:tcPr>
          <w:p w14:paraId="55D0F516"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Student goal and progress monitoring record sheets</w:t>
            </w:r>
          </w:p>
          <w:p w14:paraId="4C5721E3" w14:textId="77777777" w:rsidR="003717BC" w:rsidRPr="00EF1982" w:rsidRDefault="003717BC" w:rsidP="003717BC">
            <w:pPr>
              <w:rPr>
                <w:rFonts w:ascii="Segoe UI" w:hAnsi="Segoe UI" w:cs="Segoe UI"/>
                <w:sz w:val="16"/>
                <w:szCs w:val="16"/>
              </w:rPr>
            </w:pPr>
          </w:p>
          <w:p w14:paraId="4A40E0E2" w14:textId="77777777" w:rsidR="003717BC" w:rsidRDefault="003717BC" w:rsidP="003717BC">
            <w:pPr>
              <w:rPr>
                <w:rFonts w:ascii="Segoe UI" w:hAnsi="Segoe UI" w:cs="Segoe UI"/>
                <w:sz w:val="16"/>
                <w:szCs w:val="16"/>
              </w:rPr>
            </w:pPr>
            <w:r w:rsidRPr="00EF1982">
              <w:rPr>
                <w:rFonts w:ascii="Segoe UI" w:hAnsi="Segoe UI" w:cs="Segoe UI"/>
                <w:sz w:val="16"/>
                <w:szCs w:val="16"/>
              </w:rPr>
              <w:t>Teacher logs of student goals and progress monitoring scores</w:t>
            </w:r>
          </w:p>
          <w:p w14:paraId="161A5EF4" w14:textId="77777777" w:rsidR="003717BC" w:rsidRDefault="003717BC" w:rsidP="003717BC">
            <w:pPr>
              <w:rPr>
                <w:rFonts w:ascii="Segoe UI" w:hAnsi="Segoe UI" w:cs="Segoe UI"/>
                <w:sz w:val="16"/>
                <w:szCs w:val="16"/>
              </w:rPr>
            </w:pPr>
          </w:p>
          <w:p w14:paraId="7842DC94" w14:textId="64FB41DB" w:rsidR="003717BC" w:rsidRPr="003717BC" w:rsidDel="0014088F" w:rsidRDefault="003717BC" w:rsidP="003717BC">
            <w:pPr>
              <w:rPr>
                <w:rFonts w:ascii="Segoe UI" w:hAnsi="Segoe UI" w:cs="Segoe UI"/>
                <w:sz w:val="16"/>
                <w:szCs w:val="16"/>
              </w:rPr>
            </w:pPr>
            <w:r w:rsidRPr="00EF1982">
              <w:rPr>
                <w:rFonts w:ascii="Segoe UI" w:hAnsi="Segoe UI" w:cs="Segoe UI"/>
                <w:sz w:val="16"/>
                <w:szCs w:val="16"/>
              </w:rPr>
              <w:t>Meeting sign-in sheets, agendas, and handouts</w:t>
            </w:r>
          </w:p>
        </w:tc>
        <w:tc>
          <w:tcPr>
            <w:tcW w:w="983" w:type="pct"/>
            <w:shd w:val="clear" w:color="auto" w:fill="auto"/>
            <w:vAlign w:val="center"/>
          </w:tcPr>
          <w:p w14:paraId="0BC32F3E" w14:textId="77777777" w:rsidR="003717BC" w:rsidRDefault="003717BC" w:rsidP="003717BC">
            <w:pPr>
              <w:rPr>
                <w:rFonts w:ascii="Segoe UI" w:hAnsi="Segoe UI" w:cs="Segoe UI"/>
                <w:sz w:val="16"/>
                <w:szCs w:val="16"/>
              </w:rPr>
            </w:pPr>
            <w:r>
              <w:rPr>
                <w:rFonts w:ascii="Segoe UI" w:hAnsi="Segoe UI" w:cs="Segoe UI"/>
                <w:sz w:val="16"/>
                <w:szCs w:val="16"/>
              </w:rPr>
              <w:t>Acadience data</w:t>
            </w:r>
          </w:p>
          <w:p w14:paraId="59F8145F" w14:textId="77777777" w:rsidR="003717BC" w:rsidRDefault="003717BC" w:rsidP="003717BC">
            <w:pPr>
              <w:rPr>
                <w:rFonts w:ascii="Segoe UI" w:hAnsi="Segoe UI" w:cs="Segoe UI"/>
                <w:sz w:val="16"/>
                <w:szCs w:val="16"/>
              </w:rPr>
            </w:pPr>
          </w:p>
          <w:p w14:paraId="1D3258DB" w14:textId="77777777" w:rsidR="003717BC" w:rsidRDefault="003717BC" w:rsidP="003717BC">
            <w:pPr>
              <w:rPr>
                <w:rFonts w:ascii="Segoe UI" w:hAnsi="Segoe UI" w:cs="Segoe UI"/>
                <w:sz w:val="16"/>
                <w:szCs w:val="16"/>
              </w:rPr>
            </w:pPr>
            <w:r w:rsidRPr="00EF1982">
              <w:rPr>
                <w:rFonts w:ascii="Segoe UI" w:hAnsi="Segoe UI" w:cs="Segoe UI"/>
                <w:sz w:val="16"/>
                <w:szCs w:val="16"/>
              </w:rPr>
              <w:t>Lexile data</w:t>
            </w:r>
          </w:p>
          <w:p w14:paraId="2F8782F4" w14:textId="77777777" w:rsidR="003717BC" w:rsidRDefault="003717BC" w:rsidP="003717BC">
            <w:pPr>
              <w:rPr>
                <w:rFonts w:ascii="Segoe UI" w:hAnsi="Segoe UI" w:cs="Segoe UI"/>
                <w:sz w:val="16"/>
                <w:szCs w:val="16"/>
              </w:rPr>
            </w:pPr>
          </w:p>
          <w:p w14:paraId="7CB7A9B9" w14:textId="77777777" w:rsidR="003717BC" w:rsidRPr="00EF1982" w:rsidRDefault="003717BC" w:rsidP="003717BC">
            <w:pPr>
              <w:rPr>
                <w:rFonts w:ascii="Segoe UI" w:hAnsi="Segoe UI" w:cs="Segoe UI"/>
                <w:sz w:val="16"/>
                <w:szCs w:val="16"/>
              </w:rPr>
            </w:pPr>
            <w:r>
              <w:rPr>
                <w:rFonts w:ascii="Segoe UI" w:hAnsi="Segoe UI" w:cs="Segoe UI"/>
                <w:sz w:val="16"/>
                <w:szCs w:val="16"/>
              </w:rPr>
              <w:t>Literacy data</w:t>
            </w:r>
          </w:p>
          <w:p w14:paraId="2CF70B4E" w14:textId="77777777" w:rsidR="003717BC" w:rsidRPr="00EF1982" w:rsidRDefault="003717BC" w:rsidP="003717BC">
            <w:pPr>
              <w:rPr>
                <w:rFonts w:ascii="Segoe UI" w:hAnsi="Segoe UI" w:cs="Segoe UI"/>
                <w:sz w:val="16"/>
                <w:szCs w:val="16"/>
              </w:rPr>
            </w:pPr>
          </w:p>
          <w:p w14:paraId="1C7974CC" w14:textId="77777777" w:rsidR="003717BC" w:rsidRDefault="003717BC" w:rsidP="003717BC">
            <w:pPr>
              <w:rPr>
                <w:rFonts w:ascii="Segoe UI" w:hAnsi="Segoe UI" w:cs="Segoe UI"/>
                <w:sz w:val="16"/>
                <w:szCs w:val="16"/>
              </w:rPr>
            </w:pPr>
            <w:r w:rsidRPr="00EF1982">
              <w:rPr>
                <w:rFonts w:ascii="Segoe UI" w:hAnsi="Segoe UI" w:cs="Segoe UI"/>
                <w:sz w:val="16"/>
                <w:szCs w:val="16"/>
              </w:rPr>
              <w:t>Progress monitoring data</w:t>
            </w:r>
          </w:p>
          <w:p w14:paraId="3815128D" w14:textId="77777777" w:rsidR="003717BC" w:rsidDel="0014088F" w:rsidRDefault="003717BC" w:rsidP="003717BC">
            <w:pPr>
              <w:jc w:val="center"/>
              <w:rPr>
                <w:rFonts w:ascii="Segoe UI" w:hAnsi="Segoe UI" w:cs="Segoe UI"/>
                <w:b/>
                <w:sz w:val="20"/>
                <w:szCs w:val="20"/>
              </w:rPr>
            </w:pPr>
          </w:p>
        </w:tc>
        <w:tc>
          <w:tcPr>
            <w:tcW w:w="1023" w:type="pct"/>
            <w:shd w:val="clear" w:color="auto" w:fill="auto"/>
            <w:vAlign w:val="center"/>
          </w:tcPr>
          <w:p w14:paraId="1B757D92" w14:textId="7A827831"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Title I-A</w:t>
            </w:r>
            <w:r>
              <w:rPr>
                <w:rFonts w:ascii="Segoe UI" w:hAnsi="Segoe UI" w:cs="Segoe UI"/>
                <w:sz w:val="16"/>
                <w:szCs w:val="16"/>
              </w:rPr>
              <w:t>,</w:t>
            </w:r>
            <w:r w:rsidRPr="00EF1982">
              <w:rPr>
                <w:rFonts w:ascii="Segoe UI" w:hAnsi="Segoe UI" w:cs="Segoe UI"/>
                <w:sz w:val="16"/>
                <w:szCs w:val="16"/>
              </w:rPr>
              <w:t xml:space="preserve"> Title V-B</w:t>
            </w:r>
            <w:r>
              <w:rPr>
                <w:rFonts w:ascii="Segoe UI" w:hAnsi="Segoe UI" w:cs="Segoe UI"/>
                <w:sz w:val="16"/>
                <w:szCs w:val="16"/>
              </w:rPr>
              <w:t>, and L4GA</w:t>
            </w:r>
            <w:r w:rsidRPr="00EF1982">
              <w:rPr>
                <w:rFonts w:ascii="Segoe UI" w:hAnsi="Segoe UI" w:cs="Segoe UI"/>
                <w:sz w:val="16"/>
                <w:szCs w:val="16"/>
              </w:rPr>
              <w:t xml:space="preserve"> funds will be used to purchase progress monitoring tools. </w:t>
            </w:r>
          </w:p>
        </w:tc>
        <w:tc>
          <w:tcPr>
            <w:tcW w:w="541" w:type="pct"/>
            <w:shd w:val="clear" w:color="auto" w:fill="auto"/>
            <w:vAlign w:val="center"/>
          </w:tcPr>
          <w:p w14:paraId="055F156C" w14:textId="7A49F7F1"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Curriculum Director, Building Leaders, Instructional Coaches</w:t>
            </w:r>
            <w:r>
              <w:rPr>
                <w:rFonts w:ascii="Segoe UI" w:hAnsi="Segoe UI" w:cs="Segoe UI"/>
                <w:sz w:val="16"/>
                <w:szCs w:val="16"/>
              </w:rPr>
              <w:t>, Teachers</w:t>
            </w:r>
          </w:p>
        </w:tc>
        <w:tc>
          <w:tcPr>
            <w:tcW w:w="484" w:type="pct"/>
            <w:shd w:val="clear" w:color="auto" w:fill="auto"/>
            <w:vAlign w:val="center"/>
          </w:tcPr>
          <w:p w14:paraId="2BC5795F" w14:textId="02B9DA68" w:rsidR="003717BC" w:rsidDel="0014088F" w:rsidRDefault="003717BC" w:rsidP="003717BC">
            <w:pPr>
              <w:jc w:val="center"/>
              <w:rPr>
                <w:rFonts w:ascii="Segoe UI" w:hAnsi="Segoe UI" w:cs="Segoe UI"/>
                <w:b/>
                <w:sz w:val="20"/>
                <w:szCs w:val="20"/>
              </w:rPr>
            </w:pPr>
            <w:r>
              <w:rPr>
                <w:rFonts w:ascii="Segoe UI" w:hAnsi="Segoe UI" w:cs="Segoe UI"/>
                <w:sz w:val="16"/>
                <w:szCs w:val="16"/>
              </w:rPr>
              <w:t>August, December, May</w:t>
            </w:r>
          </w:p>
        </w:tc>
      </w:tr>
      <w:tr w:rsidR="003717BC" w:rsidRPr="00DB3562" w14:paraId="7D55EF9E" w14:textId="77777777" w:rsidTr="003717BC">
        <w:trPr>
          <w:trHeight w:val="396"/>
        </w:trPr>
        <w:tc>
          <w:tcPr>
            <w:tcW w:w="1002" w:type="pct"/>
            <w:shd w:val="clear" w:color="auto" w:fill="auto"/>
            <w:vAlign w:val="center"/>
          </w:tcPr>
          <w:p w14:paraId="5F1141FC" w14:textId="72784D9E" w:rsidR="003717BC" w:rsidDel="0014088F" w:rsidRDefault="003717BC" w:rsidP="003717BC">
            <w:pPr>
              <w:rPr>
                <w:rFonts w:ascii="Segoe UI" w:hAnsi="Segoe UI" w:cs="Segoe UI"/>
                <w:b/>
                <w:sz w:val="20"/>
                <w:szCs w:val="20"/>
              </w:rPr>
            </w:pPr>
            <w:r w:rsidRPr="00EF1982">
              <w:rPr>
                <w:rFonts w:ascii="Segoe UI" w:hAnsi="Segoe UI" w:cs="Segoe UI"/>
                <w:sz w:val="16"/>
                <w:szCs w:val="16"/>
              </w:rPr>
              <w:t>Teachers and leaders will participate in PLCs and vertical team meetings to implement best practices to meet the unique needs of all learners and increase student achievement, including</w:t>
            </w:r>
            <w:r>
              <w:rPr>
                <w:rFonts w:ascii="Segoe UI" w:hAnsi="Segoe UI" w:cs="Segoe UI"/>
                <w:sz w:val="16"/>
                <w:szCs w:val="16"/>
              </w:rPr>
              <w:t xml:space="preserve"> literacy levels and</w:t>
            </w:r>
            <w:r w:rsidRPr="00EF1982">
              <w:rPr>
                <w:rFonts w:ascii="Segoe UI" w:hAnsi="Segoe UI" w:cs="Segoe UI"/>
                <w:sz w:val="16"/>
                <w:szCs w:val="16"/>
              </w:rPr>
              <w:t xml:space="preserve"> Lexile scores.</w:t>
            </w:r>
          </w:p>
        </w:tc>
        <w:tc>
          <w:tcPr>
            <w:tcW w:w="967" w:type="pct"/>
            <w:gridSpan w:val="2"/>
            <w:shd w:val="clear" w:color="auto" w:fill="auto"/>
            <w:vAlign w:val="center"/>
          </w:tcPr>
          <w:p w14:paraId="0C469213"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 xml:space="preserve">Calendar of PLC meetings </w:t>
            </w:r>
          </w:p>
          <w:p w14:paraId="0A5E9722" w14:textId="77777777" w:rsidR="003717BC" w:rsidRPr="00EF1982" w:rsidRDefault="003717BC" w:rsidP="003717BC">
            <w:pPr>
              <w:rPr>
                <w:rFonts w:ascii="Segoe UI" w:hAnsi="Segoe UI" w:cs="Segoe UI"/>
                <w:sz w:val="16"/>
                <w:szCs w:val="16"/>
              </w:rPr>
            </w:pPr>
          </w:p>
          <w:p w14:paraId="2F64E327" w14:textId="77777777" w:rsidR="003717BC" w:rsidRDefault="003717BC" w:rsidP="003717BC">
            <w:pPr>
              <w:rPr>
                <w:rFonts w:ascii="Segoe UI" w:hAnsi="Segoe UI" w:cs="Segoe UI"/>
                <w:sz w:val="16"/>
                <w:szCs w:val="16"/>
              </w:rPr>
            </w:pPr>
            <w:r w:rsidRPr="00EF1982">
              <w:rPr>
                <w:rFonts w:ascii="Segoe UI" w:hAnsi="Segoe UI" w:cs="Segoe UI"/>
                <w:sz w:val="16"/>
                <w:szCs w:val="16"/>
              </w:rPr>
              <w:t xml:space="preserve">Calendar of vertical team meetings </w:t>
            </w:r>
          </w:p>
          <w:p w14:paraId="59B72383" w14:textId="77777777" w:rsidR="003717BC" w:rsidRDefault="003717BC" w:rsidP="003717BC">
            <w:pPr>
              <w:rPr>
                <w:rFonts w:ascii="Segoe UI" w:hAnsi="Segoe UI" w:cs="Segoe UI"/>
                <w:sz w:val="16"/>
                <w:szCs w:val="16"/>
              </w:rPr>
            </w:pPr>
          </w:p>
          <w:p w14:paraId="341D5CDB" w14:textId="1D798384" w:rsidR="003717BC" w:rsidRPr="003717BC" w:rsidDel="0014088F" w:rsidRDefault="003717BC" w:rsidP="003717BC">
            <w:pPr>
              <w:rPr>
                <w:rFonts w:ascii="Segoe UI" w:hAnsi="Segoe UI" w:cs="Segoe UI"/>
                <w:sz w:val="16"/>
                <w:szCs w:val="16"/>
              </w:rPr>
            </w:pPr>
            <w:r w:rsidRPr="00EF1982">
              <w:rPr>
                <w:rFonts w:ascii="Segoe UI" w:hAnsi="Segoe UI" w:cs="Segoe UI"/>
                <w:sz w:val="16"/>
                <w:szCs w:val="16"/>
              </w:rPr>
              <w:t>Meeting sign-in sheets, agendas, and handouts</w:t>
            </w:r>
          </w:p>
        </w:tc>
        <w:tc>
          <w:tcPr>
            <w:tcW w:w="983" w:type="pct"/>
            <w:shd w:val="clear" w:color="auto" w:fill="auto"/>
            <w:vAlign w:val="center"/>
          </w:tcPr>
          <w:p w14:paraId="7CF68493"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Lesson plans</w:t>
            </w:r>
          </w:p>
          <w:p w14:paraId="184905DF" w14:textId="77777777" w:rsidR="003717BC" w:rsidRPr="00EF1982" w:rsidRDefault="003717BC" w:rsidP="003717BC">
            <w:pPr>
              <w:rPr>
                <w:rFonts w:ascii="Segoe UI" w:hAnsi="Segoe UI" w:cs="Segoe UI"/>
                <w:sz w:val="16"/>
                <w:szCs w:val="16"/>
              </w:rPr>
            </w:pPr>
          </w:p>
          <w:p w14:paraId="44730943"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Classroom observation data</w:t>
            </w:r>
          </w:p>
          <w:p w14:paraId="0C373399" w14:textId="77777777" w:rsidR="003717BC" w:rsidRPr="00EF1982" w:rsidRDefault="003717BC" w:rsidP="003717BC">
            <w:pPr>
              <w:rPr>
                <w:rFonts w:ascii="Segoe UI" w:hAnsi="Segoe UI" w:cs="Segoe UI"/>
                <w:sz w:val="16"/>
                <w:szCs w:val="16"/>
              </w:rPr>
            </w:pPr>
          </w:p>
          <w:p w14:paraId="3CC32968"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Student achievement data</w:t>
            </w:r>
          </w:p>
          <w:p w14:paraId="261856CC" w14:textId="77777777" w:rsidR="003717BC" w:rsidRPr="00EF1982" w:rsidRDefault="003717BC" w:rsidP="003717BC">
            <w:pPr>
              <w:rPr>
                <w:rFonts w:ascii="Segoe UI" w:hAnsi="Segoe UI" w:cs="Segoe UI"/>
                <w:sz w:val="16"/>
                <w:szCs w:val="16"/>
              </w:rPr>
            </w:pPr>
          </w:p>
          <w:p w14:paraId="0EC685B0" w14:textId="77777777" w:rsidR="003717BC" w:rsidRDefault="003717BC" w:rsidP="003717BC">
            <w:pPr>
              <w:rPr>
                <w:rFonts w:ascii="Segoe UI" w:hAnsi="Segoe UI" w:cs="Segoe UI"/>
                <w:sz w:val="16"/>
                <w:szCs w:val="16"/>
              </w:rPr>
            </w:pPr>
            <w:r w:rsidRPr="00EF1982">
              <w:rPr>
                <w:rFonts w:ascii="Segoe UI" w:hAnsi="Segoe UI" w:cs="Segoe UI"/>
                <w:sz w:val="16"/>
                <w:szCs w:val="16"/>
              </w:rPr>
              <w:t>Lexile data</w:t>
            </w:r>
          </w:p>
          <w:p w14:paraId="71035F8A" w14:textId="77777777" w:rsidR="003717BC" w:rsidRDefault="003717BC" w:rsidP="003717BC">
            <w:pPr>
              <w:rPr>
                <w:rFonts w:ascii="Segoe UI" w:hAnsi="Segoe UI" w:cs="Segoe UI"/>
                <w:sz w:val="16"/>
                <w:szCs w:val="16"/>
              </w:rPr>
            </w:pPr>
          </w:p>
          <w:p w14:paraId="2786990A" w14:textId="77777777" w:rsidR="003717BC" w:rsidRDefault="003717BC" w:rsidP="003717BC">
            <w:pPr>
              <w:rPr>
                <w:rFonts w:ascii="Segoe UI" w:hAnsi="Segoe UI" w:cs="Segoe UI"/>
                <w:sz w:val="16"/>
                <w:szCs w:val="16"/>
              </w:rPr>
            </w:pPr>
            <w:r>
              <w:rPr>
                <w:rFonts w:ascii="Segoe UI" w:hAnsi="Segoe UI" w:cs="Segoe UI"/>
                <w:sz w:val="16"/>
                <w:szCs w:val="16"/>
              </w:rPr>
              <w:t>Growing Reader benchmark assessments</w:t>
            </w:r>
          </w:p>
          <w:p w14:paraId="71862880" w14:textId="77777777" w:rsidR="003717BC" w:rsidRDefault="003717BC" w:rsidP="003717BC">
            <w:pPr>
              <w:rPr>
                <w:rFonts w:ascii="Segoe UI" w:hAnsi="Segoe UI" w:cs="Segoe UI"/>
                <w:sz w:val="16"/>
                <w:szCs w:val="16"/>
              </w:rPr>
            </w:pPr>
          </w:p>
          <w:p w14:paraId="657FFE25" w14:textId="668AAFC6" w:rsidR="003717BC" w:rsidRPr="003717BC" w:rsidDel="0014088F" w:rsidRDefault="003717BC" w:rsidP="003717BC">
            <w:pPr>
              <w:rPr>
                <w:rFonts w:ascii="Segoe UI" w:hAnsi="Segoe UI" w:cs="Segoe UI"/>
                <w:sz w:val="16"/>
                <w:szCs w:val="16"/>
              </w:rPr>
            </w:pPr>
            <w:r>
              <w:rPr>
                <w:rFonts w:ascii="Segoe UI" w:hAnsi="Segoe UI" w:cs="Segoe UI"/>
                <w:sz w:val="16"/>
                <w:szCs w:val="16"/>
              </w:rPr>
              <w:t>Literacy data</w:t>
            </w:r>
          </w:p>
        </w:tc>
        <w:tc>
          <w:tcPr>
            <w:tcW w:w="1023" w:type="pct"/>
            <w:shd w:val="clear" w:color="auto" w:fill="auto"/>
            <w:vAlign w:val="center"/>
          </w:tcPr>
          <w:p w14:paraId="7A45C14E" w14:textId="332FAA25"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Title II-A</w:t>
            </w:r>
            <w:r>
              <w:rPr>
                <w:rFonts w:ascii="Segoe UI" w:hAnsi="Segoe UI" w:cs="Segoe UI"/>
                <w:sz w:val="16"/>
                <w:szCs w:val="16"/>
              </w:rPr>
              <w:t xml:space="preserve"> and L4GA</w:t>
            </w:r>
            <w:r w:rsidRPr="00EF1982">
              <w:rPr>
                <w:rFonts w:ascii="Segoe UI" w:hAnsi="Segoe UI" w:cs="Segoe UI"/>
                <w:sz w:val="16"/>
                <w:szCs w:val="16"/>
              </w:rPr>
              <w:t xml:space="preserve"> funds will be used to provide LFS training and materials for teachers and leaders.</w:t>
            </w:r>
          </w:p>
        </w:tc>
        <w:tc>
          <w:tcPr>
            <w:tcW w:w="541" w:type="pct"/>
            <w:shd w:val="clear" w:color="auto" w:fill="auto"/>
            <w:vAlign w:val="center"/>
          </w:tcPr>
          <w:p w14:paraId="469F166C" w14:textId="77777777" w:rsidR="003717BC" w:rsidRPr="00EF1982" w:rsidRDefault="003717BC" w:rsidP="003717BC">
            <w:pPr>
              <w:jc w:val="center"/>
              <w:rPr>
                <w:rFonts w:ascii="Segoe UI" w:hAnsi="Segoe UI" w:cs="Segoe UI"/>
                <w:sz w:val="16"/>
                <w:szCs w:val="16"/>
              </w:rPr>
            </w:pPr>
          </w:p>
          <w:p w14:paraId="602C03ED" w14:textId="77777777" w:rsidR="003717BC" w:rsidRPr="00EF1982" w:rsidRDefault="003717BC" w:rsidP="003717BC">
            <w:pPr>
              <w:jc w:val="center"/>
              <w:rPr>
                <w:rFonts w:ascii="Segoe UI" w:hAnsi="Segoe UI" w:cs="Segoe UI"/>
                <w:sz w:val="16"/>
                <w:szCs w:val="16"/>
              </w:rPr>
            </w:pPr>
            <w:r w:rsidRPr="00EF1982">
              <w:rPr>
                <w:rFonts w:ascii="Segoe UI" w:hAnsi="Segoe UI" w:cs="Segoe UI"/>
                <w:sz w:val="16"/>
                <w:szCs w:val="16"/>
              </w:rPr>
              <w:t>PL Coordinator, Curriculum Director, Building Leaders, Instructional Coaches</w:t>
            </w:r>
            <w:r>
              <w:rPr>
                <w:rFonts w:ascii="Segoe UI" w:hAnsi="Segoe UI" w:cs="Segoe UI"/>
                <w:sz w:val="16"/>
                <w:szCs w:val="16"/>
              </w:rPr>
              <w:t>, Teachers</w:t>
            </w:r>
          </w:p>
          <w:p w14:paraId="6115D4CE" w14:textId="77777777" w:rsidR="003717BC" w:rsidDel="0014088F" w:rsidRDefault="003717BC" w:rsidP="003717BC">
            <w:pPr>
              <w:jc w:val="center"/>
              <w:rPr>
                <w:rFonts w:ascii="Segoe UI" w:hAnsi="Segoe UI" w:cs="Segoe UI"/>
                <w:b/>
                <w:sz w:val="20"/>
                <w:szCs w:val="20"/>
              </w:rPr>
            </w:pPr>
          </w:p>
        </w:tc>
        <w:tc>
          <w:tcPr>
            <w:tcW w:w="484" w:type="pct"/>
            <w:shd w:val="clear" w:color="auto" w:fill="auto"/>
            <w:vAlign w:val="center"/>
          </w:tcPr>
          <w:p w14:paraId="1D91CC43" w14:textId="139F7B02"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Ongoing, August through May</w:t>
            </w:r>
          </w:p>
        </w:tc>
      </w:tr>
      <w:tr w:rsidR="003717BC" w:rsidRPr="00DB3562" w14:paraId="7E18E329" w14:textId="77777777" w:rsidTr="003717BC">
        <w:trPr>
          <w:trHeight w:val="396"/>
        </w:trPr>
        <w:tc>
          <w:tcPr>
            <w:tcW w:w="1002" w:type="pct"/>
            <w:shd w:val="clear" w:color="auto" w:fill="auto"/>
            <w:vAlign w:val="center"/>
          </w:tcPr>
          <w:p w14:paraId="70D590D8" w14:textId="5E78FE7F" w:rsidR="003717BC" w:rsidDel="0014088F" w:rsidRDefault="003717BC" w:rsidP="003717BC">
            <w:pPr>
              <w:rPr>
                <w:rFonts w:ascii="Segoe UI" w:hAnsi="Segoe UI" w:cs="Segoe UI"/>
                <w:b/>
                <w:sz w:val="20"/>
                <w:szCs w:val="20"/>
              </w:rPr>
            </w:pPr>
            <w:r w:rsidRPr="00EF1982">
              <w:rPr>
                <w:rFonts w:ascii="Segoe UI" w:hAnsi="Segoe UI" w:cs="Segoe UI"/>
                <w:sz w:val="16"/>
                <w:szCs w:val="16"/>
              </w:rPr>
              <w:t xml:space="preserve">Teachers will participate in off-site conferences and workshops, and they will redeliver new learning to their colleagues. </w:t>
            </w:r>
          </w:p>
        </w:tc>
        <w:tc>
          <w:tcPr>
            <w:tcW w:w="967" w:type="pct"/>
            <w:gridSpan w:val="2"/>
            <w:shd w:val="clear" w:color="auto" w:fill="auto"/>
            <w:vAlign w:val="center"/>
          </w:tcPr>
          <w:p w14:paraId="4C22ABD3" w14:textId="62C840ED"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Meeting sign-in sheets, agendas, and handouts</w:t>
            </w:r>
          </w:p>
        </w:tc>
        <w:tc>
          <w:tcPr>
            <w:tcW w:w="983" w:type="pct"/>
            <w:shd w:val="clear" w:color="auto" w:fill="auto"/>
            <w:vAlign w:val="center"/>
          </w:tcPr>
          <w:p w14:paraId="376FA86D" w14:textId="77777777" w:rsidR="003717BC" w:rsidRPr="00EF1982" w:rsidRDefault="003717BC" w:rsidP="003717BC">
            <w:pPr>
              <w:rPr>
                <w:rFonts w:ascii="Segoe UI" w:hAnsi="Segoe UI" w:cs="Segoe UI"/>
                <w:sz w:val="16"/>
                <w:szCs w:val="16"/>
              </w:rPr>
            </w:pPr>
            <w:r w:rsidRPr="00EF1982">
              <w:rPr>
                <w:rFonts w:ascii="Segoe UI" w:hAnsi="Segoe UI" w:cs="Segoe UI"/>
                <w:sz w:val="16"/>
                <w:szCs w:val="16"/>
              </w:rPr>
              <w:t>Lesson plans</w:t>
            </w:r>
          </w:p>
          <w:p w14:paraId="519D3FC1" w14:textId="77777777" w:rsidR="003717BC" w:rsidRPr="00EF1982" w:rsidRDefault="003717BC" w:rsidP="003717BC">
            <w:pPr>
              <w:rPr>
                <w:rFonts w:ascii="Segoe UI" w:hAnsi="Segoe UI" w:cs="Segoe UI"/>
                <w:sz w:val="16"/>
                <w:szCs w:val="16"/>
              </w:rPr>
            </w:pPr>
          </w:p>
          <w:p w14:paraId="43C78002" w14:textId="77777777" w:rsidR="003717BC" w:rsidRDefault="003717BC" w:rsidP="003717BC">
            <w:pPr>
              <w:rPr>
                <w:rFonts w:ascii="Segoe UI" w:hAnsi="Segoe UI" w:cs="Segoe UI"/>
                <w:sz w:val="16"/>
                <w:szCs w:val="16"/>
              </w:rPr>
            </w:pPr>
            <w:r w:rsidRPr="00EF1982">
              <w:rPr>
                <w:rFonts w:ascii="Segoe UI" w:hAnsi="Segoe UI" w:cs="Segoe UI"/>
                <w:sz w:val="16"/>
                <w:szCs w:val="16"/>
              </w:rPr>
              <w:t>Classroom observation data</w:t>
            </w:r>
          </w:p>
          <w:p w14:paraId="1F7DEA76" w14:textId="77777777" w:rsidR="003717BC" w:rsidRDefault="003717BC" w:rsidP="003717BC">
            <w:pPr>
              <w:rPr>
                <w:rFonts w:ascii="Segoe UI" w:hAnsi="Segoe UI" w:cs="Segoe UI"/>
                <w:sz w:val="16"/>
                <w:szCs w:val="16"/>
              </w:rPr>
            </w:pPr>
          </w:p>
          <w:p w14:paraId="69269325" w14:textId="2D4086BE" w:rsidR="003717BC" w:rsidRPr="003717BC" w:rsidDel="0014088F" w:rsidRDefault="003717BC" w:rsidP="003717BC">
            <w:pPr>
              <w:rPr>
                <w:rFonts w:ascii="Segoe UI" w:hAnsi="Segoe UI" w:cs="Segoe UI"/>
                <w:sz w:val="16"/>
                <w:szCs w:val="16"/>
              </w:rPr>
            </w:pPr>
            <w:r w:rsidRPr="00EF1982">
              <w:rPr>
                <w:rFonts w:ascii="Segoe UI" w:hAnsi="Segoe UI" w:cs="Segoe UI"/>
                <w:sz w:val="16"/>
                <w:szCs w:val="16"/>
              </w:rPr>
              <w:t>Student achievement data</w:t>
            </w:r>
          </w:p>
        </w:tc>
        <w:tc>
          <w:tcPr>
            <w:tcW w:w="1023" w:type="pct"/>
            <w:shd w:val="clear" w:color="auto" w:fill="auto"/>
            <w:vAlign w:val="center"/>
          </w:tcPr>
          <w:p w14:paraId="07E7D5F3" w14:textId="08BA0319"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Title II-A, Title III-A, Title IV-A</w:t>
            </w:r>
            <w:r>
              <w:rPr>
                <w:rFonts w:ascii="Segoe UI" w:hAnsi="Segoe UI" w:cs="Segoe UI"/>
                <w:sz w:val="16"/>
                <w:szCs w:val="16"/>
              </w:rPr>
              <w:t>, and L4GA</w:t>
            </w:r>
            <w:r w:rsidRPr="00EF1982">
              <w:rPr>
                <w:rFonts w:ascii="Segoe UI" w:hAnsi="Segoe UI" w:cs="Segoe UI"/>
                <w:sz w:val="16"/>
                <w:szCs w:val="16"/>
              </w:rPr>
              <w:t xml:space="preserve"> funds will be used to pay registration fees and travel expenses for training.</w:t>
            </w:r>
          </w:p>
        </w:tc>
        <w:tc>
          <w:tcPr>
            <w:tcW w:w="541" w:type="pct"/>
            <w:shd w:val="clear" w:color="auto" w:fill="auto"/>
            <w:vAlign w:val="center"/>
          </w:tcPr>
          <w:p w14:paraId="64078725" w14:textId="63158A4E"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PL Coordinator, Building Leaders</w:t>
            </w:r>
          </w:p>
        </w:tc>
        <w:tc>
          <w:tcPr>
            <w:tcW w:w="484" w:type="pct"/>
            <w:shd w:val="clear" w:color="auto" w:fill="auto"/>
            <w:vAlign w:val="center"/>
          </w:tcPr>
          <w:p w14:paraId="0FD8754E" w14:textId="4C67C354" w:rsidR="003717BC" w:rsidDel="0014088F" w:rsidRDefault="003717BC" w:rsidP="003717BC">
            <w:pPr>
              <w:jc w:val="center"/>
              <w:rPr>
                <w:rFonts w:ascii="Segoe UI" w:hAnsi="Segoe UI" w:cs="Segoe UI"/>
                <w:b/>
                <w:sz w:val="20"/>
                <w:szCs w:val="20"/>
              </w:rPr>
            </w:pPr>
            <w:r w:rsidRPr="00EF1982">
              <w:rPr>
                <w:rFonts w:ascii="Segoe UI" w:hAnsi="Segoe UI" w:cs="Segoe UI"/>
                <w:sz w:val="16"/>
                <w:szCs w:val="16"/>
              </w:rPr>
              <w:t>Ongoing, August through May</w:t>
            </w:r>
          </w:p>
        </w:tc>
      </w:tr>
    </w:tbl>
    <w:p w14:paraId="3A056996" w14:textId="6F12BECB" w:rsidR="005B3501" w:rsidRDefault="005B3501">
      <w:pPr>
        <w:rPr>
          <w:rFonts w:ascii="Segoe UI" w:hAnsi="Segoe UI" w:cs="Segoe UI"/>
          <w:sz w:val="20"/>
          <w:szCs w:val="20"/>
        </w:rPr>
      </w:pPr>
    </w:p>
    <w:p w14:paraId="3D2E72FF" w14:textId="5DD55E25" w:rsidR="009B49C2" w:rsidRDefault="009B49C2">
      <w:pPr>
        <w:rPr>
          <w:rFonts w:ascii="Segoe UI" w:hAnsi="Segoe UI" w:cs="Segoe UI"/>
          <w:sz w:val="20"/>
          <w:szCs w:val="20"/>
        </w:rPr>
      </w:pPr>
      <w:r>
        <w:rPr>
          <w:rFonts w:ascii="Segoe UI" w:hAnsi="Segoe UI" w:cs="Segoe UI"/>
          <w:sz w:val="20"/>
          <w:szCs w:val="20"/>
        </w:rPr>
        <w:br w:type="page"/>
      </w:r>
    </w:p>
    <w:p w14:paraId="5D89A02F" w14:textId="2B617B5E" w:rsidR="001A04D2" w:rsidRDefault="001A04D2">
      <w:pPr>
        <w:rPr>
          <w:rFonts w:ascii="Segoe UI" w:hAnsi="Segoe UI" w:cs="Segoe UI"/>
          <w:sz w:val="20"/>
          <w:szCs w:val="20"/>
        </w:rPr>
      </w:pPr>
    </w:p>
    <w:p w14:paraId="55C699E4" w14:textId="77777777" w:rsidR="001A04D2" w:rsidRDefault="001A04D2">
      <w:pPr>
        <w:rPr>
          <w:rFonts w:ascii="Segoe UI" w:hAnsi="Segoe UI" w:cs="Segoe UI"/>
          <w:sz w:val="20"/>
          <w:szCs w:val="20"/>
        </w:rPr>
      </w:pPr>
    </w:p>
    <w:tbl>
      <w:tblPr>
        <w:tblStyle w:val="TableGrid"/>
        <w:tblW w:w="5000" w:type="pct"/>
        <w:tblLook w:val="04A0" w:firstRow="1" w:lastRow="0" w:firstColumn="1" w:lastColumn="0" w:noHBand="0" w:noVBand="1"/>
      </w:tblPr>
      <w:tblGrid>
        <w:gridCol w:w="10790"/>
      </w:tblGrid>
      <w:tr w:rsidR="009B49C2" w:rsidRPr="001514D8" w14:paraId="35297CC5" w14:textId="77777777" w:rsidTr="04F5DB0F">
        <w:tc>
          <w:tcPr>
            <w:tcW w:w="5000" w:type="pct"/>
            <w:tcBorders>
              <w:top w:val="single" w:sz="4" w:space="0" w:color="auto"/>
              <w:left w:val="single" w:sz="4" w:space="0" w:color="auto"/>
              <w:bottom w:val="single" w:sz="4" w:space="0" w:color="auto"/>
              <w:right w:val="single" w:sz="4" w:space="0" w:color="auto"/>
            </w:tcBorders>
            <w:shd w:val="clear" w:color="auto" w:fill="F16622" w:themeFill="accent3"/>
          </w:tcPr>
          <w:p w14:paraId="4A9136F1" w14:textId="31C13347" w:rsidR="00A11392" w:rsidRPr="00251539" w:rsidRDefault="00134F3E" w:rsidP="04F5DB0F">
            <w:pPr>
              <w:spacing w:line="276" w:lineRule="auto"/>
              <w:jc w:val="center"/>
              <w:rPr>
                <w:rFonts w:ascii="Helvetica LT Std" w:hAnsi="Helvetica LT Std"/>
                <w:b/>
                <w:bCs/>
                <w:color w:val="000000" w:themeColor="text1"/>
                <w:sz w:val="28"/>
                <w:szCs w:val="28"/>
                <w:u w:val="single"/>
              </w:rPr>
            </w:pPr>
            <w:r w:rsidRPr="04F5DB0F">
              <w:rPr>
                <w:rFonts w:ascii="Helvetica LT Std" w:hAnsi="Helvetica LT Std"/>
                <w:b/>
                <w:bCs/>
                <w:color w:val="000000" w:themeColor="text1"/>
                <w:sz w:val="28"/>
                <w:szCs w:val="28"/>
                <w:u w:val="single"/>
              </w:rPr>
              <w:t>FY2</w:t>
            </w:r>
            <w:r>
              <w:rPr>
                <w:rFonts w:ascii="Helvetica LT Std" w:hAnsi="Helvetica LT Std"/>
                <w:b/>
                <w:bCs/>
                <w:color w:val="000000" w:themeColor="text1"/>
                <w:sz w:val="28"/>
                <w:szCs w:val="28"/>
                <w:u w:val="single"/>
              </w:rPr>
              <w:t xml:space="preserve">2 </w:t>
            </w:r>
            <w:r w:rsidR="04F5DB0F" w:rsidRPr="04F5DB0F">
              <w:rPr>
                <w:rFonts w:ascii="Helvetica LT Std" w:hAnsi="Helvetica LT Std"/>
                <w:b/>
                <w:bCs/>
                <w:color w:val="000000" w:themeColor="text1"/>
                <w:sz w:val="28"/>
                <w:szCs w:val="28"/>
                <w:u w:val="single"/>
              </w:rPr>
              <w:t>Equity Gap #1</w:t>
            </w:r>
          </w:p>
          <w:p w14:paraId="10415368" w14:textId="2D3507D0" w:rsidR="009B49C2" w:rsidRPr="001514D8" w:rsidRDefault="00522461" w:rsidP="00522461">
            <w:pPr>
              <w:spacing w:line="276" w:lineRule="auto"/>
              <w:jc w:val="center"/>
              <w:rPr>
                <w:rFonts w:ascii="Segoe UI" w:hAnsi="Segoe UI" w:cs="Segoe UI"/>
                <w:b/>
                <w:color w:val="FFFFFF" w:themeColor="background1"/>
                <w:sz w:val="20"/>
                <w:szCs w:val="20"/>
              </w:rPr>
            </w:pPr>
            <w:r w:rsidRPr="00251539">
              <w:rPr>
                <w:rFonts w:ascii="Helvetica LT Std" w:hAnsi="Helvetica LT Std"/>
                <w:b/>
                <w:color w:val="000000" w:themeColor="text1"/>
              </w:rPr>
              <w:t>Reflect on FY</w:t>
            </w:r>
            <w:r w:rsidR="00281E77" w:rsidRPr="00251539">
              <w:rPr>
                <w:rFonts w:ascii="Helvetica LT Std" w:hAnsi="Helvetica LT Std"/>
                <w:b/>
                <w:color w:val="000000" w:themeColor="text1"/>
              </w:rPr>
              <w:t>2</w:t>
            </w:r>
            <w:r w:rsidR="00134F3E">
              <w:rPr>
                <w:rFonts w:ascii="Helvetica LT Std" w:hAnsi="Helvetica LT Std"/>
                <w:b/>
                <w:color w:val="000000" w:themeColor="text1"/>
              </w:rPr>
              <w:t>2</w:t>
            </w:r>
            <w:r w:rsidRPr="00251539">
              <w:rPr>
                <w:rFonts w:ascii="Helvetica LT Std" w:hAnsi="Helvetica LT Std"/>
                <w:b/>
                <w:color w:val="000000" w:themeColor="text1"/>
              </w:rPr>
              <w:t xml:space="preserve"> LEA Equity Action Plan. 1) </w:t>
            </w:r>
            <w:r w:rsidR="009B49C2" w:rsidRPr="00251539">
              <w:rPr>
                <w:rFonts w:ascii="Helvetica LT Std" w:hAnsi="Helvetica LT Std"/>
                <w:b/>
                <w:color w:val="000000" w:themeColor="text1"/>
              </w:rPr>
              <w:t xml:space="preserve">Select from the dropdown to assert the level of effectiveness of the Equity Intervention Activities/Strategies in improving equity for the data variable selected. </w:t>
            </w:r>
            <w:r w:rsidRPr="00251539">
              <w:rPr>
                <w:rFonts w:ascii="Helvetica LT Std" w:hAnsi="Helvetica LT Std"/>
                <w:b/>
                <w:color w:val="000000" w:themeColor="text1"/>
              </w:rPr>
              <w:t xml:space="preserve"> 2) </w:t>
            </w:r>
            <w:r w:rsidR="00A11392" w:rsidRPr="00251539">
              <w:rPr>
                <w:rFonts w:ascii="Helvetica LT Std" w:hAnsi="Helvetica LT Std"/>
                <w:b/>
                <w:color w:val="000000" w:themeColor="text1"/>
              </w:rPr>
              <w:t>Provide a brief description of LEA’s success in implementation of FY</w:t>
            </w:r>
            <w:r w:rsidR="00281E77" w:rsidRPr="00251539">
              <w:rPr>
                <w:rFonts w:ascii="Helvetica LT Std" w:hAnsi="Helvetica LT Std"/>
                <w:b/>
                <w:color w:val="000000" w:themeColor="text1"/>
              </w:rPr>
              <w:t>2</w:t>
            </w:r>
            <w:r w:rsidR="00134F3E">
              <w:rPr>
                <w:rFonts w:ascii="Helvetica LT Std" w:hAnsi="Helvetica LT Std"/>
                <w:b/>
                <w:color w:val="000000" w:themeColor="text1"/>
              </w:rPr>
              <w:t>2</w:t>
            </w:r>
            <w:r w:rsidR="00A11392" w:rsidRPr="00251539">
              <w:rPr>
                <w:rFonts w:ascii="Helvetica LT Std" w:hAnsi="Helvetica LT Std"/>
                <w:b/>
                <w:color w:val="000000" w:themeColor="text1"/>
              </w:rPr>
              <w:t xml:space="preserve"> LEA Equity Action Plan and effectiveness/ineffectiveness in addressing </w:t>
            </w:r>
            <w:r w:rsidRPr="00251539">
              <w:rPr>
                <w:rFonts w:ascii="Helvetica LT Std" w:hAnsi="Helvetica LT Std"/>
                <w:b/>
                <w:color w:val="000000" w:themeColor="text1"/>
              </w:rPr>
              <w:t xml:space="preserve">the </w:t>
            </w:r>
            <w:r w:rsidR="00A11392" w:rsidRPr="00251539">
              <w:rPr>
                <w:rFonts w:ascii="Helvetica LT Std" w:hAnsi="Helvetica LT Std"/>
                <w:b/>
                <w:color w:val="000000" w:themeColor="text1"/>
              </w:rPr>
              <w:t>selected equity gap</w:t>
            </w:r>
            <w:r w:rsidR="009B49C2" w:rsidRPr="00251539">
              <w:rPr>
                <w:rFonts w:ascii="Helvetica LT Std" w:hAnsi="Helvetica LT Std"/>
                <w:b/>
                <w:color w:val="000000" w:themeColor="text1"/>
              </w:rPr>
              <w:t>.</w:t>
            </w:r>
            <w:r w:rsidR="009B49C2">
              <w:rPr>
                <w:b/>
                <w:color w:val="000000" w:themeColor="text1"/>
                <w:sz w:val="20"/>
                <w:szCs w:val="20"/>
              </w:rPr>
              <w:t xml:space="preserve"> </w:t>
            </w:r>
          </w:p>
        </w:tc>
      </w:tr>
      <w:tr w:rsidR="009B49C2" w:rsidRPr="00DB3562" w14:paraId="67E00BEE" w14:textId="4C0885F1" w:rsidTr="04F5DB0F">
        <w:trPr>
          <w:trHeight w:val="827"/>
        </w:trPr>
        <w:tc>
          <w:tcPr>
            <w:tcW w:w="5000" w:type="pct"/>
            <w:tcBorders>
              <w:top w:val="single" w:sz="4" w:space="0" w:color="auto"/>
              <w:left w:val="single" w:sz="4" w:space="0" w:color="auto"/>
              <w:bottom w:val="single" w:sz="4" w:space="0" w:color="auto"/>
              <w:right w:val="single" w:sz="4" w:space="0" w:color="auto"/>
            </w:tcBorders>
            <w:vAlign w:val="center"/>
          </w:tcPr>
          <w:p w14:paraId="7E0759D8" w14:textId="4D612979" w:rsidR="009B49C2" w:rsidRPr="00522461" w:rsidRDefault="00A11392" w:rsidP="00A11392">
            <w:pPr>
              <w:jc w:val="center"/>
              <w:rPr>
                <w:i/>
                <w:color w:val="F16622" w:themeColor="accent3"/>
                <w:sz w:val="24"/>
                <w:szCs w:val="24"/>
              </w:rPr>
            </w:pPr>
            <w:r w:rsidRPr="00522461">
              <w:rPr>
                <w:rFonts w:eastAsia="Times New Roman"/>
                <w:i/>
                <w:color w:val="F16622" w:themeColor="accent3"/>
                <w:sz w:val="24"/>
                <w:szCs w:val="24"/>
              </w:rPr>
              <w:t xml:space="preserve"> </w:t>
            </w:r>
            <w:sdt>
              <w:sdtPr>
                <w:rPr>
                  <w:rFonts w:eastAsia="Times New Roman"/>
                  <w:i/>
                  <w:color w:val="F16622" w:themeColor="accent3"/>
                  <w:sz w:val="24"/>
                  <w:szCs w:val="24"/>
                </w:rPr>
                <w:alias w:val="Dropdown: Select Effectiveness Level"/>
                <w:tag w:val="Dropdown: Select Effectiveness Level"/>
                <w:id w:val="-77602035"/>
                <w:placeholder>
                  <w:docPart w:val="4F3F840602964860B9D4C7D165BD4F3A"/>
                </w:placeholder>
                <w:dropDownList>
                  <w:listItem w:displayText="Intervention Effective - Equity Gap Eliminated" w:value="Intervention Effective - Equity Gap Eliminated"/>
                  <w:listItem w:displayText="Intervention Effective - Maintain Activities/Strategies" w:value="Intervention Effective - Maintain Activities/Strategies"/>
                  <w:listItem w:displayText="Intervention Effective - Adjust Activities/Strategies" w:value="Intervention Effective - Adjust Activities/Strategies"/>
                  <w:listItem w:displayText="Intervention Not Effective - Adjust Activities/Strategies" w:value="Intervention Not Effective - Adjust Activities/Strategies"/>
                  <w:listItem w:displayText="Intervention Not Effective - Abandon Activities/Strategies" w:value="Intervention Not Effective - Abandon Activities/Strategies"/>
                </w:dropDownList>
              </w:sdtPr>
              <w:sdtEndPr/>
              <w:sdtContent>
                <w:r w:rsidR="003717BC">
                  <w:rPr>
                    <w:rFonts w:eastAsia="Times New Roman"/>
                    <w:i/>
                    <w:color w:val="F16622" w:themeColor="accent3"/>
                    <w:sz w:val="24"/>
                    <w:szCs w:val="24"/>
                  </w:rPr>
                  <w:t>Intervention Effective - Maintain Activities/Strategies</w:t>
                </w:r>
              </w:sdtContent>
            </w:sdt>
          </w:p>
        </w:tc>
      </w:tr>
      <w:tr w:rsidR="009B49C2" w:rsidRPr="00DB3562" w14:paraId="6AE673E0" w14:textId="77777777" w:rsidTr="04F5DB0F">
        <w:trPr>
          <w:trHeight w:val="802"/>
        </w:trPr>
        <w:tc>
          <w:tcPr>
            <w:tcW w:w="5000" w:type="pct"/>
            <w:tcBorders>
              <w:top w:val="single" w:sz="4" w:space="0" w:color="auto"/>
              <w:left w:val="single" w:sz="4" w:space="0" w:color="auto"/>
              <w:bottom w:val="single" w:sz="4" w:space="0" w:color="auto"/>
              <w:right w:val="single" w:sz="4" w:space="0" w:color="auto"/>
            </w:tcBorders>
          </w:tcPr>
          <w:p w14:paraId="447C2D66" w14:textId="3F78E6E5" w:rsidR="009B49C2" w:rsidRPr="00251539" w:rsidRDefault="00841BB4" w:rsidP="009B49C2">
            <w:pPr>
              <w:rPr>
                <w:rFonts w:ascii="Helvetica LT Std" w:hAnsi="Helvetica LT Std"/>
                <w:i/>
              </w:rPr>
            </w:pPr>
            <w:r>
              <w:rPr>
                <w:i/>
              </w:rPr>
              <w:t>Leaders participated in district-level PLC meetings to analyze data trends and patterns, and they continued training for district-wide implementation of the Learning-Focused Schools (LFS) Framework. Leaders and Academic Coaches at all schools utilized LFS and TKES checklists to monitor classroom instruction and provided support and feedback to teachers. Leaders also monitored teacher-led two-way communication with families to support student learning and healthy development at home and at school. Review of 2019 GMAS scores indicates that implementation of these activities and strategies has led to higher levels of student achievement in all content areas across all grade levels except 8</w:t>
            </w:r>
            <w:r w:rsidRPr="00F13ED1">
              <w:rPr>
                <w:i/>
                <w:vertAlign w:val="superscript"/>
              </w:rPr>
              <w:t>th</w:t>
            </w:r>
            <w:r>
              <w:rPr>
                <w:i/>
              </w:rPr>
              <w:t xml:space="preserve"> grade Math decreased by 0.02 points.</w:t>
            </w:r>
          </w:p>
        </w:tc>
      </w:tr>
    </w:tbl>
    <w:p w14:paraId="74961601" w14:textId="3C91054A" w:rsidR="009B49C2" w:rsidRDefault="009B49C2">
      <w:pPr>
        <w:rPr>
          <w:rFonts w:ascii="Segoe UI" w:hAnsi="Segoe UI" w:cs="Segoe UI"/>
          <w:sz w:val="20"/>
          <w:szCs w:val="20"/>
        </w:rPr>
      </w:pPr>
    </w:p>
    <w:tbl>
      <w:tblPr>
        <w:tblStyle w:val="TableGrid"/>
        <w:tblW w:w="5000" w:type="pct"/>
        <w:tblLook w:val="04A0" w:firstRow="1" w:lastRow="0" w:firstColumn="1" w:lastColumn="0" w:noHBand="0" w:noVBand="1"/>
      </w:tblPr>
      <w:tblGrid>
        <w:gridCol w:w="10790"/>
      </w:tblGrid>
      <w:tr w:rsidR="00522461" w:rsidRPr="001514D8" w14:paraId="78DF3365" w14:textId="77777777" w:rsidTr="00522461">
        <w:tc>
          <w:tcPr>
            <w:tcW w:w="5000" w:type="pct"/>
            <w:tcBorders>
              <w:top w:val="single" w:sz="4" w:space="0" w:color="auto"/>
              <w:left w:val="single" w:sz="4" w:space="0" w:color="auto"/>
              <w:bottom w:val="single" w:sz="4" w:space="0" w:color="auto"/>
              <w:right w:val="single" w:sz="4" w:space="0" w:color="auto"/>
            </w:tcBorders>
            <w:shd w:val="clear" w:color="auto" w:fill="F16622" w:themeFill="accent3"/>
          </w:tcPr>
          <w:p w14:paraId="674CA0CE" w14:textId="404005EC" w:rsidR="00522461" w:rsidRPr="00251539" w:rsidRDefault="00522461" w:rsidP="00522461">
            <w:pPr>
              <w:spacing w:line="276" w:lineRule="auto"/>
              <w:jc w:val="center"/>
              <w:rPr>
                <w:rFonts w:ascii="Helvetica LT Std" w:hAnsi="Helvetica LT Std"/>
                <w:b/>
                <w:color w:val="000000" w:themeColor="text1"/>
                <w:sz w:val="28"/>
                <w:szCs w:val="20"/>
                <w:u w:val="single"/>
              </w:rPr>
            </w:pPr>
            <w:r w:rsidRPr="00251539">
              <w:rPr>
                <w:rFonts w:ascii="Helvetica LT Std" w:hAnsi="Helvetica LT Std"/>
                <w:b/>
                <w:color w:val="000000" w:themeColor="text1"/>
                <w:sz w:val="28"/>
                <w:szCs w:val="20"/>
                <w:u w:val="single"/>
              </w:rPr>
              <w:t>FY</w:t>
            </w:r>
            <w:r w:rsidR="005014F8" w:rsidRPr="00251539">
              <w:rPr>
                <w:rFonts w:ascii="Helvetica LT Std" w:hAnsi="Helvetica LT Std"/>
                <w:b/>
                <w:color w:val="000000" w:themeColor="text1"/>
                <w:sz w:val="28"/>
                <w:szCs w:val="20"/>
                <w:u w:val="single"/>
              </w:rPr>
              <w:t>2</w:t>
            </w:r>
            <w:r w:rsidR="00134F3E">
              <w:rPr>
                <w:rFonts w:ascii="Helvetica LT Std" w:hAnsi="Helvetica LT Std"/>
                <w:b/>
                <w:color w:val="000000" w:themeColor="text1"/>
                <w:sz w:val="28"/>
                <w:szCs w:val="20"/>
                <w:u w:val="single"/>
              </w:rPr>
              <w:t>2</w:t>
            </w:r>
            <w:r w:rsidRPr="00251539">
              <w:rPr>
                <w:rFonts w:ascii="Helvetica LT Std" w:hAnsi="Helvetica LT Std"/>
                <w:b/>
                <w:color w:val="000000" w:themeColor="text1"/>
                <w:sz w:val="28"/>
                <w:szCs w:val="20"/>
                <w:u w:val="single"/>
              </w:rPr>
              <w:t xml:space="preserve"> Equity Gap #2</w:t>
            </w:r>
          </w:p>
          <w:p w14:paraId="0D3DA062" w14:textId="12223F78" w:rsidR="00522461" w:rsidRPr="00A11392" w:rsidRDefault="00522461" w:rsidP="00522461">
            <w:pPr>
              <w:spacing w:line="276" w:lineRule="auto"/>
              <w:jc w:val="center"/>
              <w:rPr>
                <w:b/>
                <w:color w:val="000000" w:themeColor="text1"/>
                <w:sz w:val="28"/>
                <w:szCs w:val="20"/>
                <w:u w:val="single"/>
              </w:rPr>
            </w:pPr>
            <w:r w:rsidRPr="00251539">
              <w:rPr>
                <w:rFonts w:ascii="Helvetica LT Std" w:hAnsi="Helvetica LT Std"/>
                <w:b/>
                <w:color w:val="000000" w:themeColor="text1"/>
              </w:rPr>
              <w:t>Reflect on FY</w:t>
            </w:r>
            <w:r w:rsidR="00281E77" w:rsidRPr="00251539">
              <w:rPr>
                <w:rFonts w:ascii="Helvetica LT Std" w:hAnsi="Helvetica LT Std"/>
                <w:b/>
                <w:color w:val="000000" w:themeColor="text1"/>
              </w:rPr>
              <w:t>2</w:t>
            </w:r>
            <w:r w:rsidR="00134F3E">
              <w:rPr>
                <w:rFonts w:ascii="Helvetica LT Std" w:hAnsi="Helvetica LT Std"/>
                <w:b/>
                <w:color w:val="000000" w:themeColor="text1"/>
              </w:rPr>
              <w:t>2</w:t>
            </w:r>
            <w:r w:rsidRPr="00251539">
              <w:rPr>
                <w:rFonts w:ascii="Helvetica LT Std" w:hAnsi="Helvetica LT Std"/>
                <w:b/>
                <w:color w:val="000000" w:themeColor="text1"/>
              </w:rPr>
              <w:t xml:space="preserve"> LEA Equity Action Plan. 1) Select from the dropdown to assert the level of effectiveness of the Equity Intervention Activities/Strategies in improving equity for the data variable selected.  2) Provide a brief description of LEA’s success in implementation of FY</w:t>
            </w:r>
            <w:r w:rsidR="00281E77" w:rsidRPr="00251539">
              <w:rPr>
                <w:rFonts w:ascii="Helvetica LT Std" w:hAnsi="Helvetica LT Std"/>
                <w:b/>
                <w:color w:val="000000" w:themeColor="text1"/>
              </w:rPr>
              <w:t>2</w:t>
            </w:r>
            <w:r w:rsidR="00134F3E">
              <w:rPr>
                <w:rFonts w:ascii="Helvetica LT Std" w:hAnsi="Helvetica LT Std"/>
                <w:b/>
                <w:color w:val="000000" w:themeColor="text1"/>
              </w:rPr>
              <w:t>2</w:t>
            </w:r>
            <w:r w:rsidRPr="00251539">
              <w:rPr>
                <w:rFonts w:ascii="Helvetica LT Std" w:hAnsi="Helvetica LT Std"/>
                <w:b/>
                <w:color w:val="000000" w:themeColor="text1"/>
              </w:rPr>
              <w:t xml:space="preserve"> LEA Equity Action Plan and effectiveness/ineffectiveness in addressing the selected equity gap.</w:t>
            </w:r>
            <w:r>
              <w:rPr>
                <w:b/>
                <w:color w:val="000000" w:themeColor="text1"/>
                <w:sz w:val="20"/>
                <w:szCs w:val="20"/>
              </w:rPr>
              <w:t xml:space="preserve"> </w:t>
            </w:r>
          </w:p>
        </w:tc>
      </w:tr>
      <w:tr w:rsidR="00522461" w:rsidRPr="00DB3562" w14:paraId="5E1D2ABA" w14:textId="77777777" w:rsidTr="00522461">
        <w:trPr>
          <w:trHeight w:val="827"/>
        </w:trPr>
        <w:tc>
          <w:tcPr>
            <w:tcW w:w="5000" w:type="pct"/>
            <w:tcBorders>
              <w:top w:val="single" w:sz="4" w:space="0" w:color="auto"/>
              <w:left w:val="single" w:sz="4" w:space="0" w:color="auto"/>
              <w:bottom w:val="single" w:sz="4" w:space="0" w:color="auto"/>
              <w:right w:val="single" w:sz="4" w:space="0" w:color="auto"/>
            </w:tcBorders>
            <w:vAlign w:val="center"/>
          </w:tcPr>
          <w:p w14:paraId="496E057B" w14:textId="3A1690D3" w:rsidR="00522461" w:rsidRPr="00251539" w:rsidRDefault="00522461" w:rsidP="00522461">
            <w:pPr>
              <w:jc w:val="center"/>
              <w:rPr>
                <w:rFonts w:ascii="Helvetica LT Std" w:eastAsia="Times New Roman" w:hAnsi="Helvetica LT Std"/>
                <w:i/>
                <w:color w:val="F16622" w:themeColor="accent3"/>
                <w:sz w:val="20"/>
                <w:szCs w:val="20"/>
              </w:rPr>
            </w:pPr>
            <w:r w:rsidRPr="00522461">
              <w:rPr>
                <w:rFonts w:eastAsia="Times New Roman"/>
                <w:i/>
                <w:color w:val="F16622" w:themeColor="accent3"/>
                <w:sz w:val="24"/>
                <w:szCs w:val="24"/>
              </w:rPr>
              <w:t xml:space="preserve"> </w:t>
            </w:r>
            <w:sdt>
              <w:sdtPr>
                <w:rPr>
                  <w:rFonts w:ascii="Helvetica LT Std" w:eastAsia="Times New Roman" w:hAnsi="Helvetica LT Std"/>
                  <w:i/>
                  <w:color w:val="F16622" w:themeColor="accent3"/>
                  <w:sz w:val="24"/>
                  <w:szCs w:val="24"/>
                </w:rPr>
                <w:alias w:val="Dropdown: Select Effectiveness Level"/>
                <w:tag w:val="Dropdown: Select Effectiveness Level"/>
                <w:id w:val="-842243400"/>
                <w:placeholder>
                  <w:docPart w:val="C50E49187274463D9F87230F5FD41587"/>
                </w:placeholder>
                <w:dropDownList>
                  <w:listItem w:displayText="Intervention Effective - Equity Gap Eliminated" w:value="Intervention Effective - Equity Gap Eliminated"/>
                  <w:listItem w:displayText="Intervention Effective - Maintain Activities/Strategies" w:value="Intervention Effective - Maintain Activities/Strategies"/>
                  <w:listItem w:displayText="Intervention Effective - Adjust Activities/Strategies" w:value="Intervention Effective - Adjust Activities/Strategies"/>
                  <w:listItem w:displayText="Intervention Not Effective - Adjust Activities/Strategies" w:value="Intervention Not Effective - Adjust Activities/Strategies"/>
                  <w:listItem w:displayText="Intervention Not Effective - Abandon Activities/Strategies" w:value="Intervention Not Effective - Abandon Activities/Strategies"/>
                </w:dropDownList>
              </w:sdtPr>
              <w:sdtEndPr/>
              <w:sdtContent>
                <w:r w:rsidR="00841BB4">
                  <w:rPr>
                    <w:rFonts w:ascii="Helvetica LT Std" w:eastAsia="Times New Roman" w:hAnsi="Helvetica LT Std"/>
                    <w:i/>
                    <w:color w:val="F16622" w:themeColor="accent3"/>
                    <w:sz w:val="24"/>
                    <w:szCs w:val="24"/>
                  </w:rPr>
                  <w:t>Intervention Effective - Maintain Activities/Strategies</w:t>
                </w:r>
              </w:sdtContent>
            </w:sdt>
          </w:p>
        </w:tc>
      </w:tr>
      <w:tr w:rsidR="00522461" w:rsidRPr="00DB3562" w14:paraId="4AC3B498" w14:textId="77777777" w:rsidTr="00522461">
        <w:trPr>
          <w:trHeight w:val="802"/>
        </w:trPr>
        <w:tc>
          <w:tcPr>
            <w:tcW w:w="5000" w:type="pct"/>
            <w:tcBorders>
              <w:top w:val="single" w:sz="4" w:space="0" w:color="auto"/>
              <w:left w:val="single" w:sz="4" w:space="0" w:color="auto"/>
              <w:bottom w:val="single" w:sz="4" w:space="0" w:color="auto"/>
              <w:right w:val="single" w:sz="4" w:space="0" w:color="auto"/>
            </w:tcBorders>
          </w:tcPr>
          <w:p w14:paraId="35F35ED8" w14:textId="48AD48FD" w:rsidR="00522461" w:rsidRPr="00251539" w:rsidRDefault="00841BB4" w:rsidP="00841BB4">
            <w:pPr>
              <w:rPr>
                <w:rFonts w:ascii="Helvetica LT Std" w:hAnsi="Helvetica LT Std"/>
                <w:i/>
              </w:rPr>
            </w:pPr>
            <w:r>
              <w:rPr>
                <w:i/>
              </w:rPr>
              <w:t>Teachers and students established literacy goals and monitored progress throughout the year using targeted, evidence based literacy assessment tools. Teachers participated in PLCs to continue district-wide implementation of the Learning-Focused Schools (LFS) Framework to meet the unique needs of all learners and increase student achievement. Teachers also participated in off-site conferences and workshops, and they redelivered new learning to their colleagues. Teachers and leaders monitored student achievement, including Lexile and literacy growth, and reported to stakeholders throughout the year. A Reading Specialist was hired at Cook High School through L4GA funds to assist in these literacy efforts. A Reading Specialist Consultant was</w:t>
            </w:r>
            <w:r>
              <w:rPr>
                <w:i/>
              </w:rPr>
              <w:t xml:space="preserve"> also</w:t>
            </w:r>
            <w:r>
              <w:rPr>
                <w:i/>
              </w:rPr>
              <w:t xml:space="preserve"> hired</w:t>
            </w:r>
            <w:r>
              <w:rPr>
                <w:i/>
              </w:rPr>
              <w:t xml:space="preserve"> through L4GA funds</w:t>
            </w:r>
            <w:r>
              <w:rPr>
                <w:i/>
              </w:rPr>
              <w:t xml:space="preserve"> to implement a framework for leveled literacy to teachers in grades K-3. Teachers, leaders, and Parent &amp; Family Engagement Coordinators also provided activities to educate families in ways to impact student achievement, including literacy growth</w:t>
            </w:r>
            <w:r>
              <w:rPr>
                <w:i/>
              </w:rPr>
              <w:t xml:space="preserve">. In the spring, K-8 building level plans were developed to participate in </w:t>
            </w:r>
            <w:r>
              <w:rPr>
                <w:i/>
              </w:rPr>
              <w:t>Academic Parent Teacher Teams</w:t>
            </w:r>
            <w:r>
              <w:rPr>
                <w:i/>
              </w:rPr>
              <w:t xml:space="preserve"> (APTT</w:t>
            </w:r>
            <w:r>
              <w:rPr>
                <w:i/>
              </w:rPr>
              <w:t>)</w:t>
            </w:r>
            <w:r>
              <w:rPr>
                <w:i/>
              </w:rPr>
              <w:t xml:space="preserve"> in the 2022-2023 school year</w:t>
            </w:r>
            <w:r>
              <w:rPr>
                <w:i/>
              </w:rPr>
              <w:t>. Review of 2019 GMAS scores indicates that implementation of these activities and strategies has led to higher levels of student achievement, including Lexile growth, across all grade levels.</w:t>
            </w:r>
          </w:p>
        </w:tc>
      </w:tr>
    </w:tbl>
    <w:p w14:paraId="2284B9EE" w14:textId="77777777" w:rsidR="00A11392" w:rsidRDefault="00A11392">
      <w:pPr>
        <w:rPr>
          <w:rFonts w:ascii="Segoe UI" w:hAnsi="Segoe UI" w:cs="Segoe UI"/>
          <w:sz w:val="20"/>
          <w:szCs w:val="20"/>
        </w:rPr>
      </w:pPr>
    </w:p>
    <w:sectPr w:rsidR="00A11392" w:rsidSect="006A233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D6D2" w14:textId="77777777" w:rsidR="004E1332" w:rsidRDefault="004E1332" w:rsidP="008D2051">
      <w:r>
        <w:separator/>
      </w:r>
    </w:p>
  </w:endnote>
  <w:endnote w:type="continuationSeparator" w:id="0">
    <w:p w14:paraId="75903FBE" w14:textId="77777777" w:rsidR="004E1332" w:rsidRDefault="004E1332" w:rsidP="008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506D" w14:textId="77777777" w:rsidR="009E1BF4" w:rsidRPr="00D92132" w:rsidRDefault="009E1BF4" w:rsidP="008D2051">
    <w:pPr>
      <w:pStyle w:val="Footer"/>
      <w:ind w:left="-720" w:right="-720"/>
      <w:jc w:val="center"/>
      <w:rPr>
        <w:rFonts w:ascii="Segoe UI" w:hAnsi="Segoe UI" w:cs="Segoe UI"/>
        <w:sz w:val="16"/>
        <w:szCs w:val="16"/>
      </w:rPr>
    </w:pPr>
    <w:r w:rsidRPr="00D92132">
      <w:rPr>
        <w:rFonts w:ascii="Segoe UI" w:hAnsi="Segoe UI" w:cs="Segoe UI"/>
        <w:sz w:val="16"/>
        <w:szCs w:val="16"/>
      </w:rPr>
      <w:t>Georgia Department of Education</w:t>
    </w:r>
  </w:p>
  <w:p w14:paraId="2B2D3459" w14:textId="3834C8AD" w:rsidR="009E1BF4" w:rsidRPr="008D2051" w:rsidRDefault="006D7A2C" w:rsidP="008D2051">
    <w:pPr>
      <w:pStyle w:val="NoSpacing"/>
      <w:jc w:val="center"/>
      <w:rPr>
        <w:rFonts w:ascii="Segoe UI" w:hAnsi="Segoe UI" w:cs="Segoe UI"/>
        <w:sz w:val="16"/>
        <w:szCs w:val="16"/>
      </w:rPr>
    </w:pPr>
    <w:r>
      <w:rPr>
        <w:rFonts w:ascii="Segoe UI" w:hAnsi="Segoe UI" w:cs="Segoe UI"/>
        <w:sz w:val="16"/>
        <w:szCs w:val="16"/>
      </w:rPr>
      <w:t>February</w:t>
    </w:r>
    <w:r w:rsidR="00134F3E">
      <w:rPr>
        <w:rFonts w:ascii="Segoe UI" w:hAnsi="Segoe UI" w:cs="Segoe UI"/>
        <w:sz w:val="16"/>
        <w:szCs w:val="16"/>
      </w:rPr>
      <w:t xml:space="preserve"> 3,</w:t>
    </w:r>
    <w:r w:rsidR="005F22B9">
      <w:rPr>
        <w:rFonts w:ascii="Segoe UI" w:hAnsi="Segoe UI" w:cs="Segoe UI"/>
        <w:sz w:val="16"/>
        <w:szCs w:val="16"/>
      </w:rPr>
      <w:t xml:space="preserve"> 20</w:t>
    </w:r>
    <w:r w:rsidR="005014F8">
      <w:rPr>
        <w:rFonts w:ascii="Segoe UI" w:hAnsi="Segoe UI" w:cs="Segoe UI"/>
        <w:sz w:val="16"/>
        <w:szCs w:val="16"/>
      </w:rPr>
      <w:t>2</w:t>
    </w:r>
    <w:r w:rsidR="00134F3E">
      <w:rPr>
        <w:rFonts w:ascii="Segoe UI" w:hAnsi="Segoe UI" w:cs="Segoe UI"/>
        <w:sz w:val="16"/>
        <w:szCs w:val="16"/>
      </w:rPr>
      <w:t>2</w:t>
    </w:r>
    <w:r w:rsidR="009E1BF4" w:rsidRPr="00D92132">
      <w:rPr>
        <w:rFonts w:ascii="Segoe UI" w:hAnsi="Segoe UI" w:cs="Segoe UI"/>
        <w:sz w:val="16"/>
        <w:szCs w:val="16"/>
      </w:rPr>
      <w:t xml:space="preserve"> ● Page </w:t>
    </w:r>
    <w:r w:rsidR="009E1BF4" w:rsidRPr="00D92132">
      <w:rPr>
        <w:rFonts w:ascii="Segoe UI" w:hAnsi="Segoe UI" w:cs="Segoe UI"/>
        <w:sz w:val="16"/>
        <w:szCs w:val="16"/>
      </w:rPr>
      <w:fldChar w:fldCharType="begin"/>
    </w:r>
    <w:r w:rsidR="009E1BF4" w:rsidRPr="00D92132">
      <w:rPr>
        <w:rFonts w:ascii="Segoe UI" w:hAnsi="Segoe UI" w:cs="Segoe UI"/>
        <w:sz w:val="16"/>
        <w:szCs w:val="16"/>
      </w:rPr>
      <w:instrText xml:space="preserve"> PAGE </w:instrText>
    </w:r>
    <w:r w:rsidR="009E1BF4" w:rsidRPr="00D92132">
      <w:rPr>
        <w:rFonts w:ascii="Segoe UI" w:hAnsi="Segoe UI" w:cs="Segoe UI"/>
        <w:sz w:val="16"/>
        <w:szCs w:val="16"/>
      </w:rPr>
      <w:fldChar w:fldCharType="separate"/>
    </w:r>
    <w:r w:rsidR="00841BB4">
      <w:rPr>
        <w:rFonts w:ascii="Segoe UI" w:hAnsi="Segoe UI" w:cs="Segoe UI"/>
        <w:noProof/>
        <w:sz w:val="16"/>
        <w:szCs w:val="16"/>
      </w:rPr>
      <w:t>2</w:t>
    </w:r>
    <w:r w:rsidR="009E1BF4" w:rsidRPr="00D92132">
      <w:rPr>
        <w:rFonts w:ascii="Segoe UI" w:hAnsi="Segoe UI" w:cs="Segoe UI"/>
        <w:sz w:val="16"/>
        <w:szCs w:val="16"/>
      </w:rPr>
      <w:fldChar w:fldCharType="end"/>
    </w:r>
    <w:r w:rsidR="009E1BF4" w:rsidRPr="00D92132">
      <w:rPr>
        <w:rFonts w:ascii="Segoe UI" w:hAnsi="Segoe UI" w:cs="Segoe UI"/>
        <w:sz w:val="16"/>
        <w:szCs w:val="16"/>
      </w:rPr>
      <w:t xml:space="preserve"> of </w:t>
    </w:r>
    <w:r w:rsidR="009E1BF4" w:rsidRPr="00D92132">
      <w:rPr>
        <w:rFonts w:ascii="Segoe UI" w:hAnsi="Segoe UI" w:cs="Segoe UI"/>
        <w:sz w:val="16"/>
        <w:szCs w:val="16"/>
      </w:rPr>
      <w:fldChar w:fldCharType="begin"/>
    </w:r>
    <w:r w:rsidR="009E1BF4" w:rsidRPr="00D92132">
      <w:rPr>
        <w:rFonts w:ascii="Segoe UI" w:hAnsi="Segoe UI" w:cs="Segoe UI"/>
        <w:sz w:val="16"/>
        <w:szCs w:val="16"/>
      </w:rPr>
      <w:instrText xml:space="preserve"> NUMPAGES  </w:instrText>
    </w:r>
    <w:r w:rsidR="009E1BF4" w:rsidRPr="00D92132">
      <w:rPr>
        <w:rFonts w:ascii="Segoe UI" w:hAnsi="Segoe UI" w:cs="Segoe UI"/>
        <w:sz w:val="16"/>
        <w:szCs w:val="16"/>
      </w:rPr>
      <w:fldChar w:fldCharType="separate"/>
    </w:r>
    <w:r w:rsidR="00841BB4">
      <w:rPr>
        <w:rFonts w:ascii="Segoe UI" w:hAnsi="Segoe UI" w:cs="Segoe UI"/>
        <w:noProof/>
        <w:sz w:val="16"/>
        <w:szCs w:val="16"/>
      </w:rPr>
      <w:t>5</w:t>
    </w:r>
    <w:r w:rsidR="009E1BF4" w:rsidRPr="00D92132">
      <w:rPr>
        <w:rFonts w:ascii="Segoe UI" w:hAnsi="Segoe UI" w:cs="Segoe UI"/>
        <w:sz w:val="16"/>
        <w:szCs w:val="16"/>
      </w:rPr>
      <w:fldChar w:fldCharType="end"/>
    </w:r>
    <w:r w:rsidR="009E1BF4" w:rsidRPr="00D92132">
      <w:rPr>
        <w:rFonts w:ascii="Segoe UI" w:hAnsi="Segoe UI" w:cs="Segoe U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0D89" w14:textId="77777777" w:rsidR="004E1332" w:rsidRDefault="004E1332" w:rsidP="008D2051">
      <w:r>
        <w:separator/>
      </w:r>
    </w:p>
  </w:footnote>
  <w:footnote w:type="continuationSeparator" w:id="0">
    <w:p w14:paraId="18CC3DA3" w14:textId="77777777" w:rsidR="004E1332" w:rsidRDefault="004E1332" w:rsidP="008D2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9A30" w14:textId="46E99B10" w:rsidR="009E1BF4" w:rsidRPr="00251539" w:rsidRDefault="009E1BF4" w:rsidP="0060799E">
    <w:pPr>
      <w:pStyle w:val="Header"/>
      <w:ind w:left="2430"/>
      <w:jc w:val="center"/>
      <w:rPr>
        <w:rFonts w:ascii="Helvetica LT Std" w:hAnsi="Helvetica LT Std" w:cs="Segoe UI"/>
        <w:b/>
        <w:sz w:val="26"/>
        <w:szCs w:val="26"/>
        <w:u w:val="single"/>
      </w:rPr>
    </w:pPr>
    <w:r w:rsidRPr="00251539">
      <w:rPr>
        <w:rFonts w:ascii="Helvetica LT Std" w:hAnsi="Helvetica LT Std" w:cs="Segoe UI"/>
        <w:b/>
        <w:noProof/>
        <w:sz w:val="26"/>
        <w:szCs w:val="26"/>
        <w:u w:val="single"/>
      </w:rPr>
      <w:drawing>
        <wp:anchor distT="0" distB="0" distL="114300" distR="114300" simplePos="0" relativeHeight="251659264" behindDoc="0" locked="0" layoutInCell="1" allowOverlap="1" wp14:anchorId="28D09AC8" wp14:editId="65CEB4E9">
          <wp:simplePos x="0" y="0"/>
          <wp:positionH relativeFrom="margin">
            <wp:align>left</wp:align>
          </wp:positionH>
          <wp:positionV relativeFrom="paragraph">
            <wp:posOffset>-150744</wp:posOffset>
          </wp:positionV>
          <wp:extent cx="1471930" cy="877570"/>
          <wp:effectExtent l="0" t="0" r="0" b="0"/>
          <wp:wrapNone/>
          <wp:docPr id="5" name="Picture 5"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539">
      <w:rPr>
        <w:rFonts w:ascii="Helvetica LT Std" w:hAnsi="Helvetica LT Std" w:cs="Segoe UI"/>
        <w:b/>
        <w:sz w:val="26"/>
        <w:szCs w:val="26"/>
        <w:u w:val="single"/>
      </w:rPr>
      <w:t>FY</w:t>
    </w:r>
    <w:r w:rsidR="00284588" w:rsidRPr="00251539">
      <w:rPr>
        <w:rFonts w:ascii="Helvetica LT Std" w:hAnsi="Helvetica LT Std" w:cs="Segoe UI"/>
        <w:b/>
        <w:sz w:val="26"/>
        <w:szCs w:val="26"/>
        <w:u w:val="single"/>
      </w:rPr>
      <w:t>2</w:t>
    </w:r>
    <w:r w:rsidR="00134F3E">
      <w:rPr>
        <w:rFonts w:ascii="Helvetica LT Std" w:hAnsi="Helvetica LT Std" w:cs="Segoe UI"/>
        <w:b/>
        <w:sz w:val="26"/>
        <w:szCs w:val="26"/>
        <w:u w:val="single"/>
      </w:rPr>
      <w:t>3</w:t>
    </w:r>
    <w:r w:rsidRPr="00251539">
      <w:rPr>
        <w:rFonts w:ascii="Helvetica LT Std" w:hAnsi="Helvetica LT Std" w:cs="Segoe UI"/>
        <w:b/>
        <w:sz w:val="26"/>
        <w:szCs w:val="26"/>
        <w:u w:val="single"/>
      </w:rPr>
      <w:t xml:space="preserve"> Local Education Agency (LEA) Equity Action Plan</w:t>
    </w:r>
  </w:p>
  <w:p w14:paraId="4F37EBF8" w14:textId="30E0220B" w:rsidR="009E1BF4" w:rsidRPr="00251539" w:rsidRDefault="009E1BF4" w:rsidP="0060799E">
    <w:pPr>
      <w:pStyle w:val="Header"/>
      <w:ind w:left="2430"/>
      <w:jc w:val="center"/>
      <w:rPr>
        <w:rFonts w:ascii="Helvetica LT Std" w:hAnsi="Helvetica LT Std" w:cs="Segoe UI"/>
        <w:sz w:val="26"/>
        <w:szCs w:val="26"/>
      </w:rPr>
    </w:pPr>
    <w:r w:rsidRPr="00251539">
      <w:rPr>
        <w:rFonts w:ascii="Helvetica LT Std" w:hAnsi="Helvetica LT Std" w:cs="Segoe UI"/>
        <w:sz w:val="26"/>
        <w:szCs w:val="26"/>
      </w:rPr>
      <w:t xml:space="preserve">Document must be uploaded as an attachment to the CLIP. </w:t>
    </w:r>
  </w:p>
  <w:p w14:paraId="383747E1" w14:textId="77777777" w:rsidR="009E1BF4" w:rsidRDefault="009E1BF4" w:rsidP="008D2051">
    <w:pPr>
      <w:pStyle w:val="Header"/>
      <w:ind w:left="2160"/>
      <w:jc w:val="center"/>
      <w:rPr>
        <w:rFonts w:ascii="Segoe UI" w:hAnsi="Segoe UI" w:cs="Segoe UI"/>
        <w:b/>
        <w:sz w:val="26"/>
        <w:szCs w:val="26"/>
      </w:rPr>
    </w:pPr>
  </w:p>
  <w:p w14:paraId="4E5CDB43" w14:textId="77777777" w:rsidR="009E1BF4" w:rsidRPr="0061351D" w:rsidRDefault="009E1BF4" w:rsidP="008D2051">
    <w:pPr>
      <w:pStyle w:val="Header"/>
      <w:ind w:left="2160"/>
      <w:jc w:val="center"/>
      <w:rPr>
        <w:rFonts w:ascii="Segoe UI" w:hAnsi="Segoe UI" w:cs="Segoe UI"/>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C87"/>
    <w:multiLevelType w:val="hybridMultilevel"/>
    <w:tmpl w:val="9976B0BA"/>
    <w:lvl w:ilvl="0" w:tplc="3738EB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44A7"/>
    <w:multiLevelType w:val="hybridMultilevel"/>
    <w:tmpl w:val="9038276E"/>
    <w:lvl w:ilvl="0" w:tplc="3738EB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65376"/>
    <w:multiLevelType w:val="hybridMultilevel"/>
    <w:tmpl w:val="534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415E"/>
    <w:multiLevelType w:val="hybridMultilevel"/>
    <w:tmpl w:val="D83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B247D"/>
    <w:multiLevelType w:val="hybridMultilevel"/>
    <w:tmpl w:val="2D1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6E9A"/>
    <w:multiLevelType w:val="hybridMultilevel"/>
    <w:tmpl w:val="8E0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9687E"/>
    <w:multiLevelType w:val="hybridMultilevel"/>
    <w:tmpl w:val="0C624AF0"/>
    <w:lvl w:ilvl="0" w:tplc="3738EB26">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A593010"/>
    <w:multiLevelType w:val="hybridMultilevel"/>
    <w:tmpl w:val="2F486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835CC9"/>
    <w:multiLevelType w:val="hybridMultilevel"/>
    <w:tmpl w:val="BBD4287C"/>
    <w:lvl w:ilvl="0" w:tplc="7B307EC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159FB"/>
    <w:multiLevelType w:val="hybridMultilevel"/>
    <w:tmpl w:val="8DE069EC"/>
    <w:lvl w:ilvl="0" w:tplc="08CE2DE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9"/>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18"/>
    <w:rsid w:val="00010BA4"/>
    <w:rsid w:val="000120A2"/>
    <w:rsid w:val="000156F0"/>
    <w:rsid w:val="00025DED"/>
    <w:rsid w:val="00031A27"/>
    <w:rsid w:val="000403B3"/>
    <w:rsid w:val="00043C3C"/>
    <w:rsid w:val="00054D1F"/>
    <w:rsid w:val="00065F75"/>
    <w:rsid w:val="00066255"/>
    <w:rsid w:val="00077D3F"/>
    <w:rsid w:val="000975DF"/>
    <w:rsid w:val="000A60A2"/>
    <w:rsid w:val="000A742D"/>
    <w:rsid w:val="000B41DF"/>
    <w:rsid w:val="000D2A7A"/>
    <w:rsid w:val="000D3C52"/>
    <w:rsid w:val="000D7CA7"/>
    <w:rsid w:val="000E74A8"/>
    <w:rsid w:val="001036E2"/>
    <w:rsid w:val="00123AF6"/>
    <w:rsid w:val="00123B4C"/>
    <w:rsid w:val="00131135"/>
    <w:rsid w:val="00134F3E"/>
    <w:rsid w:val="0014088F"/>
    <w:rsid w:val="00142E95"/>
    <w:rsid w:val="001514D8"/>
    <w:rsid w:val="00176317"/>
    <w:rsid w:val="00176D73"/>
    <w:rsid w:val="00180944"/>
    <w:rsid w:val="00186120"/>
    <w:rsid w:val="001A04D2"/>
    <w:rsid w:val="001C13F9"/>
    <w:rsid w:val="001C59AB"/>
    <w:rsid w:val="001E3762"/>
    <w:rsid w:val="00237BB3"/>
    <w:rsid w:val="00251326"/>
    <w:rsid w:val="00251539"/>
    <w:rsid w:val="00254A38"/>
    <w:rsid w:val="002762AE"/>
    <w:rsid w:val="00281E77"/>
    <w:rsid w:val="00284588"/>
    <w:rsid w:val="002C4C88"/>
    <w:rsid w:val="002D4A8C"/>
    <w:rsid w:val="00302EB2"/>
    <w:rsid w:val="00306813"/>
    <w:rsid w:val="00312953"/>
    <w:rsid w:val="00313A8F"/>
    <w:rsid w:val="0031729C"/>
    <w:rsid w:val="00332EFD"/>
    <w:rsid w:val="00351BAA"/>
    <w:rsid w:val="0036478C"/>
    <w:rsid w:val="003717BC"/>
    <w:rsid w:val="00383221"/>
    <w:rsid w:val="00385A82"/>
    <w:rsid w:val="00386ABB"/>
    <w:rsid w:val="0039230B"/>
    <w:rsid w:val="003A253A"/>
    <w:rsid w:val="003A772D"/>
    <w:rsid w:val="003D68B6"/>
    <w:rsid w:val="00425FE7"/>
    <w:rsid w:val="00446447"/>
    <w:rsid w:val="0045631F"/>
    <w:rsid w:val="00461E12"/>
    <w:rsid w:val="004655A0"/>
    <w:rsid w:val="0047568E"/>
    <w:rsid w:val="00490216"/>
    <w:rsid w:val="00493769"/>
    <w:rsid w:val="004A2174"/>
    <w:rsid w:val="004A4007"/>
    <w:rsid w:val="004A7BD8"/>
    <w:rsid w:val="004B5DE4"/>
    <w:rsid w:val="004C0756"/>
    <w:rsid w:val="004D143E"/>
    <w:rsid w:val="004E1332"/>
    <w:rsid w:val="005014F8"/>
    <w:rsid w:val="00503574"/>
    <w:rsid w:val="00516C1F"/>
    <w:rsid w:val="00522461"/>
    <w:rsid w:val="00522BA0"/>
    <w:rsid w:val="00523E6D"/>
    <w:rsid w:val="00527272"/>
    <w:rsid w:val="00542BC1"/>
    <w:rsid w:val="005547E9"/>
    <w:rsid w:val="00570059"/>
    <w:rsid w:val="0057752C"/>
    <w:rsid w:val="00583C01"/>
    <w:rsid w:val="005860AC"/>
    <w:rsid w:val="005A2E45"/>
    <w:rsid w:val="005B3501"/>
    <w:rsid w:val="005C4989"/>
    <w:rsid w:val="005F22B9"/>
    <w:rsid w:val="005F63F1"/>
    <w:rsid w:val="0060799E"/>
    <w:rsid w:val="0061351D"/>
    <w:rsid w:val="00615803"/>
    <w:rsid w:val="00633270"/>
    <w:rsid w:val="0065235A"/>
    <w:rsid w:val="00653183"/>
    <w:rsid w:val="00677A77"/>
    <w:rsid w:val="006972A0"/>
    <w:rsid w:val="006A233D"/>
    <w:rsid w:val="006B4485"/>
    <w:rsid w:val="006C51DF"/>
    <w:rsid w:val="006C58E0"/>
    <w:rsid w:val="006D7A2C"/>
    <w:rsid w:val="006E059B"/>
    <w:rsid w:val="006F1965"/>
    <w:rsid w:val="006F4FEA"/>
    <w:rsid w:val="00702387"/>
    <w:rsid w:val="00737FF9"/>
    <w:rsid w:val="00752BB9"/>
    <w:rsid w:val="00752C7F"/>
    <w:rsid w:val="0076686C"/>
    <w:rsid w:val="00767CE2"/>
    <w:rsid w:val="00776155"/>
    <w:rsid w:val="007826BC"/>
    <w:rsid w:val="00790134"/>
    <w:rsid w:val="007B0626"/>
    <w:rsid w:val="007B7D14"/>
    <w:rsid w:val="007C7AED"/>
    <w:rsid w:val="007D6DE3"/>
    <w:rsid w:val="007E0915"/>
    <w:rsid w:val="007E2747"/>
    <w:rsid w:val="007F1A85"/>
    <w:rsid w:val="008106DB"/>
    <w:rsid w:val="00820E54"/>
    <w:rsid w:val="00830C04"/>
    <w:rsid w:val="0083501C"/>
    <w:rsid w:val="008407DF"/>
    <w:rsid w:val="00841BB4"/>
    <w:rsid w:val="0086390F"/>
    <w:rsid w:val="0088391B"/>
    <w:rsid w:val="00885538"/>
    <w:rsid w:val="008B7D81"/>
    <w:rsid w:val="008D2051"/>
    <w:rsid w:val="008D4C54"/>
    <w:rsid w:val="008E2FC3"/>
    <w:rsid w:val="00901D52"/>
    <w:rsid w:val="009034FA"/>
    <w:rsid w:val="0096198F"/>
    <w:rsid w:val="00983905"/>
    <w:rsid w:val="00987833"/>
    <w:rsid w:val="00992623"/>
    <w:rsid w:val="00996B55"/>
    <w:rsid w:val="009B49C2"/>
    <w:rsid w:val="009B6F27"/>
    <w:rsid w:val="009C694F"/>
    <w:rsid w:val="009D2072"/>
    <w:rsid w:val="009E1BF4"/>
    <w:rsid w:val="009F0AD6"/>
    <w:rsid w:val="009F55D8"/>
    <w:rsid w:val="009F6F8C"/>
    <w:rsid w:val="00A11392"/>
    <w:rsid w:val="00A16EDC"/>
    <w:rsid w:val="00A208FB"/>
    <w:rsid w:val="00A252A8"/>
    <w:rsid w:val="00A260F0"/>
    <w:rsid w:val="00A84A3B"/>
    <w:rsid w:val="00A87741"/>
    <w:rsid w:val="00A93393"/>
    <w:rsid w:val="00AA169C"/>
    <w:rsid w:val="00AD2118"/>
    <w:rsid w:val="00AF7653"/>
    <w:rsid w:val="00B018DC"/>
    <w:rsid w:val="00B20F6D"/>
    <w:rsid w:val="00B33F9E"/>
    <w:rsid w:val="00B443D3"/>
    <w:rsid w:val="00B44BBF"/>
    <w:rsid w:val="00B45DDC"/>
    <w:rsid w:val="00B6510C"/>
    <w:rsid w:val="00B85317"/>
    <w:rsid w:val="00BA1500"/>
    <w:rsid w:val="00BA3FD2"/>
    <w:rsid w:val="00BA4DEC"/>
    <w:rsid w:val="00BB5116"/>
    <w:rsid w:val="00BB78FE"/>
    <w:rsid w:val="00BD4BAE"/>
    <w:rsid w:val="00BD5708"/>
    <w:rsid w:val="00BD5B96"/>
    <w:rsid w:val="00BE2B3C"/>
    <w:rsid w:val="00C05DB5"/>
    <w:rsid w:val="00C42D11"/>
    <w:rsid w:val="00C73DBB"/>
    <w:rsid w:val="00CA32AF"/>
    <w:rsid w:val="00CC26C9"/>
    <w:rsid w:val="00CC3337"/>
    <w:rsid w:val="00D11149"/>
    <w:rsid w:val="00D16590"/>
    <w:rsid w:val="00D234E8"/>
    <w:rsid w:val="00D24741"/>
    <w:rsid w:val="00D30658"/>
    <w:rsid w:val="00D52848"/>
    <w:rsid w:val="00D612E1"/>
    <w:rsid w:val="00D64161"/>
    <w:rsid w:val="00D768C3"/>
    <w:rsid w:val="00DA74E9"/>
    <w:rsid w:val="00DB11BE"/>
    <w:rsid w:val="00DB3562"/>
    <w:rsid w:val="00DC3EF1"/>
    <w:rsid w:val="00DC77F1"/>
    <w:rsid w:val="00E0567C"/>
    <w:rsid w:val="00E448C1"/>
    <w:rsid w:val="00E52320"/>
    <w:rsid w:val="00E6231A"/>
    <w:rsid w:val="00E746FB"/>
    <w:rsid w:val="00E9408C"/>
    <w:rsid w:val="00EB546C"/>
    <w:rsid w:val="00EB69BA"/>
    <w:rsid w:val="00EE63AF"/>
    <w:rsid w:val="00EE70CA"/>
    <w:rsid w:val="00F24F99"/>
    <w:rsid w:val="00F26F92"/>
    <w:rsid w:val="00F30834"/>
    <w:rsid w:val="00F315F3"/>
    <w:rsid w:val="00F412AD"/>
    <w:rsid w:val="00F441AE"/>
    <w:rsid w:val="00F479D1"/>
    <w:rsid w:val="00F619F3"/>
    <w:rsid w:val="00F841DB"/>
    <w:rsid w:val="00F90A94"/>
    <w:rsid w:val="00FC0E4E"/>
    <w:rsid w:val="00FC7C47"/>
    <w:rsid w:val="00FE5245"/>
    <w:rsid w:val="00FE6994"/>
    <w:rsid w:val="04F5D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0C609"/>
  <w15:docId w15:val="{9B0F7EDA-175D-46B0-92E5-5B7CC0F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F1"/>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8A9A27"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8A9A27"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5C661A"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8A9A27"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8A9A27"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5C661A"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5C661A"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8A9A27"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8A9A27"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C661A"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8A9A27"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8A9A27"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5C661A"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5C661A"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B8CC37"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B8CC37" w:themeColor="accent1"/>
        <w:bottom w:val="single" w:sz="4" w:space="10" w:color="B8CC37" w:themeColor="accent1"/>
      </w:pBdr>
      <w:spacing w:before="360" w:after="360"/>
      <w:ind w:left="864" w:right="864"/>
      <w:jc w:val="center"/>
    </w:pPr>
    <w:rPr>
      <w:i/>
      <w:iCs/>
      <w:color w:val="B8CC37" w:themeColor="accent1"/>
    </w:rPr>
  </w:style>
  <w:style w:type="character" w:customStyle="1" w:styleId="IntenseQuoteChar">
    <w:name w:val="Intense Quote Char"/>
    <w:basedOn w:val="DefaultParagraphFont"/>
    <w:link w:val="IntenseQuote"/>
    <w:uiPriority w:val="30"/>
    <w:rPr>
      <w:i/>
      <w:iCs/>
      <w:color w:val="B8CC37"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B8CC37"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00" w:themeColor="hyperlink"/>
      <w:u w:val="single"/>
    </w:rPr>
  </w:style>
  <w:style w:type="character" w:styleId="FollowedHyperlink">
    <w:name w:val="FollowedHyperlink"/>
    <w:basedOn w:val="DefaultParagraphFont"/>
    <w:uiPriority w:val="99"/>
    <w:unhideWhenUsed/>
    <w:rPr>
      <w:color w:val="000000"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D2051"/>
    <w:pPr>
      <w:tabs>
        <w:tab w:val="center" w:pos="4680"/>
        <w:tab w:val="right" w:pos="9360"/>
      </w:tabs>
    </w:pPr>
  </w:style>
  <w:style w:type="character" w:customStyle="1" w:styleId="HeaderChar">
    <w:name w:val="Header Char"/>
    <w:basedOn w:val="DefaultParagraphFont"/>
    <w:link w:val="Header"/>
    <w:uiPriority w:val="99"/>
    <w:rsid w:val="008D2051"/>
  </w:style>
  <w:style w:type="paragraph" w:styleId="Footer">
    <w:name w:val="footer"/>
    <w:basedOn w:val="Normal"/>
    <w:link w:val="FooterChar"/>
    <w:unhideWhenUsed/>
    <w:rsid w:val="008D2051"/>
    <w:pPr>
      <w:tabs>
        <w:tab w:val="center" w:pos="4680"/>
        <w:tab w:val="right" w:pos="9360"/>
      </w:tabs>
    </w:pPr>
  </w:style>
  <w:style w:type="character" w:customStyle="1" w:styleId="FooterChar">
    <w:name w:val="Footer Char"/>
    <w:basedOn w:val="DefaultParagraphFont"/>
    <w:link w:val="Footer"/>
    <w:rsid w:val="008D2051"/>
  </w:style>
  <w:style w:type="paragraph" w:styleId="NoSpacing">
    <w:name w:val="No Spacing"/>
    <w:link w:val="NoSpacingChar"/>
    <w:uiPriority w:val="1"/>
    <w:qFormat/>
    <w:rsid w:val="008D2051"/>
  </w:style>
  <w:style w:type="character" w:customStyle="1" w:styleId="NoSpacingChar">
    <w:name w:val="No Spacing Char"/>
    <w:basedOn w:val="DefaultParagraphFont"/>
    <w:link w:val="NoSpacing"/>
    <w:uiPriority w:val="1"/>
    <w:locked/>
    <w:rsid w:val="008D2051"/>
  </w:style>
  <w:style w:type="table" w:styleId="TableGrid">
    <w:name w:val="Table Grid"/>
    <w:basedOn w:val="TableNormal"/>
    <w:uiPriority w:val="59"/>
    <w:rsid w:val="0039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155"/>
    <w:rPr>
      <w:sz w:val="16"/>
      <w:szCs w:val="16"/>
    </w:rPr>
  </w:style>
  <w:style w:type="paragraph" w:styleId="CommentText">
    <w:name w:val="annotation text"/>
    <w:basedOn w:val="Normal"/>
    <w:link w:val="CommentTextChar"/>
    <w:uiPriority w:val="99"/>
    <w:semiHidden/>
    <w:unhideWhenUsed/>
    <w:rsid w:val="00776155"/>
    <w:rPr>
      <w:sz w:val="20"/>
      <w:szCs w:val="20"/>
    </w:rPr>
  </w:style>
  <w:style w:type="character" w:customStyle="1" w:styleId="CommentTextChar">
    <w:name w:val="Comment Text Char"/>
    <w:basedOn w:val="DefaultParagraphFont"/>
    <w:link w:val="CommentText"/>
    <w:uiPriority w:val="99"/>
    <w:semiHidden/>
    <w:rsid w:val="00776155"/>
    <w:rPr>
      <w:sz w:val="20"/>
      <w:szCs w:val="20"/>
    </w:rPr>
  </w:style>
  <w:style w:type="paragraph" w:styleId="CommentSubject">
    <w:name w:val="annotation subject"/>
    <w:basedOn w:val="CommentText"/>
    <w:next w:val="CommentText"/>
    <w:link w:val="CommentSubjectChar"/>
    <w:uiPriority w:val="99"/>
    <w:semiHidden/>
    <w:unhideWhenUsed/>
    <w:rsid w:val="00776155"/>
    <w:rPr>
      <w:b/>
      <w:bCs/>
    </w:rPr>
  </w:style>
  <w:style w:type="character" w:customStyle="1" w:styleId="CommentSubjectChar">
    <w:name w:val="Comment Subject Char"/>
    <w:basedOn w:val="CommentTextChar"/>
    <w:link w:val="CommentSubject"/>
    <w:uiPriority w:val="99"/>
    <w:semiHidden/>
    <w:rsid w:val="00776155"/>
    <w:rPr>
      <w:b/>
      <w:bCs/>
      <w:sz w:val="20"/>
      <w:szCs w:val="20"/>
    </w:rPr>
  </w:style>
  <w:style w:type="paragraph" w:styleId="BalloonText">
    <w:name w:val="Balloon Text"/>
    <w:basedOn w:val="Normal"/>
    <w:link w:val="BalloonTextChar"/>
    <w:uiPriority w:val="99"/>
    <w:semiHidden/>
    <w:unhideWhenUsed/>
    <w:rsid w:val="0077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55"/>
    <w:rPr>
      <w:rFonts w:ascii="Segoe UI" w:hAnsi="Segoe UI" w:cs="Segoe UI"/>
      <w:sz w:val="18"/>
      <w:szCs w:val="18"/>
    </w:rPr>
  </w:style>
  <w:style w:type="paragraph" w:customStyle="1" w:styleId="Default">
    <w:name w:val="Default"/>
    <w:rsid w:val="000A60A2"/>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23B4C"/>
    <w:rPr>
      <w:color w:val="808080"/>
    </w:rPr>
  </w:style>
  <w:style w:type="paragraph" w:styleId="Revision">
    <w:name w:val="Revision"/>
    <w:hidden/>
    <w:uiPriority w:val="99"/>
    <w:semiHidden/>
    <w:rsid w:val="005C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mbler\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C9994803B449F89316CA90F1A4EB2"/>
        <w:category>
          <w:name w:val="General"/>
          <w:gallery w:val="placeholder"/>
        </w:category>
        <w:types>
          <w:type w:val="bbPlcHdr"/>
        </w:types>
        <w:behaviors>
          <w:behavior w:val="content"/>
        </w:behaviors>
        <w:guid w:val="{B759B7B1-20AF-4FE6-8CDC-59755073AAE9}"/>
      </w:docPartPr>
      <w:docPartBody>
        <w:p w:rsidR="00AB051A" w:rsidRDefault="00C13968" w:rsidP="00C13968">
          <w:pPr>
            <w:pStyle w:val="CB7C9994803B449F89316CA90F1A4EB2"/>
          </w:pPr>
          <w:r w:rsidRPr="00CD06E1">
            <w:rPr>
              <w:rStyle w:val="PlaceholderText"/>
            </w:rPr>
            <w:t>Choose an item.</w:t>
          </w:r>
        </w:p>
      </w:docPartBody>
    </w:docPart>
    <w:docPart>
      <w:docPartPr>
        <w:name w:val="F9F99509037B481B9F81ECF268ECB158"/>
        <w:category>
          <w:name w:val="General"/>
          <w:gallery w:val="placeholder"/>
        </w:category>
        <w:types>
          <w:type w:val="bbPlcHdr"/>
        </w:types>
        <w:behaviors>
          <w:behavior w:val="content"/>
        </w:behaviors>
        <w:guid w:val="{F2957835-AF1C-4768-8676-7D99D9332833}"/>
      </w:docPartPr>
      <w:docPartBody>
        <w:p w:rsidR="00AB051A" w:rsidRDefault="00C13968" w:rsidP="00C13968">
          <w:pPr>
            <w:pStyle w:val="F9F99509037B481B9F81ECF268ECB158"/>
          </w:pPr>
          <w:r w:rsidRPr="00CD06E1">
            <w:rPr>
              <w:rStyle w:val="PlaceholderText"/>
            </w:rPr>
            <w:t>Choose an item.</w:t>
          </w:r>
        </w:p>
      </w:docPartBody>
    </w:docPart>
    <w:docPart>
      <w:docPartPr>
        <w:name w:val="3713CFF4AE154C81B7EAB5AA7F02D490"/>
        <w:category>
          <w:name w:val="General"/>
          <w:gallery w:val="placeholder"/>
        </w:category>
        <w:types>
          <w:type w:val="bbPlcHdr"/>
        </w:types>
        <w:behaviors>
          <w:behavior w:val="content"/>
        </w:behaviors>
        <w:guid w:val="{F25C658B-7A26-432C-A616-287A6C917283}"/>
      </w:docPartPr>
      <w:docPartBody>
        <w:p w:rsidR="00AB051A" w:rsidRDefault="00C13968" w:rsidP="00C13968">
          <w:pPr>
            <w:pStyle w:val="3713CFF4AE154C81B7EAB5AA7F02D490"/>
          </w:pPr>
          <w:r w:rsidRPr="00CD06E1">
            <w:rPr>
              <w:rStyle w:val="PlaceholderText"/>
            </w:rPr>
            <w:t>Choose an item.</w:t>
          </w:r>
        </w:p>
      </w:docPartBody>
    </w:docPart>
    <w:docPart>
      <w:docPartPr>
        <w:name w:val="7B20ADE5C5BB4A0F94503C11DCA1A185"/>
        <w:category>
          <w:name w:val="General"/>
          <w:gallery w:val="placeholder"/>
        </w:category>
        <w:types>
          <w:type w:val="bbPlcHdr"/>
        </w:types>
        <w:behaviors>
          <w:behavior w:val="content"/>
        </w:behaviors>
        <w:guid w:val="{A87CE0FC-29C1-4125-A4BE-DC48EA497701}"/>
      </w:docPartPr>
      <w:docPartBody>
        <w:p w:rsidR="00AB051A" w:rsidRDefault="00C13968" w:rsidP="00C13968">
          <w:pPr>
            <w:pStyle w:val="7B20ADE5C5BB4A0F94503C11DCA1A185"/>
          </w:pPr>
          <w:r w:rsidRPr="00CD06E1">
            <w:rPr>
              <w:rStyle w:val="PlaceholderText"/>
            </w:rPr>
            <w:t>Choose an item.</w:t>
          </w:r>
        </w:p>
      </w:docPartBody>
    </w:docPart>
    <w:docPart>
      <w:docPartPr>
        <w:name w:val="C23CEB7820494A04B1E531D902CBE29B"/>
        <w:category>
          <w:name w:val="General"/>
          <w:gallery w:val="placeholder"/>
        </w:category>
        <w:types>
          <w:type w:val="bbPlcHdr"/>
        </w:types>
        <w:behaviors>
          <w:behavior w:val="content"/>
        </w:behaviors>
        <w:guid w:val="{EA3209F1-4267-4FEE-BB17-F6D0DE28AB0A}"/>
      </w:docPartPr>
      <w:docPartBody>
        <w:p w:rsidR="00AB051A" w:rsidRDefault="00C13968" w:rsidP="00C13968">
          <w:pPr>
            <w:pStyle w:val="C23CEB7820494A04B1E531D902CBE29B"/>
          </w:pPr>
          <w:r w:rsidRPr="00CD06E1">
            <w:rPr>
              <w:rStyle w:val="PlaceholderText"/>
            </w:rPr>
            <w:t>Choose an item.</w:t>
          </w:r>
        </w:p>
      </w:docPartBody>
    </w:docPart>
    <w:docPart>
      <w:docPartPr>
        <w:name w:val="CC0F4F8717194B059CFDAFF521ECCD53"/>
        <w:category>
          <w:name w:val="General"/>
          <w:gallery w:val="placeholder"/>
        </w:category>
        <w:types>
          <w:type w:val="bbPlcHdr"/>
        </w:types>
        <w:behaviors>
          <w:behavior w:val="content"/>
        </w:behaviors>
        <w:guid w:val="{AA127C3C-6078-4CE4-A210-70D965F3F8F9}"/>
      </w:docPartPr>
      <w:docPartBody>
        <w:p w:rsidR="00AB051A" w:rsidRDefault="00C13968" w:rsidP="00C13968">
          <w:pPr>
            <w:pStyle w:val="CC0F4F8717194B059CFDAFF521ECCD53"/>
          </w:pPr>
          <w:r w:rsidRPr="00CD06E1">
            <w:rPr>
              <w:rStyle w:val="PlaceholderText"/>
            </w:rPr>
            <w:t>Choose an item.</w:t>
          </w:r>
        </w:p>
      </w:docPartBody>
    </w:docPart>
    <w:docPart>
      <w:docPartPr>
        <w:name w:val="E378300768D74FE9840498F7E91D91A2"/>
        <w:category>
          <w:name w:val="General"/>
          <w:gallery w:val="placeholder"/>
        </w:category>
        <w:types>
          <w:type w:val="bbPlcHdr"/>
        </w:types>
        <w:behaviors>
          <w:behavior w:val="content"/>
        </w:behaviors>
        <w:guid w:val="{7CBE77B9-CFB8-407D-9E13-8F161A11810D}"/>
      </w:docPartPr>
      <w:docPartBody>
        <w:p w:rsidR="00AB051A" w:rsidRDefault="00C13968" w:rsidP="00C13968">
          <w:pPr>
            <w:pStyle w:val="E378300768D74FE9840498F7E91D91A2"/>
          </w:pPr>
          <w:r w:rsidRPr="00CD06E1">
            <w:rPr>
              <w:rStyle w:val="PlaceholderText"/>
            </w:rPr>
            <w:t>Choose an item.</w:t>
          </w:r>
        </w:p>
      </w:docPartBody>
    </w:docPart>
    <w:docPart>
      <w:docPartPr>
        <w:name w:val="D24623E870ED40BB9C3495F0DA0D7F10"/>
        <w:category>
          <w:name w:val="General"/>
          <w:gallery w:val="placeholder"/>
        </w:category>
        <w:types>
          <w:type w:val="bbPlcHdr"/>
        </w:types>
        <w:behaviors>
          <w:behavior w:val="content"/>
        </w:behaviors>
        <w:guid w:val="{859E3290-7866-4BB0-9846-7AB195B92DF5}"/>
      </w:docPartPr>
      <w:docPartBody>
        <w:p w:rsidR="00AB051A" w:rsidRDefault="00C13968" w:rsidP="00C13968">
          <w:pPr>
            <w:pStyle w:val="D24623E870ED40BB9C3495F0DA0D7F10"/>
          </w:pPr>
          <w:r w:rsidRPr="00CD06E1">
            <w:rPr>
              <w:rStyle w:val="PlaceholderText"/>
            </w:rPr>
            <w:t>Choose an item.</w:t>
          </w:r>
        </w:p>
      </w:docPartBody>
    </w:docPart>
    <w:docPart>
      <w:docPartPr>
        <w:name w:val="E96245FF2A6D45FAA042CEFAFF5A4B05"/>
        <w:category>
          <w:name w:val="General"/>
          <w:gallery w:val="placeholder"/>
        </w:category>
        <w:types>
          <w:type w:val="bbPlcHdr"/>
        </w:types>
        <w:behaviors>
          <w:behavior w:val="content"/>
        </w:behaviors>
        <w:guid w:val="{51D6A796-023D-4412-BA2A-93CB61D90650}"/>
      </w:docPartPr>
      <w:docPartBody>
        <w:p w:rsidR="00AB051A" w:rsidRDefault="00C13968" w:rsidP="00C13968">
          <w:pPr>
            <w:pStyle w:val="E96245FF2A6D45FAA042CEFAFF5A4B05"/>
          </w:pPr>
          <w:r w:rsidRPr="00CD06E1">
            <w:rPr>
              <w:rStyle w:val="PlaceholderText"/>
            </w:rPr>
            <w:t>Choose an item.</w:t>
          </w:r>
        </w:p>
      </w:docPartBody>
    </w:docPart>
    <w:docPart>
      <w:docPartPr>
        <w:name w:val="C6C9CEDB5E0D4B4FB02C3E1A89260A11"/>
        <w:category>
          <w:name w:val="General"/>
          <w:gallery w:val="placeholder"/>
        </w:category>
        <w:types>
          <w:type w:val="bbPlcHdr"/>
        </w:types>
        <w:behaviors>
          <w:behavior w:val="content"/>
        </w:behaviors>
        <w:guid w:val="{265075F6-85A2-4E55-A74B-17BCE4C7FC5E}"/>
      </w:docPartPr>
      <w:docPartBody>
        <w:p w:rsidR="00AB051A" w:rsidRDefault="00C13968" w:rsidP="00C13968">
          <w:pPr>
            <w:pStyle w:val="C6C9CEDB5E0D4B4FB02C3E1A89260A11"/>
          </w:pPr>
          <w:r w:rsidRPr="00CD06E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0401A19-2AF1-459E-A595-C0879FF6162A}"/>
      </w:docPartPr>
      <w:docPartBody>
        <w:p w:rsidR="00E5466A" w:rsidRDefault="00AB051A">
          <w:r w:rsidRPr="00B10024">
            <w:rPr>
              <w:rStyle w:val="PlaceholderText"/>
            </w:rPr>
            <w:t>Click or tap here to enter text.</w:t>
          </w:r>
        </w:p>
      </w:docPartBody>
    </w:docPart>
    <w:docPart>
      <w:docPartPr>
        <w:name w:val="D57C6C269CB349FEBDD2F4212ABD80CF"/>
        <w:category>
          <w:name w:val="General"/>
          <w:gallery w:val="placeholder"/>
        </w:category>
        <w:types>
          <w:type w:val="bbPlcHdr"/>
        </w:types>
        <w:behaviors>
          <w:behavior w:val="content"/>
        </w:behaviors>
        <w:guid w:val="{9037F970-2ECF-4B91-A320-3F926A538F40}"/>
      </w:docPartPr>
      <w:docPartBody>
        <w:p w:rsidR="00E5466A" w:rsidRDefault="00AB051A" w:rsidP="00AB051A">
          <w:pPr>
            <w:pStyle w:val="D57C6C269CB349FEBDD2F4212ABD80CF"/>
          </w:pPr>
          <w:r w:rsidRPr="00B10024">
            <w:rPr>
              <w:rStyle w:val="PlaceholderText"/>
            </w:rPr>
            <w:t>Click or tap here to enter text.</w:t>
          </w:r>
        </w:p>
      </w:docPartBody>
    </w:docPart>
    <w:docPart>
      <w:docPartPr>
        <w:name w:val="4F3F840602964860B9D4C7D165BD4F3A"/>
        <w:category>
          <w:name w:val="General"/>
          <w:gallery w:val="placeholder"/>
        </w:category>
        <w:types>
          <w:type w:val="bbPlcHdr"/>
        </w:types>
        <w:behaviors>
          <w:behavior w:val="content"/>
        </w:behaviors>
        <w:guid w:val="{E1D9FFB0-6BAD-4216-9B45-770C10783904}"/>
      </w:docPartPr>
      <w:docPartBody>
        <w:p w:rsidR="00ED25A6" w:rsidRDefault="00E5466A" w:rsidP="00E5466A">
          <w:pPr>
            <w:pStyle w:val="4F3F840602964860B9D4C7D165BD4F3A1"/>
          </w:pPr>
          <w:r>
            <w:rPr>
              <w:rFonts w:eastAsia="Times New Roman"/>
              <w:i/>
              <w:color w:val="A5A5A5" w:themeColor="accent3"/>
              <w:sz w:val="24"/>
              <w:szCs w:val="24"/>
            </w:rPr>
            <w:t xml:space="preserve">Dropdown: </w:t>
          </w:r>
          <w:r w:rsidRPr="00522461">
            <w:rPr>
              <w:i/>
              <w:color w:val="A5A5A5" w:themeColor="accent3"/>
              <w:sz w:val="24"/>
              <w:szCs w:val="24"/>
            </w:rPr>
            <w:t>Select End of Year Effectiveness</w:t>
          </w:r>
        </w:p>
      </w:docPartBody>
    </w:docPart>
    <w:docPart>
      <w:docPartPr>
        <w:name w:val="C50E49187274463D9F87230F5FD41587"/>
        <w:category>
          <w:name w:val="General"/>
          <w:gallery w:val="placeholder"/>
        </w:category>
        <w:types>
          <w:type w:val="bbPlcHdr"/>
        </w:types>
        <w:behaviors>
          <w:behavior w:val="content"/>
        </w:behaviors>
        <w:guid w:val="{2713D36E-A738-4783-BEC4-0DF0C21A0EE1}"/>
      </w:docPartPr>
      <w:docPartBody>
        <w:p w:rsidR="00ED25A6" w:rsidRDefault="00E5466A" w:rsidP="00E5466A">
          <w:pPr>
            <w:pStyle w:val="C50E49187274463D9F87230F5FD41587"/>
          </w:pPr>
          <w:r>
            <w:rPr>
              <w:rFonts w:eastAsia="Times New Roman"/>
              <w:i/>
              <w:color w:val="A5A5A5" w:themeColor="accent3"/>
              <w:sz w:val="24"/>
              <w:szCs w:val="24"/>
            </w:rPr>
            <w:t xml:space="preserve">Dropdown: </w:t>
          </w:r>
          <w:r w:rsidRPr="00522461">
            <w:rPr>
              <w:i/>
              <w:color w:val="A5A5A5" w:themeColor="accent3"/>
              <w:sz w:val="24"/>
              <w:szCs w:val="24"/>
            </w:rPr>
            <w:t>Select End of Year Effectiveness</w:t>
          </w:r>
        </w:p>
      </w:docPartBody>
    </w:docPart>
    <w:docPart>
      <w:docPartPr>
        <w:name w:val="76A2254D73374FEF95C1734E23C0BB6B"/>
        <w:category>
          <w:name w:val="General"/>
          <w:gallery w:val="placeholder"/>
        </w:category>
        <w:types>
          <w:type w:val="bbPlcHdr"/>
        </w:types>
        <w:behaviors>
          <w:behavior w:val="content"/>
        </w:behaviors>
        <w:guid w:val="{835C139E-6FE5-42D4-9D6C-F18B3C9670C1}"/>
      </w:docPartPr>
      <w:docPartBody>
        <w:p w:rsidR="00000000" w:rsidRDefault="000D2C06" w:rsidP="000D2C06">
          <w:pPr>
            <w:pStyle w:val="76A2254D73374FEF95C1734E23C0BB6B"/>
          </w:pPr>
          <w:r w:rsidRPr="00B10024">
            <w:rPr>
              <w:rStyle w:val="PlaceholderText"/>
            </w:rPr>
            <w:t>Click or tap here to enter text.</w:t>
          </w:r>
        </w:p>
      </w:docPartBody>
    </w:docPart>
    <w:docPart>
      <w:docPartPr>
        <w:name w:val="FEE6BEDEACAF45149F449D3D571DCD78"/>
        <w:category>
          <w:name w:val="General"/>
          <w:gallery w:val="placeholder"/>
        </w:category>
        <w:types>
          <w:type w:val="bbPlcHdr"/>
        </w:types>
        <w:behaviors>
          <w:behavior w:val="content"/>
        </w:behaviors>
        <w:guid w:val="{984F86C4-D0D3-48CF-92AB-E80A014DDCB5}"/>
      </w:docPartPr>
      <w:docPartBody>
        <w:p w:rsidR="00000000" w:rsidRDefault="000D2C06" w:rsidP="000D2C06">
          <w:pPr>
            <w:pStyle w:val="FEE6BEDEACAF45149F449D3D571DCD78"/>
          </w:pPr>
          <w:r w:rsidRPr="00B100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7A"/>
    <w:rsid w:val="000D2C06"/>
    <w:rsid w:val="000E145E"/>
    <w:rsid w:val="0027708D"/>
    <w:rsid w:val="00554E95"/>
    <w:rsid w:val="00591CDF"/>
    <w:rsid w:val="006A267A"/>
    <w:rsid w:val="007C7463"/>
    <w:rsid w:val="009A614F"/>
    <w:rsid w:val="00A360A2"/>
    <w:rsid w:val="00A54E5E"/>
    <w:rsid w:val="00AB051A"/>
    <w:rsid w:val="00C13968"/>
    <w:rsid w:val="00E5466A"/>
    <w:rsid w:val="00E65DD7"/>
    <w:rsid w:val="00E96BAF"/>
    <w:rsid w:val="00ED25A6"/>
    <w:rsid w:val="00F07BFC"/>
    <w:rsid w:val="00F3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C06"/>
    <w:rPr>
      <w:color w:val="808080"/>
    </w:rPr>
  </w:style>
  <w:style w:type="paragraph" w:customStyle="1" w:styleId="CB7C9994803B449F89316CA90F1A4EB2">
    <w:name w:val="CB7C9994803B449F89316CA90F1A4EB2"/>
    <w:rsid w:val="00C13968"/>
  </w:style>
  <w:style w:type="paragraph" w:customStyle="1" w:styleId="F9F99509037B481B9F81ECF268ECB158">
    <w:name w:val="F9F99509037B481B9F81ECF268ECB158"/>
    <w:rsid w:val="00C13968"/>
  </w:style>
  <w:style w:type="paragraph" w:customStyle="1" w:styleId="3713CFF4AE154C81B7EAB5AA7F02D490">
    <w:name w:val="3713CFF4AE154C81B7EAB5AA7F02D490"/>
    <w:rsid w:val="00C13968"/>
  </w:style>
  <w:style w:type="paragraph" w:customStyle="1" w:styleId="7B20ADE5C5BB4A0F94503C11DCA1A185">
    <w:name w:val="7B20ADE5C5BB4A0F94503C11DCA1A185"/>
    <w:rsid w:val="00C13968"/>
  </w:style>
  <w:style w:type="paragraph" w:customStyle="1" w:styleId="C23CEB7820494A04B1E531D902CBE29B">
    <w:name w:val="C23CEB7820494A04B1E531D902CBE29B"/>
    <w:rsid w:val="00C13968"/>
  </w:style>
  <w:style w:type="paragraph" w:customStyle="1" w:styleId="CC0F4F8717194B059CFDAFF521ECCD53">
    <w:name w:val="CC0F4F8717194B059CFDAFF521ECCD53"/>
    <w:rsid w:val="00C13968"/>
  </w:style>
  <w:style w:type="paragraph" w:customStyle="1" w:styleId="E378300768D74FE9840498F7E91D91A2">
    <w:name w:val="E378300768D74FE9840498F7E91D91A2"/>
    <w:rsid w:val="00C13968"/>
  </w:style>
  <w:style w:type="paragraph" w:customStyle="1" w:styleId="D24623E870ED40BB9C3495F0DA0D7F10">
    <w:name w:val="D24623E870ED40BB9C3495F0DA0D7F10"/>
    <w:rsid w:val="00C13968"/>
  </w:style>
  <w:style w:type="paragraph" w:customStyle="1" w:styleId="E96245FF2A6D45FAA042CEFAFF5A4B05">
    <w:name w:val="E96245FF2A6D45FAA042CEFAFF5A4B05"/>
    <w:rsid w:val="00C13968"/>
  </w:style>
  <w:style w:type="paragraph" w:customStyle="1" w:styleId="C6C9CEDB5E0D4B4FB02C3E1A89260A11">
    <w:name w:val="C6C9CEDB5E0D4B4FB02C3E1A89260A11"/>
    <w:rsid w:val="00C13968"/>
  </w:style>
  <w:style w:type="paragraph" w:customStyle="1" w:styleId="D57C6C269CB349FEBDD2F4212ABD80CF">
    <w:name w:val="D57C6C269CB349FEBDD2F4212ABD80CF"/>
    <w:rsid w:val="00AB051A"/>
  </w:style>
  <w:style w:type="paragraph" w:customStyle="1" w:styleId="4F3F840602964860B9D4C7D165BD4F3A1">
    <w:name w:val="4F3F840602964860B9D4C7D165BD4F3A1"/>
    <w:rsid w:val="00E5466A"/>
    <w:pPr>
      <w:spacing w:after="0" w:line="240" w:lineRule="auto"/>
    </w:pPr>
    <w:rPr>
      <w:rFonts w:eastAsiaTheme="minorHAnsi"/>
    </w:rPr>
  </w:style>
  <w:style w:type="paragraph" w:customStyle="1" w:styleId="C50E49187274463D9F87230F5FD41587">
    <w:name w:val="C50E49187274463D9F87230F5FD41587"/>
    <w:rsid w:val="00E5466A"/>
  </w:style>
  <w:style w:type="paragraph" w:customStyle="1" w:styleId="76A2254D73374FEF95C1734E23C0BB6B">
    <w:name w:val="76A2254D73374FEF95C1734E23C0BB6B"/>
    <w:rsid w:val="000D2C06"/>
  </w:style>
  <w:style w:type="paragraph" w:customStyle="1" w:styleId="FEE6BEDEACAF45149F449D3D571DCD78">
    <w:name w:val="FEE6BEDEACAF45149F449D3D571DCD78"/>
    <w:rsid w:val="000D2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78E8-3907-4CE1-A459-7AE6739B4E23}">
  <ds:schemaRefs>
    <ds:schemaRef ds:uri="http://schemas.microsoft.com/sharepoint/v3/contenttype/forms"/>
  </ds:schemaRefs>
</ds:datastoreItem>
</file>

<file path=customXml/itemProps2.xml><?xml version="1.0" encoding="utf-8"?>
<ds:datastoreItem xmlns:ds="http://schemas.openxmlformats.org/officeDocument/2006/customXml" ds:itemID="{A1C92BAC-A7D5-4F0C-92C6-631A38A0665A}">
  <ds:schemaRefs>
    <ds:schemaRef ds:uri="http://schemas.microsoft.com/office/2006/documentManagement/types"/>
    <ds:schemaRef ds:uri="http://schemas.microsoft.com/office/infopath/2007/PartnerControls"/>
    <ds:schemaRef ds:uri="http://purl.org/dc/dcmitype/"/>
    <ds:schemaRef ds:uri="http://www.w3.org/XML/1998/namespace"/>
    <ds:schemaRef ds:uri="1d496aed-39d0-4758-b3cf-4e4773287716"/>
    <ds:schemaRef ds:uri="http://schemas.microsoft.com/sharepoint/v3"/>
    <ds:schemaRef ds:uri="http://schemas.microsoft.com/office/2006/metadata/properties"/>
    <ds:schemaRef ds:uri="http://purl.org/dc/elements/1.1/"/>
    <ds:schemaRef ds:uri="http://schemas.openxmlformats.org/package/2006/metadata/core-properties"/>
    <ds:schemaRef ds:uri="b7527f4a-27d2-4365-bb00-5557e26fcc68"/>
    <ds:schemaRef ds:uri="http://purl.org/dc/terms/"/>
  </ds:schemaRefs>
</ds:datastoreItem>
</file>

<file path=customXml/itemProps3.xml><?xml version="1.0" encoding="utf-8"?>
<ds:datastoreItem xmlns:ds="http://schemas.openxmlformats.org/officeDocument/2006/customXml" ds:itemID="{6411E23B-0C65-4064-A82B-79CC25D6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61B71-9C95-464A-93CA-1D478537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Becky Ratts</cp:lastModifiedBy>
  <cp:revision>2</cp:revision>
  <cp:lastPrinted>2017-02-08T02:48:00Z</cp:lastPrinted>
  <dcterms:created xsi:type="dcterms:W3CDTF">2022-06-15T14:18:00Z</dcterms:created>
  <dcterms:modified xsi:type="dcterms:W3CDTF">2022-06-15T14:18:00Z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0x0101001D12E4C403378F47A618332D9916A030</vt:lpwstr>
  </property>
  <property fmtid="{D5CDD505-2E9C-101B-9397-08002B2CF9AE}" pid="4" name="_DocHome">
    <vt:i4>1109675306</vt:i4>
  </property>
</Properties>
</file>