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C385" w14:textId="48355ADA" w:rsidR="00470526" w:rsidRPr="002275D7" w:rsidRDefault="00470526" w:rsidP="002275D7">
      <w:pPr>
        <w:spacing w:after="200"/>
        <w:rPr>
          <w:b/>
          <w:bCs/>
          <w:noProof/>
        </w:rPr>
      </w:pPr>
      <w:r>
        <w:rPr>
          <w:noProof/>
        </w:rPr>
        <w:br w:type="page"/>
      </w:r>
    </w:p>
    <w:p w14:paraId="4124835B" w14:textId="517628F8" w:rsidR="00470526" w:rsidRDefault="00AA279B" w:rsidP="00A91BA6">
      <w:pPr>
        <w:pStyle w:val="Heading6"/>
        <w:rPr>
          <w:noProof/>
        </w:rPr>
      </w:pPr>
      <w:r>
        <w:rPr>
          <w:rFonts w:ascii="Maiandra GD" w:hAnsi="Maiandra GD"/>
          <w:noProof/>
          <w:sz w:val="24"/>
          <w:u w:val="single"/>
        </w:rPr>
        <w:lastRenderedPageBreak/>
        <w:drawing>
          <wp:anchor distT="0" distB="0" distL="114300" distR="114300" simplePos="0" relativeHeight="251673088" behindDoc="1" locked="0" layoutInCell="1" allowOverlap="1" wp14:anchorId="6D2E34F6" wp14:editId="07A56A63">
            <wp:simplePos x="0" y="0"/>
            <wp:positionH relativeFrom="column">
              <wp:posOffset>-381000</wp:posOffset>
            </wp:positionH>
            <wp:positionV relativeFrom="paragraph">
              <wp:posOffset>65809</wp:posOffset>
            </wp:positionV>
            <wp:extent cx="1822446" cy="2452255"/>
            <wp:effectExtent l="0" t="0" r="6985" b="5715"/>
            <wp:wrapNone/>
            <wp:docPr id="409951616" name="Picture 1" descr="A black and white drawing of a beaker with a pipette and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51616" name="Picture 1" descr="A black and white drawing of a beaker with a pipette and liqui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339" cy="2461531"/>
                    </a:xfrm>
                    <a:prstGeom prst="rect">
                      <a:avLst/>
                    </a:prstGeom>
                  </pic:spPr>
                </pic:pic>
              </a:graphicData>
            </a:graphic>
            <wp14:sizeRelH relativeFrom="page">
              <wp14:pctWidth>0</wp14:pctWidth>
            </wp14:sizeRelH>
            <wp14:sizeRelV relativeFrom="page">
              <wp14:pctHeight>0</wp14:pctHeight>
            </wp14:sizeRelV>
          </wp:anchor>
        </w:drawing>
      </w:r>
      <w:r w:rsidR="00B35F1D">
        <w:rPr>
          <w:rFonts w:ascii="Maiandra GD" w:hAnsi="Maiandra GD"/>
          <w:b/>
          <w:noProof/>
          <w:sz w:val="44"/>
        </w:rPr>
        <mc:AlternateContent>
          <mc:Choice Requires="wps">
            <w:drawing>
              <wp:anchor distT="0" distB="0" distL="114300" distR="114300" simplePos="0" relativeHeight="251653632" behindDoc="0" locked="0" layoutInCell="1" allowOverlap="1" wp14:anchorId="06FDBA22" wp14:editId="4DE24B3C">
                <wp:simplePos x="0" y="0"/>
                <wp:positionH relativeFrom="column">
                  <wp:posOffset>8467</wp:posOffset>
                </wp:positionH>
                <wp:positionV relativeFrom="paragraph">
                  <wp:posOffset>-311150</wp:posOffset>
                </wp:positionV>
                <wp:extent cx="1043940" cy="120650"/>
                <wp:effectExtent l="76200" t="57150" r="80010" b="88900"/>
                <wp:wrapNone/>
                <wp:docPr id="1" name="Rectangle 1"/>
                <wp:cNvGraphicFramePr/>
                <a:graphic xmlns:a="http://schemas.openxmlformats.org/drawingml/2006/main">
                  <a:graphicData uri="http://schemas.microsoft.com/office/word/2010/wordprocessingShape">
                    <wps:wsp>
                      <wps:cNvSpPr/>
                      <wps:spPr>
                        <a:xfrm flipV="1">
                          <a:off x="0" y="0"/>
                          <a:ext cx="1043940" cy="120650"/>
                        </a:xfrm>
                        <a:prstGeom prst="rect">
                          <a:avLst/>
                        </a:prstGeom>
                      </wps:spPr>
                      <wps:style>
                        <a:lnRef idx="3">
                          <a:schemeClr val="lt1"/>
                        </a:lnRef>
                        <a:fillRef idx="1">
                          <a:schemeClr val="accent5"/>
                        </a:fillRef>
                        <a:effectRef idx="1">
                          <a:schemeClr val="accent5"/>
                        </a:effectRef>
                        <a:fontRef idx="minor">
                          <a:schemeClr val="lt1"/>
                        </a:fontRef>
                      </wps:style>
                      <wps:txbx>
                        <w:txbxContent>
                          <w:p w14:paraId="5934FE7F" w14:textId="39A1A530" w:rsidR="00A44FE7" w:rsidRPr="00A44FE7" w:rsidRDefault="00A44FE7" w:rsidP="00A44FE7">
                            <w:pPr>
                              <w:jc w:val="center"/>
                              <w:rPr>
                                <w:rFonts w:ascii="DK Lemon Yellow Sun" w:hAnsi="DK Lemon Yellow Sun"/>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DBA22" id="Rectangle 1" o:spid="_x0000_s1026" style="position:absolute;margin-left:.65pt;margin-top:-24.5pt;width:82.2pt;height:9.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" fillcolor="#4bacc6 [3208]" strokecolor="white [3201]" strokeweight="3pt">
                <v:shadow on="t" color="black" opacity="24903f" origin=",.5" offset="0,.55556mm"/>
                <v:textbox>
                  <w:txbxContent>
                    <w:p w14:paraId="5934FE7F" w14:textId="39A1A530" w:rsidR="00A44FE7" w:rsidRPr="00A44FE7" w:rsidRDefault="00A44FE7" w:rsidP="00A44FE7">
                      <w:pPr>
                        <w:jc w:val="center"/>
                        <w:rPr>
                          <w:rFonts w:ascii="DK Lemon Yellow Sun" w:hAnsi="DK Lemon Yellow Sun"/>
                          <w:color w:val="FFFFFF" w:themeColor="background1"/>
                          <w:sz w:val="36"/>
                        </w:rPr>
                      </w:pPr>
                    </w:p>
                  </w:txbxContent>
                </v:textbox>
              </v:rect>
            </w:pict>
          </mc:Fallback>
        </mc:AlternateContent>
      </w:r>
    </w:p>
    <w:p w14:paraId="30D0232F" w14:textId="3D0E8E2E" w:rsidR="00694870" w:rsidRDefault="00AA279B" w:rsidP="00A91BA6">
      <w:pPr>
        <w:pStyle w:val="Heading6"/>
        <w:rPr>
          <w:rFonts w:ascii="Maiandra GD" w:hAnsi="Maiandra GD"/>
        </w:rPr>
      </w:pPr>
      <w:r>
        <w:rPr>
          <w:rFonts w:ascii="Maiandra GD" w:hAnsi="Maiandra GD"/>
          <w:b/>
          <w:noProof/>
          <w:sz w:val="44"/>
        </w:rPr>
        <w:drawing>
          <wp:anchor distT="0" distB="0" distL="114300" distR="114300" simplePos="0" relativeHeight="251647488" behindDoc="0" locked="0" layoutInCell="1" allowOverlap="1" wp14:anchorId="2B98F0D1" wp14:editId="4A98F8C8">
            <wp:simplePos x="0" y="0"/>
            <wp:positionH relativeFrom="column">
              <wp:posOffset>1156335</wp:posOffset>
            </wp:positionH>
            <wp:positionV relativeFrom="paragraph">
              <wp:posOffset>8890</wp:posOffset>
            </wp:positionV>
            <wp:extent cx="5537200" cy="542925"/>
            <wp:effectExtent l="0" t="0" r="6350" b="0"/>
            <wp:wrapNone/>
            <wp:docPr id="2" name="Picture 1" descr="http://static.wixstatic.com/media/ed18ab7c9cf4d6ffbb63395cc1e9a4a3.png_srz_571_57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d18ab7c9cf4d6ffbb63395cc1e9a4a3.png_srz_571_57_75_22_0.50_1.20_0.00_png_srz"/>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5537200" cy="542925"/>
                    </a:xfrm>
                    <a:prstGeom prst="rect">
                      <a:avLst/>
                    </a:prstGeom>
                    <a:noFill/>
                    <a:ln w="9525">
                      <a:noFill/>
                      <a:miter lim="800000"/>
                      <a:headEnd/>
                      <a:tailEnd/>
                    </a:ln>
                  </pic:spPr>
                </pic:pic>
              </a:graphicData>
            </a:graphic>
            <wp14:sizeRelH relativeFrom="margin">
              <wp14:pctWidth>0</wp14:pctWidth>
            </wp14:sizeRelH>
          </wp:anchor>
        </w:drawing>
      </w:r>
      <w:r w:rsidR="00242728" w:rsidRPr="00242728">
        <w:rPr>
          <w:noProof/>
        </w:rPr>
        <w:t xml:space="preserve"> </w:t>
      </w:r>
      <w:r w:rsidR="007F3442" w:rsidRPr="002A0BD4">
        <w:rPr>
          <w:rFonts w:ascii="Maiandra GD" w:hAnsi="Maiandra GD"/>
          <w:b/>
          <w:sz w:val="44"/>
        </w:rPr>
        <w:t xml:space="preserve">    </w:t>
      </w:r>
      <w:r w:rsidR="007F3442" w:rsidRPr="002A0BD4">
        <w:rPr>
          <w:rFonts w:ascii="Maiandra GD" w:hAnsi="Maiandra GD"/>
          <w:b/>
          <w:sz w:val="44"/>
        </w:rPr>
        <w:tab/>
      </w:r>
    </w:p>
    <w:p w14:paraId="3BE295D8" w14:textId="085EC324" w:rsidR="00A91BA6" w:rsidRDefault="00405736" w:rsidP="00BA7CEC">
      <w:pPr>
        <w:ind w:left="2880" w:firstLine="720"/>
        <w:rPr>
          <w:rFonts w:ascii="Maiandra GD" w:hAnsi="Maiandra GD"/>
          <w:sz w:val="20"/>
          <w:szCs w:val="28"/>
        </w:rPr>
      </w:pPr>
      <w:r>
        <w:rPr>
          <w:rFonts w:ascii="Maiandra GD" w:hAnsi="Maiandra GD"/>
          <w:noProof/>
          <w:u w:val="single"/>
        </w:rPr>
        <mc:AlternateContent>
          <mc:Choice Requires="wps">
            <w:drawing>
              <wp:anchor distT="0" distB="0" distL="114300" distR="114300" simplePos="0" relativeHeight="251642368" behindDoc="0" locked="0" layoutInCell="1" allowOverlap="1" wp14:anchorId="3AC2B80F" wp14:editId="10C9BD62">
                <wp:simplePos x="0" y="0"/>
                <wp:positionH relativeFrom="column">
                  <wp:posOffset>1308100</wp:posOffset>
                </wp:positionH>
                <wp:positionV relativeFrom="paragraph">
                  <wp:posOffset>3175</wp:posOffset>
                </wp:positionV>
                <wp:extent cx="2889250" cy="1579245"/>
                <wp:effectExtent l="0" t="0" r="0" b="0"/>
                <wp:wrapSquare wrapText="bothSides"/>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9250" cy="1579245"/>
                        </a:xfrm>
                        <a:prstGeom prst="rect">
                          <a:avLst/>
                        </a:prstGeom>
                      </wps:spPr>
                      <wps:txbx>
                        <w:txbxContent>
                          <w:p w14:paraId="5ECE3243" w14:textId="67D93C39" w:rsidR="00B7352C" w:rsidRPr="00B35F1D" w:rsidRDefault="00B7352C" w:rsidP="00CD1532">
                            <w:pPr>
                              <w:pStyle w:val="NormalWeb"/>
                              <w:spacing w:before="0" w:beforeAutospacing="0" w:after="0" w:afterAutospacing="0"/>
                              <w:rPr>
                                <w:rFonts w:ascii="DK Bocadillo" w:eastAsia="Smoothie Shoppe" w:hAnsi="DK Bocadillo" w:cs="Smoothie Shoppe"/>
                                <w:color w:val="000000" w:themeColor="text1"/>
                                <w:sz w:val="144"/>
                              </w:rPr>
                            </w:pPr>
                            <w:r w:rsidRPr="00B35F1D">
                              <w:rPr>
                                <w:rFonts w:ascii="DK Bocadillo" w:eastAsia="Smoothie Shoppe" w:hAnsi="DK Bocadillo" w:cs="Smoothie Shoppe"/>
                                <w:color w:val="000000" w:themeColor="text1"/>
                                <w:sz w:val="44"/>
                              </w:rPr>
                              <w:t xml:space="preserve">Mrs. </w:t>
                            </w:r>
                            <w:r w:rsidR="00237494" w:rsidRPr="00B35F1D">
                              <w:rPr>
                                <w:rFonts w:ascii="DK Bocadillo" w:eastAsia="Smoothie Shoppe" w:hAnsi="DK Bocadillo" w:cs="Smoothie Shoppe"/>
                                <w:color w:val="000000" w:themeColor="text1"/>
                                <w:sz w:val="44"/>
                              </w:rPr>
                              <w:t>Clark</w:t>
                            </w:r>
                          </w:p>
                          <w:p w14:paraId="276B2A81" w14:textId="38189D6D" w:rsidR="00B7352C" w:rsidRPr="00B35F1D" w:rsidRDefault="00B7352C" w:rsidP="00CD1532">
                            <w:pPr>
                              <w:pStyle w:val="NormalWeb"/>
                              <w:spacing w:before="0" w:beforeAutospacing="0" w:after="0" w:afterAutospacing="0"/>
                              <w:rPr>
                                <w:rFonts w:ascii="Cambria" w:hAnsi="Cambria"/>
                                <w:color w:val="000000" w:themeColor="text1"/>
                              </w:rPr>
                            </w:pPr>
                            <w:r w:rsidRPr="00B35F1D">
                              <w:rPr>
                                <w:rFonts w:ascii="KG Lego House" w:hAnsi="KG Lego House"/>
                                <w:color w:val="000000" w:themeColor="text1"/>
                              </w:rPr>
                              <w:t>Seventh Grade</w:t>
                            </w:r>
                            <w:r w:rsidR="00B35F1D">
                              <w:rPr>
                                <w:rFonts w:ascii="KG Lego House" w:hAnsi="KG Lego House"/>
                                <w:color w:val="000000" w:themeColor="text1"/>
                              </w:rPr>
                              <w:t xml:space="preserve"> </w:t>
                            </w:r>
                            <w:r w:rsidR="00B35F1D">
                              <w:rPr>
                                <w:rFonts w:ascii="Cambria" w:hAnsi="Cambria"/>
                                <w:color w:val="000000" w:themeColor="text1"/>
                              </w:rPr>
                              <w:t>Life Science</w:t>
                            </w:r>
                          </w:p>
                          <w:p w14:paraId="554A5B7F" w14:textId="0BEC540E" w:rsidR="00B7352C" w:rsidRPr="00B35F1D" w:rsidRDefault="00237494" w:rsidP="00CD1532">
                            <w:pPr>
                              <w:pStyle w:val="NormalWeb"/>
                              <w:spacing w:before="0" w:beforeAutospacing="0" w:after="0" w:afterAutospacing="0"/>
                              <w:rPr>
                                <w:rFonts w:ascii="DK Mango Smoothie" w:hAnsi="DK Mango Smoothie"/>
                                <w:color w:val="000000" w:themeColor="text1"/>
                                <w:sz w:val="40"/>
                              </w:rPr>
                            </w:pPr>
                            <w:r w:rsidRPr="00B35F1D">
                              <w:rPr>
                                <w:rFonts w:ascii="DK Mango Smoothie" w:hAnsi="DK Mango Smoothie"/>
                                <w:color w:val="000000" w:themeColor="text1"/>
                                <w:sz w:val="40"/>
                              </w:rPr>
                              <w:t>PJHS</w:t>
                            </w:r>
                          </w:p>
                          <w:p w14:paraId="59FBEEEA" w14:textId="58227C53" w:rsidR="00237494" w:rsidRPr="00237494" w:rsidRDefault="00004110" w:rsidP="001B6D8E">
                            <w:pPr>
                              <w:pStyle w:val="font8"/>
                              <w:spacing w:before="0" w:beforeAutospacing="0" w:after="0" w:afterAutospacing="0"/>
                              <w:textAlignment w:val="baseline"/>
                              <w:rPr>
                                <w:rFonts w:ascii="Tw Cen MT" w:hAnsi="Tw Cen MT"/>
                                <w:sz w:val="22"/>
                                <w:szCs w:val="22"/>
                              </w:rPr>
                            </w:pPr>
                            <w:r>
                              <w:rPr>
                                <w:rFonts w:ascii="Tw Cen MT" w:hAnsi="Tw Cen MT"/>
                                <w:sz w:val="22"/>
                                <w:szCs w:val="22"/>
                              </w:rPr>
                              <w:t>Peyton.clark@acboe.net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AC2B80F" id="Rectangle 14" o:spid="_x0000_s1027" style="position:absolute;left:0;text-align:left;margin-left:103pt;margin-top:.25pt;width:227.5pt;height:124.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" filled="f" stroked="f">
                <v:textbox>
                  <w:txbxContent>
                    <w:p w14:paraId="5ECE3243" w14:textId="67D93C39" w:rsidR="00B7352C" w:rsidRPr="00B35F1D" w:rsidRDefault="00B7352C" w:rsidP="00CD1532">
                      <w:pPr>
                        <w:pStyle w:val="NormalWeb"/>
                        <w:spacing w:before="0" w:beforeAutospacing="0" w:after="0" w:afterAutospacing="0"/>
                        <w:rPr>
                          <w:rFonts w:ascii="DK Bocadillo" w:eastAsia="Smoothie Shoppe" w:hAnsi="DK Bocadillo" w:cs="Smoothie Shoppe"/>
                          <w:color w:val="000000" w:themeColor="text1"/>
                          <w:sz w:val="144"/>
                        </w:rPr>
                      </w:pPr>
                      <w:r w:rsidRPr="00B35F1D">
                        <w:rPr>
                          <w:rFonts w:ascii="DK Bocadillo" w:eastAsia="Smoothie Shoppe" w:hAnsi="DK Bocadillo" w:cs="Smoothie Shoppe"/>
                          <w:color w:val="000000" w:themeColor="text1"/>
                          <w:sz w:val="44"/>
                        </w:rPr>
                        <w:t xml:space="preserve">Mrs. </w:t>
                      </w:r>
                      <w:r w:rsidR="00237494" w:rsidRPr="00B35F1D">
                        <w:rPr>
                          <w:rFonts w:ascii="DK Bocadillo" w:eastAsia="Smoothie Shoppe" w:hAnsi="DK Bocadillo" w:cs="Smoothie Shoppe"/>
                          <w:color w:val="000000" w:themeColor="text1"/>
                          <w:sz w:val="44"/>
                        </w:rPr>
                        <w:t>Clark</w:t>
                      </w:r>
                    </w:p>
                    <w:p w14:paraId="276B2A81" w14:textId="38189D6D" w:rsidR="00B7352C" w:rsidRPr="00B35F1D" w:rsidRDefault="00B7352C" w:rsidP="00CD1532">
                      <w:pPr>
                        <w:pStyle w:val="NormalWeb"/>
                        <w:spacing w:before="0" w:beforeAutospacing="0" w:after="0" w:afterAutospacing="0"/>
                        <w:rPr>
                          <w:rFonts w:ascii="Cambria" w:hAnsi="Cambria"/>
                          <w:color w:val="000000" w:themeColor="text1"/>
                        </w:rPr>
                      </w:pPr>
                      <w:r w:rsidRPr="00B35F1D">
                        <w:rPr>
                          <w:rFonts w:ascii="KG Lego House" w:hAnsi="KG Lego House"/>
                          <w:color w:val="000000" w:themeColor="text1"/>
                        </w:rPr>
                        <w:t>Seventh Grade</w:t>
                      </w:r>
                      <w:r w:rsidR="00B35F1D">
                        <w:rPr>
                          <w:rFonts w:ascii="KG Lego House" w:hAnsi="KG Lego House"/>
                          <w:color w:val="000000" w:themeColor="text1"/>
                        </w:rPr>
                        <w:t xml:space="preserve"> </w:t>
                      </w:r>
                      <w:r w:rsidR="00B35F1D">
                        <w:rPr>
                          <w:rFonts w:ascii="Cambria" w:hAnsi="Cambria"/>
                          <w:color w:val="000000" w:themeColor="text1"/>
                        </w:rPr>
                        <w:t>Life Science</w:t>
                      </w:r>
                    </w:p>
                    <w:p w14:paraId="554A5B7F" w14:textId="0BEC540E" w:rsidR="00B7352C" w:rsidRPr="00B35F1D" w:rsidRDefault="00237494" w:rsidP="00CD1532">
                      <w:pPr>
                        <w:pStyle w:val="NormalWeb"/>
                        <w:spacing w:before="0" w:beforeAutospacing="0" w:after="0" w:afterAutospacing="0"/>
                        <w:rPr>
                          <w:rFonts w:ascii="DK Mango Smoothie" w:hAnsi="DK Mango Smoothie"/>
                          <w:color w:val="000000" w:themeColor="text1"/>
                          <w:sz w:val="40"/>
                        </w:rPr>
                      </w:pPr>
                      <w:r w:rsidRPr="00B35F1D">
                        <w:rPr>
                          <w:rFonts w:ascii="DK Mango Smoothie" w:hAnsi="DK Mango Smoothie"/>
                          <w:color w:val="000000" w:themeColor="text1"/>
                          <w:sz w:val="40"/>
                        </w:rPr>
                        <w:t>PJHS</w:t>
                      </w:r>
                    </w:p>
                    <w:p w14:paraId="59FBEEEA" w14:textId="58227C53" w:rsidR="00237494" w:rsidRPr="00237494" w:rsidRDefault="00004110" w:rsidP="001B6D8E">
                      <w:pPr>
                        <w:pStyle w:val="font8"/>
                        <w:spacing w:before="0" w:beforeAutospacing="0" w:after="0" w:afterAutospacing="0"/>
                        <w:textAlignment w:val="baseline"/>
                        <w:rPr>
                          <w:rFonts w:ascii="Tw Cen MT" w:hAnsi="Tw Cen MT"/>
                          <w:sz w:val="22"/>
                          <w:szCs w:val="22"/>
                        </w:rPr>
                      </w:pPr>
                      <w:r>
                        <w:rPr>
                          <w:rFonts w:ascii="Tw Cen MT" w:hAnsi="Tw Cen MT"/>
                          <w:sz w:val="22"/>
                          <w:szCs w:val="22"/>
                        </w:rPr>
                        <w:t>Peyton.clark@acboe.net</w:t>
                      </w:r>
                    </w:p>
                  </w:txbxContent>
                </v:textbox>
                <w10:wrap type="square"/>
              </v:rect>
            </w:pict>
          </mc:Fallback>
        </mc:AlternateContent>
      </w:r>
    </w:p>
    <w:p w14:paraId="7E9B5C27" w14:textId="4D45C336" w:rsidR="006B1881" w:rsidRPr="00724A6F" w:rsidRDefault="00FC2684" w:rsidP="00A91BA6">
      <w:pPr>
        <w:rPr>
          <w:rFonts w:ascii="Maiandra GD" w:hAnsi="Maiandra GD"/>
          <w:sz w:val="20"/>
          <w:szCs w:val="28"/>
        </w:rPr>
      </w:pPr>
      <w:r w:rsidRPr="00724A6F">
        <w:rPr>
          <w:rFonts w:ascii="Maiandra GD" w:hAnsi="Maiandra GD"/>
          <w:sz w:val="20"/>
          <w:szCs w:val="28"/>
        </w:rPr>
        <w:tab/>
      </w:r>
    </w:p>
    <w:p w14:paraId="292B3875" w14:textId="26FBB2EC" w:rsidR="00A91BA6" w:rsidRDefault="00A91BA6" w:rsidP="00F0039E">
      <w:pPr>
        <w:pStyle w:val="Heading9"/>
        <w:rPr>
          <w:rFonts w:ascii="Maiandra GD" w:hAnsi="Maiandra GD"/>
          <w:sz w:val="24"/>
          <w:u w:val="single"/>
        </w:rPr>
      </w:pPr>
    </w:p>
    <w:p w14:paraId="7A21B6BE" w14:textId="57B6E2FA" w:rsidR="00A91BA6" w:rsidRDefault="00A91BA6" w:rsidP="00F0039E">
      <w:pPr>
        <w:pStyle w:val="Heading9"/>
        <w:rPr>
          <w:rFonts w:ascii="Maiandra GD" w:hAnsi="Maiandra GD"/>
          <w:sz w:val="24"/>
          <w:u w:val="single"/>
        </w:rPr>
      </w:pPr>
    </w:p>
    <w:p w14:paraId="7A6C99D8" w14:textId="77777777" w:rsidR="00A91BA6" w:rsidRDefault="00A91BA6" w:rsidP="00F0039E">
      <w:pPr>
        <w:pStyle w:val="Heading9"/>
        <w:rPr>
          <w:rFonts w:ascii="Maiandra GD" w:hAnsi="Maiandra GD"/>
          <w:sz w:val="24"/>
          <w:u w:val="single"/>
        </w:rPr>
      </w:pPr>
    </w:p>
    <w:p w14:paraId="3356F95E" w14:textId="77777777" w:rsidR="00A91BA6" w:rsidRDefault="00A91BA6" w:rsidP="00B7352C">
      <w:pPr>
        <w:pStyle w:val="Heading9"/>
        <w:tabs>
          <w:tab w:val="center" w:pos="663"/>
        </w:tabs>
        <w:rPr>
          <w:rFonts w:ascii="Maiandra GD" w:hAnsi="Maiandra GD"/>
          <w:sz w:val="24"/>
          <w:u w:val="single"/>
        </w:rPr>
      </w:pPr>
    </w:p>
    <w:p w14:paraId="2AA95567" w14:textId="77777777" w:rsidR="00A91BA6" w:rsidRDefault="00A91BA6" w:rsidP="00F0039E">
      <w:pPr>
        <w:pStyle w:val="Heading9"/>
        <w:rPr>
          <w:rFonts w:ascii="Maiandra GD" w:hAnsi="Maiandra GD"/>
          <w:sz w:val="24"/>
          <w:u w:val="single"/>
        </w:rPr>
      </w:pPr>
    </w:p>
    <w:p w14:paraId="3D3E2A7B" w14:textId="77777777" w:rsidR="00A91BA6" w:rsidRDefault="001B6D8E" w:rsidP="00F0039E">
      <w:pPr>
        <w:pStyle w:val="Heading9"/>
        <w:rPr>
          <w:rFonts w:ascii="Maiandra GD" w:hAnsi="Maiandra GD"/>
          <w:sz w:val="24"/>
          <w:u w:val="single"/>
        </w:rPr>
      </w:pPr>
      <w:r>
        <w:rPr>
          <w:rFonts w:ascii="Press Style" w:hAnsi="Press Style"/>
          <w:b w:val="0"/>
          <w:sz w:val="48"/>
          <w:u w:val="single"/>
        </w:rPr>
        <w:br/>
      </w:r>
    </w:p>
    <w:p w14:paraId="16197A88" w14:textId="72F14734" w:rsidR="00237494" w:rsidRDefault="00237494" w:rsidP="00237494">
      <w:r>
        <w:t xml:space="preserve">Dear Parents and Students, </w:t>
      </w:r>
    </w:p>
    <w:p w14:paraId="5E93CB62" w14:textId="77777777" w:rsidR="00237494" w:rsidRDefault="00237494" w:rsidP="00237494"/>
    <w:p w14:paraId="62FA14FA" w14:textId="066E8CAA" w:rsidR="00F962BC" w:rsidRPr="00E937BF" w:rsidRDefault="00237494" w:rsidP="00E937BF">
      <w:r>
        <w:tab/>
        <w:t xml:space="preserve">Welcome to Prattville Junior High School! I am so excited to have you in my science class, and I look forward to getting to know you and hopefully teaching you some fun concepts. Because most students have not had </w:t>
      </w:r>
      <w:r w:rsidR="00C44418">
        <w:t>a heavy science course thus far, 7</w:t>
      </w:r>
      <w:r w:rsidR="00C44418" w:rsidRPr="00C44418">
        <w:rPr>
          <w:vertAlign w:val="superscript"/>
        </w:rPr>
        <w:t>th</w:t>
      </w:r>
      <w:r w:rsidR="00C44418">
        <w:t xml:space="preserve"> grade Life Science may be challenging. It is </w:t>
      </w:r>
      <w:r w:rsidR="00C55EBB">
        <w:t>fast paced</w:t>
      </w:r>
      <w:r w:rsidR="00C44418">
        <w:t>, so buckle up</w:t>
      </w:r>
      <w:r w:rsidR="0021365C">
        <w:t>- I know you can do it</w:t>
      </w:r>
      <w:r w:rsidR="00C44418">
        <w:t xml:space="preserve">! I am here to help you and guide you any way that I can. It is going to be a GREAT school year. </w:t>
      </w:r>
    </w:p>
    <w:p w14:paraId="2F03B734" w14:textId="77777777" w:rsidR="007F3442" w:rsidRPr="00A21AF4" w:rsidRDefault="007F3442" w:rsidP="007F3442">
      <w:pPr>
        <w:pStyle w:val="Heading9"/>
        <w:rPr>
          <w:rFonts w:ascii="COCOGOOSE" w:hAnsi="COCOGOOSE"/>
          <w:b w:val="0"/>
          <w:sz w:val="24"/>
          <w:szCs w:val="24"/>
        </w:rPr>
      </w:pPr>
      <w:r w:rsidRPr="00DB0B47">
        <w:rPr>
          <w:rFonts w:ascii="COCOGOOSE" w:hAnsi="COCOGOOSE"/>
          <w:b w:val="0"/>
          <w:sz w:val="28"/>
          <w:szCs w:val="36"/>
        </w:rPr>
        <w:t>C</w:t>
      </w:r>
      <w:r w:rsidRPr="00A21AF4">
        <w:rPr>
          <w:rFonts w:ascii="COCOGOOSE" w:hAnsi="COCOGOOSE"/>
          <w:b w:val="0"/>
          <w:sz w:val="24"/>
          <w:szCs w:val="24"/>
        </w:rPr>
        <w:t>lassroom Supplies</w:t>
      </w:r>
    </w:p>
    <w:p w14:paraId="3C980D73" w14:textId="6FEA158F" w:rsidR="007F3442" w:rsidRPr="007237BD" w:rsidRDefault="00C44418" w:rsidP="007F3442">
      <w:pPr>
        <w:numPr>
          <w:ilvl w:val="0"/>
          <w:numId w:val="1"/>
        </w:numPr>
        <w:tabs>
          <w:tab w:val="num" w:pos="1440"/>
        </w:tabs>
        <w:rPr>
          <w:rFonts w:ascii="Tw Cen MT" w:hAnsi="Tw Cen MT"/>
          <w:sz w:val="20"/>
          <w:szCs w:val="20"/>
        </w:rPr>
      </w:pPr>
      <w:r>
        <w:rPr>
          <w:rFonts w:ascii="Tw Cen MT" w:hAnsi="Tw Cen MT"/>
          <w:sz w:val="20"/>
          <w:szCs w:val="20"/>
        </w:rPr>
        <w:t>Composition Notebook (2) OR Binder. This will be used as an interactive science notebook. I am fine with whichever you prefer!</w:t>
      </w:r>
    </w:p>
    <w:p w14:paraId="60D5EBD1" w14:textId="722E8DA4" w:rsidR="00BB51A0" w:rsidRPr="00C44418" w:rsidRDefault="00C44418" w:rsidP="00C44418">
      <w:pPr>
        <w:numPr>
          <w:ilvl w:val="0"/>
          <w:numId w:val="1"/>
        </w:numPr>
        <w:rPr>
          <w:rFonts w:ascii="Maiandra GD" w:hAnsi="Maiandra GD"/>
          <w:sz w:val="18"/>
        </w:rPr>
      </w:pPr>
      <w:r>
        <w:rPr>
          <w:rFonts w:ascii="Tw Cen MT" w:hAnsi="Tw Cen MT"/>
          <w:sz w:val="20"/>
          <w:szCs w:val="20"/>
        </w:rPr>
        <w:t>Glue Sticks OR Tape. We will do lots of cutting and gluing/taping into our binder or notebook.</w:t>
      </w:r>
    </w:p>
    <w:p w14:paraId="3BDC2718" w14:textId="2249A6D1" w:rsidR="00C44418" w:rsidRDefault="00C44418" w:rsidP="00C44418">
      <w:pPr>
        <w:numPr>
          <w:ilvl w:val="0"/>
          <w:numId w:val="1"/>
        </w:numPr>
        <w:rPr>
          <w:rFonts w:ascii="Maiandra GD" w:hAnsi="Maiandra GD"/>
          <w:sz w:val="18"/>
        </w:rPr>
      </w:pPr>
      <w:r>
        <w:rPr>
          <w:rFonts w:ascii="Tw Cen MT" w:hAnsi="Tw Cen MT"/>
          <w:sz w:val="20"/>
          <w:szCs w:val="20"/>
        </w:rPr>
        <w:t xml:space="preserve">Pencils/Pens. </w:t>
      </w:r>
    </w:p>
    <w:p w14:paraId="2CF67184" w14:textId="2564F1CB" w:rsidR="00C44418" w:rsidRDefault="00C44418" w:rsidP="00C44418">
      <w:pPr>
        <w:ind w:left="1440"/>
        <w:rPr>
          <w:rFonts w:ascii="Maiandra GD" w:hAnsi="Maiandra GD"/>
          <w:sz w:val="18"/>
        </w:rPr>
      </w:pPr>
    </w:p>
    <w:p w14:paraId="06BF3B6D" w14:textId="71578110" w:rsidR="00C44418" w:rsidRDefault="00C44418" w:rsidP="00C44418">
      <w:pPr>
        <w:ind w:left="1440"/>
        <w:rPr>
          <w:rFonts w:ascii="Maiandra GD" w:hAnsi="Maiandra GD"/>
          <w:sz w:val="18"/>
        </w:rPr>
      </w:pPr>
      <w:r>
        <w:rPr>
          <w:rFonts w:ascii="Maiandra GD" w:hAnsi="Maiandra GD"/>
          <w:sz w:val="18"/>
        </w:rPr>
        <w:t>Optional Supplies:</w:t>
      </w:r>
    </w:p>
    <w:p w14:paraId="230ADC82" w14:textId="0C0B637B" w:rsidR="00C44418" w:rsidRDefault="00C44418" w:rsidP="00C44418">
      <w:pPr>
        <w:numPr>
          <w:ilvl w:val="0"/>
          <w:numId w:val="1"/>
        </w:numPr>
        <w:rPr>
          <w:rFonts w:ascii="Maiandra GD" w:hAnsi="Maiandra GD"/>
          <w:sz w:val="18"/>
        </w:rPr>
      </w:pPr>
      <w:r>
        <w:rPr>
          <w:rFonts w:ascii="Maiandra GD" w:hAnsi="Maiandra GD"/>
          <w:sz w:val="18"/>
        </w:rPr>
        <w:t xml:space="preserve">Colored Pencils / Markers. I have a classroom set </w:t>
      </w:r>
      <w:r w:rsidR="00C55EBB">
        <w:rPr>
          <w:rFonts w:ascii="Maiandra GD" w:hAnsi="Maiandra GD"/>
          <w:sz w:val="18"/>
        </w:rPr>
        <w:t>available;</w:t>
      </w:r>
      <w:r>
        <w:rPr>
          <w:rFonts w:ascii="Maiandra GD" w:hAnsi="Maiandra GD"/>
          <w:sz w:val="18"/>
        </w:rPr>
        <w:t xml:space="preserve"> this is just if you want your own personal set.</w:t>
      </w:r>
    </w:p>
    <w:p w14:paraId="11CF6494" w14:textId="3670EB5C" w:rsidR="00C44418" w:rsidRDefault="00C44418" w:rsidP="00C44418">
      <w:pPr>
        <w:numPr>
          <w:ilvl w:val="0"/>
          <w:numId w:val="1"/>
        </w:numPr>
        <w:rPr>
          <w:rFonts w:ascii="Maiandra GD" w:hAnsi="Maiandra GD"/>
          <w:sz w:val="18"/>
        </w:rPr>
      </w:pPr>
      <w:r>
        <w:rPr>
          <w:rFonts w:ascii="Maiandra GD" w:hAnsi="Maiandra GD"/>
          <w:sz w:val="18"/>
        </w:rPr>
        <w:t>Donations of Kleenex, Clorox Wipes or Paper Towels are welcomed but NOT*** required.</w:t>
      </w:r>
    </w:p>
    <w:p w14:paraId="126CEBC9" w14:textId="222A0E3E" w:rsidR="00E937BF" w:rsidRDefault="00405736" w:rsidP="00E937BF">
      <w:pPr>
        <w:numPr>
          <w:ilvl w:val="0"/>
          <w:numId w:val="1"/>
        </w:numPr>
        <w:rPr>
          <w:rFonts w:ascii="Maiandra GD" w:hAnsi="Maiandra GD"/>
          <w:sz w:val="18"/>
        </w:rPr>
      </w:pPr>
      <w:r>
        <w:rPr>
          <w:rFonts w:ascii="Maiandra GD" w:hAnsi="Maiandra GD"/>
          <w:sz w:val="18"/>
        </w:rPr>
        <w:t>Copy Paper- I provide your students with notes, study guides, printed vocabulary words, and anything else they may need. This requires a LOT of paper. If you ever find yourself with an extra pack of paper, feel free to send it my way :)</w:t>
      </w:r>
    </w:p>
    <w:p w14:paraId="0C4ED9AB" w14:textId="75ADFCEC" w:rsidR="00E937BF" w:rsidRPr="00E937BF" w:rsidRDefault="00E937BF" w:rsidP="00E937BF">
      <w:pPr>
        <w:numPr>
          <w:ilvl w:val="0"/>
          <w:numId w:val="1"/>
        </w:numPr>
        <w:rPr>
          <w:rFonts w:ascii="Maiandra GD" w:hAnsi="Maiandra GD"/>
          <w:sz w:val="18"/>
        </w:rPr>
      </w:pPr>
      <w:r>
        <w:rPr>
          <w:rFonts w:ascii="Maiandra GD" w:hAnsi="Maiandra GD"/>
          <w:sz w:val="18"/>
        </w:rPr>
        <w:t>Lab donation- $5-$25. This helps purchase lab supplies to allow our students a great year of hands-on learning!</w:t>
      </w:r>
    </w:p>
    <w:p w14:paraId="2F9DD8C5" w14:textId="579F9B57" w:rsidR="00E937BF" w:rsidRDefault="00E937BF" w:rsidP="00E937BF">
      <w:pPr>
        <w:ind w:left="1440"/>
        <w:rPr>
          <w:rFonts w:ascii="Maiandra GD" w:hAnsi="Maiandra GD"/>
          <w:sz w:val="18"/>
        </w:rPr>
      </w:pPr>
    </w:p>
    <w:p w14:paraId="0ACA4415" w14:textId="77777777" w:rsidR="00004110" w:rsidRPr="00C44418" w:rsidRDefault="00004110" w:rsidP="00004110">
      <w:pPr>
        <w:ind w:left="1800"/>
        <w:rPr>
          <w:rFonts w:ascii="Maiandra GD" w:hAnsi="Maiandra GD"/>
          <w:sz w:val="18"/>
        </w:rPr>
      </w:pPr>
    </w:p>
    <w:p w14:paraId="58F47A5C" w14:textId="5297F507" w:rsidR="00664F61" w:rsidRPr="00004110" w:rsidRDefault="00C44418" w:rsidP="00004110">
      <w:pPr>
        <w:shd w:val="clear" w:color="auto" w:fill="FFFFFF"/>
        <w:rPr>
          <w:rFonts w:ascii="COCOGOOSE" w:hAnsi="COCOGOOSE"/>
        </w:rPr>
      </w:pPr>
      <w:r w:rsidRPr="00004110">
        <w:rPr>
          <w:rFonts w:ascii="COCOGOOSE" w:hAnsi="COCOGOOSE"/>
        </w:rPr>
        <w:t>Class Guidelines and Expectations</w:t>
      </w:r>
    </w:p>
    <w:p w14:paraId="5200FD58" w14:textId="7E6A2129" w:rsidR="00C44418" w:rsidRPr="00C44418" w:rsidRDefault="00C44418" w:rsidP="00C44418">
      <w:pPr>
        <w:pStyle w:val="ListParagraph"/>
        <w:numPr>
          <w:ilvl w:val="0"/>
          <w:numId w:val="27"/>
        </w:numPr>
        <w:shd w:val="clear" w:color="auto" w:fill="FFFFFF"/>
        <w:rPr>
          <w:rFonts w:ascii="COCOGOOSE" w:hAnsi="COCOGOOSE" w:cs="Arial"/>
          <w:color w:val="333333"/>
          <w:sz w:val="16"/>
          <w:szCs w:val="20"/>
        </w:rPr>
      </w:pPr>
      <w:r w:rsidRPr="00C44418">
        <w:rPr>
          <w:rFonts w:ascii="COCOGOOSE" w:hAnsi="COCOGOOSE" w:cs="Arial"/>
          <w:color w:val="333333"/>
          <w:sz w:val="16"/>
          <w:szCs w:val="20"/>
        </w:rPr>
        <w:t>Be in your seat working on the Bell Ringer when the bell rings, and do not leave your seat without permission</w:t>
      </w:r>
      <w:r w:rsidR="00190143">
        <w:rPr>
          <w:rFonts w:ascii="COCOGOOSE" w:hAnsi="COCOGOOSE" w:cs="Arial"/>
          <w:color w:val="333333"/>
          <w:sz w:val="16"/>
          <w:szCs w:val="20"/>
        </w:rPr>
        <w:t>.</w:t>
      </w:r>
      <w:r w:rsidR="00405736">
        <w:rPr>
          <w:rFonts w:ascii="COCOGOOSE" w:hAnsi="COCOGOOSE" w:cs="Arial"/>
          <w:color w:val="333333"/>
          <w:sz w:val="16"/>
          <w:szCs w:val="20"/>
        </w:rPr>
        <w:t xml:space="preserve"> Please try to go to the restroom BEFORE entering my class.</w:t>
      </w:r>
    </w:p>
    <w:p w14:paraId="535684B7" w14:textId="3622744F" w:rsidR="00C44418" w:rsidRPr="00C44418" w:rsidRDefault="00C44418" w:rsidP="00C44418">
      <w:pPr>
        <w:pStyle w:val="ListParagraph"/>
        <w:numPr>
          <w:ilvl w:val="0"/>
          <w:numId w:val="27"/>
        </w:numPr>
        <w:shd w:val="clear" w:color="auto" w:fill="FFFFFF"/>
        <w:rPr>
          <w:rFonts w:ascii="COCOGOOSE" w:hAnsi="COCOGOOSE" w:cs="Arial"/>
          <w:color w:val="333333"/>
          <w:sz w:val="16"/>
          <w:szCs w:val="20"/>
        </w:rPr>
      </w:pPr>
      <w:r w:rsidRPr="00C44418">
        <w:rPr>
          <w:rFonts w:ascii="COCOGOOSE" w:hAnsi="COCOGOOSE" w:cs="Arial"/>
          <w:color w:val="333333"/>
          <w:sz w:val="16"/>
          <w:szCs w:val="20"/>
        </w:rPr>
        <w:t xml:space="preserve">Bring ALL </w:t>
      </w:r>
      <w:proofErr w:type="gramStart"/>
      <w:r w:rsidRPr="00C44418">
        <w:rPr>
          <w:rFonts w:ascii="COCOGOOSE" w:hAnsi="COCOGOOSE" w:cs="Arial"/>
          <w:color w:val="333333"/>
          <w:sz w:val="16"/>
          <w:szCs w:val="20"/>
        </w:rPr>
        <w:t>materials</w:t>
      </w:r>
      <w:proofErr w:type="gramEnd"/>
      <w:r w:rsidRPr="00C44418">
        <w:rPr>
          <w:rFonts w:ascii="COCOGOOSE" w:hAnsi="COCOGOOSE" w:cs="Arial"/>
          <w:color w:val="333333"/>
          <w:sz w:val="16"/>
          <w:szCs w:val="20"/>
        </w:rPr>
        <w:t xml:space="preserve"> to class AND take them when you leave.</w:t>
      </w:r>
    </w:p>
    <w:p w14:paraId="176980A6" w14:textId="1B23469A" w:rsidR="00C44418" w:rsidRPr="00C44418" w:rsidRDefault="00C44418" w:rsidP="00C44418">
      <w:pPr>
        <w:pStyle w:val="ListParagraph"/>
        <w:numPr>
          <w:ilvl w:val="0"/>
          <w:numId w:val="27"/>
        </w:numPr>
        <w:shd w:val="clear" w:color="auto" w:fill="FFFFFF"/>
        <w:rPr>
          <w:rFonts w:ascii="COCOGOOSE" w:hAnsi="COCOGOOSE" w:cs="Arial"/>
          <w:color w:val="333333"/>
          <w:sz w:val="16"/>
          <w:szCs w:val="20"/>
        </w:rPr>
      </w:pPr>
      <w:r w:rsidRPr="00C44418">
        <w:rPr>
          <w:rFonts w:ascii="COCOGOOSE" w:hAnsi="COCOGOOSE" w:cs="Arial"/>
          <w:color w:val="333333"/>
          <w:sz w:val="16"/>
          <w:szCs w:val="20"/>
        </w:rPr>
        <w:t xml:space="preserve">Do not talk during instruction or independent work. </w:t>
      </w:r>
    </w:p>
    <w:p w14:paraId="5BE92C2E" w14:textId="0D06506C" w:rsidR="00C44418" w:rsidRPr="00C44418" w:rsidRDefault="00C44418" w:rsidP="00C44418">
      <w:pPr>
        <w:pStyle w:val="ListParagraph"/>
        <w:numPr>
          <w:ilvl w:val="0"/>
          <w:numId w:val="27"/>
        </w:numPr>
        <w:shd w:val="clear" w:color="auto" w:fill="FFFFFF"/>
        <w:rPr>
          <w:rFonts w:ascii="COCOGOOSE" w:hAnsi="COCOGOOSE" w:cs="Arial"/>
          <w:color w:val="333333"/>
          <w:sz w:val="16"/>
          <w:szCs w:val="20"/>
        </w:rPr>
      </w:pPr>
      <w:r w:rsidRPr="00C44418">
        <w:rPr>
          <w:rFonts w:ascii="COCOGOOSE" w:hAnsi="COCOGOOSE" w:cs="Arial"/>
          <w:color w:val="333333"/>
          <w:sz w:val="16"/>
          <w:szCs w:val="20"/>
        </w:rPr>
        <w:t>Respect everyone and everything! Including my classroom.</w:t>
      </w:r>
    </w:p>
    <w:p w14:paraId="50E96548" w14:textId="76EB8276" w:rsidR="00C44418" w:rsidRDefault="00C44418" w:rsidP="00C44418">
      <w:pPr>
        <w:pStyle w:val="ListParagraph"/>
        <w:numPr>
          <w:ilvl w:val="0"/>
          <w:numId w:val="27"/>
        </w:numPr>
        <w:shd w:val="clear" w:color="auto" w:fill="FFFFFF"/>
        <w:rPr>
          <w:rFonts w:ascii="COCOGOOSE" w:hAnsi="COCOGOOSE" w:cs="Arial"/>
          <w:color w:val="333333"/>
          <w:sz w:val="16"/>
          <w:szCs w:val="20"/>
        </w:rPr>
      </w:pPr>
      <w:r w:rsidRPr="00C44418">
        <w:rPr>
          <w:rFonts w:ascii="COCOGOOSE" w:hAnsi="COCOGOOSE" w:cs="Arial"/>
          <w:color w:val="333333"/>
          <w:sz w:val="16"/>
          <w:szCs w:val="20"/>
        </w:rPr>
        <w:t>Follow all procedures and policies as outlined in the PJHS handbook.</w:t>
      </w:r>
    </w:p>
    <w:p w14:paraId="6617DCD3" w14:textId="77777777" w:rsidR="00C44418" w:rsidRPr="00C44418" w:rsidRDefault="00C44418" w:rsidP="00C44418">
      <w:pPr>
        <w:shd w:val="clear" w:color="auto" w:fill="FFFFFF"/>
        <w:rPr>
          <w:rFonts w:ascii="COCOGOOSE" w:hAnsi="COCOGOOSE" w:cs="Arial"/>
          <w:color w:val="333333"/>
          <w:sz w:val="16"/>
          <w:szCs w:val="20"/>
        </w:rPr>
      </w:pPr>
    </w:p>
    <w:p w14:paraId="18AE18F8" w14:textId="26BCAB86" w:rsidR="007F3442" w:rsidRPr="00BB51A0" w:rsidRDefault="00C44418" w:rsidP="00004110">
      <w:pPr>
        <w:pStyle w:val="Heading1"/>
        <w:rPr>
          <w:rFonts w:ascii="COCOGOOSE" w:hAnsi="COCOGOOSE" w:cs="Times New Roman"/>
          <w:b w:val="0"/>
          <w:bCs/>
          <w:sz w:val="24"/>
          <w:szCs w:val="24"/>
        </w:rPr>
      </w:pPr>
      <w:r>
        <w:rPr>
          <w:rFonts w:ascii="COCOGOOSE" w:hAnsi="COCOGOOSE" w:cs="Times New Roman"/>
          <w:b w:val="0"/>
          <w:bCs/>
          <w:sz w:val="24"/>
          <w:szCs w:val="24"/>
        </w:rPr>
        <w:t>Test</w:t>
      </w:r>
    </w:p>
    <w:p w14:paraId="6A009292" w14:textId="4589FD5D" w:rsidR="00622204" w:rsidRDefault="00C44418" w:rsidP="00BB51A0">
      <w:pPr>
        <w:ind w:left="1080"/>
        <w:rPr>
          <w:rFonts w:ascii="Tw Cen MT" w:hAnsi="Tw Cen MT"/>
          <w:sz w:val="20"/>
        </w:rPr>
      </w:pPr>
      <w:r>
        <w:rPr>
          <w:rFonts w:ascii="Tw Cen MT" w:hAnsi="Tw Cen MT"/>
          <w:bCs/>
          <w:sz w:val="20"/>
          <w:szCs w:val="28"/>
        </w:rPr>
        <w:t xml:space="preserve">You can expect a test </w:t>
      </w:r>
      <w:r w:rsidR="00941A87">
        <w:rPr>
          <w:rFonts w:ascii="Tw Cen MT" w:hAnsi="Tw Cen MT"/>
          <w:bCs/>
          <w:sz w:val="20"/>
          <w:szCs w:val="28"/>
        </w:rPr>
        <w:t xml:space="preserve">at least every other week. A review day is always scheduled the day before the test. Students will receive a study guide for almost ALL </w:t>
      </w:r>
      <w:r w:rsidR="00190143">
        <w:rPr>
          <w:rFonts w:ascii="Tw Cen MT" w:hAnsi="Tw Cen MT"/>
          <w:bCs/>
          <w:sz w:val="20"/>
          <w:szCs w:val="28"/>
        </w:rPr>
        <w:t>tests</w:t>
      </w:r>
      <w:r w:rsidR="00941A87">
        <w:rPr>
          <w:rFonts w:ascii="Tw Cen MT" w:hAnsi="Tw Cen MT"/>
          <w:bCs/>
          <w:sz w:val="20"/>
          <w:szCs w:val="28"/>
        </w:rPr>
        <w:t xml:space="preserve">. Make-up test will be given when/if it is established as an excused absence. It is YOUR responsibility to schedule a time to make </w:t>
      </w:r>
      <w:r w:rsidR="00190143">
        <w:rPr>
          <w:rFonts w:ascii="Tw Cen MT" w:hAnsi="Tw Cen MT"/>
          <w:bCs/>
          <w:sz w:val="20"/>
          <w:szCs w:val="28"/>
        </w:rPr>
        <w:t>the test</w:t>
      </w:r>
      <w:r w:rsidR="00941A87">
        <w:rPr>
          <w:rFonts w:ascii="Tw Cen MT" w:hAnsi="Tw Cen MT"/>
          <w:bCs/>
          <w:sz w:val="20"/>
          <w:szCs w:val="28"/>
        </w:rPr>
        <w:t xml:space="preserve"> up.</w:t>
      </w:r>
    </w:p>
    <w:p w14:paraId="3303D8E3" w14:textId="77777777" w:rsidR="00A44FE7" w:rsidRPr="007237BD" w:rsidRDefault="00A44FE7" w:rsidP="00A44FE7">
      <w:pPr>
        <w:rPr>
          <w:rFonts w:ascii="Tw Cen MT" w:hAnsi="Tw Cen MT"/>
          <w:sz w:val="20"/>
        </w:rPr>
      </w:pPr>
    </w:p>
    <w:p w14:paraId="5012FA2F" w14:textId="77777777" w:rsidR="00AA279B" w:rsidRDefault="00AA279B" w:rsidP="00004110">
      <w:pPr>
        <w:pStyle w:val="Heading1"/>
        <w:rPr>
          <w:rFonts w:ascii="COCOGOOSE" w:hAnsi="COCOGOOSE" w:cs="Times New Roman"/>
          <w:b w:val="0"/>
          <w:bCs/>
          <w:sz w:val="24"/>
          <w:szCs w:val="24"/>
        </w:rPr>
      </w:pPr>
    </w:p>
    <w:p w14:paraId="35A43AE2" w14:textId="618F433A" w:rsidR="007F3442" w:rsidRPr="00BB51A0" w:rsidRDefault="007F3442" w:rsidP="00004110">
      <w:pPr>
        <w:pStyle w:val="Heading1"/>
        <w:rPr>
          <w:rFonts w:ascii="COCOGOOSE" w:hAnsi="COCOGOOSE" w:cs="Times New Roman"/>
          <w:b w:val="0"/>
          <w:bCs/>
          <w:sz w:val="24"/>
          <w:szCs w:val="24"/>
        </w:rPr>
      </w:pPr>
      <w:r w:rsidRPr="00BB51A0">
        <w:rPr>
          <w:rFonts w:ascii="COCOGOOSE" w:hAnsi="COCOGOOSE" w:cs="Times New Roman"/>
          <w:b w:val="0"/>
          <w:bCs/>
          <w:sz w:val="24"/>
          <w:szCs w:val="24"/>
        </w:rPr>
        <w:t>Vocabulary</w:t>
      </w:r>
      <w:r w:rsidR="00941A87">
        <w:rPr>
          <w:rFonts w:ascii="COCOGOOSE" w:hAnsi="COCOGOOSE" w:cs="Times New Roman"/>
          <w:b w:val="0"/>
          <w:bCs/>
          <w:sz w:val="24"/>
          <w:szCs w:val="24"/>
        </w:rPr>
        <w:t xml:space="preserve"> work and quizzes</w:t>
      </w:r>
    </w:p>
    <w:p w14:paraId="7873AF57" w14:textId="584C78A6" w:rsidR="007F3442" w:rsidRPr="007237BD" w:rsidRDefault="00941A87" w:rsidP="00BB51A0">
      <w:pPr>
        <w:ind w:left="1080"/>
        <w:rPr>
          <w:rFonts w:ascii="Tw Cen MT" w:hAnsi="Tw Cen MT"/>
          <w:bCs/>
          <w:sz w:val="20"/>
        </w:rPr>
      </w:pPr>
      <w:r>
        <w:rPr>
          <w:rFonts w:ascii="Tw Cen MT" w:hAnsi="Tw Cen MT"/>
          <w:sz w:val="20"/>
        </w:rPr>
        <w:t>Each chapter, students will be assigned a list of vocabulary words. Students will be graded on the completion of the vocabulary assignment, as well as the vocabulary quiz. Students will receive class time to work on vocabulary words, but any work not completed in class will be expected to be completed as homework. Students have 5 days to complete vocabulary work before taking the vocabulary quiz.</w:t>
      </w:r>
      <w:r w:rsidR="007D3C88" w:rsidRPr="007237BD">
        <w:rPr>
          <w:rFonts w:ascii="Tw Cen MT" w:hAnsi="Tw Cen MT"/>
          <w:sz w:val="20"/>
        </w:rPr>
        <w:t xml:space="preserve"> </w:t>
      </w:r>
    </w:p>
    <w:p w14:paraId="091A8223" w14:textId="77777777" w:rsidR="00124413" w:rsidRDefault="00124413" w:rsidP="00124413">
      <w:pPr>
        <w:pStyle w:val="Heading2"/>
        <w:ind w:left="360" w:firstLine="360"/>
        <w:rPr>
          <w:rFonts w:ascii="COCOGOOSE" w:hAnsi="COCOGOOSE" w:cs="Times New Roman"/>
          <w:b w:val="0"/>
          <w:sz w:val="24"/>
        </w:rPr>
      </w:pPr>
    </w:p>
    <w:p w14:paraId="58FF30FC" w14:textId="37DA7E74" w:rsidR="007F3442" w:rsidRPr="00BB51A0" w:rsidRDefault="00941A87" w:rsidP="00004110">
      <w:pPr>
        <w:pStyle w:val="Heading2"/>
        <w:ind w:left="0" w:firstLine="0"/>
        <w:rPr>
          <w:rFonts w:ascii="COCOGOOSE" w:hAnsi="COCOGOOSE" w:cs="Times New Roman"/>
          <w:b w:val="0"/>
          <w:sz w:val="24"/>
        </w:rPr>
      </w:pPr>
      <w:r>
        <w:rPr>
          <w:rFonts w:ascii="COCOGOOSE" w:hAnsi="COCOGOOSE" w:cs="Times New Roman"/>
          <w:b w:val="0"/>
          <w:sz w:val="24"/>
        </w:rPr>
        <w:t>Bellringers</w:t>
      </w:r>
    </w:p>
    <w:p w14:paraId="51071D32" w14:textId="2EDC40F4" w:rsidR="005B4875" w:rsidRPr="007237BD" w:rsidRDefault="00941A87" w:rsidP="00BB51A0">
      <w:pPr>
        <w:ind w:left="1080"/>
        <w:rPr>
          <w:rFonts w:ascii="Tw Cen MT" w:hAnsi="Tw Cen MT"/>
          <w:sz w:val="20"/>
          <w:szCs w:val="20"/>
        </w:rPr>
      </w:pPr>
      <w:r>
        <w:rPr>
          <w:rFonts w:ascii="Tw Cen MT" w:hAnsi="Tw Cen MT"/>
          <w:sz w:val="20"/>
          <w:szCs w:val="20"/>
        </w:rPr>
        <w:t>Each day when you enter class, you will begin working on your Bell Ringer. The Bell Ringer will be a review of concepts we previously covered. Most bellringers come directly from test questions, so it is important to complete these. Bell Ringers will be graded during Notebook checks or as an occasionally weekly grade.</w:t>
      </w:r>
    </w:p>
    <w:p w14:paraId="18F7E55A" w14:textId="77777777" w:rsidR="00124413" w:rsidRDefault="00124413" w:rsidP="00A44FE7">
      <w:pPr>
        <w:pStyle w:val="Heading2"/>
        <w:ind w:left="0" w:firstLine="0"/>
        <w:rPr>
          <w:rFonts w:ascii="COCOGOOSE" w:hAnsi="COCOGOOSE" w:cs="Times New Roman"/>
          <w:b w:val="0"/>
          <w:sz w:val="24"/>
        </w:rPr>
      </w:pPr>
    </w:p>
    <w:p w14:paraId="0169E4A7" w14:textId="77777777" w:rsidR="00E937BF" w:rsidRPr="00E937BF" w:rsidRDefault="00E937BF" w:rsidP="00E937BF"/>
    <w:p w14:paraId="79266D88" w14:textId="5F930436" w:rsidR="00AB512E" w:rsidRPr="00BB51A0" w:rsidRDefault="00941A87" w:rsidP="00004110">
      <w:pPr>
        <w:pStyle w:val="Heading2"/>
        <w:ind w:left="0" w:firstLine="0"/>
        <w:rPr>
          <w:rFonts w:ascii="COCOGOOSE" w:hAnsi="COCOGOOSE" w:cs="Times New Roman"/>
          <w:b w:val="0"/>
          <w:sz w:val="24"/>
        </w:rPr>
      </w:pPr>
      <w:bookmarkStart w:id="0" w:name="_Hlk140588271"/>
      <w:r>
        <w:rPr>
          <w:rFonts w:ascii="COCOGOOSE" w:hAnsi="COCOGOOSE" w:cs="Times New Roman"/>
          <w:b w:val="0"/>
          <w:sz w:val="24"/>
        </w:rPr>
        <w:t>Homework</w:t>
      </w:r>
      <w:bookmarkEnd w:id="0"/>
    </w:p>
    <w:p w14:paraId="774E12C9" w14:textId="1FA42460" w:rsidR="00BB51A0" w:rsidRDefault="00941A87" w:rsidP="00941A87">
      <w:pPr>
        <w:ind w:left="1080"/>
        <w:rPr>
          <w:rFonts w:ascii="Tw Cen MT" w:hAnsi="Tw Cen MT"/>
          <w:sz w:val="20"/>
          <w:szCs w:val="20"/>
        </w:rPr>
      </w:pPr>
      <w:bookmarkStart w:id="1" w:name="_Hlk140588314"/>
      <w:r>
        <w:rPr>
          <w:rFonts w:ascii="Tw Cen MT" w:hAnsi="Tw Cen MT"/>
          <w:sz w:val="20"/>
          <w:szCs w:val="20"/>
        </w:rPr>
        <w:t xml:space="preserve">Homework will only be given if the student shows that additional resources are </w:t>
      </w:r>
      <w:r w:rsidR="00190143">
        <w:rPr>
          <w:rFonts w:ascii="Tw Cen MT" w:hAnsi="Tw Cen MT"/>
          <w:sz w:val="20"/>
          <w:szCs w:val="20"/>
        </w:rPr>
        <w:t>needed,</w:t>
      </w:r>
      <w:r>
        <w:rPr>
          <w:rFonts w:ascii="Tw Cen MT" w:hAnsi="Tw Cen MT"/>
          <w:sz w:val="20"/>
          <w:szCs w:val="20"/>
        </w:rPr>
        <w:t xml:space="preserve"> or the student did not </w:t>
      </w:r>
      <w:proofErr w:type="gramStart"/>
      <w:r>
        <w:rPr>
          <w:rFonts w:ascii="Tw Cen MT" w:hAnsi="Tw Cen MT"/>
          <w:sz w:val="20"/>
          <w:szCs w:val="20"/>
        </w:rPr>
        <w:t>complete in</w:t>
      </w:r>
      <w:proofErr w:type="gramEnd"/>
      <w:r>
        <w:rPr>
          <w:rFonts w:ascii="Tw Cen MT" w:hAnsi="Tw Cen MT"/>
          <w:sz w:val="20"/>
          <w:szCs w:val="20"/>
        </w:rPr>
        <w:t xml:space="preserve"> class assignments. I am one of the few teachers to not assign homework, so please be sure that you are looking over your notes a few times a week to ensure your learning.</w:t>
      </w:r>
    </w:p>
    <w:bookmarkEnd w:id="1"/>
    <w:p w14:paraId="20AD0366" w14:textId="77777777" w:rsidR="00004110" w:rsidRDefault="00004110" w:rsidP="00941A87">
      <w:pPr>
        <w:rPr>
          <w:rFonts w:ascii="Tw Cen MT" w:hAnsi="Tw Cen MT"/>
          <w:sz w:val="20"/>
          <w:szCs w:val="20"/>
        </w:rPr>
      </w:pPr>
    </w:p>
    <w:p w14:paraId="3A6EC05F" w14:textId="0864DE33" w:rsidR="00941A87" w:rsidRDefault="00941A87" w:rsidP="00941A87">
      <w:pPr>
        <w:rPr>
          <w:rFonts w:ascii="COCOGOOSE" w:hAnsi="COCOGOOSE"/>
          <w:b/>
        </w:rPr>
      </w:pPr>
      <w:r>
        <w:rPr>
          <w:rFonts w:ascii="COCOGOOSE" w:hAnsi="COCOGOOSE"/>
          <w:b/>
        </w:rPr>
        <w:t xml:space="preserve"> </w:t>
      </w:r>
      <w:bookmarkStart w:id="2" w:name="_Hlk140588481"/>
      <w:r>
        <w:rPr>
          <w:rFonts w:ascii="COCOGOOSE" w:hAnsi="COCOGOOSE"/>
          <w:b/>
        </w:rPr>
        <w:t>Make-Up Work</w:t>
      </w:r>
    </w:p>
    <w:p w14:paraId="21C90E95" w14:textId="1F13E14E" w:rsidR="00941A87" w:rsidRDefault="00941A87" w:rsidP="00941A87">
      <w:pPr>
        <w:ind w:left="1080"/>
        <w:rPr>
          <w:rFonts w:ascii="Tw Cen MT" w:hAnsi="Tw Cen MT"/>
          <w:sz w:val="20"/>
          <w:szCs w:val="20"/>
        </w:rPr>
      </w:pPr>
      <w:bookmarkStart w:id="3" w:name="_Hlk140588911"/>
      <w:r>
        <w:rPr>
          <w:rFonts w:ascii="COCOGOOSE" w:hAnsi="COCOGOOSE"/>
          <w:b/>
        </w:rPr>
        <w:t xml:space="preserve">  </w:t>
      </w:r>
    </w:p>
    <w:p w14:paraId="4DBBD023" w14:textId="68AD76A4" w:rsidR="00941A87" w:rsidRDefault="00941A87" w:rsidP="00941A87">
      <w:pPr>
        <w:ind w:left="1080"/>
        <w:rPr>
          <w:rFonts w:ascii="Tw Cen MT" w:hAnsi="Tw Cen MT"/>
          <w:sz w:val="20"/>
          <w:szCs w:val="20"/>
        </w:rPr>
      </w:pPr>
      <w:r>
        <w:rPr>
          <w:rFonts w:ascii="Tw Cen MT" w:hAnsi="Tw Cen MT"/>
          <w:sz w:val="20"/>
          <w:szCs w:val="20"/>
        </w:rPr>
        <w:t xml:space="preserve">When you miss school, YOU are responsible for picking up any missing work. </w:t>
      </w:r>
      <w:r w:rsidR="00A21AF4">
        <w:rPr>
          <w:rFonts w:ascii="Tw Cen MT" w:hAnsi="Tw Cen MT"/>
          <w:sz w:val="20"/>
          <w:szCs w:val="20"/>
        </w:rPr>
        <w:t xml:space="preserve">When I call your name for role, please come ask me what you missed OR ask another student. I will do my best to help remind you of missing work, but I have 135 other students so I </w:t>
      </w:r>
      <w:proofErr w:type="spellStart"/>
      <w:proofErr w:type="gramStart"/>
      <w:r w:rsidR="00A21AF4">
        <w:rPr>
          <w:rFonts w:ascii="Tw Cen MT" w:hAnsi="Tw Cen MT"/>
          <w:sz w:val="20"/>
          <w:szCs w:val="20"/>
        </w:rPr>
        <w:t>can not</w:t>
      </w:r>
      <w:proofErr w:type="spellEnd"/>
      <w:proofErr w:type="gramEnd"/>
      <w:r w:rsidR="00A21AF4">
        <w:rPr>
          <w:rFonts w:ascii="Tw Cen MT" w:hAnsi="Tw Cen MT"/>
          <w:sz w:val="20"/>
          <w:szCs w:val="20"/>
        </w:rPr>
        <w:t xml:space="preserve"> promise that</w:t>
      </w:r>
      <w:bookmarkEnd w:id="2"/>
      <w:r w:rsidR="00A21AF4">
        <w:rPr>
          <w:rFonts w:ascii="Tw Cen MT" w:hAnsi="Tw Cen MT"/>
          <w:sz w:val="20"/>
          <w:szCs w:val="20"/>
        </w:rPr>
        <w:t xml:space="preserve">. </w:t>
      </w:r>
    </w:p>
    <w:p w14:paraId="759EC156" w14:textId="77777777" w:rsidR="00E937BF" w:rsidRDefault="00E937BF" w:rsidP="00941A87">
      <w:pPr>
        <w:ind w:left="1080"/>
        <w:rPr>
          <w:rFonts w:ascii="Tw Cen MT" w:hAnsi="Tw Cen MT"/>
          <w:sz w:val="20"/>
          <w:szCs w:val="20"/>
        </w:rPr>
      </w:pPr>
    </w:p>
    <w:p w14:paraId="1B64E893" w14:textId="3306CAA5" w:rsidR="00E937BF" w:rsidRDefault="00E937BF" w:rsidP="00941A87">
      <w:pPr>
        <w:ind w:left="1080"/>
        <w:rPr>
          <w:rFonts w:ascii="Tw Cen MT" w:hAnsi="Tw Cen MT"/>
          <w:sz w:val="20"/>
          <w:szCs w:val="20"/>
        </w:rPr>
      </w:pPr>
      <w:r>
        <w:rPr>
          <w:rFonts w:ascii="Tw Cen MT" w:hAnsi="Tw Cen MT"/>
          <w:sz w:val="20"/>
          <w:szCs w:val="20"/>
        </w:rPr>
        <w:t xml:space="preserve">If your absence is unexcused: </w:t>
      </w:r>
      <w:r w:rsidRPr="00E937BF">
        <w:rPr>
          <w:rFonts w:ascii="Tw Cen MT" w:hAnsi="Tw Cen MT"/>
          <w:sz w:val="20"/>
          <w:szCs w:val="20"/>
        </w:rPr>
        <w:t>Teachers are not obligated to reteach lessons for unexcused absences.</w:t>
      </w:r>
      <w:r>
        <w:rPr>
          <w:rFonts w:ascii="Tw Cen MT" w:hAnsi="Tw Cen MT"/>
          <w:sz w:val="20"/>
          <w:szCs w:val="20"/>
        </w:rPr>
        <w:t xml:space="preserve"> </w:t>
      </w:r>
      <w:r w:rsidRPr="00E937BF">
        <w:rPr>
          <w:rFonts w:ascii="Tw Cen MT" w:hAnsi="Tw Cen MT"/>
          <w:sz w:val="20"/>
          <w:szCs w:val="20"/>
        </w:rPr>
        <w:t>Teachers are not obligated to provide make-up work for unexcused absences.</w:t>
      </w:r>
      <w:r>
        <w:rPr>
          <w:rFonts w:ascii="Tw Cen MT" w:hAnsi="Tw Cen MT"/>
          <w:sz w:val="20"/>
          <w:szCs w:val="20"/>
        </w:rPr>
        <w:t xml:space="preserve"> </w:t>
      </w:r>
      <w:r w:rsidRPr="00E937BF">
        <w:rPr>
          <w:rFonts w:ascii="Tw Cen MT" w:hAnsi="Tw Cen MT"/>
          <w:sz w:val="20"/>
          <w:szCs w:val="20"/>
        </w:rPr>
        <w:t xml:space="preserve">Students may receive a zero on missed assignments for unexcused </w:t>
      </w:r>
      <w:proofErr w:type="gramStart"/>
      <w:r w:rsidRPr="00E937BF">
        <w:rPr>
          <w:rFonts w:ascii="Tw Cen MT" w:hAnsi="Tw Cen MT"/>
          <w:sz w:val="20"/>
          <w:szCs w:val="20"/>
        </w:rPr>
        <w:t>absences</w:t>
      </w:r>
      <w:proofErr w:type="gramEnd"/>
    </w:p>
    <w:bookmarkEnd w:id="3"/>
    <w:p w14:paraId="4EEB4EE6" w14:textId="77777777" w:rsidR="00A21AF4" w:rsidRDefault="00A21AF4" w:rsidP="00941A87">
      <w:pPr>
        <w:ind w:left="1080"/>
        <w:rPr>
          <w:rFonts w:ascii="Tw Cen MT" w:hAnsi="Tw Cen MT"/>
          <w:sz w:val="20"/>
          <w:szCs w:val="20"/>
        </w:rPr>
      </w:pPr>
    </w:p>
    <w:p w14:paraId="631E7A0F" w14:textId="77777777" w:rsidR="00A21AF4" w:rsidRDefault="00A21AF4" w:rsidP="00941A87">
      <w:pPr>
        <w:ind w:left="1080"/>
        <w:rPr>
          <w:rFonts w:ascii="Tw Cen MT" w:hAnsi="Tw Cen MT"/>
          <w:sz w:val="20"/>
          <w:szCs w:val="20"/>
        </w:rPr>
      </w:pPr>
    </w:p>
    <w:p w14:paraId="53778927" w14:textId="19A44CC4" w:rsidR="00A21AF4" w:rsidRPr="00405736" w:rsidRDefault="00A21AF4" w:rsidP="00A21AF4">
      <w:pPr>
        <w:rPr>
          <w:rFonts w:ascii="COCOGOOSE" w:hAnsi="COCOGOOSE"/>
          <w:b/>
        </w:rPr>
      </w:pPr>
      <w:r w:rsidRPr="00405736">
        <w:rPr>
          <w:rFonts w:ascii="COCOGOOSE" w:hAnsi="COCOGOOSE"/>
          <w:b/>
        </w:rPr>
        <w:t>Missing/late assignments</w:t>
      </w:r>
    </w:p>
    <w:p w14:paraId="2BD590B5" w14:textId="77777777" w:rsidR="00A21AF4" w:rsidRDefault="00A21AF4" w:rsidP="00A21AF4">
      <w:pPr>
        <w:ind w:left="1080"/>
        <w:rPr>
          <w:rFonts w:ascii="Tw Cen MT" w:hAnsi="Tw Cen MT"/>
          <w:sz w:val="20"/>
          <w:szCs w:val="20"/>
        </w:rPr>
      </w:pPr>
      <w:r>
        <w:rPr>
          <w:rFonts w:ascii="COCOGOOSE" w:hAnsi="COCOGOOSE"/>
          <w:b/>
        </w:rPr>
        <w:t xml:space="preserve">  </w:t>
      </w:r>
    </w:p>
    <w:p w14:paraId="32326A07" w14:textId="5BA0F0C1" w:rsidR="00941A87" w:rsidRDefault="00A21AF4" w:rsidP="00A21AF4">
      <w:pPr>
        <w:rPr>
          <w:rFonts w:ascii="COCOGOOSE" w:hAnsi="COCOGOOSE"/>
          <w:b/>
        </w:rPr>
      </w:pPr>
      <w:r>
        <w:rPr>
          <w:rFonts w:ascii="Tw Cen MT" w:hAnsi="Tw Cen MT"/>
          <w:sz w:val="20"/>
          <w:szCs w:val="20"/>
        </w:rPr>
        <w:t xml:space="preserve">                    If you miss a turn in date, you have TWO days to turn in the assignment. If it is one day late, you will lose ten points, and   if it is two days late you will lose 20 points. After day two, I will no longer accept it and you will receive a zero. THIS DOES </w:t>
      </w:r>
      <w:r w:rsidR="00190143">
        <w:rPr>
          <w:rFonts w:ascii="Tw Cen MT" w:hAnsi="Tw Cen MT"/>
          <w:sz w:val="20"/>
          <w:szCs w:val="20"/>
        </w:rPr>
        <w:t>NOT APPLY</w:t>
      </w:r>
      <w:r>
        <w:rPr>
          <w:rFonts w:ascii="Tw Cen MT" w:hAnsi="Tw Cen MT"/>
          <w:sz w:val="20"/>
          <w:szCs w:val="20"/>
        </w:rPr>
        <w:t xml:space="preserve"> TO VOCABULARY WORK, ONLY </w:t>
      </w:r>
      <w:proofErr w:type="gramStart"/>
      <w:r>
        <w:rPr>
          <w:rFonts w:ascii="Tw Cen MT" w:hAnsi="Tw Cen MT"/>
          <w:sz w:val="20"/>
          <w:szCs w:val="20"/>
        </w:rPr>
        <w:t>PROJECTS</w:t>
      </w:r>
      <w:proofErr w:type="gramEnd"/>
      <w:r>
        <w:rPr>
          <w:rFonts w:ascii="Tw Cen MT" w:hAnsi="Tw Cen MT"/>
          <w:sz w:val="20"/>
          <w:szCs w:val="20"/>
        </w:rPr>
        <w:t xml:space="preserve"> OR IN-CLASS ASSIGNMENTS.</w:t>
      </w:r>
    </w:p>
    <w:p w14:paraId="4F839208" w14:textId="16FB4714" w:rsidR="00941A87" w:rsidRPr="007237BD" w:rsidRDefault="00941A87" w:rsidP="00941A87">
      <w:pPr>
        <w:rPr>
          <w:rFonts w:ascii="Tw Cen MT" w:hAnsi="Tw Cen MT"/>
          <w:sz w:val="22"/>
        </w:rPr>
      </w:pPr>
      <w:r>
        <w:rPr>
          <w:rFonts w:ascii="COCOGOOSE" w:hAnsi="COCOGOOSE"/>
          <w:b/>
        </w:rPr>
        <w:t xml:space="preserve">           </w:t>
      </w:r>
    </w:p>
    <w:p w14:paraId="09339166" w14:textId="77777777" w:rsidR="00124413" w:rsidRDefault="00124413" w:rsidP="007237BD">
      <w:pPr>
        <w:ind w:firstLine="720"/>
        <w:rPr>
          <w:rFonts w:ascii="COCOGOOSE" w:hAnsi="COCOGOOSE"/>
          <w:szCs w:val="36"/>
        </w:rPr>
      </w:pPr>
    </w:p>
    <w:p w14:paraId="1A5DAA95" w14:textId="77777777" w:rsidR="00740A2E" w:rsidRPr="007237BD" w:rsidRDefault="005B4875" w:rsidP="00004110">
      <w:pPr>
        <w:rPr>
          <w:sz w:val="22"/>
        </w:rPr>
      </w:pPr>
      <w:r w:rsidRPr="007237BD">
        <w:rPr>
          <w:rFonts w:ascii="COCOGOOSE" w:hAnsi="COCOGOOSE"/>
          <w:szCs w:val="36"/>
        </w:rPr>
        <w:t>Be</w:t>
      </w:r>
      <w:r w:rsidR="00965B26" w:rsidRPr="007237BD">
        <w:rPr>
          <w:rFonts w:ascii="COCOGOOSE" w:hAnsi="COCOGOOSE"/>
          <w:szCs w:val="36"/>
        </w:rPr>
        <w:t>havior Management</w:t>
      </w:r>
    </w:p>
    <w:p w14:paraId="1665D645" w14:textId="79B5E158" w:rsidR="00965B26" w:rsidRPr="007237BD" w:rsidRDefault="00755CF7" w:rsidP="00004110">
      <w:pPr>
        <w:pStyle w:val="Heading2"/>
        <w:numPr>
          <w:ilvl w:val="0"/>
          <w:numId w:val="7"/>
        </w:numPr>
        <w:tabs>
          <w:tab w:val="left" w:pos="1350"/>
        </w:tabs>
        <w:rPr>
          <w:rFonts w:ascii="Tw Cen MT" w:hAnsi="Tw Cen MT" w:cs="Times New Roman"/>
          <w:b w:val="0"/>
          <w:sz w:val="18"/>
          <w:szCs w:val="20"/>
        </w:rPr>
      </w:pPr>
      <w:r w:rsidRPr="007237BD">
        <w:rPr>
          <w:rFonts w:ascii="Tw Cen MT" w:hAnsi="Tw Cen MT" w:cs="Times New Roman"/>
          <w:b w:val="0"/>
          <w:sz w:val="18"/>
          <w:szCs w:val="20"/>
        </w:rPr>
        <w:t xml:space="preserve">Verbal Correction or </w:t>
      </w:r>
      <w:r w:rsidR="00965B26" w:rsidRPr="007237BD">
        <w:rPr>
          <w:rFonts w:ascii="Tw Cen MT" w:hAnsi="Tw Cen MT" w:cs="Times New Roman"/>
          <w:b w:val="0"/>
          <w:sz w:val="18"/>
          <w:szCs w:val="20"/>
        </w:rPr>
        <w:t>Warning</w:t>
      </w:r>
    </w:p>
    <w:p w14:paraId="5BD9DB1F" w14:textId="73AD7FB7" w:rsidR="00C2380D" w:rsidRPr="007237BD" w:rsidRDefault="00A21AF4" w:rsidP="00004110">
      <w:pPr>
        <w:pStyle w:val="Heading2"/>
        <w:numPr>
          <w:ilvl w:val="0"/>
          <w:numId w:val="7"/>
        </w:numPr>
        <w:tabs>
          <w:tab w:val="left" w:pos="1350"/>
        </w:tabs>
        <w:rPr>
          <w:rFonts w:ascii="Tw Cen MT" w:hAnsi="Tw Cen MT" w:cs="Times New Roman"/>
          <w:b w:val="0"/>
          <w:sz w:val="18"/>
          <w:szCs w:val="20"/>
        </w:rPr>
      </w:pPr>
      <w:r>
        <w:rPr>
          <w:rFonts w:ascii="Tw Cen MT" w:hAnsi="Tw Cen MT" w:cs="Times New Roman"/>
          <w:b w:val="0"/>
          <w:sz w:val="18"/>
          <w:szCs w:val="20"/>
        </w:rPr>
        <w:t>Break</w:t>
      </w:r>
      <w:r w:rsidR="00C2380D" w:rsidRPr="007237BD">
        <w:rPr>
          <w:rFonts w:ascii="Tw Cen MT" w:hAnsi="Tw Cen MT" w:cs="Times New Roman"/>
          <w:b w:val="0"/>
          <w:sz w:val="18"/>
          <w:szCs w:val="20"/>
        </w:rPr>
        <w:t xml:space="preserve"> </w:t>
      </w:r>
      <w:r w:rsidR="00F0039E" w:rsidRPr="007237BD">
        <w:rPr>
          <w:rFonts w:ascii="Tw Cen MT" w:hAnsi="Tw Cen MT" w:cs="Times New Roman"/>
          <w:b w:val="0"/>
          <w:sz w:val="18"/>
          <w:szCs w:val="20"/>
        </w:rPr>
        <w:t>D</w:t>
      </w:r>
      <w:r w:rsidR="00C2380D" w:rsidRPr="007237BD">
        <w:rPr>
          <w:rFonts w:ascii="Tw Cen MT" w:hAnsi="Tw Cen MT" w:cs="Times New Roman"/>
          <w:b w:val="0"/>
          <w:sz w:val="18"/>
          <w:szCs w:val="20"/>
        </w:rPr>
        <w:t xml:space="preserve">etention </w:t>
      </w:r>
    </w:p>
    <w:p w14:paraId="67CD35E5" w14:textId="03AC3D96" w:rsidR="00C2380D" w:rsidRPr="007237BD" w:rsidRDefault="00A21AF4" w:rsidP="00004110">
      <w:pPr>
        <w:pStyle w:val="Heading2"/>
        <w:numPr>
          <w:ilvl w:val="0"/>
          <w:numId w:val="7"/>
        </w:numPr>
        <w:tabs>
          <w:tab w:val="left" w:pos="1350"/>
        </w:tabs>
        <w:rPr>
          <w:rFonts w:ascii="Tw Cen MT" w:hAnsi="Tw Cen MT" w:cs="Times New Roman"/>
          <w:b w:val="0"/>
          <w:sz w:val="18"/>
          <w:szCs w:val="20"/>
        </w:rPr>
      </w:pPr>
      <w:r>
        <w:rPr>
          <w:rFonts w:ascii="Tw Cen MT" w:hAnsi="Tw Cen MT" w:cs="Times New Roman"/>
          <w:b w:val="0"/>
          <w:sz w:val="18"/>
          <w:szCs w:val="20"/>
        </w:rPr>
        <w:t>Parent Contact</w:t>
      </w:r>
    </w:p>
    <w:p w14:paraId="078198B1" w14:textId="21284C51" w:rsidR="00C2380D" w:rsidRDefault="00A44FE7" w:rsidP="00004110">
      <w:pPr>
        <w:pStyle w:val="Heading2"/>
        <w:numPr>
          <w:ilvl w:val="0"/>
          <w:numId w:val="7"/>
        </w:numPr>
        <w:tabs>
          <w:tab w:val="left" w:pos="1350"/>
        </w:tabs>
        <w:rPr>
          <w:rFonts w:ascii="Tw Cen MT" w:hAnsi="Tw Cen MT" w:cs="Times New Roman"/>
          <w:b w:val="0"/>
          <w:sz w:val="18"/>
          <w:szCs w:val="20"/>
        </w:rPr>
      </w:pPr>
      <w:r>
        <w:rPr>
          <w:rFonts w:ascii="Tw Cen MT" w:hAnsi="Tw Cen MT" w:cs="Times New Roman"/>
          <w:b w:val="0"/>
          <w:sz w:val="18"/>
          <w:szCs w:val="20"/>
        </w:rPr>
        <w:t>Office Referral</w:t>
      </w:r>
    </w:p>
    <w:p w14:paraId="52E3927F" w14:textId="77777777" w:rsidR="00A21AF4" w:rsidRPr="00A21AF4" w:rsidRDefault="00A21AF4" w:rsidP="00A21AF4"/>
    <w:p w14:paraId="6005BA1F" w14:textId="3778FBF5" w:rsidR="00A21AF4" w:rsidRPr="00004110" w:rsidRDefault="00A21AF4" w:rsidP="00A21AF4">
      <w:pPr>
        <w:rPr>
          <w:rFonts w:ascii="Tw Cen MT" w:hAnsi="Tw Cen MT"/>
          <w:sz w:val="22"/>
          <w:szCs w:val="22"/>
        </w:rPr>
      </w:pPr>
      <w:r w:rsidRPr="00004110">
        <w:rPr>
          <w:rFonts w:ascii="Tw Cen MT" w:hAnsi="Tw Cen MT"/>
          <w:sz w:val="22"/>
          <w:szCs w:val="22"/>
        </w:rPr>
        <w:t xml:space="preserve">Severe Clause- </w:t>
      </w:r>
      <w:r w:rsidRPr="00004110">
        <w:rPr>
          <w:rFonts w:ascii="Tw Cen MT" w:hAnsi="Tw Cen MT"/>
          <w:color w:val="000000"/>
          <w:sz w:val="22"/>
          <w:szCs w:val="22"/>
        </w:rPr>
        <w:t>Any student who uses profanity, fights, damages school property (of teacher and/or other students), is disrespectful (as defined by the teacher), or breaks any other guidelines clearly defined in the school code of conduct (</w:t>
      </w:r>
      <w:r w:rsidR="00190143" w:rsidRPr="00004110">
        <w:rPr>
          <w:rFonts w:ascii="Tw Cen MT" w:hAnsi="Tw Cen MT"/>
          <w:color w:val="000000"/>
          <w:sz w:val="22"/>
          <w:szCs w:val="22"/>
        </w:rPr>
        <w:t>i.e.,</w:t>
      </w:r>
      <w:r w:rsidRPr="00004110">
        <w:rPr>
          <w:rFonts w:ascii="Tw Cen MT" w:hAnsi="Tw Cen MT"/>
          <w:color w:val="000000"/>
          <w:sz w:val="22"/>
          <w:szCs w:val="22"/>
        </w:rPr>
        <w:t xml:space="preserve"> chewing gum or breaking dress code) can and will be sent to the office immediately.</w:t>
      </w:r>
    </w:p>
    <w:p w14:paraId="11CB827D" w14:textId="77777777" w:rsidR="00B4531B" w:rsidRPr="007237BD" w:rsidRDefault="00554048" w:rsidP="00792EEB">
      <w:pPr>
        <w:tabs>
          <w:tab w:val="left" w:pos="1350"/>
        </w:tabs>
        <w:ind w:left="1440" w:hanging="360"/>
        <w:rPr>
          <w:rFonts w:ascii="Tw Cen MT" w:hAnsi="Tw Cen MT"/>
          <w:sz w:val="20"/>
          <w:szCs w:val="20"/>
        </w:rPr>
      </w:pPr>
      <w:r w:rsidRPr="007237BD">
        <w:rPr>
          <w:rFonts w:ascii="Tw Cen MT" w:hAnsi="Tw Cen MT"/>
          <w:sz w:val="18"/>
          <w:szCs w:val="20"/>
        </w:rPr>
        <w:t xml:space="preserve">     </w:t>
      </w:r>
    </w:p>
    <w:p w14:paraId="4759B420" w14:textId="6ED8A953" w:rsidR="002976B0" w:rsidRPr="00405736" w:rsidRDefault="007F3442" w:rsidP="002840EF">
      <w:pPr>
        <w:pStyle w:val="Heading1"/>
        <w:rPr>
          <w:rFonts w:ascii="COCOGOOSE" w:hAnsi="COCOGOOSE" w:cs="Times New Roman"/>
          <w:b w:val="0"/>
          <w:sz w:val="24"/>
          <w:szCs w:val="24"/>
        </w:rPr>
      </w:pPr>
      <w:r w:rsidRPr="00405736">
        <w:rPr>
          <w:rFonts w:ascii="COCOGOOSE" w:hAnsi="COCOGOOSE" w:cs="Times New Roman"/>
          <w:b w:val="0"/>
          <w:sz w:val="24"/>
          <w:szCs w:val="24"/>
        </w:rPr>
        <w:t>Grading and Evaluation</w:t>
      </w:r>
    </w:p>
    <w:p w14:paraId="1A88C9B5" w14:textId="7B01C287" w:rsidR="007F3442" w:rsidRPr="007237BD" w:rsidRDefault="002840EF" w:rsidP="007F3442">
      <w:pPr>
        <w:numPr>
          <w:ilvl w:val="0"/>
          <w:numId w:val="4"/>
        </w:numPr>
        <w:rPr>
          <w:rFonts w:ascii="Tw Cen MT" w:hAnsi="Tw Cen MT"/>
          <w:sz w:val="20"/>
          <w:szCs w:val="20"/>
        </w:rPr>
      </w:pPr>
      <w:r w:rsidRPr="007237BD">
        <w:rPr>
          <w:rFonts w:ascii="Tw Cen MT" w:hAnsi="Tw Cen MT"/>
          <w:b/>
          <w:sz w:val="20"/>
          <w:szCs w:val="20"/>
        </w:rPr>
        <w:t>Major</w:t>
      </w:r>
      <w:r w:rsidR="007F3442" w:rsidRPr="007237BD">
        <w:rPr>
          <w:rFonts w:ascii="Tw Cen MT" w:hAnsi="Tw Cen MT"/>
          <w:b/>
          <w:sz w:val="20"/>
          <w:szCs w:val="20"/>
        </w:rPr>
        <w:t xml:space="preserve"> </w:t>
      </w:r>
      <w:r w:rsidR="002F73D0" w:rsidRPr="007237BD">
        <w:rPr>
          <w:rFonts w:ascii="Tw Cen MT" w:hAnsi="Tw Cen MT"/>
          <w:b/>
          <w:sz w:val="20"/>
          <w:szCs w:val="20"/>
        </w:rPr>
        <w:t xml:space="preserve">Grades </w:t>
      </w:r>
      <w:r w:rsidR="002F73D0" w:rsidRPr="002F73D0">
        <w:rPr>
          <w:rFonts w:ascii="Tw Cen MT" w:hAnsi="Tw Cen MT"/>
          <w:bCs/>
          <w:sz w:val="20"/>
          <w:szCs w:val="20"/>
        </w:rPr>
        <w:t>65</w:t>
      </w:r>
      <w:r w:rsidR="00C44418" w:rsidRPr="002F73D0">
        <w:rPr>
          <w:rFonts w:ascii="Tw Cen MT" w:hAnsi="Tw Cen MT"/>
          <w:bCs/>
          <w:sz w:val="20"/>
          <w:szCs w:val="20"/>
        </w:rPr>
        <w:t>%</w:t>
      </w:r>
      <w:r w:rsidR="007F3442" w:rsidRPr="007237BD">
        <w:rPr>
          <w:rFonts w:ascii="Tw Cen MT" w:hAnsi="Tw Cen MT"/>
          <w:b/>
          <w:sz w:val="20"/>
          <w:szCs w:val="20"/>
        </w:rPr>
        <w:t xml:space="preserve"> </w:t>
      </w:r>
      <w:r w:rsidR="007F3442" w:rsidRPr="007237BD">
        <w:rPr>
          <w:rFonts w:ascii="Tw Cen MT" w:hAnsi="Tw Cen MT"/>
          <w:sz w:val="20"/>
          <w:szCs w:val="20"/>
        </w:rPr>
        <w:t>(</w:t>
      </w:r>
      <w:r w:rsidR="00F962BC" w:rsidRPr="007237BD">
        <w:rPr>
          <w:rFonts w:ascii="Tw Cen MT" w:hAnsi="Tw Cen MT"/>
          <w:sz w:val="20"/>
          <w:szCs w:val="20"/>
        </w:rPr>
        <w:t xml:space="preserve">Tests, </w:t>
      </w:r>
      <w:r w:rsidR="00C44418">
        <w:rPr>
          <w:rFonts w:ascii="Tw Cen MT" w:hAnsi="Tw Cen MT"/>
          <w:sz w:val="20"/>
          <w:szCs w:val="20"/>
        </w:rPr>
        <w:t>Projects, SOME labs</w:t>
      </w:r>
      <w:r w:rsidR="00F962BC" w:rsidRPr="007237BD">
        <w:rPr>
          <w:rFonts w:ascii="Tw Cen MT" w:hAnsi="Tw Cen MT"/>
          <w:sz w:val="20"/>
          <w:szCs w:val="20"/>
        </w:rPr>
        <w:t>)</w:t>
      </w:r>
    </w:p>
    <w:p w14:paraId="49D0B303" w14:textId="26E04BE5" w:rsidR="00C44418" w:rsidRDefault="002840EF" w:rsidP="00C44418">
      <w:pPr>
        <w:numPr>
          <w:ilvl w:val="0"/>
          <w:numId w:val="4"/>
        </w:numPr>
        <w:rPr>
          <w:rFonts w:ascii="Tw Cen MT" w:hAnsi="Tw Cen MT"/>
          <w:sz w:val="20"/>
          <w:szCs w:val="20"/>
        </w:rPr>
      </w:pPr>
      <w:r w:rsidRPr="007237BD">
        <w:rPr>
          <w:rFonts w:ascii="Tw Cen MT" w:hAnsi="Tw Cen MT"/>
          <w:b/>
          <w:sz w:val="20"/>
          <w:szCs w:val="20"/>
        </w:rPr>
        <w:t xml:space="preserve">Minor </w:t>
      </w:r>
      <w:r w:rsidR="002F73D0" w:rsidRPr="007237BD">
        <w:rPr>
          <w:rFonts w:ascii="Tw Cen MT" w:hAnsi="Tw Cen MT"/>
          <w:b/>
          <w:sz w:val="20"/>
          <w:szCs w:val="20"/>
        </w:rPr>
        <w:t>Grades</w:t>
      </w:r>
      <w:r w:rsidR="002F73D0" w:rsidRPr="007237BD">
        <w:rPr>
          <w:rFonts w:ascii="Tw Cen MT" w:hAnsi="Tw Cen MT"/>
          <w:sz w:val="20"/>
          <w:szCs w:val="20"/>
        </w:rPr>
        <w:t xml:space="preserve"> 35</w:t>
      </w:r>
      <w:r w:rsidR="007F3442" w:rsidRPr="007237BD">
        <w:rPr>
          <w:rFonts w:ascii="Tw Cen MT" w:hAnsi="Tw Cen MT"/>
          <w:sz w:val="20"/>
          <w:szCs w:val="20"/>
        </w:rPr>
        <w:t>% (quizzes,</w:t>
      </w:r>
      <w:r w:rsidR="00C44418">
        <w:rPr>
          <w:rFonts w:ascii="Tw Cen MT" w:hAnsi="Tw Cen MT"/>
          <w:sz w:val="20"/>
          <w:szCs w:val="20"/>
        </w:rPr>
        <w:t xml:space="preserve"> weekly vocab work,</w:t>
      </w:r>
      <w:r w:rsidR="007F3442" w:rsidRPr="007237BD">
        <w:rPr>
          <w:rFonts w:ascii="Tw Cen MT" w:hAnsi="Tw Cen MT"/>
          <w:sz w:val="20"/>
          <w:szCs w:val="20"/>
        </w:rPr>
        <w:t xml:space="preserve"> classroom assignments, and </w:t>
      </w:r>
      <w:r w:rsidR="00C44418">
        <w:rPr>
          <w:rFonts w:ascii="Tw Cen MT" w:hAnsi="Tw Cen MT"/>
          <w:sz w:val="20"/>
          <w:szCs w:val="20"/>
        </w:rPr>
        <w:t>homework)</w:t>
      </w:r>
    </w:p>
    <w:p w14:paraId="109311D7" w14:textId="752030DB" w:rsidR="00C55EBB" w:rsidRDefault="00C55EBB" w:rsidP="00C55EBB">
      <w:pPr>
        <w:ind w:left="1800"/>
        <w:rPr>
          <w:rFonts w:ascii="Tw Cen MT" w:hAnsi="Tw Cen MT"/>
          <w:sz w:val="20"/>
          <w:szCs w:val="20"/>
        </w:rPr>
      </w:pPr>
    </w:p>
    <w:p w14:paraId="008624D2" w14:textId="7A549734" w:rsidR="00C44418" w:rsidRDefault="00C55EBB" w:rsidP="00C55EBB">
      <w:pPr>
        <w:rPr>
          <w:rFonts w:ascii="Tw Cen MT" w:hAnsi="Tw Cen MT"/>
          <w:sz w:val="20"/>
          <w:szCs w:val="20"/>
        </w:rPr>
      </w:pPr>
      <w:r>
        <w:rPr>
          <w:rFonts w:ascii="Tw Cen MT" w:hAnsi="Tw Cen MT"/>
          <w:sz w:val="20"/>
          <w:szCs w:val="20"/>
        </w:rPr>
        <w:t xml:space="preserve">                                </w:t>
      </w:r>
      <w:r w:rsidR="00C44418">
        <w:rPr>
          <w:rFonts w:ascii="Tw Cen MT" w:hAnsi="Tw Cen MT"/>
          <w:sz w:val="20"/>
          <w:szCs w:val="20"/>
        </w:rPr>
        <w:t xml:space="preserve">Grading Scale: </w:t>
      </w:r>
    </w:p>
    <w:p w14:paraId="79CFBAB1" w14:textId="442C198C" w:rsidR="00C44418" w:rsidRDefault="00C44418" w:rsidP="00C44418">
      <w:pPr>
        <w:pStyle w:val="ListParagraph"/>
        <w:numPr>
          <w:ilvl w:val="0"/>
          <w:numId w:val="26"/>
        </w:numPr>
        <w:rPr>
          <w:rFonts w:ascii="Tw Cen MT" w:hAnsi="Tw Cen MT"/>
          <w:sz w:val="20"/>
          <w:szCs w:val="20"/>
        </w:rPr>
      </w:pPr>
      <w:r>
        <w:rPr>
          <w:rFonts w:ascii="Tw Cen MT" w:hAnsi="Tw Cen MT"/>
          <w:sz w:val="20"/>
          <w:szCs w:val="20"/>
        </w:rPr>
        <w:t>90-100%</w:t>
      </w:r>
    </w:p>
    <w:p w14:paraId="3A87EC79" w14:textId="00CD887A" w:rsidR="00C44418" w:rsidRDefault="00C44418" w:rsidP="00C44418">
      <w:pPr>
        <w:pStyle w:val="ListParagraph"/>
        <w:numPr>
          <w:ilvl w:val="0"/>
          <w:numId w:val="26"/>
        </w:numPr>
        <w:rPr>
          <w:rFonts w:ascii="Tw Cen MT" w:hAnsi="Tw Cen MT"/>
          <w:sz w:val="20"/>
          <w:szCs w:val="20"/>
        </w:rPr>
      </w:pPr>
      <w:r>
        <w:rPr>
          <w:rFonts w:ascii="Tw Cen MT" w:hAnsi="Tw Cen MT"/>
          <w:sz w:val="20"/>
          <w:szCs w:val="20"/>
        </w:rPr>
        <w:t>80-89%</w:t>
      </w:r>
    </w:p>
    <w:p w14:paraId="64A76418" w14:textId="11E6AB5E" w:rsidR="00C44418" w:rsidRDefault="00C44418" w:rsidP="00C44418">
      <w:pPr>
        <w:pStyle w:val="ListParagraph"/>
        <w:numPr>
          <w:ilvl w:val="0"/>
          <w:numId w:val="26"/>
        </w:numPr>
        <w:rPr>
          <w:rFonts w:ascii="Tw Cen MT" w:hAnsi="Tw Cen MT"/>
          <w:sz w:val="20"/>
          <w:szCs w:val="20"/>
        </w:rPr>
      </w:pPr>
      <w:r>
        <w:rPr>
          <w:rFonts w:ascii="Tw Cen MT" w:hAnsi="Tw Cen MT"/>
          <w:sz w:val="20"/>
          <w:szCs w:val="20"/>
        </w:rPr>
        <w:t>70-79%</w:t>
      </w:r>
    </w:p>
    <w:p w14:paraId="5D2DD281" w14:textId="2D83F5D6" w:rsidR="00C44418" w:rsidRDefault="00C44418" w:rsidP="00C44418">
      <w:pPr>
        <w:pStyle w:val="ListParagraph"/>
        <w:numPr>
          <w:ilvl w:val="0"/>
          <w:numId w:val="26"/>
        </w:numPr>
        <w:rPr>
          <w:rFonts w:ascii="Tw Cen MT" w:hAnsi="Tw Cen MT"/>
          <w:sz w:val="20"/>
          <w:szCs w:val="20"/>
        </w:rPr>
      </w:pPr>
      <w:r>
        <w:rPr>
          <w:rFonts w:ascii="Tw Cen MT" w:hAnsi="Tw Cen MT"/>
          <w:sz w:val="20"/>
          <w:szCs w:val="20"/>
        </w:rPr>
        <w:t>60-69%</w:t>
      </w:r>
    </w:p>
    <w:p w14:paraId="1970FAB1" w14:textId="7EED4A0E" w:rsidR="00C44418" w:rsidRPr="00C44418" w:rsidRDefault="00C44418" w:rsidP="00C44418">
      <w:pPr>
        <w:pStyle w:val="ListParagraph"/>
        <w:numPr>
          <w:ilvl w:val="0"/>
          <w:numId w:val="26"/>
        </w:numPr>
        <w:rPr>
          <w:rFonts w:ascii="Tw Cen MT" w:hAnsi="Tw Cen MT"/>
          <w:sz w:val="20"/>
          <w:szCs w:val="20"/>
        </w:rPr>
      </w:pPr>
      <w:r>
        <w:rPr>
          <w:rFonts w:ascii="Tw Cen MT" w:hAnsi="Tw Cen MT"/>
          <w:sz w:val="20"/>
          <w:szCs w:val="20"/>
        </w:rPr>
        <w:t>59% and Below</w:t>
      </w:r>
    </w:p>
    <w:p w14:paraId="1C993720" w14:textId="664EACA5" w:rsidR="002976B0" w:rsidRDefault="00A21AF4" w:rsidP="00C44418">
      <w:pPr>
        <w:rPr>
          <w:rFonts w:ascii="COCOGOOSE" w:hAnsi="COCOGOOSE"/>
        </w:rPr>
      </w:pPr>
      <w:r>
        <w:rPr>
          <w:rFonts w:ascii="COCOGOOSE" w:hAnsi="COCOGOOSE"/>
        </w:rPr>
        <w:t xml:space="preserve"> Cheating Policy</w:t>
      </w:r>
    </w:p>
    <w:p w14:paraId="55656113" w14:textId="77777777" w:rsidR="00004110" w:rsidRDefault="00A21AF4" w:rsidP="00004110">
      <w:pPr>
        <w:ind w:left="1080"/>
        <w:rPr>
          <w:rFonts w:ascii="Tw Cen MT" w:hAnsi="Tw Cen MT"/>
          <w:sz w:val="20"/>
          <w:szCs w:val="20"/>
        </w:rPr>
      </w:pPr>
      <w:r>
        <w:rPr>
          <w:rFonts w:ascii="Tw Cen MT" w:hAnsi="Tw Cen MT"/>
          <w:sz w:val="20"/>
          <w:szCs w:val="20"/>
        </w:rPr>
        <w:t xml:space="preserve"> </w:t>
      </w:r>
      <w:r>
        <w:rPr>
          <w:rFonts w:ascii="COCOGOOSE" w:hAnsi="COCOGOOSE"/>
          <w:b/>
        </w:rPr>
        <w:t xml:space="preserve">  </w:t>
      </w:r>
    </w:p>
    <w:p w14:paraId="1711FC47" w14:textId="4E23FB1D" w:rsidR="00A21AF4" w:rsidRDefault="00A21AF4" w:rsidP="00004110">
      <w:pPr>
        <w:rPr>
          <w:rFonts w:ascii="Tw Cen MT" w:hAnsi="Tw Cen MT"/>
          <w:sz w:val="20"/>
          <w:szCs w:val="20"/>
        </w:rPr>
      </w:pPr>
      <w:r>
        <w:rPr>
          <w:rFonts w:ascii="Tw Cen MT" w:hAnsi="Tw Cen MT"/>
          <w:sz w:val="20"/>
          <w:szCs w:val="20"/>
        </w:rPr>
        <w:t>There is a NO TOLERANCE policy to cheating. You will receive an AUTOMIC ZERO.</w:t>
      </w:r>
    </w:p>
    <w:p w14:paraId="23359429" w14:textId="77777777" w:rsidR="00880F91" w:rsidRPr="002976B0" w:rsidRDefault="00880F91" w:rsidP="00004110">
      <w:pPr>
        <w:rPr>
          <w:rFonts w:ascii="Maiandra GD" w:hAnsi="Maiandra GD"/>
        </w:rPr>
      </w:pPr>
    </w:p>
    <w:p w14:paraId="5049E3C2" w14:textId="6B787304" w:rsidR="00D77C6B" w:rsidRPr="00554048" w:rsidRDefault="00004110" w:rsidP="00A44FE7">
      <w:pPr>
        <w:pStyle w:val="Heading2"/>
        <w:ind w:left="0" w:firstLine="0"/>
        <w:rPr>
          <w:rFonts w:ascii="COCOGOOSE" w:hAnsi="COCOGOOSE" w:cs="Times New Roman"/>
          <w:b w:val="0"/>
          <w:sz w:val="24"/>
        </w:rPr>
      </w:pPr>
      <w:bookmarkStart w:id="4" w:name="_Hlk140589570"/>
      <w:r>
        <w:rPr>
          <w:rFonts w:ascii="COCOGOOSE" w:hAnsi="COCOGOOSE" w:cs="Times New Roman"/>
          <w:b w:val="0"/>
          <w:sz w:val="24"/>
        </w:rPr>
        <w:t>Contact / Class info</w:t>
      </w:r>
    </w:p>
    <w:bookmarkEnd w:id="4"/>
    <w:p w14:paraId="26D901E2" w14:textId="6F8F6379" w:rsidR="00D77C6B" w:rsidRPr="00A44FE7" w:rsidRDefault="00004110" w:rsidP="00D77C6B">
      <w:pPr>
        <w:ind w:left="720"/>
        <w:rPr>
          <w:rFonts w:ascii="Tw Cen MT" w:hAnsi="Tw Cen MT"/>
        </w:rPr>
      </w:pPr>
      <w:r>
        <w:rPr>
          <w:rFonts w:ascii="Tw Cen MT" w:hAnsi="Tw Cen MT"/>
          <w:sz w:val="20"/>
        </w:rPr>
        <w:t xml:space="preserve">Contacting me through </w:t>
      </w:r>
      <w:r w:rsidRPr="000A371A">
        <w:rPr>
          <w:rFonts w:ascii="Tw Cen MT" w:hAnsi="Tw Cen MT"/>
          <w:b/>
          <w:bCs/>
          <w:sz w:val="20"/>
        </w:rPr>
        <w:t xml:space="preserve">email OR </w:t>
      </w:r>
      <w:r w:rsidR="00AA279B" w:rsidRPr="000A371A">
        <w:rPr>
          <w:rFonts w:ascii="Tw Cen MT" w:hAnsi="Tw Cen MT"/>
          <w:b/>
          <w:bCs/>
          <w:sz w:val="20"/>
        </w:rPr>
        <w:t>parent square</w:t>
      </w:r>
      <w:r>
        <w:rPr>
          <w:rFonts w:ascii="Tw Cen MT" w:hAnsi="Tw Cen MT"/>
          <w:sz w:val="20"/>
        </w:rPr>
        <w:t xml:space="preserve"> is the best way to reach me. My </w:t>
      </w:r>
      <w:proofErr w:type="gramStart"/>
      <w:r w:rsidR="00190143">
        <w:rPr>
          <w:rFonts w:ascii="Tw Cen MT" w:hAnsi="Tw Cen MT"/>
          <w:sz w:val="20"/>
        </w:rPr>
        <w:t>plann</w:t>
      </w:r>
      <w:r w:rsidR="00405736">
        <w:rPr>
          <w:rFonts w:ascii="Tw Cen MT" w:hAnsi="Tw Cen MT"/>
          <w:sz w:val="20"/>
        </w:rPr>
        <w:t>ing</w:t>
      </w:r>
      <w:proofErr w:type="gramEnd"/>
      <w:r>
        <w:rPr>
          <w:rFonts w:ascii="Tw Cen MT" w:hAnsi="Tw Cen MT"/>
          <w:sz w:val="20"/>
        </w:rPr>
        <w:t xml:space="preserve"> period is 6</w:t>
      </w:r>
      <w:r w:rsidRPr="00004110">
        <w:rPr>
          <w:rFonts w:ascii="Tw Cen MT" w:hAnsi="Tw Cen MT"/>
          <w:sz w:val="20"/>
          <w:vertAlign w:val="superscript"/>
        </w:rPr>
        <w:t>th</w:t>
      </w:r>
      <w:r>
        <w:rPr>
          <w:rFonts w:ascii="Tw Cen MT" w:hAnsi="Tw Cen MT"/>
          <w:sz w:val="20"/>
        </w:rPr>
        <w:t xml:space="preserve"> period, but keep in mind I also coach cheerleading during this time, if I am unable to get back with you quickly. I will do my best to respond to your email within the same day. Feel free to contact me to set up a conference if needed! Lesson plans can be found on parent square AND my page on the school website under “Staff Pages.”</w:t>
      </w:r>
    </w:p>
    <w:p w14:paraId="6E2A01D5" w14:textId="77777777" w:rsidR="00560FDD" w:rsidRDefault="00560FDD" w:rsidP="00D4041B">
      <w:pPr>
        <w:pStyle w:val="Heading2"/>
        <w:ind w:left="0" w:firstLine="0"/>
        <w:rPr>
          <w:rFonts w:ascii="Maiandra GD" w:hAnsi="Maiandra GD"/>
          <w:sz w:val="20"/>
        </w:rPr>
      </w:pPr>
    </w:p>
    <w:p w14:paraId="5C953433" w14:textId="77777777" w:rsidR="009B7B83" w:rsidRDefault="009B7B83">
      <w:pPr>
        <w:rPr>
          <w:rFonts w:ascii="Maiandra GD" w:hAnsi="Maiandra GD"/>
          <w:sz w:val="20"/>
        </w:rPr>
      </w:pPr>
    </w:p>
    <w:p w14:paraId="6300710D" w14:textId="40D0394E" w:rsidR="00887BF0" w:rsidRDefault="00887BF0">
      <w:pPr>
        <w:rPr>
          <w:rFonts w:ascii="Tw Cen MT" w:hAnsi="Tw Cen MT"/>
          <w:sz w:val="20"/>
          <w:szCs w:val="20"/>
        </w:rPr>
      </w:pPr>
    </w:p>
    <w:p w14:paraId="3B2B6C66" w14:textId="77777777" w:rsidR="00B35F1D" w:rsidRDefault="00004110" w:rsidP="00004110">
      <w:pPr>
        <w:pStyle w:val="Heading2"/>
        <w:ind w:left="0" w:firstLine="0"/>
        <w:rPr>
          <w:rFonts w:ascii="COCOGOOSE" w:hAnsi="COCOGOOSE" w:cs="Times New Roman"/>
          <w:b w:val="0"/>
          <w:sz w:val="24"/>
        </w:rPr>
      </w:pPr>
      <w:r>
        <w:rPr>
          <w:rFonts w:ascii="COCOGOOSE" w:hAnsi="COCOGOOSE" w:cs="Times New Roman"/>
          <w:b w:val="0"/>
          <w:sz w:val="24"/>
        </w:rPr>
        <w:t xml:space="preserve">                           </w:t>
      </w:r>
    </w:p>
    <w:p w14:paraId="02B97615" w14:textId="77777777" w:rsidR="00E937BF" w:rsidRDefault="00B35F1D" w:rsidP="00004110">
      <w:pPr>
        <w:pStyle w:val="Heading2"/>
        <w:ind w:left="0" w:firstLine="0"/>
        <w:rPr>
          <w:rFonts w:ascii="COCOGOOSE" w:hAnsi="COCOGOOSE" w:cs="Times New Roman"/>
          <w:b w:val="0"/>
          <w:sz w:val="24"/>
        </w:rPr>
      </w:pPr>
      <w:r>
        <w:rPr>
          <w:rFonts w:ascii="COCOGOOSE" w:hAnsi="COCOGOOSE" w:cs="Times New Roman"/>
          <w:b w:val="0"/>
          <w:sz w:val="24"/>
        </w:rPr>
        <w:t xml:space="preserve">                      </w:t>
      </w:r>
    </w:p>
    <w:p w14:paraId="196F4900" w14:textId="77777777" w:rsidR="00E937BF" w:rsidRDefault="00E937BF" w:rsidP="00004110">
      <w:pPr>
        <w:pStyle w:val="Heading2"/>
        <w:ind w:left="0" w:firstLine="0"/>
        <w:rPr>
          <w:rFonts w:ascii="COCOGOOSE" w:hAnsi="COCOGOOSE" w:cs="Times New Roman"/>
          <w:b w:val="0"/>
          <w:sz w:val="24"/>
        </w:rPr>
      </w:pPr>
    </w:p>
    <w:p w14:paraId="344DD059" w14:textId="77777777" w:rsidR="00E937BF" w:rsidRPr="00E937BF" w:rsidRDefault="00E937BF" w:rsidP="00E937BF"/>
    <w:p w14:paraId="3623CEA6" w14:textId="77777777" w:rsidR="00E937BF" w:rsidRDefault="00E937BF" w:rsidP="00004110">
      <w:pPr>
        <w:pStyle w:val="Heading2"/>
        <w:ind w:left="0" w:firstLine="0"/>
        <w:rPr>
          <w:rFonts w:ascii="COCOGOOSE" w:hAnsi="COCOGOOSE" w:cs="Times New Roman"/>
          <w:b w:val="0"/>
          <w:sz w:val="24"/>
        </w:rPr>
      </w:pPr>
    </w:p>
    <w:p w14:paraId="2A1B36D9" w14:textId="31C39C88" w:rsidR="00004110" w:rsidRDefault="00E937BF" w:rsidP="00004110">
      <w:pPr>
        <w:pStyle w:val="Heading2"/>
        <w:ind w:left="0" w:firstLine="0"/>
        <w:rPr>
          <w:rFonts w:ascii="COCOGOOSE" w:hAnsi="COCOGOOSE" w:cs="Times New Roman"/>
          <w:b w:val="0"/>
          <w:sz w:val="24"/>
        </w:rPr>
      </w:pPr>
      <w:r>
        <w:rPr>
          <w:rFonts w:ascii="COCOGOOSE" w:hAnsi="COCOGOOSE" w:cs="Times New Roman"/>
          <w:b w:val="0"/>
          <w:sz w:val="24"/>
        </w:rPr>
        <w:t xml:space="preserve">                       </w:t>
      </w:r>
      <w:r w:rsidR="00004110">
        <w:rPr>
          <w:rFonts w:ascii="COCOGOOSE" w:hAnsi="COCOGOOSE" w:cs="Times New Roman"/>
          <w:b w:val="0"/>
          <w:sz w:val="24"/>
        </w:rPr>
        <w:t xml:space="preserve"> Mrs. Clark Policy and Procedures</w:t>
      </w:r>
      <w:r w:rsidR="00B35F1D">
        <w:rPr>
          <w:rFonts w:ascii="COCOGOOSE" w:hAnsi="COCOGOOSE" w:cs="Times New Roman"/>
          <w:b w:val="0"/>
          <w:sz w:val="24"/>
        </w:rPr>
        <w:t xml:space="preserve"> Agreement Page</w:t>
      </w:r>
    </w:p>
    <w:p w14:paraId="6A807002" w14:textId="1F3AB9C7" w:rsidR="00004110" w:rsidRPr="00004110" w:rsidRDefault="00B35F1D" w:rsidP="00004110">
      <w:r>
        <w:t xml:space="preserve">                                                                    </w:t>
      </w:r>
    </w:p>
    <w:p w14:paraId="271181DE" w14:textId="08561EBC" w:rsidR="00004110" w:rsidRPr="00323C8D" w:rsidRDefault="00004110"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 xml:space="preserve">Please have </w:t>
      </w:r>
      <w:r w:rsidRPr="00323C8D">
        <w:rPr>
          <w:rFonts w:ascii="Tw Cen MT" w:hAnsi="Tw Cen MT"/>
          <w:color w:val="000000"/>
          <w:sz w:val="27"/>
          <w:szCs w:val="27"/>
          <w:u w:val="single"/>
        </w:rPr>
        <w:t xml:space="preserve">STUDENT </w:t>
      </w:r>
      <w:r w:rsidRPr="00323C8D">
        <w:rPr>
          <w:rFonts w:ascii="Tw Cen MT" w:hAnsi="Tw Cen MT"/>
          <w:color w:val="000000"/>
          <w:sz w:val="27"/>
          <w:szCs w:val="27"/>
        </w:rPr>
        <w:t xml:space="preserve">sign along with </w:t>
      </w:r>
      <w:r w:rsidRPr="00323C8D">
        <w:rPr>
          <w:rFonts w:ascii="Tw Cen MT" w:hAnsi="Tw Cen MT"/>
          <w:color w:val="000000"/>
          <w:sz w:val="27"/>
          <w:szCs w:val="27"/>
          <w:u w:val="single"/>
        </w:rPr>
        <w:t>PARENT/GUARDIAN</w:t>
      </w:r>
      <w:r w:rsidRPr="00323C8D">
        <w:rPr>
          <w:rFonts w:ascii="Tw Cen MT" w:hAnsi="Tw Cen MT"/>
          <w:color w:val="000000"/>
          <w:sz w:val="27"/>
          <w:szCs w:val="27"/>
        </w:rPr>
        <w:t>. ONLY RETURN THE SIGNED PORTION OF THIS SYLLABUS</w:t>
      </w:r>
      <w:r w:rsidR="00B35F1D" w:rsidRPr="00323C8D">
        <w:rPr>
          <w:rFonts w:ascii="Tw Cen MT" w:hAnsi="Tw Cen MT"/>
          <w:color w:val="000000"/>
          <w:sz w:val="27"/>
          <w:szCs w:val="27"/>
        </w:rPr>
        <w:t xml:space="preserve"> along with your SAFETY CONTRACT by Tuesday, August 15</w:t>
      </w:r>
      <w:r w:rsidRPr="00323C8D">
        <w:rPr>
          <w:rFonts w:ascii="Tw Cen MT" w:hAnsi="Tw Cen MT"/>
          <w:color w:val="000000"/>
          <w:sz w:val="27"/>
          <w:szCs w:val="27"/>
        </w:rPr>
        <w:t>!</w:t>
      </w:r>
    </w:p>
    <w:p w14:paraId="65AFD8B8" w14:textId="5AC19D3B" w:rsidR="00004110" w:rsidRPr="00323C8D" w:rsidRDefault="00004110"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We have read the information about the</w:t>
      </w:r>
      <w:r w:rsidR="00B35F1D" w:rsidRPr="00323C8D">
        <w:rPr>
          <w:rFonts w:ascii="Tw Cen MT" w:hAnsi="Tw Cen MT"/>
          <w:color w:val="000000"/>
          <w:sz w:val="27"/>
          <w:szCs w:val="27"/>
        </w:rPr>
        <w:t xml:space="preserve"> science</w:t>
      </w:r>
      <w:r w:rsidRPr="00323C8D">
        <w:rPr>
          <w:rFonts w:ascii="Tw Cen MT" w:hAnsi="Tw Cen MT"/>
          <w:color w:val="000000"/>
          <w:sz w:val="27"/>
          <w:szCs w:val="27"/>
        </w:rPr>
        <w:t xml:space="preserve"> curriculum, the grading policy, student responsibilities, classroom procedures, and the discipline procedures for Mrs. </w:t>
      </w:r>
      <w:r w:rsidR="00B35F1D" w:rsidRPr="00323C8D">
        <w:rPr>
          <w:rFonts w:ascii="Tw Cen MT" w:hAnsi="Tw Cen MT"/>
          <w:color w:val="000000"/>
          <w:sz w:val="27"/>
          <w:szCs w:val="27"/>
        </w:rPr>
        <w:t>Clark.</w:t>
      </w:r>
    </w:p>
    <w:p w14:paraId="2619F817" w14:textId="77777777" w:rsidR="00004110" w:rsidRPr="00323C8D" w:rsidRDefault="00004110"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I have read the classroom management plan and syllabus and agree to follow all rules and procedures.</w:t>
      </w:r>
    </w:p>
    <w:p w14:paraId="4D4F5DC0" w14:textId="77777777" w:rsidR="00004110" w:rsidRPr="00323C8D" w:rsidRDefault="00004110"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____________________________ _________________</w:t>
      </w:r>
    </w:p>
    <w:p w14:paraId="78CC6EF4" w14:textId="32E0A12B" w:rsidR="00004110" w:rsidRPr="00323C8D" w:rsidRDefault="00004110"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Student Signature</w:t>
      </w:r>
      <w:r w:rsidR="00B35F1D" w:rsidRPr="00323C8D">
        <w:rPr>
          <w:rFonts w:ascii="Tw Cen MT" w:hAnsi="Tw Cen MT"/>
          <w:color w:val="000000"/>
          <w:sz w:val="27"/>
          <w:szCs w:val="27"/>
        </w:rPr>
        <w:t xml:space="preserve">                                    </w:t>
      </w:r>
      <w:r w:rsidRPr="00323C8D">
        <w:rPr>
          <w:rFonts w:ascii="Tw Cen MT" w:hAnsi="Tw Cen MT"/>
          <w:color w:val="000000"/>
          <w:sz w:val="27"/>
          <w:szCs w:val="27"/>
        </w:rPr>
        <w:t xml:space="preserve"> Date</w:t>
      </w:r>
    </w:p>
    <w:p w14:paraId="55C98F89" w14:textId="77777777" w:rsidR="00004110" w:rsidRPr="00323C8D" w:rsidRDefault="00004110"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As a parent or guardian, I have read the classroom management plan and syllabus, and I will encourage my student to abide by these guidelines.</w:t>
      </w:r>
    </w:p>
    <w:p w14:paraId="30944F37" w14:textId="77777777" w:rsidR="00004110" w:rsidRPr="00323C8D" w:rsidRDefault="00004110"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____________________________ ________________</w:t>
      </w:r>
    </w:p>
    <w:p w14:paraId="34A6BDC0" w14:textId="5B36078B" w:rsidR="00B35F1D" w:rsidRPr="00323C8D" w:rsidRDefault="00B35F1D" w:rsidP="00004110">
      <w:pPr>
        <w:spacing w:before="100" w:beforeAutospacing="1" w:after="100" w:afterAutospacing="1"/>
        <w:rPr>
          <w:rFonts w:ascii="Tw Cen MT" w:hAnsi="Tw Cen MT"/>
          <w:color w:val="000000"/>
          <w:sz w:val="27"/>
          <w:szCs w:val="27"/>
        </w:rPr>
      </w:pPr>
      <w:r w:rsidRPr="00323C8D">
        <w:rPr>
          <w:rFonts w:ascii="Tw Cen MT" w:hAnsi="Tw Cen MT"/>
          <w:color w:val="000000"/>
          <w:sz w:val="27"/>
          <w:szCs w:val="27"/>
        </w:rPr>
        <w:t>Parent/Guardian Signature                       Date</w:t>
      </w:r>
    </w:p>
    <w:p w14:paraId="3E5B9861" w14:textId="77777777" w:rsidR="00004110" w:rsidRPr="00470526" w:rsidRDefault="00004110">
      <w:pPr>
        <w:rPr>
          <w:rFonts w:ascii="Tw Cen MT" w:hAnsi="Tw Cen MT"/>
          <w:sz w:val="20"/>
          <w:szCs w:val="20"/>
        </w:rPr>
      </w:pPr>
    </w:p>
    <w:sectPr w:rsidR="00004110" w:rsidRPr="00470526" w:rsidSect="00724A6F">
      <w:pgSz w:w="12240" w:h="15840"/>
      <w:pgMar w:top="18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B71F" w14:textId="77777777" w:rsidR="00E937BF" w:rsidRDefault="00E937BF" w:rsidP="00E937BF">
      <w:r>
        <w:separator/>
      </w:r>
    </w:p>
  </w:endnote>
  <w:endnote w:type="continuationSeparator" w:id="0">
    <w:p w14:paraId="2D88D844" w14:textId="77777777" w:rsidR="00E937BF" w:rsidRDefault="00E937BF" w:rsidP="00E9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embedRegular r:id="rId1" w:fontKey="{46CD7220-CD25-43DA-97A8-D1074A435633}"/>
    <w:embedBold r:id="rId2" w:fontKey="{5D37ACF0-BB17-4372-A47F-68DAE8800926}"/>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embedRegular r:id="rId3" w:subsetted="1" w:fontKey="{F9F9F94B-BC6D-4B94-8447-C2087C30521C}"/>
  </w:font>
  <w:font w:name="Maiandra GD">
    <w:panose1 w:val="020E0502030308020204"/>
    <w:charset w:val="00"/>
    <w:family w:val="swiss"/>
    <w:pitch w:val="variable"/>
    <w:sig w:usb0="00000003" w:usb1="00000000" w:usb2="00000000" w:usb3="00000000" w:csb0="00000001" w:csb1="00000000"/>
    <w:embedRegular r:id="rId4" w:fontKey="{1AC5B70C-3298-4A2C-B3F0-8DDAD8975083}"/>
    <w:embedBold r:id="rId5" w:fontKey="{ACAAA54D-2927-4F0C-A9B5-360D9906B9C3}"/>
  </w:font>
  <w:font w:name="DK Lemon Yellow Sun">
    <w:altName w:val="Calibri"/>
    <w:panose1 w:val="00000000000000000000"/>
    <w:charset w:val="00"/>
    <w:family w:val="modern"/>
    <w:notTrueType/>
    <w:pitch w:val="variable"/>
    <w:sig w:usb0="8000000F" w:usb1="00000002" w:usb2="00000000" w:usb3="00000000" w:csb0="00000093" w:csb1="00000000"/>
  </w:font>
  <w:font w:name="DK Bocadillo">
    <w:altName w:val="Calibri"/>
    <w:panose1 w:val="00000000000000000000"/>
    <w:charset w:val="00"/>
    <w:family w:val="modern"/>
    <w:notTrueType/>
    <w:pitch w:val="variable"/>
    <w:sig w:usb0="80000007" w:usb1="00000002" w:usb2="00000000" w:usb3="00000000" w:csb0="00000093" w:csb1="00000000"/>
  </w:font>
  <w:font w:name="Smoothie Shoppe">
    <w:charset w:val="81"/>
    <w:family w:val="auto"/>
    <w:pitch w:val="variable"/>
    <w:sig w:usb0="01002A87" w:usb1="090F0000" w:usb2="00000010" w:usb3="00000000" w:csb0="003F00FF" w:csb1="00000000"/>
  </w:font>
  <w:font w:name="KG Lego House">
    <w:charset w:val="00"/>
    <w:family w:val="auto"/>
    <w:pitch w:val="variable"/>
    <w:sig w:usb0="A00000AF" w:usb1="00000053" w:usb2="00000000" w:usb3="00000000" w:csb0="00000003" w:csb1="00000000"/>
    <w:embedRegular r:id="rId6" w:subsetted="1" w:fontKey="{0E2B9EE1-E4B0-4B33-8056-5504283403C9}"/>
  </w:font>
  <w:font w:name="Cambria">
    <w:panose1 w:val="02040503050406030204"/>
    <w:charset w:val="00"/>
    <w:family w:val="roman"/>
    <w:pitch w:val="variable"/>
    <w:sig w:usb0="E00006FF" w:usb1="420024FF" w:usb2="02000000" w:usb3="00000000" w:csb0="0000019F" w:csb1="00000000"/>
    <w:embedRegular r:id="rId7" w:subsetted="1" w:fontKey="{DA401E41-2662-4041-9AF1-42BDA1B43D7B}"/>
  </w:font>
  <w:font w:name="DK Mango Smoothie">
    <w:altName w:val="Calibri"/>
    <w:panose1 w:val="00000000000000000000"/>
    <w:charset w:val="00"/>
    <w:family w:val="modern"/>
    <w:notTrueType/>
    <w:pitch w:val="variable"/>
    <w:sig w:usb0="8000000F" w:usb1="00000002" w:usb2="00000000" w:usb3="00000000" w:csb0="00000093" w:csb1="00000000"/>
  </w:font>
  <w:font w:name="Press Style">
    <w:altName w:val="Calibri"/>
    <w:charset w:val="00"/>
    <w:family w:val="auto"/>
    <w:pitch w:val="variable"/>
    <w:sig w:usb0="A00000A7" w:usb1="5000004A" w:usb2="00000000" w:usb3="00000000" w:csb0="00000111" w:csb1="00000000"/>
  </w:font>
  <w:font w:name="COCOGOOSE">
    <w:charset w:val="00"/>
    <w:family w:val="auto"/>
    <w:pitch w:val="variable"/>
    <w:sig w:usb0="A00002AF" w:usb1="4000205B" w:usb2="00000000" w:usb3="00000000" w:csb0="0000009F" w:csb1="00000000"/>
    <w:embedRegular r:id="rId8" w:fontKey="{93E525B9-523E-45CB-8AA3-97A51403D731}"/>
    <w:embedBold r:id="rId9" w:fontKey="{FBD77879-7F16-4028-9169-E394BD571AB1}"/>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14B0" w14:textId="77777777" w:rsidR="00E937BF" w:rsidRDefault="00E937BF" w:rsidP="00E937BF">
      <w:r>
        <w:separator/>
      </w:r>
    </w:p>
  </w:footnote>
  <w:footnote w:type="continuationSeparator" w:id="0">
    <w:p w14:paraId="3F2C3177" w14:textId="77777777" w:rsidR="00E937BF" w:rsidRDefault="00E937BF" w:rsidP="00E9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990"/>
    <w:multiLevelType w:val="hybridMultilevel"/>
    <w:tmpl w:val="EEDE40D2"/>
    <w:lvl w:ilvl="0" w:tplc="0409000D">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70F6CA7"/>
    <w:multiLevelType w:val="hybridMultilevel"/>
    <w:tmpl w:val="6C8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2EDF"/>
    <w:multiLevelType w:val="multilevel"/>
    <w:tmpl w:val="C58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8153A"/>
    <w:multiLevelType w:val="hybridMultilevel"/>
    <w:tmpl w:val="4B38F4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E311E2"/>
    <w:multiLevelType w:val="hybridMultilevel"/>
    <w:tmpl w:val="577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20D47"/>
    <w:multiLevelType w:val="hybridMultilevel"/>
    <w:tmpl w:val="11A6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B25B8"/>
    <w:multiLevelType w:val="hybridMultilevel"/>
    <w:tmpl w:val="B314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66392"/>
    <w:multiLevelType w:val="hybridMultilevel"/>
    <w:tmpl w:val="49B889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BB54F7"/>
    <w:multiLevelType w:val="hybridMultilevel"/>
    <w:tmpl w:val="A91A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DA40DB"/>
    <w:multiLevelType w:val="hybridMultilevel"/>
    <w:tmpl w:val="A37EC3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660BD"/>
    <w:multiLevelType w:val="hybridMultilevel"/>
    <w:tmpl w:val="15F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F177F"/>
    <w:multiLevelType w:val="hybridMultilevel"/>
    <w:tmpl w:val="480C7F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162409"/>
    <w:multiLevelType w:val="hybridMultilevel"/>
    <w:tmpl w:val="4CE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C24FD"/>
    <w:multiLevelType w:val="hybridMultilevel"/>
    <w:tmpl w:val="743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54706"/>
    <w:multiLevelType w:val="hybridMultilevel"/>
    <w:tmpl w:val="F764670C"/>
    <w:lvl w:ilvl="0" w:tplc="3A4E3AF0">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80"/>
        </w:tabs>
        <w:ind w:left="180" w:hanging="360"/>
      </w:pPr>
      <w:rPr>
        <w:rFonts w:ascii="Symbol" w:hAnsi="Symbol" w:hint="default"/>
      </w:rPr>
    </w:lvl>
    <w:lvl w:ilvl="4" w:tplc="04090003">
      <w:start w:val="1"/>
      <w:numFmt w:val="bullet"/>
      <w:lvlText w:val="o"/>
      <w:lvlJc w:val="left"/>
      <w:pPr>
        <w:tabs>
          <w:tab w:val="num" w:pos="900"/>
        </w:tabs>
        <w:ind w:left="900" w:hanging="360"/>
      </w:pPr>
      <w:rPr>
        <w:rFonts w:ascii="Courier New" w:hAnsi="Courier New" w:cs="Courier New" w:hint="default"/>
      </w:rPr>
    </w:lvl>
    <w:lvl w:ilvl="5" w:tplc="04090005">
      <w:start w:val="1"/>
      <w:numFmt w:val="bullet"/>
      <w:lvlText w:val=""/>
      <w:lvlJc w:val="left"/>
      <w:pPr>
        <w:tabs>
          <w:tab w:val="num" w:pos="1620"/>
        </w:tabs>
        <w:ind w:left="1620" w:hanging="360"/>
      </w:pPr>
      <w:rPr>
        <w:rFonts w:ascii="Wingdings" w:hAnsi="Wingdings" w:hint="default"/>
      </w:rPr>
    </w:lvl>
    <w:lvl w:ilvl="6" w:tplc="04090001">
      <w:start w:val="1"/>
      <w:numFmt w:val="bullet"/>
      <w:lvlText w:val=""/>
      <w:lvlJc w:val="left"/>
      <w:pPr>
        <w:tabs>
          <w:tab w:val="num" w:pos="2340"/>
        </w:tabs>
        <w:ind w:left="2340" w:hanging="360"/>
      </w:pPr>
      <w:rPr>
        <w:rFonts w:ascii="Symbol" w:hAnsi="Symbol" w:hint="default"/>
      </w:r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15" w15:restartNumberingAfterBreak="0">
    <w:nsid w:val="63CB2764"/>
    <w:multiLevelType w:val="hybridMultilevel"/>
    <w:tmpl w:val="09ECFB1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6" w15:restartNumberingAfterBreak="0">
    <w:nsid w:val="646E2703"/>
    <w:multiLevelType w:val="hybridMultilevel"/>
    <w:tmpl w:val="7DD4D6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526930"/>
    <w:multiLevelType w:val="hybridMultilevel"/>
    <w:tmpl w:val="502E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D48B6"/>
    <w:multiLevelType w:val="multilevel"/>
    <w:tmpl w:val="4F1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E02996"/>
    <w:multiLevelType w:val="hybridMultilevel"/>
    <w:tmpl w:val="3EBE8BAE"/>
    <w:lvl w:ilvl="0" w:tplc="0409000D">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DEA038C"/>
    <w:multiLevelType w:val="hybridMultilevel"/>
    <w:tmpl w:val="98381C46"/>
    <w:lvl w:ilvl="0" w:tplc="3A4E3AF0">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cs="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21" w15:restartNumberingAfterBreak="0">
    <w:nsid w:val="7CE35F73"/>
    <w:multiLevelType w:val="hybridMultilevel"/>
    <w:tmpl w:val="2AD48574"/>
    <w:lvl w:ilvl="0" w:tplc="471C7DE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E747A26"/>
    <w:multiLevelType w:val="multilevel"/>
    <w:tmpl w:val="CFE8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DA3075"/>
    <w:multiLevelType w:val="hybridMultilevel"/>
    <w:tmpl w:val="A3324164"/>
    <w:lvl w:ilvl="0" w:tplc="260270E2">
      <w:start w:val="1"/>
      <w:numFmt w:val="decimal"/>
      <w:lvlText w:val="%1."/>
      <w:lvlJc w:val="left"/>
      <w:pPr>
        <w:ind w:left="720" w:hanging="360"/>
      </w:pPr>
      <w:rPr>
        <w:rFonts w:ascii="Tw Cen MT" w:eastAsia="Times New Roman" w:hAnsi="Tw Cen M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5482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199451">
    <w:abstractNumId w:val="3"/>
  </w:num>
  <w:num w:numId="3" w16cid:durableId="1901205089">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4" w16cid:durableId="457722809">
    <w:abstractNumId w:val="20"/>
  </w:num>
  <w:num w:numId="5" w16cid:durableId="1650867050">
    <w:abstractNumId w:val="3"/>
  </w:num>
  <w:num w:numId="6" w16cid:durableId="1770273419">
    <w:abstractNumId w:val="14"/>
  </w:num>
  <w:num w:numId="7" w16cid:durableId="1984651225">
    <w:abstractNumId w:val="23"/>
  </w:num>
  <w:num w:numId="8" w16cid:durableId="1530139307">
    <w:abstractNumId w:val="19"/>
  </w:num>
  <w:num w:numId="9" w16cid:durableId="801115104">
    <w:abstractNumId w:val="0"/>
  </w:num>
  <w:num w:numId="10" w16cid:durableId="938221511">
    <w:abstractNumId w:val="3"/>
  </w:num>
  <w:num w:numId="11" w16cid:durableId="1023094840">
    <w:abstractNumId w:val="6"/>
  </w:num>
  <w:num w:numId="12" w16cid:durableId="1154027817">
    <w:abstractNumId w:val="16"/>
  </w:num>
  <w:num w:numId="13" w16cid:durableId="705369666">
    <w:abstractNumId w:val="10"/>
  </w:num>
  <w:num w:numId="14" w16cid:durableId="921571045">
    <w:abstractNumId w:val="2"/>
  </w:num>
  <w:num w:numId="15" w16cid:durableId="750274180">
    <w:abstractNumId w:val="18"/>
  </w:num>
  <w:num w:numId="16" w16cid:durableId="907301360">
    <w:abstractNumId w:val="12"/>
  </w:num>
  <w:num w:numId="17" w16cid:durableId="1278949220">
    <w:abstractNumId w:val="17"/>
  </w:num>
  <w:num w:numId="18" w16cid:durableId="1691490244">
    <w:abstractNumId w:val="13"/>
  </w:num>
  <w:num w:numId="19" w16cid:durableId="487206752">
    <w:abstractNumId w:val="5"/>
  </w:num>
  <w:num w:numId="20" w16cid:durableId="1684430006">
    <w:abstractNumId w:val="4"/>
  </w:num>
  <w:num w:numId="21" w16cid:durableId="850334493">
    <w:abstractNumId w:val="9"/>
  </w:num>
  <w:num w:numId="22" w16cid:durableId="1247570245">
    <w:abstractNumId w:val="11"/>
  </w:num>
  <w:num w:numId="23" w16cid:durableId="322780254">
    <w:abstractNumId w:val="22"/>
  </w:num>
  <w:num w:numId="24" w16cid:durableId="2086605507">
    <w:abstractNumId w:val="1"/>
  </w:num>
  <w:num w:numId="25" w16cid:durableId="1299140002">
    <w:abstractNumId w:val="15"/>
  </w:num>
  <w:num w:numId="26" w16cid:durableId="497114312">
    <w:abstractNumId w:val="21"/>
  </w:num>
  <w:num w:numId="27" w16cid:durableId="879627662">
    <w:abstractNumId w:val="8"/>
  </w:num>
  <w:num w:numId="28" w16cid:durableId="786850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442"/>
    <w:rsid w:val="00004110"/>
    <w:rsid w:val="00012964"/>
    <w:rsid w:val="00040B65"/>
    <w:rsid w:val="000A2990"/>
    <w:rsid w:val="000A371A"/>
    <w:rsid w:val="000E77B9"/>
    <w:rsid w:val="00114F0E"/>
    <w:rsid w:val="00124413"/>
    <w:rsid w:val="00190143"/>
    <w:rsid w:val="001A1C39"/>
    <w:rsid w:val="001B3591"/>
    <w:rsid w:val="001B6D8E"/>
    <w:rsid w:val="0020579D"/>
    <w:rsid w:val="00205B9F"/>
    <w:rsid w:val="0021365C"/>
    <w:rsid w:val="002275D7"/>
    <w:rsid w:val="00237494"/>
    <w:rsid w:val="00242728"/>
    <w:rsid w:val="002840EF"/>
    <w:rsid w:val="002976B0"/>
    <w:rsid w:val="002A0BD4"/>
    <w:rsid w:val="002F147A"/>
    <w:rsid w:val="002F73D0"/>
    <w:rsid w:val="002F78DB"/>
    <w:rsid w:val="00323C8D"/>
    <w:rsid w:val="003C45B1"/>
    <w:rsid w:val="003E234D"/>
    <w:rsid w:val="00405736"/>
    <w:rsid w:val="004574DB"/>
    <w:rsid w:val="00470526"/>
    <w:rsid w:val="00491489"/>
    <w:rsid w:val="004B7BE8"/>
    <w:rsid w:val="004C2CA4"/>
    <w:rsid w:val="0051358F"/>
    <w:rsid w:val="00523919"/>
    <w:rsid w:val="00545914"/>
    <w:rsid w:val="00554048"/>
    <w:rsid w:val="00560FDD"/>
    <w:rsid w:val="005A0808"/>
    <w:rsid w:val="005B4875"/>
    <w:rsid w:val="0060776B"/>
    <w:rsid w:val="00622204"/>
    <w:rsid w:val="0063495A"/>
    <w:rsid w:val="006504E5"/>
    <w:rsid w:val="00664F61"/>
    <w:rsid w:val="00694870"/>
    <w:rsid w:val="006B1881"/>
    <w:rsid w:val="006C60D2"/>
    <w:rsid w:val="00700408"/>
    <w:rsid w:val="007237BD"/>
    <w:rsid w:val="00724A6F"/>
    <w:rsid w:val="00740A2E"/>
    <w:rsid w:val="00755CF7"/>
    <w:rsid w:val="00762773"/>
    <w:rsid w:val="0077294F"/>
    <w:rsid w:val="0077621A"/>
    <w:rsid w:val="00792EEB"/>
    <w:rsid w:val="007B36FF"/>
    <w:rsid w:val="007B4728"/>
    <w:rsid w:val="007D17FA"/>
    <w:rsid w:val="007D3C88"/>
    <w:rsid w:val="007E5DD8"/>
    <w:rsid w:val="007F3442"/>
    <w:rsid w:val="0080622C"/>
    <w:rsid w:val="00807648"/>
    <w:rsid w:val="0081437B"/>
    <w:rsid w:val="00816C6B"/>
    <w:rsid w:val="0082291A"/>
    <w:rsid w:val="00824886"/>
    <w:rsid w:val="008427C2"/>
    <w:rsid w:val="008466C4"/>
    <w:rsid w:val="0086273D"/>
    <w:rsid w:val="00880F91"/>
    <w:rsid w:val="00887BF0"/>
    <w:rsid w:val="00941A87"/>
    <w:rsid w:val="00965B26"/>
    <w:rsid w:val="0098494A"/>
    <w:rsid w:val="009B7B83"/>
    <w:rsid w:val="009C227D"/>
    <w:rsid w:val="009C755D"/>
    <w:rsid w:val="009C7585"/>
    <w:rsid w:val="009F0010"/>
    <w:rsid w:val="00A17B08"/>
    <w:rsid w:val="00A21AF4"/>
    <w:rsid w:val="00A30A78"/>
    <w:rsid w:val="00A44FE7"/>
    <w:rsid w:val="00A91BA6"/>
    <w:rsid w:val="00AA279B"/>
    <w:rsid w:val="00AB40BB"/>
    <w:rsid w:val="00AB512E"/>
    <w:rsid w:val="00AE6008"/>
    <w:rsid w:val="00AF5350"/>
    <w:rsid w:val="00B35F1D"/>
    <w:rsid w:val="00B4531B"/>
    <w:rsid w:val="00B7352C"/>
    <w:rsid w:val="00B87B68"/>
    <w:rsid w:val="00BA7CEC"/>
    <w:rsid w:val="00BB09DA"/>
    <w:rsid w:val="00BB51A0"/>
    <w:rsid w:val="00BE26CF"/>
    <w:rsid w:val="00C07125"/>
    <w:rsid w:val="00C2380D"/>
    <w:rsid w:val="00C44418"/>
    <w:rsid w:val="00C55EBB"/>
    <w:rsid w:val="00C92B86"/>
    <w:rsid w:val="00CA6C9C"/>
    <w:rsid w:val="00CD1532"/>
    <w:rsid w:val="00CD6AC7"/>
    <w:rsid w:val="00D342CF"/>
    <w:rsid w:val="00D4041B"/>
    <w:rsid w:val="00D50BBB"/>
    <w:rsid w:val="00D728A1"/>
    <w:rsid w:val="00D77C6B"/>
    <w:rsid w:val="00DB0B47"/>
    <w:rsid w:val="00DF6B6E"/>
    <w:rsid w:val="00E10C79"/>
    <w:rsid w:val="00E1176C"/>
    <w:rsid w:val="00E805A2"/>
    <w:rsid w:val="00E92351"/>
    <w:rsid w:val="00E937BF"/>
    <w:rsid w:val="00E94ACF"/>
    <w:rsid w:val="00EB2C32"/>
    <w:rsid w:val="00F0039E"/>
    <w:rsid w:val="00F03C3E"/>
    <w:rsid w:val="00F075F2"/>
    <w:rsid w:val="00F102E2"/>
    <w:rsid w:val="00F1226F"/>
    <w:rsid w:val="00F24894"/>
    <w:rsid w:val="00F41842"/>
    <w:rsid w:val="00F44D1B"/>
    <w:rsid w:val="00F6672C"/>
    <w:rsid w:val="00F9340B"/>
    <w:rsid w:val="00F962BC"/>
    <w:rsid w:val="00FA71A5"/>
    <w:rsid w:val="00FB3535"/>
    <w:rsid w:val="00FB640A"/>
    <w:rsid w:val="00FC2684"/>
    <w:rsid w:val="00FC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1F24"/>
  <w15:docId w15:val="{715F012A-5DDC-4DB5-A5AB-94CDF136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442"/>
    <w:pPr>
      <w:keepNext/>
      <w:outlineLvl w:val="0"/>
    </w:pPr>
    <w:rPr>
      <w:rFonts w:ascii="Tahoma" w:hAnsi="Tahoma" w:cs="Tahoma"/>
      <w:b/>
      <w:sz w:val="28"/>
      <w:szCs w:val="28"/>
    </w:rPr>
  </w:style>
  <w:style w:type="paragraph" w:styleId="Heading2">
    <w:name w:val="heading 2"/>
    <w:basedOn w:val="Normal"/>
    <w:next w:val="Normal"/>
    <w:link w:val="Heading2Char"/>
    <w:qFormat/>
    <w:rsid w:val="007F3442"/>
    <w:pPr>
      <w:keepNext/>
      <w:ind w:left="2880" w:firstLine="720"/>
      <w:outlineLvl w:val="1"/>
    </w:pPr>
    <w:rPr>
      <w:rFonts w:ascii="Tahoma" w:hAnsi="Tahoma" w:cs="Tahoma"/>
      <w:b/>
      <w:bCs/>
      <w:sz w:val="28"/>
    </w:rPr>
  </w:style>
  <w:style w:type="paragraph" w:styleId="Heading4">
    <w:name w:val="heading 4"/>
    <w:basedOn w:val="Normal"/>
    <w:next w:val="Normal"/>
    <w:link w:val="Heading4Char"/>
    <w:qFormat/>
    <w:rsid w:val="007F3442"/>
    <w:pPr>
      <w:keepNext/>
      <w:ind w:left="3600"/>
      <w:outlineLvl w:val="3"/>
    </w:pPr>
    <w:rPr>
      <w:rFonts w:ascii="Tahoma" w:hAnsi="Tahoma" w:cs="Tahoma"/>
      <w:b/>
      <w:bCs/>
      <w:sz w:val="28"/>
    </w:rPr>
  </w:style>
  <w:style w:type="paragraph" w:styleId="Heading6">
    <w:name w:val="heading 6"/>
    <w:basedOn w:val="Normal"/>
    <w:next w:val="Normal"/>
    <w:link w:val="Heading6Char"/>
    <w:qFormat/>
    <w:rsid w:val="007F3442"/>
    <w:pPr>
      <w:keepNext/>
      <w:tabs>
        <w:tab w:val="left" w:pos="3240"/>
      </w:tabs>
      <w:outlineLvl w:val="5"/>
    </w:pPr>
    <w:rPr>
      <w:rFonts w:ascii="Tahoma" w:hAnsi="Tahoma" w:cs="Tahoma"/>
      <w:sz w:val="48"/>
      <w:szCs w:val="48"/>
    </w:rPr>
  </w:style>
  <w:style w:type="paragraph" w:styleId="Heading7">
    <w:name w:val="heading 7"/>
    <w:basedOn w:val="Normal"/>
    <w:next w:val="Normal"/>
    <w:link w:val="Heading7Char"/>
    <w:qFormat/>
    <w:rsid w:val="007F3442"/>
    <w:pPr>
      <w:keepNext/>
      <w:outlineLvl w:val="6"/>
    </w:pPr>
    <w:rPr>
      <w:sz w:val="36"/>
      <w:szCs w:val="28"/>
    </w:rPr>
  </w:style>
  <w:style w:type="paragraph" w:styleId="Heading9">
    <w:name w:val="heading 9"/>
    <w:basedOn w:val="Normal"/>
    <w:next w:val="Normal"/>
    <w:link w:val="Heading9Char"/>
    <w:qFormat/>
    <w:rsid w:val="007F3442"/>
    <w:pPr>
      <w:keepNext/>
      <w:outlineLvl w:val="8"/>
    </w:pPr>
    <w:rPr>
      <w:b/>
      <w:sz w:val="4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442"/>
    <w:rPr>
      <w:rFonts w:ascii="Tahoma" w:eastAsia="Times New Roman" w:hAnsi="Tahoma" w:cs="Tahoma"/>
      <w:b/>
      <w:sz w:val="28"/>
      <w:szCs w:val="28"/>
    </w:rPr>
  </w:style>
  <w:style w:type="character" w:customStyle="1" w:styleId="Heading2Char">
    <w:name w:val="Heading 2 Char"/>
    <w:basedOn w:val="DefaultParagraphFont"/>
    <w:link w:val="Heading2"/>
    <w:rsid w:val="007F3442"/>
    <w:rPr>
      <w:rFonts w:ascii="Tahoma" w:eastAsia="Times New Roman" w:hAnsi="Tahoma" w:cs="Tahoma"/>
      <w:b/>
      <w:bCs/>
      <w:sz w:val="28"/>
      <w:szCs w:val="24"/>
    </w:rPr>
  </w:style>
  <w:style w:type="character" w:customStyle="1" w:styleId="Heading4Char">
    <w:name w:val="Heading 4 Char"/>
    <w:basedOn w:val="DefaultParagraphFont"/>
    <w:link w:val="Heading4"/>
    <w:rsid w:val="007F3442"/>
    <w:rPr>
      <w:rFonts w:ascii="Tahoma" w:eastAsia="Times New Roman" w:hAnsi="Tahoma" w:cs="Tahoma"/>
      <w:b/>
      <w:bCs/>
      <w:sz w:val="28"/>
      <w:szCs w:val="24"/>
    </w:rPr>
  </w:style>
  <w:style w:type="character" w:customStyle="1" w:styleId="Heading6Char">
    <w:name w:val="Heading 6 Char"/>
    <w:basedOn w:val="DefaultParagraphFont"/>
    <w:link w:val="Heading6"/>
    <w:rsid w:val="007F3442"/>
    <w:rPr>
      <w:rFonts w:ascii="Tahoma" w:eastAsia="Times New Roman" w:hAnsi="Tahoma" w:cs="Tahoma"/>
      <w:sz w:val="48"/>
      <w:szCs w:val="48"/>
    </w:rPr>
  </w:style>
  <w:style w:type="character" w:customStyle="1" w:styleId="Heading7Char">
    <w:name w:val="Heading 7 Char"/>
    <w:basedOn w:val="DefaultParagraphFont"/>
    <w:link w:val="Heading7"/>
    <w:rsid w:val="007F3442"/>
    <w:rPr>
      <w:rFonts w:ascii="Times New Roman" w:eastAsia="Times New Roman" w:hAnsi="Times New Roman" w:cs="Times New Roman"/>
      <w:sz w:val="36"/>
      <w:szCs w:val="28"/>
    </w:rPr>
  </w:style>
  <w:style w:type="character" w:customStyle="1" w:styleId="Heading9Char">
    <w:name w:val="Heading 9 Char"/>
    <w:basedOn w:val="DefaultParagraphFont"/>
    <w:link w:val="Heading9"/>
    <w:rsid w:val="007F3442"/>
    <w:rPr>
      <w:rFonts w:ascii="Times New Roman" w:eastAsia="Times New Roman" w:hAnsi="Times New Roman" w:cs="Times New Roman"/>
      <w:b/>
      <w:sz w:val="40"/>
      <w:szCs w:val="28"/>
    </w:rPr>
  </w:style>
  <w:style w:type="character" w:styleId="Hyperlink">
    <w:name w:val="Hyperlink"/>
    <w:basedOn w:val="DefaultParagraphFont"/>
    <w:uiPriority w:val="99"/>
    <w:rsid w:val="007F3442"/>
    <w:rPr>
      <w:color w:val="0000FF"/>
      <w:u w:val="single"/>
    </w:rPr>
  </w:style>
  <w:style w:type="paragraph" w:styleId="BodyText">
    <w:name w:val="Body Text"/>
    <w:basedOn w:val="Normal"/>
    <w:link w:val="BodyTextChar"/>
    <w:rsid w:val="007F3442"/>
    <w:pPr>
      <w:spacing w:after="120"/>
    </w:pPr>
  </w:style>
  <w:style w:type="character" w:customStyle="1" w:styleId="BodyTextChar">
    <w:name w:val="Body Text Char"/>
    <w:basedOn w:val="DefaultParagraphFont"/>
    <w:link w:val="BodyText"/>
    <w:rsid w:val="007F3442"/>
    <w:rPr>
      <w:rFonts w:ascii="Times New Roman" w:eastAsia="Times New Roman" w:hAnsi="Times New Roman" w:cs="Times New Roman"/>
      <w:sz w:val="24"/>
      <w:szCs w:val="24"/>
    </w:rPr>
  </w:style>
  <w:style w:type="paragraph" w:styleId="BodyTextIndent">
    <w:name w:val="Body Text Indent"/>
    <w:basedOn w:val="Normal"/>
    <w:link w:val="BodyTextIndentChar"/>
    <w:rsid w:val="007F3442"/>
    <w:pPr>
      <w:ind w:left="3600"/>
    </w:pPr>
    <w:rPr>
      <w:rFonts w:ascii="Tahoma" w:hAnsi="Tahoma" w:cs="Tahoma"/>
      <w:sz w:val="28"/>
    </w:rPr>
  </w:style>
  <w:style w:type="character" w:customStyle="1" w:styleId="BodyTextIndentChar">
    <w:name w:val="Body Text Indent Char"/>
    <w:basedOn w:val="DefaultParagraphFont"/>
    <w:link w:val="BodyTextIndent"/>
    <w:rsid w:val="007F3442"/>
    <w:rPr>
      <w:rFonts w:ascii="Tahoma" w:eastAsia="Times New Roman" w:hAnsi="Tahoma" w:cs="Tahoma"/>
      <w:sz w:val="28"/>
      <w:szCs w:val="24"/>
    </w:rPr>
  </w:style>
  <w:style w:type="paragraph" w:styleId="BalloonText">
    <w:name w:val="Balloon Text"/>
    <w:basedOn w:val="Normal"/>
    <w:link w:val="BalloonTextChar"/>
    <w:uiPriority w:val="99"/>
    <w:semiHidden/>
    <w:unhideWhenUsed/>
    <w:rsid w:val="007F3442"/>
    <w:rPr>
      <w:rFonts w:ascii="Tahoma" w:hAnsi="Tahoma" w:cs="Tahoma"/>
      <w:sz w:val="16"/>
      <w:szCs w:val="16"/>
    </w:rPr>
  </w:style>
  <w:style w:type="character" w:customStyle="1" w:styleId="BalloonTextChar">
    <w:name w:val="Balloon Text Char"/>
    <w:basedOn w:val="DefaultParagraphFont"/>
    <w:link w:val="BalloonText"/>
    <w:uiPriority w:val="99"/>
    <w:semiHidden/>
    <w:rsid w:val="007F3442"/>
    <w:rPr>
      <w:rFonts w:ascii="Tahoma" w:eastAsia="Times New Roman" w:hAnsi="Tahoma" w:cs="Tahoma"/>
      <w:sz w:val="16"/>
      <w:szCs w:val="16"/>
    </w:rPr>
  </w:style>
  <w:style w:type="paragraph" w:styleId="ListParagraph">
    <w:name w:val="List Paragraph"/>
    <w:basedOn w:val="Normal"/>
    <w:uiPriority w:val="34"/>
    <w:qFormat/>
    <w:rsid w:val="00C2380D"/>
    <w:pPr>
      <w:ind w:left="720"/>
      <w:contextualSpacing/>
    </w:pPr>
  </w:style>
  <w:style w:type="character" w:styleId="FollowedHyperlink">
    <w:name w:val="FollowedHyperlink"/>
    <w:basedOn w:val="DefaultParagraphFont"/>
    <w:uiPriority w:val="99"/>
    <w:semiHidden/>
    <w:unhideWhenUsed/>
    <w:rsid w:val="00694870"/>
    <w:rPr>
      <w:color w:val="800080" w:themeColor="followedHyperlink"/>
      <w:u w:val="single"/>
    </w:rPr>
  </w:style>
  <w:style w:type="paragraph" w:customStyle="1" w:styleId="font8">
    <w:name w:val="font_8"/>
    <w:basedOn w:val="Normal"/>
    <w:rsid w:val="00A91BA6"/>
    <w:pPr>
      <w:spacing w:before="100" w:beforeAutospacing="1" w:after="100" w:afterAutospacing="1"/>
    </w:pPr>
  </w:style>
  <w:style w:type="character" w:customStyle="1" w:styleId="color15">
    <w:name w:val="color_15"/>
    <w:basedOn w:val="DefaultParagraphFont"/>
    <w:rsid w:val="00A91BA6"/>
  </w:style>
  <w:style w:type="character" w:styleId="Strong">
    <w:name w:val="Strong"/>
    <w:basedOn w:val="DefaultParagraphFont"/>
    <w:uiPriority w:val="22"/>
    <w:qFormat/>
    <w:rsid w:val="00A91BA6"/>
    <w:rPr>
      <w:b/>
      <w:bCs/>
    </w:rPr>
  </w:style>
  <w:style w:type="character" w:customStyle="1" w:styleId="apple-converted-space">
    <w:name w:val="apple-converted-space"/>
    <w:basedOn w:val="DefaultParagraphFont"/>
    <w:rsid w:val="009C755D"/>
  </w:style>
  <w:style w:type="character" w:customStyle="1" w:styleId="color18">
    <w:name w:val="color_18"/>
    <w:basedOn w:val="DefaultParagraphFont"/>
    <w:rsid w:val="00560FDD"/>
  </w:style>
  <w:style w:type="paragraph" w:styleId="NormalWeb">
    <w:name w:val="Normal (Web)"/>
    <w:basedOn w:val="Normal"/>
    <w:uiPriority w:val="99"/>
    <w:unhideWhenUsed/>
    <w:rsid w:val="00CD1532"/>
    <w:pPr>
      <w:spacing w:before="100" w:beforeAutospacing="1" w:after="100" w:afterAutospacing="1"/>
    </w:pPr>
    <w:rPr>
      <w:rFonts w:eastAsiaTheme="minorEastAsia"/>
    </w:rPr>
  </w:style>
  <w:style w:type="table" w:styleId="TableGrid">
    <w:name w:val="Table Grid"/>
    <w:basedOn w:val="TableNormal"/>
    <w:uiPriority w:val="59"/>
    <w:rsid w:val="00F9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7494"/>
    <w:rPr>
      <w:color w:val="605E5C"/>
      <w:shd w:val="clear" w:color="auto" w:fill="E1DFDD"/>
    </w:rPr>
  </w:style>
  <w:style w:type="paragraph" w:styleId="Header">
    <w:name w:val="header"/>
    <w:basedOn w:val="Normal"/>
    <w:link w:val="HeaderChar"/>
    <w:uiPriority w:val="99"/>
    <w:unhideWhenUsed/>
    <w:rsid w:val="00E937BF"/>
    <w:pPr>
      <w:tabs>
        <w:tab w:val="center" w:pos="4680"/>
        <w:tab w:val="right" w:pos="9360"/>
      </w:tabs>
    </w:pPr>
  </w:style>
  <w:style w:type="character" w:customStyle="1" w:styleId="HeaderChar">
    <w:name w:val="Header Char"/>
    <w:basedOn w:val="DefaultParagraphFont"/>
    <w:link w:val="Header"/>
    <w:uiPriority w:val="99"/>
    <w:rsid w:val="00E937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BF"/>
    <w:pPr>
      <w:tabs>
        <w:tab w:val="center" w:pos="4680"/>
        <w:tab w:val="right" w:pos="9360"/>
      </w:tabs>
    </w:pPr>
  </w:style>
  <w:style w:type="character" w:customStyle="1" w:styleId="FooterChar">
    <w:name w:val="Footer Char"/>
    <w:basedOn w:val="DefaultParagraphFont"/>
    <w:link w:val="Footer"/>
    <w:uiPriority w:val="99"/>
    <w:rsid w:val="00E937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091">
      <w:bodyDiv w:val="1"/>
      <w:marLeft w:val="0"/>
      <w:marRight w:val="0"/>
      <w:marTop w:val="0"/>
      <w:marBottom w:val="0"/>
      <w:divBdr>
        <w:top w:val="none" w:sz="0" w:space="0" w:color="auto"/>
        <w:left w:val="none" w:sz="0" w:space="0" w:color="auto"/>
        <w:bottom w:val="none" w:sz="0" w:space="0" w:color="auto"/>
        <w:right w:val="none" w:sz="0" w:space="0" w:color="auto"/>
      </w:divBdr>
    </w:div>
    <w:div w:id="824324626">
      <w:bodyDiv w:val="1"/>
      <w:marLeft w:val="0"/>
      <w:marRight w:val="0"/>
      <w:marTop w:val="0"/>
      <w:marBottom w:val="0"/>
      <w:divBdr>
        <w:top w:val="none" w:sz="0" w:space="0" w:color="auto"/>
        <w:left w:val="none" w:sz="0" w:space="0" w:color="auto"/>
        <w:bottom w:val="none" w:sz="0" w:space="0" w:color="auto"/>
        <w:right w:val="none" w:sz="0" w:space="0" w:color="auto"/>
      </w:divBdr>
    </w:div>
    <w:div w:id="909581704">
      <w:bodyDiv w:val="1"/>
      <w:marLeft w:val="0"/>
      <w:marRight w:val="0"/>
      <w:marTop w:val="0"/>
      <w:marBottom w:val="0"/>
      <w:divBdr>
        <w:top w:val="none" w:sz="0" w:space="0" w:color="auto"/>
        <w:left w:val="none" w:sz="0" w:space="0" w:color="auto"/>
        <w:bottom w:val="none" w:sz="0" w:space="0" w:color="auto"/>
        <w:right w:val="none" w:sz="0" w:space="0" w:color="auto"/>
      </w:divBdr>
      <w:divsChild>
        <w:div w:id="1143738073">
          <w:marLeft w:val="0"/>
          <w:marRight w:val="0"/>
          <w:marTop w:val="0"/>
          <w:marBottom w:val="0"/>
          <w:divBdr>
            <w:top w:val="none" w:sz="0" w:space="0" w:color="auto"/>
            <w:left w:val="none" w:sz="0" w:space="0" w:color="auto"/>
            <w:bottom w:val="none" w:sz="0" w:space="0" w:color="auto"/>
            <w:right w:val="none" w:sz="0" w:space="0" w:color="auto"/>
          </w:divBdr>
          <w:divsChild>
            <w:div w:id="100154471">
              <w:marLeft w:val="0"/>
              <w:marRight w:val="0"/>
              <w:marTop w:val="0"/>
              <w:marBottom w:val="0"/>
              <w:divBdr>
                <w:top w:val="none" w:sz="0" w:space="0" w:color="auto"/>
                <w:left w:val="none" w:sz="0" w:space="0" w:color="auto"/>
                <w:bottom w:val="none" w:sz="0" w:space="0" w:color="auto"/>
                <w:right w:val="none" w:sz="0" w:space="0" w:color="auto"/>
              </w:divBdr>
              <w:divsChild>
                <w:div w:id="472913438">
                  <w:marLeft w:val="-19"/>
                  <w:marRight w:val="0"/>
                  <w:marTop w:val="0"/>
                  <w:marBottom w:val="0"/>
                  <w:divBdr>
                    <w:top w:val="none" w:sz="0" w:space="0" w:color="auto"/>
                    <w:left w:val="none" w:sz="0" w:space="0" w:color="auto"/>
                    <w:bottom w:val="none" w:sz="0" w:space="0" w:color="auto"/>
                    <w:right w:val="none" w:sz="0" w:space="0" w:color="auto"/>
                  </w:divBdr>
                  <w:divsChild>
                    <w:div w:id="631910247">
                      <w:marLeft w:val="0"/>
                      <w:marRight w:val="0"/>
                      <w:marTop w:val="0"/>
                      <w:marBottom w:val="0"/>
                      <w:divBdr>
                        <w:top w:val="none" w:sz="0" w:space="0" w:color="auto"/>
                        <w:left w:val="none" w:sz="0" w:space="0" w:color="auto"/>
                        <w:bottom w:val="none" w:sz="0" w:space="0" w:color="auto"/>
                        <w:right w:val="none" w:sz="0" w:space="0" w:color="auto"/>
                      </w:divBdr>
                      <w:divsChild>
                        <w:div w:id="1571572909">
                          <w:marLeft w:val="0"/>
                          <w:marRight w:val="0"/>
                          <w:marTop w:val="0"/>
                          <w:marBottom w:val="0"/>
                          <w:divBdr>
                            <w:top w:val="none" w:sz="0" w:space="0" w:color="auto"/>
                            <w:left w:val="none" w:sz="0" w:space="0" w:color="auto"/>
                            <w:bottom w:val="none" w:sz="0" w:space="0" w:color="auto"/>
                            <w:right w:val="none" w:sz="0" w:space="0" w:color="auto"/>
                          </w:divBdr>
                          <w:divsChild>
                            <w:div w:id="643582733">
                              <w:marLeft w:val="0"/>
                              <w:marRight w:val="0"/>
                              <w:marTop w:val="0"/>
                              <w:marBottom w:val="0"/>
                              <w:divBdr>
                                <w:top w:val="none" w:sz="0" w:space="0" w:color="auto"/>
                                <w:left w:val="none" w:sz="0" w:space="0" w:color="auto"/>
                                <w:bottom w:val="none" w:sz="0" w:space="0" w:color="auto"/>
                                <w:right w:val="none" w:sz="0" w:space="0" w:color="auto"/>
                              </w:divBdr>
                              <w:divsChild>
                                <w:div w:id="1126194427">
                                  <w:marLeft w:val="0"/>
                                  <w:marRight w:val="0"/>
                                  <w:marTop w:val="0"/>
                                  <w:marBottom w:val="0"/>
                                  <w:divBdr>
                                    <w:top w:val="none" w:sz="0" w:space="0" w:color="auto"/>
                                    <w:left w:val="none" w:sz="0" w:space="0" w:color="auto"/>
                                    <w:bottom w:val="none" w:sz="0" w:space="0" w:color="auto"/>
                                    <w:right w:val="none" w:sz="0" w:space="0" w:color="auto"/>
                                  </w:divBdr>
                                  <w:divsChild>
                                    <w:div w:id="1194341735">
                                      <w:marLeft w:val="0"/>
                                      <w:marRight w:val="0"/>
                                      <w:marTop w:val="0"/>
                                      <w:marBottom w:val="0"/>
                                      <w:divBdr>
                                        <w:top w:val="none" w:sz="0" w:space="0" w:color="auto"/>
                                        <w:left w:val="none" w:sz="0" w:space="0" w:color="auto"/>
                                        <w:bottom w:val="none" w:sz="0" w:space="0" w:color="auto"/>
                                        <w:right w:val="none" w:sz="0" w:space="0" w:color="auto"/>
                                      </w:divBdr>
                                      <w:divsChild>
                                        <w:div w:id="827094943">
                                          <w:marLeft w:val="0"/>
                                          <w:marRight w:val="0"/>
                                          <w:marTop w:val="0"/>
                                          <w:marBottom w:val="0"/>
                                          <w:divBdr>
                                            <w:top w:val="none" w:sz="0" w:space="0" w:color="auto"/>
                                            <w:left w:val="none" w:sz="0" w:space="0" w:color="auto"/>
                                            <w:bottom w:val="none" w:sz="0" w:space="0" w:color="auto"/>
                                            <w:right w:val="none" w:sz="0" w:space="0" w:color="auto"/>
                                          </w:divBdr>
                                          <w:divsChild>
                                            <w:div w:id="2306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51123">
      <w:bodyDiv w:val="1"/>
      <w:marLeft w:val="0"/>
      <w:marRight w:val="0"/>
      <w:marTop w:val="0"/>
      <w:marBottom w:val="0"/>
      <w:divBdr>
        <w:top w:val="none" w:sz="0" w:space="0" w:color="auto"/>
        <w:left w:val="none" w:sz="0" w:space="0" w:color="auto"/>
        <w:bottom w:val="none" w:sz="0" w:space="0" w:color="auto"/>
        <w:right w:val="none" w:sz="0" w:space="0" w:color="auto"/>
      </w:divBdr>
    </w:div>
    <w:div w:id="1156989930">
      <w:bodyDiv w:val="1"/>
      <w:marLeft w:val="0"/>
      <w:marRight w:val="0"/>
      <w:marTop w:val="0"/>
      <w:marBottom w:val="0"/>
      <w:divBdr>
        <w:top w:val="none" w:sz="0" w:space="0" w:color="auto"/>
        <w:left w:val="none" w:sz="0" w:space="0" w:color="auto"/>
        <w:bottom w:val="none" w:sz="0" w:space="0" w:color="auto"/>
        <w:right w:val="none" w:sz="0" w:space="0" w:color="auto"/>
      </w:divBdr>
    </w:div>
    <w:div w:id="1360814277">
      <w:bodyDiv w:val="1"/>
      <w:marLeft w:val="0"/>
      <w:marRight w:val="0"/>
      <w:marTop w:val="0"/>
      <w:marBottom w:val="0"/>
      <w:divBdr>
        <w:top w:val="none" w:sz="0" w:space="0" w:color="auto"/>
        <w:left w:val="none" w:sz="0" w:space="0" w:color="auto"/>
        <w:bottom w:val="none" w:sz="0" w:space="0" w:color="auto"/>
        <w:right w:val="none" w:sz="0" w:space="0" w:color="auto"/>
      </w:divBdr>
    </w:div>
    <w:div w:id="1395087372">
      <w:bodyDiv w:val="1"/>
      <w:marLeft w:val="0"/>
      <w:marRight w:val="0"/>
      <w:marTop w:val="0"/>
      <w:marBottom w:val="0"/>
      <w:divBdr>
        <w:top w:val="none" w:sz="0" w:space="0" w:color="auto"/>
        <w:left w:val="none" w:sz="0" w:space="0" w:color="auto"/>
        <w:bottom w:val="none" w:sz="0" w:space="0" w:color="auto"/>
        <w:right w:val="none" w:sz="0" w:space="0" w:color="auto"/>
      </w:divBdr>
    </w:div>
    <w:div w:id="1431469550">
      <w:bodyDiv w:val="1"/>
      <w:marLeft w:val="0"/>
      <w:marRight w:val="0"/>
      <w:marTop w:val="0"/>
      <w:marBottom w:val="0"/>
      <w:divBdr>
        <w:top w:val="none" w:sz="0" w:space="0" w:color="auto"/>
        <w:left w:val="none" w:sz="0" w:space="0" w:color="auto"/>
        <w:bottom w:val="none" w:sz="0" w:space="0" w:color="auto"/>
        <w:right w:val="none" w:sz="0" w:space="0" w:color="auto"/>
      </w:divBdr>
    </w:div>
    <w:div w:id="1676028953">
      <w:bodyDiv w:val="1"/>
      <w:marLeft w:val="0"/>
      <w:marRight w:val="0"/>
      <w:marTop w:val="0"/>
      <w:marBottom w:val="0"/>
      <w:divBdr>
        <w:top w:val="none" w:sz="0" w:space="0" w:color="auto"/>
        <w:left w:val="none" w:sz="0" w:space="0" w:color="auto"/>
        <w:bottom w:val="none" w:sz="0" w:space="0" w:color="auto"/>
        <w:right w:val="none" w:sz="0" w:space="0" w:color="auto"/>
      </w:divBdr>
    </w:div>
    <w:div w:id="1957062286">
      <w:bodyDiv w:val="1"/>
      <w:marLeft w:val="0"/>
      <w:marRight w:val="0"/>
      <w:marTop w:val="0"/>
      <w:marBottom w:val="0"/>
      <w:divBdr>
        <w:top w:val="none" w:sz="0" w:space="0" w:color="auto"/>
        <w:left w:val="none" w:sz="0" w:space="0" w:color="auto"/>
        <w:bottom w:val="none" w:sz="0" w:space="0" w:color="auto"/>
        <w:right w:val="none" w:sz="0" w:space="0" w:color="auto"/>
      </w:divBdr>
    </w:div>
    <w:div w:id="20541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F1FB-6B35-44DB-9CE1-70E2E009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sarahwalser</dc:creator>
  <cp:lastModifiedBy>Peyton Clark</cp:lastModifiedBy>
  <cp:revision>7</cp:revision>
  <cp:lastPrinted>2023-08-03T19:32:00Z</cp:lastPrinted>
  <dcterms:created xsi:type="dcterms:W3CDTF">2023-07-24T20:48:00Z</dcterms:created>
  <dcterms:modified xsi:type="dcterms:W3CDTF">2023-08-06T21:16:00Z</dcterms:modified>
</cp:coreProperties>
</file>