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De’VIA Youth Competition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Memory of Chuck Baird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Entry Form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Please print clearly. This information is used for certificates. Incomplete forms will not be accepted. </w:t>
        <w:br w:type="textWrapping"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Deadline: March 27, 2023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5"/>
        <w:gridCol w:w="1260"/>
        <w:gridCol w:w="735"/>
        <w:gridCol w:w="2150"/>
        <w:tblGridChange w:id="0">
          <w:tblGrid>
            <w:gridCol w:w="5205"/>
            <w:gridCol w:w="1260"/>
            <w:gridCol w:w="735"/>
            <w:gridCol w:w="215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Student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 or Guardian’s name(s):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 or Guardian’s email: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School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name: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 Teacher’s name: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 Teacher’s email: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Art Competition Entry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Entry category:  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 2D  </w:t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ind w:left="4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Paintings: Oil, acrylics, watercolor, other _______</w:t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ind w:left="4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Drawings: Pencil, colored pencil, ink, marker, pastels, charcoal, other _____</w:t>
            </w:r>
          </w:p>
          <w:p w:rsidR="00000000" w:rsidDel="00000000" w:rsidP="00000000" w:rsidRDefault="00000000" w:rsidRPr="00000000" w14:paraId="00000037">
            <w:pPr>
              <w:spacing w:after="0" w:line="360" w:lineRule="auto"/>
              <w:ind w:left="4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Collage</w:t>
            </w:r>
          </w:p>
          <w:p w:rsidR="00000000" w:rsidDel="00000000" w:rsidP="00000000" w:rsidRDefault="00000000" w:rsidRPr="00000000" w14:paraId="00000038">
            <w:pPr>
              <w:spacing w:after="0" w:line="360" w:lineRule="auto"/>
              <w:ind w:left="4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Prints: Lithographs, silkscreen, block prints, other ________</w:t>
            </w:r>
          </w:p>
          <w:p w:rsidR="00000000" w:rsidDel="00000000" w:rsidP="00000000" w:rsidRDefault="00000000" w:rsidRPr="00000000" w14:paraId="00000039">
            <w:pPr>
              <w:spacing w:after="0" w:line="360" w:lineRule="auto"/>
              <w:ind w:left="4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Mixed Media</w:t>
            </w:r>
          </w:p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 3D</w:t>
            </w:r>
          </w:p>
          <w:p w:rsidR="00000000" w:rsidDel="00000000" w:rsidP="00000000" w:rsidRDefault="00000000" w:rsidRPr="00000000" w14:paraId="0000003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___ Sculpture: Wire, plaster, metalwork, other ________</w:t>
            </w:r>
          </w:p>
          <w:p w:rsidR="00000000" w:rsidDel="00000000" w:rsidP="00000000" w:rsidRDefault="00000000" w:rsidRPr="00000000" w14:paraId="0000003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___ Ceramics</w:t>
            </w:r>
          </w:p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 Photography   </w:t>
            </w:r>
          </w:p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 Computer Generated or Digitally Changed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Title: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2e75b5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 digitals in JPG format and Entry &amp; Release form to: </w:t>
      </w:r>
      <w:hyperlink r:id="rId7">
        <w:r w:rsidDel="00000000" w:rsidR="00000000" w:rsidRPr="00000000">
          <w:rPr>
            <w:rFonts w:ascii="Arial" w:cs="Arial" w:eastAsia="Arial" w:hAnsi="Arial"/>
            <w:color w:val="034a90"/>
            <w:u w:val="single"/>
            <w:rtl w:val="0"/>
          </w:rPr>
          <w:t xml:space="preserve">youthdevia@kssdb.org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425F"/>
    <w:pPr>
      <w:spacing w:after="200" w:line="276" w:lineRule="auto"/>
    </w:pPr>
    <w:rPr>
      <w:rFonts w:eastAsiaTheme="minorHAnsi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F3D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574C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400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B2A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2A6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5B2A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2A66"/>
    <w:rPr>
      <w:rFonts w:eastAsia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youthdevia@kss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5PgXBD/HlVr/+nM2gCT2tjaFw==">AMUW2mV+U6oYiqlrAEh5PuREwzvp0liaLRsDI5yMYHSTfziltG/c2RY6uq0oZNsWzYMZKlnfPd6QxOXQl5tc9El9gvsLYU8RkRslcaNxErYOXo9JKnPDr24+5Vwpb+HVwRJUxILzGl4j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2020-02-12T00:43:00Z</dcterms:created>
  <dc:creator>Takako</dc:creator>
</cp:coreProperties>
</file>