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051C5B">
      <w:r>
        <w:t>March 20, 2020</w:t>
      </w:r>
      <w:r>
        <w:br/>
        <w:t>Special Meeting March 20, 2020</w:t>
      </w:r>
      <w:r>
        <w:br/>
      </w:r>
      <w:r>
        <w:br/>
      </w:r>
      <w:r>
        <w:br/>
        <w:t>Kremlin-Hillsdale Board of Education</w:t>
      </w:r>
      <w:r>
        <w:br/>
        <w:t>Friday, March 20, 2020, 12:00 p.m.</w:t>
      </w:r>
      <w:r>
        <w:br/>
        <w:t>Board Room</w:t>
      </w:r>
      <w:r>
        <w:br/>
        <w:t>705 Fifth Street, Kremlin, OK 73753</w:t>
      </w:r>
      <w:r>
        <w:br/>
      </w:r>
      <w:r>
        <w:br/>
        <w:t>As required by Section 311 Title 25 of the Oklahoma Statutes, notice is hereby given that the Board of Education of Independent School District Number 18, Garfield County, Oklahoma will hold a SPECIAL MEETING on Friday, March 20, 2020 at 12:00 p.m. in the Board Room of Kremlin-Hillsdale Public Schools, 705 Fifth Street, Kremlin, Oklahoma.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</w:t>
      </w:r>
      <w:r>
        <w:br/>
        <w:t>2.</w:t>
      </w:r>
      <w:proofErr w:type="gramEnd"/>
      <w:r>
        <w:t xml:space="preserve"> Discuss/Action on emergency </w:t>
      </w:r>
      <w:proofErr w:type="gramStart"/>
      <w:r>
        <w:t>leave</w:t>
      </w:r>
      <w:proofErr w:type="gramEnd"/>
      <w:r>
        <w:t xml:space="preserve"> for support.</w:t>
      </w:r>
      <w:r>
        <w:br/>
        <w:t>3. Discuss/Action on policy and procedures concerning COVID-19.</w:t>
      </w:r>
      <w:r>
        <w:br/>
        <w:t>4. Adjournment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51C5B"/>
    <w:rsid w:val="002813DB"/>
    <w:rsid w:val="005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2021-12-02T17:01:00Z</dcterms:created>
  <dcterms:modified xsi:type="dcterms:W3CDTF">2021-12-02T17:02:00Z</dcterms:modified>
</cp:coreProperties>
</file>