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08B98" w14:textId="77777777"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ill Sans" w:hAnsi="Gill Sans" w:cs="Gill Sans"/>
          <w:b/>
          <w:bCs/>
          <w:color w:val="000000"/>
          <w:sz w:val="26"/>
          <w:szCs w:val="26"/>
        </w:rPr>
      </w:pPr>
      <w:r>
        <w:rPr>
          <w:rFonts w:ascii="Gill Sans" w:hAnsi="Gill Sans" w:cs="Gill Sans"/>
          <w:b/>
          <w:bCs/>
          <w:noProof/>
          <w:color w:val="000000"/>
          <w:sz w:val="26"/>
          <w:szCs w:val="26"/>
          <w:lang w:eastAsia="en-US"/>
        </w:rPr>
        <mc:AlternateContent>
          <mc:Choice Requires="wps">
            <w:drawing>
              <wp:anchor distT="0" distB="0" distL="114300" distR="114300" simplePos="0" relativeHeight="251659264" behindDoc="0" locked="0" layoutInCell="1" allowOverlap="1" wp14:anchorId="26B89459" wp14:editId="121FF1A0">
                <wp:simplePos x="0" y="0"/>
                <wp:positionH relativeFrom="column">
                  <wp:posOffset>-685800</wp:posOffset>
                </wp:positionH>
                <wp:positionV relativeFrom="paragraph">
                  <wp:posOffset>-228600</wp:posOffset>
                </wp:positionV>
                <wp:extent cx="11430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74A8FF" w14:textId="77777777" w:rsidR="00E6092C" w:rsidRDefault="00E6092C" w:rsidP="00381E7A">
                            <w:r>
                              <w:rPr>
                                <w:rFonts w:ascii="Arial" w:hAnsi="Arial" w:cs="Arial"/>
                                <w:noProof/>
                                <w:color w:val="001D96"/>
                                <w:sz w:val="26"/>
                                <w:szCs w:val="26"/>
                                <w:lang w:eastAsia="en-US"/>
                              </w:rPr>
                              <w:drawing>
                                <wp:inline distT="0" distB="0" distL="0" distR="0" wp14:anchorId="388DC0AD" wp14:editId="31257F45">
                                  <wp:extent cx="685800" cy="734291"/>
                                  <wp:effectExtent l="0" t="0" r="0" b="2540"/>
                                  <wp:docPr id="2"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342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3.95pt;margin-top:-17.95pt;width:90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" filled="f" stroked="f">
                <v:textbox>
                  <w:txbxContent>
                    <w:p w:rsidR="00381E7A" w:rsidRDefault="00381E7A" w:rsidP="00381E7A">
                      <w:r>
                        <w:rPr>
                          <w:rFonts w:ascii="Arial" w:hAnsi="Arial" w:cs="Arial"/>
                          <w:noProof/>
                          <w:color w:val="001D96"/>
                          <w:sz w:val="26"/>
                          <w:szCs w:val="26"/>
                          <w:lang w:eastAsia="en-US"/>
                        </w:rPr>
                        <w:drawing>
                          <wp:inline distT="0" distB="0" distL="0" distR="0" wp14:anchorId="5434CCA4" wp14:editId="089B853A">
                            <wp:extent cx="685800" cy="734291"/>
                            <wp:effectExtent l="0" t="0" r="0" b="2540"/>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34291"/>
                                    </a:xfrm>
                                    <a:prstGeom prst="rect">
                                      <a:avLst/>
                                    </a:prstGeom>
                                    <a:noFill/>
                                    <a:ln>
                                      <a:noFill/>
                                    </a:ln>
                                  </pic:spPr>
                                </pic:pic>
                              </a:graphicData>
                            </a:graphic>
                          </wp:inline>
                        </w:drawing>
                      </w:r>
                    </w:p>
                  </w:txbxContent>
                </v:textbox>
                <w10:wrap type="square"/>
              </v:shape>
            </w:pict>
          </mc:Fallback>
        </mc:AlternateContent>
      </w:r>
      <w:r w:rsidRPr="008C2A15">
        <w:rPr>
          <w:rFonts w:ascii="Gill Sans" w:hAnsi="Gill Sans" w:cs="Gill Sans"/>
          <w:b/>
          <w:bCs/>
          <w:color w:val="000000"/>
          <w:sz w:val="26"/>
          <w:szCs w:val="26"/>
        </w:rPr>
        <w:t>Parent Involvement Plan</w:t>
      </w:r>
    </w:p>
    <w:p w14:paraId="0F383DF5" w14:textId="77777777" w:rsidR="00381E7A" w:rsidRPr="00BF5714"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ill Sans" w:hAnsi="Gill Sans" w:cs="Gill Sans"/>
          <w:b/>
          <w:bCs/>
          <w:color w:val="000000"/>
          <w:sz w:val="26"/>
          <w:szCs w:val="26"/>
        </w:rPr>
      </w:pPr>
      <w:r>
        <w:rPr>
          <w:rFonts w:ascii="Gill Sans" w:hAnsi="Gill Sans" w:cs="Gill Sans"/>
          <w:bCs/>
          <w:color w:val="000000"/>
          <w:sz w:val="26"/>
          <w:szCs w:val="26"/>
        </w:rPr>
        <w:t xml:space="preserve"> </w:t>
      </w:r>
      <w:r w:rsidRPr="008C2A15">
        <w:rPr>
          <w:rFonts w:ascii="Gill Sans" w:hAnsi="Gill Sans" w:cs="Gill Sans"/>
          <w:bCs/>
          <w:color w:val="000000"/>
          <w:sz w:val="26"/>
          <w:szCs w:val="26"/>
        </w:rPr>
        <w:t xml:space="preserve">Cecil B. </w:t>
      </w:r>
      <w:proofErr w:type="spellStart"/>
      <w:r w:rsidRPr="008C2A15">
        <w:rPr>
          <w:rFonts w:ascii="Gill Sans" w:hAnsi="Gill Sans" w:cs="Gill Sans"/>
          <w:bCs/>
          <w:color w:val="000000"/>
          <w:sz w:val="26"/>
          <w:szCs w:val="26"/>
        </w:rPr>
        <w:t>Rigsby</w:t>
      </w:r>
      <w:proofErr w:type="spellEnd"/>
      <w:r w:rsidRPr="008C2A15">
        <w:rPr>
          <w:rFonts w:ascii="Gill Sans" w:hAnsi="Gill Sans" w:cs="Gill Sans"/>
          <w:bCs/>
          <w:color w:val="000000"/>
          <w:sz w:val="26"/>
          <w:szCs w:val="26"/>
        </w:rPr>
        <w:t xml:space="preserve"> Elementary School’s Parent Involvement Plan has been </w:t>
      </w:r>
      <w:r>
        <w:rPr>
          <w:rFonts w:ascii="Gill Sans" w:hAnsi="Gill Sans" w:cs="Gill Sans"/>
          <w:bCs/>
          <w:color w:val="000000"/>
          <w:sz w:val="26"/>
          <w:szCs w:val="26"/>
        </w:rPr>
        <w:t xml:space="preserve">     </w:t>
      </w:r>
      <w:r w:rsidRPr="008C2A15">
        <w:rPr>
          <w:rFonts w:ascii="Gill Sans" w:hAnsi="Gill Sans" w:cs="Gill Sans"/>
          <w:bCs/>
          <w:color w:val="000000"/>
          <w:sz w:val="26"/>
          <w:szCs w:val="26"/>
        </w:rPr>
        <w:t xml:space="preserve">developed through cooperation of the principal, faculty, staff, parents, </w:t>
      </w:r>
      <w:r>
        <w:rPr>
          <w:rFonts w:ascii="Gill Sans" w:hAnsi="Gill Sans" w:cs="Gill Sans"/>
          <w:bCs/>
          <w:color w:val="000000"/>
          <w:sz w:val="26"/>
          <w:szCs w:val="26"/>
        </w:rPr>
        <w:t xml:space="preserve"> </w:t>
      </w:r>
    </w:p>
    <w:p w14:paraId="7BAD9D84"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Pr>
          <w:rFonts w:ascii="Gill Sans" w:hAnsi="Gill Sans" w:cs="Gill Sans"/>
          <w:bCs/>
          <w:color w:val="000000"/>
          <w:sz w:val="26"/>
          <w:szCs w:val="26"/>
        </w:rPr>
        <w:t xml:space="preserve">         </w:t>
      </w:r>
      <w:proofErr w:type="gramStart"/>
      <w:r w:rsidRPr="008C2A15">
        <w:rPr>
          <w:rFonts w:ascii="Gill Sans" w:hAnsi="Gill Sans" w:cs="Gill Sans"/>
          <w:bCs/>
          <w:color w:val="000000"/>
          <w:sz w:val="26"/>
          <w:szCs w:val="26"/>
        </w:rPr>
        <w:t>and</w:t>
      </w:r>
      <w:proofErr w:type="gramEnd"/>
      <w:r w:rsidRPr="008C2A15">
        <w:rPr>
          <w:rFonts w:ascii="Gill Sans" w:hAnsi="Gill Sans" w:cs="Gill Sans"/>
          <w:bCs/>
          <w:color w:val="000000"/>
          <w:sz w:val="26"/>
          <w:szCs w:val="26"/>
        </w:rPr>
        <w:t xml:space="preserve"> other community members.</w:t>
      </w:r>
    </w:p>
    <w:p w14:paraId="4E80D606"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u w:val="single"/>
        </w:rPr>
      </w:pPr>
    </w:p>
    <w:p w14:paraId="3F9F94CC"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u w:val="single"/>
        </w:rPr>
      </w:pPr>
      <w:r w:rsidRPr="008C2A15">
        <w:rPr>
          <w:rFonts w:ascii="Gill Sans" w:hAnsi="Gill Sans" w:cs="Gill Sans"/>
          <w:bCs/>
          <w:color w:val="000000"/>
          <w:sz w:val="26"/>
          <w:szCs w:val="26"/>
          <w:u w:val="single"/>
        </w:rPr>
        <w:t>Shared Responsibility for Student Performance</w:t>
      </w:r>
    </w:p>
    <w:p w14:paraId="681C302C"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Cecil B. </w:t>
      </w:r>
      <w:proofErr w:type="spellStart"/>
      <w:r w:rsidRPr="008C2A15">
        <w:rPr>
          <w:rFonts w:ascii="Gill Sans" w:hAnsi="Gill Sans" w:cs="Gill Sans"/>
          <w:bCs/>
          <w:color w:val="000000"/>
          <w:sz w:val="26"/>
          <w:szCs w:val="26"/>
        </w:rPr>
        <w:t>Rigsby</w:t>
      </w:r>
      <w:proofErr w:type="spellEnd"/>
      <w:r w:rsidRPr="008C2A15">
        <w:rPr>
          <w:rFonts w:ascii="Gill Sans" w:hAnsi="Gill Sans" w:cs="Gill Sans"/>
          <w:bCs/>
          <w:color w:val="000000"/>
          <w:sz w:val="26"/>
          <w:szCs w:val="26"/>
        </w:rPr>
        <w:t xml:space="preserve"> Elementary believes that education is a shared responsibility of the students, the teachers, the parents and the community. Student success is greatly increased when we work together. </w:t>
      </w:r>
    </w:p>
    <w:p w14:paraId="1C70EE90"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Parents are asked and encouraged to communicate with their child’s teacher on a regular basis. Parents are also encouraged to contact the school with any questions regarding their child’s education.</w:t>
      </w:r>
    </w:p>
    <w:p w14:paraId="337CD757" w14:textId="1B676C21"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Cecil B. </w:t>
      </w:r>
      <w:proofErr w:type="spellStart"/>
      <w:r w:rsidRPr="008C2A15">
        <w:rPr>
          <w:rFonts w:ascii="Gill Sans" w:hAnsi="Gill Sans" w:cs="Gill Sans"/>
          <w:bCs/>
          <w:color w:val="000000"/>
          <w:sz w:val="26"/>
          <w:szCs w:val="26"/>
        </w:rPr>
        <w:t>Rigsby</w:t>
      </w:r>
      <w:proofErr w:type="spellEnd"/>
      <w:r w:rsidRPr="008C2A15">
        <w:rPr>
          <w:rFonts w:ascii="Gill Sans" w:hAnsi="Gill Sans" w:cs="Gill Sans"/>
          <w:bCs/>
          <w:color w:val="000000"/>
          <w:sz w:val="26"/>
          <w:szCs w:val="26"/>
        </w:rPr>
        <w:t xml:space="preserve"> Elementary School promotes the involvement of parents and community members </w:t>
      </w:r>
      <w:r w:rsidR="00CD1D36" w:rsidRPr="00A40886">
        <w:rPr>
          <w:rFonts w:ascii="Gill Sans" w:hAnsi="Gill Sans" w:cs="Gill Sans"/>
          <w:bCs/>
          <w:color w:val="000000"/>
          <w:sz w:val="26"/>
          <w:szCs w:val="26"/>
        </w:rPr>
        <w:t xml:space="preserve">in </w:t>
      </w:r>
      <w:r w:rsidRPr="00A40886">
        <w:rPr>
          <w:rFonts w:ascii="Gill Sans" w:hAnsi="Gill Sans" w:cs="Gill Sans"/>
          <w:bCs/>
          <w:color w:val="000000"/>
          <w:sz w:val="26"/>
          <w:szCs w:val="26"/>
        </w:rPr>
        <w:t>the</w:t>
      </w:r>
      <w:r w:rsidRPr="008C2A15">
        <w:rPr>
          <w:rFonts w:ascii="Gill Sans" w:hAnsi="Gill Sans" w:cs="Gill Sans"/>
          <w:bCs/>
          <w:color w:val="000000"/>
          <w:sz w:val="26"/>
          <w:szCs w:val="26"/>
        </w:rPr>
        <w:t xml:space="preserve"> school’s activities and </w:t>
      </w:r>
      <w:proofErr w:type="gramStart"/>
      <w:r w:rsidRPr="008C2A15">
        <w:rPr>
          <w:rFonts w:ascii="Gill Sans" w:hAnsi="Gill Sans" w:cs="Gill Sans"/>
          <w:bCs/>
          <w:color w:val="000000"/>
          <w:sz w:val="26"/>
          <w:szCs w:val="26"/>
        </w:rPr>
        <w:t>decision making</w:t>
      </w:r>
      <w:proofErr w:type="gramEnd"/>
      <w:r w:rsidRPr="008C2A15">
        <w:rPr>
          <w:rFonts w:ascii="Gill Sans" w:hAnsi="Gill Sans" w:cs="Gill Sans"/>
          <w:bCs/>
          <w:color w:val="000000"/>
          <w:sz w:val="26"/>
          <w:szCs w:val="26"/>
        </w:rPr>
        <w:t>. Individuals serve as Parent Volunteers, by serving on the School Improvement Committee for TSIP, by helping develop the Parent/Sch</w:t>
      </w:r>
      <w:r w:rsidR="00417EAF">
        <w:rPr>
          <w:rFonts w:ascii="Gill Sans" w:hAnsi="Gill Sans" w:cs="Gill Sans"/>
          <w:bCs/>
          <w:color w:val="000000"/>
          <w:sz w:val="26"/>
          <w:szCs w:val="26"/>
        </w:rPr>
        <w:t xml:space="preserve">ool Compact, and by helping to </w:t>
      </w:r>
      <w:r w:rsidRPr="008C2A15">
        <w:rPr>
          <w:rFonts w:ascii="Gill Sans" w:hAnsi="Gill Sans" w:cs="Gill Sans"/>
          <w:bCs/>
          <w:color w:val="000000"/>
          <w:sz w:val="26"/>
          <w:szCs w:val="26"/>
        </w:rPr>
        <w:t xml:space="preserve">develop this Parent Involvement Plan, and </w:t>
      </w:r>
      <w:proofErr w:type="spellStart"/>
      <w:r w:rsidRPr="008C2A15">
        <w:rPr>
          <w:rFonts w:ascii="Gill Sans" w:hAnsi="Gill Sans" w:cs="Gill Sans"/>
          <w:bCs/>
          <w:color w:val="000000"/>
          <w:sz w:val="26"/>
          <w:szCs w:val="26"/>
        </w:rPr>
        <w:t>ect</w:t>
      </w:r>
      <w:proofErr w:type="spellEnd"/>
      <w:r w:rsidRPr="008C2A15">
        <w:rPr>
          <w:rFonts w:ascii="Gill Sans" w:hAnsi="Gill Sans" w:cs="Gill Sans"/>
          <w:bCs/>
          <w:color w:val="000000"/>
          <w:sz w:val="26"/>
          <w:szCs w:val="26"/>
        </w:rPr>
        <w:t>…</w:t>
      </w:r>
    </w:p>
    <w:p w14:paraId="575DF3F4"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u w:val="single"/>
        </w:rPr>
      </w:pPr>
    </w:p>
    <w:p w14:paraId="4A64BF31"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u w:val="single"/>
        </w:rPr>
      </w:pPr>
      <w:r w:rsidRPr="008C2A15">
        <w:rPr>
          <w:rFonts w:ascii="Gill Sans" w:hAnsi="Gill Sans" w:cs="Gill Sans"/>
          <w:bCs/>
          <w:color w:val="000000"/>
          <w:sz w:val="26"/>
          <w:szCs w:val="26"/>
          <w:u w:val="single"/>
        </w:rPr>
        <w:t>Safety</w:t>
      </w:r>
    </w:p>
    <w:p w14:paraId="3C066771" w14:textId="4746B7AA" w:rsidR="00381E7A" w:rsidRPr="008C2A15" w:rsidRDefault="00381E7A" w:rsidP="004D6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u w:val="single"/>
        </w:rPr>
      </w:pPr>
      <w:r w:rsidRPr="008C2A15">
        <w:rPr>
          <w:rFonts w:ascii="Gill Sans" w:hAnsi="Gill Sans" w:cs="Gill Sans"/>
          <w:bCs/>
          <w:color w:val="000000"/>
          <w:sz w:val="26"/>
          <w:szCs w:val="26"/>
        </w:rPr>
        <w:t>Safety is our school’s top priority. When planning any community involvement the safety of our students shall always be considered. Physical access to the building is always at the principal’s discretion.</w:t>
      </w:r>
      <w:r w:rsidR="004D6625">
        <w:rPr>
          <w:rFonts w:ascii="Gill Sans" w:hAnsi="Gill Sans" w:cs="Gill Sans"/>
          <w:bCs/>
          <w:color w:val="000000"/>
          <w:sz w:val="26"/>
          <w:szCs w:val="26"/>
        </w:rPr>
        <w:t xml:space="preserve"> Students may only be signed-out to leave following office/principal procedures.</w:t>
      </w:r>
    </w:p>
    <w:p w14:paraId="5CBB201B"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right="-360"/>
        <w:rPr>
          <w:rFonts w:ascii="Gill Sans" w:hAnsi="Gill Sans" w:cs="Gill Sans"/>
          <w:bCs/>
          <w:color w:val="000000"/>
          <w:sz w:val="26"/>
          <w:szCs w:val="26"/>
          <w:u w:val="single"/>
        </w:rPr>
      </w:pPr>
      <w:r w:rsidRPr="008C2A15">
        <w:rPr>
          <w:rFonts w:ascii="Gill Sans" w:hAnsi="Gill Sans" w:cs="Gill Sans"/>
          <w:bCs/>
          <w:color w:val="000000"/>
          <w:sz w:val="26"/>
          <w:szCs w:val="26"/>
          <w:u w:val="single"/>
        </w:rPr>
        <w:t>Communicating</w:t>
      </w:r>
    </w:p>
    <w:p w14:paraId="11CBA5A5"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Cecil B. </w:t>
      </w:r>
      <w:proofErr w:type="spellStart"/>
      <w:r w:rsidRPr="008C2A15">
        <w:rPr>
          <w:rFonts w:ascii="Gill Sans" w:hAnsi="Gill Sans" w:cs="Gill Sans"/>
          <w:bCs/>
          <w:color w:val="000000"/>
          <w:sz w:val="26"/>
          <w:szCs w:val="26"/>
        </w:rPr>
        <w:t>Rigsby</w:t>
      </w:r>
      <w:proofErr w:type="spellEnd"/>
      <w:r w:rsidRPr="008C2A15">
        <w:rPr>
          <w:rFonts w:ascii="Gill Sans" w:hAnsi="Gill Sans" w:cs="Gill Sans"/>
          <w:bCs/>
          <w:color w:val="000000"/>
          <w:sz w:val="26"/>
          <w:szCs w:val="26"/>
        </w:rPr>
        <w:t xml:space="preserve"> Elementary School will communicate with parents and the community abou</w:t>
      </w:r>
      <w:bookmarkStart w:id="0" w:name="_GoBack"/>
      <w:bookmarkEnd w:id="0"/>
      <w:r w:rsidRPr="008C2A15">
        <w:rPr>
          <w:rFonts w:ascii="Gill Sans" w:hAnsi="Gill Sans" w:cs="Gill Sans"/>
          <w:bCs/>
          <w:color w:val="000000"/>
          <w:sz w:val="26"/>
          <w:szCs w:val="26"/>
        </w:rPr>
        <w:t xml:space="preserve">t student progress and school programs effectively. Translations and other correspondence assistance in overcoming limited English communicating abilities will be provided as required. </w:t>
      </w:r>
    </w:p>
    <w:p w14:paraId="4C9E6BC1"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Methods for communication:</w:t>
      </w:r>
    </w:p>
    <w:p w14:paraId="7498A985"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*Handbook- </w:t>
      </w:r>
      <w:proofErr w:type="gramStart"/>
      <w:r w:rsidRPr="008C2A15">
        <w:rPr>
          <w:rFonts w:ascii="Gill Sans" w:hAnsi="Gill Sans" w:cs="Gill Sans"/>
          <w:bCs/>
          <w:color w:val="000000"/>
          <w:sz w:val="26"/>
          <w:szCs w:val="26"/>
        </w:rPr>
        <w:t>A</w:t>
      </w:r>
      <w:proofErr w:type="gramEnd"/>
      <w:r w:rsidRPr="008C2A15">
        <w:rPr>
          <w:rFonts w:ascii="Gill Sans" w:hAnsi="Gill Sans" w:cs="Gill Sans"/>
          <w:bCs/>
          <w:color w:val="000000"/>
          <w:sz w:val="26"/>
          <w:szCs w:val="26"/>
        </w:rPr>
        <w:t xml:space="preserve"> general information handbook about school expectations and other information will be provided at the beginning of each year (&amp; to any new students) free of charge.</w:t>
      </w:r>
    </w:p>
    <w:p w14:paraId="1FAC4E6D"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*Newsletters – a school wide newsletter will be sent home weekly with information on school activities and events.</w:t>
      </w:r>
    </w:p>
    <w:p w14:paraId="30496FDC"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*Skyward- With </w:t>
      </w:r>
      <w:proofErr w:type="gramStart"/>
      <w:r w:rsidRPr="008C2A15">
        <w:rPr>
          <w:rFonts w:ascii="Gill Sans" w:hAnsi="Gill Sans" w:cs="Gill Sans"/>
          <w:bCs/>
          <w:color w:val="000000"/>
          <w:sz w:val="26"/>
          <w:szCs w:val="26"/>
        </w:rPr>
        <w:t>internet</w:t>
      </w:r>
      <w:proofErr w:type="gramEnd"/>
      <w:r w:rsidRPr="008C2A15">
        <w:rPr>
          <w:rFonts w:ascii="Gill Sans" w:hAnsi="Gill Sans" w:cs="Gill Sans"/>
          <w:bCs/>
          <w:color w:val="000000"/>
          <w:sz w:val="26"/>
          <w:szCs w:val="26"/>
        </w:rPr>
        <w:t xml:space="preserve"> access, a parent can access his or her student’s grades, attendance record, and other information.</w:t>
      </w:r>
    </w:p>
    <w:p w14:paraId="0C55109C"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*Annual Title I Orientation Nights – Parents will be informed about parental rights and about how Title I programs are operated at their local school.</w:t>
      </w:r>
    </w:p>
    <w:p w14:paraId="366AE14D"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color w:val="000000"/>
          <w:sz w:val="26"/>
          <w:szCs w:val="26"/>
        </w:rPr>
        <w:t xml:space="preserve">*Annual </w:t>
      </w:r>
      <w:r w:rsidRPr="008C2A15">
        <w:rPr>
          <w:rFonts w:ascii="Gill Sans" w:hAnsi="Gill Sans" w:cs="Gill Sans"/>
          <w:bCs/>
          <w:color w:val="000000"/>
          <w:sz w:val="26"/>
          <w:szCs w:val="26"/>
        </w:rPr>
        <w:t xml:space="preserve">Open House – Parents are invited to come near the beginning of each school year to meet their child’s teachers, and ask questions about how the school and how particular classrooms operate.  </w:t>
      </w:r>
    </w:p>
    <w:p w14:paraId="3D521C64" w14:textId="77777777"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p>
    <w:p w14:paraId="3E7F78A3" w14:textId="77777777"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p>
    <w:p w14:paraId="3B43E3B3" w14:textId="4D95081F"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lastRenderedPageBreak/>
        <w:t xml:space="preserve">*Title I Reading &amp; Math Nights – These events are open to parents and focus on disseminating parent information. They also provide fun interactive experiences for parents to enjoy learning with their children. </w:t>
      </w:r>
      <w:proofErr w:type="gramStart"/>
      <w:r w:rsidRPr="008C2A15">
        <w:rPr>
          <w:rFonts w:ascii="Gill Sans" w:hAnsi="Gill Sans" w:cs="Gill Sans"/>
          <w:bCs/>
          <w:color w:val="000000"/>
          <w:sz w:val="26"/>
          <w:szCs w:val="26"/>
        </w:rPr>
        <w:t>School work</w:t>
      </w:r>
      <w:proofErr w:type="gramEnd"/>
      <w:r w:rsidRPr="008C2A15">
        <w:rPr>
          <w:rFonts w:ascii="Gill Sans" w:hAnsi="Gill Sans" w:cs="Gill Sans"/>
          <w:bCs/>
          <w:color w:val="000000"/>
          <w:sz w:val="26"/>
          <w:szCs w:val="26"/>
        </w:rPr>
        <w:t xml:space="preserve"> and class projects are displayed. The Reading Night is a part of a </w:t>
      </w:r>
      <w:proofErr w:type="gramStart"/>
      <w:r w:rsidRPr="008C2A15">
        <w:rPr>
          <w:rFonts w:ascii="Gill Sans" w:hAnsi="Gill Sans" w:cs="Gill Sans"/>
          <w:bCs/>
          <w:color w:val="000000"/>
          <w:sz w:val="26"/>
          <w:szCs w:val="26"/>
        </w:rPr>
        <w:t>week long</w:t>
      </w:r>
      <w:proofErr w:type="gramEnd"/>
      <w:r w:rsidRPr="008C2A15">
        <w:rPr>
          <w:rFonts w:ascii="Gill Sans" w:hAnsi="Gill Sans" w:cs="Gill Sans"/>
          <w:bCs/>
          <w:color w:val="000000"/>
          <w:sz w:val="26"/>
          <w:szCs w:val="26"/>
        </w:rPr>
        <w:t xml:space="preserve"> event. Skits are performed, poems and jokes are read, </w:t>
      </w:r>
      <w:proofErr w:type="gramStart"/>
      <w:r w:rsidRPr="008C2A15">
        <w:rPr>
          <w:rFonts w:ascii="Gill Sans" w:hAnsi="Gill Sans" w:cs="Gill Sans"/>
          <w:bCs/>
          <w:color w:val="000000"/>
          <w:sz w:val="26"/>
          <w:szCs w:val="26"/>
        </w:rPr>
        <w:t>special</w:t>
      </w:r>
      <w:proofErr w:type="gramEnd"/>
      <w:r w:rsidRPr="008C2A15">
        <w:rPr>
          <w:rFonts w:ascii="Gill Sans" w:hAnsi="Gill Sans" w:cs="Gill Sans"/>
          <w:bCs/>
          <w:color w:val="000000"/>
          <w:sz w:val="26"/>
          <w:szCs w:val="26"/>
        </w:rPr>
        <w:t xml:space="preserve"> “crazy” clothes and hair are worn, all</w:t>
      </w:r>
      <w:r w:rsidR="00A40886">
        <w:rPr>
          <w:rFonts w:ascii="Gill Sans" w:hAnsi="Gill Sans" w:cs="Gill Sans"/>
          <w:bCs/>
          <w:color w:val="000000"/>
          <w:sz w:val="26"/>
          <w:szCs w:val="26"/>
        </w:rPr>
        <w:t xml:space="preserve"> to celebrate a love of reading</w:t>
      </w:r>
    </w:p>
    <w:p w14:paraId="20717E28" w14:textId="77777777" w:rsidR="00A40886" w:rsidRPr="008C2A15" w:rsidRDefault="00A40886"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p>
    <w:p w14:paraId="368325BE"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*Teacher Newsletters – At the discretion of each teacher, newsletters will be </w:t>
      </w:r>
      <w:proofErr w:type="gramStart"/>
      <w:r w:rsidRPr="008C2A15">
        <w:rPr>
          <w:rFonts w:ascii="Gill Sans" w:hAnsi="Gill Sans" w:cs="Gill Sans"/>
          <w:bCs/>
          <w:color w:val="000000"/>
          <w:sz w:val="26"/>
          <w:szCs w:val="26"/>
        </w:rPr>
        <w:t>send</w:t>
      </w:r>
      <w:proofErr w:type="gramEnd"/>
      <w:r w:rsidRPr="008C2A15">
        <w:rPr>
          <w:rFonts w:ascii="Gill Sans" w:hAnsi="Gill Sans" w:cs="Gill Sans"/>
          <w:bCs/>
          <w:color w:val="000000"/>
          <w:sz w:val="26"/>
          <w:szCs w:val="26"/>
        </w:rPr>
        <w:t xml:space="preserve"> home with each pupil addressing classroom activities, education goals and upcoming opportunities for parent involvement. Please talk to your child’s teacher to know when to expect these.</w:t>
      </w:r>
    </w:p>
    <w:p w14:paraId="604BAA16" w14:textId="2E10925F"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*Parent</w:t>
      </w:r>
      <w:r w:rsidR="00A40886">
        <w:rPr>
          <w:rFonts w:ascii="Gill Sans" w:hAnsi="Gill Sans" w:cs="Gill Sans"/>
          <w:bCs/>
          <w:color w:val="000000"/>
          <w:sz w:val="26"/>
          <w:szCs w:val="26"/>
        </w:rPr>
        <w:t xml:space="preserve"> </w:t>
      </w:r>
      <w:r w:rsidRPr="008C2A15">
        <w:rPr>
          <w:rFonts w:ascii="Gill Sans" w:hAnsi="Gill Sans" w:cs="Gill Sans"/>
          <w:bCs/>
          <w:color w:val="000000"/>
          <w:sz w:val="26"/>
          <w:szCs w:val="26"/>
        </w:rPr>
        <w:t xml:space="preserve">­Teacher Conferences ­ Each parent will have the opportunity to formally meet with their child’s teacher at least twice a year to discuss privately their individual concerns about each student. </w:t>
      </w:r>
    </w:p>
    <w:p w14:paraId="51C8F372"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Pr>
          <w:rFonts w:ascii="Gill Sans" w:hAnsi="Gill Sans" w:cs="Gill Sans"/>
          <w:bCs/>
          <w:noProof/>
          <w:color w:val="000000"/>
          <w:sz w:val="26"/>
          <w:szCs w:val="26"/>
          <w:lang w:eastAsia="en-US"/>
        </w:rPr>
        <mc:AlternateContent>
          <mc:Choice Requires="wps">
            <w:drawing>
              <wp:anchor distT="0" distB="0" distL="114300" distR="114300" simplePos="0" relativeHeight="251660288" behindDoc="0" locked="0" layoutInCell="1" allowOverlap="1" wp14:anchorId="6E85520D" wp14:editId="0BA9AF24">
                <wp:simplePos x="0" y="0"/>
                <wp:positionH relativeFrom="column">
                  <wp:posOffset>4800600</wp:posOffset>
                </wp:positionH>
                <wp:positionV relativeFrom="paragraph">
                  <wp:posOffset>88900</wp:posOffset>
                </wp:positionV>
                <wp:extent cx="914400"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7D2606" w14:textId="77777777" w:rsidR="00E6092C" w:rsidRDefault="00E6092C" w:rsidP="00381E7A">
                            <w:r>
                              <w:rPr>
                                <w:rFonts w:ascii="Arial" w:hAnsi="Arial" w:cs="Arial"/>
                                <w:noProof/>
                                <w:color w:val="001D96"/>
                                <w:sz w:val="26"/>
                                <w:szCs w:val="26"/>
                                <w:lang w:eastAsia="en-US"/>
                              </w:rPr>
                              <w:drawing>
                                <wp:inline distT="0" distB="0" distL="0" distR="0" wp14:anchorId="06904C6B" wp14:editId="68D049E2">
                                  <wp:extent cx="685800" cy="734291"/>
                                  <wp:effectExtent l="0" t="0" r="0" b="2540"/>
                                  <wp:docPr id="5"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342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378pt;margin-top:7pt;width:1in;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" filled="f" stroked="f">
                <v:textbox>
                  <w:txbxContent>
                    <w:p w:rsidR="00381E7A" w:rsidRDefault="00381E7A" w:rsidP="00381E7A">
                      <w:r>
                        <w:rPr>
                          <w:rFonts w:ascii="Arial" w:hAnsi="Arial" w:cs="Arial"/>
                          <w:noProof/>
                          <w:color w:val="001D96"/>
                          <w:sz w:val="26"/>
                          <w:szCs w:val="26"/>
                          <w:lang w:eastAsia="en-US"/>
                        </w:rPr>
                        <w:drawing>
                          <wp:inline distT="0" distB="0" distL="0" distR="0" wp14:anchorId="6AD54702" wp14:editId="1311F757">
                            <wp:extent cx="685800" cy="734291"/>
                            <wp:effectExtent l="0" t="0" r="0" b="2540"/>
                            <wp:docPr id="5"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34291"/>
                                    </a:xfrm>
                                    <a:prstGeom prst="rect">
                                      <a:avLst/>
                                    </a:prstGeom>
                                    <a:noFill/>
                                    <a:ln>
                                      <a:noFill/>
                                    </a:ln>
                                  </pic:spPr>
                                </pic:pic>
                              </a:graphicData>
                            </a:graphic>
                          </wp:inline>
                        </w:drawing>
                      </w:r>
                    </w:p>
                  </w:txbxContent>
                </v:textbox>
                <w10:wrap type="square"/>
              </v:shape>
            </w:pict>
          </mc:Fallback>
        </mc:AlternateContent>
      </w:r>
      <w:r w:rsidRPr="008C2A15">
        <w:rPr>
          <w:rFonts w:ascii="Gill Sans" w:hAnsi="Gill Sans" w:cs="Gill Sans"/>
          <w:bCs/>
          <w:color w:val="000000"/>
          <w:sz w:val="26"/>
          <w:szCs w:val="26"/>
        </w:rPr>
        <w:t>*School Website – School information, upcoming school events,</w:t>
      </w:r>
      <w:r>
        <w:rPr>
          <w:rFonts w:ascii="Gill Sans" w:hAnsi="Gill Sans" w:cs="Gill Sans"/>
          <w:bCs/>
          <w:color w:val="000000"/>
          <w:sz w:val="26"/>
          <w:szCs w:val="26"/>
        </w:rPr>
        <w:t xml:space="preserve">  </w:t>
      </w:r>
    </w:p>
    <w:p w14:paraId="25303402"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proofErr w:type="gramStart"/>
      <w:r w:rsidRPr="008C2A15">
        <w:rPr>
          <w:rFonts w:ascii="Gill Sans" w:hAnsi="Gill Sans" w:cs="Gill Sans"/>
          <w:bCs/>
          <w:color w:val="000000"/>
          <w:sz w:val="26"/>
          <w:szCs w:val="26"/>
        </w:rPr>
        <w:t>lunch</w:t>
      </w:r>
      <w:proofErr w:type="gramEnd"/>
      <w:r w:rsidRPr="008C2A15">
        <w:rPr>
          <w:rFonts w:ascii="Gill Sans" w:hAnsi="Gill Sans" w:cs="Gill Sans"/>
          <w:bCs/>
          <w:color w:val="000000"/>
          <w:sz w:val="26"/>
          <w:szCs w:val="26"/>
        </w:rPr>
        <w:t xml:space="preserve"> menu, student accomplishments, etc., can be easily</w:t>
      </w:r>
    </w:p>
    <w:p w14:paraId="4547F12A"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proofErr w:type="gramStart"/>
      <w:r w:rsidRPr="008C2A15">
        <w:rPr>
          <w:rFonts w:ascii="Gill Sans" w:hAnsi="Gill Sans" w:cs="Gill Sans"/>
          <w:bCs/>
          <w:color w:val="000000"/>
          <w:sz w:val="26"/>
          <w:szCs w:val="26"/>
        </w:rPr>
        <w:t>accessed</w:t>
      </w:r>
      <w:proofErr w:type="gramEnd"/>
      <w:r w:rsidRPr="008C2A15">
        <w:rPr>
          <w:rFonts w:ascii="Gill Sans" w:hAnsi="Gill Sans" w:cs="Gill Sans"/>
          <w:bCs/>
          <w:color w:val="000000"/>
          <w:sz w:val="26"/>
          <w:szCs w:val="26"/>
        </w:rPr>
        <w:t xml:space="preserve"> by logging on to the school website.</w:t>
      </w:r>
    </w:p>
    <w:p w14:paraId="73FBBA30" w14:textId="77777777" w:rsidR="00381E7A" w:rsidRPr="004B4DB0" w:rsidRDefault="004B4DB0"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color w:val="002AF6"/>
          <w:sz w:val="40"/>
          <w:szCs w:val="40"/>
        </w:rPr>
      </w:pPr>
      <w:proofErr w:type="gramStart"/>
      <w:r w:rsidRPr="004B4DB0">
        <w:rPr>
          <w:sz w:val="40"/>
          <w:szCs w:val="40"/>
        </w:rPr>
        <w:t>res.bledsoecountyschools.org</w:t>
      </w:r>
      <w:proofErr w:type="gramEnd"/>
      <w:r w:rsidRPr="004B4DB0">
        <w:rPr>
          <w:sz w:val="40"/>
          <w:szCs w:val="40"/>
        </w:rPr>
        <w:t xml:space="preserve"> </w:t>
      </w:r>
    </w:p>
    <w:p w14:paraId="1B22ACCA" w14:textId="4CCC01C8"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*State Website – Parents are encouraged to access state education policies and to view the school’s report</w:t>
      </w:r>
      <w:r w:rsidR="00A40886">
        <w:rPr>
          <w:rFonts w:ascii="Gill Sans" w:hAnsi="Gill Sans" w:cs="Gill Sans"/>
          <w:bCs/>
          <w:color w:val="000000"/>
          <w:sz w:val="26"/>
          <w:szCs w:val="26"/>
        </w:rPr>
        <w:t xml:space="preserve"> </w:t>
      </w:r>
      <w:r w:rsidRPr="008C2A15">
        <w:rPr>
          <w:rFonts w:ascii="Gill Sans" w:hAnsi="Gill Sans" w:cs="Gill Sans"/>
          <w:bCs/>
          <w:color w:val="000000"/>
          <w:sz w:val="26"/>
          <w:szCs w:val="26"/>
        </w:rPr>
        <w:t>card on the state website.</w:t>
      </w:r>
    </w:p>
    <w:p w14:paraId="1C4B83D9" w14:textId="77777777" w:rsidR="00381E7A" w:rsidRPr="008C2A15" w:rsidRDefault="00A40886"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hyperlink r:id="rId9" w:history="1">
        <w:r w:rsidR="00381E7A" w:rsidRPr="008C2A15">
          <w:rPr>
            <w:rStyle w:val="Hyperlink"/>
            <w:rFonts w:ascii="Gill Sans" w:hAnsi="Gill Sans" w:cs="Gill Sans"/>
            <w:bCs/>
            <w:sz w:val="26"/>
            <w:szCs w:val="26"/>
          </w:rPr>
          <w:t>https://www.tn.gov/education/</w:t>
        </w:r>
      </w:hyperlink>
    </w:p>
    <w:p w14:paraId="180DD3BB"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strike/>
          <w:color w:val="000000"/>
          <w:sz w:val="26"/>
          <w:szCs w:val="26"/>
        </w:rPr>
      </w:pPr>
    </w:p>
    <w:p w14:paraId="658073BD"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A40886">
        <w:rPr>
          <w:rFonts w:ascii="Gill Sans" w:hAnsi="Gill Sans" w:cs="Gill Sans"/>
          <w:bCs/>
          <w:color w:val="000000"/>
          <w:sz w:val="26"/>
          <w:szCs w:val="26"/>
        </w:rPr>
        <w:t>*</w:t>
      </w:r>
      <w:r w:rsidRPr="008C2A15">
        <w:rPr>
          <w:rFonts w:ascii="Gill Sans" w:hAnsi="Gill Sans" w:cs="Gill Sans"/>
          <w:bCs/>
          <w:color w:val="000000"/>
          <w:sz w:val="26"/>
          <w:szCs w:val="26"/>
        </w:rPr>
        <w:t>Results and an explanation of TCAP or other state wide standardized testing results will be sent home to parents as provided by the state.</w:t>
      </w:r>
    </w:p>
    <w:p w14:paraId="0BE50C74" w14:textId="7AE9A225"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*Student work assessment</w:t>
      </w:r>
      <w:r w:rsidR="00A40886">
        <w:rPr>
          <w:rFonts w:ascii="Gill Sans" w:hAnsi="Gill Sans" w:cs="Gill Sans"/>
          <w:bCs/>
          <w:color w:val="000000"/>
          <w:sz w:val="26"/>
          <w:szCs w:val="26"/>
        </w:rPr>
        <w:t xml:space="preserve"> – Progress Reports will be se</w:t>
      </w:r>
      <w:r w:rsidR="00A40886" w:rsidRPr="00A40886">
        <w:rPr>
          <w:rFonts w:ascii="Gill Sans" w:hAnsi="Gill Sans" w:cs="Gill Sans"/>
          <w:bCs/>
          <w:color w:val="000000"/>
          <w:sz w:val="26"/>
          <w:szCs w:val="26"/>
        </w:rPr>
        <w:t>nt</w:t>
      </w:r>
      <w:r w:rsidRPr="008C2A15">
        <w:rPr>
          <w:rFonts w:ascii="Gill Sans" w:hAnsi="Gill Sans" w:cs="Gill Sans"/>
          <w:bCs/>
          <w:color w:val="000000"/>
          <w:sz w:val="26"/>
          <w:szCs w:val="26"/>
        </w:rPr>
        <w:t xml:space="preserve"> home every 4 1⁄2 weeks and grade cards will be sent home each nine weeks. Student work is to be sent home weekly for parent review.</w:t>
      </w:r>
    </w:p>
    <w:p w14:paraId="6D1B7C1B" w14:textId="5AAAD87B"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*IEP Meetings – These </w:t>
      </w:r>
      <w:r w:rsidR="00A40886">
        <w:rPr>
          <w:rFonts w:ascii="Gill Sans" w:hAnsi="Gill Sans" w:cs="Gill Sans"/>
          <w:bCs/>
          <w:color w:val="000000"/>
          <w:sz w:val="26"/>
          <w:szCs w:val="26"/>
        </w:rPr>
        <w:t>meetings include parental input</w:t>
      </w:r>
      <w:r w:rsidRPr="008C2A15">
        <w:rPr>
          <w:rFonts w:ascii="Gill Sans" w:hAnsi="Gill Sans" w:cs="Gill Sans"/>
          <w:bCs/>
          <w:color w:val="000000"/>
          <w:sz w:val="26"/>
          <w:szCs w:val="26"/>
        </w:rPr>
        <w:t xml:space="preserve"> </w:t>
      </w:r>
      <w:r w:rsidR="00A40886">
        <w:rPr>
          <w:rFonts w:ascii="Gill Sans" w:hAnsi="Gill Sans" w:cs="Gill Sans"/>
          <w:bCs/>
          <w:color w:val="000000"/>
          <w:sz w:val="26"/>
          <w:szCs w:val="26"/>
        </w:rPr>
        <w:t xml:space="preserve">in </w:t>
      </w:r>
      <w:r w:rsidRPr="008C2A15">
        <w:rPr>
          <w:rFonts w:ascii="Gill Sans" w:hAnsi="Gill Sans" w:cs="Gill Sans"/>
          <w:bCs/>
          <w:color w:val="000000"/>
          <w:sz w:val="26"/>
          <w:szCs w:val="26"/>
        </w:rPr>
        <w:t>set</w:t>
      </w:r>
      <w:r w:rsidR="00A40886">
        <w:rPr>
          <w:rFonts w:ascii="Gill Sans" w:hAnsi="Gill Sans" w:cs="Gill Sans"/>
          <w:bCs/>
          <w:color w:val="000000"/>
          <w:sz w:val="26"/>
          <w:szCs w:val="26"/>
        </w:rPr>
        <w:t>ting up each eligible</w:t>
      </w:r>
      <w:r w:rsidRPr="008C2A15">
        <w:rPr>
          <w:rFonts w:ascii="Gill Sans" w:hAnsi="Gill Sans" w:cs="Gill Sans"/>
          <w:bCs/>
          <w:color w:val="000000"/>
          <w:sz w:val="26"/>
          <w:szCs w:val="26"/>
        </w:rPr>
        <w:t xml:space="preserve"> child’s Individual Education Plan.</w:t>
      </w:r>
    </w:p>
    <w:p w14:paraId="5274F9F7" w14:textId="6D7F27C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*Local Newspaper­ Announcements, accomplishments, and important school information may be sub</w:t>
      </w:r>
      <w:r w:rsidR="00A40886">
        <w:rPr>
          <w:rFonts w:ascii="Gill Sans" w:hAnsi="Gill Sans" w:cs="Gill Sans"/>
          <w:bCs/>
          <w:color w:val="000000"/>
          <w:sz w:val="26"/>
          <w:szCs w:val="26"/>
        </w:rPr>
        <w:t xml:space="preserve">mitted to the </w:t>
      </w:r>
      <w:proofErr w:type="spellStart"/>
      <w:r w:rsidR="00A40886">
        <w:rPr>
          <w:rFonts w:ascii="Gill Sans" w:hAnsi="Gill Sans" w:cs="Gill Sans"/>
          <w:bCs/>
          <w:color w:val="000000"/>
          <w:sz w:val="26"/>
          <w:szCs w:val="26"/>
        </w:rPr>
        <w:t>Bledsonian</w:t>
      </w:r>
      <w:proofErr w:type="spellEnd"/>
      <w:r w:rsidR="00A40886">
        <w:rPr>
          <w:rFonts w:ascii="Gill Sans" w:hAnsi="Gill Sans" w:cs="Gill Sans"/>
          <w:bCs/>
          <w:color w:val="000000"/>
          <w:sz w:val="26"/>
          <w:szCs w:val="26"/>
        </w:rPr>
        <w:t xml:space="preserve"> Banner and/or </w:t>
      </w:r>
      <w:r w:rsidRPr="008C2A15">
        <w:rPr>
          <w:rFonts w:ascii="Gill Sans" w:hAnsi="Gill Sans" w:cs="Gill Sans"/>
          <w:bCs/>
          <w:color w:val="000000"/>
          <w:sz w:val="26"/>
          <w:szCs w:val="26"/>
        </w:rPr>
        <w:t>other local newspapers.</w:t>
      </w:r>
    </w:p>
    <w:p w14:paraId="302B8D57" w14:textId="77777777" w:rsidR="00A40886" w:rsidRDefault="00A40886"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p>
    <w:p w14:paraId="6CA650C5" w14:textId="6A4F3B14" w:rsidR="00381E7A" w:rsidRDefault="00A40886"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Pr>
          <w:rFonts w:ascii="Gill Sans" w:hAnsi="Gill Sans" w:cs="Gill Sans"/>
          <w:bCs/>
          <w:color w:val="000000"/>
          <w:sz w:val="26"/>
          <w:szCs w:val="26"/>
        </w:rPr>
        <w:t>*</w:t>
      </w:r>
      <w:proofErr w:type="spellStart"/>
      <w:proofErr w:type="gramStart"/>
      <w:r>
        <w:rPr>
          <w:rFonts w:ascii="Gill Sans" w:hAnsi="Gill Sans" w:cs="Gill Sans"/>
          <w:bCs/>
          <w:color w:val="000000"/>
          <w:sz w:val="26"/>
          <w:szCs w:val="26"/>
        </w:rPr>
        <w:t>aimsWeb</w:t>
      </w:r>
      <w:proofErr w:type="spellEnd"/>
      <w:proofErr w:type="gramEnd"/>
      <w:r>
        <w:rPr>
          <w:rFonts w:ascii="Gill Sans" w:hAnsi="Gill Sans" w:cs="Gill Sans"/>
          <w:bCs/>
          <w:color w:val="000000"/>
          <w:sz w:val="26"/>
          <w:szCs w:val="26"/>
        </w:rPr>
        <w:t>+ Screening is conducted with every child three times per year. The results are used to predict success on end-of- year standardized tests and to form groups for Intervention help in math and reading.</w:t>
      </w:r>
    </w:p>
    <w:p w14:paraId="49F3D6D1" w14:textId="77777777" w:rsidR="002541B7" w:rsidRDefault="002541B7"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p>
    <w:p w14:paraId="6FD72587" w14:textId="2A84FB00" w:rsidR="00A40886" w:rsidRPr="008C2A15" w:rsidRDefault="00A40886"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Pr>
          <w:rFonts w:ascii="Gill Sans" w:hAnsi="Gill Sans" w:cs="Gill Sans"/>
          <w:bCs/>
          <w:color w:val="000000"/>
          <w:sz w:val="26"/>
          <w:szCs w:val="26"/>
        </w:rPr>
        <w:t>*Mastery Connect testing is used to help inform teachers as how to best get students ready for end-of- year standardized tests</w:t>
      </w:r>
      <w:r w:rsidR="002541B7">
        <w:rPr>
          <w:rFonts w:ascii="Gill Sans" w:hAnsi="Gill Sans" w:cs="Gill Sans"/>
          <w:bCs/>
          <w:color w:val="000000"/>
          <w:sz w:val="26"/>
          <w:szCs w:val="26"/>
        </w:rPr>
        <w:t>.</w:t>
      </w:r>
    </w:p>
    <w:p w14:paraId="4A9DF821" w14:textId="77777777" w:rsidR="002541B7" w:rsidRDefault="002541B7"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p>
    <w:p w14:paraId="0DB53E49"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*Media Center - Resources for parents are available through the school’s library. Our school media center has available to parents, upon request, a variety of information to help them with the educational needs of their child. This includes a list of the full library holding through the school website. </w:t>
      </w:r>
    </w:p>
    <w:p w14:paraId="5482FB10" w14:textId="77777777" w:rsidR="002541B7" w:rsidRDefault="002541B7"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p>
    <w:p w14:paraId="7D232353"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lastRenderedPageBreak/>
        <w:t xml:space="preserve">*Office- Information on Bledsoe County resources and various types of help available to families are available through the school office. </w:t>
      </w:r>
    </w:p>
    <w:p w14:paraId="480F18D2" w14:textId="77777777"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*Kindergarten Readiness packet – These are provided to parents at Kindergarten pre­registration to help parents know what is expected of their beginning kindergarten student.</w:t>
      </w:r>
    </w:p>
    <w:p w14:paraId="0637F8E6"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*Health Screening – Kindergarten, 2</w:t>
      </w:r>
      <w:r w:rsidRPr="008C2A15">
        <w:rPr>
          <w:rFonts w:ascii="Gill Sans" w:hAnsi="Gill Sans" w:cs="Gill Sans"/>
          <w:bCs/>
          <w:color w:val="000000"/>
          <w:sz w:val="26"/>
          <w:szCs w:val="26"/>
          <w:vertAlign w:val="superscript"/>
        </w:rPr>
        <w:t>nd</w:t>
      </w:r>
      <w:r w:rsidRPr="008C2A15">
        <w:rPr>
          <w:rFonts w:ascii="Gill Sans" w:hAnsi="Gill Sans" w:cs="Gill Sans"/>
          <w:bCs/>
          <w:color w:val="000000"/>
          <w:sz w:val="26"/>
          <w:szCs w:val="26"/>
        </w:rPr>
        <w:t>,and 4</w:t>
      </w:r>
      <w:r w:rsidRPr="008C2A15">
        <w:rPr>
          <w:rFonts w:ascii="Gill Sans" w:hAnsi="Gill Sans" w:cs="Gill Sans"/>
          <w:bCs/>
          <w:color w:val="000000"/>
          <w:sz w:val="26"/>
          <w:szCs w:val="26"/>
          <w:vertAlign w:val="superscript"/>
        </w:rPr>
        <w:t>th</w:t>
      </w:r>
      <w:r w:rsidRPr="008C2A15">
        <w:rPr>
          <w:rFonts w:ascii="Gill Sans" w:hAnsi="Gill Sans" w:cs="Gill Sans"/>
          <w:bCs/>
          <w:color w:val="000000"/>
          <w:sz w:val="26"/>
          <w:szCs w:val="26"/>
        </w:rPr>
        <w:t xml:space="preserve"> graders are screened for vision and hearing fitness. However, parents or teachers can request additional screenings when the need arises. If a concern is identified, the parent(s) will be notified and requested to take the student for further medical help from a doctor. </w:t>
      </w:r>
    </w:p>
    <w:p w14:paraId="2C544368"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Dental Services – Through the Department of Health, students are yearly offered free dental sealants and other dental services. </w:t>
      </w:r>
    </w:p>
    <w:p w14:paraId="37AABAEF" w14:textId="77777777" w:rsidR="00381E7A" w:rsidRPr="008C2A15" w:rsidRDefault="00381E7A" w:rsidP="00381E7A">
      <w:pPr>
        <w:rPr>
          <w:rFonts w:ascii="Gill Sans" w:hAnsi="Gill Sans" w:cs="Gill Sans"/>
          <w:bCs/>
          <w:color w:val="000000"/>
          <w:sz w:val="26"/>
          <w:szCs w:val="26"/>
        </w:rPr>
      </w:pPr>
      <w:r w:rsidRPr="008C2A15">
        <w:rPr>
          <w:rFonts w:ascii="Gill Sans" w:hAnsi="Gill Sans" w:cs="Gill Sans"/>
          <w:bCs/>
          <w:color w:val="000000"/>
          <w:sz w:val="26"/>
          <w:szCs w:val="26"/>
        </w:rPr>
        <w:t xml:space="preserve">*Reading Connections and </w:t>
      </w:r>
      <w:proofErr w:type="spellStart"/>
      <w:r w:rsidRPr="008C2A15">
        <w:rPr>
          <w:rFonts w:ascii="Gill Sans" w:hAnsi="Gill Sans" w:cs="Gill Sans"/>
          <w:bCs/>
          <w:color w:val="000000"/>
          <w:sz w:val="26"/>
          <w:szCs w:val="26"/>
        </w:rPr>
        <w:t>Home­to­School</w:t>
      </w:r>
      <w:proofErr w:type="spellEnd"/>
      <w:r w:rsidRPr="008C2A15">
        <w:rPr>
          <w:rFonts w:ascii="Gill Sans" w:hAnsi="Gill Sans" w:cs="Gill Sans"/>
          <w:bCs/>
          <w:color w:val="000000"/>
          <w:sz w:val="26"/>
          <w:szCs w:val="26"/>
        </w:rPr>
        <w:t xml:space="preserve"> Newsletters are sent home on a regular basis to give parents suggestions on activities to do at home to help their child be a better student.</w:t>
      </w:r>
    </w:p>
    <w:p w14:paraId="2BD2279C" w14:textId="77777777" w:rsidR="00381E7A" w:rsidRPr="008C2A15" w:rsidRDefault="00381E7A" w:rsidP="00381E7A">
      <w:pPr>
        <w:spacing w:after="0"/>
        <w:rPr>
          <w:rFonts w:ascii="Gill Sans" w:hAnsi="Gill Sans" w:cs="Gill Sans"/>
          <w:bCs/>
          <w:color w:val="000000"/>
          <w:sz w:val="26"/>
          <w:szCs w:val="26"/>
        </w:rPr>
      </w:pPr>
      <w:r w:rsidRPr="008C2A15">
        <w:rPr>
          <w:rFonts w:ascii="Gill Sans" w:hAnsi="Gill Sans" w:cs="Gill Sans"/>
          <w:bCs/>
          <w:color w:val="000000"/>
          <w:sz w:val="26"/>
          <w:szCs w:val="26"/>
          <w:u w:val="single"/>
        </w:rPr>
        <w:t>Student Learning</w:t>
      </w:r>
    </w:p>
    <w:p w14:paraId="38465BC5"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It is the goal of Cecil B. </w:t>
      </w:r>
      <w:proofErr w:type="spellStart"/>
      <w:r w:rsidRPr="008C2A15">
        <w:rPr>
          <w:rFonts w:ascii="Gill Sans" w:hAnsi="Gill Sans" w:cs="Gill Sans"/>
          <w:bCs/>
          <w:color w:val="000000"/>
          <w:sz w:val="26"/>
          <w:szCs w:val="26"/>
        </w:rPr>
        <w:t>Rigsby</w:t>
      </w:r>
      <w:proofErr w:type="spellEnd"/>
      <w:r w:rsidRPr="008C2A15">
        <w:rPr>
          <w:rFonts w:ascii="Gill Sans" w:hAnsi="Gill Sans" w:cs="Gill Sans"/>
          <w:bCs/>
          <w:color w:val="000000"/>
          <w:sz w:val="26"/>
          <w:szCs w:val="26"/>
        </w:rPr>
        <w:t xml:space="preserve"> Elementary School to involve families/community in learning activities and awards for students.</w:t>
      </w:r>
    </w:p>
    <w:p w14:paraId="7E3B7512"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*State Standards -Parents </w:t>
      </w:r>
      <w:proofErr w:type="gramStart"/>
      <w:r w:rsidRPr="008C2A15">
        <w:rPr>
          <w:rFonts w:ascii="Gill Sans" w:hAnsi="Gill Sans" w:cs="Gill Sans"/>
          <w:bCs/>
          <w:color w:val="000000"/>
          <w:sz w:val="26"/>
          <w:szCs w:val="26"/>
        </w:rPr>
        <w:t>are</w:t>
      </w:r>
      <w:proofErr w:type="gramEnd"/>
      <w:r w:rsidRPr="008C2A15">
        <w:rPr>
          <w:rFonts w:ascii="Gill Sans" w:hAnsi="Gill Sans" w:cs="Gill Sans"/>
          <w:bCs/>
          <w:color w:val="000000"/>
          <w:sz w:val="26"/>
          <w:szCs w:val="26"/>
        </w:rPr>
        <w:t xml:space="preserve"> informed of the State’s Standards and student expectations.</w:t>
      </w:r>
    </w:p>
    <w:p w14:paraId="4A0731F1" w14:textId="4A0065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*Awards Days-Academic and Attendance Awards are presented each nine-weeks.</w:t>
      </w:r>
      <w:r w:rsidR="00EA10C2">
        <w:rPr>
          <w:rFonts w:ascii="Gill Sans" w:hAnsi="Gill Sans" w:cs="Gill Sans"/>
          <w:bCs/>
          <w:color w:val="000000"/>
          <w:sz w:val="26"/>
          <w:szCs w:val="26"/>
        </w:rPr>
        <w:t xml:space="preserve"> Also, there is an Awards Day planned for </w:t>
      </w:r>
      <w:r w:rsidRPr="008C2A15">
        <w:rPr>
          <w:rFonts w:ascii="Gill Sans" w:hAnsi="Gill Sans" w:cs="Gill Sans"/>
          <w:bCs/>
          <w:color w:val="000000"/>
          <w:sz w:val="26"/>
          <w:szCs w:val="26"/>
        </w:rPr>
        <w:t xml:space="preserve">the end of each year. </w:t>
      </w:r>
      <w:r w:rsidR="00EA10C2">
        <w:rPr>
          <w:rFonts w:ascii="Gill Sans" w:hAnsi="Gill Sans" w:cs="Gill Sans"/>
          <w:bCs/>
          <w:color w:val="000000"/>
          <w:sz w:val="26"/>
          <w:szCs w:val="26"/>
        </w:rPr>
        <w:t xml:space="preserve">Not only academic excellence, but also attendance and effort are recognized. </w:t>
      </w:r>
    </w:p>
    <w:p w14:paraId="1113D4E1"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*Field Day may be held at the end of each year. This involves each grade level, with games that encourage physical fitness, good sportsmanship, competition, and teamwork. </w:t>
      </w:r>
    </w:p>
    <w:p w14:paraId="40DA658C" w14:textId="77777777" w:rsidR="00381E7A" w:rsidRDefault="00381E7A" w:rsidP="00381E7A">
      <w:pPr>
        <w:spacing w:after="0"/>
        <w:rPr>
          <w:rFonts w:ascii="Gill Sans" w:hAnsi="Gill Sans" w:cs="Gill Sans"/>
          <w:bCs/>
          <w:color w:val="000000"/>
          <w:sz w:val="26"/>
          <w:szCs w:val="26"/>
          <w:u w:val="single"/>
        </w:rPr>
      </w:pPr>
    </w:p>
    <w:p w14:paraId="15769357" w14:textId="77777777" w:rsidR="00381E7A" w:rsidRPr="008C2A15" w:rsidRDefault="00381E7A" w:rsidP="00381E7A">
      <w:pPr>
        <w:spacing w:after="0"/>
        <w:rPr>
          <w:rFonts w:ascii="Gill Sans" w:hAnsi="Gill Sans" w:cs="Gill Sans"/>
          <w:bCs/>
          <w:color w:val="000000"/>
          <w:sz w:val="26"/>
          <w:szCs w:val="26"/>
          <w:u w:val="single"/>
        </w:rPr>
      </w:pPr>
      <w:r w:rsidRPr="008C2A15">
        <w:rPr>
          <w:rFonts w:ascii="Gill Sans" w:hAnsi="Gill Sans" w:cs="Gill Sans"/>
          <w:bCs/>
          <w:color w:val="000000"/>
          <w:sz w:val="26"/>
          <w:szCs w:val="26"/>
          <w:u w:val="single"/>
        </w:rPr>
        <w:t>Celebrations</w:t>
      </w:r>
    </w:p>
    <w:p w14:paraId="5634F584" w14:textId="0B1B0D7B" w:rsidR="00381E7A" w:rsidRDefault="00381E7A" w:rsidP="004D6625">
      <w:pPr>
        <w:spacing w:after="0"/>
        <w:rPr>
          <w:rFonts w:ascii="Gill Sans" w:hAnsi="Gill Sans" w:cs="Gill Sans"/>
          <w:bCs/>
          <w:color w:val="000000"/>
          <w:sz w:val="26"/>
          <w:szCs w:val="26"/>
          <w:u w:val="single"/>
        </w:rPr>
      </w:pPr>
      <w:r w:rsidRPr="008C2A15">
        <w:rPr>
          <w:rFonts w:ascii="Gill Sans" w:hAnsi="Gill Sans" w:cs="Gill Sans"/>
          <w:bCs/>
          <w:color w:val="000000"/>
          <w:sz w:val="26"/>
          <w:szCs w:val="26"/>
        </w:rPr>
        <w:t>Parents &amp; other community members are invited to attend special celebration days at CBR. These include, but are not limited to Veteran’s Day, Holiday/Christmas Program, Kindergarten and Pre-school Celebration Days</w:t>
      </w:r>
      <w:r w:rsidR="004D6625">
        <w:rPr>
          <w:rFonts w:ascii="Gill Sans" w:hAnsi="Gill Sans" w:cs="Gill Sans"/>
          <w:bCs/>
          <w:color w:val="000000"/>
          <w:sz w:val="26"/>
          <w:szCs w:val="26"/>
        </w:rPr>
        <w:t>, and possibly other awards days.</w:t>
      </w:r>
    </w:p>
    <w:p w14:paraId="48BBB500"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u w:val="single"/>
        </w:rPr>
        <w:t>Volunteering</w:t>
      </w:r>
    </w:p>
    <w:p w14:paraId="641BA374" w14:textId="60F619E2"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sidRPr="008C2A15">
        <w:rPr>
          <w:rFonts w:ascii="Gill Sans" w:hAnsi="Gill Sans" w:cs="Gill Sans"/>
          <w:bCs/>
          <w:color w:val="000000"/>
          <w:sz w:val="26"/>
          <w:szCs w:val="26"/>
        </w:rPr>
        <w:t xml:space="preserve">Cecil B. </w:t>
      </w:r>
      <w:proofErr w:type="spellStart"/>
      <w:r w:rsidRPr="008C2A15">
        <w:rPr>
          <w:rFonts w:ascii="Gill Sans" w:hAnsi="Gill Sans" w:cs="Gill Sans"/>
          <w:bCs/>
          <w:color w:val="000000"/>
          <w:sz w:val="26"/>
          <w:szCs w:val="26"/>
        </w:rPr>
        <w:t>Rigsby</w:t>
      </w:r>
      <w:proofErr w:type="spellEnd"/>
      <w:r w:rsidRPr="008C2A15">
        <w:rPr>
          <w:rFonts w:ascii="Gill Sans" w:hAnsi="Gill Sans" w:cs="Gill Sans"/>
          <w:bCs/>
          <w:color w:val="000000"/>
          <w:sz w:val="26"/>
          <w:szCs w:val="26"/>
        </w:rPr>
        <w:t xml:space="preserve"> Elementary School welcomes and encourages parent and community volunteers to support our students, staff and school. Parents are asked to volunteer in a variety of ways</w:t>
      </w:r>
      <w:r>
        <w:rPr>
          <w:rFonts w:ascii="Gill Sans" w:hAnsi="Gill Sans" w:cs="Gill Sans"/>
          <w:bCs/>
          <w:color w:val="000000"/>
          <w:sz w:val="26"/>
          <w:szCs w:val="26"/>
        </w:rPr>
        <w:t>. They may help with events (e.g.</w:t>
      </w:r>
      <w:r w:rsidRPr="008C2A15">
        <w:rPr>
          <w:rFonts w:ascii="Gill Sans" w:hAnsi="Gill Sans" w:cs="Gill Sans"/>
          <w:bCs/>
          <w:color w:val="000000"/>
          <w:sz w:val="26"/>
          <w:szCs w:val="26"/>
        </w:rPr>
        <w:t xml:space="preserve"> Veteran’s Day</w:t>
      </w:r>
      <w:r>
        <w:rPr>
          <w:rFonts w:ascii="Gill Sans" w:hAnsi="Gill Sans" w:cs="Gill Sans"/>
          <w:bCs/>
          <w:color w:val="000000"/>
          <w:sz w:val="26"/>
          <w:szCs w:val="26"/>
        </w:rPr>
        <w:t xml:space="preserve">). Our school also depends on parent and community donations and help for </w:t>
      </w:r>
      <w:r w:rsidRPr="008C2A15">
        <w:rPr>
          <w:rFonts w:ascii="Gill Sans" w:hAnsi="Gill Sans" w:cs="Gill Sans"/>
          <w:bCs/>
          <w:color w:val="000000"/>
          <w:sz w:val="26"/>
          <w:szCs w:val="26"/>
        </w:rPr>
        <w:t>fundraising efforts</w:t>
      </w:r>
      <w:r>
        <w:rPr>
          <w:rFonts w:ascii="Gill Sans" w:hAnsi="Gill Sans" w:cs="Gill Sans"/>
          <w:bCs/>
          <w:color w:val="000000"/>
          <w:sz w:val="26"/>
          <w:szCs w:val="26"/>
        </w:rPr>
        <w:t>. The fundraisers include various school sales, a Fall Festival (with class bake sales before the Festiv</w:t>
      </w:r>
      <w:r w:rsidR="00EA10C2">
        <w:rPr>
          <w:rFonts w:ascii="Gill Sans" w:hAnsi="Gill Sans" w:cs="Gill Sans"/>
          <w:bCs/>
          <w:color w:val="000000"/>
          <w:sz w:val="26"/>
          <w:szCs w:val="26"/>
        </w:rPr>
        <w:t>al).</w:t>
      </w:r>
      <w:r>
        <w:rPr>
          <w:rFonts w:ascii="Gill Sans" w:hAnsi="Gill Sans" w:cs="Gill Sans"/>
          <w:bCs/>
          <w:color w:val="000000"/>
          <w:sz w:val="26"/>
          <w:szCs w:val="26"/>
        </w:rPr>
        <w:t xml:space="preserve">  Additionally, parents </w:t>
      </w:r>
      <w:r w:rsidRPr="008C2A15">
        <w:rPr>
          <w:rFonts w:ascii="Gill Sans" w:hAnsi="Gill Sans" w:cs="Gill Sans"/>
          <w:bCs/>
          <w:color w:val="000000"/>
          <w:sz w:val="26"/>
          <w:szCs w:val="26"/>
        </w:rPr>
        <w:t>may serve on school committees</w:t>
      </w:r>
      <w:r>
        <w:rPr>
          <w:rFonts w:ascii="Gill Sans" w:hAnsi="Gill Sans" w:cs="Gill Sans"/>
          <w:bCs/>
          <w:color w:val="000000"/>
          <w:sz w:val="26"/>
          <w:szCs w:val="26"/>
        </w:rPr>
        <w:t xml:space="preserve"> (e.g. TSIP, Parent Involvement plan, Title I Parent/Student/ School Compact).  </w:t>
      </w:r>
      <w:r w:rsidR="00EA10C2">
        <w:rPr>
          <w:rFonts w:ascii="Gill Sans" w:hAnsi="Gill Sans" w:cs="Gill Sans"/>
          <w:bCs/>
          <w:color w:val="000000"/>
          <w:sz w:val="26"/>
          <w:szCs w:val="26"/>
        </w:rPr>
        <w:t>At times,</w:t>
      </w:r>
      <w:r>
        <w:rPr>
          <w:rFonts w:ascii="Gill Sans" w:hAnsi="Gill Sans" w:cs="Gill Sans"/>
          <w:bCs/>
          <w:color w:val="000000"/>
          <w:sz w:val="26"/>
          <w:szCs w:val="26"/>
        </w:rPr>
        <w:t xml:space="preserve"> parents</w:t>
      </w:r>
      <w:r w:rsidR="00EA10C2">
        <w:rPr>
          <w:rFonts w:ascii="Gill Sans" w:hAnsi="Gill Sans" w:cs="Gill Sans"/>
          <w:bCs/>
          <w:color w:val="000000"/>
          <w:sz w:val="26"/>
          <w:szCs w:val="26"/>
        </w:rPr>
        <w:t xml:space="preserve"> </w:t>
      </w:r>
      <w:r w:rsidRPr="008C2A15">
        <w:rPr>
          <w:rFonts w:ascii="Gill Sans" w:hAnsi="Gill Sans" w:cs="Gill Sans"/>
          <w:bCs/>
          <w:color w:val="000000"/>
          <w:sz w:val="26"/>
          <w:szCs w:val="26"/>
        </w:rPr>
        <w:t xml:space="preserve">help prepare materials for use at school. </w:t>
      </w:r>
    </w:p>
    <w:p w14:paraId="5C4BDB8D" w14:textId="1CB424CF" w:rsidR="00EA10C2" w:rsidRDefault="00EA10C2"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Pr>
          <w:rFonts w:ascii="Gill Sans" w:hAnsi="Gill Sans" w:cs="Gill Sans"/>
          <w:bCs/>
          <w:color w:val="000000"/>
          <w:sz w:val="26"/>
          <w:szCs w:val="26"/>
        </w:rPr>
        <w:t xml:space="preserve">Several parents volunteer through the school’s </w:t>
      </w:r>
      <w:r w:rsidRPr="00EA10C2">
        <w:rPr>
          <w:rFonts w:ascii="Gill Sans" w:hAnsi="Gill Sans" w:cs="Gill Sans"/>
          <w:b/>
          <w:bCs/>
          <w:color w:val="000000"/>
          <w:sz w:val="26"/>
          <w:szCs w:val="26"/>
        </w:rPr>
        <w:t xml:space="preserve">P.T.O. </w:t>
      </w:r>
      <w:proofErr w:type="gramStart"/>
      <w:r w:rsidRPr="00EA10C2">
        <w:rPr>
          <w:rFonts w:ascii="Gill Sans" w:hAnsi="Gill Sans" w:cs="Gill Sans"/>
          <w:b/>
          <w:bCs/>
          <w:color w:val="000000"/>
          <w:sz w:val="26"/>
          <w:szCs w:val="26"/>
        </w:rPr>
        <w:t>Program</w:t>
      </w:r>
      <w:r>
        <w:rPr>
          <w:rFonts w:ascii="Gill Sans" w:hAnsi="Gill Sans" w:cs="Gill Sans"/>
          <w:bCs/>
          <w:color w:val="000000"/>
          <w:sz w:val="26"/>
          <w:szCs w:val="26"/>
        </w:rPr>
        <w:t xml:space="preserve"> which</w:t>
      </w:r>
      <w:proofErr w:type="gramEnd"/>
      <w:r>
        <w:rPr>
          <w:rFonts w:ascii="Gill Sans" w:hAnsi="Gill Sans" w:cs="Gill Sans"/>
          <w:bCs/>
          <w:color w:val="000000"/>
          <w:sz w:val="26"/>
          <w:szCs w:val="26"/>
        </w:rPr>
        <w:t xml:space="preserve"> not only purchases items to help the school, but also enriches CBR’s students’ lives. </w:t>
      </w:r>
    </w:p>
    <w:p w14:paraId="61981023" w14:textId="77777777" w:rsidR="004D6625" w:rsidRDefault="004D6625"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p>
    <w:p w14:paraId="5ECAF8A8" w14:textId="2944EE9E"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r>
        <w:rPr>
          <w:rFonts w:ascii="Gill Sans" w:hAnsi="Gill Sans" w:cs="Gill Sans"/>
          <w:bCs/>
          <w:noProof/>
          <w:color w:val="000000"/>
          <w:sz w:val="26"/>
          <w:szCs w:val="26"/>
          <w:lang w:eastAsia="en-US"/>
        </w:rPr>
        <mc:AlternateContent>
          <mc:Choice Requires="wps">
            <w:drawing>
              <wp:anchor distT="0" distB="0" distL="114300" distR="114300" simplePos="0" relativeHeight="251661312" behindDoc="0" locked="0" layoutInCell="1" allowOverlap="1" wp14:anchorId="07B0B9A5" wp14:editId="21CE9FF2">
                <wp:simplePos x="0" y="0"/>
                <wp:positionH relativeFrom="column">
                  <wp:posOffset>4343400</wp:posOffset>
                </wp:positionH>
                <wp:positionV relativeFrom="paragraph">
                  <wp:posOffset>133985</wp:posOffset>
                </wp:positionV>
                <wp:extent cx="1143000" cy="914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143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C98AED" w14:textId="77777777" w:rsidR="00E6092C" w:rsidRDefault="00E6092C" w:rsidP="00381E7A">
                            <w:r>
                              <w:rPr>
                                <w:rFonts w:ascii="Arial" w:hAnsi="Arial" w:cs="Arial"/>
                                <w:noProof/>
                                <w:color w:val="001D96"/>
                                <w:sz w:val="26"/>
                                <w:szCs w:val="26"/>
                                <w:lang w:eastAsia="en-US"/>
                              </w:rPr>
                              <w:drawing>
                                <wp:inline distT="0" distB="0" distL="0" distR="0" wp14:anchorId="19AF58F7" wp14:editId="76F4CADA">
                                  <wp:extent cx="685800" cy="734291"/>
                                  <wp:effectExtent l="0" t="0" r="0" b="2540"/>
                                  <wp:docPr id="7"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342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342pt;margin-top:10.55pt;width:90pt;height:1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" filled="f" stroked="f">
                <v:textbox>
                  <w:txbxContent>
                    <w:p w:rsidR="00381E7A" w:rsidRDefault="00381E7A" w:rsidP="00381E7A">
                      <w:r>
                        <w:rPr>
                          <w:rFonts w:ascii="Arial" w:hAnsi="Arial" w:cs="Arial"/>
                          <w:noProof/>
                          <w:color w:val="001D96"/>
                          <w:sz w:val="26"/>
                          <w:szCs w:val="26"/>
                          <w:lang w:eastAsia="en-US"/>
                        </w:rPr>
                        <w:drawing>
                          <wp:inline distT="0" distB="0" distL="0" distR="0" wp14:anchorId="49A01E4D" wp14:editId="1EB75B0C">
                            <wp:extent cx="685800" cy="734291"/>
                            <wp:effectExtent l="0" t="0" r="0" b="2540"/>
                            <wp:docPr id="7"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34291"/>
                                    </a:xfrm>
                                    <a:prstGeom prst="rect">
                                      <a:avLst/>
                                    </a:prstGeom>
                                    <a:noFill/>
                                    <a:ln>
                                      <a:noFill/>
                                    </a:ln>
                                  </pic:spPr>
                                </pic:pic>
                              </a:graphicData>
                            </a:graphic>
                          </wp:inline>
                        </w:drawing>
                      </w:r>
                    </w:p>
                  </w:txbxContent>
                </v:textbox>
                <w10:wrap type="square"/>
              </v:shape>
            </w:pict>
          </mc:Fallback>
        </mc:AlternateContent>
      </w:r>
    </w:p>
    <w:p w14:paraId="2BB2404A" w14:textId="77777777"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bCs/>
          <w:color w:val="000000"/>
          <w:sz w:val="26"/>
          <w:szCs w:val="26"/>
        </w:rPr>
      </w:pPr>
    </w:p>
    <w:p w14:paraId="70592900" w14:textId="77777777"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630"/>
        </w:tabs>
        <w:autoSpaceDE w:val="0"/>
        <w:autoSpaceDN w:val="0"/>
        <w:adjustRightInd w:val="0"/>
        <w:spacing w:after="0"/>
        <w:rPr>
          <w:rFonts w:ascii="Gill Sans" w:hAnsi="Gill Sans" w:cs="Gill Sans"/>
          <w:bCs/>
          <w:color w:val="000000"/>
          <w:sz w:val="26"/>
          <w:szCs w:val="26"/>
        </w:rPr>
      </w:pPr>
    </w:p>
    <w:p w14:paraId="2786E834" w14:textId="77777777" w:rsidR="00381E7A" w:rsidRPr="00B6130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630"/>
        </w:tabs>
        <w:autoSpaceDE w:val="0"/>
        <w:autoSpaceDN w:val="0"/>
        <w:adjustRightInd w:val="0"/>
        <w:spacing w:after="0"/>
        <w:rPr>
          <w:rFonts w:ascii="Gill Sans" w:hAnsi="Gill Sans" w:cs="Gill Sans"/>
          <w:b/>
          <w:bCs/>
          <w:color w:val="000000"/>
          <w:sz w:val="40"/>
          <w:szCs w:val="40"/>
        </w:rPr>
      </w:pPr>
      <w:r>
        <w:rPr>
          <w:rFonts w:ascii="Gill Sans" w:hAnsi="Gill Sans" w:cs="Gill Sans"/>
          <w:b/>
          <w:bCs/>
          <w:color w:val="000000"/>
          <w:sz w:val="52"/>
          <w:szCs w:val="52"/>
        </w:rPr>
        <w:lastRenderedPageBreak/>
        <w:t xml:space="preserve">   </w:t>
      </w:r>
      <w:r w:rsidRPr="00B6130A">
        <w:rPr>
          <w:rFonts w:ascii="Gill Sans" w:hAnsi="Gill Sans" w:cs="Gill Sans"/>
          <w:b/>
          <w:bCs/>
          <w:color w:val="000000"/>
          <w:sz w:val="40"/>
          <w:szCs w:val="40"/>
        </w:rPr>
        <w:t xml:space="preserve">Cecil B. </w:t>
      </w:r>
      <w:proofErr w:type="spellStart"/>
      <w:r w:rsidRPr="00B6130A">
        <w:rPr>
          <w:rFonts w:ascii="Gill Sans" w:hAnsi="Gill Sans" w:cs="Gill Sans"/>
          <w:b/>
          <w:bCs/>
          <w:color w:val="000000"/>
          <w:sz w:val="40"/>
          <w:szCs w:val="40"/>
        </w:rPr>
        <w:t>Rigsby</w:t>
      </w:r>
      <w:proofErr w:type="spellEnd"/>
      <w:r w:rsidRPr="00B6130A">
        <w:rPr>
          <w:rFonts w:ascii="Gill Sans" w:hAnsi="Gill Sans" w:cs="Gill Sans"/>
          <w:b/>
          <w:bCs/>
          <w:color w:val="000000"/>
          <w:sz w:val="40"/>
          <w:szCs w:val="40"/>
        </w:rPr>
        <w:t xml:space="preserve"> Elementary is your school.</w:t>
      </w:r>
    </w:p>
    <w:p w14:paraId="7D86C876" w14:textId="77777777" w:rsidR="00381E7A" w:rsidRDefault="00381E7A" w:rsidP="00381E7A">
      <w:pPr>
        <w:widowControl w:val="0"/>
        <w:autoSpaceDE w:val="0"/>
        <w:autoSpaceDN w:val="0"/>
        <w:adjustRightInd w:val="0"/>
        <w:spacing w:after="0"/>
        <w:rPr>
          <w:rFonts w:ascii="Helvetica Neue" w:hAnsi="Helvetica Neue" w:cs="Helvetica Neue"/>
          <w:color w:val="265281"/>
          <w:sz w:val="28"/>
          <w:szCs w:val="28"/>
        </w:rPr>
      </w:pPr>
      <w:r>
        <w:rPr>
          <w:rFonts w:ascii="Helvetica Neue" w:hAnsi="Helvetica Neue" w:cs="Times New Roman"/>
        </w:rPr>
        <w:t xml:space="preserve">                                                          </w:t>
      </w:r>
      <w:r>
        <w:rPr>
          <w:rFonts w:ascii="Helvetica Neue" w:hAnsi="Helvetica Neue" w:cs="Times New Roman"/>
        </w:rPr>
        <w:fldChar w:fldCharType="begin"/>
      </w:r>
      <w:r>
        <w:rPr>
          <w:rFonts w:ascii="Helvetica Neue" w:hAnsi="Helvetica Neue" w:cs="Times New Roman"/>
        </w:rPr>
        <w:instrText>HYPERLINK "http://www.clipartpanda.com/clipart_images/using-our-free-book-clip-art-746025"</w:instrText>
      </w:r>
      <w:r>
        <w:rPr>
          <w:rFonts w:ascii="Helvetica Neue" w:hAnsi="Helvetica Neue" w:cs="Times New Roman"/>
        </w:rPr>
        <w:fldChar w:fldCharType="separate"/>
      </w:r>
      <w:r>
        <w:rPr>
          <w:rFonts w:ascii="Helvetica Neue" w:hAnsi="Helvetica Neue" w:cs="Helvetica Neue"/>
          <w:noProof/>
          <w:color w:val="265281"/>
          <w:sz w:val="28"/>
          <w:szCs w:val="28"/>
          <w:lang w:eastAsia="en-US"/>
        </w:rPr>
        <w:drawing>
          <wp:inline distT="0" distB="0" distL="0" distR="0" wp14:anchorId="0EDAD8D0" wp14:editId="7CBC6B7E">
            <wp:extent cx="774700" cy="877019"/>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421" cy="877835"/>
                    </a:xfrm>
                    <a:prstGeom prst="rect">
                      <a:avLst/>
                    </a:prstGeom>
                    <a:noFill/>
                    <a:ln>
                      <a:noFill/>
                    </a:ln>
                  </pic:spPr>
                </pic:pic>
              </a:graphicData>
            </a:graphic>
          </wp:inline>
        </w:drawing>
      </w:r>
    </w:p>
    <w:p w14:paraId="36C55233" w14:textId="77777777"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630"/>
        </w:tabs>
        <w:autoSpaceDE w:val="0"/>
        <w:autoSpaceDN w:val="0"/>
        <w:adjustRightInd w:val="0"/>
        <w:spacing w:after="0"/>
        <w:rPr>
          <w:rFonts w:ascii="Gill Sans" w:hAnsi="Gill Sans" w:cs="Gill Sans"/>
          <w:bCs/>
          <w:color w:val="000000"/>
          <w:sz w:val="32"/>
          <w:szCs w:val="32"/>
        </w:rPr>
      </w:pPr>
      <w:r>
        <w:rPr>
          <w:rFonts w:ascii="Helvetica Neue" w:hAnsi="Helvetica Neue" w:cs="Times New Roman"/>
        </w:rPr>
        <w:fldChar w:fldCharType="end"/>
      </w:r>
    </w:p>
    <w:p w14:paraId="4AEF47C4" w14:textId="77777777" w:rsidR="00381E7A" w:rsidRPr="00722627"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630"/>
        </w:tabs>
        <w:autoSpaceDE w:val="0"/>
        <w:autoSpaceDN w:val="0"/>
        <w:adjustRightInd w:val="0"/>
        <w:spacing w:after="0"/>
        <w:rPr>
          <w:rFonts w:ascii="Gill Sans" w:hAnsi="Gill Sans" w:cs="Gill Sans"/>
          <w:bCs/>
          <w:color w:val="000000"/>
          <w:sz w:val="32"/>
          <w:szCs w:val="32"/>
        </w:rPr>
      </w:pPr>
      <w:r w:rsidRPr="00722627">
        <w:rPr>
          <w:rFonts w:ascii="Gill Sans" w:hAnsi="Gill Sans" w:cs="Gill Sans"/>
          <w:bCs/>
          <w:color w:val="000000"/>
          <w:sz w:val="32"/>
          <w:szCs w:val="32"/>
        </w:rPr>
        <w:t xml:space="preserve">The Bledsoe </w:t>
      </w:r>
      <w:r>
        <w:rPr>
          <w:rFonts w:ascii="Gill Sans" w:hAnsi="Gill Sans" w:cs="Gill Sans"/>
          <w:bCs/>
          <w:color w:val="000000"/>
          <w:sz w:val="32"/>
          <w:szCs w:val="32"/>
        </w:rPr>
        <w:t xml:space="preserve">County  </w:t>
      </w:r>
      <w:proofErr w:type="gramStart"/>
      <w:r>
        <w:rPr>
          <w:rFonts w:ascii="Gill Sans" w:hAnsi="Gill Sans" w:cs="Gill Sans"/>
          <w:bCs/>
          <w:color w:val="000000"/>
          <w:sz w:val="32"/>
          <w:szCs w:val="32"/>
        </w:rPr>
        <w:t>&amp;  CBRS</w:t>
      </w:r>
      <w:proofErr w:type="gramEnd"/>
      <w:r>
        <w:rPr>
          <w:rFonts w:ascii="Gill Sans" w:hAnsi="Gill Sans" w:cs="Gill Sans"/>
          <w:bCs/>
          <w:color w:val="000000"/>
          <w:sz w:val="32"/>
          <w:szCs w:val="32"/>
        </w:rPr>
        <w:t xml:space="preserve"> web sites</w:t>
      </w:r>
      <w:r w:rsidRPr="00722627">
        <w:rPr>
          <w:rFonts w:ascii="Gill Sans" w:hAnsi="Gill Sans" w:cs="Gill Sans"/>
          <w:bCs/>
          <w:color w:val="000000"/>
          <w:sz w:val="32"/>
          <w:szCs w:val="32"/>
        </w:rPr>
        <w:t>:</w:t>
      </w:r>
    </w:p>
    <w:p w14:paraId="58A110DB" w14:textId="77777777" w:rsidR="00381E7A" w:rsidRDefault="00A40886" w:rsidP="00381E7A">
      <w:pPr>
        <w:rPr>
          <w:rFonts w:eastAsia="Times New Roman"/>
        </w:rPr>
      </w:pPr>
      <w:hyperlink r:id="rId11" w:history="1">
        <w:r w:rsidR="00381E7A">
          <w:rPr>
            <w:rStyle w:val="Hyperlink"/>
            <w:rFonts w:eastAsia="Times New Roman"/>
          </w:rPr>
          <w:t>http://www.bledsoecountyschools.org/</w:t>
        </w:r>
      </w:hyperlink>
    </w:p>
    <w:p w14:paraId="3610758E" w14:textId="77777777" w:rsidR="00381E7A" w:rsidRDefault="00A40886" w:rsidP="00381E7A">
      <w:pPr>
        <w:rPr>
          <w:rFonts w:eastAsia="Times New Roman"/>
        </w:rPr>
      </w:pPr>
      <w:hyperlink r:id="rId12" w:history="1">
        <w:r w:rsidR="00381E7A">
          <w:rPr>
            <w:rStyle w:val="Hyperlink"/>
            <w:rFonts w:eastAsia="Times New Roman"/>
          </w:rPr>
          <w:t>http://res.bledsoecountyschools.org/</w:t>
        </w:r>
      </w:hyperlink>
    </w:p>
    <w:p w14:paraId="307A93D1" w14:textId="77777777" w:rsidR="00381E7A" w:rsidRPr="00B6130A" w:rsidRDefault="00381E7A" w:rsidP="00381E7A">
      <w:pPr>
        <w:rPr>
          <w:rFonts w:eastAsia="Times New Roman"/>
        </w:rPr>
      </w:pPr>
      <w:r>
        <w:rPr>
          <w:rFonts w:eastAsia="Times New Roman"/>
        </w:rPr>
        <w:t xml:space="preserve">These websites have links to information about Cecil B. </w:t>
      </w:r>
      <w:proofErr w:type="spellStart"/>
      <w:r>
        <w:rPr>
          <w:rFonts w:eastAsia="Times New Roman"/>
        </w:rPr>
        <w:t>Rigsby</w:t>
      </w:r>
      <w:proofErr w:type="spellEnd"/>
      <w:r>
        <w:rPr>
          <w:rFonts w:eastAsia="Times New Roman"/>
        </w:rPr>
        <w:t xml:space="preserve"> Elementary School as a Title I School. You can find CBR’s: 1.) School/Parent Compact, 2.) Parent Involvement Plan</w:t>
      </w:r>
      <w:proofErr w:type="gramStart"/>
      <w:r>
        <w:rPr>
          <w:rFonts w:eastAsia="Times New Roman"/>
        </w:rPr>
        <w:t>,  3</w:t>
      </w:r>
      <w:proofErr w:type="gramEnd"/>
      <w:r>
        <w:rPr>
          <w:rFonts w:eastAsia="Times New Roman"/>
        </w:rPr>
        <w:t xml:space="preserve">.) The Department of Education’s Parental Notification </w:t>
      </w:r>
      <w:r w:rsidRPr="00722627">
        <w:rPr>
          <w:rFonts w:eastAsia="Times New Roman"/>
          <w:sz w:val="20"/>
          <w:szCs w:val="20"/>
        </w:rPr>
        <w:t>{Under the Elementary and Secondary Education Act (ESEA)}</w:t>
      </w:r>
      <w:r>
        <w:rPr>
          <w:rFonts w:eastAsia="Times New Roman"/>
          <w:sz w:val="20"/>
          <w:szCs w:val="20"/>
        </w:rPr>
        <w:t xml:space="preserve">,  </w:t>
      </w:r>
      <w:proofErr w:type="gramStart"/>
      <w:r>
        <w:rPr>
          <w:rFonts w:eastAsia="Times New Roman"/>
          <w:sz w:val="20"/>
          <w:szCs w:val="20"/>
        </w:rPr>
        <w:t xml:space="preserve">&amp;  </w:t>
      </w:r>
      <w:r w:rsidRPr="00B6130A">
        <w:rPr>
          <w:rFonts w:eastAsia="Times New Roman"/>
        </w:rPr>
        <w:t>4</w:t>
      </w:r>
      <w:proofErr w:type="gramEnd"/>
      <w:r w:rsidRPr="00B6130A">
        <w:rPr>
          <w:rFonts w:eastAsia="Times New Roman"/>
        </w:rPr>
        <w:t>.)  Some information from the state that is usually presented during the Annual Title I Orientation Night meeting</w:t>
      </w:r>
      <w:proofErr w:type="gramStart"/>
      <w:r w:rsidRPr="00B6130A">
        <w:rPr>
          <w:rFonts w:eastAsia="Times New Roman"/>
        </w:rPr>
        <w:t>..</w:t>
      </w:r>
      <w:proofErr w:type="gramEnd"/>
      <w:r w:rsidRPr="00B6130A">
        <w:rPr>
          <w:rFonts w:eastAsia="Times New Roman"/>
        </w:rPr>
        <w:t xml:space="preserve"> </w:t>
      </w:r>
    </w:p>
    <w:p w14:paraId="18248812" w14:textId="5B224D53" w:rsidR="00EA10C2" w:rsidRPr="00EA10C2" w:rsidRDefault="00EA10C2" w:rsidP="00381E7A">
      <w:pPr>
        <w:rPr>
          <w:rFonts w:eastAsia="Times New Roman"/>
        </w:rPr>
      </w:pPr>
      <w:r>
        <w:rPr>
          <w:rFonts w:eastAsia="Times New Roman"/>
        </w:rPr>
        <w:t>*Please note that a</w:t>
      </w:r>
      <w:r w:rsidRPr="00EA10C2">
        <w:rPr>
          <w:rFonts w:eastAsia="Times New Roman"/>
        </w:rPr>
        <w:t xml:space="preserve">ll access to the building is only with the principal’s permission and may be affected by changing social distancing policies. </w:t>
      </w:r>
    </w:p>
    <w:p w14:paraId="40B8E4C7" w14:textId="77777777" w:rsidR="00381E7A" w:rsidRPr="00722627" w:rsidRDefault="00381E7A" w:rsidP="00381E7A">
      <w:pPr>
        <w:rPr>
          <w:rFonts w:eastAsia="Times New Roman"/>
          <w:sz w:val="20"/>
          <w:szCs w:val="20"/>
        </w:rPr>
      </w:pPr>
      <w:r>
        <w:rPr>
          <w:rFonts w:eastAsia="Times New Roman"/>
          <w:sz w:val="20"/>
          <w:szCs w:val="20"/>
        </w:rPr>
        <w:t xml:space="preserve">Please also </w:t>
      </w:r>
      <w:proofErr w:type="gramStart"/>
      <w:r>
        <w:rPr>
          <w:rFonts w:eastAsia="Times New Roman"/>
          <w:sz w:val="20"/>
          <w:szCs w:val="20"/>
        </w:rPr>
        <w:t>note  this</w:t>
      </w:r>
      <w:proofErr w:type="gramEnd"/>
      <w:r>
        <w:rPr>
          <w:rFonts w:eastAsia="Times New Roman"/>
          <w:sz w:val="20"/>
          <w:szCs w:val="20"/>
        </w:rPr>
        <w:t xml:space="preserve"> information is available in print and in languages other than English upon request. </w:t>
      </w:r>
    </w:p>
    <w:p w14:paraId="102D7831" w14:textId="77777777" w:rsidR="00381E7A" w:rsidRPr="00B6130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630"/>
        </w:tabs>
        <w:autoSpaceDE w:val="0"/>
        <w:autoSpaceDN w:val="0"/>
        <w:adjustRightInd w:val="0"/>
        <w:spacing w:after="0"/>
        <w:ind w:left="-630"/>
        <w:jc w:val="center"/>
        <w:rPr>
          <w:rFonts w:ascii="Gill Sans" w:hAnsi="Gill Sans" w:cs="Gill Sans"/>
          <w:bCs/>
          <w:color w:val="000000"/>
          <w:sz w:val="36"/>
          <w:szCs w:val="36"/>
        </w:rPr>
      </w:pPr>
      <w:r w:rsidRPr="00B6130A">
        <w:rPr>
          <w:rFonts w:ascii="Gill Sans" w:hAnsi="Gill Sans" w:cs="Gill Sans"/>
          <w:bCs/>
          <w:color w:val="000000"/>
          <w:sz w:val="36"/>
          <w:szCs w:val="36"/>
        </w:rPr>
        <w:t>Do you have any ideas to share with us for our Parent Involvement Plan or School Compact?</w:t>
      </w:r>
    </w:p>
    <w:p w14:paraId="3B68B7BC" w14:textId="77777777"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630"/>
        </w:tabs>
        <w:autoSpaceDE w:val="0"/>
        <w:autoSpaceDN w:val="0"/>
        <w:adjustRightInd w:val="0"/>
        <w:spacing w:after="0"/>
        <w:ind w:left="-630"/>
        <w:rPr>
          <w:rFonts w:ascii="Gill Sans" w:hAnsi="Gill Sans" w:cs="Gill Sans"/>
          <w:bCs/>
          <w:color w:val="000000"/>
          <w:sz w:val="44"/>
          <w:szCs w:val="44"/>
        </w:rPr>
      </w:pPr>
      <w:r w:rsidRPr="00B6130A">
        <w:rPr>
          <w:rFonts w:ascii="Gill Sans" w:hAnsi="Gill Sans" w:cs="Gill Sans"/>
          <w:bCs/>
          <w:color w:val="000000"/>
          <w:sz w:val="32"/>
          <w:szCs w:val="32"/>
        </w:rPr>
        <w:t>You can use t</w:t>
      </w:r>
      <w:r>
        <w:rPr>
          <w:rFonts w:ascii="Gill Sans" w:hAnsi="Gill Sans" w:cs="Gill Sans"/>
          <w:bCs/>
          <w:color w:val="000000"/>
          <w:sz w:val="32"/>
          <w:szCs w:val="32"/>
        </w:rPr>
        <w:t xml:space="preserve">his sheet to send ideas to the </w:t>
      </w:r>
      <w:r w:rsidRPr="00B6130A">
        <w:rPr>
          <w:rFonts w:ascii="Gill Sans" w:hAnsi="Gill Sans" w:cs="Gill Sans"/>
          <w:bCs/>
          <w:color w:val="000000"/>
          <w:sz w:val="32"/>
          <w:szCs w:val="32"/>
        </w:rPr>
        <w:t>school</w:t>
      </w:r>
      <w:r>
        <w:rPr>
          <w:rFonts w:ascii="Gill Sans" w:hAnsi="Gill Sans" w:cs="Gill Sans"/>
          <w:bCs/>
          <w:color w:val="000000"/>
          <w:sz w:val="44"/>
          <w:szCs w:val="44"/>
        </w:rPr>
        <w:t xml:space="preserve">. </w:t>
      </w:r>
      <w:r w:rsidRPr="00B6130A">
        <w:rPr>
          <w:rFonts w:ascii="Gill Sans" w:hAnsi="Gill Sans" w:cs="Gill Sans"/>
          <w:bCs/>
          <w:color w:val="000000"/>
        </w:rPr>
        <w:t>Please include your name.</w:t>
      </w:r>
      <w:r>
        <w:rPr>
          <w:rFonts w:ascii="Gill Sans" w:hAnsi="Gill Sans" w:cs="Gill Sans"/>
          <w:bCs/>
          <w:color w:val="000000"/>
          <w:sz w:val="44"/>
          <w:szCs w:val="4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5D6929" w14:textId="77777777"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630"/>
        </w:tabs>
        <w:autoSpaceDE w:val="0"/>
        <w:autoSpaceDN w:val="0"/>
        <w:adjustRightInd w:val="0"/>
        <w:spacing w:after="0"/>
        <w:ind w:left="-630"/>
        <w:jc w:val="center"/>
        <w:rPr>
          <w:rFonts w:ascii="Gill Sans" w:hAnsi="Gill Sans" w:cs="Gill Sans"/>
          <w:bCs/>
          <w:color w:val="000000"/>
          <w:sz w:val="44"/>
          <w:szCs w:val="44"/>
        </w:rPr>
      </w:pPr>
    </w:p>
    <w:p w14:paraId="099816C6" w14:textId="77777777" w:rsidR="00381E7A"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630"/>
        </w:tabs>
        <w:autoSpaceDE w:val="0"/>
        <w:autoSpaceDN w:val="0"/>
        <w:adjustRightInd w:val="0"/>
        <w:spacing w:after="0"/>
        <w:ind w:left="-630"/>
        <w:jc w:val="center"/>
        <w:rPr>
          <w:rFonts w:ascii="Gill Sans" w:hAnsi="Gill Sans" w:cs="Gill Sans"/>
          <w:bCs/>
          <w:color w:val="000000"/>
          <w:sz w:val="44"/>
          <w:szCs w:val="44"/>
        </w:rPr>
      </w:pPr>
    </w:p>
    <w:p w14:paraId="2AAE6B58" w14:textId="77777777" w:rsidR="00381E7A" w:rsidRPr="008C2A15" w:rsidRDefault="00381E7A" w:rsidP="00381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630"/>
        </w:tabs>
        <w:autoSpaceDE w:val="0"/>
        <w:autoSpaceDN w:val="0"/>
        <w:adjustRightInd w:val="0"/>
        <w:spacing w:after="0"/>
        <w:ind w:left="-630"/>
        <w:jc w:val="center"/>
        <w:rPr>
          <w:rFonts w:ascii="Gill Sans" w:hAnsi="Gill Sans" w:cs="Gill Sans"/>
          <w:bCs/>
          <w:color w:val="000000"/>
          <w:sz w:val="44"/>
          <w:szCs w:val="44"/>
        </w:rPr>
      </w:pPr>
    </w:p>
    <w:p w14:paraId="0058D867" w14:textId="77777777" w:rsidR="00381E7A" w:rsidRPr="008C2A15" w:rsidRDefault="00381E7A" w:rsidP="00381E7A">
      <w:pPr>
        <w:rPr>
          <w:rFonts w:ascii="Gill Sans" w:hAnsi="Gill Sans" w:cs="Gill Sans"/>
          <w:strike/>
          <w:sz w:val="26"/>
          <w:szCs w:val="26"/>
        </w:rPr>
      </w:pPr>
    </w:p>
    <w:p w14:paraId="6B729B31" w14:textId="77777777" w:rsidR="00296E92" w:rsidRDefault="00296E92"/>
    <w:sectPr w:rsidR="00296E92" w:rsidSect="002541B7">
      <w:pgSz w:w="12240" w:h="15840"/>
      <w:pgMar w:top="1260" w:right="9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7A"/>
    <w:rsid w:val="002541B7"/>
    <w:rsid w:val="00296E92"/>
    <w:rsid w:val="00381E7A"/>
    <w:rsid w:val="00417EAF"/>
    <w:rsid w:val="004B4DB0"/>
    <w:rsid w:val="004D6625"/>
    <w:rsid w:val="004E6A18"/>
    <w:rsid w:val="00A40886"/>
    <w:rsid w:val="00CD1D36"/>
    <w:rsid w:val="00E6092C"/>
    <w:rsid w:val="00EA10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55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7A"/>
    <w:pPr>
      <w:spacing w:after="200"/>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E7A"/>
    <w:rPr>
      <w:color w:val="0000FF" w:themeColor="hyperlink"/>
      <w:u w:val="single"/>
    </w:rPr>
  </w:style>
  <w:style w:type="paragraph" w:styleId="BalloonText">
    <w:name w:val="Balloon Text"/>
    <w:basedOn w:val="Normal"/>
    <w:link w:val="BalloonTextChar"/>
    <w:uiPriority w:val="99"/>
    <w:semiHidden/>
    <w:unhideWhenUsed/>
    <w:rsid w:val="00381E7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E7A"/>
    <w:rPr>
      <w:rFonts w:ascii="Lucida Grande" w:hAnsi="Lucida Grande" w:cs="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7A"/>
    <w:pPr>
      <w:spacing w:after="200"/>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E7A"/>
    <w:rPr>
      <w:color w:val="0000FF" w:themeColor="hyperlink"/>
      <w:u w:val="single"/>
    </w:rPr>
  </w:style>
  <w:style w:type="paragraph" w:styleId="BalloonText">
    <w:name w:val="Balloon Text"/>
    <w:basedOn w:val="Normal"/>
    <w:link w:val="BalloonTextChar"/>
    <w:uiPriority w:val="99"/>
    <w:semiHidden/>
    <w:unhideWhenUsed/>
    <w:rsid w:val="00381E7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E7A"/>
    <w:rPr>
      <w:rFonts w:ascii="Lucida Grande"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edsoecountyschools.org/" TargetMode="External"/><Relationship Id="rId12" Type="http://schemas.openxmlformats.org/officeDocument/2006/relationships/hyperlink" Target="http://res.bledsoecountyschools.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oogle.com/url?q=http://worldartsme.com/parent-involvement-clipart.html&amp;sa=U&amp;ved=0ahUKEwjFopSazrzOAhVEBMAKHZtzD9YQwW4IFTAA&amp;usg=AFQjCNGo2tXRvvCI-bM1pa1-jE3x9FK3yg" TargetMode="External"/><Relationship Id="rId6" Type="http://schemas.openxmlformats.org/officeDocument/2006/relationships/image" Target="media/image1.jpeg"/><Relationship Id="rId7" Type="http://schemas.openxmlformats.org/officeDocument/2006/relationships/hyperlink" Target="http://www.google.com/url?q=http://worldartsme.com/parent-involvement-clipart.html&amp;sa=U&amp;ved=0ahUKEwjFopSazrzOAhVEBMAKHZtzD9YQwW4IFTAA&amp;usg=AFQjCNGo2tXRvvCI-bM1pa1-jE3x9FK3yg" TargetMode="External"/><Relationship Id="rId8" Type="http://schemas.openxmlformats.org/officeDocument/2006/relationships/image" Target="media/image10.jpeg"/><Relationship Id="rId9" Type="http://schemas.openxmlformats.org/officeDocument/2006/relationships/hyperlink" Target="https://www.tn.gov/education/"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1361</Words>
  <Characters>7762</Characters>
  <Application>Microsoft Macintosh Word</Application>
  <DocSecurity>0</DocSecurity>
  <Lines>64</Lines>
  <Paragraphs>18</Paragraphs>
  <ScaleCrop>false</ScaleCrop>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McMillen</dc:creator>
  <cp:keywords/>
  <dc:description/>
  <cp:lastModifiedBy>Mandy McMillen</cp:lastModifiedBy>
  <cp:revision>7</cp:revision>
  <cp:lastPrinted>2022-08-08T16:08:00Z</cp:lastPrinted>
  <dcterms:created xsi:type="dcterms:W3CDTF">2022-07-19T17:42:00Z</dcterms:created>
  <dcterms:modified xsi:type="dcterms:W3CDTF">2023-05-25T15:33:00Z</dcterms:modified>
</cp:coreProperties>
</file>