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jc w:val="center"/>
        <w:rPr>
          <w:rFonts w:ascii="Times New Roman" w:cs="Times New Roman" w:eastAsia="Times New Roman" w:hAnsi="Times New Roman"/>
          <w:b w:val="1"/>
          <w:color w:val="262626"/>
          <w:sz w:val="36"/>
          <w:szCs w:val="36"/>
        </w:rPr>
      </w:pPr>
      <w:r w:rsidDel="00000000" w:rsidR="00000000" w:rsidRPr="00000000">
        <w:rPr>
          <w:rFonts w:ascii="Times New Roman" w:cs="Times New Roman" w:eastAsia="Times New Roman" w:hAnsi="Times New Roman"/>
          <w:b w:val="1"/>
          <w:color w:val="262626"/>
          <w:sz w:val="36"/>
          <w:szCs w:val="36"/>
          <w:rtl w:val="0"/>
        </w:rPr>
        <w:t xml:space="preserve">2025-2026</w:t>
      </w:r>
      <w:r w:rsidDel="00000000" w:rsidR="00000000" w:rsidRPr="00000000">
        <w:drawing>
          <wp:anchor allowOverlap="1" behindDoc="0" distB="57150" distT="57150" distL="57150" distR="57150" hidden="0" layoutInCell="1" locked="0" relativeHeight="0" simplePos="0">
            <wp:simplePos x="0" y="0"/>
            <wp:positionH relativeFrom="column">
              <wp:posOffset>2973705</wp:posOffset>
            </wp:positionH>
            <wp:positionV relativeFrom="paragraph">
              <wp:posOffset>114300</wp:posOffset>
            </wp:positionV>
            <wp:extent cx="1271588" cy="1485900"/>
            <wp:effectExtent b="0" l="0" r="0" t="0"/>
            <wp:wrapTopAndBottom distB="57150" distT="57150"/>
            <wp:docPr id="1"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1271588" cy="1485900"/>
                    </a:xfrm>
                    <a:prstGeom prst="rect"/>
                    <a:ln/>
                  </pic:spPr>
                </pic:pic>
              </a:graphicData>
            </a:graphic>
          </wp:anchor>
        </w:drawing>
      </w:r>
    </w:p>
    <w:p w:rsidR="00000000" w:rsidDel="00000000" w:rsidP="00000000" w:rsidRDefault="00000000" w:rsidRPr="00000000" w14:paraId="00000002">
      <w:pPr>
        <w:pageBreakBefore w:val="0"/>
        <w:widowControl w:val="0"/>
        <w:jc w:val="center"/>
        <w:rPr>
          <w:rFonts w:ascii="Times New Roman" w:cs="Times New Roman" w:eastAsia="Times New Roman" w:hAnsi="Times New Roman"/>
          <w:b w:val="1"/>
          <w:color w:val="262626"/>
          <w:sz w:val="36"/>
          <w:szCs w:val="36"/>
        </w:rPr>
      </w:pPr>
      <w:r w:rsidDel="00000000" w:rsidR="00000000" w:rsidRPr="00000000">
        <w:rPr>
          <w:rFonts w:ascii="Times New Roman" w:cs="Times New Roman" w:eastAsia="Times New Roman" w:hAnsi="Times New Roman"/>
          <w:b w:val="1"/>
          <w:color w:val="262626"/>
          <w:sz w:val="36"/>
          <w:szCs w:val="36"/>
          <w:rtl w:val="0"/>
        </w:rPr>
        <w:t xml:space="preserve">Escuela secundaria Harvest</w:t>
      </w:r>
    </w:p>
    <w:p w:rsidR="00000000" w:rsidDel="00000000" w:rsidP="00000000" w:rsidRDefault="00000000" w:rsidRPr="00000000" w14:paraId="00000003">
      <w:pPr>
        <w:pageBreakBefore w:val="0"/>
        <w:widowControl w:val="0"/>
        <w:jc w:val="center"/>
        <w:rPr>
          <w:rFonts w:ascii="Times New Roman" w:cs="Times New Roman" w:eastAsia="Times New Roman" w:hAnsi="Times New Roman"/>
          <w:b w:val="1"/>
          <w:color w:val="262626"/>
          <w:sz w:val="36"/>
          <w:szCs w:val="36"/>
        </w:rPr>
      </w:pPr>
      <w:r w:rsidDel="00000000" w:rsidR="00000000" w:rsidRPr="00000000">
        <w:rPr>
          <w:rtl w:val="0"/>
        </w:rPr>
      </w:r>
    </w:p>
    <w:p w:rsidR="00000000" w:rsidDel="00000000" w:rsidP="00000000" w:rsidRDefault="00000000" w:rsidRPr="00000000" w14:paraId="00000004">
      <w:pPr>
        <w:pageBreakBefore w:val="0"/>
        <w:widowControl w:val="0"/>
        <w:jc w:val="center"/>
        <w:rPr>
          <w:rFonts w:ascii="Times New Roman" w:cs="Times New Roman" w:eastAsia="Times New Roman" w:hAnsi="Times New Roman"/>
          <w:b w:val="1"/>
          <w:color w:val="262626"/>
          <w:sz w:val="60"/>
          <w:szCs w:val="60"/>
          <w:u w:val="single"/>
        </w:rPr>
      </w:pPr>
      <w:r w:rsidDel="00000000" w:rsidR="00000000" w:rsidRPr="00000000">
        <w:rPr>
          <w:rFonts w:ascii="Times New Roman" w:cs="Times New Roman" w:eastAsia="Times New Roman" w:hAnsi="Times New Roman"/>
          <w:b w:val="1"/>
          <w:color w:val="262626"/>
          <w:sz w:val="60"/>
          <w:szCs w:val="60"/>
          <w:u w:val="single"/>
          <w:rtl w:val="0"/>
        </w:rPr>
        <w:t xml:space="preserve">Manual de políticas y procedimientos</w:t>
      </w:r>
    </w:p>
    <w:p w:rsidR="00000000" w:rsidDel="00000000" w:rsidP="00000000" w:rsidRDefault="00000000" w:rsidRPr="00000000" w14:paraId="00000005">
      <w:pPr>
        <w:pageBreakBefore w:val="0"/>
        <w:jc w:val="center"/>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06">
      <w:pPr>
        <w:pageBreakBefore w:val="0"/>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Sitio web: </w:t>
      </w:r>
      <w:hyperlink r:id="rId7">
        <w:r w:rsidDel="00000000" w:rsidR="00000000" w:rsidRPr="00000000">
          <w:rPr>
            <w:rFonts w:ascii="Times New Roman" w:cs="Times New Roman" w:eastAsia="Times New Roman" w:hAnsi="Times New Roman"/>
            <w:b w:val="1"/>
            <w:color w:val="1155cc"/>
            <w:sz w:val="32"/>
            <w:szCs w:val="32"/>
            <w:u w:val="single"/>
            <w:rtl w:val="0"/>
          </w:rPr>
          <w:t xml:space="preserve">http://www.harvesthigh.net</w:t>
        </w:r>
      </w:hyperlink>
      <w:r w:rsidDel="00000000" w:rsidR="00000000" w:rsidRPr="00000000">
        <w:rPr>
          <w:rFonts w:ascii="Times New Roman" w:cs="Times New Roman" w:eastAsia="Times New Roman" w:hAnsi="Times New Roman"/>
          <w:b w:val="1"/>
          <w:sz w:val="32"/>
          <w:szCs w:val="32"/>
          <w:rtl w:val="0"/>
        </w:rPr>
        <w:t xml:space="preserve"> </w:t>
      </w:r>
    </w:p>
    <w:p w:rsidR="00000000" w:rsidDel="00000000" w:rsidP="00000000" w:rsidRDefault="00000000" w:rsidRPr="00000000" w14:paraId="00000007">
      <w:pPr>
        <w:pageBreakBefore w:val="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8">
      <w:pPr>
        <w:pageBreakBefore w:val="0"/>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729 West Main Street</w:t>
      </w:r>
    </w:p>
    <w:p w:rsidR="00000000" w:rsidDel="00000000" w:rsidP="00000000" w:rsidRDefault="00000000" w:rsidRPr="00000000" w14:paraId="00000009">
      <w:pPr>
        <w:pageBreakBefore w:val="0"/>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Ripon, CA 95366</w:t>
      </w:r>
    </w:p>
    <w:p w:rsidR="00000000" w:rsidDel="00000000" w:rsidP="00000000" w:rsidRDefault="00000000" w:rsidRPr="00000000" w14:paraId="0000000A">
      <w:pPr>
        <w:pageBreakBefore w:val="0"/>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Teléfono: 209-599-5009</w:t>
      </w:r>
    </w:p>
    <w:p w:rsidR="00000000" w:rsidDel="00000000" w:rsidP="00000000" w:rsidRDefault="00000000" w:rsidRPr="00000000" w14:paraId="0000000B">
      <w:pPr>
        <w:pageBreakBefore w:val="0"/>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Fax: 209-599-7050</w:t>
      </w:r>
    </w:p>
    <w:p w:rsidR="00000000" w:rsidDel="00000000" w:rsidP="00000000" w:rsidRDefault="00000000" w:rsidRPr="00000000" w14:paraId="0000000C">
      <w:pPr>
        <w:pageBreakBefore w:val="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pageBreakBefore w:val="0"/>
        <w:spacing w:line="276" w:lineRule="auto"/>
        <w:jc w:val="center"/>
        <w:rPr>
          <w:rFonts w:ascii="Times New Roman" w:cs="Times New Roman" w:eastAsia="Times New Roman" w:hAnsi="Times New Roman"/>
          <w:b w:val="1"/>
          <w:sz w:val="32"/>
          <w:szCs w:val="32"/>
          <w:u w:val="single"/>
        </w:rPr>
      </w:pPr>
      <w:r w:rsidDel="00000000" w:rsidR="00000000" w:rsidRPr="00000000">
        <w:rPr>
          <w:rFonts w:ascii="Times New Roman" w:cs="Times New Roman" w:eastAsia="Times New Roman" w:hAnsi="Times New Roman"/>
          <w:b w:val="1"/>
          <w:sz w:val="32"/>
          <w:szCs w:val="32"/>
          <w:u w:val="single"/>
          <w:rtl w:val="0"/>
        </w:rPr>
        <w:t xml:space="preserve">Declaración de misión</w:t>
      </w:r>
    </w:p>
    <w:p w:rsidR="00000000" w:rsidDel="00000000" w:rsidP="00000000" w:rsidRDefault="00000000" w:rsidRPr="00000000" w14:paraId="0000000E">
      <w:pPr>
        <w:pageBreakBefore w:val="0"/>
        <w:spacing w:line="276" w:lineRule="auto"/>
        <w:jc w:val="center"/>
        <w:rPr>
          <w:rFonts w:ascii="Times New Roman" w:cs="Times New Roman" w:eastAsia="Times New Roman" w:hAnsi="Times New Roman"/>
          <w:sz w:val="32"/>
          <w:szCs w:val="32"/>
          <w:highlight w:val="white"/>
        </w:rPr>
      </w:pPr>
      <w:r w:rsidDel="00000000" w:rsidR="00000000" w:rsidRPr="00000000">
        <w:rPr>
          <w:rFonts w:ascii="Times New Roman" w:cs="Times New Roman" w:eastAsia="Times New Roman" w:hAnsi="Times New Roman"/>
          <w:sz w:val="32"/>
          <w:szCs w:val="32"/>
          <w:highlight w:val="white"/>
          <w:rtl w:val="0"/>
        </w:rPr>
        <w:t xml:space="preserve">T</w:t>
      </w:r>
      <w:r w:rsidDel="00000000" w:rsidR="00000000" w:rsidRPr="00000000">
        <w:rPr>
          <w:rFonts w:ascii="Times New Roman" w:cs="Times New Roman" w:eastAsia="Times New Roman" w:hAnsi="Times New Roman"/>
          <w:sz w:val="32"/>
          <w:szCs w:val="32"/>
          <w:highlight w:val="white"/>
          <w:rtl w:val="0"/>
        </w:rPr>
        <w:t xml:space="preserve">o brindar a los estudiantes una educación de calidad, la oportunidad de recuperar créditos y obtener un diploma de escuela secundaria.</w:t>
      </w:r>
    </w:p>
    <w:p w:rsidR="00000000" w:rsidDel="00000000" w:rsidP="00000000" w:rsidRDefault="00000000" w:rsidRPr="00000000" w14:paraId="0000000F">
      <w:pPr>
        <w:pageBreakBefore w:val="0"/>
        <w:spacing w:line="276" w:lineRule="auto"/>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010">
      <w:pPr>
        <w:pageBreakBefore w:val="0"/>
        <w:spacing w:line="276" w:lineRule="auto"/>
        <w:jc w:val="center"/>
        <w:rPr>
          <w:rFonts w:ascii="Times New Roman" w:cs="Times New Roman" w:eastAsia="Times New Roman" w:hAnsi="Times New Roman"/>
          <w:b w:val="1"/>
          <w:sz w:val="32"/>
          <w:szCs w:val="32"/>
          <w:highlight w:val="white"/>
          <w:u w:val="single"/>
        </w:rPr>
      </w:pPr>
      <w:r w:rsidDel="00000000" w:rsidR="00000000" w:rsidRPr="00000000">
        <w:rPr>
          <w:rFonts w:ascii="Times New Roman" w:cs="Times New Roman" w:eastAsia="Times New Roman" w:hAnsi="Times New Roman"/>
          <w:b w:val="1"/>
          <w:sz w:val="32"/>
          <w:szCs w:val="32"/>
          <w:highlight w:val="white"/>
          <w:u w:val="single"/>
          <w:rtl w:val="0"/>
        </w:rPr>
        <w:t xml:space="preserve">Declaración de visión</w:t>
      </w:r>
    </w:p>
    <w:p w:rsidR="00000000" w:rsidDel="00000000" w:rsidP="00000000" w:rsidRDefault="00000000" w:rsidRPr="00000000" w14:paraId="00000011">
      <w:pPr>
        <w:pageBreakBefore w:val="0"/>
        <w:spacing w:line="276"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sz w:val="32"/>
          <w:szCs w:val="32"/>
          <w:rtl w:val="0"/>
        </w:rPr>
        <w:t xml:space="preserve">Capacitar a jóvenes adultos para que se conecten positivamente con su comunidad y estén preparados para la transición a carreras técnicas y/o universitarias.</w:t>
      </w:r>
      <w:r w:rsidDel="00000000" w:rsidR="00000000" w:rsidRPr="00000000">
        <w:rPr>
          <w:rtl w:val="0"/>
        </w:rPr>
      </w:r>
    </w:p>
    <w:p w:rsidR="00000000" w:rsidDel="00000000" w:rsidP="00000000" w:rsidRDefault="00000000" w:rsidRPr="00000000" w14:paraId="00000012">
      <w:pPr>
        <w:pageBreakBefore w:val="0"/>
        <w:widowControl w:val="0"/>
        <w:jc w:val="center"/>
        <w:rPr>
          <w:rFonts w:ascii="Times New Roman" w:cs="Times New Roman" w:eastAsia="Times New Roman" w:hAnsi="Times New Roman"/>
          <w:b w:val="1"/>
          <w:sz w:val="32"/>
          <w:szCs w:val="32"/>
          <w:u w:val="single"/>
        </w:rPr>
      </w:pPr>
      <w:r w:rsidDel="00000000" w:rsidR="00000000" w:rsidRPr="00000000">
        <w:rPr>
          <w:rFonts w:ascii="Times New Roman" w:cs="Times New Roman" w:eastAsia="Times New Roman" w:hAnsi="Times New Roman"/>
          <w:b w:val="1"/>
          <w:sz w:val="32"/>
          <w:szCs w:val="32"/>
          <w:u w:val="single"/>
          <w:rtl w:val="0"/>
        </w:rPr>
        <w:t xml:space="preserve">Personal de la escuela secundaria Harvest</w:t>
      </w:r>
    </w:p>
    <w:p w:rsidR="00000000" w:rsidDel="00000000" w:rsidP="00000000" w:rsidRDefault="00000000" w:rsidRPr="00000000" w14:paraId="00000013">
      <w:pPr>
        <w:pageBreakBefore w:val="0"/>
        <w:widowControl w:val="0"/>
        <w:ind w:left="0"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Sra. Kathryn Diederich - Directora</w:t>
        <w:tab/>
        <w:tab/>
        <w:t xml:space="preserve">kdiederich@riponusd.net</w:t>
      </w:r>
    </w:p>
    <w:p w:rsidR="00000000" w:rsidDel="00000000" w:rsidP="00000000" w:rsidRDefault="00000000" w:rsidRPr="00000000" w14:paraId="00000014">
      <w:pPr>
        <w:pageBreakBefore w:val="0"/>
        <w:widowControl w:val="0"/>
        <w:ind w:left="0"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Sra. Marti Ulrich - Secretaria</w:t>
        <w:tab/>
        <w:tab/>
        <w:tab/>
        <w:t xml:space="preserve">mulrich@riponusd.net</w:t>
      </w:r>
    </w:p>
    <w:p w:rsidR="00000000" w:rsidDel="00000000" w:rsidP="00000000" w:rsidRDefault="00000000" w:rsidRPr="00000000" w14:paraId="00000015">
      <w:pPr>
        <w:pageBreakBefore w:val="0"/>
        <w:widowControl w:val="0"/>
        <w:ind w:left="0"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Sra. Tara Hooks - Consejera académica</w:t>
        <w:tab/>
        <w:t xml:space="preserve">thooks@riponusd.net</w:t>
      </w:r>
    </w:p>
    <w:p w:rsidR="00000000" w:rsidDel="00000000" w:rsidP="00000000" w:rsidRDefault="00000000" w:rsidRPr="00000000" w14:paraId="00000016">
      <w:pPr>
        <w:pageBreakBefore w:val="0"/>
        <w:widowControl w:val="0"/>
        <w:ind w:left="0"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Sra. Julie Castoe - Maestra</w:t>
        <w:tab/>
        <w:tab/>
        <w:tab/>
        <w:tab/>
        <w:t xml:space="preserve">           </w:t>
      </w:r>
      <w:hyperlink r:id="rId8">
        <w:r w:rsidDel="00000000" w:rsidR="00000000" w:rsidRPr="00000000">
          <w:rPr>
            <w:rFonts w:ascii="Times New Roman" w:cs="Times New Roman" w:eastAsia="Times New Roman" w:hAnsi="Times New Roman"/>
            <w:sz w:val="28"/>
            <w:szCs w:val="28"/>
            <w:rtl w:val="0"/>
          </w:rPr>
          <w:t xml:space="preserve">jcastoe@riponusd.net</w:t>
        </w:r>
      </w:hyperlink>
      <w:r w:rsidDel="00000000" w:rsidR="00000000" w:rsidRPr="00000000">
        <w:rPr>
          <w:rtl w:val="0"/>
        </w:rPr>
      </w:r>
    </w:p>
    <w:p w:rsidR="00000000" w:rsidDel="00000000" w:rsidP="00000000" w:rsidRDefault="00000000" w:rsidRPr="00000000" w14:paraId="00000017">
      <w:pPr>
        <w:pageBreakBefore w:val="0"/>
        <w:widowControl w:val="0"/>
        <w:ind w:left="0"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Sra. Ranjita Singh - Maestra</w:t>
        <w:tab/>
        <w:tab/>
        <w:tab/>
        <w:t xml:space="preserve">rlal@riponusd.net</w:t>
      </w:r>
    </w:p>
    <w:p w:rsidR="00000000" w:rsidDel="00000000" w:rsidP="00000000" w:rsidRDefault="00000000" w:rsidRPr="00000000" w14:paraId="00000018">
      <w:pPr>
        <w:pageBreakBefore w:val="0"/>
        <w:widowControl w:val="0"/>
        <w:ind w:left="0"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Sra. Michele Cook - Asistente de instrucción</w:t>
        <w:tab/>
        <w:t xml:space="preserve">                     </w:t>
      </w:r>
      <w:r w:rsidDel="00000000" w:rsidR="00000000" w:rsidRPr="00000000">
        <w:rPr>
          <w:rFonts w:ascii="Times New Roman" w:cs="Times New Roman" w:eastAsia="Times New Roman" w:hAnsi="Times New Roman"/>
          <w:sz w:val="28"/>
          <w:szCs w:val="28"/>
          <w:rtl w:val="0"/>
        </w:rPr>
        <w:t xml:space="preserve">mcook@riponusd.net</w:t>
      </w:r>
      <w:r w:rsidDel="00000000" w:rsidR="00000000" w:rsidRPr="00000000">
        <w:rPr>
          <w:rtl w:val="0"/>
        </w:rPr>
      </w:r>
    </w:p>
    <w:p w:rsidR="00000000" w:rsidDel="00000000" w:rsidP="00000000" w:rsidRDefault="00000000" w:rsidRPr="00000000" w14:paraId="00000019">
      <w:pPr>
        <w:pageBreakBefore w:val="0"/>
        <w:widowControl w:val="0"/>
        <w:ind w:left="0"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Sra. Pam Wilkins - Educación Especial</w:t>
        <w:tab/>
        <w:tab/>
        <w:tab/>
        <w:t xml:space="preserve">pwilkins@riponusd.net</w:t>
      </w:r>
    </w:p>
    <w:p w:rsidR="00000000" w:rsidDel="00000000" w:rsidP="00000000" w:rsidRDefault="00000000" w:rsidRPr="00000000" w14:paraId="0000001A">
      <w:pPr>
        <w:pageBreakBefore w:val="0"/>
        <w:widowControl w:val="0"/>
        <w:ind w:left="0"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Sra. Tiffany Lutz - Consejera tilutz@riponusd.net</w:t>
      </w:r>
    </w:p>
    <w:p w:rsidR="00000000" w:rsidDel="00000000" w:rsidP="00000000" w:rsidRDefault="00000000" w:rsidRPr="00000000" w14:paraId="0000001B">
      <w:pPr>
        <w:pageBreakBefore w:val="0"/>
        <w:widowControl w:val="0"/>
        <w:jc w:val="left"/>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1C">
      <w:pPr>
        <w:pageBreakBefore w:val="0"/>
        <w:jc w:val="left"/>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1D">
      <w:pPr>
        <w:pageBreakBefore w:val="0"/>
        <w:jc w:val="center"/>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1E">
      <w:pPr>
        <w:pageBreakBefore w:val="0"/>
        <w:jc w:val="cente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Fechas importantes</w:t>
      </w:r>
    </w:p>
    <w:p w:rsidR="00000000" w:rsidDel="00000000" w:rsidP="00000000" w:rsidRDefault="00000000" w:rsidRPr="00000000" w14:paraId="0000001F">
      <w:pPr>
        <w:pageBreakBefore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Reunión de regreso a clases: 31 de julio, 1 y 5 de agosto</w:t>
      </w:r>
    </w:p>
    <w:p w:rsidR="00000000" w:rsidDel="00000000" w:rsidP="00000000" w:rsidRDefault="00000000" w:rsidRPr="00000000" w14:paraId="00000020">
      <w:pPr>
        <w:pageBreakBefore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Primer día de clases – 6 de agosto de 2025</w:t>
      </w:r>
    </w:p>
    <w:p w:rsidR="00000000" w:rsidDel="00000000" w:rsidP="00000000" w:rsidRDefault="00000000" w:rsidRPr="00000000" w14:paraId="00000021">
      <w:pPr>
        <w:pageBreakBefore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Último día de clases – 22 de mayo de 2026</w:t>
      </w:r>
    </w:p>
    <w:p w:rsidR="00000000" w:rsidDel="00000000" w:rsidP="00000000" w:rsidRDefault="00000000" w:rsidRPr="00000000" w14:paraId="00000022">
      <w:pPr>
        <w:pageBreakBefore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Graduación – 20 de mayo de 2026</w:t>
      </w:r>
    </w:p>
    <w:p w:rsidR="00000000" w:rsidDel="00000000" w:rsidP="00000000" w:rsidRDefault="00000000" w:rsidRPr="00000000" w14:paraId="00000023">
      <w:pPr>
        <w:pageBreakBefore w:val="0"/>
        <w:rPr>
          <w:rFonts w:ascii="Times New Roman" w:cs="Times New Roman" w:eastAsia="Times New Roman" w:hAnsi="Times New Roman"/>
          <w:sz w:val="22"/>
          <w:szCs w:val="22"/>
        </w:rPr>
      </w:pPr>
      <w:r w:rsidDel="00000000" w:rsidR="00000000" w:rsidRPr="00000000">
        <w:rPr>
          <w:rtl w:val="0"/>
        </w:rPr>
      </w:r>
    </w:p>
    <w:tbl>
      <w:tblPr>
        <w:tblStyle w:val="Table1"/>
        <w:tblW w:w="936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3855"/>
        <w:gridCol w:w="5505"/>
        <w:tblGridChange w:id="0">
          <w:tblGrid>
            <w:gridCol w:w="3855"/>
            <w:gridCol w:w="55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pageBreakBefore w:val="0"/>
              <w:rPr>
                <w:rFonts w:ascii="Times New Roman" w:cs="Times New Roman" w:eastAsia="Times New Roman" w:hAnsi="Times New Roman"/>
                <w:b w:val="1"/>
                <w:sz w:val="22"/>
                <w:szCs w:val="22"/>
                <w:u w:val="single"/>
              </w:rPr>
            </w:pPr>
            <w:r w:rsidDel="00000000" w:rsidR="00000000" w:rsidRPr="00000000">
              <w:rPr>
                <w:rFonts w:ascii="Times New Roman" w:cs="Times New Roman" w:eastAsia="Times New Roman" w:hAnsi="Times New Roman"/>
                <w:b w:val="1"/>
                <w:sz w:val="22"/>
                <w:szCs w:val="22"/>
                <w:u w:val="single"/>
                <w:rtl w:val="0"/>
              </w:rPr>
              <w:t xml:space="preserve">HORARIO DE CAMPANA DE HHS</w:t>
            </w:r>
          </w:p>
          <w:p w:rsidR="00000000" w:rsidDel="00000000" w:rsidP="00000000" w:rsidRDefault="00000000" w:rsidRPr="00000000" w14:paraId="00000025">
            <w:pPr>
              <w:pageBreakBefore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La escuela abre a las 8:15 am</w:t>
            </w:r>
          </w:p>
          <w:tbl>
            <w:tblPr>
              <w:tblStyle w:val="Table2"/>
              <w:tblW w:w="34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25"/>
              <w:gridCol w:w="1770"/>
              <w:tblGridChange w:id="0">
                <w:tblGrid>
                  <w:gridCol w:w="1725"/>
                  <w:gridCol w:w="1770"/>
                </w:tblGrid>
              </w:tblGridChange>
            </w:tblGrid>
            <w:tr>
              <w:trPr>
                <w:cantSplit w:val="0"/>
                <w:trHeight w:val="140" w:hRule="atLeast"/>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26">
                  <w:pPr>
                    <w:pageBreakBefore w:val="0"/>
                    <w:widowControl w:val="0"/>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1er período</w:t>
                  </w:r>
                </w:p>
              </w:tc>
              <w:tc>
                <w:tcPr>
                  <w:shd w:fill="auto" w:val="clear"/>
                  <w:tcMar>
                    <w:top w:w="43.2" w:type="dxa"/>
                    <w:left w:w="43.2" w:type="dxa"/>
                    <w:bottom w:w="43.2" w:type="dxa"/>
                    <w:right w:w="43.2" w:type="dxa"/>
                  </w:tcMar>
                  <w:vAlign w:val="top"/>
                </w:tcPr>
                <w:p w:rsidR="00000000" w:rsidDel="00000000" w:rsidP="00000000" w:rsidRDefault="00000000" w:rsidRPr="00000000" w14:paraId="00000027">
                  <w:pPr>
                    <w:pageBreakBefore w:val="0"/>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8:30 – 9:15</w:t>
                  </w:r>
                </w:p>
              </w:tc>
            </w:tr>
            <w:tr>
              <w:trPr>
                <w:cantSplit w:val="0"/>
                <w:trHeight w:val="140" w:hRule="atLeast"/>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28">
                  <w:pPr>
                    <w:pageBreakBefore w:val="0"/>
                    <w:widowControl w:val="0"/>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2do Periodo</w:t>
                  </w:r>
                </w:p>
              </w:tc>
              <w:tc>
                <w:tcPr>
                  <w:shd w:fill="auto" w:val="clear"/>
                  <w:tcMar>
                    <w:top w:w="43.2" w:type="dxa"/>
                    <w:left w:w="43.2" w:type="dxa"/>
                    <w:bottom w:w="43.2" w:type="dxa"/>
                    <w:right w:w="43.2" w:type="dxa"/>
                  </w:tcMar>
                  <w:vAlign w:val="top"/>
                </w:tcPr>
                <w:p w:rsidR="00000000" w:rsidDel="00000000" w:rsidP="00000000" w:rsidRDefault="00000000" w:rsidRPr="00000000" w14:paraId="00000029">
                  <w:pPr>
                    <w:pageBreakBefore w:val="0"/>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9:18 – 10:03</w:t>
                  </w:r>
                </w:p>
              </w:tc>
            </w:tr>
            <w:tr>
              <w:trPr>
                <w:cantSplit w:val="0"/>
                <w:trHeight w:val="140" w:hRule="atLeast"/>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2A">
                  <w:pPr>
                    <w:pageBreakBefore w:val="0"/>
                    <w:jc w:val="center"/>
                    <w:rPr>
                      <w:rFonts w:ascii="Times New Roman" w:cs="Times New Roman" w:eastAsia="Times New Roman" w:hAnsi="Times New Roman"/>
                      <w:sz w:val="22"/>
                      <w:szCs w:val="22"/>
                      <w:shd w:fill="d9d9d9" w:val="clear"/>
                    </w:rPr>
                  </w:pPr>
                  <w:r w:rsidDel="00000000" w:rsidR="00000000" w:rsidRPr="00000000">
                    <w:rPr>
                      <w:rFonts w:ascii="Times New Roman" w:cs="Times New Roman" w:eastAsia="Times New Roman" w:hAnsi="Times New Roman"/>
                      <w:b w:val="1"/>
                      <w:sz w:val="22"/>
                      <w:szCs w:val="22"/>
                      <w:shd w:fill="d9d9d9" w:val="clear"/>
                      <w:rtl w:val="0"/>
                    </w:rPr>
                    <w:t xml:space="preserve">ROMPER</w:t>
                  </w: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2B">
                  <w:pPr>
                    <w:pageBreakBefore w:val="0"/>
                    <w:jc w:val="center"/>
                    <w:rPr>
                      <w:rFonts w:ascii="Times New Roman" w:cs="Times New Roman" w:eastAsia="Times New Roman" w:hAnsi="Times New Roman"/>
                      <w:b w:val="1"/>
                      <w:sz w:val="22"/>
                      <w:szCs w:val="22"/>
                      <w:shd w:fill="d9d9d9" w:val="clear"/>
                    </w:rPr>
                  </w:pPr>
                  <w:r w:rsidDel="00000000" w:rsidR="00000000" w:rsidRPr="00000000">
                    <w:rPr>
                      <w:rFonts w:ascii="Times New Roman" w:cs="Times New Roman" w:eastAsia="Times New Roman" w:hAnsi="Times New Roman"/>
                      <w:b w:val="1"/>
                      <w:sz w:val="22"/>
                      <w:szCs w:val="22"/>
                      <w:shd w:fill="d9d9d9" w:val="clear"/>
                      <w:rtl w:val="0"/>
                    </w:rPr>
                    <w:t xml:space="preserve">10:03 – 10:13</w:t>
                  </w:r>
                </w:p>
              </w:tc>
            </w:tr>
            <w:tr>
              <w:trPr>
                <w:cantSplit w:val="0"/>
                <w:trHeight w:val="140" w:hRule="atLeast"/>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2C">
                  <w:pPr>
                    <w:pageBreakBefore w:val="0"/>
                    <w:widowControl w:val="0"/>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3er período</w:t>
                  </w:r>
                </w:p>
              </w:tc>
              <w:tc>
                <w:tcPr>
                  <w:shd w:fill="auto" w:val="clear"/>
                  <w:tcMar>
                    <w:top w:w="43.2" w:type="dxa"/>
                    <w:left w:w="43.2" w:type="dxa"/>
                    <w:bottom w:w="43.2" w:type="dxa"/>
                    <w:right w:w="43.2" w:type="dxa"/>
                  </w:tcMar>
                  <w:vAlign w:val="top"/>
                </w:tcPr>
                <w:p w:rsidR="00000000" w:rsidDel="00000000" w:rsidP="00000000" w:rsidRDefault="00000000" w:rsidRPr="00000000" w14:paraId="0000002D">
                  <w:pPr>
                    <w:pageBreakBefore w:val="0"/>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10:13 – 10:58</w:t>
                  </w:r>
                </w:p>
              </w:tc>
            </w:tr>
            <w:tr>
              <w:trPr>
                <w:cantSplit w:val="0"/>
                <w:trHeight w:val="140" w:hRule="atLeast"/>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2E">
                  <w:pPr>
                    <w:pageBreakBefore w:val="0"/>
                    <w:widowControl w:val="0"/>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4º Periodo</w:t>
                  </w:r>
                </w:p>
              </w:tc>
              <w:tc>
                <w:tcPr>
                  <w:shd w:fill="auto" w:val="clear"/>
                  <w:tcMar>
                    <w:top w:w="43.2" w:type="dxa"/>
                    <w:left w:w="43.2" w:type="dxa"/>
                    <w:bottom w:w="43.2" w:type="dxa"/>
                    <w:right w:w="43.2" w:type="dxa"/>
                  </w:tcMar>
                  <w:vAlign w:val="top"/>
                </w:tcPr>
                <w:p w:rsidR="00000000" w:rsidDel="00000000" w:rsidP="00000000" w:rsidRDefault="00000000" w:rsidRPr="00000000" w14:paraId="0000002F">
                  <w:pPr>
                    <w:pageBreakBefore w:val="0"/>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11:00 – 11:45</w:t>
                  </w:r>
                </w:p>
              </w:tc>
            </w:tr>
            <w:tr>
              <w:trPr>
                <w:cantSplit w:val="0"/>
                <w:trHeight w:val="140" w:hRule="atLeast"/>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30">
                  <w:pPr>
                    <w:pageBreakBefore w:val="0"/>
                    <w:jc w:val="center"/>
                    <w:rPr>
                      <w:rFonts w:ascii="Times New Roman" w:cs="Times New Roman" w:eastAsia="Times New Roman" w:hAnsi="Times New Roman"/>
                      <w:sz w:val="22"/>
                      <w:szCs w:val="22"/>
                      <w:shd w:fill="d9d9d9" w:val="clear"/>
                    </w:rPr>
                  </w:pPr>
                  <w:r w:rsidDel="00000000" w:rsidR="00000000" w:rsidRPr="00000000">
                    <w:rPr>
                      <w:rFonts w:ascii="Times New Roman" w:cs="Times New Roman" w:eastAsia="Times New Roman" w:hAnsi="Times New Roman"/>
                      <w:b w:val="1"/>
                      <w:sz w:val="22"/>
                      <w:szCs w:val="22"/>
                      <w:shd w:fill="d9d9d9" w:val="clear"/>
                      <w:rtl w:val="0"/>
                    </w:rPr>
                    <w:t xml:space="preserve">ALMUERZO</w:t>
                  </w: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31">
                  <w:pPr>
                    <w:pageBreakBefore w:val="0"/>
                    <w:jc w:val="center"/>
                    <w:rPr>
                      <w:rFonts w:ascii="Times New Roman" w:cs="Times New Roman" w:eastAsia="Times New Roman" w:hAnsi="Times New Roman"/>
                      <w:b w:val="1"/>
                      <w:sz w:val="22"/>
                      <w:szCs w:val="22"/>
                      <w:shd w:fill="d9d9d9" w:val="clear"/>
                    </w:rPr>
                  </w:pPr>
                  <w:r w:rsidDel="00000000" w:rsidR="00000000" w:rsidRPr="00000000">
                    <w:rPr>
                      <w:rFonts w:ascii="Times New Roman" w:cs="Times New Roman" w:eastAsia="Times New Roman" w:hAnsi="Times New Roman"/>
                      <w:b w:val="1"/>
                      <w:sz w:val="22"/>
                      <w:szCs w:val="22"/>
                      <w:shd w:fill="d9d9d9" w:val="clear"/>
                      <w:rtl w:val="0"/>
                    </w:rPr>
                    <w:t xml:space="preserve">11:45 – 12:15</w:t>
                  </w:r>
                </w:p>
              </w:tc>
            </w:tr>
            <w:tr>
              <w:trPr>
                <w:cantSplit w:val="0"/>
                <w:trHeight w:val="140" w:hRule="atLeast"/>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32">
                  <w:pPr>
                    <w:pageBreakBefore w:val="0"/>
                    <w:widowControl w:val="0"/>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5º Periodo</w:t>
                  </w:r>
                </w:p>
              </w:tc>
              <w:tc>
                <w:tcPr>
                  <w:shd w:fill="auto" w:val="clear"/>
                  <w:tcMar>
                    <w:top w:w="43.2" w:type="dxa"/>
                    <w:left w:w="43.2" w:type="dxa"/>
                    <w:bottom w:w="43.2" w:type="dxa"/>
                    <w:right w:w="43.2" w:type="dxa"/>
                  </w:tcMar>
                  <w:vAlign w:val="top"/>
                </w:tcPr>
                <w:p w:rsidR="00000000" w:rsidDel="00000000" w:rsidP="00000000" w:rsidRDefault="00000000" w:rsidRPr="00000000" w14:paraId="00000033">
                  <w:pPr>
                    <w:pageBreakBefore w:val="0"/>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12:15 – 1:00</w:t>
                  </w:r>
                </w:p>
              </w:tc>
            </w:tr>
            <w:tr>
              <w:trPr>
                <w:cantSplit w:val="0"/>
                <w:trHeight w:val="140" w:hRule="atLeast"/>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34">
                  <w:pPr>
                    <w:pageBreakBefore w:val="0"/>
                    <w:widowControl w:val="0"/>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6º Periodo</w:t>
                  </w:r>
                </w:p>
              </w:tc>
              <w:tc>
                <w:tcPr>
                  <w:shd w:fill="auto" w:val="clear"/>
                  <w:tcMar>
                    <w:top w:w="43.2" w:type="dxa"/>
                    <w:left w:w="43.2" w:type="dxa"/>
                    <w:bottom w:w="43.2" w:type="dxa"/>
                    <w:right w:w="43.2" w:type="dxa"/>
                  </w:tcMar>
                  <w:vAlign w:val="top"/>
                </w:tcPr>
                <w:p w:rsidR="00000000" w:rsidDel="00000000" w:rsidP="00000000" w:rsidRDefault="00000000" w:rsidRPr="00000000" w14:paraId="00000035">
                  <w:pPr>
                    <w:pageBreakBefore w:val="0"/>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1:03 - 1:48</w:t>
                  </w:r>
                </w:p>
              </w:tc>
            </w:tr>
            <w:tr>
              <w:trPr>
                <w:cantSplit w:val="0"/>
                <w:trHeight w:val="140" w:hRule="atLeast"/>
                <w:tblHeader w:val="0"/>
              </w:trPr>
              <w:tc>
                <w:tcPr>
                  <w:gridSpan w:val="2"/>
                  <w:shd w:fill="auto" w:val="clear"/>
                  <w:tcMar>
                    <w:top w:w="43.2" w:type="dxa"/>
                    <w:left w:w="43.2" w:type="dxa"/>
                    <w:bottom w:w="43.2" w:type="dxa"/>
                    <w:right w:w="43.2" w:type="dxa"/>
                  </w:tcMar>
                  <w:vAlign w:val="top"/>
                </w:tcPr>
                <w:p w:rsidR="00000000" w:rsidDel="00000000" w:rsidP="00000000" w:rsidRDefault="00000000" w:rsidRPr="00000000" w14:paraId="00000036">
                  <w:pPr>
                    <w:pageBreakBefore w:val="0"/>
                    <w:jc w:val="center"/>
                    <w:rPr>
                      <w:rFonts w:ascii="Times New Roman" w:cs="Times New Roman" w:eastAsia="Times New Roman" w:hAnsi="Times New Roman"/>
                      <w:sz w:val="22"/>
                      <w:szCs w:val="22"/>
                      <w:shd w:fill="d9d9d9" w:val="clear"/>
                    </w:rPr>
                  </w:pPr>
                  <w:r w:rsidDel="00000000" w:rsidR="00000000" w:rsidRPr="00000000">
                    <w:rPr>
                      <w:rFonts w:ascii="Times New Roman" w:cs="Times New Roman" w:eastAsia="Times New Roman" w:hAnsi="Times New Roman"/>
                      <w:b w:val="1"/>
                      <w:sz w:val="22"/>
                      <w:szCs w:val="22"/>
                      <w:shd w:fill="d9d9d9" w:val="clear"/>
                      <w:rtl w:val="0"/>
                    </w:rPr>
                    <w:t xml:space="preserve">*PROGRAMA DE JORNADA EXTENDIDA*</w:t>
                  </w:r>
                  <w:r w:rsidDel="00000000" w:rsidR="00000000" w:rsidRPr="00000000">
                    <w:rPr>
                      <w:rtl w:val="0"/>
                    </w:rPr>
                  </w:r>
                </w:p>
              </w:tc>
            </w:tr>
            <w:tr>
              <w:trPr>
                <w:cantSplit w:val="0"/>
                <w:trHeight w:val="140" w:hRule="atLeast"/>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38">
                  <w:pPr>
                    <w:pageBreakBefore w:val="0"/>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ROMPER</w:t>
                  </w: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39">
                  <w:pPr>
                    <w:pageBreakBefore w:val="0"/>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1:48 – 1:58</w:t>
                  </w:r>
                </w:p>
              </w:tc>
            </w:tr>
            <w:tr>
              <w:trPr>
                <w:cantSplit w:val="0"/>
                <w:trHeight w:val="140" w:hRule="atLeast"/>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3A">
                  <w:pPr>
                    <w:pageBreakBefore w:val="0"/>
                    <w:widowControl w:val="0"/>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7º Periodo</w:t>
                  </w:r>
                </w:p>
              </w:tc>
              <w:tc>
                <w:tcPr>
                  <w:shd w:fill="auto" w:val="clear"/>
                  <w:tcMar>
                    <w:top w:w="43.2" w:type="dxa"/>
                    <w:left w:w="43.2" w:type="dxa"/>
                    <w:bottom w:w="43.2" w:type="dxa"/>
                    <w:right w:w="43.2" w:type="dxa"/>
                  </w:tcMar>
                  <w:vAlign w:val="top"/>
                </w:tcPr>
                <w:p w:rsidR="00000000" w:rsidDel="00000000" w:rsidP="00000000" w:rsidRDefault="00000000" w:rsidRPr="00000000" w14:paraId="0000003B">
                  <w:pPr>
                    <w:pageBreakBefore w:val="0"/>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1:58 – 2:43</w:t>
                  </w:r>
                </w:p>
              </w:tc>
            </w:tr>
            <w:tr>
              <w:trPr>
                <w:cantSplit w:val="0"/>
                <w:trHeight w:val="140" w:hRule="atLeast"/>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3C">
                  <w:pPr>
                    <w:pageBreakBefore w:val="0"/>
                    <w:widowControl w:val="0"/>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8º Periodo</w:t>
                  </w:r>
                </w:p>
              </w:tc>
              <w:tc>
                <w:tcPr>
                  <w:shd w:fill="auto" w:val="clear"/>
                  <w:tcMar>
                    <w:top w:w="43.2" w:type="dxa"/>
                    <w:left w:w="43.2" w:type="dxa"/>
                    <w:bottom w:w="43.2" w:type="dxa"/>
                    <w:right w:w="43.2" w:type="dxa"/>
                  </w:tcMar>
                  <w:vAlign w:val="top"/>
                </w:tcPr>
                <w:p w:rsidR="00000000" w:rsidDel="00000000" w:rsidP="00000000" w:rsidRDefault="00000000" w:rsidRPr="00000000" w14:paraId="0000003D">
                  <w:pPr>
                    <w:pageBreakBefore w:val="0"/>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2:43 – 3:28</w:t>
                  </w:r>
                </w:p>
              </w:tc>
            </w:tr>
          </w:tbl>
          <w:p w:rsidR="00000000" w:rsidDel="00000000" w:rsidP="00000000" w:rsidRDefault="00000000" w:rsidRPr="00000000" w14:paraId="0000003E">
            <w:pPr>
              <w:pageBreakBefore w:val="0"/>
              <w:jc w:val="center"/>
              <w:rPr>
                <w:rFonts w:ascii="Times New Roman" w:cs="Times New Roman" w:eastAsia="Times New Roman" w:hAnsi="Times New Roman"/>
                <w:b w:val="1"/>
                <w:i w:val="1"/>
                <w:sz w:val="22"/>
                <w:szCs w:val="22"/>
                <w:highlight w:val="yellow"/>
              </w:rPr>
            </w:pPr>
            <w:r w:rsidDel="00000000" w:rsidR="00000000" w:rsidRPr="00000000">
              <w:rPr>
                <w:rFonts w:ascii="Times New Roman" w:cs="Times New Roman" w:eastAsia="Times New Roman" w:hAnsi="Times New Roman"/>
                <w:b w:val="1"/>
                <w:i w:val="1"/>
                <w:sz w:val="22"/>
                <w:szCs w:val="22"/>
                <w:highlight w:val="yellow"/>
                <w:rtl w:val="0"/>
              </w:rPr>
              <w:t xml:space="preserve">*Horario de día mínimo - Todos los miércoles a la 1:48</w:t>
            </w:r>
          </w:p>
          <w:p w:rsidR="00000000" w:rsidDel="00000000" w:rsidP="00000000" w:rsidRDefault="00000000" w:rsidRPr="00000000" w14:paraId="0000003F">
            <w:pPr>
              <w:pageBreakBefore w:val="0"/>
              <w:rPr>
                <w:rFonts w:ascii="Times New Roman" w:cs="Times New Roman" w:eastAsia="Times New Roman" w:hAnsi="Times New Roman"/>
                <w:b w:val="1"/>
                <w:i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2"/>
                <w:szCs w:val="22"/>
                <w:u w:val="singl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2"/>
                <w:szCs w:val="22"/>
                <w:u w:val="singl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2"/>
                <w:szCs w:val="22"/>
                <w:u w:val="singl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2"/>
                <w:szCs w:val="22"/>
                <w:u w:val="single"/>
              </w:rPr>
            </w:pPr>
            <w:r w:rsidDel="00000000" w:rsidR="00000000" w:rsidRPr="00000000">
              <w:rPr>
                <w:rFonts w:ascii="Times New Roman" w:cs="Times New Roman" w:eastAsia="Times New Roman" w:hAnsi="Times New Roman"/>
                <w:b w:val="1"/>
                <w:sz w:val="22"/>
                <w:szCs w:val="22"/>
                <w:u w:val="single"/>
                <w:rtl w:val="0"/>
              </w:rPr>
              <w:t xml:space="preserve">Jornada extendida:</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El propósito de la jornada extendida es ofrecer tiempo adicional para que los estudiantes trabajen en su recuperación de créditos, tareas de clase o reciban ayuda personalizada adicional de un maestro.</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*Harvest High School es principalmente una</w:t>
            </w:r>
            <w:r w:rsidDel="00000000" w:rsidR="00000000" w:rsidRPr="00000000">
              <w:rPr>
                <w:rFonts w:ascii="Times New Roman" w:cs="Times New Roman" w:eastAsia="Times New Roman" w:hAnsi="Times New Roman"/>
                <w:b w:val="1"/>
                <w:sz w:val="22"/>
                <w:szCs w:val="22"/>
                <w:rtl w:val="0"/>
              </w:rPr>
              <w:t xml:space="preserve">campus cerrado</w:t>
            </w:r>
            <w:r w:rsidDel="00000000" w:rsidR="00000000" w:rsidRPr="00000000">
              <w:rPr>
                <w:rFonts w:ascii="Times New Roman" w:cs="Times New Roman" w:eastAsia="Times New Roman" w:hAnsi="Times New Roman"/>
                <w:sz w:val="22"/>
                <w:szCs w:val="22"/>
                <w:rtl w:val="0"/>
              </w:rPr>
              <w:t xml:space="preserve">Entonces, una vez que los estudiantes llegan, no se les permite salir hasta el final del día escolar.</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*Los estudiantes pueden obtener el privilegio de almorzar fuera del campus si cumplen con diversas expectativas de asistencia, PBIS o APEX/Edmentum. Si no regresan a tiempo, podrían perder el privilegio de almorzar fuera del campus.</w:t>
            </w:r>
          </w:p>
        </w:tc>
      </w:tr>
    </w:tbl>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u w:val="single"/>
          <w:rtl w:val="0"/>
        </w:rPr>
        <w:t xml:space="preserve">ENCUENTRO DE REGRESO A LA ESCUELA:</w:t>
      </w:r>
      <w:r w:rsidDel="00000000" w:rsidR="00000000" w:rsidRPr="00000000">
        <w:rPr>
          <w:rFonts w:ascii="Times New Roman" w:cs="Times New Roman" w:eastAsia="Times New Roman" w:hAnsi="Times New Roman"/>
          <w:sz w:val="22"/>
          <w:szCs w:val="22"/>
          <w:rtl w:val="0"/>
        </w:rPr>
        <w:t xml:space="preserve">Para garantizar el éxito estudiantil en Harvest High, es importante que tanto los padres como el estudiante se reúnan con el director antes del inicio de clases en nuestra reunión de bienvenida. Esto les brinda la oportunidad de revisar el manual del estudiante y las expectativas, así como de responder cualquier pregunta. Se les enviará a los padres una fecha y hora durante el verano. Es importante que los padres/tutores asistan a esta reunión con su estudiante.</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b w:val="1"/>
          <w:sz w:val="22"/>
          <w:szCs w:val="22"/>
          <w:u w:val="singl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b w:val="1"/>
          <w:sz w:val="22"/>
          <w:szCs w:val="22"/>
          <w:u w:val="single"/>
        </w:rPr>
      </w:pPr>
      <w:r w:rsidDel="00000000" w:rsidR="00000000" w:rsidRPr="00000000">
        <w:rPr>
          <w:rFonts w:ascii="Times New Roman" w:cs="Times New Roman" w:eastAsia="Times New Roman" w:hAnsi="Times New Roman"/>
          <w:b w:val="1"/>
          <w:sz w:val="22"/>
          <w:szCs w:val="22"/>
          <w:u w:val="single"/>
          <w:rtl w:val="0"/>
        </w:rPr>
        <w:t xml:space="preserve">COMUNICACIÓN CON LOS PADRES</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En Harvest nos esforzamos por mantener una excelente comunicación con estudiantes y padres. Usamos una aplicación de mensajes de texto de Google para que los padres puedan comunicarse con nosotros durante el horario escolar y los fines de semana. Todo el personal tiene acceso a la aplicación, por lo que cualquiera de nosotros puede responder sus preguntas. En nuestra reunión de bienvenida, también les daré mi número de celular para que se comuniquen conmigo sobre asuntos privados cuando sea necesario. Usaremos REMIND para enviar anuncios escolares. Además, animamos a los padres y estudiantes a descargar la aplicación AERIES para ver las calificaciones. En nuestra reunión de bienvenida, podemos ayudarles a configurar el acceso a AERIES.</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u w:val="single"/>
          <w:rtl w:val="0"/>
        </w:rPr>
        <w:t xml:space="preserve">ASISTENCIA</w:t>
      </w:r>
      <w:r w:rsidDel="00000000" w:rsidR="00000000" w:rsidRPr="00000000">
        <w:rPr>
          <w:rFonts w:ascii="Times New Roman" w:cs="Times New Roman" w:eastAsia="Times New Roman" w:hAnsi="Times New Roman"/>
          <w:sz w:val="22"/>
          <w:szCs w:val="22"/>
          <w:rtl w:val="0"/>
        </w:rPr>
        <w:t xml:space="preserve">La asistencia escolar perfecta es la expectativa de todos los estudiantes. La ley estatal exige que los niños de entre 6 y 18 años (excepto aquellos exentos por ley) asistan a la escuela a tiempo completo. Los estudiantes de 18 años aún deben cumplir con las normas escolares, incluyendo la asistencia. Todos los asuntos de asistencia, incluyendo el autoservicio de salida, están sujetos a revisión y verificación por parte del personal. Todas las ausencias, parciales o de jornada completa, justificadas o injustificadas, que superen los 12 días durante el año escolar, pueden requerir un certificado médico. Los problemas de asistencia continuos pueden resultar en medidas disciplinarias (remisión a la SARB), la baja (transferencia a un programa alternativo) o la remisión a la Fiscalía.</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u w:val="single"/>
          <w:rtl w:val="0"/>
        </w:rPr>
        <w:t xml:space="preserve">PROCEDIMIENTOS DE AUSENCIA:</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Si faltas a la escuela, tu padre o tutor debe verificar el motivo y las fechas de la ausencia dentro de los 3 días. Si no se justifica dentro de los 3 días, la...</w:t>
      </w:r>
      <w:r w:rsidDel="00000000" w:rsidR="00000000" w:rsidRPr="00000000">
        <w:rPr>
          <w:rFonts w:ascii="Times New Roman" w:cs="Times New Roman" w:eastAsia="Times New Roman" w:hAnsi="Times New Roman"/>
          <w:sz w:val="22"/>
          <w:szCs w:val="22"/>
          <w:rtl w:val="0"/>
        </w:rPr>
        <w:t xml:space="preserve">Las ausencias se considerarán injustificadas. Todas las ausencias injustificadas de día completo o de un solo período se acumularán y podrán dar lugar a un proceso de ausentismo.</w:t>
      </w: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La verificación de ausencias justificadas se aceptará en forma de</w:t>
      </w:r>
      <w:r w:rsidDel="00000000" w:rsidR="00000000" w:rsidRPr="00000000">
        <w:rPr>
          <w:rFonts w:ascii="Times New Roman" w:cs="Times New Roman" w:eastAsia="Times New Roman" w:hAnsi="Times New Roman"/>
          <w:b w:val="1"/>
          <w:sz w:val="22"/>
          <w:szCs w:val="22"/>
          <w:u w:val="single"/>
          <w:rtl w:val="0"/>
        </w:rPr>
        <w:t xml:space="preserve">nota</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b w:val="1"/>
          <w:sz w:val="22"/>
          <w:szCs w:val="22"/>
          <w:u w:val="single"/>
          <w:rtl w:val="0"/>
        </w:rPr>
        <w:t xml:space="preserve">llamada telefónica</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o un</w:t>
      </w:r>
      <w:r w:rsidDel="00000000" w:rsidR="00000000" w:rsidRPr="00000000">
        <w:rPr>
          <w:rFonts w:ascii="Times New Roman" w:cs="Times New Roman" w:eastAsia="Times New Roman" w:hAnsi="Times New Roman"/>
          <w:b w:val="1"/>
          <w:sz w:val="22"/>
          <w:szCs w:val="22"/>
          <w:u w:val="single"/>
          <w:rtl w:val="0"/>
        </w:rPr>
        <w:t xml:space="preserve">correo electrónico </w:t>
      </w:r>
      <w:r w:rsidDel="00000000" w:rsidR="00000000" w:rsidRPr="00000000">
        <w:rPr>
          <w:rFonts w:ascii="Times New Roman" w:cs="Times New Roman" w:eastAsia="Times New Roman" w:hAnsi="Times New Roman"/>
          <w:sz w:val="22"/>
          <w:szCs w:val="22"/>
          <w:rtl w:val="0"/>
        </w:rPr>
        <w:t xml:space="preserve">a la secretaria del sitio.</w:t>
      </w:r>
      <w:r w:rsidDel="00000000" w:rsidR="00000000" w:rsidRPr="00000000">
        <w:rPr>
          <w:rFonts w:ascii="Times New Roman" w:cs="Times New Roman" w:eastAsia="Times New Roman" w:hAnsi="Times New Roman"/>
          <w:b w:val="1"/>
          <w:sz w:val="22"/>
          <w:szCs w:val="22"/>
          <w:rtl w:val="0"/>
        </w:rPr>
        <w:t xml:space="preserve">Los padres pueden llamar en cualquier momento, las 24 horas del día.</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b w:val="1"/>
          <w:sz w:val="22"/>
          <w:szCs w:val="22"/>
          <w:rtl w:val="0"/>
        </w:rPr>
        <w:t xml:space="preserve">209) 599-5009</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Estudiantes, es vuestra responsabilidad</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para asegurarse de que sus padres o tutores aclaren cualquier ausencia con la escuela.</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tl w:val="0"/>
        </w:rPr>
      </w:r>
    </w:p>
    <w:tbl>
      <w:tblPr>
        <w:tblStyle w:val="Table3"/>
        <w:tblW w:w="1137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689"/>
        <w:gridCol w:w="5689"/>
        <w:tblGridChange w:id="0">
          <w:tblGrid>
            <w:gridCol w:w="5689"/>
            <w:gridCol w:w="568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pageBreakBefore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Ausencias consideradas</w:t>
            </w:r>
            <w:r w:rsidDel="00000000" w:rsidR="00000000" w:rsidRPr="00000000">
              <w:rPr>
                <w:rFonts w:ascii="Times New Roman" w:cs="Times New Roman" w:eastAsia="Times New Roman" w:hAnsi="Times New Roman"/>
                <w:b w:val="1"/>
                <w:i w:val="1"/>
                <w:sz w:val="22"/>
                <w:szCs w:val="22"/>
                <w:u w:val="single"/>
                <w:rtl w:val="0"/>
              </w:rPr>
              <w:t xml:space="preserve">Disculpado</w:t>
            </w:r>
            <w:r w:rsidDel="00000000" w:rsidR="00000000" w:rsidRPr="00000000">
              <w:rPr>
                <w:rFonts w:ascii="Times New Roman" w:cs="Times New Roman" w:eastAsia="Times New Roman" w:hAnsi="Times New Roman"/>
                <w:sz w:val="22"/>
                <w:szCs w:val="22"/>
                <w:rtl w:val="0"/>
              </w:rPr>
              <w:t xml:space="preserve">Por política de la junta escolar:</w:t>
            </w:r>
          </w:p>
          <w:p w:rsidR="00000000" w:rsidDel="00000000" w:rsidP="00000000" w:rsidRDefault="00000000" w:rsidRPr="00000000" w14:paraId="00000055">
            <w:pPr>
              <w:pageBreakBefore w:val="0"/>
              <w:numPr>
                <w:ilvl w:val="0"/>
                <w:numId w:val="2"/>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Enfermedad del estudiante</w:t>
            </w:r>
          </w:p>
          <w:p w:rsidR="00000000" w:rsidDel="00000000" w:rsidP="00000000" w:rsidRDefault="00000000" w:rsidRPr="00000000" w14:paraId="00000056">
            <w:pPr>
              <w:pageBreakBefore w:val="0"/>
              <w:numPr>
                <w:ilvl w:val="0"/>
                <w:numId w:val="2"/>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Comparecencia ante el tribunal (se requiere verificación)</w:t>
            </w:r>
          </w:p>
          <w:p w:rsidR="00000000" w:rsidDel="00000000" w:rsidP="00000000" w:rsidRDefault="00000000" w:rsidRPr="00000000" w14:paraId="00000057">
            <w:pPr>
              <w:pageBreakBefore w:val="0"/>
              <w:numPr>
                <w:ilvl w:val="0"/>
                <w:numId w:val="2"/>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Asistencia a una conferencia de empleo</w:t>
            </w:r>
          </w:p>
          <w:p w:rsidR="00000000" w:rsidDel="00000000" w:rsidP="00000000" w:rsidRDefault="00000000" w:rsidRPr="00000000" w14:paraId="00000058">
            <w:pPr>
              <w:pageBreakBefore w:val="0"/>
              <w:numPr>
                <w:ilvl w:val="0"/>
                <w:numId w:val="2"/>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Deber de jurado (se requiere verificación)</w:t>
            </w:r>
          </w:p>
          <w:p w:rsidR="00000000" w:rsidDel="00000000" w:rsidP="00000000" w:rsidRDefault="00000000" w:rsidRPr="00000000" w14:paraId="00000059">
            <w:pPr>
              <w:pageBreakBefore w:val="0"/>
              <w:numPr>
                <w:ilvl w:val="0"/>
                <w:numId w:val="2"/>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Visitas necesarias al médico, dentista o consejería.</w:t>
            </w:r>
          </w:p>
          <w:p w:rsidR="00000000" w:rsidDel="00000000" w:rsidP="00000000" w:rsidRDefault="00000000" w:rsidRPr="00000000" w14:paraId="0000005A">
            <w:pPr>
              <w:pageBreakBefore w:val="0"/>
              <w:numPr>
                <w:ilvl w:val="0"/>
                <w:numId w:val="2"/>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Muerte en la familia inmediata</w:t>
            </w:r>
          </w:p>
          <w:p w:rsidR="00000000" w:rsidDel="00000000" w:rsidP="00000000" w:rsidRDefault="00000000" w:rsidRPr="00000000" w14:paraId="0000005B">
            <w:pPr>
              <w:pageBreakBefore w:val="0"/>
              <w:numPr>
                <w:ilvl w:val="0"/>
                <w:numId w:val="2"/>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Observancia de una ceremonia o festividad religiosa</w:t>
            </w:r>
          </w:p>
          <w:p w:rsidR="00000000" w:rsidDel="00000000" w:rsidP="00000000" w:rsidRDefault="00000000" w:rsidRPr="00000000" w14:paraId="0000005C">
            <w:pPr>
              <w:pageBreakBefore w:val="0"/>
              <w:numPr>
                <w:ilvl w:val="0"/>
                <w:numId w:val="2"/>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Asistencia a un retiro religioso por no más de cuatro horas por semestre</w:t>
            </w:r>
          </w:p>
          <w:p w:rsidR="00000000" w:rsidDel="00000000" w:rsidP="00000000" w:rsidRDefault="00000000" w:rsidRPr="00000000" w14:paraId="0000005D">
            <w:pPr>
              <w:pageBreakBefore w:val="0"/>
              <w:numPr>
                <w:ilvl w:val="0"/>
                <w:numId w:val="2"/>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Visitas a universidades</w:t>
            </w:r>
            <w:r w:rsidDel="00000000" w:rsidR="00000000" w:rsidRPr="00000000">
              <w:rPr>
                <w:rFonts w:ascii="Times New Roman" w:cs="Times New Roman" w:eastAsia="Times New Roman" w:hAnsi="Times New Roman"/>
                <w:i w:val="1"/>
                <w:sz w:val="22"/>
                <w:szCs w:val="22"/>
                <w:rtl w:val="0"/>
              </w:rPr>
              <w:t xml:space="preserve">Los estudiantes pueden usar dos días escolares para visitar universidades. Estos días deben ser aprobados previamente y, a su regreso, el estudiante deberá completar su formulario de visita a la universidad. Para cualquier consulta, consulte con la oficina de asistencia.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pageBreakBefore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i w:val="1"/>
                <w:sz w:val="22"/>
                <w:szCs w:val="22"/>
                <w:u w:val="single"/>
                <w:rtl w:val="0"/>
              </w:rPr>
              <w:t xml:space="preserve">Ausencias injustificadas</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incluyen, pero no se limitan a, lo siguiente:</w:t>
            </w:r>
          </w:p>
          <w:p w:rsidR="00000000" w:rsidDel="00000000" w:rsidP="00000000" w:rsidRDefault="00000000" w:rsidRPr="00000000" w14:paraId="0000005F">
            <w:pPr>
              <w:pageBreakBefore w:val="0"/>
              <w:numPr>
                <w:ilvl w:val="0"/>
                <w:numId w:val="10"/>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Problemas con el coche</w:t>
            </w:r>
          </w:p>
          <w:p w:rsidR="00000000" w:rsidDel="00000000" w:rsidP="00000000" w:rsidRDefault="00000000" w:rsidRPr="00000000" w14:paraId="00000060">
            <w:pPr>
              <w:pageBreakBefore w:val="0"/>
              <w:numPr>
                <w:ilvl w:val="0"/>
                <w:numId w:val="10"/>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Autobús perdido</w:t>
            </w:r>
          </w:p>
          <w:p w:rsidR="00000000" w:rsidDel="00000000" w:rsidP="00000000" w:rsidRDefault="00000000" w:rsidRPr="00000000" w14:paraId="00000061">
            <w:pPr>
              <w:pageBreakBefore w:val="0"/>
              <w:numPr>
                <w:ilvl w:val="0"/>
                <w:numId w:val="10"/>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Necesario en casa</w:t>
            </w:r>
          </w:p>
          <w:p w:rsidR="00000000" w:rsidDel="00000000" w:rsidP="00000000" w:rsidRDefault="00000000" w:rsidRPr="00000000" w14:paraId="00000062">
            <w:pPr>
              <w:pageBreakBefore w:val="0"/>
              <w:numPr>
                <w:ilvl w:val="0"/>
                <w:numId w:val="10"/>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Fuera de la ciudad</w:t>
            </w:r>
          </w:p>
          <w:p w:rsidR="00000000" w:rsidDel="00000000" w:rsidP="00000000" w:rsidRDefault="00000000" w:rsidRPr="00000000" w14:paraId="00000063">
            <w:pPr>
              <w:pageBreakBefore w:val="0"/>
              <w:numPr>
                <w:ilvl w:val="0"/>
                <w:numId w:val="10"/>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Vacaciones/Viajes</w:t>
            </w:r>
          </w:p>
          <w:p w:rsidR="00000000" w:rsidDel="00000000" w:rsidP="00000000" w:rsidRDefault="00000000" w:rsidRPr="00000000" w14:paraId="00000064">
            <w:pPr>
              <w:pageBreakBefore w:val="0"/>
              <w:numPr>
                <w:ilvl w:val="0"/>
                <w:numId w:val="10"/>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Trabajar</w:t>
            </w:r>
          </w:p>
          <w:p w:rsidR="00000000" w:rsidDel="00000000" w:rsidP="00000000" w:rsidRDefault="00000000" w:rsidRPr="00000000" w14:paraId="00000065">
            <w:pPr>
              <w:pageBreakBefore w:val="0"/>
              <w:numPr>
                <w:ilvl w:val="0"/>
                <w:numId w:val="10"/>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Citas personales (peluquería, uñas, DMV)</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tl w:val="0"/>
              </w:rPr>
            </w:r>
          </w:p>
        </w:tc>
      </w:tr>
    </w:tbl>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68">
      <w:pPr>
        <w:pageBreakBefore w:val="0"/>
        <w:rPr>
          <w:rFonts w:ascii="Times New Roman" w:cs="Times New Roman" w:eastAsia="Times New Roman" w:hAnsi="Times New Roman"/>
          <w:b w:val="1"/>
          <w:sz w:val="22"/>
          <w:szCs w:val="22"/>
          <w:u w:val="single"/>
        </w:rPr>
      </w:pPr>
      <w:r w:rsidDel="00000000" w:rsidR="00000000" w:rsidRPr="00000000">
        <w:rPr>
          <w:rtl w:val="0"/>
        </w:rPr>
      </w:r>
    </w:p>
    <w:p w:rsidR="00000000" w:rsidDel="00000000" w:rsidP="00000000" w:rsidRDefault="00000000" w:rsidRPr="00000000" w14:paraId="00000069">
      <w:pPr>
        <w:pageBreakBefore w:val="0"/>
        <w:rPr>
          <w:rFonts w:ascii="Times New Roman" w:cs="Times New Roman" w:eastAsia="Times New Roman" w:hAnsi="Times New Roman"/>
          <w:b w:val="1"/>
          <w:sz w:val="22"/>
          <w:szCs w:val="22"/>
          <w:u w:val="single"/>
        </w:rPr>
      </w:pPr>
      <w:r w:rsidDel="00000000" w:rsidR="00000000" w:rsidRPr="00000000">
        <w:rPr>
          <w:rFonts w:ascii="Times New Roman" w:cs="Times New Roman" w:eastAsia="Times New Roman" w:hAnsi="Times New Roman"/>
          <w:b w:val="1"/>
          <w:sz w:val="22"/>
          <w:szCs w:val="22"/>
          <w:u w:val="single"/>
          <w:rtl w:val="0"/>
        </w:rPr>
        <w:t xml:space="preserve">Estudio independiente</w:t>
      </w:r>
    </w:p>
    <w:p w:rsidR="00000000" w:rsidDel="00000000" w:rsidP="00000000" w:rsidRDefault="00000000" w:rsidRPr="00000000" w14:paraId="0000006A">
      <w:pPr>
        <w:pageBreakBefore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Se puede considerar un Programa de Estudio Independiente a corto plazo para estudiantes que estarán ausentes de 1 a 14 días consecutivos. Para determinar si este programa de estudio es adecuado para su estudiante, comuníquese con el administrador de su escuela una semana antes de la ausencia. Los formularios del Contrato de Estudio Independiente están disponibles en la secretaría de su escuela. Si se aprueba, el Contrato de Estudio Independiente debe completarse, firmarse y fecharse, preferiblemente antes de la ausencia o dentro de los 10 días posteriores a la fecha del contrato. Los estudiantes con planes de educación individualizados requieren la aprobación adicional del equipo del IEP. Su estudiante recibirá tareas escolares para completar durante su ausencia. Su estudiante debe completar y devolver todas las tareas asignadas para recibir el crédito completo.</w:t>
      </w:r>
    </w:p>
    <w:p w:rsidR="00000000" w:rsidDel="00000000" w:rsidP="00000000" w:rsidRDefault="00000000" w:rsidRPr="00000000" w14:paraId="0000006B">
      <w:pPr>
        <w:pageBreakBefore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6C">
      <w:pPr>
        <w:pageBreakBefore w:val="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Se consideran las siguientes situaciones:</w:t>
      </w:r>
      <w:r w:rsidDel="00000000" w:rsidR="00000000" w:rsidRPr="00000000">
        <w:rPr>
          <w:rFonts w:ascii="Times New Roman" w:cs="Times New Roman" w:eastAsia="Times New Roman" w:hAnsi="Times New Roman"/>
          <w:b w:val="1"/>
          <w:sz w:val="22"/>
          <w:szCs w:val="22"/>
          <w:u w:val="single"/>
          <w:rtl w:val="0"/>
        </w:rPr>
        <w:t xml:space="preserve">Sin excusa</w:t>
      </w:r>
      <w:r w:rsidDel="00000000" w:rsidR="00000000" w:rsidRPr="00000000">
        <w:rPr>
          <w:rFonts w:ascii="Times New Roman" w:cs="Times New Roman" w:eastAsia="Times New Roman" w:hAnsi="Times New Roman"/>
          <w:b w:val="1"/>
          <w:sz w:val="22"/>
          <w:szCs w:val="22"/>
          <w:rtl w:val="0"/>
        </w:rPr>
        <w:t xml:space="preserve">ausencias:</w:t>
      </w:r>
    </w:p>
    <w:p w:rsidR="00000000" w:rsidDel="00000000" w:rsidP="00000000" w:rsidRDefault="00000000" w:rsidRPr="00000000" w14:paraId="0000006D">
      <w:pPr>
        <w:pageBreakBefore w:val="0"/>
        <w:numPr>
          <w:ilvl w:val="0"/>
          <w:numId w:val="6"/>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Cualquier ausencia no justificada de manera consistente con los procedimientos de ausencia.</w:t>
      </w:r>
    </w:p>
    <w:p w:rsidR="00000000" w:rsidDel="00000000" w:rsidP="00000000" w:rsidRDefault="00000000" w:rsidRPr="00000000" w14:paraId="0000006E">
      <w:pPr>
        <w:pageBreakBefore w:val="0"/>
        <w:numPr>
          <w:ilvl w:val="0"/>
          <w:numId w:val="6"/>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Abandonar clase o escuela sin permiso.</w:t>
      </w:r>
    </w:p>
    <w:p w:rsidR="00000000" w:rsidDel="00000000" w:rsidP="00000000" w:rsidRDefault="00000000" w:rsidRPr="00000000" w14:paraId="0000006F">
      <w:pPr>
        <w:pageBreakBefore w:val="0"/>
        <w:rPr>
          <w:rFonts w:ascii="Times New Roman" w:cs="Times New Roman" w:eastAsia="Times New Roman" w:hAnsi="Times New Roman"/>
          <w:i w:val="1"/>
          <w:sz w:val="22"/>
          <w:szCs w:val="22"/>
        </w:rPr>
      </w:pPr>
      <w:r w:rsidDel="00000000" w:rsidR="00000000" w:rsidRPr="00000000">
        <w:rPr>
          <w:rtl w:val="0"/>
        </w:rPr>
      </w:r>
    </w:p>
    <w:p w:rsidR="00000000" w:rsidDel="00000000" w:rsidP="00000000" w:rsidRDefault="00000000" w:rsidRPr="00000000" w14:paraId="00000070">
      <w:pPr>
        <w:pageBreakBefore w:val="0"/>
        <w:ind w:left="720" w:firstLine="0"/>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**Si abandonas la escuela o una clase, la administración escolar te aplicará medidas disciplinarias. Estas medidas pueden variar según las circunstancias.</w:t>
      </w:r>
    </w:p>
    <w:p w:rsidR="00000000" w:rsidDel="00000000" w:rsidP="00000000" w:rsidRDefault="00000000" w:rsidRPr="00000000" w14:paraId="00000071">
      <w:pPr>
        <w:pageBreakBefore w:val="0"/>
        <w:jc w:val="left"/>
        <w:rPr>
          <w:rFonts w:ascii="Times New Roman" w:cs="Times New Roman" w:eastAsia="Times New Roman" w:hAnsi="Times New Roman"/>
          <w:b w:val="1"/>
          <w:sz w:val="22"/>
          <w:szCs w:val="22"/>
          <w:u w:val="single"/>
        </w:rPr>
      </w:pPr>
      <w:r w:rsidDel="00000000" w:rsidR="00000000" w:rsidRPr="00000000">
        <w:rPr>
          <w:rFonts w:ascii="Times New Roman" w:cs="Times New Roman" w:eastAsia="Times New Roman" w:hAnsi="Times New Roman"/>
          <w:b w:val="1"/>
          <w:sz w:val="22"/>
          <w:szCs w:val="22"/>
          <w:u w:val="single"/>
          <w:rtl w:val="0"/>
        </w:rPr>
        <w:t xml:space="preserve">Procedimientos de salida: Permiso para salir del recinto escolar</w:t>
      </w:r>
    </w:p>
    <w:p w:rsidR="00000000" w:rsidDel="00000000" w:rsidP="00000000" w:rsidRDefault="00000000" w:rsidRPr="00000000" w14:paraId="00000072">
      <w:pPr>
        <w:pageBreakBefore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Los estudiantes no pueden salir de la escuela durante el horario escolar sin pasar por el proceso de salida en la secretaría. El incumplimiento de esta norma conllevará medidas disciplinarias. Para obtener permiso, diríjase a la secretaría. El permiso se puede otorgar después de contactar a sus padres por teléfono o si posee una nota válida.</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 </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Si sabes que vas a salir de la escuela en un día o a una hora determinados,</w:t>
      </w:r>
      <w:r w:rsidDel="00000000" w:rsidR="00000000" w:rsidRPr="00000000">
        <w:rPr>
          <w:rFonts w:ascii="Times New Roman" w:cs="Times New Roman" w:eastAsia="Times New Roman" w:hAnsi="Times New Roman"/>
          <w:sz w:val="22"/>
          <w:szCs w:val="22"/>
          <w:rtl w:val="0"/>
        </w:rPr>
        <w:t xml:space="preserve">Pida a sus padres o tutores que se comuniquen con la secretaría de la escuela con anticipación. El número de teléfono de la escuela es 599-5009. Si se comunica con la grabadora, deje un mensaje con el nombre del estudiante, la hora y la fecha de salida.</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78">
      <w:pPr>
        <w:pageBreakBefore w:val="0"/>
        <w:jc w:val="left"/>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b w:val="1"/>
          <w:sz w:val="22"/>
          <w:szCs w:val="22"/>
          <w:u w:val="single"/>
          <w:rtl w:val="0"/>
        </w:rPr>
        <w:t xml:space="preserve">Privilegio de almuerzo fuera del campus:</w:t>
      </w:r>
      <w:r w:rsidDel="00000000" w:rsidR="00000000" w:rsidRPr="00000000">
        <w:rPr>
          <w:rtl w:val="0"/>
        </w:rPr>
      </w:r>
    </w:p>
    <w:p w:rsidR="00000000" w:rsidDel="00000000" w:rsidP="00000000" w:rsidRDefault="00000000" w:rsidRPr="00000000" w14:paraId="00000079">
      <w:pPr>
        <w:pageBreakBefore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Cosecha </w:t>
      </w:r>
      <w:r w:rsidDel="00000000" w:rsidR="00000000" w:rsidRPr="00000000">
        <w:rPr>
          <w:rFonts w:ascii="Times New Roman" w:cs="Times New Roman" w:eastAsia="Times New Roman" w:hAnsi="Times New Roman"/>
          <w:sz w:val="22"/>
          <w:szCs w:val="22"/>
          <w:rtl w:val="0"/>
        </w:rPr>
        <w:t xml:space="preserve">La escuela preparatoria es un campus cerrado durante el día escolar. Los estudiantes pueden obtener el privilegio de salir del campus para almorzar si participan y cumplen con diversas expectativas de asistencia, PBIS o Gradpoint.</w:t>
      </w:r>
      <w:r w:rsidDel="00000000" w:rsidR="00000000" w:rsidRPr="00000000">
        <w:rPr>
          <w:rFonts w:ascii="Times New Roman" w:cs="Times New Roman" w:eastAsia="Times New Roman" w:hAnsi="Times New Roman"/>
          <w:b w:val="1"/>
          <w:sz w:val="22"/>
          <w:szCs w:val="22"/>
          <w:u w:val="single"/>
          <w:rtl w:val="0"/>
        </w:rPr>
        <w:t xml:space="preserve">NO conducir ni ser conducido</w:t>
      </w:r>
      <w:r w:rsidDel="00000000" w:rsidR="00000000" w:rsidRPr="00000000">
        <w:rPr>
          <w:rFonts w:ascii="Times New Roman" w:cs="Times New Roman" w:eastAsia="Times New Roman" w:hAnsi="Times New Roman"/>
          <w:sz w:val="22"/>
          <w:szCs w:val="22"/>
          <w:rtl w:val="0"/>
        </w:rPr>
        <w:t xml:space="preserve">Los estudiantes no pueden pedir comida al campus a través de Uber Eats, DoorDash ni otros servicios de entrega a domicilio. Los estudiantes que salgan del campus deben regresar puntualmente. Los estudiantes que lleguen tarde podrían perder su permiso para salir del campus.</w:t>
      </w:r>
    </w:p>
    <w:p w:rsidR="00000000" w:rsidDel="00000000" w:rsidP="00000000" w:rsidRDefault="00000000" w:rsidRPr="00000000" w14:paraId="0000007A">
      <w:pPr>
        <w:pageBreakBefore w:val="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**Los estudiantes que sean sorprendidos conduciendo o como pasajeros fuera del campus durante el almuerzo estarán sujetos a medidas disciplinarias por parte de la administración de la escuela.</w:t>
      </w:r>
    </w:p>
    <w:p w:rsidR="00000000" w:rsidDel="00000000" w:rsidP="00000000" w:rsidRDefault="00000000" w:rsidRPr="00000000" w14:paraId="0000007B">
      <w:pPr>
        <w:pageBreakBefore w:val="0"/>
        <w:rPr>
          <w:rFonts w:ascii="Times New Roman" w:cs="Times New Roman" w:eastAsia="Times New Roman" w:hAnsi="Times New Roman"/>
          <w:b w:val="1"/>
          <w:sz w:val="12"/>
          <w:szCs w:val="12"/>
        </w:rPr>
      </w:pPr>
      <w:r w:rsidDel="00000000" w:rsidR="00000000" w:rsidRPr="00000000">
        <w:rPr>
          <w:rtl w:val="0"/>
        </w:rPr>
      </w:r>
    </w:p>
    <w:p w:rsidR="00000000" w:rsidDel="00000000" w:rsidP="00000000" w:rsidRDefault="00000000" w:rsidRPr="00000000" w14:paraId="0000007C">
      <w:pPr>
        <w:pageBreakBefore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highlight w:val="yellow"/>
          <w:rtl w:val="0"/>
        </w:rPr>
        <w:t xml:space="preserve">Servicios de entrega de alimentos:</w:t>
      </w:r>
      <w:r w:rsidDel="00000000" w:rsidR="00000000" w:rsidRPr="00000000">
        <w:rPr>
          <w:rFonts w:ascii="Times New Roman" w:cs="Times New Roman" w:eastAsia="Times New Roman" w:hAnsi="Times New Roman"/>
          <w:b w:val="1"/>
          <w:color w:val="222222"/>
          <w:sz w:val="22"/>
          <w:szCs w:val="22"/>
          <w:highlight w:val="white"/>
          <w:rtl w:val="0"/>
        </w:rPr>
        <w:t xml:space="preserve">NO SE ACEPTA SERVICIO DE ENTREGA DE COMIDA</w:t>
      </w:r>
      <w:r w:rsidDel="00000000" w:rsidR="00000000" w:rsidRPr="00000000">
        <w:rPr>
          <w:rFonts w:ascii="Times New Roman" w:cs="Times New Roman" w:eastAsia="Times New Roman" w:hAnsi="Times New Roman"/>
          <w:color w:val="222222"/>
          <w:sz w:val="22"/>
          <w:szCs w:val="22"/>
          <w:highlight w:val="white"/>
          <w:rtl w:val="0"/>
        </w:rPr>
        <w:t xml:space="preserve">Debido a las interrupciones excesivas y a las preocupaciones por la seguridad, no aceptamos entregas de comida de servicios de entrega externos (como DoorDash, Uber Eats, etc.). Solo aceptaremos entregas de comida de padres/tutores para sus hijos. La entrega DEBE entregarse en la oficina principal para que los estudiantes la recojan. No se aceptarán entregas de comida no autorizadas. Tenga en cuenta que no se reembolsará el dinero pagado por la comida.</w:t>
      </w:r>
      <w:r w:rsidDel="00000000" w:rsidR="00000000" w:rsidRPr="00000000">
        <w:rPr>
          <w:rtl w:val="0"/>
        </w:rPr>
      </w:r>
    </w:p>
    <w:p w:rsidR="00000000" w:rsidDel="00000000" w:rsidP="00000000" w:rsidRDefault="00000000" w:rsidRPr="00000000" w14:paraId="0000007D">
      <w:pPr>
        <w:pageBreakBefore w:val="0"/>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07E">
      <w:pPr>
        <w:pageBreakBefore w:val="0"/>
        <w:shd w:fill="ffffff" w:val="clear"/>
        <w:ind w:left="0" w:firstLine="0"/>
        <w:jc w:val="left"/>
        <w:rPr>
          <w:rFonts w:ascii="Times New Roman" w:cs="Times New Roman" w:eastAsia="Times New Roman" w:hAnsi="Times New Roman"/>
          <w:b w:val="1"/>
          <w:color w:val="333333"/>
          <w:sz w:val="22"/>
          <w:szCs w:val="22"/>
          <w:u w:val="single"/>
        </w:rPr>
      </w:pPr>
      <w:r w:rsidDel="00000000" w:rsidR="00000000" w:rsidRPr="00000000">
        <w:rPr>
          <w:rFonts w:ascii="Times New Roman" w:cs="Times New Roman" w:eastAsia="Times New Roman" w:hAnsi="Times New Roman"/>
          <w:b w:val="1"/>
          <w:color w:val="333333"/>
          <w:sz w:val="22"/>
          <w:szCs w:val="22"/>
          <w:u w:val="single"/>
          <w:rtl w:val="0"/>
        </w:rPr>
        <w:t xml:space="preserve">Mayoría de edad:</w:t>
      </w:r>
    </w:p>
    <w:p w:rsidR="00000000" w:rsidDel="00000000" w:rsidP="00000000" w:rsidRDefault="00000000" w:rsidRPr="00000000" w14:paraId="0000007F">
      <w:pPr>
        <w:pageBreakBefore w:val="0"/>
        <w:shd w:fill="ffffff" w:val="clear"/>
        <w:ind w:left="0" w:firstLine="0"/>
        <w:jc w:val="left"/>
        <w:rPr>
          <w:rFonts w:ascii="Times New Roman" w:cs="Times New Roman" w:eastAsia="Times New Roman" w:hAnsi="Times New Roman"/>
          <w:color w:val="333333"/>
          <w:sz w:val="22"/>
          <w:szCs w:val="22"/>
        </w:rPr>
      </w:pPr>
      <w:r w:rsidDel="00000000" w:rsidR="00000000" w:rsidRPr="00000000">
        <w:rPr>
          <w:rFonts w:ascii="Times New Roman" w:cs="Times New Roman" w:eastAsia="Times New Roman" w:hAnsi="Times New Roman"/>
          <w:color w:val="333333"/>
          <w:sz w:val="22"/>
          <w:szCs w:val="22"/>
          <w:rtl w:val="0"/>
        </w:rPr>
        <w:t xml:space="preserve">Muchos estudiantes cumplen 18 años durante el año escolar. Es importante que los padres/tutores comprendan que, al cumplir 18 años, un estudiante asume sus derechos educativos. Esto significa que ya no podrán solicitar información del estudiante a la escuela sin su consentimiento por escrito. El formulario de consentimiento se puede solicitar en la secretaría de la escuela para que el estudiante lo firme. Se permitirá el acceso a los expedientes escolares a los padres de un estudiante mayor de 18 años que sea dependiente, según se define en la Sección 152 del Código del IRS de 1954 (Código de Educación 49076).</w:t>
      </w:r>
    </w:p>
    <w:p w:rsidR="00000000" w:rsidDel="00000000" w:rsidP="00000000" w:rsidRDefault="00000000" w:rsidRPr="00000000" w14:paraId="00000080">
      <w:pPr>
        <w:pageBreakBefore w:val="0"/>
        <w:shd w:fill="ffffff" w:val="clear"/>
        <w:ind w:left="0" w:firstLine="0"/>
        <w:jc w:val="left"/>
        <w:rPr>
          <w:rFonts w:ascii="Times New Roman" w:cs="Times New Roman" w:eastAsia="Times New Roman" w:hAnsi="Times New Roman"/>
          <w:color w:val="333333"/>
          <w:sz w:val="10"/>
          <w:szCs w:val="10"/>
        </w:rPr>
      </w:pPr>
      <w:r w:rsidDel="00000000" w:rsidR="00000000" w:rsidRPr="00000000">
        <w:rPr>
          <w:rtl w:val="0"/>
        </w:rPr>
      </w:r>
    </w:p>
    <w:p w:rsidR="00000000" w:rsidDel="00000000" w:rsidP="00000000" w:rsidRDefault="00000000" w:rsidRPr="00000000" w14:paraId="00000081">
      <w:pPr>
        <w:pageBreakBefore w:val="0"/>
        <w:shd w:fill="ffffff" w:val="clear"/>
        <w:ind w:left="0" w:firstLine="0"/>
        <w:jc w:val="left"/>
        <w:rPr>
          <w:rFonts w:ascii="Times New Roman" w:cs="Times New Roman" w:eastAsia="Times New Roman" w:hAnsi="Times New Roman"/>
          <w:b w:val="1"/>
          <w:color w:val="333333"/>
          <w:sz w:val="22"/>
          <w:szCs w:val="22"/>
          <w:u w:val="single"/>
        </w:rPr>
      </w:pPr>
      <w:r w:rsidDel="00000000" w:rsidR="00000000" w:rsidRPr="00000000">
        <w:rPr>
          <w:rFonts w:ascii="Times New Roman" w:cs="Times New Roman" w:eastAsia="Times New Roman" w:hAnsi="Times New Roman"/>
          <w:b w:val="1"/>
          <w:color w:val="333333"/>
          <w:sz w:val="22"/>
          <w:szCs w:val="22"/>
          <w:u w:val="single"/>
          <w:rtl w:val="0"/>
        </w:rPr>
        <w:t xml:space="preserve">Información para reclutadores militares</w:t>
      </w:r>
    </w:p>
    <w:p w:rsidR="00000000" w:rsidDel="00000000" w:rsidP="00000000" w:rsidRDefault="00000000" w:rsidRPr="00000000" w14:paraId="00000082">
      <w:pPr>
        <w:pageBreakBefore w:val="0"/>
        <w:shd w:fill="ffffff" w:val="clear"/>
        <w:ind w:left="0" w:firstLine="0"/>
        <w:jc w:val="left"/>
        <w:rPr>
          <w:rFonts w:ascii="Times New Roman" w:cs="Times New Roman" w:eastAsia="Times New Roman" w:hAnsi="Times New Roman"/>
          <w:color w:val="333333"/>
          <w:sz w:val="22"/>
          <w:szCs w:val="22"/>
        </w:rPr>
      </w:pPr>
      <w:r w:rsidDel="00000000" w:rsidR="00000000" w:rsidRPr="00000000">
        <w:rPr>
          <w:rFonts w:ascii="Times New Roman" w:cs="Times New Roman" w:eastAsia="Times New Roman" w:hAnsi="Times New Roman"/>
          <w:color w:val="333333"/>
          <w:sz w:val="22"/>
          <w:szCs w:val="22"/>
          <w:rtl w:val="0"/>
        </w:rPr>
        <w:t xml:space="preserve">El Título 20 del Código de los Estados Unidos, artículo 7908, exige que los distritos escolares divulguen los nombres, direcciones y números de teléfono de los estudiantes de preparatoria a los reclutadores militares cuando lo soliciten, a menos que los padres soliciten que esta información no se divulgue sin consentimiento previo por escrito. Los padres tienen la opción de presentar dicha solicitud. Si los padres no desean que esta información se proporcione a los reclutadores militares, deben notificarlo por escrito a la oficina del Distrito. El escrito debe dirigirse al funcionario del Distrito indicado: Administración de la Preparatoria Harvest, 729 W. Main Street, Ripon, CA 95366, (209) 599-5009</w:t>
      </w:r>
    </w:p>
    <w:p w:rsidR="00000000" w:rsidDel="00000000" w:rsidP="00000000" w:rsidRDefault="00000000" w:rsidRPr="00000000" w14:paraId="00000083">
      <w:pPr>
        <w:pageBreakBefore w:val="0"/>
        <w:shd w:fill="ffffff" w:val="clear"/>
        <w:ind w:left="0" w:firstLine="0"/>
        <w:jc w:val="left"/>
        <w:rPr>
          <w:rFonts w:ascii="Times New Roman" w:cs="Times New Roman" w:eastAsia="Times New Roman" w:hAnsi="Times New Roman"/>
          <w:color w:val="333333"/>
          <w:sz w:val="16"/>
          <w:szCs w:val="16"/>
        </w:rPr>
      </w:pPr>
      <w:r w:rsidDel="00000000" w:rsidR="00000000" w:rsidRPr="00000000">
        <w:rPr>
          <w:rtl w:val="0"/>
        </w:rPr>
      </w:r>
    </w:p>
    <w:p w:rsidR="00000000" w:rsidDel="00000000" w:rsidP="00000000" w:rsidRDefault="00000000" w:rsidRPr="00000000" w14:paraId="00000084">
      <w:pPr>
        <w:pageBreakBefore w:val="0"/>
        <w:shd w:fill="ffffff" w:val="clear"/>
        <w:ind w:left="0" w:firstLine="0"/>
        <w:jc w:val="left"/>
        <w:rPr>
          <w:rFonts w:ascii="Times New Roman" w:cs="Times New Roman" w:eastAsia="Times New Roman" w:hAnsi="Times New Roman"/>
          <w:b w:val="1"/>
          <w:color w:val="333333"/>
          <w:sz w:val="22"/>
          <w:szCs w:val="22"/>
          <w:u w:val="single"/>
        </w:rPr>
      </w:pPr>
      <w:r w:rsidDel="00000000" w:rsidR="00000000" w:rsidRPr="00000000">
        <w:rPr>
          <w:rFonts w:ascii="Times New Roman" w:cs="Times New Roman" w:eastAsia="Times New Roman" w:hAnsi="Times New Roman"/>
          <w:b w:val="1"/>
          <w:color w:val="333333"/>
          <w:sz w:val="22"/>
          <w:szCs w:val="22"/>
          <w:u w:val="single"/>
          <w:rtl w:val="0"/>
        </w:rPr>
        <w:t xml:space="preserve">Permisos de trabajo</w:t>
      </w:r>
    </w:p>
    <w:p w:rsidR="00000000" w:rsidDel="00000000" w:rsidP="00000000" w:rsidRDefault="00000000" w:rsidRPr="00000000" w14:paraId="00000085">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rPr>
          <w:rFonts w:ascii="Times New Roman" w:cs="Times New Roman" w:eastAsia="Times New Roman" w:hAnsi="Times New Roman"/>
          <w:color w:val="292929"/>
          <w:sz w:val="35"/>
          <w:szCs w:val="35"/>
          <w:u w:val="single"/>
        </w:rPr>
      </w:pPr>
      <w:bookmarkStart w:colFirst="0" w:colLast="0" w:name="_qesl15p95exc" w:id="0"/>
      <w:bookmarkEnd w:id="0"/>
      <w:r w:rsidDel="00000000" w:rsidR="00000000" w:rsidRPr="00000000">
        <w:rPr>
          <w:rFonts w:ascii="Times New Roman" w:cs="Times New Roman" w:eastAsia="Times New Roman" w:hAnsi="Times New Roman"/>
          <w:b w:val="0"/>
          <w:color w:val="292929"/>
          <w:sz w:val="24"/>
          <w:szCs w:val="24"/>
          <w:rtl w:val="0"/>
        </w:rPr>
        <w:t xml:space="preserve">¡Felicidades por tu nuevo trabajo! Una vez que te hayan contratado, necesitarás obtener un permiso de trabajo válido de la escuela para poder trabajar.</w:t>
      </w:r>
      <w:r w:rsidDel="00000000" w:rsidR="00000000" w:rsidRPr="00000000">
        <w:rPr>
          <w:rtl w:val="0"/>
        </w:rPr>
      </w:r>
    </w:p>
    <w:p w:rsidR="00000000" w:rsidDel="00000000" w:rsidP="00000000" w:rsidRDefault="00000000" w:rsidRPr="00000000" w14:paraId="00000086">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rPr>
          <w:rFonts w:ascii="Times New Roman" w:cs="Times New Roman" w:eastAsia="Times New Roman" w:hAnsi="Times New Roman"/>
          <w:b w:val="0"/>
          <w:color w:val="292929"/>
          <w:sz w:val="24"/>
          <w:szCs w:val="24"/>
        </w:rPr>
      </w:pPr>
      <w:bookmarkStart w:colFirst="0" w:colLast="0" w:name="_xod9cy53mugn" w:id="1"/>
      <w:bookmarkEnd w:id="1"/>
      <w:r w:rsidDel="00000000" w:rsidR="00000000" w:rsidRPr="00000000">
        <w:rPr>
          <w:rFonts w:ascii="Times New Roman" w:cs="Times New Roman" w:eastAsia="Times New Roman" w:hAnsi="Times New Roman"/>
          <w:b w:val="0"/>
          <w:color w:val="292929"/>
          <w:sz w:val="24"/>
          <w:szCs w:val="24"/>
          <w:rtl w:val="0"/>
        </w:rPr>
        <w:t xml:space="preserve">1. Solicite un formulario de permiso de trabajo a la secretaria.</w:t>
      </w:r>
    </w:p>
    <w:p w:rsidR="00000000" w:rsidDel="00000000" w:rsidP="00000000" w:rsidRDefault="00000000" w:rsidRPr="00000000" w14:paraId="00000087">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rPr>
          <w:rFonts w:ascii="Times New Roman" w:cs="Times New Roman" w:eastAsia="Times New Roman" w:hAnsi="Times New Roman"/>
          <w:b w:val="0"/>
          <w:color w:val="292929"/>
          <w:sz w:val="24"/>
          <w:szCs w:val="24"/>
        </w:rPr>
      </w:pPr>
      <w:bookmarkStart w:colFirst="0" w:colLast="0" w:name="_d39n6ao5bkvw" w:id="2"/>
      <w:bookmarkEnd w:id="2"/>
      <w:r w:rsidDel="00000000" w:rsidR="00000000" w:rsidRPr="00000000">
        <w:rPr>
          <w:rFonts w:ascii="Times New Roman" w:cs="Times New Roman" w:eastAsia="Times New Roman" w:hAnsi="Times New Roman"/>
          <w:b w:val="0"/>
          <w:color w:val="292929"/>
          <w:sz w:val="24"/>
          <w:szCs w:val="24"/>
          <w:rtl w:val="0"/>
        </w:rPr>
        <w:t xml:space="preserve">2. Lleve el permiso de trabajo a su empleador. Ellos completarán la sección del empleador y usted completará la información del menor/escuela. Además, los padres deben firmar el acuerdo si el menor es menor de 18 años.</w:t>
      </w:r>
    </w:p>
    <w:p w:rsidR="00000000" w:rsidDel="00000000" w:rsidP="00000000" w:rsidRDefault="00000000" w:rsidRPr="00000000" w14:paraId="00000088">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rPr>
          <w:rFonts w:ascii="Times New Roman" w:cs="Times New Roman" w:eastAsia="Times New Roman" w:hAnsi="Times New Roman"/>
          <w:b w:val="0"/>
          <w:color w:val="292929"/>
          <w:sz w:val="24"/>
          <w:szCs w:val="24"/>
        </w:rPr>
      </w:pPr>
      <w:bookmarkStart w:colFirst="0" w:colLast="0" w:name="_ips9rgawq8cv" w:id="3"/>
      <w:bookmarkEnd w:id="3"/>
      <w:r w:rsidDel="00000000" w:rsidR="00000000" w:rsidRPr="00000000">
        <w:rPr>
          <w:rFonts w:ascii="Times New Roman" w:cs="Times New Roman" w:eastAsia="Times New Roman" w:hAnsi="Times New Roman"/>
          <w:b w:val="0"/>
          <w:color w:val="292929"/>
          <w:sz w:val="24"/>
          <w:szCs w:val="24"/>
          <w:rtl w:val="0"/>
        </w:rPr>
        <w:t xml:space="preserve">3. Lleve el formulario completo a la oficina principal.</w:t>
      </w:r>
    </w:p>
    <w:p w:rsidR="00000000" w:rsidDel="00000000" w:rsidP="00000000" w:rsidRDefault="00000000" w:rsidRPr="00000000" w14:paraId="00000089">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rPr>
          <w:rFonts w:ascii="Times New Roman" w:cs="Times New Roman" w:eastAsia="Times New Roman" w:hAnsi="Times New Roman"/>
          <w:b w:val="0"/>
          <w:color w:val="292929"/>
          <w:sz w:val="24"/>
          <w:szCs w:val="24"/>
        </w:rPr>
      </w:pPr>
      <w:bookmarkStart w:colFirst="0" w:colLast="0" w:name="_lo5fqw2n3o" w:id="4"/>
      <w:bookmarkEnd w:id="4"/>
      <w:r w:rsidDel="00000000" w:rsidR="00000000" w:rsidRPr="00000000">
        <w:rPr>
          <w:rFonts w:ascii="Times New Roman" w:cs="Times New Roman" w:eastAsia="Times New Roman" w:hAnsi="Times New Roman"/>
          <w:b w:val="0"/>
          <w:color w:val="292929"/>
          <w:sz w:val="24"/>
          <w:szCs w:val="24"/>
          <w:rtl w:val="0"/>
        </w:rPr>
        <w:t xml:space="preserve">4. Recoja su permiso de trabajo completo y entrégueselo a su empleador.</w:t>
      </w:r>
    </w:p>
    <w:p w:rsidR="00000000" w:rsidDel="00000000" w:rsidP="00000000" w:rsidRDefault="00000000" w:rsidRPr="00000000" w14:paraId="0000008A">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rPr>
          <w:rFonts w:ascii="Times New Roman" w:cs="Times New Roman" w:eastAsia="Times New Roman" w:hAnsi="Times New Roman"/>
          <w:color w:val="292929"/>
          <w:sz w:val="24"/>
          <w:szCs w:val="24"/>
        </w:rPr>
      </w:pPr>
      <w:bookmarkStart w:colFirst="0" w:colLast="0" w:name="_xdlxw4n2wb42" w:id="5"/>
      <w:bookmarkEnd w:id="5"/>
      <w:r w:rsidDel="00000000" w:rsidR="00000000" w:rsidRPr="00000000">
        <w:rPr>
          <w:rFonts w:ascii="Times New Roman" w:cs="Times New Roman" w:eastAsia="Times New Roman" w:hAnsi="Times New Roman"/>
          <w:color w:val="292929"/>
          <w:sz w:val="24"/>
          <w:szCs w:val="24"/>
          <w:rtl w:val="0"/>
        </w:rPr>
        <w:t xml:space="preserve">Recordatorio: Para obtener un permiso de trabajo, debe tener un promedio general (GPA) mínimo de 2.0 (al último período académico) y no tener calificaciones reprobatorias. Esto también incluye no tener problemas de asistencia. Cabe destacar que un permiso de trabajo puede ser revocado en cualquier momento si el estudiante no cumple con los requisitos escolares.</w:t>
      </w:r>
    </w:p>
    <w:p w:rsidR="00000000" w:rsidDel="00000000" w:rsidP="00000000" w:rsidRDefault="00000000" w:rsidRPr="00000000" w14:paraId="0000008B">
      <w:pPr>
        <w:rPr>
          <w:sz w:val="12"/>
          <w:szCs w:val="12"/>
        </w:rPr>
      </w:pPr>
      <w:r w:rsidDel="00000000" w:rsidR="00000000" w:rsidRPr="00000000">
        <w:rPr>
          <w:rtl w:val="0"/>
        </w:rPr>
      </w:r>
    </w:p>
    <w:p w:rsidR="00000000" w:rsidDel="00000000" w:rsidP="00000000" w:rsidRDefault="00000000" w:rsidRPr="00000000" w14:paraId="0000008C">
      <w:pPr>
        <w:rPr>
          <w:b w:val="1"/>
          <w:u w:val="single"/>
        </w:rPr>
      </w:pPr>
      <w:r w:rsidDel="00000000" w:rsidR="00000000" w:rsidRPr="00000000">
        <w:rPr>
          <w:b w:val="1"/>
          <w:u w:val="single"/>
          <w:rtl w:val="0"/>
        </w:rPr>
        <w:t xml:space="preserve">AERIES</w:t>
      </w:r>
    </w:p>
    <w:p w:rsidR="00000000" w:rsidDel="00000000" w:rsidP="00000000" w:rsidRDefault="00000000" w:rsidRPr="00000000" w14:paraId="0000008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AERIES es nuestro sistema de calificaciones y asistencia. Tanto los padres como los estudiantes pueden iniciar sesión para ver las calificaciones. Se les proporcionará información sobre cómo acceder a AERIES y se les anima a consultar sus calificaciones y asistencia.</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b w:val="1"/>
          <w:u w:val="single"/>
        </w:rPr>
      </w:pPr>
      <w:r w:rsidDel="00000000" w:rsidR="00000000" w:rsidRPr="00000000">
        <w:rPr>
          <w:b w:val="1"/>
          <w:u w:val="single"/>
          <w:rtl w:val="0"/>
        </w:rPr>
        <w:t xml:space="preserve">Asesoramiento escolar</w:t>
      </w:r>
    </w:p>
    <w:p w:rsidR="00000000" w:rsidDel="00000000" w:rsidP="00000000" w:rsidRDefault="00000000" w:rsidRPr="00000000" w14:paraId="00000090">
      <w:pPr>
        <w:rPr/>
      </w:pPr>
      <w:r w:rsidDel="00000000" w:rsidR="00000000" w:rsidRPr="00000000">
        <w:rPr>
          <w:rFonts w:ascii="Times New Roman" w:cs="Times New Roman" w:eastAsia="Times New Roman" w:hAnsi="Times New Roman"/>
          <w:rtl w:val="0"/>
        </w:rPr>
        <w:t xml:space="preserve">Harvest ofrece consejería en la escuela para cualquier estudiante que la necesite. Los padres firman las autorizaciones para que el consejero pueda trabajar con el estudiante individualmente en un ambiente confidencial. Además, el consejero escolar imparte sesiones en grupos pequeños durante el curso de habilidades para la vida, centradas en los problemas de los adolescentes de hoy.</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91">
      <w:pPr>
        <w:pageBreakBefore w:val="0"/>
        <w:shd w:fill="ffffff" w:val="clear"/>
        <w:ind w:left="0" w:firstLine="0"/>
        <w:jc w:val="left"/>
        <w:rPr>
          <w:rFonts w:ascii="Times New Roman" w:cs="Times New Roman" w:eastAsia="Times New Roman" w:hAnsi="Times New Roman"/>
          <w:color w:val="333333"/>
          <w:sz w:val="22"/>
          <w:szCs w:val="22"/>
        </w:rPr>
      </w:pPr>
      <w:r w:rsidDel="00000000" w:rsidR="00000000" w:rsidRPr="00000000">
        <w:rPr>
          <w:rtl w:val="0"/>
        </w:rPr>
      </w:r>
    </w:p>
    <w:p w:rsidR="00000000" w:rsidDel="00000000" w:rsidP="00000000" w:rsidRDefault="00000000" w:rsidRPr="00000000" w14:paraId="00000092">
      <w:pPr>
        <w:pageBreakBefore w:val="0"/>
        <w:shd w:fill="ffffff" w:val="clear"/>
        <w:ind w:left="0" w:firstLine="0"/>
        <w:jc w:val="left"/>
        <w:rPr>
          <w:rFonts w:ascii="Times New Roman" w:cs="Times New Roman" w:eastAsia="Times New Roman" w:hAnsi="Times New Roman"/>
          <w:color w:val="333333"/>
          <w:sz w:val="22"/>
          <w:szCs w:val="22"/>
        </w:rPr>
      </w:pPr>
      <w:r w:rsidDel="00000000" w:rsidR="00000000" w:rsidRPr="00000000">
        <w:rPr>
          <w:rtl w:val="0"/>
        </w:rPr>
      </w:r>
    </w:p>
    <w:p w:rsidR="00000000" w:rsidDel="00000000" w:rsidP="00000000" w:rsidRDefault="00000000" w:rsidRPr="00000000" w14:paraId="00000093">
      <w:pPr>
        <w:pageBreakBefore w:val="0"/>
        <w:shd w:fill="ffffff" w:val="clear"/>
        <w:ind w:left="0" w:firstLine="0"/>
        <w:rPr>
          <w:rFonts w:ascii="Times New Roman" w:cs="Times New Roman" w:eastAsia="Times New Roman" w:hAnsi="Times New Roman"/>
          <w:b w:val="1"/>
          <w:color w:val="333333"/>
          <w:sz w:val="22"/>
          <w:szCs w:val="22"/>
          <w:u w:val="single"/>
        </w:rPr>
      </w:pPr>
      <w:r w:rsidDel="00000000" w:rsidR="00000000" w:rsidRPr="00000000">
        <w:rPr>
          <w:rFonts w:ascii="Times New Roman" w:cs="Times New Roman" w:eastAsia="Times New Roman" w:hAnsi="Times New Roman"/>
          <w:b w:val="1"/>
          <w:color w:val="333333"/>
          <w:sz w:val="22"/>
          <w:szCs w:val="22"/>
          <w:u w:val="single"/>
          <w:rtl w:val="0"/>
        </w:rPr>
        <w:t xml:space="preserve">Sistema PBIS</w:t>
      </w:r>
    </w:p>
    <w:p w:rsidR="00000000" w:rsidDel="00000000" w:rsidP="00000000" w:rsidRDefault="00000000" w:rsidRPr="00000000" w14:paraId="00000094">
      <w:pPr>
        <w:pageBreakBefore w:val="0"/>
        <w:shd w:fill="ffffff" w:val="clear"/>
        <w:ind w:left="0" w:firstLine="0"/>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La escuela preparatoria Harvest se esfuerza por brindar apoyo académico y socioemocional a todos sus estudiantes. Creemos que los estudiantes deben obtener recompensas según el cumplimiento de las expectativas establecidas en nuestro sistema de Intervención y Apoyo para la Conducta Positiva (PBIS). A medida que los estudiantes ganan puntos o dólares escolares, pueden comprar artículos en nuestra tienda estudiantil. Los puntos se otorgan a lo largo del día según el lema de nuestra escuela, PAWS.</w:t>
      </w:r>
    </w:p>
    <w:p w:rsidR="00000000" w:rsidDel="00000000" w:rsidP="00000000" w:rsidRDefault="00000000" w:rsidRPr="00000000" w14:paraId="00000095">
      <w:pPr>
        <w:pageBreakBefore w:val="0"/>
        <w:shd w:fill="ffffff" w:val="clear"/>
        <w:ind w:left="0" w:firstLine="0"/>
        <w:jc w:val="center"/>
        <w:rPr>
          <w:rFonts w:ascii="Times New Roman" w:cs="Times New Roman" w:eastAsia="Times New Roman" w:hAnsi="Times New Roman"/>
          <w:b w:val="1"/>
          <w:color w:val="333333"/>
          <w:sz w:val="22"/>
          <w:szCs w:val="22"/>
        </w:rPr>
      </w:pPr>
      <w:r w:rsidDel="00000000" w:rsidR="00000000" w:rsidRPr="00000000">
        <w:rPr>
          <w:rtl w:val="0"/>
        </w:rPr>
      </w:r>
    </w:p>
    <w:p w:rsidR="00000000" w:rsidDel="00000000" w:rsidP="00000000" w:rsidRDefault="00000000" w:rsidRPr="00000000" w14:paraId="00000096">
      <w:pPr>
        <w:pageBreakBefore w:val="0"/>
        <w:spacing w:line="276" w:lineRule="auto"/>
        <w:jc w:val="center"/>
        <w:rPr>
          <w:rFonts w:ascii="Libre Baskerville" w:cs="Libre Baskerville" w:eastAsia="Libre Baskerville" w:hAnsi="Libre Baskerville"/>
        </w:rPr>
      </w:pPr>
      <w:r w:rsidDel="00000000" w:rsidR="00000000" w:rsidRPr="00000000">
        <w:rPr>
          <w:rFonts w:ascii="Libre Baskerville" w:cs="Libre Baskerville" w:eastAsia="Libre Baskerville" w:hAnsi="Libre Baskerville"/>
        </w:rPr>
        <w:drawing>
          <wp:inline distB="114300" distT="114300" distL="114300" distR="114300">
            <wp:extent cx="6858000" cy="5118100"/>
            <wp:effectExtent b="0" l="0" r="0" t="0"/>
            <wp:docPr id="2"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6858000" cy="5118100"/>
                    </a:xfrm>
                    <a:prstGeom prst="rect"/>
                    <a:ln/>
                  </pic:spPr>
                </pic:pic>
              </a:graphicData>
            </a:graphic>
          </wp:inline>
        </w:drawing>
      </w:r>
      <w:r w:rsidDel="00000000" w:rsidR="00000000" w:rsidRPr="00000000">
        <w:rPr>
          <w:rtl w:val="0"/>
        </w:rPr>
      </w:r>
    </w:p>
    <w:p w:rsidR="00000000" w:rsidDel="00000000" w:rsidP="00000000" w:rsidRDefault="00000000" w:rsidRPr="00000000" w14:paraId="00000097">
      <w:pPr>
        <w:pageBreakBefore w:val="0"/>
        <w:spacing w:line="276" w:lineRule="auto"/>
        <w:jc w:val="center"/>
        <w:rPr>
          <w:rFonts w:ascii="Libre Baskerville" w:cs="Libre Baskerville" w:eastAsia="Libre Baskerville" w:hAnsi="Libre Baskerville"/>
        </w:rPr>
      </w:pPr>
      <w:r w:rsidDel="00000000" w:rsidR="00000000" w:rsidRPr="00000000">
        <w:rPr>
          <w:rFonts w:ascii="Libre Baskerville" w:cs="Libre Baskerville" w:eastAsia="Libre Baskerville" w:hAnsi="Libre Baskerville"/>
        </w:rPr>
        <w:drawing>
          <wp:inline distB="114300" distT="114300" distL="114300" distR="114300">
            <wp:extent cx="2294393" cy="1747838"/>
            <wp:effectExtent b="0" l="0" r="0" t="0"/>
            <wp:docPr id="3"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2294393" cy="1747838"/>
                    </a:xfrm>
                    <a:prstGeom prst="rect"/>
                    <a:ln/>
                  </pic:spPr>
                </pic:pic>
              </a:graphicData>
            </a:graphic>
          </wp:inline>
        </w:drawing>
      </w:r>
      <w:r w:rsidDel="00000000" w:rsidR="00000000" w:rsidRPr="00000000">
        <w:rPr>
          <w:rtl w:val="0"/>
        </w:rPr>
      </w:r>
    </w:p>
    <w:p w:rsidR="00000000" w:rsidDel="00000000" w:rsidP="00000000" w:rsidRDefault="00000000" w:rsidRPr="00000000" w14:paraId="00000098">
      <w:pPr>
        <w:pageBreakBefore w:val="0"/>
        <w:spacing w:line="276" w:lineRule="auto"/>
        <w:jc w:val="center"/>
        <w:rPr>
          <w:rFonts w:ascii="Libre Baskerville" w:cs="Libre Baskerville" w:eastAsia="Libre Baskerville" w:hAnsi="Libre Baskerville"/>
        </w:rPr>
      </w:pPr>
      <w:r w:rsidDel="00000000" w:rsidR="00000000" w:rsidRPr="00000000">
        <w:rPr>
          <w:rtl w:val="0"/>
        </w:rPr>
      </w:r>
    </w:p>
    <w:p w:rsidR="00000000" w:rsidDel="00000000" w:rsidP="00000000" w:rsidRDefault="00000000" w:rsidRPr="00000000" w14:paraId="00000099">
      <w:pPr>
        <w:pageBreakBefore w:val="0"/>
        <w:spacing w:line="276" w:lineRule="auto"/>
        <w:jc w:val="center"/>
        <w:rPr>
          <w:rFonts w:ascii="Libre Baskerville" w:cs="Libre Baskerville" w:eastAsia="Libre Baskerville" w:hAnsi="Libre Baskerville"/>
        </w:rPr>
      </w:pPr>
      <w:r w:rsidDel="00000000" w:rsidR="00000000" w:rsidRPr="00000000">
        <w:rPr>
          <w:rtl w:val="0"/>
        </w:rPr>
      </w:r>
    </w:p>
    <w:p w:rsidR="00000000" w:rsidDel="00000000" w:rsidP="00000000" w:rsidRDefault="00000000" w:rsidRPr="00000000" w14:paraId="0000009A">
      <w:pPr>
        <w:pageBreakBefore w:val="0"/>
        <w:spacing w:line="276" w:lineRule="auto"/>
        <w:jc w:val="center"/>
        <w:rPr>
          <w:rFonts w:ascii="Libre Baskerville" w:cs="Libre Baskerville" w:eastAsia="Libre Baskerville" w:hAnsi="Libre Baskerville"/>
        </w:rPr>
      </w:pPr>
      <w:r w:rsidDel="00000000" w:rsidR="00000000" w:rsidRPr="00000000">
        <w:rPr>
          <w:rtl w:val="0"/>
        </w:rPr>
      </w:r>
    </w:p>
    <w:p w:rsidR="00000000" w:rsidDel="00000000" w:rsidP="00000000" w:rsidRDefault="00000000" w:rsidRPr="00000000" w14:paraId="0000009B">
      <w:pPr>
        <w:pageBreakBefore w:val="0"/>
        <w:shd w:fill="ffffff" w:val="clear"/>
        <w:ind w:left="0" w:firstLine="0"/>
        <w:jc w:val="left"/>
        <w:rPr>
          <w:rFonts w:ascii="Times New Roman" w:cs="Times New Roman" w:eastAsia="Times New Roman" w:hAnsi="Times New Roman"/>
          <w:b w:val="1"/>
          <w:color w:val="333333"/>
          <w:sz w:val="22"/>
          <w:szCs w:val="22"/>
        </w:rPr>
      </w:pPr>
      <w:r w:rsidDel="00000000" w:rsidR="00000000" w:rsidRPr="00000000">
        <w:rPr>
          <w:rtl w:val="0"/>
        </w:rPr>
      </w:r>
    </w:p>
    <w:p w:rsidR="00000000" w:rsidDel="00000000" w:rsidP="00000000" w:rsidRDefault="00000000" w:rsidRPr="00000000" w14:paraId="0000009C">
      <w:pPr>
        <w:pageBreakBefore w:val="0"/>
        <w:shd w:fill="ffffff" w:val="clear"/>
        <w:ind w:left="0" w:firstLine="0"/>
        <w:jc w:val="center"/>
        <w:rPr>
          <w:rFonts w:ascii="Times New Roman" w:cs="Times New Roman" w:eastAsia="Times New Roman" w:hAnsi="Times New Roman"/>
          <w:b w:val="1"/>
          <w:color w:val="333333"/>
          <w:sz w:val="22"/>
          <w:szCs w:val="22"/>
        </w:rPr>
      </w:pPr>
      <w:r w:rsidDel="00000000" w:rsidR="00000000" w:rsidRPr="00000000">
        <w:rPr>
          <w:rFonts w:ascii="Times New Roman" w:cs="Times New Roman" w:eastAsia="Times New Roman" w:hAnsi="Times New Roman"/>
          <w:b w:val="1"/>
          <w:color w:val="333333"/>
          <w:sz w:val="22"/>
          <w:szCs w:val="22"/>
          <w:rtl w:val="0"/>
        </w:rPr>
        <w:t xml:space="preserve">Política de tardanzas</w:t>
      </w:r>
    </w:p>
    <w:p w:rsidR="00000000" w:rsidDel="00000000" w:rsidP="00000000" w:rsidRDefault="00000000" w:rsidRPr="00000000" w14:paraId="0000009D">
      <w:pPr>
        <w:pageBreakBefore w:val="0"/>
        <w:shd w:fill="ffffff" w:val="clear"/>
        <w:rPr>
          <w:rFonts w:ascii="Times New Roman" w:cs="Times New Roman" w:eastAsia="Times New Roman" w:hAnsi="Times New Roman"/>
          <w:color w:val="333333"/>
          <w:sz w:val="22"/>
          <w:szCs w:val="22"/>
        </w:rPr>
      </w:pPr>
      <w:r w:rsidDel="00000000" w:rsidR="00000000" w:rsidRPr="00000000">
        <w:rPr>
          <w:rFonts w:ascii="Times New Roman" w:cs="Times New Roman" w:eastAsia="Times New Roman" w:hAnsi="Times New Roman"/>
          <w:color w:val="333333"/>
          <w:sz w:val="22"/>
          <w:szCs w:val="22"/>
          <w:rtl w:val="0"/>
        </w:rPr>
        <w:t xml:space="preserve">Un estudiante llega tarde cuando no está en su asiento listo para aprender al comienzo del primer período.</w:t>
      </w:r>
    </w:p>
    <w:p w:rsidR="00000000" w:rsidDel="00000000" w:rsidP="00000000" w:rsidRDefault="00000000" w:rsidRPr="00000000" w14:paraId="0000009E">
      <w:pPr>
        <w:pageBreakBefore w:val="0"/>
        <w:shd w:fill="ffffff" w:val="clear"/>
        <w:rPr>
          <w:rFonts w:ascii="Times New Roman" w:cs="Times New Roman" w:eastAsia="Times New Roman" w:hAnsi="Times New Roman"/>
          <w:color w:val="333333"/>
          <w:sz w:val="22"/>
          <w:szCs w:val="22"/>
        </w:rPr>
      </w:pPr>
      <w:r w:rsidDel="00000000" w:rsidR="00000000" w:rsidRPr="00000000">
        <w:rPr>
          <w:rFonts w:ascii="Times New Roman" w:cs="Times New Roman" w:eastAsia="Times New Roman" w:hAnsi="Times New Roman"/>
          <w:color w:val="333333"/>
          <w:sz w:val="22"/>
          <w:szCs w:val="22"/>
          <w:rtl w:val="0"/>
        </w:rPr>
        <w:t xml:space="preserve">Las consecuencias por llegar tarde son las siguientes:</w:t>
      </w:r>
    </w:p>
    <w:tbl>
      <w:tblPr>
        <w:tblStyle w:val="Table4"/>
        <w:tblW w:w="97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75"/>
        <w:gridCol w:w="8130"/>
        <w:tblGridChange w:id="0">
          <w:tblGrid>
            <w:gridCol w:w="1575"/>
            <w:gridCol w:w="813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F">
            <w:pPr>
              <w:pageBreakBefore w:val="0"/>
              <w:shd w:fill="ffffff" w:val="clear"/>
              <w:rPr>
                <w:rFonts w:ascii="Times New Roman" w:cs="Times New Roman" w:eastAsia="Times New Roman" w:hAnsi="Times New Roman"/>
                <w:color w:val="333333"/>
                <w:sz w:val="22"/>
                <w:szCs w:val="22"/>
              </w:rPr>
            </w:pPr>
            <w:r w:rsidDel="00000000" w:rsidR="00000000" w:rsidRPr="00000000">
              <w:rPr>
                <w:rFonts w:ascii="Times New Roman" w:cs="Times New Roman" w:eastAsia="Times New Roman" w:hAnsi="Times New Roman"/>
                <w:b w:val="1"/>
                <w:i w:val="1"/>
                <w:color w:val="333333"/>
                <w:sz w:val="22"/>
                <w:szCs w:val="22"/>
                <w:rtl w:val="0"/>
              </w:rPr>
              <w:t xml:space="preserve">Primera tardanza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pageBreakBefore w:val="0"/>
              <w:widowControl w:val="0"/>
              <w:rPr>
                <w:rFonts w:ascii="Times New Roman" w:cs="Times New Roman" w:eastAsia="Times New Roman" w:hAnsi="Times New Roman"/>
                <w:color w:val="333333"/>
                <w:sz w:val="22"/>
                <w:szCs w:val="22"/>
              </w:rPr>
            </w:pPr>
            <w:r w:rsidDel="00000000" w:rsidR="00000000" w:rsidRPr="00000000">
              <w:rPr>
                <w:rFonts w:ascii="Times New Roman" w:cs="Times New Roman" w:eastAsia="Times New Roman" w:hAnsi="Times New Roman"/>
                <w:color w:val="333333"/>
                <w:sz w:val="22"/>
                <w:szCs w:val="22"/>
                <w:rtl w:val="0"/>
              </w:rPr>
              <w:t xml:space="preserve">Advertencia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1">
            <w:pPr>
              <w:pageBreakBefore w:val="0"/>
              <w:shd w:fill="ffffff" w:val="clear"/>
              <w:rPr>
                <w:rFonts w:ascii="Times New Roman" w:cs="Times New Roman" w:eastAsia="Times New Roman" w:hAnsi="Times New Roman"/>
                <w:color w:val="333333"/>
                <w:sz w:val="22"/>
                <w:szCs w:val="22"/>
              </w:rPr>
            </w:pPr>
            <w:r w:rsidDel="00000000" w:rsidR="00000000" w:rsidRPr="00000000">
              <w:rPr>
                <w:rFonts w:ascii="Times New Roman" w:cs="Times New Roman" w:eastAsia="Times New Roman" w:hAnsi="Times New Roman"/>
                <w:b w:val="1"/>
                <w:i w:val="1"/>
                <w:color w:val="333333"/>
                <w:sz w:val="22"/>
                <w:szCs w:val="22"/>
                <w:rtl w:val="0"/>
              </w:rPr>
              <w:t xml:space="preserve">Segunda tardanza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pageBreakBefore w:val="0"/>
              <w:widowControl w:val="0"/>
              <w:rPr>
                <w:rFonts w:ascii="Times New Roman" w:cs="Times New Roman" w:eastAsia="Times New Roman" w:hAnsi="Times New Roman"/>
                <w:color w:val="333333"/>
                <w:sz w:val="22"/>
                <w:szCs w:val="22"/>
              </w:rPr>
            </w:pPr>
            <w:r w:rsidDel="00000000" w:rsidR="00000000" w:rsidRPr="00000000">
              <w:rPr>
                <w:rFonts w:ascii="Times New Roman" w:cs="Times New Roman" w:eastAsia="Times New Roman" w:hAnsi="Times New Roman"/>
                <w:color w:val="333333"/>
                <w:sz w:val="22"/>
                <w:szCs w:val="22"/>
                <w:rtl w:val="0"/>
              </w:rPr>
              <w:t xml:space="preserve">Los estudiantes deberán pagar el tiempo de la tardanza durante el período de almuerzo o al final de su día escolar si es antes de las 3:28.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3">
            <w:pPr>
              <w:pageBreakBefore w:val="0"/>
              <w:shd w:fill="ffffff" w:val="clear"/>
              <w:rPr>
                <w:rFonts w:ascii="Times New Roman" w:cs="Times New Roman" w:eastAsia="Times New Roman" w:hAnsi="Times New Roman"/>
                <w:b w:val="1"/>
                <w:i w:val="1"/>
                <w:color w:val="333333"/>
                <w:sz w:val="22"/>
                <w:szCs w:val="22"/>
              </w:rPr>
            </w:pPr>
            <w:r w:rsidDel="00000000" w:rsidR="00000000" w:rsidRPr="00000000">
              <w:rPr>
                <w:rFonts w:ascii="Times New Roman" w:cs="Times New Roman" w:eastAsia="Times New Roman" w:hAnsi="Times New Roman"/>
                <w:b w:val="1"/>
                <w:i w:val="1"/>
                <w:color w:val="333333"/>
                <w:sz w:val="22"/>
                <w:szCs w:val="22"/>
                <w:rtl w:val="0"/>
              </w:rPr>
              <w:t xml:space="preserve">3.ª y 4.ª tardanza</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pageBreakBefore w:val="0"/>
              <w:widowControl w:val="0"/>
              <w:rPr>
                <w:rFonts w:ascii="Times New Roman" w:cs="Times New Roman" w:eastAsia="Times New Roman" w:hAnsi="Times New Roman"/>
                <w:color w:val="333333"/>
                <w:sz w:val="22"/>
                <w:szCs w:val="22"/>
              </w:rPr>
            </w:pPr>
            <w:r w:rsidDel="00000000" w:rsidR="00000000" w:rsidRPr="00000000">
              <w:rPr>
                <w:rFonts w:ascii="Times New Roman" w:cs="Times New Roman" w:eastAsia="Times New Roman" w:hAnsi="Times New Roman"/>
                <w:color w:val="333333"/>
                <w:sz w:val="22"/>
                <w:szCs w:val="22"/>
                <w:rtl w:val="0"/>
              </w:rPr>
              <w:t xml:space="preserve">Los estudiantes continuarán debiendo tiempo durante el almuerzo o después de la escuela y sus padres serán notificados mediante mensaje de texto, correo electrónico o llamada telefónica.</w:t>
            </w:r>
          </w:p>
        </w:tc>
      </w:tr>
    </w:tbl>
    <w:p w:rsidR="00000000" w:rsidDel="00000000" w:rsidP="00000000" w:rsidRDefault="00000000" w:rsidRPr="00000000" w14:paraId="000000A5">
      <w:pPr>
        <w:pageBreakBefore w:val="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La quinta vez que un estudiante llegue tarde, se programará una reunión con los padres para abordar el problema. Cualquier estudiante que llegue tarde 30 minutos o más será sancionado por ausentismo y podría estar sujeto al proceso de la SARB.</w:t>
      </w:r>
    </w:p>
    <w:p w:rsidR="00000000" w:rsidDel="00000000" w:rsidP="00000000" w:rsidRDefault="00000000" w:rsidRPr="00000000" w14:paraId="000000A6">
      <w:pPr>
        <w:pageBreakBefore w:val="0"/>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Disciplina</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La Escuela Preparatoria Harvest se compromete a brindar un entorno seguro y ordenado para que todos los estudiantes y el personal aprendan y enseñen. En colaboración con el comité de disciplina de la Escuela Preparatoria Ripon, se crearon las siguientes normas, reglamentos, políticas y procedimientos para proteger a nuestra escuela de la violencia, las amenazas de violencia, las drogas, las armas, las pandillas, el acoso escolar y las interrupciones. Los estudiantes están sujetos a medidas disciplinarias escolares por comportamiento inapropiado o inseguro.</w:t>
      </w:r>
    </w:p>
    <w:p w:rsidR="00000000" w:rsidDel="00000000" w:rsidP="00000000" w:rsidRDefault="00000000" w:rsidRPr="00000000" w14:paraId="000000A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Mientras esté en el recinto escolar</w:t>
      </w:r>
    </w:p>
    <w:p w:rsidR="00000000" w:rsidDel="00000000" w:rsidP="00000000" w:rsidRDefault="00000000" w:rsidRPr="00000000" w14:paraId="000000A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Mientras iba a la escuela o salía de la escuela</w:t>
      </w:r>
    </w:p>
    <w:p w:rsidR="00000000" w:rsidDel="00000000" w:rsidP="00000000" w:rsidRDefault="00000000" w:rsidRPr="00000000" w14:paraId="000000A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Durante el período de almuerzo, ya sea dentro o fuera del campus</w:t>
      </w:r>
    </w:p>
    <w:p w:rsidR="00000000" w:rsidDel="00000000" w:rsidP="00000000" w:rsidRDefault="00000000" w:rsidRPr="00000000" w14:paraId="000000A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Durante, al ir o volver de cualquier actividad patrocinada por la escuela. (Código ED 48900)</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Al comunicar claramente nuestras políticas a estudiantes y padres, esperamos minimizar la necesidad de imponer medidas disciplinarias. Sin embargo, la mala conducta persistente o grave puede resultar en la expulsión.</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Directrices generales/Procedimientos correctivos</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La administración tiene la autoridad para imponer detenciones, suspensiones dentro de la escuela, clases sabatinas, contratos de asistencia y disciplina, y suspensiones fuera de la escuela, o recomendar la expulsión al Consejo Directivo. Las políticas de disciplina se aplican durante las actividades escolares.</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Derecho al debido proceso</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Los estudiantes tienen derecho a una audiencia con el director o su designado para:</w:t>
      </w:r>
    </w:p>
    <w:p w:rsidR="00000000" w:rsidDel="00000000" w:rsidP="00000000" w:rsidRDefault="00000000" w:rsidRPr="00000000" w14:paraId="000000B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Recibir una notificación oral o escrita de los cargos</w:t>
      </w:r>
    </w:p>
    <w:p w:rsidR="00000000" w:rsidDel="00000000" w:rsidP="00000000" w:rsidRDefault="00000000" w:rsidRPr="00000000" w14:paraId="000000B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Una explicación de la evidencia que condujo a la decisión de suspender a un estudiante de la escuela.</w:t>
      </w:r>
    </w:p>
    <w:p w:rsidR="00000000" w:rsidDel="00000000" w:rsidP="00000000" w:rsidRDefault="00000000" w:rsidRPr="00000000" w14:paraId="000000B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Una oportunidad para presentar la versión de la historia del estudiante.</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Los estudiantes y sus padres tienen derecho a solicitar una reunión con el director o su designado. Si usted y sus padres apelan o desean una revisión adicional del caso, pueden solicitar una reunión con el superintendente del distrito o su designado.</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Además, la escuela puede comunicarse con sus padres para solicitar una conferencia y le informará a usted y a sus padres sobre la duración de la suspensión y le enviará una carta con los detalles del incidente y la suspensión posterior.</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 </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Suspensión</w:t>
        <w:br w:type="textWrapping"/>
      </w:r>
      <w:r w:rsidDel="00000000" w:rsidR="00000000" w:rsidRPr="00000000">
        <w:rPr>
          <w:rFonts w:ascii="Times New Roman" w:cs="Times New Roman" w:eastAsia="Times New Roman" w:hAnsi="Times New Roman"/>
          <w:sz w:val="22"/>
          <w:szCs w:val="22"/>
          <w:rtl w:val="0"/>
        </w:rPr>
        <w:t xml:space="preserve">Una suspensión es la expulsión temporal de un estudiante de la escuela o de una clase por infringir las normas escolares, según se define en el Código de Educación de California, Sección 48900. Existen dos tipos de suspensión: suspensión de clase (Suspensión del Maestro ED 48910) y suspensión de la escuela. Cualquier maestro puede suspender a un estudiante de su clase por un máximo de dos días por incidente. Los estudiantes no pueden ser suspendidos de la escuela por más de cinco días seguidos, ni más de 20 días por año escolar sin la aprobación de la junta escolar.</w:t>
        <w:br w:type="textWrapping"/>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sz w:val="22"/>
          <w:szCs w:val="22"/>
          <w:rtl w:val="0"/>
        </w:rPr>
        <w:t xml:space="preserve">Si un estudiante se acerca a los 20 días de suspensión, la administración puede considerar la expulsión o un programa de educación alternativa bajo un contrato de conducta restringido. La administración no suspenderá ni expulsará a un estudiante de la escuela por presunta mala conducta sin el debido proceso.</w:t>
      </w: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i w:val="1"/>
          <w:sz w:val="22"/>
          <w:szCs w:val="22"/>
          <w:rtl w:val="0"/>
        </w:rPr>
        <w:t xml:space="preserve">Categorías de infracciones y consecuencias disciplinarias:</w:t>
      </w:r>
      <w:r w:rsidDel="00000000" w:rsidR="00000000" w:rsidRPr="00000000">
        <w:rPr>
          <w:rtl w:val="0"/>
        </w:rPr>
      </w:r>
    </w:p>
    <w:tbl>
      <w:tblPr>
        <w:tblStyle w:val="Table5"/>
        <w:tblW w:w="1137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689"/>
        <w:gridCol w:w="5689"/>
        <w:tblGridChange w:id="0">
          <w:tblGrid>
            <w:gridCol w:w="5689"/>
            <w:gridCol w:w="568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DELITOS DE NIVEL A (Menos graves)</w:t>
            </w:r>
          </w:p>
          <w:p w:rsidR="00000000" w:rsidDel="00000000" w:rsidP="00000000" w:rsidRDefault="00000000" w:rsidRPr="00000000" w14:paraId="000000C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Violación de las reglas de clase</w:t>
            </w:r>
          </w:p>
          <w:p w:rsidR="00000000" w:rsidDel="00000000" w:rsidP="00000000" w:rsidRDefault="00000000" w:rsidRPr="00000000" w14:paraId="000000C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violación de estacionamiento</w:t>
            </w:r>
          </w:p>
          <w:p w:rsidR="00000000" w:rsidDel="00000000" w:rsidP="00000000" w:rsidRDefault="00000000" w:rsidRPr="00000000" w14:paraId="000000C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Fuera de clase sin pase</w:t>
            </w:r>
          </w:p>
          <w:p w:rsidR="00000000" w:rsidDel="00000000" w:rsidP="00000000" w:rsidRDefault="00000000" w:rsidRPr="00000000" w14:paraId="000000C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Educación física sin vestimenta</w:t>
            </w:r>
          </w:p>
          <w:p w:rsidR="00000000" w:rsidDel="00000000" w:rsidP="00000000" w:rsidRDefault="00000000" w:rsidRPr="00000000" w14:paraId="000000C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Blasfemias no dirigidas</w:t>
            </w:r>
          </w:p>
          <w:p w:rsidR="00000000" w:rsidDel="00000000" w:rsidP="00000000" w:rsidRDefault="00000000" w:rsidRPr="00000000" w14:paraId="000000C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Merodeando</w:t>
            </w:r>
          </w:p>
          <w:p w:rsidR="00000000" w:rsidDel="00000000" w:rsidP="00000000" w:rsidRDefault="00000000" w:rsidRPr="00000000" w14:paraId="000000C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Hablar/disruptivo</w:t>
            </w:r>
          </w:p>
          <w:p w:rsidR="00000000" w:rsidDel="00000000" w:rsidP="00000000" w:rsidRDefault="00000000" w:rsidRPr="00000000" w14:paraId="000000C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Muestra pública de afecto</w:t>
            </w:r>
          </w:p>
          <w:p w:rsidR="00000000" w:rsidDel="00000000" w:rsidP="00000000" w:rsidRDefault="00000000" w:rsidRPr="00000000" w14:paraId="000000C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Mala conducta menor</w:t>
            </w:r>
          </w:p>
          <w:p w:rsidR="00000000" w:rsidDel="00000000" w:rsidP="00000000" w:rsidRDefault="00000000" w:rsidRPr="00000000" w14:paraId="000000C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Interrupción intencional</w:t>
            </w:r>
          </w:p>
          <w:p w:rsidR="00000000" w:rsidDel="00000000" w:rsidP="00000000" w:rsidRDefault="00000000" w:rsidRPr="00000000" w14:paraId="000000C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Tirar basura</w:t>
            </w:r>
          </w:p>
          <w:p w:rsidR="00000000" w:rsidDel="00000000" w:rsidP="00000000" w:rsidRDefault="00000000" w:rsidRPr="00000000" w14:paraId="000000C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Comer/beber en clase (excepto agua en un recipiente transparente y resellable)</w:t>
            </w:r>
          </w:p>
          <w:p w:rsidR="00000000" w:rsidDel="00000000" w:rsidP="00000000" w:rsidRDefault="00000000" w:rsidRPr="00000000" w14:paraId="000000D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Poseer cualquier objeto que se considere disruptivo para el proceso educativo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2"/>
                <w:szCs w:val="22"/>
                <w:u w:val="single"/>
              </w:rPr>
            </w:pPr>
            <w:r w:rsidDel="00000000" w:rsidR="00000000" w:rsidRPr="00000000">
              <w:rPr>
                <w:rFonts w:ascii="Times New Roman" w:cs="Times New Roman" w:eastAsia="Times New Roman" w:hAnsi="Times New Roman"/>
                <w:b w:val="1"/>
                <w:sz w:val="22"/>
                <w:szCs w:val="22"/>
                <w:u w:val="single"/>
                <w:rtl w:val="0"/>
              </w:rPr>
              <w:t xml:space="preserve">NIVEL A gama de CONSECUENCIAS:</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u w:val="single"/>
                <w:rtl w:val="0"/>
              </w:rPr>
              <w:t xml:space="preserve">Primera infracción</w:t>
            </w:r>
            <w:r w:rsidDel="00000000" w:rsidR="00000000" w:rsidRPr="00000000">
              <w:rPr>
                <w:rFonts w:ascii="Times New Roman" w:cs="Times New Roman" w:eastAsia="Times New Roman" w:hAnsi="Times New Roman"/>
                <w:sz w:val="22"/>
                <w:szCs w:val="22"/>
                <w:rtl w:val="0"/>
              </w:rPr>
              <w:t xml:space="preserve">:Advertencia, posible resultado administrado por el docente, notificación a los padres.</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u w:val="single"/>
                <w:rtl w:val="0"/>
              </w:rPr>
              <w:t xml:space="preserve">Segunda infracción</w:t>
            </w:r>
            <w:r w:rsidDel="00000000" w:rsidR="00000000" w:rsidRPr="00000000">
              <w:rPr>
                <w:rFonts w:ascii="Times New Roman" w:cs="Times New Roman" w:eastAsia="Times New Roman" w:hAnsi="Times New Roman"/>
                <w:sz w:val="22"/>
                <w:szCs w:val="22"/>
                <w:rtl w:val="0"/>
              </w:rPr>
              <w:t xml:space="preserve">:Detención, suspensión del maestro, remisión al subdirector, suspensión de 1 a 5 días, notificación a los padres, acuerdo de conducta.</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u w:val="single"/>
                <w:rtl w:val="0"/>
              </w:rPr>
              <w:t xml:space="preserve">Tercera infracción</w:t>
            </w:r>
            <w:r w:rsidDel="00000000" w:rsidR="00000000" w:rsidRPr="00000000">
              <w:rPr>
                <w:rFonts w:ascii="Times New Roman" w:cs="Times New Roman" w:eastAsia="Times New Roman" w:hAnsi="Times New Roman"/>
                <w:sz w:val="22"/>
                <w:szCs w:val="22"/>
                <w:rtl w:val="0"/>
              </w:rPr>
              <w:t xml:space="preserve">:Suspensión del maestro, remisión al subdirector, suspensión de 1 a 5 días, posible recomendación a un programa alternativo.</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NOTA: Las infracciones de nivel A requieren medidas de intervención del docente antes de remitir el caso al subdirector.</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2"/>
                <w:szCs w:val="22"/>
              </w:rPr>
            </w:pPr>
            <w:r w:rsidDel="00000000" w:rsidR="00000000" w:rsidRPr="00000000">
              <w:rPr>
                <w:rtl w:val="0"/>
              </w:rPr>
            </w:r>
          </w:p>
        </w:tc>
      </w:tr>
    </w:tbl>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2"/>
          <w:szCs w:val="22"/>
        </w:rPr>
      </w:pPr>
      <w:r w:rsidDel="00000000" w:rsidR="00000000" w:rsidRPr="00000000">
        <w:rPr>
          <w:rtl w:val="0"/>
        </w:rPr>
      </w:r>
    </w:p>
    <w:tbl>
      <w:tblPr>
        <w:tblStyle w:val="Table6"/>
        <w:tblW w:w="1137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689"/>
        <w:gridCol w:w="5689"/>
        <w:tblGridChange w:id="0">
          <w:tblGrid>
            <w:gridCol w:w="5689"/>
            <w:gridCol w:w="568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DELITOS DE NIVEL B</w:t>
            </w:r>
          </w:p>
          <w:p w:rsidR="00000000" w:rsidDel="00000000" w:rsidP="00000000" w:rsidRDefault="00000000" w:rsidRPr="00000000" w14:paraId="000000DD">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Salir de la escuela sin pagar</w:t>
            </w:r>
          </w:p>
          <w:p w:rsidR="00000000" w:rsidDel="00000000" w:rsidP="00000000" w:rsidRDefault="00000000" w:rsidRPr="00000000" w14:paraId="000000DE">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Salir de clase temprano o sin permiso</w:t>
            </w:r>
          </w:p>
          <w:p w:rsidR="00000000" w:rsidDel="00000000" w:rsidP="00000000" w:rsidRDefault="00000000" w:rsidRPr="00000000" w14:paraId="000000DF">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Actividad agitada y bulliciosa</w:t>
            </w:r>
          </w:p>
          <w:p w:rsidR="00000000" w:rsidDel="00000000" w:rsidP="00000000" w:rsidRDefault="00000000" w:rsidRPr="00000000" w14:paraId="000000E0">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Citación/infracción de autobús</w:t>
            </w:r>
          </w:p>
          <w:p w:rsidR="00000000" w:rsidDel="00000000" w:rsidP="00000000" w:rsidRDefault="00000000" w:rsidRPr="00000000" w14:paraId="000000E1">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Violación del Código de Honor</w:t>
            </w:r>
          </w:p>
          <w:p w:rsidR="00000000" w:rsidDel="00000000" w:rsidP="00000000" w:rsidRDefault="00000000" w:rsidRPr="00000000" w14:paraId="000000E2">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Violación de la computadora/Internet</w:t>
            </w:r>
          </w:p>
          <w:p w:rsidR="00000000" w:rsidDel="00000000" w:rsidP="00000000" w:rsidRDefault="00000000" w:rsidRPr="00000000" w14:paraId="000000E3">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No seguir las instrucciones del personal</w:t>
            </w:r>
          </w:p>
          <w:p w:rsidR="00000000" w:rsidDel="00000000" w:rsidP="00000000" w:rsidRDefault="00000000" w:rsidRPr="00000000" w14:paraId="000000E4">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billete falsificado</w:t>
            </w:r>
          </w:p>
          <w:p w:rsidR="00000000" w:rsidDel="00000000" w:rsidP="00000000" w:rsidRDefault="00000000" w:rsidRPr="00000000" w14:paraId="000000E5">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Desafío</w:t>
            </w:r>
          </w:p>
          <w:p w:rsidR="00000000" w:rsidDel="00000000" w:rsidP="00000000" w:rsidRDefault="00000000" w:rsidRPr="00000000" w14:paraId="000000E6">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Incumplimiento de la pena de detención</w:t>
            </w:r>
          </w:p>
          <w:p w:rsidR="00000000" w:rsidDel="00000000" w:rsidP="00000000" w:rsidRDefault="00000000" w:rsidRPr="00000000" w14:paraId="000000E7">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Corriendo a una pelea</w:t>
            </w:r>
          </w:p>
          <w:p w:rsidR="00000000" w:rsidDel="00000000" w:rsidP="00000000" w:rsidRDefault="00000000" w:rsidRPr="00000000" w14:paraId="000000E8">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Posesión de un encendedor</w:t>
            </w:r>
          </w:p>
          <w:p w:rsidR="00000000" w:rsidDel="00000000" w:rsidP="00000000" w:rsidRDefault="00000000" w:rsidRPr="00000000" w14:paraId="000000E9">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Acto obsceno o vulgar</w:t>
            </w:r>
          </w:p>
          <w:p w:rsidR="00000000" w:rsidDel="00000000" w:rsidP="00000000" w:rsidRDefault="00000000" w:rsidRPr="00000000" w14:paraId="000000EA">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No identificarse ante el personal escolar</w:t>
            </w:r>
          </w:p>
          <w:p w:rsidR="00000000" w:rsidDel="00000000" w:rsidP="00000000" w:rsidRDefault="00000000" w:rsidRPr="00000000" w14:paraId="000000EB">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Posesión de dados</w:t>
            </w:r>
          </w:p>
          <w:p w:rsidR="00000000" w:rsidDel="00000000" w:rsidP="00000000" w:rsidRDefault="00000000" w:rsidRPr="00000000" w14:paraId="000000EC">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Recibir a sabiendas propiedad robada</w:t>
            </w:r>
          </w:p>
          <w:p w:rsidR="00000000" w:rsidDel="00000000" w:rsidP="00000000" w:rsidRDefault="00000000" w:rsidRPr="00000000" w14:paraId="000000ED">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Conducción imprudente</w:t>
            </w:r>
          </w:p>
          <w:p w:rsidR="00000000" w:rsidDel="00000000" w:rsidP="00000000" w:rsidRDefault="00000000" w:rsidRPr="00000000" w14:paraId="000000EE">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Blasfemias hacia el personal</w:t>
            </w:r>
          </w:p>
          <w:p w:rsidR="00000000" w:rsidDel="00000000" w:rsidP="00000000" w:rsidRDefault="00000000" w:rsidRPr="00000000" w14:paraId="000000EF">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Comportamiento peligroso</w:t>
            </w:r>
          </w:p>
          <w:p w:rsidR="00000000" w:rsidDel="00000000" w:rsidP="00000000" w:rsidRDefault="00000000" w:rsidRPr="00000000" w14:paraId="000000F0">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Acoso/novatadas</w:t>
            </w:r>
          </w:p>
          <w:p w:rsidR="00000000" w:rsidDel="00000000" w:rsidP="00000000" w:rsidRDefault="00000000" w:rsidRPr="00000000" w14:paraId="000000F1">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Conducir fuera del campus</w:t>
            </w:r>
          </w:p>
          <w:p w:rsidR="00000000" w:rsidDel="00000000" w:rsidP="00000000" w:rsidRDefault="00000000" w:rsidRPr="00000000" w14:paraId="000000F2">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Negarse a entregar el teléfono celular a un miembro del personal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pageBreakBefore w:val="0"/>
              <w:widowControl w:val="0"/>
              <w:rPr>
                <w:rFonts w:ascii="Times New Roman" w:cs="Times New Roman" w:eastAsia="Times New Roman" w:hAnsi="Times New Roman"/>
                <w:b w:val="1"/>
                <w:sz w:val="22"/>
                <w:szCs w:val="22"/>
                <w:u w:val="single"/>
              </w:rPr>
            </w:pPr>
            <w:r w:rsidDel="00000000" w:rsidR="00000000" w:rsidRPr="00000000">
              <w:rPr>
                <w:rFonts w:ascii="Times New Roman" w:cs="Times New Roman" w:eastAsia="Times New Roman" w:hAnsi="Times New Roman"/>
                <w:b w:val="1"/>
                <w:sz w:val="22"/>
                <w:szCs w:val="22"/>
                <w:u w:val="single"/>
                <w:rtl w:val="0"/>
              </w:rPr>
              <w:t xml:space="preserve">Gama de CONSECUENCIAS DE NIVEL B:</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u w:val="single"/>
                <w:rtl w:val="0"/>
              </w:rPr>
              <w:t xml:space="preserve">Primera infracción</w:t>
            </w:r>
            <w:r w:rsidDel="00000000" w:rsidR="00000000" w:rsidRPr="00000000">
              <w:rPr>
                <w:rFonts w:ascii="Times New Roman" w:cs="Times New Roman" w:eastAsia="Times New Roman" w:hAnsi="Times New Roman"/>
                <w:sz w:val="22"/>
                <w:szCs w:val="22"/>
                <w:rtl w:val="0"/>
              </w:rPr>
              <w:t xml:space="preserve">:Notificación a los padres, detención, suspensión del maestro, remisión al subdirector, acuerdo de conducta, suspensión de 1 a 5 días.</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u w:val="single"/>
                <w:rtl w:val="0"/>
              </w:rPr>
              <w:t xml:space="preserve">Reincidencia</w:t>
            </w:r>
            <w:r w:rsidDel="00000000" w:rsidR="00000000" w:rsidRPr="00000000">
              <w:rPr>
                <w:rFonts w:ascii="Times New Roman" w:cs="Times New Roman" w:eastAsia="Times New Roman" w:hAnsi="Times New Roman"/>
                <w:sz w:val="22"/>
                <w:szCs w:val="22"/>
                <w:rtl w:val="0"/>
              </w:rPr>
              <w:t xml:space="preserve">:Derivación al subdirector, suspensión de 3 a 5 días, posible recomendación a un programa alternativo o recomendación de expulsión.</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u w:val="single"/>
                <w:rtl w:val="0"/>
              </w:rPr>
              <w:t xml:space="preserve">Tercera infracción</w:t>
            </w:r>
            <w:r w:rsidDel="00000000" w:rsidR="00000000" w:rsidRPr="00000000">
              <w:rPr>
                <w:rFonts w:ascii="Times New Roman" w:cs="Times New Roman" w:eastAsia="Times New Roman" w:hAnsi="Times New Roman"/>
                <w:sz w:val="22"/>
                <w:szCs w:val="22"/>
                <w:rtl w:val="0"/>
              </w:rPr>
              <w:t xml:space="preserve">:Derivación al subdirector, suspensión de 3 a 5 días, posible recomendación a un programa alternativo o recomendación de expulsión.</w:t>
            </w:r>
          </w:p>
        </w:tc>
      </w:tr>
    </w:tbl>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2"/>
          <w:szCs w:val="22"/>
        </w:rPr>
      </w:pPr>
      <w:r w:rsidDel="00000000" w:rsidR="00000000" w:rsidRPr="00000000">
        <w:rPr>
          <w:rtl w:val="0"/>
        </w:rPr>
      </w:r>
    </w:p>
    <w:tbl>
      <w:tblPr>
        <w:tblStyle w:val="Table7"/>
        <w:tblW w:w="1137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689"/>
        <w:gridCol w:w="5689"/>
        <w:tblGridChange w:id="0">
          <w:tblGrid>
            <w:gridCol w:w="5689"/>
            <w:gridCol w:w="568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DELITOS DE NIVEL C</w:t>
            </w:r>
          </w:p>
          <w:p w:rsidR="00000000" w:rsidDel="00000000" w:rsidP="00000000" w:rsidRDefault="00000000" w:rsidRPr="00000000" w14:paraId="000000FB">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Alcohol/sustancias controladas</w:t>
            </w:r>
          </w:p>
          <w:p w:rsidR="00000000" w:rsidDel="00000000" w:rsidP="00000000" w:rsidRDefault="00000000" w:rsidRPr="00000000" w14:paraId="000000FC">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Intentar o cometer agresión sexual/agresión, delito de odio</w:t>
            </w:r>
          </w:p>
          <w:p w:rsidR="00000000" w:rsidDel="00000000" w:rsidP="00000000" w:rsidRDefault="00000000" w:rsidRPr="00000000" w14:paraId="000000FD">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Posesión, suministro o uso de un arma de fuego</w:t>
            </w:r>
          </w:p>
          <w:p w:rsidR="00000000" w:rsidDel="00000000" w:rsidP="00000000" w:rsidRDefault="00000000" w:rsidRPr="00000000" w14:paraId="000000FE">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Posesión o porte de un cuchillo u objeto peligroso</w:t>
            </w:r>
          </w:p>
          <w:p w:rsidR="00000000" w:rsidDel="00000000" w:rsidP="00000000" w:rsidRDefault="00000000" w:rsidRPr="00000000" w14:paraId="000000FF">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Venta de una sustancia controlada</w:t>
            </w:r>
          </w:p>
          <w:p w:rsidR="00000000" w:rsidDel="00000000" w:rsidP="00000000" w:rsidRDefault="00000000" w:rsidRPr="00000000" w14:paraId="00000100">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Uso o posesión de explosivos</w:t>
            </w:r>
          </w:p>
          <w:p w:rsidR="00000000" w:rsidDel="00000000" w:rsidP="00000000" w:rsidRDefault="00000000" w:rsidRPr="00000000" w14:paraId="00000101">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Robo/Extorsión</w:t>
            </w:r>
          </w:p>
          <w:p w:rsidR="00000000" w:rsidDel="00000000" w:rsidP="00000000" w:rsidRDefault="00000000" w:rsidRPr="00000000" w14:paraId="00000102">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Recibir a sabiendas propiedad escolar o privada robada</w:t>
            </w:r>
          </w:p>
          <w:p w:rsidR="00000000" w:rsidDel="00000000" w:rsidP="00000000" w:rsidRDefault="00000000" w:rsidRPr="00000000" w14:paraId="00000103">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Blasfemia/Vulgaridad/Acto obsceno</w:t>
            </w:r>
          </w:p>
          <w:p w:rsidR="00000000" w:rsidDel="00000000" w:rsidP="00000000" w:rsidRDefault="00000000" w:rsidRPr="00000000" w14:paraId="00000104">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Vandalismo</w:t>
            </w:r>
          </w:p>
          <w:p w:rsidR="00000000" w:rsidDel="00000000" w:rsidP="00000000" w:rsidRDefault="00000000" w:rsidRPr="00000000" w14:paraId="00000105">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Peleas, que incluyen provocar una pelea.</w:t>
            </w:r>
          </w:p>
          <w:p w:rsidR="00000000" w:rsidDel="00000000" w:rsidP="00000000" w:rsidRDefault="00000000" w:rsidRPr="00000000" w14:paraId="00000106">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Fuegos artificiales</w:t>
            </w:r>
          </w:p>
          <w:p w:rsidR="00000000" w:rsidDel="00000000" w:rsidP="00000000" w:rsidRDefault="00000000" w:rsidRPr="00000000" w14:paraId="00000107">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Comportamiento/comentarios/declaraciones amenazantes</w:t>
            </w:r>
          </w:p>
          <w:p w:rsidR="00000000" w:rsidDel="00000000" w:rsidP="00000000" w:rsidRDefault="00000000" w:rsidRPr="00000000" w14:paraId="00000108">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Amenazas a los adultos</w:t>
            </w:r>
          </w:p>
          <w:p w:rsidR="00000000" w:rsidDel="00000000" w:rsidP="00000000" w:rsidRDefault="00000000" w:rsidRPr="00000000" w14:paraId="00000109">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Amenazas terroristas</w:t>
            </w:r>
          </w:p>
          <w:p w:rsidR="00000000" w:rsidDel="00000000" w:rsidP="00000000" w:rsidRDefault="00000000" w:rsidRPr="00000000" w14:paraId="0000010A">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Acoso sexual (contacto inapropiado y/o no deseado)</w:t>
            </w:r>
          </w:p>
          <w:p w:rsidR="00000000" w:rsidDel="00000000" w:rsidP="00000000" w:rsidRDefault="00000000" w:rsidRPr="00000000" w14:paraId="0000010B">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Robo</w:t>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2"/>
                <w:szCs w:val="22"/>
                <w:u w:val="single"/>
              </w:rPr>
            </w:pPr>
            <w:r w:rsidDel="00000000" w:rsidR="00000000" w:rsidRPr="00000000">
              <w:rPr>
                <w:rFonts w:ascii="Times New Roman" w:cs="Times New Roman" w:eastAsia="Times New Roman" w:hAnsi="Times New Roman"/>
                <w:b w:val="1"/>
                <w:sz w:val="22"/>
                <w:szCs w:val="22"/>
                <w:u w:val="single"/>
                <w:rtl w:val="0"/>
              </w:rPr>
              <w:t xml:space="preserve">NIVEL C Rango de CONSECUENCIAS:</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u w:val="single"/>
                <w:rtl w:val="0"/>
              </w:rPr>
              <w:t xml:space="preserve">Primera infracción</w:t>
            </w:r>
            <w:r w:rsidDel="00000000" w:rsidR="00000000" w:rsidRPr="00000000">
              <w:rPr>
                <w:rFonts w:ascii="Times New Roman" w:cs="Times New Roman" w:eastAsia="Times New Roman" w:hAnsi="Times New Roman"/>
                <w:sz w:val="22"/>
                <w:szCs w:val="22"/>
                <w:rtl w:val="0"/>
              </w:rPr>
              <w:t xml:space="preserve">:Remisión al subdirector, suspensión de 1 a 5 días, posible recomendación a un programa alternativo o recomendación de expulsión.</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u w:val="single"/>
                <w:rtl w:val="0"/>
              </w:rPr>
              <w:t xml:space="preserve">Segunda infracción</w:t>
            </w:r>
            <w:r w:rsidDel="00000000" w:rsidR="00000000" w:rsidRPr="00000000">
              <w:rPr>
                <w:rFonts w:ascii="Times New Roman" w:cs="Times New Roman" w:eastAsia="Times New Roman" w:hAnsi="Times New Roman"/>
                <w:sz w:val="22"/>
                <w:szCs w:val="22"/>
                <w:rtl w:val="0"/>
              </w:rPr>
              <w:t xml:space="preserve">:Remisión al subdirector, suspensión de 5 días, recomendación a un programa alternativo o recomendación de expulsión.</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u w:val="single"/>
                <w:rtl w:val="0"/>
              </w:rPr>
              <w:t xml:space="preserve">Tercera infracción</w:t>
            </w:r>
            <w:r w:rsidDel="00000000" w:rsidR="00000000" w:rsidRPr="00000000">
              <w:rPr>
                <w:rFonts w:ascii="Times New Roman" w:cs="Times New Roman" w:eastAsia="Times New Roman" w:hAnsi="Times New Roman"/>
                <w:sz w:val="22"/>
                <w:szCs w:val="22"/>
                <w:rtl w:val="0"/>
              </w:rPr>
              <w:t xml:space="preserve">:Remisión al subdirector, suspensión de 5 días, recomendación de expulsión.</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2"/>
                <w:szCs w:val="22"/>
                <w:u w:val="single"/>
              </w:rPr>
            </w:pPr>
            <w:r w:rsidDel="00000000" w:rsidR="00000000" w:rsidRPr="00000000">
              <w:rPr>
                <w:rFonts w:ascii="Times New Roman" w:cs="Times New Roman" w:eastAsia="Times New Roman" w:hAnsi="Times New Roman"/>
                <w:b w:val="1"/>
                <w:sz w:val="22"/>
                <w:szCs w:val="22"/>
                <w:u w:val="single"/>
                <w:rtl w:val="0"/>
              </w:rPr>
              <w:t xml:space="preserve">ÚLTIMOS AÑOS: Las ofensas de “Nivel C” cometidas por un estudiante de último año durante el último trimestre del año escolar pueden resultar en su exclusión de la ceremonia de graduación.</w:t>
            </w:r>
          </w:p>
        </w:tc>
      </w:tr>
    </w:tbl>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z w:val="22"/>
          <w:szCs w:val="22"/>
          <w:u w:val="single"/>
        </w:rPr>
      </w:pPr>
      <w:r w:rsidDel="00000000" w:rsidR="00000000" w:rsidRPr="00000000">
        <w:rPr>
          <w:rFonts w:ascii="Times New Roman" w:cs="Times New Roman" w:eastAsia="Times New Roman" w:hAnsi="Times New Roman"/>
          <w:b w:val="1"/>
          <w:i w:val="1"/>
          <w:sz w:val="22"/>
          <w:szCs w:val="22"/>
          <w:u w:val="single"/>
          <w:rtl w:val="0"/>
        </w:rPr>
        <w:t xml:space="preserve">Políticas generales:</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2"/>
          <w:szCs w:val="22"/>
          <w:u w:val="single"/>
        </w:rPr>
      </w:pPr>
      <w:r w:rsidDel="00000000" w:rsidR="00000000" w:rsidRPr="00000000">
        <w:rPr>
          <w:rFonts w:ascii="Times New Roman" w:cs="Times New Roman" w:eastAsia="Times New Roman" w:hAnsi="Times New Roman"/>
          <w:b w:val="1"/>
          <w:sz w:val="22"/>
          <w:szCs w:val="22"/>
          <w:u w:val="single"/>
          <w:rtl w:val="0"/>
        </w:rPr>
        <w:t xml:space="preserve">Distrito Libre de Tabaco, Cigarrillos Electrónicos, Vapeo y Drogas</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En aras de la salud pública, el consumo de tabaco y el uso de productos de tabaco están estrictamente prohibidos en las instalaciones del Distrito Escolar SJCOE/SJC, incluyendo vehículos, edificios del distrito y durante las operaciones y funciones del distrito. Código de Salud y Seguridad, Sección 104420; Política 3513.3 de la SJCOE; Política 3513.3 de la Junta del Distrito Escolar Unificado de Ripon. La Escuela Preparatoria Harvest utiliza dispositivos con sensores en los baños. Se espera que los estudiantes no manipulen los dispositivos.</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2"/>
          <w:szCs w:val="22"/>
          <w:u w:val="single"/>
        </w:rPr>
      </w:pPr>
      <w:r w:rsidDel="00000000" w:rsidR="00000000" w:rsidRPr="00000000">
        <w:rPr>
          <w:rFonts w:ascii="Times New Roman" w:cs="Times New Roman" w:eastAsia="Times New Roman" w:hAnsi="Times New Roman"/>
          <w:b w:val="1"/>
          <w:sz w:val="22"/>
          <w:szCs w:val="22"/>
          <w:u w:val="single"/>
          <w:rtl w:val="0"/>
        </w:rPr>
        <w:t xml:space="preserve">Patinetas, caballitos, patines en línea y bicicletas:</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sz w:val="22"/>
          <w:szCs w:val="22"/>
          <w:rtl w:val="0"/>
        </w:rPr>
        <w:t xml:space="preserve">Los estudiantes pueden usar estos artículos para transportarse hacia y desde el campus; sin embargo, deben guardarse en el área designada por el administrador. Todas las patinetas, patines con ruedas, patines en línea, bicicletas (y otros artículos con ruedas) que se lleven al campus durante las clases deben colocarse en el área designada correspondiente y devolverse al final del día. La reincidencia se considerará una falta y resultará en una sanción disciplinaria progresivamente más severa.</w:t>
      </w: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2"/>
          <w:szCs w:val="22"/>
          <w:u w:val="single"/>
        </w:rPr>
      </w:pPr>
      <w:r w:rsidDel="00000000" w:rsidR="00000000" w:rsidRPr="00000000">
        <w:rPr>
          <w:rFonts w:ascii="Times New Roman" w:cs="Times New Roman" w:eastAsia="Times New Roman" w:hAnsi="Times New Roman"/>
          <w:b w:val="1"/>
          <w:sz w:val="22"/>
          <w:szCs w:val="22"/>
          <w:u w:val="single"/>
          <w:rtl w:val="0"/>
        </w:rPr>
        <w:t xml:space="preserve">Tarjetas de calificaciones</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Las boletas de calificaciones se enviarán por correo a los padres ocho veces durante el año escolar. Cada trimestre, las calificaciones se emiten y forman parte del expediente académico oficial y se incluyen en el expediente académico del estudiante.</w:t>
      </w:r>
      <w:r w:rsidDel="00000000" w:rsidR="00000000" w:rsidRPr="00000000">
        <w:rPr>
          <w:rFonts w:ascii="Times New Roman" w:cs="Times New Roman" w:eastAsia="Times New Roman" w:hAnsi="Times New Roman"/>
          <w:sz w:val="22"/>
          <w:szCs w:val="22"/>
          <w:vertAlign w:val="superscript"/>
          <w:rtl w:val="0"/>
        </w:rPr>
        <w:t xml:space="preserve">calle</w:t>
      </w:r>
      <w:r w:rsidDel="00000000" w:rsidR="00000000" w:rsidRPr="00000000">
        <w:rPr>
          <w:rFonts w:ascii="Times New Roman" w:cs="Times New Roman" w:eastAsia="Times New Roman" w:hAnsi="Times New Roman"/>
          <w:sz w:val="22"/>
          <w:szCs w:val="22"/>
          <w:rtl w:val="0"/>
        </w:rPr>
        <w:t xml:space="preserve">Las calificaciones del trimestre se envían por correo a casa en octubre, las calificaciones del segundo trimestre se envían por correo a casa en diciembre, las calificaciones del tercer trimestre se envían por correo a casa en diciembre.</w:t>
      </w:r>
      <w:r w:rsidDel="00000000" w:rsidR="00000000" w:rsidRPr="00000000">
        <w:rPr>
          <w:rFonts w:ascii="Times New Roman" w:cs="Times New Roman" w:eastAsia="Times New Roman" w:hAnsi="Times New Roman"/>
          <w:sz w:val="22"/>
          <w:szCs w:val="22"/>
          <w:vertAlign w:val="superscript"/>
          <w:rtl w:val="0"/>
        </w:rPr>
        <w:t xml:space="preserve">rd</w:t>
      </w:r>
      <w:r w:rsidDel="00000000" w:rsidR="00000000" w:rsidRPr="00000000">
        <w:rPr>
          <w:rFonts w:ascii="Times New Roman" w:cs="Times New Roman" w:eastAsia="Times New Roman" w:hAnsi="Times New Roman"/>
          <w:sz w:val="22"/>
          <w:szCs w:val="22"/>
          <w:rtl w:val="0"/>
        </w:rPr>
        <w:t xml:space="preserve">Las calificaciones trimestrales se envían por correo en marzo y las del cuarto trimestre en mayo. Además, enviaremos los informes de progreso por correo en septiembre, noviembre, febrero y abril.</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21">
      <w:pPr>
        <w:pageBreakBefore w:val="0"/>
        <w:jc w:val="left"/>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ACADÉMICO</w:t>
      </w:r>
      <w:r w:rsidDel="00000000" w:rsidR="00000000" w:rsidRPr="00000000">
        <w:rPr>
          <w:rFonts w:ascii="Times New Roman" w:cs="Times New Roman" w:eastAsia="Times New Roman" w:hAnsi="Times New Roman"/>
          <w:b w:val="1"/>
          <w:sz w:val="22"/>
          <w:szCs w:val="22"/>
          <w:rtl w:val="0"/>
        </w:rPr>
        <w:t xml:space="preserve">SERVICIOS DE ASESORAMIENTO:</w:t>
      </w:r>
    </w:p>
    <w:p w:rsidR="00000000" w:rsidDel="00000000" w:rsidP="00000000" w:rsidRDefault="00000000" w:rsidRPr="00000000" w14:paraId="00000122">
      <w:pPr>
        <w:pageBreakBefore w:val="0"/>
        <w:rPr>
          <w:rFonts w:ascii="Times New Roman" w:cs="Times New Roman" w:eastAsia="Times New Roman" w:hAnsi="Times New Roman"/>
          <w:sz w:val="22"/>
          <w:szCs w:val="22"/>
          <w:u w:val="single"/>
        </w:rPr>
      </w:pPr>
      <w:r w:rsidDel="00000000" w:rsidR="00000000" w:rsidRPr="00000000">
        <w:rPr>
          <w:rFonts w:ascii="Times New Roman" w:cs="Times New Roman" w:eastAsia="Times New Roman" w:hAnsi="Times New Roman"/>
          <w:sz w:val="22"/>
          <w:szCs w:val="22"/>
          <w:rtl w:val="0"/>
        </w:rPr>
        <w:t xml:space="preserve">A lo largo del año escolar, habrá momentos en los que necesitará ayuda e información para abordar algunas de sus clases, inquietudes o problemas. El personal de orientación y el director trabajan juntos para atender todas las necesidades de los estudiantes. Para ver a su orientador, avísele a la secretaria de la escuela y ella le transmitirá la información. El orientador está presente dos veces por semana. Para el director, puede visitarlo en un horario apropiado durante el día.</w:t>
      </w:r>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*Su consejero podrá brindarle asesoramiento e información sobre:</w:t>
      </w:r>
    </w:p>
    <w:p w:rsidR="00000000" w:rsidDel="00000000" w:rsidP="00000000" w:rsidRDefault="00000000" w:rsidRPr="00000000" w14:paraId="0000012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Educación superior y otros planes de futuro</w:t>
      </w:r>
    </w:p>
    <w:p w:rsidR="00000000" w:rsidDel="00000000" w:rsidP="00000000" w:rsidRDefault="00000000" w:rsidRPr="00000000" w14:paraId="0000012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Requisitos de colegios y universidades</w:t>
      </w:r>
    </w:p>
    <w:p w:rsidR="00000000" w:rsidDel="00000000" w:rsidP="00000000" w:rsidRDefault="00000000" w:rsidRPr="00000000" w14:paraId="0000012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Subvenciones, becas, préstamos estudiantiles, etc.</w:t>
      </w:r>
    </w:p>
    <w:p w:rsidR="00000000" w:rsidDel="00000000" w:rsidP="00000000" w:rsidRDefault="00000000" w:rsidRPr="00000000" w14:paraId="00000128">
      <w:pPr>
        <w:pageBreakBefore w:val="0"/>
        <w:numPr>
          <w:ilvl w:val="0"/>
          <w:numId w:val="12"/>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Tu curso de estudios de secundaria</w:t>
      </w:r>
    </w:p>
    <w:p w:rsidR="00000000" w:rsidDel="00000000" w:rsidP="00000000" w:rsidRDefault="00000000" w:rsidRPr="00000000" w14:paraId="00000129">
      <w:pPr>
        <w:pageBreakBefore w:val="0"/>
        <w:numPr>
          <w:ilvl w:val="0"/>
          <w:numId w:val="12"/>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Pruebas de interés vocacional, aptitud y otros exámenes, como PSAT, SAT, ACT, etc.</w:t>
      </w:r>
    </w:p>
    <w:p w:rsidR="00000000" w:rsidDel="00000000" w:rsidP="00000000" w:rsidRDefault="00000000" w:rsidRPr="00000000" w14:paraId="0000012A">
      <w:pPr>
        <w:pageBreakBefore w:val="0"/>
        <w:numPr>
          <w:ilvl w:val="0"/>
          <w:numId w:val="12"/>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Cambios de programa, cambios de tus clases (ver más abajo)</w:t>
      </w:r>
    </w:p>
    <w:p w:rsidR="00000000" w:rsidDel="00000000" w:rsidP="00000000" w:rsidRDefault="00000000" w:rsidRPr="00000000" w14:paraId="0000012B">
      <w:pPr>
        <w:pageBreakBefore w:val="0"/>
        <w:numPr>
          <w:ilvl w:val="0"/>
          <w:numId w:val="12"/>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Requisitos de graduación</w:t>
      </w:r>
    </w:p>
    <w:p w:rsidR="00000000" w:rsidDel="00000000" w:rsidP="00000000" w:rsidRDefault="00000000" w:rsidRPr="00000000" w14:paraId="0000012C">
      <w:pPr>
        <w:pageBreakBefore w:val="0"/>
        <w:numPr>
          <w:ilvl w:val="0"/>
          <w:numId w:val="12"/>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Cualquier otra cosa que necesites saber para ayudarte en tu carrera educativa.</w:t>
      </w:r>
    </w:p>
    <w:p w:rsidR="00000000" w:rsidDel="00000000" w:rsidP="00000000" w:rsidRDefault="00000000" w:rsidRPr="00000000" w14:paraId="0000012D">
      <w:pPr>
        <w:pageBreakBefore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2E">
      <w:pPr>
        <w:pageBreakBefore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2F">
      <w:pPr>
        <w:pageBreakBefore w:val="0"/>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Requisitos de graduación de Harvest High School</w:t>
      </w:r>
    </w:p>
    <w:tbl>
      <w:tblPr>
        <w:tblStyle w:val="Table8"/>
        <w:tblW w:w="11378.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65"/>
        <w:gridCol w:w="4335"/>
        <w:gridCol w:w="4178"/>
        <w:tblGridChange w:id="0">
          <w:tblGrid>
            <w:gridCol w:w="2865"/>
            <w:gridCol w:w="4335"/>
            <w:gridCol w:w="4178"/>
          </w:tblGrid>
        </w:tblGridChange>
      </w:tblGrid>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Sujeto</w:t>
            </w:r>
          </w:p>
        </w:tc>
        <w:tc>
          <w:tcPr>
            <w:shd w:fill="cccccc" w:val="clear"/>
            <w:tcMar>
              <w:top w:w="100.0" w:type="dxa"/>
              <w:left w:w="100.0" w:type="dxa"/>
              <w:bottom w:w="100.0" w:type="dxa"/>
              <w:right w:w="100.0" w:type="dxa"/>
            </w:tcMar>
            <w:vAlign w:val="top"/>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Título</w:t>
            </w:r>
          </w:p>
        </w:tc>
        <w:tc>
          <w:tcPr>
            <w:shd w:fill="cccccc" w:val="clear"/>
            <w:tcMar>
              <w:top w:w="100.0" w:type="dxa"/>
              <w:left w:w="100.0" w:type="dxa"/>
              <w:bottom w:w="100.0" w:type="dxa"/>
              <w:right w:w="100.0" w:type="dxa"/>
            </w:tcMar>
            <w:vAlign w:val="top"/>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Créditos requeridos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Inglés</w:t>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Inglés 1 - 4</w:t>
            </w:r>
          </w:p>
        </w:tc>
        <w:tc>
          <w:tcPr>
            <w:shd w:fill="auto" w:val="clear"/>
            <w:tcMar>
              <w:top w:w="100.0" w:type="dxa"/>
              <w:left w:w="100.0" w:type="dxa"/>
              <w:bottom w:w="100.0" w:type="dxa"/>
              <w:right w:w="100.0" w:type="dxa"/>
            </w:tcMar>
            <w:vAlign w:val="top"/>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Matemáticas (incluyendo Álgebra 1)</w:t>
            </w:r>
          </w:p>
        </w:tc>
        <w:tc>
          <w:tcPr>
            <w:shd w:fill="auto" w:val="clear"/>
            <w:tcMar>
              <w:top w:w="100.0" w:type="dxa"/>
              <w:left w:w="100.0" w:type="dxa"/>
              <w:bottom w:w="100.0" w:type="dxa"/>
              <w:right w:w="100.0" w:type="dxa"/>
            </w:tcMar>
            <w:vAlign w:val="top"/>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Matemáticas Internacionales 1 más un año adicional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9">
            <w:pPr>
              <w:pageBreakBefore w:val="0"/>
              <w:widowControl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Estudios sociales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pageBreakBefore w:val="0"/>
              <w:widowControl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Historia mundial(10)</w:t>
            </w:r>
          </w:p>
          <w:p w:rsidR="00000000" w:rsidDel="00000000" w:rsidP="00000000" w:rsidRDefault="00000000" w:rsidRPr="00000000" w14:paraId="0000013B">
            <w:pPr>
              <w:pageBreakBefore w:val="0"/>
              <w:widowControl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Historia de los Estados Unidos (10)</w:t>
            </w:r>
          </w:p>
          <w:p w:rsidR="00000000" w:rsidDel="00000000" w:rsidP="00000000" w:rsidRDefault="00000000" w:rsidRPr="00000000" w14:paraId="0000013C">
            <w:pPr>
              <w:pageBreakBefore w:val="0"/>
              <w:widowControl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Gobierno(5)</w:t>
            </w:r>
          </w:p>
          <w:p w:rsidR="00000000" w:rsidDel="00000000" w:rsidP="00000000" w:rsidRDefault="00000000" w:rsidRPr="00000000" w14:paraId="0000013D">
            <w:pPr>
              <w:pageBreakBefore w:val="0"/>
              <w:widowControl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Economía(5)</w:t>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pageBreakBefore w:val="0"/>
              <w:widowControl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F">
            <w:pPr>
              <w:pageBreakBefore w:val="0"/>
              <w:widowControl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Ciencia</w:t>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pageBreakBefore w:val="0"/>
              <w:widowControl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Ciencias Físicas (10)</w:t>
            </w:r>
          </w:p>
          <w:p w:rsidR="00000000" w:rsidDel="00000000" w:rsidP="00000000" w:rsidRDefault="00000000" w:rsidRPr="00000000" w14:paraId="00000141">
            <w:pPr>
              <w:pageBreakBefore w:val="0"/>
              <w:widowControl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Ciencias de la vida (10)</w:t>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pageBreakBefore w:val="0"/>
              <w:widowControl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Bellas Artes/Lengua Extranjera</w:t>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Arte, español (coro y banda si se toma en RHS y con la aprobación de Harvest Admin)</w:t>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10</w:t>
            </w:r>
          </w:p>
        </w:tc>
      </w:tr>
      <w:tr>
        <w:trPr>
          <w:cantSplit w:val="0"/>
          <w:trHeight w:val="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Salud</w:t>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Salud</w:t>
            </w:r>
          </w:p>
        </w:tc>
        <w:tc>
          <w:tcPr>
            <w:shd w:fill="auto" w:val="clear"/>
            <w:tcMar>
              <w:top w:w="100.0" w:type="dxa"/>
              <w:left w:w="100.0" w:type="dxa"/>
              <w:bottom w:w="100.0" w:type="dxa"/>
              <w:right w:w="100.0" w:type="dxa"/>
            </w:tcMar>
            <w:vAlign w:val="top"/>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Educación física</w:t>
            </w:r>
          </w:p>
        </w:tc>
        <w:tc>
          <w:tcPr>
            <w:shd w:fill="auto" w:val="clear"/>
            <w:tcMar>
              <w:top w:w="100.0" w:type="dxa"/>
              <w:left w:w="100.0" w:type="dxa"/>
              <w:bottom w:w="100.0" w:type="dxa"/>
              <w:right w:w="100.0" w:type="dxa"/>
            </w:tcMar>
            <w:vAlign w:val="top"/>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Educación Física 9 (obligatorio)</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Educación Física Optativa</w:t>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Habilidades para la vida</w:t>
            </w:r>
          </w:p>
        </w:tc>
        <w:tc>
          <w:tcPr>
            <w:shd w:fill="auto" w:val="clear"/>
            <w:tcMar>
              <w:top w:w="100.0" w:type="dxa"/>
              <w:left w:w="100.0" w:type="dxa"/>
              <w:bottom w:w="100.0" w:type="dxa"/>
              <w:right w:w="100.0" w:type="dxa"/>
            </w:tcMar>
            <w:vAlign w:val="top"/>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Habilidad para la vida</w:t>
            </w:r>
          </w:p>
        </w:tc>
        <w:tc>
          <w:tcPr>
            <w:shd w:fill="auto" w:val="clear"/>
            <w:tcMar>
              <w:top w:w="100.0" w:type="dxa"/>
              <w:left w:w="100.0" w:type="dxa"/>
              <w:bottom w:w="100.0" w:type="dxa"/>
              <w:right w:w="100.0" w:type="dxa"/>
            </w:tcMar>
            <w:vAlign w:val="top"/>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Optativas</w:t>
            </w:r>
          </w:p>
        </w:tc>
        <w:tc>
          <w:tcPr>
            <w:shd w:fill="auto" w:val="clear"/>
            <w:tcMar>
              <w:top w:w="100.0" w:type="dxa"/>
              <w:left w:w="100.0" w:type="dxa"/>
              <w:bottom w:w="100.0" w:type="dxa"/>
              <w:right w:w="100.0" w:type="dxa"/>
            </w:tcMar>
            <w:vAlign w:val="top"/>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Cualquier curso electivo</w:t>
            </w:r>
          </w:p>
        </w:tc>
        <w:tc>
          <w:tcPr>
            <w:shd w:fill="auto" w:val="clear"/>
            <w:tcMar>
              <w:top w:w="100.0" w:type="dxa"/>
              <w:left w:w="100.0" w:type="dxa"/>
              <w:bottom w:w="100.0" w:type="dxa"/>
              <w:right w:w="100.0" w:type="dxa"/>
            </w:tcMar>
            <w:vAlign w:val="top"/>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45</w:t>
            </w:r>
          </w:p>
        </w:tc>
      </w:tr>
      <w:tr>
        <w:trPr>
          <w:cantSplit w:val="0"/>
          <w:trHeight w:val="48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195</w:t>
            </w:r>
          </w:p>
        </w:tc>
      </w:tr>
    </w:tbl>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La cantidad de créditos necesarios para graduarse de Harvest High School es 5</w:t>
      </w:r>
      <w:r w:rsidDel="00000000" w:rsidR="00000000" w:rsidRPr="00000000">
        <w:rPr>
          <w:rFonts w:ascii="Times New Roman" w:cs="Times New Roman" w:eastAsia="Times New Roman" w:hAnsi="Times New Roman"/>
          <w:i w:val="1"/>
          <w:sz w:val="22"/>
          <w:szCs w:val="22"/>
          <w:rtl w:val="0"/>
        </w:rPr>
        <w:t xml:space="preserve">5</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menos de los 250 créditos requeridos para graduarse del sitio integral debido en gran parte a una reducción en el número de cursos electivos requeridos.</w:t>
      </w:r>
    </w:p>
    <w:p w:rsidR="00000000" w:rsidDel="00000000" w:rsidP="00000000" w:rsidRDefault="00000000" w:rsidRPr="00000000" w14:paraId="00000157">
      <w:pPr>
        <w:pageBreakBefore w:val="0"/>
        <w:jc w:val="center"/>
        <w:rPr>
          <w:rFonts w:ascii="Times New Roman" w:cs="Times New Roman" w:eastAsia="Times New Roman" w:hAnsi="Times New Roman"/>
          <w:b w:val="1"/>
          <w:sz w:val="22"/>
          <w:szCs w:val="22"/>
          <w:u w:val="single"/>
        </w:rPr>
      </w:pPr>
      <w:r w:rsidDel="00000000" w:rsidR="00000000" w:rsidRPr="00000000">
        <w:rPr>
          <w:rtl w:val="0"/>
        </w:rPr>
      </w:r>
    </w:p>
    <w:p w:rsidR="00000000" w:rsidDel="00000000" w:rsidP="00000000" w:rsidRDefault="00000000" w:rsidRPr="00000000" w14:paraId="00000158">
      <w:pPr>
        <w:pageBreakBefore w:val="0"/>
        <w:jc w:val="center"/>
        <w:rPr>
          <w:rFonts w:ascii="Times New Roman" w:cs="Times New Roman" w:eastAsia="Times New Roman" w:hAnsi="Times New Roman"/>
          <w:b w:val="1"/>
          <w:sz w:val="22"/>
          <w:szCs w:val="22"/>
          <w:u w:val="single"/>
        </w:rPr>
      </w:pPr>
      <w:r w:rsidDel="00000000" w:rsidR="00000000" w:rsidRPr="00000000">
        <w:rPr>
          <w:rFonts w:ascii="Times New Roman" w:cs="Times New Roman" w:eastAsia="Times New Roman" w:hAnsi="Times New Roman"/>
          <w:b w:val="1"/>
          <w:sz w:val="22"/>
          <w:szCs w:val="22"/>
          <w:u w:val="single"/>
          <w:rtl w:val="0"/>
        </w:rPr>
        <w:t xml:space="preserve">Código de vestimenta</w:t>
      </w:r>
    </w:p>
    <w:p w:rsidR="00000000" w:rsidDel="00000000" w:rsidP="00000000" w:rsidRDefault="00000000" w:rsidRPr="00000000" w14:paraId="00000159">
      <w:pPr>
        <w:pageBreakBefore w:val="0"/>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 </w:t>
      </w:r>
    </w:p>
    <w:p w:rsidR="00000000" w:rsidDel="00000000" w:rsidP="00000000" w:rsidRDefault="00000000" w:rsidRPr="00000000" w14:paraId="0000015A">
      <w:pPr>
        <w:pageBreakBefore w:val="0"/>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Notificación a padres y estudiantes</w:t>
      </w:r>
    </w:p>
    <w:p w:rsidR="00000000" w:rsidDel="00000000" w:rsidP="00000000" w:rsidRDefault="00000000" w:rsidRPr="00000000" w14:paraId="0000015B">
      <w:pPr>
        <w:pageBreakBefore w:val="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La administración tiene la obligación de tomar medidas para controlar cualquier condición relacionada con el aseo o la vestimenta cuando la seguridad, la salud o el proceso educativo puedan verse obstaculizados de alguna manera. Se espera que</w:t>
      </w:r>
      <w:r w:rsidDel="00000000" w:rsidR="00000000" w:rsidRPr="00000000">
        <w:rPr>
          <w:rFonts w:ascii="Times New Roman" w:cs="Times New Roman" w:eastAsia="Times New Roman" w:hAnsi="Times New Roman"/>
          <w:sz w:val="22"/>
          <w:szCs w:val="22"/>
          <w:u w:val="single"/>
          <w:rtl w:val="0"/>
        </w:rPr>
        <w:t xml:space="preserve">TODO</w:t>
      </w:r>
      <w:r w:rsidDel="00000000" w:rsidR="00000000" w:rsidRPr="00000000">
        <w:rPr>
          <w:rFonts w:ascii="Times New Roman" w:cs="Times New Roman" w:eastAsia="Times New Roman" w:hAnsi="Times New Roman"/>
          <w:sz w:val="22"/>
          <w:szCs w:val="22"/>
          <w:rtl w:val="0"/>
        </w:rPr>
        <w:t xml:space="preserve">Los alumnos asistirán a la escuela con un buen aspecto, limpieza y una higiene adecuada. Cualquier estudiante que infrinja el Código de Vestimenta deberá modificar su apariencia y/o vestimenta para cumplirlo.</w:t>
      </w:r>
    </w:p>
    <w:p w:rsidR="00000000" w:rsidDel="00000000" w:rsidP="00000000" w:rsidRDefault="00000000" w:rsidRPr="00000000" w14:paraId="0000015C">
      <w:pPr>
        <w:pageBreakBefore w:val="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5D">
      <w:pPr>
        <w:pageBreakBefore w:val="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Harvest High School se reserva el derecho de modificar el Código de vestimenta si alguna agencia policial identifica alguna prenda, vestimenta, símbolo o combinación de estos como vestimenta relacionada con pandillas.</w:t>
      </w:r>
      <w:r w:rsidDel="00000000" w:rsidR="00000000" w:rsidRPr="00000000">
        <w:rPr>
          <w:rFonts w:ascii="Times New Roman" w:cs="Times New Roman" w:eastAsia="Times New Roman" w:hAnsi="Times New Roman"/>
          <w:sz w:val="22"/>
          <w:szCs w:val="22"/>
          <w:u w:val="single"/>
          <w:rtl w:val="0"/>
        </w:rPr>
        <w:t xml:space="preserve">O</w:t>
      </w:r>
      <w:r w:rsidDel="00000000" w:rsidR="00000000" w:rsidRPr="00000000">
        <w:rPr>
          <w:rFonts w:ascii="Times New Roman" w:cs="Times New Roman" w:eastAsia="Times New Roman" w:hAnsi="Times New Roman"/>
          <w:sz w:val="22"/>
          <w:szCs w:val="22"/>
          <w:rtl w:val="0"/>
        </w:rPr>
        <w:t xml:space="preserve">cuando se viola la seguridad, la salud o el proceso educativo.</w:t>
      </w:r>
    </w:p>
    <w:p w:rsidR="00000000" w:rsidDel="00000000" w:rsidP="00000000" w:rsidRDefault="00000000" w:rsidRPr="00000000" w14:paraId="0000015E">
      <w:pPr>
        <w:pageBreakBefore w:val="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15F">
      <w:pPr>
        <w:pageBreakBefore w:val="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Parte de la planificación profesional consiste en aprender a vestirse adecuadamente para el trabajo o para ciertas ocasiones que requieren un tipo de vestimenta específico. A pesar de los cambios en la moda, se deben establecer ciertas pautas y limitaciones para el beneficio de los estudiantes y del proceso educativo. No se permitirán modas o apariencias extremas que se consideren inapropiadas o que distraigan del proceso educativo.</w:t>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61">
      <w:pPr>
        <w:pageBreakBefore w:val="0"/>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Pautas del código de vestimenta de Harvest High School para todos los estudiantes</w:t>
      </w:r>
    </w:p>
    <w:p w:rsidR="00000000" w:rsidDel="00000000" w:rsidP="00000000" w:rsidRDefault="00000000" w:rsidRPr="00000000" w14:paraId="00000162">
      <w:pPr>
        <w:pageBreakBefore w:val="0"/>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163">
      <w:pPr>
        <w:pageBreakBefore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ROPA ACEPTABLE-</w:t>
      </w:r>
      <w:r w:rsidDel="00000000" w:rsidR="00000000" w:rsidRPr="00000000">
        <w:rPr>
          <w:rFonts w:ascii="Times New Roman" w:cs="Times New Roman" w:eastAsia="Times New Roman" w:hAnsi="Times New Roman"/>
          <w:sz w:val="22"/>
          <w:szCs w:val="22"/>
          <w:rtl w:val="0"/>
        </w:rPr>
        <w:t xml:space="preserve">Todas las camisas, blusas, faldas y pantalones; vestidos, faldas y pantalones cortos estarán</w:t>
      </w:r>
      <w:r w:rsidDel="00000000" w:rsidR="00000000" w:rsidRPr="00000000">
        <w:rPr>
          <w:rFonts w:ascii="Times New Roman" w:cs="Times New Roman" w:eastAsia="Times New Roman" w:hAnsi="Times New Roman"/>
          <w:sz w:val="22"/>
          <w:szCs w:val="22"/>
          <w:u w:val="single"/>
          <w:rtl w:val="0"/>
        </w:rPr>
        <w:t xml:space="preserve">hasta la mitad del muslo o más largo, incluidos pantalones cortos deportivos y pantalones con agujeros (la política del distrito es una costura interior de cinco pulgadas).</w:t>
      </w:r>
      <w:r w:rsidDel="00000000" w:rsidR="00000000" w:rsidRPr="00000000">
        <w:rPr>
          <w:rFonts w:ascii="Times New Roman" w:cs="Times New Roman" w:eastAsia="Times New Roman" w:hAnsi="Times New Roman"/>
          <w:sz w:val="22"/>
          <w:szCs w:val="22"/>
          <w:rtl w:val="0"/>
        </w:rPr>
        <w:t xml:space="preserve">No se permite ropa excesivamente holgada ni demasiado grande. No se permite el uso de ropa ni accesorios con púas o cadenas metálicas en el campus.</w:t>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DE BUEN GUSTO-</w:t>
      </w:r>
      <w:r w:rsidDel="00000000" w:rsidR="00000000" w:rsidRPr="00000000">
        <w:rPr>
          <w:rFonts w:ascii="Times New Roman" w:cs="Times New Roman" w:eastAsia="Times New Roman" w:hAnsi="Times New Roman"/>
          <w:sz w:val="22"/>
          <w:szCs w:val="22"/>
          <w:rtl w:val="0"/>
        </w:rPr>
        <w:t xml:space="preserve">La ropa o las joyas no pueden promover el alcohol, las drogas, el tabaco, las armas, el sexo o la afiliación a una pandilla.</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SOLO RIFF MEDIO</w:t>
      </w:r>
      <w:r w:rsidDel="00000000" w:rsidR="00000000" w:rsidRPr="00000000">
        <w:rPr>
          <w:rFonts w:ascii="Times New Roman" w:cs="Times New Roman" w:eastAsia="Times New Roman" w:hAnsi="Times New Roman"/>
          <w:sz w:val="22"/>
          <w:szCs w:val="22"/>
          <w:rtl w:val="0"/>
        </w:rPr>
        <w:t xml:space="preserve">Durante las actividades escolares normales, no se debe mostrar piel en la parte delantera ni en la trasera entre la prenda superior y la prenda inferior.</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LIMPIO- </w:t>
      </w:r>
      <w:r w:rsidDel="00000000" w:rsidR="00000000" w:rsidRPr="00000000">
        <w:rPr>
          <w:rFonts w:ascii="Times New Roman" w:cs="Times New Roman" w:eastAsia="Times New Roman" w:hAnsi="Times New Roman"/>
          <w:sz w:val="22"/>
          <w:szCs w:val="22"/>
          <w:rtl w:val="0"/>
        </w:rPr>
        <w:t xml:space="preserve">Toda la ropa deberá estar limpia y libre de olores corporales o de cualquier sustancia que se haya aplicado. No se permitirá el exceso de suciedad, pintura, estiércol, comida, aceite ni otros compuestos o sustancias.</w:t>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PANTALONES DE SPANDEX/LEGGINGS/YOGA-</w:t>
      </w:r>
      <w:r w:rsidDel="00000000" w:rsidR="00000000" w:rsidRPr="00000000">
        <w:rPr>
          <w:rFonts w:ascii="Times New Roman" w:cs="Times New Roman" w:eastAsia="Times New Roman" w:hAnsi="Times New Roman"/>
          <w:sz w:val="22"/>
          <w:szCs w:val="22"/>
          <w:rtl w:val="0"/>
        </w:rPr>
        <w:t xml:space="preserve">Los pantalones cortos/leggings de licra deben cubrirse con una prenda exterior o pantalones cortos que lleguen a la mitad del muslo o más largos; los leggings y pantalones cortos que se ajusten al contorno del cuerpo o que marquen partes del cuerpo, grietas, líneas de ropa interior, etc., deben ir cubiertos con un suéter, camisa o top que no baje de la mitad del muslo. Se aceptan pantalones de yoga más gruesos o deportivos si la ropa interior queda oculta o no se ve.</w:t>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ROPA INTERIOR-</w:t>
      </w:r>
      <w:r w:rsidDel="00000000" w:rsidR="00000000" w:rsidRPr="00000000">
        <w:rPr>
          <w:rFonts w:ascii="Times New Roman" w:cs="Times New Roman" w:eastAsia="Times New Roman" w:hAnsi="Times New Roman"/>
          <w:sz w:val="22"/>
          <w:szCs w:val="22"/>
          <w:rtl w:val="0"/>
        </w:rPr>
        <w:t xml:space="preserve">No se permite la ausencia de ropa interior que exponga o revele la anatomía; no se permitirá el uso de ropa interior, pijamas ni pantuflas como prenda exterior en ningún caso. Se prohíben las prendas de tela fina, encaje o tejidos que permitan ver la piel del torso o la parte superior de la pierna. No se permitirá la exposición de la ropa interior.</w:t>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EXPOSICIÓN-</w:t>
      </w:r>
      <w:r w:rsidDel="00000000" w:rsidR="00000000" w:rsidRPr="00000000">
        <w:rPr>
          <w:rFonts w:ascii="Times New Roman" w:cs="Times New Roman" w:eastAsia="Times New Roman" w:hAnsi="Times New Roman"/>
          <w:sz w:val="22"/>
          <w:szCs w:val="22"/>
          <w:rtl w:val="0"/>
        </w:rPr>
        <w:t xml:space="preserve">La ropa ajustada que resalta el escote o la zona genital se considera lasciva. La ropa sin mangas debe tener un tirante de al menos una pulgada y sisas de un tamaño que no permita ver el pecho ni la espalda. No se permiten blusas con cuello halter. La ropa debe estar en buen estado y ser discreta, tanto en la manga como alrededor del brazo, de modo que no se vean el pecho ni la espalda.</w:t>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PRODUCTOS COSMÉTICOS-</w:t>
      </w:r>
      <w:r w:rsidDel="00000000" w:rsidR="00000000" w:rsidRPr="00000000">
        <w:rPr>
          <w:rFonts w:ascii="Times New Roman" w:cs="Times New Roman" w:eastAsia="Times New Roman" w:hAnsi="Times New Roman"/>
          <w:sz w:val="22"/>
          <w:szCs w:val="22"/>
          <w:rtl w:val="0"/>
        </w:rPr>
        <w:t xml:space="preserve">No se recomienda el uso de cosméticos ni perfumes. Sin embargo, cuando se usen, no deben llamar la atención excesivamente ni servir como fuente de distracción.</w:t>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2"/>
          <w:szCs w:val="22"/>
          <w:u w:val="single"/>
        </w:rPr>
      </w:pPr>
      <w:r w:rsidDel="00000000" w:rsidR="00000000" w:rsidRPr="00000000">
        <w:rPr>
          <w:rFonts w:ascii="Times New Roman" w:cs="Times New Roman" w:eastAsia="Times New Roman" w:hAnsi="Times New Roman"/>
          <w:b w:val="1"/>
          <w:sz w:val="22"/>
          <w:szCs w:val="22"/>
          <w:u w:val="single"/>
          <w:rtl w:val="0"/>
        </w:rPr>
        <w:t xml:space="preserve"> </w:t>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2"/>
          <w:szCs w:val="22"/>
          <w:u w:val="single"/>
        </w:rPr>
      </w:pPr>
      <w:r w:rsidDel="00000000" w:rsidR="00000000" w:rsidRPr="00000000">
        <w:rPr>
          <w:rtl w:val="0"/>
        </w:rPr>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2"/>
          <w:szCs w:val="22"/>
          <w:u w:val="single"/>
        </w:rPr>
      </w:pPr>
      <w:r w:rsidDel="00000000" w:rsidR="00000000" w:rsidRPr="00000000">
        <w:rPr>
          <w:rFonts w:ascii="Times New Roman" w:cs="Times New Roman" w:eastAsia="Times New Roman" w:hAnsi="Times New Roman"/>
          <w:b w:val="1"/>
          <w:sz w:val="22"/>
          <w:szCs w:val="22"/>
          <w:u w:val="single"/>
          <w:rtl w:val="0"/>
        </w:rPr>
        <w:t xml:space="preserve">Rango de consecuencias por violaciones al código de vestimenta:</w:t>
      </w:r>
    </w:p>
    <w:p w:rsidR="00000000" w:rsidDel="00000000" w:rsidP="00000000" w:rsidRDefault="00000000" w:rsidRPr="00000000" w14:paraId="0000017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u w:val="single"/>
          <w:rtl w:val="0"/>
        </w:rPr>
        <w:t xml:space="preserve">Primera infracción:</w:t>
      </w:r>
      <w:r w:rsidDel="00000000" w:rsidR="00000000" w:rsidRPr="00000000">
        <w:rPr>
          <w:rFonts w:ascii="Times New Roman" w:cs="Times New Roman" w:eastAsia="Times New Roman" w:hAnsi="Times New Roman"/>
          <w:sz w:val="22"/>
          <w:szCs w:val="22"/>
          <w:rtl w:val="0"/>
        </w:rPr>
        <w:t xml:space="preserve">Advertencia y corrección de infracción, notificación a los padres.</w:t>
      </w:r>
    </w:p>
    <w:p w:rsidR="00000000" w:rsidDel="00000000" w:rsidP="00000000" w:rsidRDefault="00000000" w:rsidRPr="00000000" w14:paraId="0000017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u w:val="single"/>
          <w:rtl w:val="0"/>
        </w:rPr>
        <w:t xml:space="preserve">Reincidencia</w:t>
      </w:r>
      <w:r w:rsidDel="00000000" w:rsidR="00000000" w:rsidRPr="00000000">
        <w:rPr>
          <w:rFonts w:ascii="Times New Roman" w:cs="Times New Roman" w:eastAsia="Times New Roman" w:hAnsi="Times New Roman"/>
          <w:sz w:val="22"/>
          <w:szCs w:val="22"/>
          <w:rtl w:val="0"/>
        </w:rPr>
        <w:t xml:space="preserve">:Detención, remisión al director, suspensión de 1 a 3 días, conferencia con los padres, acuerdo de conducta.</w:t>
      </w:r>
    </w:p>
    <w:p w:rsidR="00000000" w:rsidDel="00000000" w:rsidP="00000000" w:rsidRDefault="00000000" w:rsidRPr="00000000" w14:paraId="0000017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u w:val="single"/>
          <w:rtl w:val="0"/>
        </w:rPr>
        <w:t xml:space="preserve">Tercera infracción:</w:t>
      </w:r>
      <w:r w:rsidDel="00000000" w:rsidR="00000000" w:rsidRPr="00000000">
        <w:rPr>
          <w:rFonts w:ascii="Times New Roman" w:cs="Times New Roman" w:eastAsia="Times New Roman" w:hAnsi="Times New Roman"/>
          <w:sz w:val="22"/>
          <w:szCs w:val="22"/>
          <w:rtl w:val="0"/>
        </w:rPr>
        <w:t xml:space="preserve">Remisión al director, suspensión de 1 a 5 días, posible recomendación a un programa alternativo.</w:t>
      </w:r>
    </w:p>
    <w:p w:rsidR="00000000" w:rsidDel="00000000" w:rsidP="00000000" w:rsidRDefault="00000000" w:rsidRPr="00000000" w14:paraId="0000017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u w:val="single"/>
          <w:rtl w:val="0"/>
        </w:rPr>
        <w:t xml:space="preserve">Cuarta infracción:</w:t>
      </w:r>
      <w:r w:rsidDel="00000000" w:rsidR="00000000" w:rsidRPr="00000000">
        <w:rPr>
          <w:rFonts w:ascii="Times New Roman" w:cs="Times New Roman" w:eastAsia="Times New Roman" w:hAnsi="Times New Roman"/>
          <w:sz w:val="22"/>
          <w:szCs w:val="22"/>
          <w:rtl w:val="0"/>
        </w:rPr>
        <w:t xml:space="preserve">Remisión al director, suspensión de 3 a 5 días, acuerdo de conducta.</w:t>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 </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Toda actividad de pandillas da como resultado una suspensión mínima de 1 a 5 días.</w:t>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 </w:t>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Puede resultar en expulsión tras la primera infracción:</w:t>
      </w:r>
    </w:p>
    <w:p w:rsidR="00000000" w:rsidDel="00000000" w:rsidP="00000000" w:rsidRDefault="00000000" w:rsidRPr="00000000" w14:paraId="0000017E">
      <w:pPr>
        <w:pageBreakBefore w:val="0"/>
        <w:numPr>
          <w:ilvl w:val="0"/>
          <w:numId w:val="13"/>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Iniciación, novatadas o intimidación relacionadas con pandillas</w:t>
      </w:r>
    </w:p>
    <w:p w:rsidR="00000000" w:rsidDel="00000000" w:rsidP="00000000" w:rsidRDefault="00000000" w:rsidRPr="00000000" w14:paraId="0000017F">
      <w:pPr>
        <w:pageBreakBefore w:val="0"/>
        <w:numPr>
          <w:ilvl w:val="0"/>
          <w:numId w:val="13"/>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Admisión de pertenencia a una pandilla</w:t>
      </w:r>
    </w:p>
    <w:p w:rsidR="00000000" w:rsidDel="00000000" w:rsidP="00000000" w:rsidRDefault="00000000" w:rsidRPr="00000000" w14:paraId="00000180">
      <w:pPr>
        <w:pageBreakBefore w:val="0"/>
        <w:numPr>
          <w:ilvl w:val="0"/>
          <w:numId w:val="13"/>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Participación en un incidente de pandilla criminal (incluso si el incidente ocurre fuera del recinto escolar)</w:t>
      </w:r>
    </w:p>
    <w:p w:rsidR="00000000" w:rsidDel="00000000" w:rsidP="00000000" w:rsidRDefault="00000000" w:rsidRPr="00000000" w14:paraId="00000181">
      <w:pPr>
        <w:pageBreakBefore w:val="0"/>
        <w:numPr>
          <w:ilvl w:val="0"/>
          <w:numId w:val="13"/>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Escribir sobre la afiliación o actividad de pandillas</w:t>
      </w:r>
    </w:p>
    <w:p w:rsidR="00000000" w:rsidDel="00000000" w:rsidP="00000000" w:rsidRDefault="00000000" w:rsidRPr="00000000" w14:paraId="00000182">
      <w:pPr>
        <w:pageBreakBefore w:val="0"/>
        <w:numPr>
          <w:ilvl w:val="0"/>
          <w:numId w:val="13"/>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Los documentos oficiales (policiales, de libertad condicional, judiciales, escolares, etc.) indican pertenencia a una pandilla.</w:t>
      </w:r>
    </w:p>
    <w:p w:rsidR="00000000" w:rsidDel="00000000" w:rsidP="00000000" w:rsidRDefault="00000000" w:rsidRPr="00000000" w14:paraId="00000183">
      <w:pPr>
        <w:pageBreakBefore w:val="0"/>
        <w:numPr>
          <w:ilvl w:val="0"/>
          <w:numId w:val="13"/>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Determinación judicial de pertenencia a una pandilla</w:t>
      </w:r>
    </w:p>
    <w:p w:rsidR="00000000" w:rsidDel="00000000" w:rsidP="00000000" w:rsidRDefault="00000000" w:rsidRPr="00000000" w14:paraId="00000184">
      <w:pPr>
        <w:pageBreakBefore w:val="0"/>
        <w:numPr>
          <w:ilvl w:val="0"/>
          <w:numId w:val="13"/>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Las víctimas de los estudiantes son miembros de una pandilla rival</w:t>
      </w:r>
    </w:p>
    <w:p w:rsidR="00000000" w:rsidDel="00000000" w:rsidP="00000000" w:rsidRDefault="00000000" w:rsidRPr="00000000" w14:paraId="00000185">
      <w:pPr>
        <w:pageBreakBefore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Puede resultar en expulsión en caso de infracciones repetidas o múltiples:</w:t>
      </w:r>
    </w:p>
    <w:p w:rsidR="00000000" w:rsidDel="00000000" w:rsidP="00000000" w:rsidRDefault="00000000" w:rsidRPr="00000000" w14:paraId="00000187">
      <w:pPr>
        <w:pageBreakBefore w:val="0"/>
        <w:numPr>
          <w:ilvl w:val="0"/>
          <w:numId w:val="18"/>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Tiene tatuajes de pandillas, ya sean temporales o permanentes.</w:t>
      </w:r>
    </w:p>
    <w:p w:rsidR="00000000" w:rsidDel="00000000" w:rsidP="00000000" w:rsidRDefault="00000000" w:rsidRPr="00000000" w14:paraId="00000188">
      <w:pPr>
        <w:pageBreakBefore w:val="0"/>
        <w:numPr>
          <w:ilvl w:val="0"/>
          <w:numId w:val="18"/>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Escribe o está en posesión de grafitis escritos de pandillas.</w:t>
      </w:r>
    </w:p>
    <w:p w:rsidR="00000000" w:rsidDel="00000000" w:rsidP="00000000" w:rsidRDefault="00000000" w:rsidRPr="00000000" w14:paraId="00000189">
      <w:pPr>
        <w:pageBreakBefore w:val="0"/>
        <w:numPr>
          <w:ilvl w:val="0"/>
          <w:numId w:val="18"/>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Utiliza un nombre, apodo o sobrenombre relacionado con una pandilla</w:t>
      </w:r>
    </w:p>
    <w:p w:rsidR="00000000" w:rsidDel="00000000" w:rsidP="00000000" w:rsidRDefault="00000000" w:rsidRPr="00000000" w14:paraId="0000018A">
      <w:pPr>
        <w:pageBreakBefore w:val="0"/>
        <w:numPr>
          <w:ilvl w:val="0"/>
          <w:numId w:val="18"/>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Usa colores relacionados con pandillas o ropa impresa con nombres o símbolos de pandillas</w:t>
      </w:r>
    </w:p>
    <w:p w:rsidR="00000000" w:rsidDel="00000000" w:rsidP="00000000" w:rsidRDefault="00000000" w:rsidRPr="00000000" w14:paraId="0000018B">
      <w:pPr>
        <w:pageBreakBefore w:val="0"/>
        <w:numPr>
          <w:ilvl w:val="0"/>
          <w:numId w:val="18"/>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Utiliza señales de pandillas u otras expresiones no verbales de afiliación a pandillas</w:t>
      </w:r>
    </w:p>
    <w:p w:rsidR="00000000" w:rsidDel="00000000" w:rsidP="00000000" w:rsidRDefault="00000000" w:rsidRPr="00000000" w14:paraId="0000018C">
      <w:pPr>
        <w:pageBreakBefore w:val="0"/>
        <w:numPr>
          <w:ilvl w:val="0"/>
          <w:numId w:val="18"/>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El nombre del estudiante aparece en un documento de pandillas, una lista negra o un grafiti relacionado con pandillas</w:t>
      </w:r>
    </w:p>
    <w:p w:rsidR="00000000" w:rsidDel="00000000" w:rsidP="00000000" w:rsidRDefault="00000000" w:rsidRPr="00000000" w14:paraId="0000018D">
      <w:pPr>
        <w:pageBreakBefore w:val="0"/>
        <w:numPr>
          <w:ilvl w:val="0"/>
          <w:numId w:val="18"/>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Identificado como miembro de una pandilla por un informante confiable</w:t>
      </w:r>
    </w:p>
    <w:p w:rsidR="00000000" w:rsidDel="00000000" w:rsidP="00000000" w:rsidRDefault="00000000" w:rsidRPr="00000000" w14:paraId="0000018E">
      <w:pPr>
        <w:pageBreakBefore w:val="0"/>
        <w:numPr>
          <w:ilvl w:val="0"/>
          <w:numId w:val="18"/>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Identificado como miembro de una pandilla por otra pandilla</w:t>
      </w:r>
    </w:p>
    <w:p w:rsidR="00000000" w:rsidDel="00000000" w:rsidP="00000000" w:rsidRDefault="00000000" w:rsidRPr="00000000" w14:paraId="0000018F">
      <w:pPr>
        <w:pageBreakBefore w:val="0"/>
        <w:numPr>
          <w:ilvl w:val="0"/>
          <w:numId w:val="18"/>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Identificado como miembro de una pandilla por una fuente pública (artículo de periódico, etc.)</w:t>
      </w:r>
    </w:p>
    <w:p w:rsidR="00000000" w:rsidDel="00000000" w:rsidP="00000000" w:rsidRDefault="00000000" w:rsidRPr="00000000" w14:paraId="00000190">
      <w:pPr>
        <w:pageBreakBefore w:val="0"/>
        <w:ind w:left="24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91">
      <w:pPr>
        <w:pageBreakBefore w:val="0"/>
        <w:rPr>
          <w:rFonts w:ascii="Times New Roman" w:cs="Times New Roman" w:eastAsia="Times New Roman" w:hAnsi="Times New Roman"/>
          <w:b w:val="1"/>
          <w:i w:val="1"/>
          <w:sz w:val="22"/>
          <w:szCs w:val="22"/>
        </w:rPr>
      </w:pPr>
      <w:r w:rsidDel="00000000" w:rsidR="00000000" w:rsidRPr="00000000">
        <w:rPr>
          <w:rFonts w:ascii="Times New Roman" w:cs="Times New Roman" w:eastAsia="Times New Roman" w:hAnsi="Times New Roman"/>
          <w:sz w:val="22"/>
          <w:szCs w:val="22"/>
          <w:rtl w:val="0"/>
        </w:rPr>
        <w:t xml:space="preserve">La Junta Directiva ha ordenado a la administración de Harvest High School que proporcione a los estudiantes un entorno de aprendizaje seguro y protegido, libre de acoso, intimidación o miedo a la confrontación.</w:t>
      </w:r>
      <w:r w:rsidDel="00000000" w:rsidR="00000000" w:rsidRPr="00000000">
        <w:rPr>
          <w:rFonts w:ascii="Times New Roman" w:cs="Times New Roman" w:eastAsia="Times New Roman" w:hAnsi="Times New Roman"/>
          <w:b w:val="1"/>
          <w:i w:val="1"/>
          <w:sz w:val="22"/>
          <w:szCs w:val="22"/>
          <w:rtl w:val="0"/>
        </w:rPr>
        <w:t xml:space="preserve">Por lo tanto, si participa en actividades de pandillas en HHS, perderá su oportunidad de ser estudiante aquí y será remitido para expulsión.</w:t>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Restricciones del código de vestimenta:</w:t>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No se permiten prendas de vestir, atuendos ni accesorios que denoten afiliación a pandillas. La Administración es la que determina qué artículos denotan afiliación a pandillas. Las siguientes pautas se proporcionan para ayudar a los estudiantes a elegir la vestimenta adecuada durante su estancia en la Escuela Preparatoria Harvest.</w:t>
      </w:r>
    </w:p>
    <w:p w:rsidR="00000000" w:rsidDel="00000000" w:rsidP="00000000" w:rsidRDefault="00000000" w:rsidRPr="00000000" w14:paraId="00000195">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No se permite la vestimenta ni los accesorios que promuevan, anuncien o denoten afiliación o actividad pandillera. Dicha vestimenta incluye, entre otros, cinturones, hebillas, pañuelos, cordones, billeteras, bolsos, mochilas, cuadernos, joyas, insignias, emblemas, símbolos, tatuajes, letreros o cualquier artículo que la administración determine que está relacionado con una pandilla.</w:t>
      </w:r>
    </w:p>
    <w:p w:rsidR="00000000" w:rsidDel="00000000" w:rsidP="00000000" w:rsidRDefault="00000000" w:rsidRPr="00000000" w14:paraId="00000196">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No se permite ropa que muestre cualquier tipo de publicidad o glorificación de pandillas, armas, violencia, drogas, insultos o cualquier lema antigrupo.</w:t>
      </w:r>
    </w:p>
    <w:p w:rsidR="00000000" w:rsidDel="00000000" w:rsidP="00000000" w:rsidRDefault="00000000" w:rsidRPr="00000000" w14:paraId="00000197">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No se permiten prendas de color rojo, azul ni marrón (sin logotipo ni diseños). Los logotipos o diseños añadidos deben ser visibles en el torso de la camiseta. No se permiten chaquetas, sudaderas, cordones, peluquines ni cinturones que tengan alguna relación con pandillas.</w:t>
      </w:r>
    </w:p>
    <w:p w:rsidR="00000000" w:rsidDel="00000000" w:rsidP="00000000" w:rsidRDefault="00000000" w:rsidRPr="00000000" w14:paraId="00000198">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Se pueden usar equipos profesionales a menos que la administración o el Departamento de Policía de Ripon determinen que están relacionados con pandillas.</w:t>
      </w:r>
    </w:p>
    <w:p w:rsidR="00000000" w:rsidDel="00000000" w:rsidP="00000000" w:rsidRDefault="00000000" w:rsidRPr="00000000" w14:paraId="00000199">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No se permitirán iniciales o números grabados, estampados o en relieve en ningún cinturón.</w:t>
      </w:r>
    </w:p>
    <w:p w:rsidR="00000000" w:rsidDel="00000000" w:rsidP="00000000" w:rsidRDefault="00000000" w:rsidRPr="00000000" w14:paraId="0000019A">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No se permiten cinturones largos. Deben ser de la talla adecuada y estar metidos en las trabillas.</w:t>
      </w:r>
    </w:p>
    <w:p w:rsidR="00000000" w:rsidDel="00000000" w:rsidP="00000000" w:rsidRDefault="00000000" w:rsidRPr="00000000" w14:paraId="0000019B">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No se permite ropa que promueva una raza, cultura o etnia específica sobre otras.</w:t>
      </w:r>
    </w:p>
    <w:p w:rsidR="00000000" w:rsidDel="00000000" w:rsidP="00000000" w:rsidRDefault="00000000" w:rsidRPr="00000000" w14:paraId="0000019C">
      <w:pPr>
        <w:pageBreakBefore w:val="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Los incidentes, fotografías, dibujos, grafitis, prendas de vestir, accesorios y parafernalia relacionados con pandillas se informarán al Departamento de Policía de Ripon.</w:t>
      </w:r>
    </w:p>
    <w:p w:rsidR="00000000" w:rsidDel="00000000" w:rsidP="00000000" w:rsidRDefault="00000000" w:rsidRPr="00000000" w14:paraId="0000019D">
      <w:pPr>
        <w:pageBreakBefore w:val="0"/>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9E">
      <w:pPr>
        <w:pageBreakBefore w:val="0"/>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9F">
      <w:pPr>
        <w:pageBreakBefore w:val="0"/>
        <w:spacing w:line="276" w:lineRule="auto"/>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POLÍTICA DE DISPOSITIVOS ELECTRÓNICOS/TELÉFONOS CELULARES</w:t>
      </w:r>
    </w:p>
    <w:p w:rsidR="00000000" w:rsidDel="00000000" w:rsidP="00000000" w:rsidRDefault="00000000" w:rsidRPr="00000000" w14:paraId="000001A0">
      <w:pPr>
        <w:pageBreakBefore w:val="0"/>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Los dispositivos electrónicos se han convertido en un medio común de comunicación y acceso a la información en la sociedad actual. Sin embargo, estos dispositivos pueden perturbar el buen funcionamiento de la escuela. Por ello, la Escuela Preparatoria Harvest ha creado esta política para regular la posesión y el uso de dispositivos electrónicos en las instalaciones escolares, durante el horario escolar y en las actividades escolares.</w:t>
      </w:r>
      <w:r w:rsidDel="00000000" w:rsidR="00000000" w:rsidRPr="00000000">
        <w:rPr>
          <w:rFonts w:ascii="Times New Roman" w:cs="Times New Roman" w:eastAsia="Times New Roman" w:hAnsi="Times New Roman"/>
          <w:b w:val="1"/>
          <w:sz w:val="22"/>
          <w:szCs w:val="22"/>
          <w:rtl w:val="0"/>
        </w:rPr>
        <w:t xml:space="preserve">Las computadoras portátiles y iPads personales están estrictamente prohibidas en el campus.</w:t>
      </w:r>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1A1">
      <w:pPr>
        <w:pageBreakBefore w:val="0"/>
        <w:spacing w:line="276"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A2">
      <w:pPr>
        <w:pageBreakBefore w:val="0"/>
        <w:numPr>
          <w:ilvl w:val="0"/>
          <w:numId w:val="4"/>
        </w:numPr>
        <w:spacing w:line="276"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Los dispositivos electrónicos personales (PED) son equipos electrónicos portátiles e inalámbricos de propiedad privada que incluyen, entre otros: computadoras portátiles, teléfonos celulares, teléfonos inteligentes, relojes inteligentes, iPads, mensajeros móviles, videojuegos, reproductores de MP3, iPods, auriculares, etc. Los PED también incluyen cualquier tecnología portátil inalámbrica actual y emergente o sistemas de tecnología de la información portátiles que se puedan usar para procesamiento de textos, acceso inalámbrico a Internet, captura/grabación de imágenes, grabación de sonido y transmisión/recepción/almacenamiento de información, etc.</w:t>
      </w:r>
    </w:p>
    <w:p w:rsidR="00000000" w:rsidDel="00000000" w:rsidP="00000000" w:rsidRDefault="00000000" w:rsidRPr="00000000" w14:paraId="000001A3">
      <w:pPr>
        <w:pageBreakBefore w:val="0"/>
        <w:numPr>
          <w:ilvl w:val="0"/>
          <w:numId w:val="4"/>
        </w:numPr>
        <w:shd w:fill="ffffff" w:val="clear"/>
        <w:spacing w:line="276"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Así como los estudiantes son responsables de su buen comportamiento en el aula, en las actividades escolares o en las instalaciones escolares, también deben ser responsables al usar no solo las redes informáticas de la escuela, sino también sus dispositivos personales. Si un estudiante infringe cualquiera de las normas anteriores, se le suspenderá su privilegio. También podrán aplicarse medidas disciplinarias. Si se descubre una posible actividad delictiva, se notificará a las autoridades competentes. Las medidas disciplinarias para los estudiantes se ajustarán a las políticas disciplinarias vigentes y podrán incluir la suspensión o expulsión, de acuerdo con las leyes del Estado de California.</w:t>
      </w:r>
    </w:p>
    <w:p w:rsidR="00000000" w:rsidDel="00000000" w:rsidP="00000000" w:rsidRDefault="00000000" w:rsidRPr="00000000" w14:paraId="000001A4">
      <w:pPr>
        <w:pageBreakBefore w:val="0"/>
        <w:shd w:fill="ffffff" w:val="clear"/>
        <w:spacing w:line="276" w:lineRule="auto"/>
        <w:ind w:left="720" w:firstLine="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w:t>
      </w:r>
      <w:r w:rsidDel="00000000" w:rsidR="00000000" w:rsidRPr="00000000">
        <w:rPr>
          <w:rFonts w:ascii="Times New Roman" w:cs="Times New Roman" w:eastAsia="Times New Roman" w:hAnsi="Times New Roman"/>
          <w:sz w:val="22"/>
          <w:szCs w:val="22"/>
          <w:rtl w:val="0"/>
        </w:rPr>
        <w:t xml:space="preserve">Tenga en cuenta que no recomendamos que los estudiantes traigan dichos artículos porque Harvest High School no será responsable por ningún artículo perdido, robado o dañado y es discreción del padre/tutor permitir que su estudiante los traiga a la escuela.</w:t>
      </w:r>
      <w:r w:rsidDel="00000000" w:rsidR="00000000" w:rsidRPr="00000000">
        <w:rPr>
          <w:rFonts w:ascii="Times New Roman" w:cs="Times New Roman" w:eastAsia="Times New Roman" w:hAnsi="Times New Roman"/>
          <w:b w:val="1"/>
          <w:sz w:val="22"/>
          <w:szCs w:val="22"/>
          <w:rtl w:val="0"/>
        </w:rPr>
        <w:t xml:space="preserve">*</w:t>
      </w:r>
    </w:p>
    <w:p w:rsidR="00000000" w:rsidDel="00000000" w:rsidP="00000000" w:rsidRDefault="00000000" w:rsidRPr="00000000" w14:paraId="000001A5">
      <w:pPr>
        <w:pageBreakBefore w:val="0"/>
        <w:numPr>
          <w:ilvl w:val="0"/>
          <w:numId w:val="4"/>
        </w:numPr>
        <w:spacing w:line="276"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El profesorado, el personal y la administración tienen derecho, por ley, a confiscar cualquier dispositivo electrónico a los estudiantes que infrinjan esta política. En caso de confiscación de un dispositivo electrónico, el personal deberá tomar medidas razonables para etiquetarlo y asegurarlo, y entregarlo a la secretaría o al administrador de la escuela tan pronto como sus funciones lo permitan.</w:t>
      </w:r>
    </w:p>
    <w:p w:rsidR="00000000" w:rsidDel="00000000" w:rsidP="00000000" w:rsidRDefault="00000000" w:rsidRPr="00000000" w14:paraId="000001A6">
      <w:pPr>
        <w:pageBreakBefore w:val="0"/>
        <w:numPr>
          <w:ilvl w:val="0"/>
          <w:numId w:val="4"/>
        </w:numPr>
        <w:spacing w:line="276"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Las personas que deseen denunciar una violación de esta política deben comunicarse con un administrador de la escuela.</w:t>
      </w:r>
    </w:p>
    <w:p w:rsidR="00000000" w:rsidDel="00000000" w:rsidP="00000000" w:rsidRDefault="00000000" w:rsidRPr="00000000" w14:paraId="000001A7">
      <w:pPr>
        <w:pageBreakBefore w:val="0"/>
        <w:spacing w:line="276" w:lineRule="auto"/>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Uso prohibido:</w:t>
      </w:r>
    </w:p>
    <w:p w:rsidR="00000000" w:rsidDel="00000000" w:rsidP="00000000" w:rsidRDefault="00000000" w:rsidRPr="00000000" w14:paraId="000001A8">
      <w:pPr>
        <w:pageBreakBefore w:val="0"/>
        <w:numPr>
          <w:ilvl w:val="0"/>
          <w:numId w:val="7"/>
        </w:numPr>
        <w:spacing w:line="276"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El uso de cualquier dispositivo electrónico está estrictamente prohibido a menos que sea autorizado por el profesor.</w:t>
      </w:r>
    </w:p>
    <w:p w:rsidR="00000000" w:rsidDel="00000000" w:rsidP="00000000" w:rsidRDefault="00000000" w:rsidRPr="00000000" w14:paraId="000001A9">
      <w:pPr>
        <w:pageBreakBefore w:val="0"/>
        <w:numPr>
          <w:ilvl w:val="0"/>
          <w:numId w:val="7"/>
        </w:numPr>
        <w:shd w:fill="ffffff" w:val="clear"/>
        <w:spacing w:line="276" w:lineRule="auto"/>
        <w:ind w:left="720" w:hanging="360"/>
        <w:rPr>
          <w:rFonts w:ascii="Times New Roman" w:cs="Times New Roman" w:eastAsia="Times New Roman" w:hAnsi="Times New Roman"/>
          <w:sz w:val="22"/>
          <w:szCs w:val="22"/>
        </w:rPr>
      </w:pPr>
      <w:r w:rsidDel="00000000" w:rsidR="00000000" w:rsidRPr="00000000">
        <w:rPr>
          <w:b w:val="1"/>
          <w:sz w:val="22"/>
          <w:szCs w:val="22"/>
          <w:rtl w:val="0"/>
        </w:rPr>
        <w:t xml:space="preserve">Posesión/Uso de teléfonos celulares y otros dispositivos de comunicaciones móviles:</w:t>
      </w:r>
    </w:p>
    <w:p w:rsidR="00000000" w:rsidDel="00000000" w:rsidP="00000000" w:rsidRDefault="00000000" w:rsidRPr="00000000" w14:paraId="000001AA">
      <w:pPr>
        <w:pageBreakBefore w:val="0"/>
        <w:shd w:fill="ffffff" w:val="clear"/>
        <w:spacing w:line="276" w:lineRule="auto"/>
        <w:ind w:left="720" w:firstLine="0"/>
        <w:rPr>
          <w:rFonts w:ascii="Times New Roman" w:cs="Times New Roman" w:eastAsia="Times New Roman" w:hAnsi="Times New Roman"/>
          <w:sz w:val="22"/>
          <w:szCs w:val="22"/>
        </w:rPr>
      </w:pPr>
      <w:r w:rsidDel="00000000" w:rsidR="00000000" w:rsidRPr="00000000">
        <w:rPr>
          <w:b w:val="1"/>
          <w:sz w:val="22"/>
          <w:szCs w:val="22"/>
          <w:rtl w:val="0"/>
        </w:rPr>
        <w:t xml:space="preserve">A ningún estudiante se le prohibirá</w:t>
      </w:r>
      <w:r w:rsidDel="00000000" w:rsidR="00000000" w:rsidRPr="00000000">
        <w:rPr>
          <w:sz w:val="22"/>
          <w:szCs w:val="22"/>
          <w:rtl w:val="0"/>
        </w:rPr>
        <w:t xml:space="preserve">de poseer o utilizar un dispositivo de señalización electrónica que sea</w:t>
      </w:r>
      <w:r w:rsidDel="00000000" w:rsidR="00000000" w:rsidRPr="00000000">
        <w:rPr>
          <w:sz w:val="22"/>
          <w:szCs w:val="22"/>
          <w:u w:val="single"/>
          <w:rtl w:val="0"/>
        </w:rPr>
        <w:t xml:space="preserve">determinado por un médico o cirujano autorizado como</w:t>
      </w:r>
      <w:r w:rsidDel="00000000" w:rsidR="00000000" w:rsidRPr="00000000">
        <w:rPr>
          <w:sz w:val="22"/>
          <w:szCs w:val="22"/>
          <w:rtl w:val="0"/>
        </w:rPr>
        <w:t xml:space="preserve"> </w:t>
      </w:r>
      <w:r w:rsidDel="00000000" w:rsidR="00000000" w:rsidRPr="00000000">
        <w:rPr>
          <w:b w:val="1"/>
          <w:sz w:val="22"/>
          <w:szCs w:val="22"/>
          <w:rtl w:val="0"/>
        </w:rPr>
        <w:t xml:space="preserve">esencial para la salud del estudiante y cuyo uso se limita a fines relacionados con la salud.</w:t>
      </w:r>
      <w:r w:rsidDel="00000000" w:rsidR="00000000" w:rsidRPr="00000000">
        <w:rPr>
          <w:sz w:val="22"/>
          <w:szCs w:val="22"/>
          <w:rtl w:val="0"/>
        </w:rPr>
        <w:t xml:space="preserve">(Código de Educación 48901.5).</w:t>
      </w: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1AB">
      <w:pPr>
        <w:pageBreakBefore w:val="0"/>
        <w:spacing w:line="276" w:lineRule="auto"/>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Medidas disciplinarias que se pueden tomar:</w:t>
      </w:r>
    </w:p>
    <w:p w:rsidR="00000000" w:rsidDel="00000000" w:rsidP="00000000" w:rsidRDefault="00000000" w:rsidRPr="00000000" w14:paraId="000001AC">
      <w:pPr>
        <w:pageBreakBefore w:val="0"/>
        <w:numPr>
          <w:ilvl w:val="0"/>
          <w:numId w:val="8"/>
        </w:numPr>
        <w:spacing w:line="276"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La violación de esta política dará lugar a medidas disciplinarias que pueden incluir la suspensión y expulsión, así como la notificación a las autoridades policiales.</w:t>
      </w:r>
    </w:p>
    <w:p w:rsidR="00000000" w:rsidDel="00000000" w:rsidP="00000000" w:rsidRDefault="00000000" w:rsidRPr="00000000" w14:paraId="000001AD">
      <w:pPr>
        <w:pageBreakBefore w:val="0"/>
        <w:numPr>
          <w:ilvl w:val="0"/>
          <w:numId w:val="8"/>
        </w:numPr>
        <w:spacing w:line="276"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 un estudiante que viole esta política se le puede prohibir la posesión de un dispositivo electrónico en la escuela o en eventos relacionados con la escuela.</w:t>
      </w:r>
    </w:p>
    <w:p w:rsidR="00000000" w:rsidDel="00000000" w:rsidP="00000000" w:rsidRDefault="00000000" w:rsidRPr="00000000" w14:paraId="000001AE">
      <w:pPr>
        <w:pageBreakBefore w:val="0"/>
        <w:numPr>
          <w:ilvl w:val="0"/>
          <w:numId w:val="8"/>
        </w:numPr>
        <w:spacing w:line="276"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Consecuencias para los estudiantes cuyos teléfonos</w:t>
      </w:r>
      <w:r w:rsidDel="00000000" w:rsidR="00000000" w:rsidRPr="00000000">
        <w:rPr>
          <w:rFonts w:ascii="Times New Roman" w:cs="Times New Roman" w:eastAsia="Times New Roman" w:hAnsi="Times New Roman"/>
          <w:b w:val="1"/>
          <w:sz w:val="22"/>
          <w:szCs w:val="22"/>
          <w:u w:val="single"/>
          <w:rtl w:val="0"/>
        </w:rPr>
        <w:t xml:space="preserve">HAN SIDO CONFISCADOS</w:t>
      </w:r>
      <w:r w:rsidDel="00000000" w:rsidR="00000000" w:rsidRPr="00000000">
        <w:rPr>
          <w:rFonts w:ascii="Times New Roman" w:cs="Times New Roman" w:eastAsia="Times New Roman" w:hAnsi="Times New Roman"/>
          <w:sz w:val="22"/>
          <w:szCs w:val="22"/>
          <w:rtl w:val="0"/>
        </w:rPr>
        <w:t xml:space="preserve">Por el personal:</w:t>
      </w:r>
    </w:p>
    <w:p w:rsidR="00000000" w:rsidDel="00000000" w:rsidP="00000000" w:rsidRDefault="00000000" w:rsidRPr="00000000" w14:paraId="000001AF">
      <w:pPr>
        <w:pageBreakBefore w:val="0"/>
        <w:numPr>
          <w:ilvl w:val="1"/>
          <w:numId w:val="8"/>
        </w:numPr>
        <w:spacing w:line="276" w:lineRule="auto"/>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1.ª infracción: Devolución al estudiante después de la escuela</w:t>
      </w:r>
    </w:p>
    <w:p w:rsidR="00000000" w:rsidDel="00000000" w:rsidP="00000000" w:rsidRDefault="00000000" w:rsidRPr="00000000" w14:paraId="000001B0">
      <w:pPr>
        <w:pageBreakBefore w:val="0"/>
        <w:numPr>
          <w:ilvl w:val="1"/>
          <w:numId w:val="8"/>
        </w:numPr>
        <w:spacing w:line="276" w:lineRule="auto"/>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2da infracción: Devolver a los padres después de la escuela</w:t>
      </w:r>
    </w:p>
    <w:p w:rsidR="00000000" w:rsidDel="00000000" w:rsidP="00000000" w:rsidRDefault="00000000" w:rsidRPr="00000000" w14:paraId="000001B1">
      <w:pPr>
        <w:pageBreakBefore w:val="0"/>
        <w:numPr>
          <w:ilvl w:val="1"/>
          <w:numId w:val="8"/>
        </w:numPr>
        <w:spacing w:line="276" w:lineRule="auto"/>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3.ª infracción: suspensión y regreso a casa de los padres</w:t>
      </w:r>
    </w:p>
    <w:p w:rsidR="00000000" w:rsidDel="00000000" w:rsidP="00000000" w:rsidRDefault="00000000" w:rsidRPr="00000000" w14:paraId="000001B2">
      <w:pPr>
        <w:pageBreakBefore w:val="0"/>
        <w:numPr>
          <w:ilvl w:val="1"/>
          <w:numId w:val="8"/>
        </w:numPr>
        <w:spacing w:line="276" w:lineRule="auto"/>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4.ª infracción y futuras suspensiones que aumentan en días hasta la derivación para expulsión</w:t>
      </w:r>
    </w:p>
    <w:p w:rsidR="00000000" w:rsidDel="00000000" w:rsidP="00000000" w:rsidRDefault="00000000" w:rsidRPr="00000000" w14:paraId="000001B3">
      <w:pPr>
        <w:pageBreakBefore w:val="0"/>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Seguridad de los dispositivos:</w:t>
      </w:r>
      <w:r w:rsidDel="00000000" w:rsidR="00000000" w:rsidRPr="00000000">
        <w:rPr>
          <w:rFonts w:ascii="Times New Roman" w:cs="Times New Roman" w:eastAsia="Times New Roman" w:hAnsi="Times New Roman"/>
          <w:sz w:val="22"/>
          <w:szCs w:val="22"/>
          <w:rtl w:val="0"/>
        </w:rPr>
        <w:t xml:space="preserve">Los estudiantes serán personalmente y exclusivamente responsables de la seguridad de los dispositivos electrónicos que traigan a la escuela. La escuela no se responsabilizará por robo, pérdida, daño ni llamadas no autorizadas realizadas con un dispositivo electrónico. Si se prestan o toman prestados dispositivos y se hace un uso indebido por personas que no son sus propietarios, los propietarios serán solidariamente responsables del uso indebido o de la infracción de las políticas.</w:t>
      </w:r>
    </w:p>
    <w:p w:rsidR="00000000" w:rsidDel="00000000" w:rsidP="00000000" w:rsidRDefault="00000000" w:rsidRPr="00000000" w14:paraId="000001B4">
      <w:pPr>
        <w:pageBreakBefore w:val="0"/>
        <w:spacing w:line="276"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B5">
      <w:pPr>
        <w:pageBreakBefore w:val="0"/>
        <w:spacing w:line="276"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B6">
      <w:pPr>
        <w:pageBreakBefore w:val="0"/>
        <w:spacing w:line="276" w:lineRule="auto"/>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Excepciones:</w:t>
      </w:r>
    </w:p>
    <w:p w:rsidR="00000000" w:rsidDel="00000000" w:rsidP="00000000" w:rsidRDefault="00000000" w:rsidRPr="00000000" w14:paraId="000001B7">
      <w:pPr>
        <w:pageBreakBefore w:val="0"/>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Con la aprobación previa del director, las reglas anteriores podrán flexibilizarse en las siguientes circunstancias:</w:t>
      </w:r>
    </w:p>
    <w:p w:rsidR="00000000" w:rsidDel="00000000" w:rsidP="00000000" w:rsidRDefault="00000000" w:rsidRPr="00000000" w14:paraId="000001B8">
      <w:pPr>
        <w:pageBreakBefore w:val="0"/>
        <w:numPr>
          <w:ilvl w:val="0"/>
          <w:numId w:val="9"/>
        </w:numPr>
        <w:spacing w:line="276"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El uso se realiza bajo la dirección de un docente con fines educativos;</w:t>
      </w:r>
    </w:p>
    <w:p w:rsidR="00000000" w:rsidDel="00000000" w:rsidP="00000000" w:rsidRDefault="00000000" w:rsidRPr="00000000" w14:paraId="000001B9">
      <w:pPr>
        <w:pageBreakBefore w:val="0"/>
        <w:numPr>
          <w:ilvl w:val="0"/>
          <w:numId w:val="9"/>
        </w:numPr>
        <w:spacing w:line="276"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El uso lo determina el director o el personal.</w:t>
      </w:r>
      <w:r w:rsidDel="00000000" w:rsidR="00000000" w:rsidRPr="00000000">
        <w:rPr>
          <w:sz w:val="22"/>
          <w:szCs w:val="22"/>
          <w:rtl w:val="0"/>
        </w:rPr>
        <w:t xml:space="preserve">(Código de Educación 48901.5).</w:t>
      </w: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1BA">
      <w:pPr>
        <w:pageBreakBefore w:val="0"/>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1BB">
      <w:pPr>
        <w:pageBreakBefore w:val="0"/>
        <w:spacing w:line="276"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BC">
      <w:pPr>
        <w:pageBreakBefore w:val="0"/>
        <w:spacing w:line="276"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BD">
      <w:pPr>
        <w:pageBreakBefore w:val="0"/>
        <w:spacing w:line="276"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BE">
      <w:pPr>
        <w:pageBreakBefore w:val="0"/>
        <w:spacing w:line="276" w:lineRule="auto"/>
        <w:jc w:val="center"/>
        <w:rPr>
          <w:rFonts w:ascii="Times New Roman" w:cs="Times New Roman" w:eastAsia="Times New Roman" w:hAnsi="Times New Roman"/>
          <w:sz w:val="22"/>
          <w:szCs w:val="22"/>
          <w:highlight w:val="yellow"/>
        </w:rPr>
      </w:pPr>
      <w:r w:rsidDel="00000000" w:rsidR="00000000" w:rsidRPr="00000000">
        <w:rPr>
          <w:rFonts w:ascii="Times New Roman" w:cs="Times New Roman" w:eastAsia="Times New Roman" w:hAnsi="Times New Roman"/>
          <w:b w:val="1"/>
          <w:sz w:val="22"/>
          <w:szCs w:val="22"/>
          <w:highlight w:val="yellow"/>
          <w:u w:val="single"/>
          <w:rtl w:val="0"/>
        </w:rPr>
        <w:t xml:space="preserve">Política de uso del teléfono en las aulas de Harvest High</w:t>
      </w:r>
      <w:r w:rsidDel="00000000" w:rsidR="00000000" w:rsidRPr="00000000">
        <w:rPr>
          <w:rtl w:val="0"/>
        </w:rPr>
      </w:r>
    </w:p>
    <w:p w:rsidR="00000000" w:rsidDel="00000000" w:rsidP="00000000" w:rsidRDefault="00000000" w:rsidRPr="00000000" w14:paraId="000001BF">
      <w:pPr>
        <w:pageBreakBefore w:val="0"/>
        <w:numPr>
          <w:ilvl w:val="0"/>
          <w:numId w:val="20"/>
        </w:numPr>
        <w:spacing w:line="276"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No se permiten auriculares durante las clases, a menos que el profesor dé permiso.</w:t>
      </w:r>
    </w:p>
    <w:p w:rsidR="00000000" w:rsidDel="00000000" w:rsidP="00000000" w:rsidRDefault="00000000" w:rsidRPr="00000000" w14:paraId="000001C0">
      <w:pPr>
        <w:pageBreakBefore w:val="0"/>
        <w:numPr>
          <w:ilvl w:val="0"/>
          <w:numId w:val="20"/>
        </w:numPr>
        <w:spacing w:line="276"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Los teléfonos celulares y dispositivos electrónicos se guardan en silencio y en un armario cerrado con llave durante las clases. Los estudiantes pueden acceder al teléfono durante los descansos y la hora del almuerzo.</w:t>
      </w:r>
    </w:p>
    <w:p w:rsidR="00000000" w:rsidDel="00000000" w:rsidP="00000000" w:rsidRDefault="00000000" w:rsidRPr="00000000" w14:paraId="000001C1">
      <w:pPr>
        <w:numPr>
          <w:ilvl w:val="0"/>
          <w:numId w:val="20"/>
        </w:numPr>
        <w:spacing w:line="276" w:lineRule="auto"/>
        <w:ind w:left="720" w:hanging="36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No se permiten fotografías ni vídeos de estudiantes o personal durante el horario escolar ni en el campus escolar.</w:t>
      </w:r>
    </w:p>
    <w:p w:rsidR="00000000" w:rsidDel="00000000" w:rsidP="00000000" w:rsidRDefault="00000000" w:rsidRPr="00000000" w14:paraId="000001C2">
      <w:pPr>
        <w:pageBreakBefore w:val="0"/>
        <w:numPr>
          <w:ilvl w:val="0"/>
          <w:numId w:val="20"/>
        </w:numPr>
        <w:spacing w:line="276"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Si un estudiante decide no seguir el procedimiento para teléfonos celulares como se indica anteriormente, se producirán las siguientes consecuencias:</w:t>
      </w:r>
    </w:p>
    <w:p w:rsidR="00000000" w:rsidDel="00000000" w:rsidP="00000000" w:rsidRDefault="00000000" w:rsidRPr="00000000" w14:paraId="000001C3">
      <w:pPr>
        <w:pageBreakBefore w:val="0"/>
        <w:spacing w:line="276" w:lineRule="auto"/>
        <w:ind w:left="1440" w:firstLine="72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1º:</w:t>
        <w:tab/>
        <w:t xml:space="preserve">ADVERTENCIA</w:t>
      </w:r>
    </w:p>
    <w:p w:rsidR="00000000" w:rsidDel="00000000" w:rsidP="00000000" w:rsidRDefault="00000000" w:rsidRPr="00000000" w14:paraId="000001C4">
      <w:pPr>
        <w:pageBreakBefore w:val="0"/>
        <w:spacing w:line="276" w:lineRule="auto"/>
        <w:ind w:left="1440" w:firstLine="72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2do:</w:t>
        <w:tab/>
        <w:t xml:space="preserve">CONFISCADO Y DEVUELTO AL ESTUDIANTE AL FINAL DEL DÍA</w:t>
      </w:r>
    </w:p>
    <w:p w:rsidR="00000000" w:rsidDel="00000000" w:rsidP="00000000" w:rsidRDefault="00000000" w:rsidRPr="00000000" w14:paraId="000001C5">
      <w:pPr>
        <w:pageBreakBefore w:val="0"/>
        <w:spacing w:line="276" w:lineRule="auto"/>
        <w:ind w:left="1440" w:firstLine="72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3º:</w:t>
        <w:tab/>
        <w:t xml:space="preserve">DEVUELTO AL PADRE/TUTOR DESPUÉS DE LA ESCUELA</w:t>
      </w:r>
    </w:p>
    <w:p w:rsidR="00000000" w:rsidDel="00000000" w:rsidP="00000000" w:rsidRDefault="00000000" w:rsidRPr="00000000" w14:paraId="000001C6">
      <w:pPr>
        <w:pageBreakBefore w:val="0"/>
        <w:spacing w:line="276"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C7">
      <w:pPr>
        <w:pageBreakBefore w:val="0"/>
        <w:spacing w:line="276" w:lineRule="auto"/>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El incumplimiento de la confiscación dará lugar a una remisión al administrador.</w:t>
      </w:r>
    </w:p>
    <w:p w:rsidR="00000000" w:rsidDel="00000000" w:rsidP="00000000" w:rsidRDefault="00000000" w:rsidRPr="00000000" w14:paraId="000001C8">
      <w:pPr>
        <w:pageBreakBefore w:val="0"/>
        <w:spacing w:line="276" w:lineRule="auto"/>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C9">
      <w:pPr>
        <w:pageBreakBefore w:val="0"/>
        <w:spacing w:line="276" w:lineRule="auto"/>
        <w:rPr>
          <w:rFonts w:ascii="Times New Roman" w:cs="Times New Roman" w:eastAsia="Times New Roman" w:hAnsi="Times New Roman"/>
          <w:b w:val="1"/>
          <w:sz w:val="22"/>
          <w:szCs w:val="22"/>
          <w:highlight w:val="yellow"/>
        </w:rPr>
      </w:pPr>
      <w:r w:rsidDel="00000000" w:rsidR="00000000" w:rsidRPr="00000000">
        <w:rPr>
          <w:rFonts w:ascii="Times New Roman" w:cs="Times New Roman" w:eastAsia="Times New Roman" w:hAnsi="Times New Roman"/>
          <w:b w:val="1"/>
          <w:sz w:val="22"/>
          <w:szCs w:val="22"/>
          <w:highlight w:val="yellow"/>
          <w:rtl w:val="0"/>
        </w:rPr>
        <w:t xml:space="preserve">He leído la política de teléfonos celulares y la cumpliré:</w:t>
      </w:r>
    </w:p>
    <w:p w:rsidR="00000000" w:rsidDel="00000000" w:rsidP="00000000" w:rsidRDefault="00000000" w:rsidRPr="00000000" w14:paraId="000001CA">
      <w:pPr>
        <w:pageBreakBefore w:val="0"/>
        <w:spacing w:line="276" w:lineRule="auto"/>
        <w:rPr>
          <w:rFonts w:ascii="Times New Roman" w:cs="Times New Roman" w:eastAsia="Times New Roman" w:hAnsi="Times New Roman"/>
          <w:b w:val="1"/>
          <w:sz w:val="22"/>
          <w:szCs w:val="22"/>
          <w:highlight w:val="yellow"/>
        </w:rPr>
      </w:pPr>
      <w:r w:rsidDel="00000000" w:rsidR="00000000" w:rsidRPr="00000000">
        <w:rPr>
          <w:rtl w:val="0"/>
        </w:rPr>
      </w:r>
    </w:p>
    <w:p w:rsidR="00000000" w:rsidDel="00000000" w:rsidP="00000000" w:rsidRDefault="00000000" w:rsidRPr="00000000" w14:paraId="000001CB">
      <w:pPr>
        <w:pageBreakBefore w:val="0"/>
        <w:spacing w:line="276" w:lineRule="auto"/>
        <w:rPr>
          <w:rFonts w:ascii="Times New Roman" w:cs="Times New Roman" w:eastAsia="Times New Roman" w:hAnsi="Times New Roman"/>
          <w:b w:val="1"/>
          <w:sz w:val="22"/>
          <w:szCs w:val="22"/>
          <w:highlight w:val="yellow"/>
        </w:rPr>
      </w:pPr>
      <w:r w:rsidDel="00000000" w:rsidR="00000000" w:rsidRPr="00000000">
        <w:rPr>
          <w:rFonts w:ascii="Times New Roman" w:cs="Times New Roman" w:eastAsia="Times New Roman" w:hAnsi="Times New Roman"/>
          <w:b w:val="1"/>
          <w:sz w:val="22"/>
          <w:szCs w:val="22"/>
          <w:highlight w:val="yellow"/>
          <w:rtl w:val="0"/>
        </w:rPr>
        <w:t xml:space="preserve">Nombre del estudiante:______________________________________ Firma del estudiante:________________________</w:t>
      </w:r>
    </w:p>
    <w:p w:rsidR="00000000" w:rsidDel="00000000" w:rsidP="00000000" w:rsidRDefault="00000000" w:rsidRPr="00000000" w14:paraId="000001CC">
      <w:pPr>
        <w:pageBreakBefore w:val="0"/>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CD">
      <w:pPr>
        <w:pageBreakBefore w:val="0"/>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CE">
      <w:pPr>
        <w:pageBreakBefore w:val="0"/>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CF">
      <w:pPr>
        <w:pageBreakBefore w:val="0"/>
        <w:widowControl w:val="0"/>
        <w:spacing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CÓDIGO DE HONOR ACADÉMICO DE LA ESCUELA SECUNDARIA HARVEST</w:t>
      </w:r>
    </w:p>
    <w:p w:rsidR="00000000" w:rsidDel="00000000" w:rsidP="00000000" w:rsidRDefault="00000000" w:rsidRPr="00000000" w14:paraId="000001D0">
      <w:pPr>
        <w:pageBreakBefore w:val="0"/>
        <w:widowControl w:val="0"/>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Plagio</w:t>
      </w:r>
      <w:r w:rsidDel="00000000" w:rsidR="00000000" w:rsidRPr="00000000">
        <w:rPr>
          <w:rFonts w:ascii="Times New Roman" w:cs="Times New Roman" w:eastAsia="Times New Roman" w:hAnsi="Times New Roman"/>
          <w:sz w:val="22"/>
          <w:szCs w:val="22"/>
          <w:rtl w:val="0"/>
        </w:rPr>
        <w:t xml:space="preserve">Incluye, pero no se limita a:</w:t>
      </w:r>
    </w:p>
    <w:p w:rsidR="00000000" w:rsidDel="00000000" w:rsidP="00000000" w:rsidRDefault="00000000" w:rsidRPr="00000000" w14:paraId="000001D1">
      <w:pPr>
        <w:pageBreakBefore w:val="0"/>
        <w:widowControl w:val="0"/>
        <w:numPr>
          <w:ilvl w:val="0"/>
          <w:numId w:val="17"/>
        </w:numPr>
        <w:spacing w:line="276"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Usar la idea, opinión o teoría de otra persona.</w:t>
      </w:r>
    </w:p>
    <w:p w:rsidR="00000000" w:rsidDel="00000000" w:rsidP="00000000" w:rsidRDefault="00000000" w:rsidRPr="00000000" w14:paraId="000001D2">
      <w:pPr>
        <w:pageBreakBefore w:val="0"/>
        <w:widowControl w:val="0"/>
        <w:numPr>
          <w:ilvl w:val="0"/>
          <w:numId w:val="17"/>
        </w:numPr>
        <w:spacing w:line="276"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Utilizando cualquier dato, estadística, gráfico, dibujo, cualquier pieza de información, que no sea de conocimiento común.</w:t>
      </w:r>
    </w:p>
    <w:p w:rsidR="00000000" w:rsidDel="00000000" w:rsidP="00000000" w:rsidRDefault="00000000" w:rsidRPr="00000000" w14:paraId="000001D3">
      <w:pPr>
        <w:pageBreakBefore w:val="0"/>
        <w:widowControl w:val="0"/>
        <w:numPr>
          <w:ilvl w:val="0"/>
          <w:numId w:val="17"/>
        </w:numPr>
        <w:spacing w:line="276"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Copiar las palabras habladas o escritas de otra persona.</w:t>
      </w:r>
    </w:p>
    <w:p w:rsidR="00000000" w:rsidDel="00000000" w:rsidP="00000000" w:rsidRDefault="00000000" w:rsidRPr="00000000" w14:paraId="000001D4">
      <w:pPr>
        <w:pageBreakBefore w:val="0"/>
        <w:widowControl w:val="0"/>
        <w:numPr>
          <w:ilvl w:val="0"/>
          <w:numId w:val="17"/>
        </w:numPr>
        <w:spacing w:line="276"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Parafrasear las palabras habladas o escritas de otra persona sin proporcionar el crédito y las citas correspondientes.</w:t>
      </w:r>
    </w:p>
    <w:p w:rsidR="00000000" w:rsidDel="00000000" w:rsidP="00000000" w:rsidRDefault="00000000" w:rsidRPr="00000000" w14:paraId="000001D5">
      <w:pPr>
        <w:pageBreakBefore w:val="0"/>
        <w:widowControl w:val="0"/>
        <w:numPr>
          <w:ilvl w:val="0"/>
          <w:numId w:val="17"/>
        </w:numPr>
        <w:spacing w:line="276"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Descargar artículos de un sitio web y entregarlos como propios, en parte o en su totalidad.</w:t>
      </w:r>
    </w:p>
    <w:p w:rsidR="00000000" w:rsidDel="00000000" w:rsidP="00000000" w:rsidRDefault="00000000" w:rsidRPr="00000000" w14:paraId="000001D6">
      <w:pPr>
        <w:pageBreakBefore w:val="0"/>
        <w:widowControl w:val="0"/>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Infiel</w:t>
      </w:r>
      <w:r w:rsidDel="00000000" w:rsidR="00000000" w:rsidRPr="00000000">
        <w:rPr>
          <w:rFonts w:ascii="Times New Roman" w:cs="Times New Roman" w:eastAsia="Times New Roman" w:hAnsi="Times New Roman"/>
          <w:sz w:val="22"/>
          <w:szCs w:val="22"/>
          <w:rtl w:val="0"/>
        </w:rPr>
        <w:t xml:space="preserve">Incluye, pero no se limita a:</w:t>
      </w:r>
    </w:p>
    <w:p w:rsidR="00000000" w:rsidDel="00000000" w:rsidP="00000000" w:rsidRDefault="00000000" w:rsidRPr="00000000" w14:paraId="000001D7">
      <w:pPr>
        <w:pageBreakBefore w:val="0"/>
        <w:widowControl w:val="0"/>
        <w:numPr>
          <w:ilvl w:val="0"/>
          <w:numId w:val="1"/>
        </w:numPr>
        <w:spacing w:line="276"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Copiar, tomar prestado o entregar como propio el trabajo de otro estudiante</w:t>
      </w:r>
    </w:p>
    <w:p w:rsidR="00000000" w:rsidDel="00000000" w:rsidP="00000000" w:rsidRDefault="00000000" w:rsidRPr="00000000" w14:paraId="000001D8">
      <w:pPr>
        <w:pageBreakBefore w:val="0"/>
        <w:widowControl w:val="0"/>
        <w:numPr>
          <w:ilvl w:val="0"/>
          <w:numId w:val="1"/>
        </w:numPr>
        <w:spacing w:line="276"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Tomar una fotografía de una tarea/prueba/examen (completado o no) para mejorar sus resultados o los resultados de otros</w:t>
      </w:r>
    </w:p>
    <w:p w:rsidR="00000000" w:rsidDel="00000000" w:rsidP="00000000" w:rsidRDefault="00000000" w:rsidRPr="00000000" w14:paraId="000001D9">
      <w:pPr>
        <w:pageBreakBefore w:val="0"/>
        <w:widowControl w:val="0"/>
        <w:numPr>
          <w:ilvl w:val="0"/>
          <w:numId w:val="1"/>
        </w:numPr>
        <w:spacing w:line="276"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Compartir conscientemente su trabajo completado con otros para que puedan copiar sus respuestas y entregarlas como propias.</w:t>
      </w:r>
    </w:p>
    <w:p w:rsidR="00000000" w:rsidDel="00000000" w:rsidP="00000000" w:rsidRDefault="00000000" w:rsidRPr="00000000" w14:paraId="000001DA">
      <w:pPr>
        <w:pageBreakBefore w:val="0"/>
        <w:widowControl w:val="0"/>
        <w:numPr>
          <w:ilvl w:val="0"/>
          <w:numId w:val="1"/>
        </w:numPr>
        <w:spacing w:line="276"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Uso de notas de referencia/hojas de trucos al realizar un examen</w:t>
      </w:r>
    </w:p>
    <w:p w:rsidR="00000000" w:rsidDel="00000000" w:rsidP="00000000" w:rsidRDefault="00000000" w:rsidRPr="00000000" w14:paraId="000001DB">
      <w:pPr>
        <w:pageBreakBefore w:val="0"/>
        <w:widowControl w:val="0"/>
        <w:numPr>
          <w:ilvl w:val="0"/>
          <w:numId w:val="1"/>
        </w:numPr>
        <w:spacing w:line="276"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Obtener respuestas a una prueba de un estudiante en otro período</w:t>
      </w:r>
    </w:p>
    <w:p w:rsidR="00000000" w:rsidDel="00000000" w:rsidP="00000000" w:rsidRDefault="00000000" w:rsidRPr="00000000" w14:paraId="000001DC">
      <w:pPr>
        <w:pageBreakBefore w:val="0"/>
        <w:widowControl w:val="0"/>
        <w:numPr>
          <w:ilvl w:val="0"/>
          <w:numId w:val="1"/>
        </w:numPr>
        <w:spacing w:line="276"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Comprar documentos, tener a alguien o contratar a alguien para que escriba el documento por usted</w:t>
      </w:r>
    </w:p>
    <w:p w:rsidR="00000000" w:rsidDel="00000000" w:rsidP="00000000" w:rsidRDefault="00000000" w:rsidRPr="00000000" w14:paraId="000001DD">
      <w:pPr>
        <w:pageBreakBefore w:val="0"/>
        <w:widowControl w:val="0"/>
        <w:numPr>
          <w:ilvl w:val="0"/>
          <w:numId w:val="1"/>
        </w:numPr>
        <w:spacing w:line="276"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Hacer señales o comunicarse con otro estudiante durante una prueba de cualquier tipo</w:t>
      </w:r>
    </w:p>
    <w:p w:rsidR="00000000" w:rsidDel="00000000" w:rsidP="00000000" w:rsidRDefault="00000000" w:rsidRPr="00000000" w14:paraId="000001DE">
      <w:pPr>
        <w:pageBreakBefore w:val="0"/>
        <w:widowControl w:val="0"/>
        <w:spacing w:line="276" w:lineRule="auto"/>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Consecuencias</w:t>
      </w:r>
    </w:p>
    <w:p w:rsidR="00000000" w:rsidDel="00000000" w:rsidP="00000000" w:rsidRDefault="00000000" w:rsidRPr="00000000" w14:paraId="000001DF">
      <w:pPr>
        <w:pageBreakBefore w:val="0"/>
        <w:widowControl w:val="0"/>
        <w:numPr>
          <w:ilvl w:val="0"/>
          <w:numId w:val="14"/>
        </w:numPr>
        <w:spacing w:line="276"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1</w:t>
      </w:r>
      <w:r w:rsidDel="00000000" w:rsidR="00000000" w:rsidRPr="00000000">
        <w:rPr>
          <w:rFonts w:ascii="Times New Roman" w:cs="Times New Roman" w:eastAsia="Times New Roman" w:hAnsi="Times New Roman"/>
          <w:b w:val="1"/>
          <w:sz w:val="22"/>
          <w:szCs w:val="22"/>
          <w:vertAlign w:val="superscript"/>
          <w:rtl w:val="0"/>
        </w:rPr>
        <w:t xml:space="preserve">calle</w:t>
      </w:r>
      <w:r w:rsidDel="00000000" w:rsidR="00000000" w:rsidRPr="00000000">
        <w:rPr>
          <w:rFonts w:ascii="Times New Roman" w:cs="Times New Roman" w:eastAsia="Times New Roman" w:hAnsi="Times New Roman"/>
          <w:b w:val="1"/>
          <w:sz w:val="22"/>
          <w:szCs w:val="22"/>
          <w:rtl w:val="0"/>
        </w:rPr>
        <w:t xml:space="preserve"> incidente </w:t>
      </w:r>
      <w:r w:rsidDel="00000000" w:rsidR="00000000" w:rsidRPr="00000000">
        <w:rPr>
          <w:rFonts w:ascii="Times New Roman" w:cs="Times New Roman" w:eastAsia="Times New Roman" w:hAnsi="Times New Roman"/>
          <w:sz w:val="22"/>
          <w:szCs w:val="22"/>
          <w:rtl w:val="0"/>
        </w:rPr>
        <w:t xml:space="preserve">de plagio o trampa: remisión administrativa, si se confirma el incidente, el maestro llama a casa, detención de 1 hora, “0” en la tarea, carta de notificación enviada a casa, el estudiante debe escribir cartas de disculpa al maestro y al padre(s) (el estudiante escribe las cartas mientras cumple detención).</w:t>
      </w:r>
    </w:p>
    <w:p w:rsidR="00000000" w:rsidDel="00000000" w:rsidP="00000000" w:rsidRDefault="00000000" w:rsidRPr="00000000" w14:paraId="000001E0">
      <w:pPr>
        <w:pageBreakBefore w:val="0"/>
        <w:widowControl w:val="0"/>
        <w:numPr>
          <w:ilvl w:val="0"/>
          <w:numId w:val="14"/>
        </w:numPr>
        <w:spacing w:line="276"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2</w:t>
      </w:r>
      <w:r w:rsidDel="00000000" w:rsidR="00000000" w:rsidRPr="00000000">
        <w:rPr>
          <w:rFonts w:ascii="Times New Roman" w:cs="Times New Roman" w:eastAsia="Times New Roman" w:hAnsi="Times New Roman"/>
          <w:b w:val="1"/>
          <w:sz w:val="22"/>
          <w:szCs w:val="22"/>
          <w:vertAlign w:val="superscript"/>
          <w:rtl w:val="0"/>
        </w:rPr>
        <w:t xml:space="preserve">Dakota del Norte</w:t>
      </w:r>
      <w:r w:rsidDel="00000000" w:rsidR="00000000" w:rsidRPr="00000000">
        <w:rPr>
          <w:rFonts w:ascii="Times New Roman" w:cs="Times New Roman" w:eastAsia="Times New Roman" w:hAnsi="Times New Roman"/>
          <w:b w:val="1"/>
          <w:sz w:val="22"/>
          <w:szCs w:val="22"/>
          <w:rtl w:val="0"/>
        </w:rPr>
        <w:t xml:space="preserve"> incidente </w:t>
      </w:r>
      <w:r w:rsidDel="00000000" w:rsidR="00000000" w:rsidRPr="00000000">
        <w:rPr>
          <w:rFonts w:ascii="Times New Roman" w:cs="Times New Roman" w:eastAsia="Times New Roman" w:hAnsi="Times New Roman"/>
          <w:sz w:val="22"/>
          <w:szCs w:val="22"/>
          <w:rtl w:val="0"/>
        </w:rPr>
        <w:t xml:space="preserve">de plagio o trampa: derivación administrativa, si se confirma el incidente, el maestro llama a casa, 1 día de suspensión, “0” en la tarea, carta de notificación enviada a casa, el estudiante escribe cartas de disculpa al maestro y al padre(s).</w:t>
      </w:r>
    </w:p>
    <w:p w:rsidR="00000000" w:rsidDel="00000000" w:rsidP="00000000" w:rsidRDefault="00000000" w:rsidRPr="00000000" w14:paraId="000001E1">
      <w:pPr>
        <w:pageBreakBefore w:val="0"/>
        <w:widowControl w:val="0"/>
        <w:numPr>
          <w:ilvl w:val="0"/>
          <w:numId w:val="14"/>
        </w:numPr>
        <w:spacing w:line="276"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3</w:t>
      </w:r>
      <w:r w:rsidDel="00000000" w:rsidR="00000000" w:rsidRPr="00000000">
        <w:rPr>
          <w:rFonts w:ascii="Times New Roman" w:cs="Times New Roman" w:eastAsia="Times New Roman" w:hAnsi="Times New Roman"/>
          <w:b w:val="1"/>
          <w:sz w:val="22"/>
          <w:szCs w:val="22"/>
          <w:vertAlign w:val="superscript"/>
          <w:rtl w:val="0"/>
        </w:rPr>
        <w:t xml:space="preserve">rd</w:t>
      </w:r>
      <w:r w:rsidDel="00000000" w:rsidR="00000000" w:rsidRPr="00000000">
        <w:rPr>
          <w:rFonts w:ascii="Times New Roman" w:cs="Times New Roman" w:eastAsia="Times New Roman" w:hAnsi="Times New Roman"/>
          <w:b w:val="1"/>
          <w:sz w:val="22"/>
          <w:szCs w:val="22"/>
          <w:rtl w:val="0"/>
        </w:rPr>
        <w:t xml:space="preserve"> incidente</w:t>
      </w:r>
      <w:r w:rsidDel="00000000" w:rsidR="00000000" w:rsidRPr="00000000">
        <w:rPr>
          <w:rFonts w:ascii="Times New Roman" w:cs="Times New Roman" w:eastAsia="Times New Roman" w:hAnsi="Times New Roman"/>
          <w:sz w:val="22"/>
          <w:szCs w:val="22"/>
          <w:rtl w:val="0"/>
        </w:rPr>
        <w:t xml:space="preserve">de trampa o plagio: remisión administrativa, si se confirma el incidente, el maestro llama a casa, suspensión de 3 a 5 días, “0” en la tarea, carta de notificación enviada a casa, el estudiante escribe cartas de disculpa al maestro y al padre(s), el estudiante puede ser remitido para consideración de expulsión.</w:t>
      </w:r>
    </w:p>
    <w:p w:rsidR="00000000" w:rsidDel="00000000" w:rsidP="00000000" w:rsidRDefault="00000000" w:rsidRPr="00000000" w14:paraId="000001E2">
      <w:pPr>
        <w:pageBreakBefore w:val="0"/>
        <w:widowControl w:val="0"/>
        <w:spacing w:line="276"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E3">
      <w:pPr>
        <w:pageBreakBefore w:val="0"/>
        <w:widowControl w:val="0"/>
        <w:spacing w:line="276"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E4">
      <w:pPr>
        <w:pageBreakBefore w:val="0"/>
        <w:widowControl w:val="0"/>
        <w:spacing w:line="276"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E5">
      <w:pPr>
        <w:pageBreakBefore w:val="0"/>
        <w:shd w:fill="ffffff" w:val="clear"/>
        <w:ind w:left="0" w:firstLine="0"/>
        <w:rPr>
          <w:rFonts w:ascii="Times New Roman" w:cs="Times New Roman" w:eastAsia="Times New Roman" w:hAnsi="Times New Roman"/>
          <w:b w:val="1"/>
          <w:color w:val="333333"/>
          <w:sz w:val="22"/>
          <w:szCs w:val="22"/>
        </w:rPr>
      </w:pPr>
      <w:r w:rsidDel="00000000" w:rsidR="00000000" w:rsidRPr="00000000">
        <w:rPr>
          <w:rtl w:val="0"/>
        </w:rPr>
      </w:r>
    </w:p>
    <w:p w:rsidR="00000000" w:rsidDel="00000000" w:rsidP="00000000" w:rsidRDefault="00000000" w:rsidRPr="00000000" w14:paraId="000001E6">
      <w:pPr>
        <w:pageBreakBefore w:val="0"/>
        <w:shd w:fill="ffffff" w:val="clear"/>
        <w:ind w:left="0" w:firstLine="0"/>
        <w:jc w:val="center"/>
        <w:rPr>
          <w:rFonts w:ascii="Times New Roman" w:cs="Times New Roman" w:eastAsia="Times New Roman" w:hAnsi="Times New Roman"/>
          <w:b w:val="1"/>
          <w:color w:val="333333"/>
          <w:sz w:val="22"/>
          <w:szCs w:val="22"/>
          <w:highlight w:val="yellow"/>
          <w:u w:val="single"/>
        </w:rPr>
      </w:pPr>
      <w:r w:rsidDel="00000000" w:rsidR="00000000" w:rsidRPr="00000000">
        <w:rPr>
          <w:rFonts w:ascii="Times New Roman" w:cs="Times New Roman" w:eastAsia="Times New Roman" w:hAnsi="Times New Roman"/>
          <w:b w:val="1"/>
          <w:color w:val="333333"/>
          <w:sz w:val="22"/>
          <w:szCs w:val="22"/>
          <w:highlight w:val="yellow"/>
          <w:u w:val="single"/>
          <w:rtl w:val="0"/>
        </w:rPr>
        <w:t xml:space="preserve">Tareas faltantes o incompletas</w:t>
      </w:r>
    </w:p>
    <w:p w:rsidR="00000000" w:rsidDel="00000000" w:rsidP="00000000" w:rsidRDefault="00000000" w:rsidRPr="00000000" w14:paraId="000001E7">
      <w:pPr>
        <w:pageBreakBefore w:val="0"/>
        <w:shd w:fill="ffffff" w:val="clear"/>
        <w:ind w:left="0" w:firstLine="0"/>
        <w:rPr>
          <w:rFonts w:ascii="Times New Roman" w:cs="Times New Roman" w:eastAsia="Times New Roman" w:hAnsi="Times New Roman"/>
          <w:b w:val="1"/>
          <w:color w:val="333333"/>
          <w:sz w:val="22"/>
          <w:szCs w:val="22"/>
        </w:rPr>
      </w:pPr>
      <w:r w:rsidDel="00000000" w:rsidR="00000000" w:rsidRPr="00000000">
        <w:rPr>
          <w:rtl w:val="0"/>
        </w:rPr>
      </w:r>
    </w:p>
    <w:p w:rsidR="00000000" w:rsidDel="00000000" w:rsidP="00000000" w:rsidRDefault="00000000" w:rsidRPr="00000000" w14:paraId="000001E8">
      <w:pPr>
        <w:pageBreakBefore w:val="0"/>
        <w:shd w:fill="ffffff" w:val="clear"/>
        <w:ind w:left="0" w:firstLine="0"/>
        <w:rPr>
          <w:rFonts w:ascii="Times New Roman" w:cs="Times New Roman" w:eastAsia="Times New Roman" w:hAnsi="Times New Roman"/>
          <w:color w:val="333333"/>
          <w:sz w:val="22"/>
          <w:szCs w:val="22"/>
        </w:rPr>
      </w:pPr>
      <w:r w:rsidDel="00000000" w:rsidR="00000000" w:rsidRPr="00000000">
        <w:rPr>
          <w:rFonts w:ascii="Times New Roman" w:cs="Times New Roman" w:eastAsia="Times New Roman" w:hAnsi="Times New Roman"/>
          <w:color w:val="333333"/>
          <w:sz w:val="22"/>
          <w:szCs w:val="22"/>
          <w:rtl w:val="0"/>
        </w:rPr>
        <w:t xml:space="preserve">Los estudiantes de la preparatoria Harvest no suelen tener tareas y cuentan con suficiente tiempo en clase para completarlas. Si un estudiante decide no completar una tarea durante su horario de clase, deberá recuperarla durante su descanso, almuerzo o quedarse al final del día (el mismo día de entrega). Un estudiante no puede tener más de 2 tareas faltantes en total entre todas las clases dirigidas por el maestro. Esto no aplica a los estudiantes que recuperan trabajo debido a ausencias. Si la finalización del trabajo se convierte en una preocupación, se realizará una reunión con los padres para ayudar al estudiante a no atrasarse. Un estudiante tampoco puede entregar tareas incompletas con una calificación inferior al 60%. Si se entrega una tarea incompleta con una calificación inferior al 60%, el estudiante recibirá la tarea de vuelta y se considerará una tarea faltante que debe hacerse.</w:t>
      </w:r>
      <w:r w:rsidDel="00000000" w:rsidR="00000000" w:rsidRPr="00000000">
        <w:rPr>
          <w:rtl w:val="0"/>
        </w:rPr>
      </w:r>
    </w:p>
    <w:p w:rsidR="00000000" w:rsidDel="00000000" w:rsidP="00000000" w:rsidRDefault="00000000" w:rsidRPr="00000000" w14:paraId="000001E9">
      <w:pPr>
        <w:pageBreakBefore w:val="0"/>
        <w:shd w:fill="ffffff" w:val="clear"/>
        <w:ind w:left="0" w:firstLine="0"/>
        <w:rPr>
          <w:rFonts w:ascii="Times New Roman" w:cs="Times New Roman" w:eastAsia="Times New Roman" w:hAnsi="Times New Roman"/>
          <w:b w:val="1"/>
          <w:color w:val="333333"/>
          <w:sz w:val="22"/>
          <w:szCs w:val="22"/>
        </w:rPr>
      </w:pPr>
      <w:r w:rsidDel="00000000" w:rsidR="00000000" w:rsidRPr="00000000">
        <w:rPr>
          <w:rtl w:val="0"/>
        </w:rPr>
      </w:r>
    </w:p>
    <w:p w:rsidR="00000000" w:rsidDel="00000000" w:rsidP="00000000" w:rsidRDefault="00000000" w:rsidRPr="00000000" w14:paraId="000001EA">
      <w:pPr>
        <w:pageBreakBefore w:val="0"/>
        <w:shd w:fill="ffffff" w:val="clear"/>
        <w:ind w:left="0" w:firstLine="0"/>
        <w:rPr>
          <w:rFonts w:ascii="Times New Roman" w:cs="Times New Roman" w:eastAsia="Times New Roman" w:hAnsi="Times New Roman"/>
          <w:b w:val="1"/>
          <w:color w:val="333333"/>
          <w:sz w:val="22"/>
          <w:szCs w:val="22"/>
          <w:highlight w:val="yellow"/>
        </w:rPr>
      </w:pPr>
      <w:r w:rsidDel="00000000" w:rsidR="00000000" w:rsidRPr="00000000">
        <w:rPr>
          <w:rFonts w:ascii="Times New Roman" w:cs="Times New Roman" w:eastAsia="Times New Roman" w:hAnsi="Times New Roman"/>
          <w:b w:val="1"/>
          <w:color w:val="333333"/>
          <w:sz w:val="22"/>
          <w:szCs w:val="22"/>
          <w:highlight w:val="yellow"/>
          <w:rtl w:val="0"/>
        </w:rPr>
        <w:t xml:space="preserve">He leído la política sobre tareas faltantes o incompletas y comprendo que si me falta trabajo se me pedirá que me quede el mismo día en que corresponde para no atrasarme.</w:t>
      </w:r>
    </w:p>
    <w:p w:rsidR="00000000" w:rsidDel="00000000" w:rsidP="00000000" w:rsidRDefault="00000000" w:rsidRPr="00000000" w14:paraId="000001EB">
      <w:pPr>
        <w:pageBreakBefore w:val="0"/>
        <w:shd w:fill="ffffff" w:val="clear"/>
        <w:ind w:left="0" w:firstLine="0"/>
        <w:rPr>
          <w:rFonts w:ascii="Times New Roman" w:cs="Times New Roman" w:eastAsia="Times New Roman" w:hAnsi="Times New Roman"/>
          <w:b w:val="1"/>
          <w:color w:val="333333"/>
          <w:sz w:val="22"/>
          <w:szCs w:val="22"/>
          <w:highlight w:val="yellow"/>
        </w:rPr>
      </w:pPr>
      <w:r w:rsidDel="00000000" w:rsidR="00000000" w:rsidRPr="00000000">
        <w:rPr>
          <w:rtl w:val="0"/>
        </w:rPr>
      </w:r>
    </w:p>
    <w:p w:rsidR="00000000" w:rsidDel="00000000" w:rsidP="00000000" w:rsidRDefault="00000000" w:rsidRPr="00000000" w14:paraId="000001EC">
      <w:pPr>
        <w:pageBreakBefore w:val="0"/>
        <w:shd w:fill="ffffff" w:val="clear"/>
        <w:ind w:left="0" w:firstLine="0"/>
        <w:rPr>
          <w:rFonts w:ascii="Times New Roman" w:cs="Times New Roman" w:eastAsia="Times New Roman" w:hAnsi="Times New Roman"/>
          <w:b w:val="1"/>
          <w:color w:val="333333"/>
          <w:sz w:val="22"/>
          <w:szCs w:val="22"/>
          <w:highlight w:val="yellow"/>
        </w:rPr>
      </w:pPr>
      <w:r w:rsidDel="00000000" w:rsidR="00000000" w:rsidRPr="00000000">
        <w:rPr>
          <w:rtl w:val="0"/>
        </w:rPr>
      </w:r>
    </w:p>
    <w:p w:rsidR="00000000" w:rsidDel="00000000" w:rsidP="00000000" w:rsidRDefault="00000000" w:rsidRPr="00000000" w14:paraId="000001ED">
      <w:pPr>
        <w:pageBreakBefore w:val="0"/>
        <w:shd w:fill="ffffff" w:val="clear"/>
        <w:ind w:left="0" w:firstLine="0"/>
        <w:rPr>
          <w:rFonts w:ascii="Times New Roman" w:cs="Times New Roman" w:eastAsia="Times New Roman" w:hAnsi="Times New Roman"/>
          <w:b w:val="1"/>
          <w:color w:val="333333"/>
          <w:sz w:val="22"/>
          <w:szCs w:val="22"/>
          <w:highlight w:val="yellow"/>
        </w:rPr>
      </w:pPr>
      <w:r w:rsidDel="00000000" w:rsidR="00000000" w:rsidRPr="00000000">
        <w:rPr>
          <w:rFonts w:ascii="Times New Roman" w:cs="Times New Roman" w:eastAsia="Times New Roman" w:hAnsi="Times New Roman"/>
          <w:b w:val="1"/>
          <w:color w:val="333333"/>
          <w:sz w:val="22"/>
          <w:szCs w:val="22"/>
          <w:highlight w:val="yellow"/>
          <w:rtl w:val="0"/>
        </w:rPr>
        <w:t xml:space="preserve">Nombre del estudiante: ___________________________________ Firma del estudiante:______________________________</w:t>
      </w:r>
    </w:p>
    <w:p w:rsidR="00000000" w:rsidDel="00000000" w:rsidP="00000000" w:rsidRDefault="00000000" w:rsidRPr="00000000" w14:paraId="000001EE">
      <w:pPr>
        <w:pageBreakBefore w:val="0"/>
        <w:shd w:fill="ffffff" w:val="clear"/>
        <w:ind w:left="2880" w:firstLine="720"/>
        <w:rPr>
          <w:rFonts w:ascii="Times New Roman" w:cs="Times New Roman" w:eastAsia="Times New Roman" w:hAnsi="Times New Roman"/>
          <w:b w:val="1"/>
          <w:color w:val="333333"/>
          <w:sz w:val="22"/>
          <w:szCs w:val="22"/>
        </w:rPr>
      </w:pPr>
      <w:r w:rsidDel="00000000" w:rsidR="00000000" w:rsidRPr="00000000">
        <w:rPr>
          <w:rtl w:val="0"/>
        </w:rPr>
      </w:r>
    </w:p>
    <w:p w:rsidR="00000000" w:rsidDel="00000000" w:rsidP="00000000" w:rsidRDefault="00000000" w:rsidRPr="00000000" w14:paraId="000001EF">
      <w:pPr>
        <w:pageBreakBefore w:val="0"/>
        <w:shd w:fill="ffffff" w:val="clear"/>
        <w:ind w:left="2880" w:firstLine="720"/>
        <w:rPr>
          <w:rFonts w:ascii="Times New Roman" w:cs="Times New Roman" w:eastAsia="Times New Roman" w:hAnsi="Times New Roman"/>
          <w:b w:val="1"/>
          <w:color w:val="333333"/>
          <w:sz w:val="22"/>
          <w:szCs w:val="22"/>
        </w:rPr>
      </w:pPr>
      <w:r w:rsidDel="00000000" w:rsidR="00000000" w:rsidRPr="00000000">
        <w:rPr>
          <w:rtl w:val="0"/>
        </w:rPr>
      </w:r>
    </w:p>
    <w:p w:rsidR="00000000" w:rsidDel="00000000" w:rsidP="00000000" w:rsidRDefault="00000000" w:rsidRPr="00000000" w14:paraId="000001F0">
      <w:pPr>
        <w:pageBreakBefore w:val="0"/>
        <w:shd w:fill="ffffff" w:val="clear"/>
        <w:ind w:left="2880" w:firstLine="720"/>
        <w:rPr>
          <w:rFonts w:ascii="Times New Roman" w:cs="Times New Roman" w:eastAsia="Times New Roman" w:hAnsi="Times New Roman"/>
          <w:b w:val="1"/>
          <w:color w:val="333333"/>
          <w:sz w:val="22"/>
          <w:szCs w:val="22"/>
        </w:rPr>
      </w:pPr>
      <w:r w:rsidDel="00000000" w:rsidR="00000000" w:rsidRPr="00000000">
        <w:rPr>
          <w:rtl w:val="0"/>
        </w:rPr>
      </w:r>
    </w:p>
    <w:p w:rsidR="00000000" w:rsidDel="00000000" w:rsidP="00000000" w:rsidRDefault="00000000" w:rsidRPr="00000000" w14:paraId="000001F1">
      <w:pPr>
        <w:pageBreakBefore w:val="0"/>
        <w:shd w:fill="ffffff" w:val="clear"/>
        <w:ind w:left="2880" w:firstLine="720"/>
        <w:rPr>
          <w:rFonts w:ascii="Times New Roman" w:cs="Times New Roman" w:eastAsia="Times New Roman" w:hAnsi="Times New Roman"/>
          <w:b w:val="1"/>
          <w:color w:val="333333"/>
          <w:sz w:val="22"/>
          <w:szCs w:val="22"/>
        </w:rPr>
      </w:pPr>
      <w:r w:rsidDel="00000000" w:rsidR="00000000" w:rsidRPr="00000000">
        <w:rPr>
          <w:rtl w:val="0"/>
        </w:rPr>
      </w:r>
    </w:p>
    <w:p w:rsidR="00000000" w:rsidDel="00000000" w:rsidP="00000000" w:rsidRDefault="00000000" w:rsidRPr="00000000" w14:paraId="000001F2">
      <w:pPr>
        <w:pageBreakBefore w:val="0"/>
        <w:shd w:fill="ffffff" w:val="clear"/>
        <w:ind w:left="2880" w:firstLine="720"/>
        <w:rPr>
          <w:rFonts w:ascii="Times New Roman" w:cs="Times New Roman" w:eastAsia="Times New Roman" w:hAnsi="Times New Roman"/>
          <w:b w:val="1"/>
          <w:color w:val="333333"/>
          <w:sz w:val="22"/>
          <w:szCs w:val="22"/>
        </w:rPr>
      </w:pPr>
      <w:r w:rsidDel="00000000" w:rsidR="00000000" w:rsidRPr="00000000">
        <w:rPr>
          <w:rtl w:val="0"/>
        </w:rPr>
      </w:r>
    </w:p>
    <w:p w:rsidR="00000000" w:rsidDel="00000000" w:rsidP="00000000" w:rsidRDefault="00000000" w:rsidRPr="00000000" w14:paraId="000001F3">
      <w:pPr>
        <w:pageBreakBefore w:val="0"/>
        <w:widowControl w:val="0"/>
        <w:spacing w:after="240" w:lineRule="auto"/>
        <w:jc w:val="left"/>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1F4">
      <w:pPr>
        <w:pageBreakBefore w:val="0"/>
        <w:widowControl w:val="0"/>
        <w:spacing w:after="240" w:lineRule="auto"/>
        <w:jc w:val="left"/>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1F5">
      <w:pPr>
        <w:pageBreakBefore w:val="0"/>
        <w:widowControl w:val="0"/>
        <w:spacing w:after="240" w:lineRule="auto"/>
        <w:jc w:val="center"/>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1F6">
      <w:pPr>
        <w:pageBreakBefore w:val="0"/>
        <w:widowControl w:val="0"/>
        <w:spacing w:after="240" w:lineRule="auto"/>
        <w:jc w:val="center"/>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1F7">
      <w:pPr>
        <w:pageBreakBefore w:val="0"/>
        <w:widowControl w:val="0"/>
        <w:spacing w:after="240" w:lineRule="auto"/>
        <w:jc w:val="center"/>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1F8">
      <w:pPr>
        <w:pageBreakBefore w:val="0"/>
        <w:widowControl w:val="0"/>
        <w:spacing w:after="240" w:lineRule="auto"/>
        <w:jc w:val="center"/>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1F9">
      <w:pPr>
        <w:pageBreakBefore w:val="0"/>
        <w:widowControl w:val="0"/>
        <w:spacing w:after="240" w:lineRule="auto"/>
        <w:jc w:val="center"/>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1FA">
      <w:pPr>
        <w:pageBreakBefore w:val="0"/>
        <w:widowControl w:val="0"/>
        <w:spacing w:after="240" w:lineRule="auto"/>
        <w:jc w:val="center"/>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1FB">
      <w:pPr>
        <w:pageBreakBefore w:val="0"/>
        <w:widowControl w:val="0"/>
        <w:spacing w:after="240" w:lineRule="auto"/>
        <w:jc w:val="center"/>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1FC">
      <w:pPr>
        <w:pageBreakBefore w:val="0"/>
        <w:widowControl w:val="0"/>
        <w:spacing w:after="240" w:lineRule="auto"/>
        <w:jc w:val="center"/>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1FD">
      <w:pPr>
        <w:pageBreakBefore w:val="0"/>
        <w:widowControl w:val="0"/>
        <w:spacing w:after="240" w:lineRule="auto"/>
        <w:jc w:val="center"/>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1FE">
      <w:pPr>
        <w:pageBreakBefore w:val="0"/>
        <w:widowControl w:val="0"/>
        <w:spacing w:after="240" w:lineRule="auto"/>
        <w:jc w:val="center"/>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1FF">
      <w:pPr>
        <w:pageBreakBefore w:val="0"/>
        <w:widowControl w:val="0"/>
        <w:spacing w:after="240" w:lineRule="auto"/>
        <w:jc w:val="center"/>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200">
      <w:pPr>
        <w:pageBreakBefore w:val="0"/>
        <w:widowControl w:val="0"/>
        <w:spacing w:after="240" w:lineRule="auto"/>
        <w:jc w:val="center"/>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201">
      <w:pPr>
        <w:pageBreakBefore w:val="0"/>
        <w:widowControl w:val="0"/>
        <w:spacing w:after="240" w:lineRule="auto"/>
        <w:jc w:val="center"/>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sz w:val="48"/>
          <w:szCs w:val="48"/>
          <w:rtl w:val="0"/>
        </w:rPr>
        <w:t xml:space="preserve">Esta página se dejó en blanco intencionalmente</w:t>
      </w:r>
    </w:p>
    <w:p w:rsidR="00000000" w:rsidDel="00000000" w:rsidP="00000000" w:rsidRDefault="00000000" w:rsidRPr="00000000" w14:paraId="00000202">
      <w:pPr>
        <w:pageBreakBefore w:val="0"/>
        <w:widowControl w:val="0"/>
        <w:spacing w:after="240" w:lineRule="auto"/>
        <w:jc w:val="cente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203">
      <w:pPr>
        <w:pageBreakBefore w:val="0"/>
        <w:widowControl w:val="0"/>
        <w:spacing w:after="240" w:lineRule="auto"/>
        <w:jc w:val="left"/>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204">
      <w:pPr>
        <w:pageBreakBefore w:val="0"/>
        <w:widowControl w:val="0"/>
        <w:spacing w:after="240" w:lineRule="auto"/>
        <w:jc w:val="left"/>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205">
      <w:pPr>
        <w:pageBreakBefore w:val="0"/>
        <w:widowControl w:val="0"/>
        <w:spacing w:after="240" w:lineRule="auto"/>
        <w:jc w:val="left"/>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206">
      <w:pPr>
        <w:pageBreakBefore w:val="0"/>
        <w:widowControl w:val="0"/>
        <w:spacing w:after="240" w:lineRule="auto"/>
        <w:jc w:val="left"/>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207">
      <w:pPr>
        <w:pageBreakBefore w:val="0"/>
        <w:widowControl w:val="0"/>
        <w:spacing w:after="240" w:lineRule="auto"/>
        <w:jc w:val="left"/>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208">
      <w:pPr>
        <w:pageBreakBefore w:val="0"/>
        <w:widowControl w:val="0"/>
        <w:spacing w:after="240" w:lineRule="auto"/>
        <w:jc w:val="left"/>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209">
      <w:pPr>
        <w:pageBreakBefore w:val="0"/>
        <w:widowControl w:val="0"/>
        <w:spacing w:after="240" w:lineRule="auto"/>
        <w:jc w:val="left"/>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20A">
      <w:pPr>
        <w:pageBreakBefore w:val="0"/>
        <w:widowControl w:val="0"/>
        <w:spacing w:after="240" w:lineRule="auto"/>
        <w:jc w:val="left"/>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20B">
      <w:pPr>
        <w:pageBreakBefore w:val="0"/>
        <w:widowControl w:val="0"/>
        <w:spacing w:after="240" w:lineRule="auto"/>
        <w:jc w:val="left"/>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20C">
      <w:pPr>
        <w:pageBreakBefore w:val="0"/>
        <w:widowControl w:val="0"/>
        <w:spacing w:after="240" w:lineRule="auto"/>
        <w:jc w:val="left"/>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20D">
      <w:pPr>
        <w:pageBreakBefore w:val="0"/>
        <w:widowControl w:val="0"/>
        <w:spacing w:after="240" w:lineRule="auto"/>
        <w:jc w:val="left"/>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20E">
      <w:pPr>
        <w:pageBreakBefore w:val="0"/>
        <w:widowControl w:val="0"/>
        <w:spacing w:after="240" w:lineRule="auto"/>
        <w:jc w:val="left"/>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20F">
      <w:pPr>
        <w:pageBreakBefore w:val="0"/>
        <w:widowControl w:val="0"/>
        <w:spacing w:after="240" w:lineRule="auto"/>
        <w:jc w:val="left"/>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210">
      <w:pPr>
        <w:pageBreakBefore w:val="0"/>
        <w:widowControl w:val="0"/>
        <w:spacing w:after="240" w:lineRule="auto"/>
        <w:jc w:val="left"/>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211">
      <w:pPr>
        <w:pageBreakBefore w:val="0"/>
        <w:widowControl w:val="0"/>
        <w:spacing w:after="240" w:lineRule="auto"/>
        <w:jc w:val="left"/>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212">
      <w:pPr>
        <w:pageBreakBefore w:val="0"/>
        <w:widowControl w:val="0"/>
        <w:spacing w:after="240" w:lineRule="auto"/>
        <w:jc w:val="left"/>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213">
      <w:pPr>
        <w:pageBreakBefore w:val="0"/>
        <w:widowControl w:val="0"/>
        <w:spacing w:after="240" w:lineRule="auto"/>
        <w:jc w:val="left"/>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214">
      <w:pPr>
        <w:pageBreakBefore w:val="0"/>
        <w:widowControl w:val="0"/>
        <w:spacing w:after="240"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Escuela secundaria Harvest</w:t>
      </w:r>
    </w:p>
    <w:p w:rsidR="00000000" w:rsidDel="00000000" w:rsidP="00000000" w:rsidRDefault="00000000" w:rsidRPr="00000000" w14:paraId="00000215">
      <w:pPr>
        <w:pageBreakBefore w:val="0"/>
        <w:widowControl w:val="0"/>
        <w:spacing w:after="240"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IMPORTANTE</w:t>
      </w:r>
    </w:p>
    <w:p w:rsidR="00000000" w:rsidDel="00000000" w:rsidP="00000000" w:rsidRDefault="00000000" w:rsidRPr="00000000" w14:paraId="00000216">
      <w:pPr>
        <w:pageBreakBefore w:val="0"/>
        <w:widowControl w:val="0"/>
        <w:spacing w:after="240" w:lineRule="auto"/>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217">
      <w:pPr>
        <w:pageBreakBefore w:val="0"/>
        <w:widowControl w:val="0"/>
        <w:spacing w:after="240"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Por favor lea la información contenida en este</w:t>
      </w:r>
      <w:r w:rsidDel="00000000" w:rsidR="00000000" w:rsidRPr="00000000">
        <w:rPr>
          <w:rFonts w:ascii="Times New Roman" w:cs="Times New Roman" w:eastAsia="Times New Roman" w:hAnsi="Times New Roman"/>
          <w:b w:val="1"/>
          <w:i w:val="1"/>
          <w:sz w:val="36"/>
          <w:szCs w:val="36"/>
          <w:u w:val="single"/>
          <w:rtl w:val="0"/>
        </w:rPr>
        <w:t xml:space="preserve">Manual del estudiante</w:t>
      </w:r>
      <w:r w:rsidDel="00000000" w:rsidR="00000000" w:rsidRPr="00000000">
        <w:rPr>
          <w:rFonts w:ascii="Times New Roman" w:cs="Times New Roman" w:eastAsia="Times New Roman" w:hAnsi="Times New Roman"/>
          <w:sz w:val="36"/>
          <w:szCs w:val="36"/>
          <w:rtl w:val="0"/>
        </w:rPr>
        <w:t xml:space="preserve">y discutirlo con su hijo.</w:t>
      </w:r>
    </w:p>
    <w:p w:rsidR="00000000" w:rsidDel="00000000" w:rsidP="00000000" w:rsidRDefault="00000000" w:rsidRPr="00000000" w14:paraId="00000218">
      <w:pPr>
        <w:pageBreakBefore w:val="0"/>
        <w:widowControl w:val="0"/>
        <w:spacing w:after="240" w:lineRule="auto"/>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219">
      <w:pPr>
        <w:pageBreakBefore w:val="0"/>
        <w:widowControl w:val="0"/>
        <w:spacing w:after="240"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Si tiene alguna pregunta sobre la información, no dude en ponerse en contacto con la escuela.</w:t>
      </w:r>
    </w:p>
    <w:p w:rsidR="00000000" w:rsidDel="00000000" w:rsidP="00000000" w:rsidRDefault="00000000" w:rsidRPr="00000000" w14:paraId="0000021A">
      <w:pPr>
        <w:pageBreakBefore w:val="0"/>
        <w:widowControl w:val="0"/>
        <w:spacing w:after="240" w:lineRule="auto"/>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21B">
      <w:pPr>
        <w:pageBreakBefore w:val="0"/>
        <w:widowControl w:val="0"/>
        <w:spacing w:after="240"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Leo y comprendo las políticas, reglas y requisitos.</w:t>
      </w:r>
    </w:p>
    <w:p w:rsidR="00000000" w:rsidDel="00000000" w:rsidP="00000000" w:rsidRDefault="00000000" w:rsidRPr="00000000" w14:paraId="0000021C">
      <w:pPr>
        <w:pageBreakBefore w:val="0"/>
        <w:widowControl w:val="0"/>
        <w:spacing w:after="240" w:lineRule="auto"/>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21D">
      <w:pPr>
        <w:pageBreakBefore w:val="0"/>
        <w:widowControl w:val="0"/>
        <w:spacing w:after="240"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__________________________________</w:t>
        <w:tab/>
        <w:tab/>
        <w:t xml:space="preserve">_________________</w:t>
      </w:r>
    </w:p>
    <w:p w:rsidR="00000000" w:rsidDel="00000000" w:rsidP="00000000" w:rsidRDefault="00000000" w:rsidRPr="00000000" w14:paraId="0000021E">
      <w:pPr>
        <w:pageBreakBefore w:val="0"/>
        <w:widowControl w:val="0"/>
        <w:spacing w:after="240"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Firma del estudiante</w:t>
        <w:tab/>
        <w:tab/>
        <w:tab/>
        <w:tab/>
        <w:tab/>
        <w:tab/>
        <w:tab/>
        <w:t xml:space="preserve">Fecha</w:t>
      </w:r>
    </w:p>
    <w:p w:rsidR="00000000" w:rsidDel="00000000" w:rsidP="00000000" w:rsidRDefault="00000000" w:rsidRPr="00000000" w14:paraId="0000021F">
      <w:pPr>
        <w:pageBreakBefore w:val="0"/>
        <w:widowControl w:val="0"/>
        <w:spacing w:after="240" w:lineRule="auto"/>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220">
      <w:pPr>
        <w:pageBreakBefore w:val="0"/>
        <w:widowControl w:val="0"/>
        <w:spacing w:after="240"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__________________________________</w:t>
        <w:tab/>
        <w:tab/>
        <w:t xml:space="preserve">_________________</w:t>
      </w:r>
    </w:p>
    <w:p w:rsidR="00000000" w:rsidDel="00000000" w:rsidP="00000000" w:rsidRDefault="00000000" w:rsidRPr="00000000" w14:paraId="00000221">
      <w:pPr>
        <w:pageBreakBefore w:val="0"/>
        <w:widowControl w:val="0"/>
        <w:spacing w:after="240"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Firma del padre/tutor</w:t>
        <w:tab/>
        <w:tab/>
        <w:tab/>
        <w:tab/>
        <w:tab/>
        <w:t xml:space="preserve">Fecha</w:t>
      </w:r>
    </w:p>
    <w:p w:rsidR="00000000" w:rsidDel="00000000" w:rsidP="00000000" w:rsidRDefault="00000000" w:rsidRPr="00000000" w14:paraId="00000222">
      <w:pPr>
        <w:pageBreakBefore w:val="0"/>
        <w:widowControl w:val="0"/>
        <w:spacing w:after="240" w:lineRule="auto"/>
        <w:rPr>
          <w:rFonts w:ascii="Times New Roman" w:cs="Times New Roman" w:eastAsia="Times New Roman" w:hAnsi="Times New Roman"/>
          <w:b w:val="1"/>
          <w:sz w:val="36"/>
          <w:szCs w:val="36"/>
          <w:u w:val="single"/>
        </w:rPr>
      </w:pPr>
      <w:r w:rsidDel="00000000" w:rsidR="00000000" w:rsidRPr="00000000">
        <w:rPr>
          <w:rtl w:val="0"/>
        </w:rPr>
      </w:r>
    </w:p>
    <w:p w:rsidR="00000000" w:rsidDel="00000000" w:rsidP="00000000" w:rsidRDefault="00000000" w:rsidRPr="00000000" w14:paraId="00000223">
      <w:pPr>
        <w:pageBreakBefore w:val="0"/>
        <w:widowControl w:val="0"/>
        <w:spacing w:after="240" w:lineRule="auto"/>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u w:val="single"/>
          <w:rtl w:val="0"/>
        </w:rPr>
        <w:t xml:space="preserve">Firmar y devolver</w:t>
      </w:r>
      <w:r w:rsidDel="00000000" w:rsidR="00000000" w:rsidRPr="00000000">
        <w:rPr>
          <w:rFonts w:ascii="Times New Roman" w:cs="Times New Roman" w:eastAsia="Times New Roman" w:hAnsi="Times New Roman"/>
          <w:b w:val="1"/>
          <w:sz w:val="36"/>
          <w:szCs w:val="36"/>
          <w:rtl w:val="0"/>
        </w:rPr>
        <w:t xml:space="preserve"> </w:t>
      </w:r>
      <w:r w:rsidDel="00000000" w:rsidR="00000000" w:rsidRPr="00000000">
        <w:rPr>
          <w:rFonts w:ascii="Times New Roman" w:cs="Times New Roman" w:eastAsia="Times New Roman" w:hAnsi="Times New Roman"/>
          <w:b w:val="1"/>
          <w:sz w:val="36"/>
          <w:szCs w:val="36"/>
          <w:u w:val="single"/>
          <w:rtl w:val="0"/>
        </w:rPr>
        <w:t xml:space="preserve">Sólo esta página</w:t>
      </w:r>
      <w:r w:rsidDel="00000000" w:rsidR="00000000" w:rsidRPr="00000000">
        <w:rPr>
          <w:rFonts w:ascii="Times New Roman" w:cs="Times New Roman" w:eastAsia="Times New Roman" w:hAnsi="Times New Roman"/>
          <w:b w:val="1"/>
          <w:sz w:val="36"/>
          <w:szCs w:val="36"/>
          <w:rtl w:val="0"/>
        </w:rPr>
        <w:t xml:space="preserve">¡A tu profesor o oficina inmediatamente!</w:t>
      </w:r>
    </w:p>
    <w:p w:rsidR="00000000" w:rsidDel="00000000" w:rsidP="00000000" w:rsidRDefault="00000000" w:rsidRPr="00000000" w14:paraId="00000224">
      <w:pPr>
        <w:pageBreakBefore w:val="0"/>
        <w:widowControl w:val="0"/>
        <w:spacing w:after="240"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b w:val="1"/>
          <w:sz w:val="36"/>
          <w:szCs w:val="36"/>
          <w:rtl w:val="0"/>
        </w:rPr>
        <w:t xml:space="preserve">El estudiante debe conservar el resto del manual.</w:t>
      </w:r>
      <w:r w:rsidDel="00000000" w:rsidR="00000000" w:rsidRPr="00000000">
        <w:rPr>
          <w:rtl w:val="0"/>
        </w:rPr>
      </w:r>
    </w:p>
    <w:sectPr>
      <w:footerReference r:id="rId11" w:type="default"/>
      <w:footerReference r:id="rId12" w:type="first"/>
      <w:pgSz w:h="15840" w:w="12240" w:orient="portrait"/>
      <w:pgMar w:bottom="720" w:top="720" w:left="431.99999999999994" w:right="431.99999999999994"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 w:name="Libre Baskerville">
    <w:embedRegular w:fontKey="{00000000-0000-0000-0000-000000000000}" r:id="rId1" w:subsetted="0"/>
    <w:embedBold w:fontKey="{00000000-0000-0000-0000-000000000000}" r:id="rId2" w:subsetted="0"/>
    <w:embedItalic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720" w:before="0" w:line="240" w:lineRule="auto"/>
      <w:ind w:left="0" w:right="0" w:firstLine="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6">
    <w:pPr>
      <w:pageBreakBefore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image" Target="media/image1.png"/><Relationship Id="rId12" Type="http://schemas.openxmlformats.org/officeDocument/2006/relationships/footer" Target="footer2.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hyperlink" Target="http://www.harvesthigh.net" TargetMode="External"/><Relationship Id="rId8" Type="http://schemas.openxmlformats.org/officeDocument/2006/relationships/hyperlink" Target="mailto:jcastoe@riponusd.ne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ibreBaskerville-regular.ttf"/><Relationship Id="rId2" Type="http://schemas.openxmlformats.org/officeDocument/2006/relationships/font" Target="fonts/LibreBaskerville-bold.ttf"/><Relationship Id="rId3" Type="http://schemas.openxmlformats.org/officeDocument/2006/relationships/font" Target="fonts/LibreBaskerville-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