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288" w:rsidRDefault="00756EF5">
      <w:pPr>
        <w:pStyle w:val="BodyA"/>
      </w:pPr>
      <w:r>
        <w:t xml:space="preserve"> </w:t>
      </w:r>
      <w:bookmarkStart w:id="0" w:name="_GoBack"/>
      <w:bookmarkEnd w:id="0"/>
    </w:p>
    <w:p w:rsidR="001D0288" w:rsidRDefault="001D0288">
      <w:pPr>
        <w:pStyle w:val="BodyA"/>
      </w:pPr>
      <w:r>
        <w:t>Welcome to</w:t>
      </w:r>
      <w:r w:rsidR="00696FF4">
        <w:t xml:space="preserve"> </w:t>
      </w:r>
      <w:r w:rsidR="00531B1C">
        <w:t>Science</w:t>
      </w:r>
      <w:r w:rsidR="00A67525">
        <w:t>/Math</w:t>
      </w:r>
      <w:r w:rsidR="00531B1C">
        <w:t xml:space="preserve"> </w:t>
      </w:r>
      <w:r w:rsidR="006B6502">
        <w:t>(classes</w:t>
      </w:r>
      <w:r w:rsidR="00531B1C">
        <w:t xml:space="preserve"> listed above).</w:t>
      </w:r>
      <w:r>
        <w:t xml:space="preserve"> </w:t>
      </w:r>
    </w:p>
    <w:p w:rsidR="001D0288" w:rsidRDefault="001D0288">
      <w:pPr>
        <w:pStyle w:val="BodyA"/>
      </w:pPr>
    </w:p>
    <w:p w:rsidR="001D0288" w:rsidRDefault="001D0288">
      <w:pPr>
        <w:pStyle w:val="BodyA"/>
        <w:rPr>
          <w:b/>
        </w:rPr>
      </w:pPr>
      <w:r>
        <w:rPr>
          <w:b/>
        </w:rPr>
        <w:t>Course Description</w:t>
      </w:r>
      <w:r w:rsidR="009A2639">
        <w:rPr>
          <w:b/>
        </w:rPr>
        <w:t xml:space="preserve"> and Instructional Goals</w:t>
      </w:r>
    </w:p>
    <w:p w:rsidR="001D0288" w:rsidRDefault="00696FF4">
      <w:pPr>
        <w:pStyle w:val="BodyA"/>
      </w:pPr>
      <w:r>
        <w:tab/>
      </w:r>
      <w:r w:rsidR="00531B1C">
        <w:t>This course</w:t>
      </w:r>
      <w:r w:rsidR="00AB260A">
        <w:t xml:space="preserve"> </w:t>
      </w:r>
      <w:r>
        <w:t>is designed to prepare student</w:t>
      </w:r>
      <w:r w:rsidR="00531B1C">
        <w:t>s</w:t>
      </w:r>
      <w:r w:rsidR="00AB260A">
        <w:t xml:space="preserve"> for what is next.</w:t>
      </w:r>
    </w:p>
    <w:p w:rsidR="001D0288" w:rsidRDefault="001D0288">
      <w:pPr>
        <w:pStyle w:val="BodyA"/>
        <w:rPr>
          <w:b/>
        </w:rPr>
      </w:pPr>
    </w:p>
    <w:p w:rsidR="001D0288" w:rsidRDefault="00CA2810">
      <w:pPr>
        <w:pStyle w:val="BodyA"/>
      </w:pPr>
      <w:r w:rsidRPr="007149ED">
        <w:rPr>
          <w:b/>
        </w:rPr>
        <w:t>What do I need</w:t>
      </w:r>
      <w:r w:rsidRPr="006B6502">
        <w:rPr>
          <w:b/>
        </w:rPr>
        <w:t>?</w:t>
      </w:r>
      <w:r>
        <w:t xml:space="preserve"> </w:t>
      </w:r>
      <w:r w:rsidR="006B6502">
        <w:br/>
      </w:r>
      <w:r>
        <w:t xml:space="preserve">Something </w:t>
      </w:r>
      <w:proofErr w:type="gramStart"/>
      <w:r>
        <w:t>write</w:t>
      </w:r>
      <w:proofErr w:type="gramEnd"/>
      <w:r>
        <w:t xml:space="preserve"> on, something </w:t>
      </w:r>
      <w:r w:rsidR="00AB260A">
        <w:t xml:space="preserve">to </w:t>
      </w:r>
      <w:r>
        <w:t>write with</w:t>
      </w:r>
      <w:r w:rsidR="00531B1C">
        <w:t>,</w:t>
      </w:r>
      <w:r w:rsidR="00A67525">
        <w:t xml:space="preserve"> a device, and a scientific calculator</w:t>
      </w:r>
      <w:r w:rsidR="006B6502">
        <w:t>.</w:t>
      </w:r>
      <w:r w:rsidR="00BA34C5">
        <w:t xml:space="preserve"> Graphing calculator </w:t>
      </w:r>
      <w:proofErr w:type="gramStart"/>
      <w:r w:rsidR="00BA34C5">
        <w:t xml:space="preserve">( </w:t>
      </w:r>
      <w:proofErr w:type="spellStart"/>
      <w:r w:rsidR="00BA34C5">
        <w:t>ti</w:t>
      </w:r>
      <w:proofErr w:type="spellEnd"/>
      <w:proofErr w:type="gramEnd"/>
      <w:r w:rsidR="00BA34C5">
        <w:t xml:space="preserve"> 84 ) is required for Cal </w:t>
      </w:r>
      <w:r w:rsidR="008B4948">
        <w:t xml:space="preserve">and </w:t>
      </w:r>
      <w:proofErr w:type="spellStart"/>
      <w:r w:rsidR="008B4948">
        <w:t>precal</w:t>
      </w:r>
      <w:proofErr w:type="spellEnd"/>
      <w:r w:rsidR="008B4948">
        <w:t>- these can be checked out from the library</w:t>
      </w:r>
    </w:p>
    <w:p w:rsidR="001D0288" w:rsidRDefault="001D0288">
      <w:pPr>
        <w:pStyle w:val="BodyA"/>
        <w:rPr>
          <w:b/>
        </w:rPr>
      </w:pPr>
    </w:p>
    <w:p w:rsidR="001D0288" w:rsidRDefault="001D0288">
      <w:pPr>
        <w:pStyle w:val="BodyA"/>
      </w:pPr>
      <w:r>
        <w:rPr>
          <w:b/>
        </w:rPr>
        <w:t>Attendance</w:t>
      </w:r>
    </w:p>
    <w:p w:rsidR="00C67C1E" w:rsidRDefault="001D0288">
      <w:pPr>
        <w:pStyle w:val="BodyA"/>
        <w:rPr>
          <w:b/>
        </w:rPr>
      </w:pPr>
      <w:r>
        <w:t>Attendance is critical for your success</w:t>
      </w:r>
      <w:r w:rsidR="00AB260A">
        <w:t xml:space="preserve"> </w:t>
      </w:r>
      <w:r>
        <w:t xml:space="preserve">Excessive absences will result in poor performance on exams and labs. Tardiness is unacceptable. I will begin class on time, and it will last the entire period. You are responsible for keeping up with all work missed. </w:t>
      </w:r>
      <w:r w:rsidR="00A67525">
        <w:t xml:space="preserve">I will follow the blended </w:t>
      </w:r>
      <w:r w:rsidR="006B6502">
        <w:t>attendance policy listed on the E</w:t>
      </w:r>
      <w:r w:rsidR="00A67525">
        <w:t xml:space="preserve">lmore </w:t>
      </w:r>
      <w:r w:rsidR="006B6502">
        <w:t>C</w:t>
      </w:r>
      <w:r w:rsidR="00A67525">
        <w:t xml:space="preserve">ounty </w:t>
      </w:r>
      <w:r w:rsidR="006B6502">
        <w:t>BOE</w:t>
      </w:r>
      <w:r w:rsidR="00A67525">
        <w:t xml:space="preserve"> website.</w:t>
      </w:r>
      <w:r w:rsidR="00AB260A">
        <w:t xml:space="preserve"> </w:t>
      </w:r>
    </w:p>
    <w:p w:rsidR="001D0288" w:rsidRDefault="001D0288">
      <w:pPr>
        <w:pStyle w:val="BodyA"/>
        <w:rPr>
          <w:b/>
        </w:rPr>
      </w:pPr>
      <w:r>
        <w:rPr>
          <w:b/>
        </w:rPr>
        <w:t>Communication</w:t>
      </w:r>
    </w:p>
    <w:p w:rsidR="001D0288" w:rsidRDefault="001D0288">
      <w:pPr>
        <w:pStyle w:val="BodyA"/>
      </w:pPr>
      <w:r>
        <w:t>The fastest way to reach me is</w:t>
      </w:r>
      <w:r w:rsidR="00531B1C">
        <w:t xml:space="preserve"> using the remind app. You can also reach me by </w:t>
      </w:r>
      <w:r>
        <w:t xml:space="preserve">emailing me at </w:t>
      </w:r>
      <w:hyperlink r:id="rId7" w:history="1">
        <w:r w:rsidR="003E1DB2" w:rsidRPr="00D47EFB">
          <w:rPr>
            <w:rStyle w:val="Hyperlink"/>
            <w:b/>
          </w:rPr>
          <w:t>phillip.smart@elmoreco.com</w:t>
        </w:r>
      </w:hyperlink>
      <w:r>
        <w:t>. If you would like to schedule a conference,</w:t>
      </w:r>
      <w:r w:rsidR="00531B1C">
        <w:t xml:space="preserve"> please </w:t>
      </w:r>
      <w:r>
        <w:t xml:space="preserve">call the school office at </w:t>
      </w:r>
      <w:r w:rsidR="003E1DB2">
        <w:t>334-369-3034</w:t>
      </w:r>
      <w:r w:rsidR="00531B1C">
        <w:t>.</w:t>
      </w:r>
    </w:p>
    <w:p w:rsidR="001D0288" w:rsidRDefault="001D0288">
      <w:pPr>
        <w:pStyle w:val="BodyA"/>
      </w:pPr>
    </w:p>
    <w:p w:rsidR="001D0288" w:rsidRDefault="001D0288">
      <w:pPr>
        <w:pStyle w:val="BodyA"/>
        <w:rPr>
          <w:b/>
        </w:rPr>
      </w:pPr>
      <w:r>
        <w:rPr>
          <w:b/>
        </w:rPr>
        <w:t>Grading</w:t>
      </w:r>
    </w:p>
    <w:p w:rsidR="001D0288" w:rsidRDefault="001D0288">
      <w:pPr>
        <w:pStyle w:val="BodyA"/>
      </w:pPr>
      <w:r>
        <w:rPr>
          <w:b/>
        </w:rPr>
        <w:t>*All Elmore County grading requirements apply.</w:t>
      </w:r>
    </w:p>
    <w:p w:rsidR="001D0288" w:rsidRDefault="001D0288">
      <w:pPr>
        <w:pStyle w:val="BodyA"/>
      </w:pPr>
      <w:r>
        <w:t>Tests = 60%</w:t>
      </w:r>
    </w:p>
    <w:p w:rsidR="001D0288" w:rsidRDefault="000D7FEE">
      <w:pPr>
        <w:pStyle w:val="BodyA"/>
      </w:pPr>
      <w:r>
        <w:t>Quizzes</w:t>
      </w:r>
      <w:r w:rsidR="003E1DB2">
        <w:t>/Daily/homework</w:t>
      </w:r>
      <w:r>
        <w:t xml:space="preserve"> = </w:t>
      </w:r>
      <w:r w:rsidR="00531B1C">
        <w:t>40</w:t>
      </w:r>
      <w:r w:rsidR="001D0288">
        <w:t>%</w:t>
      </w:r>
    </w:p>
    <w:p w:rsidR="00945D2F" w:rsidRDefault="00945D2F">
      <w:pPr>
        <w:pStyle w:val="BodyA"/>
      </w:pPr>
      <w:r>
        <w:t>*Do not ask for extra credit.</w:t>
      </w:r>
      <w:r w:rsidRPr="00945D2F">
        <w:t xml:space="preserve"> It is not allowed by the district.</w:t>
      </w:r>
    </w:p>
    <w:p w:rsidR="006B6502" w:rsidRDefault="006B6502">
      <w:pPr>
        <w:pStyle w:val="BodyA"/>
        <w:rPr>
          <w:b/>
          <w:u w:val="single"/>
        </w:rPr>
      </w:pPr>
    </w:p>
    <w:p w:rsidR="00BA34C5" w:rsidRDefault="00BA34C5">
      <w:pPr>
        <w:pStyle w:val="BodyA"/>
        <w:rPr>
          <w:b/>
          <w:u w:val="single"/>
        </w:rPr>
      </w:pPr>
    </w:p>
    <w:p w:rsidR="00BA34C5" w:rsidRDefault="00BA34C5">
      <w:pPr>
        <w:pStyle w:val="BodyA"/>
        <w:rPr>
          <w:b/>
          <w:u w:val="single"/>
        </w:rPr>
      </w:pPr>
    </w:p>
    <w:p w:rsidR="004433FB" w:rsidRDefault="003E1DB2">
      <w:pPr>
        <w:pStyle w:val="BodyA"/>
      </w:pPr>
      <w:r w:rsidRPr="00531B1C">
        <w:rPr>
          <w:b/>
          <w:u w:val="single"/>
        </w:rPr>
        <w:t>I do not take late work</w:t>
      </w:r>
      <w:r>
        <w:t>.</w:t>
      </w:r>
    </w:p>
    <w:p w:rsidR="00EE368F" w:rsidRDefault="004433FB">
      <w:pPr>
        <w:pStyle w:val="BodyA"/>
      </w:pPr>
      <w:r>
        <w:t xml:space="preserve">THERE IS NO HOMEWORK IN THIS CLASS. ALL GRADED WORK IS CLASSWORK AND MUST BE DONE IN CLASS AND TURNED IN DAILY. If you do not finish the classwork, it is expected that you finish the assignment in bulldog period that </w:t>
      </w:r>
      <w:r w:rsidR="00EE368F">
        <w:t>day.</w:t>
      </w:r>
    </w:p>
    <w:p w:rsidR="00EE368F" w:rsidRDefault="00EE368F">
      <w:pPr>
        <w:pStyle w:val="BodyA"/>
      </w:pPr>
    </w:p>
    <w:p w:rsidR="00EE368F" w:rsidRDefault="00EE368F">
      <w:pPr>
        <w:pStyle w:val="BodyA"/>
      </w:pPr>
    </w:p>
    <w:p w:rsidR="00EE368F" w:rsidRDefault="00EE368F">
      <w:pPr>
        <w:pStyle w:val="BodyA"/>
      </w:pPr>
    </w:p>
    <w:p w:rsidR="006B6502" w:rsidRPr="006B6502" w:rsidRDefault="006B6502">
      <w:pPr>
        <w:pStyle w:val="BodyA"/>
        <w:rPr>
          <w:b/>
        </w:rPr>
      </w:pPr>
      <w:r>
        <w:rPr>
          <w:b/>
        </w:rPr>
        <w:t>Makeup work</w:t>
      </w:r>
    </w:p>
    <w:p w:rsidR="00AB260A" w:rsidRDefault="00BA34C5">
      <w:pPr>
        <w:pStyle w:val="BodyA"/>
      </w:pPr>
      <w:r>
        <w:t>Board policy regarding makeup work will be followed. Please see student handbook.</w:t>
      </w:r>
    </w:p>
    <w:p w:rsidR="006B6502" w:rsidRDefault="006B6502">
      <w:pPr>
        <w:pStyle w:val="BodyA"/>
        <w:rPr>
          <w:b/>
        </w:rPr>
      </w:pPr>
    </w:p>
    <w:p w:rsidR="00AB260A" w:rsidRDefault="00AB260A">
      <w:pPr>
        <w:pStyle w:val="BodyA"/>
        <w:rPr>
          <w:b/>
        </w:rPr>
      </w:pPr>
      <w:r>
        <w:rPr>
          <w:b/>
        </w:rPr>
        <w:t>Cheating- zero tolerance- will result in a zero</w:t>
      </w:r>
    </w:p>
    <w:p w:rsidR="00467D77" w:rsidRDefault="00467D77">
      <w:pPr>
        <w:pStyle w:val="BodyA"/>
        <w:rPr>
          <w:b/>
        </w:rPr>
      </w:pPr>
      <w:r>
        <w:rPr>
          <w:b/>
        </w:rPr>
        <w:lastRenderedPageBreak/>
        <w:t xml:space="preserve">Cell phones- zero tolerance- any usage of cell phone between bells will result in a </w:t>
      </w:r>
      <w:proofErr w:type="gramStart"/>
      <w:r>
        <w:rPr>
          <w:b/>
        </w:rPr>
        <w:t>step  phones</w:t>
      </w:r>
      <w:proofErr w:type="gramEnd"/>
      <w:r>
        <w:rPr>
          <w:b/>
        </w:rPr>
        <w:t xml:space="preserve"> are to be placed in the pocket before the bell and retrieved after the bell</w:t>
      </w:r>
    </w:p>
    <w:p w:rsidR="00467D77" w:rsidRPr="00467D77" w:rsidRDefault="00467D77">
      <w:pPr>
        <w:pStyle w:val="BodyA"/>
        <w:rPr>
          <w:b/>
        </w:rPr>
      </w:pPr>
    </w:p>
    <w:p w:rsidR="00531B1C" w:rsidRDefault="00531B1C">
      <w:pPr>
        <w:pStyle w:val="BodyA"/>
      </w:pPr>
    </w:p>
    <w:p w:rsidR="00FE1D03" w:rsidRDefault="00AB260A">
      <w:pPr>
        <w:pStyle w:val="BodyA"/>
      </w:pPr>
      <w:r>
        <w:rPr>
          <w:b/>
        </w:rPr>
        <w:t xml:space="preserve">Required Tutoring- </w:t>
      </w:r>
      <w:r>
        <w:t>Math</w:t>
      </w:r>
      <w:r w:rsidR="00BA34C5">
        <w:t>/science</w:t>
      </w:r>
      <w:r>
        <w:t xml:space="preserve"> tutoring is available MWF during bulldog period. Some of you will be required to attend this tutoring. Everyone is invited. Failure to attend required tutoring will result in bulldog period referral.</w:t>
      </w:r>
    </w:p>
    <w:p w:rsidR="00AB260A" w:rsidRDefault="00AB260A">
      <w:pPr>
        <w:pStyle w:val="BodyA"/>
      </w:pPr>
    </w:p>
    <w:p w:rsidR="00AB260A" w:rsidRDefault="00AB260A">
      <w:pPr>
        <w:pStyle w:val="BodyA"/>
      </w:pPr>
      <w:r>
        <w:rPr>
          <w:b/>
        </w:rPr>
        <w:t>Platforms –</w:t>
      </w:r>
      <w:r>
        <w:t xml:space="preserve"> Google classroom, </w:t>
      </w:r>
      <w:proofErr w:type="spellStart"/>
      <w:r w:rsidR="008B4948">
        <w:t>desmos</w:t>
      </w:r>
      <w:proofErr w:type="spellEnd"/>
      <w:r w:rsidR="008B4948">
        <w:t>, ap classroom</w:t>
      </w:r>
    </w:p>
    <w:p w:rsidR="008B4948" w:rsidRDefault="008B4948">
      <w:pPr>
        <w:pStyle w:val="BodyA"/>
        <w:rPr>
          <w:b/>
        </w:rPr>
      </w:pPr>
    </w:p>
    <w:p w:rsidR="001D0288" w:rsidRDefault="001D0288">
      <w:pPr>
        <w:pStyle w:val="BodyA"/>
        <w:rPr>
          <w:b/>
        </w:rPr>
      </w:pPr>
      <w:r>
        <w:rPr>
          <w:b/>
        </w:rPr>
        <w:t>Classroom Expectations</w:t>
      </w:r>
    </w:p>
    <w:p w:rsidR="001D0288" w:rsidRDefault="001D0288">
      <w:pPr>
        <w:pStyle w:val="BodyA"/>
        <w:numPr>
          <w:ilvl w:val="0"/>
          <w:numId w:val="1"/>
        </w:numPr>
        <w:ind w:hanging="260"/>
      </w:pPr>
      <w:r>
        <w:t>Be respectful of others and their belongings.</w:t>
      </w:r>
    </w:p>
    <w:p w:rsidR="001D0288" w:rsidRDefault="001D0288">
      <w:pPr>
        <w:pStyle w:val="BodyA"/>
        <w:numPr>
          <w:ilvl w:val="0"/>
          <w:numId w:val="1"/>
        </w:numPr>
        <w:ind w:hanging="260"/>
      </w:pPr>
      <w:r>
        <w:t>Come to class prepared.</w:t>
      </w:r>
    </w:p>
    <w:p w:rsidR="001D0288" w:rsidRDefault="001D0288">
      <w:pPr>
        <w:pStyle w:val="BodyA"/>
        <w:numPr>
          <w:ilvl w:val="0"/>
          <w:numId w:val="1"/>
        </w:numPr>
        <w:ind w:hanging="260"/>
      </w:pPr>
      <w:r>
        <w:t xml:space="preserve">All school rules will be enforced. </w:t>
      </w:r>
    </w:p>
    <w:p w:rsidR="001D0288" w:rsidRDefault="001D0288">
      <w:pPr>
        <w:pStyle w:val="BodyA"/>
      </w:pPr>
    </w:p>
    <w:p w:rsidR="00531B1C" w:rsidRDefault="000D7FEE">
      <w:pPr>
        <w:pStyle w:val="BodyA"/>
      </w:pPr>
      <w:r>
        <w:t>Students</w:t>
      </w:r>
      <w:r w:rsidR="004F50BA">
        <w:t xml:space="preserve"> are not to </w:t>
      </w:r>
      <w:r>
        <w:t>us</w:t>
      </w:r>
      <w:r w:rsidR="004F50BA">
        <w:t>e</w:t>
      </w:r>
      <w:r>
        <w:t xml:space="preserve"> c</w:t>
      </w:r>
      <w:r w:rsidR="001D0288">
        <w:t>ell phones, music devices, and miscellaneous personal items during class time</w:t>
      </w:r>
      <w:r w:rsidR="00531B1C">
        <w:t>. Cell phones are not calculators. I understand cell phones have calculator functions, however, they are not allowed on AP exams</w:t>
      </w:r>
      <w:r w:rsidR="006B6502">
        <w:t xml:space="preserve"> or the ACT</w:t>
      </w:r>
      <w:r w:rsidR="00531B1C">
        <w:t>.</w:t>
      </w:r>
    </w:p>
    <w:p w:rsidR="00E961EB" w:rsidRDefault="00E961EB">
      <w:pPr>
        <w:pStyle w:val="BodyA"/>
      </w:pPr>
      <w:r>
        <w:t>Cell phones must be placed in pouch by door upon entry to class</w:t>
      </w:r>
      <w:r w:rsidR="0095537D">
        <w:t>.</w:t>
      </w:r>
    </w:p>
    <w:p w:rsidR="0095537D" w:rsidRDefault="0095537D">
      <w:pPr>
        <w:pStyle w:val="BodyA"/>
      </w:pPr>
      <w:r>
        <w:t xml:space="preserve">Calculators can be checked out from the library </w:t>
      </w:r>
    </w:p>
    <w:p w:rsidR="0095537D" w:rsidRDefault="0095537D">
      <w:pPr>
        <w:pStyle w:val="BodyA"/>
      </w:pPr>
      <w:r>
        <w:t>Cell phones may not be taken to the bathroom</w:t>
      </w:r>
    </w:p>
    <w:p w:rsidR="00FE1D03" w:rsidRDefault="00FE1D03">
      <w:pPr>
        <w:pStyle w:val="BodyA"/>
      </w:pPr>
    </w:p>
    <w:p w:rsidR="001D0288" w:rsidRDefault="008B4948">
      <w:pPr>
        <w:pStyle w:val="BodyA"/>
      </w:pPr>
      <w:r>
        <w:rPr>
          <w:b/>
        </w:rPr>
        <w:t>There is no credit recovery for AP classes</w:t>
      </w:r>
    </w:p>
    <w:p w:rsidR="001D0288" w:rsidRDefault="001D0288">
      <w:pPr>
        <w:pStyle w:val="BodyA"/>
      </w:pPr>
    </w:p>
    <w:sectPr w:rsidR="001D0288" w:rsidSect="00153572">
      <w:headerReference w:type="even" r:id="rId8"/>
      <w:headerReference w:type="default" r:id="rId9"/>
      <w:footerReference w:type="even" r:id="rId10"/>
      <w:footerReference w:type="default" r:id="rId11"/>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549" w:rsidRDefault="00ED6549">
      <w:r>
        <w:separator/>
      </w:r>
    </w:p>
  </w:endnote>
  <w:endnote w:type="continuationSeparator" w:id="0">
    <w:p w:rsidR="00ED6549" w:rsidRDefault="00ED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288" w:rsidRDefault="001D0288">
    <w:pPr>
      <w:pStyle w:val="HeaderFooterA"/>
      <w:tabs>
        <w:tab w:val="clear" w:pos="9360"/>
        <w:tab w:val="right" w:pos="9340"/>
      </w:tabs>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288" w:rsidRDefault="001D0288">
    <w:pPr>
      <w:pStyle w:val="HeaderFooterA"/>
      <w:tabs>
        <w:tab w:val="clear" w:pos="9360"/>
        <w:tab w:val="right" w:pos="9340"/>
      </w:tabs>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549" w:rsidRDefault="00ED6549">
      <w:r>
        <w:separator/>
      </w:r>
    </w:p>
  </w:footnote>
  <w:footnote w:type="continuationSeparator" w:id="0">
    <w:p w:rsidR="00ED6549" w:rsidRDefault="00ED6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288" w:rsidRDefault="001D0288">
    <w:pPr>
      <w:pStyle w:val="HeaderFooterA"/>
      <w:tabs>
        <w:tab w:val="clear" w:pos="9360"/>
        <w:tab w:val="right" w:pos="9340"/>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19" w:rsidRDefault="00C86919">
    <w:pPr>
      <w:pStyle w:val="HeaderFooterA"/>
      <w:tabs>
        <w:tab w:val="clear" w:pos="9360"/>
        <w:tab w:val="right" w:pos="9340"/>
      </w:tabs>
      <w:rPr>
        <w:rFonts w:ascii="Times New Roman" w:hAnsi="Times New Roman"/>
        <w:sz w:val="28"/>
      </w:rPr>
    </w:pPr>
    <w:r>
      <w:rPr>
        <w:rFonts w:ascii="Times New Roman" w:hAnsi="Times New Roman"/>
        <w:sz w:val="28"/>
      </w:rPr>
      <w:t>Holtville High School 20</w:t>
    </w:r>
    <w:r w:rsidR="00AF01EB">
      <w:rPr>
        <w:rFonts w:ascii="Times New Roman" w:hAnsi="Times New Roman"/>
        <w:sz w:val="28"/>
      </w:rPr>
      <w:t>2</w:t>
    </w:r>
    <w:r w:rsidR="008B4948">
      <w:rPr>
        <w:rFonts w:ascii="Times New Roman" w:hAnsi="Times New Roman"/>
        <w:sz w:val="28"/>
      </w:rPr>
      <w:t>4-</w:t>
    </w:r>
    <w:r w:rsidR="00CD2C0F">
      <w:rPr>
        <w:rFonts w:ascii="Times New Roman" w:hAnsi="Times New Roman"/>
        <w:sz w:val="28"/>
      </w:rPr>
      <w:t>2</w:t>
    </w:r>
  </w:p>
  <w:p w:rsidR="001D0288" w:rsidRPr="00442945" w:rsidRDefault="00442945">
    <w:pPr>
      <w:pStyle w:val="HeaderFooterA"/>
      <w:tabs>
        <w:tab w:val="clear" w:pos="9360"/>
        <w:tab w:val="right" w:pos="9340"/>
      </w:tabs>
      <w:rPr>
        <w:rFonts w:ascii="Times New Roman" w:hAnsi="Times New Roman"/>
        <w:sz w:val="28"/>
      </w:rPr>
    </w:pPr>
    <w:r>
      <w:rPr>
        <w:rFonts w:ascii="Times New Roman" w:hAnsi="Times New Roman"/>
        <w:sz w:val="28"/>
      </w:rPr>
      <w:t>Phillip Smart</w:t>
    </w:r>
  </w:p>
  <w:p w:rsidR="001D0288" w:rsidRDefault="00696FF4">
    <w:pPr>
      <w:pStyle w:val="HeaderFooterA"/>
      <w:tabs>
        <w:tab w:val="clear" w:pos="9360"/>
        <w:tab w:val="right" w:pos="9340"/>
      </w:tabs>
      <w:rPr>
        <w:rFonts w:ascii="Times New Roman" w:hAnsi="Times New Roman"/>
        <w:sz w:val="28"/>
      </w:rPr>
    </w:pPr>
    <w:r>
      <w:rPr>
        <w:rFonts w:ascii="Times New Roman" w:hAnsi="Times New Roman"/>
        <w:sz w:val="28"/>
      </w:rPr>
      <w:t xml:space="preserve"> </w:t>
    </w:r>
    <w:r w:rsidR="00ED5D8C">
      <w:rPr>
        <w:rFonts w:ascii="Times New Roman" w:hAnsi="Times New Roman"/>
        <w:sz w:val="28"/>
      </w:rPr>
      <w:t>A</w:t>
    </w:r>
    <w:r w:rsidR="008B4948">
      <w:rPr>
        <w:rFonts w:ascii="Times New Roman" w:hAnsi="Times New Roman"/>
        <w:sz w:val="28"/>
      </w:rPr>
      <w:t xml:space="preserve">P </w:t>
    </w:r>
    <w:proofErr w:type="spellStart"/>
    <w:r w:rsidR="008B4948">
      <w:rPr>
        <w:rFonts w:ascii="Times New Roman" w:hAnsi="Times New Roman"/>
        <w:sz w:val="28"/>
      </w:rPr>
      <w:t>precal</w:t>
    </w:r>
    <w:proofErr w:type="spellEnd"/>
    <w:r w:rsidR="00ED5D8C">
      <w:rPr>
        <w:rFonts w:ascii="Times New Roman" w:hAnsi="Times New Roman"/>
        <w:sz w:val="28"/>
      </w:rPr>
      <w:t xml:space="preserve"> </w:t>
    </w:r>
    <w:r w:rsidR="00A64514">
      <w:rPr>
        <w:rFonts w:ascii="Times New Roman" w:hAnsi="Times New Roman"/>
        <w:sz w:val="28"/>
      </w:rPr>
      <w:t xml:space="preserve">       </w:t>
    </w:r>
    <w:r w:rsidR="0026723A">
      <w:rPr>
        <w:rFonts w:ascii="Times New Roman" w:hAnsi="Times New Roman"/>
        <w:sz w:val="28"/>
      </w:rPr>
      <w:t xml:space="preserve">AP Chemistry </w:t>
    </w:r>
    <w:r w:rsidR="00A64514">
      <w:rPr>
        <w:rFonts w:ascii="Times New Roman" w:hAnsi="Times New Roman"/>
        <w:sz w:val="28"/>
      </w:rPr>
      <w:t xml:space="preserve">       </w:t>
    </w:r>
    <w:r w:rsidR="00CD2C0F">
      <w:rPr>
        <w:rFonts w:ascii="Times New Roman" w:hAnsi="Times New Roman"/>
        <w:sz w:val="28"/>
      </w:rPr>
      <w:t>AP Calculus</w:t>
    </w:r>
  </w:p>
  <w:p w:rsidR="00A64514" w:rsidRDefault="00A64514">
    <w:pPr>
      <w:pStyle w:val="HeaderFooterA"/>
      <w:tabs>
        <w:tab w:val="clear" w:pos="9360"/>
        <w:tab w:val="right" w:pos="9340"/>
      </w:tabs>
      <w:rPr>
        <w:rFonts w:ascii="Times New Roman" w:hAnsi="Times New Roman"/>
        <w:sz w:val="28"/>
      </w:rPr>
    </w:pPr>
    <w:r>
      <w:rPr>
        <w:rFonts w:ascii="Times New Roman" w:hAnsi="Times New Roman"/>
        <w:sz w:val="28"/>
      </w:rPr>
      <w:t>@dek3b2      @38ce4a3        @@4ac2f7</w:t>
    </w:r>
  </w:p>
  <w:p w:rsidR="00A64514" w:rsidRDefault="00A64514">
    <w:pPr>
      <w:pStyle w:val="HeaderFooterA"/>
      <w:tabs>
        <w:tab w:val="clear" w:pos="9360"/>
        <w:tab w:val="right" w:pos="9340"/>
      </w:tabs>
      <w:rPr>
        <w:rFonts w:ascii="Times New Roman" w:hAnsi="Times New Roman"/>
        <w:sz w:val="28"/>
      </w:rPr>
    </w:pPr>
    <w:r>
      <w:rPr>
        <w:rFonts w:ascii="Times New Roman" w:hAnsi="Times New Roman"/>
        <w:sz w:val="28"/>
      </w:rPr>
      <w:t>Remind   text to 81010</w:t>
    </w:r>
  </w:p>
  <w:p w:rsidR="001D0288" w:rsidRDefault="00ED6549">
    <w:pPr>
      <w:pStyle w:val="HeaderFooterA"/>
      <w:tabs>
        <w:tab w:val="clear" w:pos="9360"/>
        <w:tab w:val="right" w:pos="9340"/>
      </w:tabs>
      <w:rPr>
        <w:rStyle w:val="Hyperlink"/>
        <w:rFonts w:ascii="Times New Roman" w:hAnsi="Times New Roman"/>
        <w:sz w:val="24"/>
      </w:rPr>
    </w:pPr>
    <w:hyperlink r:id="rId1" w:history="1">
      <w:r w:rsidR="00442945" w:rsidRPr="00D47EFB">
        <w:rPr>
          <w:rStyle w:val="Hyperlink"/>
          <w:rFonts w:ascii="Times New Roman" w:hAnsi="Times New Roman"/>
          <w:sz w:val="24"/>
        </w:rPr>
        <w:t>phillip.smart@elmoreco.com</w:t>
      </w:r>
    </w:hyperlink>
  </w:p>
  <w:p w:rsidR="005D116E" w:rsidRDefault="005D116E">
    <w:pPr>
      <w:pStyle w:val="HeaderFooterA"/>
      <w:tabs>
        <w:tab w:val="clear" w:pos="9360"/>
        <w:tab w:val="right" w:pos="9340"/>
      </w:tabs>
      <w:rPr>
        <w:rFonts w:ascii="Times New Roman" w:hAnsi="Times New Roman"/>
        <w:sz w:val="24"/>
      </w:rPr>
    </w:pPr>
  </w:p>
  <w:p w:rsidR="0026723A" w:rsidRPr="004433FB" w:rsidRDefault="00ED5D8C" w:rsidP="004433FB">
    <w:pPr>
      <w:rPr>
        <w:rFonts w:ascii="Arial" w:hAnsi="Arial" w:cs="Arial"/>
        <w:color w:val="B80672"/>
      </w:rPr>
    </w:pPr>
    <w:r>
      <w:rPr>
        <w:lang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260"/>
        </w:tabs>
        <w:ind w:left="260" w:firstLine="0"/>
      </w:pPr>
      <w:rPr>
        <w:rFonts w:hint="default"/>
        <w:color w:val="000000"/>
        <w:position w:val="0"/>
        <w:sz w:val="24"/>
      </w:rPr>
    </w:lvl>
    <w:lvl w:ilvl="1">
      <w:start w:val="1"/>
      <w:numFmt w:val="lowerLetter"/>
      <w:suff w:val="nothing"/>
      <w:lvlText w:val="%2."/>
      <w:lvlJc w:val="left"/>
      <w:pPr>
        <w:ind w:left="0" w:firstLine="620"/>
      </w:pPr>
      <w:rPr>
        <w:rFonts w:hint="default"/>
        <w:color w:val="000000"/>
        <w:position w:val="0"/>
        <w:sz w:val="24"/>
      </w:rPr>
    </w:lvl>
    <w:lvl w:ilvl="2">
      <w:start w:val="1"/>
      <w:numFmt w:val="lowerRoman"/>
      <w:suff w:val="nothing"/>
      <w:lvlText w:val="%3."/>
      <w:lvlJc w:val="left"/>
      <w:pPr>
        <w:ind w:left="0" w:firstLine="980"/>
      </w:pPr>
      <w:rPr>
        <w:rFonts w:hint="default"/>
        <w:color w:val="000000"/>
        <w:position w:val="0"/>
        <w:sz w:val="24"/>
      </w:rPr>
    </w:lvl>
    <w:lvl w:ilvl="3">
      <w:start w:val="1"/>
      <w:numFmt w:val="decimal"/>
      <w:isLgl/>
      <w:suff w:val="nothing"/>
      <w:lvlText w:val="%4."/>
      <w:lvlJc w:val="left"/>
      <w:pPr>
        <w:ind w:left="0" w:firstLine="1340"/>
      </w:pPr>
      <w:rPr>
        <w:rFonts w:hint="default"/>
        <w:color w:val="000000"/>
        <w:position w:val="0"/>
        <w:sz w:val="24"/>
      </w:rPr>
    </w:lvl>
    <w:lvl w:ilvl="4">
      <w:start w:val="1"/>
      <w:numFmt w:val="lowerLetter"/>
      <w:suff w:val="nothing"/>
      <w:lvlText w:val="%5."/>
      <w:lvlJc w:val="left"/>
      <w:pPr>
        <w:ind w:left="0" w:firstLine="1700"/>
      </w:pPr>
      <w:rPr>
        <w:rFonts w:hint="default"/>
        <w:color w:val="000000"/>
        <w:position w:val="0"/>
        <w:sz w:val="24"/>
      </w:rPr>
    </w:lvl>
    <w:lvl w:ilvl="5">
      <w:start w:val="1"/>
      <w:numFmt w:val="lowerRoman"/>
      <w:suff w:val="nothing"/>
      <w:lvlText w:val="%6."/>
      <w:lvlJc w:val="left"/>
      <w:pPr>
        <w:ind w:left="0" w:firstLine="2060"/>
      </w:pPr>
      <w:rPr>
        <w:rFonts w:hint="default"/>
        <w:color w:val="000000"/>
        <w:position w:val="0"/>
        <w:sz w:val="24"/>
      </w:rPr>
    </w:lvl>
    <w:lvl w:ilvl="6">
      <w:start w:val="1"/>
      <w:numFmt w:val="decimal"/>
      <w:isLgl/>
      <w:suff w:val="nothing"/>
      <w:lvlText w:val="%7."/>
      <w:lvlJc w:val="left"/>
      <w:pPr>
        <w:ind w:left="0" w:firstLine="2420"/>
      </w:pPr>
      <w:rPr>
        <w:rFonts w:hint="default"/>
        <w:color w:val="000000"/>
        <w:position w:val="0"/>
        <w:sz w:val="24"/>
      </w:rPr>
    </w:lvl>
    <w:lvl w:ilvl="7">
      <w:start w:val="1"/>
      <w:numFmt w:val="lowerLetter"/>
      <w:suff w:val="nothing"/>
      <w:lvlText w:val="%8."/>
      <w:lvlJc w:val="left"/>
      <w:pPr>
        <w:ind w:left="0" w:firstLine="2780"/>
      </w:pPr>
      <w:rPr>
        <w:rFonts w:hint="default"/>
        <w:color w:val="000000"/>
        <w:position w:val="0"/>
        <w:sz w:val="24"/>
      </w:rPr>
    </w:lvl>
    <w:lvl w:ilvl="8">
      <w:start w:val="1"/>
      <w:numFmt w:val="lowerRoman"/>
      <w:suff w:val="nothing"/>
      <w:lvlText w:val="%9."/>
      <w:lvlJc w:val="left"/>
      <w:pPr>
        <w:ind w:left="0" w:firstLine="3140"/>
      </w:pPr>
      <w:rPr>
        <w:rFonts w:hint="default"/>
        <w:color w:val="000000"/>
        <w:position w:val="0"/>
        <w:sz w:val="24"/>
      </w:rPr>
    </w:lvl>
  </w:abstractNum>
  <w:abstractNum w:abstractNumId="1" w15:restartNumberingAfterBreak="0">
    <w:nsid w:val="00000002"/>
    <w:multiLevelType w:val="multilevel"/>
    <w:tmpl w:val="892253B4"/>
    <w:lvl w:ilvl="0">
      <w:start w:val="1"/>
      <w:numFmt w:val="decimal"/>
      <w:isLgl/>
      <w:lvlText w:val="%1."/>
      <w:lvlJc w:val="left"/>
      <w:pPr>
        <w:tabs>
          <w:tab w:val="num" w:pos="260"/>
        </w:tabs>
        <w:ind w:left="260" w:firstLine="0"/>
      </w:pPr>
      <w:rPr>
        <w:rFonts w:hint="default"/>
        <w:position w:val="0"/>
      </w:rPr>
    </w:lvl>
    <w:lvl w:ilvl="1">
      <w:start w:val="1"/>
      <w:numFmt w:val="bullet"/>
      <w:lvlText w:val=""/>
      <w:lvlJc w:val="left"/>
      <w:pPr>
        <w:tabs>
          <w:tab w:val="num" w:pos="260"/>
        </w:tabs>
        <w:ind w:left="260" w:firstLine="360"/>
      </w:pPr>
      <w:rPr>
        <w:rFonts w:ascii="Symbol" w:hAnsi="Symbol"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F2F"/>
    <w:rsid w:val="0002322C"/>
    <w:rsid w:val="00040DF7"/>
    <w:rsid w:val="0004387A"/>
    <w:rsid w:val="00065F9E"/>
    <w:rsid w:val="00070684"/>
    <w:rsid w:val="000D5520"/>
    <w:rsid w:val="000D7FEE"/>
    <w:rsid w:val="00153572"/>
    <w:rsid w:val="001D0288"/>
    <w:rsid w:val="001F01D4"/>
    <w:rsid w:val="00250E92"/>
    <w:rsid w:val="00251158"/>
    <w:rsid w:val="00264CA6"/>
    <w:rsid w:val="0026723A"/>
    <w:rsid w:val="002C4D96"/>
    <w:rsid w:val="00304FD0"/>
    <w:rsid w:val="0031624F"/>
    <w:rsid w:val="0033372D"/>
    <w:rsid w:val="00367A39"/>
    <w:rsid w:val="003B6CEB"/>
    <w:rsid w:val="003B74D1"/>
    <w:rsid w:val="003E0967"/>
    <w:rsid w:val="003E1DB2"/>
    <w:rsid w:val="0041559C"/>
    <w:rsid w:val="00442945"/>
    <w:rsid w:val="00442EBC"/>
    <w:rsid w:val="004433FB"/>
    <w:rsid w:val="00455CD6"/>
    <w:rsid w:val="00467D77"/>
    <w:rsid w:val="004740CA"/>
    <w:rsid w:val="004D4959"/>
    <w:rsid w:val="004D732F"/>
    <w:rsid w:val="004F50BA"/>
    <w:rsid w:val="00531B1C"/>
    <w:rsid w:val="00532A40"/>
    <w:rsid w:val="00563D30"/>
    <w:rsid w:val="005D116E"/>
    <w:rsid w:val="005F67DB"/>
    <w:rsid w:val="00677CFB"/>
    <w:rsid w:val="00683227"/>
    <w:rsid w:val="00696FF4"/>
    <w:rsid w:val="006B6502"/>
    <w:rsid w:val="006D2159"/>
    <w:rsid w:val="006D60A7"/>
    <w:rsid w:val="00700735"/>
    <w:rsid w:val="00705F2F"/>
    <w:rsid w:val="007149ED"/>
    <w:rsid w:val="00756EF5"/>
    <w:rsid w:val="007D2296"/>
    <w:rsid w:val="00824635"/>
    <w:rsid w:val="00834478"/>
    <w:rsid w:val="008420F3"/>
    <w:rsid w:val="00876946"/>
    <w:rsid w:val="008B4948"/>
    <w:rsid w:val="008E3244"/>
    <w:rsid w:val="009224FA"/>
    <w:rsid w:val="00945D2F"/>
    <w:rsid w:val="0095537D"/>
    <w:rsid w:val="009A2639"/>
    <w:rsid w:val="009F575B"/>
    <w:rsid w:val="00A348E6"/>
    <w:rsid w:val="00A64514"/>
    <w:rsid w:val="00A67525"/>
    <w:rsid w:val="00AB092F"/>
    <w:rsid w:val="00AB260A"/>
    <w:rsid w:val="00AD31CD"/>
    <w:rsid w:val="00AF01EB"/>
    <w:rsid w:val="00B23174"/>
    <w:rsid w:val="00BA21D1"/>
    <w:rsid w:val="00BA34C5"/>
    <w:rsid w:val="00BB5BCA"/>
    <w:rsid w:val="00BB5BDD"/>
    <w:rsid w:val="00BC118F"/>
    <w:rsid w:val="00BF6126"/>
    <w:rsid w:val="00C0244E"/>
    <w:rsid w:val="00C36F8C"/>
    <w:rsid w:val="00C37551"/>
    <w:rsid w:val="00C67C1E"/>
    <w:rsid w:val="00C8281D"/>
    <w:rsid w:val="00C86919"/>
    <w:rsid w:val="00CA2810"/>
    <w:rsid w:val="00CB357A"/>
    <w:rsid w:val="00CC68DB"/>
    <w:rsid w:val="00CD2C0F"/>
    <w:rsid w:val="00CF46E4"/>
    <w:rsid w:val="00D01A8D"/>
    <w:rsid w:val="00D87C64"/>
    <w:rsid w:val="00DA143E"/>
    <w:rsid w:val="00DB17AF"/>
    <w:rsid w:val="00E22890"/>
    <w:rsid w:val="00E33075"/>
    <w:rsid w:val="00E40C14"/>
    <w:rsid w:val="00E449CC"/>
    <w:rsid w:val="00E764EB"/>
    <w:rsid w:val="00E961EB"/>
    <w:rsid w:val="00EA335B"/>
    <w:rsid w:val="00EB0F90"/>
    <w:rsid w:val="00EC4D99"/>
    <w:rsid w:val="00ED5D8C"/>
    <w:rsid w:val="00ED6549"/>
    <w:rsid w:val="00EE368F"/>
    <w:rsid w:val="00F26819"/>
    <w:rsid w:val="00FA3709"/>
    <w:rsid w:val="00FC055F"/>
    <w:rsid w:val="00FE1D03"/>
    <w:rsid w:val="00FE3C6E"/>
    <w:rsid w:val="00FF4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EC63BB8"/>
  <w15:chartTrackingRefBased/>
  <w15:docId w15:val="{FCA4FABE-4A91-4D32-A2B4-F8427863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BodyA">
    <w:name w:val="Body A"/>
    <w:rPr>
      <w:rFonts w:ascii="Helvetica" w:eastAsia="ヒラギノ角ゴ Pro W3" w:hAnsi="Helvetica"/>
      <w:color w:val="000000"/>
      <w:sz w:val="24"/>
    </w:rPr>
  </w:style>
  <w:style w:type="paragraph" w:customStyle="1" w:styleId="FreeFormA">
    <w:name w:val="Free Form A"/>
    <w:rPr>
      <w:rFonts w:eastAsia="ヒラギノ角ゴ Pro W3"/>
      <w:color w:val="000000"/>
    </w:rPr>
  </w:style>
  <w:style w:type="paragraph" w:customStyle="1" w:styleId="FreeFormAA">
    <w:name w:val="Free Form A A"/>
    <w:rPr>
      <w:rFonts w:eastAsia="ヒラギノ角ゴ Pro W3"/>
      <w:color w:val="000000"/>
    </w:rPr>
  </w:style>
  <w:style w:type="paragraph" w:customStyle="1" w:styleId="FreeFormAAA">
    <w:name w:val="Free Form A A A"/>
    <w:rPr>
      <w:rFonts w:eastAsia="ヒラギノ角ゴ Pro W3"/>
      <w:color w:val="000000"/>
    </w:rPr>
  </w:style>
  <w:style w:type="paragraph" w:styleId="BalloonText">
    <w:name w:val="Balloon Text"/>
    <w:basedOn w:val="Normal"/>
    <w:link w:val="BalloonTextChar"/>
    <w:locked/>
    <w:rsid w:val="00705F2F"/>
    <w:rPr>
      <w:rFonts w:ascii="Segoe UI" w:hAnsi="Segoe UI" w:cs="Segoe UI"/>
      <w:sz w:val="18"/>
      <w:szCs w:val="18"/>
    </w:rPr>
  </w:style>
  <w:style w:type="character" w:customStyle="1" w:styleId="BalloonTextChar">
    <w:name w:val="Balloon Text Char"/>
    <w:link w:val="BalloonText"/>
    <w:rsid w:val="00705F2F"/>
    <w:rPr>
      <w:rFonts w:ascii="Segoe UI" w:hAnsi="Segoe UI" w:cs="Segoe UI"/>
      <w:sz w:val="18"/>
      <w:szCs w:val="18"/>
    </w:rPr>
  </w:style>
  <w:style w:type="paragraph" w:styleId="Header">
    <w:name w:val="header"/>
    <w:basedOn w:val="Normal"/>
    <w:link w:val="HeaderChar"/>
    <w:locked/>
    <w:rsid w:val="00EB0F90"/>
    <w:pPr>
      <w:tabs>
        <w:tab w:val="center" w:pos="4680"/>
        <w:tab w:val="right" w:pos="9360"/>
      </w:tabs>
    </w:pPr>
  </w:style>
  <w:style w:type="character" w:customStyle="1" w:styleId="HeaderChar">
    <w:name w:val="Header Char"/>
    <w:link w:val="Header"/>
    <w:rsid w:val="00EB0F90"/>
    <w:rPr>
      <w:sz w:val="24"/>
      <w:szCs w:val="24"/>
    </w:rPr>
  </w:style>
  <w:style w:type="paragraph" w:styleId="Footer">
    <w:name w:val="footer"/>
    <w:basedOn w:val="Normal"/>
    <w:link w:val="FooterChar"/>
    <w:locked/>
    <w:rsid w:val="00EB0F90"/>
    <w:pPr>
      <w:tabs>
        <w:tab w:val="center" w:pos="4680"/>
        <w:tab w:val="right" w:pos="9360"/>
      </w:tabs>
    </w:pPr>
  </w:style>
  <w:style w:type="character" w:customStyle="1" w:styleId="FooterChar">
    <w:name w:val="Footer Char"/>
    <w:link w:val="Footer"/>
    <w:rsid w:val="00EB0F90"/>
    <w:rPr>
      <w:sz w:val="24"/>
      <w:szCs w:val="24"/>
    </w:rPr>
  </w:style>
  <w:style w:type="character" w:styleId="Hyperlink">
    <w:name w:val="Hyperlink"/>
    <w:locked/>
    <w:rsid w:val="00442945"/>
    <w:rPr>
      <w:color w:val="0563C1"/>
      <w:u w:val="single"/>
    </w:rPr>
  </w:style>
  <w:style w:type="character" w:customStyle="1" w:styleId="UnresolvedMention1">
    <w:name w:val="Unresolved Mention1"/>
    <w:uiPriority w:val="99"/>
    <w:semiHidden/>
    <w:unhideWhenUsed/>
    <w:rsid w:val="00442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3741">
      <w:bodyDiv w:val="1"/>
      <w:marLeft w:val="0"/>
      <w:marRight w:val="0"/>
      <w:marTop w:val="0"/>
      <w:marBottom w:val="0"/>
      <w:divBdr>
        <w:top w:val="none" w:sz="0" w:space="0" w:color="auto"/>
        <w:left w:val="none" w:sz="0" w:space="0" w:color="auto"/>
        <w:bottom w:val="none" w:sz="0" w:space="0" w:color="auto"/>
        <w:right w:val="none" w:sz="0" w:space="0" w:color="auto"/>
      </w:divBdr>
      <w:divsChild>
        <w:div w:id="1523780321">
          <w:marLeft w:val="0"/>
          <w:marRight w:val="0"/>
          <w:marTop w:val="0"/>
          <w:marBottom w:val="0"/>
          <w:divBdr>
            <w:top w:val="none" w:sz="0" w:space="0" w:color="auto"/>
            <w:left w:val="none" w:sz="0" w:space="0" w:color="auto"/>
            <w:bottom w:val="none" w:sz="0" w:space="0" w:color="auto"/>
            <w:right w:val="none" w:sz="0" w:space="0" w:color="auto"/>
          </w:divBdr>
        </w:div>
      </w:divsChild>
    </w:div>
    <w:div w:id="711147891">
      <w:bodyDiv w:val="1"/>
      <w:marLeft w:val="0"/>
      <w:marRight w:val="0"/>
      <w:marTop w:val="0"/>
      <w:marBottom w:val="0"/>
      <w:divBdr>
        <w:top w:val="none" w:sz="0" w:space="0" w:color="auto"/>
        <w:left w:val="none" w:sz="0" w:space="0" w:color="auto"/>
        <w:bottom w:val="none" w:sz="0" w:space="0" w:color="auto"/>
        <w:right w:val="none" w:sz="0" w:space="0" w:color="auto"/>
      </w:divBdr>
      <w:divsChild>
        <w:div w:id="816264726">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illip.smart@elmorec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phillip.smart@elmore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4190</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Elmore County BOE IT</Company>
  <LinksUpToDate>false</LinksUpToDate>
  <CharactersWithSpaces>2586</CharactersWithSpaces>
  <SharedDoc>false</SharedDoc>
  <HLinks>
    <vt:vector size="12" baseType="variant">
      <vt:variant>
        <vt:i4>5832764</vt:i4>
      </vt:variant>
      <vt:variant>
        <vt:i4>0</vt:i4>
      </vt:variant>
      <vt:variant>
        <vt:i4>0</vt:i4>
      </vt:variant>
      <vt:variant>
        <vt:i4>5</vt:i4>
      </vt:variant>
      <vt:variant>
        <vt:lpwstr>mailto:phillip.smart@elmoreco.com</vt:lpwstr>
      </vt:variant>
      <vt:variant>
        <vt:lpwstr/>
      </vt:variant>
      <vt:variant>
        <vt:i4>5832764</vt:i4>
      </vt:variant>
      <vt:variant>
        <vt:i4>0</vt:i4>
      </vt:variant>
      <vt:variant>
        <vt:i4>0</vt:i4>
      </vt:variant>
      <vt:variant>
        <vt:i4>5</vt:i4>
      </vt:variant>
      <vt:variant>
        <vt:lpwstr>mailto:phillip.smart@elmoreco.com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marlana snelick</dc:creator>
  <cp:keywords/>
  <cp:lastModifiedBy>phillip smart</cp:lastModifiedBy>
  <cp:revision>4</cp:revision>
  <cp:lastPrinted>2024-08-02T17:52:00Z</cp:lastPrinted>
  <dcterms:created xsi:type="dcterms:W3CDTF">2024-08-02T17:52:00Z</dcterms:created>
  <dcterms:modified xsi:type="dcterms:W3CDTF">2024-08-15T19:30:00Z</dcterms:modified>
</cp:coreProperties>
</file>