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9.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0.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02579999"/>
        <w:docPartObj>
          <w:docPartGallery w:val="Cover Pages"/>
          <w:docPartUnique/>
        </w:docPartObj>
      </w:sdtPr>
      <w:sdtEndPr>
        <w:rPr>
          <w:lang w:eastAsia="zh-CN"/>
        </w:rPr>
      </w:sdtEndPr>
      <w:sdtContent>
        <w:p w14:paraId="6280B0B2" w14:textId="77777777" w:rsidR="00A9034D" w:rsidRDefault="00A9034D" w:rsidP="00A9034D">
          <w:r>
            <w:rPr>
              <w:noProof/>
            </w:rPr>
            <mc:AlternateContent>
              <mc:Choice Requires="wps">
                <w:drawing>
                  <wp:anchor distT="0" distB="0" distL="114300" distR="114300" simplePos="0" relativeHeight="251851264" behindDoc="1" locked="0" layoutInCell="1" allowOverlap="1" wp14:anchorId="1EF9A7BD" wp14:editId="35CC38E7">
                    <wp:simplePos x="0" y="0"/>
                    <wp:positionH relativeFrom="page">
                      <wp:posOffset>-63500</wp:posOffset>
                    </wp:positionH>
                    <wp:positionV relativeFrom="page">
                      <wp:posOffset>-76200</wp:posOffset>
                    </wp:positionV>
                    <wp:extent cx="7975600" cy="10160000"/>
                    <wp:effectExtent l="0" t="0" r="0" b="0"/>
                    <wp:wrapNone/>
                    <wp:docPr id="466" name="Rectangle 466">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75600" cy="10160000"/>
                            </a:xfrm>
                            <a:prstGeom prst="rect">
                              <a:avLst/>
                            </a:prstGeom>
                            <a:gradFill flip="none" rotWithShape="1">
                              <a:gsLst>
                                <a:gs pos="0">
                                  <a:srgbClr val="102B50"/>
                                </a:gs>
                                <a:gs pos="100000">
                                  <a:srgbClr val="003B71"/>
                                </a:gs>
                              </a:gsLst>
                              <a:path path="circle">
                                <a:fillToRect l="100000" t="100000"/>
                              </a:path>
                              <a:tileRect r="-100000" b="-100000"/>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0389D8F3" w14:textId="77777777" w:rsidR="00397008" w:rsidRDefault="00397008" w:rsidP="00A9034D">
                                <w:pPr>
                                  <w:jc w:val="center"/>
                                  <w:rPr>
                                    <w:color w:val="FFFFFF" w:themeColor="background1"/>
                                    <w14:textFill>
                                      <w14:noFill/>
                                    </w14:textFill>
                                  </w:rPr>
                                </w:pPr>
                                <w:r>
                                  <w:rPr>
                                    <w:noProof/>
                                  </w:rPr>
                                  <w:drawing>
                                    <wp:inline distT="0" distB="0" distL="0" distR="0" wp14:anchorId="33267162" wp14:editId="64D88C06">
                                      <wp:extent cx="1968500" cy="19685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68500" cy="1968500"/>
                                              </a:xfrm>
                                              <a:prstGeom prst="rect">
                                                <a:avLst/>
                                              </a:prstGeom>
                                            </pic:spPr>
                                          </pic:pic>
                                        </a:graphicData>
                                      </a:graphic>
                                    </wp:inline>
                                  </w:drawing>
                                </w:r>
                              </w:p>
                              <w:p w14:paraId="5A548CC3" w14:textId="77777777" w:rsidR="00397008" w:rsidRPr="00F16F81" w:rsidRDefault="00397008" w:rsidP="00A9034D">
                                <w:pPr>
                                  <w:jc w:val="center"/>
                                  <w:rPr>
                                    <w:u w:val="single"/>
                                  </w:rPr>
                                </w:pPr>
                              </w:p>
                              <w:p w14:paraId="78A8EE4D" w14:textId="77777777" w:rsidR="00397008" w:rsidRPr="00F16F81" w:rsidRDefault="00397008" w:rsidP="00A9034D">
                                <w:pPr>
                                  <w:pStyle w:val="AlexBodyText"/>
                                  <w:tabs>
                                    <w:tab w:val="left" w:pos="5760"/>
                                  </w:tabs>
                                  <w:spacing w:after="0" w:line="240" w:lineRule="auto"/>
                                  <w:ind w:right="0"/>
                                  <w:jc w:val="center"/>
                                  <w:rPr>
                                    <w:rFonts w:ascii="Times New Roman" w:hAnsi="Times New Roman" w:cs="Times New Roman"/>
                                    <w:b/>
                                    <w:i/>
                                    <w:sz w:val="24"/>
                                    <w:szCs w:val="24"/>
                                  </w:rPr>
                                </w:pPr>
                                <w:bookmarkStart w:id="0" w:name="_GoBack"/>
                              </w:p>
                              <w:p w14:paraId="03CAFB89" w14:textId="77777777" w:rsidR="00397008" w:rsidRPr="003248FE" w:rsidRDefault="00397008" w:rsidP="00A9034D">
                                <w:pPr>
                                  <w:pStyle w:val="AlexBodyText"/>
                                  <w:tabs>
                                    <w:tab w:val="left" w:pos="5760"/>
                                  </w:tabs>
                                  <w:spacing w:after="0" w:line="240" w:lineRule="auto"/>
                                  <w:ind w:right="0"/>
                                  <w:jc w:val="center"/>
                                  <w:rPr>
                                    <w:rFonts w:ascii="Times New Roman" w:hAnsi="Times New Roman" w:cs="Times New Roman"/>
                                    <w:b/>
                                    <w:i/>
                                    <w:sz w:val="56"/>
                                    <w:szCs w:val="56"/>
                                  </w:rPr>
                                </w:pPr>
                                <w:r w:rsidRPr="003248FE">
                                  <w:rPr>
                                    <w:rFonts w:ascii="Times New Roman" w:hAnsi="Times New Roman" w:cs="Times New Roman"/>
                                    <w:b/>
                                    <w:i/>
                                    <w:sz w:val="56"/>
                                    <w:szCs w:val="56"/>
                                  </w:rPr>
                                  <w:t xml:space="preserve">GUIDELINES FOR </w:t>
                                </w:r>
                                <w:r>
                                  <w:rPr>
                                    <w:rFonts w:ascii="Times New Roman" w:hAnsi="Times New Roman" w:cs="Times New Roman"/>
                                    <w:b/>
                                    <w:i/>
                                    <w:sz w:val="56"/>
                                    <w:szCs w:val="56"/>
                                  </w:rPr>
                                  <w:t>UNIFORM PERFORMANCE STANDARDS AN</w:t>
                                </w:r>
                                <w:r w:rsidRPr="003248FE">
                                  <w:rPr>
                                    <w:rFonts w:ascii="Times New Roman" w:hAnsi="Times New Roman" w:cs="Times New Roman"/>
                                    <w:b/>
                                    <w:i/>
                                    <w:sz w:val="56"/>
                                    <w:szCs w:val="56"/>
                                  </w:rPr>
                                  <w:t xml:space="preserve">D EVALUATION </w:t>
                                </w:r>
                              </w:p>
                              <w:p w14:paraId="1D20581D" w14:textId="77777777" w:rsidR="00397008" w:rsidRPr="003248FE" w:rsidRDefault="00397008" w:rsidP="00A9034D">
                                <w:pPr>
                                  <w:pStyle w:val="AlexBodyText"/>
                                  <w:tabs>
                                    <w:tab w:val="left" w:pos="5760"/>
                                  </w:tabs>
                                  <w:spacing w:after="0" w:line="240" w:lineRule="auto"/>
                                  <w:ind w:right="0"/>
                                  <w:jc w:val="center"/>
                                  <w:rPr>
                                    <w:rFonts w:ascii="Times New Roman" w:hAnsi="Times New Roman" w:cs="Times New Roman"/>
                                    <w:b/>
                                    <w:i/>
                                    <w:sz w:val="56"/>
                                    <w:szCs w:val="56"/>
                                  </w:rPr>
                                </w:pPr>
                                <w:r w:rsidRPr="003248FE">
                                  <w:rPr>
                                    <w:rFonts w:ascii="Times New Roman" w:hAnsi="Times New Roman" w:cs="Times New Roman"/>
                                    <w:b/>
                                    <w:i/>
                                    <w:sz w:val="56"/>
                                    <w:szCs w:val="56"/>
                                  </w:rPr>
                                  <w:t xml:space="preserve">CRITERIA FOR TEACHERS </w:t>
                                </w:r>
                              </w:p>
                              <w:bookmarkEnd w:id="0"/>
                              <w:p w14:paraId="7CE123DA" w14:textId="77777777" w:rsidR="00397008" w:rsidRPr="0020703F" w:rsidRDefault="00397008" w:rsidP="00A9034D">
                                <w:pPr>
                                  <w:pStyle w:val="Title"/>
                                </w:pPr>
                              </w:p>
                              <w:p w14:paraId="642961CC" w14:textId="77777777" w:rsidR="00397008" w:rsidRDefault="00397008" w:rsidP="00A9034D">
                                <w:pPr>
                                  <w:jc w:val="center"/>
                                </w:pPr>
                              </w:p>
                              <w:p w14:paraId="2299B5D7" w14:textId="480A3807" w:rsidR="00397008" w:rsidRDefault="00397008" w:rsidP="00A9034D">
                                <w:pPr>
                                  <w:jc w:val="center"/>
                                </w:pPr>
                                <w:r>
                                  <w:t>APPROVED BY THE BOARD OF EDUCATION</w:t>
                                </w:r>
                              </w:p>
                              <w:p w14:paraId="7DE1ADB4" w14:textId="77777777" w:rsidR="00397008" w:rsidRDefault="00397008" w:rsidP="00A9034D">
                                <w:pPr>
                                  <w:jc w:val="center"/>
                                </w:pPr>
                                <w:r>
                                  <w:t>MARCH 18, 2021</w:t>
                                </w:r>
                              </w:p>
                              <w:p w14:paraId="55D1BFDC" w14:textId="77777777" w:rsidR="00397008" w:rsidRDefault="00397008" w:rsidP="00A9034D">
                                <w:pPr>
                                  <w:jc w:val="center"/>
                                </w:pPr>
                              </w:p>
                              <w:p w14:paraId="6ABA434B" w14:textId="77777777" w:rsidR="00397008" w:rsidRDefault="00397008" w:rsidP="00A9034D">
                                <w:pPr>
                                  <w:jc w:val="center"/>
                                </w:pPr>
                              </w:p>
                              <w:p w14:paraId="06B4956D" w14:textId="77777777" w:rsidR="00397008" w:rsidRDefault="00397008" w:rsidP="00A9034D">
                                <w:pPr>
                                  <w:jc w:val="center"/>
                                </w:pPr>
                              </w:p>
                              <w:p w14:paraId="58D52FC4" w14:textId="77777777" w:rsidR="00397008" w:rsidRDefault="00397008" w:rsidP="00A9034D">
                                <w:pPr>
                                  <w:jc w:val="center"/>
                                </w:pPr>
                              </w:p>
                              <w:p w14:paraId="059662C0" w14:textId="77777777" w:rsidR="00397008" w:rsidRDefault="00397008" w:rsidP="00A9034D">
                                <w:pPr>
                                  <w:jc w:val="center"/>
                                </w:pPr>
                              </w:p>
                              <w:p w14:paraId="75570C7B" w14:textId="7E1E5DD6" w:rsidR="00397008" w:rsidRPr="00F16F81" w:rsidRDefault="00397008" w:rsidP="00A9034D">
                                <w:pPr>
                                  <w:jc w:val="center"/>
                                  <w:rPr>
                                    <w:sz w:val="44"/>
                                    <w:szCs w:val="44"/>
                                  </w:rPr>
                                </w:pPr>
                                <w:r w:rsidRPr="00A9034D">
                                  <w:rPr>
                                    <w:sz w:val="36"/>
                                    <w:szCs w:val="36"/>
                                  </w:rPr>
                                  <w:t>INTERIM</w:t>
                                </w:r>
                                <w:r>
                                  <w:rPr>
                                    <w:sz w:val="36"/>
                                    <w:szCs w:val="36"/>
                                  </w:rPr>
                                  <w:t xml:space="preserve"> GUIDELINES</w:t>
                                </w:r>
                              </w:p>
                              <w:p w14:paraId="2786B562" w14:textId="77777777" w:rsidR="00397008" w:rsidRDefault="00397008" w:rsidP="00A9034D">
                                <w:pPr>
                                  <w:jc w:val="center"/>
                                </w:pPr>
                              </w:p>
                              <w:p w14:paraId="75E93D40" w14:textId="77777777" w:rsidR="00397008" w:rsidRDefault="00397008" w:rsidP="00A9034D">
                                <w:pPr>
                                  <w:jc w:val="center"/>
                                </w:pPr>
                              </w:p>
                              <w:p w14:paraId="0FDFB97D" w14:textId="77777777" w:rsidR="00397008" w:rsidRDefault="00397008" w:rsidP="00A9034D">
                                <w:pPr>
                                  <w:jc w:val="center"/>
                                </w:pPr>
                              </w:p>
                              <w:p w14:paraId="14DB9FFE" w14:textId="77777777" w:rsidR="00397008" w:rsidRDefault="00397008" w:rsidP="00A9034D">
                                <w:pPr>
                                  <w:jc w:val="center"/>
                                </w:pPr>
                              </w:p>
                              <w:p w14:paraId="489593DD" w14:textId="77777777" w:rsidR="00397008" w:rsidRDefault="00397008" w:rsidP="00A9034D">
                                <w:pPr>
                                  <w:jc w:val="center"/>
                                </w:pPr>
                              </w:p>
                              <w:p w14:paraId="2D564ECB" w14:textId="77777777" w:rsidR="00397008" w:rsidRPr="0020703F" w:rsidRDefault="00397008" w:rsidP="00A9034D">
                                <w:pPr>
                                  <w:jc w:val="center"/>
                                  <w:rPr>
                                    <w:sz w:val="48"/>
                                    <w:szCs w:val="48"/>
                                  </w:rPr>
                                </w:pPr>
                              </w:p>
                              <w:p w14:paraId="63197C7D" w14:textId="77777777" w:rsidR="00397008" w:rsidRPr="0020703F" w:rsidRDefault="00397008" w:rsidP="00A9034D">
                                <w:pPr>
                                  <w:jc w:val="center"/>
                                  <w:rPr>
                                    <w:color w:val="FFFFFF" w:themeColor="background1"/>
                                    <w:sz w:val="48"/>
                                    <w:szCs w:val="48"/>
                                    <w14:textFill>
                                      <w14:noFill/>
                                    </w14:textFill>
                                  </w:rPr>
                                </w:pPr>
                                <w:r w:rsidRPr="0020703F">
                                  <w:rPr>
                                    <w:sz w:val="48"/>
                                    <w:szCs w:val="48"/>
                                  </w:rPr>
                                  <w:t>VIRGINIA BOARD OF EDUCATION</w:t>
                                </w:r>
                              </w:p>
                              <w:p w14:paraId="63C9B0D5" w14:textId="77777777" w:rsidR="00397008" w:rsidRPr="0063469E" w:rsidRDefault="00397008" w:rsidP="00A9034D"/>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F9A7BD" id="Rectangle 466" o:spid="_x0000_s1026" style="position:absolute;margin-left:-5pt;margin-top:-6pt;width:628pt;height:800pt;z-index:-25146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" fillcolor="#102b50" stroked="f" strokeweight="2pt">
                    <v:fill color2="#003b71" rotate="t" focusposition="1,1" focussize="" focus="100%" type="gradientRadial"/>
                    <v:path arrowok="t"/>
                    <v:textbox inset="21.6pt,,21.6pt">
                      <w:txbxContent>
                        <w:p w14:paraId="0389D8F3" w14:textId="77777777" w:rsidR="00397008" w:rsidRDefault="00397008" w:rsidP="00A9034D">
                          <w:pPr>
                            <w:jc w:val="center"/>
                            <w:rPr>
                              <w:color w:val="FFFFFF" w:themeColor="background1"/>
                              <w14:textFill>
                                <w14:noFill/>
                              </w14:textFill>
                            </w:rPr>
                          </w:pPr>
                          <w:r>
                            <w:rPr>
                              <w:noProof/>
                            </w:rPr>
                            <w:drawing>
                              <wp:inline distT="0" distB="0" distL="0" distR="0" wp14:anchorId="33267162" wp14:editId="64D88C06">
                                <wp:extent cx="1968500" cy="19685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968500" cy="1968500"/>
                                        </a:xfrm>
                                        <a:prstGeom prst="rect">
                                          <a:avLst/>
                                        </a:prstGeom>
                                      </pic:spPr>
                                    </pic:pic>
                                  </a:graphicData>
                                </a:graphic>
                              </wp:inline>
                            </w:drawing>
                          </w:r>
                        </w:p>
                        <w:p w14:paraId="5A548CC3" w14:textId="77777777" w:rsidR="00397008" w:rsidRPr="00F16F81" w:rsidRDefault="00397008" w:rsidP="00A9034D">
                          <w:pPr>
                            <w:jc w:val="center"/>
                            <w:rPr>
                              <w:u w:val="single"/>
                            </w:rPr>
                          </w:pPr>
                        </w:p>
                        <w:p w14:paraId="78A8EE4D" w14:textId="77777777" w:rsidR="00397008" w:rsidRPr="00F16F81" w:rsidRDefault="00397008" w:rsidP="00A9034D">
                          <w:pPr>
                            <w:pStyle w:val="AlexBodyText"/>
                            <w:tabs>
                              <w:tab w:val="left" w:pos="5760"/>
                            </w:tabs>
                            <w:spacing w:after="0" w:line="240" w:lineRule="auto"/>
                            <w:ind w:right="0"/>
                            <w:jc w:val="center"/>
                            <w:rPr>
                              <w:rFonts w:ascii="Times New Roman" w:hAnsi="Times New Roman" w:cs="Times New Roman"/>
                              <w:b/>
                              <w:i/>
                              <w:sz w:val="24"/>
                              <w:szCs w:val="24"/>
                            </w:rPr>
                          </w:pPr>
                        </w:p>
                        <w:p w14:paraId="03CAFB89" w14:textId="77777777" w:rsidR="00397008" w:rsidRPr="003248FE" w:rsidRDefault="00397008" w:rsidP="00A9034D">
                          <w:pPr>
                            <w:pStyle w:val="AlexBodyText"/>
                            <w:tabs>
                              <w:tab w:val="left" w:pos="5760"/>
                            </w:tabs>
                            <w:spacing w:after="0" w:line="240" w:lineRule="auto"/>
                            <w:ind w:right="0"/>
                            <w:jc w:val="center"/>
                            <w:rPr>
                              <w:rFonts w:ascii="Times New Roman" w:hAnsi="Times New Roman" w:cs="Times New Roman"/>
                              <w:b/>
                              <w:i/>
                              <w:sz w:val="56"/>
                              <w:szCs w:val="56"/>
                            </w:rPr>
                          </w:pPr>
                          <w:r w:rsidRPr="003248FE">
                            <w:rPr>
                              <w:rFonts w:ascii="Times New Roman" w:hAnsi="Times New Roman" w:cs="Times New Roman"/>
                              <w:b/>
                              <w:i/>
                              <w:sz w:val="56"/>
                              <w:szCs w:val="56"/>
                            </w:rPr>
                            <w:t xml:space="preserve">GUIDELINES FOR </w:t>
                          </w:r>
                          <w:r>
                            <w:rPr>
                              <w:rFonts w:ascii="Times New Roman" w:hAnsi="Times New Roman" w:cs="Times New Roman"/>
                              <w:b/>
                              <w:i/>
                              <w:sz w:val="56"/>
                              <w:szCs w:val="56"/>
                            </w:rPr>
                            <w:t>UNIFORM PERFORMANCE STANDARDS AN</w:t>
                          </w:r>
                          <w:r w:rsidRPr="003248FE">
                            <w:rPr>
                              <w:rFonts w:ascii="Times New Roman" w:hAnsi="Times New Roman" w:cs="Times New Roman"/>
                              <w:b/>
                              <w:i/>
                              <w:sz w:val="56"/>
                              <w:szCs w:val="56"/>
                            </w:rPr>
                            <w:t xml:space="preserve">D EVALUATION </w:t>
                          </w:r>
                        </w:p>
                        <w:p w14:paraId="1D20581D" w14:textId="77777777" w:rsidR="00397008" w:rsidRPr="003248FE" w:rsidRDefault="00397008" w:rsidP="00A9034D">
                          <w:pPr>
                            <w:pStyle w:val="AlexBodyText"/>
                            <w:tabs>
                              <w:tab w:val="left" w:pos="5760"/>
                            </w:tabs>
                            <w:spacing w:after="0" w:line="240" w:lineRule="auto"/>
                            <w:ind w:right="0"/>
                            <w:jc w:val="center"/>
                            <w:rPr>
                              <w:rFonts w:ascii="Times New Roman" w:hAnsi="Times New Roman" w:cs="Times New Roman"/>
                              <w:b/>
                              <w:i/>
                              <w:sz w:val="56"/>
                              <w:szCs w:val="56"/>
                            </w:rPr>
                          </w:pPr>
                          <w:r w:rsidRPr="003248FE">
                            <w:rPr>
                              <w:rFonts w:ascii="Times New Roman" w:hAnsi="Times New Roman" w:cs="Times New Roman"/>
                              <w:b/>
                              <w:i/>
                              <w:sz w:val="56"/>
                              <w:szCs w:val="56"/>
                            </w:rPr>
                            <w:t xml:space="preserve">CRITERIA FOR TEACHERS </w:t>
                          </w:r>
                        </w:p>
                        <w:p w14:paraId="7CE123DA" w14:textId="77777777" w:rsidR="00397008" w:rsidRPr="0020703F" w:rsidRDefault="00397008" w:rsidP="00A9034D">
                          <w:pPr>
                            <w:pStyle w:val="Title"/>
                          </w:pPr>
                        </w:p>
                        <w:p w14:paraId="642961CC" w14:textId="77777777" w:rsidR="00397008" w:rsidRDefault="00397008" w:rsidP="00A9034D">
                          <w:pPr>
                            <w:jc w:val="center"/>
                          </w:pPr>
                        </w:p>
                        <w:p w14:paraId="2299B5D7" w14:textId="480A3807" w:rsidR="00397008" w:rsidRDefault="00397008" w:rsidP="00A9034D">
                          <w:pPr>
                            <w:jc w:val="center"/>
                          </w:pPr>
                          <w:r>
                            <w:t>APPROVED BY THE BOARD OF EDUCATION</w:t>
                          </w:r>
                        </w:p>
                        <w:p w14:paraId="7DE1ADB4" w14:textId="77777777" w:rsidR="00397008" w:rsidRDefault="00397008" w:rsidP="00A9034D">
                          <w:pPr>
                            <w:jc w:val="center"/>
                          </w:pPr>
                          <w:r>
                            <w:t>MARCH 18, 2021</w:t>
                          </w:r>
                        </w:p>
                        <w:p w14:paraId="55D1BFDC" w14:textId="77777777" w:rsidR="00397008" w:rsidRDefault="00397008" w:rsidP="00A9034D">
                          <w:pPr>
                            <w:jc w:val="center"/>
                          </w:pPr>
                        </w:p>
                        <w:p w14:paraId="6ABA434B" w14:textId="77777777" w:rsidR="00397008" w:rsidRDefault="00397008" w:rsidP="00A9034D">
                          <w:pPr>
                            <w:jc w:val="center"/>
                          </w:pPr>
                        </w:p>
                        <w:p w14:paraId="06B4956D" w14:textId="77777777" w:rsidR="00397008" w:rsidRDefault="00397008" w:rsidP="00A9034D">
                          <w:pPr>
                            <w:jc w:val="center"/>
                          </w:pPr>
                        </w:p>
                        <w:p w14:paraId="58D52FC4" w14:textId="77777777" w:rsidR="00397008" w:rsidRDefault="00397008" w:rsidP="00A9034D">
                          <w:pPr>
                            <w:jc w:val="center"/>
                          </w:pPr>
                        </w:p>
                        <w:p w14:paraId="059662C0" w14:textId="77777777" w:rsidR="00397008" w:rsidRDefault="00397008" w:rsidP="00A9034D">
                          <w:pPr>
                            <w:jc w:val="center"/>
                          </w:pPr>
                        </w:p>
                        <w:p w14:paraId="75570C7B" w14:textId="7E1E5DD6" w:rsidR="00397008" w:rsidRPr="00F16F81" w:rsidRDefault="00397008" w:rsidP="00A9034D">
                          <w:pPr>
                            <w:jc w:val="center"/>
                            <w:rPr>
                              <w:sz w:val="44"/>
                              <w:szCs w:val="44"/>
                            </w:rPr>
                          </w:pPr>
                          <w:r w:rsidRPr="00A9034D">
                            <w:rPr>
                              <w:sz w:val="36"/>
                              <w:szCs w:val="36"/>
                            </w:rPr>
                            <w:t>INTERIM</w:t>
                          </w:r>
                          <w:r>
                            <w:rPr>
                              <w:sz w:val="36"/>
                              <w:szCs w:val="36"/>
                            </w:rPr>
                            <w:t xml:space="preserve"> GUIDELINES</w:t>
                          </w:r>
                        </w:p>
                        <w:p w14:paraId="2786B562" w14:textId="77777777" w:rsidR="00397008" w:rsidRDefault="00397008" w:rsidP="00A9034D">
                          <w:pPr>
                            <w:jc w:val="center"/>
                          </w:pPr>
                        </w:p>
                        <w:p w14:paraId="75E93D40" w14:textId="77777777" w:rsidR="00397008" w:rsidRDefault="00397008" w:rsidP="00A9034D">
                          <w:pPr>
                            <w:jc w:val="center"/>
                          </w:pPr>
                        </w:p>
                        <w:p w14:paraId="0FDFB97D" w14:textId="77777777" w:rsidR="00397008" w:rsidRDefault="00397008" w:rsidP="00A9034D">
                          <w:pPr>
                            <w:jc w:val="center"/>
                          </w:pPr>
                        </w:p>
                        <w:p w14:paraId="14DB9FFE" w14:textId="77777777" w:rsidR="00397008" w:rsidRDefault="00397008" w:rsidP="00A9034D">
                          <w:pPr>
                            <w:jc w:val="center"/>
                          </w:pPr>
                        </w:p>
                        <w:p w14:paraId="489593DD" w14:textId="77777777" w:rsidR="00397008" w:rsidRDefault="00397008" w:rsidP="00A9034D">
                          <w:pPr>
                            <w:jc w:val="center"/>
                          </w:pPr>
                        </w:p>
                        <w:p w14:paraId="2D564ECB" w14:textId="77777777" w:rsidR="00397008" w:rsidRPr="0020703F" w:rsidRDefault="00397008" w:rsidP="00A9034D">
                          <w:pPr>
                            <w:jc w:val="center"/>
                            <w:rPr>
                              <w:sz w:val="48"/>
                              <w:szCs w:val="48"/>
                            </w:rPr>
                          </w:pPr>
                        </w:p>
                        <w:p w14:paraId="63197C7D" w14:textId="77777777" w:rsidR="00397008" w:rsidRPr="0020703F" w:rsidRDefault="00397008" w:rsidP="00A9034D">
                          <w:pPr>
                            <w:jc w:val="center"/>
                            <w:rPr>
                              <w:color w:val="FFFFFF" w:themeColor="background1"/>
                              <w:sz w:val="48"/>
                              <w:szCs w:val="48"/>
                              <w14:textFill>
                                <w14:noFill/>
                              </w14:textFill>
                            </w:rPr>
                          </w:pPr>
                          <w:r w:rsidRPr="0020703F">
                            <w:rPr>
                              <w:sz w:val="48"/>
                              <w:szCs w:val="48"/>
                            </w:rPr>
                            <w:t>VIRGINIA BOARD OF EDUCATION</w:t>
                          </w:r>
                        </w:p>
                        <w:p w14:paraId="63C9B0D5" w14:textId="77777777" w:rsidR="00397008" w:rsidRPr="0063469E" w:rsidRDefault="00397008" w:rsidP="00A9034D"/>
                      </w:txbxContent>
                    </v:textbox>
                    <w10:wrap anchorx="page" anchory="page"/>
                  </v:rect>
                </w:pict>
              </mc:Fallback>
            </mc:AlternateContent>
          </w:r>
        </w:p>
        <w:p w14:paraId="7E0799CA" w14:textId="77777777" w:rsidR="00A9034D" w:rsidRDefault="00A9034D" w:rsidP="00A9034D">
          <w:pPr>
            <w:rPr>
              <w:lang w:eastAsia="zh-CN"/>
            </w:rPr>
          </w:pPr>
          <w:r>
            <w:rPr>
              <w:lang w:eastAsia="zh-CN"/>
            </w:rPr>
            <w:br w:type="page"/>
          </w:r>
        </w:p>
      </w:sdtContent>
    </w:sdt>
    <w:p w14:paraId="04A3E7A0" w14:textId="77777777" w:rsidR="00A9034D" w:rsidRPr="007E09C7" w:rsidRDefault="00A9034D" w:rsidP="00A9034D">
      <w:pPr>
        <w:pStyle w:val="TitleLower"/>
        <w:tabs>
          <w:tab w:val="left" w:pos="90"/>
          <w:tab w:val="left" w:pos="9000"/>
        </w:tabs>
        <w:spacing w:line="240" w:lineRule="auto"/>
        <w:ind w:left="-634" w:right="-274"/>
        <w:rPr>
          <w:rFonts w:ascii="Times New Roman" w:hAnsi="Times New Roman" w:cs="Times New Roman"/>
          <w:sz w:val="28"/>
          <w:szCs w:val="28"/>
        </w:rPr>
        <w:sectPr w:rsidR="00A9034D" w:rsidRPr="007E09C7" w:rsidSect="009B344C">
          <w:headerReference w:type="even" r:id="rId10"/>
          <w:footerReference w:type="even" r:id="rId11"/>
          <w:footerReference w:type="default" r:id="rId12"/>
          <w:footnotePr>
            <w:numFmt w:val="lowerLetter"/>
          </w:footnotePr>
          <w:endnotePr>
            <w:numFmt w:val="decimal"/>
          </w:endnotePr>
          <w:pgSz w:w="12240" w:h="15840"/>
          <w:pgMar w:top="1440" w:right="1440" w:bottom="1440" w:left="1440" w:header="720" w:footer="720" w:gutter="0"/>
          <w:pgNumType w:fmt="lowerRoman" w:start="1"/>
          <w:cols w:space="720" w:equalWidth="0">
            <w:col w:w="9360"/>
          </w:cols>
          <w:titlePg/>
          <w:docGrid w:linePitch="326"/>
        </w:sectPr>
      </w:pPr>
    </w:p>
    <w:p w14:paraId="65B2BB09" w14:textId="4DA59EC3" w:rsidR="00733F67" w:rsidRPr="0025591F" w:rsidRDefault="00733F67" w:rsidP="009F33D4">
      <w:pPr>
        <w:pStyle w:val="TOCHeading"/>
        <w:spacing w:before="0"/>
        <w:jc w:val="center"/>
        <w:rPr>
          <w:rFonts w:ascii="Times New Roman" w:hAnsi="Times New Roman" w:cs="Times New Roman"/>
          <w:color w:val="000000"/>
          <w:sz w:val="36"/>
          <w:szCs w:val="36"/>
        </w:rPr>
      </w:pPr>
      <w:r w:rsidRPr="00945E39">
        <w:rPr>
          <w:rFonts w:ascii="Times New Roman" w:hAnsi="Times New Roman" w:cs="Times New Roman"/>
          <w:color w:val="000000"/>
          <w:sz w:val="36"/>
          <w:szCs w:val="36"/>
        </w:rPr>
        <w:lastRenderedPageBreak/>
        <w:t>Table of Contents</w:t>
      </w:r>
    </w:p>
    <w:p w14:paraId="14BE24D9" w14:textId="373ED96F" w:rsidR="00733F67" w:rsidRDefault="00733F67" w:rsidP="000E711C">
      <w:pPr>
        <w:rPr>
          <w:rFonts w:ascii="Times New Roman" w:hAnsi="Times New Roman" w:cs="Times New Roman"/>
        </w:rPr>
      </w:pPr>
    </w:p>
    <w:p w14:paraId="2F6CF5DD" w14:textId="10A8AE9F" w:rsidR="00231AD0" w:rsidRDefault="00231AD0" w:rsidP="00C67046">
      <w:pPr>
        <w:pStyle w:val="TOC2"/>
      </w:pPr>
      <w:r w:rsidRPr="00A86AD4">
        <w:rPr>
          <w:b/>
          <w:bCs w:val="0"/>
        </w:rPr>
        <w:t>Foreword</w:t>
      </w:r>
      <w:r w:rsidRPr="00AF1CB5">
        <w:rPr>
          <w:webHidden/>
        </w:rPr>
        <w:tab/>
      </w:r>
      <w:r w:rsidR="00690FFF">
        <w:rPr>
          <w:webHidden/>
        </w:rPr>
        <w:t>i</w:t>
      </w:r>
      <w:r>
        <w:rPr>
          <w:webHidden/>
        </w:rPr>
        <w:t>ii</w:t>
      </w:r>
    </w:p>
    <w:p w14:paraId="45C894E2" w14:textId="77777777" w:rsidR="00231AD0" w:rsidRDefault="00231AD0" w:rsidP="00C67046">
      <w:pPr>
        <w:pStyle w:val="TOC2"/>
      </w:pPr>
    </w:p>
    <w:p w14:paraId="5D984916" w14:textId="0220F7A1" w:rsidR="00733F67" w:rsidRPr="00AF1CB5" w:rsidRDefault="00734C76" w:rsidP="00C67046">
      <w:pPr>
        <w:pStyle w:val="TOC2"/>
        <w:rPr>
          <w:rFonts w:ascii="Calibri" w:hAnsi="Calibri"/>
          <w:sz w:val="22"/>
          <w:szCs w:val="22"/>
        </w:rPr>
      </w:pPr>
      <w:r w:rsidRPr="007E09C7">
        <w:fldChar w:fldCharType="begin"/>
      </w:r>
      <w:r w:rsidR="00733F67" w:rsidRPr="007E09C7">
        <w:instrText xml:space="preserve"> TOC \o "1-3" \h \z \u </w:instrText>
      </w:r>
      <w:r w:rsidRPr="007E09C7">
        <w:fldChar w:fldCharType="separate"/>
      </w:r>
      <w:hyperlink w:anchor="_Toc284924994" w:history="1">
        <w:r w:rsidR="00733F67" w:rsidRPr="00AF1CB5">
          <w:rPr>
            <w:rStyle w:val="Hyperlink"/>
            <w:b/>
          </w:rPr>
          <w:t>Part 1: Introduction</w:t>
        </w:r>
        <w:r w:rsidR="00733F67" w:rsidRPr="00AF1CB5">
          <w:rPr>
            <w:webHidden/>
          </w:rPr>
          <w:tab/>
        </w:r>
        <w:r w:rsidRPr="00AF1CB5">
          <w:rPr>
            <w:webHidden/>
          </w:rPr>
          <w:fldChar w:fldCharType="begin"/>
        </w:r>
        <w:r w:rsidR="00733F67" w:rsidRPr="00AF1CB5">
          <w:rPr>
            <w:webHidden/>
          </w:rPr>
          <w:instrText xml:space="preserve"> PAGEREF _Toc284924994 \h </w:instrText>
        </w:r>
        <w:r w:rsidRPr="00AF1CB5">
          <w:rPr>
            <w:webHidden/>
          </w:rPr>
        </w:r>
        <w:r w:rsidRPr="00AF1CB5">
          <w:rPr>
            <w:webHidden/>
          </w:rPr>
          <w:fldChar w:fldCharType="separate"/>
        </w:r>
        <w:r w:rsidR="00945E39">
          <w:rPr>
            <w:webHidden/>
          </w:rPr>
          <w:t>1</w:t>
        </w:r>
        <w:r w:rsidRPr="00AF1CB5">
          <w:rPr>
            <w:webHidden/>
          </w:rPr>
          <w:fldChar w:fldCharType="end"/>
        </w:r>
      </w:hyperlink>
    </w:p>
    <w:p w14:paraId="36DC009B" w14:textId="05108D98" w:rsidR="00733F67" w:rsidRPr="00AF1CB5" w:rsidRDefault="0092534E" w:rsidP="00C67046">
      <w:pPr>
        <w:pStyle w:val="TOC2"/>
        <w:rPr>
          <w:rFonts w:ascii="Calibri" w:hAnsi="Calibri"/>
          <w:sz w:val="22"/>
          <w:szCs w:val="22"/>
        </w:rPr>
      </w:pPr>
      <w:r w:rsidRPr="00AF1CB5">
        <w:tab/>
      </w:r>
      <w:hyperlink w:anchor="_Toc284924995" w:history="1">
        <w:r w:rsidR="00733F67" w:rsidRPr="00AF1CB5">
          <w:rPr>
            <w:rStyle w:val="Hyperlink"/>
          </w:rPr>
          <w:t xml:space="preserve">Why </w:t>
        </w:r>
        <w:r w:rsidR="00B81D60">
          <w:rPr>
            <w:rStyle w:val="Hyperlink"/>
          </w:rPr>
          <w:t>Quality</w:t>
        </w:r>
        <w:r w:rsidR="007D1104" w:rsidRPr="00AF1CB5">
          <w:rPr>
            <w:rStyle w:val="Hyperlink"/>
          </w:rPr>
          <w:t xml:space="preserve"> </w:t>
        </w:r>
        <w:r w:rsidR="00733F67" w:rsidRPr="00AF1CB5">
          <w:rPr>
            <w:rStyle w:val="Hyperlink"/>
          </w:rPr>
          <w:t xml:space="preserve">Evaluation is </w:t>
        </w:r>
        <w:r w:rsidR="00871B7C">
          <w:rPr>
            <w:rStyle w:val="Hyperlink"/>
          </w:rPr>
          <w:t>Important</w:t>
        </w:r>
        <w:r w:rsidR="00733F67" w:rsidRPr="00AF1CB5">
          <w:rPr>
            <w:webHidden/>
          </w:rPr>
          <w:tab/>
        </w:r>
        <w:r w:rsidR="00734C76" w:rsidRPr="00AF1CB5">
          <w:rPr>
            <w:webHidden/>
          </w:rPr>
          <w:fldChar w:fldCharType="begin"/>
        </w:r>
        <w:r w:rsidR="00733F67" w:rsidRPr="00AF1CB5">
          <w:rPr>
            <w:webHidden/>
          </w:rPr>
          <w:instrText xml:space="preserve"> PAGEREF _Toc284924995 \h </w:instrText>
        </w:r>
        <w:r w:rsidR="00734C76" w:rsidRPr="00AF1CB5">
          <w:rPr>
            <w:webHidden/>
          </w:rPr>
        </w:r>
        <w:r w:rsidR="00734C76" w:rsidRPr="00AF1CB5">
          <w:rPr>
            <w:webHidden/>
          </w:rPr>
          <w:fldChar w:fldCharType="separate"/>
        </w:r>
        <w:r w:rsidR="00945E39">
          <w:rPr>
            <w:webHidden/>
          </w:rPr>
          <w:t>1</w:t>
        </w:r>
        <w:r w:rsidR="00734C76" w:rsidRPr="00AF1CB5">
          <w:rPr>
            <w:webHidden/>
          </w:rPr>
          <w:fldChar w:fldCharType="end"/>
        </w:r>
      </w:hyperlink>
    </w:p>
    <w:p w14:paraId="4CBA3754" w14:textId="00528B63" w:rsidR="00733F67" w:rsidRPr="00AF1CB5" w:rsidRDefault="0092534E" w:rsidP="00C67046">
      <w:pPr>
        <w:pStyle w:val="TOC2"/>
        <w:rPr>
          <w:rFonts w:ascii="Calibri" w:hAnsi="Calibri"/>
          <w:sz w:val="22"/>
          <w:szCs w:val="22"/>
        </w:rPr>
      </w:pPr>
      <w:r w:rsidRPr="00AF1CB5">
        <w:tab/>
      </w:r>
      <w:hyperlink w:anchor="_Toc284924997" w:history="1">
        <w:r w:rsidR="00733F67" w:rsidRPr="00AF1CB5">
          <w:rPr>
            <w:rStyle w:val="Hyperlink"/>
          </w:rPr>
          <w:t>Importance of Recognizing Teacher Effectiveness</w:t>
        </w:r>
        <w:r w:rsidR="00733F67" w:rsidRPr="00AF1CB5">
          <w:rPr>
            <w:webHidden/>
          </w:rPr>
          <w:tab/>
        </w:r>
        <w:r w:rsidR="00734C76" w:rsidRPr="00AF1CB5">
          <w:rPr>
            <w:webHidden/>
          </w:rPr>
          <w:fldChar w:fldCharType="begin"/>
        </w:r>
        <w:r w:rsidR="00733F67" w:rsidRPr="00AF1CB5">
          <w:rPr>
            <w:webHidden/>
          </w:rPr>
          <w:instrText xml:space="preserve"> PAGEREF _Toc284924997 \h </w:instrText>
        </w:r>
        <w:r w:rsidR="00734C76" w:rsidRPr="00AF1CB5">
          <w:rPr>
            <w:webHidden/>
          </w:rPr>
        </w:r>
        <w:r w:rsidR="00734C76" w:rsidRPr="00AF1CB5">
          <w:rPr>
            <w:webHidden/>
          </w:rPr>
          <w:fldChar w:fldCharType="separate"/>
        </w:r>
        <w:r w:rsidR="00945E39">
          <w:rPr>
            <w:webHidden/>
          </w:rPr>
          <w:t>2</w:t>
        </w:r>
        <w:r w:rsidR="00734C76" w:rsidRPr="00AF1CB5">
          <w:rPr>
            <w:webHidden/>
          </w:rPr>
          <w:fldChar w:fldCharType="end"/>
        </w:r>
      </w:hyperlink>
    </w:p>
    <w:p w14:paraId="1EE9612B" w14:textId="71E27D36" w:rsidR="00733F67" w:rsidRPr="00AF1CB5" w:rsidRDefault="0092534E" w:rsidP="00C67046">
      <w:pPr>
        <w:pStyle w:val="TOC2"/>
        <w:rPr>
          <w:rFonts w:ascii="Calibri" w:hAnsi="Calibri"/>
          <w:sz w:val="22"/>
          <w:szCs w:val="22"/>
        </w:rPr>
      </w:pPr>
      <w:r w:rsidRPr="00AF1CB5">
        <w:tab/>
      </w:r>
      <w:hyperlink w:anchor="_Toc284924998" w:history="1">
        <w:r w:rsidR="00733F67" w:rsidRPr="00AF1CB5">
          <w:rPr>
            <w:rStyle w:val="Hyperlink"/>
          </w:rPr>
          <w:t>Purposes of Evaluation</w:t>
        </w:r>
        <w:r w:rsidR="00733F67" w:rsidRPr="00AF1CB5">
          <w:rPr>
            <w:webHidden/>
          </w:rPr>
          <w:tab/>
        </w:r>
        <w:r w:rsidR="00734C76" w:rsidRPr="00AF1CB5">
          <w:rPr>
            <w:webHidden/>
          </w:rPr>
          <w:fldChar w:fldCharType="begin"/>
        </w:r>
        <w:r w:rsidR="00733F67" w:rsidRPr="00AF1CB5">
          <w:rPr>
            <w:webHidden/>
          </w:rPr>
          <w:instrText xml:space="preserve"> PAGEREF _Toc284924998 \h </w:instrText>
        </w:r>
        <w:r w:rsidR="00734C76" w:rsidRPr="00AF1CB5">
          <w:rPr>
            <w:webHidden/>
          </w:rPr>
        </w:r>
        <w:r w:rsidR="00734C76" w:rsidRPr="00AF1CB5">
          <w:rPr>
            <w:webHidden/>
          </w:rPr>
          <w:fldChar w:fldCharType="separate"/>
        </w:r>
        <w:r w:rsidR="00945E39">
          <w:rPr>
            <w:webHidden/>
          </w:rPr>
          <w:t>2</w:t>
        </w:r>
        <w:r w:rsidR="00734C76" w:rsidRPr="00AF1CB5">
          <w:rPr>
            <w:webHidden/>
          </w:rPr>
          <w:fldChar w:fldCharType="end"/>
        </w:r>
      </w:hyperlink>
    </w:p>
    <w:p w14:paraId="4C446353" w14:textId="763D56F7" w:rsidR="00BC6C4C" w:rsidRPr="00AF1CB5" w:rsidRDefault="00BC6C4C" w:rsidP="00C67046">
      <w:pPr>
        <w:pStyle w:val="TOC2"/>
        <w:rPr>
          <w:rFonts w:ascii="Calibri" w:hAnsi="Calibri"/>
          <w:sz w:val="22"/>
          <w:szCs w:val="22"/>
        </w:rPr>
      </w:pPr>
      <w:r w:rsidRPr="00AF1CB5">
        <w:tab/>
      </w:r>
      <w:hyperlink w:anchor="_Toc284924999" w:history="1">
        <w:r>
          <w:rPr>
            <w:rStyle w:val="Hyperlink"/>
          </w:rPr>
          <w:t>Growth and Improveme</w:t>
        </w:r>
        <w:r w:rsidRPr="00AF1CB5">
          <w:rPr>
            <w:rStyle w:val="Hyperlink"/>
          </w:rPr>
          <w:t>nt</w:t>
        </w:r>
        <w:r w:rsidRPr="00AF1CB5">
          <w:rPr>
            <w:webHidden/>
          </w:rPr>
          <w:tab/>
        </w:r>
        <w:r w:rsidRPr="00AF1CB5">
          <w:rPr>
            <w:webHidden/>
          </w:rPr>
          <w:fldChar w:fldCharType="begin"/>
        </w:r>
        <w:r w:rsidRPr="00AF1CB5">
          <w:rPr>
            <w:webHidden/>
          </w:rPr>
          <w:instrText xml:space="preserve"> PAGEREF _Toc284924999 \h </w:instrText>
        </w:r>
        <w:r w:rsidRPr="00AF1CB5">
          <w:rPr>
            <w:webHidden/>
          </w:rPr>
        </w:r>
        <w:r w:rsidRPr="00AF1CB5">
          <w:rPr>
            <w:webHidden/>
          </w:rPr>
          <w:fldChar w:fldCharType="separate"/>
        </w:r>
        <w:r w:rsidR="00945E39">
          <w:rPr>
            <w:webHidden/>
          </w:rPr>
          <w:t>3</w:t>
        </w:r>
        <w:r w:rsidRPr="00AF1CB5">
          <w:rPr>
            <w:webHidden/>
          </w:rPr>
          <w:fldChar w:fldCharType="end"/>
        </w:r>
      </w:hyperlink>
    </w:p>
    <w:p w14:paraId="7A416551" w14:textId="4F437103" w:rsidR="00733F67" w:rsidRPr="00AF1CB5" w:rsidRDefault="0092534E" w:rsidP="00C67046">
      <w:pPr>
        <w:pStyle w:val="TOC2"/>
        <w:rPr>
          <w:rFonts w:ascii="Calibri" w:hAnsi="Calibri"/>
          <w:sz w:val="22"/>
          <w:szCs w:val="22"/>
        </w:rPr>
      </w:pPr>
      <w:r w:rsidRPr="00AF1CB5">
        <w:tab/>
      </w:r>
      <w:hyperlink w:anchor="_Toc284924999" w:history="1">
        <w:r w:rsidR="006D4623">
          <w:rPr>
            <w:rStyle w:val="Hyperlink"/>
          </w:rPr>
          <w:t>Purposes of t</w:t>
        </w:r>
        <w:r w:rsidR="00733F67" w:rsidRPr="00AF1CB5">
          <w:rPr>
            <w:rStyle w:val="Hyperlink"/>
          </w:rPr>
          <w:t>his Document</w:t>
        </w:r>
        <w:r w:rsidR="00733F67" w:rsidRPr="00AF1CB5">
          <w:rPr>
            <w:webHidden/>
          </w:rPr>
          <w:tab/>
        </w:r>
        <w:r w:rsidR="00853AF0">
          <w:rPr>
            <w:webHidden/>
          </w:rPr>
          <w:t>4</w:t>
        </w:r>
      </w:hyperlink>
    </w:p>
    <w:p w14:paraId="4FA14D35" w14:textId="26F8F6B7" w:rsidR="00853AF0" w:rsidRPr="00AF1CB5" w:rsidRDefault="00853AF0" w:rsidP="00C67046">
      <w:pPr>
        <w:pStyle w:val="TOC2"/>
        <w:rPr>
          <w:rFonts w:ascii="Calibri" w:hAnsi="Calibri"/>
          <w:sz w:val="22"/>
          <w:szCs w:val="22"/>
        </w:rPr>
      </w:pPr>
      <w:r w:rsidRPr="00AF1CB5">
        <w:tab/>
      </w:r>
      <w:r>
        <w:t>What Can School Divisions Modify?</w:t>
      </w:r>
      <w:hyperlink w:anchor="_Toc284924999" w:history="1">
        <w:r w:rsidRPr="00AF1CB5">
          <w:rPr>
            <w:webHidden/>
          </w:rPr>
          <w:tab/>
        </w:r>
        <w:r w:rsidR="00595BDE">
          <w:rPr>
            <w:webHidden/>
          </w:rPr>
          <w:t>5</w:t>
        </w:r>
      </w:hyperlink>
    </w:p>
    <w:p w14:paraId="39D8C532" w14:textId="77777777" w:rsidR="0092534E" w:rsidRPr="00AF1CB5" w:rsidRDefault="0092534E" w:rsidP="00C67046">
      <w:pPr>
        <w:pStyle w:val="TOC2"/>
      </w:pPr>
    </w:p>
    <w:p w14:paraId="4C11D0E0" w14:textId="30F2E578" w:rsidR="00733F67" w:rsidRPr="00AF1CB5" w:rsidRDefault="006B1AB8" w:rsidP="00C67046">
      <w:pPr>
        <w:pStyle w:val="TOC2"/>
        <w:rPr>
          <w:rFonts w:ascii="Calibri" w:hAnsi="Calibri"/>
          <w:sz w:val="22"/>
          <w:szCs w:val="22"/>
        </w:rPr>
      </w:pPr>
      <w:hyperlink w:anchor="_Toc284925000" w:history="1">
        <w:r w:rsidR="00733F67" w:rsidRPr="00AF1CB5">
          <w:rPr>
            <w:rStyle w:val="Hyperlink"/>
            <w:b/>
          </w:rPr>
          <w:t>Par</w:t>
        </w:r>
        <w:r w:rsidR="00A36A3B" w:rsidRPr="00AF1CB5">
          <w:rPr>
            <w:rStyle w:val="Hyperlink"/>
            <w:b/>
          </w:rPr>
          <w:t xml:space="preserve">t 2: Uniform </w:t>
        </w:r>
        <w:r w:rsidR="00733F67" w:rsidRPr="00AF1CB5">
          <w:rPr>
            <w:rStyle w:val="Hyperlink"/>
            <w:b/>
          </w:rPr>
          <w:t>Performance Standards</w:t>
        </w:r>
        <w:r w:rsidR="00A36A3B" w:rsidRPr="00AF1CB5">
          <w:rPr>
            <w:rStyle w:val="Hyperlink"/>
            <w:b/>
          </w:rPr>
          <w:t xml:space="preserve"> for Teachers</w:t>
        </w:r>
        <w:r w:rsidR="00733F67" w:rsidRPr="00AF1CB5">
          <w:rPr>
            <w:webHidden/>
          </w:rPr>
          <w:tab/>
        </w:r>
        <w:r w:rsidR="00734C76" w:rsidRPr="00AF1CB5">
          <w:rPr>
            <w:webHidden/>
          </w:rPr>
          <w:fldChar w:fldCharType="begin"/>
        </w:r>
        <w:r w:rsidR="00733F67" w:rsidRPr="00AF1CB5">
          <w:rPr>
            <w:webHidden/>
          </w:rPr>
          <w:instrText xml:space="preserve"> PAGEREF _Toc284925000 \h </w:instrText>
        </w:r>
        <w:r w:rsidR="00734C76" w:rsidRPr="00AF1CB5">
          <w:rPr>
            <w:webHidden/>
          </w:rPr>
        </w:r>
        <w:r w:rsidR="00734C76" w:rsidRPr="00AF1CB5">
          <w:rPr>
            <w:webHidden/>
          </w:rPr>
          <w:fldChar w:fldCharType="separate"/>
        </w:r>
        <w:r w:rsidR="00945E39">
          <w:rPr>
            <w:webHidden/>
          </w:rPr>
          <w:t>7</w:t>
        </w:r>
        <w:r w:rsidR="00734C76" w:rsidRPr="00AF1CB5">
          <w:rPr>
            <w:webHidden/>
          </w:rPr>
          <w:fldChar w:fldCharType="end"/>
        </w:r>
      </w:hyperlink>
    </w:p>
    <w:p w14:paraId="628706AD" w14:textId="2106F7ED" w:rsidR="00733F67" w:rsidRPr="00AF1CB5" w:rsidRDefault="0092534E" w:rsidP="00C67046">
      <w:pPr>
        <w:pStyle w:val="TOC2"/>
        <w:rPr>
          <w:rFonts w:ascii="Calibri" w:hAnsi="Calibri"/>
          <w:sz w:val="22"/>
          <w:szCs w:val="22"/>
        </w:rPr>
      </w:pPr>
      <w:r w:rsidRPr="00AF1CB5">
        <w:tab/>
      </w:r>
      <w:hyperlink w:anchor="_Toc284925001" w:history="1">
        <w:r w:rsidR="00733F67" w:rsidRPr="00AF1CB5">
          <w:rPr>
            <w:rStyle w:val="Hyperlink"/>
          </w:rPr>
          <w:t>Defining Teacher Performance Standards</w:t>
        </w:r>
        <w:r w:rsidR="00733F67" w:rsidRPr="00AF1CB5">
          <w:rPr>
            <w:webHidden/>
          </w:rPr>
          <w:tab/>
        </w:r>
        <w:r w:rsidR="00734C76" w:rsidRPr="00AF1CB5">
          <w:rPr>
            <w:webHidden/>
          </w:rPr>
          <w:fldChar w:fldCharType="begin"/>
        </w:r>
        <w:r w:rsidR="00733F67" w:rsidRPr="00AF1CB5">
          <w:rPr>
            <w:webHidden/>
          </w:rPr>
          <w:instrText xml:space="preserve"> PAGEREF _Toc284925001 \h </w:instrText>
        </w:r>
        <w:r w:rsidR="00734C76" w:rsidRPr="00AF1CB5">
          <w:rPr>
            <w:webHidden/>
          </w:rPr>
        </w:r>
        <w:r w:rsidR="00734C76" w:rsidRPr="00AF1CB5">
          <w:rPr>
            <w:webHidden/>
          </w:rPr>
          <w:fldChar w:fldCharType="separate"/>
        </w:r>
        <w:r w:rsidR="00945E39">
          <w:rPr>
            <w:webHidden/>
          </w:rPr>
          <w:t>7</w:t>
        </w:r>
        <w:r w:rsidR="00734C76" w:rsidRPr="00AF1CB5">
          <w:rPr>
            <w:webHidden/>
          </w:rPr>
          <w:fldChar w:fldCharType="end"/>
        </w:r>
      </w:hyperlink>
    </w:p>
    <w:p w14:paraId="71180ADD" w14:textId="04274F17" w:rsidR="00733F67" w:rsidRPr="00AF1CB5" w:rsidRDefault="0092534E" w:rsidP="00C67046">
      <w:pPr>
        <w:pStyle w:val="TOC2"/>
        <w:rPr>
          <w:rFonts w:ascii="Calibri" w:hAnsi="Calibri"/>
          <w:sz w:val="22"/>
          <w:szCs w:val="22"/>
        </w:rPr>
      </w:pPr>
      <w:r w:rsidRPr="00AF1CB5">
        <w:tab/>
      </w:r>
      <w:hyperlink w:anchor="_Toc284925002" w:history="1">
        <w:r w:rsidR="00733F67" w:rsidRPr="00AF1CB5">
          <w:rPr>
            <w:rStyle w:val="Hyperlink"/>
          </w:rPr>
          <w:t>Performance Standards</w:t>
        </w:r>
        <w:r w:rsidR="00733F67" w:rsidRPr="00AF1CB5">
          <w:rPr>
            <w:webHidden/>
          </w:rPr>
          <w:tab/>
        </w:r>
        <w:r w:rsidR="00734C76" w:rsidRPr="00AF1CB5">
          <w:rPr>
            <w:webHidden/>
          </w:rPr>
          <w:fldChar w:fldCharType="begin"/>
        </w:r>
        <w:r w:rsidR="00733F67" w:rsidRPr="00AF1CB5">
          <w:rPr>
            <w:webHidden/>
          </w:rPr>
          <w:instrText xml:space="preserve"> PAGEREF _Toc284925002 \h </w:instrText>
        </w:r>
        <w:r w:rsidR="00734C76" w:rsidRPr="00AF1CB5">
          <w:rPr>
            <w:webHidden/>
          </w:rPr>
        </w:r>
        <w:r w:rsidR="00734C76" w:rsidRPr="00AF1CB5">
          <w:rPr>
            <w:webHidden/>
          </w:rPr>
          <w:fldChar w:fldCharType="separate"/>
        </w:r>
        <w:r w:rsidR="00945E39">
          <w:rPr>
            <w:webHidden/>
          </w:rPr>
          <w:t>7</w:t>
        </w:r>
        <w:r w:rsidR="00734C76" w:rsidRPr="00AF1CB5">
          <w:rPr>
            <w:webHidden/>
          </w:rPr>
          <w:fldChar w:fldCharType="end"/>
        </w:r>
      </w:hyperlink>
    </w:p>
    <w:p w14:paraId="4265AF54" w14:textId="0D98C1FD" w:rsidR="00733F67" w:rsidRPr="00AF1CB5" w:rsidRDefault="0092534E" w:rsidP="00C67046">
      <w:pPr>
        <w:pStyle w:val="TOC2"/>
        <w:rPr>
          <w:rFonts w:ascii="Calibri" w:hAnsi="Calibri"/>
          <w:sz w:val="22"/>
          <w:szCs w:val="22"/>
        </w:rPr>
      </w:pPr>
      <w:r w:rsidRPr="00AF1CB5">
        <w:tab/>
      </w:r>
      <w:hyperlink w:anchor="_Toc284925003" w:history="1">
        <w:r w:rsidR="00733F67" w:rsidRPr="00AF1CB5">
          <w:rPr>
            <w:rStyle w:val="Hyperlink"/>
          </w:rPr>
          <w:t>Performance Indicators</w:t>
        </w:r>
        <w:r w:rsidR="00733F67" w:rsidRPr="00AF1CB5">
          <w:rPr>
            <w:webHidden/>
          </w:rPr>
          <w:tab/>
        </w:r>
        <w:r w:rsidR="00734C76" w:rsidRPr="00AF1CB5">
          <w:rPr>
            <w:webHidden/>
          </w:rPr>
          <w:fldChar w:fldCharType="begin"/>
        </w:r>
        <w:r w:rsidR="00733F67" w:rsidRPr="00AF1CB5">
          <w:rPr>
            <w:webHidden/>
          </w:rPr>
          <w:instrText xml:space="preserve"> PAGEREF _Toc284925003 \h </w:instrText>
        </w:r>
        <w:r w:rsidR="00734C76" w:rsidRPr="00AF1CB5">
          <w:rPr>
            <w:webHidden/>
          </w:rPr>
        </w:r>
        <w:r w:rsidR="00734C76" w:rsidRPr="00AF1CB5">
          <w:rPr>
            <w:webHidden/>
          </w:rPr>
          <w:fldChar w:fldCharType="separate"/>
        </w:r>
        <w:r w:rsidR="00945E39">
          <w:rPr>
            <w:webHidden/>
          </w:rPr>
          <w:t>8</w:t>
        </w:r>
        <w:r w:rsidR="00734C76" w:rsidRPr="00AF1CB5">
          <w:rPr>
            <w:webHidden/>
          </w:rPr>
          <w:fldChar w:fldCharType="end"/>
        </w:r>
      </w:hyperlink>
    </w:p>
    <w:p w14:paraId="52040AD9" w14:textId="77777777" w:rsidR="0092534E" w:rsidRPr="00AF1CB5" w:rsidRDefault="0092534E" w:rsidP="00C67046">
      <w:pPr>
        <w:pStyle w:val="TOC2"/>
      </w:pPr>
    </w:p>
    <w:p w14:paraId="0020FECD" w14:textId="70B24B39" w:rsidR="00733F67" w:rsidRPr="00AF1CB5" w:rsidRDefault="006B1AB8" w:rsidP="00C67046">
      <w:pPr>
        <w:pStyle w:val="TOC2"/>
        <w:rPr>
          <w:rFonts w:ascii="Calibri" w:hAnsi="Calibri"/>
          <w:sz w:val="22"/>
          <w:szCs w:val="22"/>
        </w:rPr>
      </w:pPr>
      <w:hyperlink w:anchor="_Toc284925004" w:history="1">
        <w:r w:rsidR="00733F67" w:rsidRPr="00AF1CB5">
          <w:rPr>
            <w:rStyle w:val="Hyperlink"/>
            <w:b/>
          </w:rPr>
          <w:t>Part 3: Documenting Teacher Performance</w:t>
        </w:r>
        <w:r w:rsidR="00733F67" w:rsidRPr="00AF1CB5">
          <w:rPr>
            <w:webHidden/>
          </w:rPr>
          <w:tab/>
        </w:r>
        <w:r w:rsidR="00734C76" w:rsidRPr="00AF1CB5">
          <w:rPr>
            <w:webHidden/>
          </w:rPr>
          <w:fldChar w:fldCharType="begin"/>
        </w:r>
        <w:r w:rsidR="00733F67" w:rsidRPr="00AF1CB5">
          <w:rPr>
            <w:webHidden/>
          </w:rPr>
          <w:instrText xml:space="preserve"> PAGEREF _Toc284925004 \h </w:instrText>
        </w:r>
        <w:r w:rsidR="00734C76" w:rsidRPr="00AF1CB5">
          <w:rPr>
            <w:webHidden/>
          </w:rPr>
        </w:r>
        <w:r w:rsidR="00734C76" w:rsidRPr="00AF1CB5">
          <w:rPr>
            <w:webHidden/>
          </w:rPr>
          <w:fldChar w:fldCharType="separate"/>
        </w:r>
        <w:r w:rsidR="00945E39">
          <w:rPr>
            <w:webHidden/>
          </w:rPr>
          <w:t>15</w:t>
        </w:r>
        <w:r w:rsidR="00734C76" w:rsidRPr="00AF1CB5">
          <w:rPr>
            <w:webHidden/>
          </w:rPr>
          <w:fldChar w:fldCharType="end"/>
        </w:r>
      </w:hyperlink>
    </w:p>
    <w:p w14:paraId="0CDBBB65" w14:textId="348A9C09" w:rsidR="00733F67" w:rsidRPr="00AF1CB5" w:rsidRDefault="0092534E" w:rsidP="00C67046">
      <w:pPr>
        <w:pStyle w:val="TOC2"/>
        <w:rPr>
          <w:rFonts w:ascii="Calibri" w:hAnsi="Calibri"/>
          <w:sz w:val="22"/>
          <w:szCs w:val="22"/>
        </w:rPr>
      </w:pPr>
      <w:r w:rsidRPr="00AF1CB5">
        <w:tab/>
      </w:r>
      <w:hyperlink w:anchor="_Toc284925005" w:history="1">
        <w:r w:rsidR="00733F67" w:rsidRPr="00AF1CB5">
          <w:rPr>
            <w:rStyle w:val="Hyperlink"/>
          </w:rPr>
          <w:t>Observations</w:t>
        </w:r>
        <w:r w:rsidR="00733F67" w:rsidRPr="00AF1CB5">
          <w:rPr>
            <w:webHidden/>
          </w:rPr>
          <w:tab/>
        </w:r>
        <w:r w:rsidR="00734C76" w:rsidRPr="00AF1CB5">
          <w:rPr>
            <w:webHidden/>
          </w:rPr>
          <w:fldChar w:fldCharType="begin"/>
        </w:r>
        <w:r w:rsidR="00733F67" w:rsidRPr="00AF1CB5">
          <w:rPr>
            <w:webHidden/>
          </w:rPr>
          <w:instrText xml:space="preserve"> PAGEREF _Toc284925005 \h </w:instrText>
        </w:r>
        <w:r w:rsidR="00734C76" w:rsidRPr="00AF1CB5">
          <w:rPr>
            <w:webHidden/>
          </w:rPr>
        </w:r>
        <w:r w:rsidR="00734C76" w:rsidRPr="00AF1CB5">
          <w:rPr>
            <w:webHidden/>
          </w:rPr>
          <w:fldChar w:fldCharType="separate"/>
        </w:r>
        <w:r w:rsidR="00945E39">
          <w:rPr>
            <w:webHidden/>
          </w:rPr>
          <w:t>16</w:t>
        </w:r>
        <w:r w:rsidR="00734C76" w:rsidRPr="00AF1CB5">
          <w:rPr>
            <w:webHidden/>
          </w:rPr>
          <w:fldChar w:fldCharType="end"/>
        </w:r>
      </w:hyperlink>
    </w:p>
    <w:p w14:paraId="64B0B8A7" w14:textId="00C42C47" w:rsidR="00733F67" w:rsidRPr="00AF1CB5" w:rsidRDefault="0092534E" w:rsidP="00C67046">
      <w:pPr>
        <w:pStyle w:val="TOC2"/>
        <w:rPr>
          <w:rFonts w:ascii="Calibri" w:hAnsi="Calibri"/>
          <w:sz w:val="22"/>
          <w:szCs w:val="22"/>
        </w:rPr>
      </w:pPr>
      <w:r w:rsidRPr="00AF1CB5">
        <w:tab/>
      </w:r>
      <w:r w:rsidRPr="00AF1CB5">
        <w:tab/>
      </w:r>
      <w:hyperlink w:anchor="_Toc284925006" w:history="1">
        <w:r w:rsidR="00733F67" w:rsidRPr="00AF1CB5">
          <w:rPr>
            <w:rStyle w:val="Hyperlink"/>
          </w:rPr>
          <w:t>Formal Observation</w:t>
        </w:r>
        <w:r w:rsidR="00733F67" w:rsidRPr="00AF1CB5">
          <w:rPr>
            <w:webHidden/>
          </w:rPr>
          <w:tab/>
        </w:r>
        <w:r w:rsidR="00734C76" w:rsidRPr="00AF1CB5">
          <w:rPr>
            <w:webHidden/>
          </w:rPr>
          <w:fldChar w:fldCharType="begin"/>
        </w:r>
        <w:r w:rsidR="00733F67" w:rsidRPr="00AF1CB5">
          <w:rPr>
            <w:webHidden/>
          </w:rPr>
          <w:instrText xml:space="preserve"> PAGEREF _Toc284925006 \h </w:instrText>
        </w:r>
        <w:r w:rsidR="00734C76" w:rsidRPr="00AF1CB5">
          <w:rPr>
            <w:webHidden/>
          </w:rPr>
        </w:r>
        <w:r w:rsidR="00734C76" w:rsidRPr="00AF1CB5">
          <w:rPr>
            <w:webHidden/>
          </w:rPr>
          <w:fldChar w:fldCharType="separate"/>
        </w:r>
        <w:r w:rsidR="00945E39">
          <w:rPr>
            <w:webHidden/>
          </w:rPr>
          <w:t>17</w:t>
        </w:r>
        <w:r w:rsidR="00734C76" w:rsidRPr="00AF1CB5">
          <w:rPr>
            <w:webHidden/>
          </w:rPr>
          <w:fldChar w:fldCharType="end"/>
        </w:r>
      </w:hyperlink>
    </w:p>
    <w:p w14:paraId="6AA8D844" w14:textId="28606EE3" w:rsidR="00733F67" w:rsidRPr="00AF1CB5" w:rsidRDefault="0092534E" w:rsidP="00C67046">
      <w:pPr>
        <w:pStyle w:val="TOC2"/>
      </w:pPr>
      <w:r w:rsidRPr="00AF1CB5">
        <w:tab/>
      </w:r>
      <w:r w:rsidRPr="00AF1CB5">
        <w:tab/>
      </w:r>
      <w:hyperlink w:anchor="_Toc284925007" w:history="1">
        <w:r w:rsidR="00733F67" w:rsidRPr="00AF1CB5">
          <w:rPr>
            <w:rStyle w:val="Hyperlink"/>
          </w:rPr>
          <w:t>Informal Observation</w:t>
        </w:r>
        <w:r w:rsidR="00595BDE">
          <w:rPr>
            <w:rStyle w:val="Hyperlink"/>
          </w:rPr>
          <w:t>s and Walk-throughs</w:t>
        </w:r>
        <w:r w:rsidR="00733F67" w:rsidRPr="00AF1CB5">
          <w:rPr>
            <w:webHidden/>
          </w:rPr>
          <w:tab/>
        </w:r>
        <w:r w:rsidR="001C68D2">
          <w:rPr>
            <w:webHidden/>
          </w:rPr>
          <w:t>25</w:t>
        </w:r>
      </w:hyperlink>
    </w:p>
    <w:p w14:paraId="6E58E565" w14:textId="203DD49C" w:rsidR="00733F67" w:rsidRPr="00AF1CB5" w:rsidRDefault="0092534E" w:rsidP="00C67046">
      <w:pPr>
        <w:pStyle w:val="TOC2"/>
        <w:rPr>
          <w:rFonts w:ascii="Calibri" w:hAnsi="Calibri"/>
          <w:sz w:val="22"/>
          <w:szCs w:val="22"/>
        </w:rPr>
      </w:pPr>
      <w:r w:rsidRPr="00AF1CB5">
        <w:tab/>
      </w:r>
      <w:hyperlink w:anchor="_Toc284925008" w:history="1">
        <w:r w:rsidR="00733F67" w:rsidRPr="00AF1CB5">
          <w:rPr>
            <w:rStyle w:val="Hyperlink"/>
          </w:rPr>
          <w:t>Student Surveys</w:t>
        </w:r>
        <w:r w:rsidR="00733F67" w:rsidRPr="00AF1CB5">
          <w:rPr>
            <w:webHidden/>
          </w:rPr>
          <w:tab/>
        </w:r>
        <w:r w:rsidR="001C68D2">
          <w:rPr>
            <w:webHidden/>
          </w:rPr>
          <w:t>28</w:t>
        </w:r>
      </w:hyperlink>
    </w:p>
    <w:p w14:paraId="63654A60" w14:textId="496BF165" w:rsidR="00733F67" w:rsidRPr="00AF1CB5" w:rsidRDefault="0092534E" w:rsidP="00C67046">
      <w:pPr>
        <w:pStyle w:val="TOC2"/>
        <w:rPr>
          <w:rFonts w:ascii="Calibri" w:hAnsi="Calibri"/>
          <w:sz w:val="22"/>
          <w:szCs w:val="22"/>
        </w:rPr>
      </w:pPr>
      <w:r w:rsidRPr="00AF1CB5">
        <w:tab/>
      </w:r>
      <w:hyperlink w:anchor="_Toc284925009" w:history="1">
        <w:r w:rsidR="00733F67" w:rsidRPr="00AF1CB5">
          <w:rPr>
            <w:rStyle w:val="Hyperlink"/>
            <w:iCs/>
          </w:rPr>
          <w:t>Document</w:t>
        </w:r>
        <w:r w:rsidR="00595BDE">
          <w:rPr>
            <w:rStyle w:val="Hyperlink"/>
            <w:iCs/>
          </w:rPr>
          <w:t>ation</w:t>
        </w:r>
        <w:r w:rsidR="00733F67" w:rsidRPr="00AF1CB5">
          <w:rPr>
            <w:rStyle w:val="Hyperlink"/>
            <w:iCs/>
          </w:rPr>
          <w:t xml:space="preserve"> Logs</w:t>
        </w:r>
        <w:r w:rsidR="00733F67" w:rsidRPr="00AF1CB5">
          <w:rPr>
            <w:webHidden/>
          </w:rPr>
          <w:tab/>
        </w:r>
        <w:r w:rsidR="001C68D2">
          <w:rPr>
            <w:webHidden/>
          </w:rPr>
          <w:t>38</w:t>
        </w:r>
      </w:hyperlink>
    </w:p>
    <w:p w14:paraId="378FF5FE" w14:textId="3EF8F227" w:rsidR="00F659A5" w:rsidRPr="00AF1CB5" w:rsidRDefault="0092534E" w:rsidP="00C67046">
      <w:pPr>
        <w:pStyle w:val="TOC2"/>
      </w:pPr>
      <w:r w:rsidRPr="00AF1CB5">
        <w:tab/>
      </w:r>
      <w:r w:rsidRPr="00AF1CB5">
        <w:tab/>
      </w:r>
      <w:r w:rsidR="00F659A5" w:rsidRPr="00AF1CB5">
        <w:t>Sample Documentation</w:t>
      </w:r>
      <w:r w:rsidRPr="00AF1CB5">
        <w:tab/>
      </w:r>
      <w:r w:rsidR="001C68D2">
        <w:t>38</w:t>
      </w:r>
    </w:p>
    <w:p w14:paraId="3F14BF1F" w14:textId="2D923BF3" w:rsidR="00F659A5" w:rsidRPr="00AF1CB5" w:rsidRDefault="00E730E3" w:rsidP="00C67046">
      <w:pPr>
        <w:pStyle w:val="TOC2"/>
      </w:pPr>
      <w:r w:rsidRPr="00AF1CB5">
        <w:tab/>
      </w:r>
      <w:r w:rsidR="00F659A5" w:rsidRPr="00AF1CB5">
        <w:t>Self-</w:t>
      </w:r>
      <w:r w:rsidR="00E074C1">
        <w:t>e</w:t>
      </w:r>
      <w:r w:rsidR="00F659A5" w:rsidRPr="00AF1CB5">
        <w:t>valuation</w:t>
      </w:r>
      <w:r w:rsidR="00F659A5" w:rsidRPr="00AF1CB5">
        <w:tab/>
      </w:r>
      <w:r w:rsidR="001C68D2">
        <w:t>45</w:t>
      </w:r>
    </w:p>
    <w:p w14:paraId="6053EAFB" w14:textId="780072F8" w:rsidR="00532B52" w:rsidRPr="00AF1CB5" w:rsidRDefault="00F659A5" w:rsidP="00C67046">
      <w:pPr>
        <w:pStyle w:val="TOC2"/>
      </w:pPr>
      <w:r w:rsidRPr="00AF1CB5">
        <w:t xml:space="preserve">  </w:t>
      </w:r>
      <w:r w:rsidR="00532B52" w:rsidRPr="00AF1CB5">
        <w:t xml:space="preserve">         </w:t>
      </w:r>
    </w:p>
    <w:p w14:paraId="0E6A8B29" w14:textId="032E4D91" w:rsidR="00733F67" w:rsidRPr="00AF1CB5" w:rsidRDefault="006B1AB8" w:rsidP="00C67046">
      <w:pPr>
        <w:pStyle w:val="TOC2"/>
        <w:rPr>
          <w:rFonts w:ascii="Calibri" w:hAnsi="Calibri"/>
          <w:sz w:val="22"/>
          <w:szCs w:val="22"/>
        </w:rPr>
      </w:pPr>
      <w:hyperlink w:anchor="_Toc284925015" w:history="1">
        <w:r w:rsidR="00733F67" w:rsidRPr="00AF1CB5">
          <w:rPr>
            <w:rStyle w:val="Hyperlink"/>
            <w:b/>
          </w:rPr>
          <w:t xml:space="preserve">Part 4: Connecting Teacher Performance to Student </w:t>
        </w:r>
        <w:r w:rsidR="00532B52" w:rsidRPr="00AF1CB5">
          <w:rPr>
            <w:rStyle w:val="Hyperlink"/>
            <w:b/>
          </w:rPr>
          <w:t xml:space="preserve">Academic </w:t>
        </w:r>
        <w:r w:rsidR="00733F67" w:rsidRPr="00AF1CB5">
          <w:rPr>
            <w:rStyle w:val="Hyperlink"/>
            <w:b/>
          </w:rPr>
          <w:t>Progress</w:t>
        </w:r>
        <w:r w:rsidR="00733F67" w:rsidRPr="00AF1CB5">
          <w:rPr>
            <w:webHidden/>
          </w:rPr>
          <w:tab/>
        </w:r>
        <w:r w:rsidR="001C68D2">
          <w:rPr>
            <w:webHidden/>
          </w:rPr>
          <w:t>4</w:t>
        </w:r>
      </w:hyperlink>
      <w:r w:rsidR="00397008">
        <w:t>7</w:t>
      </w:r>
    </w:p>
    <w:p w14:paraId="72E419C9" w14:textId="3E16B7CC" w:rsidR="00733F67" w:rsidRPr="00AF1CB5" w:rsidRDefault="0092534E" w:rsidP="00C67046">
      <w:pPr>
        <w:pStyle w:val="TOC2"/>
        <w:rPr>
          <w:rFonts w:ascii="Calibri" w:hAnsi="Calibri"/>
          <w:sz w:val="22"/>
          <w:szCs w:val="22"/>
        </w:rPr>
      </w:pPr>
      <w:r w:rsidRPr="00AF1CB5">
        <w:tab/>
      </w:r>
      <w:hyperlink w:anchor="_Toc284925018" w:history="1">
        <w:r w:rsidR="00733F67" w:rsidRPr="00AF1CB5">
          <w:rPr>
            <w:rStyle w:val="Hyperlink"/>
          </w:rPr>
          <w:t>Virginia Law</w:t>
        </w:r>
        <w:r w:rsidR="00733F67" w:rsidRPr="00AF1CB5">
          <w:rPr>
            <w:webHidden/>
          </w:rPr>
          <w:tab/>
        </w:r>
        <w:r w:rsidR="001C68D2">
          <w:rPr>
            <w:webHidden/>
          </w:rPr>
          <w:t>4</w:t>
        </w:r>
      </w:hyperlink>
      <w:r w:rsidR="00397008">
        <w:t>8</w:t>
      </w:r>
    </w:p>
    <w:p w14:paraId="33BE1E0B" w14:textId="2B1E53DE" w:rsidR="00733F67" w:rsidRPr="00AF1CB5" w:rsidRDefault="0092534E" w:rsidP="00C67046">
      <w:pPr>
        <w:pStyle w:val="TOC2"/>
        <w:rPr>
          <w:rFonts w:ascii="Calibri" w:hAnsi="Calibri"/>
          <w:sz w:val="22"/>
          <w:szCs w:val="22"/>
        </w:rPr>
      </w:pPr>
      <w:r w:rsidRPr="00AF1CB5">
        <w:tab/>
      </w:r>
      <w:hyperlink w:anchor="_Toc284925019" w:history="1">
        <w:r w:rsidR="00733F67" w:rsidRPr="00AF1CB5">
          <w:rPr>
            <w:rStyle w:val="Hyperlink"/>
          </w:rPr>
          <w:t>Methods for Connecting Student Performance to Teacher Evaluation</w:t>
        </w:r>
        <w:r w:rsidR="00733F67" w:rsidRPr="00AF1CB5">
          <w:rPr>
            <w:webHidden/>
          </w:rPr>
          <w:tab/>
        </w:r>
      </w:hyperlink>
      <w:r w:rsidR="00397008">
        <w:t>49</w:t>
      </w:r>
    </w:p>
    <w:p w14:paraId="1F9366BD" w14:textId="03FEDCF4" w:rsidR="00733F67" w:rsidRPr="00AF1CB5" w:rsidRDefault="0092534E" w:rsidP="00C67046">
      <w:pPr>
        <w:pStyle w:val="TOC2"/>
        <w:rPr>
          <w:rFonts w:ascii="Calibri" w:hAnsi="Calibri"/>
          <w:sz w:val="22"/>
          <w:szCs w:val="22"/>
        </w:rPr>
      </w:pPr>
      <w:r w:rsidRPr="00AF1CB5">
        <w:tab/>
      </w:r>
      <w:hyperlink w:anchor="_Toc284925020" w:history="1">
        <w:r w:rsidR="00733F67" w:rsidRPr="00AF1CB5">
          <w:rPr>
            <w:rStyle w:val="Hyperlink"/>
          </w:rPr>
          <w:t>Goal Setting for Student Achievement</w:t>
        </w:r>
        <w:r w:rsidR="00733F67" w:rsidRPr="00AF1CB5">
          <w:rPr>
            <w:webHidden/>
          </w:rPr>
          <w:tab/>
        </w:r>
        <w:r w:rsidR="001C68D2">
          <w:rPr>
            <w:webHidden/>
          </w:rPr>
          <w:t>5</w:t>
        </w:r>
      </w:hyperlink>
      <w:r w:rsidR="00397008">
        <w:t>2</w:t>
      </w:r>
    </w:p>
    <w:p w14:paraId="65D1687D" w14:textId="7FDEF913" w:rsidR="0092534E" w:rsidRPr="00AF1CB5" w:rsidRDefault="0092534E" w:rsidP="00C67046">
      <w:pPr>
        <w:pStyle w:val="TOC2"/>
      </w:pPr>
      <w:r w:rsidRPr="00AF1CB5">
        <w:tab/>
      </w:r>
      <w:r w:rsidRPr="00AF1CB5">
        <w:tab/>
      </w:r>
    </w:p>
    <w:p w14:paraId="2DA27407" w14:textId="648BAB3C" w:rsidR="00733F67" w:rsidRPr="004E0FCA" w:rsidRDefault="006B1AB8" w:rsidP="00C67046">
      <w:pPr>
        <w:pStyle w:val="TOC2"/>
      </w:pPr>
      <w:hyperlink w:anchor="_Toc284925028" w:history="1">
        <w:r w:rsidR="00733F67" w:rsidRPr="00AF1CB5">
          <w:rPr>
            <w:rStyle w:val="Hyperlink"/>
            <w:b/>
          </w:rPr>
          <w:t>Part 5: Rating Teacher Performance</w:t>
        </w:r>
        <w:r w:rsidR="00733F67" w:rsidRPr="00AF1CB5">
          <w:rPr>
            <w:webHidden/>
          </w:rPr>
          <w:tab/>
        </w:r>
        <w:r w:rsidR="004E0FCA">
          <w:rPr>
            <w:webHidden/>
          </w:rPr>
          <w:t xml:space="preserve"> </w:t>
        </w:r>
        <w:r w:rsidR="001C68D2">
          <w:rPr>
            <w:webHidden/>
          </w:rPr>
          <w:t>5</w:t>
        </w:r>
      </w:hyperlink>
      <w:r w:rsidR="00397008">
        <w:t>5</w:t>
      </w:r>
    </w:p>
    <w:p w14:paraId="4C4A0A9B" w14:textId="6B2CE787" w:rsidR="00733F67" w:rsidRPr="00AF1CB5" w:rsidRDefault="0092534E" w:rsidP="00C67046">
      <w:pPr>
        <w:pStyle w:val="TOC2"/>
        <w:rPr>
          <w:rFonts w:ascii="Calibri" w:hAnsi="Calibri"/>
          <w:sz w:val="22"/>
          <w:szCs w:val="22"/>
        </w:rPr>
      </w:pPr>
      <w:r w:rsidRPr="00AF1CB5">
        <w:tab/>
      </w:r>
      <w:hyperlink w:anchor="_Toc284925029" w:history="1">
        <w:r w:rsidR="00733F67" w:rsidRPr="00AF1CB5">
          <w:rPr>
            <w:rStyle w:val="Hyperlink"/>
          </w:rPr>
          <w:t>Interim Evaluation</w:t>
        </w:r>
        <w:r w:rsidR="00733F67" w:rsidRPr="00AF1CB5">
          <w:rPr>
            <w:webHidden/>
          </w:rPr>
          <w:tab/>
        </w:r>
        <w:r w:rsidR="001C68D2">
          <w:rPr>
            <w:webHidden/>
          </w:rPr>
          <w:t>5</w:t>
        </w:r>
      </w:hyperlink>
      <w:r w:rsidR="00397008">
        <w:t>5</w:t>
      </w:r>
    </w:p>
    <w:p w14:paraId="4F85C2E3" w14:textId="0B7D6638" w:rsidR="00733F67" w:rsidRPr="00AF1CB5" w:rsidRDefault="0092534E" w:rsidP="00C67046">
      <w:pPr>
        <w:pStyle w:val="TOC2"/>
        <w:rPr>
          <w:rFonts w:ascii="Calibri" w:hAnsi="Calibri"/>
          <w:sz w:val="22"/>
          <w:szCs w:val="22"/>
        </w:rPr>
      </w:pPr>
      <w:r w:rsidRPr="00AF1CB5">
        <w:tab/>
      </w:r>
      <w:hyperlink w:anchor="_Toc284925030" w:history="1">
        <w:r w:rsidR="00733F67" w:rsidRPr="00AF1CB5">
          <w:rPr>
            <w:rStyle w:val="Hyperlink"/>
          </w:rPr>
          <w:t>Summative Evaluation</w:t>
        </w:r>
        <w:r w:rsidR="00733F67" w:rsidRPr="00AF1CB5">
          <w:rPr>
            <w:webHidden/>
          </w:rPr>
          <w:tab/>
        </w:r>
        <w:r w:rsidR="001C68D2">
          <w:rPr>
            <w:webHidden/>
          </w:rPr>
          <w:t>6</w:t>
        </w:r>
      </w:hyperlink>
      <w:r w:rsidR="00397008">
        <w:t>2</w:t>
      </w:r>
    </w:p>
    <w:p w14:paraId="59924B7D" w14:textId="2E93C56C" w:rsidR="00733F67" w:rsidRPr="00AF1CB5" w:rsidRDefault="0092534E" w:rsidP="00C67046">
      <w:pPr>
        <w:pStyle w:val="TOC2"/>
        <w:rPr>
          <w:rFonts w:ascii="Calibri" w:hAnsi="Calibri"/>
          <w:sz w:val="22"/>
          <w:szCs w:val="22"/>
        </w:rPr>
      </w:pPr>
      <w:r w:rsidRPr="00AF1CB5">
        <w:tab/>
      </w:r>
      <w:hyperlink w:anchor="_Toc284925031" w:history="1">
        <w:r w:rsidR="00733F67" w:rsidRPr="00AF1CB5">
          <w:rPr>
            <w:rStyle w:val="Hyperlink"/>
          </w:rPr>
          <w:t>Definitions of Ratings</w:t>
        </w:r>
        <w:r w:rsidR="00733F67" w:rsidRPr="00AF1CB5">
          <w:rPr>
            <w:webHidden/>
          </w:rPr>
          <w:tab/>
        </w:r>
        <w:r w:rsidR="001C68D2">
          <w:rPr>
            <w:webHidden/>
          </w:rPr>
          <w:t>6</w:t>
        </w:r>
      </w:hyperlink>
      <w:r w:rsidR="00397008">
        <w:t>2</w:t>
      </w:r>
    </w:p>
    <w:p w14:paraId="27565274" w14:textId="03BAE54A" w:rsidR="00733F67" w:rsidRPr="00AF1CB5" w:rsidRDefault="0092534E" w:rsidP="00C67046">
      <w:pPr>
        <w:pStyle w:val="TOC2"/>
        <w:rPr>
          <w:rFonts w:ascii="Calibri" w:hAnsi="Calibri"/>
          <w:sz w:val="22"/>
          <w:szCs w:val="22"/>
        </w:rPr>
      </w:pPr>
      <w:r w:rsidRPr="00AF1CB5">
        <w:tab/>
      </w:r>
      <w:hyperlink w:anchor="_Toc284925034" w:history="1">
        <w:r w:rsidR="00733F67" w:rsidRPr="00AF1CB5">
          <w:rPr>
            <w:rStyle w:val="Hyperlink"/>
          </w:rPr>
          <w:t>Performance Rubric</w:t>
        </w:r>
        <w:r w:rsidR="00595BDE">
          <w:rPr>
            <w:rStyle w:val="Hyperlink"/>
          </w:rPr>
          <w:t>s</w:t>
        </w:r>
        <w:r w:rsidR="00733F67" w:rsidRPr="00AF1CB5">
          <w:rPr>
            <w:webHidden/>
          </w:rPr>
          <w:tab/>
        </w:r>
        <w:r w:rsidR="001C68D2">
          <w:rPr>
            <w:webHidden/>
          </w:rPr>
          <w:t>6</w:t>
        </w:r>
      </w:hyperlink>
      <w:r w:rsidR="00397008">
        <w:t>3</w:t>
      </w:r>
    </w:p>
    <w:p w14:paraId="39692C16" w14:textId="4C7CFD2C" w:rsidR="00733F67" w:rsidRPr="00AF1CB5" w:rsidRDefault="0092534E" w:rsidP="00C67046">
      <w:pPr>
        <w:pStyle w:val="TOC2"/>
        <w:rPr>
          <w:rFonts w:ascii="Calibri" w:hAnsi="Calibri"/>
          <w:sz w:val="22"/>
          <w:szCs w:val="22"/>
        </w:rPr>
      </w:pPr>
      <w:r w:rsidRPr="00AF1CB5">
        <w:tab/>
      </w:r>
      <w:r w:rsidRPr="00AF1CB5">
        <w:tab/>
      </w:r>
      <w:hyperlink r:id="rId13" w:anchor="_Toc284925036" w:history="1">
        <w:r w:rsidR="00733F67" w:rsidRPr="00AF1CB5">
          <w:rPr>
            <w:rStyle w:val="Hyperlink"/>
          </w:rPr>
          <w:t>Performance Standard 1: Professional Knowledge</w:t>
        </w:r>
        <w:r w:rsidR="00733F67" w:rsidRPr="00AF1CB5">
          <w:rPr>
            <w:webHidden/>
          </w:rPr>
          <w:tab/>
        </w:r>
        <w:r w:rsidR="001C68D2">
          <w:rPr>
            <w:webHidden/>
          </w:rPr>
          <w:t>6</w:t>
        </w:r>
      </w:hyperlink>
      <w:r w:rsidR="00397008">
        <w:t>4</w:t>
      </w:r>
    </w:p>
    <w:p w14:paraId="12CD1758" w14:textId="63A49AF2" w:rsidR="00733F67" w:rsidRPr="00AF1CB5" w:rsidRDefault="0092534E" w:rsidP="00C67046">
      <w:pPr>
        <w:pStyle w:val="TOC2"/>
        <w:rPr>
          <w:rFonts w:ascii="Calibri" w:hAnsi="Calibri"/>
          <w:sz w:val="22"/>
          <w:szCs w:val="22"/>
        </w:rPr>
      </w:pPr>
      <w:r w:rsidRPr="00AF1CB5">
        <w:tab/>
      </w:r>
      <w:r w:rsidRPr="00AF1CB5">
        <w:tab/>
      </w:r>
      <w:hyperlink r:id="rId14" w:anchor="_Toc284925037" w:history="1">
        <w:r w:rsidR="00733F67" w:rsidRPr="00AF1CB5">
          <w:rPr>
            <w:rStyle w:val="Hyperlink"/>
          </w:rPr>
          <w:t>Performance Standard 2: Instructional Planning</w:t>
        </w:r>
        <w:r w:rsidR="00733F67" w:rsidRPr="00AF1CB5">
          <w:rPr>
            <w:webHidden/>
          </w:rPr>
          <w:tab/>
        </w:r>
        <w:r w:rsidR="001C68D2">
          <w:rPr>
            <w:webHidden/>
          </w:rPr>
          <w:t>6</w:t>
        </w:r>
      </w:hyperlink>
      <w:r w:rsidR="00397008">
        <w:t>5</w:t>
      </w:r>
    </w:p>
    <w:p w14:paraId="61054C28" w14:textId="4BFA205D" w:rsidR="00733F67" w:rsidRPr="00AF1CB5" w:rsidRDefault="0092534E" w:rsidP="00C67046">
      <w:pPr>
        <w:pStyle w:val="TOC2"/>
        <w:rPr>
          <w:rFonts w:ascii="Calibri" w:hAnsi="Calibri"/>
          <w:sz w:val="22"/>
          <w:szCs w:val="22"/>
        </w:rPr>
      </w:pPr>
      <w:r w:rsidRPr="00AF1CB5">
        <w:tab/>
      </w:r>
      <w:r w:rsidRPr="00AF1CB5">
        <w:tab/>
      </w:r>
      <w:hyperlink r:id="rId15" w:anchor="_Toc284925038" w:history="1">
        <w:r w:rsidR="00733F67" w:rsidRPr="00AF1CB5">
          <w:rPr>
            <w:rStyle w:val="Hyperlink"/>
          </w:rPr>
          <w:t>Performance Standard 3: Instructional Delivery</w:t>
        </w:r>
        <w:r w:rsidR="00733F67" w:rsidRPr="00AF1CB5">
          <w:rPr>
            <w:webHidden/>
          </w:rPr>
          <w:tab/>
        </w:r>
        <w:r w:rsidR="001C68D2">
          <w:rPr>
            <w:webHidden/>
          </w:rPr>
          <w:t>6</w:t>
        </w:r>
      </w:hyperlink>
      <w:r w:rsidR="00397008">
        <w:t>6</w:t>
      </w:r>
    </w:p>
    <w:p w14:paraId="2347756C" w14:textId="217F1199" w:rsidR="00733F67" w:rsidRPr="00AF1CB5" w:rsidRDefault="0092534E" w:rsidP="00C67046">
      <w:pPr>
        <w:pStyle w:val="TOC2"/>
        <w:rPr>
          <w:rFonts w:ascii="Calibri" w:hAnsi="Calibri"/>
          <w:sz w:val="22"/>
          <w:szCs w:val="22"/>
        </w:rPr>
      </w:pPr>
      <w:r w:rsidRPr="00AF1CB5">
        <w:tab/>
      </w:r>
      <w:r w:rsidRPr="00AF1CB5">
        <w:tab/>
      </w:r>
      <w:hyperlink r:id="rId16" w:anchor="_Toc284925039" w:history="1">
        <w:r w:rsidR="00733F67" w:rsidRPr="00AF1CB5">
          <w:rPr>
            <w:rStyle w:val="Hyperlink"/>
          </w:rPr>
          <w:t>Performance Standard 4: Assessment of/for Student Learning</w:t>
        </w:r>
        <w:r w:rsidR="00733F67" w:rsidRPr="00AF1CB5">
          <w:rPr>
            <w:webHidden/>
          </w:rPr>
          <w:tab/>
        </w:r>
        <w:r w:rsidR="001C68D2">
          <w:rPr>
            <w:webHidden/>
          </w:rPr>
          <w:t>6</w:t>
        </w:r>
      </w:hyperlink>
      <w:r w:rsidR="00397008">
        <w:t>7</w:t>
      </w:r>
    </w:p>
    <w:p w14:paraId="07707060" w14:textId="13A42754" w:rsidR="00733F67" w:rsidRPr="00AF1CB5" w:rsidRDefault="0092534E" w:rsidP="00C67046">
      <w:pPr>
        <w:pStyle w:val="TOC2"/>
        <w:rPr>
          <w:rFonts w:ascii="Calibri" w:hAnsi="Calibri"/>
          <w:sz w:val="22"/>
          <w:szCs w:val="22"/>
        </w:rPr>
      </w:pPr>
      <w:r w:rsidRPr="00AF1CB5">
        <w:tab/>
      </w:r>
      <w:r w:rsidRPr="00AF1CB5">
        <w:tab/>
      </w:r>
      <w:hyperlink r:id="rId17" w:anchor="_Toc284925040" w:history="1">
        <w:r w:rsidR="00733F67" w:rsidRPr="00AF1CB5">
          <w:rPr>
            <w:rStyle w:val="Hyperlink"/>
          </w:rPr>
          <w:t>Performance Standard 5: Learning Environment</w:t>
        </w:r>
        <w:r w:rsidR="00733F67" w:rsidRPr="00AF1CB5">
          <w:rPr>
            <w:webHidden/>
          </w:rPr>
          <w:tab/>
        </w:r>
        <w:r w:rsidR="001C68D2">
          <w:rPr>
            <w:webHidden/>
          </w:rPr>
          <w:t>6</w:t>
        </w:r>
      </w:hyperlink>
      <w:r w:rsidR="00397008">
        <w:t>8</w:t>
      </w:r>
    </w:p>
    <w:p w14:paraId="1039657D" w14:textId="445DA82B" w:rsidR="00595BDE" w:rsidRPr="00AF1CB5" w:rsidRDefault="00595BDE" w:rsidP="00C67046">
      <w:pPr>
        <w:pStyle w:val="TOC2"/>
        <w:rPr>
          <w:rFonts w:ascii="Calibri" w:hAnsi="Calibri"/>
          <w:sz w:val="22"/>
          <w:szCs w:val="22"/>
        </w:rPr>
      </w:pPr>
      <w:r w:rsidRPr="00AF1CB5">
        <w:tab/>
      </w:r>
      <w:r w:rsidRPr="00AF1CB5">
        <w:tab/>
      </w:r>
      <w:hyperlink r:id="rId18" w:anchor="_Toc284925040" w:history="1">
        <w:r w:rsidRPr="00AF1CB5">
          <w:rPr>
            <w:rStyle w:val="Hyperlink"/>
          </w:rPr>
          <w:t xml:space="preserve">Performance Standard </w:t>
        </w:r>
        <w:r>
          <w:rPr>
            <w:rStyle w:val="Hyperlink"/>
          </w:rPr>
          <w:t>6</w:t>
        </w:r>
        <w:r w:rsidRPr="00AF1CB5">
          <w:rPr>
            <w:rStyle w:val="Hyperlink"/>
          </w:rPr>
          <w:t>:</w:t>
        </w:r>
        <w:r>
          <w:rPr>
            <w:rStyle w:val="Hyperlink"/>
          </w:rPr>
          <w:t xml:space="preserve"> Culturally Responsive Teaching and Equitable Practices</w:t>
        </w:r>
        <w:r w:rsidRPr="00AF1CB5">
          <w:rPr>
            <w:webHidden/>
          </w:rPr>
          <w:tab/>
        </w:r>
      </w:hyperlink>
      <w:r w:rsidR="00397008">
        <w:t>69</w:t>
      </w:r>
    </w:p>
    <w:p w14:paraId="7F93D8EE" w14:textId="1FE42749" w:rsidR="00733F67" w:rsidRPr="00AF1CB5" w:rsidRDefault="0092534E" w:rsidP="00C67046">
      <w:pPr>
        <w:pStyle w:val="TOC2"/>
      </w:pPr>
      <w:r w:rsidRPr="00AF1CB5">
        <w:tab/>
      </w:r>
      <w:r w:rsidRPr="00AF1CB5">
        <w:tab/>
      </w:r>
      <w:hyperlink r:id="rId19" w:anchor="_Toc284925041" w:history="1">
        <w:r w:rsidR="00733F67" w:rsidRPr="00AF1CB5">
          <w:rPr>
            <w:rStyle w:val="Hyperlink"/>
          </w:rPr>
          <w:t xml:space="preserve">Performance Standard </w:t>
        </w:r>
        <w:r w:rsidR="00595BDE">
          <w:rPr>
            <w:rStyle w:val="Hyperlink"/>
          </w:rPr>
          <w:t>7</w:t>
        </w:r>
        <w:r w:rsidR="00733F67" w:rsidRPr="00AF1CB5">
          <w:rPr>
            <w:rStyle w:val="Hyperlink"/>
          </w:rPr>
          <w:t>: Professionalism</w:t>
        </w:r>
        <w:r w:rsidR="00733F67" w:rsidRPr="00AF1CB5">
          <w:rPr>
            <w:webHidden/>
          </w:rPr>
          <w:tab/>
        </w:r>
        <w:r w:rsidR="001C68D2">
          <w:rPr>
            <w:webHidden/>
          </w:rPr>
          <w:t>7</w:t>
        </w:r>
      </w:hyperlink>
      <w:r w:rsidR="00397008">
        <w:t>0</w:t>
      </w:r>
    </w:p>
    <w:p w14:paraId="65F61C4B" w14:textId="65A14DC6" w:rsidR="00532B52" w:rsidRPr="00AF1CB5" w:rsidRDefault="00532B52" w:rsidP="00C67046">
      <w:pPr>
        <w:pStyle w:val="TOC2"/>
        <w:rPr>
          <w:rFonts w:ascii="Calibri" w:hAnsi="Calibri"/>
          <w:sz w:val="22"/>
          <w:szCs w:val="22"/>
        </w:rPr>
      </w:pPr>
      <w:r w:rsidRPr="00AF1CB5">
        <w:tab/>
      </w:r>
      <w:r w:rsidRPr="00AF1CB5">
        <w:tab/>
      </w:r>
      <w:hyperlink r:id="rId20" w:anchor="_Toc284925043" w:history="1">
        <w:r w:rsidRPr="00AF1CB5">
          <w:rPr>
            <w:rStyle w:val="Hyperlink"/>
          </w:rPr>
          <w:t xml:space="preserve">Performance Standard </w:t>
        </w:r>
        <w:r w:rsidR="00595BDE">
          <w:rPr>
            <w:rStyle w:val="Hyperlink"/>
          </w:rPr>
          <w:t>8</w:t>
        </w:r>
        <w:r w:rsidRPr="00AF1CB5">
          <w:rPr>
            <w:rStyle w:val="Hyperlink"/>
          </w:rPr>
          <w:t xml:space="preserve">: Student </w:t>
        </w:r>
        <w:r w:rsidR="008772A1" w:rsidRPr="00AF1CB5">
          <w:rPr>
            <w:rStyle w:val="Hyperlink"/>
          </w:rPr>
          <w:t xml:space="preserve">Academic </w:t>
        </w:r>
        <w:r w:rsidRPr="00AF1CB5">
          <w:rPr>
            <w:rStyle w:val="Hyperlink"/>
          </w:rPr>
          <w:t>Progress</w:t>
        </w:r>
        <w:r w:rsidRPr="00AF1CB5">
          <w:rPr>
            <w:webHidden/>
          </w:rPr>
          <w:tab/>
        </w:r>
        <w:r w:rsidR="001C68D2">
          <w:rPr>
            <w:webHidden/>
          </w:rPr>
          <w:t>7</w:t>
        </w:r>
      </w:hyperlink>
      <w:r w:rsidR="00397008">
        <w:t>2</w:t>
      </w:r>
    </w:p>
    <w:p w14:paraId="2DA85093" w14:textId="72A0EEDC" w:rsidR="00733F67" w:rsidRDefault="0092534E" w:rsidP="00C67046">
      <w:pPr>
        <w:pStyle w:val="TOC2"/>
      </w:pPr>
      <w:r w:rsidRPr="00AF1CB5">
        <w:tab/>
      </w:r>
      <w:hyperlink w:anchor="_Toc284925042" w:history="1">
        <w:r w:rsidR="00733F67" w:rsidRPr="00AF1CB5">
          <w:rPr>
            <w:rStyle w:val="Hyperlink"/>
          </w:rPr>
          <w:t>Performance Rubrics and Summative Evaluation</w:t>
        </w:r>
        <w:r w:rsidR="00733F67" w:rsidRPr="00AF1CB5">
          <w:rPr>
            <w:webHidden/>
          </w:rPr>
          <w:tab/>
        </w:r>
        <w:r w:rsidR="001C68D2">
          <w:rPr>
            <w:webHidden/>
          </w:rPr>
          <w:t>7</w:t>
        </w:r>
      </w:hyperlink>
      <w:r w:rsidR="00397008">
        <w:t>2</w:t>
      </w:r>
    </w:p>
    <w:p w14:paraId="4D7D5395" w14:textId="23BAB8A5" w:rsidR="00595BDE" w:rsidRPr="00AF1CB5" w:rsidRDefault="00595BDE" w:rsidP="00C67046">
      <w:pPr>
        <w:pStyle w:val="TOC2"/>
        <w:rPr>
          <w:rFonts w:ascii="Calibri" w:hAnsi="Calibri"/>
          <w:sz w:val="22"/>
          <w:szCs w:val="22"/>
        </w:rPr>
      </w:pPr>
      <w:r w:rsidRPr="00AF1CB5">
        <w:tab/>
      </w:r>
      <w:hyperlink w:anchor="_Toc284925042" w:history="1">
        <w:r>
          <w:rPr>
            <w:rStyle w:val="Hyperlink"/>
          </w:rPr>
          <w:t>Single Summative Rating</w:t>
        </w:r>
        <w:r w:rsidRPr="00AF1CB5">
          <w:rPr>
            <w:webHidden/>
          </w:rPr>
          <w:tab/>
        </w:r>
        <w:r w:rsidR="001C68D2">
          <w:rPr>
            <w:webHidden/>
          </w:rPr>
          <w:t>7</w:t>
        </w:r>
      </w:hyperlink>
      <w:r w:rsidR="00397008">
        <w:t>3</w:t>
      </w:r>
    </w:p>
    <w:p w14:paraId="2D27DD63" w14:textId="582165FC" w:rsidR="009F33D4" w:rsidRDefault="009F33D4">
      <w:pPr>
        <w:rPr>
          <w:rFonts w:ascii="Times New Roman" w:hAnsi="Times New Roman" w:cs="Times New Roman"/>
          <w:bCs/>
          <w:noProof/>
        </w:rPr>
      </w:pPr>
    </w:p>
    <w:p w14:paraId="6D64EB77" w14:textId="1CDDAC69" w:rsidR="00733F67" w:rsidRPr="00AF1CB5" w:rsidRDefault="006B1AB8" w:rsidP="00C67046">
      <w:pPr>
        <w:pStyle w:val="TOC2"/>
        <w:rPr>
          <w:rFonts w:ascii="Calibri" w:hAnsi="Calibri"/>
          <w:sz w:val="22"/>
          <w:szCs w:val="22"/>
        </w:rPr>
      </w:pPr>
      <w:hyperlink w:anchor="_Toc284925044" w:history="1">
        <w:r w:rsidR="00733F67" w:rsidRPr="00AF1CB5">
          <w:rPr>
            <w:rStyle w:val="Hyperlink"/>
            <w:b/>
          </w:rPr>
          <w:t>Part 6: Improving Teacher Performance</w:t>
        </w:r>
        <w:r w:rsidR="00733F67" w:rsidRPr="00AF1CB5">
          <w:rPr>
            <w:webHidden/>
          </w:rPr>
          <w:tab/>
        </w:r>
        <w:r w:rsidR="001C68D2">
          <w:rPr>
            <w:webHidden/>
          </w:rPr>
          <w:t>8</w:t>
        </w:r>
      </w:hyperlink>
      <w:r w:rsidR="00397008">
        <w:t>2</w:t>
      </w:r>
    </w:p>
    <w:p w14:paraId="53AA1F87" w14:textId="68A7D336" w:rsidR="00733F67" w:rsidRPr="00AF1CB5" w:rsidRDefault="0092534E" w:rsidP="00C67046">
      <w:pPr>
        <w:pStyle w:val="TOC2"/>
        <w:rPr>
          <w:rFonts w:ascii="Calibri" w:hAnsi="Calibri"/>
          <w:sz w:val="22"/>
          <w:szCs w:val="22"/>
        </w:rPr>
      </w:pPr>
      <w:r w:rsidRPr="00AF1CB5">
        <w:tab/>
      </w:r>
      <w:hyperlink w:anchor="_Toc284925045" w:history="1">
        <w:r w:rsidR="00733F67" w:rsidRPr="00AF1CB5">
          <w:rPr>
            <w:rStyle w:val="Hyperlink"/>
          </w:rPr>
          <w:t>Support Dialogue</w:t>
        </w:r>
        <w:r w:rsidR="00733F67" w:rsidRPr="00AF1CB5">
          <w:rPr>
            <w:webHidden/>
          </w:rPr>
          <w:tab/>
        </w:r>
        <w:r w:rsidR="001C68D2">
          <w:rPr>
            <w:webHidden/>
          </w:rPr>
          <w:t>8</w:t>
        </w:r>
      </w:hyperlink>
      <w:r w:rsidR="00397008">
        <w:t>3</w:t>
      </w:r>
    </w:p>
    <w:p w14:paraId="40885C14" w14:textId="4E71166B" w:rsidR="00733F67" w:rsidRPr="00AF1CB5" w:rsidRDefault="0092534E" w:rsidP="00C67046">
      <w:pPr>
        <w:pStyle w:val="TOC2"/>
        <w:rPr>
          <w:rFonts w:ascii="Calibri" w:hAnsi="Calibri"/>
          <w:sz w:val="22"/>
          <w:szCs w:val="22"/>
        </w:rPr>
      </w:pPr>
      <w:r w:rsidRPr="00AF1CB5">
        <w:tab/>
      </w:r>
      <w:hyperlink w:anchor="_Toc284925046" w:history="1">
        <w:r w:rsidR="00733F67" w:rsidRPr="00AF1CB5">
          <w:rPr>
            <w:rStyle w:val="Hyperlink"/>
          </w:rPr>
          <w:t>Performance Improvement Plan</w:t>
        </w:r>
        <w:r w:rsidR="00733F67" w:rsidRPr="00AF1CB5">
          <w:rPr>
            <w:webHidden/>
          </w:rPr>
          <w:tab/>
        </w:r>
        <w:r w:rsidR="001C68D2">
          <w:rPr>
            <w:webHidden/>
          </w:rPr>
          <w:t>8</w:t>
        </w:r>
      </w:hyperlink>
      <w:r w:rsidR="00397008">
        <w:t>5</w:t>
      </w:r>
    </w:p>
    <w:p w14:paraId="4A414388" w14:textId="62597DAC" w:rsidR="00733F67" w:rsidRPr="00AF1CB5" w:rsidRDefault="0092534E" w:rsidP="00C67046">
      <w:pPr>
        <w:pStyle w:val="TOC2"/>
        <w:rPr>
          <w:rFonts w:ascii="Calibri" w:hAnsi="Calibri"/>
          <w:sz w:val="22"/>
          <w:szCs w:val="22"/>
        </w:rPr>
      </w:pPr>
      <w:r w:rsidRPr="00AF1CB5">
        <w:tab/>
      </w:r>
      <w:r w:rsidRPr="00AF1CB5">
        <w:tab/>
      </w:r>
      <w:hyperlink w:anchor="_Toc284925047" w:history="1">
        <w:r w:rsidR="00733F67" w:rsidRPr="00AF1CB5">
          <w:rPr>
            <w:rStyle w:val="Hyperlink"/>
          </w:rPr>
          <w:t>Implementation of Performance Improvement Plan</w:t>
        </w:r>
        <w:r w:rsidR="00733F67" w:rsidRPr="00AF1CB5">
          <w:rPr>
            <w:webHidden/>
          </w:rPr>
          <w:tab/>
        </w:r>
        <w:r w:rsidR="001C68D2">
          <w:rPr>
            <w:webHidden/>
          </w:rPr>
          <w:t>8</w:t>
        </w:r>
      </w:hyperlink>
      <w:r w:rsidR="00397008">
        <w:t>5</w:t>
      </w:r>
    </w:p>
    <w:p w14:paraId="44C89132" w14:textId="43D0359D" w:rsidR="00733F67" w:rsidRPr="00AF1CB5" w:rsidRDefault="0092534E" w:rsidP="00C67046">
      <w:pPr>
        <w:pStyle w:val="TOC2"/>
        <w:rPr>
          <w:rFonts w:ascii="Calibri" w:hAnsi="Calibri"/>
          <w:sz w:val="22"/>
          <w:szCs w:val="22"/>
        </w:rPr>
      </w:pPr>
      <w:r w:rsidRPr="00AF1CB5">
        <w:tab/>
      </w:r>
      <w:r w:rsidRPr="00AF1CB5">
        <w:tab/>
      </w:r>
      <w:hyperlink w:anchor="_Toc284925048" w:history="1">
        <w:r w:rsidR="00733F67" w:rsidRPr="00AF1CB5">
          <w:rPr>
            <w:rStyle w:val="Hyperlink"/>
          </w:rPr>
          <w:t>Resolution of Performance Improvement Plan</w:t>
        </w:r>
        <w:r w:rsidR="00733F67" w:rsidRPr="00AF1CB5">
          <w:rPr>
            <w:webHidden/>
          </w:rPr>
          <w:tab/>
        </w:r>
        <w:r w:rsidR="001C68D2">
          <w:rPr>
            <w:webHidden/>
          </w:rPr>
          <w:t>8</w:t>
        </w:r>
      </w:hyperlink>
      <w:r w:rsidR="00397008">
        <w:t>5</w:t>
      </w:r>
    </w:p>
    <w:p w14:paraId="5D770E5E" w14:textId="0EC39E8C" w:rsidR="00733F67" w:rsidRPr="005A6B47" w:rsidRDefault="0092534E" w:rsidP="00C67046">
      <w:pPr>
        <w:pStyle w:val="TOC2"/>
        <w:rPr>
          <w:rFonts w:ascii="Calibri" w:hAnsi="Calibri"/>
          <w:sz w:val="22"/>
          <w:szCs w:val="22"/>
        </w:rPr>
      </w:pPr>
      <w:r w:rsidRPr="00AF1CB5">
        <w:tab/>
      </w:r>
      <w:r w:rsidRPr="00AF1CB5">
        <w:tab/>
      </w:r>
      <w:hyperlink w:anchor="_Toc284925049" w:history="1">
        <w:r w:rsidR="00733F67" w:rsidRPr="00AF1CB5">
          <w:rPr>
            <w:rStyle w:val="Hyperlink"/>
          </w:rPr>
          <w:t xml:space="preserve">Request for Review of an </w:t>
        </w:r>
        <w:r w:rsidR="00D442DD" w:rsidRPr="00D442DD">
          <w:rPr>
            <w:rStyle w:val="Hyperlink"/>
            <w:i/>
            <w:iCs/>
          </w:rPr>
          <w:t>Ineffective</w:t>
        </w:r>
        <w:r w:rsidR="00733F67" w:rsidRPr="00AF1CB5">
          <w:rPr>
            <w:rStyle w:val="Hyperlink"/>
          </w:rPr>
          <w:t xml:space="preserve"> Rating</w:t>
        </w:r>
        <w:r w:rsidR="00733F67" w:rsidRPr="00AF1CB5">
          <w:rPr>
            <w:webHidden/>
          </w:rPr>
          <w:tab/>
        </w:r>
        <w:r w:rsidR="001C68D2">
          <w:rPr>
            <w:webHidden/>
          </w:rPr>
          <w:t>8</w:t>
        </w:r>
      </w:hyperlink>
      <w:r w:rsidR="00397008">
        <w:t>6</w:t>
      </w:r>
    </w:p>
    <w:p w14:paraId="3B6F18DF" w14:textId="77777777" w:rsidR="0092534E" w:rsidRPr="005A6B47" w:rsidRDefault="0092534E" w:rsidP="00C67046">
      <w:pPr>
        <w:pStyle w:val="TOC2"/>
      </w:pPr>
    </w:p>
    <w:p w14:paraId="502D7827" w14:textId="069D837C" w:rsidR="00907779" w:rsidRPr="00907779" w:rsidRDefault="00734C76" w:rsidP="00C67046">
      <w:pPr>
        <w:pStyle w:val="TOC2"/>
        <w:sectPr w:rsidR="00907779" w:rsidRPr="00907779" w:rsidSect="008B07D6">
          <w:footerReference w:type="even" r:id="rId21"/>
          <w:footerReference w:type="default" r:id="rId22"/>
          <w:footerReference w:type="first" r:id="rId23"/>
          <w:footnotePr>
            <w:numFmt w:val="lowerLetter"/>
          </w:footnotePr>
          <w:endnotePr>
            <w:numFmt w:val="decimal"/>
          </w:endnotePr>
          <w:pgSz w:w="12240" w:h="15840"/>
          <w:pgMar w:top="1440" w:right="1440" w:bottom="1440" w:left="1440" w:header="720" w:footer="720" w:gutter="0"/>
          <w:pgNumType w:fmt="lowerRoman" w:start="1"/>
          <w:cols w:space="720" w:equalWidth="0">
            <w:col w:w="9360"/>
          </w:cols>
          <w:titlePg/>
          <w:docGrid w:linePitch="326"/>
        </w:sectPr>
      </w:pPr>
      <w:r w:rsidRPr="007E09C7">
        <w:fldChar w:fldCharType="end"/>
      </w:r>
      <w:r w:rsidR="00BF12FE" w:rsidRPr="00A86AD4">
        <w:rPr>
          <w:b/>
          <w:bCs w:val="0"/>
        </w:rPr>
        <w:t>References</w:t>
      </w:r>
      <w:r w:rsidR="00BF12FE" w:rsidRPr="00BF12FE">
        <w:rPr>
          <w:webHidden/>
        </w:rPr>
        <w:tab/>
      </w:r>
      <w:bookmarkStart w:id="1" w:name="_Toc274637636"/>
      <w:r w:rsidR="00397008">
        <w:rPr>
          <w:webHidden/>
        </w:rPr>
        <w:t>89</w:t>
      </w:r>
    </w:p>
    <w:p w14:paraId="661FA500" w14:textId="77777777" w:rsidR="00A9034D" w:rsidRPr="00231AD0" w:rsidRDefault="00A9034D" w:rsidP="00A9034D">
      <w:pPr>
        <w:jc w:val="center"/>
        <w:rPr>
          <w:b/>
          <w:bCs/>
          <w:sz w:val="36"/>
          <w:szCs w:val="36"/>
        </w:rPr>
      </w:pPr>
      <w:bookmarkStart w:id="2" w:name="_Toc284924994"/>
      <w:bookmarkStart w:id="3" w:name="_Hlk54606235"/>
      <w:r w:rsidRPr="00231AD0">
        <w:rPr>
          <w:b/>
          <w:bCs/>
          <w:sz w:val="36"/>
          <w:szCs w:val="36"/>
        </w:rPr>
        <w:lastRenderedPageBreak/>
        <w:t>Foreword</w:t>
      </w:r>
    </w:p>
    <w:p w14:paraId="6709DD58" w14:textId="77777777" w:rsidR="00A9034D" w:rsidRPr="00231AD0" w:rsidRDefault="00A9034D" w:rsidP="00A9034D">
      <w:pPr>
        <w:rPr>
          <w:u w:val="single"/>
        </w:rPr>
      </w:pPr>
    </w:p>
    <w:p w14:paraId="669EB5AD" w14:textId="77777777" w:rsidR="00A9034D" w:rsidRPr="00231AD0" w:rsidRDefault="00A9034D" w:rsidP="00A9034D">
      <w:pPr>
        <w:tabs>
          <w:tab w:val="left" w:pos="5760"/>
        </w:tabs>
        <w:rPr>
          <w:b/>
          <w:bCs/>
          <w:sz w:val="28"/>
          <w:szCs w:val="28"/>
        </w:rPr>
      </w:pPr>
      <w:r w:rsidRPr="00231AD0">
        <w:rPr>
          <w:b/>
          <w:bCs/>
          <w:sz w:val="28"/>
          <w:szCs w:val="28"/>
        </w:rPr>
        <w:t>Three-Phase Revision Plan</w:t>
      </w:r>
    </w:p>
    <w:p w14:paraId="71AC8BE2" w14:textId="77777777" w:rsidR="00A9034D" w:rsidRPr="00231AD0" w:rsidRDefault="00A9034D" w:rsidP="00A9034D">
      <w:pPr>
        <w:tabs>
          <w:tab w:val="left" w:pos="5760"/>
        </w:tabs>
        <w:rPr>
          <w:b/>
          <w:bCs/>
        </w:rPr>
      </w:pPr>
    </w:p>
    <w:p w14:paraId="037F40D6" w14:textId="77777777" w:rsidR="00A9034D" w:rsidRPr="00231AD0" w:rsidRDefault="00A9034D" w:rsidP="00A9034D">
      <w:pPr>
        <w:tabs>
          <w:tab w:val="left" w:pos="5760"/>
        </w:tabs>
        <w:spacing w:after="120"/>
        <w:rPr>
          <w:i/>
        </w:rPr>
      </w:pPr>
      <w:r w:rsidRPr="00231AD0">
        <w:t xml:space="preserve">The Virginia Department of Education and the Board of Education are involved in a three-phase plan to revise the </w:t>
      </w:r>
      <w:r w:rsidRPr="00231AD0">
        <w:rPr>
          <w:i/>
        </w:rPr>
        <w:t xml:space="preserve">Guidelines for Uniform Performance Standards and Evaluation Criteria for Teachers.  </w:t>
      </w:r>
    </w:p>
    <w:p w14:paraId="43E6FC3A" w14:textId="77777777" w:rsidR="00A9034D" w:rsidRPr="00231AD0" w:rsidRDefault="00A9034D" w:rsidP="00A9034D">
      <w:pPr>
        <w:numPr>
          <w:ilvl w:val="0"/>
          <w:numId w:val="51"/>
        </w:numPr>
        <w:tabs>
          <w:tab w:val="left" w:pos="5760"/>
        </w:tabs>
        <w:spacing w:after="120"/>
        <w:rPr>
          <w:iCs/>
        </w:rPr>
      </w:pPr>
      <w:r w:rsidRPr="00231AD0">
        <w:rPr>
          <w:iCs/>
        </w:rPr>
        <w:t xml:space="preserve">Phase 1 was completed and approved by the Board of Education in Fall 2019, and the revised </w:t>
      </w:r>
      <w:r w:rsidRPr="00231AD0">
        <w:rPr>
          <w:i/>
        </w:rPr>
        <w:t xml:space="preserve">Guidelines for Uniform Performance Standards and Evaluation Criteria for Teachers </w:t>
      </w:r>
      <w:r w:rsidRPr="00231AD0">
        <w:rPr>
          <w:iCs/>
        </w:rPr>
        <w:t xml:space="preserve">became effective in January 2020.  These revisions solely addressed the weighting of the performance standards for the evaluation of teachers. </w:t>
      </w:r>
    </w:p>
    <w:p w14:paraId="0F67168A" w14:textId="77777777" w:rsidR="00A9034D" w:rsidRPr="00231AD0" w:rsidRDefault="00A9034D" w:rsidP="00A9034D">
      <w:pPr>
        <w:numPr>
          <w:ilvl w:val="0"/>
          <w:numId w:val="51"/>
        </w:numPr>
        <w:tabs>
          <w:tab w:val="left" w:pos="5760"/>
        </w:tabs>
        <w:spacing w:after="120"/>
        <w:rPr>
          <w:iCs/>
        </w:rPr>
      </w:pPr>
      <w:r w:rsidRPr="00231AD0">
        <w:rPr>
          <w:iCs/>
        </w:rPr>
        <w:t xml:space="preserve">Phase 2 is intended as a bridge between the current and future teacher performance evaluation systems. The major revision to the </w:t>
      </w:r>
      <w:r w:rsidRPr="00231AD0">
        <w:rPr>
          <w:i/>
        </w:rPr>
        <w:t>Guidelines</w:t>
      </w:r>
      <w:r w:rsidRPr="00231AD0">
        <w:rPr>
          <w:iCs/>
        </w:rPr>
        <w:t xml:space="preserve"> in Phase 2 is the creation of a new performance standard, </w:t>
      </w:r>
      <w:r w:rsidRPr="00231AD0">
        <w:rPr>
          <w:i/>
        </w:rPr>
        <w:t>Culturally Responsive</w:t>
      </w:r>
      <w:r w:rsidRPr="00231AD0">
        <w:rPr>
          <w:iCs/>
        </w:rPr>
        <w:t xml:space="preserve"> </w:t>
      </w:r>
      <w:r w:rsidRPr="00231AD0">
        <w:rPr>
          <w:i/>
        </w:rPr>
        <w:t>Teaching and Equitable Practices.</w:t>
      </w:r>
      <w:r w:rsidRPr="00231AD0">
        <w:t xml:space="preserve">  The establishment of this performance standard addresses </w:t>
      </w:r>
      <w:hyperlink r:id="rId24" w:history="1">
        <w:r w:rsidRPr="008B7235">
          <w:rPr>
            <w:rStyle w:val="Hyperlink"/>
            <w:color w:val="auto"/>
            <w:u w:val="none"/>
          </w:rPr>
          <w:t>House Bill 1904</w:t>
        </w:r>
      </w:hyperlink>
      <w:r w:rsidRPr="008B7235">
        <w:t xml:space="preserve"> </w:t>
      </w:r>
      <w:r w:rsidRPr="00231AD0">
        <w:t>(identical to Senate Bill 1196) passed by the 2021 General Assembly requiring that “Evaluations shall include an evaluation of cultural competency.”</w:t>
      </w:r>
      <w:r w:rsidRPr="00231AD0">
        <w:rPr>
          <w:i/>
        </w:rPr>
        <w:t xml:space="preserve"> </w:t>
      </w:r>
      <w:r w:rsidRPr="00231AD0">
        <w:t xml:space="preserve">Additionally, minor edits and technical revisions recommended by the workgroup were incorporated in the </w:t>
      </w:r>
      <w:r w:rsidRPr="00231AD0">
        <w:rPr>
          <w:i/>
        </w:rPr>
        <w:t>Guidelines</w:t>
      </w:r>
      <w:r w:rsidRPr="00231AD0">
        <w:t xml:space="preserve">.  </w:t>
      </w:r>
      <w:r w:rsidRPr="00231AD0">
        <w:rPr>
          <w:i/>
        </w:rPr>
        <w:t xml:space="preserve"> </w:t>
      </w:r>
    </w:p>
    <w:p w14:paraId="00D85AF8" w14:textId="77777777" w:rsidR="00A9034D" w:rsidRPr="00231AD0" w:rsidRDefault="00A9034D" w:rsidP="00A9034D">
      <w:pPr>
        <w:numPr>
          <w:ilvl w:val="0"/>
          <w:numId w:val="51"/>
        </w:numPr>
        <w:tabs>
          <w:tab w:val="left" w:pos="5760"/>
        </w:tabs>
        <w:rPr>
          <w:iCs/>
        </w:rPr>
      </w:pPr>
      <w:r w:rsidRPr="00231AD0">
        <w:rPr>
          <w:iCs/>
        </w:rPr>
        <w:t xml:space="preserve">Phase 3, beginning in April 2021, will involve a comprehensive revision of the </w:t>
      </w:r>
      <w:r w:rsidRPr="00231AD0">
        <w:rPr>
          <w:i/>
          <w:iCs/>
        </w:rPr>
        <w:t>Guidelines for Uniform Performance Standards and Evaluation Criteria for Teachers</w:t>
      </w:r>
      <w:r w:rsidRPr="00231AD0">
        <w:rPr>
          <w:iCs/>
        </w:rPr>
        <w:t>, including the development of a model evaluation system.</w:t>
      </w:r>
      <w:r w:rsidRPr="00231AD0">
        <w:rPr>
          <w:iCs/>
          <w:color w:val="FF0000"/>
        </w:rPr>
        <w:t xml:space="preserve">  </w:t>
      </w:r>
      <w:bookmarkStart w:id="4" w:name="_Hlk66959075"/>
      <w:r w:rsidRPr="00231AD0">
        <w:rPr>
          <w:iCs/>
        </w:rPr>
        <w:t>Phase 3 is expected to build on the importance of using multiple data sources and integrating professional development through feedback and coaching into the teacher evaluation system.</w:t>
      </w:r>
      <w:bookmarkEnd w:id="4"/>
    </w:p>
    <w:p w14:paraId="1A873360" w14:textId="77777777" w:rsidR="00A9034D" w:rsidRDefault="00A9034D" w:rsidP="00224E80">
      <w:pPr>
        <w:pStyle w:val="Heading2"/>
        <w:rPr>
          <w:rFonts w:ascii="Times New Roman" w:hAnsi="Times New Roman" w:cs="Times New Roman"/>
          <w:b/>
          <w:bCs/>
          <w:sz w:val="36"/>
          <w:szCs w:val="36"/>
        </w:rPr>
        <w:sectPr w:rsidR="00A9034D" w:rsidSect="00231AD0">
          <w:footerReference w:type="first" r:id="rId25"/>
          <w:footnotePr>
            <w:numFmt w:val="lowerLetter"/>
          </w:footnotePr>
          <w:endnotePr>
            <w:numFmt w:val="decimal"/>
          </w:endnotePr>
          <w:pgSz w:w="12240" w:h="15840"/>
          <w:pgMar w:top="1440" w:right="1440" w:bottom="1440" w:left="1440" w:header="720" w:footer="720" w:gutter="0"/>
          <w:pgNumType w:fmt="lowerRoman"/>
          <w:cols w:space="720" w:equalWidth="0">
            <w:col w:w="9360"/>
          </w:cols>
          <w:docGrid w:linePitch="326"/>
        </w:sectPr>
      </w:pPr>
    </w:p>
    <w:p w14:paraId="7B674C7A" w14:textId="21216E0A" w:rsidR="00733F67" w:rsidRPr="007E09C7" w:rsidRDefault="00733F67" w:rsidP="00224E80">
      <w:pPr>
        <w:pStyle w:val="Heading2"/>
        <w:rPr>
          <w:rFonts w:ascii="Times New Roman" w:hAnsi="Times New Roman" w:cs="Times New Roman"/>
          <w:b/>
          <w:bCs/>
          <w:sz w:val="36"/>
          <w:szCs w:val="36"/>
        </w:rPr>
      </w:pPr>
      <w:r w:rsidRPr="007E09C7">
        <w:rPr>
          <w:rFonts w:ascii="Times New Roman" w:hAnsi="Times New Roman" w:cs="Times New Roman"/>
          <w:b/>
          <w:bCs/>
          <w:sz w:val="36"/>
          <w:szCs w:val="36"/>
        </w:rPr>
        <w:lastRenderedPageBreak/>
        <w:t>Part 1: Introduction</w:t>
      </w:r>
      <w:bookmarkEnd w:id="1"/>
      <w:bookmarkEnd w:id="2"/>
    </w:p>
    <w:p w14:paraId="44EDDC21" w14:textId="77777777" w:rsidR="00733F67" w:rsidRPr="008637F6" w:rsidRDefault="00733F67" w:rsidP="000E711C">
      <w:pPr>
        <w:pStyle w:val="CommentText"/>
        <w:rPr>
          <w:rFonts w:ascii="Times New Roman" w:hAnsi="Times New Roman" w:cs="Times New Roman"/>
          <w:sz w:val="24"/>
          <w:szCs w:val="24"/>
        </w:rPr>
      </w:pPr>
      <w:r w:rsidRPr="008637F6">
        <w:rPr>
          <w:rFonts w:ascii="Times New Roman" w:hAnsi="Times New Roman" w:cs="Times New Roman"/>
        </w:rPr>
        <w:t xml:space="preserve"> </w:t>
      </w:r>
    </w:p>
    <w:p w14:paraId="7422C8E8" w14:textId="55CCD394" w:rsidR="00733F67" w:rsidRPr="007E09C7" w:rsidRDefault="00733F67" w:rsidP="000647B4">
      <w:pPr>
        <w:pStyle w:val="Heading2"/>
        <w:spacing w:before="0" w:after="0"/>
        <w:jc w:val="left"/>
        <w:rPr>
          <w:rFonts w:ascii="Times New Roman" w:hAnsi="Times New Roman" w:cs="Times New Roman"/>
        </w:rPr>
      </w:pPr>
      <w:bookmarkStart w:id="5" w:name="_Toc284924995"/>
      <w:r w:rsidRPr="007E09C7">
        <w:rPr>
          <w:rFonts w:ascii="Times New Roman" w:hAnsi="Times New Roman" w:cs="Times New Roman"/>
          <w:b/>
        </w:rPr>
        <w:t xml:space="preserve">Why </w:t>
      </w:r>
      <w:r w:rsidR="00B81D60">
        <w:rPr>
          <w:rFonts w:ascii="Times New Roman" w:hAnsi="Times New Roman" w:cs="Times New Roman"/>
          <w:b/>
        </w:rPr>
        <w:t>Quality</w:t>
      </w:r>
      <w:r w:rsidR="007D1104" w:rsidRPr="007E09C7">
        <w:rPr>
          <w:rFonts w:ascii="Times New Roman" w:hAnsi="Times New Roman" w:cs="Times New Roman"/>
          <w:b/>
        </w:rPr>
        <w:t xml:space="preserve"> </w:t>
      </w:r>
      <w:r w:rsidRPr="007E09C7">
        <w:rPr>
          <w:rFonts w:ascii="Times New Roman" w:hAnsi="Times New Roman" w:cs="Times New Roman"/>
          <w:b/>
        </w:rPr>
        <w:t xml:space="preserve">Evaluation is </w:t>
      </w:r>
      <w:bookmarkEnd w:id="5"/>
      <w:r w:rsidR="00871B7C">
        <w:rPr>
          <w:rFonts w:ascii="Times New Roman" w:hAnsi="Times New Roman" w:cs="Times New Roman"/>
          <w:b/>
        </w:rPr>
        <w:t>Important</w:t>
      </w:r>
    </w:p>
    <w:p w14:paraId="75827433" w14:textId="77777777" w:rsidR="00733F67" w:rsidRPr="007E09C7" w:rsidRDefault="00733F67" w:rsidP="000E711C">
      <w:pPr>
        <w:rPr>
          <w:rFonts w:ascii="Times New Roman" w:hAnsi="Times New Roman" w:cs="Times New Roman"/>
        </w:rPr>
      </w:pPr>
    </w:p>
    <w:p w14:paraId="1A14CE63" w14:textId="18EAC403" w:rsidR="00CA614A" w:rsidRPr="00CA614A" w:rsidRDefault="00733F67" w:rsidP="00CA614A">
      <w:pPr>
        <w:rPr>
          <w:rFonts w:ascii="Times New Roman" w:hAnsi="Times New Roman" w:cs="Times New Roman"/>
        </w:rPr>
      </w:pPr>
      <w:r w:rsidRPr="007E09C7">
        <w:rPr>
          <w:rFonts w:ascii="Times New Roman" w:hAnsi="Times New Roman" w:cs="Times New Roman"/>
        </w:rPr>
        <w:t xml:space="preserve">Teacher evaluation matters because teaching matters.  </w:t>
      </w:r>
      <w:r w:rsidR="00CA614A" w:rsidRPr="00C8562B">
        <w:rPr>
          <w:rFonts w:ascii="Times New Roman" w:hAnsi="Times New Roman" w:cs="Times New Roman"/>
        </w:rPr>
        <w:t>Despite the complexities surrounding issue</w:t>
      </w:r>
      <w:r w:rsidR="00DB3F80" w:rsidRPr="00C8562B">
        <w:rPr>
          <w:rFonts w:ascii="Times New Roman" w:hAnsi="Times New Roman" w:cs="Times New Roman"/>
        </w:rPr>
        <w:t xml:space="preserve">s </w:t>
      </w:r>
      <w:r w:rsidR="00E675BE" w:rsidRPr="00C8562B">
        <w:rPr>
          <w:rFonts w:ascii="Times New Roman" w:hAnsi="Times New Roman" w:cs="Times New Roman"/>
        </w:rPr>
        <w:t>related to</w:t>
      </w:r>
      <w:r w:rsidR="00CA614A" w:rsidRPr="00C8562B">
        <w:rPr>
          <w:rFonts w:ascii="Times New Roman" w:hAnsi="Times New Roman" w:cs="Times New Roman"/>
        </w:rPr>
        <w:t xml:space="preserve"> measuring teacher effectiveness, effective teachers do make an extraordinary and lasting impact on the lives of students.  Research finds that students assigned to highly effective teachers are more likely to attend college, live in better neighborhoods, and save more for retirement. </w:t>
      </w:r>
      <w:r w:rsidR="00DB4726" w:rsidRPr="00C8562B">
        <w:rPr>
          <w:rFonts w:ascii="Times New Roman" w:hAnsi="Times New Roman" w:cs="Times New Roman"/>
        </w:rPr>
        <w:t xml:space="preserve"> </w:t>
      </w:r>
      <w:r w:rsidR="00CA614A" w:rsidRPr="00C8562B">
        <w:rPr>
          <w:rFonts w:ascii="Times New Roman" w:hAnsi="Times New Roman" w:cs="Times New Roman"/>
        </w:rPr>
        <w:t xml:space="preserve">If </w:t>
      </w:r>
      <w:r w:rsidR="00E675BE" w:rsidRPr="00C8562B">
        <w:rPr>
          <w:rFonts w:ascii="Times New Roman" w:hAnsi="Times New Roman" w:cs="Times New Roman"/>
        </w:rPr>
        <w:t xml:space="preserve">schools </w:t>
      </w:r>
      <w:r w:rsidR="007D1104">
        <w:rPr>
          <w:rFonts w:ascii="Times New Roman" w:hAnsi="Times New Roman" w:cs="Times New Roman"/>
        </w:rPr>
        <w:t xml:space="preserve">ranked all teachers by level of effectiveness and </w:t>
      </w:r>
      <w:r w:rsidR="00DB3F80" w:rsidRPr="00C8562B">
        <w:rPr>
          <w:rFonts w:ascii="Times New Roman" w:hAnsi="Times New Roman" w:cs="Times New Roman"/>
        </w:rPr>
        <w:t>replace</w:t>
      </w:r>
      <w:r w:rsidR="007D1104">
        <w:rPr>
          <w:rFonts w:ascii="Times New Roman" w:hAnsi="Times New Roman" w:cs="Times New Roman"/>
        </w:rPr>
        <w:t>d</w:t>
      </w:r>
      <w:r w:rsidR="00DB3F80" w:rsidRPr="00C8562B">
        <w:rPr>
          <w:rFonts w:ascii="Times New Roman" w:hAnsi="Times New Roman" w:cs="Times New Roman"/>
        </w:rPr>
        <w:t xml:space="preserve"> the </w:t>
      </w:r>
      <w:r w:rsidR="007D1104">
        <w:rPr>
          <w:rFonts w:ascii="Times New Roman" w:hAnsi="Times New Roman" w:cs="Times New Roman"/>
        </w:rPr>
        <w:t>lowest</w:t>
      </w:r>
      <w:r w:rsidR="007D1104" w:rsidRPr="00C8562B">
        <w:rPr>
          <w:rFonts w:ascii="Times New Roman" w:hAnsi="Times New Roman" w:cs="Times New Roman"/>
        </w:rPr>
        <w:t xml:space="preserve"> </w:t>
      </w:r>
      <w:r w:rsidR="003C7620" w:rsidRPr="00C8562B">
        <w:rPr>
          <w:rFonts w:ascii="Times New Roman" w:hAnsi="Times New Roman" w:cs="Times New Roman"/>
        </w:rPr>
        <w:t>five</w:t>
      </w:r>
      <w:r w:rsidR="00625384" w:rsidRPr="00C8562B">
        <w:rPr>
          <w:rFonts w:ascii="Times New Roman" w:hAnsi="Times New Roman" w:cs="Times New Roman"/>
        </w:rPr>
        <w:t xml:space="preserve"> percent</w:t>
      </w:r>
      <w:r w:rsidR="00DB3F80" w:rsidRPr="00C8562B">
        <w:rPr>
          <w:rFonts w:ascii="Times New Roman" w:hAnsi="Times New Roman" w:cs="Times New Roman"/>
        </w:rPr>
        <w:t xml:space="preserve"> of teachers with </w:t>
      </w:r>
      <w:r w:rsidR="007D1104" w:rsidRPr="00C8562B">
        <w:rPr>
          <w:rFonts w:ascii="Times New Roman" w:hAnsi="Times New Roman" w:cs="Times New Roman"/>
        </w:rPr>
        <w:t>average</w:t>
      </w:r>
      <w:r w:rsidR="007D1104">
        <w:rPr>
          <w:rFonts w:ascii="Times New Roman" w:hAnsi="Times New Roman" w:cs="Times New Roman"/>
        </w:rPr>
        <w:t>-</w:t>
      </w:r>
      <w:r w:rsidR="00E675BE" w:rsidRPr="00C8562B">
        <w:rPr>
          <w:rFonts w:ascii="Times New Roman" w:hAnsi="Times New Roman" w:cs="Times New Roman"/>
        </w:rPr>
        <w:t xml:space="preserve">effectiveness </w:t>
      </w:r>
      <w:r w:rsidR="00CA614A" w:rsidRPr="00C8562B">
        <w:rPr>
          <w:rFonts w:ascii="Times New Roman" w:hAnsi="Times New Roman" w:cs="Times New Roman"/>
        </w:rPr>
        <w:t>teacher</w:t>
      </w:r>
      <w:r w:rsidR="00DB3F80" w:rsidRPr="00C8562B">
        <w:rPr>
          <w:rFonts w:ascii="Times New Roman" w:hAnsi="Times New Roman" w:cs="Times New Roman"/>
        </w:rPr>
        <w:t>s</w:t>
      </w:r>
      <w:r w:rsidR="00CA614A" w:rsidRPr="00C8562B">
        <w:rPr>
          <w:rFonts w:ascii="Times New Roman" w:hAnsi="Times New Roman" w:cs="Times New Roman"/>
        </w:rPr>
        <w:t xml:space="preserve">, the lifetime income of the students </w:t>
      </w:r>
      <w:r w:rsidR="007D1104">
        <w:rPr>
          <w:rFonts w:ascii="Times New Roman" w:hAnsi="Times New Roman" w:cs="Times New Roman"/>
        </w:rPr>
        <w:t xml:space="preserve">affected by this change </w:t>
      </w:r>
      <w:r w:rsidR="00DB3F80" w:rsidRPr="00C8562B">
        <w:rPr>
          <w:rFonts w:ascii="Times New Roman" w:hAnsi="Times New Roman" w:cs="Times New Roman"/>
        </w:rPr>
        <w:t>would</w:t>
      </w:r>
      <w:r w:rsidR="00CA614A" w:rsidRPr="00C8562B">
        <w:rPr>
          <w:rFonts w:ascii="Times New Roman" w:hAnsi="Times New Roman" w:cs="Times New Roman"/>
        </w:rPr>
        <w:t xml:space="preserve"> increase by approximately $250,000.</w:t>
      </w:r>
      <w:r w:rsidR="00DB4726" w:rsidRPr="00C8562B">
        <w:rPr>
          <w:rStyle w:val="EndnoteReference"/>
          <w:rFonts w:ascii="Times New Roman" w:hAnsi="Times New Roman"/>
        </w:rPr>
        <w:endnoteReference w:id="1"/>
      </w:r>
      <w:r w:rsidR="00CA614A" w:rsidRPr="00C8562B">
        <w:rPr>
          <w:rFonts w:ascii="Times New Roman" w:hAnsi="Times New Roman" w:cs="Times New Roman"/>
        </w:rPr>
        <w:t xml:space="preserve"> </w:t>
      </w:r>
      <w:r w:rsidR="00DB3F80" w:rsidRPr="00C8562B">
        <w:rPr>
          <w:rFonts w:ascii="Times New Roman" w:hAnsi="Times New Roman" w:cs="Times New Roman"/>
        </w:rPr>
        <w:t xml:space="preserve"> </w:t>
      </w:r>
      <w:r w:rsidR="00E675BE" w:rsidRPr="00C8562B">
        <w:rPr>
          <w:rFonts w:ascii="Times New Roman" w:hAnsi="Times New Roman" w:cs="Times New Roman"/>
        </w:rPr>
        <w:t>Thus, i</w:t>
      </w:r>
      <w:r w:rsidR="003C2701" w:rsidRPr="00C8562B">
        <w:rPr>
          <w:rFonts w:ascii="Times New Roman" w:hAnsi="Times New Roman" w:cs="Times New Roman"/>
        </w:rPr>
        <w:t>f teacher quality is the pillar of success in education, then it logically follows that a robust teacher evaluation system should be in place since the purpose of evaluation is to recognize and develop good teaching.</w:t>
      </w:r>
    </w:p>
    <w:p w14:paraId="2B3E61FD" w14:textId="77777777" w:rsidR="00CA614A" w:rsidRPr="00CA614A" w:rsidRDefault="00CA614A" w:rsidP="00CA614A">
      <w:pPr>
        <w:rPr>
          <w:rFonts w:ascii="Times New Roman" w:hAnsi="Times New Roman" w:cs="Times New Roman"/>
        </w:rPr>
      </w:pPr>
    </w:p>
    <w:p w14:paraId="28B0B58D" w14:textId="0013C021" w:rsidR="00733F67" w:rsidRDefault="00733F67" w:rsidP="000E711C">
      <w:pPr>
        <w:rPr>
          <w:rFonts w:ascii="Times New Roman" w:hAnsi="Times New Roman" w:cs="Times New Roman"/>
        </w:rPr>
      </w:pPr>
      <w:r w:rsidRPr="007E09C7">
        <w:rPr>
          <w:rFonts w:ascii="Times New Roman" w:hAnsi="Times New Roman" w:cs="Times New Roman"/>
        </w:rPr>
        <w:t>Evaluation systems must be of high quality if we are to discern whether our teachers are of high quality.</w:t>
      </w:r>
      <w:r w:rsidR="00DB3F80">
        <w:rPr>
          <w:rFonts w:ascii="Times New Roman" w:hAnsi="Times New Roman" w:cs="Times New Roman"/>
        </w:rPr>
        <w:t xml:space="preserve">  </w:t>
      </w:r>
      <w:r w:rsidRPr="007E09C7">
        <w:rPr>
          <w:rFonts w:ascii="Times New Roman" w:hAnsi="Times New Roman" w:cs="Times New Roman"/>
        </w:rPr>
        <w:t>The role of a teacher requires a performance evaluation system that acknowledges the complexities of the job.  Teachers have a challenging task in meeting the educational needs of an educationally diverse student population, and good evaluation is necessary to provide teachers with the support, recognition, and guidance they need to sustain and improve their efforts</w:t>
      </w:r>
      <w:r w:rsidR="0092534E">
        <w:rPr>
          <w:rFonts w:ascii="Times New Roman" w:hAnsi="Times New Roman" w:cs="Times New Roman"/>
        </w:rPr>
        <w:t>.</w:t>
      </w:r>
      <w:r w:rsidRPr="007E09C7">
        <w:rPr>
          <w:rStyle w:val="EndnoteReference"/>
          <w:rFonts w:ascii="Times New Roman" w:hAnsi="Times New Roman"/>
        </w:rPr>
        <w:endnoteReference w:id="2"/>
      </w:r>
    </w:p>
    <w:p w14:paraId="26598623" w14:textId="77777777" w:rsidR="00DB3F80" w:rsidRPr="007E09C7" w:rsidRDefault="00DB3F80" w:rsidP="000E711C">
      <w:pPr>
        <w:rPr>
          <w:rFonts w:ascii="Times New Roman" w:hAnsi="Times New Roman" w:cs="Times New Roman"/>
        </w:rPr>
      </w:pPr>
    </w:p>
    <w:p w14:paraId="70F2328E" w14:textId="32E6FCC0" w:rsidR="00733F67" w:rsidRPr="007E09C7" w:rsidRDefault="009B344C" w:rsidP="00E074C1">
      <w:pPr>
        <w:spacing w:after="120"/>
        <w:rPr>
          <w:rFonts w:ascii="Times New Roman" w:hAnsi="Times New Roman" w:cs="Times New Roman"/>
        </w:rPr>
      </w:pPr>
      <w:r w:rsidRPr="004707B2">
        <w:rPr>
          <w:lang w:eastAsia="zh-CN"/>
        </w:rPr>
        <w:t>Because teachers are so fundamentally important to school improvement and student success, improving the evaluation of teacher performance is particularly relevant as a means to recognize excellence in teaching and to advance teacher effectiveness.  A meaningful e</w:t>
      </w:r>
      <w:r w:rsidRPr="004707B2">
        <w:t xml:space="preserve">valuation focuses on instructional quality and professional standards, and through this focus and timely feedback, enables teachers and leaders to recognize, </w:t>
      </w:r>
      <w:r w:rsidRPr="004707B2">
        <w:rPr>
          <w:lang w:eastAsia="zh-CN"/>
        </w:rPr>
        <w:t>appreciate, value</w:t>
      </w:r>
      <w:r w:rsidRPr="004707B2">
        <w:t>, and develop excellent teaching.</w:t>
      </w:r>
      <w:r w:rsidRPr="004707B2">
        <w:rPr>
          <w:lang w:eastAsia="zh-CN"/>
        </w:rPr>
        <w:t xml:space="preserve"> </w:t>
      </w:r>
      <w:r w:rsidRPr="004707B2">
        <w:t xml:space="preserve"> The usage of the terminology is consistent with the professional literature, but that “effective” is not intended to connote a particular technical definition.  </w:t>
      </w:r>
      <w:r w:rsidRPr="004707B2">
        <w:rPr>
          <w:lang w:eastAsia="zh-CN"/>
        </w:rPr>
        <w:t>The benefits of a teacher evaluation system are numerous and well documented.</w:t>
      </w:r>
      <w:r>
        <w:rPr>
          <w:lang w:eastAsia="zh-CN"/>
        </w:rPr>
        <w:t xml:space="preserve"> </w:t>
      </w:r>
      <w:r w:rsidRPr="004707B2">
        <w:rPr>
          <w:lang w:eastAsia="zh-CN"/>
        </w:rPr>
        <w:t xml:space="preserve"> </w:t>
      </w:r>
      <w:r w:rsidR="00063C8C" w:rsidRPr="000647B4">
        <w:rPr>
          <w:rFonts w:ascii="Times New Roman" w:hAnsi="Times New Roman" w:cs="Times New Roman"/>
        </w:rPr>
        <w:t>Quality</w:t>
      </w:r>
      <w:r w:rsidR="00E074C1">
        <w:rPr>
          <w:rFonts w:ascii="Times New Roman" w:hAnsi="Times New Roman" w:cs="Times New Roman"/>
        </w:rPr>
        <w:t xml:space="preserve"> </w:t>
      </w:r>
      <w:r w:rsidR="00733F67" w:rsidRPr="000647B4">
        <w:rPr>
          <w:rFonts w:ascii="Times New Roman" w:hAnsi="Times New Roman" w:cs="Times New Roman"/>
        </w:rPr>
        <w:t xml:space="preserve">teacher evaluation can be valuable </w:t>
      </w:r>
      <w:r w:rsidR="00733F67" w:rsidRPr="000647B4">
        <w:rPr>
          <w:rFonts w:ascii="Times New Roman" w:hAnsi="Times New Roman" w:cs="Times New Roman"/>
          <w:lang w:eastAsia="zh-CN"/>
        </w:rPr>
        <w:t>in several ways, including</w:t>
      </w:r>
      <w:r w:rsidR="00733F67" w:rsidRPr="000647B4">
        <w:rPr>
          <w:rFonts w:ascii="Times New Roman" w:hAnsi="Times New Roman" w:cs="Times New Roman"/>
        </w:rPr>
        <w:t>:</w:t>
      </w:r>
      <w:r w:rsidR="00725119" w:rsidRPr="000647B4">
        <w:rPr>
          <w:rStyle w:val="EndnoteReference"/>
          <w:rFonts w:ascii="Times New Roman" w:hAnsi="Times New Roman"/>
        </w:rPr>
        <w:endnoteReference w:id="3"/>
      </w:r>
    </w:p>
    <w:p w14:paraId="58C05E2E" w14:textId="19C289EA" w:rsidR="00733F67" w:rsidRPr="000647B4" w:rsidRDefault="00733F67" w:rsidP="00A34056">
      <w:pPr>
        <w:numPr>
          <w:ilvl w:val="0"/>
          <w:numId w:val="9"/>
        </w:numPr>
        <w:spacing w:after="120"/>
        <w:ind w:left="1080"/>
        <w:rPr>
          <w:rFonts w:ascii="Times New Roman" w:hAnsi="Times New Roman" w:cs="Times New Roman"/>
          <w:lang w:eastAsia="zh-CN"/>
        </w:rPr>
      </w:pPr>
      <w:r w:rsidRPr="000647B4">
        <w:rPr>
          <w:rFonts w:ascii="Times New Roman" w:hAnsi="Times New Roman" w:cs="Times New Roman"/>
          <w:lang w:eastAsia="zh-CN"/>
        </w:rPr>
        <w:t>assessing</w:t>
      </w:r>
      <w:r w:rsidR="00853520" w:rsidRPr="000647B4">
        <w:rPr>
          <w:rFonts w:ascii="Times New Roman" w:hAnsi="Times New Roman" w:cs="Times New Roman"/>
          <w:lang w:eastAsia="zh-CN"/>
        </w:rPr>
        <w:t xml:space="preserve"> and documenting teacher effectiveness with accuracy</w:t>
      </w:r>
      <w:r w:rsidRPr="000647B4">
        <w:rPr>
          <w:rFonts w:ascii="Times New Roman" w:hAnsi="Times New Roman" w:cs="Times New Roman"/>
          <w:lang w:eastAsia="zh-CN"/>
        </w:rPr>
        <w:t>;</w:t>
      </w:r>
    </w:p>
    <w:p w14:paraId="374217C4" w14:textId="69F63AAB" w:rsidR="00733F67" w:rsidRPr="000647B4" w:rsidRDefault="00733F67" w:rsidP="00A34056">
      <w:pPr>
        <w:numPr>
          <w:ilvl w:val="0"/>
          <w:numId w:val="9"/>
        </w:numPr>
        <w:spacing w:after="120"/>
        <w:ind w:left="1080"/>
        <w:rPr>
          <w:rFonts w:ascii="Times New Roman" w:hAnsi="Times New Roman" w:cs="Times New Roman"/>
          <w:lang w:eastAsia="zh-CN"/>
        </w:rPr>
      </w:pPr>
      <w:r w:rsidRPr="000647B4">
        <w:rPr>
          <w:rFonts w:ascii="Times New Roman" w:hAnsi="Times New Roman" w:cs="Times New Roman"/>
        </w:rPr>
        <w:t xml:space="preserve">identifying areas </w:t>
      </w:r>
      <w:r w:rsidR="0069552A" w:rsidRPr="000647B4">
        <w:rPr>
          <w:rFonts w:ascii="Times New Roman" w:hAnsi="Times New Roman" w:cs="Times New Roman"/>
        </w:rPr>
        <w:t xml:space="preserve">of strengths and areas </w:t>
      </w:r>
      <w:r w:rsidRPr="000647B4">
        <w:rPr>
          <w:rFonts w:ascii="Times New Roman" w:hAnsi="Times New Roman" w:cs="Times New Roman"/>
        </w:rPr>
        <w:t>in need of improvement</w:t>
      </w:r>
      <w:r w:rsidRPr="000647B4">
        <w:rPr>
          <w:rFonts w:ascii="Times New Roman" w:hAnsi="Times New Roman" w:cs="Times New Roman"/>
          <w:lang w:eastAsia="zh-CN"/>
        </w:rPr>
        <w:t>;</w:t>
      </w:r>
    </w:p>
    <w:p w14:paraId="50B8A9D4" w14:textId="1865C1B5" w:rsidR="00853520" w:rsidRPr="000647B4" w:rsidRDefault="0069552A" w:rsidP="00A34056">
      <w:pPr>
        <w:numPr>
          <w:ilvl w:val="0"/>
          <w:numId w:val="9"/>
        </w:numPr>
        <w:spacing w:after="120"/>
        <w:ind w:left="1080"/>
        <w:rPr>
          <w:rFonts w:ascii="Times New Roman" w:hAnsi="Times New Roman" w:cs="Times New Roman"/>
          <w:lang w:eastAsia="zh-CN"/>
        </w:rPr>
      </w:pPr>
      <w:r w:rsidRPr="000647B4">
        <w:rPr>
          <w:rFonts w:ascii="Times New Roman" w:hAnsi="Times New Roman" w:cs="Times New Roman"/>
          <w:lang w:eastAsia="zh-CN"/>
        </w:rPr>
        <w:t>providing meaningful, specific, and actionable feedback about teacher practice</w:t>
      </w:r>
      <w:r w:rsidR="00725119" w:rsidRPr="000647B4">
        <w:rPr>
          <w:rFonts w:ascii="Times New Roman" w:hAnsi="Times New Roman" w:cs="Times New Roman"/>
          <w:lang w:eastAsia="zh-CN"/>
        </w:rPr>
        <w:t>;</w:t>
      </w:r>
    </w:p>
    <w:p w14:paraId="1CC846D1" w14:textId="0B878F0C" w:rsidR="00C21FBD" w:rsidRPr="000647B4" w:rsidRDefault="007D1104" w:rsidP="00A34056">
      <w:pPr>
        <w:numPr>
          <w:ilvl w:val="0"/>
          <w:numId w:val="9"/>
        </w:numPr>
        <w:spacing w:after="120"/>
        <w:ind w:left="1080"/>
        <w:rPr>
          <w:rFonts w:ascii="Times New Roman" w:hAnsi="Times New Roman" w:cs="Times New Roman"/>
          <w:lang w:eastAsia="zh-CN"/>
        </w:rPr>
      </w:pPr>
      <w:r>
        <w:rPr>
          <w:rFonts w:ascii="Times New Roman" w:hAnsi="Times New Roman" w:cs="Times New Roman"/>
          <w:lang w:eastAsia="zh-CN"/>
        </w:rPr>
        <w:t>expanding</w:t>
      </w:r>
      <w:r w:rsidR="00C21FBD" w:rsidRPr="000647B4">
        <w:rPr>
          <w:rFonts w:ascii="Times New Roman" w:hAnsi="Times New Roman" w:cs="Times New Roman"/>
          <w:lang w:eastAsia="zh-CN"/>
        </w:rPr>
        <w:t xml:space="preserve"> opportunities for conversations among teachers</w:t>
      </w:r>
      <w:r w:rsidR="00E675BE" w:rsidRPr="000647B4">
        <w:rPr>
          <w:rFonts w:ascii="Times New Roman" w:hAnsi="Times New Roman" w:cs="Times New Roman"/>
          <w:lang w:eastAsia="zh-CN"/>
        </w:rPr>
        <w:t>, colleagues,</w:t>
      </w:r>
      <w:r w:rsidR="00C21FBD" w:rsidRPr="000647B4">
        <w:rPr>
          <w:rFonts w:ascii="Times New Roman" w:hAnsi="Times New Roman" w:cs="Times New Roman"/>
          <w:lang w:eastAsia="zh-CN"/>
        </w:rPr>
        <w:t xml:space="preserve"> and administrators about effective practices</w:t>
      </w:r>
      <w:r w:rsidR="00F85EAD" w:rsidRPr="000647B4">
        <w:rPr>
          <w:rFonts w:ascii="Times New Roman" w:hAnsi="Times New Roman" w:cs="Times New Roman"/>
          <w:lang w:eastAsia="zh-CN"/>
        </w:rPr>
        <w:t>;</w:t>
      </w:r>
    </w:p>
    <w:p w14:paraId="57DF0F0F" w14:textId="703F20C3" w:rsidR="004516B2" w:rsidRPr="000647B4" w:rsidRDefault="00733F67" w:rsidP="00A34056">
      <w:pPr>
        <w:numPr>
          <w:ilvl w:val="0"/>
          <w:numId w:val="9"/>
        </w:numPr>
        <w:spacing w:after="120"/>
        <w:ind w:left="1080"/>
        <w:rPr>
          <w:rFonts w:ascii="Times New Roman" w:hAnsi="Times New Roman" w:cs="Times New Roman"/>
          <w:lang w:eastAsia="zh-CN"/>
        </w:rPr>
      </w:pPr>
      <w:r w:rsidRPr="000647B4">
        <w:rPr>
          <w:rFonts w:ascii="Times New Roman" w:hAnsi="Times New Roman" w:cs="Times New Roman"/>
          <w:lang w:eastAsia="zh-CN"/>
        </w:rPr>
        <w:t>making professional development more individualized</w:t>
      </w:r>
      <w:r w:rsidR="00C21FBD" w:rsidRPr="000647B4">
        <w:rPr>
          <w:rFonts w:ascii="Times New Roman" w:hAnsi="Times New Roman" w:cs="Times New Roman"/>
          <w:lang w:eastAsia="zh-CN"/>
        </w:rPr>
        <w:t xml:space="preserve"> and contextualized</w:t>
      </w:r>
      <w:r w:rsidRPr="000647B4">
        <w:rPr>
          <w:rFonts w:ascii="Times New Roman" w:hAnsi="Times New Roman" w:cs="Times New Roman"/>
          <w:lang w:eastAsia="zh-CN"/>
        </w:rPr>
        <w:t xml:space="preserve">; </w:t>
      </w:r>
    </w:p>
    <w:p w14:paraId="4D88773E" w14:textId="77777777" w:rsidR="003C7620" w:rsidRPr="000647B4" w:rsidRDefault="006C5448" w:rsidP="00A34056">
      <w:pPr>
        <w:numPr>
          <w:ilvl w:val="0"/>
          <w:numId w:val="9"/>
        </w:numPr>
        <w:spacing w:after="120"/>
        <w:ind w:left="1080"/>
        <w:rPr>
          <w:rFonts w:ascii="Times New Roman" w:hAnsi="Times New Roman" w:cs="Times New Roman"/>
          <w:lang w:eastAsia="zh-CN"/>
        </w:rPr>
      </w:pPr>
      <w:r w:rsidRPr="000647B4">
        <w:rPr>
          <w:rFonts w:ascii="Times New Roman" w:hAnsi="Times New Roman" w:cs="Times New Roman"/>
        </w:rPr>
        <w:t>improving instruction school</w:t>
      </w:r>
      <w:r w:rsidR="00733F67" w:rsidRPr="000647B4">
        <w:rPr>
          <w:rFonts w:ascii="Times New Roman" w:hAnsi="Times New Roman" w:cs="Times New Roman"/>
        </w:rPr>
        <w:t>wide</w:t>
      </w:r>
      <w:r w:rsidR="003C7620" w:rsidRPr="000647B4">
        <w:rPr>
          <w:rFonts w:ascii="Times New Roman" w:hAnsi="Times New Roman" w:cs="Times New Roman"/>
        </w:rPr>
        <w:t>; and</w:t>
      </w:r>
    </w:p>
    <w:p w14:paraId="23518B77" w14:textId="5767CB0F" w:rsidR="00733F67" w:rsidRPr="000647B4" w:rsidRDefault="003C7620" w:rsidP="00A34056">
      <w:pPr>
        <w:numPr>
          <w:ilvl w:val="0"/>
          <w:numId w:val="9"/>
        </w:numPr>
        <w:ind w:left="1080"/>
        <w:rPr>
          <w:rFonts w:ascii="Times New Roman" w:hAnsi="Times New Roman" w:cs="Times New Roman"/>
          <w:lang w:eastAsia="zh-CN"/>
        </w:rPr>
      </w:pPr>
      <w:r w:rsidRPr="000647B4">
        <w:rPr>
          <w:rFonts w:ascii="Times New Roman" w:hAnsi="Times New Roman" w:cs="Times New Roman"/>
        </w:rPr>
        <w:t>supporting teachers as they provide culturally relevant and sustaining practice for all students.</w:t>
      </w:r>
      <w:r w:rsidR="00733F67" w:rsidRPr="000647B4">
        <w:rPr>
          <w:rStyle w:val="EndnoteReference"/>
          <w:rFonts w:ascii="Times New Roman" w:hAnsi="Times New Roman"/>
          <w:strike/>
        </w:rPr>
        <w:endnoteReference w:id="4"/>
      </w:r>
      <w:r w:rsidR="00733F67" w:rsidRPr="000647B4">
        <w:rPr>
          <w:rFonts w:ascii="Times New Roman" w:hAnsi="Times New Roman" w:cs="Times New Roman"/>
          <w:lang w:eastAsia="zh-CN"/>
        </w:rPr>
        <w:t xml:space="preserve"> </w:t>
      </w:r>
    </w:p>
    <w:p w14:paraId="0A6025FB" w14:textId="77777777" w:rsidR="00733F67" w:rsidRPr="007E09C7" w:rsidRDefault="00733F67" w:rsidP="004D359B">
      <w:pPr>
        <w:rPr>
          <w:rFonts w:ascii="Times New Roman" w:hAnsi="Times New Roman" w:cs="Times New Roman"/>
        </w:rPr>
      </w:pPr>
    </w:p>
    <w:p w14:paraId="71EAE767" w14:textId="77777777" w:rsidR="009B344C" w:rsidRPr="009B344C" w:rsidRDefault="009B344C" w:rsidP="009B344C">
      <w:r w:rsidRPr="009B344C">
        <w:t xml:space="preserve">Research provides evidence that quality performance-based and multiple-measure teacher evaluation systems can lead to improved instructional pedagogy and student learning.  For instance, one study found that participating in a comprehensive teacher evaluation process can improve teacher performance by 0.11 standard deviations, which is equivalent to an </w:t>
      </w:r>
      <w:r w:rsidRPr="009B344C">
        <w:lastRenderedPageBreak/>
        <w:t>improvement of 4.5 percentile points, compared with not participating in evaluation.</w:t>
      </w:r>
      <w:r w:rsidRPr="009B344C">
        <w:rPr>
          <w:vertAlign w:val="superscript"/>
        </w:rPr>
        <w:endnoteReference w:id="5"/>
      </w:r>
      <w:r w:rsidRPr="009B344C">
        <w:t xml:space="preserve">  </w:t>
      </w:r>
      <w:bookmarkStart w:id="6" w:name="_Hlk57712332"/>
      <w:r w:rsidRPr="009B344C">
        <w:t>Another study found that reformed teacher evaluation systems that are characterized by multiple measures, including standards-based classroom observations, measures of student growth, and conferences with teachers, can increase student achievement by 5.4 percent of a standard deviation in math and 9.9 percent of a standard deviation in reading.</w:t>
      </w:r>
      <w:r w:rsidRPr="009B344C">
        <w:rPr>
          <w:vertAlign w:val="superscript"/>
        </w:rPr>
        <w:endnoteReference w:id="6"/>
      </w:r>
      <w:r w:rsidRPr="009B344C">
        <w:t xml:space="preserve">  </w:t>
      </w:r>
      <w:bookmarkEnd w:id="6"/>
      <w:r w:rsidRPr="009B344C">
        <w:t>Also, a rigorous teacher evaluation process can differentiate teacher performance, identify low-performing teachers, and increase the voluntary turnover of those low-performing teachers.  Further, evaluation results can inform administrators in making retention efforts more strategic – retaining high-performing teachers while counseling out low-performing ones.</w:t>
      </w:r>
      <w:r w:rsidRPr="009B344C">
        <w:rPr>
          <w:vertAlign w:val="superscript"/>
        </w:rPr>
        <w:endnoteReference w:id="7"/>
      </w:r>
      <w:r w:rsidRPr="009B344C">
        <w:t xml:space="preserve">  When teachers who receive an </w:t>
      </w:r>
      <w:r w:rsidRPr="009B344C">
        <w:rPr>
          <w:i/>
          <w:iCs/>
        </w:rPr>
        <w:t xml:space="preserve">Ineffective </w:t>
      </w:r>
      <w:r w:rsidRPr="009B344C">
        <w:t>rating on an evaluation are counseled out or voluntarily leave, and are replaced by new hires, the achievement gain differences between entering and exiting teachers can be quite significant.  According to a study from the District of Columbia Public Schools, when low-performing teachers were induced to leave for poor performance, student academic achievement improved by 6 percentile points (0.14 SD) in reading and 8 percentile points (0.21 SD) in math.</w:t>
      </w:r>
      <w:r w:rsidRPr="009B344C">
        <w:rPr>
          <w:vertAlign w:val="superscript"/>
        </w:rPr>
        <w:endnoteReference w:id="8"/>
      </w:r>
      <w:r w:rsidRPr="009B344C">
        <w:t xml:space="preserve">  To summarize, teacher evaluation, designed properly and implemented with fidelity, is an important lever for teacher and school improvement. </w:t>
      </w:r>
    </w:p>
    <w:p w14:paraId="5BBC5E11" w14:textId="77777777" w:rsidR="009B344C" w:rsidRPr="009B344C" w:rsidRDefault="009B344C" w:rsidP="009B344C"/>
    <w:p w14:paraId="6471918F" w14:textId="77777777" w:rsidR="009B344C" w:rsidRPr="009B344C" w:rsidRDefault="009B344C" w:rsidP="009B344C">
      <w:r w:rsidRPr="009B344C">
        <w:t xml:space="preserve">Although the studies cited in this section focus on how to address poorly performing teachers, they confirm that quality teacher evaluation systems focus on teacher professional growth and improvement and are designed for 100 percent of the teaching faculty.  The essential goal of a quality teacher evaluation system is to help teachers improve professionally and sustain effective teaching practices.  When teachers succeed, students succeed. </w:t>
      </w:r>
    </w:p>
    <w:p w14:paraId="311556D1" w14:textId="77777777" w:rsidR="00733F67" w:rsidRPr="007E09C7" w:rsidRDefault="00733F67" w:rsidP="004D359B">
      <w:pPr>
        <w:rPr>
          <w:rFonts w:ascii="Times New Roman" w:hAnsi="Times New Roman" w:cs="Times New Roman"/>
        </w:rPr>
      </w:pPr>
    </w:p>
    <w:p w14:paraId="3A4A1A95" w14:textId="5F1E0DE2" w:rsidR="00733F67" w:rsidRPr="007E09C7" w:rsidRDefault="00733F67" w:rsidP="000647B4">
      <w:pPr>
        <w:pStyle w:val="Heading2"/>
        <w:spacing w:before="0" w:after="0"/>
        <w:jc w:val="left"/>
        <w:rPr>
          <w:rFonts w:ascii="Times New Roman" w:hAnsi="Times New Roman" w:cs="Times New Roman"/>
          <w:b/>
          <w:bCs/>
        </w:rPr>
      </w:pPr>
      <w:bookmarkStart w:id="7" w:name="_Toc284924997"/>
      <w:r w:rsidRPr="007E09C7">
        <w:rPr>
          <w:rFonts w:ascii="Times New Roman" w:hAnsi="Times New Roman" w:cs="Times New Roman"/>
          <w:b/>
          <w:bCs/>
        </w:rPr>
        <w:t>Importance of Recognizing Teacher Effectiveness</w:t>
      </w:r>
      <w:bookmarkEnd w:id="7"/>
    </w:p>
    <w:p w14:paraId="47EA9A7F" w14:textId="77777777" w:rsidR="00733F67" w:rsidRPr="007E09C7" w:rsidRDefault="00733F67" w:rsidP="000E711C">
      <w:pPr>
        <w:rPr>
          <w:rFonts w:ascii="Times New Roman" w:hAnsi="Times New Roman" w:cs="Times New Roman"/>
          <w:b/>
          <w:bCs/>
        </w:rPr>
      </w:pPr>
    </w:p>
    <w:p w14:paraId="58F5A974" w14:textId="77777777" w:rsidR="00004000" w:rsidRPr="00004000" w:rsidRDefault="00004000" w:rsidP="00004000">
      <w:pPr>
        <w:rPr>
          <w:strike/>
        </w:rPr>
      </w:pPr>
      <w:r w:rsidRPr="00004000">
        <w:t>Teacher effectiveness is important because of the direct impact teachers have on student performance.  In fact, teacher effectiveness is the most significant school-related variable impacting student learning outcomes.</w:t>
      </w:r>
      <w:r w:rsidRPr="00004000">
        <w:rPr>
          <w:vertAlign w:val="superscript"/>
        </w:rPr>
        <w:endnoteReference w:id="9"/>
      </w:r>
      <w:r w:rsidRPr="00004000">
        <w:t xml:space="preserve">  Teachers have a powerful, long-lasting influence on their students.  They directly affect how students learn, what they learn, how much they learn, and the ways they interact with one another and the world around them.  Considering the extent of the teacher’s influence, it is important to recognize teacher effectiveness and understand what exactly a teacher can do to promote positive results in the lives of students – with regard to school achievement, attitudes toward school, interest in learning, and other desirable outcomes.  This understanding should be based on what educational research has shown to be significant in teacher practices.  Since the breakthrough of behavioral learning theory in psychology in the 1950s and 1960s, research on teaching practice has made momentous advances and evolved drastically.  We know more about teaching and learning than we ever have.  Given this rich evidence base, teacher evaluation should be built on this body of research so that it can measure the specific qualities that matter most.  </w:t>
      </w:r>
      <w:r w:rsidRPr="00004000">
        <w:rPr>
          <w:strike/>
        </w:rPr>
        <w:t xml:space="preserve"> </w:t>
      </w:r>
    </w:p>
    <w:p w14:paraId="5B549C2C" w14:textId="77777777" w:rsidR="00C01251" w:rsidRPr="000647B4" w:rsidRDefault="00C01251" w:rsidP="000E711C">
      <w:pPr>
        <w:rPr>
          <w:rFonts w:ascii="Times New Roman" w:hAnsi="Times New Roman" w:cs="Times New Roman"/>
        </w:rPr>
      </w:pPr>
    </w:p>
    <w:p w14:paraId="13613CA5" w14:textId="5D31B153" w:rsidR="00733F67" w:rsidRPr="007E09C7" w:rsidRDefault="00733F67" w:rsidP="000647B4">
      <w:pPr>
        <w:pStyle w:val="Heading2"/>
        <w:spacing w:before="0" w:after="0"/>
        <w:jc w:val="left"/>
        <w:rPr>
          <w:rFonts w:ascii="Times New Roman" w:hAnsi="Times New Roman" w:cs="Times New Roman"/>
          <w:b/>
          <w:bCs/>
        </w:rPr>
      </w:pPr>
      <w:bookmarkStart w:id="8" w:name="_Toc284924998"/>
      <w:r w:rsidRPr="007E09C7">
        <w:rPr>
          <w:rFonts w:ascii="Times New Roman" w:hAnsi="Times New Roman" w:cs="Times New Roman"/>
          <w:b/>
          <w:bCs/>
        </w:rPr>
        <w:t>Purposes of Evaluation</w:t>
      </w:r>
      <w:bookmarkEnd w:id="8"/>
    </w:p>
    <w:p w14:paraId="1460463C" w14:textId="77777777" w:rsidR="00733F67" w:rsidRPr="007E09C7" w:rsidRDefault="00733F67" w:rsidP="000E711C">
      <w:pPr>
        <w:pStyle w:val="AlexBodyText"/>
        <w:spacing w:after="0" w:line="240" w:lineRule="auto"/>
        <w:ind w:right="0"/>
        <w:jc w:val="left"/>
        <w:rPr>
          <w:rFonts w:ascii="Times New Roman" w:hAnsi="Times New Roman" w:cs="Times New Roman"/>
          <w:sz w:val="24"/>
          <w:szCs w:val="24"/>
        </w:rPr>
      </w:pPr>
    </w:p>
    <w:p w14:paraId="4C73196E" w14:textId="77777777" w:rsidR="00733F67" w:rsidRDefault="00733F67" w:rsidP="00E074C1">
      <w:pPr>
        <w:pStyle w:val="AlexBodyText"/>
        <w:spacing w:after="12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The primary purposes of a quality teacher evaluation system are to:</w:t>
      </w:r>
    </w:p>
    <w:p w14:paraId="7414855C" w14:textId="6D0017EF" w:rsidR="00733F67" w:rsidRDefault="00733F67" w:rsidP="00E074C1">
      <w:pPr>
        <w:pStyle w:val="BulletList"/>
        <w:numPr>
          <w:ilvl w:val="0"/>
          <w:numId w:val="1"/>
        </w:numPr>
        <w:spacing w:after="120" w:line="240" w:lineRule="auto"/>
        <w:ind w:left="1080" w:right="0"/>
        <w:rPr>
          <w:rFonts w:ascii="Times New Roman" w:hAnsi="Times New Roman" w:cs="Times New Roman"/>
          <w:sz w:val="24"/>
          <w:szCs w:val="24"/>
        </w:rPr>
      </w:pPr>
      <w:r w:rsidRPr="007E09C7">
        <w:rPr>
          <w:rFonts w:ascii="Times New Roman" w:hAnsi="Times New Roman" w:cs="Times New Roman"/>
          <w:sz w:val="24"/>
          <w:szCs w:val="24"/>
        </w:rPr>
        <w:t xml:space="preserve">contribute to the successful achievement of the goals and objectives defined </w:t>
      </w:r>
      <w:r w:rsidR="00004000">
        <w:rPr>
          <w:rFonts w:ascii="Times New Roman" w:hAnsi="Times New Roman" w:cs="Times New Roman"/>
          <w:sz w:val="24"/>
          <w:szCs w:val="24"/>
        </w:rPr>
        <w:t>in the</w:t>
      </w:r>
      <w:r w:rsidR="00854750">
        <w:rPr>
          <w:rFonts w:ascii="Times New Roman" w:hAnsi="Times New Roman" w:cs="Times New Roman"/>
          <w:sz w:val="24"/>
          <w:szCs w:val="24"/>
        </w:rPr>
        <w:t xml:space="preserve"> </w:t>
      </w:r>
      <w:r w:rsidRPr="007E09C7">
        <w:rPr>
          <w:rFonts w:ascii="Times New Roman" w:hAnsi="Times New Roman" w:cs="Times New Roman"/>
          <w:sz w:val="24"/>
          <w:szCs w:val="24"/>
        </w:rPr>
        <w:t>school division’s educational plan;</w:t>
      </w:r>
    </w:p>
    <w:p w14:paraId="72A74202" w14:textId="77777777" w:rsidR="00733F67" w:rsidRDefault="00733F67" w:rsidP="00E074C1">
      <w:pPr>
        <w:pStyle w:val="BulletList"/>
        <w:numPr>
          <w:ilvl w:val="0"/>
          <w:numId w:val="1"/>
        </w:numPr>
        <w:spacing w:after="120" w:line="240" w:lineRule="auto"/>
        <w:ind w:left="1080" w:right="0"/>
        <w:rPr>
          <w:rFonts w:ascii="Times New Roman" w:hAnsi="Times New Roman" w:cs="Times New Roman"/>
          <w:sz w:val="24"/>
          <w:szCs w:val="24"/>
        </w:rPr>
      </w:pPr>
      <w:r w:rsidRPr="007E09C7">
        <w:rPr>
          <w:rFonts w:ascii="Times New Roman" w:hAnsi="Times New Roman" w:cs="Times New Roman"/>
          <w:sz w:val="24"/>
          <w:szCs w:val="24"/>
        </w:rPr>
        <w:lastRenderedPageBreak/>
        <w:t>improve the quality of instruction by ensuring accountability for classroom performance and teacher effectiveness;</w:t>
      </w:r>
    </w:p>
    <w:p w14:paraId="25182447" w14:textId="33CFBDB8" w:rsidR="00733F67" w:rsidRDefault="000647B4" w:rsidP="00E074C1">
      <w:pPr>
        <w:pStyle w:val="BulletList"/>
        <w:numPr>
          <w:ilvl w:val="0"/>
          <w:numId w:val="1"/>
        </w:numPr>
        <w:tabs>
          <w:tab w:val="num" w:pos="-990"/>
          <w:tab w:val="left" w:pos="-270"/>
        </w:tabs>
        <w:spacing w:after="120" w:line="240" w:lineRule="auto"/>
        <w:ind w:left="1080" w:right="0"/>
        <w:rPr>
          <w:rFonts w:ascii="Times New Roman" w:hAnsi="Times New Roman" w:cs="Times New Roman"/>
          <w:sz w:val="24"/>
          <w:szCs w:val="24"/>
        </w:rPr>
      </w:pPr>
      <w:r>
        <w:rPr>
          <w:rFonts w:ascii="Times New Roman" w:hAnsi="Times New Roman" w:cs="Times New Roman"/>
          <w:sz w:val="24"/>
          <w:szCs w:val="24"/>
        </w:rPr>
        <w:t>p</w:t>
      </w:r>
      <w:r w:rsidR="00733F67" w:rsidRPr="007E09C7">
        <w:rPr>
          <w:rFonts w:ascii="Times New Roman" w:hAnsi="Times New Roman" w:cs="Times New Roman"/>
          <w:sz w:val="24"/>
          <w:szCs w:val="24"/>
        </w:rPr>
        <w:t>romote a positive working environment</w:t>
      </w:r>
      <w:r w:rsidR="00926882" w:rsidRPr="000647B4">
        <w:rPr>
          <w:rFonts w:ascii="Times New Roman" w:hAnsi="Times New Roman" w:cs="Times New Roman"/>
          <w:sz w:val="24"/>
          <w:szCs w:val="24"/>
        </w:rPr>
        <w:t xml:space="preserve">, </w:t>
      </w:r>
      <w:r w:rsidR="00CD1553" w:rsidRPr="000647B4">
        <w:rPr>
          <w:rFonts w:ascii="Times New Roman" w:hAnsi="Times New Roman" w:cs="Times New Roman"/>
          <w:sz w:val="24"/>
          <w:szCs w:val="24"/>
        </w:rPr>
        <w:t xml:space="preserve">as well as </w:t>
      </w:r>
      <w:r w:rsidR="00926882" w:rsidRPr="000647B4">
        <w:rPr>
          <w:rFonts w:ascii="Times New Roman" w:hAnsi="Times New Roman" w:cs="Times New Roman"/>
          <w:sz w:val="24"/>
          <w:szCs w:val="24"/>
        </w:rPr>
        <w:t xml:space="preserve">collaboration </w:t>
      </w:r>
      <w:r w:rsidR="00733F67" w:rsidRPr="000647B4">
        <w:rPr>
          <w:rFonts w:ascii="Times New Roman" w:hAnsi="Times New Roman" w:cs="Times New Roman"/>
          <w:sz w:val="24"/>
          <w:szCs w:val="24"/>
        </w:rPr>
        <w:t>and continuous</w:t>
      </w:r>
      <w:r w:rsidR="00733F67" w:rsidRPr="007E09C7">
        <w:rPr>
          <w:rFonts w:ascii="Times New Roman" w:hAnsi="Times New Roman" w:cs="Times New Roman"/>
          <w:sz w:val="24"/>
          <w:szCs w:val="24"/>
        </w:rPr>
        <w:t xml:space="preserve"> communication between the teacher and the evaluator</w:t>
      </w:r>
      <w:r w:rsidR="00B96A98">
        <w:rPr>
          <w:rFonts w:ascii="Times New Roman" w:hAnsi="Times New Roman" w:cs="Times New Roman"/>
          <w:sz w:val="24"/>
          <w:szCs w:val="24"/>
        </w:rPr>
        <w:t>,</w:t>
      </w:r>
      <w:r w:rsidR="00733F67" w:rsidRPr="007E09C7">
        <w:rPr>
          <w:rFonts w:ascii="Times New Roman" w:hAnsi="Times New Roman" w:cs="Times New Roman"/>
          <w:sz w:val="24"/>
          <w:szCs w:val="24"/>
        </w:rPr>
        <w:t xml:space="preserve"> that promotes continuous professional growth and improved student outcomes; </w:t>
      </w:r>
    </w:p>
    <w:p w14:paraId="3D706946" w14:textId="5F9CBFD0" w:rsidR="00A36A3B" w:rsidRPr="00A36A3B" w:rsidRDefault="00733F67" w:rsidP="00E074C1">
      <w:pPr>
        <w:pStyle w:val="BulletList"/>
        <w:numPr>
          <w:ilvl w:val="0"/>
          <w:numId w:val="1"/>
        </w:numPr>
        <w:tabs>
          <w:tab w:val="num" w:pos="-990"/>
          <w:tab w:val="left" w:pos="-270"/>
        </w:tabs>
        <w:spacing w:after="120" w:line="240" w:lineRule="auto"/>
        <w:ind w:left="1080" w:right="0"/>
        <w:rPr>
          <w:rFonts w:ascii="Times New Roman" w:hAnsi="Times New Roman" w:cs="Times New Roman"/>
          <w:sz w:val="24"/>
          <w:szCs w:val="24"/>
        </w:rPr>
      </w:pPr>
      <w:r w:rsidRPr="007E09C7">
        <w:rPr>
          <w:rFonts w:ascii="Times New Roman" w:hAnsi="Times New Roman" w:cs="Times New Roman"/>
          <w:sz w:val="24"/>
          <w:szCs w:val="24"/>
        </w:rPr>
        <w:t>promote self-growth, in</w:t>
      </w:r>
      <w:r w:rsidR="00693741">
        <w:rPr>
          <w:rFonts w:ascii="Times New Roman" w:hAnsi="Times New Roman" w:cs="Times New Roman"/>
          <w:sz w:val="24"/>
          <w:szCs w:val="24"/>
        </w:rPr>
        <w:t xml:space="preserve">structional effectiveness, and </w:t>
      </w:r>
      <w:r w:rsidRPr="007E09C7">
        <w:rPr>
          <w:rFonts w:ascii="Times New Roman" w:hAnsi="Times New Roman" w:cs="Times New Roman"/>
          <w:sz w:val="24"/>
          <w:szCs w:val="24"/>
        </w:rPr>
        <w:t>improvement of overall professional performance; and, ultimately</w:t>
      </w:r>
    </w:p>
    <w:p w14:paraId="7BDB8DE1" w14:textId="11B5DFA8" w:rsidR="00733F67" w:rsidRPr="000647B4" w:rsidRDefault="00733F67" w:rsidP="00E074C1">
      <w:pPr>
        <w:pStyle w:val="BulletList"/>
        <w:numPr>
          <w:ilvl w:val="0"/>
          <w:numId w:val="1"/>
        </w:numPr>
        <w:tabs>
          <w:tab w:val="num" w:pos="-990"/>
          <w:tab w:val="left" w:pos="-270"/>
        </w:tabs>
        <w:spacing w:after="0" w:line="240" w:lineRule="auto"/>
        <w:ind w:left="1080" w:right="0"/>
        <w:rPr>
          <w:rFonts w:ascii="Times New Roman" w:hAnsi="Times New Roman" w:cs="Times New Roman"/>
          <w:sz w:val="24"/>
          <w:szCs w:val="24"/>
        </w:rPr>
      </w:pPr>
      <w:r w:rsidRPr="000647B4">
        <w:rPr>
          <w:rFonts w:ascii="Times New Roman" w:hAnsi="Times New Roman" w:cs="Times New Roman"/>
          <w:sz w:val="24"/>
          <w:szCs w:val="24"/>
        </w:rPr>
        <w:t>optimize student learning and growth</w:t>
      </w:r>
      <w:r w:rsidR="00926882" w:rsidRPr="000647B4">
        <w:rPr>
          <w:rFonts w:ascii="Times New Roman" w:hAnsi="Times New Roman" w:cs="Times New Roman"/>
          <w:sz w:val="24"/>
          <w:szCs w:val="24"/>
        </w:rPr>
        <w:t xml:space="preserve"> for all students</w:t>
      </w:r>
      <w:r w:rsidRPr="000647B4">
        <w:rPr>
          <w:rFonts w:ascii="Times New Roman" w:hAnsi="Times New Roman" w:cs="Times New Roman"/>
          <w:sz w:val="24"/>
          <w:szCs w:val="24"/>
        </w:rPr>
        <w:t>.</w:t>
      </w:r>
    </w:p>
    <w:p w14:paraId="30DEFC42" w14:textId="77777777" w:rsidR="00733F67" w:rsidRPr="000647B4" w:rsidRDefault="00733F67" w:rsidP="00A36A3B">
      <w:pPr>
        <w:pStyle w:val="DupText"/>
        <w:spacing w:after="0" w:line="240" w:lineRule="auto"/>
        <w:ind w:left="0" w:right="0"/>
        <w:rPr>
          <w:rFonts w:ascii="Times New Roman" w:hAnsi="Times New Roman" w:cs="Times New Roman"/>
          <w:sz w:val="24"/>
          <w:szCs w:val="24"/>
        </w:rPr>
      </w:pPr>
    </w:p>
    <w:p w14:paraId="75802BD7" w14:textId="119CA47C" w:rsidR="00733F67" w:rsidRPr="000647B4" w:rsidRDefault="00733F67" w:rsidP="00E074C1">
      <w:pPr>
        <w:pStyle w:val="DupText"/>
        <w:spacing w:after="120" w:line="240" w:lineRule="auto"/>
        <w:ind w:left="0" w:right="0"/>
        <w:rPr>
          <w:rFonts w:ascii="Times New Roman" w:hAnsi="Times New Roman" w:cs="Times New Roman"/>
          <w:sz w:val="24"/>
          <w:szCs w:val="24"/>
        </w:rPr>
      </w:pPr>
      <w:r w:rsidRPr="000647B4">
        <w:rPr>
          <w:rFonts w:ascii="Times New Roman" w:hAnsi="Times New Roman" w:cs="Times New Roman"/>
          <w:sz w:val="24"/>
          <w:szCs w:val="24"/>
        </w:rPr>
        <w:t>A high</w:t>
      </w:r>
      <w:r w:rsidR="000647B4">
        <w:rPr>
          <w:rFonts w:ascii="Times New Roman" w:hAnsi="Times New Roman" w:cs="Times New Roman"/>
          <w:sz w:val="24"/>
          <w:szCs w:val="24"/>
        </w:rPr>
        <w:t>-</w:t>
      </w:r>
      <w:r w:rsidRPr="000647B4">
        <w:rPr>
          <w:rFonts w:ascii="Times New Roman" w:hAnsi="Times New Roman" w:cs="Times New Roman"/>
          <w:sz w:val="24"/>
          <w:szCs w:val="24"/>
        </w:rPr>
        <w:t xml:space="preserve">quality </w:t>
      </w:r>
      <w:r w:rsidR="008020D1" w:rsidRPr="000647B4">
        <w:rPr>
          <w:rFonts w:ascii="Times New Roman" w:hAnsi="Times New Roman" w:cs="Times New Roman"/>
          <w:sz w:val="24"/>
          <w:szCs w:val="24"/>
        </w:rPr>
        <w:t xml:space="preserve">teacher </w:t>
      </w:r>
      <w:r w:rsidRPr="000647B4">
        <w:rPr>
          <w:rFonts w:ascii="Times New Roman" w:hAnsi="Times New Roman" w:cs="Times New Roman"/>
          <w:sz w:val="24"/>
          <w:szCs w:val="24"/>
        </w:rPr>
        <w:t>evaluation system includes the following distinguishing characteristics:</w:t>
      </w:r>
    </w:p>
    <w:p w14:paraId="27F75ADC" w14:textId="74146110" w:rsidR="00733F67" w:rsidRDefault="00733F67" w:rsidP="00E074C1">
      <w:pPr>
        <w:pStyle w:val="BulletList"/>
        <w:numPr>
          <w:ilvl w:val="0"/>
          <w:numId w:val="2"/>
        </w:numPr>
        <w:tabs>
          <w:tab w:val="clear" w:pos="360"/>
        </w:tabs>
        <w:spacing w:after="120" w:line="240" w:lineRule="auto"/>
        <w:ind w:left="1080" w:right="0"/>
        <w:rPr>
          <w:rFonts w:ascii="Times New Roman" w:hAnsi="Times New Roman" w:cs="Times New Roman"/>
          <w:sz w:val="24"/>
          <w:szCs w:val="24"/>
        </w:rPr>
      </w:pPr>
      <w:r w:rsidRPr="000647B4">
        <w:rPr>
          <w:rFonts w:ascii="Times New Roman" w:hAnsi="Times New Roman" w:cs="Times New Roman"/>
          <w:sz w:val="24"/>
          <w:szCs w:val="24"/>
        </w:rPr>
        <w:t>benchmark behaviors for</w:t>
      </w:r>
      <w:r w:rsidRPr="007E09C7">
        <w:rPr>
          <w:rFonts w:ascii="Times New Roman" w:hAnsi="Times New Roman" w:cs="Times New Roman"/>
          <w:sz w:val="24"/>
          <w:szCs w:val="24"/>
        </w:rPr>
        <w:t xml:space="preserve"> each of the teacher performance standards;</w:t>
      </w:r>
    </w:p>
    <w:p w14:paraId="679FF982" w14:textId="74F7B116" w:rsidR="00733F67" w:rsidRDefault="00B96A98" w:rsidP="00E074C1">
      <w:pPr>
        <w:pStyle w:val="BulletList"/>
        <w:numPr>
          <w:ilvl w:val="0"/>
          <w:numId w:val="2"/>
        </w:numPr>
        <w:tabs>
          <w:tab w:val="clear" w:pos="360"/>
        </w:tabs>
        <w:spacing w:after="120" w:line="240" w:lineRule="auto"/>
        <w:ind w:left="1080" w:right="0"/>
        <w:rPr>
          <w:rFonts w:ascii="Times New Roman" w:hAnsi="Times New Roman" w:cs="Times New Roman"/>
          <w:sz w:val="24"/>
          <w:szCs w:val="24"/>
        </w:rPr>
      </w:pPr>
      <w:r>
        <w:rPr>
          <w:rFonts w:ascii="Times New Roman" w:hAnsi="Times New Roman" w:cs="Times New Roman"/>
          <w:sz w:val="24"/>
          <w:szCs w:val="24"/>
        </w:rPr>
        <w:t>a</w:t>
      </w:r>
      <w:r w:rsidR="00854750">
        <w:rPr>
          <w:rFonts w:ascii="Times New Roman" w:hAnsi="Times New Roman" w:cs="Times New Roman"/>
          <w:sz w:val="24"/>
          <w:szCs w:val="24"/>
        </w:rPr>
        <w:t xml:space="preserve"> </w:t>
      </w:r>
      <w:r w:rsidR="00733F67" w:rsidRPr="007E09C7">
        <w:rPr>
          <w:rFonts w:ascii="Times New Roman" w:hAnsi="Times New Roman" w:cs="Times New Roman"/>
          <w:sz w:val="24"/>
          <w:szCs w:val="24"/>
        </w:rPr>
        <w:t xml:space="preserve">focus on the relationship between teacher performance and improved student learning </w:t>
      </w:r>
      <w:r w:rsidR="00733F67" w:rsidRPr="00143507">
        <w:rPr>
          <w:rFonts w:ascii="Times New Roman" w:hAnsi="Times New Roman" w:cs="Times New Roman"/>
          <w:sz w:val="24"/>
          <w:szCs w:val="24"/>
        </w:rPr>
        <w:t>and growth</w:t>
      </w:r>
      <w:r w:rsidR="00733F67" w:rsidRPr="007E09C7">
        <w:rPr>
          <w:rFonts w:ascii="Times New Roman" w:hAnsi="Times New Roman" w:cs="Times New Roman"/>
          <w:sz w:val="24"/>
          <w:szCs w:val="24"/>
        </w:rPr>
        <w:t>;</w:t>
      </w:r>
    </w:p>
    <w:p w14:paraId="7AF2B124" w14:textId="271EC7E4" w:rsidR="00004000" w:rsidRPr="00004000" w:rsidRDefault="00004000" w:rsidP="00004000">
      <w:pPr>
        <w:pStyle w:val="ListParagraph"/>
        <w:numPr>
          <w:ilvl w:val="0"/>
          <w:numId w:val="2"/>
        </w:numPr>
        <w:tabs>
          <w:tab w:val="clear" w:pos="360"/>
        </w:tabs>
        <w:spacing w:after="120"/>
        <w:ind w:left="1080"/>
        <w:contextualSpacing w:val="0"/>
        <w:rPr>
          <w:rFonts w:ascii="Times New Roman" w:hAnsi="Times New Roman" w:cs="Times New Roman"/>
        </w:rPr>
      </w:pPr>
      <w:r w:rsidRPr="00004000">
        <w:rPr>
          <w:rFonts w:ascii="Times New Roman" w:hAnsi="Times New Roman" w:cs="Times New Roman"/>
        </w:rPr>
        <w:t>a system for documenting teacher performance based on multiple data sources regarding teacher performance</w:t>
      </w:r>
      <w:r w:rsidR="0035414B">
        <w:rPr>
          <w:rFonts w:ascii="Times New Roman" w:hAnsi="Times New Roman" w:cs="Times New Roman"/>
        </w:rPr>
        <w:t>,</w:t>
      </w:r>
      <w:r w:rsidRPr="00004000">
        <w:rPr>
          <w:rFonts w:ascii="Times New Roman" w:hAnsi="Times New Roman" w:cs="Times New Roman"/>
        </w:rPr>
        <w:t xml:space="preserve"> including opportunities for teachers to present evidence of their own performance as well as student performance evidence;</w:t>
      </w:r>
    </w:p>
    <w:p w14:paraId="0335FDFB" w14:textId="04D8DE33" w:rsidR="00733F67" w:rsidRPr="00BB1F22" w:rsidRDefault="00733F67" w:rsidP="00E074C1">
      <w:pPr>
        <w:pStyle w:val="BulletList"/>
        <w:numPr>
          <w:ilvl w:val="0"/>
          <w:numId w:val="2"/>
        </w:numPr>
        <w:tabs>
          <w:tab w:val="clear" w:pos="360"/>
        </w:tabs>
        <w:spacing w:after="120" w:line="240" w:lineRule="auto"/>
        <w:ind w:left="1080" w:right="0"/>
        <w:rPr>
          <w:rFonts w:ascii="Times New Roman" w:hAnsi="Times New Roman" w:cs="Times New Roman"/>
          <w:sz w:val="24"/>
          <w:szCs w:val="24"/>
        </w:rPr>
      </w:pPr>
      <w:r w:rsidRPr="00BB1F22">
        <w:rPr>
          <w:rFonts w:ascii="Times New Roman" w:hAnsi="Times New Roman" w:cs="Times New Roman"/>
          <w:sz w:val="24"/>
          <w:szCs w:val="24"/>
        </w:rPr>
        <w:t>a procedure for conducting performance reviews that promote professional improvement, increase teacher involvement in the evaluation process</w:t>
      </w:r>
      <w:r w:rsidR="008A17EA" w:rsidRPr="00BB1F22">
        <w:rPr>
          <w:rFonts w:ascii="Times New Roman" w:hAnsi="Times New Roman" w:cs="Times New Roman"/>
          <w:sz w:val="24"/>
          <w:szCs w:val="24"/>
        </w:rPr>
        <w:t>,</w:t>
      </w:r>
      <w:r w:rsidRPr="00BB1F22">
        <w:rPr>
          <w:rFonts w:ascii="Times New Roman" w:hAnsi="Times New Roman" w:cs="Times New Roman"/>
          <w:sz w:val="24"/>
          <w:szCs w:val="24"/>
        </w:rPr>
        <w:t xml:space="preserve"> </w:t>
      </w:r>
      <w:r w:rsidR="00BB1F22">
        <w:rPr>
          <w:rFonts w:ascii="Times New Roman" w:hAnsi="Times New Roman" w:cs="Times New Roman"/>
          <w:sz w:val="24"/>
          <w:szCs w:val="24"/>
        </w:rPr>
        <w:t xml:space="preserve">and </w:t>
      </w:r>
      <w:r w:rsidR="008020D1" w:rsidRPr="00BB1F22">
        <w:rPr>
          <w:rFonts w:ascii="Times New Roman" w:hAnsi="Times New Roman" w:cs="Times New Roman"/>
          <w:sz w:val="24"/>
          <w:szCs w:val="24"/>
        </w:rPr>
        <w:t xml:space="preserve">adequately include accountability; </w:t>
      </w:r>
      <w:r w:rsidRPr="00BB1F22">
        <w:rPr>
          <w:rFonts w:ascii="Times New Roman" w:hAnsi="Times New Roman" w:cs="Times New Roman"/>
          <w:sz w:val="24"/>
          <w:szCs w:val="24"/>
        </w:rPr>
        <w:t>and</w:t>
      </w:r>
    </w:p>
    <w:p w14:paraId="177445D7" w14:textId="2BF4582C" w:rsidR="00733F67" w:rsidRPr="007E09C7" w:rsidRDefault="00EF4E8D" w:rsidP="00E074C1">
      <w:pPr>
        <w:pStyle w:val="BulletList"/>
        <w:numPr>
          <w:ilvl w:val="0"/>
          <w:numId w:val="2"/>
        </w:numPr>
        <w:tabs>
          <w:tab w:val="clear" w:pos="360"/>
        </w:tabs>
        <w:spacing w:after="0" w:line="240" w:lineRule="auto"/>
        <w:ind w:left="1080" w:right="0"/>
        <w:rPr>
          <w:rFonts w:ascii="Times New Roman" w:hAnsi="Times New Roman" w:cs="Times New Roman"/>
          <w:sz w:val="24"/>
          <w:szCs w:val="24"/>
        </w:rPr>
      </w:pPr>
      <w:r>
        <w:rPr>
          <w:rFonts w:ascii="Times New Roman" w:hAnsi="Times New Roman" w:cs="Times New Roman"/>
          <w:sz w:val="24"/>
          <w:szCs w:val="24"/>
        </w:rPr>
        <w:t xml:space="preserve">a </w:t>
      </w:r>
      <w:r w:rsidR="00733F67" w:rsidRPr="007E09C7">
        <w:rPr>
          <w:rFonts w:ascii="Times New Roman" w:hAnsi="Times New Roman" w:cs="Times New Roman"/>
          <w:sz w:val="24"/>
          <w:szCs w:val="24"/>
        </w:rPr>
        <w:t>system for providing assistance when needed.</w:t>
      </w:r>
    </w:p>
    <w:p w14:paraId="62A80A84" w14:textId="77777777" w:rsidR="00733F67" w:rsidRPr="007E09C7" w:rsidRDefault="00733F67" w:rsidP="00E074C1">
      <w:pPr>
        <w:ind w:left="1080"/>
        <w:rPr>
          <w:rFonts w:ascii="Times New Roman" w:hAnsi="Times New Roman" w:cs="Times New Roman"/>
        </w:rPr>
      </w:pPr>
    </w:p>
    <w:p w14:paraId="3AF7D327" w14:textId="77777777" w:rsidR="00DE63B3" w:rsidRDefault="00DE63B3" w:rsidP="00DE63B3">
      <w:pPr>
        <w:pStyle w:val="Heading2"/>
        <w:spacing w:before="0" w:after="0"/>
        <w:jc w:val="left"/>
        <w:rPr>
          <w:rFonts w:ascii="Times New Roman" w:hAnsi="Times New Roman" w:cs="Times New Roman"/>
          <w:b/>
          <w:bCs/>
        </w:rPr>
      </w:pPr>
      <w:bookmarkStart w:id="9" w:name="_Toc284924999"/>
      <w:r>
        <w:rPr>
          <w:rFonts w:ascii="Times New Roman" w:hAnsi="Times New Roman" w:cs="Times New Roman"/>
          <w:b/>
          <w:bCs/>
        </w:rPr>
        <w:t xml:space="preserve">Growth and Improvement </w:t>
      </w:r>
    </w:p>
    <w:p w14:paraId="506C4EBE" w14:textId="77777777" w:rsidR="00DE63B3" w:rsidRPr="00004000" w:rsidRDefault="00DE63B3" w:rsidP="00DE63B3"/>
    <w:p w14:paraId="75BAB5FE" w14:textId="77777777" w:rsidR="00004000" w:rsidRPr="00004000" w:rsidRDefault="00004000" w:rsidP="00004000">
      <w:bookmarkStart w:id="10" w:name="_Hlk55827695"/>
      <w:r w:rsidRPr="00004000">
        <w:t>The benefits of an effective teacher evaluation system on teacher performance and student achievement are well documented in the current research base on the topic</w:t>
      </w:r>
      <w:r w:rsidRPr="00004000">
        <w:rPr>
          <w:vertAlign w:val="superscript"/>
        </w:rPr>
        <w:endnoteReference w:id="10"/>
      </w:r>
      <w:r w:rsidRPr="00004000">
        <w:t>.  However, what is essential to recognize is that if an evaluation system is to have this type of positive impact, it is contingent upon the context and school climate in which the evaluation is implemented, the instructional leadership of the principal, the quality of feedback that teachers receive, and the extent of support for teachers to act on instructional feedback in a manner that improves student learning.</w:t>
      </w:r>
      <w:r w:rsidRPr="00004000">
        <w:rPr>
          <w:vertAlign w:val="superscript"/>
        </w:rPr>
        <w:endnoteReference w:id="11"/>
      </w:r>
      <w:r w:rsidRPr="00004000">
        <w:t xml:space="preserve">  Good teacher evaluation practices contribute to a common dialogue about quality instruction across the school during evaluation interactions, and they also provide a common framework and language that help facilitate principals’ feedback and conversations with teachers.</w:t>
      </w:r>
      <w:r w:rsidRPr="00004000">
        <w:rPr>
          <w:vertAlign w:val="superscript"/>
        </w:rPr>
        <w:endnoteReference w:id="12"/>
      </w:r>
      <w:r w:rsidRPr="00004000">
        <w:t xml:space="preserve"> </w:t>
      </w:r>
    </w:p>
    <w:p w14:paraId="16E4D8D2" w14:textId="77777777" w:rsidR="00004000" w:rsidRPr="00004000" w:rsidRDefault="00004000" w:rsidP="00004000"/>
    <w:p w14:paraId="645EBA64" w14:textId="77777777" w:rsidR="00004000" w:rsidRPr="00004000" w:rsidRDefault="00004000" w:rsidP="00004000">
      <w:r w:rsidRPr="00004000">
        <w:t>Professional growth and development are integral to any effective teacher evaluation system.  While teacher evaluation should provide a fair and accurate summative measure of teacher effectiveness, first and foremost, it should be a tool to improve teaching.  Quality evaluation should generate objective-oriented, evidence-based, specific, constructive, and actionable feedback to teachers with regard to their performance.</w:t>
      </w:r>
      <w:r w:rsidRPr="00004000">
        <w:rPr>
          <w:vertAlign w:val="superscript"/>
        </w:rPr>
        <w:endnoteReference w:id="13"/>
      </w:r>
      <w:r w:rsidRPr="00004000">
        <w:t xml:space="preserve">  Additionally, quality teacher evaluation should result in an action plan for growth – not for a few, but rather for all teachers – that identifies areas in which professional development is needed.  Thus, teacher evaluation should serve as a channel to provide targeted feedback, professional development, coaching, and mentorship to our teachers.</w:t>
      </w:r>
    </w:p>
    <w:p w14:paraId="212180D2" w14:textId="77777777" w:rsidR="00004000" w:rsidRPr="00004000" w:rsidRDefault="00004000" w:rsidP="00004000"/>
    <w:p w14:paraId="1D57C0BF" w14:textId="77777777" w:rsidR="00004000" w:rsidRPr="00004000" w:rsidRDefault="00004000" w:rsidP="00004000">
      <w:pPr>
        <w:spacing w:after="120"/>
      </w:pPr>
      <w:r w:rsidRPr="00004000">
        <w:t>However, only when the evaluation tool is used with fidelity by trained evaluators, can teachers and the school fully benefit from both the professional development and accountability functions of evaluation, as well as the evaluation process.  When designed and implemented effectively, teacher evaluation makes a positive impact on teacher improvement by:</w:t>
      </w:r>
    </w:p>
    <w:p w14:paraId="4A8A2BAA" w14:textId="77777777" w:rsidR="00004000" w:rsidRPr="00004000" w:rsidRDefault="00004000" w:rsidP="00004000">
      <w:pPr>
        <w:numPr>
          <w:ilvl w:val="0"/>
          <w:numId w:val="42"/>
        </w:numPr>
        <w:spacing w:after="120"/>
      </w:pPr>
      <w:r w:rsidRPr="00004000">
        <w:t xml:space="preserve">contributing to teachers’ competency and growth in self-efficacy, </w:t>
      </w:r>
    </w:p>
    <w:p w14:paraId="31B9EF27" w14:textId="77777777" w:rsidR="00004000" w:rsidRPr="00004000" w:rsidRDefault="00004000" w:rsidP="00004000">
      <w:pPr>
        <w:numPr>
          <w:ilvl w:val="0"/>
          <w:numId w:val="42"/>
        </w:numPr>
        <w:spacing w:after="120"/>
      </w:pPr>
      <w:r w:rsidRPr="00004000">
        <w:t>enhancing their job satisfaction and commitment to the teaching profession, and</w:t>
      </w:r>
    </w:p>
    <w:p w14:paraId="45186F34" w14:textId="77777777" w:rsidR="00004000" w:rsidRPr="00004000" w:rsidRDefault="00004000" w:rsidP="00004000">
      <w:pPr>
        <w:numPr>
          <w:ilvl w:val="0"/>
          <w:numId w:val="42"/>
        </w:numPr>
        <w:contextualSpacing/>
      </w:pPr>
      <w:r w:rsidRPr="00004000">
        <w:t xml:space="preserve">resulting in increases in student achievement. </w:t>
      </w:r>
    </w:p>
    <w:p w14:paraId="556EF508" w14:textId="77777777" w:rsidR="00004000" w:rsidRPr="00004000" w:rsidRDefault="00004000" w:rsidP="00004000">
      <w:pPr>
        <w:ind w:left="1080"/>
      </w:pPr>
    </w:p>
    <w:p w14:paraId="1CBB1743" w14:textId="77777777" w:rsidR="00004000" w:rsidRPr="00004000" w:rsidRDefault="00004000" w:rsidP="00004000">
      <w:r w:rsidRPr="00004000">
        <w:t>Unless a focus on growth is inextricably tied to accountability, neither approach tends to work as well.  A teacher evaluation system that helps teachers to grow without accountability can easily become merely advice, whereas combining fair accountability with guided direction and support for improvement yields teacher growth.  And, as a reminder, what is the ultimate reason to evaluate?  The direct and undeniable answer is to support teacher growth and success.  When teachers succeed, students succeed.</w:t>
      </w:r>
    </w:p>
    <w:p w14:paraId="09A8D75F" w14:textId="77777777" w:rsidR="00004000" w:rsidRDefault="00004000">
      <w:pPr>
        <w:rPr>
          <w:rFonts w:ascii="Times New Roman" w:hAnsi="Times New Roman" w:cs="Times New Roman"/>
        </w:rPr>
      </w:pPr>
    </w:p>
    <w:bookmarkEnd w:id="10"/>
    <w:p w14:paraId="63A859BF" w14:textId="77D4706D" w:rsidR="00733F67" w:rsidRPr="007E09C7" w:rsidRDefault="00963626" w:rsidP="00A36A3B">
      <w:pPr>
        <w:pStyle w:val="Heading2"/>
        <w:spacing w:before="0" w:after="0"/>
        <w:jc w:val="left"/>
        <w:rPr>
          <w:rFonts w:ascii="Times New Roman" w:hAnsi="Times New Roman" w:cs="Times New Roman"/>
          <w:b/>
          <w:bCs/>
        </w:rPr>
      </w:pPr>
      <w:r>
        <w:rPr>
          <w:rFonts w:ascii="Times New Roman" w:hAnsi="Times New Roman" w:cs="Times New Roman"/>
          <w:b/>
          <w:bCs/>
        </w:rPr>
        <w:t>Purpose</w:t>
      </w:r>
      <w:r w:rsidR="00600975">
        <w:rPr>
          <w:rFonts w:ascii="Times New Roman" w:hAnsi="Times New Roman" w:cs="Times New Roman"/>
          <w:b/>
          <w:bCs/>
        </w:rPr>
        <w:t>s</w:t>
      </w:r>
      <w:r w:rsidR="00A36A3B">
        <w:rPr>
          <w:rFonts w:ascii="Times New Roman" w:hAnsi="Times New Roman" w:cs="Times New Roman"/>
          <w:b/>
          <w:bCs/>
        </w:rPr>
        <w:t xml:space="preserve"> of t</w:t>
      </w:r>
      <w:r w:rsidR="00733F67" w:rsidRPr="007E09C7">
        <w:rPr>
          <w:rFonts w:ascii="Times New Roman" w:hAnsi="Times New Roman" w:cs="Times New Roman"/>
          <w:b/>
          <w:bCs/>
        </w:rPr>
        <w:t>his Document</w:t>
      </w:r>
      <w:bookmarkEnd w:id="9"/>
    </w:p>
    <w:p w14:paraId="4C87CE86" w14:textId="77777777" w:rsidR="00733F67" w:rsidRPr="007E09C7" w:rsidRDefault="00733F67" w:rsidP="00A36A3B">
      <w:pPr>
        <w:rPr>
          <w:rFonts w:ascii="Times New Roman" w:hAnsi="Times New Roman" w:cs="Times New Roman"/>
        </w:rPr>
      </w:pPr>
    </w:p>
    <w:p w14:paraId="110AD83A" w14:textId="28F42688" w:rsidR="00C922E9" w:rsidRDefault="00C922E9" w:rsidP="00C922E9">
      <w:pPr>
        <w:pStyle w:val="NormalWeb"/>
        <w:spacing w:before="0" w:beforeAutospacing="0" w:after="0" w:afterAutospacing="0"/>
        <w:rPr>
          <w:rFonts w:ascii="Times New Roman" w:hAnsi="Times New Roman" w:cs="Times New Roman"/>
          <w:color w:val="auto"/>
          <w:sz w:val="24"/>
          <w:szCs w:val="24"/>
        </w:rPr>
      </w:pPr>
      <w:r w:rsidRPr="00C922E9">
        <w:rPr>
          <w:rFonts w:ascii="Times New Roman" w:hAnsi="Times New Roman" w:cs="Times New Roman"/>
          <w:color w:val="auto"/>
          <w:sz w:val="24"/>
          <w:szCs w:val="24"/>
        </w:rPr>
        <w:t xml:space="preserve">The Board of Education is required to establish performance standards and evaluation criteria for teachers, principals, and superintendents to serve as guidelines for school divisions to use in implementing educator evaluation systems. </w:t>
      </w:r>
      <w:r w:rsidR="00CF78E2">
        <w:rPr>
          <w:rFonts w:ascii="Times New Roman" w:hAnsi="Times New Roman" w:cs="Times New Roman"/>
          <w:color w:val="auto"/>
          <w:sz w:val="24"/>
          <w:szCs w:val="24"/>
        </w:rPr>
        <w:t xml:space="preserve"> </w:t>
      </w:r>
      <w:r w:rsidRPr="00C922E9">
        <w:rPr>
          <w:rFonts w:ascii="Times New Roman" w:hAnsi="Times New Roman" w:cs="Times New Roman"/>
          <w:iCs/>
          <w:color w:val="auto"/>
          <w:sz w:val="24"/>
          <w:szCs w:val="24"/>
        </w:rPr>
        <w:t xml:space="preserve">The </w:t>
      </w:r>
      <w:r w:rsidRPr="00C922E9">
        <w:rPr>
          <w:rFonts w:ascii="Times New Roman" w:hAnsi="Times New Roman" w:cs="Times New Roman"/>
          <w:i/>
          <w:iCs/>
          <w:color w:val="auto"/>
          <w:sz w:val="24"/>
          <w:szCs w:val="24"/>
        </w:rPr>
        <w:t>Code of Virginia</w:t>
      </w:r>
      <w:r w:rsidRPr="00C922E9">
        <w:rPr>
          <w:rFonts w:ascii="Times New Roman" w:hAnsi="Times New Roman" w:cs="Times New Roman"/>
          <w:iCs/>
          <w:color w:val="auto"/>
          <w:sz w:val="24"/>
          <w:szCs w:val="24"/>
        </w:rPr>
        <w:t xml:space="preserve"> requires (1) that teacher evaluations be consistent with the </w:t>
      </w:r>
      <w:r w:rsidRPr="00C922E9">
        <w:rPr>
          <w:rFonts w:ascii="Times New Roman" w:hAnsi="Times New Roman" w:cs="Times New Roman"/>
          <w:b/>
          <w:iCs/>
          <w:color w:val="auto"/>
          <w:sz w:val="24"/>
          <w:szCs w:val="24"/>
        </w:rPr>
        <w:t>performance objectives (standards)</w:t>
      </w:r>
      <w:r w:rsidRPr="00C922E9">
        <w:rPr>
          <w:rFonts w:ascii="Times New Roman" w:hAnsi="Times New Roman" w:cs="Times New Roman"/>
          <w:iCs/>
          <w:color w:val="auto"/>
          <w:sz w:val="24"/>
          <w:szCs w:val="24"/>
        </w:rPr>
        <w:t xml:space="preserve"> set forth in the Board of Education’s </w:t>
      </w:r>
      <w:r w:rsidRPr="00C922E9">
        <w:rPr>
          <w:rFonts w:ascii="Times New Roman" w:hAnsi="Times New Roman" w:cs="Times New Roman"/>
          <w:i/>
          <w:color w:val="auto"/>
          <w:sz w:val="24"/>
          <w:szCs w:val="24"/>
        </w:rPr>
        <w:t>Guidelines for Uniform Performance Standards and Evaluation Criteria for Teachers, Administrators, and Superintendents</w:t>
      </w:r>
      <w:r w:rsidRPr="00C922E9">
        <w:rPr>
          <w:rFonts w:ascii="Times New Roman" w:hAnsi="Times New Roman" w:cs="Times New Roman"/>
          <w:color w:val="auto"/>
          <w:sz w:val="24"/>
          <w:szCs w:val="24"/>
        </w:rPr>
        <w:t xml:space="preserve"> and (2) that school boards’ procedures for evaluating instructional personnel address student academic progress.  </w:t>
      </w:r>
    </w:p>
    <w:p w14:paraId="397704AD" w14:textId="77777777" w:rsidR="00BB1F22" w:rsidRPr="00C922E9" w:rsidRDefault="00BB1F22" w:rsidP="00C922E9">
      <w:pPr>
        <w:pStyle w:val="NormalWeb"/>
        <w:spacing w:before="0" w:beforeAutospacing="0" w:after="0" w:afterAutospacing="0"/>
        <w:rPr>
          <w:rFonts w:ascii="Times New Roman" w:hAnsi="Times New Roman" w:cs="Times New Roman"/>
          <w:color w:val="auto"/>
          <w:sz w:val="24"/>
          <w:szCs w:val="24"/>
        </w:rPr>
      </w:pPr>
    </w:p>
    <w:p w14:paraId="6815F1F9" w14:textId="49CC62E8" w:rsidR="00C922E9" w:rsidRDefault="00C922E9" w:rsidP="00BB1F22">
      <w:pPr>
        <w:pStyle w:val="NormalWeb"/>
        <w:spacing w:before="0" w:beforeAutospacing="0" w:after="0" w:afterAutospacing="0"/>
        <w:rPr>
          <w:rFonts w:ascii="Times New Roman" w:hAnsi="Times New Roman" w:cs="Times New Roman"/>
          <w:color w:val="auto"/>
          <w:sz w:val="24"/>
          <w:szCs w:val="24"/>
        </w:rPr>
      </w:pPr>
      <w:r w:rsidRPr="00C922E9">
        <w:rPr>
          <w:rFonts w:ascii="Times New Roman" w:hAnsi="Times New Roman" w:cs="Times New Roman"/>
          <w:color w:val="auto"/>
          <w:sz w:val="24"/>
          <w:szCs w:val="24"/>
        </w:rPr>
        <w:tab/>
        <w:t xml:space="preserve">Section 22.1-253.13:5 (Standard 5. Quality of classroom instruction and educational </w:t>
      </w:r>
      <w:r w:rsidRPr="00C922E9">
        <w:rPr>
          <w:rFonts w:ascii="Times New Roman" w:hAnsi="Times New Roman" w:cs="Times New Roman"/>
          <w:color w:val="auto"/>
          <w:sz w:val="24"/>
          <w:szCs w:val="24"/>
        </w:rPr>
        <w:tab/>
        <w:t xml:space="preserve">leadership) of the </w:t>
      </w:r>
      <w:r w:rsidRPr="00532B52">
        <w:rPr>
          <w:rFonts w:ascii="Times New Roman" w:hAnsi="Times New Roman" w:cs="Times New Roman"/>
          <w:i/>
          <w:color w:val="auto"/>
          <w:sz w:val="24"/>
          <w:szCs w:val="24"/>
        </w:rPr>
        <w:t xml:space="preserve">Code of Virginia </w:t>
      </w:r>
      <w:r w:rsidRPr="00C922E9">
        <w:rPr>
          <w:rFonts w:ascii="Times New Roman" w:hAnsi="Times New Roman" w:cs="Times New Roman"/>
          <w:color w:val="auto"/>
          <w:sz w:val="24"/>
          <w:szCs w:val="24"/>
        </w:rPr>
        <w:t>states, in part, the following:</w:t>
      </w:r>
    </w:p>
    <w:p w14:paraId="40FB3439" w14:textId="77777777" w:rsidR="00BB1F22" w:rsidRPr="00C922E9" w:rsidRDefault="00BB1F22" w:rsidP="00BB1F22">
      <w:pPr>
        <w:pStyle w:val="NormalWeb"/>
        <w:spacing w:before="0" w:beforeAutospacing="0" w:after="0" w:afterAutospacing="0"/>
        <w:rPr>
          <w:rFonts w:ascii="Times New Roman" w:hAnsi="Times New Roman" w:cs="Times New Roman"/>
          <w:color w:val="auto"/>
          <w:sz w:val="24"/>
          <w:szCs w:val="24"/>
        </w:rPr>
      </w:pPr>
    </w:p>
    <w:p w14:paraId="2CF0D38C" w14:textId="2EF05950" w:rsidR="00F3379F" w:rsidRDefault="00C922E9" w:rsidP="00BB1F22">
      <w:pPr>
        <w:pStyle w:val="NormalWeb"/>
        <w:spacing w:before="0" w:beforeAutospacing="0" w:after="0" w:afterAutospacing="0"/>
        <w:ind w:left="1440" w:hanging="720"/>
        <w:rPr>
          <w:rFonts w:ascii="Times New Roman" w:hAnsi="Times New Roman" w:cs="Times New Roman"/>
          <w:color w:val="auto"/>
          <w:sz w:val="24"/>
          <w:szCs w:val="24"/>
        </w:rPr>
      </w:pPr>
      <w:r w:rsidRPr="00C922E9">
        <w:rPr>
          <w:rFonts w:ascii="Times New Roman" w:hAnsi="Times New Roman" w:cs="Times New Roman"/>
          <w:color w:val="auto"/>
          <w:sz w:val="24"/>
          <w:szCs w:val="24"/>
        </w:rPr>
        <w:t xml:space="preserve">…B. </w:t>
      </w:r>
      <w:r w:rsidRPr="00C922E9">
        <w:rPr>
          <w:rFonts w:ascii="Times New Roman" w:hAnsi="Times New Roman" w:cs="Times New Roman"/>
          <w:color w:val="auto"/>
          <w:sz w:val="24"/>
          <w:szCs w:val="24"/>
        </w:rPr>
        <w:tab/>
        <w:t>Consistent with the finding that leadership is essential for the advancement of public</w:t>
      </w:r>
      <w:r w:rsidR="00600975">
        <w:rPr>
          <w:rFonts w:ascii="Times New Roman" w:hAnsi="Times New Roman" w:cs="Times New Roman"/>
          <w:color w:val="auto"/>
          <w:sz w:val="24"/>
          <w:szCs w:val="24"/>
        </w:rPr>
        <w:t xml:space="preserve"> </w:t>
      </w:r>
      <w:r w:rsidRPr="00C922E9">
        <w:rPr>
          <w:rFonts w:ascii="Times New Roman" w:hAnsi="Times New Roman" w:cs="Times New Roman"/>
          <w:color w:val="auto"/>
          <w:sz w:val="24"/>
          <w:szCs w:val="24"/>
        </w:rPr>
        <w:t>education in the Commonwealth, teacher, administrator, and superintendent evaluations</w:t>
      </w:r>
      <w:r w:rsidR="00600975">
        <w:rPr>
          <w:rFonts w:ascii="Times New Roman" w:hAnsi="Times New Roman" w:cs="Times New Roman"/>
          <w:color w:val="auto"/>
          <w:sz w:val="24"/>
          <w:szCs w:val="24"/>
        </w:rPr>
        <w:t xml:space="preserve"> s</w:t>
      </w:r>
      <w:r w:rsidRPr="00C922E9">
        <w:rPr>
          <w:rFonts w:ascii="Times New Roman" w:hAnsi="Times New Roman" w:cs="Times New Roman"/>
          <w:color w:val="auto"/>
          <w:sz w:val="24"/>
          <w:szCs w:val="24"/>
        </w:rPr>
        <w:t xml:space="preserve">hall be consistent with the performance objectives included in the </w:t>
      </w:r>
      <w:r w:rsidRPr="00AC774A">
        <w:rPr>
          <w:rFonts w:ascii="Times New Roman" w:hAnsi="Times New Roman" w:cs="Times New Roman"/>
          <w:i/>
          <w:color w:val="auto"/>
          <w:sz w:val="24"/>
          <w:szCs w:val="24"/>
        </w:rPr>
        <w:t>Guidelines for Uniform Performance Standards and Evaluation Criteria for Teachers, Administrators, and Superintendents</w:t>
      </w:r>
      <w:r w:rsidRPr="00C922E9">
        <w:rPr>
          <w:rFonts w:ascii="Times New Roman" w:hAnsi="Times New Roman" w:cs="Times New Roman"/>
          <w:color w:val="auto"/>
          <w:sz w:val="24"/>
          <w:szCs w:val="24"/>
        </w:rPr>
        <w:t>.</w:t>
      </w:r>
      <w:r w:rsidR="00F3379F">
        <w:rPr>
          <w:rFonts w:ascii="Times New Roman" w:hAnsi="Times New Roman" w:cs="Times New Roman"/>
          <w:color w:val="auto"/>
          <w:sz w:val="24"/>
          <w:szCs w:val="24"/>
        </w:rPr>
        <w:t xml:space="preserve"> </w:t>
      </w:r>
      <w:r w:rsidRPr="0043421D">
        <w:rPr>
          <w:rFonts w:ascii="Times New Roman" w:hAnsi="Times New Roman" w:cs="Times New Roman"/>
          <w:color w:val="auto"/>
          <w:sz w:val="24"/>
          <w:szCs w:val="24"/>
        </w:rPr>
        <w:t xml:space="preserve"> </w:t>
      </w:r>
      <w:r w:rsidR="00F3379F" w:rsidRPr="0043421D">
        <w:rPr>
          <w:rFonts w:ascii="Times New Roman" w:hAnsi="Times New Roman" w:cs="Times New Roman"/>
          <w:color w:val="auto"/>
          <w:sz w:val="24"/>
          <w:szCs w:val="24"/>
        </w:rPr>
        <w:t xml:space="preserve">Evaluations shall include student academic progress as a significant component and an overall summative rating. </w:t>
      </w:r>
      <w:r w:rsidR="00343E57" w:rsidRPr="0043421D">
        <w:rPr>
          <w:rFonts w:ascii="Times New Roman" w:hAnsi="Times New Roman" w:cs="Times New Roman"/>
          <w:color w:val="auto"/>
          <w:sz w:val="24"/>
          <w:szCs w:val="24"/>
        </w:rPr>
        <w:t xml:space="preserve"> </w:t>
      </w:r>
      <w:r w:rsidRPr="00C922E9">
        <w:rPr>
          <w:rFonts w:ascii="Times New Roman" w:hAnsi="Times New Roman" w:cs="Times New Roman"/>
          <w:color w:val="auto"/>
          <w:sz w:val="24"/>
          <w:szCs w:val="24"/>
        </w:rPr>
        <w:t>Teacher evaluations shall include regular observation and evidence that instruction is aligned with the school</w:t>
      </w:r>
      <w:r w:rsidR="00EF4E8D">
        <w:rPr>
          <w:rFonts w:ascii="Times New Roman" w:hAnsi="Times New Roman" w:cs="Times New Roman"/>
          <w:color w:val="auto"/>
          <w:sz w:val="24"/>
          <w:szCs w:val="24"/>
        </w:rPr>
        <w:t>’</w:t>
      </w:r>
      <w:r w:rsidRPr="00C922E9">
        <w:rPr>
          <w:rFonts w:ascii="Times New Roman" w:hAnsi="Times New Roman" w:cs="Times New Roman"/>
          <w:color w:val="auto"/>
          <w:sz w:val="24"/>
          <w:szCs w:val="24"/>
        </w:rPr>
        <w:t>s curriculum. Evaluations shall include identification of areas of individual strengths and weaknesses and recommendations for appropriate professional activities….</w:t>
      </w:r>
      <w:r w:rsidRPr="00C922E9">
        <w:rPr>
          <w:rFonts w:ascii="Times New Roman" w:hAnsi="Times New Roman" w:cs="Times New Roman"/>
          <w:color w:val="auto"/>
          <w:sz w:val="24"/>
          <w:szCs w:val="24"/>
        </w:rPr>
        <w:tab/>
      </w:r>
    </w:p>
    <w:p w14:paraId="3820863B" w14:textId="77777777" w:rsidR="00BB1F22" w:rsidRDefault="00BB1F22" w:rsidP="00BB1F22">
      <w:pPr>
        <w:pStyle w:val="NormalWeb"/>
        <w:spacing w:before="0" w:beforeAutospacing="0" w:after="0" w:afterAutospacing="0"/>
        <w:ind w:left="1440" w:hanging="720"/>
        <w:rPr>
          <w:rFonts w:ascii="Times New Roman" w:hAnsi="Times New Roman" w:cs="Times New Roman"/>
          <w:color w:val="auto"/>
          <w:sz w:val="24"/>
          <w:szCs w:val="24"/>
        </w:rPr>
      </w:pPr>
    </w:p>
    <w:p w14:paraId="2DF05F87" w14:textId="7A94BA23" w:rsidR="00C922E9" w:rsidRDefault="00C922E9" w:rsidP="00BB1F22">
      <w:pPr>
        <w:pStyle w:val="NormalWeb"/>
        <w:spacing w:before="0" w:beforeAutospacing="0" w:after="0" w:afterAutospacing="0"/>
        <w:ind w:left="720"/>
        <w:rPr>
          <w:rFonts w:ascii="Times New Roman" w:hAnsi="Times New Roman" w:cs="Times New Roman"/>
          <w:color w:val="auto"/>
          <w:sz w:val="24"/>
          <w:szCs w:val="24"/>
        </w:rPr>
      </w:pPr>
      <w:r w:rsidRPr="00C922E9">
        <w:rPr>
          <w:rFonts w:ascii="Times New Roman" w:hAnsi="Times New Roman" w:cs="Times New Roman"/>
          <w:color w:val="auto"/>
          <w:sz w:val="24"/>
          <w:szCs w:val="24"/>
        </w:rPr>
        <w:t>Section 22.1-295 (Employment of teachers) states, in part, the following:</w:t>
      </w:r>
    </w:p>
    <w:p w14:paraId="36B5C322" w14:textId="77777777" w:rsidR="00BB1F22" w:rsidRPr="00C922E9" w:rsidRDefault="00BB1F22" w:rsidP="00BB1F22">
      <w:pPr>
        <w:pStyle w:val="NormalWeb"/>
        <w:spacing w:before="0" w:beforeAutospacing="0" w:after="0" w:afterAutospacing="0"/>
        <w:ind w:left="720"/>
        <w:rPr>
          <w:rFonts w:ascii="Times New Roman" w:hAnsi="Times New Roman" w:cs="Times New Roman"/>
          <w:color w:val="auto"/>
          <w:sz w:val="24"/>
          <w:szCs w:val="24"/>
        </w:rPr>
      </w:pPr>
    </w:p>
    <w:p w14:paraId="798D8453" w14:textId="30430209" w:rsidR="00C922E9" w:rsidRDefault="00C922E9" w:rsidP="00BB1F22">
      <w:pPr>
        <w:pStyle w:val="NormalWeb"/>
        <w:spacing w:before="0" w:beforeAutospacing="0" w:after="0" w:afterAutospacing="0"/>
        <w:rPr>
          <w:rFonts w:ascii="Times New Roman" w:hAnsi="Times New Roman" w:cs="Times New Roman"/>
          <w:color w:val="auto"/>
          <w:sz w:val="24"/>
          <w:szCs w:val="24"/>
        </w:rPr>
      </w:pPr>
      <w:r w:rsidRPr="00C922E9">
        <w:rPr>
          <w:rFonts w:ascii="Times New Roman" w:hAnsi="Times New Roman" w:cs="Times New Roman"/>
          <w:color w:val="auto"/>
          <w:sz w:val="24"/>
          <w:szCs w:val="24"/>
        </w:rPr>
        <w:tab/>
        <w:t xml:space="preserve">…C. </w:t>
      </w:r>
      <w:r w:rsidRPr="00C922E9">
        <w:rPr>
          <w:rFonts w:ascii="Times New Roman" w:hAnsi="Times New Roman" w:cs="Times New Roman"/>
          <w:color w:val="auto"/>
          <w:sz w:val="24"/>
          <w:szCs w:val="24"/>
        </w:rPr>
        <w:tab/>
        <w:t xml:space="preserve">School boards shall develop a procedure for use by division superintendents and </w:t>
      </w:r>
      <w:r w:rsidRPr="00C922E9">
        <w:rPr>
          <w:rFonts w:ascii="Times New Roman" w:hAnsi="Times New Roman" w:cs="Times New Roman"/>
          <w:color w:val="auto"/>
          <w:sz w:val="24"/>
          <w:szCs w:val="24"/>
        </w:rPr>
        <w:tab/>
      </w:r>
      <w:r w:rsidRPr="00C922E9">
        <w:rPr>
          <w:rFonts w:ascii="Times New Roman" w:hAnsi="Times New Roman" w:cs="Times New Roman"/>
          <w:color w:val="auto"/>
          <w:sz w:val="24"/>
          <w:szCs w:val="24"/>
        </w:rPr>
        <w:tab/>
      </w:r>
      <w:r w:rsidRPr="00C922E9">
        <w:rPr>
          <w:rFonts w:ascii="Times New Roman" w:hAnsi="Times New Roman" w:cs="Times New Roman"/>
          <w:color w:val="auto"/>
          <w:sz w:val="24"/>
          <w:szCs w:val="24"/>
        </w:rPr>
        <w:tab/>
        <w:t xml:space="preserve">principals in evaluating instructional personnel that is appropriate to the tasks </w:t>
      </w:r>
      <w:r w:rsidR="00600975">
        <w:rPr>
          <w:rFonts w:ascii="Times New Roman" w:hAnsi="Times New Roman" w:cs="Times New Roman"/>
          <w:color w:val="auto"/>
          <w:sz w:val="24"/>
          <w:szCs w:val="24"/>
        </w:rPr>
        <w:tab/>
      </w:r>
      <w:r w:rsidR="00600975">
        <w:rPr>
          <w:rFonts w:ascii="Times New Roman" w:hAnsi="Times New Roman" w:cs="Times New Roman"/>
          <w:color w:val="auto"/>
          <w:sz w:val="24"/>
          <w:szCs w:val="24"/>
        </w:rPr>
        <w:tab/>
      </w:r>
      <w:r w:rsidR="00600975">
        <w:rPr>
          <w:rFonts w:ascii="Times New Roman" w:hAnsi="Times New Roman" w:cs="Times New Roman"/>
          <w:color w:val="auto"/>
          <w:sz w:val="24"/>
          <w:szCs w:val="24"/>
        </w:rPr>
        <w:tab/>
      </w:r>
      <w:r w:rsidRPr="00C922E9">
        <w:rPr>
          <w:rFonts w:ascii="Times New Roman" w:hAnsi="Times New Roman" w:cs="Times New Roman"/>
          <w:color w:val="auto"/>
          <w:sz w:val="24"/>
          <w:szCs w:val="24"/>
        </w:rPr>
        <w:t xml:space="preserve">performed and addresses, among other things, </w:t>
      </w:r>
      <w:r w:rsidRPr="00600975">
        <w:rPr>
          <w:rFonts w:ascii="Times New Roman" w:hAnsi="Times New Roman" w:cs="Times New Roman"/>
          <w:b/>
          <w:color w:val="auto"/>
          <w:sz w:val="24"/>
          <w:szCs w:val="24"/>
        </w:rPr>
        <w:t>student academic progress</w:t>
      </w:r>
      <w:r w:rsidRPr="00C922E9">
        <w:rPr>
          <w:rFonts w:ascii="Times New Roman" w:hAnsi="Times New Roman" w:cs="Times New Roman"/>
          <w:color w:val="auto"/>
          <w:sz w:val="24"/>
          <w:szCs w:val="24"/>
        </w:rPr>
        <w:t xml:space="preserve"> </w:t>
      </w:r>
      <w:r w:rsidR="00600975">
        <w:rPr>
          <w:rFonts w:ascii="Times New Roman" w:hAnsi="Times New Roman" w:cs="Times New Roman"/>
          <w:color w:val="auto"/>
          <w:sz w:val="24"/>
          <w:szCs w:val="24"/>
        </w:rPr>
        <w:tab/>
      </w:r>
      <w:r w:rsidR="00600975">
        <w:rPr>
          <w:rFonts w:ascii="Times New Roman" w:hAnsi="Times New Roman" w:cs="Times New Roman"/>
          <w:color w:val="auto"/>
          <w:sz w:val="24"/>
          <w:szCs w:val="24"/>
        </w:rPr>
        <w:lastRenderedPageBreak/>
        <w:tab/>
      </w:r>
      <w:r w:rsidR="00600975">
        <w:rPr>
          <w:rFonts w:ascii="Times New Roman" w:hAnsi="Times New Roman" w:cs="Times New Roman"/>
          <w:color w:val="auto"/>
          <w:sz w:val="24"/>
          <w:szCs w:val="24"/>
        </w:rPr>
        <w:tab/>
      </w:r>
      <w:r w:rsidRPr="00C922E9">
        <w:rPr>
          <w:rFonts w:ascii="Times New Roman" w:hAnsi="Times New Roman" w:cs="Times New Roman"/>
          <w:color w:val="auto"/>
          <w:sz w:val="24"/>
          <w:szCs w:val="24"/>
        </w:rPr>
        <w:t xml:space="preserve">[emphasis added] and the skills and knowledge of instructional personnel, </w:t>
      </w:r>
      <w:r w:rsidR="00600975">
        <w:rPr>
          <w:rFonts w:ascii="Times New Roman" w:hAnsi="Times New Roman" w:cs="Times New Roman"/>
          <w:color w:val="auto"/>
          <w:sz w:val="24"/>
          <w:szCs w:val="24"/>
        </w:rPr>
        <w:tab/>
      </w:r>
      <w:r w:rsidR="00600975">
        <w:rPr>
          <w:rFonts w:ascii="Times New Roman" w:hAnsi="Times New Roman" w:cs="Times New Roman"/>
          <w:color w:val="auto"/>
          <w:sz w:val="24"/>
          <w:szCs w:val="24"/>
        </w:rPr>
        <w:tab/>
      </w:r>
      <w:r w:rsidR="00600975">
        <w:rPr>
          <w:rFonts w:ascii="Times New Roman" w:hAnsi="Times New Roman" w:cs="Times New Roman"/>
          <w:color w:val="auto"/>
          <w:sz w:val="24"/>
          <w:szCs w:val="24"/>
        </w:rPr>
        <w:tab/>
      </w:r>
      <w:r w:rsidR="00600975">
        <w:rPr>
          <w:rFonts w:ascii="Times New Roman" w:hAnsi="Times New Roman" w:cs="Times New Roman"/>
          <w:color w:val="auto"/>
          <w:sz w:val="24"/>
          <w:szCs w:val="24"/>
        </w:rPr>
        <w:tab/>
      </w:r>
      <w:r w:rsidRPr="00C922E9">
        <w:rPr>
          <w:rFonts w:ascii="Times New Roman" w:hAnsi="Times New Roman" w:cs="Times New Roman"/>
          <w:color w:val="auto"/>
          <w:sz w:val="24"/>
          <w:szCs w:val="24"/>
        </w:rPr>
        <w:t xml:space="preserve">including, but not limited to, instructional methodology, classroom management, </w:t>
      </w:r>
      <w:r w:rsidR="00600975">
        <w:rPr>
          <w:rFonts w:ascii="Times New Roman" w:hAnsi="Times New Roman" w:cs="Times New Roman"/>
          <w:color w:val="auto"/>
          <w:sz w:val="24"/>
          <w:szCs w:val="24"/>
        </w:rPr>
        <w:tab/>
      </w:r>
      <w:r w:rsidR="00600975">
        <w:rPr>
          <w:rFonts w:ascii="Times New Roman" w:hAnsi="Times New Roman" w:cs="Times New Roman"/>
          <w:color w:val="auto"/>
          <w:sz w:val="24"/>
          <w:szCs w:val="24"/>
        </w:rPr>
        <w:tab/>
      </w:r>
      <w:r w:rsidR="00600975">
        <w:rPr>
          <w:rFonts w:ascii="Times New Roman" w:hAnsi="Times New Roman" w:cs="Times New Roman"/>
          <w:color w:val="auto"/>
          <w:sz w:val="24"/>
          <w:szCs w:val="24"/>
        </w:rPr>
        <w:tab/>
      </w:r>
      <w:r w:rsidRPr="00C922E9">
        <w:rPr>
          <w:rFonts w:ascii="Times New Roman" w:hAnsi="Times New Roman" w:cs="Times New Roman"/>
          <w:color w:val="auto"/>
          <w:sz w:val="24"/>
          <w:szCs w:val="24"/>
        </w:rPr>
        <w:t xml:space="preserve">and subject matter knowledge.  </w:t>
      </w:r>
    </w:p>
    <w:p w14:paraId="7CBA6590" w14:textId="77777777" w:rsidR="00BB1F22" w:rsidRPr="00C922E9" w:rsidRDefault="00BB1F22" w:rsidP="00BB1F22">
      <w:pPr>
        <w:pStyle w:val="NormalWeb"/>
        <w:spacing w:before="0" w:beforeAutospacing="0" w:after="0" w:afterAutospacing="0"/>
        <w:rPr>
          <w:rFonts w:ascii="Times New Roman" w:hAnsi="Times New Roman" w:cs="Times New Roman"/>
          <w:color w:val="auto"/>
          <w:sz w:val="24"/>
          <w:szCs w:val="24"/>
        </w:rPr>
      </w:pPr>
    </w:p>
    <w:p w14:paraId="451A4C87" w14:textId="585CD69F" w:rsidR="00600975" w:rsidRDefault="00600975" w:rsidP="00600975">
      <w:pPr>
        <w:rPr>
          <w:rFonts w:ascii="Times New Roman" w:hAnsi="Times New Roman"/>
        </w:rPr>
      </w:pPr>
      <w:r w:rsidRPr="00F47C6B">
        <w:rPr>
          <w:rFonts w:ascii="Times New Roman" w:hAnsi="Times New Roman"/>
        </w:rPr>
        <w:t>The</w:t>
      </w:r>
      <w:r>
        <w:rPr>
          <w:rFonts w:ascii="Times New Roman" w:hAnsi="Times New Roman"/>
          <w:i/>
        </w:rPr>
        <w:t xml:space="preserve"> </w:t>
      </w:r>
      <w:r w:rsidRPr="00BB1F22">
        <w:rPr>
          <w:rFonts w:ascii="Times New Roman" w:hAnsi="Times New Roman"/>
          <w:i/>
        </w:rPr>
        <w:t xml:space="preserve">Guidelines for Uniform Performance Standards and Evaluation Criteria for Teachers </w:t>
      </w:r>
      <w:r w:rsidRPr="00BB1F22">
        <w:rPr>
          <w:rFonts w:ascii="Times New Roman" w:hAnsi="Times New Roman"/>
        </w:rPr>
        <w:t xml:space="preserve">set forth </w:t>
      </w:r>
      <w:r w:rsidR="005524B7" w:rsidRPr="00BB1F22">
        <w:rPr>
          <w:rFonts w:ascii="Times New Roman" w:hAnsi="Times New Roman"/>
        </w:rPr>
        <w:t>eight</w:t>
      </w:r>
      <w:r w:rsidR="00CF78E2" w:rsidRPr="00BB1F22">
        <w:rPr>
          <w:rFonts w:ascii="Times New Roman" w:hAnsi="Times New Roman"/>
        </w:rPr>
        <w:t xml:space="preserve"> </w:t>
      </w:r>
      <w:r w:rsidRPr="00BB1F22">
        <w:rPr>
          <w:rFonts w:ascii="Times New Roman" w:hAnsi="Times New Roman"/>
        </w:rPr>
        <w:t>performance</w:t>
      </w:r>
      <w:r>
        <w:rPr>
          <w:rFonts w:ascii="Times New Roman" w:hAnsi="Times New Roman"/>
        </w:rPr>
        <w:t xml:space="preserve"> standards for all Virginia teachers.  Pursuant to state law, teacher evaluations must be consistent with the performance standards (objectives) included in this document. </w:t>
      </w:r>
    </w:p>
    <w:p w14:paraId="1CF6B1EF" w14:textId="77777777" w:rsidR="00600975" w:rsidRPr="00F51A90" w:rsidRDefault="00600975" w:rsidP="00600975">
      <w:pPr>
        <w:tabs>
          <w:tab w:val="left" w:pos="720"/>
        </w:tabs>
        <w:ind w:right="-270"/>
        <w:rPr>
          <w:rFonts w:ascii="Times New Roman" w:hAnsi="Times New Roman"/>
          <w:b/>
          <w:bCs/>
          <w:iCs/>
        </w:rPr>
      </w:pPr>
      <w:r>
        <w:rPr>
          <w:rFonts w:ascii="Times New Roman" w:hAnsi="Times New Roman"/>
          <w:b/>
          <w:bCs/>
          <w:iCs/>
        </w:rPr>
        <w:tab/>
      </w:r>
    </w:p>
    <w:p w14:paraId="3F14DDF7" w14:textId="559F19D8" w:rsidR="00600975" w:rsidRDefault="00600975" w:rsidP="00600975">
      <w:pPr>
        <w:rPr>
          <w:rFonts w:ascii="Times New Roman" w:hAnsi="Times New Roman"/>
        </w:rPr>
      </w:pPr>
      <w:r w:rsidRPr="002756F3">
        <w:rPr>
          <w:rFonts w:ascii="Times New Roman" w:hAnsi="Times New Roman"/>
        </w:rPr>
        <w:t>The</w:t>
      </w:r>
      <w:r w:rsidRPr="00D832C6">
        <w:rPr>
          <w:rFonts w:ascii="Times New Roman" w:hAnsi="Times New Roman"/>
          <w:i/>
        </w:rPr>
        <w:t xml:space="preserve"> Guidelines for Uniform Performance Standards and Evaluation Criteria for Teachers</w:t>
      </w:r>
      <w:r w:rsidR="00CF78E2" w:rsidRPr="00BB1F22">
        <w:rPr>
          <w:rFonts w:ascii="Times New Roman" w:hAnsi="Times New Roman"/>
        </w:rPr>
        <w:t>, originally approved on April 28, 2011, and subsequently revised on July 23, 2015</w:t>
      </w:r>
      <w:r w:rsidR="00EF4E8D">
        <w:rPr>
          <w:rFonts w:ascii="Times New Roman" w:hAnsi="Times New Roman"/>
        </w:rPr>
        <w:t>,</w:t>
      </w:r>
      <w:r w:rsidR="00CF78E2" w:rsidRPr="00BB1F22">
        <w:rPr>
          <w:rFonts w:ascii="Times New Roman" w:hAnsi="Times New Roman"/>
        </w:rPr>
        <w:t xml:space="preserve"> and January 10, 2020, </w:t>
      </w:r>
      <w:r w:rsidR="00E3286A" w:rsidRPr="00BB1F22">
        <w:rPr>
          <w:rFonts w:ascii="Times New Roman" w:hAnsi="Times New Roman"/>
        </w:rPr>
        <w:t>provide</w:t>
      </w:r>
      <w:r w:rsidRPr="00BB1F22">
        <w:rPr>
          <w:rFonts w:ascii="Times New Roman" w:hAnsi="Times New Roman"/>
        </w:rPr>
        <w:t xml:space="preserve"> school divisions with a model evaluation system, including sample forms and</w:t>
      </w:r>
      <w:r>
        <w:rPr>
          <w:rFonts w:ascii="Times New Roman" w:hAnsi="Times New Roman"/>
        </w:rPr>
        <w:t xml:space="preserve"> templates that may be implemented “as is” or used to refine existing local teacher evaluation systems.  Properly implemented, the evaluation system provides school divisions with the information needed to support systems of differentiated compensation or performance-based pay.</w:t>
      </w:r>
    </w:p>
    <w:p w14:paraId="1E9412CA" w14:textId="77777777" w:rsidR="00600975" w:rsidRDefault="00600975" w:rsidP="00600975">
      <w:pPr>
        <w:rPr>
          <w:rFonts w:ascii="Times New Roman" w:hAnsi="Times New Roman"/>
        </w:rPr>
      </w:pPr>
    </w:p>
    <w:p w14:paraId="31A1A2DB" w14:textId="36741051" w:rsidR="00600975" w:rsidRDefault="00D9268D" w:rsidP="00600975">
      <w:pPr>
        <w:rPr>
          <w:rFonts w:ascii="Times New Roman" w:hAnsi="Times New Roman"/>
        </w:rPr>
      </w:pPr>
      <w:r w:rsidRPr="00D97296">
        <w:rPr>
          <w:rFonts w:ascii="Times New Roman" w:hAnsi="Times New Roman"/>
        </w:rPr>
        <w:t xml:space="preserve">As prescribed by the </w:t>
      </w:r>
      <w:r w:rsidRPr="00D97296">
        <w:rPr>
          <w:rFonts w:ascii="Times New Roman" w:hAnsi="Times New Roman"/>
          <w:i/>
        </w:rPr>
        <w:t>Code of Virginia</w:t>
      </w:r>
      <w:r w:rsidRPr="00D97296">
        <w:rPr>
          <w:rFonts w:ascii="Times New Roman" w:hAnsi="Times New Roman"/>
        </w:rPr>
        <w:t xml:space="preserve">, each teacher must receive a summative evaluation rating.  </w:t>
      </w:r>
      <w:r w:rsidRPr="00D97296">
        <w:t xml:space="preserve">The </w:t>
      </w:r>
      <w:r w:rsidRPr="00D97296">
        <w:rPr>
          <w:i/>
        </w:rPr>
        <w:t>Code of Virginia</w:t>
      </w:r>
      <w:r w:rsidRPr="00D97296">
        <w:t xml:space="preserve"> requires that student academic progress be a signific</w:t>
      </w:r>
      <w:r w:rsidR="00880E36" w:rsidRPr="00D97296">
        <w:t>ant component of the evaluation.  How student academic progress</w:t>
      </w:r>
      <w:r w:rsidRPr="00D97296">
        <w:t xml:space="preserve"> is met is the responsibility of local school boards provided that </w:t>
      </w:r>
      <w:r w:rsidRPr="00D97296">
        <w:rPr>
          <w:i/>
        </w:rPr>
        <w:t xml:space="preserve">Performance </w:t>
      </w:r>
      <w:r w:rsidRPr="00BB1F22">
        <w:rPr>
          <w:i/>
        </w:rPr>
        <w:t xml:space="preserve">Standard </w:t>
      </w:r>
      <w:r w:rsidR="00927D57" w:rsidRPr="00BB1F22">
        <w:rPr>
          <w:i/>
        </w:rPr>
        <w:t>8</w:t>
      </w:r>
      <w:r w:rsidRPr="00BB1F22">
        <w:rPr>
          <w:i/>
        </w:rPr>
        <w:t>:</w:t>
      </w:r>
      <w:r w:rsidRPr="00D97296">
        <w:rPr>
          <w:i/>
        </w:rPr>
        <w:t xml:space="preserve">  Student Academic Progress</w:t>
      </w:r>
      <w:r w:rsidRPr="00D97296">
        <w:t xml:space="preserve"> </w:t>
      </w:r>
      <w:r w:rsidR="00A9770D" w:rsidRPr="00D97296">
        <w:t>is not</w:t>
      </w:r>
      <w:r w:rsidR="00880E36" w:rsidRPr="00D97296">
        <w:t xml:space="preserve"> the least weighted of the </w:t>
      </w:r>
      <w:r w:rsidR="00A9770D" w:rsidRPr="00D97296">
        <w:t xml:space="preserve">performance </w:t>
      </w:r>
      <w:r w:rsidR="00880E36" w:rsidRPr="00D97296">
        <w:t>standards or less than 1 (10 percent); however, it may be weighted equally as one of multiple lowest weighted standards</w:t>
      </w:r>
      <w:r w:rsidR="00542BEC" w:rsidRPr="00D97296">
        <w:rPr>
          <w:rFonts w:ascii="Times New Roman" w:hAnsi="Times New Roman"/>
        </w:rPr>
        <w:t>.</w:t>
      </w:r>
      <w:r w:rsidR="00600975" w:rsidRPr="00D97296">
        <w:rPr>
          <w:rFonts w:ascii="Times New Roman" w:hAnsi="Times New Roman"/>
        </w:rPr>
        <w:t xml:space="preserve"> </w:t>
      </w:r>
    </w:p>
    <w:p w14:paraId="20F16C60" w14:textId="6DE05265" w:rsidR="00600975" w:rsidRDefault="00600975" w:rsidP="00A36A3B">
      <w:pPr>
        <w:rPr>
          <w:rFonts w:ascii="Times New Roman" w:hAnsi="Times New Roman" w:cs="Times New Roman"/>
        </w:rPr>
      </w:pPr>
    </w:p>
    <w:p w14:paraId="68D756EB" w14:textId="2CE65A5A" w:rsidR="00733F67" w:rsidRPr="007E09C7" w:rsidRDefault="00733F67" w:rsidP="00A36A3B">
      <w:pPr>
        <w:rPr>
          <w:rFonts w:ascii="Times New Roman" w:hAnsi="Times New Roman" w:cs="Times New Roman"/>
        </w:rPr>
      </w:pPr>
      <w:r w:rsidRPr="007E09C7">
        <w:rPr>
          <w:rFonts w:ascii="Times New Roman" w:hAnsi="Times New Roman" w:cs="Times New Roman"/>
        </w:rPr>
        <w:t>The document was developed specifically for use with classroom teachers.  For other non-clas</w:t>
      </w:r>
      <w:r w:rsidR="00A36A3B">
        <w:rPr>
          <w:rFonts w:ascii="Times New Roman" w:hAnsi="Times New Roman" w:cs="Times New Roman"/>
        </w:rPr>
        <w:t>sroom educators who are required to hold a</w:t>
      </w:r>
      <w:r w:rsidRPr="007E09C7">
        <w:rPr>
          <w:rFonts w:ascii="Times New Roman" w:hAnsi="Times New Roman" w:cs="Times New Roman"/>
        </w:rPr>
        <w:t xml:space="preserve"> Virginia teaching license, revisions likely will be necessary.  For example, </w:t>
      </w:r>
      <w:r w:rsidR="00AE37CF">
        <w:rPr>
          <w:rFonts w:ascii="Times New Roman" w:hAnsi="Times New Roman" w:cs="Times New Roman"/>
        </w:rPr>
        <w:t>school</w:t>
      </w:r>
      <w:r w:rsidR="00AE37CF" w:rsidRPr="007E09C7">
        <w:rPr>
          <w:rFonts w:ascii="Times New Roman" w:hAnsi="Times New Roman" w:cs="Times New Roman"/>
        </w:rPr>
        <w:t xml:space="preserve"> </w:t>
      </w:r>
      <w:r w:rsidRPr="007E09C7">
        <w:rPr>
          <w:rFonts w:ascii="Times New Roman" w:hAnsi="Times New Roman" w:cs="Times New Roman"/>
        </w:rPr>
        <w:t>counselors and library-media specialist</w:t>
      </w:r>
      <w:r w:rsidR="006C5448">
        <w:rPr>
          <w:rFonts w:ascii="Times New Roman" w:hAnsi="Times New Roman" w:cs="Times New Roman"/>
        </w:rPr>
        <w:t>s</w:t>
      </w:r>
      <w:r w:rsidRPr="007E09C7">
        <w:rPr>
          <w:rFonts w:ascii="Times New Roman" w:hAnsi="Times New Roman" w:cs="Times New Roman"/>
        </w:rPr>
        <w:t xml:space="preserve"> may require modified performance standards and data sources </w:t>
      </w:r>
      <w:r w:rsidR="006E734A">
        <w:rPr>
          <w:rFonts w:ascii="Times New Roman" w:hAnsi="Times New Roman" w:cs="Times New Roman"/>
        </w:rPr>
        <w:t xml:space="preserve">different from </w:t>
      </w:r>
      <w:r w:rsidR="00B96A98">
        <w:rPr>
          <w:rFonts w:ascii="Times New Roman" w:hAnsi="Times New Roman" w:cs="Times New Roman"/>
        </w:rPr>
        <w:t xml:space="preserve">those of </w:t>
      </w:r>
      <w:r w:rsidRPr="007E09C7">
        <w:rPr>
          <w:rFonts w:ascii="Times New Roman" w:hAnsi="Times New Roman" w:cs="Times New Roman"/>
        </w:rPr>
        <w:t>classroom teachers.</w:t>
      </w:r>
    </w:p>
    <w:p w14:paraId="282E707B" w14:textId="77777777" w:rsidR="00C922E9" w:rsidRDefault="00C922E9" w:rsidP="000E711C">
      <w:pPr>
        <w:rPr>
          <w:rFonts w:ascii="Times New Roman" w:hAnsi="Times New Roman" w:cs="Times New Roman"/>
        </w:rPr>
      </w:pPr>
    </w:p>
    <w:p w14:paraId="74CBF34F" w14:textId="77777777" w:rsidR="00DE63B3" w:rsidRPr="005C5103" w:rsidRDefault="00DE63B3" w:rsidP="00DE63B3">
      <w:pPr>
        <w:rPr>
          <w:rFonts w:ascii="Times New Roman" w:hAnsi="Times New Roman" w:cs="Times New Roman"/>
          <w:b/>
          <w:bCs/>
          <w:sz w:val="28"/>
          <w:szCs w:val="28"/>
        </w:rPr>
      </w:pPr>
      <w:bookmarkStart w:id="11" w:name="_Hlk55569360"/>
      <w:r w:rsidRPr="005C5103">
        <w:rPr>
          <w:rFonts w:ascii="Times New Roman" w:hAnsi="Times New Roman" w:cs="Times New Roman"/>
          <w:b/>
          <w:bCs/>
          <w:sz w:val="28"/>
          <w:szCs w:val="28"/>
        </w:rPr>
        <w:t>What Can School Divisions Modify?</w:t>
      </w:r>
    </w:p>
    <w:p w14:paraId="4F421C1A" w14:textId="77777777" w:rsidR="00DE63B3" w:rsidRPr="005C5103" w:rsidRDefault="00DE63B3" w:rsidP="00DE63B3">
      <w:pPr>
        <w:rPr>
          <w:rFonts w:ascii="Times New Roman" w:hAnsi="Times New Roman" w:cs="Times New Roman"/>
        </w:rPr>
      </w:pPr>
    </w:p>
    <w:p w14:paraId="363CFBC5" w14:textId="24689D03" w:rsidR="00DE63B3" w:rsidRPr="005C5103" w:rsidRDefault="00DE63B3" w:rsidP="00DE63B3">
      <w:pPr>
        <w:spacing w:after="120"/>
        <w:rPr>
          <w:rFonts w:ascii="Times New Roman" w:hAnsi="Times New Roman" w:cs="Times New Roman"/>
        </w:rPr>
      </w:pPr>
      <w:r w:rsidRPr="005C5103">
        <w:rPr>
          <w:rFonts w:ascii="Times New Roman" w:hAnsi="Times New Roman" w:cs="Times New Roman"/>
        </w:rPr>
        <w:t xml:space="preserve">The </w:t>
      </w:r>
      <w:r w:rsidRPr="005C5103">
        <w:rPr>
          <w:rFonts w:ascii="Times New Roman" w:hAnsi="Times New Roman" w:cs="Times New Roman"/>
          <w:i/>
          <w:iCs/>
        </w:rPr>
        <w:t>Guidelines</w:t>
      </w:r>
      <w:r w:rsidRPr="005C5103">
        <w:rPr>
          <w:rFonts w:ascii="Times New Roman" w:hAnsi="Times New Roman" w:cs="Times New Roman"/>
        </w:rPr>
        <w:t xml:space="preserve"> provide a uniform approach to teacher evaluation which should be used throughout the Commonwealth of Virginia.  Certain aspects are prescribed by the </w:t>
      </w:r>
      <w:r w:rsidRPr="005C5103">
        <w:rPr>
          <w:rFonts w:ascii="Times New Roman" w:hAnsi="Times New Roman" w:cs="Times New Roman"/>
          <w:i/>
          <w:iCs/>
        </w:rPr>
        <w:t>Code of Virginia</w:t>
      </w:r>
      <w:r w:rsidRPr="005C5103">
        <w:rPr>
          <w:rFonts w:ascii="Times New Roman" w:hAnsi="Times New Roman" w:cs="Times New Roman"/>
        </w:rPr>
        <w:t>, while others are highly recommended based on the research surrounding effective teachers</w:t>
      </w:r>
      <w:r>
        <w:rPr>
          <w:rFonts w:ascii="Times New Roman" w:hAnsi="Times New Roman" w:cs="Times New Roman"/>
        </w:rPr>
        <w:t xml:space="preserve"> and best practices from the field</w:t>
      </w:r>
      <w:r w:rsidRPr="005C5103">
        <w:rPr>
          <w:rFonts w:ascii="Times New Roman" w:hAnsi="Times New Roman" w:cs="Times New Roman"/>
        </w:rPr>
        <w:t xml:space="preserve">.  </w:t>
      </w:r>
      <w:r>
        <w:rPr>
          <w:rFonts w:ascii="Times New Roman" w:hAnsi="Times New Roman" w:cs="Times New Roman"/>
        </w:rPr>
        <w:t>However, the</w:t>
      </w:r>
      <w:r w:rsidRPr="005C5103">
        <w:rPr>
          <w:rFonts w:ascii="Times New Roman" w:hAnsi="Times New Roman" w:cs="Times New Roman"/>
        </w:rPr>
        <w:t xml:space="preserve"> Virginia Department of Education recognizes the importance of providing local school divisions </w:t>
      </w:r>
      <w:r w:rsidR="00D57B99">
        <w:rPr>
          <w:rFonts w:ascii="Times New Roman" w:hAnsi="Times New Roman" w:cs="Times New Roman"/>
        </w:rPr>
        <w:t xml:space="preserve">with </w:t>
      </w:r>
      <w:r w:rsidRPr="005C5103">
        <w:rPr>
          <w:rFonts w:ascii="Times New Roman" w:hAnsi="Times New Roman" w:cs="Times New Roman"/>
        </w:rPr>
        <w:t>the flexibility to make certain modifications to the evaluation system to meet their unique needs.  The bullets below describe the major components of the evaluation system and what can and cannot be modified.</w:t>
      </w:r>
    </w:p>
    <w:p w14:paraId="5C9384BD" w14:textId="0F7F3C88" w:rsidR="00DE63B3" w:rsidRDefault="00DE63B3" w:rsidP="00A34056">
      <w:pPr>
        <w:pStyle w:val="ListParagraph"/>
        <w:numPr>
          <w:ilvl w:val="0"/>
          <w:numId w:val="36"/>
        </w:numPr>
        <w:spacing w:after="120"/>
        <w:ind w:left="1080"/>
        <w:contextualSpacing w:val="0"/>
        <w:rPr>
          <w:rFonts w:ascii="Times New Roman" w:hAnsi="Times New Roman" w:cs="Times New Roman"/>
        </w:rPr>
      </w:pPr>
      <w:r w:rsidRPr="00DF72FF">
        <w:rPr>
          <w:rFonts w:ascii="Times New Roman" w:hAnsi="Times New Roman" w:cs="Times New Roman"/>
          <w:u w:val="single"/>
        </w:rPr>
        <w:t>Performance standards</w:t>
      </w:r>
      <w:r>
        <w:rPr>
          <w:rFonts w:ascii="Times New Roman" w:hAnsi="Times New Roman" w:cs="Times New Roman"/>
        </w:rPr>
        <w:t xml:space="preserve">: Performance </w:t>
      </w:r>
      <w:r w:rsidRPr="00231AD0">
        <w:rPr>
          <w:rFonts w:ascii="Times New Roman" w:hAnsi="Times New Roman" w:cs="Times New Roman"/>
        </w:rPr>
        <w:t xml:space="preserve">standards </w:t>
      </w:r>
      <w:r w:rsidR="00004000" w:rsidRPr="00231AD0">
        <w:rPr>
          <w:rFonts w:ascii="Times New Roman" w:hAnsi="Times New Roman" w:cs="Times New Roman"/>
        </w:rPr>
        <w:t>may</w:t>
      </w:r>
      <w:r w:rsidRPr="00231AD0">
        <w:rPr>
          <w:rFonts w:ascii="Times New Roman" w:hAnsi="Times New Roman" w:cs="Times New Roman"/>
        </w:rPr>
        <w:t xml:space="preserve"> not</w:t>
      </w:r>
      <w:r>
        <w:rPr>
          <w:rFonts w:ascii="Times New Roman" w:hAnsi="Times New Roman" w:cs="Times New Roman"/>
        </w:rPr>
        <w:t xml:space="preserve"> be modified.</w:t>
      </w:r>
    </w:p>
    <w:p w14:paraId="22582E23" w14:textId="1DA2B2D1" w:rsidR="00DE63B3" w:rsidRPr="007C2C6C" w:rsidRDefault="00DE63B3" w:rsidP="00A34056">
      <w:pPr>
        <w:pStyle w:val="ListParagraph"/>
        <w:numPr>
          <w:ilvl w:val="0"/>
          <w:numId w:val="36"/>
        </w:numPr>
        <w:spacing w:after="120"/>
        <w:ind w:left="1080"/>
        <w:contextualSpacing w:val="0"/>
        <w:rPr>
          <w:rFonts w:ascii="Times New Roman" w:hAnsi="Times New Roman" w:cs="Times New Roman"/>
        </w:rPr>
      </w:pPr>
      <w:r w:rsidRPr="00DF72FF">
        <w:rPr>
          <w:rFonts w:ascii="Times New Roman" w:hAnsi="Times New Roman" w:cs="Times New Roman"/>
          <w:u w:val="single"/>
        </w:rPr>
        <w:t>Performance indicators</w:t>
      </w:r>
      <w:r>
        <w:rPr>
          <w:rFonts w:ascii="Times New Roman" w:hAnsi="Times New Roman" w:cs="Times New Roman"/>
        </w:rPr>
        <w:t xml:space="preserve">: Performance indicators are based on the research </w:t>
      </w:r>
      <w:r w:rsidR="00B96A98">
        <w:rPr>
          <w:rFonts w:ascii="Times New Roman" w:hAnsi="Times New Roman" w:cs="Times New Roman"/>
        </w:rPr>
        <w:t>relating to</w:t>
      </w:r>
      <w:r>
        <w:rPr>
          <w:rFonts w:ascii="Times New Roman" w:hAnsi="Times New Roman" w:cs="Times New Roman"/>
        </w:rPr>
        <w:t xml:space="preserve"> effective teaching, but school divisions may modify them to meet their needs or areas of focus.</w:t>
      </w:r>
    </w:p>
    <w:p w14:paraId="2BEEC8A3" w14:textId="77777777" w:rsidR="00DE63B3" w:rsidRPr="0027024F" w:rsidRDefault="00DE63B3" w:rsidP="00A34056">
      <w:pPr>
        <w:pStyle w:val="ListParagraph"/>
        <w:numPr>
          <w:ilvl w:val="0"/>
          <w:numId w:val="35"/>
        </w:numPr>
        <w:spacing w:after="120"/>
        <w:ind w:left="1080"/>
        <w:contextualSpacing w:val="0"/>
        <w:rPr>
          <w:rFonts w:ascii="Times New Roman" w:hAnsi="Times New Roman" w:cs="Times New Roman"/>
        </w:rPr>
      </w:pPr>
      <w:r w:rsidRPr="00DF72FF">
        <w:rPr>
          <w:rFonts w:ascii="Times New Roman" w:hAnsi="Times New Roman" w:cs="Times New Roman"/>
          <w:u w:val="single"/>
        </w:rPr>
        <w:t>Performance rubrics</w:t>
      </w:r>
      <w:r>
        <w:rPr>
          <w:rFonts w:ascii="Times New Roman" w:hAnsi="Times New Roman" w:cs="Times New Roman"/>
        </w:rPr>
        <w:t xml:space="preserve">: School divisions may modify performance rubrics, but the </w:t>
      </w:r>
      <w:r w:rsidRPr="007C2C6C">
        <w:rPr>
          <w:rFonts w:ascii="Times New Roman" w:hAnsi="Times New Roman" w:cs="Times New Roman"/>
          <w:i/>
          <w:iCs/>
        </w:rPr>
        <w:t>Effective</w:t>
      </w:r>
      <w:r>
        <w:rPr>
          <w:rFonts w:ascii="Times New Roman" w:hAnsi="Times New Roman" w:cs="Times New Roman"/>
        </w:rPr>
        <w:t xml:space="preserve"> level is written as the actual performance standard, so it should not be modified.  Also note that the descriptions in the rubrics were intentionally constructed in a parallel manner so that the descriptors use similar terminology (i.e., </w:t>
      </w:r>
      <w:r w:rsidRPr="00D57B99">
        <w:rPr>
          <w:rFonts w:ascii="Times New Roman" w:hAnsi="Times New Roman" w:cs="Times New Roman"/>
          <w:i/>
          <w:iCs/>
        </w:rPr>
        <w:t xml:space="preserve">Highly </w:t>
      </w:r>
      <w:r w:rsidRPr="00D57B99">
        <w:rPr>
          <w:rFonts w:ascii="Times New Roman" w:hAnsi="Times New Roman" w:cs="Times New Roman"/>
          <w:i/>
          <w:iCs/>
        </w:rPr>
        <w:lastRenderedPageBreak/>
        <w:t>Effective</w:t>
      </w:r>
      <w:r>
        <w:rPr>
          <w:rFonts w:ascii="Times New Roman" w:hAnsi="Times New Roman" w:cs="Times New Roman"/>
        </w:rPr>
        <w:t xml:space="preserve"> uses “role model,” </w:t>
      </w:r>
      <w:r w:rsidRPr="007C2C6C">
        <w:rPr>
          <w:rFonts w:ascii="Times New Roman" w:hAnsi="Times New Roman" w:cs="Times New Roman"/>
          <w:i/>
          <w:iCs/>
        </w:rPr>
        <w:t>Approaching Effective</w:t>
      </w:r>
      <w:r>
        <w:rPr>
          <w:rFonts w:ascii="Times New Roman" w:hAnsi="Times New Roman" w:cs="Times New Roman"/>
        </w:rPr>
        <w:t xml:space="preserve"> uses “inconsistent,” and </w:t>
      </w:r>
      <w:r w:rsidRPr="007C2C6C">
        <w:rPr>
          <w:rFonts w:ascii="Times New Roman" w:hAnsi="Times New Roman" w:cs="Times New Roman"/>
          <w:i/>
          <w:iCs/>
        </w:rPr>
        <w:t>Ineffective</w:t>
      </w:r>
      <w:r>
        <w:rPr>
          <w:rFonts w:ascii="Times New Roman" w:hAnsi="Times New Roman" w:cs="Times New Roman"/>
        </w:rPr>
        <w:t xml:space="preserve"> uses “inadequate” or “fails to.”</w:t>
      </w:r>
    </w:p>
    <w:p w14:paraId="0293D97B" w14:textId="77777777" w:rsidR="00DE63B3" w:rsidRDefault="00DE63B3" w:rsidP="00A34056">
      <w:pPr>
        <w:pStyle w:val="ListParagraph"/>
        <w:numPr>
          <w:ilvl w:val="0"/>
          <w:numId w:val="35"/>
        </w:numPr>
        <w:spacing w:after="120"/>
        <w:ind w:left="1080"/>
        <w:contextualSpacing w:val="0"/>
        <w:rPr>
          <w:rFonts w:ascii="Times New Roman" w:hAnsi="Times New Roman" w:cs="Times New Roman"/>
        </w:rPr>
      </w:pPr>
      <w:r w:rsidRPr="00DF72FF">
        <w:rPr>
          <w:rFonts w:ascii="Times New Roman" w:hAnsi="Times New Roman" w:cs="Times New Roman"/>
          <w:u w:val="single"/>
        </w:rPr>
        <w:t>Observations</w:t>
      </w:r>
      <w:r>
        <w:rPr>
          <w:rFonts w:ascii="Times New Roman" w:hAnsi="Times New Roman" w:cs="Times New Roman"/>
        </w:rPr>
        <w:t xml:space="preserve">: The </w:t>
      </w:r>
      <w:r w:rsidRPr="00AB5CE7">
        <w:rPr>
          <w:rFonts w:ascii="Times New Roman" w:hAnsi="Times New Roman" w:cs="Times New Roman"/>
          <w:i/>
          <w:iCs/>
        </w:rPr>
        <w:t>Code of Virginia</w:t>
      </w:r>
      <w:r>
        <w:rPr>
          <w:rFonts w:ascii="Times New Roman" w:hAnsi="Times New Roman" w:cs="Times New Roman"/>
        </w:rPr>
        <w:t xml:space="preserve"> requires the use of observations, but the implementation details (e.g., frequency, duration, completion dates) are left to the local school division.</w:t>
      </w:r>
    </w:p>
    <w:p w14:paraId="7D0AE300" w14:textId="0746E099" w:rsidR="00DE63B3" w:rsidRDefault="00DE63B3" w:rsidP="00A34056">
      <w:pPr>
        <w:pStyle w:val="ListParagraph"/>
        <w:numPr>
          <w:ilvl w:val="0"/>
          <w:numId w:val="35"/>
        </w:numPr>
        <w:spacing w:after="120"/>
        <w:ind w:left="1080"/>
        <w:contextualSpacing w:val="0"/>
        <w:rPr>
          <w:rFonts w:ascii="Times New Roman" w:hAnsi="Times New Roman" w:cs="Times New Roman"/>
        </w:rPr>
      </w:pPr>
      <w:r w:rsidRPr="00DF72FF">
        <w:rPr>
          <w:rFonts w:ascii="Times New Roman" w:hAnsi="Times New Roman" w:cs="Times New Roman"/>
          <w:u w:val="single"/>
        </w:rPr>
        <w:t>Document</w:t>
      </w:r>
      <w:r w:rsidR="00B96A98">
        <w:rPr>
          <w:rFonts w:ascii="Times New Roman" w:hAnsi="Times New Roman" w:cs="Times New Roman"/>
          <w:u w:val="single"/>
        </w:rPr>
        <w:t>ation</w:t>
      </w:r>
      <w:r w:rsidRPr="00DF72FF">
        <w:rPr>
          <w:rFonts w:ascii="Times New Roman" w:hAnsi="Times New Roman" w:cs="Times New Roman"/>
          <w:u w:val="single"/>
        </w:rPr>
        <w:t xml:space="preserve"> Logs</w:t>
      </w:r>
      <w:r>
        <w:rPr>
          <w:rFonts w:ascii="Times New Roman" w:hAnsi="Times New Roman" w:cs="Times New Roman"/>
        </w:rPr>
        <w:t xml:space="preserve">: The use of </w:t>
      </w:r>
      <w:r w:rsidR="00D57B99">
        <w:rPr>
          <w:rFonts w:ascii="Times New Roman" w:hAnsi="Times New Roman" w:cs="Times New Roman"/>
        </w:rPr>
        <w:t>D</w:t>
      </w:r>
      <w:r>
        <w:rPr>
          <w:rFonts w:ascii="Times New Roman" w:hAnsi="Times New Roman" w:cs="Times New Roman"/>
        </w:rPr>
        <w:t>ocument</w:t>
      </w:r>
      <w:r w:rsidR="00B96A98">
        <w:rPr>
          <w:rFonts w:ascii="Times New Roman" w:hAnsi="Times New Roman" w:cs="Times New Roman"/>
        </w:rPr>
        <w:t>ation</w:t>
      </w:r>
      <w:r>
        <w:rPr>
          <w:rFonts w:ascii="Times New Roman" w:hAnsi="Times New Roman" w:cs="Times New Roman"/>
        </w:rPr>
        <w:t xml:space="preserve"> </w:t>
      </w:r>
      <w:r w:rsidR="00D57B99">
        <w:rPr>
          <w:rFonts w:ascii="Times New Roman" w:hAnsi="Times New Roman" w:cs="Times New Roman"/>
        </w:rPr>
        <w:t>L</w:t>
      </w:r>
      <w:r>
        <w:rPr>
          <w:rFonts w:ascii="Times New Roman" w:hAnsi="Times New Roman" w:cs="Times New Roman"/>
        </w:rPr>
        <w:t>ogs is optional but highly recommended</w:t>
      </w:r>
      <w:r w:rsidR="00EF4E8D">
        <w:rPr>
          <w:rFonts w:ascii="Times New Roman" w:hAnsi="Times New Roman" w:cs="Times New Roman"/>
        </w:rPr>
        <w:t>,</w:t>
      </w:r>
      <w:r>
        <w:rPr>
          <w:rFonts w:ascii="Times New Roman" w:hAnsi="Times New Roman" w:cs="Times New Roman"/>
        </w:rPr>
        <w:t xml:space="preserve"> as it provides teachers input into their evaluation and provides evidence for those performance standards that are not easily observed.</w:t>
      </w:r>
    </w:p>
    <w:p w14:paraId="25B3745C" w14:textId="6CE6575B" w:rsidR="00DE63B3" w:rsidRDefault="00DE63B3" w:rsidP="00A34056">
      <w:pPr>
        <w:pStyle w:val="ListParagraph"/>
        <w:numPr>
          <w:ilvl w:val="0"/>
          <w:numId w:val="35"/>
        </w:numPr>
        <w:spacing w:after="120"/>
        <w:ind w:left="1080"/>
        <w:contextualSpacing w:val="0"/>
        <w:rPr>
          <w:rFonts w:ascii="Times New Roman" w:hAnsi="Times New Roman" w:cs="Times New Roman"/>
        </w:rPr>
      </w:pPr>
      <w:r w:rsidRPr="00DF72FF">
        <w:rPr>
          <w:rFonts w:ascii="Times New Roman" w:hAnsi="Times New Roman" w:cs="Times New Roman"/>
          <w:u w:val="single"/>
        </w:rPr>
        <w:t>Student Surveys</w:t>
      </w:r>
      <w:r>
        <w:rPr>
          <w:rFonts w:ascii="Times New Roman" w:hAnsi="Times New Roman" w:cs="Times New Roman"/>
        </w:rPr>
        <w:t>: The use of student surveys is optional but highly recommended</w:t>
      </w:r>
      <w:r w:rsidR="00EF4E8D">
        <w:rPr>
          <w:rFonts w:ascii="Times New Roman" w:hAnsi="Times New Roman" w:cs="Times New Roman"/>
        </w:rPr>
        <w:t>,</w:t>
      </w:r>
      <w:r>
        <w:rPr>
          <w:rFonts w:ascii="Times New Roman" w:hAnsi="Times New Roman" w:cs="Times New Roman"/>
        </w:rPr>
        <w:t xml:space="preserve"> as student perceptions </w:t>
      </w:r>
      <w:r w:rsidR="00160354">
        <w:rPr>
          <w:rFonts w:ascii="Times New Roman" w:hAnsi="Times New Roman" w:cs="Times New Roman"/>
        </w:rPr>
        <w:t>of</w:t>
      </w:r>
      <w:r>
        <w:rPr>
          <w:rFonts w:ascii="Times New Roman" w:hAnsi="Times New Roman" w:cs="Times New Roman"/>
        </w:rPr>
        <w:t xml:space="preserve"> teacher performance provide a valuable source of feedback.  Survey questions provided in this handbook have been specifically selected to address the performance </w:t>
      </w:r>
      <w:r w:rsidR="00160354">
        <w:rPr>
          <w:rFonts w:ascii="Times New Roman" w:hAnsi="Times New Roman" w:cs="Times New Roman"/>
        </w:rPr>
        <w:t>standards but</w:t>
      </w:r>
      <w:r>
        <w:rPr>
          <w:rFonts w:ascii="Times New Roman" w:hAnsi="Times New Roman" w:cs="Times New Roman"/>
        </w:rPr>
        <w:t xml:space="preserve"> may be modified by the local school division. </w:t>
      </w:r>
    </w:p>
    <w:p w14:paraId="7083B37A" w14:textId="2F089525" w:rsidR="00DE63B3" w:rsidRPr="008466D6" w:rsidRDefault="00DE63B3" w:rsidP="00A34056">
      <w:pPr>
        <w:pStyle w:val="ListParagraph"/>
        <w:numPr>
          <w:ilvl w:val="0"/>
          <w:numId w:val="35"/>
        </w:numPr>
        <w:spacing w:after="120"/>
        <w:ind w:left="1080"/>
        <w:contextualSpacing w:val="0"/>
        <w:rPr>
          <w:rFonts w:ascii="Times New Roman" w:hAnsi="Times New Roman"/>
        </w:rPr>
      </w:pPr>
      <w:r w:rsidRPr="008466D6">
        <w:rPr>
          <w:rFonts w:ascii="Times New Roman" w:hAnsi="Times New Roman" w:cs="Times New Roman"/>
          <w:u w:val="single"/>
        </w:rPr>
        <w:t>Measures of Student Progress</w:t>
      </w:r>
      <w:r w:rsidRPr="008466D6">
        <w:rPr>
          <w:rFonts w:ascii="Times New Roman" w:hAnsi="Times New Roman" w:cs="Times New Roman"/>
        </w:rPr>
        <w:t xml:space="preserve">: </w:t>
      </w:r>
      <w:r w:rsidRPr="00D97296">
        <w:t xml:space="preserve">The </w:t>
      </w:r>
      <w:r w:rsidRPr="008466D6">
        <w:rPr>
          <w:i/>
        </w:rPr>
        <w:t>Code of Virginia</w:t>
      </w:r>
      <w:r w:rsidRPr="00D97296">
        <w:t xml:space="preserve"> requires that student academic progress be a significant component of the evaluation.  How student academic progress is met </w:t>
      </w:r>
      <w:r w:rsidR="00B96A98">
        <w:t xml:space="preserve">in the evaluation </w:t>
      </w:r>
      <w:r w:rsidRPr="00D97296">
        <w:t xml:space="preserve">is the responsibility of local school boards provided that </w:t>
      </w:r>
      <w:r w:rsidRPr="008466D6">
        <w:rPr>
          <w:i/>
        </w:rPr>
        <w:t xml:space="preserve">Performance Standard </w:t>
      </w:r>
      <w:r w:rsidRPr="00160354">
        <w:rPr>
          <w:i/>
        </w:rPr>
        <w:t>8:</w:t>
      </w:r>
      <w:r w:rsidRPr="008466D6">
        <w:rPr>
          <w:i/>
        </w:rPr>
        <w:t xml:space="preserve">  Student Academic Progress</w:t>
      </w:r>
      <w:r w:rsidRPr="00D97296">
        <w:t xml:space="preserve"> is not the least weighted of the performance standards or less than 1 (10 percent); however, it may be weighted equally as one of the multiple lowest weighted standards</w:t>
      </w:r>
      <w:r>
        <w:t xml:space="preserve">.  </w:t>
      </w:r>
      <w:r w:rsidRPr="008466D6">
        <w:rPr>
          <w:rFonts w:ascii="Times New Roman" w:hAnsi="Times New Roman" w:cs="Times New Roman"/>
        </w:rPr>
        <w:t xml:space="preserve">Student learning should be determined by multiple measures of student academic progress </w:t>
      </w:r>
      <w:r>
        <w:t xml:space="preserve">(e.g., progress tables, goal setting for student achievement, other valid measures).  </w:t>
      </w:r>
    </w:p>
    <w:p w14:paraId="07894928" w14:textId="34BABAEE" w:rsidR="00DE63B3" w:rsidRDefault="00DE63B3" w:rsidP="00A34056">
      <w:pPr>
        <w:pStyle w:val="ListParagraph"/>
        <w:numPr>
          <w:ilvl w:val="0"/>
          <w:numId w:val="35"/>
        </w:numPr>
        <w:spacing w:after="120"/>
        <w:ind w:left="1080"/>
        <w:contextualSpacing w:val="0"/>
        <w:rPr>
          <w:rFonts w:ascii="Times New Roman" w:hAnsi="Times New Roman" w:cs="Times New Roman"/>
        </w:rPr>
      </w:pPr>
      <w:r w:rsidRPr="00300FE8">
        <w:rPr>
          <w:rFonts w:ascii="Times New Roman" w:hAnsi="Times New Roman" w:cs="Times New Roman"/>
          <w:u w:val="single"/>
        </w:rPr>
        <w:t>Other Data Sources</w:t>
      </w:r>
      <w:r>
        <w:rPr>
          <w:rFonts w:ascii="Times New Roman" w:hAnsi="Times New Roman" w:cs="Times New Roman"/>
        </w:rPr>
        <w:t xml:space="preserve">: </w:t>
      </w:r>
      <w:r w:rsidR="00160354">
        <w:rPr>
          <w:rFonts w:ascii="Times New Roman" w:hAnsi="Times New Roman" w:cs="Times New Roman"/>
        </w:rPr>
        <w:t xml:space="preserve">Data sources other than those specified above </w:t>
      </w:r>
      <w:r>
        <w:rPr>
          <w:rFonts w:ascii="Times New Roman" w:hAnsi="Times New Roman" w:cs="Times New Roman"/>
        </w:rPr>
        <w:t xml:space="preserve">(e.g., conferences, meetings) may be used as determined by the local school division. </w:t>
      </w:r>
    </w:p>
    <w:p w14:paraId="38C8447F" w14:textId="5FDE4DD4" w:rsidR="00DE63B3" w:rsidRDefault="00DE63B3" w:rsidP="00A34056">
      <w:pPr>
        <w:pStyle w:val="ListParagraph"/>
        <w:numPr>
          <w:ilvl w:val="0"/>
          <w:numId w:val="35"/>
        </w:numPr>
        <w:spacing w:after="120"/>
        <w:ind w:left="1080"/>
        <w:contextualSpacing w:val="0"/>
        <w:rPr>
          <w:rFonts w:ascii="Times New Roman" w:hAnsi="Times New Roman" w:cs="Times New Roman"/>
        </w:rPr>
      </w:pPr>
      <w:r w:rsidRPr="00300FE8">
        <w:rPr>
          <w:rFonts w:ascii="Times New Roman" w:hAnsi="Times New Roman" w:cs="Times New Roman"/>
          <w:u w:val="single"/>
        </w:rPr>
        <w:t>Rating Levels</w:t>
      </w:r>
      <w:r>
        <w:rPr>
          <w:rFonts w:ascii="Times New Roman" w:hAnsi="Times New Roman" w:cs="Times New Roman"/>
        </w:rPr>
        <w:t xml:space="preserve">: </w:t>
      </w:r>
      <w:r w:rsidR="00481CB3">
        <w:rPr>
          <w:rFonts w:ascii="Times New Roman" w:hAnsi="Times New Roman" w:cs="Times New Roman"/>
        </w:rPr>
        <w:t xml:space="preserve">The rating level names are highly </w:t>
      </w:r>
      <w:r w:rsidR="008F5A27">
        <w:rPr>
          <w:rFonts w:ascii="Times New Roman" w:hAnsi="Times New Roman" w:cs="Times New Roman"/>
        </w:rPr>
        <w:t>recommended but</w:t>
      </w:r>
      <w:r>
        <w:rPr>
          <w:rFonts w:ascii="Times New Roman" w:hAnsi="Times New Roman" w:cs="Times New Roman"/>
        </w:rPr>
        <w:t xml:space="preserve"> may be modified by the local school division.</w:t>
      </w:r>
    </w:p>
    <w:p w14:paraId="75F8821E" w14:textId="77777777" w:rsidR="00DE63B3" w:rsidRDefault="00DE63B3" w:rsidP="00A34056">
      <w:pPr>
        <w:pStyle w:val="ListParagraph"/>
        <w:numPr>
          <w:ilvl w:val="0"/>
          <w:numId w:val="35"/>
        </w:numPr>
        <w:spacing w:after="120"/>
        <w:ind w:left="1080"/>
        <w:contextualSpacing w:val="0"/>
        <w:rPr>
          <w:rFonts w:ascii="Times New Roman" w:hAnsi="Times New Roman" w:cs="Times New Roman"/>
        </w:rPr>
      </w:pPr>
      <w:r w:rsidRPr="00BB1F22">
        <w:rPr>
          <w:rFonts w:ascii="Times New Roman" w:hAnsi="Times New Roman" w:cs="Times New Roman"/>
          <w:u w:val="single"/>
        </w:rPr>
        <w:t>Interim Evaluation</w:t>
      </w:r>
      <w:r>
        <w:rPr>
          <w:rFonts w:ascii="Times New Roman" w:hAnsi="Times New Roman" w:cs="Times New Roman"/>
        </w:rPr>
        <w:t xml:space="preserve">: All probationary teachers </w:t>
      </w:r>
      <w:r w:rsidRPr="00BE3761">
        <w:rPr>
          <w:rFonts w:ascii="Times New Roman" w:hAnsi="Times New Roman" w:cs="Times New Roman"/>
        </w:rPr>
        <w:t>should</w:t>
      </w:r>
      <w:r>
        <w:rPr>
          <w:rFonts w:ascii="Times New Roman" w:hAnsi="Times New Roman" w:cs="Times New Roman"/>
        </w:rPr>
        <w:t xml:space="preserve"> receive an interim review to provide systematic feedback prior to the summative evaluation.</w:t>
      </w:r>
    </w:p>
    <w:p w14:paraId="59A4ABC3" w14:textId="77777777" w:rsidR="00DE63B3" w:rsidRDefault="00DE63B3" w:rsidP="00A34056">
      <w:pPr>
        <w:pStyle w:val="ListParagraph"/>
        <w:numPr>
          <w:ilvl w:val="0"/>
          <w:numId w:val="35"/>
        </w:numPr>
        <w:spacing w:after="120"/>
        <w:ind w:left="1080"/>
        <w:contextualSpacing w:val="0"/>
        <w:rPr>
          <w:rFonts w:ascii="Times New Roman" w:hAnsi="Times New Roman" w:cs="Times New Roman"/>
        </w:rPr>
      </w:pPr>
      <w:r w:rsidRPr="00BB1F22">
        <w:rPr>
          <w:rFonts w:ascii="Times New Roman" w:hAnsi="Times New Roman" w:cs="Times New Roman"/>
          <w:u w:val="single"/>
        </w:rPr>
        <w:t>Summative Evaluation</w:t>
      </w:r>
      <w:r>
        <w:rPr>
          <w:rFonts w:ascii="Times New Roman" w:hAnsi="Times New Roman" w:cs="Times New Roman"/>
        </w:rPr>
        <w:t xml:space="preserve">: The </w:t>
      </w:r>
      <w:r w:rsidRPr="00AB5CE7">
        <w:rPr>
          <w:rFonts w:ascii="Times New Roman" w:hAnsi="Times New Roman" w:cs="Times New Roman"/>
          <w:i/>
          <w:iCs/>
        </w:rPr>
        <w:t>Code of Virginia</w:t>
      </w:r>
      <w:r>
        <w:rPr>
          <w:rFonts w:ascii="Times New Roman" w:hAnsi="Times New Roman" w:cs="Times New Roman"/>
        </w:rPr>
        <w:t xml:space="preserve"> requires all teachers to receive a summative evaluation.</w:t>
      </w:r>
    </w:p>
    <w:p w14:paraId="1D5E4337" w14:textId="00820C23" w:rsidR="00DE63B3" w:rsidRDefault="00DE63B3" w:rsidP="00A34056">
      <w:pPr>
        <w:pStyle w:val="ListParagraph"/>
        <w:numPr>
          <w:ilvl w:val="0"/>
          <w:numId w:val="35"/>
        </w:numPr>
        <w:spacing w:after="120"/>
        <w:ind w:left="1080"/>
        <w:contextualSpacing w:val="0"/>
        <w:rPr>
          <w:rFonts w:ascii="Times New Roman" w:hAnsi="Times New Roman" w:cs="Times New Roman"/>
        </w:rPr>
      </w:pPr>
      <w:r w:rsidRPr="00BB1F22">
        <w:rPr>
          <w:rFonts w:ascii="Times New Roman" w:hAnsi="Times New Roman" w:cs="Times New Roman"/>
          <w:u w:val="single"/>
        </w:rPr>
        <w:t>Single Summative Rating</w:t>
      </w:r>
      <w:r>
        <w:rPr>
          <w:rFonts w:ascii="Times New Roman" w:hAnsi="Times New Roman" w:cs="Times New Roman"/>
        </w:rPr>
        <w:t xml:space="preserve">: All teachers </w:t>
      </w:r>
      <w:r w:rsidR="00BE3761">
        <w:rPr>
          <w:rFonts w:ascii="Times New Roman" w:hAnsi="Times New Roman" w:cs="Times New Roman"/>
        </w:rPr>
        <w:t>will</w:t>
      </w:r>
      <w:r>
        <w:rPr>
          <w:rFonts w:ascii="Times New Roman" w:hAnsi="Times New Roman" w:cs="Times New Roman"/>
        </w:rPr>
        <w:t xml:space="preserve"> receive a single summative rating to provide an overall rating of the teacher’s performance.  The </w:t>
      </w:r>
      <w:r w:rsidRPr="00160354">
        <w:rPr>
          <w:rFonts w:ascii="Times New Roman" w:hAnsi="Times New Roman" w:cs="Times New Roman"/>
          <w:i/>
          <w:iCs/>
        </w:rPr>
        <w:t>Guidelines</w:t>
      </w:r>
      <w:r>
        <w:rPr>
          <w:rFonts w:ascii="Times New Roman" w:hAnsi="Times New Roman" w:cs="Times New Roman"/>
        </w:rPr>
        <w:t xml:space="preserve"> provides suggested weighting taking into consideration the requirements in the </w:t>
      </w:r>
      <w:r w:rsidRPr="007025BF">
        <w:rPr>
          <w:rFonts w:ascii="Times New Roman" w:hAnsi="Times New Roman" w:cs="Times New Roman"/>
          <w:i/>
          <w:iCs/>
        </w:rPr>
        <w:t>Code of Virginia</w:t>
      </w:r>
      <w:r>
        <w:rPr>
          <w:rFonts w:ascii="Times New Roman" w:hAnsi="Times New Roman" w:cs="Times New Roman"/>
        </w:rPr>
        <w:t xml:space="preserve"> concerning </w:t>
      </w:r>
      <w:r w:rsidRPr="0010450B">
        <w:rPr>
          <w:rFonts w:ascii="Times New Roman" w:hAnsi="Times New Roman" w:cs="Times New Roman"/>
          <w:i/>
          <w:iCs/>
        </w:rPr>
        <w:t>Performance Standard 8: Student Academic Progress</w:t>
      </w:r>
      <w:r>
        <w:rPr>
          <w:rFonts w:ascii="Times New Roman" w:hAnsi="Times New Roman" w:cs="Times New Roman"/>
        </w:rPr>
        <w:t>.</w:t>
      </w:r>
    </w:p>
    <w:p w14:paraId="189DE2DF" w14:textId="185A70CA" w:rsidR="00733F67" w:rsidRPr="00E12063" w:rsidRDefault="00DE63B3" w:rsidP="00E12063">
      <w:pPr>
        <w:pStyle w:val="ListParagraph"/>
        <w:numPr>
          <w:ilvl w:val="0"/>
          <w:numId w:val="35"/>
        </w:numPr>
        <w:spacing w:after="120"/>
        <w:ind w:left="1080"/>
        <w:contextualSpacing w:val="0"/>
        <w:rPr>
          <w:rFonts w:ascii="Times New Roman" w:hAnsi="Times New Roman" w:cs="Times New Roman"/>
          <w:sz w:val="28"/>
          <w:szCs w:val="28"/>
        </w:rPr>
      </w:pPr>
      <w:r w:rsidRPr="00E12063">
        <w:rPr>
          <w:rFonts w:ascii="Times New Roman" w:hAnsi="Times New Roman" w:cs="Times New Roman"/>
          <w:u w:val="single"/>
        </w:rPr>
        <w:t>Forms</w:t>
      </w:r>
      <w:r w:rsidRPr="00E12063">
        <w:rPr>
          <w:rFonts w:ascii="Times New Roman" w:hAnsi="Times New Roman" w:cs="Times New Roman"/>
        </w:rPr>
        <w:t xml:space="preserve">: The forms provided in the </w:t>
      </w:r>
      <w:r w:rsidRPr="00E12063">
        <w:rPr>
          <w:rFonts w:ascii="Times New Roman" w:hAnsi="Times New Roman" w:cs="Times New Roman"/>
          <w:i/>
          <w:iCs/>
        </w:rPr>
        <w:t>Guidelines</w:t>
      </w:r>
      <w:r w:rsidRPr="00E12063">
        <w:rPr>
          <w:rFonts w:ascii="Times New Roman" w:hAnsi="Times New Roman" w:cs="Times New Roman"/>
        </w:rPr>
        <w:t xml:space="preserve"> have been developed to include required information, but school divisions may modify them as needed.</w:t>
      </w:r>
      <w:bookmarkEnd w:id="11"/>
    </w:p>
    <w:bookmarkEnd w:id="3"/>
    <w:p w14:paraId="7C1543B9" w14:textId="75FA4973" w:rsidR="00733F67" w:rsidRPr="00A36A3B" w:rsidRDefault="00733F67" w:rsidP="00A36A3B">
      <w:pPr>
        <w:pStyle w:val="BulletList"/>
        <w:tabs>
          <w:tab w:val="clear" w:pos="360"/>
        </w:tabs>
        <w:spacing w:after="120" w:line="240" w:lineRule="auto"/>
        <w:ind w:right="0"/>
        <w:rPr>
          <w:rFonts w:ascii="Times New Roman" w:hAnsi="Times New Roman" w:cs="Times New Roman"/>
          <w:b/>
          <w:bCs/>
        </w:rPr>
        <w:sectPr w:rsidR="00733F67" w:rsidRPr="00A36A3B" w:rsidSect="000B5DDF">
          <w:footnotePr>
            <w:numFmt w:val="lowerLetter"/>
          </w:footnotePr>
          <w:endnotePr>
            <w:numFmt w:val="decimal"/>
          </w:endnotePr>
          <w:pgSz w:w="12240" w:h="15840"/>
          <w:pgMar w:top="1440" w:right="1440" w:bottom="1440" w:left="1440" w:header="720" w:footer="720" w:gutter="0"/>
          <w:pgNumType w:start="1"/>
          <w:cols w:space="720" w:equalWidth="0">
            <w:col w:w="9360"/>
          </w:cols>
          <w:docGrid w:linePitch="326"/>
        </w:sectPr>
      </w:pPr>
    </w:p>
    <w:p w14:paraId="36C79B2E" w14:textId="77777777" w:rsidR="00643F48" w:rsidRDefault="00733F67" w:rsidP="00A36A3B">
      <w:pPr>
        <w:jc w:val="center"/>
        <w:rPr>
          <w:rStyle w:val="Heading2Char"/>
          <w:rFonts w:ascii="Times New Roman" w:hAnsi="Times New Roman" w:cs="Times New Roman"/>
          <w:i w:val="0"/>
          <w:iCs w:val="0"/>
          <w:sz w:val="36"/>
          <w:szCs w:val="36"/>
        </w:rPr>
      </w:pPr>
      <w:bookmarkStart w:id="12" w:name="_Toc284925000"/>
      <w:r w:rsidRPr="007E09C7">
        <w:rPr>
          <w:rStyle w:val="Heading2Char"/>
          <w:rFonts w:ascii="Times New Roman" w:hAnsi="Times New Roman" w:cs="Times New Roman"/>
          <w:i w:val="0"/>
          <w:iCs w:val="0"/>
          <w:sz w:val="36"/>
          <w:szCs w:val="36"/>
        </w:rPr>
        <w:lastRenderedPageBreak/>
        <w:t xml:space="preserve">Part 2: </w:t>
      </w:r>
    </w:p>
    <w:p w14:paraId="20B73B9F" w14:textId="29028ACB" w:rsidR="00733F67" w:rsidRPr="007E09C7" w:rsidRDefault="00733F67" w:rsidP="00A36A3B">
      <w:pPr>
        <w:jc w:val="center"/>
        <w:rPr>
          <w:rFonts w:ascii="Times New Roman" w:hAnsi="Times New Roman" w:cs="Times New Roman"/>
          <w:sz w:val="36"/>
          <w:szCs w:val="36"/>
        </w:rPr>
      </w:pPr>
      <w:r w:rsidRPr="007E09C7">
        <w:rPr>
          <w:rStyle w:val="Heading2Char"/>
          <w:rFonts w:ascii="Times New Roman" w:hAnsi="Times New Roman" w:cs="Times New Roman"/>
          <w:i w:val="0"/>
          <w:iCs w:val="0"/>
          <w:sz w:val="36"/>
          <w:szCs w:val="36"/>
        </w:rPr>
        <w:t>Uniform Performance Standards</w:t>
      </w:r>
      <w:bookmarkEnd w:id="12"/>
      <w:r w:rsidR="00A36A3B">
        <w:rPr>
          <w:rStyle w:val="Heading2Char"/>
          <w:rFonts w:ascii="Times New Roman" w:hAnsi="Times New Roman" w:cs="Times New Roman"/>
          <w:i w:val="0"/>
          <w:iCs w:val="0"/>
          <w:sz w:val="36"/>
          <w:szCs w:val="36"/>
        </w:rPr>
        <w:t xml:space="preserve"> for Teachers </w:t>
      </w:r>
    </w:p>
    <w:p w14:paraId="3076FC75" w14:textId="77777777" w:rsidR="00733F67" w:rsidRPr="007E09C7" w:rsidRDefault="00733F67" w:rsidP="00A36A3B">
      <w:pPr>
        <w:rPr>
          <w:rFonts w:ascii="Times New Roman" w:hAnsi="Times New Roman" w:cs="Times New Roman"/>
          <w:sz w:val="28"/>
          <w:szCs w:val="28"/>
        </w:rPr>
      </w:pPr>
    </w:p>
    <w:p w14:paraId="5FBFE919" w14:textId="3512AE42" w:rsidR="00733F67" w:rsidRPr="007E09C7" w:rsidRDefault="00147079" w:rsidP="00A36A3B">
      <w:pPr>
        <w:rPr>
          <w:rFonts w:ascii="Times New Roman" w:hAnsi="Times New Roman" w:cs="Times New Roman"/>
        </w:rPr>
      </w:pPr>
      <w:r>
        <w:rPr>
          <w:rFonts w:ascii="Times New Roman" w:hAnsi="Times New Roman" w:cs="Times New Roman"/>
        </w:rPr>
        <w:t>The</w:t>
      </w:r>
      <w:r w:rsidR="00A214F5">
        <w:rPr>
          <w:rFonts w:ascii="Times New Roman" w:hAnsi="Times New Roman" w:cs="Times New Roman"/>
        </w:rPr>
        <w:t xml:space="preserve"> uniform performance standards for teachers </w:t>
      </w:r>
      <w:r>
        <w:rPr>
          <w:rFonts w:ascii="Times New Roman" w:hAnsi="Times New Roman" w:cs="Times New Roman"/>
        </w:rPr>
        <w:t xml:space="preserve">are used </w:t>
      </w:r>
      <w:r w:rsidR="00733F67" w:rsidRPr="007E09C7">
        <w:rPr>
          <w:rFonts w:ascii="Times New Roman" w:hAnsi="Times New Roman" w:cs="Times New Roman"/>
        </w:rPr>
        <w:t>to collect and present data to document performance that is based on well-def</w:t>
      </w:r>
      <w:r w:rsidR="00A214F5">
        <w:rPr>
          <w:rFonts w:ascii="Times New Roman" w:hAnsi="Times New Roman" w:cs="Times New Roman"/>
        </w:rPr>
        <w:t>ined job expectations.  They</w:t>
      </w:r>
      <w:r w:rsidR="00733F67" w:rsidRPr="007E09C7">
        <w:rPr>
          <w:rFonts w:ascii="Times New Roman" w:hAnsi="Times New Roman" w:cs="Times New Roman"/>
        </w:rPr>
        <w:t xml:space="preserve"> provide a balance between struc</w:t>
      </w:r>
      <w:r w:rsidR="00AB5634">
        <w:rPr>
          <w:rFonts w:ascii="Times New Roman" w:hAnsi="Times New Roman" w:cs="Times New Roman"/>
        </w:rPr>
        <w:t>ture and flexibility and define</w:t>
      </w:r>
      <w:r w:rsidR="00733F67" w:rsidRPr="007E09C7">
        <w:rPr>
          <w:rFonts w:ascii="Times New Roman" w:hAnsi="Times New Roman" w:cs="Times New Roman"/>
        </w:rPr>
        <w:t xml:space="preserve"> common purposes and expectations, thereby guiding effective instructional practice.  The performance standards also provide flexibility, encouraging creativity and individual teacher initiative.  The goal is to support the continuous growth and development of each teacher by monitoring, analyzing, and applying pertinent </w:t>
      </w:r>
      <w:r w:rsidR="003742D1" w:rsidRPr="000F6BDC">
        <w:rPr>
          <w:rFonts w:ascii="Times New Roman" w:hAnsi="Times New Roman" w:cs="Times New Roman"/>
        </w:rPr>
        <w:t xml:space="preserve">evidence </w:t>
      </w:r>
      <w:r w:rsidR="00733F67" w:rsidRPr="000F6BDC">
        <w:rPr>
          <w:rFonts w:ascii="Times New Roman" w:hAnsi="Times New Roman" w:cs="Times New Roman"/>
        </w:rPr>
        <w:t>co</w:t>
      </w:r>
      <w:r w:rsidR="00733F67" w:rsidRPr="007E09C7">
        <w:rPr>
          <w:rFonts w:ascii="Times New Roman" w:hAnsi="Times New Roman" w:cs="Times New Roman"/>
        </w:rPr>
        <w:t xml:space="preserve">mpiled within a system of meaningful feedback. </w:t>
      </w:r>
    </w:p>
    <w:p w14:paraId="605E40B1" w14:textId="77777777" w:rsidR="00733F67" w:rsidRPr="00852CF6" w:rsidRDefault="00733F67" w:rsidP="00A36A3B">
      <w:pPr>
        <w:pStyle w:val="BulletList"/>
        <w:tabs>
          <w:tab w:val="clear" w:pos="360"/>
          <w:tab w:val="left" w:pos="-270"/>
          <w:tab w:val="left" w:pos="720"/>
        </w:tabs>
        <w:spacing w:after="0" w:line="240" w:lineRule="auto"/>
        <w:ind w:right="0" w:firstLine="0"/>
        <w:rPr>
          <w:rFonts w:ascii="Times New Roman" w:hAnsi="Times New Roman" w:cs="Times New Roman"/>
          <w:sz w:val="24"/>
          <w:szCs w:val="24"/>
        </w:rPr>
      </w:pPr>
    </w:p>
    <w:p w14:paraId="1AE4B3A0" w14:textId="77777777" w:rsidR="00733F67" w:rsidRPr="007E09C7" w:rsidRDefault="00733F67" w:rsidP="00A36A3B">
      <w:pPr>
        <w:pStyle w:val="Heading2"/>
        <w:spacing w:before="0" w:after="0"/>
        <w:jc w:val="left"/>
        <w:rPr>
          <w:rFonts w:ascii="Times New Roman" w:hAnsi="Times New Roman" w:cs="Times New Roman"/>
          <w:b/>
          <w:bCs/>
        </w:rPr>
      </w:pPr>
      <w:bookmarkStart w:id="13" w:name="_Toc284925001"/>
      <w:r w:rsidRPr="007E09C7">
        <w:rPr>
          <w:rFonts w:ascii="Times New Roman" w:hAnsi="Times New Roman" w:cs="Times New Roman"/>
          <w:b/>
          <w:bCs/>
        </w:rPr>
        <w:t>Defining Teacher Performance Standards</w:t>
      </w:r>
      <w:bookmarkEnd w:id="13"/>
    </w:p>
    <w:p w14:paraId="52CBB520" w14:textId="77777777" w:rsidR="00733F67" w:rsidRPr="007E09C7" w:rsidRDefault="00733F67" w:rsidP="00A36A3B">
      <w:pPr>
        <w:rPr>
          <w:rFonts w:ascii="Times New Roman" w:hAnsi="Times New Roman" w:cs="Times New Roman"/>
        </w:rPr>
      </w:pPr>
    </w:p>
    <w:p w14:paraId="6BF068B6" w14:textId="77777777" w:rsidR="00733F67" w:rsidRPr="007E09C7" w:rsidRDefault="00733F67" w:rsidP="00A36A3B">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Clearly defined professional responsibilities const</w:t>
      </w:r>
      <w:r w:rsidR="00A214F5">
        <w:rPr>
          <w:rFonts w:ascii="Times New Roman" w:hAnsi="Times New Roman" w:cs="Times New Roman"/>
          <w:sz w:val="24"/>
          <w:szCs w:val="24"/>
        </w:rPr>
        <w:t>itute the foundation of th</w:t>
      </w:r>
      <w:r w:rsidR="001B7F54">
        <w:rPr>
          <w:rFonts w:ascii="Times New Roman" w:hAnsi="Times New Roman" w:cs="Times New Roman"/>
          <w:sz w:val="24"/>
          <w:szCs w:val="24"/>
        </w:rPr>
        <w:t>e teacher performance standards</w:t>
      </w:r>
      <w:r w:rsidRPr="007E09C7">
        <w:rPr>
          <w:rFonts w:ascii="Times New Roman" w:hAnsi="Times New Roman" w:cs="Times New Roman"/>
          <w:sz w:val="24"/>
          <w:szCs w:val="24"/>
        </w:rPr>
        <w:t xml:space="preserve">.  A fair and comprehensive evaluation system provides sufficient detail and accuracy so that both teachers and evaluators (i.e., principal, supervisor) reasonably understand the job expectations. </w:t>
      </w:r>
    </w:p>
    <w:p w14:paraId="00EDF107" w14:textId="77777777" w:rsidR="00733F67" w:rsidRPr="007E09C7" w:rsidRDefault="00733F67" w:rsidP="00A36A3B">
      <w:pPr>
        <w:pStyle w:val="DupText"/>
        <w:spacing w:after="0" w:line="240" w:lineRule="auto"/>
        <w:ind w:left="0" w:right="0"/>
        <w:rPr>
          <w:rFonts w:ascii="Times New Roman" w:hAnsi="Times New Roman" w:cs="Times New Roman"/>
          <w:sz w:val="24"/>
          <w:szCs w:val="24"/>
        </w:rPr>
      </w:pPr>
    </w:p>
    <w:p w14:paraId="43444407" w14:textId="5BB24168" w:rsidR="00733F67" w:rsidRDefault="00733F67" w:rsidP="00A36A3B">
      <w:pPr>
        <w:pStyle w:val="DupText"/>
        <w:spacing w:after="0" w:line="240" w:lineRule="auto"/>
        <w:ind w:left="0" w:right="0"/>
        <w:rPr>
          <w:rFonts w:ascii="Times New Roman" w:hAnsi="Times New Roman" w:cs="Times New Roman"/>
          <w:bCs/>
          <w:sz w:val="24"/>
          <w:szCs w:val="24"/>
        </w:rPr>
      </w:pPr>
      <w:r w:rsidRPr="000F6BDC">
        <w:rPr>
          <w:rFonts w:ascii="Times New Roman" w:hAnsi="Times New Roman" w:cs="Times New Roman"/>
          <w:sz w:val="24"/>
          <w:szCs w:val="24"/>
        </w:rPr>
        <w:t xml:space="preserve">The expectations for professional performance are defined using a two-tiered approach </w:t>
      </w:r>
      <w:r w:rsidR="002437A5" w:rsidRPr="000F6BDC">
        <w:rPr>
          <w:rFonts w:ascii="Times New Roman" w:hAnsi="Times New Roman" w:cs="Times New Roman"/>
          <w:bCs/>
          <w:sz w:val="24"/>
          <w:szCs w:val="24"/>
        </w:rPr>
        <w:t xml:space="preserve">consisting of </w:t>
      </w:r>
      <w:r w:rsidR="005524B7" w:rsidRPr="000F6BDC">
        <w:rPr>
          <w:rFonts w:ascii="Times New Roman" w:hAnsi="Times New Roman" w:cs="Times New Roman"/>
          <w:bCs/>
          <w:sz w:val="24"/>
          <w:szCs w:val="24"/>
        </w:rPr>
        <w:t>eight</w:t>
      </w:r>
      <w:r w:rsidR="002437A5" w:rsidRPr="000F6BDC">
        <w:rPr>
          <w:rFonts w:ascii="Times New Roman" w:hAnsi="Times New Roman" w:cs="Times New Roman"/>
          <w:bCs/>
          <w:sz w:val="24"/>
          <w:szCs w:val="24"/>
        </w:rPr>
        <w:t xml:space="preserve"> performance standards and multiple performance indicators to define the expectations for teacher performance.  Teachers will be rated on the performance standards using performance rubrics, which </w:t>
      </w:r>
      <w:r w:rsidR="00AB7ABC" w:rsidRPr="000F6BDC">
        <w:rPr>
          <w:rFonts w:ascii="Times New Roman" w:hAnsi="Times New Roman" w:cs="Times New Roman"/>
          <w:bCs/>
          <w:sz w:val="24"/>
          <w:szCs w:val="24"/>
        </w:rPr>
        <w:t>are</w:t>
      </w:r>
      <w:r w:rsidR="002437A5" w:rsidRPr="000F6BDC">
        <w:rPr>
          <w:rFonts w:ascii="Times New Roman" w:hAnsi="Times New Roman" w:cs="Times New Roman"/>
          <w:bCs/>
          <w:sz w:val="24"/>
          <w:szCs w:val="24"/>
        </w:rPr>
        <w:t xml:space="preserve"> discussed in Part 5.</w:t>
      </w:r>
      <w:r w:rsidR="002437A5" w:rsidRPr="002437A5">
        <w:rPr>
          <w:rFonts w:ascii="Times New Roman" w:hAnsi="Times New Roman" w:cs="Times New Roman"/>
          <w:bCs/>
          <w:sz w:val="24"/>
          <w:szCs w:val="24"/>
        </w:rPr>
        <w:t xml:space="preserve">  </w:t>
      </w:r>
    </w:p>
    <w:p w14:paraId="2CF29A03" w14:textId="4DD2C5FD" w:rsidR="00733F67" w:rsidRPr="00852CF6" w:rsidRDefault="00733F67" w:rsidP="005524B7">
      <w:pPr>
        <w:pStyle w:val="DupText"/>
        <w:spacing w:after="0" w:line="240" w:lineRule="auto"/>
        <w:ind w:left="0" w:right="0"/>
        <w:rPr>
          <w:rFonts w:ascii="Times New Roman" w:hAnsi="Times New Roman" w:cs="Times New Roman"/>
          <w:b/>
          <w:bCs/>
          <w:sz w:val="24"/>
          <w:szCs w:val="24"/>
        </w:rPr>
      </w:pPr>
    </w:p>
    <w:p w14:paraId="720B1F62" w14:textId="77777777" w:rsidR="00733F67" w:rsidRPr="007E09C7" w:rsidRDefault="00733F67" w:rsidP="00A36A3B">
      <w:pPr>
        <w:pStyle w:val="Heading2"/>
        <w:spacing w:before="0" w:after="0"/>
        <w:jc w:val="left"/>
        <w:rPr>
          <w:rFonts w:ascii="Times New Roman" w:hAnsi="Times New Roman" w:cs="Times New Roman"/>
          <w:b/>
          <w:bCs/>
        </w:rPr>
      </w:pPr>
      <w:bookmarkStart w:id="14" w:name="_Toc284925002"/>
      <w:r w:rsidRPr="007E09C7">
        <w:rPr>
          <w:rFonts w:ascii="Times New Roman" w:hAnsi="Times New Roman" w:cs="Times New Roman"/>
          <w:b/>
          <w:bCs/>
        </w:rPr>
        <w:t>Performance Standards</w:t>
      </w:r>
      <w:bookmarkEnd w:id="14"/>
    </w:p>
    <w:p w14:paraId="2FBFD895" w14:textId="77777777" w:rsidR="00733F67" w:rsidRPr="007E09C7" w:rsidRDefault="00733F67" w:rsidP="00A36A3B">
      <w:pPr>
        <w:widowControl w:val="0"/>
        <w:rPr>
          <w:rFonts w:ascii="Times New Roman" w:hAnsi="Times New Roman" w:cs="Times New Roman"/>
        </w:rPr>
      </w:pPr>
    </w:p>
    <w:p w14:paraId="6DE487D8" w14:textId="28B3F10C" w:rsidR="00733F67" w:rsidRPr="007E09C7" w:rsidRDefault="00733F67" w:rsidP="00A36A3B">
      <w:pPr>
        <w:pStyle w:val="DupText"/>
        <w:widowControl w:val="0"/>
        <w:tabs>
          <w:tab w:val="left" w:pos="5400"/>
        </w:tabs>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 xml:space="preserve">Performance standards define the criteria expected when teachers perform their major duties.  For all teachers, there are </w:t>
      </w:r>
      <w:r w:rsidR="005524B7" w:rsidRPr="000F6BDC">
        <w:rPr>
          <w:rFonts w:ascii="Times New Roman" w:hAnsi="Times New Roman" w:cs="Times New Roman"/>
          <w:sz w:val="24"/>
          <w:szCs w:val="24"/>
        </w:rPr>
        <w:t xml:space="preserve">eight </w:t>
      </w:r>
      <w:r w:rsidRPr="000F6BDC">
        <w:rPr>
          <w:rFonts w:ascii="Times New Roman" w:hAnsi="Times New Roman" w:cs="Times New Roman"/>
          <w:sz w:val="24"/>
          <w:szCs w:val="24"/>
        </w:rPr>
        <w:t>per</w:t>
      </w:r>
      <w:r w:rsidRPr="007E09C7">
        <w:rPr>
          <w:rFonts w:ascii="Times New Roman" w:hAnsi="Times New Roman" w:cs="Times New Roman"/>
          <w:sz w:val="24"/>
          <w:szCs w:val="24"/>
        </w:rPr>
        <w:t xml:space="preserve">formance standards as shown in Figure 2.1. </w:t>
      </w:r>
    </w:p>
    <w:p w14:paraId="733C60C0" w14:textId="77777777" w:rsidR="00733F67" w:rsidRPr="007E09C7" w:rsidRDefault="00733F67" w:rsidP="000E711C">
      <w:pPr>
        <w:pStyle w:val="DupText"/>
        <w:widowControl w:val="0"/>
        <w:tabs>
          <w:tab w:val="left" w:pos="5400"/>
        </w:tabs>
        <w:spacing w:after="0" w:line="240" w:lineRule="auto"/>
        <w:ind w:left="0" w:right="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360"/>
      </w:tblGrid>
      <w:tr w:rsidR="00733F67" w:rsidRPr="007E09C7" w14:paraId="5AE04801" w14:textId="77777777" w:rsidTr="00BF0562">
        <w:tc>
          <w:tcPr>
            <w:tcW w:w="9360" w:type="dxa"/>
            <w:tcBorders>
              <w:top w:val="nil"/>
              <w:left w:val="nil"/>
              <w:bottom w:val="single" w:sz="8" w:space="0" w:color="auto"/>
              <w:right w:val="nil"/>
            </w:tcBorders>
          </w:tcPr>
          <w:p w14:paraId="6E58AC8B" w14:textId="77777777" w:rsidR="00733F67" w:rsidRPr="00834F0B" w:rsidRDefault="00733F67" w:rsidP="00380514">
            <w:pPr>
              <w:pBdr>
                <w:right w:val="single" w:sz="18" w:space="0" w:color="auto"/>
              </w:pBdr>
              <w:tabs>
                <w:tab w:val="left" w:pos="720"/>
              </w:tabs>
              <w:spacing w:after="40"/>
              <w:ind w:left="-110" w:right="-270"/>
              <w:rPr>
                <w:rFonts w:ascii="Times New Roman" w:hAnsi="Times New Roman" w:cs="Times New Roman"/>
                <w:bCs/>
                <w:iCs/>
              </w:rPr>
            </w:pPr>
            <w:r w:rsidRPr="00834F0B">
              <w:rPr>
                <w:rFonts w:ascii="Times New Roman" w:hAnsi="Times New Roman" w:cs="Times New Roman"/>
                <w:bCs/>
                <w:iCs/>
              </w:rPr>
              <w:t xml:space="preserve">Figure 2.1: </w:t>
            </w:r>
            <w:r w:rsidRPr="00834F0B">
              <w:rPr>
                <w:rFonts w:ascii="Times New Roman" w:hAnsi="Times New Roman" w:cs="Times New Roman"/>
                <w:bCs/>
                <w:i/>
                <w:iCs/>
              </w:rPr>
              <w:t>Performance Standards</w:t>
            </w:r>
          </w:p>
        </w:tc>
      </w:tr>
      <w:tr w:rsidR="00733F67" w:rsidRPr="007E09C7" w14:paraId="32D5B978" w14:textId="77777777" w:rsidTr="00BF0562">
        <w:tc>
          <w:tcPr>
            <w:tcW w:w="9360" w:type="dxa"/>
            <w:tcBorders>
              <w:top w:val="single" w:sz="8" w:space="0" w:color="auto"/>
              <w:left w:val="single" w:sz="8" w:space="0" w:color="auto"/>
              <w:right w:val="single" w:sz="8" w:space="0" w:color="auto"/>
            </w:tcBorders>
          </w:tcPr>
          <w:p w14:paraId="693743C6" w14:textId="77777777" w:rsidR="00733F67" w:rsidRPr="00834F0B" w:rsidRDefault="00A36A3B" w:rsidP="00834F0B">
            <w:pPr>
              <w:pBdr>
                <w:right w:val="single" w:sz="18" w:space="0" w:color="auto"/>
              </w:pBdr>
              <w:tabs>
                <w:tab w:val="left" w:pos="720"/>
              </w:tabs>
              <w:spacing w:before="120" w:after="40"/>
              <w:ind w:right="-270"/>
              <w:rPr>
                <w:rFonts w:ascii="Times New Roman" w:hAnsi="Times New Roman" w:cs="Times New Roman"/>
                <w:b/>
                <w:bCs/>
                <w:iCs/>
              </w:rPr>
            </w:pPr>
            <w:r w:rsidRPr="000F6BDC">
              <w:rPr>
                <w:rFonts w:ascii="Times New Roman" w:hAnsi="Times New Roman" w:cs="Times New Roman"/>
                <w:b/>
                <w:bCs/>
                <w:iCs/>
              </w:rPr>
              <w:t xml:space="preserve">Performance Standard 1:  </w:t>
            </w:r>
            <w:r w:rsidR="00733F67" w:rsidRPr="000F6BDC">
              <w:rPr>
                <w:rFonts w:ascii="Times New Roman" w:hAnsi="Times New Roman" w:cs="Times New Roman"/>
                <w:b/>
                <w:bCs/>
                <w:iCs/>
              </w:rPr>
              <w:t>Pr</w:t>
            </w:r>
            <w:r w:rsidR="00733F67" w:rsidRPr="00834F0B">
              <w:rPr>
                <w:rFonts w:ascii="Times New Roman" w:hAnsi="Times New Roman" w:cs="Times New Roman"/>
                <w:b/>
                <w:bCs/>
                <w:iCs/>
              </w:rPr>
              <w:t>ofessional Knowledge</w:t>
            </w:r>
          </w:p>
          <w:p w14:paraId="082FF4F9" w14:textId="77777777" w:rsidR="00733F67" w:rsidRPr="00834F0B" w:rsidRDefault="00733F67" w:rsidP="00834F0B">
            <w:pPr>
              <w:spacing w:after="120"/>
              <w:ind w:right="180"/>
              <w:rPr>
                <w:rFonts w:ascii="Times New Roman" w:hAnsi="Times New Roman" w:cs="Times New Roman"/>
                <w:bCs/>
                <w:i/>
              </w:rPr>
            </w:pPr>
            <w:r w:rsidRPr="00834F0B">
              <w:rPr>
                <w:rFonts w:ascii="Times New Roman" w:hAnsi="Times New Roman" w:cs="Times New Roman"/>
                <w:bCs/>
                <w:i/>
              </w:rPr>
              <w:t>The teacher demonstrates an understanding of the curriculum, subject content, and the developmental needs of students by providing relevant learning experiences.</w:t>
            </w:r>
          </w:p>
        </w:tc>
      </w:tr>
      <w:tr w:rsidR="00733F67" w:rsidRPr="007E09C7" w14:paraId="614A8AB7" w14:textId="77777777" w:rsidTr="00BF0562">
        <w:trPr>
          <w:trHeight w:val="516"/>
        </w:trPr>
        <w:tc>
          <w:tcPr>
            <w:tcW w:w="9360" w:type="dxa"/>
            <w:tcBorders>
              <w:left w:val="single" w:sz="8" w:space="0" w:color="auto"/>
              <w:right w:val="single" w:sz="8" w:space="0" w:color="auto"/>
            </w:tcBorders>
          </w:tcPr>
          <w:p w14:paraId="4C38EF3C" w14:textId="77777777" w:rsidR="00733F67" w:rsidRPr="00E12063" w:rsidRDefault="00733F67" w:rsidP="000F6BDC">
            <w:pPr>
              <w:spacing w:before="120" w:after="40"/>
              <w:ind w:right="180"/>
              <w:rPr>
                <w:rFonts w:ascii="Times New Roman" w:hAnsi="Times New Roman" w:cs="Times New Roman"/>
                <w:b/>
                <w:bCs/>
                <w:iCs/>
              </w:rPr>
            </w:pPr>
            <w:r w:rsidRPr="00E12063">
              <w:rPr>
                <w:rFonts w:ascii="Times New Roman" w:hAnsi="Times New Roman" w:cs="Times New Roman"/>
                <w:b/>
                <w:bCs/>
                <w:iCs/>
              </w:rPr>
              <w:t xml:space="preserve">Performance Standard 2: </w:t>
            </w:r>
            <w:r w:rsidR="00A36A3B" w:rsidRPr="00E12063">
              <w:rPr>
                <w:rFonts w:ascii="Times New Roman" w:hAnsi="Times New Roman" w:cs="Times New Roman"/>
                <w:b/>
                <w:bCs/>
                <w:iCs/>
              </w:rPr>
              <w:t xml:space="preserve"> </w:t>
            </w:r>
            <w:r w:rsidRPr="00E12063">
              <w:rPr>
                <w:rFonts w:ascii="Times New Roman" w:hAnsi="Times New Roman" w:cs="Times New Roman"/>
                <w:b/>
                <w:bCs/>
                <w:iCs/>
              </w:rPr>
              <w:t>Instructional Planning</w:t>
            </w:r>
          </w:p>
          <w:p w14:paraId="3F3EA4F1" w14:textId="7B286CC6" w:rsidR="00733F67" w:rsidRPr="00E12063" w:rsidRDefault="00733F67" w:rsidP="000F6BDC">
            <w:pPr>
              <w:tabs>
                <w:tab w:val="left" w:pos="720"/>
              </w:tabs>
              <w:spacing w:after="120"/>
              <w:rPr>
                <w:rFonts w:ascii="Times New Roman" w:hAnsi="Times New Roman" w:cs="Times New Roman"/>
                <w:bCs/>
                <w:i/>
              </w:rPr>
            </w:pPr>
            <w:r w:rsidRPr="00E12063">
              <w:rPr>
                <w:rFonts w:ascii="Times New Roman" w:hAnsi="Times New Roman" w:cs="Times New Roman"/>
                <w:bCs/>
                <w:i/>
              </w:rPr>
              <w:t xml:space="preserve">The teacher plans using the Virginia Standards of Learning, the school’s curriculum, </w:t>
            </w:r>
            <w:r w:rsidR="00AB7ABC" w:rsidRPr="00E12063">
              <w:rPr>
                <w:rFonts w:ascii="Times New Roman" w:hAnsi="Times New Roman" w:cs="Times New Roman"/>
                <w:bCs/>
                <w:i/>
              </w:rPr>
              <w:t xml:space="preserve">student </w:t>
            </w:r>
            <w:r w:rsidR="003742D1" w:rsidRPr="00E12063">
              <w:rPr>
                <w:rFonts w:ascii="Times New Roman" w:hAnsi="Times New Roman" w:cs="Times New Roman"/>
                <w:bCs/>
                <w:i/>
              </w:rPr>
              <w:t xml:space="preserve">data, and engaging and </w:t>
            </w:r>
            <w:r w:rsidR="00F43199" w:rsidRPr="00E12063">
              <w:rPr>
                <w:rFonts w:ascii="Times New Roman" w:hAnsi="Times New Roman" w:cs="Times New Roman"/>
                <w:bCs/>
                <w:i/>
              </w:rPr>
              <w:t xml:space="preserve">research-based </w:t>
            </w:r>
            <w:r w:rsidRPr="00E12063">
              <w:rPr>
                <w:rFonts w:ascii="Times New Roman" w:hAnsi="Times New Roman" w:cs="Times New Roman"/>
                <w:bCs/>
                <w:i/>
              </w:rPr>
              <w:t>strategies</w:t>
            </w:r>
            <w:r w:rsidR="003742D1" w:rsidRPr="00E12063">
              <w:rPr>
                <w:rFonts w:ascii="Times New Roman" w:hAnsi="Times New Roman" w:cs="Times New Roman"/>
                <w:bCs/>
                <w:i/>
              </w:rPr>
              <w:t xml:space="preserve"> and</w:t>
            </w:r>
            <w:r w:rsidRPr="00E12063">
              <w:rPr>
                <w:rFonts w:ascii="Times New Roman" w:hAnsi="Times New Roman" w:cs="Times New Roman"/>
                <w:bCs/>
                <w:i/>
              </w:rPr>
              <w:t xml:space="preserve"> resources to meet the needs of all students.</w:t>
            </w:r>
          </w:p>
        </w:tc>
      </w:tr>
      <w:tr w:rsidR="00733F67" w:rsidRPr="007E09C7" w14:paraId="6F4542BA" w14:textId="77777777" w:rsidTr="00BF0562">
        <w:tc>
          <w:tcPr>
            <w:tcW w:w="9360" w:type="dxa"/>
            <w:tcBorders>
              <w:left w:val="single" w:sz="8" w:space="0" w:color="auto"/>
              <w:bottom w:val="single" w:sz="8" w:space="0" w:color="auto"/>
              <w:right w:val="single" w:sz="8" w:space="0" w:color="auto"/>
            </w:tcBorders>
          </w:tcPr>
          <w:p w14:paraId="03B86E2B" w14:textId="77777777" w:rsidR="00733F67" w:rsidRPr="00E12063" w:rsidRDefault="00733F67" w:rsidP="00834F0B">
            <w:pPr>
              <w:spacing w:before="120" w:after="40"/>
              <w:rPr>
                <w:rFonts w:ascii="Times New Roman" w:hAnsi="Times New Roman" w:cs="Times New Roman"/>
                <w:b/>
                <w:bCs/>
                <w:iCs/>
              </w:rPr>
            </w:pPr>
            <w:r w:rsidRPr="00E12063">
              <w:rPr>
                <w:rFonts w:ascii="Times New Roman" w:hAnsi="Times New Roman" w:cs="Times New Roman"/>
                <w:b/>
                <w:bCs/>
                <w:iCs/>
              </w:rPr>
              <w:t xml:space="preserve">Performance Standard 3: </w:t>
            </w:r>
            <w:r w:rsidR="00A36A3B" w:rsidRPr="00E12063">
              <w:rPr>
                <w:rFonts w:ascii="Times New Roman" w:hAnsi="Times New Roman" w:cs="Times New Roman"/>
                <w:b/>
                <w:bCs/>
                <w:iCs/>
              </w:rPr>
              <w:t xml:space="preserve"> </w:t>
            </w:r>
            <w:r w:rsidRPr="00E12063">
              <w:rPr>
                <w:rFonts w:ascii="Times New Roman" w:hAnsi="Times New Roman" w:cs="Times New Roman"/>
                <w:b/>
                <w:bCs/>
                <w:iCs/>
              </w:rPr>
              <w:t>Instructional Delivery</w:t>
            </w:r>
          </w:p>
          <w:p w14:paraId="5567195F" w14:textId="58E1D147" w:rsidR="00733F67" w:rsidRPr="00E12063" w:rsidRDefault="00733F67" w:rsidP="00834F0B">
            <w:pPr>
              <w:spacing w:after="120"/>
              <w:ind w:right="180"/>
              <w:rPr>
                <w:rFonts w:ascii="Times New Roman" w:hAnsi="Times New Roman" w:cs="Times New Roman"/>
                <w:bCs/>
                <w:i/>
              </w:rPr>
            </w:pPr>
            <w:r w:rsidRPr="00E12063">
              <w:rPr>
                <w:rFonts w:ascii="Times New Roman" w:hAnsi="Times New Roman" w:cs="Times New Roman"/>
                <w:bCs/>
                <w:i/>
              </w:rPr>
              <w:t xml:space="preserve">The teacher </w:t>
            </w:r>
            <w:r w:rsidR="003742D1" w:rsidRPr="00E12063">
              <w:rPr>
                <w:rFonts w:ascii="Times New Roman" w:hAnsi="Times New Roman" w:cs="Times New Roman"/>
                <w:bCs/>
                <w:i/>
              </w:rPr>
              <w:t xml:space="preserve">uses </w:t>
            </w:r>
            <w:r w:rsidRPr="00E12063">
              <w:rPr>
                <w:rFonts w:ascii="Times New Roman" w:hAnsi="Times New Roman" w:cs="Times New Roman"/>
                <w:bCs/>
                <w:i/>
              </w:rPr>
              <w:t xml:space="preserve">a variety of </w:t>
            </w:r>
            <w:r w:rsidR="003742D1" w:rsidRPr="00E12063">
              <w:rPr>
                <w:rFonts w:ascii="Times New Roman" w:hAnsi="Times New Roman" w:cs="Times New Roman"/>
                <w:bCs/>
                <w:i/>
              </w:rPr>
              <w:t xml:space="preserve">research-based </w:t>
            </w:r>
            <w:r w:rsidRPr="00E12063">
              <w:rPr>
                <w:rFonts w:ascii="Times New Roman" w:hAnsi="Times New Roman" w:cs="Times New Roman"/>
                <w:bCs/>
                <w:i/>
              </w:rPr>
              <w:t xml:space="preserve">instructional strategies </w:t>
            </w:r>
            <w:r w:rsidR="00F43199" w:rsidRPr="00E12063">
              <w:rPr>
                <w:rFonts w:ascii="Times New Roman" w:hAnsi="Times New Roman" w:cs="Times New Roman"/>
                <w:bCs/>
                <w:i/>
              </w:rPr>
              <w:t>appropriate for</w:t>
            </w:r>
            <w:r w:rsidR="003742D1" w:rsidRPr="00E12063">
              <w:rPr>
                <w:rFonts w:ascii="Times New Roman" w:hAnsi="Times New Roman" w:cs="Times New Roman"/>
                <w:bCs/>
                <w:i/>
              </w:rPr>
              <w:t xml:space="preserve"> the content area to engage students in active learning, to promote key skills, and</w:t>
            </w:r>
            <w:r w:rsidR="001A4D13" w:rsidRPr="00E12063">
              <w:rPr>
                <w:rFonts w:ascii="Times New Roman" w:hAnsi="Times New Roman" w:cs="Times New Roman"/>
                <w:bCs/>
                <w:i/>
              </w:rPr>
              <w:t xml:space="preserve"> </w:t>
            </w:r>
            <w:r w:rsidRPr="00E12063">
              <w:rPr>
                <w:rFonts w:ascii="Times New Roman" w:hAnsi="Times New Roman" w:cs="Times New Roman"/>
                <w:bCs/>
                <w:i/>
              </w:rPr>
              <w:t>to meet individual learning needs.</w:t>
            </w:r>
          </w:p>
        </w:tc>
      </w:tr>
    </w:tbl>
    <w:p w14:paraId="30740674" w14:textId="77777777" w:rsidR="004F5889" w:rsidRDefault="004F5889">
      <w:r>
        <w:br w:type="page"/>
      </w:r>
    </w:p>
    <w:tbl>
      <w:tblPr>
        <w:tblW w:w="936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600" w:firstRow="0" w:lastRow="0" w:firstColumn="0" w:lastColumn="0" w:noHBand="1" w:noVBand="1"/>
      </w:tblPr>
      <w:tblGrid>
        <w:gridCol w:w="9360"/>
      </w:tblGrid>
      <w:tr w:rsidR="00733F67" w:rsidRPr="007E09C7" w14:paraId="049AE35E" w14:textId="77777777" w:rsidTr="004F5889">
        <w:tc>
          <w:tcPr>
            <w:tcW w:w="9360" w:type="dxa"/>
            <w:tcBorders>
              <w:top w:val="single" w:sz="8" w:space="0" w:color="auto"/>
              <w:left w:val="single" w:sz="8" w:space="0" w:color="auto"/>
              <w:bottom w:val="single" w:sz="4" w:space="0" w:color="auto"/>
              <w:right w:val="single" w:sz="8" w:space="0" w:color="auto"/>
            </w:tcBorders>
          </w:tcPr>
          <w:p w14:paraId="4F1DC504" w14:textId="54468548" w:rsidR="00733F67" w:rsidRPr="000F6BDC" w:rsidRDefault="00733F67" w:rsidP="00834F0B">
            <w:pPr>
              <w:spacing w:before="120" w:after="40"/>
              <w:rPr>
                <w:rFonts w:ascii="Times New Roman" w:hAnsi="Times New Roman" w:cs="Times New Roman"/>
                <w:b/>
                <w:bCs/>
                <w:iCs/>
              </w:rPr>
            </w:pPr>
            <w:r w:rsidRPr="000F6BDC">
              <w:rPr>
                <w:rFonts w:ascii="Times New Roman" w:hAnsi="Times New Roman" w:cs="Times New Roman"/>
                <w:b/>
                <w:bCs/>
                <w:iCs/>
              </w:rPr>
              <w:lastRenderedPageBreak/>
              <w:t>Perfor</w:t>
            </w:r>
            <w:r w:rsidR="00A36A3B" w:rsidRPr="000F6BDC">
              <w:rPr>
                <w:rFonts w:ascii="Times New Roman" w:hAnsi="Times New Roman" w:cs="Times New Roman"/>
                <w:b/>
                <w:bCs/>
                <w:iCs/>
              </w:rPr>
              <w:t xml:space="preserve">mance Standard 4:  </w:t>
            </w:r>
            <w:r w:rsidR="0092534E" w:rsidRPr="000F6BDC">
              <w:rPr>
                <w:rFonts w:ascii="Times New Roman" w:hAnsi="Times New Roman" w:cs="Times New Roman"/>
                <w:b/>
                <w:bCs/>
                <w:iCs/>
              </w:rPr>
              <w:t>Assessment of</w:t>
            </w:r>
            <w:r w:rsidR="001A4D13" w:rsidRPr="000F6BDC">
              <w:rPr>
                <w:rFonts w:ascii="Times New Roman" w:hAnsi="Times New Roman" w:cs="Times New Roman"/>
                <w:b/>
                <w:bCs/>
                <w:iCs/>
              </w:rPr>
              <w:t>/</w:t>
            </w:r>
            <w:r w:rsidRPr="000F6BDC">
              <w:rPr>
                <w:rFonts w:ascii="Times New Roman" w:hAnsi="Times New Roman" w:cs="Times New Roman"/>
                <w:b/>
                <w:bCs/>
                <w:iCs/>
              </w:rPr>
              <w:t>for Student Learning</w:t>
            </w:r>
          </w:p>
          <w:p w14:paraId="441C1693" w14:textId="516BB611" w:rsidR="00A36A3B" w:rsidRPr="000F6BDC" w:rsidRDefault="00733F67" w:rsidP="00AB5634">
            <w:pPr>
              <w:spacing w:after="120"/>
              <w:ind w:right="180"/>
              <w:rPr>
                <w:rFonts w:ascii="Times New Roman" w:hAnsi="Times New Roman" w:cs="Times New Roman"/>
                <w:bCs/>
                <w:i/>
              </w:rPr>
            </w:pPr>
            <w:r w:rsidRPr="000F6BDC">
              <w:rPr>
                <w:rFonts w:ascii="Times New Roman" w:hAnsi="Times New Roman" w:cs="Times New Roman"/>
                <w:bCs/>
                <w:i/>
              </w:rPr>
              <w:t xml:space="preserve">The teacher systematically gathers, analyzes, and uses all relevant data to measure student progress, guide instructional content and delivery methods, and provide timely feedback to </w:t>
            </w:r>
            <w:r w:rsidR="003742D1" w:rsidRPr="000F6BDC">
              <w:rPr>
                <w:rFonts w:ascii="Times New Roman" w:hAnsi="Times New Roman" w:cs="Times New Roman"/>
                <w:bCs/>
                <w:i/>
              </w:rPr>
              <w:t>students, parents</w:t>
            </w:r>
            <w:r w:rsidR="00F43199" w:rsidRPr="000F6BDC">
              <w:rPr>
                <w:rFonts w:ascii="Times New Roman" w:hAnsi="Times New Roman" w:cs="Times New Roman"/>
                <w:bCs/>
                <w:i/>
              </w:rPr>
              <w:t>/caregivers</w:t>
            </w:r>
            <w:r w:rsidR="003742D1" w:rsidRPr="000F6BDC">
              <w:rPr>
                <w:rFonts w:ascii="Times New Roman" w:hAnsi="Times New Roman" w:cs="Times New Roman"/>
                <w:bCs/>
                <w:i/>
              </w:rPr>
              <w:t xml:space="preserve">, and </w:t>
            </w:r>
            <w:r w:rsidR="00F43199" w:rsidRPr="000F6BDC">
              <w:rPr>
                <w:rFonts w:ascii="Times New Roman" w:hAnsi="Times New Roman" w:cs="Times New Roman"/>
                <w:bCs/>
                <w:i/>
              </w:rPr>
              <w:t>other educators, as needed</w:t>
            </w:r>
            <w:r w:rsidR="003742D1" w:rsidRPr="000F6BDC">
              <w:rPr>
                <w:rFonts w:ascii="Times New Roman" w:hAnsi="Times New Roman" w:cs="Times New Roman"/>
                <w:bCs/>
                <w:i/>
              </w:rPr>
              <w:t>.</w:t>
            </w:r>
          </w:p>
        </w:tc>
      </w:tr>
      <w:tr w:rsidR="00733F67" w:rsidRPr="007E09C7" w14:paraId="75E4C79B" w14:textId="77777777" w:rsidTr="004F5889">
        <w:tc>
          <w:tcPr>
            <w:tcW w:w="9360" w:type="dxa"/>
            <w:tcBorders>
              <w:top w:val="single" w:sz="4" w:space="0" w:color="auto"/>
              <w:left w:val="single" w:sz="8" w:space="0" w:color="auto"/>
              <w:bottom w:val="single" w:sz="4" w:space="0" w:color="auto"/>
              <w:right w:val="single" w:sz="8" w:space="0" w:color="auto"/>
            </w:tcBorders>
          </w:tcPr>
          <w:p w14:paraId="40A15A8A" w14:textId="77777777" w:rsidR="00733F67" w:rsidRPr="000F6BDC" w:rsidRDefault="00733F67" w:rsidP="00834F0B">
            <w:pPr>
              <w:spacing w:before="120"/>
              <w:rPr>
                <w:rFonts w:ascii="Times New Roman" w:hAnsi="Times New Roman" w:cs="Times New Roman"/>
                <w:b/>
                <w:bCs/>
                <w:iCs/>
              </w:rPr>
            </w:pPr>
            <w:r w:rsidRPr="000F6BDC">
              <w:rPr>
                <w:rFonts w:ascii="Times New Roman" w:hAnsi="Times New Roman" w:cs="Times New Roman"/>
                <w:b/>
                <w:bCs/>
                <w:iCs/>
              </w:rPr>
              <w:t>Performance Standard 5:</w:t>
            </w:r>
            <w:r w:rsidR="00A36A3B" w:rsidRPr="000F6BDC">
              <w:rPr>
                <w:rFonts w:ascii="Times New Roman" w:hAnsi="Times New Roman" w:cs="Times New Roman"/>
                <w:b/>
                <w:bCs/>
                <w:iCs/>
              </w:rPr>
              <w:t xml:space="preserve"> </w:t>
            </w:r>
            <w:r w:rsidRPr="000F6BDC">
              <w:rPr>
                <w:rFonts w:ascii="Times New Roman" w:hAnsi="Times New Roman" w:cs="Times New Roman"/>
                <w:b/>
                <w:bCs/>
                <w:iCs/>
              </w:rPr>
              <w:t xml:space="preserve"> Learning Environment</w:t>
            </w:r>
          </w:p>
          <w:p w14:paraId="091B42F8" w14:textId="77777777" w:rsidR="00733F67" w:rsidRPr="000F6BDC" w:rsidRDefault="00733F67" w:rsidP="00834F0B">
            <w:pPr>
              <w:spacing w:before="40" w:after="120"/>
              <w:ind w:right="180"/>
              <w:rPr>
                <w:rFonts w:ascii="Times New Roman" w:hAnsi="Times New Roman" w:cs="Times New Roman"/>
                <w:bCs/>
                <w:i/>
              </w:rPr>
            </w:pPr>
            <w:r w:rsidRPr="000F6BDC">
              <w:rPr>
                <w:rFonts w:ascii="Times New Roman" w:hAnsi="Times New Roman" w:cs="Times New Roman"/>
                <w:bCs/>
                <w:i/>
              </w:rPr>
              <w:t>The teacher uses resources, routines, and procedures to provide a respectful, positive, safe, student-centered environment that is conducive to learning.</w:t>
            </w:r>
          </w:p>
        </w:tc>
      </w:tr>
      <w:tr w:rsidR="00A13333" w:rsidRPr="007E09C7" w14:paraId="5C4566EC" w14:textId="77777777" w:rsidTr="004F5889">
        <w:tc>
          <w:tcPr>
            <w:tcW w:w="9360" w:type="dxa"/>
            <w:tcBorders>
              <w:top w:val="single" w:sz="4" w:space="0" w:color="auto"/>
              <w:left w:val="single" w:sz="8" w:space="0" w:color="auto"/>
              <w:bottom w:val="single" w:sz="4" w:space="0" w:color="auto"/>
              <w:right w:val="single" w:sz="8" w:space="0" w:color="auto"/>
            </w:tcBorders>
          </w:tcPr>
          <w:p w14:paraId="763C7D97" w14:textId="2F10525F" w:rsidR="00A13333" w:rsidRPr="008B1013" w:rsidRDefault="00A13333" w:rsidP="00A13333">
            <w:pPr>
              <w:tabs>
                <w:tab w:val="left" w:pos="6447"/>
              </w:tabs>
              <w:spacing w:before="120" w:after="40"/>
              <w:rPr>
                <w:rFonts w:ascii="Times New Roman" w:hAnsi="Times New Roman" w:cs="Times New Roman"/>
                <w:b/>
                <w:bCs/>
              </w:rPr>
            </w:pPr>
            <w:r w:rsidRPr="008B1013">
              <w:rPr>
                <w:rFonts w:ascii="Times New Roman" w:hAnsi="Times New Roman" w:cs="Times New Roman"/>
                <w:b/>
                <w:bCs/>
              </w:rPr>
              <w:t>Performance Standard 6:  Culturally Responsive Teaching and Equitable Practices</w:t>
            </w:r>
            <w:r w:rsidR="000D3962">
              <w:rPr>
                <w:rStyle w:val="FootnoteReference"/>
                <w:rFonts w:ascii="Times New Roman" w:hAnsi="Times New Roman"/>
                <w:b/>
                <w:bCs/>
              </w:rPr>
              <w:footnoteReference w:id="1"/>
            </w:r>
          </w:p>
          <w:p w14:paraId="25C39C06" w14:textId="2A910090" w:rsidR="00A13333" w:rsidRPr="00DB1FCC" w:rsidRDefault="00DB1FCC" w:rsidP="000F6BDC">
            <w:pPr>
              <w:rPr>
                <w:rFonts w:ascii="Times New Roman" w:hAnsi="Times New Roman" w:cs="Times New Roman"/>
                <w:b/>
                <w:bCs/>
                <w:iCs/>
              </w:rPr>
            </w:pPr>
            <w:r w:rsidRPr="00DB1FCC">
              <w:rPr>
                <w:rFonts w:eastAsia="Times"/>
                <w:i/>
              </w:rPr>
              <w:t xml:space="preserve">The teacher </w:t>
            </w:r>
            <w:r w:rsidRPr="00231AD0">
              <w:rPr>
                <w:rFonts w:eastAsia="Times"/>
                <w:i/>
              </w:rPr>
              <w:t>demonstrates a commitment to equity and provides instruction and classroom strategies that result in culturally inclusive and responsive learning environments and academic achievement for all students.</w:t>
            </w:r>
          </w:p>
        </w:tc>
      </w:tr>
      <w:tr w:rsidR="00733F67" w:rsidRPr="007E09C7" w14:paraId="32E9A622" w14:textId="77777777" w:rsidTr="004F5889">
        <w:tc>
          <w:tcPr>
            <w:tcW w:w="9360" w:type="dxa"/>
            <w:tcBorders>
              <w:top w:val="single" w:sz="4" w:space="0" w:color="auto"/>
              <w:left w:val="single" w:sz="8" w:space="0" w:color="auto"/>
              <w:bottom w:val="single" w:sz="4" w:space="0" w:color="auto"/>
              <w:right w:val="single" w:sz="8" w:space="0" w:color="auto"/>
            </w:tcBorders>
          </w:tcPr>
          <w:p w14:paraId="64CA8941" w14:textId="67DD90C6" w:rsidR="00733F67" w:rsidRPr="004F68EC" w:rsidRDefault="00733F67" w:rsidP="00834F0B">
            <w:pPr>
              <w:spacing w:before="120"/>
              <w:rPr>
                <w:rFonts w:ascii="Times New Roman" w:hAnsi="Times New Roman" w:cs="Times New Roman"/>
                <w:b/>
                <w:bCs/>
                <w:iCs/>
              </w:rPr>
            </w:pPr>
            <w:r w:rsidRPr="004F68EC">
              <w:rPr>
                <w:rFonts w:ascii="Times New Roman" w:hAnsi="Times New Roman" w:cs="Times New Roman"/>
                <w:b/>
                <w:bCs/>
                <w:iCs/>
              </w:rPr>
              <w:t xml:space="preserve">Performance Standard </w:t>
            </w:r>
            <w:r w:rsidR="00A13333" w:rsidRPr="004F68EC">
              <w:rPr>
                <w:rFonts w:ascii="Times New Roman" w:hAnsi="Times New Roman" w:cs="Times New Roman"/>
                <w:b/>
                <w:bCs/>
                <w:iCs/>
              </w:rPr>
              <w:t>7</w:t>
            </w:r>
            <w:r w:rsidRPr="004F68EC">
              <w:rPr>
                <w:rFonts w:ascii="Times New Roman" w:hAnsi="Times New Roman" w:cs="Times New Roman"/>
                <w:b/>
                <w:bCs/>
                <w:iCs/>
              </w:rPr>
              <w:t xml:space="preserve">: </w:t>
            </w:r>
            <w:r w:rsidR="00A36A3B" w:rsidRPr="004F68EC">
              <w:rPr>
                <w:rFonts w:ascii="Times New Roman" w:hAnsi="Times New Roman" w:cs="Times New Roman"/>
                <w:b/>
                <w:bCs/>
                <w:iCs/>
              </w:rPr>
              <w:t xml:space="preserve"> </w:t>
            </w:r>
            <w:r w:rsidRPr="004F68EC">
              <w:rPr>
                <w:rFonts w:ascii="Times New Roman" w:hAnsi="Times New Roman" w:cs="Times New Roman"/>
                <w:b/>
                <w:bCs/>
                <w:iCs/>
              </w:rPr>
              <w:t>Professionalism</w:t>
            </w:r>
          </w:p>
          <w:p w14:paraId="49007DDF" w14:textId="639DE7EE" w:rsidR="00733F67" w:rsidRPr="004F68EC" w:rsidRDefault="007F243A" w:rsidP="00834F0B">
            <w:pPr>
              <w:spacing w:before="40" w:after="120"/>
              <w:ind w:right="180"/>
              <w:rPr>
                <w:rFonts w:ascii="Times New Roman" w:hAnsi="Times New Roman" w:cs="Times New Roman"/>
                <w:bCs/>
                <w:i/>
              </w:rPr>
            </w:pPr>
            <w:r w:rsidRPr="004F68EC">
              <w:rPr>
                <w:rFonts w:ascii="Times New Roman" w:hAnsi="Times New Roman" w:cs="Times New Roman"/>
                <w:bCs/>
                <w:i/>
              </w:rPr>
              <w:t xml:space="preserve">The </w:t>
            </w:r>
            <w:r w:rsidRPr="004979AA">
              <w:rPr>
                <w:rFonts w:ascii="Times New Roman" w:hAnsi="Times New Roman" w:cs="Times New Roman"/>
                <w:bCs/>
                <w:i/>
              </w:rPr>
              <w:t xml:space="preserve">teacher </w:t>
            </w:r>
            <w:r w:rsidR="000E77F7" w:rsidRPr="004979AA">
              <w:rPr>
                <w:rFonts w:ascii="Times New Roman" w:hAnsi="Times New Roman" w:cs="Times New Roman"/>
                <w:bCs/>
                <w:i/>
              </w:rPr>
              <w:t xml:space="preserve">demonstrates </w:t>
            </w:r>
            <w:r w:rsidRPr="004979AA">
              <w:rPr>
                <w:rFonts w:ascii="Times New Roman" w:hAnsi="Times New Roman" w:cs="Times New Roman"/>
                <w:bCs/>
                <w:i/>
              </w:rPr>
              <w:t>a commitment</w:t>
            </w:r>
            <w:r w:rsidRPr="004F68EC">
              <w:rPr>
                <w:rFonts w:ascii="Times New Roman" w:hAnsi="Times New Roman" w:cs="Times New Roman"/>
                <w:bCs/>
                <w:i/>
              </w:rPr>
              <w:t xml:space="preserve"> to professional ethics, </w:t>
            </w:r>
            <w:r w:rsidR="003742D1" w:rsidRPr="004F68EC">
              <w:rPr>
                <w:rFonts w:ascii="Times New Roman" w:hAnsi="Times New Roman" w:cs="Times New Roman"/>
                <w:bCs/>
                <w:i/>
              </w:rPr>
              <w:t xml:space="preserve">collaborates and </w:t>
            </w:r>
            <w:r w:rsidRPr="004F68EC">
              <w:rPr>
                <w:rFonts w:ascii="Times New Roman" w:hAnsi="Times New Roman" w:cs="Times New Roman"/>
                <w:bCs/>
                <w:i/>
              </w:rPr>
              <w:t xml:space="preserve">communicates </w:t>
            </w:r>
            <w:r w:rsidR="003742D1" w:rsidRPr="004F68EC">
              <w:rPr>
                <w:rFonts w:ascii="Times New Roman" w:hAnsi="Times New Roman" w:cs="Times New Roman"/>
                <w:bCs/>
                <w:i/>
              </w:rPr>
              <w:t>appropriately</w:t>
            </w:r>
            <w:r w:rsidRPr="004F68EC">
              <w:rPr>
                <w:rFonts w:ascii="Times New Roman" w:hAnsi="Times New Roman" w:cs="Times New Roman"/>
                <w:bCs/>
                <w:i/>
              </w:rPr>
              <w:t xml:space="preserve">, and takes responsibility for </w:t>
            </w:r>
            <w:r w:rsidR="003742D1" w:rsidRPr="004F68EC">
              <w:rPr>
                <w:rFonts w:ascii="Times New Roman" w:hAnsi="Times New Roman" w:cs="Times New Roman"/>
                <w:bCs/>
                <w:i/>
              </w:rPr>
              <w:t>personal</w:t>
            </w:r>
            <w:r w:rsidRPr="004F68EC">
              <w:rPr>
                <w:rFonts w:ascii="Times New Roman" w:hAnsi="Times New Roman" w:cs="Times New Roman"/>
                <w:bCs/>
                <w:i/>
              </w:rPr>
              <w:t xml:space="preserve"> professional growth that results in </w:t>
            </w:r>
            <w:r w:rsidR="003742D1" w:rsidRPr="004F68EC">
              <w:rPr>
                <w:rFonts w:ascii="Times New Roman" w:hAnsi="Times New Roman" w:cs="Times New Roman"/>
                <w:bCs/>
                <w:i/>
              </w:rPr>
              <w:t xml:space="preserve">the enhancement of </w:t>
            </w:r>
            <w:r w:rsidRPr="004F68EC">
              <w:rPr>
                <w:rFonts w:ascii="Times New Roman" w:hAnsi="Times New Roman" w:cs="Times New Roman"/>
                <w:bCs/>
                <w:i/>
              </w:rPr>
              <w:t>student learning</w:t>
            </w:r>
            <w:r w:rsidR="003F1856" w:rsidRPr="004F68EC">
              <w:rPr>
                <w:rFonts w:ascii="Times New Roman" w:hAnsi="Times New Roman" w:cs="Times New Roman"/>
                <w:bCs/>
                <w:i/>
              </w:rPr>
              <w:t>.</w:t>
            </w:r>
          </w:p>
        </w:tc>
      </w:tr>
      <w:tr w:rsidR="00733F67" w:rsidRPr="007E09C7" w14:paraId="7E67F454" w14:textId="77777777" w:rsidTr="004F5889">
        <w:tc>
          <w:tcPr>
            <w:tcW w:w="9360" w:type="dxa"/>
            <w:tcBorders>
              <w:top w:val="single" w:sz="4" w:space="0" w:color="auto"/>
              <w:left w:val="single" w:sz="8" w:space="0" w:color="auto"/>
              <w:bottom w:val="single" w:sz="8" w:space="0" w:color="auto"/>
              <w:right w:val="single" w:sz="8" w:space="0" w:color="auto"/>
            </w:tcBorders>
          </w:tcPr>
          <w:p w14:paraId="48974330" w14:textId="4B4B4EA1" w:rsidR="00733F67" w:rsidRPr="004F68EC" w:rsidRDefault="00733F67" w:rsidP="00834F0B">
            <w:pPr>
              <w:tabs>
                <w:tab w:val="left" w:pos="5609"/>
              </w:tabs>
              <w:rPr>
                <w:rFonts w:ascii="Times New Roman" w:hAnsi="Times New Roman" w:cs="Times New Roman"/>
                <w:b/>
                <w:bCs/>
                <w:iCs/>
              </w:rPr>
            </w:pPr>
            <w:r w:rsidRPr="004F68EC">
              <w:rPr>
                <w:rFonts w:ascii="Times New Roman" w:hAnsi="Times New Roman" w:cs="Times New Roman"/>
                <w:b/>
                <w:bCs/>
                <w:iCs/>
              </w:rPr>
              <w:t xml:space="preserve">Performance Standard </w:t>
            </w:r>
            <w:r w:rsidR="00036685" w:rsidRPr="004F68EC">
              <w:rPr>
                <w:rFonts w:ascii="Times New Roman" w:hAnsi="Times New Roman" w:cs="Times New Roman"/>
                <w:b/>
                <w:bCs/>
                <w:iCs/>
              </w:rPr>
              <w:t>8</w:t>
            </w:r>
            <w:r w:rsidRPr="004F68EC">
              <w:rPr>
                <w:rFonts w:ascii="Times New Roman" w:hAnsi="Times New Roman" w:cs="Times New Roman"/>
                <w:b/>
                <w:bCs/>
                <w:iCs/>
              </w:rPr>
              <w:t xml:space="preserve">: </w:t>
            </w:r>
            <w:r w:rsidR="00A36A3B" w:rsidRPr="004F68EC">
              <w:rPr>
                <w:rFonts w:ascii="Times New Roman" w:hAnsi="Times New Roman" w:cs="Times New Roman"/>
                <w:b/>
                <w:bCs/>
                <w:iCs/>
              </w:rPr>
              <w:t xml:space="preserve"> </w:t>
            </w:r>
            <w:r w:rsidR="009D470B" w:rsidRPr="004F68EC">
              <w:rPr>
                <w:rFonts w:ascii="Times New Roman" w:hAnsi="Times New Roman" w:cs="Times New Roman"/>
                <w:b/>
                <w:bCs/>
                <w:iCs/>
              </w:rPr>
              <w:t>Student Academic Progress</w:t>
            </w:r>
          </w:p>
          <w:p w14:paraId="23974CBF" w14:textId="0F940D59" w:rsidR="005524B7" w:rsidRPr="00AB5634" w:rsidRDefault="00733F67" w:rsidP="005524B7">
            <w:pPr>
              <w:tabs>
                <w:tab w:val="left" w:pos="720"/>
              </w:tabs>
              <w:ind w:right="70"/>
              <w:rPr>
                <w:rFonts w:ascii="Times New Roman" w:hAnsi="Times New Roman" w:cs="Times New Roman"/>
                <w:bCs/>
                <w:i/>
              </w:rPr>
            </w:pPr>
            <w:r w:rsidRPr="004F68EC">
              <w:rPr>
                <w:rFonts w:ascii="Times New Roman" w:hAnsi="Times New Roman" w:cs="Times New Roman"/>
                <w:bCs/>
                <w:i/>
              </w:rPr>
              <w:t>The work of the teacher results</w:t>
            </w:r>
            <w:r w:rsidRPr="00A36A3B">
              <w:rPr>
                <w:rFonts w:ascii="Times New Roman" w:hAnsi="Times New Roman" w:cs="Times New Roman"/>
                <w:bCs/>
                <w:i/>
              </w:rPr>
              <w:t xml:space="preserve"> in acceptable, measurable, and appropriate student </w:t>
            </w:r>
            <w:r w:rsidR="008772A1">
              <w:rPr>
                <w:rFonts w:ascii="Times New Roman" w:hAnsi="Times New Roman" w:cs="Times New Roman"/>
                <w:bCs/>
                <w:i/>
              </w:rPr>
              <w:t>academic</w:t>
            </w:r>
            <w:r w:rsidR="00AB5634">
              <w:rPr>
                <w:rFonts w:ascii="Times New Roman" w:hAnsi="Times New Roman" w:cs="Times New Roman"/>
                <w:bCs/>
                <w:i/>
              </w:rPr>
              <w:t xml:space="preserve"> </w:t>
            </w:r>
            <w:r w:rsidRPr="00A36A3B">
              <w:rPr>
                <w:rFonts w:ascii="Times New Roman" w:hAnsi="Times New Roman" w:cs="Times New Roman"/>
                <w:bCs/>
                <w:i/>
              </w:rPr>
              <w:t xml:space="preserve"> progress. </w:t>
            </w:r>
          </w:p>
        </w:tc>
      </w:tr>
    </w:tbl>
    <w:p w14:paraId="055536EE" w14:textId="77777777" w:rsidR="00D05263" w:rsidRPr="00D05263" w:rsidRDefault="00D05263" w:rsidP="00D05263"/>
    <w:p w14:paraId="4ABF737D" w14:textId="77777777" w:rsidR="00733F67" w:rsidRPr="007E09C7" w:rsidRDefault="00733F67" w:rsidP="004F5889">
      <w:pPr>
        <w:pStyle w:val="Heading2"/>
        <w:spacing w:after="0"/>
        <w:jc w:val="left"/>
        <w:rPr>
          <w:rFonts w:ascii="Times New Roman" w:hAnsi="Times New Roman" w:cs="Times New Roman"/>
          <w:b/>
          <w:bCs/>
        </w:rPr>
      </w:pPr>
      <w:bookmarkStart w:id="15" w:name="_Toc284925003"/>
      <w:r w:rsidRPr="007E09C7">
        <w:rPr>
          <w:rFonts w:ascii="Times New Roman" w:hAnsi="Times New Roman" w:cs="Times New Roman"/>
          <w:b/>
          <w:bCs/>
        </w:rPr>
        <w:t>Performance Indicators</w:t>
      </w:r>
      <w:bookmarkEnd w:id="15"/>
    </w:p>
    <w:p w14:paraId="2DBE4CAA" w14:textId="77777777" w:rsidR="00733F67" w:rsidRPr="007E09C7" w:rsidRDefault="00733F67" w:rsidP="000E711C">
      <w:pPr>
        <w:rPr>
          <w:rFonts w:ascii="Times New Roman" w:hAnsi="Times New Roman" w:cs="Times New Roman"/>
        </w:rPr>
      </w:pPr>
    </w:p>
    <w:p w14:paraId="788FEFD2" w14:textId="0A727427" w:rsidR="00733F67" w:rsidRDefault="00733F67" w:rsidP="00A36A3B">
      <w:pPr>
        <w:pStyle w:val="AlexBodyText"/>
        <w:spacing w:after="0" w:line="240" w:lineRule="auto"/>
        <w:ind w:right="0"/>
        <w:jc w:val="left"/>
        <w:rPr>
          <w:rFonts w:ascii="Times New Roman" w:hAnsi="Times New Roman" w:cs="Times New Roman"/>
          <w:sz w:val="24"/>
          <w:szCs w:val="24"/>
        </w:rPr>
      </w:pPr>
      <w:r w:rsidRPr="004F68EC">
        <w:rPr>
          <w:rFonts w:ascii="Times New Roman" w:hAnsi="Times New Roman" w:cs="Times New Roman"/>
          <w:sz w:val="24"/>
          <w:szCs w:val="24"/>
        </w:rPr>
        <w:t xml:space="preserve">Performance indicators provide examples of observable, tangible behavior that indicate the degree to which teachers are meeting each </w:t>
      </w:r>
      <w:r w:rsidR="00BA02AE" w:rsidRPr="004F68EC">
        <w:rPr>
          <w:rFonts w:ascii="Times New Roman" w:hAnsi="Times New Roman" w:cs="Times New Roman"/>
          <w:sz w:val="24"/>
          <w:szCs w:val="24"/>
        </w:rPr>
        <w:t xml:space="preserve">performance </w:t>
      </w:r>
      <w:r w:rsidRPr="004F68EC">
        <w:rPr>
          <w:rFonts w:ascii="Times New Roman" w:hAnsi="Times New Roman" w:cs="Times New Roman"/>
          <w:sz w:val="24"/>
          <w:szCs w:val="24"/>
        </w:rPr>
        <w:t>standard.  This helps teachers and their evaluators clarify performance levels and job expectations.  Perfo</w:t>
      </w:r>
      <w:r w:rsidR="006C5448" w:rsidRPr="004F68EC">
        <w:rPr>
          <w:rFonts w:ascii="Times New Roman" w:hAnsi="Times New Roman" w:cs="Times New Roman"/>
          <w:sz w:val="24"/>
          <w:szCs w:val="24"/>
        </w:rPr>
        <w:t xml:space="preserve">rmance indicators are provided </w:t>
      </w:r>
      <w:r w:rsidRPr="004F68EC">
        <w:rPr>
          <w:rFonts w:ascii="Times New Roman" w:hAnsi="Times New Roman" w:cs="Times New Roman"/>
          <w:iCs/>
          <w:sz w:val="24"/>
          <w:szCs w:val="24"/>
        </w:rPr>
        <w:t>as examples</w:t>
      </w:r>
      <w:r w:rsidRPr="004F68EC">
        <w:rPr>
          <w:rFonts w:ascii="Times New Roman" w:hAnsi="Times New Roman" w:cs="Times New Roman"/>
          <w:sz w:val="24"/>
          <w:szCs w:val="24"/>
        </w:rPr>
        <w:t xml:space="preserve"> of the types of performance that will occur if a standard is being </w:t>
      </w:r>
      <w:r w:rsidR="004F68EC">
        <w:rPr>
          <w:rFonts w:ascii="Times New Roman" w:hAnsi="Times New Roman" w:cs="Times New Roman"/>
          <w:sz w:val="24"/>
          <w:szCs w:val="24"/>
        </w:rPr>
        <w:t>s</w:t>
      </w:r>
      <w:r w:rsidR="00BA02AE" w:rsidRPr="004F68EC">
        <w:rPr>
          <w:rFonts w:ascii="Times New Roman" w:hAnsi="Times New Roman" w:cs="Times New Roman"/>
          <w:sz w:val="24"/>
          <w:szCs w:val="24"/>
        </w:rPr>
        <w:t>uccessfully met</w:t>
      </w:r>
      <w:r w:rsidRPr="004F68EC">
        <w:rPr>
          <w:rFonts w:ascii="Times New Roman" w:hAnsi="Times New Roman" w:cs="Times New Roman"/>
          <w:sz w:val="24"/>
          <w:szCs w:val="24"/>
        </w:rPr>
        <w:t xml:space="preserve">.  However, the list of performance indicators is not exhaustive, </w:t>
      </w:r>
      <w:r w:rsidR="00BA02AE" w:rsidRPr="004F68EC">
        <w:rPr>
          <w:rFonts w:ascii="Times New Roman" w:hAnsi="Times New Roman" w:cs="Times New Roman"/>
          <w:sz w:val="24"/>
          <w:szCs w:val="24"/>
        </w:rPr>
        <w:t>is</w:t>
      </w:r>
      <w:r w:rsidRPr="004F68EC">
        <w:rPr>
          <w:rFonts w:ascii="Times New Roman" w:hAnsi="Times New Roman" w:cs="Times New Roman"/>
          <w:sz w:val="24"/>
          <w:szCs w:val="24"/>
        </w:rPr>
        <w:t xml:space="preserve"> not intended to be prescriptive</w:t>
      </w:r>
      <w:r w:rsidR="00BA02AE" w:rsidRPr="004F68EC">
        <w:rPr>
          <w:rFonts w:ascii="Times New Roman" w:hAnsi="Times New Roman" w:cs="Times New Roman"/>
          <w:sz w:val="24"/>
          <w:szCs w:val="24"/>
        </w:rPr>
        <w:t>, and is not intended to be a checklist</w:t>
      </w:r>
      <w:r w:rsidRPr="004F68EC">
        <w:rPr>
          <w:rFonts w:ascii="Times New Roman" w:hAnsi="Times New Roman" w:cs="Times New Roman"/>
          <w:sz w:val="24"/>
          <w:szCs w:val="24"/>
        </w:rPr>
        <w:t xml:space="preserve">.  </w:t>
      </w:r>
      <w:r w:rsidR="003C7620" w:rsidRPr="004F68EC">
        <w:rPr>
          <w:rFonts w:ascii="Times New Roman" w:hAnsi="Times New Roman" w:cs="Times New Roman"/>
          <w:sz w:val="24"/>
          <w:szCs w:val="24"/>
        </w:rPr>
        <w:t>I</w:t>
      </w:r>
      <w:r w:rsidR="00BA02AE" w:rsidRPr="004F68EC">
        <w:rPr>
          <w:rFonts w:ascii="Times New Roman" w:hAnsi="Times New Roman" w:cs="Times New Roman"/>
          <w:sz w:val="24"/>
          <w:szCs w:val="24"/>
        </w:rPr>
        <w:t xml:space="preserve">ndicators in one performance standard may be closely related to indicators in another standard.  This is because the standards, themselves, are not mutually exclusive and may have overlapping aspects.  </w:t>
      </w:r>
      <w:r w:rsidRPr="004F68EC">
        <w:rPr>
          <w:rFonts w:ascii="Times New Roman" w:hAnsi="Times New Roman" w:cs="Times New Roman"/>
          <w:sz w:val="24"/>
          <w:szCs w:val="24"/>
        </w:rPr>
        <w:t xml:space="preserve">Teachers are not expected to demonstrate each performance indicator, as all performance indicators may not be applicable to a particular work assignment.  </w:t>
      </w:r>
      <w:r w:rsidR="005A0A51" w:rsidRPr="004F68EC">
        <w:rPr>
          <w:rFonts w:ascii="Times New Roman" w:hAnsi="Times New Roman" w:cs="Times New Roman"/>
          <w:sz w:val="24"/>
          <w:szCs w:val="24"/>
        </w:rPr>
        <w:t>S</w:t>
      </w:r>
      <w:r w:rsidRPr="004F68EC">
        <w:rPr>
          <w:rFonts w:ascii="Times New Roman" w:hAnsi="Times New Roman" w:cs="Times New Roman"/>
          <w:sz w:val="24"/>
          <w:szCs w:val="24"/>
        </w:rPr>
        <w:t xml:space="preserve">ome teaching positions may need to identify specific indicators that are consistent with job requirements and school improvement plans.  </w:t>
      </w:r>
      <w:r w:rsidR="00BA02AE" w:rsidRPr="004F68EC">
        <w:rPr>
          <w:rFonts w:ascii="Times New Roman" w:hAnsi="Times New Roman" w:cs="Times New Roman"/>
          <w:sz w:val="24"/>
          <w:szCs w:val="24"/>
        </w:rPr>
        <w:t>Examples of specific indicators for various content areas and specialties are provided in the appendices of the</w:t>
      </w:r>
      <w:r w:rsidR="00BE3761">
        <w:rPr>
          <w:rFonts w:ascii="Times New Roman" w:hAnsi="Times New Roman" w:cs="Times New Roman"/>
          <w:sz w:val="24"/>
          <w:szCs w:val="24"/>
        </w:rPr>
        <w:t xml:space="preserve"> </w:t>
      </w:r>
      <w:r w:rsidR="00BE3761" w:rsidRPr="00BE3761">
        <w:rPr>
          <w:rFonts w:ascii="Times New Roman" w:hAnsi="Times New Roman" w:cs="Times New Roman"/>
          <w:i/>
          <w:iCs/>
          <w:sz w:val="24"/>
          <w:szCs w:val="24"/>
        </w:rPr>
        <w:t>Teacher Performance Evaluation System (</w:t>
      </w:r>
      <w:r w:rsidR="00BA02AE" w:rsidRPr="004F68EC">
        <w:rPr>
          <w:rFonts w:ascii="Times New Roman" w:hAnsi="Times New Roman" w:cs="Times New Roman"/>
          <w:i/>
          <w:iCs/>
          <w:sz w:val="24"/>
          <w:szCs w:val="24"/>
        </w:rPr>
        <w:t>TPES</w:t>
      </w:r>
      <w:r w:rsidR="00BE3761">
        <w:rPr>
          <w:rFonts w:ascii="Times New Roman" w:hAnsi="Times New Roman" w:cs="Times New Roman"/>
          <w:i/>
          <w:iCs/>
          <w:sz w:val="24"/>
          <w:szCs w:val="24"/>
        </w:rPr>
        <w:t>)</w:t>
      </w:r>
      <w:r w:rsidR="00BA02AE" w:rsidRPr="004F68EC">
        <w:rPr>
          <w:rFonts w:ascii="Times New Roman" w:hAnsi="Times New Roman" w:cs="Times New Roman"/>
          <w:i/>
          <w:iCs/>
          <w:sz w:val="24"/>
          <w:szCs w:val="24"/>
        </w:rPr>
        <w:t xml:space="preserve"> Handbook</w:t>
      </w:r>
      <w:r w:rsidR="00BA02AE" w:rsidRPr="004F68EC">
        <w:rPr>
          <w:rFonts w:ascii="Times New Roman" w:hAnsi="Times New Roman" w:cs="Times New Roman"/>
          <w:sz w:val="24"/>
          <w:szCs w:val="24"/>
        </w:rPr>
        <w:t>.</w:t>
      </w:r>
      <w:r w:rsidR="00BA02AE">
        <w:rPr>
          <w:rFonts w:ascii="Times New Roman" w:hAnsi="Times New Roman" w:cs="Times New Roman"/>
          <w:sz w:val="24"/>
          <w:szCs w:val="24"/>
        </w:rPr>
        <w:t xml:space="preserve">  </w:t>
      </w:r>
    </w:p>
    <w:p w14:paraId="7BCE08A8" w14:textId="77777777" w:rsidR="000D3962" w:rsidRDefault="000D3962">
      <w:pPr>
        <w:rPr>
          <w:rFonts w:ascii="Times New Roman" w:hAnsi="Times New Roman" w:cs="Times New Roman"/>
        </w:rPr>
      </w:pPr>
      <w:r>
        <w:rPr>
          <w:rFonts w:ascii="Times New Roman" w:hAnsi="Times New Roman" w:cs="Times New Roman"/>
        </w:rPr>
        <w:br w:type="page"/>
      </w:r>
    </w:p>
    <w:p w14:paraId="665BD77A" w14:textId="70A818D8" w:rsidR="00927D57" w:rsidRDefault="00733F67" w:rsidP="0054518C">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lastRenderedPageBreak/>
        <w:t xml:space="preserve">Evaluators and teachers should consult the sample performance indicators for clarification of what constitutes a specific performance standard.  </w:t>
      </w:r>
      <w:r w:rsidRPr="007E09C7">
        <w:rPr>
          <w:rFonts w:ascii="Times New Roman" w:hAnsi="Times New Roman" w:cs="Times New Roman"/>
          <w:b/>
          <w:bCs/>
          <w:i/>
          <w:iCs/>
          <w:sz w:val="24"/>
          <w:szCs w:val="24"/>
        </w:rPr>
        <w:t xml:space="preserve">Performance ratings are NOT made at the performance indicator level but at the performance standard level.  Additionally, it is important to document a teacher’s performance on each standard with evidence generated from multiple performance indicators.  </w:t>
      </w:r>
      <w:r w:rsidRPr="007E09C7">
        <w:rPr>
          <w:rFonts w:ascii="Times New Roman" w:hAnsi="Times New Roman" w:cs="Times New Roman"/>
          <w:sz w:val="24"/>
          <w:szCs w:val="24"/>
        </w:rPr>
        <w:t xml:space="preserve">Sample performance indicators for each of the performance standards follow.  </w:t>
      </w:r>
    </w:p>
    <w:p w14:paraId="6A45FC70" w14:textId="77777777" w:rsidR="000D3962" w:rsidRDefault="000D3962">
      <w:pPr>
        <w:rPr>
          <w:rFonts w:ascii="Times New Roman" w:hAnsi="Times New Roman" w:cs="Times New Roman"/>
          <w:sz w:val="28"/>
          <w:szCs w:val="28"/>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340"/>
      </w:tblGrid>
      <w:tr w:rsidR="00733F67" w:rsidRPr="007E09C7" w14:paraId="3E0E3A92" w14:textId="77777777" w:rsidTr="003366F0">
        <w:tc>
          <w:tcPr>
            <w:tcW w:w="9340" w:type="dxa"/>
            <w:shd w:val="clear" w:color="auto" w:fill="D9D9D9"/>
          </w:tcPr>
          <w:p w14:paraId="552F4211" w14:textId="77777777" w:rsidR="00733F67" w:rsidRPr="00834F0B" w:rsidRDefault="004B70F8" w:rsidP="00834F0B">
            <w:pPr>
              <w:pStyle w:val="AlexBodyText"/>
              <w:spacing w:before="120" w:after="40" w:line="240" w:lineRule="auto"/>
              <w:ind w:right="0"/>
              <w:jc w:val="left"/>
              <w:rPr>
                <w:rFonts w:ascii="Times New Roman" w:hAnsi="Times New Roman" w:cs="Times New Roman"/>
                <w:b/>
                <w:bCs/>
                <w:sz w:val="22"/>
                <w:szCs w:val="24"/>
              </w:rPr>
            </w:pPr>
            <w:r w:rsidRPr="004F68EC">
              <w:rPr>
                <w:rFonts w:ascii="Times New Roman" w:hAnsi="Times New Roman" w:cs="Times New Roman"/>
                <w:b/>
                <w:bCs/>
                <w:sz w:val="24"/>
                <w:szCs w:val="28"/>
              </w:rPr>
              <w:t xml:space="preserve">Performance Standard 1:  </w:t>
            </w:r>
            <w:r w:rsidR="00733F67" w:rsidRPr="004F68EC">
              <w:rPr>
                <w:rFonts w:ascii="Times New Roman" w:hAnsi="Times New Roman" w:cs="Times New Roman"/>
                <w:b/>
                <w:bCs/>
                <w:sz w:val="24"/>
                <w:szCs w:val="28"/>
              </w:rPr>
              <w:t>Professional</w:t>
            </w:r>
            <w:r w:rsidR="00733F67" w:rsidRPr="00834F0B">
              <w:rPr>
                <w:rFonts w:ascii="Times New Roman" w:hAnsi="Times New Roman" w:cs="Times New Roman"/>
                <w:b/>
                <w:bCs/>
                <w:sz w:val="24"/>
                <w:szCs w:val="28"/>
              </w:rPr>
              <w:t xml:space="preserve"> Knowledge</w:t>
            </w:r>
          </w:p>
          <w:p w14:paraId="1106699C" w14:textId="77777777" w:rsidR="00733F67" w:rsidRPr="00834F0B" w:rsidRDefault="00733F67" w:rsidP="00834F0B">
            <w:pPr>
              <w:spacing w:after="120"/>
              <w:rPr>
                <w:rFonts w:ascii="Times New Roman" w:hAnsi="Times New Roman" w:cs="Times New Roman"/>
              </w:rPr>
            </w:pPr>
            <w:r w:rsidRPr="00834F0B">
              <w:rPr>
                <w:rFonts w:ascii="Times New Roman" w:hAnsi="Times New Roman" w:cs="Times New Roman"/>
                <w:i/>
                <w:iCs/>
              </w:rPr>
              <w:t>The teacher demonstrates an understanding of the curriculum, subject content, and the developmental needs of students by providing relevant learning experiences.</w:t>
            </w:r>
          </w:p>
        </w:tc>
      </w:tr>
      <w:tr w:rsidR="00733F67" w:rsidRPr="007E09C7" w14:paraId="671250DE" w14:textId="77777777" w:rsidTr="003366F0">
        <w:tc>
          <w:tcPr>
            <w:tcW w:w="9340" w:type="dxa"/>
          </w:tcPr>
          <w:p w14:paraId="42E9D605" w14:textId="77777777" w:rsidR="00733F67" w:rsidRPr="00834F0B" w:rsidRDefault="00733F67" w:rsidP="008E2C92">
            <w:pPr>
              <w:spacing w:before="120" w:after="120"/>
              <w:ind w:left="425" w:hanging="446"/>
              <w:rPr>
                <w:rFonts w:ascii="Times New Roman" w:hAnsi="Times New Roman" w:cs="Times New Roman"/>
                <w:b/>
                <w:bCs/>
              </w:rPr>
            </w:pPr>
            <w:r w:rsidRPr="00834F0B">
              <w:rPr>
                <w:rFonts w:ascii="Times New Roman" w:hAnsi="Times New Roman" w:cs="Times New Roman"/>
                <w:b/>
                <w:bCs/>
              </w:rPr>
              <w:t>Sample Performance Indicators</w:t>
            </w:r>
          </w:p>
          <w:p w14:paraId="1FC455A2" w14:textId="77777777" w:rsidR="00733F67" w:rsidRPr="004F68EC" w:rsidRDefault="00733F67" w:rsidP="008E2C92">
            <w:pPr>
              <w:tabs>
                <w:tab w:val="left" w:pos="270"/>
              </w:tabs>
              <w:spacing w:after="120"/>
              <w:ind w:right="180"/>
              <w:rPr>
                <w:rFonts w:ascii="Times New Roman" w:hAnsi="Times New Roman" w:cs="Times New Roman"/>
              </w:rPr>
            </w:pPr>
            <w:r w:rsidRPr="00834F0B">
              <w:rPr>
                <w:rFonts w:ascii="Times New Roman" w:hAnsi="Times New Roman" w:cs="Times New Roman"/>
                <w:i/>
                <w:iCs/>
              </w:rPr>
              <w:t xml:space="preserve">Examples of teacher work conducted in the performance of the standard may include, but </w:t>
            </w:r>
            <w:r w:rsidRPr="004F68EC">
              <w:rPr>
                <w:rFonts w:ascii="Times New Roman" w:hAnsi="Times New Roman" w:cs="Times New Roman"/>
                <w:i/>
                <w:iCs/>
              </w:rPr>
              <w:t>are not limited to:</w:t>
            </w:r>
          </w:p>
          <w:p w14:paraId="4A15FD32" w14:textId="109EDADF" w:rsidR="00733F67" w:rsidRPr="004F68EC" w:rsidRDefault="00733F67" w:rsidP="00834F0B">
            <w:pPr>
              <w:tabs>
                <w:tab w:val="left" w:pos="720"/>
              </w:tabs>
              <w:spacing w:after="120"/>
              <w:ind w:left="720" w:right="180" w:hanging="446"/>
              <w:rPr>
                <w:rFonts w:ascii="Times New Roman" w:hAnsi="Times New Roman" w:cs="Times New Roman"/>
              </w:rPr>
            </w:pPr>
            <w:bookmarkStart w:id="16" w:name="_Hlk53655232"/>
            <w:r w:rsidRPr="004F68EC">
              <w:rPr>
                <w:rFonts w:ascii="Times New Roman" w:hAnsi="Times New Roman" w:cs="Times New Roman"/>
              </w:rPr>
              <w:t>1.1</w:t>
            </w:r>
            <w:r w:rsidRPr="004F68EC">
              <w:rPr>
                <w:rFonts w:ascii="Times New Roman" w:hAnsi="Times New Roman" w:cs="Times New Roman"/>
              </w:rPr>
              <w:tab/>
            </w:r>
            <w:r w:rsidR="00502E39">
              <w:rPr>
                <w:rFonts w:ascii="Times New Roman" w:hAnsi="Times New Roman" w:cs="Times New Roman"/>
              </w:rPr>
              <w:t>Addresses</w:t>
            </w:r>
            <w:r w:rsidR="005A0A51" w:rsidRPr="004F68EC">
              <w:rPr>
                <w:rFonts w:ascii="Times New Roman" w:hAnsi="Times New Roman" w:cs="Times New Roman"/>
              </w:rPr>
              <w:t xml:space="preserve"> </w:t>
            </w:r>
            <w:r w:rsidR="007C3CC6" w:rsidRPr="004F68EC">
              <w:rPr>
                <w:rFonts w:ascii="Times New Roman" w:hAnsi="Times New Roman" w:cs="Times New Roman"/>
              </w:rPr>
              <w:t xml:space="preserve">relevant </w:t>
            </w:r>
            <w:r w:rsidRPr="004F68EC">
              <w:rPr>
                <w:rFonts w:ascii="Times New Roman" w:hAnsi="Times New Roman" w:cs="Times New Roman"/>
              </w:rPr>
              <w:t>curriculum standards.</w:t>
            </w:r>
          </w:p>
          <w:p w14:paraId="489F3CBB" w14:textId="6FC06438" w:rsidR="00733F67" w:rsidRPr="004F68EC" w:rsidRDefault="00733F67" w:rsidP="00834F0B">
            <w:pPr>
              <w:tabs>
                <w:tab w:val="left" w:pos="720"/>
              </w:tabs>
              <w:spacing w:after="120"/>
              <w:ind w:left="720" w:right="180" w:hanging="446"/>
              <w:rPr>
                <w:rFonts w:ascii="Times New Roman" w:hAnsi="Times New Roman" w:cs="Times New Roman"/>
              </w:rPr>
            </w:pPr>
            <w:r w:rsidRPr="004F68EC">
              <w:rPr>
                <w:rFonts w:ascii="Times New Roman" w:hAnsi="Times New Roman" w:cs="Times New Roman"/>
              </w:rPr>
              <w:t>1.2</w:t>
            </w:r>
            <w:r w:rsidRPr="004F68EC">
              <w:rPr>
                <w:rFonts w:ascii="Times New Roman" w:hAnsi="Times New Roman" w:cs="Times New Roman"/>
              </w:rPr>
              <w:tab/>
              <w:t>Integrates key content elements and facilitates students’ use of higher</w:t>
            </w:r>
            <w:r w:rsidR="00442147" w:rsidRPr="004F68EC">
              <w:rPr>
                <w:rFonts w:ascii="Times New Roman" w:hAnsi="Times New Roman" w:cs="Times New Roman"/>
              </w:rPr>
              <w:t>-</w:t>
            </w:r>
            <w:r w:rsidRPr="004F68EC">
              <w:rPr>
                <w:rFonts w:ascii="Times New Roman" w:hAnsi="Times New Roman" w:cs="Times New Roman"/>
              </w:rPr>
              <w:t>level thinking skills in instruction.</w:t>
            </w:r>
          </w:p>
          <w:p w14:paraId="1FE9BC69" w14:textId="7C289AE8" w:rsidR="00733F67" w:rsidRPr="004F68EC" w:rsidRDefault="00733F67" w:rsidP="00834F0B">
            <w:pPr>
              <w:tabs>
                <w:tab w:val="left" w:pos="720"/>
              </w:tabs>
              <w:spacing w:after="120"/>
              <w:ind w:left="720" w:right="180" w:hanging="446"/>
              <w:rPr>
                <w:rFonts w:ascii="Times New Roman" w:hAnsi="Times New Roman" w:cs="Times New Roman"/>
              </w:rPr>
            </w:pPr>
            <w:r w:rsidRPr="004F68EC">
              <w:rPr>
                <w:rFonts w:ascii="Times New Roman" w:hAnsi="Times New Roman" w:cs="Times New Roman"/>
              </w:rPr>
              <w:t>1.3</w:t>
            </w:r>
            <w:r w:rsidRPr="004F68EC">
              <w:rPr>
                <w:rFonts w:ascii="Times New Roman" w:hAnsi="Times New Roman" w:cs="Times New Roman"/>
              </w:rPr>
              <w:tab/>
              <w:t xml:space="preserve">Demonstrates </w:t>
            </w:r>
            <w:r w:rsidR="007C3CC6" w:rsidRPr="004F68EC">
              <w:rPr>
                <w:rFonts w:ascii="Times New Roman" w:hAnsi="Times New Roman" w:cs="Times New Roman"/>
              </w:rPr>
              <w:t xml:space="preserve">an </w:t>
            </w:r>
            <w:r w:rsidRPr="004F68EC">
              <w:rPr>
                <w:rFonts w:ascii="Times New Roman" w:hAnsi="Times New Roman" w:cs="Times New Roman"/>
              </w:rPr>
              <w:t>ability to link present content with past and future learning experiences, other subject areas, and rea</w:t>
            </w:r>
            <w:r w:rsidR="005A0A51" w:rsidRPr="004F68EC">
              <w:rPr>
                <w:rFonts w:ascii="Times New Roman" w:hAnsi="Times New Roman" w:cs="Times New Roman"/>
              </w:rPr>
              <w:t>l</w:t>
            </w:r>
            <w:r w:rsidR="00283A89" w:rsidRPr="004F68EC">
              <w:rPr>
                <w:rFonts w:ascii="Times New Roman" w:hAnsi="Times New Roman" w:cs="Times New Roman"/>
              </w:rPr>
              <w:t>-</w:t>
            </w:r>
            <w:r w:rsidRPr="004F68EC">
              <w:rPr>
                <w:rFonts w:ascii="Times New Roman" w:hAnsi="Times New Roman" w:cs="Times New Roman"/>
              </w:rPr>
              <w:t>world experiences and applications.</w:t>
            </w:r>
          </w:p>
          <w:p w14:paraId="64EDBFE4" w14:textId="1A13B893" w:rsidR="00733F67" w:rsidRPr="004F68EC" w:rsidRDefault="00733F67" w:rsidP="00834F0B">
            <w:pPr>
              <w:tabs>
                <w:tab w:val="left" w:pos="720"/>
              </w:tabs>
              <w:spacing w:after="120"/>
              <w:ind w:left="720" w:right="180" w:hanging="446"/>
              <w:rPr>
                <w:rFonts w:ascii="Times New Roman" w:hAnsi="Times New Roman" w:cs="Times New Roman"/>
              </w:rPr>
            </w:pPr>
            <w:r w:rsidRPr="004F68EC">
              <w:rPr>
                <w:rFonts w:ascii="Times New Roman" w:hAnsi="Times New Roman" w:cs="Times New Roman"/>
              </w:rPr>
              <w:t>1.4</w:t>
            </w:r>
            <w:r w:rsidRPr="004F68EC">
              <w:rPr>
                <w:rFonts w:ascii="Times New Roman" w:hAnsi="Times New Roman" w:cs="Times New Roman"/>
              </w:rPr>
              <w:tab/>
              <w:t>Demonstrates an accurate</w:t>
            </w:r>
            <w:r w:rsidR="00442147" w:rsidRPr="004F68EC">
              <w:rPr>
                <w:rFonts w:ascii="Times New Roman" w:hAnsi="Times New Roman" w:cs="Times New Roman"/>
              </w:rPr>
              <w:t>,</w:t>
            </w:r>
            <w:r w:rsidR="00442147" w:rsidRPr="004F68EC">
              <w:rPr>
                <w:rFonts w:ascii="Times New Roman" w:hAnsi="Times New Roman"/>
              </w:rPr>
              <w:t xml:space="preserve"> current, and </w:t>
            </w:r>
            <w:r w:rsidR="000E425D" w:rsidRPr="004F68EC">
              <w:rPr>
                <w:rFonts w:ascii="Times New Roman" w:hAnsi="Times New Roman" w:cs="Times New Roman"/>
              </w:rPr>
              <w:t xml:space="preserve">specific </w:t>
            </w:r>
            <w:r w:rsidRPr="004F68EC">
              <w:rPr>
                <w:rFonts w:ascii="Times New Roman" w:hAnsi="Times New Roman" w:cs="Times New Roman"/>
              </w:rPr>
              <w:t>knowledge of the subject matter</w:t>
            </w:r>
            <w:r w:rsidR="00442147" w:rsidRPr="004F68EC">
              <w:rPr>
                <w:rFonts w:ascii="Times New Roman" w:hAnsi="Times New Roman" w:cs="Times New Roman"/>
              </w:rPr>
              <w:t xml:space="preserve"> and </w:t>
            </w:r>
            <w:r w:rsidR="00142EBF" w:rsidRPr="004F68EC">
              <w:rPr>
                <w:rFonts w:ascii="Times New Roman" w:hAnsi="Times New Roman" w:cs="Times New Roman"/>
              </w:rPr>
              <w:t xml:space="preserve">a </w:t>
            </w:r>
            <w:r w:rsidR="00442147" w:rsidRPr="004F68EC">
              <w:rPr>
                <w:rFonts w:ascii="Times New Roman" w:hAnsi="Times New Roman" w:cs="Times New Roman"/>
              </w:rPr>
              <w:t>working knowledge of relevant technology</w:t>
            </w:r>
            <w:r w:rsidRPr="004F68EC">
              <w:rPr>
                <w:rFonts w:ascii="Times New Roman" w:hAnsi="Times New Roman" w:cs="Times New Roman"/>
              </w:rPr>
              <w:t>.</w:t>
            </w:r>
          </w:p>
          <w:p w14:paraId="0FE76D11" w14:textId="297DBBD8" w:rsidR="00733F67" w:rsidRPr="004F68EC" w:rsidRDefault="00733F67" w:rsidP="00834F0B">
            <w:pPr>
              <w:tabs>
                <w:tab w:val="left" w:pos="720"/>
              </w:tabs>
              <w:spacing w:after="120"/>
              <w:ind w:left="720" w:right="180" w:hanging="446"/>
              <w:rPr>
                <w:rFonts w:ascii="Times New Roman" w:hAnsi="Times New Roman" w:cs="Times New Roman"/>
              </w:rPr>
            </w:pPr>
            <w:r w:rsidRPr="004F68EC">
              <w:rPr>
                <w:rFonts w:ascii="Times New Roman" w:hAnsi="Times New Roman" w:cs="Times New Roman"/>
              </w:rPr>
              <w:t>1.5</w:t>
            </w:r>
            <w:r w:rsidRPr="004F68EC">
              <w:rPr>
                <w:rFonts w:ascii="Times New Roman" w:hAnsi="Times New Roman" w:cs="Times New Roman"/>
              </w:rPr>
              <w:tab/>
              <w:t xml:space="preserve">Demonstrates </w:t>
            </w:r>
            <w:r w:rsidR="00442147" w:rsidRPr="004F68EC">
              <w:rPr>
                <w:rFonts w:ascii="Times New Roman" w:hAnsi="Times New Roman" w:cs="Times New Roman"/>
              </w:rPr>
              <w:t xml:space="preserve">pedagogical </w:t>
            </w:r>
            <w:r w:rsidRPr="004F68EC">
              <w:rPr>
                <w:rFonts w:ascii="Times New Roman" w:hAnsi="Times New Roman" w:cs="Times New Roman"/>
              </w:rPr>
              <w:t>skills relevant to the subject area(s) taught</w:t>
            </w:r>
            <w:r w:rsidR="00442147" w:rsidRPr="004F68EC">
              <w:rPr>
                <w:rFonts w:ascii="Times New Roman" w:hAnsi="Times New Roman" w:cs="Times New Roman"/>
              </w:rPr>
              <w:t xml:space="preserve"> and best practices based on current research</w:t>
            </w:r>
            <w:r w:rsidRPr="004F68EC">
              <w:rPr>
                <w:rFonts w:ascii="Times New Roman" w:hAnsi="Times New Roman" w:cs="Times New Roman"/>
              </w:rPr>
              <w:t>.</w:t>
            </w:r>
          </w:p>
          <w:p w14:paraId="3C4FD37B" w14:textId="5B86F4E6" w:rsidR="00733F67" w:rsidRPr="004F68EC" w:rsidRDefault="00733F67" w:rsidP="00834F0B">
            <w:pPr>
              <w:tabs>
                <w:tab w:val="left" w:pos="720"/>
              </w:tabs>
              <w:spacing w:after="120"/>
              <w:ind w:left="720" w:right="180" w:hanging="446"/>
              <w:rPr>
                <w:rFonts w:ascii="Times New Roman" w:hAnsi="Times New Roman" w:cs="Times New Roman"/>
              </w:rPr>
            </w:pPr>
            <w:r w:rsidRPr="004F68EC">
              <w:rPr>
                <w:rFonts w:ascii="Times New Roman" w:hAnsi="Times New Roman" w:cs="Times New Roman"/>
              </w:rPr>
              <w:t>1.6</w:t>
            </w:r>
            <w:r w:rsidRPr="004F68EC">
              <w:rPr>
                <w:rFonts w:ascii="Times New Roman" w:hAnsi="Times New Roman" w:cs="Times New Roman"/>
              </w:rPr>
              <w:tab/>
            </w:r>
            <w:bookmarkStart w:id="17" w:name="_Hlk53934657"/>
            <w:r w:rsidRPr="004F68EC">
              <w:rPr>
                <w:rFonts w:ascii="Times New Roman" w:hAnsi="Times New Roman" w:cs="Times New Roman"/>
              </w:rPr>
              <w:t xml:space="preserve">Bases instruction on goals that reflect high expectations </w:t>
            </w:r>
            <w:r w:rsidR="00442147" w:rsidRPr="004F68EC">
              <w:rPr>
                <w:rFonts w:ascii="Times New Roman" w:hAnsi="Times New Roman" w:cs="Times New Roman"/>
              </w:rPr>
              <w:t>for all students commensurate with their developmental levels.</w:t>
            </w:r>
            <w:bookmarkEnd w:id="17"/>
          </w:p>
          <w:p w14:paraId="5D70F943" w14:textId="2F5172A5" w:rsidR="00733F67" w:rsidRPr="004F68EC" w:rsidRDefault="00733F67" w:rsidP="00834F0B">
            <w:pPr>
              <w:tabs>
                <w:tab w:val="left" w:pos="720"/>
              </w:tabs>
              <w:spacing w:after="120"/>
              <w:ind w:left="720" w:right="180" w:hanging="446"/>
              <w:rPr>
                <w:rFonts w:ascii="Times New Roman" w:hAnsi="Times New Roman" w:cs="Times New Roman"/>
              </w:rPr>
            </w:pPr>
            <w:r w:rsidRPr="004F68EC">
              <w:rPr>
                <w:rFonts w:ascii="Times New Roman" w:hAnsi="Times New Roman" w:cs="Times New Roman"/>
              </w:rPr>
              <w:t>1.7</w:t>
            </w:r>
            <w:r w:rsidRPr="004F68EC">
              <w:rPr>
                <w:rFonts w:ascii="Times New Roman" w:hAnsi="Times New Roman" w:cs="Times New Roman"/>
              </w:rPr>
              <w:tab/>
              <w:t>Demonstrates an understanding of the intellectual, social, emotional, and physical development of the age group</w:t>
            </w:r>
            <w:r w:rsidR="00FC729B" w:rsidRPr="004F68EC">
              <w:rPr>
                <w:rFonts w:ascii="Times New Roman" w:hAnsi="Times New Roman" w:cs="Times New Roman"/>
              </w:rPr>
              <w:t>, as well as the cultural context</w:t>
            </w:r>
            <w:r w:rsidRPr="004F68EC">
              <w:rPr>
                <w:rFonts w:ascii="Times New Roman" w:hAnsi="Times New Roman" w:cs="Times New Roman"/>
              </w:rPr>
              <w:t>.</w:t>
            </w:r>
          </w:p>
          <w:p w14:paraId="3A3A711A" w14:textId="0954F198" w:rsidR="00733F67" w:rsidRPr="004F68EC" w:rsidRDefault="00733F67" w:rsidP="007C3CC6">
            <w:pPr>
              <w:tabs>
                <w:tab w:val="left" w:pos="720"/>
              </w:tabs>
              <w:spacing w:after="120"/>
              <w:ind w:left="720" w:right="180" w:hanging="446"/>
              <w:rPr>
                <w:rFonts w:ascii="Times New Roman" w:hAnsi="Times New Roman" w:cs="Times New Roman"/>
              </w:rPr>
            </w:pPr>
            <w:r w:rsidRPr="00F62C3A">
              <w:rPr>
                <w:rFonts w:ascii="Times New Roman" w:hAnsi="Times New Roman" w:cs="Times New Roman"/>
              </w:rPr>
              <w:t>1.8</w:t>
            </w:r>
            <w:r w:rsidRPr="00F62C3A">
              <w:rPr>
                <w:rFonts w:ascii="Times New Roman" w:hAnsi="Times New Roman" w:cs="Times New Roman"/>
              </w:rPr>
              <w:tab/>
            </w:r>
            <w:bookmarkStart w:id="18" w:name="_Hlk53934950"/>
            <w:r w:rsidR="00442147" w:rsidRPr="00F62C3A">
              <w:rPr>
                <w:rFonts w:ascii="Times New Roman" w:hAnsi="Times New Roman" w:cs="Times New Roman"/>
              </w:rPr>
              <w:t xml:space="preserve">Demonstrates an </w:t>
            </w:r>
            <w:r w:rsidR="00442147" w:rsidRPr="00231AD0">
              <w:rPr>
                <w:rFonts w:ascii="Times New Roman" w:hAnsi="Times New Roman" w:cs="Times New Roman"/>
              </w:rPr>
              <w:t xml:space="preserve">understanding of appropriate accommodations for diverse learners </w:t>
            </w:r>
            <w:r w:rsidR="00DB1FCC" w:rsidRPr="00231AD0">
              <w:rPr>
                <w:rFonts w:ascii="Times New Roman" w:hAnsi="Times New Roman" w:cs="Times New Roman"/>
              </w:rPr>
              <w:t>and</w:t>
            </w:r>
            <w:r w:rsidR="001D1AEE" w:rsidRPr="00231AD0">
              <w:rPr>
                <w:rFonts w:ascii="Times New Roman" w:hAnsi="Times New Roman" w:cs="Times New Roman"/>
              </w:rPr>
              <w:t xml:space="preserve"> students learning in</w:t>
            </w:r>
            <w:r w:rsidR="001D1AEE" w:rsidRPr="00F62C3A">
              <w:rPr>
                <w:rFonts w:ascii="Times New Roman" w:hAnsi="Times New Roman" w:cs="Times New Roman"/>
              </w:rPr>
              <w:t xml:space="preserve"> unique contexts </w:t>
            </w:r>
            <w:r w:rsidR="00442147" w:rsidRPr="00F62C3A">
              <w:rPr>
                <w:rFonts w:ascii="Times New Roman" w:hAnsi="Times New Roman" w:cs="Times New Roman"/>
              </w:rPr>
              <w:t>(e.g., English learners, gifted learners, students with special needs, etc.)</w:t>
            </w:r>
            <w:r w:rsidR="007C3CC6" w:rsidRPr="00F62C3A">
              <w:rPr>
                <w:rFonts w:ascii="Times New Roman" w:hAnsi="Times New Roman" w:cs="Times New Roman"/>
              </w:rPr>
              <w:t>.</w:t>
            </w:r>
          </w:p>
          <w:bookmarkEnd w:id="18"/>
          <w:p w14:paraId="5217688A" w14:textId="0E21FABA" w:rsidR="007C3CC6" w:rsidRPr="00834F0B" w:rsidRDefault="007C3CC6" w:rsidP="00834F0B">
            <w:pPr>
              <w:tabs>
                <w:tab w:val="left" w:pos="720"/>
              </w:tabs>
              <w:spacing w:after="120"/>
              <w:ind w:left="720" w:right="180" w:hanging="446"/>
              <w:rPr>
                <w:rFonts w:ascii="Times New Roman" w:hAnsi="Times New Roman" w:cs="Times New Roman"/>
              </w:rPr>
            </w:pPr>
            <w:r w:rsidRPr="004F68EC">
              <w:rPr>
                <w:rFonts w:ascii="Times New Roman" w:hAnsi="Times New Roman" w:cs="Times New Roman"/>
              </w:rPr>
              <w:t xml:space="preserve">1.9  Uses </w:t>
            </w:r>
            <w:r w:rsidR="00FC729B" w:rsidRPr="004F68EC">
              <w:rPr>
                <w:rFonts w:ascii="Times New Roman" w:hAnsi="Times New Roman" w:cs="Times New Roman"/>
              </w:rPr>
              <w:t>content-specific</w:t>
            </w:r>
            <w:r w:rsidRPr="004F68EC">
              <w:rPr>
                <w:rFonts w:ascii="Times New Roman" w:hAnsi="Times New Roman" w:cs="Times New Roman"/>
              </w:rPr>
              <w:t xml:space="preserve"> language, correct vocabulary and grammar, and acceptable forms of communication as </w:t>
            </w:r>
            <w:r w:rsidR="00566177">
              <w:rPr>
                <w:rFonts w:ascii="Times New Roman" w:hAnsi="Times New Roman" w:cs="Times New Roman"/>
              </w:rPr>
              <w:t>they relate</w:t>
            </w:r>
            <w:r w:rsidRPr="004F68EC">
              <w:rPr>
                <w:rFonts w:ascii="Times New Roman" w:hAnsi="Times New Roman" w:cs="Times New Roman"/>
              </w:rPr>
              <w:t xml:space="preserve"> to a specific discipline and/or grade level.</w:t>
            </w:r>
            <w:bookmarkEnd w:id="16"/>
          </w:p>
        </w:tc>
      </w:tr>
    </w:tbl>
    <w:p w14:paraId="39D2A3F4" w14:textId="2B337988" w:rsidR="000D3962" w:rsidRDefault="000D3962"/>
    <w:p w14:paraId="70CA1B4D" w14:textId="77777777" w:rsidR="000D3962" w:rsidRDefault="000D3962">
      <w:r>
        <w:br w:type="page"/>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340"/>
      </w:tblGrid>
      <w:tr w:rsidR="00733F67" w:rsidRPr="007E09C7" w14:paraId="3513FD67" w14:textId="77777777" w:rsidTr="005400BD">
        <w:tc>
          <w:tcPr>
            <w:tcW w:w="9340" w:type="dxa"/>
            <w:shd w:val="clear" w:color="auto" w:fill="D9D9D9"/>
          </w:tcPr>
          <w:p w14:paraId="65D215E5" w14:textId="77777777" w:rsidR="00733F67" w:rsidRPr="004F68EC" w:rsidRDefault="00733F67" w:rsidP="00834F0B">
            <w:pPr>
              <w:pStyle w:val="AlexBodyText"/>
              <w:spacing w:before="120" w:after="0" w:line="240" w:lineRule="auto"/>
              <w:ind w:right="0"/>
              <w:jc w:val="left"/>
              <w:rPr>
                <w:rFonts w:ascii="Times New Roman" w:hAnsi="Times New Roman" w:cs="Times New Roman"/>
                <w:b/>
                <w:bCs/>
                <w:sz w:val="22"/>
                <w:szCs w:val="24"/>
              </w:rPr>
            </w:pPr>
            <w:r w:rsidRPr="004F68EC">
              <w:rPr>
                <w:rFonts w:ascii="Times New Roman" w:hAnsi="Times New Roman" w:cs="Times New Roman"/>
                <w:b/>
                <w:bCs/>
                <w:sz w:val="24"/>
                <w:szCs w:val="28"/>
              </w:rPr>
              <w:lastRenderedPageBreak/>
              <w:t xml:space="preserve">Performance Standard 2: </w:t>
            </w:r>
            <w:r w:rsidR="004B70F8" w:rsidRPr="004F68EC">
              <w:rPr>
                <w:rFonts w:ascii="Times New Roman" w:hAnsi="Times New Roman" w:cs="Times New Roman"/>
                <w:b/>
                <w:bCs/>
                <w:sz w:val="24"/>
                <w:szCs w:val="28"/>
              </w:rPr>
              <w:t xml:space="preserve"> </w:t>
            </w:r>
            <w:r w:rsidRPr="004F68EC">
              <w:rPr>
                <w:rFonts w:ascii="Times New Roman" w:hAnsi="Times New Roman" w:cs="Times New Roman"/>
                <w:b/>
                <w:bCs/>
                <w:sz w:val="24"/>
                <w:szCs w:val="28"/>
              </w:rPr>
              <w:t>Instructional Planning</w:t>
            </w:r>
          </w:p>
          <w:p w14:paraId="479EE069" w14:textId="42D1A511" w:rsidR="00733F67" w:rsidRPr="004F68EC" w:rsidRDefault="00733F67" w:rsidP="008E2C92">
            <w:pPr>
              <w:rPr>
                <w:rFonts w:ascii="Times New Roman" w:hAnsi="Times New Roman" w:cs="Times New Roman"/>
              </w:rPr>
            </w:pPr>
            <w:r w:rsidRPr="004F68EC">
              <w:rPr>
                <w:rFonts w:ascii="Times New Roman" w:hAnsi="Times New Roman" w:cs="Times New Roman"/>
                <w:i/>
                <w:iCs/>
              </w:rPr>
              <w:t xml:space="preserve">The teacher plans using the Virginia Standards of Learning, the school’s curriculum, </w:t>
            </w:r>
            <w:r w:rsidR="00396396" w:rsidRPr="004F68EC">
              <w:rPr>
                <w:rFonts w:ascii="Times New Roman" w:hAnsi="Times New Roman" w:cs="Times New Roman"/>
                <w:i/>
                <w:iCs/>
              </w:rPr>
              <w:t xml:space="preserve">student </w:t>
            </w:r>
            <w:r w:rsidR="007C3CC6" w:rsidRPr="004F68EC">
              <w:rPr>
                <w:rFonts w:ascii="Times New Roman" w:hAnsi="Times New Roman" w:cs="Times New Roman"/>
                <w:i/>
                <w:iCs/>
              </w:rPr>
              <w:t xml:space="preserve">data, and engaging and </w:t>
            </w:r>
            <w:r w:rsidR="000E425D" w:rsidRPr="004F68EC">
              <w:rPr>
                <w:rFonts w:ascii="Times New Roman" w:hAnsi="Times New Roman" w:cs="Times New Roman"/>
                <w:i/>
                <w:iCs/>
              </w:rPr>
              <w:t>research-based</w:t>
            </w:r>
            <w:r w:rsidRPr="004F68EC">
              <w:rPr>
                <w:rFonts w:ascii="Times New Roman" w:hAnsi="Times New Roman" w:cs="Times New Roman"/>
                <w:i/>
                <w:iCs/>
              </w:rPr>
              <w:t xml:space="preserve"> strategies</w:t>
            </w:r>
            <w:r w:rsidR="007C3CC6" w:rsidRPr="004F68EC">
              <w:rPr>
                <w:rFonts w:ascii="Times New Roman" w:hAnsi="Times New Roman" w:cs="Times New Roman"/>
                <w:i/>
                <w:iCs/>
              </w:rPr>
              <w:t xml:space="preserve"> and</w:t>
            </w:r>
            <w:r w:rsidRPr="004F68EC">
              <w:rPr>
                <w:rFonts w:ascii="Times New Roman" w:hAnsi="Times New Roman" w:cs="Times New Roman"/>
                <w:i/>
                <w:iCs/>
              </w:rPr>
              <w:t xml:space="preserve"> resources to meet the needs of all students</w:t>
            </w:r>
            <w:r w:rsidRPr="004F68EC">
              <w:rPr>
                <w:rFonts w:ascii="Times New Roman" w:hAnsi="Times New Roman" w:cs="Times New Roman"/>
                <w:i/>
                <w:iCs/>
                <w:sz w:val="28"/>
              </w:rPr>
              <w:t>.</w:t>
            </w:r>
          </w:p>
        </w:tc>
      </w:tr>
      <w:tr w:rsidR="00733F67" w:rsidRPr="007E09C7" w14:paraId="09F45FCA" w14:textId="77777777" w:rsidTr="005400BD">
        <w:tc>
          <w:tcPr>
            <w:tcW w:w="9340" w:type="dxa"/>
          </w:tcPr>
          <w:p w14:paraId="5AED296A" w14:textId="77777777" w:rsidR="00733F67" w:rsidRPr="004F68EC" w:rsidRDefault="00733F67" w:rsidP="008E2C92">
            <w:pPr>
              <w:spacing w:before="120" w:after="120"/>
              <w:ind w:left="695" w:hanging="702"/>
              <w:rPr>
                <w:rFonts w:ascii="Times New Roman" w:hAnsi="Times New Roman" w:cs="Times New Roman"/>
                <w:b/>
                <w:bCs/>
              </w:rPr>
            </w:pPr>
            <w:r w:rsidRPr="004F68EC">
              <w:rPr>
                <w:rFonts w:ascii="Times New Roman" w:hAnsi="Times New Roman" w:cs="Times New Roman"/>
                <w:b/>
                <w:bCs/>
              </w:rPr>
              <w:t>Sample Performance Indicators</w:t>
            </w:r>
          </w:p>
          <w:p w14:paraId="575AAEE8" w14:textId="77777777" w:rsidR="00733F67" w:rsidRPr="004F68EC" w:rsidRDefault="00733F67" w:rsidP="008E2C92">
            <w:pPr>
              <w:tabs>
                <w:tab w:val="left" w:pos="270"/>
              </w:tabs>
              <w:spacing w:after="120"/>
              <w:ind w:right="180" w:hanging="25"/>
              <w:rPr>
                <w:rFonts w:ascii="Times New Roman" w:hAnsi="Times New Roman" w:cs="Times New Roman"/>
              </w:rPr>
            </w:pPr>
            <w:r w:rsidRPr="004F68EC">
              <w:rPr>
                <w:rFonts w:ascii="Times New Roman" w:hAnsi="Times New Roman" w:cs="Times New Roman"/>
                <w:i/>
                <w:iCs/>
              </w:rPr>
              <w:t>Examples of teacher work conducted in the performance of the standard may include, but are not limited to:</w:t>
            </w:r>
          </w:p>
          <w:p w14:paraId="4CF4ED98" w14:textId="0764A914" w:rsidR="00733F67" w:rsidRPr="004F68EC" w:rsidRDefault="00733F67" w:rsidP="00834F0B">
            <w:pPr>
              <w:spacing w:after="120"/>
              <w:ind w:left="720" w:right="187" w:hanging="450"/>
              <w:rPr>
                <w:rFonts w:ascii="Times New Roman" w:hAnsi="Times New Roman" w:cs="Times New Roman"/>
              </w:rPr>
            </w:pPr>
            <w:r w:rsidRPr="004F68EC">
              <w:rPr>
                <w:rFonts w:ascii="Times New Roman" w:hAnsi="Times New Roman" w:cs="Times New Roman"/>
              </w:rPr>
              <w:t>2.1</w:t>
            </w:r>
            <w:r w:rsidRPr="004F68EC">
              <w:rPr>
                <w:rFonts w:ascii="Times New Roman" w:hAnsi="Times New Roman" w:cs="Times New Roman"/>
              </w:rPr>
              <w:tab/>
            </w:r>
            <w:r w:rsidR="007C3CC6" w:rsidRPr="004F68EC">
              <w:rPr>
                <w:rFonts w:ascii="Times New Roman" w:hAnsi="Times New Roman" w:cs="Times New Roman"/>
              </w:rPr>
              <w:t>Analyzes and u</w:t>
            </w:r>
            <w:r w:rsidRPr="004F68EC">
              <w:rPr>
                <w:rFonts w:ascii="Times New Roman" w:hAnsi="Times New Roman" w:cs="Times New Roman"/>
              </w:rPr>
              <w:t xml:space="preserve">ses </w:t>
            </w:r>
            <w:r w:rsidR="007C3CC6" w:rsidRPr="004F68EC">
              <w:rPr>
                <w:rFonts w:ascii="Times New Roman" w:hAnsi="Times New Roman" w:cs="Times New Roman"/>
              </w:rPr>
              <w:t xml:space="preserve">multiple sources of </w:t>
            </w:r>
            <w:r w:rsidRPr="004F68EC">
              <w:rPr>
                <w:rFonts w:ascii="Times New Roman" w:hAnsi="Times New Roman" w:cs="Times New Roman"/>
              </w:rPr>
              <w:t>student learning data to guide planning.</w:t>
            </w:r>
          </w:p>
          <w:p w14:paraId="6B4BCEF6" w14:textId="3C584077" w:rsidR="00733F67" w:rsidRPr="004F68EC" w:rsidRDefault="00733F67" w:rsidP="00834F0B">
            <w:pPr>
              <w:spacing w:after="120"/>
              <w:ind w:left="720" w:right="187" w:hanging="450"/>
              <w:rPr>
                <w:rFonts w:ascii="Times New Roman" w:hAnsi="Times New Roman" w:cs="Times New Roman"/>
              </w:rPr>
            </w:pPr>
            <w:r w:rsidRPr="004F68EC">
              <w:rPr>
                <w:rFonts w:ascii="Times New Roman" w:hAnsi="Times New Roman" w:cs="Times New Roman"/>
              </w:rPr>
              <w:t>2.2</w:t>
            </w:r>
            <w:r w:rsidRPr="004F68EC">
              <w:rPr>
                <w:rFonts w:ascii="Times New Roman" w:hAnsi="Times New Roman" w:cs="Times New Roman"/>
              </w:rPr>
              <w:tab/>
              <w:t xml:space="preserve">Plans </w:t>
            </w:r>
            <w:r w:rsidR="007C3CC6" w:rsidRPr="004F68EC">
              <w:rPr>
                <w:rFonts w:ascii="Times New Roman" w:hAnsi="Times New Roman" w:cs="Times New Roman"/>
              </w:rPr>
              <w:t xml:space="preserve">accordingly </w:t>
            </w:r>
            <w:r w:rsidRPr="004F68EC">
              <w:rPr>
                <w:rFonts w:ascii="Times New Roman" w:hAnsi="Times New Roman" w:cs="Times New Roman"/>
              </w:rPr>
              <w:t xml:space="preserve">for pacing, </w:t>
            </w:r>
            <w:r w:rsidR="007C3CC6" w:rsidRPr="004F68EC">
              <w:rPr>
                <w:rFonts w:ascii="Times New Roman" w:hAnsi="Times New Roman" w:cs="Times New Roman"/>
              </w:rPr>
              <w:t>sequencing,</w:t>
            </w:r>
            <w:r w:rsidR="008F2562" w:rsidRPr="004F68EC">
              <w:rPr>
                <w:rFonts w:ascii="Times New Roman" w:hAnsi="Times New Roman" w:cs="Times New Roman"/>
              </w:rPr>
              <w:t xml:space="preserve"> </w:t>
            </w:r>
            <w:r w:rsidRPr="004F68EC">
              <w:rPr>
                <w:rFonts w:ascii="Times New Roman" w:hAnsi="Times New Roman" w:cs="Times New Roman"/>
              </w:rPr>
              <w:t>content mastery, transitions</w:t>
            </w:r>
            <w:r w:rsidR="007C3CC6" w:rsidRPr="004F68EC">
              <w:rPr>
                <w:rFonts w:ascii="Times New Roman" w:hAnsi="Times New Roman" w:cs="Times New Roman"/>
              </w:rPr>
              <w:t>, and application of know</w:t>
            </w:r>
            <w:r w:rsidR="00A86426" w:rsidRPr="004F68EC">
              <w:rPr>
                <w:rFonts w:ascii="Times New Roman" w:hAnsi="Times New Roman" w:cs="Times New Roman"/>
              </w:rPr>
              <w:t>ledge</w:t>
            </w:r>
            <w:r w:rsidRPr="004F68EC">
              <w:rPr>
                <w:rFonts w:ascii="Times New Roman" w:hAnsi="Times New Roman" w:cs="Times New Roman"/>
              </w:rPr>
              <w:t>.</w:t>
            </w:r>
          </w:p>
          <w:p w14:paraId="708509A4" w14:textId="5F73B26C" w:rsidR="001D1AEE" w:rsidRDefault="00733F67" w:rsidP="001D1AEE">
            <w:pPr>
              <w:spacing w:after="120"/>
              <w:ind w:left="720" w:right="187" w:hanging="450"/>
              <w:rPr>
                <w:rFonts w:ascii="Times New Roman" w:eastAsia="Times New Roman" w:hAnsi="Times New Roman" w:cs="Times New Roman"/>
              </w:rPr>
            </w:pPr>
            <w:r w:rsidRPr="004F68EC">
              <w:rPr>
                <w:rFonts w:ascii="Times New Roman" w:hAnsi="Times New Roman" w:cs="Times New Roman"/>
              </w:rPr>
              <w:t>2.3</w:t>
            </w:r>
            <w:r w:rsidRPr="004F68EC">
              <w:rPr>
                <w:rFonts w:ascii="Times New Roman" w:hAnsi="Times New Roman" w:cs="Times New Roman"/>
              </w:rPr>
              <w:tab/>
            </w:r>
            <w:r w:rsidR="007C3CC6" w:rsidRPr="00F62C3A">
              <w:rPr>
                <w:rFonts w:ascii="Times New Roman" w:hAnsi="Times New Roman" w:cs="Times New Roman"/>
              </w:rPr>
              <w:t xml:space="preserve">Consistently </w:t>
            </w:r>
            <w:r w:rsidR="008F2562" w:rsidRPr="00F62C3A">
              <w:rPr>
                <w:rFonts w:ascii="Times New Roman" w:hAnsi="Times New Roman" w:cs="Times New Roman"/>
              </w:rPr>
              <w:t>p</w:t>
            </w:r>
            <w:r w:rsidRPr="00F62C3A">
              <w:rPr>
                <w:rFonts w:ascii="Times New Roman" w:hAnsi="Times New Roman" w:cs="Times New Roman"/>
              </w:rPr>
              <w:t>lans for differentiated instruction</w:t>
            </w:r>
            <w:r w:rsidR="001D074D">
              <w:rPr>
                <w:rFonts w:ascii="Times New Roman" w:hAnsi="Times New Roman" w:cs="Times New Roman"/>
              </w:rPr>
              <w:t>.</w:t>
            </w:r>
            <w:r w:rsidR="001D1AEE" w:rsidRPr="00F62C3A">
              <w:rPr>
                <w:rFonts w:ascii="Times New Roman" w:eastAsia="Times New Roman" w:hAnsi="Times New Roman" w:cs="Times New Roman"/>
              </w:rPr>
              <w:t xml:space="preserve"> </w:t>
            </w:r>
          </w:p>
          <w:p w14:paraId="2A6C5BE8" w14:textId="77777777" w:rsidR="00343FAC" w:rsidRDefault="008F325A" w:rsidP="00834F0B">
            <w:pPr>
              <w:spacing w:after="120"/>
              <w:ind w:left="720" w:right="187" w:hanging="450"/>
              <w:rPr>
                <w:rFonts w:ascii="Times New Roman" w:hAnsi="Times New Roman" w:cs="Times New Roman"/>
              </w:rPr>
            </w:pPr>
            <w:r>
              <w:rPr>
                <w:rFonts w:ascii="Times New Roman" w:hAnsi="Times New Roman" w:cs="Times New Roman"/>
              </w:rPr>
              <w:t>2.4</w:t>
            </w:r>
            <w:r>
              <w:rPr>
                <w:rFonts w:ascii="Times New Roman" w:hAnsi="Times New Roman" w:cs="Times New Roman"/>
              </w:rPr>
              <w:tab/>
            </w:r>
            <w:r w:rsidR="00343FAC">
              <w:rPr>
                <w:rFonts w:ascii="Times New Roman" w:hAnsi="Times New Roman" w:cs="Times New Roman"/>
              </w:rPr>
              <w:t>Reflects on plans after instructional delivery for future modifications.</w:t>
            </w:r>
          </w:p>
          <w:p w14:paraId="47951D39" w14:textId="3BE9EB6A" w:rsidR="00733F67" w:rsidRPr="004F68EC" w:rsidRDefault="00733F67" w:rsidP="00834F0B">
            <w:pPr>
              <w:spacing w:after="120"/>
              <w:ind w:left="720" w:right="187" w:hanging="450"/>
              <w:rPr>
                <w:rFonts w:ascii="Times New Roman" w:hAnsi="Times New Roman" w:cs="Times New Roman"/>
              </w:rPr>
            </w:pPr>
            <w:r w:rsidRPr="004F68EC">
              <w:rPr>
                <w:rFonts w:ascii="Times New Roman" w:hAnsi="Times New Roman" w:cs="Times New Roman"/>
              </w:rPr>
              <w:t>2.</w:t>
            </w:r>
            <w:r w:rsidR="00343FAC">
              <w:rPr>
                <w:rFonts w:ascii="Times New Roman" w:hAnsi="Times New Roman" w:cs="Times New Roman"/>
              </w:rPr>
              <w:t>5</w:t>
            </w:r>
            <w:r w:rsidRPr="004F68EC">
              <w:rPr>
                <w:rFonts w:ascii="Times New Roman" w:hAnsi="Times New Roman" w:cs="Times New Roman"/>
              </w:rPr>
              <w:tab/>
              <w:t>Aligns lesson objectives to the school’s curriculum and student learning needs.</w:t>
            </w:r>
          </w:p>
          <w:p w14:paraId="01A1A618" w14:textId="4BE41828" w:rsidR="00733F67" w:rsidRPr="004F68EC" w:rsidRDefault="00733F67" w:rsidP="0092534E">
            <w:pPr>
              <w:spacing w:after="120"/>
              <w:ind w:left="720" w:right="187" w:hanging="450"/>
              <w:rPr>
                <w:rFonts w:ascii="Times New Roman" w:hAnsi="Times New Roman" w:cs="Times New Roman"/>
              </w:rPr>
            </w:pPr>
            <w:r w:rsidRPr="004F68EC">
              <w:rPr>
                <w:rFonts w:ascii="Times New Roman" w:hAnsi="Times New Roman" w:cs="Times New Roman"/>
              </w:rPr>
              <w:t>2.</w:t>
            </w:r>
            <w:r w:rsidR="00343FAC">
              <w:rPr>
                <w:rFonts w:ascii="Times New Roman" w:hAnsi="Times New Roman" w:cs="Times New Roman"/>
              </w:rPr>
              <w:t>6</w:t>
            </w:r>
            <w:r w:rsidRPr="004F68EC">
              <w:rPr>
                <w:rFonts w:ascii="Times New Roman" w:hAnsi="Times New Roman" w:cs="Times New Roman"/>
              </w:rPr>
              <w:tab/>
              <w:t xml:space="preserve">Develops appropriate </w:t>
            </w:r>
            <w:r w:rsidR="007C3CC6" w:rsidRPr="004F68EC">
              <w:rPr>
                <w:rFonts w:ascii="Times New Roman" w:hAnsi="Times New Roman" w:cs="Times New Roman"/>
              </w:rPr>
              <w:t xml:space="preserve">course, unit, and daily plans, </w:t>
            </w:r>
            <w:r w:rsidRPr="004F68EC">
              <w:rPr>
                <w:rFonts w:ascii="Times New Roman" w:hAnsi="Times New Roman" w:cs="Times New Roman"/>
              </w:rPr>
              <w:t>and adapt</w:t>
            </w:r>
            <w:r w:rsidR="0092534E" w:rsidRPr="004F68EC">
              <w:rPr>
                <w:rFonts w:ascii="Times New Roman" w:hAnsi="Times New Roman" w:cs="Times New Roman"/>
              </w:rPr>
              <w:t>s</w:t>
            </w:r>
            <w:r w:rsidRPr="004F68EC">
              <w:rPr>
                <w:rFonts w:ascii="Times New Roman" w:hAnsi="Times New Roman" w:cs="Times New Roman"/>
              </w:rPr>
              <w:t xml:space="preserve"> plans when needed.</w:t>
            </w:r>
          </w:p>
          <w:p w14:paraId="11C9CC84" w14:textId="2441F69D" w:rsidR="007C3CC6" w:rsidRPr="004F68EC" w:rsidRDefault="007C3CC6" w:rsidP="0092534E">
            <w:pPr>
              <w:spacing w:after="120"/>
              <w:ind w:left="720" w:right="187" w:hanging="450"/>
              <w:rPr>
                <w:rFonts w:ascii="Times New Roman" w:hAnsi="Times New Roman" w:cs="Times New Roman"/>
              </w:rPr>
            </w:pPr>
            <w:r w:rsidRPr="004F68EC">
              <w:rPr>
                <w:rFonts w:ascii="Times New Roman" w:hAnsi="Times New Roman" w:cs="Times New Roman"/>
              </w:rPr>
              <w:t>2.</w:t>
            </w:r>
            <w:r w:rsidR="00343FAC">
              <w:rPr>
                <w:rFonts w:ascii="Times New Roman" w:hAnsi="Times New Roman" w:cs="Times New Roman"/>
              </w:rPr>
              <w:t>7</w:t>
            </w:r>
            <w:r w:rsidRPr="004F68EC">
              <w:rPr>
                <w:rFonts w:ascii="Times New Roman" w:hAnsi="Times New Roman" w:cs="Times New Roman"/>
              </w:rPr>
              <w:t xml:space="preserve">  Plans and works collaboratively with others to enhance teaching and learning.</w:t>
            </w:r>
          </w:p>
          <w:p w14:paraId="3E8EDE56" w14:textId="39C2F407" w:rsidR="00CE0C14" w:rsidRPr="004F68EC" w:rsidRDefault="00C46D30" w:rsidP="00CE0C14">
            <w:pPr>
              <w:spacing w:after="120"/>
              <w:ind w:left="720" w:right="187" w:hanging="450"/>
              <w:rPr>
                <w:rFonts w:ascii="Times New Roman" w:hAnsi="Times New Roman" w:cs="Times New Roman"/>
              </w:rPr>
            </w:pPr>
            <w:r w:rsidRPr="004F68EC">
              <w:rPr>
                <w:rFonts w:ascii="Times New Roman" w:hAnsi="Times New Roman" w:cs="Times New Roman"/>
              </w:rPr>
              <w:t>2.</w:t>
            </w:r>
            <w:r w:rsidR="00343FAC">
              <w:rPr>
                <w:rFonts w:ascii="Times New Roman" w:hAnsi="Times New Roman" w:cs="Times New Roman"/>
              </w:rPr>
              <w:t>8</w:t>
            </w:r>
            <w:r w:rsidRPr="004F68EC">
              <w:rPr>
                <w:rFonts w:ascii="Times New Roman" w:hAnsi="Times New Roman" w:cs="Times New Roman"/>
              </w:rPr>
              <w:t xml:space="preserve">  Plans for delivery of </w:t>
            </w:r>
            <w:r w:rsidR="00A86426" w:rsidRPr="00231AD0">
              <w:rPr>
                <w:rFonts w:ascii="Times New Roman" w:hAnsi="Times New Roman" w:cs="Times New Roman"/>
              </w:rPr>
              <w:t>synchronous and</w:t>
            </w:r>
            <w:r w:rsidR="006D77F5" w:rsidRPr="00231AD0">
              <w:rPr>
                <w:rFonts w:ascii="Times New Roman" w:hAnsi="Times New Roman" w:cs="Times New Roman"/>
              </w:rPr>
              <w:t>/or</w:t>
            </w:r>
            <w:r w:rsidR="00A86426" w:rsidRPr="004F68EC">
              <w:rPr>
                <w:rFonts w:ascii="Times New Roman" w:hAnsi="Times New Roman" w:cs="Times New Roman"/>
              </w:rPr>
              <w:t xml:space="preserve"> asynchronous </w:t>
            </w:r>
            <w:r w:rsidRPr="004F68EC">
              <w:rPr>
                <w:rFonts w:ascii="Times New Roman" w:hAnsi="Times New Roman" w:cs="Times New Roman"/>
              </w:rPr>
              <w:t xml:space="preserve">lessons, including </w:t>
            </w:r>
            <w:r w:rsidR="00A86426" w:rsidRPr="004F68EC">
              <w:rPr>
                <w:rFonts w:ascii="Times New Roman" w:hAnsi="Times New Roman" w:cs="Times New Roman"/>
              </w:rPr>
              <w:t xml:space="preserve">engaging </w:t>
            </w:r>
            <w:r w:rsidRPr="004F68EC">
              <w:rPr>
                <w:rFonts w:ascii="Times New Roman" w:hAnsi="Times New Roman" w:cs="Times New Roman"/>
              </w:rPr>
              <w:t>student activities</w:t>
            </w:r>
            <w:r w:rsidR="00142EBF" w:rsidRPr="004F68EC">
              <w:rPr>
                <w:rFonts w:ascii="Times New Roman" w:hAnsi="Times New Roman" w:cs="Times New Roman"/>
              </w:rPr>
              <w:t xml:space="preserve"> and assessment strategies</w:t>
            </w:r>
            <w:r w:rsidRPr="004F68EC">
              <w:rPr>
                <w:rFonts w:ascii="Times New Roman" w:hAnsi="Times New Roman" w:cs="Times New Roman"/>
              </w:rPr>
              <w:t xml:space="preserve">, as needed. </w:t>
            </w:r>
          </w:p>
        </w:tc>
      </w:tr>
    </w:tbl>
    <w:p w14:paraId="7F0B73FD" w14:textId="7550DAE5" w:rsidR="00733F67" w:rsidRDefault="00733F67" w:rsidP="000E711C">
      <w:pPr>
        <w:rPr>
          <w:rFonts w:ascii="Times New Roman" w:hAnsi="Times New Roman" w:cs="Times New Roman"/>
        </w:rPr>
      </w:pPr>
      <w:bookmarkStart w:id="19" w:name="_Hlk53655926"/>
    </w:p>
    <w:p w14:paraId="39EA75E8" w14:textId="77777777" w:rsidR="005400BD" w:rsidRPr="007E09C7" w:rsidRDefault="005400BD" w:rsidP="000E711C">
      <w:pPr>
        <w:rPr>
          <w:rFonts w:ascii="Times New Roman" w:hAnsi="Times New Roman" w:cs="Times New Roman"/>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340"/>
      </w:tblGrid>
      <w:tr w:rsidR="00733F67" w:rsidRPr="007E09C7" w14:paraId="5634818D" w14:textId="77777777" w:rsidTr="006D77F5">
        <w:tc>
          <w:tcPr>
            <w:tcW w:w="9340" w:type="dxa"/>
            <w:shd w:val="clear" w:color="auto" w:fill="D9D9D9"/>
          </w:tcPr>
          <w:p w14:paraId="756DA62C" w14:textId="77777777" w:rsidR="00733F67" w:rsidRPr="004F68EC" w:rsidRDefault="00733F67" w:rsidP="00834F0B">
            <w:pPr>
              <w:pStyle w:val="AlexBodyText"/>
              <w:spacing w:before="120" w:after="40" w:line="240" w:lineRule="auto"/>
              <w:ind w:right="0"/>
              <w:jc w:val="left"/>
              <w:rPr>
                <w:rFonts w:ascii="Times New Roman" w:hAnsi="Times New Roman" w:cs="Times New Roman"/>
                <w:b/>
                <w:bCs/>
                <w:sz w:val="22"/>
                <w:szCs w:val="24"/>
              </w:rPr>
            </w:pPr>
            <w:r w:rsidRPr="004F68EC">
              <w:rPr>
                <w:rFonts w:ascii="Times New Roman" w:hAnsi="Times New Roman" w:cs="Times New Roman"/>
                <w:b/>
                <w:bCs/>
                <w:sz w:val="24"/>
                <w:szCs w:val="28"/>
              </w:rPr>
              <w:t xml:space="preserve">Performance Standard 3: </w:t>
            </w:r>
            <w:r w:rsidR="004B70F8" w:rsidRPr="004F68EC">
              <w:rPr>
                <w:rFonts w:ascii="Times New Roman" w:hAnsi="Times New Roman" w:cs="Times New Roman"/>
                <w:b/>
                <w:bCs/>
                <w:sz w:val="24"/>
                <w:szCs w:val="28"/>
              </w:rPr>
              <w:t xml:space="preserve"> </w:t>
            </w:r>
            <w:r w:rsidRPr="004F68EC">
              <w:rPr>
                <w:rFonts w:ascii="Times New Roman" w:hAnsi="Times New Roman" w:cs="Times New Roman"/>
                <w:b/>
                <w:bCs/>
                <w:sz w:val="24"/>
                <w:szCs w:val="28"/>
              </w:rPr>
              <w:t>Instructional Delivery</w:t>
            </w:r>
          </w:p>
          <w:p w14:paraId="0A8CCA2B" w14:textId="58B375BC" w:rsidR="00733F67" w:rsidRPr="004F68EC" w:rsidRDefault="001A4D13" w:rsidP="00834F0B">
            <w:pPr>
              <w:spacing w:after="120"/>
              <w:rPr>
                <w:rFonts w:ascii="Times New Roman" w:hAnsi="Times New Roman" w:cs="Times New Roman"/>
              </w:rPr>
            </w:pPr>
            <w:r w:rsidRPr="004F68EC">
              <w:rPr>
                <w:rFonts w:ascii="Times New Roman" w:hAnsi="Times New Roman" w:cs="Times New Roman"/>
                <w:bCs/>
                <w:i/>
              </w:rPr>
              <w:t xml:space="preserve">The teacher uses a variety of research-based instructional strategies </w:t>
            </w:r>
            <w:r w:rsidR="000E425D" w:rsidRPr="004F68EC">
              <w:rPr>
                <w:rFonts w:ascii="Times New Roman" w:hAnsi="Times New Roman" w:cs="Times New Roman"/>
                <w:bCs/>
                <w:i/>
              </w:rPr>
              <w:t>appropriate for</w:t>
            </w:r>
            <w:r w:rsidRPr="004F68EC">
              <w:rPr>
                <w:rFonts w:ascii="Times New Roman" w:hAnsi="Times New Roman" w:cs="Times New Roman"/>
                <w:bCs/>
                <w:i/>
              </w:rPr>
              <w:t xml:space="preserve"> the content area to engage students in active learning, to promote key skills, and to meet individual learning needs.</w:t>
            </w:r>
          </w:p>
        </w:tc>
      </w:tr>
      <w:tr w:rsidR="00733F67" w:rsidRPr="007E09C7" w14:paraId="54A04424" w14:textId="77777777" w:rsidTr="006D77F5">
        <w:tc>
          <w:tcPr>
            <w:tcW w:w="9340" w:type="dxa"/>
          </w:tcPr>
          <w:p w14:paraId="375AE553" w14:textId="77777777" w:rsidR="00733F67" w:rsidRPr="004F68EC" w:rsidRDefault="00733F67" w:rsidP="008E2C92">
            <w:pPr>
              <w:tabs>
                <w:tab w:val="left" w:pos="720"/>
              </w:tabs>
              <w:spacing w:before="120" w:after="120"/>
              <w:ind w:left="720" w:hanging="720"/>
              <w:rPr>
                <w:rFonts w:ascii="Times New Roman" w:hAnsi="Times New Roman" w:cs="Times New Roman"/>
                <w:b/>
                <w:bCs/>
              </w:rPr>
            </w:pPr>
            <w:r w:rsidRPr="004F68EC">
              <w:rPr>
                <w:rFonts w:ascii="Times New Roman" w:hAnsi="Times New Roman" w:cs="Times New Roman"/>
                <w:b/>
                <w:bCs/>
              </w:rPr>
              <w:t>Sample Performance Indicators</w:t>
            </w:r>
          </w:p>
          <w:p w14:paraId="351C7898" w14:textId="77777777" w:rsidR="00733F67" w:rsidRPr="004F68EC" w:rsidRDefault="00733F67" w:rsidP="008E2C92">
            <w:pPr>
              <w:spacing w:after="120"/>
              <w:ind w:right="180"/>
              <w:rPr>
                <w:rFonts w:ascii="Times New Roman" w:hAnsi="Times New Roman" w:cs="Times New Roman"/>
              </w:rPr>
            </w:pPr>
            <w:r w:rsidRPr="004F68EC">
              <w:rPr>
                <w:rFonts w:ascii="Times New Roman" w:hAnsi="Times New Roman" w:cs="Times New Roman"/>
                <w:i/>
                <w:iCs/>
              </w:rPr>
              <w:t>Examples of teacher work conducted in the performance of the standard may include, but are not limited to:</w:t>
            </w:r>
          </w:p>
          <w:p w14:paraId="00B367CE" w14:textId="47F4DF30" w:rsidR="00733F67" w:rsidRPr="004F68EC" w:rsidRDefault="00733F67" w:rsidP="00834F0B">
            <w:pPr>
              <w:spacing w:after="120"/>
              <w:ind w:left="720" w:right="187" w:hanging="450"/>
              <w:rPr>
                <w:rFonts w:ascii="Times New Roman" w:hAnsi="Times New Roman" w:cs="Times New Roman"/>
              </w:rPr>
            </w:pPr>
            <w:r w:rsidRPr="004F68EC">
              <w:rPr>
                <w:rFonts w:ascii="Times New Roman" w:hAnsi="Times New Roman" w:cs="Times New Roman"/>
              </w:rPr>
              <w:t>3.</w:t>
            </w:r>
            <w:r w:rsidR="00CE0C14" w:rsidRPr="004F68EC">
              <w:rPr>
                <w:rFonts w:ascii="Times New Roman" w:hAnsi="Times New Roman" w:cs="Times New Roman"/>
              </w:rPr>
              <w:t>1</w:t>
            </w:r>
            <w:r w:rsidRPr="004F68EC">
              <w:rPr>
                <w:rFonts w:ascii="Times New Roman" w:hAnsi="Times New Roman" w:cs="Times New Roman"/>
              </w:rPr>
              <w:tab/>
              <w:t>Builds upon students’ existing knowledge and skills.</w:t>
            </w:r>
          </w:p>
          <w:p w14:paraId="7DA20C12" w14:textId="5B3186A9" w:rsidR="00733F67" w:rsidRPr="004F68EC" w:rsidRDefault="00733F67" w:rsidP="00834F0B">
            <w:pPr>
              <w:spacing w:after="120"/>
              <w:ind w:left="720" w:right="187" w:hanging="450"/>
              <w:rPr>
                <w:rFonts w:ascii="Times New Roman" w:hAnsi="Times New Roman" w:cs="Times New Roman"/>
              </w:rPr>
            </w:pPr>
            <w:r w:rsidRPr="004F68EC">
              <w:rPr>
                <w:rFonts w:ascii="Times New Roman" w:hAnsi="Times New Roman" w:cs="Times New Roman"/>
              </w:rPr>
              <w:t>3.</w:t>
            </w:r>
            <w:r w:rsidR="00CE0C14" w:rsidRPr="004F68EC">
              <w:rPr>
                <w:rFonts w:ascii="Times New Roman" w:hAnsi="Times New Roman" w:cs="Times New Roman"/>
              </w:rPr>
              <w:t>2</w:t>
            </w:r>
            <w:r w:rsidRPr="004F68EC">
              <w:rPr>
                <w:rFonts w:ascii="Times New Roman" w:hAnsi="Times New Roman" w:cs="Times New Roman"/>
              </w:rPr>
              <w:tab/>
              <w:t xml:space="preserve">Differentiates </w:t>
            </w:r>
            <w:r w:rsidR="00CE0C14" w:rsidRPr="004F68EC">
              <w:rPr>
                <w:rFonts w:ascii="Times New Roman" w:hAnsi="Times New Roman" w:cs="Times New Roman"/>
              </w:rPr>
              <w:t xml:space="preserve">the </w:t>
            </w:r>
            <w:r w:rsidRPr="004F68EC">
              <w:rPr>
                <w:rFonts w:ascii="Times New Roman" w:hAnsi="Times New Roman" w:cs="Times New Roman"/>
              </w:rPr>
              <w:t>instruction</w:t>
            </w:r>
            <w:r w:rsidR="00CE0C14" w:rsidRPr="004F68EC">
              <w:rPr>
                <w:rFonts w:ascii="Times New Roman" w:hAnsi="Times New Roman" w:cs="Times New Roman"/>
              </w:rPr>
              <w:t xml:space="preserve">al content, process, product, and learning environment </w:t>
            </w:r>
            <w:r w:rsidRPr="004F68EC">
              <w:rPr>
                <w:rFonts w:ascii="Times New Roman" w:hAnsi="Times New Roman" w:cs="Times New Roman"/>
              </w:rPr>
              <w:t xml:space="preserve"> to meet </w:t>
            </w:r>
            <w:r w:rsidR="00CE0C14" w:rsidRPr="004F68EC">
              <w:rPr>
                <w:rFonts w:ascii="Times New Roman" w:hAnsi="Times New Roman" w:cs="Times New Roman"/>
              </w:rPr>
              <w:t>individual developmental</w:t>
            </w:r>
            <w:r w:rsidRPr="004F68EC">
              <w:rPr>
                <w:rFonts w:ascii="Times New Roman" w:hAnsi="Times New Roman" w:cs="Times New Roman"/>
              </w:rPr>
              <w:t xml:space="preserve"> needs.</w:t>
            </w:r>
          </w:p>
          <w:p w14:paraId="4CB5FE42" w14:textId="7F3208A1" w:rsidR="00733F67" w:rsidRPr="004F68EC" w:rsidRDefault="00733F67" w:rsidP="00834F0B">
            <w:pPr>
              <w:spacing w:after="120"/>
              <w:ind w:left="720" w:right="187" w:hanging="450"/>
              <w:rPr>
                <w:rFonts w:ascii="Times New Roman" w:hAnsi="Times New Roman" w:cs="Times New Roman"/>
              </w:rPr>
            </w:pPr>
            <w:r w:rsidRPr="004F68EC">
              <w:rPr>
                <w:rFonts w:ascii="Times New Roman" w:hAnsi="Times New Roman" w:cs="Times New Roman"/>
              </w:rPr>
              <w:t>3.</w:t>
            </w:r>
            <w:r w:rsidR="00CE0C14" w:rsidRPr="004F68EC">
              <w:rPr>
                <w:rFonts w:ascii="Times New Roman" w:hAnsi="Times New Roman" w:cs="Times New Roman"/>
              </w:rPr>
              <w:t>3</w:t>
            </w:r>
            <w:r w:rsidRPr="004F68EC">
              <w:rPr>
                <w:rFonts w:ascii="Times New Roman" w:hAnsi="Times New Roman" w:cs="Times New Roman"/>
              </w:rPr>
              <w:tab/>
            </w:r>
            <w:r w:rsidR="00CE0C14" w:rsidRPr="004F68EC">
              <w:rPr>
                <w:rFonts w:ascii="Times New Roman" w:hAnsi="Times New Roman" w:cs="Times New Roman"/>
              </w:rPr>
              <w:t>Motivates students for learning, r</w:t>
            </w:r>
            <w:r w:rsidRPr="004F68EC">
              <w:rPr>
                <w:rFonts w:ascii="Times New Roman" w:hAnsi="Times New Roman" w:cs="Times New Roman"/>
              </w:rPr>
              <w:t xml:space="preserve">einforces learning goals consistently throughout </w:t>
            </w:r>
            <w:r w:rsidR="00D07094">
              <w:rPr>
                <w:rFonts w:ascii="Times New Roman" w:hAnsi="Times New Roman" w:cs="Times New Roman"/>
              </w:rPr>
              <w:t xml:space="preserve">the </w:t>
            </w:r>
            <w:r w:rsidRPr="004F68EC">
              <w:rPr>
                <w:rFonts w:ascii="Times New Roman" w:hAnsi="Times New Roman" w:cs="Times New Roman"/>
              </w:rPr>
              <w:t>lesson</w:t>
            </w:r>
            <w:r w:rsidR="00CE0C14" w:rsidRPr="004F68EC">
              <w:rPr>
                <w:rFonts w:ascii="Times New Roman" w:hAnsi="Times New Roman" w:cs="Times New Roman"/>
              </w:rPr>
              <w:t>, and provides appropriate closure</w:t>
            </w:r>
            <w:r w:rsidRPr="004F68EC">
              <w:rPr>
                <w:rFonts w:ascii="Times New Roman" w:hAnsi="Times New Roman" w:cs="Times New Roman"/>
              </w:rPr>
              <w:t xml:space="preserve">.  </w:t>
            </w:r>
          </w:p>
          <w:p w14:paraId="08BA1DE2" w14:textId="0D3FE1F5" w:rsidR="00283A89" w:rsidRPr="004F68EC" w:rsidRDefault="00733F67" w:rsidP="00834F0B">
            <w:pPr>
              <w:spacing w:after="120"/>
              <w:ind w:left="720" w:right="187" w:hanging="450"/>
              <w:rPr>
                <w:rFonts w:ascii="Times New Roman" w:hAnsi="Times New Roman" w:cs="Times New Roman"/>
              </w:rPr>
            </w:pPr>
            <w:r w:rsidRPr="004F68EC">
              <w:rPr>
                <w:rFonts w:ascii="Times New Roman" w:hAnsi="Times New Roman" w:cs="Times New Roman"/>
              </w:rPr>
              <w:t>3.</w:t>
            </w:r>
            <w:r w:rsidR="00CE0C14" w:rsidRPr="004F68EC">
              <w:rPr>
                <w:rFonts w:ascii="Times New Roman" w:hAnsi="Times New Roman" w:cs="Times New Roman"/>
              </w:rPr>
              <w:t>4</w:t>
            </w:r>
            <w:r w:rsidRPr="004F68EC">
              <w:rPr>
                <w:rFonts w:ascii="Times New Roman" w:hAnsi="Times New Roman" w:cs="Times New Roman"/>
              </w:rPr>
              <w:tab/>
            </w:r>
            <w:r w:rsidR="00283A89" w:rsidRPr="004F68EC">
              <w:rPr>
                <w:rFonts w:ascii="Times New Roman" w:hAnsi="Times New Roman" w:cs="Times New Roman"/>
              </w:rPr>
              <w:t>Develops higher-order thinking through questioning and problem-solving activities.</w:t>
            </w:r>
          </w:p>
          <w:p w14:paraId="7CE808C2" w14:textId="23C1C122" w:rsidR="00733F67" w:rsidRPr="004F68EC" w:rsidRDefault="00283A89" w:rsidP="00834F0B">
            <w:pPr>
              <w:spacing w:after="120"/>
              <w:ind w:left="720" w:right="187" w:hanging="450"/>
              <w:rPr>
                <w:rFonts w:ascii="Times New Roman" w:hAnsi="Times New Roman" w:cs="Times New Roman"/>
              </w:rPr>
            </w:pPr>
            <w:r w:rsidRPr="004F68EC">
              <w:rPr>
                <w:rFonts w:ascii="Times New Roman" w:hAnsi="Times New Roman" w:cs="Times New Roman"/>
              </w:rPr>
              <w:t xml:space="preserve">3.5 </w:t>
            </w:r>
            <w:r w:rsidR="006D77F5">
              <w:rPr>
                <w:rFonts w:ascii="Times New Roman" w:hAnsi="Times New Roman" w:cs="Times New Roman"/>
              </w:rPr>
              <w:tab/>
            </w:r>
            <w:r w:rsidR="00733F67" w:rsidRPr="004F68EC">
              <w:rPr>
                <w:rFonts w:ascii="Times New Roman" w:hAnsi="Times New Roman" w:cs="Times New Roman"/>
              </w:rPr>
              <w:t xml:space="preserve">Uses a variety of </w:t>
            </w:r>
            <w:r w:rsidR="000E425D" w:rsidRPr="004F68EC">
              <w:rPr>
                <w:rFonts w:ascii="Times New Roman" w:hAnsi="Times New Roman" w:cs="Times New Roman"/>
              </w:rPr>
              <w:t xml:space="preserve">appropriate </w:t>
            </w:r>
            <w:r w:rsidR="00733F67" w:rsidRPr="004F68EC">
              <w:rPr>
                <w:rFonts w:ascii="Times New Roman" w:hAnsi="Times New Roman" w:cs="Times New Roman"/>
              </w:rPr>
              <w:t>instructional strategies and resources</w:t>
            </w:r>
            <w:r w:rsidR="000E425D" w:rsidRPr="004F68EC">
              <w:rPr>
                <w:rFonts w:ascii="Times New Roman" w:hAnsi="Times New Roman" w:cs="Times New Roman"/>
              </w:rPr>
              <w:t xml:space="preserve"> to encourage active student engagement</w:t>
            </w:r>
            <w:r w:rsidR="00733F67" w:rsidRPr="004F68EC">
              <w:rPr>
                <w:rFonts w:ascii="Times New Roman" w:hAnsi="Times New Roman" w:cs="Times New Roman"/>
              </w:rPr>
              <w:t>.</w:t>
            </w:r>
          </w:p>
          <w:p w14:paraId="087E444A" w14:textId="6278B1D6" w:rsidR="00CE0C14" w:rsidRPr="004F68EC" w:rsidRDefault="00733F67" w:rsidP="00834F0B">
            <w:pPr>
              <w:spacing w:after="120"/>
              <w:ind w:left="720" w:right="187" w:hanging="450"/>
              <w:rPr>
                <w:rFonts w:ascii="Times New Roman" w:hAnsi="Times New Roman" w:cs="Times New Roman"/>
              </w:rPr>
            </w:pPr>
            <w:r w:rsidRPr="004F68EC">
              <w:rPr>
                <w:rFonts w:ascii="Times New Roman" w:hAnsi="Times New Roman" w:cs="Times New Roman"/>
              </w:rPr>
              <w:t>3.6</w:t>
            </w:r>
            <w:r w:rsidRPr="004F68EC">
              <w:rPr>
                <w:rFonts w:ascii="Times New Roman" w:hAnsi="Times New Roman" w:cs="Times New Roman"/>
              </w:rPr>
              <w:tab/>
            </w:r>
            <w:r w:rsidR="00CE0C14" w:rsidRPr="004F68EC">
              <w:rPr>
                <w:rFonts w:ascii="Times New Roman" w:hAnsi="Times New Roman" w:cs="Times New Roman"/>
              </w:rPr>
              <w:t>Provides remediation, enrichment, and acceleration to further student understanding of material and learning.</w:t>
            </w:r>
          </w:p>
          <w:p w14:paraId="6CA4F20F" w14:textId="2036FCEA" w:rsidR="00733F67" w:rsidRPr="004F68EC" w:rsidRDefault="00CE0C14" w:rsidP="00834F0B">
            <w:pPr>
              <w:spacing w:after="120"/>
              <w:ind w:left="720" w:right="187" w:hanging="450"/>
              <w:rPr>
                <w:rFonts w:ascii="Times New Roman" w:hAnsi="Times New Roman" w:cs="Times New Roman"/>
              </w:rPr>
            </w:pPr>
            <w:r w:rsidRPr="004F68EC">
              <w:rPr>
                <w:rFonts w:ascii="Times New Roman" w:hAnsi="Times New Roman" w:cs="Times New Roman"/>
              </w:rPr>
              <w:lastRenderedPageBreak/>
              <w:t>3.</w:t>
            </w:r>
            <w:r w:rsidR="00232346" w:rsidRPr="004F68EC">
              <w:rPr>
                <w:rFonts w:ascii="Times New Roman" w:hAnsi="Times New Roman" w:cs="Times New Roman"/>
              </w:rPr>
              <w:t>7</w:t>
            </w:r>
            <w:r w:rsidRPr="004F68EC">
              <w:rPr>
                <w:rFonts w:ascii="Times New Roman" w:hAnsi="Times New Roman" w:cs="Times New Roman"/>
              </w:rPr>
              <w:t xml:space="preserve">  </w:t>
            </w:r>
            <w:r w:rsidR="00733F67" w:rsidRPr="004F68EC">
              <w:rPr>
                <w:rFonts w:ascii="Times New Roman" w:hAnsi="Times New Roman" w:cs="Times New Roman"/>
              </w:rPr>
              <w:t xml:space="preserve">Uses </w:t>
            </w:r>
            <w:r w:rsidRPr="004F68EC">
              <w:rPr>
                <w:rFonts w:ascii="Times New Roman" w:hAnsi="Times New Roman" w:cs="Times New Roman"/>
              </w:rPr>
              <w:t xml:space="preserve">appropriate </w:t>
            </w:r>
            <w:r w:rsidR="00733F67" w:rsidRPr="004F68EC">
              <w:rPr>
                <w:rFonts w:ascii="Times New Roman" w:hAnsi="Times New Roman" w:cs="Times New Roman"/>
              </w:rPr>
              <w:t>instructional technology to enhance student learning</w:t>
            </w:r>
            <w:r w:rsidRPr="004F68EC">
              <w:rPr>
                <w:rFonts w:ascii="Times New Roman" w:hAnsi="Times New Roman" w:cs="Times New Roman"/>
              </w:rPr>
              <w:t xml:space="preserve"> in the classroom or in a virtual settin</w:t>
            </w:r>
            <w:r w:rsidR="00395E21" w:rsidRPr="004F68EC">
              <w:rPr>
                <w:rFonts w:ascii="Times New Roman" w:hAnsi="Times New Roman" w:cs="Times New Roman"/>
              </w:rPr>
              <w:t>g</w:t>
            </w:r>
            <w:r w:rsidR="00733F67" w:rsidRPr="004F68EC">
              <w:rPr>
                <w:rFonts w:ascii="Times New Roman" w:hAnsi="Times New Roman" w:cs="Times New Roman"/>
              </w:rPr>
              <w:t>.</w:t>
            </w:r>
          </w:p>
          <w:p w14:paraId="0EE725C2" w14:textId="0547E36B" w:rsidR="00733F67" w:rsidRPr="004F68EC" w:rsidRDefault="00733F67" w:rsidP="00834F0B">
            <w:pPr>
              <w:spacing w:after="120"/>
              <w:ind w:left="720" w:right="187" w:hanging="450"/>
              <w:rPr>
                <w:rFonts w:ascii="Times New Roman" w:hAnsi="Times New Roman" w:cs="Times New Roman"/>
              </w:rPr>
            </w:pPr>
            <w:r w:rsidRPr="004F68EC">
              <w:rPr>
                <w:rFonts w:ascii="Times New Roman" w:hAnsi="Times New Roman" w:cs="Times New Roman"/>
              </w:rPr>
              <w:t>3.</w:t>
            </w:r>
            <w:r w:rsidR="00232346" w:rsidRPr="004F68EC">
              <w:rPr>
                <w:rFonts w:ascii="Times New Roman" w:hAnsi="Times New Roman" w:cs="Times New Roman"/>
              </w:rPr>
              <w:t>8</w:t>
            </w:r>
            <w:r w:rsidRPr="004F68EC">
              <w:rPr>
                <w:rFonts w:ascii="Times New Roman" w:hAnsi="Times New Roman" w:cs="Times New Roman"/>
              </w:rPr>
              <w:tab/>
              <w:t>Communicates clearly</w:t>
            </w:r>
            <w:r w:rsidR="008F2562" w:rsidRPr="004F68EC">
              <w:rPr>
                <w:rFonts w:ascii="Times New Roman" w:hAnsi="Times New Roman" w:cs="Times New Roman"/>
              </w:rPr>
              <w:t>,</w:t>
            </w:r>
            <w:r w:rsidRPr="004F68EC">
              <w:rPr>
                <w:rFonts w:ascii="Times New Roman" w:hAnsi="Times New Roman" w:cs="Times New Roman"/>
              </w:rPr>
              <w:t xml:space="preserve"> checks for understanding</w:t>
            </w:r>
            <w:r w:rsidR="00CE0C14" w:rsidRPr="004F68EC">
              <w:rPr>
                <w:rFonts w:ascii="Times New Roman" w:hAnsi="Times New Roman" w:cs="Times New Roman"/>
              </w:rPr>
              <w:t xml:space="preserve"> using multiple levels of questioning, and adjusts instruction accordingly</w:t>
            </w:r>
            <w:r w:rsidRPr="004F68EC">
              <w:rPr>
                <w:rFonts w:ascii="Times New Roman" w:hAnsi="Times New Roman" w:cs="Times New Roman"/>
              </w:rPr>
              <w:t>.</w:t>
            </w:r>
          </w:p>
        </w:tc>
      </w:tr>
    </w:tbl>
    <w:p w14:paraId="66685456" w14:textId="72BA22B7" w:rsidR="0027552A" w:rsidRDefault="0027552A"/>
    <w:p w14:paraId="69D2B3B9" w14:textId="77777777" w:rsidR="005400BD" w:rsidRDefault="005400BD"/>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340"/>
      </w:tblGrid>
      <w:tr w:rsidR="00733F67" w:rsidRPr="007E09C7" w14:paraId="7230046D" w14:textId="77777777" w:rsidTr="0027552A">
        <w:tc>
          <w:tcPr>
            <w:tcW w:w="9340" w:type="dxa"/>
            <w:tcBorders>
              <w:bottom w:val="single" w:sz="4" w:space="0" w:color="auto"/>
            </w:tcBorders>
            <w:shd w:val="clear" w:color="auto" w:fill="D9D9D9"/>
          </w:tcPr>
          <w:bookmarkEnd w:id="19"/>
          <w:p w14:paraId="3962E24E" w14:textId="2E6EC340" w:rsidR="00AF3A9D" w:rsidRPr="004F68EC" w:rsidRDefault="00AF3A9D" w:rsidP="00AF3A9D">
            <w:pPr>
              <w:spacing w:before="120" w:after="40"/>
              <w:rPr>
                <w:rFonts w:ascii="Times New Roman" w:hAnsi="Times New Roman" w:cs="Times New Roman"/>
                <w:b/>
                <w:bCs/>
                <w:iCs/>
              </w:rPr>
            </w:pPr>
            <w:r w:rsidRPr="004F68EC">
              <w:rPr>
                <w:rFonts w:ascii="Times New Roman" w:hAnsi="Times New Roman" w:cs="Times New Roman"/>
                <w:b/>
                <w:bCs/>
                <w:iCs/>
              </w:rPr>
              <w:t>Performance Standard 4:  Assessment of</w:t>
            </w:r>
            <w:r w:rsidR="004F68EC">
              <w:rPr>
                <w:rFonts w:ascii="Times New Roman" w:hAnsi="Times New Roman" w:cs="Times New Roman"/>
                <w:b/>
                <w:bCs/>
                <w:iCs/>
              </w:rPr>
              <w:t>/</w:t>
            </w:r>
            <w:r w:rsidRPr="004F68EC">
              <w:rPr>
                <w:rFonts w:ascii="Times New Roman" w:hAnsi="Times New Roman" w:cs="Times New Roman"/>
                <w:b/>
                <w:bCs/>
                <w:iCs/>
              </w:rPr>
              <w:t>for Student Learning</w:t>
            </w:r>
          </w:p>
          <w:p w14:paraId="745168D7" w14:textId="7EC8C880" w:rsidR="00733F67" w:rsidRPr="004F68EC" w:rsidRDefault="00AF3A9D" w:rsidP="00AF3A9D">
            <w:pPr>
              <w:spacing w:after="120"/>
              <w:rPr>
                <w:rFonts w:ascii="Times New Roman" w:hAnsi="Times New Roman" w:cs="Times New Roman"/>
              </w:rPr>
            </w:pPr>
            <w:r w:rsidRPr="004F68EC">
              <w:rPr>
                <w:rFonts w:ascii="Times New Roman" w:hAnsi="Times New Roman" w:cs="Times New Roman"/>
                <w:bCs/>
                <w:i/>
              </w:rPr>
              <w:t>The teacher systematically gathers, analyzes, and uses all relevant data to measure student progress, guide instructional content and delivery methods, and provide timely feedback to</w:t>
            </w:r>
            <w:r w:rsidR="004F68EC">
              <w:rPr>
                <w:rFonts w:ascii="Times New Roman" w:hAnsi="Times New Roman" w:cs="Times New Roman"/>
                <w:bCs/>
                <w:i/>
              </w:rPr>
              <w:t xml:space="preserve"> </w:t>
            </w:r>
            <w:r w:rsidRPr="004F68EC">
              <w:rPr>
                <w:rFonts w:ascii="Times New Roman" w:hAnsi="Times New Roman" w:cs="Times New Roman"/>
                <w:bCs/>
                <w:i/>
              </w:rPr>
              <w:t>students, parents</w:t>
            </w:r>
            <w:r w:rsidR="00F43199" w:rsidRPr="004F68EC">
              <w:rPr>
                <w:rFonts w:ascii="Times New Roman" w:hAnsi="Times New Roman" w:cs="Times New Roman"/>
                <w:bCs/>
                <w:i/>
              </w:rPr>
              <w:t>/caregivers</w:t>
            </w:r>
            <w:r w:rsidRPr="004F68EC">
              <w:rPr>
                <w:rFonts w:ascii="Times New Roman" w:hAnsi="Times New Roman" w:cs="Times New Roman"/>
                <w:bCs/>
                <w:i/>
              </w:rPr>
              <w:t xml:space="preserve">, and </w:t>
            </w:r>
            <w:r w:rsidR="00F43199" w:rsidRPr="004F68EC">
              <w:rPr>
                <w:rFonts w:ascii="Times New Roman" w:hAnsi="Times New Roman" w:cs="Times New Roman"/>
                <w:bCs/>
                <w:i/>
              </w:rPr>
              <w:t>other educators, as needed</w:t>
            </w:r>
            <w:r w:rsidRPr="004F68EC">
              <w:rPr>
                <w:rFonts w:ascii="Times New Roman" w:hAnsi="Times New Roman" w:cs="Times New Roman"/>
                <w:bCs/>
                <w:i/>
              </w:rPr>
              <w:t>.</w:t>
            </w:r>
          </w:p>
        </w:tc>
      </w:tr>
      <w:tr w:rsidR="00603A55" w:rsidRPr="007E09C7" w14:paraId="79B11DCD" w14:textId="77777777" w:rsidTr="0027552A">
        <w:tc>
          <w:tcPr>
            <w:tcW w:w="9340" w:type="dxa"/>
            <w:tcBorders>
              <w:top w:val="single" w:sz="4" w:space="0" w:color="auto"/>
              <w:bottom w:val="single" w:sz="8" w:space="0" w:color="auto"/>
            </w:tcBorders>
            <w:shd w:val="clear" w:color="auto" w:fill="auto"/>
          </w:tcPr>
          <w:p w14:paraId="37F4140E" w14:textId="77777777" w:rsidR="00603A55" w:rsidRPr="004F68EC" w:rsidRDefault="00603A55" w:rsidP="00603A55">
            <w:pPr>
              <w:tabs>
                <w:tab w:val="left" w:pos="720"/>
              </w:tabs>
              <w:spacing w:before="120" w:after="120"/>
              <w:ind w:left="720" w:hanging="720"/>
              <w:rPr>
                <w:rFonts w:ascii="Times New Roman" w:hAnsi="Times New Roman" w:cs="Times New Roman"/>
                <w:b/>
                <w:bCs/>
              </w:rPr>
            </w:pPr>
            <w:r w:rsidRPr="004F68EC">
              <w:rPr>
                <w:rFonts w:ascii="Times New Roman" w:hAnsi="Times New Roman" w:cs="Times New Roman"/>
                <w:b/>
                <w:bCs/>
              </w:rPr>
              <w:t>Sample Performance Indicators</w:t>
            </w:r>
          </w:p>
          <w:p w14:paraId="29B22073" w14:textId="77777777" w:rsidR="00603A55" w:rsidRPr="004F68EC" w:rsidRDefault="00603A55" w:rsidP="00603A55">
            <w:pPr>
              <w:spacing w:after="120"/>
              <w:ind w:right="180"/>
              <w:rPr>
                <w:rFonts w:ascii="Times New Roman" w:hAnsi="Times New Roman" w:cs="Times New Roman"/>
              </w:rPr>
            </w:pPr>
            <w:r w:rsidRPr="004F68EC">
              <w:rPr>
                <w:rFonts w:ascii="Times New Roman" w:hAnsi="Times New Roman" w:cs="Times New Roman"/>
                <w:i/>
                <w:iCs/>
              </w:rPr>
              <w:t>Examples of teacher work conducted in the performance of the standard may include, but are not limited to:</w:t>
            </w:r>
          </w:p>
          <w:p w14:paraId="660BC610" w14:textId="77777777" w:rsidR="00603A55" w:rsidRDefault="00603A55" w:rsidP="00603A55">
            <w:pPr>
              <w:spacing w:after="120"/>
              <w:ind w:left="720" w:right="187" w:hanging="450"/>
              <w:rPr>
                <w:rFonts w:ascii="Times New Roman" w:hAnsi="Times New Roman" w:cs="Times New Roman"/>
              </w:rPr>
            </w:pPr>
            <w:r w:rsidRPr="004F68EC">
              <w:rPr>
                <w:rFonts w:ascii="Times New Roman" w:hAnsi="Times New Roman" w:cs="Times New Roman"/>
              </w:rPr>
              <w:t>4.1</w:t>
            </w:r>
            <w:r w:rsidRPr="004F68EC">
              <w:rPr>
                <w:rFonts w:ascii="Times New Roman" w:hAnsi="Times New Roman" w:cs="Times New Roman"/>
              </w:rPr>
              <w:tab/>
              <w:t>Uses pre-assessment data to develop expectations for students, to differentiate instruction, and to document learning.</w:t>
            </w:r>
          </w:p>
          <w:p w14:paraId="46F97BCA" w14:textId="77777777" w:rsidR="0027552A" w:rsidRPr="004F68EC" w:rsidRDefault="0027552A" w:rsidP="0027552A">
            <w:pPr>
              <w:spacing w:after="120"/>
              <w:ind w:left="720" w:right="187" w:hanging="450"/>
              <w:rPr>
                <w:rFonts w:ascii="Times New Roman" w:hAnsi="Times New Roman" w:cs="Times New Roman"/>
              </w:rPr>
            </w:pPr>
            <w:r w:rsidRPr="004F68EC">
              <w:rPr>
                <w:rFonts w:ascii="Times New Roman" w:hAnsi="Times New Roman" w:cs="Times New Roman"/>
              </w:rPr>
              <w:t>4.2</w:t>
            </w:r>
            <w:r w:rsidRPr="004F68EC">
              <w:rPr>
                <w:rFonts w:ascii="Times New Roman" w:hAnsi="Times New Roman" w:cs="Times New Roman"/>
              </w:rPr>
              <w:tab/>
              <w:t>Involves students in setting learning goals and monitoring their own progress.</w:t>
            </w:r>
          </w:p>
          <w:p w14:paraId="6C0ED317" w14:textId="77777777" w:rsidR="0027552A" w:rsidRPr="004F68EC" w:rsidRDefault="0027552A" w:rsidP="0027552A">
            <w:pPr>
              <w:spacing w:after="120"/>
              <w:ind w:left="720" w:right="187" w:hanging="450"/>
              <w:rPr>
                <w:rFonts w:ascii="Times New Roman" w:hAnsi="Times New Roman" w:cs="Times New Roman"/>
              </w:rPr>
            </w:pPr>
            <w:r w:rsidRPr="004F68EC">
              <w:rPr>
                <w:rFonts w:ascii="Times New Roman" w:hAnsi="Times New Roman" w:cs="Times New Roman"/>
              </w:rPr>
              <w:t>4.3</w:t>
            </w:r>
            <w:r w:rsidRPr="004F68EC">
              <w:rPr>
                <w:rFonts w:ascii="Times New Roman" w:hAnsi="Times New Roman" w:cs="Times New Roman"/>
              </w:rPr>
              <w:tab/>
              <w:t>Uses a variety of formal and informal assessment strategies and instruments that are valid and appropriate for the content, for the student population, and for the setting (e.g., in-person or virtual).</w:t>
            </w:r>
          </w:p>
          <w:p w14:paraId="0FC509FA" w14:textId="77777777" w:rsidR="0027552A" w:rsidRPr="004F68EC" w:rsidRDefault="0027552A" w:rsidP="0027552A">
            <w:pPr>
              <w:spacing w:after="120"/>
              <w:ind w:left="720" w:right="187" w:hanging="450"/>
              <w:rPr>
                <w:rFonts w:ascii="Times New Roman" w:hAnsi="Times New Roman" w:cs="Times New Roman"/>
              </w:rPr>
            </w:pPr>
            <w:r w:rsidRPr="004F68EC">
              <w:rPr>
                <w:rFonts w:ascii="Times New Roman" w:hAnsi="Times New Roman" w:cs="Times New Roman"/>
              </w:rPr>
              <w:t>4.4</w:t>
            </w:r>
            <w:r w:rsidRPr="004F68EC">
              <w:rPr>
                <w:rFonts w:ascii="Times New Roman" w:hAnsi="Times New Roman" w:cs="Times New Roman"/>
              </w:rPr>
              <w:tab/>
              <w:t>Uses research-based questioning techniques to gauge student understanding.</w:t>
            </w:r>
          </w:p>
          <w:p w14:paraId="151C6F99" w14:textId="35653C07" w:rsidR="0027552A" w:rsidRPr="004F68EC" w:rsidRDefault="0027552A" w:rsidP="0027552A">
            <w:pPr>
              <w:spacing w:after="120"/>
              <w:ind w:left="720" w:right="187" w:hanging="450"/>
              <w:rPr>
                <w:rFonts w:ascii="Times New Roman" w:hAnsi="Times New Roman" w:cs="Times New Roman"/>
              </w:rPr>
            </w:pPr>
            <w:r w:rsidRPr="004F68EC">
              <w:rPr>
                <w:rFonts w:ascii="Times New Roman" w:hAnsi="Times New Roman" w:cs="Times New Roman"/>
              </w:rPr>
              <w:t xml:space="preserve">4.5 </w:t>
            </w:r>
            <w:r w:rsidR="006D77F5">
              <w:rPr>
                <w:rFonts w:ascii="Times New Roman" w:hAnsi="Times New Roman" w:cs="Times New Roman"/>
              </w:rPr>
              <w:tab/>
            </w:r>
            <w:r w:rsidRPr="004F68EC">
              <w:rPr>
                <w:rFonts w:ascii="Times New Roman" w:hAnsi="Times New Roman" w:cs="Times New Roman"/>
              </w:rPr>
              <w:t>Collaborates with others to develop common assessments, when appropriate.</w:t>
            </w:r>
          </w:p>
          <w:p w14:paraId="7EF207C3" w14:textId="6E395E14" w:rsidR="0027552A" w:rsidRPr="004F68EC" w:rsidRDefault="0027552A" w:rsidP="0027552A">
            <w:pPr>
              <w:spacing w:after="120"/>
              <w:ind w:left="720" w:right="187" w:hanging="450"/>
              <w:rPr>
                <w:rFonts w:ascii="Times New Roman" w:hAnsi="Times New Roman" w:cs="Times New Roman"/>
              </w:rPr>
            </w:pPr>
            <w:r w:rsidRPr="004F68EC">
              <w:rPr>
                <w:rFonts w:ascii="Times New Roman" w:hAnsi="Times New Roman" w:cs="Times New Roman"/>
              </w:rPr>
              <w:t xml:space="preserve">4.6 </w:t>
            </w:r>
            <w:r w:rsidR="006D77F5">
              <w:rPr>
                <w:rFonts w:ascii="Times New Roman" w:hAnsi="Times New Roman" w:cs="Times New Roman"/>
              </w:rPr>
              <w:tab/>
            </w:r>
            <w:r w:rsidRPr="004F68EC">
              <w:rPr>
                <w:rFonts w:ascii="Times New Roman" w:hAnsi="Times New Roman" w:cs="Times New Roman"/>
              </w:rPr>
              <w:t>Aligns student assessment with established curriculum standards and benchmarks.</w:t>
            </w:r>
          </w:p>
          <w:p w14:paraId="2620B31C" w14:textId="77777777" w:rsidR="0027552A" w:rsidRPr="004F68EC" w:rsidRDefault="0027552A" w:rsidP="0027552A">
            <w:pPr>
              <w:spacing w:after="120"/>
              <w:ind w:left="720" w:right="187" w:hanging="450"/>
              <w:rPr>
                <w:rFonts w:ascii="Times New Roman" w:hAnsi="Times New Roman" w:cs="Times New Roman"/>
              </w:rPr>
            </w:pPr>
            <w:r w:rsidRPr="004F68EC">
              <w:rPr>
                <w:rFonts w:ascii="Times New Roman" w:hAnsi="Times New Roman" w:cs="Times New Roman"/>
              </w:rPr>
              <w:t>4.7</w:t>
            </w:r>
            <w:r w:rsidRPr="004F68EC">
              <w:rPr>
                <w:rFonts w:ascii="Times New Roman" w:hAnsi="Times New Roman" w:cs="Times New Roman"/>
              </w:rPr>
              <w:tab/>
              <w:t>Uses assessment tools for both formative and summative purposes to inform, guide, and adjust students’ learning and supports.</w:t>
            </w:r>
          </w:p>
          <w:p w14:paraId="4F8408F8" w14:textId="57673C45" w:rsidR="0027552A" w:rsidRPr="004F68EC" w:rsidRDefault="0027552A" w:rsidP="0027552A">
            <w:pPr>
              <w:spacing w:after="120"/>
              <w:ind w:left="720" w:right="187" w:hanging="450"/>
              <w:rPr>
                <w:rFonts w:ascii="Times New Roman" w:hAnsi="Times New Roman" w:cs="Times New Roman"/>
              </w:rPr>
            </w:pPr>
            <w:r w:rsidRPr="004F68EC">
              <w:rPr>
                <w:rFonts w:ascii="Times New Roman" w:hAnsi="Times New Roman" w:cs="Times New Roman"/>
              </w:rPr>
              <w:t xml:space="preserve">4.8 </w:t>
            </w:r>
            <w:r w:rsidR="006D77F5">
              <w:rPr>
                <w:rFonts w:ascii="Times New Roman" w:hAnsi="Times New Roman" w:cs="Times New Roman"/>
              </w:rPr>
              <w:tab/>
            </w:r>
            <w:r w:rsidRPr="004F68EC">
              <w:rPr>
                <w:rFonts w:ascii="Times New Roman" w:hAnsi="Times New Roman" w:cs="Times New Roman"/>
              </w:rPr>
              <w:t>Collects and maintains a record of sufficient assessment data to support accurate reporting of student progress.</w:t>
            </w:r>
          </w:p>
          <w:p w14:paraId="5E8A4620" w14:textId="1758FD18" w:rsidR="0027552A" w:rsidRPr="00603A55" w:rsidRDefault="0027552A" w:rsidP="0027552A">
            <w:pPr>
              <w:spacing w:after="120"/>
              <w:ind w:left="720" w:right="187" w:hanging="450"/>
              <w:rPr>
                <w:rFonts w:ascii="Times New Roman" w:hAnsi="Times New Roman" w:cs="Times New Roman"/>
              </w:rPr>
            </w:pPr>
            <w:r w:rsidRPr="004F68EC">
              <w:rPr>
                <w:rFonts w:ascii="Times New Roman" w:hAnsi="Times New Roman" w:cs="Times New Roman"/>
              </w:rPr>
              <w:t>4.9</w:t>
            </w:r>
            <w:r w:rsidRPr="004F68EC">
              <w:rPr>
                <w:rFonts w:ascii="Times New Roman" w:hAnsi="Times New Roman" w:cs="Times New Roman"/>
              </w:rPr>
              <w:tab/>
              <w:t>Communicates constructive and frequent feedback on student learning to students, parents/caregivers, and other educators, as appropriate.</w:t>
            </w:r>
          </w:p>
        </w:tc>
      </w:tr>
    </w:tbl>
    <w:p w14:paraId="296E0B6B" w14:textId="22CE810E" w:rsidR="005400BD" w:rsidRDefault="005400BD" w:rsidP="000E711C">
      <w:pPr>
        <w:rPr>
          <w:rFonts w:ascii="Times New Roman" w:hAnsi="Times New Roman" w:cs="Times New Roman"/>
        </w:rPr>
      </w:pPr>
    </w:p>
    <w:p w14:paraId="6739C6EE" w14:textId="422DBCBB" w:rsidR="005400BD" w:rsidRDefault="005400BD">
      <w:pPr>
        <w:rPr>
          <w:rFonts w:ascii="Times New Roman" w:hAnsi="Times New Roman" w:cs="Times New Roman"/>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340"/>
      </w:tblGrid>
      <w:tr w:rsidR="00733F67" w:rsidRPr="007E09C7" w14:paraId="476CA125" w14:textId="77777777" w:rsidTr="005400BD">
        <w:tc>
          <w:tcPr>
            <w:tcW w:w="9340" w:type="dxa"/>
            <w:shd w:val="clear" w:color="auto" w:fill="D9D9D9"/>
          </w:tcPr>
          <w:p w14:paraId="7E85B90F" w14:textId="77777777" w:rsidR="00733F67" w:rsidRPr="004F68EC" w:rsidRDefault="00733F67" w:rsidP="00834F0B">
            <w:pPr>
              <w:pStyle w:val="AlexBodyText"/>
              <w:spacing w:before="120" w:after="40" w:line="240" w:lineRule="auto"/>
              <w:ind w:right="0"/>
              <w:jc w:val="left"/>
              <w:rPr>
                <w:rFonts w:ascii="Times New Roman" w:hAnsi="Times New Roman" w:cs="Times New Roman"/>
                <w:b/>
                <w:bCs/>
                <w:sz w:val="22"/>
                <w:szCs w:val="24"/>
              </w:rPr>
            </w:pPr>
            <w:r w:rsidRPr="004F68EC">
              <w:rPr>
                <w:rFonts w:ascii="Times New Roman" w:hAnsi="Times New Roman" w:cs="Times New Roman"/>
                <w:b/>
                <w:bCs/>
                <w:sz w:val="24"/>
                <w:szCs w:val="28"/>
              </w:rPr>
              <w:t xml:space="preserve">Performance Standard 5: </w:t>
            </w:r>
            <w:r w:rsidR="004B70F8" w:rsidRPr="004F68EC">
              <w:rPr>
                <w:rFonts w:ascii="Times New Roman" w:hAnsi="Times New Roman" w:cs="Times New Roman"/>
                <w:b/>
                <w:bCs/>
                <w:sz w:val="24"/>
                <w:szCs w:val="28"/>
              </w:rPr>
              <w:t xml:space="preserve"> </w:t>
            </w:r>
            <w:r w:rsidRPr="004F68EC">
              <w:rPr>
                <w:rFonts w:ascii="Times New Roman" w:hAnsi="Times New Roman" w:cs="Times New Roman"/>
                <w:b/>
                <w:bCs/>
                <w:sz w:val="24"/>
                <w:szCs w:val="28"/>
              </w:rPr>
              <w:t>Learning Environment</w:t>
            </w:r>
          </w:p>
          <w:p w14:paraId="6B195F5F" w14:textId="77777777" w:rsidR="00733F67" w:rsidRPr="00834F0B" w:rsidRDefault="00733F67" w:rsidP="00834F0B">
            <w:pPr>
              <w:spacing w:after="120"/>
              <w:rPr>
                <w:rFonts w:ascii="Times New Roman" w:hAnsi="Times New Roman" w:cs="Times New Roman"/>
              </w:rPr>
            </w:pPr>
            <w:r w:rsidRPr="004F68EC">
              <w:rPr>
                <w:rFonts w:ascii="Times New Roman" w:hAnsi="Times New Roman" w:cs="Times New Roman"/>
                <w:i/>
                <w:iCs/>
              </w:rPr>
              <w:t>The teacher uses resources, routines, and procedures</w:t>
            </w:r>
            <w:r w:rsidRPr="00834F0B">
              <w:rPr>
                <w:rFonts w:ascii="Times New Roman" w:hAnsi="Times New Roman" w:cs="Times New Roman"/>
                <w:i/>
                <w:iCs/>
              </w:rPr>
              <w:t xml:space="preserve"> to provide a respectful, positive, safe, student-centered environment that is conducive to learning.</w:t>
            </w:r>
          </w:p>
        </w:tc>
      </w:tr>
      <w:tr w:rsidR="00733F67" w:rsidRPr="007E09C7" w14:paraId="75C36D5C" w14:textId="77777777" w:rsidTr="005400BD">
        <w:tc>
          <w:tcPr>
            <w:tcW w:w="9340" w:type="dxa"/>
          </w:tcPr>
          <w:p w14:paraId="2D6ED5FE" w14:textId="77777777" w:rsidR="00733F67" w:rsidRPr="00834F0B" w:rsidRDefault="00733F67" w:rsidP="008E2C92">
            <w:pPr>
              <w:tabs>
                <w:tab w:val="left" w:pos="720"/>
              </w:tabs>
              <w:spacing w:before="120" w:after="120"/>
              <w:ind w:left="720" w:hanging="720"/>
              <w:rPr>
                <w:rFonts w:ascii="Times New Roman" w:hAnsi="Times New Roman" w:cs="Times New Roman"/>
                <w:b/>
                <w:bCs/>
              </w:rPr>
            </w:pPr>
            <w:r w:rsidRPr="00834F0B">
              <w:rPr>
                <w:rFonts w:ascii="Times New Roman" w:hAnsi="Times New Roman" w:cs="Times New Roman"/>
                <w:b/>
                <w:bCs/>
              </w:rPr>
              <w:t>Sample Performance Indicators</w:t>
            </w:r>
          </w:p>
          <w:p w14:paraId="10144B0A" w14:textId="77777777" w:rsidR="00733F67" w:rsidRPr="00834F0B" w:rsidRDefault="00733F67" w:rsidP="008E2C92">
            <w:pPr>
              <w:spacing w:after="120"/>
              <w:ind w:right="180"/>
              <w:rPr>
                <w:rFonts w:ascii="Times New Roman" w:hAnsi="Times New Roman" w:cs="Times New Roman"/>
              </w:rPr>
            </w:pPr>
            <w:r w:rsidRPr="00834F0B">
              <w:rPr>
                <w:rFonts w:ascii="Times New Roman" w:hAnsi="Times New Roman" w:cs="Times New Roman"/>
                <w:i/>
                <w:iCs/>
              </w:rPr>
              <w:t>Examples of teacher work conducted in the performance of the standard may include, but are not limited to:</w:t>
            </w:r>
          </w:p>
          <w:p w14:paraId="758F8955" w14:textId="76D733A8"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lastRenderedPageBreak/>
              <w:t>5.1</w:t>
            </w:r>
            <w:r w:rsidRPr="00834F0B">
              <w:rPr>
                <w:rFonts w:ascii="Times New Roman" w:hAnsi="Times New Roman" w:cs="Times New Roman"/>
              </w:rPr>
              <w:tab/>
              <w:t xml:space="preserve">Arranges </w:t>
            </w:r>
            <w:r w:rsidR="0072024A">
              <w:rPr>
                <w:rFonts w:ascii="Times New Roman" w:hAnsi="Times New Roman" w:cs="Times New Roman"/>
              </w:rPr>
              <w:t xml:space="preserve">and modifies </w:t>
            </w:r>
            <w:r w:rsidRPr="00834F0B">
              <w:rPr>
                <w:rFonts w:ascii="Times New Roman" w:hAnsi="Times New Roman" w:cs="Times New Roman"/>
              </w:rPr>
              <w:t>the classroom</w:t>
            </w:r>
            <w:r w:rsidR="00F81690">
              <w:rPr>
                <w:rFonts w:ascii="Times New Roman" w:hAnsi="Times New Roman" w:cs="Times New Roman"/>
              </w:rPr>
              <w:t xml:space="preserve">, </w:t>
            </w:r>
            <w:r w:rsidR="0072024A">
              <w:rPr>
                <w:rFonts w:ascii="Times New Roman" w:hAnsi="Times New Roman" w:cs="Times New Roman"/>
              </w:rPr>
              <w:t>as needed,</w:t>
            </w:r>
            <w:r w:rsidRPr="00834F0B">
              <w:rPr>
                <w:rFonts w:ascii="Times New Roman" w:hAnsi="Times New Roman" w:cs="Times New Roman"/>
              </w:rPr>
              <w:t xml:space="preserve"> to maximize learning while providing a safe environment.</w:t>
            </w:r>
          </w:p>
          <w:p w14:paraId="1E9485C1" w14:textId="5F3D53BF"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5.2</w:t>
            </w:r>
            <w:r w:rsidRPr="00834F0B">
              <w:rPr>
                <w:rFonts w:ascii="Times New Roman" w:hAnsi="Times New Roman" w:cs="Times New Roman"/>
              </w:rPr>
              <w:tab/>
              <w:t>Establishes clear expectations, with student input, for classroom rules and procedures early in the school year and enforces them consistently and fairly.</w:t>
            </w:r>
          </w:p>
          <w:p w14:paraId="42DC0AF7" w14:textId="09F30E54"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5.3</w:t>
            </w:r>
            <w:r w:rsidRPr="00834F0B">
              <w:rPr>
                <w:rFonts w:ascii="Times New Roman" w:hAnsi="Times New Roman" w:cs="Times New Roman"/>
              </w:rPr>
              <w:tab/>
              <w:t>Maximizes instructional time and minimizes disruptions.</w:t>
            </w:r>
          </w:p>
          <w:p w14:paraId="0E9D7502" w14:textId="39B662CC"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5.4</w:t>
            </w:r>
            <w:r w:rsidRPr="00834F0B">
              <w:rPr>
                <w:rFonts w:ascii="Times New Roman" w:hAnsi="Times New Roman" w:cs="Times New Roman"/>
              </w:rPr>
              <w:tab/>
              <w:t>Establishes a climate of trust and teamwork by being fair, caring, respectful, and enthusiastic.</w:t>
            </w:r>
          </w:p>
          <w:p w14:paraId="7B69AECE" w14:textId="337A4C75" w:rsidR="000B21CD" w:rsidRPr="004F68EC"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5.5</w:t>
            </w:r>
            <w:r w:rsidRPr="00834F0B">
              <w:rPr>
                <w:rFonts w:ascii="Times New Roman" w:hAnsi="Times New Roman" w:cs="Times New Roman"/>
              </w:rPr>
              <w:tab/>
            </w:r>
            <w:r w:rsidR="000B21CD" w:rsidRPr="004F68EC">
              <w:rPr>
                <w:rFonts w:ascii="Times New Roman" w:hAnsi="Times New Roman" w:cs="Times New Roman"/>
              </w:rPr>
              <w:t>Encourages student engagement, inquiry, and intellectual risk-taking.</w:t>
            </w:r>
          </w:p>
          <w:p w14:paraId="61D22DEC" w14:textId="24DDAFA7" w:rsidR="00733F67" w:rsidRPr="004F68EC" w:rsidRDefault="00733F67" w:rsidP="00834F0B">
            <w:pPr>
              <w:spacing w:after="120"/>
              <w:ind w:left="720" w:right="187" w:hanging="450"/>
              <w:rPr>
                <w:rFonts w:ascii="Times New Roman" w:hAnsi="Times New Roman" w:cs="Times New Roman"/>
              </w:rPr>
            </w:pPr>
            <w:r w:rsidRPr="003A01FE">
              <w:rPr>
                <w:rFonts w:ascii="Times New Roman" w:hAnsi="Times New Roman" w:cs="Times New Roman"/>
              </w:rPr>
              <w:t>5.6</w:t>
            </w:r>
            <w:r w:rsidRPr="003A01FE">
              <w:rPr>
                <w:rFonts w:ascii="Times New Roman" w:hAnsi="Times New Roman" w:cs="Times New Roman"/>
              </w:rPr>
              <w:tab/>
            </w:r>
            <w:r w:rsidR="000B21CD" w:rsidRPr="003A01FE">
              <w:rPr>
                <w:rFonts w:ascii="Times New Roman" w:hAnsi="Times New Roman" w:cs="Times New Roman"/>
              </w:rPr>
              <w:t xml:space="preserve">Promotes respectful interactions and an understanding of </w:t>
            </w:r>
            <w:r w:rsidRPr="003A01FE">
              <w:rPr>
                <w:rFonts w:ascii="Times New Roman" w:hAnsi="Times New Roman" w:cs="Times New Roman"/>
              </w:rPr>
              <w:t xml:space="preserve">students’ diversity, </w:t>
            </w:r>
            <w:r w:rsidR="001D1AEE" w:rsidRPr="003A01FE">
              <w:rPr>
                <w:rFonts w:ascii="Times New Roman" w:hAnsi="Times New Roman" w:cs="Times New Roman"/>
              </w:rPr>
              <w:t xml:space="preserve">such as </w:t>
            </w:r>
            <w:r w:rsidRPr="003A01FE">
              <w:rPr>
                <w:rFonts w:ascii="Times New Roman" w:hAnsi="Times New Roman" w:cs="Times New Roman"/>
              </w:rPr>
              <w:t>language, culture, race, gender, and special needs.</w:t>
            </w:r>
          </w:p>
          <w:p w14:paraId="57389CDC" w14:textId="65AEF822" w:rsidR="00733F67" w:rsidRDefault="00733F67" w:rsidP="00834F0B">
            <w:pPr>
              <w:spacing w:after="120"/>
              <w:ind w:left="720" w:right="187" w:hanging="450"/>
              <w:rPr>
                <w:rFonts w:eastAsia="Gulim" w:cstheme="minorHAnsi"/>
                <w:i/>
                <w:iCs/>
                <w:color w:val="201F1E"/>
                <w:bdr w:val="none" w:sz="0" w:space="0" w:color="auto" w:frame="1"/>
              </w:rPr>
            </w:pPr>
            <w:r w:rsidRPr="003A01FE">
              <w:rPr>
                <w:rFonts w:ascii="Times New Roman" w:hAnsi="Times New Roman" w:cs="Times New Roman"/>
              </w:rPr>
              <w:t>5.7</w:t>
            </w:r>
            <w:r w:rsidRPr="003A01FE">
              <w:rPr>
                <w:rFonts w:ascii="Times New Roman" w:hAnsi="Times New Roman" w:cs="Times New Roman"/>
              </w:rPr>
              <w:tab/>
              <w:t>Actively listens and</w:t>
            </w:r>
            <w:r w:rsidR="00B87C3F" w:rsidRPr="003A01FE">
              <w:rPr>
                <w:rFonts w:ascii="Times New Roman" w:hAnsi="Times New Roman" w:cs="Times New Roman"/>
              </w:rPr>
              <w:t xml:space="preserve"> </w:t>
            </w:r>
            <w:r w:rsidR="000B21CD" w:rsidRPr="003A01FE">
              <w:rPr>
                <w:rFonts w:ascii="Times New Roman" w:hAnsi="Times New Roman" w:cs="Times New Roman"/>
              </w:rPr>
              <w:t>makes accommodations for all students’ needs</w:t>
            </w:r>
            <w:r w:rsidR="00874EC4">
              <w:rPr>
                <w:rFonts w:ascii="Times New Roman" w:hAnsi="Times New Roman" w:cs="Times New Roman"/>
              </w:rPr>
              <w:t>,</w:t>
            </w:r>
            <w:r w:rsidR="00F6114A">
              <w:rPr>
                <w:rFonts w:ascii="Times New Roman" w:hAnsi="Times New Roman" w:cs="Times New Roman"/>
              </w:rPr>
              <w:t xml:space="preserve"> </w:t>
            </w:r>
            <w:r w:rsidR="00874EC4">
              <w:rPr>
                <w:rFonts w:ascii="Times New Roman" w:hAnsi="Times New Roman" w:cs="Times New Roman"/>
              </w:rPr>
              <w:t>including</w:t>
            </w:r>
            <w:r w:rsidR="00D80BAC" w:rsidRPr="003A01FE">
              <w:rPr>
                <w:rFonts w:eastAsia="Gulim" w:cstheme="minorHAnsi"/>
                <w:i/>
                <w:iCs/>
                <w:color w:val="201F1E"/>
                <w:bdr w:val="none" w:sz="0" w:space="0" w:color="auto" w:frame="1"/>
              </w:rPr>
              <w:t xml:space="preserve"> </w:t>
            </w:r>
            <w:r w:rsidR="00D80BAC" w:rsidRPr="003A01FE">
              <w:rPr>
                <w:rFonts w:eastAsia="Gulim" w:cstheme="minorHAnsi"/>
                <w:color w:val="201F1E"/>
                <w:bdr w:val="none" w:sz="0" w:space="0" w:color="auto" w:frame="1"/>
              </w:rPr>
              <w:t>social, emotional, behavioral, and intellectual</w:t>
            </w:r>
            <w:r w:rsidR="003A01FE" w:rsidRPr="003A01FE">
              <w:rPr>
                <w:rFonts w:eastAsia="Gulim" w:cstheme="minorHAnsi"/>
                <w:color w:val="201F1E"/>
                <w:bdr w:val="none" w:sz="0" w:space="0" w:color="auto" w:frame="1"/>
              </w:rPr>
              <w:t>.</w:t>
            </w:r>
          </w:p>
          <w:p w14:paraId="1E9D5D37" w14:textId="749DDEA7" w:rsidR="00B87C3F" w:rsidRPr="004F68EC" w:rsidRDefault="00733F67" w:rsidP="00B87C3F">
            <w:pPr>
              <w:tabs>
                <w:tab w:val="left" w:pos="720"/>
              </w:tabs>
              <w:spacing w:after="120"/>
              <w:ind w:left="720" w:right="180" w:hanging="446"/>
              <w:rPr>
                <w:rFonts w:ascii="Times New Roman" w:hAnsi="Times New Roman" w:cs="Times New Roman"/>
              </w:rPr>
            </w:pPr>
            <w:r w:rsidRPr="004F68EC">
              <w:rPr>
                <w:rFonts w:ascii="Times New Roman" w:hAnsi="Times New Roman" w:cs="Times New Roman"/>
              </w:rPr>
              <w:t>5.8</w:t>
            </w:r>
            <w:r w:rsidRPr="004F68EC">
              <w:rPr>
                <w:rFonts w:ascii="Times New Roman" w:hAnsi="Times New Roman" w:cs="Times New Roman"/>
              </w:rPr>
              <w:tab/>
            </w:r>
            <w:r w:rsidR="000B21CD" w:rsidRPr="004F68EC">
              <w:rPr>
                <w:rFonts w:ascii="Times New Roman" w:hAnsi="Times New Roman" w:cs="Times New Roman"/>
              </w:rPr>
              <w:t xml:space="preserve">Addresses student needs </w:t>
            </w:r>
            <w:r w:rsidRPr="004F68EC">
              <w:rPr>
                <w:rFonts w:ascii="Times New Roman" w:hAnsi="Times New Roman" w:cs="Times New Roman"/>
              </w:rPr>
              <w:t>by working with students individually as well as in small groups or whole groups</w:t>
            </w:r>
            <w:r w:rsidR="000B21CD" w:rsidRPr="004F68EC">
              <w:rPr>
                <w:rFonts w:ascii="Times New Roman" w:hAnsi="Times New Roman" w:cs="Times New Roman"/>
              </w:rPr>
              <w:t>.</w:t>
            </w:r>
          </w:p>
          <w:p w14:paraId="31E693DE" w14:textId="285C5030" w:rsidR="00733F67" w:rsidRPr="00834F0B" w:rsidRDefault="000B21CD" w:rsidP="00B87C3F">
            <w:pPr>
              <w:tabs>
                <w:tab w:val="left" w:pos="720"/>
              </w:tabs>
              <w:spacing w:after="120"/>
              <w:ind w:left="720" w:right="180" w:hanging="446"/>
              <w:rPr>
                <w:rFonts w:ascii="Times New Roman" w:hAnsi="Times New Roman" w:cs="Times New Roman"/>
              </w:rPr>
            </w:pPr>
            <w:r w:rsidRPr="004F68EC">
              <w:rPr>
                <w:rFonts w:ascii="Times New Roman" w:hAnsi="Times New Roman" w:cs="Times New Roman"/>
              </w:rPr>
              <w:t>5.</w:t>
            </w:r>
            <w:r w:rsidR="005605CF" w:rsidRPr="004F68EC">
              <w:rPr>
                <w:rFonts w:ascii="Times New Roman" w:hAnsi="Times New Roman" w:cs="Times New Roman"/>
              </w:rPr>
              <w:t>9</w:t>
            </w:r>
            <w:r w:rsidR="00343FAC">
              <w:rPr>
                <w:rFonts w:ascii="Times New Roman" w:hAnsi="Times New Roman" w:cs="Times New Roman"/>
              </w:rPr>
              <w:tab/>
            </w:r>
            <w:r w:rsidRPr="004F68EC">
              <w:rPr>
                <w:rFonts w:ascii="Times New Roman" w:hAnsi="Times New Roman" w:cs="Times New Roman"/>
              </w:rPr>
              <w:t>Promotes an environment</w:t>
            </w:r>
            <w:r w:rsidR="005524B7" w:rsidRPr="004F68EC">
              <w:rPr>
                <w:rFonts w:ascii="Times New Roman" w:hAnsi="Times New Roman" w:cs="Times New Roman"/>
              </w:rPr>
              <w:t xml:space="preserve"> </w:t>
            </w:r>
            <w:r w:rsidR="00105DF0" w:rsidRPr="004F68EC">
              <w:rPr>
                <w:rFonts w:ascii="Times New Roman" w:hAnsi="Times New Roman" w:cs="Times New Roman"/>
              </w:rPr>
              <w:t>−</w:t>
            </w:r>
            <w:r w:rsidR="005524B7" w:rsidRPr="004F68EC">
              <w:rPr>
                <w:rFonts w:ascii="Times New Roman" w:hAnsi="Times New Roman" w:cs="Times New Roman"/>
              </w:rPr>
              <w:t xml:space="preserve"> whether in person or </w:t>
            </w:r>
            <w:r w:rsidR="00105DF0" w:rsidRPr="004F68EC">
              <w:rPr>
                <w:rFonts w:ascii="Times New Roman" w:hAnsi="Times New Roman" w:cs="Times New Roman"/>
              </w:rPr>
              <w:t>virtual</w:t>
            </w:r>
            <w:r w:rsidR="005524B7" w:rsidRPr="004F68EC">
              <w:rPr>
                <w:rFonts w:ascii="Times New Roman" w:hAnsi="Times New Roman" w:cs="Times New Roman"/>
              </w:rPr>
              <w:t xml:space="preserve"> </w:t>
            </w:r>
            <w:r w:rsidR="00105DF0" w:rsidRPr="004F68EC">
              <w:rPr>
                <w:rFonts w:ascii="Times New Roman" w:hAnsi="Times New Roman" w:cs="Times New Roman"/>
              </w:rPr>
              <w:t>−</w:t>
            </w:r>
            <w:r w:rsidRPr="004F68EC">
              <w:rPr>
                <w:rFonts w:ascii="Times New Roman" w:hAnsi="Times New Roman" w:cs="Times New Roman"/>
              </w:rPr>
              <w:t xml:space="preserve"> that is academically appropriate, stimulating, and challenging</w:t>
            </w:r>
            <w:r w:rsidR="00733F67" w:rsidRPr="004F68EC">
              <w:rPr>
                <w:rFonts w:ascii="Times New Roman" w:hAnsi="Times New Roman" w:cs="Times New Roman"/>
              </w:rPr>
              <w:t>.</w:t>
            </w:r>
          </w:p>
        </w:tc>
      </w:tr>
    </w:tbl>
    <w:p w14:paraId="5D85C171" w14:textId="22E26580" w:rsidR="0027552A" w:rsidRPr="009C6E55" w:rsidRDefault="0027552A"/>
    <w:p w14:paraId="625CB49E" w14:textId="77777777" w:rsidR="005400BD" w:rsidRPr="009C6E55" w:rsidRDefault="005400BD"/>
    <w:tbl>
      <w:tblPr>
        <w:tblW w:w="0" w:type="auto"/>
        <w:tblInd w:w="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335"/>
      </w:tblGrid>
      <w:tr w:rsidR="00E0330D" w:rsidRPr="007E09C7" w14:paraId="75451919" w14:textId="77777777" w:rsidTr="006D77F5">
        <w:trPr>
          <w:trHeight w:hRule="exact" w:val="1296"/>
        </w:trPr>
        <w:tc>
          <w:tcPr>
            <w:tcW w:w="9335" w:type="dxa"/>
            <w:shd w:val="clear" w:color="auto" w:fill="D9D9D9" w:themeFill="background1" w:themeFillShade="D9"/>
          </w:tcPr>
          <w:p w14:paraId="17309BDA" w14:textId="16A633F6" w:rsidR="00E0330D" w:rsidRPr="009C6E55" w:rsidRDefault="00E0330D" w:rsidP="00FC729B">
            <w:pPr>
              <w:tabs>
                <w:tab w:val="left" w:pos="6447"/>
              </w:tabs>
              <w:spacing w:before="120" w:after="40"/>
              <w:rPr>
                <w:rFonts w:ascii="Times New Roman" w:hAnsi="Times New Roman" w:cs="Times New Roman"/>
                <w:b/>
                <w:bCs/>
              </w:rPr>
            </w:pPr>
            <w:r w:rsidRPr="009C6E55">
              <w:rPr>
                <w:rFonts w:ascii="Times New Roman" w:hAnsi="Times New Roman" w:cs="Times New Roman"/>
                <w:b/>
                <w:bCs/>
              </w:rPr>
              <w:t>Performance Standard 6:  Culturally Responsive Teaching and Equitable Practices</w:t>
            </w:r>
            <w:r w:rsidR="00D05263" w:rsidRPr="009C6E55">
              <w:rPr>
                <w:rFonts w:ascii="Times New Roman" w:hAnsi="Times New Roman" w:cs="Times New Roman"/>
                <w:b/>
                <w:bCs/>
              </w:rPr>
              <w:t>*</w:t>
            </w:r>
          </w:p>
          <w:p w14:paraId="3ED7BB9C" w14:textId="0BFB87B6" w:rsidR="006D77F5" w:rsidRPr="009C6E55" w:rsidRDefault="006D77F5" w:rsidP="003366F0">
            <w:pPr>
              <w:tabs>
                <w:tab w:val="left" w:pos="6447"/>
              </w:tabs>
              <w:spacing w:after="120"/>
              <w:rPr>
                <w:rFonts w:eastAsia="Times"/>
                <w:i/>
              </w:rPr>
            </w:pPr>
            <w:r w:rsidRPr="009C6E55">
              <w:rPr>
                <w:rFonts w:eastAsia="Times"/>
                <w:i/>
              </w:rPr>
              <w:t>The teacher demonstrates a commitment to equity and provides instruction and classroom strategies that result in culturally inclusive and responsive learning environments and academic achievement for all students.</w:t>
            </w:r>
          </w:p>
        </w:tc>
      </w:tr>
      <w:tr w:rsidR="005B39BF" w:rsidRPr="00B21D4A" w14:paraId="78DFF3E0" w14:textId="77777777" w:rsidTr="00603A55">
        <w:trPr>
          <w:trHeight w:val="1700"/>
        </w:trPr>
        <w:tc>
          <w:tcPr>
            <w:tcW w:w="9335" w:type="dxa"/>
            <w:shd w:val="clear" w:color="auto" w:fill="auto"/>
          </w:tcPr>
          <w:p w14:paraId="7B7168CE" w14:textId="77777777" w:rsidR="005B39BF" w:rsidRPr="009C6E55" w:rsidRDefault="005B39BF" w:rsidP="008E2C92">
            <w:pPr>
              <w:tabs>
                <w:tab w:val="left" w:pos="720"/>
              </w:tabs>
              <w:spacing w:before="120" w:after="120"/>
              <w:ind w:left="720" w:hanging="720"/>
              <w:rPr>
                <w:rFonts w:ascii="Times New Roman" w:hAnsi="Times New Roman" w:cs="Times New Roman"/>
                <w:b/>
                <w:bCs/>
              </w:rPr>
            </w:pPr>
            <w:r w:rsidRPr="009C6E55">
              <w:rPr>
                <w:rFonts w:ascii="Times New Roman" w:hAnsi="Times New Roman" w:cs="Times New Roman"/>
                <w:b/>
                <w:bCs/>
              </w:rPr>
              <w:t>Sample Performance Indicators</w:t>
            </w:r>
          </w:p>
          <w:p w14:paraId="48CE8FBC" w14:textId="77777777" w:rsidR="005B39BF" w:rsidRPr="009C6E55" w:rsidRDefault="005B39BF" w:rsidP="008E2C92">
            <w:pPr>
              <w:spacing w:after="120"/>
              <w:ind w:right="180"/>
              <w:rPr>
                <w:rFonts w:ascii="Times New Roman" w:hAnsi="Times New Roman" w:cs="Times New Roman"/>
                <w:i/>
                <w:iCs/>
              </w:rPr>
            </w:pPr>
            <w:r w:rsidRPr="009C6E55">
              <w:rPr>
                <w:rFonts w:ascii="Times New Roman" w:hAnsi="Times New Roman" w:cs="Times New Roman"/>
                <w:i/>
                <w:iCs/>
              </w:rPr>
              <w:t>Examples of teacher work conducted in the performance of the standard may include, but are not limited to:</w:t>
            </w:r>
          </w:p>
          <w:p w14:paraId="68F41B90" w14:textId="7927E6D2" w:rsidR="009C6E55" w:rsidRPr="009C6E55" w:rsidRDefault="005B39BF" w:rsidP="00690FFF">
            <w:pPr>
              <w:tabs>
                <w:tab w:val="left" w:pos="270"/>
              </w:tabs>
              <w:spacing w:after="120"/>
              <w:ind w:left="715" w:right="187" w:hanging="450"/>
            </w:pPr>
            <w:r w:rsidRPr="009C6E55">
              <w:rPr>
                <w:rFonts w:ascii="Times New Roman" w:hAnsi="Times New Roman" w:cs="Times New Roman"/>
              </w:rPr>
              <w:t xml:space="preserve">6.1 </w:t>
            </w:r>
            <w:r w:rsidR="00231AD0" w:rsidRPr="009C6E55">
              <w:rPr>
                <w:rFonts w:ascii="Times New Roman" w:hAnsi="Times New Roman" w:cs="Times New Roman"/>
              </w:rPr>
              <w:tab/>
            </w:r>
            <w:r w:rsidR="006D77F5" w:rsidRPr="009C6E55">
              <w:t>Disaggregates assessment, engagement, behavioral, and attendance data by student groups and identifies and applies differentiated strategies to address growth and learning needs of all students with specific attention to students within gap groups.</w:t>
            </w:r>
          </w:p>
          <w:p w14:paraId="39917F4E" w14:textId="579FA9DB" w:rsidR="006D77F5" w:rsidRPr="009C6E55" w:rsidRDefault="005B39BF" w:rsidP="00690FFF">
            <w:pPr>
              <w:spacing w:after="120"/>
              <w:ind w:left="715" w:hanging="450"/>
              <w:rPr>
                <w:shd w:val="clear" w:color="auto" w:fill="C2D69B" w:themeFill="accent3" w:themeFillTint="99"/>
              </w:rPr>
            </w:pPr>
            <w:r w:rsidRPr="009C6E55">
              <w:rPr>
                <w:rFonts w:ascii="Times New Roman" w:hAnsi="Times New Roman" w:cs="Times New Roman"/>
              </w:rPr>
              <w:t xml:space="preserve">6.2 </w:t>
            </w:r>
            <w:r w:rsidR="00231AD0" w:rsidRPr="009C6E55">
              <w:rPr>
                <w:rFonts w:ascii="Times New Roman" w:hAnsi="Times New Roman" w:cs="Times New Roman"/>
              </w:rPr>
              <w:tab/>
            </w:r>
            <w:r w:rsidR="006D77F5" w:rsidRPr="009C6E55">
              <w:t>Fosters classroom environments that create opportunities for access and achievement by acknowledging, valuing, advocating, and affirming</w:t>
            </w:r>
            <w:r w:rsidR="006D77F5" w:rsidRPr="009C6E55">
              <w:rPr>
                <w:bCs/>
                <w:iCs/>
              </w:rPr>
              <w:t xml:space="preserve"> cultural and social diversity in all aspects of the learning process,</w:t>
            </w:r>
            <w:r w:rsidR="006D77F5" w:rsidRPr="009C6E55">
              <w:rPr>
                <w:bCs/>
                <w:iCs/>
                <w:vertAlign w:val="superscript"/>
              </w:rPr>
              <w:footnoteReference w:id="2"/>
            </w:r>
            <w:r w:rsidR="006D77F5" w:rsidRPr="009C6E55">
              <w:t xml:space="preserve"> including for gender, race, ethnicity, English Language Learners, and students with disabilities.</w:t>
            </w:r>
          </w:p>
          <w:p w14:paraId="6CC695A4" w14:textId="5567F937" w:rsidR="006D77F5" w:rsidRPr="009C6E55" w:rsidRDefault="005B39BF" w:rsidP="00690FFF">
            <w:pPr>
              <w:tabs>
                <w:tab w:val="left" w:pos="270"/>
              </w:tabs>
              <w:spacing w:after="120"/>
              <w:ind w:left="715" w:right="187" w:hanging="450"/>
            </w:pPr>
            <w:r w:rsidRPr="009C6E55">
              <w:rPr>
                <w:rFonts w:ascii="Times New Roman" w:hAnsi="Times New Roman" w:cs="Times New Roman"/>
              </w:rPr>
              <w:t xml:space="preserve">6.3 </w:t>
            </w:r>
            <w:r w:rsidR="006D77F5" w:rsidRPr="009C6E55">
              <w:rPr>
                <w:rFonts w:ascii="Times New Roman" w:hAnsi="Times New Roman" w:cs="Times New Roman"/>
              </w:rPr>
              <w:tab/>
            </w:r>
            <w:r w:rsidR="006D77F5" w:rsidRPr="009C6E55">
              <w:t>Builds meaningful relationships with all students anchored in affirmation, mutual respect and validation utilizing culturally responsive teaching practices, and by modeling high expectations for all students.</w:t>
            </w:r>
          </w:p>
          <w:p w14:paraId="7875D510" w14:textId="4E33DC45" w:rsidR="006D77F5" w:rsidRPr="009C6E55" w:rsidRDefault="005B39BF" w:rsidP="00690FFF">
            <w:pPr>
              <w:spacing w:after="120"/>
              <w:ind w:left="715" w:hanging="450"/>
            </w:pPr>
            <w:r w:rsidRPr="009C6E55">
              <w:rPr>
                <w:rFonts w:ascii="Times New Roman" w:hAnsi="Times New Roman" w:cs="Times New Roman"/>
              </w:rPr>
              <w:lastRenderedPageBreak/>
              <w:t xml:space="preserve">6.4 </w:t>
            </w:r>
            <w:r w:rsidR="006D77F5" w:rsidRPr="009C6E55">
              <w:rPr>
                <w:rFonts w:ascii="Times New Roman" w:hAnsi="Times New Roman" w:cs="Times New Roman"/>
              </w:rPr>
              <w:tab/>
            </w:r>
            <w:r w:rsidR="006D77F5" w:rsidRPr="009C6E55">
              <w:t>Utilizes inclusive curriculum and instructional resources that represent and validate diversity from all rings of culture that include generational, gender, religion, class, nationality, race, ethnicity, native language, ability, and sexuality by connecting classroom curriculum and instruction to the cultural examples, experiences, backgrounds, and traditions of all learners.</w:t>
            </w:r>
            <w:r w:rsidR="006D77F5" w:rsidRPr="009C6E55">
              <w:rPr>
                <w:shd w:val="clear" w:color="auto" w:fill="C2D69B" w:themeFill="accent3" w:themeFillTint="99"/>
              </w:rPr>
              <w:t xml:space="preserve">  </w:t>
            </w:r>
          </w:p>
          <w:p w14:paraId="2FF93A3F" w14:textId="77777777" w:rsidR="006D77F5" w:rsidRPr="009C6E55" w:rsidRDefault="005B39BF" w:rsidP="00690FFF">
            <w:pPr>
              <w:tabs>
                <w:tab w:val="left" w:pos="270"/>
              </w:tabs>
              <w:spacing w:after="120"/>
              <w:ind w:left="715" w:right="180" w:hanging="450"/>
            </w:pPr>
            <w:r w:rsidRPr="009C6E55">
              <w:rPr>
                <w:rFonts w:ascii="Times New Roman" w:hAnsi="Times New Roman" w:cs="Times New Roman"/>
              </w:rPr>
              <w:t>6.</w:t>
            </w:r>
            <w:r w:rsidR="00322F4F" w:rsidRPr="009C6E55">
              <w:rPr>
                <w:rFonts w:ascii="Times New Roman" w:hAnsi="Times New Roman" w:cs="Times New Roman"/>
              </w:rPr>
              <w:t>5</w:t>
            </w:r>
            <w:r w:rsidR="00C330E6" w:rsidRPr="009C6E55">
              <w:rPr>
                <w:rFonts w:ascii="Times New Roman" w:hAnsi="Times New Roman" w:cs="Times New Roman"/>
              </w:rPr>
              <w:tab/>
            </w:r>
            <w:r w:rsidR="006D77F5" w:rsidRPr="009C6E55">
              <w:t>Analyzes, selects, and integrates texts, materials, and classroom resources that reflect cultural inclusivity and the needs of all students, including for gender, race, ethnicity, English Language Learners, and students with disabilities.</w:t>
            </w:r>
          </w:p>
          <w:p w14:paraId="47529C55" w14:textId="77777777" w:rsidR="006D77F5" w:rsidRPr="009C6E55" w:rsidRDefault="005B39BF" w:rsidP="00690FFF">
            <w:pPr>
              <w:spacing w:after="120"/>
              <w:ind w:left="715" w:hanging="450"/>
              <w:rPr>
                <w:rFonts w:cstheme="minorHAnsi"/>
              </w:rPr>
            </w:pPr>
            <w:r w:rsidRPr="009C6E55">
              <w:rPr>
                <w:rFonts w:ascii="Times New Roman" w:hAnsi="Times New Roman" w:cs="Times New Roman"/>
              </w:rPr>
              <w:t>6.</w:t>
            </w:r>
            <w:r w:rsidR="00C330E6" w:rsidRPr="009C6E55">
              <w:rPr>
                <w:rFonts w:ascii="Times New Roman" w:hAnsi="Times New Roman" w:cs="Times New Roman"/>
              </w:rPr>
              <w:t>6</w:t>
            </w:r>
            <w:r w:rsidR="00D75F2B" w:rsidRPr="009C6E55">
              <w:rPr>
                <w:rFonts w:ascii="Times New Roman" w:hAnsi="Times New Roman" w:cs="Times New Roman"/>
              </w:rPr>
              <w:tab/>
            </w:r>
            <w:r w:rsidR="006D77F5" w:rsidRPr="009C6E55">
              <w:rPr>
                <w:color w:val="000000" w:themeColor="text1"/>
              </w:rPr>
              <w:t>Uses communication strategies that are inclusive of the language, dialects, cultural, social and literacy needs of all students (including gender, race, ethnicity, English Language Learners, and students with disabilities).</w:t>
            </w:r>
          </w:p>
          <w:p w14:paraId="6F71B955" w14:textId="5047315F" w:rsidR="006D77F5" w:rsidRPr="009C6E55" w:rsidRDefault="00D75F2B" w:rsidP="00690FFF">
            <w:pPr>
              <w:ind w:left="715" w:hanging="450"/>
              <w:rPr>
                <w:rFonts w:cstheme="minorHAnsi"/>
              </w:rPr>
            </w:pPr>
            <w:r w:rsidRPr="009C6E55">
              <w:rPr>
                <w:rFonts w:cstheme="minorHAnsi"/>
              </w:rPr>
              <w:t>6.7</w:t>
            </w:r>
            <w:r w:rsidR="00343FAC" w:rsidRPr="009C6E55">
              <w:rPr>
                <w:rFonts w:cstheme="minorHAnsi"/>
              </w:rPr>
              <w:tab/>
            </w:r>
            <w:r w:rsidR="006D77F5" w:rsidRPr="009C6E55">
              <w:t>Teaches students the skills necessary to communicate and engage with diverse groups in ways that support the eradication of discrimination and bias while mitigating against classroom power imbalances (based on race, ethnicity, gender, identity, ability, and/or socioeconomic status) that perpetuate fear and anxiety of difference.</w:t>
            </w:r>
            <w:r w:rsidR="006D77F5" w:rsidRPr="009C6E55">
              <w:rPr>
                <w:rFonts w:cstheme="minorHAnsi"/>
              </w:rPr>
              <w:t xml:space="preserve">  </w:t>
            </w:r>
          </w:p>
        </w:tc>
      </w:tr>
    </w:tbl>
    <w:p w14:paraId="4D88AA82" w14:textId="533C97A8" w:rsidR="008637F6" w:rsidRPr="00231AD0" w:rsidRDefault="00CE4385" w:rsidP="008637F6">
      <w:pPr>
        <w:keepNext/>
        <w:spacing w:before="40" w:after="40"/>
        <w:ind w:right="-108"/>
        <w:outlineLvl w:val="1"/>
      </w:pPr>
      <w:bookmarkStart w:id="20" w:name="_Hlk55828692"/>
      <w:r w:rsidRPr="00231AD0">
        <w:rPr>
          <w:rFonts w:ascii="Times New Roman" w:hAnsi="Times New Roman" w:cs="Times New Roman"/>
        </w:rPr>
        <w:lastRenderedPageBreak/>
        <w:t>*</w:t>
      </w:r>
      <w:r w:rsidRPr="00231AD0">
        <w:rPr>
          <w:rFonts w:ascii="Times New Roman" w:hAnsi="Times New Roman" w:cs="Times New Roman"/>
          <w:b/>
          <w:bCs/>
          <w:i/>
          <w:iCs/>
        </w:rPr>
        <w:t>Note</w:t>
      </w:r>
      <w:r w:rsidRPr="00231AD0">
        <w:rPr>
          <w:rFonts w:ascii="Times New Roman" w:hAnsi="Times New Roman" w:cs="Times New Roman"/>
        </w:rPr>
        <w:t xml:space="preserve">: Equity </w:t>
      </w:r>
      <w:r w:rsidR="008637F6" w:rsidRPr="00231AD0">
        <w:t xml:space="preserve">in education is achieved when student academic achievement cannot be determined by demographic factors.  </w:t>
      </w:r>
    </w:p>
    <w:p w14:paraId="0F0224B5" w14:textId="77777777" w:rsidR="008637F6" w:rsidRPr="008637F6" w:rsidRDefault="008637F6" w:rsidP="008637F6">
      <w:pPr>
        <w:keepNext/>
        <w:spacing w:before="40" w:after="40"/>
        <w:ind w:right="-108"/>
        <w:outlineLvl w:val="1"/>
      </w:pPr>
      <w:r w:rsidRPr="00231AD0">
        <w:rPr>
          <w:i/>
        </w:rPr>
        <w:t xml:space="preserve">Standard 6:  Developed by the Virginia Department of Education with adaptations from </w:t>
      </w:r>
      <w:hyperlink r:id="rId26" w:history="1">
        <w:r w:rsidRPr="00231AD0">
          <w:rPr>
            <w:rStyle w:val="Hyperlink"/>
            <w:rFonts w:eastAsia="Times New Roman"/>
            <w:i/>
            <w:iCs/>
            <w:color w:val="auto"/>
            <w:u w:val="none"/>
          </w:rPr>
          <w:t>Navigating EdEquityVA – Virginia’s Roadmap to Equity</w:t>
        </w:r>
      </w:hyperlink>
      <w:r w:rsidRPr="00231AD0">
        <w:rPr>
          <w:rFonts w:eastAsia="Times New Roman"/>
          <w:i/>
          <w:iCs/>
        </w:rPr>
        <w:t>, 2021</w:t>
      </w:r>
    </w:p>
    <w:bookmarkEnd w:id="20"/>
    <w:p w14:paraId="5D0C3E12" w14:textId="77777777" w:rsidR="005400BD" w:rsidRDefault="005400BD"/>
    <w:p w14:paraId="0D911D9F" w14:textId="2A61AC64" w:rsidR="002B62AB" w:rsidRDefault="002B62AB"/>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340"/>
      </w:tblGrid>
      <w:tr w:rsidR="00733F67" w:rsidRPr="007E09C7" w14:paraId="60C1ED98" w14:textId="77777777" w:rsidTr="00603A55">
        <w:tc>
          <w:tcPr>
            <w:tcW w:w="9340" w:type="dxa"/>
            <w:shd w:val="clear" w:color="auto" w:fill="D9D9D9" w:themeFill="background1" w:themeFillShade="D9"/>
          </w:tcPr>
          <w:p w14:paraId="1F529DC1" w14:textId="6806BEDE" w:rsidR="00733F67" w:rsidRPr="005B39BF" w:rsidRDefault="00733F67" w:rsidP="00834F0B">
            <w:pPr>
              <w:pStyle w:val="AlexBodyText"/>
              <w:spacing w:before="120" w:after="0" w:line="240" w:lineRule="auto"/>
              <w:ind w:right="0"/>
              <w:jc w:val="left"/>
              <w:rPr>
                <w:rFonts w:ascii="Times New Roman" w:hAnsi="Times New Roman" w:cs="Times New Roman"/>
                <w:b/>
                <w:bCs/>
                <w:sz w:val="22"/>
                <w:szCs w:val="24"/>
              </w:rPr>
            </w:pPr>
            <w:r w:rsidRPr="005B39BF">
              <w:rPr>
                <w:rFonts w:ascii="Times New Roman" w:hAnsi="Times New Roman" w:cs="Times New Roman"/>
                <w:b/>
                <w:bCs/>
                <w:sz w:val="24"/>
                <w:szCs w:val="28"/>
              </w:rPr>
              <w:t xml:space="preserve">Performance Standard </w:t>
            </w:r>
            <w:r w:rsidR="00257339" w:rsidRPr="005B39BF">
              <w:rPr>
                <w:rFonts w:ascii="Times New Roman" w:hAnsi="Times New Roman" w:cs="Times New Roman"/>
                <w:b/>
                <w:bCs/>
                <w:sz w:val="24"/>
                <w:szCs w:val="28"/>
              </w:rPr>
              <w:t>7</w:t>
            </w:r>
            <w:r w:rsidRPr="005B39BF">
              <w:rPr>
                <w:rFonts w:ascii="Times New Roman" w:hAnsi="Times New Roman" w:cs="Times New Roman"/>
                <w:b/>
                <w:bCs/>
                <w:sz w:val="24"/>
                <w:szCs w:val="28"/>
              </w:rPr>
              <w:t xml:space="preserve">: </w:t>
            </w:r>
            <w:r w:rsidR="004B70F8" w:rsidRPr="005B39BF">
              <w:rPr>
                <w:rFonts w:ascii="Times New Roman" w:hAnsi="Times New Roman" w:cs="Times New Roman"/>
                <w:b/>
                <w:bCs/>
                <w:sz w:val="24"/>
                <w:szCs w:val="28"/>
              </w:rPr>
              <w:t xml:space="preserve"> </w:t>
            </w:r>
            <w:r w:rsidRPr="005B39BF">
              <w:rPr>
                <w:rFonts w:ascii="Times New Roman" w:hAnsi="Times New Roman" w:cs="Times New Roman"/>
                <w:b/>
                <w:bCs/>
                <w:sz w:val="24"/>
                <w:szCs w:val="28"/>
              </w:rPr>
              <w:t>Professionalism</w:t>
            </w:r>
          </w:p>
          <w:p w14:paraId="3F7AB015" w14:textId="5CF474A5" w:rsidR="00733F67" w:rsidRPr="005B39BF" w:rsidRDefault="00AF3A9D" w:rsidP="00834F0B">
            <w:pPr>
              <w:spacing w:after="120"/>
              <w:rPr>
                <w:rFonts w:ascii="Times New Roman" w:hAnsi="Times New Roman" w:cs="Times New Roman"/>
              </w:rPr>
            </w:pPr>
            <w:r w:rsidRPr="005B39BF">
              <w:rPr>
                <w:rFonts w:ascii="Times New Roman" w:hAnsi="Times New Roman" w:cs="Times New Roman"/>
                <w:bCs/>
                <w:i/>
              </w:rPr>
              <w:t xml:space="preserve">The </w:t>
            </w:r>
            <w:r w:rsidRPr="008B2D70">
              <w:rPr>
                <w:rFonts w:ascii="Times New Roman" w:hAnsi="Times New Roman" w:cs="Times New Roman"/>
                <w:bCs/>
                <w:i/>
              </w:rPr>
              <w:t xml:space="preserve">teacher </w:t>
            </w:r>
            <w:r w:rsidR="000E77F7" w:rsidRPr="008B2D70">
              <w:rPr>
                <w:rFonts w:ascii="Times New Roman" w:hAnsi="Times New Roman" w:cs="Times New Roman"/>
                <w:bCs/>
                <w:i/>
              </w:rPr>
              <w:t>demonstrates</w:t>
            </w:r>
            <w:r w:rsidR="000E77F7" w:rsidRPr="005B39BF">
              <w:rPr>
                <w:rFonts w:ascii="Times New Roman" w:hAnsi="Times New Roman" w:cs="Times New Roman"/>
                <w:bCs/>
                <w:i/>
              </w:rPr>
              <w:t xml:space="preserve"> </w:t>
            </w:r>
            <w:r w:rsidRPr="005B39BF">
              <w:rPr>
                <w:rFonts w:ascii="Times New Roman" w:hAnsi="Times New Roman" w:cs="Times New Roman"/>
                <w:bCs/>
                <w:i/>
              </w:rPr>
              <w:t>a commitment to professional ethics, collaborates and communicates appropriately, and takes responsibility for personal professional growth that results in the enhancement of student learning.</w:t>
            </w:r>
          </w:p>
        </w:tc>
      </w:tr>
      <w:tr w:rsidR="00733F67" w:rsidRPr="007E09C7" w14:paraId="227900DE" w14:textId="77777777" w:rsidTr="00603A55">
        <w:tc>
          <w:tcPr>
            <w:tcW w:w="9340" w:type="dxa"/>
          </w:tcPr>
          <w:p w14:paraId="0AC4C381" w14:textId="77777777" w:rsidR="00733F67" w:rsidRPr="005B39BF" w:rsidRDefault="00733F67" w:rsidP="008E2C92">
            <w:pPr>
              <w:spacing w:before="120" w:after="120"/>
              <w:rPr>
                <w:rFonts w:ascii="Times New Roman" w:hAnsi="Times New Roman" w:cs="Times New Roman"/>
                <w:b/>
                <w:bCs/>
              </w:rPr>
            </w:pPr>
            <w:r w:rsidRPr="005B39BF">
              <w:rPr>
                <w:rFonts w:ascii="Times New Roman" w:hAnsi="Times New Roman" w:cs="Times New Roman"/>
                <w:b/>
                <w:bCs/>
              </w:rPr>
              <w:t>Sample Performance Indicators</w:t>
            </w:r>
          </w:p>
          <w:p w14:paraId="6A80D3DF" w14:textId="6D477696" w:rsidR="00733F67" w:rsidRPr="005B39BF" w:rsidRDefault="00733F67" w:rsidP="008E2C92">
            <w:pPr>
              <w:spacing w:after="120"/>
              <w:ind w:right="180"/>
              <w:rPr>
                <w:rFonts w:ascii="Times New Roman" w:hAnsi="Times New Roman" w:cs="Times New Roman"/>
              </w:rPr>
            </w:pPr>
            <w:r w:rsidRPr="005B39BF">
              <w:rPr>
                <w:rFonts w:ascii="Times New Roman" w:hAnsi="Times New Roman" w:cs="Times New Roman"/>
                <w:i/>
                <w:iCs/>
              </w:rPr>
              <w:t>Examples of teacher work conducted in the performance of the standard may include, but are not limited to:</w:t>
            </w:r>
          </w:p>
          <w:p w14:paraId="6B4D0F70" w14:textId="17338783" w:rsidR="00733F67" w:rsidRPr="005B39BF" w:rsidRDefault="00257339" w:rsidP="004232CE">
            <w:pPr>
              <w:spacing w:after="120"/>
              <w:ind w:left="762" w:right="187" w:hanging="468"/>
              <w:rPr>
                <w:rFonts w:ascii="Times New Roman" w:hAnsi="Times New Roman" w:cs="Times New Roman"/>
              </w:rPr>
            </w:pPr>
            <w:r w:rsidRPr="005B39BF">
              <w:rPr>
                <w:rFonts w:ascii="Times New Roman" w:hAnsi="Times New Roman" w:cs="Times New Roman"/>
              </w:rPr>
              <w:t>7</w:t>
            </w:r>
            <w:r w:rsidR="00733F67" w:rsidRPr="005B39BF">
              <w:rPr>
                <w:rFonts w:ascii="Times New Roman" w:hAnsi="Times New Roman" w:cs="Times New Roman"/>
              </w:rPr>
              <w:t>.</w:t>
            </w:r>
            <w:r w:rsidR="00636339" w:rsidRPr="005B39BF">
              <w:rPr>
                <w:rFonts w:ascii="Times New Roman" w:hAnsi="Times New Roman" w:cs="Times New Roman"/>
              </w:rPr>
              <w:t>1</w:t>
            </w:r>
            <w:r w:rsidR="00733F67" w:rsidRPr="005B39BF">
              <w:rPr>
                <w:rFonts w:ascii="Times New Roman" w:hAnsi="Times New Roman" w:cs="Times New Roman"/>
              </w:rPr>
              <w:tab/>
              <w:t xml:space="preserve">Adheres to federal and state laws, school </w:t>
            </w:r>
            <w:r w:rsidR="0052443C" w:rsidRPr="005B39BF">
              <w:rPr>
                <w:rFonts w:ascii="Times New Roman" w:hAnsi="Times New Roman" w:cs="Times New Roman"/>
              </w:rPr>
              <w:t xml:space="preserve">and division </w:t>
            </w:r>
            <w:r w:rsidR="00733F67" w:rsidRPr="005B39BF">
              <w:rPr>
                <w:rFonts w:ascii="Times New Roman" w:hAnsi="Times New Roman" w:cs="Times New Roman"/>
              </w:rPr>
              <w:t>policies, ethical guidelines</w:t>
            </w:r>
            <w:r w:rsidR="000B21CD" w:rsidRPr="005B39BF">
              <w:rPr>
                <w:rFonts w:ascii="Times New Roman" w:hAnsi="Times New Roman" w:cs="Times New Roman"/>
              </w:rPr>
              <w:t>, and procedural requirements</w:t>
            </w:r>
            <w:r w:rsidR="00733F67" w:rsidRPr="005B39BF">
              <w:rPr>
                <w:rFonts w:ascii="Times New Roman" w:hAnsi="Times New Roman" w:cs="Times New Roman"/>
              </w:rPr>
              <w:t>.</w:t>
            </w:r>
          </w:p>
          <w:p w14:paraId="4C49130C" w14:textId="70CB9D23" w:rsidR="000B21CD" w:rsidRPr="005B39BF" w:rsidRDefault="00257339" w:rsidP="004232CE">
            <w:pPr>
              <w:spacing w:after="120"/>
              <w:ind w:left="762" w:right="187" w:hanging="468"/>
              <w:rPr>
                <w:rFonts w:ascii="Times New Roman" w:hAnsi="Times New Roman" w:cs="Times New Roman"/>
              </w:rPr>
            </w:pPr>
            <w:r w:rsidRPr="005B39BF">
              <w:rPr>
                <w:rFonts w:ascii="Times New Roman" w:hAnsi="Times New Roman" w:cs="Times New Roman"/>
              </w:rPr>
              <w:t>7</w:t>
            </w:r>
            <w:r w:rsidR="00733F67" w:rsidRPr="005B39BF">
              <w:rPr>
                <w:rFonts w:ascii="Times New Roman" w:hAnsi="Times New Roman" w:cs="Times New Roman"/>
              </w:rPr>
              <w:t>.</w:t>
            </w:r>
            <w:r w:rsidR="00636339" w:rsidRPr="005B39BF">
              <w:rPr>
                <w:rFonts w:ascii="Times New Roman" w:hAnsi="Times New Roman" w:cs="Times New Roman"/>
              </w:rPr>
              <w:t>2</w:t>
            </w:r>
            <w:r w:rsidR="00733F67" w:rsidRPr="005B39BF">
              <w:rPr>
                <w:rFonts w:ascii="Times New Roman" w:hAnsi="Times New Roman" w:cs="Times New Roman"/>
              </w:rPr>
              <w:tab/>
            </w:r>
            <w:r w:rsidR="000B21CD" w:rsidRPr="005B39BF">
              <w:rPr>
                <w:rFonts w:ascii="Times New Roman" w:hAnsi="Times New Roman" w:cs="Times New Roman"/>
              </w:rPr>
              <w:t>Maintains positive professional behavior (e.g., appearance, demeanor, punctuality</w:t>
            </w:r>
            <w:r w:rsidR="00BC7020" w:rsidRPr="005B39BF">
              <w:rPr>
                <w:rFonts w:ascii="Times New Roman" w:hAnsi="Times New Roman" w:cs="Times New Roman"/>
              </w:rPr>
              <w:t>,</w:t>
            </w:r>
            <w:r w:rsidR="000B21CD" w:rsidRPr="005B39BF">
              <w:rPr>
                <w:rFonts w:ascii="Times New Roman" w:hAnsi="Times New Roman" w:cs="Times New Roman"/>
              </w:rPr>
              <w:t xml:space="preserve"> and attendance).</w:t>
            </w:r>
          </w:p>
          <w:p w14:paraId="06563E71" w14:textId="42949A4A" w:rsidR="00733F67" w:rsidRPr="005B39BF" w:rsidRDefault="00257339" w:rsidP="004232CE">
            <w:pPr>
              <w:spacing w:after="120"/>
              <w:ind w:left="762" w:right="187" w:hanging="468"/>
              <w:rPr>
                <w:rFonts w:ascii="Times New Roman" w:hAnsi="Times New Roman" w:cs="Times New Roman"/>
              </w:rPr>
            </w:pPr>
            <w:r w:rsidRPr="005B39BF">
              <w:rPr>
                <w:rFonts w:ascii="Times New Roman" w:hAnsi="Times New Roman" w:cs="Times New Roman"/>
              </w:rPr>
              <w:t>7</w:t>
            </w:r>
            <w:r w:rsidR="000B21CD" w:rsidRPr="005B39BF">
              <w:rPr>
                <w:rFonts w:ascii="Times New Roman" w:hAnsi="Times New Roman" w:cs="Times New Roman"/>
              </w:rPr>
              <w:t>.</w:t>
            </w:r>
            <w:r w:rsidR="00636339" w:rsidRPr="005B39BF">
              <w:rPr>
                <w:rFonts w:ascii="Times New Roman" w:hAnsi="Times New Roman" w:cs="Times New Roman"/>
              </w:rPr>
              <w:t>3</w:t>
            </w:r>
            <w:r w:rsidR="004232CE">
              <w:rPr>
                <w:rFonts w:ascii="Times New Roman" w:hAnsi="Times New Roman" w:cs="Times New Roman"/>
              </w:rPr>
              <w:tab/>
            </w:r>
            <w:r w:rsidR="00733F67" w:rsidRPr="005B39BF">
              <w:rPr>
                <w:rFonts w:ascii="Times New Roman" w:hAnsi="Times New Roman" w:cs="Times New Roman"/>
              </w:rPr>
              <w:t>Incorporates learning from professional growth opportunities into instructional practice</w:t>
            </w:r>
            <w:r w:rsidR="00636339" w:rsidRPr="005B39BF">
              <w:rPr>
                <w:rFonts w:ascii="Times New Roman" w:hAnsi="Times New Roman" w:cs="Times New Roman"/>
              </w:rPr>
              <w:t xml:space="preserve"> and reflects upon the effectiveness of implemented strategies</w:t>
            </w:r>
            <w:r w:rsidR="00733F67" w:rsidRPr="005B39BF">
              <w:rPr>
                <w:rFonts w:ascii="Times New Roman" w:hAnsi="Times New Roman" w:cs="Times New Roman"/>
              </w:rPr>
              <w:t>.</w:t>
            </w:r>
          </w:p>
          <w:p w14:paraId="597D9D27" w14:textId="4A32B46A" w:rsidR="00FA118B" w:rsidRDefault="00257339" w:rsidP="004232CE">
            <w:pPr>
              <w:spacing w:after="120"/>
              <w:ind w:left="762" w:right="187" w:hanging="468"/>
              <w:rPr>
                <w:rFonts w:ascii="Times New Roman" w:hAnsi="Times New Roman" w:cs="Times New Roman"/>
              </w:rPr>
            </w:pPr>
            <w:r w:rsidRPr="005B39BF">
              <w:rPr>
                <w:rFonts w:ascii="Times New Roman" w:hAnsi="Times New Roman" w:cs="Times New Roman"/>
              </w:rPr>
              <w:t>7</w:t>
            </w:r>
            <w:r w:rsidR="00733F67" w:rsidRPr="005B39BF">
              <w:rPr>
                <w:rFonts w:ascii="Times New Roman" w:hAnsi="Times New Roman" w:cs="Times New Roman"/>
              </w:rPr>
              <w:t>.4</w:t>
            </w:r>
            <w:r w:rsidR="00733F67" w:rsidRPr="005B39BF">
              <w:rPr>
                <w:rFonts w:ascii="Times New Roman" w:hAnsi="Times New Roman" w:cs="Times New Roman"/>
              </w:rPr>
              <w:tab/>
            </w:r>
            <w:r w:rsidR="00FA118B" w:rsidRPr="003053EB">
              <w:rPr>
                <w:rFonts w:ascii="Times New Roman" w:hAnsi="Times New Roman" w:cs="Times New Roman"/>
              </w:rPr>
              <w:t>Seeks and pursues opportunities to participate in training that fosters an appreciation and respect for diversity, cultural inclusivity, and responsive teaching practices.</w:t>
            </w:r>
          </w:p>
          <w:p w14:paraId="35A6272E" w14:textId="508999D4" w:rsidR="00733F67" w:rsidRPr="005B39BF" w:rsidRDefault="00FA118B" w:rsidP="004232CE">
            <w:pPr>
              <w:spacing w:after="120"/>
              <w:ind w:left="762" w:right="187" w:hanging="468"/>
              <w:rPr>
                <w:rFonts w:ascii="Times New Roman" w:hAnsi="Times New Roman" w:cs="Times New Roman"/>
              </w:rPr>
            </w:pPr>
            <w:r>
              <w:rPr>
                <w:rFonts w:ascii="Times New Roman" w:hAnsi="Times New Roman" w:cs="Times New Roman"/>
              </w:rPr>
              <w:t>7.5</w:t>
            </w:r>
            <w:r>
              <w:rPr>
                <w:rFonts w:ascii="Times New Roman" w:hAnsi="Times New Roman" w:cs="Times New Roman"/>
              </w:rPr>
              <w:tab/>
            </w:r>
            <w:r w:rsidR="00636339" w:rsidRPr="005B39BF">
              <w:rPr>
                <w:rFonts w:ascii="Times New Roman" w:hAnsi="Times New Roman" w:cs="Times New Roman"/>
              </w:rPr>
              <w:t>Identifies and evaluates personal strengths and weaknesses and s</w:t>
            </w:r>
            <w:r w:rsidR="00733F67" w:rsidRPr="005B39BF">
              <w:rPr>
                <w:rFonts w:ascii="Times New Roman" w:hAnsi="Times New Roman" w:cs="Times New Roman"/>
              </w:rPr>
              <w:t xml:space="preserve">ets goals for improvement of </w:t>
            </w:r>
            <w:r w:rsidR="00BC7020" w:rsidRPr="005B39BF">
              <w:rPr>
                <w:rFonts w:ascii="Times New Roman" w:hAnsi="Times New Roman" w:cs="Times New Roman"/>
              </w:rPr>
              <w:t xml:space="preserve">personal </w:t>
            </w:r>
            <w:r w:rsidR="00733F67" w:rsidRPr="005B39BF">
              <w:rPr>
                <w:rFonts w:ascii="Times New Roman" w:hAnsi="Times New Roman" w:cs="Times New Roman"/>
              </w:rPr>
              <w:t xml:space="preserve">knowledge and skills. </w:t>
            </w:r>
          </w:p>
          <w:p w14:paraId="4239D70B" w14:textId="6C08B476" w:rsidR="00733F67" w:rsidRPr="005B39BF" w:rsidRDefault="00257339" w:rsidP="004232CE">
            <w:pPr>
              <w:spacing w:after="120"/>
              <w:ind w:left="762" w:right="187" w:hanging="468"/>
              <w:rPr>
                <w:rFonts w:ascii="Times New Roman" w:hAnsi="Times New Roman" w:cs="Times New Roman"/>
              </w:rPr>
            </w:pPr>
            <w:r w:rsidRPr="005B39BF">
              <w:rPr>
                <w:rFonts w:ascii="Times New Roman" w:hAnsi="Times New Roman" w:cs="Times New Roman"/>
              </w:rPr>
              <w:t>7</w:t>
            </w:r>
            <w:r w:rsidR="00733F67" w:rsidRPr="005B39BF">
              <w:rPr>
                <w:rFonts w:ascii="Times New Roman" w:hAnsi="Times New Roman" w:cs="Times New Roman"/>
              </w:rPr>
              <w:t>.</w:t>
            </w:r>
            <w:r w:rsidR="00FA118B">
              <w:rPr>
                <w:rFonts w:ascii="Times New Roman" w:hAnsi="Times New Roman" w:cs="Times New Roman"/>
              </w:rPr>
              <w:t>6</w:t>
            </w:r>
            <w:r w:rsidR="00733F67" w:rsidRPr="005B39BF">
              <w:rPr>
                <w:rFonts w:ascii="Times New Roman" w:hAnsi="Times New Roman" w:cs="Times New Roman"/>
              </w:rPr>
              <w:tab/>
              <w:t>Engages in activities outside the classroom intended for school and student enhancement.</w:t>
            </w:r>
          </w:p>
          <w:p w14:paraId="31FCDA97" w14:textId="2500000A" w:rsidR="00733F67" w:rsidRPr="005B39BF" w:rsidRDefault="00257339" w:rsidP="004232CE">
            <w:pPr>
              <w:spacing w:after="120"/>
              <w:ind w:left="762" w:right="187" w:hanging="468"/>
              <w:rPr>
                <w:rFonts w:ascii="Times New Roman" w:hAnsi="Times New Roman" w:cs="Times New Roman"/>
              </w:rPr>
            </w:pPr>
            <w:r w:rsidRPr="005B39BF">
              <w:rPr>
                <w:rFonts w:ascii="Times New Roman" w:hAnsi="Times New Roman" w:cs="Times New Roman"/>
              </w:rPr>
              <w:lastRenderedPageBreak/>
              <w:t>7</w:t>
            </w:r>
            <w:r w:rsidR="00733F67" w:rsidRPr="005B39BF">
              <w:rPr>
                <w:rFonts w:ascii="Times New Roman" w:hAnsi="Times New Roman" w:cs="Times New Roman"/>
              </w:rPr>
              <w:t>.</w:t>
            </w:r>
            <w:r w:rsidR="00FA118B">
              <w:rPr>
                <w:rFonts w:ascii="Times New Roman" w:hAnsi="Times New Roman" w:cs="Times New Roman"/>
              </w:rPr>
              <w:t>7</w:t>
            </w:r>
            <w:r w:rsidR="00733F67" w:rsidRPr="005B39BF">
              <w:rPr>
                <w:rFonts w:ascii="Times New Roman" w:hAnsi="Times New Roman" w:cs="Times New Roman"/>
              </w:rPr>
              <w:tab/>
              <w:t>Works in a collegial and collaborative manner with administrators, other school personnel, and the community</w:t>
            </w:r>
            <w:r w:rsidR="00636339" w:rsidRPr="005B39BF">
              <w:rPr>
                <w:rFonts w:ascii="Times New Roman" w:hAnsi="Times New Roman" w:cs="Times New Roman"/>
              </w:rPr>
              <w:t xml:space="preserve"> to promote students’ well-being</w:t>
            </w:r>
            <w:r w:rsidR="0072024A" w:rsidRPr="005B39BF">
              <w:rPr>
                <w:rFonts w:ascii="Times New Roman" w:hAnsi="Times New Roman" w:cs="Times New Roman"/>
              </w:rPr>
              <w:t>, progress,</w:t>
            </w:r>
            <w:r w:rsidR="00636339" w:rsidRPr="005B39BF">
              <w:rPr>
                <w:rFonts w:ascii="Times New Roman" w:hAnsi="Times New Roman" w:cs="Times New Roman"/>
              </w:rPr>
              <w:t xml:space="preserve"> and success.</w:t>
            </w:r>
          </w:p>
          <w:p w14:paraId="4C5A9145" w14:textId="0C0E4C23" w:rsidR="00733F67" w:rsidRPr="005B39BF" w:rsidRDefault="00257339" w:rsidP="004232CE">
            <w:pPr>
              <w:spacing w:after="120"/>
              <w:ind w:left="762" w:right="187" w:hanging="468"/>
              <w:rPr>
                <w:rFonts w:ascii="Times New Roman" w:hAnsi="Times New Roman" w:cs="Times New Roman"/>
              </w:rPr>
            </w:pPr>
            <w:r w:rsidRPr="005B39BF">
              <w:rPr>
                <w:rFonts w:ascii="Times New Roman" w:hAnsi="Times New Roman" w:cs="Times New Roman"/>
              </w:rPr>
              <w:t>7</w:t>
            </w:r>
            <w:r w:rsidR="00733F67" w:rsidRPr="005B39BF">
              <w:rPr>
                <w:rFonts w:ascii="Times New Roman" w:hAnsi="Times New Roman" w:cs="Times New Roman"/>
              </w:rPr>
              <w:t>.</w:t>
            </w:r>
            <w:r w:rsidR="00FA118B">
              <w:rPr>
                <w:rFonts w:ascii="Times New Roman" w:hAnsi="Times New Roman" w:cs="Times New Roman"/>
              </w:rPr>
              <w:t>8</w:t>
            </w:r>
            <w:r w:rsidR="00733F67" w:rsidRPr="005B39BF">
              <w:rPr>
                <w:rFonts w:ascii="Times New Roman" w:hAnsi="Times New Roman" w:cs="Times New Roman"/>
              </w:rPr>
              <w:tab/>
              <w:t>Builds positive and professional relationships with parents</w:t>
            </w:r>
            <w:r w:rsidR="00F43199" w:rsidRPr="005B39BF">
              <w:rPr>
                <w:rFonts w:ascii="Times New Roman" w:hAnsi="Times New Roman" w:cs="Times New Roman"/>
              </w:rPr>
              <w:t>/caregivers</w:t>
            </w:r>
            <w:r w:rsidR="00733F67" w:rsidRPr="005B39BF">
              <w:rPr>
                <w:rFonts w:ascii="Times New Roman" w:hAnsi="Times New Roman" w:cs="Times New Roman"/>
              </w:rPr>
              <w:t xml:space="preserve"> through frequent and </w:t>
            </w:r>
            <w:r w:rsidR="00BC7020" w:rsidRPr="005B39BF">
              <w:rPr>
                <w:rFonts w:ascii="Times New Roman" w:hAnsi="Times New Roman" w:cs="Times New Roman"/>
              </w:rPr>
              <w:t xml:space="preserve">appropriate </w:t>
            </w:r>
            <w:r w:rsidR="00733F67" w:rsidRPr="005B39BF">
              <w:rPr>
                <w:rFonts w:ascii="Times New Roman" w:hAnsi="Times New Roman" w:cs="Times New Roman"/>
              </w:rPr>
              <w:t>communication concerning students’ progress.</w:t>
            </w:r>
          </w:p>
          <w:p w14:paraId="4983E9AB" w14:textId="0C3C4603" w:rsidR="00733F67" w:rsidRPr="005B39BF" w:rsidRDefault="00257339" w:rsidP="004232CE">
            <w:pPr>
              <w:spacing w:after="120"/>
              <w:ind w:left="762" w:right="187" w:hanging="468"/>
              <w:rPr>
                <w:rFonts w:ascii="Times New Roman" w:hAnsi="Times New Roman" w:cs="Times New Roman"/>
              </w:rPr>
            </w:pPr>
            <w:r w:rsidRPr="002B62AB">
              <w:rPr>
                <w:rFonts w:ascii="Times New Roman" w:hAnsi="Times New Roman" w:cs="Times New Roman"/>
              </w:rPr>
              <w:t>7</w:t>
            </w:r>
            <w:r w:rsidR="006C5448" w:rsidRPr="002B62AB">
              <w:rPr>
                <w:rFonts w:ascii="Times New Roman" w:hAnsi="Times New Roman" w:cs="Times New Roman"/>
              </w:rPr>
              <w:t>.</w:t>
            </w:r>
            <w:r w:rsidR="00FA118B" w:rsidRPr="002B62AB">
              <w:rPr>
                <w:rFonts w:ascii="Times New Roman" w:hAnsi="Times New Roman" w:cs="Times New Roman"/>
              </w:rPr>
              <w:t>9</w:t>
            </w:r>
            <w:r w:rsidR="006C5448" w:rsidRPr="002B62AB">
              <w:rPr>
                <w:rFonts w:ascii="Times New Roman" w:hAnsi="Times New Roman" w:cs="Times New Roman"/>
              </w:rPr>
              <w:tab/>
              <w:t>Serves as a contributing</w:t>
            </w:r>
            <w:r w:rsidR="00733F67" w:rsidRPr="002B62AB">
              <w:rPr>
                <w:rFonts w:ascii="Times New Roman" w:hAnsi="Times New Roman" w:cs="Times New Roman"/>
              </w:rPr>
              <w:t xml:space="preserve"> member of the school’s professional learning community through collaboration with teaching colleagues</w:t>
            </w:r>
            <w:r w:rsidR="001D1AEE" w:rsidRPr="002B62AB">
              <w:rPr>
                <w:rFonts w:ascii="Times New Roman" w:hAnsi="Times New Roman" w:cs="Times New Roman"/>
              </w:rPr>
              <w:t xml:space="preserve"> and staff</w:t>
            </w:r>
            <w:r w:rsidR="00733F67" w:rsidRPr="002B62AB">
              <w:rPr>
                <w:rFonts w:ascii="Times New Roman" w:hAnsi="Times New Roman" w:cs="Times New Roman"/>
              </w:rPr>
              <w:t>.</w:t>
            </w:r>
          </w:p>
          <w:p w14:paraId="64A82AA6" w14:textId="4E81B92D" w:rsidR="00733F67" w:rsidRPr="005B39BF" w:rsidRDefault="00257339" w:rsidP="004232CE">
            <w:pPr>
              <w:spacing w:after="120"/>
              <w:ind w:left="762" w:right="187" w:hanging="468"/>
              <w:rPr>
                <w:rFonts w:ascii="Times New Roman" w:hAnsi="Times New Roman" w:cs="Times New Roman"/>
              </w:rPr>
            </w:pPr>
            <w:r w:rsidRPr="005B39BF">
              <w:rPr>
                <w:rFonts w:ascii="Times New Roman" w:hAnsi="Times New Roman" w:cs="Times New Roman"/>
              </w:rPr>
              <w:t>7</w:t>
            </w:r>
            <w:r w:rsidR="00733F67" w:rsidRPr="005B39BF">
              <w:rPr>
                <w:rFonts w:ascii="Times New Roman" w:hAnsi="Times New Roman" w:cs="Times New Roman"/>
              </w:rPr>
              <w:t>.</w:t>
            </w:r>
            <w:r w:rsidR="00FA118B">
              <w:rPr>
                <w:rFonts w:ascii="Times New Roman" w:hAnsi="Times New Roman" w:cs="Times New Roman"/>
              </w:rPr>
              <w:t>10</w:t>
            </w:r>
            <w:r w:rsidR="004232CE">
              <w:rPr>
                <w:rFonts w:ascii="Times New Roman" w:hAnsi="Times New Roman" w:cs="Times New Roman"/>
              </w:rPr>
              <w:tab/>
            </w:r>
            <w:r w:rsidR="00636339" w:rsidRPr="005B39BF">
              <w:rPr>
                <w:rFonts w:ascii="Times New Roman" w:hAnsi="Times New Roman" w:cs="Times New Roman"/>
              </w:rPr>
              <w:t>Uses precise language, correct vocabulary and grammar, and acceptable forms o</w:t>
            </w:r>
            <w:r w:rsidR="00B67A76">
              <w:rPr>
                <w:rFonts w:ascii="Times New Roman" w:hAnsi="Times New Roman" w:cs="Times New Roman"/>
              </w:rPr>
              <w:t>f</w:t>
            </w:r>
            <w:r w:rsidR="00636339" w:rsidRPr="005B39BF">
              <w:rPr>
                <w:rFonts w:ascii="Times New Roman" w:hAnsi="Times New Roman" w:cs="Times New Roman"/>
              </w:rPr>
              <w:t xml:space="preserve"> oral and written communication</w:t>
            </w:r>
            <w:r w:rsidR="00733F67" w:rsidRPr="005B39BF">
              <w:rPr>
                <w:rFonts w:ascii="Times New Roman" w:hAnsi="Times New Roman" w:cs="Times New Roman"/>
              </w:rPr>
              <w:t>.</w:t>
            </w:r>
          </w:p>
        </w:tc>
      </w:tr>
    </w:tbl>
    <w:p w14:paraId="2D8C6F51" w14:textId="7490CE92" w:rsidR="00160354" w:rsidRDefault="00160354"/>
    <w:p w14:paraId="7251A21C" w14:textId="77777777" w:rsidR="00185973" w:rsidRDefault="00185973"/>
    <w:tbl>
      <w:tblPr>
        <w:tblW w:w="0" w:type="auto"/>
        <w:tblInd w:w="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335"/>
      </w:tblGrid>
      <w:tr w:rsidR="00733F67" w:rsidRPr="005B39BF" w14:paraId="37D9065D" w14:textId="77777777" w:rsidTr="003366F0">
        <w:tc>
          <w:tcPr>
            <w:tcW w:w="9335" w:type="dxa"/>
            <w:shd w:val="clear" w:color="auto" w:fill="D9D9D9"/>
          </w:tcPr>
          <w:p w14:paraId="65CDCD18" w14:textId="70F5D0BF" w:rsidR="00733F67" w:rsidRPr="005B39BF" w:rsidRDefault="00733F67" w:rsidP="00834F0B">
            <w:pPr>
              <w:pStyle w:val="AlexBodyText"/>
              <w:spacing w:before="120" w:after="40" w:line="240" w:lineRule="auto"/>
              <w:ind w:right="0"/>
              <w:jc w:val="left"/>
              <w:rPr>
                <w:rFonts w:ascii="Times New Roman" w:hAnsi="Times New Roman" w:cs="Times New Roman"/>
                <w:b/>
                <w:bCs/>
                <w:sz w:val="22"/>
                <w:szCs w:val="24"/>
              </w:rPr>
            </w:pPr>
            <w:r w:rsidRPr="005B39BF">
              <w:rPr>
                <w:rFonts w:ascii="Times New Roman" w:hAnsi="Times New Roman" w:cs="Times New Roman"/>
                <w:b/>
                <w:bCs/>
                <w:sz w:val="24"/>
                <w:szCs w:val="28"/>
              </w:rPr>
              <w:t xml:space="preserve">Performance Standard </w:t>
            </w:r>
            <w:r w:rsidR="008B046E" w:rsidRPr="005B39BF">
              <w:rPr>
                <w:rFonts w:ascii="Times New Roman" w:hAnsi="Times New Roman" w:cs="Times New Roman"/>
                <w:b/>
                <w:bCs/>
                <w:sz w:val="24"/>
                <w:szCs w:val="28"/>
              </w:rPr>
              <w:t>8</w:t>
            </w:r>
            <w:r w:rsidRPr="005B39BF">
              <w:rPr>
                <w:rFonts w:ascii="Times New Roman" w:hAnsi="Times New Roman" w:cs="Times New Roman"/>
                <w:b/>
                <w:bCs/>
                <w:sz w:val="24"/>
                <w:szCs w:val="28"/>
              </w:rPr>
              <w:t xml:space="preserve">: </w:t>
            </w:r>
            <w:r w:rsidR="004B70F8" w:rsidRPr="005B39BF">
              <w:rPr>
                <w:rFonts w:ascii="Times New Roman" w:hAnsi="Times New Roman" w:cs="Times New Roman"/>
                <w:b/>
                <w:bCs/>
                <w:sz w:val="24"/>
                <w:szCs w:val="28"/>
              </w:rPr>
              <w:t xml:space="preserve"> </w:t>
            </w:r>
            <w:r w:rsidR="009D470B" w:rsidRPr="005B39BF">
              <w:rPr>
                <w:rFonts w:ascii="Times New Roman" w:hAnsi="Times New Roman" w:cs="Times New Roman"/>
                <w:b/>
                <w:bCs/>
                <w:sz w:val="24"/>
                <w:szCs w:val="28"/>
              </w:rPr>
              <w:t>Student Academic Progress</w:t>
            </w:r>
          </w:p>
          <w:p w14:paraId="23420C27" w14:textId="77777777" w:rsidR="00733F67" w:rsidRPr="005B39BF" w:rsidRDefault="00733F67" w:rsidP="00834F0B">
            <w:pPr>
              <w:spacing w:after="120"/>
              <w:rPr>
                <w:rFonts w:ascii="Times New Roman" w:hAnsi="Times New Roman" w:cs="Times New Roman"/>
              </w:rPr>
            </w:pPr>
            <w:r w:rsidRPr="005B39BF">
              <w:rPr>
                <w:rFonts w:ascii="Times New Roman" w:hAnsi="Times New Roman" w:cs="Times New Roman"/>
                <w:i/>
                <w:iCs/>
              </w:rPr>
              <w:t xml:space="preserve">The work of the teacher results in acceptable, measurable, and appropriate </w:t>
            </w:r>
            <w:r w:rsidR="009D470B" w:rsidRPr="005B39BF">
              <w:rPr>
                <w:rFonts w:ascii="Times New Roman" w:hAnsi="Times New Roman" w:cs="Times New Roman"/>
                <w:i/>
                <w:iCs/>
              </w:rPr>
              <w:t>student academic progress</w:t>
            </w:r>
            <w:r w:rsidRPr="005B39BF">
              <w:rPr>
                <w:rFonts w:ascii="Times New Roman" w:hAnsi="Times New Roman" w:cs="Times New Roman"/>
                <w:i/>
                <w:iCs/>
              </w:rPr>
              <w:t xml:space="preserve">. </w:t>
            </w:r>
          </w:p>
        </w:tc>
      </w:tr>
      <w:tr w:rsidR="00733F67" w:rsidRPr="005B39BF" w14:paraId="5B6AABD1" w14:textId="77777777" w:rsidTr="003366F0">
        <w:trPr>
          <w:trHeight w:val="1574"/>
        </w:trPr>
        <w:tc>
          <w:tcPr>
            <w:tcW w:w="9335" w:type="dxa"/>
          </w:tcPr>
          <w:p w14:paraId="1BD60198" w14:textId="77777777" w:rsidR="00733F67" w:rsidRPr="005B39BF" w:rsidRDefault="00733F67" w:rsidP="008E2C92">
            <w:pPr>
              <w:spacing w:before="120" w:after="120"/>
              <w:ind w:left="720" w:hanging="720"/>
              <w:rPr>
                <w:rFonts w:ascii="Times New Roman" w:hAnsi="Times New Roman" w:cs="Times New Roman"/>
                <w:b/>
                <w:bCs/>
              </w:rPr>
            </w:pPr>
            <w:r w:rsidRPr="005B39BF">
              <w:rPr>
                <w:rFonts w:ascii="Times New Roman" w:hAnsi="Times New Roman" w:cs="Times New Roman"/>
                <w:b/>
                <w:bCs/>
              </w:rPr>
              <w:t>Sample Performance Indicators</w:t>
            </w:r>
          </w:p>
          <w:p w14:paraId="7C07D598" w14:textId="77777777" w:rsidR="00733F67" w:rsidRPr="005B39BF" w:rsidRDefault="00733F67" w:rsidP="008E2C92">
            <w:pPr>
              <w:spacing w:after="120"/>
              <w:ind w:right="180"/>
              <w:rPr>
                <w:rFonts w:ascii="Times New Roman" w:hAnsi="Times New Roman" w:cs="Times New Roman"/>
              </w:rPr>
            </w:pPr>
            <w:r w:rsidRPr="005B39BF">
              <w:rPr>
                <w:rFonts w:ascii="Times New Roman" w:hAnsi="Times New Roman" w:cs="Times New Roman"/>
                <w:i/>
                <w:iCs/>
              </w:rPr>
              <w:t>Examples of teacher work conducted in the performance of the standard may include, but are not limited to:</w:t>
            </w:r>
          </w:p>
          <w:p w14:paraId="539A1CF5" w14:textId="21561FA2" w:rsidR="00733F67" w:rsidRPr="005B39BF" w:rsidRDefault="008B046E" w:rsidP="00F0094C">
            <w:pPr>
              <w:spacing w:after="120"/>
              <w:ind w:left="720" w:right="180" w:hanging="446"/>
              <w:rPr>
                <w:rFonts w:ascii="Times New Roman" w:hAnsi="Times New Roman" w:cs="Times New Roman"/>
              </w:rPr>
            </w:pPr>
            <w:bookmarkStart w:id="21" w:name="_Hlk53774148"/>
            <w:r w:rsidRPr="005B39BF">
              <w:rPr>
                <w:rFonts w:ascii="Times New Roman" w:hAnsi="Times New Roman" w:cs="Times New Roman"/>
              </w:rPr>
              <w:t>8</w:t>
            </w:r>
            <w:r w:rsidR="00733F67" w:rsidRPr="005B39BF">
              <w:rPr>
                <w:rFonts w:ascii="Times New Roman" w:hAnsi="Times New Roman" w:cs="Times New Roman"/>
              </w:rPr>
              <w:t>.1</w:t>
            </w:r>
            <w:r w:rsidR="00733F67" w:rsidRPr="005B39BF">
              <w:rPr>
                <w:rFonts w:ascii="Times New Roman" w:hAnsi="Times New Roman" w:cs="Times New Roman"/>
              </w:rPr>
              <w:tab/>
              <w:t>Sets acceptable, measurable, and appropriate achievement goals for student learning progress based on baseline data.</w:t>
            </w:r>
          </w:p>
          <w:p w14:paraId="5A55BCD7" w14:textId="0008413A" w:rsidR="00733F67" w:rsidRPr="005B39BF" w:rsidRDefault="008B046E" w:rsidP="00F0094C">
            <w:pPr>
              <w:spacing w:after="120"/>
              <w:ind w:left="720" w:right="180" w:hanging="446"/>
              <w:rPr>
                <w:rFonts w:ascii="Times New Roman" w:hAnsi="Times New Roman" w:cs="Times New Roman"/>
              </w:rPr>
            </w:pPr>
            <w:r w:rsidRPr="005B39BF">
              <w:rPr>
                <w:rFonts w:ascii="Times New Roman" w:hAnsi="Times New Roman" w:cs="Times New Roman"/>
              </w:rPr>
              <w:t>8</w:t>
            </w:r>
            <w:r w:rsidR="00733F67" w:rsidRPr="005B39BF">
              <w:rPr>
                <w:rFonts w:ascii="Times New Roman" w:hAnsi="Times New Roman" w:cs="Times New Roman"/>
              </w:rPr>
              <w:t>.2</w:t>
            </w:r>
            <w:r w:rsidR="00733F67" w:rsidRPr="005B39BF">
              <w:rPr>
                <w:rFonts w:ascii="Times New Roman" w:hAnsi="Times New Roman" w:cs="Times New Roman"/>
              </w:rPr>
              <w:tab/>
              <w:t>Documents the progress of each student throughout the year.</w:t>
            </w:r>
          </w:p>
          <w:p w14:paraId="263A7C24" w14:textId="6F0BAEEC" w:rsidR="00F0094C" w:rsidRPr="005B39BF" w:rsidRDefault="008B046E" w:rsidP="00F0094C">
            <w:pPr>
              <w:pStyle w:val="ListParagraph"/>
              <w:spacing w:after="120"/>
              <w:ind w:right="288" w:hanging="450"/>
              <w:rPr>
                <w:rFonts w:ascii="Times New Roman" w:hAnsi="Times New Roman" w:cs="Times New Roman"/>
              </w:rPr>
            </w:pPr>
            <w:r w:rsidRPr="005B39BF">
              <w:rPr>
                <w:rFonts w:ascii="Times New Roman" w:hAnsi="Times New Roman" w:cs="Times New Roman"/>
              </w:rPr>
              <w:t>8</w:t>
            </w:r>
            <w:r w:rsidR="00733F67" w:rsidRPr="005B39BF">
              <w:rPr>
                <w:rFonts w:ascii="Times New Roman" w:hAnsi="Times New Roman" w:cs="Times New Roman"/>
              </w:rPr>
              <w:t>.3</w:t>
            </w:r>
            <w:r w:rsidR="00733F67" w:rsidRPr="005B39BF">
              <w:rPr>
                <w:rFonts w:ascii="Times New Roman" w:hAnsi="Times New Roman" w:cs="Times New Roman"/>
              </w:rPr>
              <w:tab/>
            </w:r>
            <w:r w:rsidR="00F0094C" w:rsidRPr="005B39BF">
              <w:rPr>
                <w:rFonts w:ascii="Times New Roman" w:hAnsi="Times New Roman" w:cs="Times New Roman"/>
              </w:rPr>
              <w:t>Provides evidence that achievement goals have been met, including the state-provided progress data when available as well as other multiple measures of student academic progress.</w:t>
            </w:r>
          </w:p>
          <w:p w14:paraId="2CB94A78" w14:textId="7F8CFCD8" w:rsidR="00733F67" w:rsidRPr="005B39BF" w:rsidRDefault="008B046E" w:rsidP="00F0094C">
            <w:pPr>
              <w:spacing w:after="120"/>
              <w:ind w:left="720" w:right="180" w:hanging="446"/>
              <w:rPr>
                <w:rFonts w:ascii="Times New Roman" w:hAnsi="Times New Roman" w:cs="Times New Roman"/>
                <w:sz w:val="22"/>
                <w:szCs w:val="22"/>
              </w:rPr>
            </w:pPr>
            <w:r w:rsidRPr="005B39BF">
              <w:rPr>
                <w:rFonts w:ascii="Times New Roman" w:hAnsi="Times New Roman" w:cs="Times New Roman"/>
              </w:rPr>
              <w:t>8</w:t>
            </w:r>
            <w:r w:rsidR="00733F67" w:rsidRPr="005B39BF">
              <w:rPr>
                <w:rFonts w:ascii="Times New Roman" w:hAnsi="Times New Roman" w:cs="Times New Roman"/>
              </w:rPr>
              <w:t>.4</w:t>
            </w:r>
            <w:r w:rsidR="00733F67" w:rsidRPr="005B39BF">
              <w:rPr>
                <w:rFonts w:ascii="Times New Roman" w:hAnsi="Times New Roman" w:cs="Times New Roman"/>
              </w:rPr>
              <w:tab/>
              <w:t xml:space="preserve">Uses available performance outcome data to continually document and communicate student </w:t>
            </w:r>
            <w:r w:rsidR="008772A1" w:rsidRPr="005B39BF">
              <w:rPr>
                <w:rFonts w:ascii="Times New Roman" w:hAnsi="Times New Roman" w:cs="Times New Roman"/>
              </w:rPr>
              <w:t xml:space="preserve">academic </w:t>
            </w:r>
            <w:r w:rsidR="00733F67" w:rsidRPr="005B39BF">
              <w:rPr>
                <w:rFonts w:ascii="Times New Roman" w:hAnsi="Times New Roman" w:cs="Times New Roman"/>
              </w:rPr>
              <w:t>progress and develop interim learning targets.</w:t>
            </w:r>
            <w:bookmarkEnd w:id="21"/>
          </w:p>
        </w:tc>
      </w:tr>
    </w:tbl>
    <w:p w14:paraId="264E630B" w14:textId="77777777" w:rsidR="00733F67" w:rsidRPr="005B39BF" w:rsidRDefault="00733F67" w:rsidP="000E711C">
      <w:pPr>
        <w:rPr>
          <w:rFonts w:ascii="Times New Roman" w:hAnsi="Times New Roman" w:cs="Times New Roman"/>
        </w:rPr>
      </w:pPr>
    </w:p>
    <w:p w14:paraId="3C3F5320" w14:textId="3137E42E" w:rsidR="00733F67" w:rsidRPr="007E09C7" w:rsidRDefault="00733F67" w:rsidP="000E711C">
      <w:pPr>
        <w:rPr>
          <w:rFonts w:ascii="Times New Roman" w:hAnsi="Times New Roman" w:cs="Times New Roman"/>
        </w:rPr>
      </w:pPr>
      <w:r w:rsidRPr="005B39BF">
        <w:rPr>
          <w:rFonts w:ascii="Times New Roman" w:hAnsi="Times New Roman" w:cs="Times New Roman"/>
          <w:b/>
          <w:bCs/>
          <w:i/>
          <w:iCs/>
        </w:rPr>
        <w:t>Note:</w:t>
      </w:r>
      <w:r w:rsidRPr="005B39BF">
        <w:rPr>
          <w:rFonts w:ascii="Times New Roman" w:hAnsi="Times New Roman" w:cs="Times New Roman"/>
        </w:rPr>
        <w:t xml:space="preserve"> </w:t>
      </w:r>
      <w:r w:rsidR="004B70F8" w:rsidRPr="005B39BF">
        <w:rPr>
          <w:rFonts w:ascii="Times New Roman" w:hAnsi="Times New Roman" w:cs="Times New Roman"/>
        </w:rPr>
        <w:t xml:space="preserve"> </w:t>
      </w:r>
      <w:r w:rsidRPr="005B39BF">
        <w:rPr>
          <w:rFonts w:ascii="Times New Roman" w:hAnsi="Times New Roman" w:cs="Times New Roman"/>
          <w:i/>
          <w:iCs/>
        </w:rPr>
        <w:t>Performance Standard</w:t>
      </w:r>
      <w:r w:rsidR="005B39BF" w:rsidRPr="005B39BF">
        <w:rPr>
          <w:rFonts w:ascii="Times New Roman" w:hAnsi="Times New Roman" w:cs="Times New Roman"/>
          <w:i/>
          <w:iCs/>
        </w:rPr>
        <w:t xml:space="preserve"> </w:t>
      </w:r>
      <w:r w:rsidR="008B046E" w:rsidRPr="005B39BF">
        <w:rPr>
          <w:rFonts w:ascii="Times New Roman" w:hAnsi="Times New Roman" w:cs="Times New Roman"/>
          <w:i/>
          <w:iCs/>
        </w:rPr>
        <w:t>8</w:t>
      </w:r>
      <w:r w:rsidRPr="005B39BF">
        <w:rPr>
          <w:rFonts w:ascii="Times New Roman" w:hAnsi="Times New Roman" w:cs="Times New Roman"/>
        </w:rPr>
        <w:t xml:space="preserve">: </w:t>
      </w:r>
      <w:r w:rsidR="004B70F8" w:rsidRPr="005B39BF">
        <w:rPr>
          <w:rFonts w:ascii="Times New Roman" w:hAnsi="Times New Roman" w:cs="Times New Roman"/>
        </w:rPr>
        <w:t xml:space="preserve"> </w:t>
      </w:r>
      <w:r w:rsidRPr="005B39BF">
        <w:rPr>
          <w:rFonts w:ascii="Times New Roman" w:hAnsi="Times New Roman" w:cs="Times New Roman"/>
        </w:rPr>
        <w:t>If a teacher effectively fulfills all previous standards, it is like</w:t>
      </w:r>
      <w:r w:rsidR="0052443C" w:rsidRPr="005B39BF">
        <w:rPr>
          <w:rFonts w:ascii="Times New Roman" w:hAnsi="Times New Roman" w:cs="Times New Roman"/>
        </w:rPr>
        <w:t>ly that the results of teaching</w:t>
      </w:r>
      <w:r w:rsidR="001541AE" w:rsidRPr="005B39BF">
        <w:rPr>
          <w:rFonts w:ascii="Times New Roman" w:hAnsi="Times New Roman" w:cs="Times New Roman"/>
        </w:rPr>
        <w:t xml:space="preserve"> </w:t>
      </w:r>
      <w:r w:rsidR="00105DF0" w:rsidRPr="005B39BF">
        <w:rPr>
          <w:rFonts w:ascii="Times New Roman" w:hAnsi="Times New Roman" w:cs="Times New Roman"/>
        </w:rPr>
        <w:t>−</w:t>
      </w:r>
      <w:r w:rsidR="001541AE" w:rsidRPr="005B39BF">
        <w:rPr>
          <w:rFonts w:ascii="Times New Roman" w:hAnsi="Times New Roman" w:cs="Times New Roman"/>
        </w:rPr>
        <w:t xml:space="preserve"> as documented in </w:t>
      </w:r>
      <w:r w:rsidR="005B39BF" w:rsidRPr="008637F6">
        <w:rPr>
          <w:rFonts w:ascii="Times New Roman" w:hAnsi="Times New Roman" w:cs="Times New Roman"/>
        </w:rPr>
        <w:t xml:space="preserve">Performance </w:t>
      </w:r>
      <w:r w:rsidR="001541AE" w:rsidRPr="008637F6">
        <w:rPr>
          <w:rFonts w:ascii="Times New Roman" w:hAnsi="Times New Roman" w:cs="Times New Roman"/>
        </w:rPr>
        <w:t xml:space="preserve">Standard </w:t>
      </w:r>
      <w:bookmarkStart w:id="22" w:name="_Hlk53766534"/>
      <w:r w:rsidR="008B046E" w:rsidRPr="008637F6">
        <w:rPr>
          <w:rFonts w:ascii="Times New Roman" w:hAnsi="Times New Roman" w:cs="Times New Roman"/>
        </w:rPr>
        <w:t>8</w:t>
      </w:r>
      <w:bookmarkEnd w:id="22"/>
      <w:r w:rsidR="001541AE" w:rsidRPr="008637F6">
        <w:rPr>
          <w:rFonts w:ascii="Times New Roman" w:hAnsi="Times New Roman" w:cs="Times New Roman"/>
        </w:rPr>
        <w:t xml:space="preserve">:  Student Academic Progress </w:t>
      </w:r>
      <w:r w:rsidR="00105DF0" w:rsidRPr="008637F6">
        <w:rPr>
          <w:rFonts w:ascii="Times New Roman" w:hAnsi="Times New Roman" w:cs="Times New Roman"/>
        </w:rPr>
        <w:t>−</w:t>
      </w:r>
      <w:r w:rsidR="005B39BF" w:rsidRPr="008637F6">
        <w:rPr>
          <w:rFonts w:ascii="Times New Roman" w:hAnsi="Times New Roman" w:cs="Times New Roman"/>
        </w:rPr>
        <w:t xml:space="preserve"> </w:t>
      </w:r>
      <w:r w:rsidRPr="008637F6">
        <w:rPr>
          <w:rFonts w:ascii="Times New Roman" w:hAnsi="Times New Roman" w:cs="Times New Roman"/>
        </w:rPr>
        <w:t>wo</w:t>
      </w:r>
      <w:r w:rsidR="0092534E" w:rsidRPr="008637F6">
        <w:rPr>
          <w:rFonts w:ascii="Times New Roman" w:hAnsi="Times New Roman" w:cs="Times New Roman"/>
        </w:rPr>
        <w:t>uld be positive.  The Virginia teacher e</w:t>
      </w:r>
      <w:r w:rsidRPr="005B39BF">
        <w:rPr>
          <w:rFonts w:ascii="Times New Roman" w:hAnsi="Times New Roman" w:cs="Times New Roman"/>
        </w:rPr>
        <w:t xml:space="preserve">valuation system includes the documentation of student </w:t>
      </w:r>
      <w:r w:rsidR="003F2E57" w:rsidRPr="005B39BF">
        <w:rPr>
          <w:rFonts w:ascii="Times New Roman" w:hAnsi="Times New Roman" w:cs="Times New Roman"/>
        </w:rPr>
        <w:t xml:space="preserve">growth </w:t>
      </w:r>
      <w:r w:rsidRPr="005B39BF">
        <w:rPr>
          <w:rFonts w:ascii="Times New Roman" w:hAnsi="Times New Roman" w:cs="Times New Roman"/>
        </w:rPr>
        <w:t xml:space="preserve">as indicated within Standard </w:t>
      </w:r>
      <w:r w:rsidR="00B87C3F" w:rsidRPr="005B39BF">
        <w:rPr>
          <w:rFonts w:ascii="Times New Roman" w:hAnsi="Times New Roman" w:cs="Times New Roman"/>
        </w:rPr>
        <w:t xml:space="preserve">8 </w:t>
      </w:r>
      <w:r w:rsidRPr="005B39BF">
        <w:rPr>
          <w:rFonts w:ascii="Times New Roman" w:hAnsi="Times New Roman" w:cs="Times New Roman"/>
        </w:rPr>
        <w:t>and recommends that the evidence of progress be reviewed and considered throughout the year.</w:t>
      </w:r>
    </w:p>
    <w:p w14:paraId="6464C844" w14:textId="77777777" w:rsidR="00733F67" w:rsidRPr="007E09C7" w:rsidRDefault="00733F67" w:rsidP="000E711C">
      <w:pPr>
        <w:rPr>
          <w:rFonts w:ascii="Times New Roman" w:hAnsi="Times New Roman" w:cs="Times New Roman"/>
        </w:rPr>
        <w:sectPr w:rsidR="00733F67" w:rsidRPr="007E09C7">
          <w:footnotePr>
            <w:numFmt w:val="lowerLetter"/>
          </w:footnotePr>
          <w:endnotePr>
            <w:numFmt w:val="decimal"/>
          </w:endnotePr>
          <w:pgSz w:w="12240" w:h="15840"/>
          <w:pgMar w:top="1440" w:right="1440" w:bottom="1440" w:left="1440" w:header="720" w:footer="720" w:gutter="0"/>
          <w:cols w:space="720" w:equalWidth="0">
            <w:col w:w="9360"/>
          </w:cols>
        </w:sectPr>
      </w:pPr>
    </w:p>
    <w:p w14:paraId="0963CA26" w14:textId="77777777" w:rsidR="00733F67" w:rsidRPr="007E09C7" w:rsidRDefault="00733F67" w:rsidP="00224E80">
      <w:pPr>
        <w:pStyle w:val="Heading4"/>
        <w:jc w:val="center"/>
        <w:rPr>
          <w:rFonts w:ascii="Times New Roman" w:hAnsi="Times New Roman" w:cs="Times New Roman"/>
          <w:sz w:val="36"/>
          <w:szCs w:val="36"/>
        </w:rPr>
      </w:pPr>
      <w:bookmarkStart w:id="23" w:name="_Toc284925004"/>
      <w:bookmarkStart w:id="24" w:name="_Hlk54609102"/>
      <w:r w:rsidRPr="00502E39">
        <w:rPr>
          <w:rStyle w:val="Heading2Char"/>
          <w:rFonts w:ascii="Times New Roman" w:hAnsi="Times New Roman" w:cs="Times New Roman"/>
          <w:b/>
          <w:bCs/>
          <w:i w:val="0"/>
          <w:iCs w:val="0"/>
          <w:sz w:val="36"/>
          <w:szCs w:val="36"/>
        </w:rPr>
        <w:lastRenderedPageBreak/>
        <w:t>Part 3: Documenting Teacher Performance</w:t>
      </w:r>
      <w:bookmarkEnd w:id="23"/>
    </w:p>
    <w:p w14:paraId="544EC76E" w14:textId="77777777" w:rsidR="00733F67" w:rsidRPr="007E09C7" w:rsidRDefault="00733F67" w:rsidP="000E711C">
      <w:pPr>
        <w:pStyle w:val="AlexBodyText"/>
        <w:spacing w:after="0" w:line="276" w:lineRule="auto"/>
        <w:ind w:right="0"/>
        <w:jc w:val="left"/>
        <w:rPr>
          <w:rFonts w:ascii="Times New Roman" w:hAnsi="Times New Roman" w:cs="Times New Roman"/>
          <w:sz w:val="24"/>
          <w:szCs w:val="24"/>
        </w:rPr>
      </w:pPr>
    </w:p>
    <w:p w14:paraId="6D45A691" w14:textId="73CC8463" w:rsidR="00733F67" w:rsidRPr="007E09C7" w:rsidRDefault="00733F67" w:rsidP="000E711C">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 xml:space="preserve">The role of a teacher requires a performance evaluation system that acknowledges the complexities of the job.  Multiple data sources provide for a comprehensive and authentic “performance portrait” of the teacher’s work.  The sources of </w:t>
      </w:r>
      <w:r w:rsidR="00165161" w:rsidRPr="008E2C92">
        <w:rPr>
          <w:rFonts w:ascii="Times New Roman" w:hAnsi="Times New Roman" w:cs="Times New Roman"/>
          <w:sz w:val="24"/>
          <w:szCs w:val="24"/>
        </w:rPr>
        <w:t xml:space="preserve">evidence </w:t>
      </w:r>
      <w:r w:rsidRPr="008E2C92">
        <w:rPr>
          <w:rFonts w:ascii="Times New Roman" w:hAnsi="Times New Roman" w:cs="Times New Roman"/>
          <w:sz w:val="24"/>
          <w:szCs w:val="24"/>
        </w:rPr>
        <w:t>de</w:t>
      </w:r>
      <w:r w:rsidRPr="007E09C7">
        <w:rPr>
          <w:rFonts w:ascii="Times New Roman" w:hAnsi="Times New Roman" w:cs="Times New Roman"/>
          <w:sz w:val="24"/>
          <w:szCs w:val="24"/>
        </w:rPr>
        <w:t xml:space="preserve">scribed in Figure 3.1 were selected to provide comprehensive and accurate feedback on teacher performance. </w:t>
      </w:r>
      <w:r w:rsidR="00165161">
        <w:rPr>
          <w:rFonts w:ascii="Times New Roman" w:hAnsi="Times New Roman" w:cs="Times New Roman"/>
          <w:sz w:val="24"/>
          <w:szCs w:val="24"/>
        </w:rPr>
        <w:t xml:space="preserve"> </w:t>
      </w:r>
      <w:r w:rsidRPr="007E09C7">
        <w:rPr>
          <w:rFonts w:ascii="Times New Roman" w:hAnsi="Times New Roman" w:cs="Times New Roman"/>
          <w:sz w:val="24"/>
          <w:szCs w:val="24"/>
        </w:rPr>
        <w:t>These suggested documentation sources for teacher evaluation can be used for both probationary and continuing contract teachers.</w:t>
      </w:r>
    </w:p>
    <w:p w14:paraId="24140030" w14:textId="77777777" w:rsidR="00733F67" w:rsidRPr="007E09C7" w:rsidRDefault="00733F67" w:rsidP="000E711C">
      <w:pPr>
        <w:pStyle w:val="AlexBodyText"/>
        <w:spacing w:after="0" w:line="240" w:lineRule="auto"/>
        <w:ind w:right="0"/>
        <w:jc w:val="left"/>
        <w:rPr>
          <w:rFonts w:ascii="Times New Roman" w:hAnsi="Times New Roman" w:cs="Times New Roman"/>
          <w:sz w:val="20"/>
          <w:szCs w:val="20"/>
        </w:rPr>
      </w:pPr>
    </w:p>
    <w:p w14:paraId="2E58007D" w14:textId="65A40E51" w:rsidR="00733F67" w:rsidRDefault="00733F67" w:rsidP="001B7F54">
      <w:pPr>
        <w:pStyle w:val="AlexBodyText"/>
        <w:spacing w:after="0" w:line="240" w:lineRule="auto"/>
        <w:ind w:right="0"/>
        <w:jc w:val="left"/>
        <w:rPr>
          <w:rFonts w:ascii="Times New Roman" w:hAnsi="Times New Roman" w:cs="Times New Roman"/>
          <w:i/>
          <w:iCs/>
          <w:sz w:val="24"/>
          <w:szCs w:val="24"/>
        </w:rPr>
      </w:pPr>
      <w:r w:rsidRPr="007E09C7">
        <w:rPr>
          <w:rFonts w:ascii="Times New Roman" w:hAnsi="Times New Roman" w:cs="Times New Roman"/>
          <w:sz w:val="24"/>
          <w:szCs w:val="24"/>
        </w:rPr>
        <w:t xml:space="preserve">Figure 3.1: </w:t>
      </w:r>
      <w:r w:rsidRPr="007E09C7">
        <w:rPr>
          <w:rFonts w:ascii="Times New Roman" w:hAnsi="Times New Roman" w:cs="Times New Roman"/>
          <w:i/>
          <w:iCs/>
          <w:sz w:val="24"/>
          <w:szCs w:val="24"/>
        </w:rPr>
        <w:t>Suggested Documentation Sources for Teacher Evaluation</w:t>
      </w:r>
    </w:p>
    <w:tbl>
      <w:tblPr>
        <w:tblStyle w:val="TableGrid"/>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Caption w:val="Figure 3.1: Suggested Documentation Sources for Teacher Evaluation"/>
        <w:tblDescription w:val="Figure 3.1: Suggested Documentation Sources for Teacher Evaluation"/>
      </w:tblPr>
      <w:tblGrid>
        <w:gridCol w:w="2283"/>
        <w:gridCol w:w="7057"/>
      </w:tblGrid>
      <w:tr w:rsidR="00441D62" w14:paraId="30D0DEF9" w14:textId="77777777" w:rsidTr="00EE7BF8">
        <w:trPr>
          <w:tblHeader/>
        </w:trPr>
        <w:tc>
          <w:tcPr>
            <w:tcW w:w="2155" w:type="dxa"/>
            <w:tcBorders>
              <w:top w:val="single" w:sz="8" w:space="0" w:color="auto"/>
              <w:bottom w:val="single" w:sz="4" w:space="0" w:color="auto"/>
            </w:tcBorders>
            <w:shd w:val="clear" w:color="auto" w:fill="D9D9D9"/>
          </w:tcPr>
          <w:p w14:paraId="0BB547C3" w14:textId="2D3C8425" w:rsidR="00441D62" w:rsidRPr="00441D62" w:rsidRDefault="00441D62" w:rsidP="00441D62">
            <w:pPr>
              <w:pStyle w:val="AlexBodyText"/>
              <w:spacing w:after="0" w:line="240" w:lineRule="auto"/>
              <w:ind w:right="0"/>
              <w:jc w:val="left"/>
              <w:rPr>
                <w:rFonts w:ascii="Times New Roman" w:hAnsi="Times New Roman" w:cs="Times New Roman"/>
                <w:b/>
                <w:bCs/>
                <w:sz w:val="24"/>
                <w:szCs w:val="24"/>
              </w:rPr>
            </w:pPr>
            <w:r w:rsidRPr="00441D62">
              <w:rPr>
                <w:rFonts w:ascii="Times New Roman" w:hAnsi="Times New Roman" w:cs="Times New Roman"/>
                <w:b/>
                <w:bCs/>
                <w:sz w:val="24"/>
                <w:szCs w:val="24"/>
              </w:rPr>
              <w:t>Data Source</w:t>
            </w:r>
          </w:p>
        </w:tc>
        <w:tc>
          <w:tcPr>
            <w:tcW w:w="7185" w:type="dxa"/>
            <w:shd w:val="clear" w:color="auto" w:fill="D9D9D9"/>
          </w:tcPr>
          <w:p w14:paraId="448EAEB3" w14:textId="05A6541D" w:rsidR="00441D62" w:rsidRPr="00441D62" w:rsidRDefault="00441D62" w:rsidP="00441D62">
            <w:pPr>
              <w:pStyle w:val="AlexBodyText"/>
              <w:spacing w:after="0" w:line="240" w:lineRule="auto"/>
              <w:ind w:right="0"/>
              <w:jc w:val="left"/>
              <w:rPr>
                <w:rFonts w:ascii="Times New Roman" w:hAnsi="Times New Roman" w:cs="Times New Roman"/>
                <w:b/>
                <w:bCs/>
                <w:sz w:val="24"/>
                <w:szCs w:val="24"/>
              </w:rPr>
            </w:pPr>
            <w:r w:rsidRPr="00441D62">
              <w:rPr>
                <w:rFonts w:ascii="Times New Roman" w:hAnsi="Times New Roman" w:cs="Times New Roman"/>
                <w:b/>
                <w:bCs/>
                <w:sz w:val="24"/>
                <w:szCs w:val="24"/>
              </w:rPr>
              <w:t>Definition</w:t>
            </w:r>
          </w:p>
        </w:tc>
      </w:tr>
      <w:tr w:rsidR="00441D62" w14:paraId="6DAC87E4" w14:textId="77777777" w:rsidTr="00690FFF">
        <w:tc>
          <w:tcPr>
            <w:tcW w:w="2155" w:type="dxa"/>
            <w:tcBorders>
              <w:top w:val="single" w:sz="4" w:space="0" w:color="auto"/>
            </w:tcBorders>
          </w:tcPr>
          <w:p w14:paraId="58F599C0" w14:textId="77777777" w:rsidR="00441D62" w:rsidRPr="002B62AB" w:rsidRDefault="00441D62" w:rsidP="00343FAC">
            <w:pPr>
              <w:pStyle w:val="OneCol"/>
            </w:pPr>
            <w:r w:rsidRPr="002B62AB">
              <w:t>Formal Observations</w:t>
            </w:r>
          </w:p>
          <w:p w14:paraId="483918C1" w14:textId="611843F3" w:rsidR="00441D62" w:rsidRPr="002B62AB" w:rsidRDefault="00441D62" w:rsidP="002B62AB">
            <w:pPr>
              <w:pStyle w:val="AlexBodyText"/>
              <w:spacing w:after="0" w:line="240" w:lineRule="auto"/>
              <w:ind w:right="0"/>
              <w:jc w:val="left"/>
              <w:rPr>
                <w:rFonts w:ascii="Times New Roman" w:hAnsi="Times New Roman" w:cs="Times New Roman"/>
                <w:sz w:val="24"/>
                <w:szCs w:val="24"/>
              </w:rPr>
            </w:pPr>
            <w:r w:rsidRPr="002B62AB">
              <w:rPr>
                <w:rFonts w:ascii="Times New Roman" w:hAnsi="Times New Roman" w:cs="Times New Roman"/>
                <w:sz w:val="24"/>
                <w:szCs w:val="24"/>
              </w:rPr>
              <w:t>(Required)</w:t>
            </w:r>
          </w:p>
        </w:tc>
        <w:tc>
          <w:tcPr>
            <w:tcW w:w="7185" w:type="dxa"/>
          </w:tcPr>
          <w:p w14:paraId="51776D64" w14:textId="7AF39C03" w:rsidR="00441D62" w:rsidRPr="00441D62" w:rsidRDefault="00441D62" w:rsidP="00441D62">
            <w:pPr>
              <w:pStyle w:val="AlexBodyText"/>
              <w:spacing w:after="0" w:line="240" w:lineRule="auto"/>
              <w:ind w:right="0"/>
              <w:jc w:val="left"/>
              <w:rPr>
                <w:rFonts w:ascii="Times New Roman" w:hAnsi="Times New Roman" w:cs="Times New Roman"/>
                <w:sz w:val="24"/>
                <w:szCs w:val="24"/>
              </w:rPr>
            </w:pPr>
            <w:r w:rsidRPr="00441D62">
              <w:rPr>
                <w:rFonts w:ascii="Times New Roman" w:hAnsi="Times New Roman" w:cs="Times New Roman"/>
                <w:sz w:val="24"/>
                <w:szCs w:val="24"/>
              </w:rPr>
              <w:t xml:space="preserve">Observations are an important source of performance information.  Formal observations focus directly on the teacher performance standards.  Classroom observations also may include a review of teacher products or artifacts and a review of student data. </w:t>
            </w:r>
          </w:p>
        </w:tc>
      </w:tr>
      <w:tr w:rsidR="00441D62" w14:paraId="1635625B" w14:textId="77777777" w:rsidTr="00441D62">
        <w:tc>
          <w:tcPr>
            <w:tcW w:w="2155" w:type="dxa"/>
          </w:tcPr>
          <w:p w14:paraId="410D639F" w14:textId="77777777" w:rsidR="002B62AB" w:rsidRDefault="00441D62" w:rsidP="002B62AB">
            <w:pPr>
              <w:pStyle w:val="AlexBodyText"/>
              <w:spacing w:after="0" w:line="240" w:lineRule="auto"/>
              <w:ind w:right="0"/>
              <w:jc w:val="left"/>
              <w:rPr>
                <w:rFonts w:ascii="Times New Roman" w:hAnsi="Times New Roman" w:cs="Times New Roman"/>
                <w:sz w:val="24"/>
                <w:szCs w:val="24"/>
              </w:rPr>
            </w:pPr>
            <w:r w:rsidRPr="002B62AB">
              <w:rPr>
                <w:rFonts w:ascii="Times New Roman" w:hAnsi="Times New Roman" w:cs="Times New Roman"/>
                <w:b/>
                <w:bCs/>
                <w:sz w:val="24"/>
                <w:szCs w:val="24"/>
              </w:rPr>
              <w:t>Informal Observations/Walk-throughs</w:t>
            </w:r>
            <w:r w:rsidRPr="002B62AB">
              <w:rPr>
                <w:rFonts w:ascii="Times New Roman" w:hAnsi="Times New Roman" w:cs="Times New Roman"/>
                <w:sz w:val="24"/>
                <w:szCs w:val="24"/>
              </w:rPr>
              <w:t xml:space="preserve"> </w:t>
            </w:r>
          </w:p>
          <w:p w14:paraId="0EE62B9E" w14:textId="2CD6A1E4" w:rsidR="00441D62" w:rsidRPr="002B62AB" w:rsidRDefault="00441D62" w:rsidP="002B62AB">
            <w:pPr>
              <w:pStyle w:val="AlexBodyText"/>
              <w:spacing w:after="0" w:line="240" w:lineRule="auto"/>
              <w:ind w:right="0"/>
              <w:jc w:val="left"/>
              <w:rPr>
                <w:rFonts w:ascii="Times New Roman" w:hAnsi="Times New Roman" w:cs="Times New Roman"/>
                <w:sz w:val="24"/>
                <w:szCs w:val="24"/>
              </w:rPr>
            </w:pPr>
            <w:r w:rsidRPr="002B62AB">
              <w:rPr>
                <w:rFonts w:ascii="Times New Roman" w:hAnsi="Times New Roman" w:cs="Times New Roman"/>
                <w:sz w:val="24"/>
                <w:szCs w:val="24"/>
              </w:rPr>
              <w:t>(Highly Recommended)</w:t>
            </w:r>
          </w:p>
        </w:tc>
        <w:tc>
          <w:tcPr>
            <w:tcW w:w="7185" w:type="dxa"/>
          </w:tcPr>
          <w:p w14:paraId="2F24148E" w14:textId="354D7444" w:rsidR="00441D62" w:rsidRPr="00441D62" w:rsidRDefault="00441D62" w:rsidP="00441D62">
            <w:pPr>
              <w:pStyle w:val="AlexBodyText"/>
              <w:spacing w:after="0" w:line="240" w:lineRule="auto"/>
              <w:ind w:right="0"/>
              <w:jc w:val="left"/>
              <w:rPr>
                <w:rFonts w:ascii="Times New Roman" w:hAnsi="Times New Roman" w:cs="Times New Roman"/>
                <w:sz w:val="24"/>
                <w:szCs w:val="24"/>
              </w:rPr>
            </w:pPr>
            <w:r w:rsidRPr="00441D62">
              <w:rPr>
                <w:rFonts w:ascii="Times New Roman" w:hAnsi="Times New Roman" w:cs="Times New Roman"/>
                <w:sz w:val="24"/>
                <w:szCs w:val="24"/>
              </w:rPr>
              <w:t xml:space="preserve">Informal observations and walk-throughs are intended to provide more frequent information on a wider variety of contributions made by the teacher.  Evaluators are encouraged to conduct observations by visiting classrooms, observing instruction, and observing work in non-classroom settings. </w:t>
            </w:r>
          </w:p>
        </w:tc>
      </w:tr>
      <w:tr w:rsidR="00441D62" w14:paraId="2A13866B" w14:textId="77777777" w:rsidTr="00441D62">
        <w:tc>
          <w:tcPr>
            <w:tcW w:w="2155" w:type="dxa"/>
          </w:tcPr>
          <w:p w14:paraId="7772356F" w14:textId="77777777" w:rsidR="00441D62" w:rsidRPr="002B62AB" w:rsidRDefault="00441D62" w:rsidP="00343FAC">
            <w:pPr>
              <w:pStyle w:val="OneCol"/>
            </w:pPr>
            <w:r w:rsidRPr="002B62AB">
              <w:t>Student Surveys</w:t>
            </w:r>
          </w:p>
          <w:p w14:paraId="190AFD93" w14:textId="7378D044" w:rsidR="00441D62" w:rsidRPr="002B62AB" w:rsidRDefault="00441D62" w:rsidP="002B62AB">
            <w:pPr>
              <w:pStyle w:val="AlexBodyText"/>
              <w:spacing w:after="0" w:line="240" w:lineRule="auto"/>
              <w:ind w:right="0"/>
              <w:jc w:val="left"/>
              <w:rPr>
                <w:rFonts w:ascii="Times New Roman" w:hAnsi="Times New Roman" w:cs="Times New Roman"/>
                <w:sz w:val="24"/>
                <w:szCs w:val="24"/>
              </w:rPr>
            </w:pPr>
            <w:r w:rsidRPr="002B62AB">
              <w:rPr>
                <w:rFonts w:ascii="Times New Roman" w:hAnsi="Times New Roman" w:cs="Times New Roman"/>
                <w:sz w:val="24"/>
                <w:szCs w:val="24"/>
              </w:rPr>
              <w:t xml:space="preserve">(Highly Recommended) </w:t>
            </w:r>
          </w:p>
        </w:tc>
        <w:tc>
          <w:tcPr>
            <w:tcW w:w="7185" w:type="dxa"/>
          </w:tcPr>
          <w:p w14:paraId="55AEB2F0" w14:textId="7CDAC519" w:rsidR="00441D62" w:rsidRPr="00441D62" w:rsidRDefault="00441D62" w:rsidP="00441D62">
            <w:pPr>
              <w:pStyle w:val="AlexBodyText"/>
              <w:spacing w:after="0" w:line="240" w:lineRule="auto"/>
              <w:ind w:right="0"/>
              <w:jc w:val="left"/>
              <w:rPr>
                <w:rFonts w:ascii="Times New Roman" w:hAnsi="Times New Roman" w:cs="Times New Roman"/>
                <w:sz w:val="24"/>
                <w:szCs w:val="24"/>
              </w:rPr>
            </w:pPr>
            <w:r w:rsidRPr="00441D62">
              <w:rPr>
                <w:rFonts w:ascii="Times New Roman" w:hAnsi="Times New Roman" w:cs="Times New Roman"/>
                <w:sz w:val="24"/>
                <w:szCs w:val="24"/>
              </w:rPr>
              <w:t xml:space="preserve">Student surveys provide information to the teacher about students’ perceptions of how the professional is performing.  The actual survey responses are seen </w:t>
            </w:r>
            <w:r w:rsidRPr="00441D62">
              <w:rPr>
                <w:rFonts w:ascii="Times New Roman" w:hAnsi="Times New Roman" w:cs="Times New Roman"/>
                <w:i/>
                <w:iCs/>
                <w:sz w:val="24"/>
                <w:szCs w:val="24"/>
              </w:rPr>
              <w:t>only</w:t>
            </w:r>
            <w:r w:rsidRPr="00441D62">
              <w:rPr>
                <w:rFonts w:ascii="Times New Roman" w:hAnsi="Times New Roman" w:cs="Times New Roman"/>
                <w:sz w:val="24"/>
                <w:szCs w:val="24"/>
              </w:rPr>
              <w:t xml:space="preserve"> by the teacher who prepares a survey summary for inclusion in the Documentation Log.  </w:t>
            </w:r>
            <w:r w:rsidRPr="00441D62">
              <w:rPr>
                <w:rFonts w:ascii="Times New Roman" w:hAnsi="Times New Roman" w:cs="Times New Roman"/>
                <w:i/>
                <w:iCs/>
                <w:sz w:val="24"/>
                <w:szCs w:val="24"/>
              </w:rPr>
              <w:t>The surveys provided in this document are designed to be used in grades 1 – 12 (e.g., not with pre-kindergarten and kindergarten students).</w:t>
            </w:r>
          </w:p>
        </w:tc>
      </w:tr>
      <w:tr w:rsidR="00441D62" w14:paraId="10C0B990" w14:textId="77777777" w:rsidTr="00441D62">
        <w:tc>
          <w:tcPr>
            <w:tcW w:w="2155" w:type="dxa"/>
          </w:tcPr>
          <w:p w14:paraId="6FC84EC8" w14:textId="6DC9E535" w:rsidR="00441D62" w:rsidRPr="002B62AB" w:rsidRDefault="003C359D" w:rsidP="00343FAC">
            <w:pPr>
              <w:pStyle w:val="OneCol"/>
            </w:pPr>
            <w:r w:rsidRPr="002B62AB">
              <w:t>D</w:t>
            </w:r>
            <w:r w:rsidR="00441D62" w:rsidRPr="002B62AB">
              <w:t>ocumentation Logs</w:t>
            </w:r>
          </w:p>
          <w:p w14:paraId="4A18798F" w14:textId="728354DA" w:rsidR="00441D62" w:rsidRPr="002B62AB" w:rsidRDefault="00441D62" w:rsidP="002B62AB">
            <w:pPr>
              <w:pStyle w:val="AlexBodyText"/>
              <w:spacing w:after="0" w:line="240" w:lineRule="auto"/>
              <w:ind w:right="0"/>
              <w:jc w:val="left"/>
              <w:rPr>
                <w:rFonts w:ascii="Times New Roman" w:hAnsi="Times New Roman" w:cs="Times New Roman"/>
                <w:sz w:val="24"/>
                <w:szCs w:val="24"/>
              </w:rPr>
            </w:pPr>
            <w:r w:rsidRPr="002B62AB">
              <w:rPr>
                <w:rFonts w:ascii="Times New Roman" w:hAnsi="Times New Roman" w:cs="Times New Roman"/>
                <w:sz w:val="24"/>
                <w:szCs w:val="24"/>
              </w:rPr>
              <w:t>(Highly Recommended)</w:t>
            </w:r>
          </w:p>
        </w:tc>
        <w:tc>
          <w:tcPr>
            <w:tcW w:w="7185" w:type="dxa"/>
          </w:tcPr>
          <w:p w14:paraId="27FC2FC1" w14:textId="335B1553" w:rsidR="00441D62" w:rsidRPr="00441D62" w:rsidRDefault="00441D62" w:rsidP="00441D62">
            <w:pPr>
              <w:pStyle w:val="AlexBodyText"/>
              <w:spacing w:after="0" w:line="240" w:lineRule="auto"/>
              <w:ind w:right="0"/>
              <w:jc w:val="left"/>
              <w:rPr>
                <w:rFonts w:ascii="Times New Roman" w:hAnsi="Times New Roman" w:cs="Times New Roman"/>
                <w:sz w:val="24"/>
                <w:szCs w:val="24"/>
              </w:rPr>
            </w:pPr>
            <w:r w:rsidRPr="00441D62">
              <w:rPr>
                <w:rFonts w:ascii="Times New Roman" w:hAnsi="Times New Roman" w:cs="Times New Roman"/>
                <w:sz w:val="24"/>
                <w:szCs w:val="24"/>
              </w:rPr>
              <w:t>Documentation Logs include both specifically required artifacts and teacher-selected artifacts that provide evidence of meeting performance standards.  Teachers should submit authentic artifacts created in their day-to-day work and are encouraged to reflect on them as appropriate.  The process of reflecting on the documents allows teachers to use many of the artifacts as points for growth and improvement.</w:t>
            </w:r>
          </w:p>
        </w:tc>
      </w:tr>
      <w:tr w:rsidR="00441D62" w14:paraId="2EA4D368" w14:textId="77777777" w:rsidTr="00441D62">
        <w:tc>
          <w:tcPr>
            <w:tcW w:w="2155" w:type="dxa"/>
          </w:tcPr>
          <w:p w14:paraId="19B3FF66" w14:textId="77777777" w:rsidR="00441D62" w:rsidRPr="002B62AB" w:rsidRDefault="00441D62" w:rsidP="00343FAC">
            <w:pPr>
              <w:pStyle w:val="OneCol"/>
            </w:pPr>
            <w:r w:rsidRPr="002B62AB">
              <w:t>Self-evaluation</w:t>
            </w:r>
          </w:p>
          <w:p w14:paraId="4C9B7080" w14:textId="2959B9C2" w:rsidR="00441D62" w:rsidRPr="002B62AB" w:rsidRDefault="00441D62" w:rsidP="002B62AB">
            <w:pPr>
              <w:pStyle w:val="AlexBodyText"/>
              <w:spacing w:after="0" w:line="240" w:lineRule="auto"/>
              <w:ind w:right="0"/>
              <w:rPr>
                <w:rFonts w:ascii="Times New Roman" w:hAnsi="Times New Roman" w:cs="Times New Roman"/>
                <w:sz w:val="24"/>
                <w:szCs w:val="24"/>
              </w:rPr>
            </w:pPr>
            <w:r w:rsidRPr="002B62AB">
              <w:rPr>
                <w:rFonts w:ascii="Times New Roman" w:hAnsi="Times New Roman" w:cs="Times New Roman"/>
                <w:sz w:val="24"/>
                <w:szCs w:val="24"/>
              </w:rPr>
              <w:t>(Highly Recommended)</w:t>
            </w:r>
          </w:p>
        </w:tc>
        <w:tc>
          <w:tcPr>
            <w:tcW w:w="7185" w:type="dxa"/>
          </w:tcPr>
          <w:p w14:paraId="0237B845" w14:textId="723808D0" w:rsidR="00441D62" w:rsidRPr="00441D62" w:rsidRDefault="00441D62" w:rsidP="00441D62">
            <w:pPr>
              <w:pStyle w:val="AlexBodyText"/>
              <w:spacing w:after="0" w:line="240" w:lineRule="auto"/>
              <w:ind w:right="0"/>
              <w:jc w:val="left"/>
              <w:rPr>
                <w:rFonts w:ascii="Times New Roman" w:hAnsi="Times New Roman" w:cs="Times New Roman"/>
                <w:sz w:val="24"/>
                <w:szCs w:val="24"/>
              </w:rPr>
            </w:pPr>
            <w:r w:rsidRPr="00441D62">
              <w:rPr>
                <w:rFonts w:ascii="Times New Roman" w:hAnsi="Times New Roman" w:cs="Times New Roman"/>
                <w:sz w:val="24"/>
                <w:szCs w:val="24"/>
              </w:rPr>
              <w:t xml:space="preserve">Self-evaluations reveal the teachers’ perceptions of their job performance and help teachers to reflect on areas of strength and areas for improvement. </w:t>
            </w:r>
          </w:p>
        </w:tc>
      </w:tr>
    </w:tbl>
    <w:p w14:paraId="2CFDCB14" w14:textId="763955DD" w:rsidR="00441D62" w:rsidRPr="00441D62" w:rsidRDefault="00441D62" w:rsidP="001B7F54">
      <w:pPr>
        <w:pStyle w:val="AlexBodyText"/>
        <w:spacing w:after="0" w:line="240" w:lineRule="auto"/>
        <w:ind w:right="0"/>
        <w:jc w:val="left"/>
        <w:rPr>
          <w:rFonts w:ascii="Times New Roman" w:hAnsi="Times New Roman" w:cs="Times New Roman"/>
          <w:sz w:val="24"/>
          <w:szCs w:val="24"/>
        </w:rPr>
      </w:pPr>
    </w:p>
    <w:p w14:paraId="40829B42" w14:textId="77777777" w:rsidR="00441D62" w:rsidRPr="007E09C7" w:rsidRDefault="00441D62" w:rsidP="001B7F54">
      <w:pPr>
        <w:pStyle w:val="AlexBodyText"/>
        <w:spacing w:after="0" w:line="240" w:lineRule="auto"/>
        <w:ind w:right="0"/>
        <w:jc w:val="left"/>
        <w:rPr>
          <w:rFonts w:ascii="Times New Roman" w:hAnsi="Times New Roman" w:cs="Times New Roman"/>
          <w:sz w:val="4"/>
          <w:szCs w:val="4"/>
        </w:rPr>
      </w:pPr>
    </w:p>
    <w:p w14:paraId="4B244ED3" w14:textId="77777777" w:rsidR="00852CF6" w:rsidRDefault="00852CF6" w:rsidP="00852CF6">
      <w:pPr>
        <w:rPr>
          <w:rFonts w:ascii="Times New Roman" w:hAnsi="Times New Roman" w:cs="Times New Roman"/>
        </w:rPr>
      </w:pPr>
      <w:r w:rsidRPr="008D3D34">
        <w:rPr>
          <w:rFonts w:ascii="Times New Roman" w:hAnsi="Times New Roman" w:cs="Times New Roman"/>
        </w:rPr>
        <w:t>A number o</w:t>
      </w:r>
      <w:r>
        <w:rPr>
          <w:rFonts w:ascii="Times New Roman" w:hAnsi="Times New Roman" w:cs="Times New Roman"/>
        </w:rPr>
        <w:t>f studies have examined how data from these different sources correlate with student achievement.  A few examples are illustrated in Figure 3.2.</w:t>
      </w:r>
    </w:p>
    <w:p w14:paraId="4DE5FAD4" w14:textId="4FC99FE6" w:rsidR="00160354" w:rsidRDefault="00160354">
      <w:pPr>
        <w:rPr>
          <w:rFonts w:ascii="Times New Roman" w:hAnsi="Times New Roman" w:cs="Times New Roman"/>
        </w:rPr>
      </w:pPr>
      <w:r>
        <w:rPr>
          <w:rFonts w:ascii="Times New Roman" w:hAnsi="Times New Roman" w:cs="Times New Roman"/>
        </w:rPr>
        <w:br w:type="page"/>
      </w:r>
    </w:p>
    <w:p w14:paraId="09D1CA3F" w14:textId="77777777" w:rsidR="00852CF6" w:rsidRPr="004341D9" w:rsidRDefault="00852CF6" w:rsidP="00852CF6">
      <w:pPr>
        <w:rPr>
          <w:rFonts w:ascii="Times New Roman" w:hAnsi="Times New Roman" w:cs="Times New Roman"/>
        </w:rPr>
      </w:pPr>
      <w:r w:rsidRPr="00160354">
        <w:rPr>
          <w:rFonts w:ascii="Times New Roman" w:hAnsi="Times New Roman" w:cs="Times New Roman"/>
        </w:rPr>
        <w:lastRenderedPageBreak/>
        <w:t xml:space="preserve">Figure 3.2: </w:t>
      </w:r>
      <w:r w:rsidRPr="004341D9">
        <w:rPr>
          <w:rFonts w:ascii="Times New Roman" w:hAnsi="Times New Roman" w:cs="Times New Roman"/>
          <w:i/>
          <w:iCs/>
        </w:rPr>
        <w:t xml:space="preserve">Correlation between </w:t>
      </w:r>
      <w:r w:rsidRPr="00344F61">
        <w:rPr>
          <w:rFonts w:ascii="Times New Roman" w:hAnsi="Times New Roman" w:cs="Times New Roman"/>
          <w:i/>
          <w:iCs/>
        </w:rPr>
        <w:t>Measures</w:t>
      </w:r>
      <w:r>
        <w:rPr>
          <w:rFonts w:ascii="Times New Roman" w:hAnsi="Times New Roman" w:cs="Times New Roman"/>
          <w:i/>
          <w:iCs/>
        </w:rPr>
        <w:t xml:space="preserve"> of Teacher Performance and Student Achievement</w:t>
      </w:r>
      <w:r w:rsidRPr="00160354">
        <w:rPr>
          <w:rStyle w:val="EndnoteReference"/>
          <w:rFonts w:ascii="Times New Roman" w:hAnsi="Times New Roman"/>
        </w:rPr>
        <w:endnoteReference w:id="14"/>
      </w:r>
    </w:p>
    <w:p w14:paraId="50487BDF" w14:textId="77777777" w:rsidR="00852CF6" w:rsidRPr="00852CF6" w:rsidRDefault="00852CF6" w:rsidP="00852CF6">
      <w:pPr>
        <w:rPr>
          <w:sz w:val="6"/>
          <w:szCs w:val="6"/>
        </w:rPr>
      </w:pPr>
    </w:p>
    <w:tbl>
      <w:tblPr>
        <w:tblStyle w:val="TableGrid"/>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Caption w:val="Figure 3.2: Correlation between Measures of Teacher Performance and Student Achievement"/>
        <w:tblDescription w:val="Figure 3.2: Correlation between Measures of Teacher Performance and Student Achievement"/>
      </w:tblPr>
      <w:tblGrid>
        <w:gridCol w:w="3112"/>
        <w:gridCol w:w="3114"/>
        <w:gridCol w:w="3114"/>
      </w:tblGrid>
      <w:tr w:rsidR="00852CF6" w:rsidRPr="00FB4C1E" w14:paraId="6BC3A3F6" w14:textId="77777777" w:rsidTr="00297485">
        <w:trPr>
          <w:tblHeader/>
        </w:trPr>
        <w:tc>
          <w:tcPr>
            <w:tcW w:w="3116" w:type="dxa"/>
            <w:shd w:val="clear" w:color="auto" w:fill="D9D9D9" w:themeFill="background1" w:themeFillShade="D9"/>
          </w:tcPr>
          <w:p w14:paraId="07C50191" w14:textId="77777777" w:rsidR="00852CF6" w:rsidRPr="004341D9" w:rsidRDefault="00852CF6" w:rsidP="008D3D34">
            <w:pPr>
              <w:rPr>
                <w:b/>
                <w:bCs/>
              </w:rPr>
            </w:pPr>
            <w:r w:rsidRPr="004341D9">
              <w:rPr>
                <w:b/>
                <w:bCs/>
              </w:rPr>
              <w:t>Data Source</w:t>
            </w:r>
          </w:p>
        </w:tc>
        <w:tc>
          <w:tcPr>
            <w:tcW w:w="3117" w:type="dxa"/>
            <w:shd w:val="clear" w:color="auto" w:fill="D9D9D9" w:themeFill="background1" w:themeFillShade="D9"/>
          </w:tcPr>
          <w:p w14:paraId="2BD9CC34" w14:textId="77777777" w:rsidR="00852CF6" w:rsidRPr="004341D9" w:rsidRDefault="00852CF6" w:rsidP="008D3D34">
            <w:pPr>
              <w:rPr>
                <w:b/>
                <w:bCs/>
              </w:rPr>
            </w:pPr>
            <w:r w:rsidRPr="004341D9">
              <w:rPr>
                <w:b/>
                <w:bCs/>
              </w:rPr>
              <w:t>Reading Achievement</w:t>
            </w:r>
          </w:p>
        </w:tc>
        <w:tc>
          <w:tcPr>
            <w:tcW w:w="3117" w:type="dxa"/>
            <w:shd w:val="clear" w:color="auto" w:fill="D9D9D9" w:themeFill="background1" w:themeFillShade="D9"/>
          </w:tcPr>
          <w:p w14:paraId="5D7BA707" w14:textId="77777777" w:rsidR="00852CF6" w:rsidRPr="004341D9" w:rsidRDefault="00852CF6" w:rsidP="008D3D34">
            <w:pPr>
              <w:rPr>
                <w:b/>
                <w:bCs/>
              </w:rPr>
            </w:pPr>
            <w:r w:rsidRPr="004341D9">
              <w:rPr>
                <w:b/>
                <w:bCs/>
              </w:rPr>
              <w:t>Math Achievement</w:t>
            </w:r>
          </w:p>
        </w:tc>
      </w:tr>
      <w:tr w:rsidR="00852CF6" w14:paraId="2019E500" w14:textId="77777777" w:rsidTr="00852CF6">
        <w:tc>
          <w:tcPr>
            <w:tcW w:w="3116" w:type="dxa"/>
          </w:tcPr>
          <w:p w14:paraId="4B760E33" w14:textId="77777777" w:rsidR="00852CF6" w:rsidRDefault="00852CF6" w:rsidP="00852CF6">
            <w:r>
              <w:t>Teacher self-ratings</w:t>
            </w:r>
          </w:p>
        </w:tc>
        <w:tc>
          <w:tcPr>
            <w:tcW w:w="3117" w:type="dxa"/>
          </w:tcPr>
          <w:p w14:paraId="0B0BA1DB" w14:textId="77777777" w:rsidR="00852CF6" w:rsidRDefault="00852CF6" w:rsidP="008D3D34">
            <w:r>
              <w:t>.21</w:t>
            </w:r>
          </w:p>
        </w:tc>
        <w:tc>
          <w:tcPr>
            <w:tcW w:w="3117" w:type="dxa"/>
          </w:tcPr>
          <w:p w14:paraId="584D148A" w14:textId="77777777" w:rsidR="00852CF6" w:rsidRDefault="00852CF6" w:rsidP="008D3D34">
            <w:r>
              <w:t>.67</w:t>
            </w:r>
          </w:p>
        </w:tc>
      </w:tr>
      <w:tr w:rsidR="00852CF6" w14:paraId="2FEE013B" w14:textId="77777777" w:rsidTr="00852CF6">
        <w:tc>
          <w:tcPr>
            <w:tcW w:w="3116" w:type="dxa"/>
          </w:tcPr>
          <w:p w14:paraId="1C72F5F0" w14:textId="77777777" w:rsidR="00852CF6" w:rsidRDefault="00852CF6" w:rsidP="00852CF6">
            <w:r>
              <w:t>Principal ratings</w:t>
            </w:r>
          </w:p>
        </w:tc>
        <w:tc>
          <w:tcPr>
            <w:tcW w:w="3117" w:type="dxa"/>
          </w:tcPr>
          <w:p w14:paraId="0151AFDD" w14:textId="77777777" w:rsidR="00852CF6" w:rsidRDefault="00852CF6" w:rsidP="008D3D34">
            <w:r>
              <w:t>.09</w:t>
            </w:r>
          </w:p>
        </w:tc>
        <w:tc>
          <w:tcPr>
            <w:tcW w:w="3117" w:type="dxa"/>
          </w:tcPr>
          <w:p w14:paraId="35D46330" w14:textId="77777777" w:rsidR="00852CF6" w:rsidRDefault="00852CF6" w:rsidP="008D3D34">
            <w:r>
              <w:t>.17</w:t>
            </w:r>
          </w:p>
        </w:tc>
      </w:tr>
      <w:tr w:rsidR="00852CF6" w14:paraId="34BEE385" w14:textId="77777777" w:rsidTr="00852CF6">
        <w:tc>
          <w:tcPr>
            <w:tcW w:w="3116" w:type="dxa"/>
          </w:tcPr>
          <w:p w14:paraId="58B1FCBD" w14:textId="77777777" w:rsidR="00852CF6" w:rsidRDefault="00852CF6" w:rsidP="00852CF6">
            <w:r>
              <w:t>Principal summative evaluations</w:t>
            </w:r>
          </w:p>
        </w:tc>
        <w:tc>
          <w:tcPr>
            <w:tcW w:w="3117" w:type="dxa"/>
          </w:tcPr>
          <w:p w14:paraId="3F39C35D" w14:textId="77777777" w:rsidR="00852CF6" w:rsidRDefault="00852CF6" w:rsidP="008D3D34">
            <w:r>
              <w:t>.34</w:t>
            </w:r>
          </w:p>
        </w:tc>
        <w:tc>
          <w:tcPr>
            <w:tcW w:w="3117" w:type="dxa"/>
          </w:tcPr>
          <w:p w14:paraId="2608A56C" w14:textId="77777777" w:rsidR="00852CF6" w:rsidRDefault="00852CF6" w:rsidP="008D3D34">
            <w:r>
              <w:t>.51</w:t>
            </w:r>
          </w:p>
        </w:tc>
      </w:tr>
      <w:tr w:rsidR="00852CF6" w14:paraId="4F9EE324" w14:textId="77777777" w:rsidTr="00852CF6">
        <w:tc>
          <w:tcPr>
            <w:tcW w:w="3116" w:type="dxa"/>
          </w:tcPr>
          <w:p w14:paraId="1A2B4381" w14:textId="77777777" w:rsidR="00852CF6" w:rsidRDefault="00852CF6" w:rsidP="00852CF6">
            <w:r>
              <w:t>Classroom observations</w:t>
            </w:r>
          </w:p>
        </w:tc>
        <w:tc>
          <w:tcPr>
            <w:tcW w:w="3117" w:type="dxa"/>
          </w:tcPr>
          <w:p w14:paraId="08C96BB5" w14:textId="77777777" w:rsidR="00852CF6" w:rsidRDefault="00852CF6" w:rsidP="008D3D34">
            <w:r>
              <w:t>Wide range from -0.24 to 0.41 depending on the instrument of observation</w:t>
            </w:r>
          </w:p>
        </w:tc>
        <w:tc>
          <w:tcPr>
            <w:tcW w:w="3117" w:type="dxa"/>
          </w:tcPr>
          <w:p w14:paraId="3235A8F1" w14:textId="77777777" w:rsidR="00852CF6" w:rsidRDefault="00852CF6" w:rsidP="008D3D34">
            <w:r>
              <w:t>Wide range from -0.51 to 0.23 depending on the instrument of observation</w:t>
            </w:r>
          </w:p>
        </w:tc>
      </w:tr>
      <w:tr w:rsidR="00852CF6" w14:paraId="5586E13A" w14:textId="77777777" w:rsidTr="00852CF6">
        <w:tc>
          <w:tcPr>
            <w:tcW w:w="3116" w:type="dxa"/>
          </w:tcPr>
          <w:p w14:paraId="1D7CC1C2" w14:textId="77777777" w:rsidR="00852CF6" w:rsidRDefault="00852CF6" w:rsidP="00852CF6">
            <w:r>
              <w:t>Student feedback</w:t>
            </w:r>
          </w:p>
        </w:tc>
        <w:tc>
          <w:tcPr>
            <w:tcW w:w="3117" w:type="dxa"/>
          </w:tcPr>
          <w:p w14:paraId="5621F59C" w14:textId="77777777" w:rsidR="00852CF6" w:rsidRDefault="00852CF6" w:rsidP="008D3D34">
            <w:r>
              <w:t>.75</w:t>
            </w:r>
          </w:p>
        </w:tc>
        <w:tc>
          <w:tcPr>
            <w:tcW w:w="3117" w:type="dxa"/>
          </w:tcPr>
          <w:p w14:paraId="6FD83C1C" w14:textId="77777777" w:rsidR="00852CF6" w:rsidRDefault="00852CF6" w:rsidP="008D3D34">
            <w:r>
              <w:t>.67</w:t>
            </w:r>
          </w:p>
        </w:tc>
      </w:tr>
    </w:tbl>
    <w:p w14:paraId="327B4D01" w14:textId="77777777" w:rsidR="00852CF6" w:rsidRDefault="00852CF6" w:rsidP="00852CF6"/>
    <w:p w14:paraId="3F45FE86" w14:textId="1F89AB92" w:rsidR="00852CF6" w:rsidRDefault="00852CF6" w:rsidP="00852CF6">
      <w:r w:rsidRPr="0063717F">
        <w:t xml:space="preserve">A particularly valuable finding revealed in Figure 3.2 is the strong positive correlation between student feedback about teacher performance and actual student achievement in reading and math. </w:t>
      </w:r>
      <w:r w:rsidR="000E5717">
        <w:t xml:space="preserve"> </w:t>
      </w:r>
      <w:r>
        <w:t>Research indicates that students can reliably differentiate between meritorious and non-meritorious teachers and can provide valid feedback on teacher performance.  In many cases, s</w:t>
      </w:r>
      <w:r w:rsidRPr="004A3315">
        <w:t>tudent ratings are significantly more accurate in predicting student achievement than teacher’s self-ratings or principal ratings</w:t>
      </w:r>
      <w:r>
        <w:t>.</w:t>
      </w:r>
      <w:r>
        <w:rPr>
          <w:rStyle w:val="EndnoteReference"/>
        </w:rPr>
        <w:endnoteReference w:id="15"/>
      </w:r>
      <w:r>
        <w:t xml:space="preserve">  </w:t>
      </w:r>
      <w:bookmarkStart w:id="25" w:name="_Hlk57712021"/>
      <w:r>
        <w:t xml:space="preserve">In addition, student surveys also correlate </w:t>
      </w:r>
      <w:bookmarkEnd w:id="25"/>
      <w:r w:rsidR="00EF4E8D">
        <w:t xml:space="preserve">with </w:t>
      </w:r>
      <w:r w:rsidR="002B62AB">
        <w:t>student growth</w:t>
      </w:r>
      <w:r w:rsidR="000C5705">
        <w:t xml:space="preserve"> scores</w:t>
      </w:r>
      <w:r>
        <w:t>.</w:t>
      </w:r>
      <w:r>
        <w:rPr>
          <w:rStyle w:val="EndnoteReference"/>
        </w:rPr>
        <w:endnoteReference w:id="16"/>
      </w:r>
      <w:r>
        <w:t xml:space="preserve">  </w:t>
      </w:r>
    </w:p>
    <w:p w14:paraId="7B422861" w14:textId="77777777" w:rsidR="00852CF6" w:rsidRDefault="00852CF6" w:rsidP="00852CF6"/>
    <w:p w14:paraId="3413F8F1" w14:textId="462D987F" w:rsidR="00852CF6" w:rsidRDefault="00852CF6" w:rsidP="00852CF6">
      <w:r w:rsidRPr="007A2014">
        <w:t xml:space="preserve">Teaching is complex. </w:t>
      </w:r>
      <w:r>
        <w:t xml:space="preserve"> </w:t>
      </w:r>
      <w:r w:rsidRPr="007A2014">
        <w:t>And because it is so complex, capturing all that teachers do to provide effective instruction requires the use of multiple sources of evidence</w:t>
      </w:r>
      <w:r>
        <w:t xml:space="preserve"> to include</w:t>
      </w:r>
      <w:r w:rsidRPr="007A2014">
        <w:t xml:space="preserve"> classroom observations, artifacts of the teacher’s work, student surveys, and student achievement growth data. </w:t>
      </w:r>
      <w:r>
        <w:t xml:space="preserve"> </w:t>
      </w:r>
      <w:r w:rsidRPr="007A2014">
        <w:t>These sources of evidence are complementary to each other and should be integrated in</w:t>
      </w:r>
      <w:r w:rsidR="00EA7566">
        <w:t>to</w:t>
      </w:r>
      <w:r w:rsidRPr="007A2014">
        <w:t xml:space="preserve"> the process of teacher evaluation. </w:t>
      </w:r>
      <w:r>
        <w:t xml:space="preserve"> </w:t>
      </w:r>
      <w:r w:rsidRPr="007A2014">
        <w:t xml:space="preserve">The flaws of one data source often are the strengths of another, and by combining multiple methods, evaluators can make more accurate judgments regarding teacher performance and make sound </w:t>
      </w:r>
      <w:r>
        <w:t xml:space="preserve">professional development </w:t>
      </w:r>
      <w:r w:rsidRPr="007A2014">
        <w:t xml:space="preserve">decisions that are supported </w:t>
      </w:r>
      <w:r>
        <w:t>by rich data.</w:t>
      </w:r>
    </w:p>
    <w:p w14:paraId="43E8B1CF" w14:textId="50FA3554" w:rsidR="00904DF8" w:rsidRDefault="00904DF8" w:rsidP="00F019DF"/>
    <w:p w14:paraId="45A129B3" w14:textId="77777777" w:rsidR="00733F67" w:rsidRPr="004F5889" w:rsidRDefault="00733F67" w:rsidP="004B70F8">
      <w:pPr>
        <w:pStyle w:val="Heading2"/>
        <w:spacing w:before="0" w:after="0"/>
        <w:jc w:val="left"/>
        <w:rPr>
          <w:rFonts w:ascii="Times New Roman" w:hAnsi="Times New Roman" w:cs="Times New Roman"/>
          <w:b/>
          <w:bCs/>
        </w:rPr>
      </w:pPr>
      <w:bookmarkStart w:id="27" w:name="_Toc284925005"/>
      <w:r w:rsidRPr="004F5889">
        <w:rPr>
          <w:rFonts w:ascii="Times New Roman" w:hAnsi="Times New Roman" w:cs="Times New Roman"/>
          <w:b/>
          <w:bCs/>
        </w:rPr>
        <w:t>Observations</w:t>
      </w:r>
      <w:bookmarkEnd w:id="27"/>
      <w:r w:rsidRPr="004F5889">
        <w:rPr>
          <w:rFonts w:ascii="Times New Roman" w:hAnsi="Times New Roman" w:cs="Times New Roman"/>
          <w:b/>
          <w:bCs/>
        </w:rPr>
        <w:t xml:space="preserve"> </w:t>
      </w:r>
    </w:p>
    <w:p w14:paraId="52C989A0" w14:textId="77777777" w:rsidR="00733F67" w:rsidRPr="00852CF6" w:rsidRDefault="00733F67" w:rsidP="004B70F8">
      <w:pPr>
        <w:pStyle w:val="DupText"/>
        <w:spacing w:after="0" w:line="240" w:lineRule="auto"/>
        <w:ind w:left="0" w:right="0"/>
        <w:rPr>
          <w:rFonts w:ascii="Times New Roman" w:hAnsi="Times New Roman" w:cs="Times New Roman"/>
          <w:sz w:val="24"/>
          <w:szCs w:val="24"/>
        </w:rPr>
      </w:pPr>
    </w:p>
    <w:p w14:paraId="18B1918D" w14:textId="77777777" w:rsidR="00733F67" w:rsidRPr="007E09C7" w:rsidRDefault="00733F67" w:rsidP="004B70F8">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 xml:space="preserve">Observations are intended to provide information on a wide variety of contributions made by teachers in the classroom or to the school community as a whole.  Administrators are continually observing in their schools by walking through classrooms and non-instructional spaces, attending meetings, and participating in school activities.  These day-to-day observations are not necessarily noted in writing, but they do serve as a source of information. </w:t>
      </w:r>
    </w:p>
    <w:p w14:paraId="6F297A34" w14:textId="77777777" w:rsidR="00733F67" w:rsidRPr="007E09C7" w:rsidRDefault="00733F67" w:rsidP="004B70F8">
      <w:pPr>
        <w:pStyle w:val="DupText"/>
        <w:spacing w:after="0" w:line="240" w:lineRule="auto"/>
        <w:ind w:left="0" w:right="0"/>
        <w:rPr>
          <w:rFonts w:ascii="Times New Roman" w:hAnsi="Times New Roman" w:cs="Times New Roman"/>
          <w:sz w:val="24"/>
          <w:szCs w:val="24"/>
        </w:rPr>
      </w:pPr>
    </w:p>
    <w:p w14:paraId="25420EA2" w14:textId="77777777" w:rsidR="00733F67" w:rsidRPr="007E09C7" w:rsidRDefault="00733F67" w:rsidP="004B70F8">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 xml:space="preserve">Direct classroom observation can be a useful way to collect information on teacher performance; as a stand-alone data collection process, however, it has major limitations.  If the purpose of a teacher evaluation system is to provide a comprehensive picture of performance in order to guide professional growth, then classroom observations should be only one piece of the data collection puzzle.  Given the complexity of the job responsibilities of teachers, it is unlikely that an evaluator will have the opportunity to observe and provide feedback on all of the performance standards in a given visit. </w:t>
      </w:r>
    </w:p>
    <w:p w14:paraId="72382C7F" w14:textId="77777777" w:rsidR="00733F67" w:rsidRPr="007E09C7" w:rsidRDefault="00733F67" w:rsidP="004B70F8">
      <w:pPr>
        <w:pStyle w:val="DupText"/>
        <w:spacing w:after="0" w:line="240" w:lineRule="auto"/>
        <w:ind w:left="0" w:right="0"/>
        <w:rPr>
          <w:rFonts w:ascii="Times New Roman" w:hAnsi="Times New Roman" w:cs="Times New Roman"/>
          <w:sz w:val="24"/>
          <w:szCs w:val="24"/>
        </w:rPr>
      </w:pPr>
    </w:p>
    <w:p w14:paraId="7010078F" w14:textId="6B705112" w:rsidR="00733F67" w:rsidRPr="007E09C7" w:rsidRDefault="00733F67" w:rsidP="004B70F8">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 xml:space="preserve">Observations can be conducted in a variety of settings and take on a variety of forms, </w:t>
      </w:r>
      <w:r w:rsidR="00EF4E8D">
        <w:rPr>
          <w:rFonts w:ascii="Times New Roman" w:hAnsi="Times New Roman" w:cs="Times New Roman"/>
          <w:sz w:val="24"/>
          <w:szCs w:val="24"/>
        </w:rPr>
        <w:t xml:space="preserve">from </w:t>
      </w:r>
      <w:r w:rsidRPr="007E09C7">
        <w:rPr>
          <w:rFonts w:ascii="Times New Roman" w:hAnsi="Times New Roman" w:cs="Times New Roman"/>
          <w:sz w:val="24"/>
          <w:szCs w:val="24"/>
        </w:rPr>
        <w:t xml:space="preserve">quick, drop-by classroom visits, to more formal, pre-planned observational reviews using </w:t>
      </w:r>
      <w:r w:rsidRPr="007E09C7">
        <w:rPr>
          <w:rFonts w:ascii="Times New Roman" w:hAnsi="Times New Roman" w:cs="Times New Roman"/>
          <w:sz w:val="24"/>
          <w:szCs w:val="24"/>
        </w:rPr>
        <w:lastRenderedPageBreak/>
        <w:t>validated instruments for documenting observations.</w:t>
      </w:r>
      <w:r w:rsidR="00975DF0" w:rsidRPr="00015A77">
        <w:rPr>
          <w:rStyle w:val="EndnoteReference"/>
          <w:rFonts w:ascii="Times New Roman" w:hAnsi="Times New Roman"/>
          <w:sz w:val="24"/>
          <w:szCs w:val="24"/>
        </w:rPr>
        <w:endnoteReference w:id="17"/>
      </w:r>
      <w:r w:rsidRPr="007E09C7">
        <w:rPr>
          <w:rFonts w:ascii="Times New Roman" w:hAnsi="Times New Roman" w:cs="Times New Roman"/>
          <w:sz w:val="24"/>
          <w:szCs w:val="24"/>
          <w:vertAlign w:val="superscript"/>
        </w:rPr>
        <w:t xml:space="preserve"> </w:t>
      </w:r>
      <w:r w:rsidR="0011539D">
        <w:rPr>
          <w:rFonts w:ascii="Times New Roman" w:hAnsi="Times New Roman" w:cs="Times New Roman"/>
        </w:rPr>
        <w:t xml:space="preserve"> </w:t>
      </w:r>
      <w:r w:rsidR="00BA4001" w:rsidRPr="00975DF0">
        <w:rPr>
          <w:rFonts w:ascii="Times New Roman" w:hAnsi="Times New Roman" w:cs="Times New Roman"/>
          <w:sz w:val="24"/>
          <w:szCs w:val="24"/>
        </w:rPr>
        <w:t xml:space="preserve"> </w:t>
      </w:r>
      <w:r w:rsidRPr="007E09C7">
        <w:rPr>
          <w:rFonts w:ascii="Times New Roman" w:hAnsi="Times New Roman" w:cs="Times New Roman"/>
          <w:sz w:val="24"/>
          <w:szCs w:val="24"/>
        </w:rPr>
        <w:t>Furthermore, observations may be announce</w:t>
      </w:r>
      <w:r w:rsidR="00B50AC1">
        <w:rPr>
          <w:rFonts w:ascii="Times New Roman" w:hAnsi="Times New Roman" w:cs="Times New Roman"/>
          <w:sz w:val="24"/>
          <w:szCs w:val="24"/>
        </w:rPr>
        <w:t>d</w:t>
      </w:r>
      <w:r w:rsidRPr="007E09C7">
        <w:rPr>
          <w:rFonts w:ascii="Times New Roman" w:hAnsi="Times New Roman" w:cs="Times New Roman"/>
          <w:sz w:val="24"/>
          <w:szCs w:val="24"/>
        </w:rPr>
        <w:t xml:space="preserve"> or unannounced.  Evaluators are encouraged to conduct observations by observing instruction and non-instructional routines at various times throughout the evaluation cycle.</w:t>
      </w:r>
    </w:p>
    <w:p w14:paraId="31FEE9DE" w14:textId="77777777" w:rsidR="00733F67" w:rsidRPr="004F5889" w:rsidRDefault="00733F67" w:rsidP="000E711C">
      <w:pPr>
        <w:pStyle w:val="DupText"/>
        <w:spacing w:after="0" w:line="240" w:lineRule="auto"/>
        <w:ind w:left="0" w:right="0"/>
        <w:rPr>
          <w:rFonts w:ascii="Times New Roman" w:hAnsi="Times New Roman" w:cs="Times New Roman"/>
          <w:sz w:val="24"/>
          <w:szCs w:val="24"/>
        </w:rPr>
      </w:pPr>
    </w:p>
    <w:p w14:paraId="1B5EB94D" w14:textId="4EE32031" w:rsidR="00733F67" w:rsidRPr="007E09C7" w:rsidRDefault="00733F67" w:rsidP="004B70F8">
      <w:pPr>
        <w:pStyle w:val="Heading2"/>
        <w:spacing w:before="0" w:after="0"/>
        <w:jc w:val="left"/>
        <w:rPr>
          <w:rFonts w:ascii="Times New Roman" w:hAnsi="Times New Roman" w:cs="Times New Roman"/>
          <w:b/>
          <w:sz w:val="24"/>
          <w:szCs w:val="24"/>
        </w:rPr>
      </w:pPr>
      <w:bookmarkStart w:id="28" w:name="_Toc284925006"/>
      <w:r w:rsidRPr="007E09C7">
        <w:rPr>
          <w:rFonts w:ascii="Times New Roman" w:hAnsi="Times New Roman" w:cs="Times New Roman"/>
          <w:b/>
          <w:sz w:val="24"/>
          <w:szCs w:val="24"/>
        </w:rPr>
        <w:t>Formal Observation</w:t>
      </w:r>
      <w:bookmarkEnd w:id="28"/>
      <w:r w:rsidR="00EF4E8D">
        <w:rPr>
          <w:rFonts w:ascii="Times New Roman" w:hAnsi="Times New Roman" w:cs="Times New Roman"/>
          <w:b/>
          <w:sz w:val="24"/>
          <w:szCs w:val="24"/>
        </w:rPr>
        <w:t>s</w:t>
      </w:r>
    </w:p>
    <w:p w14:paraId="1BF775AC" w14:textId="77777777" w:rsidR="00733F67" w:rsidRPr="007E09C7" w:rsidRDefault="00733F67" w:rsidP="004B70F8">
      <w:pPr>
        <w:rPr>
          <w:rFonts w:ascii="Times New Roman" w:hAnsi="Times New Roman" w:cs="Times New Roman"/>
        </w:rPr>
      </w:pPr>
    </w:p>
    <w:p w14:paraId="7F6A11E2" w14:textId="397FEF47" w:rsidR="00733F67" w:rsidRPr="007E09C7" w:rsidRDefault="00733F67" w:rsidP="004B70F8">
      <w:pPr>
        <w:rPr>
          <w:rFonts w:ascii="Times New Roman" w:hAnsi="Times New Roman" w:cs="Times New Roman"/>
        </w:rPr>
      </w:pPr>
      <w:r w:rsidRPr="007E09C7">
        <w:rPr>
          <w:rFonts w:ascii="Times New Roman" w:hAnsi="Times New Roman" w:cs="Times New Roman"/>
        </w:rPr>
        <w:t>In a formal observation</w:t>
      </w:r>
      <w:r w:rsidRPr="007E09C7">
        <w:rPr>
          <w:rFonts w:ascii="Times New Roman" w:hAnsi="Times New Roman" w:cs="Times New Roman"/>
          <w:i/>
          <w:iCs/>
        </w:rPr>
        <w:t>,</w:t>
      </w:r>
      <w:r w:rsidRPr="007E09C7">
        <w:rPr>
          <w:rFonts w:ascii="Times New Roman" w:hAnsi="Times New Roman" w:cs="Times New Roman"/>
        </w:rPr>
        <w:t xml:space="preserve"> the evaluator conducts a structured or semi-</w:t>
      </w:r>
      <w:r w:rsidR="007F243A">
        <w:rPr>
          <w:rFonts w:ascii="Times New Roman" w:hAnsi="Times New Roman" w:cs="Times New Roman"/>
        </w:rPr>
        <w:t xml:space="preserve">structured, planned observation </w:t>
      </w:r>
      <w:r w:rsidR="00063E98">
        <w:rPr>
          <w:rFonts w:ascii="Times New Roman" w:hAnsi="Times New Roman" w:cs="Times New Roman"/>
        </w:rPr>
        <w:t>−</w:t>
      </w:r>
      <w:r w:rsidR="007F243A">
        <w:rPr>
          <w:rFonts w:ascii="Times New Roman" w:hAnsi="Times New Roman" w:cs="Times New Roman"/>
        </w:rPr>
        <w:t xml:space="preserve"> either announced or unannounced </w:t>
      </w:r>
      <w:r w:rsidR="00063E98">
        <w:rPr>
          <w:rFonts w:ascii="Times New Roman" w:hAnsi="Times New Roman" w:cs="Times New Roman"/>
        </w:rPr>
        <w:t>−</w:t>
      </w:r>
      <w:r w:rsidR="007F243A">
        <w:rPr>
          <w:rFonts w:ascii="Times New Roman" w:hAnsi="Times New Roman" w:cs="Times New Roman"/>
        </w:rPr>
        <w:t xml:space="preserve"> </w:t>
      </w:r>
      <w:r w:rsidRPr="007E09C7">
        <w:rPr>
          <w:rFonts w:ascii="Times New Roman" w:hAnsi="Times New Roman" w:cs="Times New Roman"/>
        </w:rPr>
        <w:t xml:space="preserve">typically of a teacher who is presenting a lesson to or interacting with students.  Evaluators can use formal observations as one source of information to determine whether a teacher is meeting expectations for performance standards.  </w:t>
      </w:r>
      <w:r w:rsidR="008E05BE" w:rsidRPr="00015A77">
        <w:rPr>
          <w:rFonts w:ascii="Times New Roman" w:hAnsi="Times New Roman" w:cs="Times New Roman"/>
        </w:rPr>
        <w:t xml:space="preserve">Both administrators and teachers may find a pre-observation conference to be helpful.  A sample </w:t>
      </w:r>
      <w:r w:rsidR="008E05BE" w:rsidRPr="00015A77">
        <w:rPr>
          <w:rFonts w:ascii="Times New Roman" w:hAnsi="Times New Roman" w:cs="Times New Roman"/>
          <w:i/>
          <w:iCs/>
        </w:rPr>
        <w:t>Pre-observation Conference Form</w:t>
      </w:r>
      <w:r w:rsidR="008E05BE" w:rsidRPr="00015A77">
        <w:rPr>
          <w:rFonts w:ascii="Times New Roman" w:hAnsi="Times New Roman" w:cs="Times New Roman"/>
        </w:rPr>
        <w:t xml:space="preserve"> </w:t>
      </w:r>
      <w:r w:rsidR="00C105F6">
        <w:rPr>
          <w:rFonts w:ascii="Times New Roman" w:hAnsi="Times New Roman" w:cs="Times New Roman"/>
        </w:rPr>
        <w:t xml:space="preserve">and </w:t>
      </w:r>
      <w:r w:rsidRPr="00015A77">
        <w:rPr>
          <w:rFonts w:ascii="Times New Roman" w:hAnsi="Times New Roman" w:cs="Times New Roman"/>
        </w:rPr>
        <w:t xml:space="preserve">sample </w:t>
      </w:r>
      <w:r w:rsidR="00BD50AB" w:rsidRPr="00015A77">
        <w:rPr>
          <w:rFonts w:ascii="Times New Roman" w:hAnsi="Times New Roman" w:cs="Times New Roman"/>
          <w:i/>
          <w:iCs/>
        </w:rPr>
        <w:t xml:space="preserve">Formative Feedback </w:t>
      </w:r>
      <w:r w:rsidRPr="00015A77">
        <w:rPr>
          <w:rFonts w:ascii="Times New Roman" w:hAnsi="Times New Roman" w:cs="Times New Roman"/>
          <w:i/>
          <w:iCs/>
        </w:rPr>
        <w:t xml:space="preserve">Form </w:t>
      </w:r>
      <w:r w:rsidR="00C105F6" w:rsidRPr="00C105F6">
        <w:rPr>
          <w:rFonts w:ascii="Times New Roman" w:hAnsi="Times New Roman" w:cs="Times New Roman"/>
        </w:rPr>
        <w:t>are</w:t>
      </w:r>
      <w:r w:rsidR="00C105F6">
        <w:rPr>
          <w:rFonts w:ascii="Times New Roman" w:hAnsi="Times New Roman" w:cs="Times New Roman"/>
        </w:rPr>
        <w:t xml:space="preserve"> provided on the following pages, but</w:t>
      </w:r>
      <w:r w:rsidRPr="007E09C7">
        <w:rPr>
          <w:rFonts w:ascii="Times New Roman" w:hAnsi="Times New Roman" w:cs="Times New Roman"/>
          <w:shd w:val="clear" w:color="auto" w:fill="FFFFFF"/>
        </w:rPr>
        <w:t xml:space="preserve"> many other observation forms are available.  </w:t>
      </w:r>
      <w:r w:rsidRPr="007E09C7">
        <w:rPr>
          <w:rFonts w:ascii="Times New Roman" w:hAnsi="Times New Roman" w:cs="Times New Roman"/>
        </w:rPr>
        <w:t>Formal classroom observations should last a specified period of time (for example, 30 or 45 minutes, or the duration of a full lesson).  For maximum value, the building level administrator should ensure that formal observations occur throughout the year</w:t>
      </w:r>
      <w:r w:rsidR="00015A77">
        <w:rPr>
          <w:rFonts w:ascii="Times New Roman" w:hAnsi="Times New Roman" w:cs="Times New Roman"/>
        </w:rPr>
        <w:t xml:space="preserve"> (for example, three times a year for probationary teachers and at least once a year for continuing contract teachers)</w:t>
      </w:r>
      <w:r w:rsidRPr="007E09C7">
        <w:rPr>
          <w:rFonts w:ascii="Times New Roman" w:hAnsi="Times New Roman" w:cs="Times New Roman"/>
        </w:rPr>
        <w:t xml:space="preserve">. </w:t>
      </w:r>
    </w:p>
    <w:p w14:paraId="233D1978" w14:textId="77777777" w:rsidR="00733F67" w:rsidRPr="007E09C7" w:rsidRDefault="00733F67" w:rsidP="004B70F8">
      <w:pPr>
        <w:rPr>
          <w:rFonts w:ascii="Times New Roman" w:hAnsi="Times New Roman" w:cs="Times New Roman"/>
        </w:rPr>
      </w:pPr>
    </w:p>
    <w:p w14:paraId="71493073" w14:textId="6800B58B" w:rsidR="00733F67" w:rsidRPr="007E09C7" w:rsidRDefault="00733F67" w:rsidP="00BB054F">
      <w:pPr>
        <w:rPr>
          <w:rFonts w:ascii="Times New Roman" w:hAnsi="Times New Roman" w:cs="Times New Roman"/>
          <w:b/>
          <w:bCs/>
        </w:rPr>
      </w:pPr>
      <w:r w:rsidRPr="007E09C7">
        <w:rPr>
          <w:rFonts w:ascii="Times New Roman" w:hAnsi="Times New Roman" w:cs="Times New Roman"/>
        </w:rPr>
        <w:t>Typically, the evaluator provides feedback about the observation during a review conference with the teacher</w:t>
      </w:r>
      <w:r w:rsidR="00FB4843">
        <w:rPr>
          <w:rFonts w:ascii="Times New Roman" w:hAnsi="Times New Roman" w:cs="Times New Roman"/>
        </w:rPr>
        <w:t xml:space="preserve">.  During the session </w:t>
      </w:r>
      <w:r w:rsidR="00894411">
        <w:rPr>
          <w:rFonts w:ascii="Times New Roman" w:hAnsi="Times New Roman" w:cs="Times New Roman"/>
        </w:rPr>
        <w:t>−</w:t>
      </w:r>
      <w:r w:rsidR="00FB4843">
        <w:rPr>
          <w:rFonts w:ascii="Times New Roman" w:hAnsi="Times New Roman" w:cs="Times New Roman"/>
        </w:rPr>
        <w:t xml:space="preserve"> </w:t>
      </w:r>
      <w:r w:rsidRPr="007E09C7">
        <w:rPr>
          <w:rFonts w:ascii="Times New Roman" w:hAnsi="Times New Roman" w:cs="Times New Roman"/>
        </w:rPr>
        <w:t>which should occur within a specified number of school</w:t>
      </w:r>
      <w:r w:rsidR="00FB4843">
        <w:rPr>
          <w:rFonts w:ascii="Times New Roman" w:hAnsi="Times New Roman" w:cs="Times New Roman"/>
        </w:rPr>
        <w:t xml:space="preserve"> days following the observation </w:t>
      </w:r>
      <w:r w:rsidR="00894411">
        <w:rPr>
          <w:rFonts w:ascii="Times New Roman" w:hAnsi="Times New Roman" w:cs="Times New Roman"/>
        </w:rPr>
        <w:t>−</w:t>
      </w:r>
      <w:r w:rsidR="00FB4843">
        <w:rPr>
          <w:rFonts w:ascii="Times New Roman" w:hAnsi="Times New Roman" w:cs="Times New Roman"/>
        </w:rPr>
        <w:t xml:space="preserve"> </w:t>
      </w:r>
      <w:r w:rsidRPr="007E09C7">
        <w:rPr>
          <w:rFonts w:ascii="Times New Roman" w:hAnsi="Times New Roman" w:cs="Times New Roman"/>
        </w:rPr>
        <w:t xml:space="preserve">the evaluator reviews all information summarized on the </w:t>
      </w:r>
      <w:r w:rsidR="001429E8">
        <w:rPr>
          <w:rFonts w:ascii="Times New Roman" w:hAnsi="Times New Roman" w:cs="Times New Roman"/>
          <w:i/>
          <w:iCs/>
        </w:rPr>
        <w:t>Formative Feedback</w:t>
      </w:r>
      <w:r w:rsidRPr="007E09C7">
        <w:rPr>
          <w:rFonts w:ascii="Times New Roman" w:hAnsi="Times New Roman" w:cs="Times New Roman"/>
          <w:i/>
          <w:iCs/>
        </w:rPr>
        <w:t xml:space="preserve"> Form </w:t>
      </w:r>
      <w:r w:rsidRPr="007E09C7">
        <w:rPr>
          <w:rFonts w:ascii="Times New Roman" w:hAnsi="Times New Roman" w:cs="Times New Roman"/>
        </w:rPr>
        <w:t>as well as any other applicable</w:t>
      </w:r>
      <w:r w:rsidRPr="007E09C7">
        <w:rPr>
          <w:rFonts w:ascii="Times New Roman" w:hAnsi="Times New Roman" w:cs="Times New Roman"/>
          <w:i/>
          <w:iCs/>
        </w:rPr>
        <w:t xml:space="preserve"> </w:t>
      </w:r>
      <w:r w:rsidRPr="007E09C7">
        <w:rPr>
          <w:rFonts w:ascii="Times New Roman" w:hAnsi="Times New Roman" w:cs="Times New Roman"/>
        </w:rPr>
        <w:t>documentation.  One copy of the observation form should be given to the teacher</w:t>
      </w:r>
      <w:r w:rsidR="00A270CE">
        <w:rPr>
          <w:rFonts w:ascii="Times New Roman" w:hAnsi="Times New Roman" w:cs="Times New Roman"/>
        </w:rPr>
        <w:t>,</w:t>
      </w:r>
      <w:r w:rsidRPr="007E09C7">
        <w:rPr>
          <w:rFonts w:ascii="Times New Roman" w:hAnsi="Times New Roman" w:cs="Times New Roman"/>
        </w:rPr>
        <w:t xml:space="preserve"> and one copy should be maintained by the evaluator for the entire evaluation cycle to document professional growth and development.</w:t>
      </w:r>
    </w:p>
    <w:p w14:paraId="1FD49A99" w14:textId="77777777" w:rsidR="00532B52" w:rsidRDefault="00532B52">
      <w:pPr>
        <w:rPr>
          <w:rFonts w:ascii="Times New Roman" w:hAnsi="Times New Roman" w:cs="Times New Roman"/>
          <w:b/>
          <w:bCs/>
          <w:sz w:val="28"/>
          <w:szCs w:val="28"/>
        </w:rPr>
      </w:pPr>
      <w:r>
        <w:rPr>
          <w:rFonts w:ascii="Times New Roman" w:hAnsi="Times New Roman" w:cs="Times New Roman"/>
          <w:b/>
          <w:bCs/>
        </w:rPr>
        <w:br w:type="page"/>
      </w:r>
    </w:p>
    <w:p w14:paraId="146AD708" w14:textId="77777777" w:rsidR="000810E3" w:rsidRDefault="000810E3" w:rsidP="000E711C">
      <w:pPr>
        <w:rPr>
          <w:rFonts w:ascii="Times New Roman" w:hAnsi="Times New Roman" w:cs="Times New Roman"/>
          <w:b/>
          <w:bCs/>
        </w:rPr>
        <w:sectPr w:rsidR="000810E3" w:rsidSect="00C13C0D">
          <w:footerReference w:type="even" r:id="rId27"/>
          <w:footerReference w:type="default" r:id="rId28"/>
          <w:footnotePr>
            <w:numFmt w:val="lowerLetter"/>
          </w:footnotePr>
          <w:endnotePr>
            <w:numFmt w:val="decimal"/>
          </w:endnotePr>
          <w:pgSz w:w="12240" w:h="15840"/>
          <w:pgMar w:top="1440" w:right="1440" w:bottom="1440" w:left="1440" w:header="720" w:footer="720" w:gutter="0"/>
          <w:cols w:space="720"/>
          <w:rtlGutter/>
          <w:docGrid w:linePitch="326"/>
        </w:sectPr>
      </w:pPr>
    </w:p>
    <w:p w14:paraId="61C8141D" w14:textId="3182CADE" w:rsidR="00733F67" w:rsidRPr="00CA717F" w:rsidRDefault="00AE221C" w:rsidP="008E05BE">
      <w:pPr>
        <w:jc w:val="center"/>
        <w:rPr>
          <w:rFonts w:ascii="Times New Roman" w:hAnsi="Times New Roman" w:cs="Times New Roman"/>
          <w:b/>
          <w:bCs/>
          <w:sz w:val="28"/>
          <w:szCs w:val="28"/>
        </w:rPr>
      </w:pPr>
      <w:r w:rsidRPr="00CA717F">
        <w:rPr>
          <w:rFonts w:ascii="Times New Roman" w:hAnsi="Times New Roman" w:cs="Times New Roman"/>
          <w:b/>
          <w:bCs/>
          <w:sz w:val="28"/>
          <w:szCs w:val="28"/>
        </w:rPr>
        <w:lastRenderedPageBreak/>
        <w:t xml:space="preserve">SAMPLE: </w:t>
      </w:r>
      <w:r w:rsidR="008E05BE" w:rsidRPr="00CA717F">
        <w:rPr>
          <w:rFonts w:ascii="Times New Roman" w:hAnsi="Times New Roman" w:cs="Times New Roman"/>
          <w:b/>
          <w:bCs/>
          <w:sz w:val="28"/>
          <w:szCs w:val="28"/>
        </w:rPr>
        <w:t>Pre-observation Conference Form</w:t>
      </w:r>
      <w:r w:rsidR="001F5C3B" w:rsidRPr="00CA717F">
        <w:rPr>
          <w:rFonts w:ascii="Times New Roman" w:hAnsi="Times New Roman" w:cs="Times New Roman"/>
          <w:b/>
          <w:bCs/>
          <w:sz w:val="28"/>
          <w:szCs w:val="28"/>
        </w:rPr>
        <w:t xml:space="preserve"> </w:t>
      </w:r>
    </w:p>
    <w:p w14:paraId="243C2068" w14:textId="6F15A6AF" w:rsidR="00AE221C" w:rsidRPr="00CA717F" w:rsidRDefault="00AE221C" w:rsidP="00AE221C">
      <w:pPr>
        <w:tabs>
          <w:tab w:val="left" w:pos="3420"/>
          <w:tab w:val="right" w:pos="4860"/>
          <w:tab w:val="left" w:pos="4950"/>
          <w:tab w:val="left" w:pos="5220"/>
          <w:tab w:val="right" w:pos="9360"/>
        </w:tabs>
        <w:rPr>
          <w:rFonts w:ascii="Times New Roman" w:eastAsia="Times" w:hAnsi="Times New Roman" w:cs="Times New Roman"/>
        </w:rPr>
      </w:pPr>
    </w:p>
    <w:p w14:paraId="2CA86F94" w14:textId="36D4092F" w:rsidR="00AE221C" w:rsidRPr="00CA717F" w:rsidRDefault="00AE221C" w:rsidP="00AE221C">
      <w:pPr>
        <w:tabs>
          <w:tab w:val="left" w:pos="3420"/>
          <w:tab w:val="right" w:pos="4860"/>
          <w:tab w:val="left" w:pos="4950"/>
          <w:tab w:val="left" w:pos="5220"/>
          <w:tab w:val="right" w:pos="9360"/>
        </w:tabs>
        <w:rPr>
          <w:rFonts w:ascii="Times New Roman" w:eastAsia="Times" w:hAnsi="Times New Roman" w:cs="Times New Roman"/>
          <w:i/>
          <w:iCs/>
        </w:rPr>
      </w:pPr>
      <w:r w:rsidRPr="004F5889">
        <w:rPr>
          <w:rFonts w:ascii="Times New Roman" w:eastAsia="Times" w:hAnsi="Times New Roman" w:cs="Times New Roman"/>
          <w:i/>
          <w:iCs/>
          <w:u w:val="single"/>
        </w:rPr>
        <w:t>Directions</w:t>
      </w:r>
      <w:r w:rsidRPr="00CA717F">
        <w:rPr>
          <w:rFonts w:ascii="Times New Roman" w:eastAsia="Times" w:hAnsi="Times New Roman" w:cs="Times New Roman"/>
          <w:i/>
          <w:iCs/>
        </w:rPr>
        <w:t>:  This form may be used to take notes prior to an announced formal observation.</w:t>
      </w:r>
    </w:p>
    <w:p w14:paraId="6160F41C" w14:textId="77777777" w:rsidR="00AE221C" w:rsidRPr="00CA717F" w:rsidRDefault="00AE221C" w:rsidP="00AE221C">
      <w:pPr>
        <w:tabs>
          <w:tab w:val="left" w:pos="3420"/>
          <w:tab w:val="right" w:pos="4860"/>
          <w:tab w:val="left" w:pos="4950"/>
          <w:tab w:val="left" w:pos="5220"/>
          <w:tab w:val="right" w:pos="9360"/>
        </w:tabs>
        <w:rPr>
          <w:rFonts w:ascii="Times New Roman" w:eastAsia="Times" w:hAnsi="Times New Roman" w:cs="Times New Roman"/>
        </w:rPr>
      </w:pPr>
    </w:p>
    <w:p w14:paraId="11A904ED" w14:textId="4DA6B3BB" w:rsidR="00AE221C" w:rsidRPr="00CA717F" w:rsidRDefault="00AE221C" w:rsidP="00AE221C">
      <w:pPr>
        <w:tabs>
          <w:tab w:val="left" w:pos="3420"/>
          <w:tab w:val="right" w:pos="4860"/>
          <w:tab w:val="left" w:pos="4950"/>
          <w:tab w:val="left" w:pos="5220"/>
          <w:tab w:val="right" w:pos="9360"/>
        </w:tabs>
        <w:rPr>
          <w:rFonts w:ascii="Times New Roman" w:eastAsia="Times" w:hAnsi="Times New Roman" w:cs="Times New Roman"/>
          <w:u w:val="single"/>
        </w:rPr>
      </w:pPr>
      <w:r w:rsidRPr="00CA717F">
        <w:rPr>
          <w:rFonts w:ascii="Times New Roman" w:eastAsia="Times" w:hAnsi="Times New Roman" w:cs="Times New Roman"/>
        </w:rPr>
        <w:t xml:space="preserve">Teacher: </w:t>
      </w:r>
      <w:r w:rsidRPr="00CA717F">
        <w:rPr>
          <w:rFonts w:ascii="Times New Roman" w:eastAsia="Times" w:hAnsi="Times New Roman" w:cs="Times New Roman"/>
          <w:u w:val="single"/>
        </w:rPr>
        <w:tab/>
      </w:r>
      <w:r w:rsidRPr="00CA717F">
        <w:rPr>
          <w:rFonts w:ascii="Times New Roman" w:eastAsia="Times" w:hAnsi="Times New Roman" w:cs="Times New Roman"/>
          <w:u w:val="single"/>
        </w:rPr>
        <w:tab/>
      </w:r>
      <w:r w:rsidRPr="00CA717F">
        <w:rPr>
          <w:rFonts w:ascii="Times New Roman" w:eastAsia="Times" w:hAnsi="Times New Roman" w:cs="Times New Roman"/>
          <w:u w:val="single"/>
        </w:rPr>
        <w:tab/>
      </w:r>
      <w:r w:rsidRPr="00CA717F">
        <w:rPr>
          <w:rFonts w:ascii="Times New Roman" w:eastAsia="Times" w:hAnsi="Times New Roman" w:cs="Times New Roman"/>
        </w:rPr>
        <w:t xml:space="preserve">  Grade/Subject: </w:t>
      </w:r>
      <w:r w:rsidRPr="00CA717F">
        <w:rPr>
          <w:rFonts w:ascii="Times New Roman" w:eastAsia="Times" w:hAnsi="Times New Roman" w:cs="Times New Roman"/>
          <w:u w:val="single"/>
        </w:rPr>
        <w:tab/>
      </w:r>
      <w:r w:rsidRPr="00CA717F">
        <w:rPr>
          <w:rFonts w:ascii="Times New Roman" w:eastAsia="Times" w:hAnsi="Times New Roman" w:cs="Times New Roman"/>
        </w:rPr>
        <w:t xml:space="preserve"> </w:t>
      </w:r>
    </w:p>
    <w:p w14:paraId="226BDCFD" w14:textId="77777777" w:rsidR="00AE221C" w:rsidRPr="00CA717F" w:rsidRDefault="00AE221C" w:rsidP="00AE221C">
      <w:pPr>
        <w:tabs>
          <w:tab w:val="left" w:pos="3240"/>
          <w:tab w:val="left" w:pos="4950"/>
          <w:tab w:val="right" w:pos="9360"/>
        </w:tabs>
        <w:rPr>
          <w:rFonts w:ascii="Times New Roman" w:eastAsia="Times" w:hAnsi="Times New Roman" w:cs="Times New Roman"/>
        </w:rPr>
      </w:pPr>
    </w:p>
    <w:p w14:paraId="1C2EB65E" w14:textId="0F49EF3E" w:rsidR="00AE221C" w:rsidRPr="00CA717F" w:rsidRDefault="00AE221C" w:rsidP="00AE221C">
      <w:pPr>
        <w:tabs>
          <w:tab w:val="left" w:pos="3240"/>
          <w:tab w:val="left" w:pos="4950"/>
          <w:tab w:val="right" w:pos="9360"/>
        </w:tabs>
        <w:rPr>
          <w:rFonts w:ascii="Times New Roman" w:eastAsia="Times" w:hAnsi="Times New Roman" w:cs="Times New Roman"/>
          <w:u w:val="single"/>
        </w:rPr>
      </w:pPr>
      <w:r w:rsidRPr="00CA717F">
        <w:rPr>
          <w:rFonts w:ascii="Times New Roman" w:eastAsia="Times" w:hAnsi="Times New Roman" w:cs="Times New Roman"/>
        </w:rPr>
        <w:t xml:space="preserve">Date: </w:t>
      </w:r>
      <w:r w:rsidRPr="00CA717F">
        <w:rPr>
          <w:rFonts w:ascii="Times New Roman" w:eastAsia="Times" w:hAnsi="Times New Roman" w:cs="Times New Roman"/>
          <w:u w:val="single"/>
        </w:rPr>
        <w:tab/>
      </w:r>
    </w:p>
    <w:p w14:paraId="4716E573" w14:textId="77777777" w:rsidR="00AE221C" w:rsidRPr="00CA717F" w:rsidRDefault="00AE221C" w:rsidP="00AE221C">
      <w:pPr>
        <w:tabs>
          <w:tab w:val="right" w:pos="4860"/>
          <w:tab w:val="left" w:pos="5220"/>
          <w:tab w:val="right" w:pos="9270"/>
        </w:tabs>
        <w:rPr>
          <w:rFonts w:ascii="Times New Roman" w:eastAsia="Times" w:hAnsi="Times New Roman" w:cs="Times New Roman"/>
        </w:rPr>
      </w:pPr>
    </w:p>
    <w:tbl>
      <w:tblPr>
        <w:tblW w:w="936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4140"/>
        <w:gridCol w:w="5220"/>
      </w:tblGrid>
      <w:tr w:rsidR="00AE221C" w:rsidRPr="00CA717F" w14:paraId="27CFABD9" w14:textId="77777777" w:rsidTr="00502E39">
        <w:tc>
          <w:tcPr>
            <w:tcW w:w="4140" w:type="dxa"/>
            <w:tcBorders>
              <w:top w:val="single" w:sz="8" w:space="0" w:color="auto"/>
              <w:left w:val="single" w:sz="8" w:space="0" w:color="auto"/>
              <w:bottom w:val="single" w:sz="8" w:space="0" w:color="auto"/>
            </w:tcBorders>
            <w:shd w:val="clear" w:color="auto" w:fill="D9D9D9" w:themeFill="background1" w:themeFillShade="D9"/>
          </w:tcPr>
          <w:p w14:paraId="546D5A8C" w14:textId="77777777" w:rsidR="00AE221C" w:rsidRPr="00502E39" w:rsidRDefault="00AE221C" w:rsidP="00AE221C">
            <w:pPr>
              <w:rPr>
                <w:rFonts w:ascii="Times New Roman" w:eastAsia="Times" w:hAnsi="Times New Roman" w:cs="Times New Roman"/>
                <w:b/>
                <w:bCs/>
              </w:rPr>
            </w:pPr>
            <w:r w:rsidRPr="00502E39">
              <w:rPr>
                <w:rFonts w:ascii="Times New Roman" w:eastAsia="Times" w:hAnsi="Times New Roman" w:cs="Times New Roman"/>
                <w:b/>
                <w:bCs/>
              </w:rPr>
              <w:t>Inquiries</w:t>
            </w:r>
          </w:p>
        </w:tc>
        <w:tc>
          <w:tcPr>
            <w:tcW w:w="5220" w:type="dxa"/>
            <w:tcBorders>
              <w:top w:val="single" w:sz="8" w:space="0" w:color="auto"/>
              <w:bottom w:val="single" w:sz="8" w:space="0" w:color="auto"/>
              <w:right w:val="single" w:sz="8" w:space="0" w:color="auto"/>
            </w:tcBorders>
            <w:shd w:val="clear" w:color="auto" w:fill="D9D9D9" w:themeFill="background1" w:themeFillShade="D9"/>
          </w:tcPr>
          <w:p w14:paraId="02378AAC" w14:textId="77777777" w:rsidR="00AE221C" w:rsidRPr="00502E39" w:rsidRDefault="00AE221C" w:rsidP="00AE221C">
            <w:pPr>
              <w:tabs>
                <w:tab w:val="left" w:pos="1374"/>
              </w:tabs>
              <w:rPr>
                <w:rFonts w:ascii="Times New Roman" w:eastAsia="Times" w:hAnsi="Times New Roman" w:cs="Times New Roman"/>
                <w:b/>
                <w:bCs/>
              </w:rPr>
            </w:pPr>
            <w:r w:rsidRPr="00502E39">
              <w:rPr>
                <w:rFonts w:ascii="Times New Roman" w:eastAsia="Times" w:hAnsi="Times New Roman" w:cs="Times New Roman"/>
                <w:b/>
                <w:bCs/>
              </w:rPr>
              <w:t>Notes</w:t>
            </w:r>
            <w:r w:rsidRPr="00502E39">
              <w:rPr>
                <w:rFonts w:ascii="Times New Roman" w:eastAsia="Times" w:hAnsi="Times New Roman" w:cs="Times New Roman"/>
                <w:b/>
                <w:bCs/>
              </w:rPr>
              <w:tab/>
            </w:r>
          </w:p>
        </w:tc>
      </w:tr>
      <w:tr w:rsidR="00AE221C" w:rsidRPr="00CA717F" w14:paraId="0E47902E" w14:textId="77777777" w:rsidTr="00502E39">
        <w:trPr>
          <w:trHeight w:val="844"/>
        </w:trPr>
        <w:tc>
          <w:tcPr>
            <w:tcW w:w="4140" w:type="dxa"/>
            <w:tcBorders>
              <w:top w:val="single" w:sz="8" w:space="0" w:color="auto"/>
              <w:left w:val="single" w:sz="8" w:space="0" w:color="auto"/>
            </w:tcBorders>
          </w:tcPr>
          <w:p w14:paraId="6500629F" w14:textId="44194333" w:rsidR="00AE221C" w:rsidRPr="00CA717F" w:rsidRDefault="00AE221C" w:rsidP="00A34056">
            <w:pPr>
              <w:numPr>
                <w:ilvl w:val="0"/>
                <w:numId w:val="30"/>
              </w:numPr>
              <w:ind w:left="252" w:hanging="252"/>
              <w:rPr>
                <w:rFonts w:ascii="Times New Roman" w:eastAsia="Times" w:hAnsi="Times New Roman" w:cs="Times New Roman"/>
              </w:rPr>
            </w:pPr>
            <w:r w:rsidRPr="00CA717F">
              <w:rPr>
                <w:rFonts w:ascii="Times New Roman" w:eastAsia="Times" w:hAnsi="Times New Roman" w:cs="Times New Roman"/>
              </w:rPr>
              <w:t>Describe the lesson that will be observed.  What have</w:t>
            </w:r>
            <w:r w:rsidR="00343CCC">
              <w:rPr>
                <w:rFonts w:ascii="Times New Roman" w:eastAsia="Times" w:hAnsi="Times New Roman" w:cs="Times New Roman"/>
              </w:rPr>
              <w:t xml:space="preserve"> you</w:t>
            </w:r>
            <w:r w:rsidRPr="00CA717F">
              <w:rPr>
                <w:rFonts w:ascii="Times New Roman" w:eastAsia="Times" w:hAnsi="Times New Roman" w:cs="Times New Roman"/>
              </w:rPr>
              <w:t>/will you have done instructionally with students in the days prior to the observation?</w:t>
            </w:r>
          </w:p>
        </w:tc>
        <w:tc>
          <w:tcPr>
            <w:tcW w:w="5220" w:type="dxa"/>
            <w:tcBorders>
              <w:top w:val="single" w:sz="8" w:space="0" w:color="auto"/>
              <w:right w:val="single" w:sz="8" w:space="0" w:color="auto"/>
            </w:tcBorders>
          </w:tcPr>
          <w:p w14:paraId="5AD466D8" w14:textId="77777777" w:rsidR="00AE221C" w:rsidRPr="00CA717F" w:rsidRDefault="00AE221C" w:rsidP="00AE221C">
            <w:pPr>
              <w:rPr>
                <w:rFonts w:ascii="Times New Roman" w:eastAsia="Times" w:hAnsi="Times New Roman" w:cs="Times New Roman"/>
              </w:rPr>
            </w:pPr>
          </w:p>
          <w:p w14:paraId="217A5AB1" w14:textId="77777777" w:rsidR="00AE221C" w:rsidRPr="00CA717F" w:rsidRDefault="00AE221C" w:rsidP="00AE221C">
            <w:pPr>
              <w:rPr>
                <w:rFonts w:ascii="Times New Roman" w:eastAsia="Times" w:hAnsi="Times New Roman" w:cs="Times New Roman"/>
              </w:rPr>
            </w:pPr>
          </w:p>
          <w:p w14:paraId="2CB08A5F" w14:textId="77777777" w:rsidR="00AE221C" w:rsidRPr="00CA717F" w:rsidRDefault="00AE221C" w:rsidP="00AE221C">
            <w:pPr>
              <w:rPr>
                <w:rFonts w:ascii="Times New Roman" w:eastAsia="Times" w:hAnsi="Times New Roman" w:cs="Times New Roman"/>
              </w:rPr>
            </w:pPr>
          </w:p>
          <w:p w14:paraId="0BB9326F" w14:textId="77777777" w:rsidR="00AE221C" w:rsidRPr="00CA717F" w:rsidRDefault="00AE221C" w:rsidP="00AE221C">
            <w:pPr>
              <w:rPr>
                <w:rFonts w:ascii="Times New Roman" w:eastAsia="Times" w:hAnsi="Times New Roman" w:cs="Times New Roman"/>
              </w:rPr>
            </w:pPr>
          </w:p>
          <w:p w14:paraId="5AD09095" w14:textId="77777777" w:rsidR="00AE221C" w:rsidRPr="00CA717F" w:rsidRDefault="00AE221C" w:rsidP="00AE221C">
            <w:pPr>
              <w:rPr>
                <w:rFonts w:ascii="Times New Roman" w:eastAsia="Times" w:hAnsi="Times New Roman" w:cs="Times New Roman"/>
              </w:rPr>
            </w:pPr>
          </w:p>
        </w:tc>
      </w:tr>
      <w:tr w:rsidR="00AE221C" w:rsidRPr="00CA717F" w14:paraId="098E2F11" w14:textId="77777777" w:rsidTr="00502E39">
        <w:tc>
          <w:tcPr>
            <w:tcW w:w="4140" w:type="dxa"/>
            <w:tcBorders>
              <w:left w:val="single" w:sz="8" w:space="0" w:color="auto"/>
            </w:tcBorders>
          </w:tcPr>
          <w:p w14:paraId="6A72E556" w14:textId="77777777" w:rsidR="00AE221C" w:rsidRPr="00CA717F" w:rsidRDefault="00AE221C" w:rsidP="00A34056">
            <w:pPr>
              <w:numPr>
                <w:ilvl w:val="0"/>
                <w:numId w:val="30"/>
              </w:numPr>
              <w:ind w:left="252" w:hanging="252"/>
              <w:rPr>
                <w:rFonts w:ascii="Times New Roman" w:eastAsia="Times" w:hAnsi="Times New Roman" w:cs="Times New Roman"/>
              </w:rPr>
            </w:pPr>
            <w:r w:rsidRPr="00CA717F">
              <w:rPr>
                <w:rFonts w:ascii="Times New Roman" w:eastAsia="Times" w:hAnsi="Times New Roman" w:cs="Times New Roman"/>
              </w:rPr>
              <w:t>Describe the population of the class.</w:t>
            </w:r>
          </w:p>
        </w:tc>
        <w:tc>
          <w:tcPr>
            <w:tcW w:w="5220" w:type="dxa"/>
            <w:tcBorders>
              <w:right w:val="single" w:sz="8" w:space="0" w:color="auto"/>
            </w:tcBorders>
          </w:tcPr>
          <w:p w14:paraId="54D51006" w14:textId="77777777" w:rsidR="00AE221C" w:rsidRPr="00CA717F" w:rsidRDefault="00AE221C" w:rsidP="00AE221C">
            <w:pPr>
              <w:rPr>
                <w:rFonts w:ascii="Times New Roman" w:eastAsia="Times" w:hAnsi="Times New Roman" w:cs="Times New Roman"/>
              </w:rPr>
            </w:pPr>
          </w:p>
          <w:p w14:paraId="0CD492B8" w14:textId="77777777" w:rsidR="00AE221C" w:rsidRPr="00CA717F" w:rsidRDefault="00AE221C" w:rsidP="00AE221C">
            <w:pPr>
              <w:rPr>
                <w:rFonts w:ascii="Times New Roman" w:eastAsia="Times" w:hAnsi="Times New Roman" w:cs="Times New Roman"/>
              </w:rPr>
            </w:pPr>
          </w:p>
          <w:p w14:paraId="520D5CD5" w14:textId="77777777" w:rsidR="00AE221C" w:rsidRPr="00CA717F" w:rsidRDefault="00AE221C" w:rsidP="00AE221C">
            <w:pPr>
              <w:rPr>
                <w:rFonts w:ascii="Times New Roman" w:eastAsia="Times" w:hAnsi="Times New Roman" w:cs="Times New Roman"/>
              </w:rPr>
            </w:pPr>
          </w:p>
          <w:p w14:paraId="65AF35DD" w14:textId="77777777" w:rsidR="00AE221C" w:rsidRPr="00CA717F" w:rsidRDefault="00AE221C" w:rsidP="00AE221C">
            <w:pPr>
              <w:rPr>
                <w:rFonts w:ascii="Times New Roman" w:eastAsia="Times" w:hAnsi="Times New Roman" w:cs="Times New Roman"/>
              </w:rPr>
            </w:pPr>
          </w:p>
          <w:p w14:paraId="0DB23B00" w14:textId="77777777" w:rsidR="00AE221C" w:rsidRPr="00CA717F" w:rsidRDefault="00AE221C" w:rsidP="00AE221C">
            <w:pPr>
              <w:rPr>
                <w:rFonts w:ascii="Times New Roman" w:eastAsia="Times" w:hAnsi="Times New Roman" w:cs="Times New Roman"/>
              </w:rPr>
            </w:pPr>
          </w:p>
        </w:tc>
      </w:tr>
      <w:tr w:rsidR="00AE221C" w:rsidRPr="00CA717F" w14:paraId="088BE23E" w14:textId="77777777" w:rsidTr="00502E39">
        <w:tc>
          <w:tcPr>
            <w:tcW w:w="4140" w:type="dxa"/>
            <w:tcBorders>
              <w:left w:val="single" w:sz="8" w:space="0" w:color="auto"/>
            </w:tcBorders>
          </w:tcPr>
          <w:p w14:paraId="2EB05E44" w14:textId="77777777" w:rsidR="00AE221C" w:rsidRPr="00CA717F" w:rsidRDefault="00AE221C" w:rsidP="00A34056">
            <w:pPr>
              <w:numPr>
                <w:ilvl w:val="0"/>
                <w:numId w:val="30"/>
              </w:numPr>
              <w:ind w:left="252" w:hanging="252"/>
              <w:rPr>
                <w:rFonts w:ascii="Times New Roman" w:eastAsia="Times" w:hAnsi="Times New Roman" w:cs="Times New Roman"/>
              </w:rPr>
            </w:pPr>
            <w:r w:rsidRPr="00CA717F">
              <w:rPr>
                <w:rFonts w:ascii="Times New Roman" w:eastAsia="Times" w:hAnsi="Times New Roman" w:cs="Times New Roman"/>
              </w:rPr>
              <w:t>What will be observed?</w:t>
            </w:r>
          </w:p>
        </w:tc>
        <w:tc>
          <w:tcPr>
            <w:tcW w:w="5220" w:type="dxa"/>
            <w:tcBorders>
              <w:right w:val="single" w:sz="8" w:space="0" w:color="auto"/>
            </w:tcBorders>
          </w:tcPr>
          <w:p w14:paraId="3F1D2E4B" w14:textId="77777777" w:rsidR="00AE221C" w:rsidRPr="00CA717F" w:rsidRDefault="00AE221C" w:rsidP="00AE221C">
            <w:pPr>
              <w:rPr>
                <w:rFonts w:ascii="Times New Roman" w:eastAsia="Times" w:hAnsi="Times New Roman" w:cs="Times New Roman"/>
              </w:rPr>
            </w:pPr>
          </w:p>
          <w:p w14:paraId="5D85DA0C" w14:textId="77777777" w:rsidR="00AE221C" w:rsidRPr="00CA717F" w:rsidRDefault="00AE221C" w:rsidP="00AE221C">
            <w:pPr>
              <w:rPr>
                <w:rFonts w:ascii="Times New Roman" w:eastAsia="Times" w:hAnsi="Times New Roman" w:cs="Times New Roman"/>
              </w:rPr>
            </w:pPr>
          </w:p>
          <w:p w14:paraId="730AE04A" w14:textId="77777777" w:rsidR="00AE221C" w:rsidRPr="00CA717F" w:rsidRDefault="00AE221C" w:rsidP="00AE221C">
            <w:pPr>
              <w:rPr>
                <w:rFonts w:ascii="Times New Roman" w:eastAsia="Times" w:hAnsi="Times New Roman" w:cs="Times New Roman"/>
              </w:rPr>
            </w:pPr>
          </w:p>
          <w:p w14:paraId="034B603C" w14:textId="77777777" w:rsidR="00AE221C" w:rsidRPr="00CA717F" w:rsidRDefault="00AE221C" w:rsidP="00AE221C">
            <w:pPr>
              <w:rPr>
                <w:rFonts w:ascii="Times New Roman" w:eastAsia="Times" w:hAnsi="Times New Roman" w:cs="Times New Roman"/>
              </w:rPr>
            </w:pPr>
          </w:p>
          <w:p w14:paraId="7DB7A041" w14:textId="77777777" w:rsidR="00AE221C" w:rsidRPr="00CA717F" w:rsidRDefault="00AE221C" w:rsidP="00AE221C">
            <w:pPr>
              <w:rPr>
                <w:rFonts w:ascii="Times New Roman" w:eastAsia="Times" w:hAnsi="Times New Roman" w:cs="Times New Roman"/>
              </w:rPr>
            </w:pPr>
          </w:p>
        </w:tc>
      </w:tr>
      <w:tr w:rsidR="00AE221C" w:rsidRPr="00CA717F" w14:paraId="79F0E895" w14:textId="77777777" w:rsidTr="00502E39">
        <w:tc>
          <w:tcPr>
            <w:tcW w:w="4140" w:type="dxa"/>
            <w:tcBorders>
              <w:left w:val="single" w:sz="8" w:space="0" w:color="auto"/>
            </w:tcBorders>
          </w:tcPr>
          <w:p w14:paraId="79731C0B" w14:textId="77777777" w:rsidR="00AE221C" w:rsidRPr="00CA717F" w:rsidRDefault="00AE221C" w:rsidP="00A34056">
            <w:pPr>
              <w:numPr>
                <w:ilvl w:val="0"/>
                <w:numId w:val="30"/>
              </w:numPr>
              <w:ind w:left="252" w:hanging="252"/>
              <w:rPr>
                <w:rFonts w:ascii="Times New Roman" w:eastAsia="Times" w:hAnsi="Times New Roman" w:cs="Times New Roman"/>
              </w:rPr>
            </w:pPr>
            <w:r w:rsidRPr="00CA717F">
              <w:rPr>
                <w:rFonts w:ascii="Times New Roman" w:eastAsia="Times" w:hAnsi="Times New Roman" w:cs="Times New Roman"/>
              </w:rPr>
              <w:t>What instructional methods will be used?</w:t>
            </w:r>
          </w:p>
        </w:tc>
        <w:tc>
          <w:tcPr>
            <w:tcW w:w="5220" w:type="dxa"/>
            <w:tcBorders>
              <w:right w:val="single" w:sz="8" w:space="0" w:color="auto"/>
            </w:tcBorders>
          </w:tcPr>
          <w:p w14:paraId="5007C2B0" w14:textId="77777777" w:rsidR="00AE221C" w:rsidRPr="00CA717F" w:rsidRDefault="00AE221C" w:rsidP="00AE221C">
            <w:pPr>
              <w:rPr>
                <w:rFonts w:ascii="Times New Roman" w:eastAsia="Times" w:hAnsi="Times New Roman" w:cs="Times New Roman"/>
              </w:rPr>
            </w:pPr>
          </w:p>
          <w:p w14:paraId="54C4BAF8" w14:textId="77777777" w:rsidR="00AE221C" w:rsidRPr="00CA717F" w:rsidRDefault="00AE221C" w:rsidP="00AE221C">
            <w:pPr>
              <w:rPr>
                <w:rFonts w:ascii="Times New Roman" w:eastAsia="Times" w:hAnsi="Times New Roman" w:cs="Times New Roman"/>
              </w:rPr>
            </w:pPr>
          </w:p>
          <w:p w14:paraId="1A459E8D" w14:textId="77777777" w:rsidR="00AE221C" w:rsidRPr="00CA717F" w:rsidRDefault="00AE221C" w:rsidP="00AE221C">
            <w:pPr>
              <w:rPr>
                <w:rFonts w:ascii="Times New Roman" w:eastAsia="Times" w:hAnsi="Times New Roman" w:cs="Times New Roman"/>
              </w:rPr>
            </w:pPr>
          </w:p>
          <w:p w14:paraId="7BE0549F" w14:textId="77777777" w:rsidR="00AE221C" w:rsidRPr="00CA717F" w:rsidRDefault="00AE221C" w:rsidP="00AE221C">
            <w:pPr>
              <w:rPr>
                <w:rFonts w:ascii="Times New Roman" w:eastAsia="Times" w:hAnsi="Times New Roman" w:cs="Times New Roman"/>
              </w:rPr>
            </w:pPr>
          </w:p>
          <w:p w14:paraId="681B49F3" w14:textId="77777777" w:rsidR="00AE221C" w:rsidRPr="00CA717F" w:rsidRDefault="00AE221C" w:rsidP="00AE221C">
            <w:pPr>
              <w:rPr>
                <w:rFonts w:ascii="Times New Roman" w:eastAsia="Times" w:hAnsi="Times New Roman" w:cs="Times New Roman"/>
              </w:rPr>
            </w:pPr>
          </w:p>
        </w:tc>
      </w:tr>
      <w:tr w:rsidR="00AE221C" w:rsidRPr="00CA717F" w14:paraId="3C452862" w14:textId="77777777" w:rsidTr="00502E39">
        <w:tc>
          <w:tcPr>
            <w:tcW w:w="4140" w:type="dxa"/>
            <w:tcBorders>
              <w:left w:val="single" w:sz="8" w:space="0" w:color="auto"/>
            </w:tcBorders>
          </w:tcPr>
          <w:p w14:paraId="2A179F41" w14:textId="77777777" w:rsidR="00AE221C" w:rsidRPr="00CA717F" w:rsidRDefault="00AE221C" w:rsidP="00A34056">
            <w:pPr>
              <w:numPr>
                <w:ilvl w:val="0"/>
                <w:numId w:val="30"/>
              </w:numPr>
              <w:ind w:left="252" w:hanging="252"/>
              <w:rPr>
                <w:rFonts w:ascii="Times New Roman" w:eastAsia="Times" w:hAnsi="Times New Roman" w:cs="Times New Roman"/>
              </w:rPr>
            </w:pPr>
            <w:r w:rsidRPr="00CA717F">
              <w:rPr>
                <w:rFonts w:ascii="Times New Roman" w:eastAsia="Times" w:hAnsi="Times New Roman" w:cs="Times New Roman"/>
              </w:rPr>
              <w:t>What would you like to be highlighted in this lesson?</w:t>
            </w:r>
          </w:p>
        </w:tc>
        <w:tc>
          <w:tcPr>
            <w:tcW w:w="5220" w:type="dxa"/>
            <w:tcBorders>
              <w:right w:val="single" w:sz="8" w:space="0" w:color="auto"/>
            </w:tcBorders>
          </w:tcPr>
          <w:p w14:paraId="674555A8" w14:textId="77777777" w:rsidR="00AE221C" w:rsidRPr="00CA717F" w:rsidRDefault="00AE221C" w:rsidP="00AE221C">
            <w:pPr>
              <w:rPr>
                <w:rFonts w:ascii="Times New Roman" w:eastAsia="Times" w:hAnsi="Times New Roman" w:cs="Times New Roman"/>
              </w:rPr>
            </w:pPr>
          </w:p>
          <w:p w14:paraId="69F3EE16" w14:textId="77777777" w:rsidR="00AE221C" w:rsidRPr="00CA717F" w:rsidRDefault="00AE221C" w:rsidP="00AE221C">
            <w:pPr>
              <w:rPr>
                <w:rFonts w:ascii="Times New Roman" w:eastAsia="Times" w:hAnsi="Times New Roman" w:cs="Times New Roman"/>
              </w:rPr>
            </w:pPr>
          </w:p>
          <w:p w14:paraId="4E01BCF3" w14:textId="77777777" w:rsidR="00AE221C" w:rsidRPr="00CA717F" w:rsidRDefault="00AE221C" w:rsidP="00AE221C">
            <w:pPr>
              <w:rPr>
                <w:rFonts w:ascii="Times New Roman" w:eastAsia="Times" w:hAnsi="Times New Roman" w:cs="Times New Roman"/>
              </w:rPr>
            </w:pPr>
          </w:p>
          <w:p w14:paraId="33BA92E4" w14:textId="77777777" w:rsidR="00AE221C" w:rsidRPr="00CA717F" w:rsidRDefault="00AE221C" w:rsidP="00AE221C">
            <w:pPr>
              <w:rPr>
                <w:rFonts w:ascii="Times New Roman" w:eastAsia="Times" w:hAnsi="Times New Roman" w:cs="Times New Roman"/>
              </w:rPr>
            </w:pPr>
          </w:p>
          <w:p w14:paraId="17A1FBCA" w14:textId="77777777" w:rsidR="00AE221C" w:rsidRPr="00CA717F" w:rsidRDefault="00AE221C" w:rsidP="00AE221C">
            <w:pPr>
              <w:rPr>
                <w:rFonts w:ascii="Times New Roman" w:eastAsia="Times" w:hAnsi="Times New Roman" w:cs="Times New Roman"/>
              </w:rPr>
            </w:pPr>
          </w:p>
        </w:tc>
      </w:tr>
      <w:tr w:rsidR="00AE221C" w:rsidRPr="00AE221C" w14:paraId="5930BE5E" w14:textId="77777777" w:rsidTr="00502E39">
        <w:trPr>
          <w:trHeight w:val="1124"/>
        </w:trPr>
        <w:tc>
          <w:tcPr>
            <w:tcW w:w="4140" w:type="dxa"/>
            <w:tcBorders>
              <w:left w:val="single" w:sz="8" w:space="0" w:color="auto"/>
            </w:tcBorders>
          </w:tcPr>
          <w:p w14:paraId="442B13B0" w14:textId="6847B8ED" w:rsidR="00AE221C" w:rsidRPr="00CA717F" w:rsidRDefault="00AE221C" w:rsidP="00A34056">
            <w:pPr>
              <w:numPr>
                <w:ilvl w:val="0"/>
                <w:numId w:val="30"/>
              </w:numPr>
              <w:ind w:left="252" w:hanging="252"/>
              <w:rPr>
                <w:rFonts w:ascii="Times New Roman" w:eastAsia="Times" w:hAnsi="Times New Roman" w:cs="Times New Roman"/>
              </w:rPr>
            </w:pPr>
            <w:r w:rsidRPr="00CA717F">
              <w:rPr>
                <w:rFonts w:ascii="Times New Roman" w:eastAsia="Times" w:hAnsi="Times New Roman" w:cs="Times New Roman"/>
              </w:rPr>
              <w:t>What do you believe to be any areas of concern</w:t>
            </w:r>
            <w:r w:rsidR="00441D62">
              <w:rPr>
                <w:rFonts w:ascii="Times New Roman" w:eastAsia="Times" w:hAnsi="Times New Roman" w:cs="Times New Roman"/>
              </w:rPr>
              <w:t xml:space="preserve"> and/or areas of growth</w:t>
            </w:r>
            <w:r w:rsidRPr="00CA717F">
              <w:rPr>
                <w:rFonts w:ascii="Times New Roman" w:eastAsia="Times" w:hAnsi="Times New Roman" w:cs="Times New Roman"/>
              </w:rPr>
              <w:t>?</w:t>
            </w:r>
          </w:p>
        </w:tc>
        <w:tc>
          <w:tcPr>
            <w:tcW w:w="5220" w:type="dxa"/>
            <w:tcBorders>
              <w:right w:val="single" w:sz="8" w:space="0" w:color="auto"/>
            </w:tcBorders>
          </w:tcPr>
          <w:p w14:paraId="439F29D8" w14:textId="77777777" w:rsidR="00AE221C" w:rsidRPr="00AE221C" w:rsidRDefault="00AE221C" w:rsidP="00AE221C">
            <w:pPr>
              <w:ind w:left="360"/>
              <w:rPr>
                <w:rFonts w:ascii="Times New Roman" w:eastAsia="Times" w:hAnsi="Times New Roman" w:cs="Times New Roman"/>
              </w:rPr>
            </w:pPr>
          </w:p>
          <w:p w14:paraId="5FB940E3" w14:textId="77777777" w:rsidR="00AE221C" w:rsidRPr="00AE221C" w:rsidRDefault="00AE221C" w:rsidP="00AE221C">
            <w:pPr>
              <w:ind w:left="360"/>
              <w:rPr>
                <w:rFonts w:ascii="Times New Roman" w:eastAsia="Times" w:hAnsi="Times New Roman" w:cs="Times New Roman"/>
              </w:rPr>
            </w:pPr>
          </w:p>
          <w:p w14:paraId="60FB4005" w14:textId="77777777" w:rsidR="00AE221C" w:rsidRPr="00AE221C" w:rsidRDefault="00AE221C" w:rsidP="00AE221C">
            <w:pPr>
              <w:ind w:left="360"/>
              <w:rPr>
                <w:rFonts w:ascii="Times New Roman" w:eastAsia="Times" w:hAnsi="Times New Roman" w:cs="Times New Roman"/>
              </w:rPr>
            </w:pPr>
          </w:p>
          <w:p w14:paraId="21D3EDD0" w14:textId="77777777" w:rsidR="00AE221C" w:rsidRPr="00AE221C" w:rsidRDefault="00AE221C" w:rsidP="00AE221C">
            <w:pPr>
              <w:ind w:left="360"/>
              <w:rPr>
                <w:rFonts w:ascii="Times New Roman" w:eastAsia="Times" w:hAnsi="Times New Roman" w:cs="Times New Roman"/>
              </w:rPr>
            </w:pPr>
          </w:p>
          <w:p w14:paraId="5A5710EA" w14:textId="77777777" w:rsidR="00AE221C" w:rsidRPr="00AE221C" w:rsidRDefault="00AE221C" w:rsidP="00AE221C">
            <w:pPr>
              <w:ind w:left="360"/>
              <w:rPr>
                <w:rFonts w:ascii="Times New Roman" w:eastAsia="Times" w:hAnsi="Times New Roman" w:cs="Times New Roman"/>
              </w:rPr>
            </w:pPr>
          </w:p>
        </w:tc>
      </w:tr>
      <w:tr w:rsidR="00CA717F" w:rsidRPr="00AE221C" w14:paraId="3167DDA2" w14:textId="77777777" w:rsidTr="00502E39">
        <w:trPr>
          <w:trHeight w:val="1124"/>
        </w:trPr>
        <w:tc>
          <w:tcPr>
            <w:tcW w:w="4140" w:type="dxa"/>
            <w:tcBorders>
              <w:left w:val="single" w:sz="8" w:space="0" w:color="auto"/>
              <w:bottom w:val="single" w:sz="8" w:space="0" w:color="auto"/>
            </w:tcBorders>
          </w:tcPr>
          <w:p w14:paraId="138ECC81" w14:textId="5E776D3C" w:rsidR="00CA717F" w:rsidRPr="00CA717F" w:rsidRDefault="00CA717F" w:rsidP="00A34056">
            <w:pPr>
              <w:pStyle w:val="ListParagraph"/>
              <w:numPr>
                <w:ilvl w:val="0"/>
                <w:numId w:val="30"/>
              </w:numPr>
              <w:rPr>
                <w:rFonts w:ascii="Times New Roman" w:eastAsia="Times" w:hAnsi="Times New Roman" w:cs="Times New Roman"/>
              </w:rPr>
            </w:pPr>
            <w:r w:rsidRPr="00CA717F">
              <w:rPr>
                <w:rFonts w:ascii="Times New Roman" w:eastAsia="Times" w:hAnsi="Times New Roman" w:cs="Times New Roman"/>
              </w:rPr>
              <w:t>What factors or evidence do you consider to ensure culturally responsive teaching practices within this lesson?</w:t>
            </w:r>
          </w:p>
        </w:tc>
        <w:tc>
          <w:tcPr>
            <w:tcW w:w="5220" w:type="dxa"/>
            <w:tcBorders>
              <w:bottom w:val="single" w:sz="8" w:space="0" w:color="auto"/>
              <w:right w:val="single" w:sz="8" w:space="0" w:color="auto"/>
            </w:tcBorders>
          </w:tcPr>
          <w:p w14:paraId="5A10D0D3" w14:textId="77777777" w:rsidR="00CA717F" w:rsidRDefault="00CA717F" w:rsidP="00AE221C">
            <w:pPr>
              <w:ind w:left="360"/>
              <w:rPr>
                <w:rFonts w:ascii="Times New Roman" w:eastAsia="Times" w:hAnsi="Times New Roman" w:cs="Times New Roman"/>
              </w:rPr>
            </w:pPr>
          </w:p>
          <w:p w14:paraId="684D13BD" w14:textId="77777777" w:rsidR="00CA717F" w:rsidRDefault="00CA717F" w:rsidP="00AE221C">
            <w:pPr>
              <w:ind w:left="360"/>
              <w:rPr>
                <w:rFonts w:ascii="Times New Roman" w:eastAsia="Times" w:hAnsi="Times New Roman" w:cs="Times New Roman"/>
              </w:rPr>
            </w:pPr>
          </w:p>
          <w:p w14:paraId="13F60450" w14:textId="77777777" w:rsidR="00CA717F" w:rsidRDefault="00CA717F" w:rsidP="00AE221C">
            <w:pPr>
              <w:ind w:left="360"/>
              <w:rPr>
                <w:rFonts w:ascii="Times New Roman" w:eastAsia="Times" w:hAnsi="Times New Roman" w:cs="Times New Roman"/>
              </w:rPr>
            </w:pPr>
          </w:p>
          <w:p w14:paraId="68F175CD" w14:textId="77777777" w:rsidR="00CA717F" w:rsidRDefault="00CA717F" w:rsidP="00AE221C">
            <w:pPr>
              <w:ind w:left="360"/>
              <w:rPr>
                <w:rFonts w:ascii="Times New Roman" w:eastAsia="Times" w:hAnsi="Times New Roman" w:cs="Times New Roman"/>
              </w:rPr>
            </w:pPr>
          </w:p>
          <w:p w14:paraId="68481C05" w14:textId="601035EC" w:rsidR="00CA717F" w:rsidRPr="00AE221C" w:rsidRDefault="00CA717F" w:rsidP="00AE221C">
            <w:pPr>
              <w:ind w:left="360"/>
              <w:rPr>
                <w:rFonts w:ascii="Times New Roman" w:eastAsia="Times" w:hAnsi="Times New Roman" w:cs="Times New Roman"/>
              </w:rPr>
            </w:pPr>
          </w:p>
        </w:tc>
      </w:tr>
    </w:tbl>
    <w:p w14:paraId="108F232E" w14:textId="77777777" w:rsidR="00425FF6" w:rsidRDefault="00425FF6" w:rsidP="00AE221C">
      <w:pPr>
        <w:rPr>
          <w:rFonts w:ascii="Times New Roman" w:eastAsia="Times" w:hAnsi="Times New Roman" w:cs="Times New Roman"/>
          <w:b/>
          <w:bCs/>
        </w:rPr>
        <w:sectPr w:rsidR="00425FF6" w:rsidSect="00FA5D74">
          <w:headerReference w:type="default" r:id="rId29"/>
          <w:footnotePr>
            <w:numFmt w:val="lowerLetter"/>
          </w:footnotePr>
          <w:endnotePr>
            <w:numFmt w:val="decimal"/>
          </w:endnotePr>
          <w:pgSz w:w="12240" w:h="15840"/>
          <w:pgMar w:top="1440" w:right="1440" w:bottom="1440" w:left="1440" w:header="720" w:footer="720" w:gutter="0"/>
          <w:cols w:space="720"/>
          <w:rtlGutter/>
          <w:docGrid w:linePitch="326"/>
        </w:sectPr>
      </w:pPr>
    </w:p>
    <w:p w14:paraId="3E04026D" w14:textId="73DD6C42" w:rsidR="00AE221C" w:rsidRPr="00AE221C" w:rsidRDefault="00AE221C" w:rsidP="00AE221C">
      <w:pPr>
        <w:rPr>
          <w:rFonts w:ascii="Times New Roman" w:eastAsia="Times" w:hAnsi="Times New Roman" w:cs="Times New Roman"/>
          <w:b/>
          <w:bCs/>
        </w:rPr>
      </w:pPr>
      <w:r w:rsidRPr="00AE221C">
        <w:rPr>
          <w:rFonts w:ascii="Times New Roman" w:eastAsia="Times" w:hAnsi="Times New Roman" w:cs="Times New Roman"/>
          <w:b/>
          <w:bCs/>
        </w:rPr>
        <w:br w:type="page"/>
      </w:r>
    </w:p>
    <w:p w14:paraId="53B87DF1" w14:textId="0F866C07" w:rsidR="00733F67" w:rsidRPr="007E09C7" w:rsidRDefault="00733F67" w:rsidP="006541EE">
      <w:pPr>
        <w:jc w:val="center"/>
        <w:rPr>
          <w:rFonts w:ascii="Times New Roman" w:hAnsi="Times New Roman" w:cs="Times New Roman"/>
          <w:b/>
          <w:bCs/>
          <w:sz w:val="28"/>
          <w:szCs w:val="28"/>
        </w:rPr>
      </w:pPr>
      <w:r w:rsidRPr="007E09C7">
        <w:rPr>
          <w:rFonts w:ascii="Times New Roman" w:hAnsi="Times New Roman" w:cs="Times New Roman"/>
          <w:b/>
          <w:bCs/>
          <w:sz w:val="28"/>
          <w:szCs w:val="28"/>
        </w:rPr>
        <w:lastRenderedPageBreak/>
        <w:t xml:space="preserve">SAMPLE: </w:t>
      </w:r>
      <w:r w:rsidR="001F5C3B" w:rsidRPr="00CA717F">
        <w:rPr>
          <w:rFonts w:ascii="Times New Roman" w:hAnsi="Times New Roman" w:cs="Times New Roman"/>
          <w:b/>
          <w:bCs/>
          <w:sz w:val="28"/>
          <w:szCs w:val="28"/>
        </w:rPr>
        <w:t>Formative</w:t>
      </w:r>
      <w:r w:rsidR="00BD50AB" w:rsidRPr="00CA717F">
        <w:rPr>
          <w:rFonts w:ascii="Times New Roman" w:hAnsi="Times New Roman" w:cs="Times New Roman"/>
          <w:b/>
          <w:bCs/>
          <w:sz w:val="28"/>
          <w:szCs w:val="28"/>
        </w:rPr>
        <w:t xml:space="preserve"> Feedback </w:t>
      </w:r>
      <w:r w:rsidRPr="007E09C7">
        <w:rPr>
          <w:rFonts w:ascii="Times New Roman" w:hAnsi="Times New Roman" w:cs="Times New Roman"/>
          <w:b/>
          <w:bCs/>
          <w:sz w:val="28"/>
          <w:szCs w:val="28"/>
        </w:rPr>
        <w:t>Form</w:t>
      </w:r>
    </w:p>
    <w:p w14:paraId="67C4657C" w14:textId="77777777" w:rsidR="00733F67" w:rsidRPr="007E09C7" w:rsidRDefault="00733F67" w:rsidP="000E711C">
      <w:pPr>
        <w:pStyle w:val="BodyText2"/>
        <w:spacing w:after="0"/>
        <w:ind w:left="720" w:hanging="660"/>
        <w:rPr>
          <w:rFonts w:ascii="Times New Roman" w:hAnsi="Times New Roman" w:cs="Times New Roman"/>
          <w:b/>
          <w:bCs/>
          <w:sz w:val="16"/>
          <w:szCs w:val="16"/>
        </w:rPr>
      </w:pPr>
    </w:p>
    <w:p w14:paraId="74762534" w14:textId="198E4200" w:rsidR="00733F67" w:rsidRDefault="00733F67" w:rsidP="000E711C">
      <w:pPr>
        <w:pStyle w:val="BodyText2"/>
        <w:spacing w:after="0"/>
        <w:ind w:left="0"/>
        <w:rPr>
          <w:rFonts w:ascii="Times New Roman" w:hAnsi="Times New Roman" w:cs="Times New Roman"/>
          <w:i/>
          <w:iCs/>
        </w:rPr>
      </w:pPr>
      <w:r w:rsidRPr="00867BC9">
        <w:rPr>
          <w:rFonts w:ascii="Times New Roman" w:hAnsi="Times New Roman" w:cs="Times New Roman"/>
          <w:i/>
          <w:iCs/>
          <w:u w:val="single"/>
        </w:rPr>
        <w:t>Directions</w:t>
      </w:r>
      <w:r w:rsidR="00BA4001">
        <w:rPr>
          <w:rFonts w:ascii="Times New Roman" w:hAnsi="Times New Roman" w:cs="Times New Roman"/>
        </w:rPr>
        <w:t xml:space="preserve">:  </w:t>
      </w:r>
      <w:r w:rsidR="0092534E">
        <w:rPr>
          <w:rFonts w:ascii="Times New Roman" w:hAnsi="Times New Roman" w:cs="Times New Roman"/>
          <w:i/>
          <w:iCs/>
        </w:rPr>
        <w:t>This form is to be used for p</w:t>
      </w:r>
      <w:r w:rsidRPr="007E09C7">
        <w:rPr>
          <w:rFonts w:ascii="Times New Roman" w:hAnsi="Times New Roman" w:cs="Times New Roman"/>
          <w:i/>
          <w:iCs/>
        </w:rPr>
        <w:t xml:space="preserve">robationary teachers and teachers with continuing </w:t>
      </w:r>
      <w:r w:rsidR="004B70F8">
        <w:rPr>
          <w:rFonts w:ascii="Times New Roman" w:hAnsi="Times New Roman" w:cs="Times New Roman"/>
          <w:i/>
          <w:iCs/>
        </w:rPr>
        <w:t xml:space="preserve">contract status.  </w:t>
      </w:r>
      <w:r w:rsidRPr="007E09C7">
        <w:rPr>
          <w:rFonts w:ascii="Times New Roman" w:hAnsi="Times New Roman" w:cs="Times New Roman"/>
          <w:i/>
          <w:iCs/>
        </w:rPr>
        <w:t>Observers should use the form to provide feedback to teachers about the observation</w:t>
      </w:r>
      <w:r w:rsidR="00CD0F4A" w:rsidRPr="00CA717F">
        <w:rPr>
          <w:rFonts w:ascii="Times New Roman" w:hAnsi="Times New Roman" w:cs="Times New Roman"/>
          <w:i/>
          <w:iCs/>
        </w:rPr>
        <w:t>, artifacts, or other relevant source</w:t>
      </w:r>
      <w:r w:rsidR="009C3111">
        <w:rPr>
          <w:rFonts w:ascii="Times New Roman" w:hAnsi="Times New Roman" w:cs="Times New Roman"/>
          <w:i/>
          <w:iCs/>
        </w:rPr>
        <w:t>s</w:t>
      </w:r>
      <w:r w:rsidR="00CD0F4A" w:rsidRPr="00CA717F">
        <w:rPr>
          <w:rFonts w:ascii="Times New Roman" w:hAnsi="Times New Roman" w:cs="Times New Roman"/>
          <w:i/>
          <w:iCs/>
        </w:rPr>
        <w:t xml:space="preserve"> of evidence</w:t>
      </w:r>
      <w:r w:rsidRPr="00CA717F">
        <w:rPr>
          <w:rFonts w:ascii="Times New Roman" w:hAnsi="Times New Roman" w:cs="Times New Roman"/>
          <w:i/>
          <w:iCs/>
        </w:rPr>
        <w:t>.</w:t>
      </w:r>
    </w:p>
    <w:p w14:paraId="737E2FF4" w14:textId="77777777" w:rsidR="002B77A6" w:rsidRPr="007E09C7" w:rsidRDefault="002B77A6" w:rsidP="000E711C">
      <w:pPr>
        <w:pStyle w:val="BodyText2"/>
        <w:spacing w:after="0"/>
        <w:ind w:left="0"/>
        <w:rPr>
          <w:rFonts w:ascii="Times New Roman" w:hAnsi="Times New Roman" w:cs="Times New Roman"/>
          <w:i/>
          <w:iCs/>
        </w:rPr>
      </w:pPr>
    </w:p>
    <w:p w14:paraId="4B028B6A" w14:textId="77777777" w:rsidR="00733F67" w:rsidRPr="007E09C7" w:rsidRDefault="00733F67" w:rsidP="000E711C">
      <w:pPr>
        <w:ind w:left="1440" w:hanging="1440"/>
        <w:rPr>
          <w:rFonts w:ascii="Times New Roman" w:hAnsi="Times New Roman" w:cs="Times New Roman"/>
          <w:sz w:val="22"/>
          <w:szCs w:val="22"/>
        </w:rPr>
      </w:pPr>
    </w:p>
    <w:tbl>
      <w:tblPr>
        <w:tblW w:w="0" w:type="auto"/>
        <w:tblInd w:w="108" w:type="dxa"/>
        <w:tblLayout w:type="fixed"/>
        <w:tblLook w:val="0000" w:firstRow="0" w:lastRow="0" w:firstColumn="0" w:lastColumn="0" w:noHBand="0" w:noVBand="0"/>
      </w:tblPr>
      <w:tblGrid>
        <w:gridCol w:w="4158"/>
        <w:gridCol w:w="236"/>
        <w:gridCol w:w="34"/>
        <w:gridCol w:w="2340"/>
        <w:gridCol w:w="270"/>
        <w:gridCol w:w="2214"/>
      </w:tblGrid>
      <w:tr w:rsidR="00733F67" w:rsidRPr="007E09C7" w14:paraId="6F6618E4" w14:textId="77777777" w:rsidTr="00D47F0D">
        <w:trPr>
          <w:trHeight w:val="268"/>
        </w:trPr>
        <w:tc>
          <w:tcPr>
            <w:tcW w:w="4158" w:type="dxa"/>
            <w:tcBorders>
              <w:top w:val="single" w:sz="4" w:space="0" w:color="auto"/>
            </w:tcBorders>
          </w:tcPr>
          <w:p w14:paraId="3BAB5160" w14:textId="77777777" w:rsidR="00733F67" w:rsidRPr="007E09C7" w:rsidRDefault="00733F67" w:rsidP="000E711C">
            <w:pPr>
              <w:rPr>
                <w:rFonts w:ascii="Times New Roman" w:hAnsi="Times New Roman" w:cs="Times New Roman"/>
                <w:sz w:val="20"/>
                <w:szCs w:val="20"/>
              </w:rPr>
            </w:pPr>
            <w:r w:rsidRPr="007E09C7">
              <w:rPr>
                <w:rFonts w:ascii="Times New Roman" w:hAnsi="Times New Roman" w:cs="Times New Roman"/>
                <w:sz w:val="20"/>
                <w:szCs w:val="20"/>
              </w:rPr>
              <w:t>Teacher’s Name</w:t>
            </w:r>
          </w:p>
        </w:tc>
        <w:tc>
          <w:tcPr>
            <w:tcW w:w="236" w:type="dxa"/>
          </w:tcPr>
          <w:p w14:paraId="365DB0FC" w14:textId="77777777" w:rsidR="00733F67" w:rsidRPr="007E09C7" w:rsidRDefault="00733F67" w:rsidP="000E711C">
            <w:pPr>
              <w:rPr>
                <w:rFonts w:ascii="Times New Roman" w:hAnsi="Times New Roman" w:cs="Times New Roman"/>
                <w:sz w:val="20"/>
                <w:szCs w:val="20"/>
              </w:rPr>
            </w:pPr>
          </w:p>
        </w:tc>
        <w:tc>
          <w:tcPr>
            <w:tcW w:w="2374" w:type="dxa"/>
            <w:gridSpan w:val="2"/>
            <w:tcBorders>
              <w:top w:val="single" w:sz="4" w:space="0" w:color="auto"/>
            </w:tcBorders>
          </w:tcPr>
          <w:p w14:paraId="435B769C" w14:textId="77777777" w:rsidR="00733F67" w:rsidRPr="007E09C7" w:rsidRDefault="00733F67" w:rsidP="000E711C">
            <w:pPr>
              <w:rPr>
                <w:rFonts w:ascii="Times New Roman" w:hAnsi="Times New Roman" w:cs="Times New Roman"/>
                <w:sz w:val="20"/>
                <w:szCs w:val="20"/>
              </w:rPr>
            </w:pPr>
            <w:r w:rsidRPr="007E09C7">
              <w:rPr>
                <w:rFonts w:ascii="Times New Roman" w:hAnsi="Times New Roman" w:cs="Times New Roman"/>
                <w:sz w:val="20"/>
                <w:szCs w:val="20"/>
              </w:rPr>
              <w:t>Date Observed</w:t>
            </w:r>
          </w:p>
        </w:tc>
        <w:tc>
          <w:tcPr>
            <w:tcW w:w="270" w:type="dxa"/>
          </w:tcPr>
          <w:p w14:paraId="26E207F4" w14:textId="77777777" w:rsidR="00733F67" w:rsidRPr="007E09C7" w:rsidRDefault="00733F67" w:rsidP="000E711C">
            <w:pPr>
              <w:rPr>
                <w:rFonts w:ascii="Times New Roman" w:hAnsi="Times New Roman" w:cs="Times New Roman"/>
                <w:sz w:val="20"/>
                <w:szCs w:val="20"/>
              </w:rPr>
            </w:pPr>
          </w:p>
        </w:tc>
        <w:tc>
          <w:tcPr>
            <w:tcW w:w="2214" w:type="dxa"/>
            <w:tcBorders>
              <w:top w:val="single" w:sz="4" w:space="0" w:color="auto"/>
            </w:tcBorders>
          </w:tcPr>
          <w:p w14:paraId="4857E7D8" w14:textId="77777777" w:rsidR="00733F67" w:rsidRPr="007E09C7" w:rsidRDefault="00733F67" w:rsidP="000E711C">
            <w:pPr>
              <w:rPr>
                <w:rFonts w:ascii="Times New Roman" w:hAnsi="Times New Roman" w:cs="Times New Roman"/>
                <w:sz w:val="20"/>
                <w:szCs w:val="20"/>
              </w:rPr>
            </w:pPr>
            <w:r w:rsidRPr="007E09C7">
              <w:rPr>
                <w:rFonts w:ascii="Times New Roman" w:hAnsi="Times New Roman" w:cs="Times New Roman"/>
                <w:sz w:val="20"/>
                <w:szCs w:val="20"/>
              </w:rPr>
              <w:t>Time</w:t>
            </w:r>
          </w:p>
        </w:tc>
      </w:tr>
      <w:tr w:rsidR="00733F67" w:rsidRPr="007E09C7" w14:paraId="07E42CDD" w14:textId="77777777" w:rsidTr="00D47F0D">
        <w:trPr>
          <w:cantSplit/>
          <w:trHeight w:val="268"/>
        </w:trPr>
        <w:tc>
          <w:tcPr>
            <w:tcW w:w="4158" w:type="dxa"/>
            <w:tcBorders>
              <w:bottom w:val="single" w:sz="4" w:space="0" w:color="auto"/>
            </w:tcBorders>
          </w:tcPr>
          <w:p w14:paraId="3AD5D159" w14:textId="77777777" w:rsidR="00733F67" w:rsidRPr="007E09C7" w:rsidRDefault="00733F67" w:rsidP="000E711C">
            <w:pPr>
              <w:rPr>
                <w:rFonts w:ascii="Times New Roman" w:hAnsi="Times New Roman" w:cs="Times New Roman"/>
              </w:rPr>
            </w:pPr>
          </w:p>
          <w:p w14:paraId="37CD1A2D" w14:textId="77777777" w:rsidR="00733F67" w:rsidRPr="007E09C7" w:rsidRDefault="00733F67" w:rsidP="000E711C">
            <w:pPr>
              <w:rPr>
                <w:rFonts w:ascii="Times New Roman" w:hAnsi="Times New Roman" w:cs="Times New Roman"/>
              </w:rPr>
            </w:pPr>
          </w:p>
        </w:tc>
        <w:tc>
          <w:tcPr>
            <w:tcW w:w="270" w:type="dxa"/>
            <w:gridSpan w:val="2"/>
            <w:vMerge w:val="restart"/>
          </w:tcPr>
          <w:p w14:paraId="5271F7D4" w14:textId="77777777" w:rsidR="00733F67" w:rsidRPr="007E09C7" w:rsidRDefault="00733F67" w:rsidP="000E711C">
            <w:pPr>
              <w:rPr>
                <w:rFonts w:ascii="Times New Roman" w:hAnsi="Times New Roman" w:cs="Times New Roman"/>
              </w:rPr>
            </w:pPr>
          </w:p>
        </w:tc>
        <w:tc>
          <w:tcPr>
            <w:tcW w:w="4824" w:type="dxa"/>
            <w:gridSpan w:val="3"/>
            <w:vMerge w:val="restart"/>
          </w:tcPr>
          <w:p w14:paraId="793D64CA" w14:textId="77777777" w:rsidR="00733F67" w:rsidRPr="007E09C7" w:rsidRDefault="00733F67" w:rsidP="000E711C">
            <w:pPr>
              <w:rPr>
                <w:rFonts w:ascii="Times New Roman" w:hAnsi="Times New Roman" w:cs="Times New Roman"/>
                <w:sz w:val="20"/>
                <w:szCs w:val="20"/>
              </w:rPr>
            </w:pPr>
          </w:p>
          <w:p w14:paraId="0FF7AEFC" w14:textId="77777777" w:rsidR="00733F67" w:rsidRDefault="00733F67" w:rsidP="000E711C">
            <w:pPr>
              <w:ind w:left="1485" w:hanging="1485"/>
              <w:rPr>
                <w:rFonts w:ascii="Times New Roman" w:hAnsi="Times New Roman" w:cs="Times New Roman"/>
                <w:sz w:val="20"/>
                <w:szCs w:val="20"/>
              </w:rPr>
            </w:pPr>
            <w:r w:rsidRPr="007E09C7">
              <w:rPr>
                <w:rFonts w:ascii="Times New Roman" w:hAnsi="Times New Roman" w:cs="Times New Roman"/>
                <w:sz w:val="20"/>
                <w:szCs w:val="20"/>
              </w:rPr>
              <w:t xml:space="preserve">The teacher is:      </w:t>
            </w:r>
            <w:r w:rsidRPr="007E09C7">
              <w:rPr>
                <w:rFonts w:ascii="Times New Roman" w:hAnsi="Times New Roman" w:cs="Times New Roman"/>
                <w:sz w:val="20"/>
                <w:szCs w:val="20"/>
              </w:rPr>
              <w:sym w:font="Wingdings" w:char="F06F"/>
            </w:r>
            <w:r w:rsidRPr="007E09C7">
              <w:rPr>
                <w:rFonts w:ascii="Times New Roman" w:hAnsi="Times New Roman" w:cs="Times New Roman"/>
                <w:sz w:val="20"/>
                <w:szCs w:val="20"/>
              </w:rPr>
              <w:t xml:space="preserve"> Probationary                                                                           </w:t>
            </w:r>
            <w:r w:rsidRPr="007E09C7">
              <w:rPr>
                <w:rFonts w:ascii="Times New Roman" w:hAnsi="Times New Roman" w:cs="Times New Roman"/>
                <w:sz w:val="20"/>
                <w:szCs w:val="20"/>
              </w:rPr>
              <w:sym w:font="Wingdings" w:char="F06F"/>
            </w:r>
            <w:r w:rsidRPr="007E09C7">
              <w:rPr>
                <w:rFonts w:ascii="Times New Roman" w:hAnsi="Times New Roman" w:cs="Times New Roman"/>
                <w:sz w:val="20"/>
                <w:szCs w:val="20"/>
              </w:rPr>
              <w:t xml:space="preserve"> Continuing Contract</w:t>
            </w:r>
          </w:p>
          <w:p w14:paraId="14D60497" w14:textId="77777777" w:rsidR="00C105F6" w:rsidRDefault="00C105F6" w:rsidP="000E711C">
            <w:pPr>
              <w:ind w:left="1485" w:hanging="1485"/>
              <w:rPr>
                <w:rFonts w:ascii="Times New Roman" w:hAnsi="Times New Roman" w:cs="Times New Roman"/>
                <w:sz w:val="20"/>
                <w:szCs w:val="20"/>
              </w:rPr>
            </w:pPr>
          </w:p>
          <w:p w14:paraId="4350A559" w14:textId="54D89B98" w:rsidR="00C105F6" w:rsidRPr="007E09C7" w:rsidRDefault="00C105F6" w:rsidP="000E711C">
            <w:pPr>
              <w:ind w:left="1485" w:hanging="1485"/>
              <w:rPr>
                <w:rFonts w:ascii="Times New Roman" w:hAnsi="Times New Roman" w:cs="Times New Roman"/>
                <w:sz w:val="20"/>
                <w:szCs w:val="20"/>
              </w:rPr>
            </w:pPr>
          </w:p>
        </w:tc>
      </w:tr>
      <w:tr w:rsidR="00733F67" w:rsidRPr="007E09C7" w14:paraId="406F552F" w14:textId="77777777" w:rsidTr="00D47F0D">
        <w:trPr>
          <w:cantSplit/>
          <w:trHeight w:val="268"/>
        </w:trPr>
        <w:tc>
          <w:tcPr>
            <w:tcW w:w="4158" w:type="dxa"/>
            <w:tcBorders>
              <w:top w:val="single" w:sz="4" w:space="0" w:color="auto"/>
            </w:tcBorders>
          </w:tcPr>
          <w:p w14:paraId="5799D27B" w14:textId="77777777" w:rsidR="00733F67" w:rsidRPr="007E09C7" w:rsidRDefault="00733F67" w:rsidP="000E711C">
            <w:pPr>
              <w:rPr>
                <w:rFonts w:ascii="Times New Roman" w:hAnsi="Times New Roman" w:cs="Times New Roman"/>
                <w:sz w:val="20"/>
                <w:szCs w:val="20"/>
              </w:rPr>
            </w:pPr>
            <w:r w:rsidRPr="007E09C7">
              <w:rPr>
                <w:rFonts w:ascii="Times New Roman" w:hAnsi="Times New Roman" w:cs="Times New Roman"/>
                <w:sz w:val="20"/>
                <w:szCs w:val="20"/>
              </w:rPr>
              <w:t xml:space="preserve">Observer’s Name </w:t>
            </w:r>
          </w:p>
        </w:tc>
        <w:tc>
          <w:tcPr>
            <w:tcW w:w="270" w:type="dxa"/>
            <w:gridSpan w:val="2"/>
            <w:vMerge/>
          </w:tcPr>
          <w:p w14:paraId="432C9B5D" w14:textId="77777777" w:rsidR="00733F67" w:rsidRPr="007E09C7" w:rsidRDefault="00733F67" w:rsidP="000E711C">
            <w:pPr>
              <w:rPr>
                <w:rFonts w:ascii="Times New Roman" w:hAnsi="Times New Roman" w:cs="Times New Roman"/>
              </w:rPr>
            </w:pPr>
          </w:p>
        </w:tc>
        <w:tc>
          <w:tcPr>
            <w:tcW w:w="4824" w:type="dxa"/>
            <w:gridSpan w:val="3"/>
            <w:vMerge/>
          </w:tcPr>
          <w:p w14:paraId="21512118" w14:textId="77777777" w:rsidR="00733F67" w:rsidRPr="007E09C7" w:rsidRDefault="00733F67" w:rsidP="000E711C">
            <w:pPr>
              <w:rPr>
                <w:rFonts w:ascii="Times New Roman" w:hAnsi="Times New Roman" w:cs="Times New Roman"/>
              </w:rPr>
            </w:pPr>
          </w:p>
        </w:tc>
      </w:tr>
    </w:tbl>
    <w:p w14:paraId="0A23C026" w14:textId="77777777" w:rsidR="00733F67" w:rsidRPr="007E09C7" w:rsidRDefault="00733F67" w:rsidP="000E711C">
      <w:pPr>
        <w:rPr>
          <w:rFonts w:ascii="Times New Roman" w:hAnsi="Times New Roman" w:cs="Times New Roman"/>
          <w:sz w:val="4"/>
          <w:szCs w:val="4"/>
        </w:rPr>
      </w:pPr>
    </w:p>
    <w:p w14:paraId="188F1DA4" w14:textId="77777777" w:rsidR="00733F67" w:rsidRPr="007E09C7" w:rsidRDefault="00733F67" w:rsidP="000E711C">
      <w:pPr>
        <w:rPr>
          <w:rFonts w:ascii="Times New Roman" w:hAnsi="Times New Roman" w:cs="Times New Roman"/>
          <w:sz w:val="4"/>
          <w:szCs w:val="4"/>
        </w:rPr>
      </w:pPr>
    </w:p>
    <w:tbl>
      <w:tblPr>
        <w:tblStyle w:val="TableGrid"/>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Caption w:val="TEACHER STANDARDS AND INDICATORS"/>
        <w:tblDescription w:val="TEACHER STANDARDS AND INDICATORS ARE LISTED IN THE FORM"/>
      </w:tblPr>
      <w:tblGrid>
        <w:gridCol w:w="9340"/>
      </w:tblGrid>
      <w:tr w:rsidR="0000647D" w:rsidRPr="00FA63D5" w14:paraId="7A30445A" w14:textId="77777777" w:rsidTr="00C105F6">
        <w:trPr>
          <w:tblHeader/>
        </w:trPr>
        <w:tc>
          <w:tcPr>
            <w:tcW w:w="9340" w:type="dxa"/>
          </w:tcPr>
          <w:p w14:paraId="70094152" w14:textId="759B4F41" w:rsidR="0000647D" w:rsidRPr="00FA63D5" w:rsidRDefault="0000647D" w:rsidP="00A34056">
            <w:pPr>
              <w:pStyle w:val="ListParagraph"/>
              <w:numPr>
                <w:ilvl w:val="0"/>
                <w:numId w:val="29"/>
              </w:numPr>
              <w:rPr>
                <w:rFonts w:ascii="Times New Roman" w:hAnsi="Times New Roman" w:cs="Times New Roman"/>
                <w:b/>
                <w:bCs/>
              </w:rPr>
            </w:pPr>
            <w:r w:rsidRPr="00FA63D5">
              <w:rPr>
                <w:rFonts w:ascii="Times New Roman" w:hAnsi="Times New Roman" w:cs="Times New Roman"/>
                <w:b/>
                <w:bCs/>
              </w:rPr>
              <w:t>Professional Knowledge</w:t>
            </w:r>
          </w:p>
          <w:p w14:paraId="2E1BE6D8" w14:textId="77777777" w:rsidR="0000647D" w:rsidRPr="00B075CD" w:rsidRDefault="0000647D" w:rsidP="00C84BE9">
            <w:pPr>
              <w:rPr>
                <w:rFonts w:ascii="Times New Roman" w:hAnsi="Times New Roman" w:cs="Times New Roman"/>
                <w:bCs/>
                <w:i/>
              </w:rPr>
            </w:pPr>
            <w:r w:rsidRPr="00B075CD">
              <w:rPr>
                <w:rFonts w:ascii="Times New Roman" w:hAnsi="Times New Roman" w:cs="Times New Roman"/>
                <w:bCs/>
                <w:i/>
              </w:rPr>
              <w:t>The teacher demonstrates an understanding of the curriculum, subject content, and the developmental needs of students by providing relevant learning experiences.</w:t>
            </w:r>
          </w:p>
          <w:p w14:paraId="7F73B046" w14:textId="77777777" w:rsidR="00C84BE9" w:rsidRPr="00FA63D5" w:rsidRDefault="00C84BE9" w:rsidP="00C84BE9">
            <w:pPr>
              <w:rPr>
                <w:rFonts w:ascii="Times New Roman" w:hAnsi="Times New Roman" w:cs="Times New Roman"/>
                <w:bCs/>
                <w:i/>
                <w:sz w:val="20"/>
              </w:rPr>
            </w:pPr>
          </w:p>
          <w:tbl>
            <w:tblPr>
              <w:tblW w:w="0" w:type="auto"/>
              <w:tblLook w:val="04A0" w:firstRow="1" w:lastRow="0" w:firstColumn="1" w:lastColumn="0" w:noHBand="0" w:noVBand="1"/>
            </w:tblPr>
            <w:tblGrid>
              <w:gridCol w:w="4749"/>
              <w:gridCol w:w="4375"/>
            </w:tblGrid>
            <w:tr w:rsidR="0000647D" w:rsidRPr="00FA63D5" w14:paraId="3B4C666F" w14:textId="77777777" w:rsidTr="00BA4001">
              <w:trPr>
                <w:trHeight w:val="2349"/>
              </w:trPr>
              <w:tc>
                <w:tcPr>
                  <w:tcW w:w="4752" w:type="dxa"/>
                  <w:tcBorders>
                    <w:top w:val="nil"/>
                    <w:left w:val="nil"/>
                    <w:bottom w:val="nil"/>
                    <w:right w:val="nil"/>
                  </w:tcBorders>
                </w:tcPr>
                <w:p w14:paraId="143E7C65" w14:textId="5BA80990" w:rsidR="0000647D" w:rsidRPr="00FA63D5" w:rsidRDefault="00606662" w:rsidP="00A34056">
                  <w:pPr>
                    <w:pStyle w:val="ListParagraph"/>
                    <w:numPr>
                      <w:ilvl w:val="0"/>
                      <w:numId w:val="20"/>
                    </w:numPr>
                    <w:ind w:left="234" w:hanging="180"/>
                    <w:rPr>
                      <w:rFonts w:ascii="Times New Roman" w:hAnsi="Times New Roman" w:cs="Times New Roman"/>
                      <w:bCs/>
                      <w:iCs/>
                      <w:sz w:val="20"/>
                      <w:szCs w:val="20"/>
                    </w:rPr>
                  </w:pPr>
                  <w:r w:rsidRPr="00FA63D5">
                    <w:rPr>
                      <w:rFonts w:ascii="Times New Roman" w:hAnsi="Times New Roman" w:cs="Times New Roman"/>
                      <w:sz w:val="20"/>
                      <w:szCs w:val="20"/>
                    </w:rPr>
                    <w:t>A</w:t>
                  </w:r>
                  <w:r w:rsidR="0000647D" w:rsidRPr="00FA63D5">
                    <w:rPr>
                      <w:rFonts w:ascii="Times New Roman" w:hAnsi="Times New Roman" w:cs="Times New Roman"/>
                      <w:sz w:val="20"/>
                      <w:szCs w:val="20"/>
                    </w:rPr>
                    <w:t xml:space="preserve">ddresses </w:t>
                  </w:r>
                  <w:r w:rsidRPr="00FA63D5">
                    <w:rPr>
                      <w:rFonts w:ascii="Times New Roman" w:hAnsi="Times New Roman" w:cs="Times New Roman"/>
                      <w:sz w:val="20"/>
                      <w:szCs w:val="20"/>
                    </w:rPr>
                    <w:t xml:space="preserve">relevant </w:t>
                  </w:r>
                  <w:r w:rsidR="0000647D" w:rsidRPr="00FA63D5">
                    <w:rPr>
                      <w:rFonts w:ascii="Times New Roman" w:hAnsi="Times New Roman" w:cs="Times New Roman"/>
                      <w:sz w:val="20"/>
                      <w:szCs w:val="20"/>
                    </w:rPr>
                    <w:t>curriculum standards.</w:t>
                  </w:r>
                  <w:r w:rsidR="0000647D" w:rsidRPr="00FA63D5">
                    <w:rPr>
                      <w:rFonts w:ascii="Times New Roman" w:hAnsi="Times New Roman" w:cs="Times New Roman"/>
                      <w:bCs/>
                      <w:iCs/>
                      <w:sz w:val="20"/>
                      <w:szCs w:val="20"/>
                    </w:rPr>
                    <w:t xml:space="preserve"> </w:t>
                  </w:r>
                </w:p>
                <w:p w14:paraId="3C36F80C" w14:textId="2956D80D" w:rsidR="0000647D" w:rsidRPr="00FA63D5" w:rsidRDefault="0000647D" w:rsidP="00A34056">
                  <w:pPr>
                    <w:pStyle w:val="ListParagraph"/>
                    <w:numPr>
                      <w:ilvl w:val="0"/>
                      <w:numId w:val="20"/>
                    </w:numPr>
                    <w:ind w:left="234" w:hanging="180"/>
                    <w:rPr>
                      <w:rFonts w:ascii="Times New Roman" w:hAnsi="Times New Roman" w:cs="Times New Roman"/>
                      <w:iCs/>
                      <w:sz w:val="20"/>
                      <w:szCs w:val="20"/>
                    </w:rPr>
                  </w:pPr>
                  <w:r w:rsidRPr="00FA63D5">
                    <w:rPr>
                      <w:rFonts w:ascii="Times New Roman" w:hAnsi="Times New Roman" w:cs="Times New Roman"/>
                      <w:bCs/>
                      <w:iCs/>
                      <w:sz w:val="20"/>
                      <w:szCs w:val="20"/>
                    </w:rPr>
                    <w:t>Integrates key content elements and facilitates students’ use of higher</w:t>
                  </w:r>
                  <w:r w:rsidR="00606662" w:rsidRPr="00FA63D5">
                    <w:rPr>
                      <w:rFonts w:ascii="Times New Roman" w:hAnsi="Times New Roman" w:cs="Times New Roman"/>
                      <w:bCs/>
                      <w:iCs/>
                      <w:sz w:val="20"/>
                      <w:szCs w:val="20"/>
                    </w:rPr>
                    <w:t>-</w:t>
                  </w:r>
                  <w:r w:rsidRPr="00FA63D5">
                    <w:rPr>
                      <w:rFonts w:ascii="Times New Roman" w:hAnsi="Times New Roman" w:cs="Times New Roman"/>
                      <w:bCs/>
                      <w:iCs/>
                      <w:sz w:val="20"/>
                      <w:szCs w:val="20"/>
                    </w:rPr>
                    <w:t>level thinking skills in instruction.</w:t>
                  </w:r>
                </w:p>
                <w:p w14:paraId="23D6B788" w14:textId="2614144E" w:rsidR="0000647D" w:rsidRPr="00FA63D5" w:rsidRDefault="0000647D" w:rsidP="00A34056">
                  <w:pPr>
                    <w:pStyle w:val="ListParagraph"/>
                    <w:numPr>
                      <w:ilvl w:val="0"/>
                      <w:numId w:val="20"/>
                    </w:numPr>
                    <w:ind w:left="234" w:hanging="180"/>
                    <w:rPr>
                      <w:rFonts w:ascii="Times New Roman" w:hAnsi="Times New Roman" w:cs="Times New Roman"/>
                      <w:iCs/>
                      <w:sz w:val="20"/>
                      <w:szCs w:val="20"/>
                    </w:rPr>
                  </w:pPr>
                  <w:r w:rsidRPr="00FA63D5">
                    <w:rPr>
                      <w:rFonts w:ascii="Times New Roman" w:hAnsi="Times New Roman" w:cs="Times New Roman"/>
                      <w:bCs/>
                      <w:iCs/>
                      <w:sz w:val="20"/>
                      <w:szCs w:val="20"/>
                    </w:rPr>
                    <w:t xml:space="preserve">Demonstrates </w:t>
                  </w:r>
                  <w:r w:rsidR="00606662" w:rsidRPr="00FA63D5">
                    <w:rPr>
                      <w:rFonts w:ascii="Times New Roman" w:hAnsi="Times New Roman" w:cs="Times New Roman"/>
                      <w:bCs/>
                      <w:iCs/>
                      <w:sz w:val="20"/>
                      <w:szCs w:val="20"/>
                    </w:rPr>
                    <w:t xml:space="preserve">an </w:t>
                  </w:r>
                  <w:r w:rsidRPr="00FA63D5">
                    <w:rPr>
                      <w:rFonts w:ascii="Times New Roman" w:hAnsi="Times New Roman" w:cs="Times New Roman"/>
                      <w:bCs/>
                      <w:iCs/>
                      <w:sz w:val="20"/>
                      <w:szCs w:val="20"/>
                    </w:rPr>
                    <w:t>ability to link present content with past and future learning experiences, other subject areas, and real</w:t>
                  </w:r>
                  <w:r w:rsidR="00606662" w:rsidRPr="00FA63D5">
                    <w:rPr>
                      <w:rFonts w:ascii="Times New Roman" w:hAnsi="Times New Roman" w:cs="Times New Roman"/>
                      <w:bCs/>
                      <w:iCs/>
                      <w:sz w:val="20"/>
                      <w:szCs w:val="20"/>
                    </w:rPr>
                    <w:t>-</w:t>
                  </w:r>
                  <w:r w:rsidRPr="00FA63D5">
                    <w:rPr>
                      <w:rFonts w:ascii="Times New Roman" w:hAnsi="Times New Roman" w:cs="Times New Roman"/>
                      <w:bCs/>
                      <w:iCs/>
                      <w:sz w:val="20"/>
                      <w:szCs w:val="20"/>
                    </w:rPr>
                    <w:t>world experiences and applications.</w:t>
                  </w:r>
                </w:p>
                <w:p w14:paraId="7368A49E" w14:textId="477384A0" w:rsidR="0000647D" w:rsidRPr="00FA63D5" w:rsidRDefault="0000647D" w:rsidP="00A34056">
                  <w:pPr>
                    <w:pStyle w:val="ListParagraph"/>
                    <w:numPr>
                      <w:ilvl w:val="0"/>
                      <w:numId w:val="20"/>
                    </w:numPr>
                    <w:ind w:left="234" w:hanging="180"/>
                    <w:rPr>
                      <w:rFonts w:ascii="Times New Roman" w:hAnsi="Times New Roman" w:cs="Times New Roman"/>
                      <w:iCs/>
                      <w:sz w:val="20"/>
                      <w:szCs w:val="20"/>
                    </w:rPr>
                  </w:pPr>
                  <w:r w:rsidRPr="00FA63D5">
                    <w:rPr>
                      <w:rFonts w:ascii="Times New Roman" w:hAnsi="Times New Roman" w:cs="Times New Roman"/>
                      <w:bCs/>
                      <w:iCs/>
                      <w:sz w:val="20"/>
                      <w:szCs w:val="20"/>
                    </w:rPr>
                    <w:t>Demonstrates an accurate</w:t>
                  </w:r>
                  <w:r w:rsidR="00606662" w:rsidRPr="00FA63D5">
                    <w:rPr>
                      <w:rFonts w:ascii="Times New Roman" w:hAnsi="Times New Roman" w:cs="Times New Roman"/>
                      <w:sz w:val="20"/>
                      <w:szCs w:val="20"/>
                    </w:rPr>
                    <w:t>,</w:t>
                  </w:r>
                  <w:r w:rsidR="00606662" w:rsidRPr="00FA63D5">
                    <w:rPr>
                      <w:rFonts w:ascii="Times New Roman" w:hAnsi="Times New Roman"/>
                      <w:sz w:val="20"/>
                      <w:szCs w:val="20"/>
                    </w:rPr>
                    <w:t xml:space="preserve"> current, and </w:t>
                  </w:r>
                  <w:r w:rsidR="00606662" w:rsidRPr="00FA63D5">
                    <w:rPr>
                      <w:rFonts w:ascii="Times New Roman" w:hAnsi="Times New Roman" w:cs="Times New Roman"/>
                      <w:sz w:val="20"/>
                      <w:szCs w:val="20"/>
                    </w:rPr>
                    <w:t>specific knowledge of the subject matter and a working knowledge of relevant technology.</w:t>
                  </w:r>
                </w:p>
                <w:p w14:paraId="7F4BA7B5" w14:textId="0885845B" w:rsidR="00606662" w:rsidRPr="00FA63D5" w:rsidRDefault="00606662" w:rsidP="00A34056">
                  <w:pPr>
                    <w:pStyle w:val="ListParagraph"/>
                    <w:numPr>
                      <w:ilvl w:val="0"/>
                      <w:numId w:val="20"/>
                    </w:numPr>
                    <w:ind w:left="252" w:hanging="180"/>
                    <w:rPr>
                      <w:rFonts w:ascii="Times New Roman" w:hAnsi="Times New Roman" w:cs="Times New Roman"/>
                      <w:iCs/>
                      <w:sz w:val="20"/>
                      <w:szCs w:val="20"/>
                    </w:rPr>
                  </w:pPr>
                  <w:r w:rsidRPr="00FA63D5">
                    <w:rPr>
                      <w:rFonts w:ascii="Times New Roman" w:hAnsi="Times New Roman" w:cs="Times New Roman"/>
                      <w:sz w:val="20"/>
                      <w:szCs w:val="20"/>
                    </w:rPr>
                    <w:t>Demonstrates pedagogical skills relevant to the subject area(s) taught and best practices based on current research.</w:t>
                  </w:r>
                  <w:r w:rsidRPr="00FA63D5">
                    <w:rPr>
                      <w:rFonts w:ascii="Times New Roman" w:hAnsi="Times New Roman" w:cs="Times New Roman"/>
                      <w:bCs/>
                      <w:iCs/>
                      <w:sz w:val="20"/>
                      <w:szCs w:val="20"/>
                    </w:rPr>
                    <w:t xml:space="preserve"> </w:t>
                  </w:r>
                </w:p>
              </w:tc>
              <w:tc>
                <w:tcPr>
                  <w:tcW w:w="4377" w:type="dxa"/>
                  <w:tcBorders>
                    <w:top w:val="nil"/>
                    <w:left w:val="nil"/>
                    <w:bottom w:val="nil"/>
                    <w:right w:val="nil"/>
                  </w:tcBorders>
                </w:tcPr>
                <w:p w14:paraId="5077E88D" w14:textId="54527F42" w:rsidR="0000647D" w:rsidRPr="00FA63D5" w:rsidRDefault="00606662" w:rsidP="00A34056">
                  <w:pPr>
                    <w:pStyle w:val="ListParagraph"/>
                    <w:numPr>
                      <w:ilvl w:val="0"/>
                      <w:numId w:val="20"/>
                    </w:numPr>
                    <w:ind w:left="252" w:hanging="180"/>
                    <w:rPr>
                      <w:rFonts w:ascii="Times New Roman" w:hAnsi="Times New Roman" w:cs="Times New Roman"/>
                      <w:iCs/>
                      <w:sz w:val="20"/>
                      <w:szCs w:val="20"/>
                    </w:rPr>
                  </w:pPr>
                  <w:r w:rsidRPr="00FA63D5">
                    <w:rPr>
                      <w:rFonts w:ascii="Times New Roman" w:hAnsi="Times New Roman" w:cs="Times New Roman"/>
                      <w:sz w:val="20"/>
                      <w:szCs w:val="20"/>
                    </w:rPr>
                    <w:t>Bases instruction on goals that reflect high expectations for all students commensurate with their developmental levels.</w:t>
                  </w:r>
                  <w:r w:rsidR="0000647D" w:rsidRPr="00FA63D5">
                    <w:rPr>
                      <w:rFonts w:ascii="Times New Roman" w:hAnsi="Times New Roman" w:cs="Times New Roman"/>
                      <w:bCs/>
                      <w:iCs/>
                      <w:sz w:val="20"/>
                      <w:szCs w:val="20"/>
                    </w:rPr>
                    <w:t xml:space="preserve"> </w:t>
                  </w:r>
                </w:p>
                <w:p w14:paraId="23213B7F" w14:textId="64C76959" w:rsidR="0000647D" w:rsidRPr="00FA63D5" w:rsidRDefault="0000647D" w:rsidP="00A34056">
                  <w:pPr>
                    <w:pStyle w:val="ListParagraph"/>
                    <w:numPr>
                      <w:ilvl w:val="0"/>
                      <w:numId w:val="20"/>
                    </w:numPr>
                    <w:ind w:left="252" w:hanging="180"/>
                    <w:rPr>
                      <w:rFonts w:ascii="Times New Roman" w:hAnsi="Times New Roman" w:cs="Times New Roman"/>
                      <w:iCs/>
                      <w:sz w:val="20"/>
                      <w:szCs w:val="20"/>
                    </w:rPr>
                  </w:pPr>
                  <w:r w:rsidRPr="00FA63D5">
                    <w:rPr>
                      <w:rFonts w:ascii="Times New Roman" w:hAnsi="Times New Roman" w:cs="Times New Roman"/>
                      <w:bCs/>
                      <w:iCs/>
                      <w:sz w:val="20"/>
                      <w:szCs w:val="20"/>
                    </w:rPr>
                    <w:t>Demonstrates an understanding of the intellectual, social, emotional, and physical development of the age group</w:t>
                  </w:r>
                  <w:r w:rsidR="00606662" w:rsidRPr="00FA63D5">
                    <w:rPr>
                      <w:rFonts w:ascii="Times New Roman" w:hAnsi="Times New Roman" w:cs="Times New Roman"/>
                      <w:sz w:val="20"/>
                      <w:szCs w:val="20"/>
                    </w:rPr>
                    <w:t>, as well as the cultural context</w:t>
                  </w:r>
                  <w:r w:rsidRPr="00FA63D5">
                    <w:rPr>
                      <w:rFonts w:ascii="Times New Roman" w:hAnsi="Times New Roman" w:cs="Times New Roman"/>
                      <w:bCs/>
                      <w:iCs/>
                      <w:sz w:val="20"/>
                      <w:szCs w:val="20"/>
                    </w:rPr>
                    <w:t xml:space="preserve">. </w:t>
                  </w:r>
                </w:p>
                <w:p w14:paraId="1E9C3A77" w14:textId="08BA2B96" w:rsidR="0000647D" w:rsidRPr="00FA63D5" w:rsidRDefault="00606662" w:rsidP="00A34056">
                  <w:pPr>
                    <w:pStyle w:val="ListParagraph"/>
                    <w:numPr>
                      <w:ilvl w:val="0"/>
                      <w:numId w:val="20"/>
                    </w:numPr>
                    <w:ind w:left="252" w:hanging="180"/>
                    <w:rPr>
                      <w:rFonts w:ascii="Times New Roman" w:hAnsi="Times New Roman" w:cs="Times New Roman"/>
                      <w:iCs/>
                      <w:strike/>
                      <w:sz w:val="20"/>
                      <w:szCs w:val="20"/>
                    </w:rPr>
                  </w:pPr>
                  <w:r w:rsidRPr="00FA63D5">
                    <w:rPr>
                      <w:rFonts w:ascii="Times New Roman" w:hAnsi="Times New Roman" w:cs="Times New Roman"/>
                      <w:sz w:val="20"/>
                      <w:szCs w:val="20"/>
                    </w:rPr>
                    <w:t xml:space="preserve">Demonstrates an understanding of appropriate accommodations for diverse </w:t>
                  </w:r>
                  <w:r w:rsidRPr="009C6E55">
                    <w:rPr>
                      <w:rFonts w:ascii="Times New Roman" w:hAnsi="Times New Roman" w:cs="Times New Roman"/>
                      <w:sz w:val="20"/>
                      <w:szCs w:val="20"/>
                    </w:rPr>
                    <w:t xml:space="preserve">learners </w:t>
                  </w:r>
                  <w:r w:rsidR="00D07094" w:rsidRPr="009C6E55">
                    <w:rPr>
                      <w:rFonts w:ascii="Times New Roman" w:hAnsi="Times New Roman" w:cs="Times New Roman"/>
                      <w:sz w:val="20"/>
                      <w:szCs w:val="20"/>
                    </w:rPr>
                    <w:t>and</w:t>
                  </w:r>
                  <w:r w:rsidR="00F62C3A" w:rsidRPr="00F62C3A">
                    <w:rPr>
                      <w:rFonts w:ascii="Times New Roman" w:hAnsi="Times New Roman" w:cs="Times New Roman"/>
                      <w:sz w:val="20"/>
                      <w:szCs w:val="20"/>
                    </w:rPr>
                    <w:t xml:space="preserve"> students learning in unique contexts </w:t>
                  </w:r>
                  <w:r w:rsidRPr="00FA63D5">
                    <w:rPr>
                      <w:rFonts w:ascii="Times New Roman" w:hAnsi="Times New Roman" w:cs="Times New Roman"/>
                      <w:sz w:val="20"/>
                      <w:szCs w:val="20"/>
                    </w:rPr>
                    <w:t>(e.g., English learners, gifted learners, students with special needs, etc.).</w:t>
                  </w:r>
                </w:p>
                <w:p w14:paraId="509D3D7B" w14:textId="4DA10B1A" w:rsidR="00606662" w:rsidRPr="00FA63D5" w:rsidRDefault="00606662" w:rsidP="00A34056">
                  <w:pPr>
                    <w:pStyle w:val="ListParagraph"/>
                    <w:numPr>
                      <w:ilvl w:val="0"/>
                      <w:numId w:val="20"/>
                    </w:numPr>
                    <w:ind w:left="252" w:hanging="180"/>
                    <w:rPr>
                      <w:rFonts w:ascii="Times New Roman" w:hAnsi="Times New Roman" w:cs="Times New Roman"/>
                      <w:iCs/>
                      <w:strike/>
                      <w:sz w:val="20"/>
                      <w:szCs w:val="20"/>
                    </w:rPr>
                  </w:pPr>
                  <w:r w:rsidRPr="00FA63D5">
                    <w:rPr>
                      <w:rFonts w:ascii="Times New Roman" w:hAnsi="Times New Roman" w:cs="Times New Roman"/>
                      <w:sz w:val="20"/>
                      <w:szCs w:val="20"/>
                    </w:rPr>
                    <w:t xml:space="preserve">Uses content-specific language, correct vocabulary and grammar, and acceptable forms of communication as </w:t>
                  </w:r>
                  <w:r w:rsidR="00566177">
                    <w:rPr>
                      <w:rFonts w:ascii="Times New Roman" w:hAnsi="Times New Roman" w:cs="Times New Roman"/>
                      <w:sz w:val="20"/>
                      <w:szCs w:val="20"/>
                    </w:rPr>
                    <w:t>they relate</w:t>
                  </w:r>
                  <w:r w:rsidRPr="00FA63D5">
                    <w:rPr>
                      <w:rFonts w:ascii="Times New Roman" w:hAnsi="Times New Roman" w:cs="Times New Roman"/>
                      <w:sz w:val="20"/>
                      <w:szCs w:val="20"/>
                    </w:rPr>
                    <w:t xml:space="preserve"> to a specific discipline and/or grade level</w:t>
                  </w:r>
                  <w:r w:rsidRPr="00FA63D5">
                    <w:rPr>
                      <w:rFonts w:ascii="Times New Roman" w:hAnsi="Times New Roman" w:cs="Times New Roman"/>
                    </w:rPr>
                    <w:t>.</w:t>
                  </w:r>
                </w:p>
              </w:tc>
            </w:tr>
          </w:tbl>
          <w:p w14:paraId="7D02867D" w14:textId="6A7BB18F" w:rsidR="0000647D" w:rsidRPr="00FA63D5" w:rsidRDefault="0000647D" w:rsidP="00606662">
            <w:pPr>
              <w:rPr>
                <w:rFonts w:ascii="Times New Roman" w:hAnsi="Times New Roman" w:cs="Times New Roman"/>
              </w:rPr>
            </w:pPr>
            <w:r w:rsidRPr="00FA63D5">
              <w:rPr>
                <w:rFonts w:ascii="Times New Roman" w:hAnsi="Times New Roman" w:cs="Times New Roman"/>
                <w:i/>
              </w:rPr>
              <w:t>Comments</w:t>
            </w:r>
            <w:r w:rsidRPr="00FA63D5">
              <w:rPr>
                <w:rFonts w:ascii="Times New Roman" w:hAnsi="Times New Roman" w:cs="Times New Roman"/>
              </w:rPr>
              <w:t>:</w:t>
            </w:r>
          </w:p>
          <w:p w14:paraId="64EE6544" w14:textId="56DE07ED" w:rsidR="0000647D" w:rsidRPr="00FA63D5" w:rsidRDefault="0000647D" w:rsidP="0000647D">
            <w:pPr>
              <w:rPr>
                <w:rFonts w:ascii="Times New Roman" w:hAnsi="Times New Roman" w:cs="Times New Roman"/>
              </w:rPr>
            </w:pPr>
          </w:p>
          <w:p w14:paraId="1EE2FC45" w14:textId="77777777" w:rsidR="00FE6420" w:rsidRPr="00FA63D5" w:rsidRDefault="00FE6420" w:rsidP="0000647D">
            <w:pPr>
              <w:rPr>
                <w:rFonts w:ascii="Times New Roman" w:hAnsi="Times New Roman" w:cs="Times New Roman"/>
                <w:i/>
                <w:iCs/>
              </w:rPr>
            </w:pPr>
          </w:p>
          <w:p w14:paraId="28AFC549" w14:textId="323B9C8D" w:rsidR="0000647D" w:rsidRPr="00FA63D5" w:rsidRDefault="00FE6420" w:rsidP="00C105F6">
            <w:pPr>
              <w:pStyle w:val="Heading9"/>
              <w:spacing w:after="120"/>
              <w:outlineLvl w:val="8"/>
              <w:rPr>
                <w:rFonts w:ascii="Times New Roman" w:hAnsi="Times New Roman" w:cs="Times New Roman"/>
              </w:rPr>
            </w:pPr>
            <w:r w:rsidRPr="00FA63D5">
              <w:rPr>
                <w:rFonts w:ascii="Times New Roman" w:hAnsi="Times New Roman" w:cs="Times New Roman"/>
                <w:noProof/>
                <w:sz w:val="24"/>
                <w:szCs w:val="24"/>
              </w:rPr>
              <mc:AlternateContent>
                <mc:Choice Requires="wpg">
                  <w:drawing>
                    <wp:anchor distT="0" distB="0" distL="114300" distR="114300" simplePos="0" relativeHeight="251654656" behindDoc="0" locked="0" layoutInCell="1" allowOverlap="1" wp14:anchorId="7769D0C3" wp14:editId="157C41F8">
                      <wp:simplePos x="0" y="0"/>
                      <wp:positionH relativeFrom="column">
                        <wp:posOffset>3789680</wp:posOffset>
                      </wp:positionH>
                      <wp:positionV relativeFrom="page">
                        <wp:posOffset>3547745</wp:posOffset>
                      </wp:positionV>
                      <wp:extent cx="1858645" cy="161925"/>
                      <wp:effectExtent l="0" t="0" r="27305" b="28575"/>
                      <wp:wrapNone/>
                      <wp:docPr id="4" name="Group 4" descr="Selection check Boxes" title="Selection check Boxes">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8645" cy="161925"/>
                                <a:chOff x="0" y="0"/>
                                <a:chExt cx="1859141" cy="161925"/>
                              </a:xfrm>
                            </wpg:grpSpPr>
                            <wps:wsp>
                              <wps:cNvPr id="5" name="Rectangle 5"/>
                              <wps:cNvSpPr/>
                              <wps:spPr>
                                <a:xfrm>
                                  <a:off x="0" y="0"/>
                                  <a:ext cx="195060"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6" name="Rectangle 6"/>
                              <wps:cNvSpPr/>
                              <wps:spPr>
                                <a:xfrm>
                                  <a:off x="920496" y="0"/>
                                  <a:ext cx="194310"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7" name="Rectangle 7"/>
                              <wps:cNvSpPr/>
                              <wps:spPr>
                                <a:xfrm>
                                  <a:off x="1664208" y="0"/>
                                  <a:ext cx="194933"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3BD6C23" id="Group 4" o:spid="_x0000_s1026" alt="Title: Selection check Boxes - Description: Selection check Boxes" style="position:absolute;margin-left:298.4pt;margin-top:279.35pt;width:146.35pt;height:12.75pt;z-index:251654656;mso-position-vertical-relative:page" coordsize="18591,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">
                      <v:rect id="Rectangle 5" o:spid="_x0000_s1027" style="position:absolute;width:1950;height:161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" filled="f" strokecolor="windowText" strokeweight="1pt"/>
                      <v:rect id="Rectangle 6" o:spid="_x0000_s1028" style="position:absolute;left:9204;width:1944;height:161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" filled="f" strokecolor="windowText" strokeweight="1pt"/>
                      <v:rect id="Rectangle 7" o:spid="_x0000_s1029" style="position:absolute;left:16642;width:1949;height:161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" filled="f" strokecolor="windowText" strokeweight="1pt"/>
                      <w10:wrap anchory="page"/>
                    </v:group>
                  </w:pict>
                </mc:Fallback>
              </mc:AlternateContent>
            </w:r>
            <w:r w:rsidRPr="00FA63D5">
              <w:rPr>
                <w:rFonts w:ascii="Times New Roman" w:hAnsi="Times New Roman" w:cs="Times New Roman"/>
                <w:sz w:val="24"/>
                <w:szCs w:val="24"/>
              </w:rPr>
              <w:t xml:space="preserve">                                                                                </w:t>
            </w:r>
            <w:r w:rsidRPr="00FA63D5">
              <w:rPr>
                <w:rFonts w:ascii="Times New Roman" w:hAnsi="Times New Roman" w:cs="Times New Roman"/>
                <w:sz w:val="22"/>
                <w:szCs w:val="22"/>
              </w:rPr>
              <w:t>Observation            Artifacts            Other</w:t>
            </w:r>
          </w:p>
        </w:tc>
      </w:tr>
    </w:tbl>
    <w:p w14:paraId="7277A15F" w14:textId="77777777" w:rsidR="00C105F6" w:rsidRDefault="00C105F6">
      <w:pPr>
        <w:sectPr w:rsidR="00C105F6" w:rsidSect="00FA5D74">
          <w:headerReference w:type="default" r:id="rId30"/>
          <w:footnotePr>
            <w:numFmt w:val="lowerLetter"/>
          </w:footnotePr>
          <w:endnotePr>
            <w:numFmt w:val="decimal"/>
          </w:endnotePr>
          <w:type w:val="continuous"/>
          <w:pgSz w:w="12240" w:h="15840"/>
          <w:pgMar w:top="1440" w:right="1440" w:bottom="1440" w:left="1440" w:header="720" w:footer="720" w:gutter="0"/>
          <w:cols w:space="720"/>
          <w:rtlGutter/>
          <w:docGrid w:linePitch="326"/>
        </w:sectPr>
      </w:pPr>
    </w:p>
    <w:p w14:paraId="58519E0D" w14:textId="4EDF9583" w:rsidR="00C105F6" w:rsidRDefault="00C105F6">
      <w:r>
        <w:br w:type="page"/>
      </w:r>
    </w:p>
    <w:tbl>
      <w:tblPr>
        <w:tblStyle w:val="TableGrid"/>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Caption w:val="TEACHER STANDARDS AND INDICATORS"/>
        <w:tblDescription w:val="TEACHER STANDARDS AND INDICATORS ARE LISTED IN THE FORM"/>
      </w:tblPr>
      <w:tblGrid>
        <w:gridCol w:w="9340"/>
      </w:tblGrid>
      <w:tr w:rsidR="00397008" w:rsidRPr="00FA63D5" w14:paraId="5F029F59" w14:textId="77777777" w:rsidTr="00C105F6">
        <w:trPr>
          <w:tblHeader/>
        </w:trPr>
        <w:tc>
          <w:tcPr>
            <w:tcW w:w="9340" w:type="dxa"/>
          </w:tcPr>
          <w:p w14:paraId="0CDC597C" w14:textId="77777777" w:rsidR="00397008" w:rsidRPr="00FA63D5" w:rsidRDefault="00397008" w:rsidP="00397008">
            <w:pPr>
              <w:pStyle w:val="ListParagraph"/>
              <w:numPr>
                <w:ilvl w:val="0"/>
                <w:numId w:val="29"/>
              </w:numPr>
              <w:rPr>
                <w:rFonts w:ascii="Times New Roman" w:hAnsi="Times New Roman" w:cs="Times New Roman"/>
                <w:b/>
                <w:bCs/>
              </w:rPr>
            </w:pPr>
            <w:r w:rsidRPr="00FA63D5">
              <w:rPr>
                <w:rFonts w:ascii="Times New Roman" w:hAnsi="Times New Roman" w:cs="Times New Roman"/>
                <w:b/>
                <w:bCs/>
              </w:rPr>
              <w:lastRenderedPageBreak/>
              <w:t>Instructional Planning</w:t>
            </w:r>
          </w:p>
          <w:p w14:paraId="7C61A3E3" w14:textId="77777777" w:rsidR="00397008" w:rsidRPr="00B075CD" w:rsidRDefault="00397008" w:rsidP="00397008">
            <w:pPr>
              <w:rPr>
                <w:rFonts w:ascii="Times New Roman" w:hAnsi="Times New Roman" w:cs="Times New Roman"/>
                <w:bCs/>
                <w:i/>
              </w:rPr>
            </w:pPr>
            <w:r w:rsidRPr="00B075CD">
              <w:rPr>
                <w:rFonts w:ascii="Times New Roman" w:hAnsi="Times New Roman" w:cs="Times New Roman"/>
                <w:i/>
                <w:iCs/>
              </w:rPr>
              <w:t>The teacher plans using the Virginia Standards of Learning, the school’s curriculum, student data, and engaging and research-based strategies and resources to meet the needs of all students.</w:t>
            </w:r>
          </w:p>
          <w:p w14:paraId="48D9445C" w14:textId="77777777" w:rsidR="00397008" w:rsidRPr="00FA63D5" w:rsidRDefault="00397008" w:rsidP="00397008">
            <w:pPr>
              <w:rPr>
                <w:rFonts w:ascii="Times New Roman" w:hAnsi="Times New Roman" w:cs="Times New Roman"/>
                <w:bCs/>
                <w:i/>
                <w:sz w:val="20"/>
              </w:rPr>
            </w:pPr>
          </w:p>
          <w:tbl>
            <w:tblPr>
              <w:tblW w:w="0" w:type="auto"/>
              <w:tblLook w:val="04A0" w:firstRow="1" w:lastRow="0" w:firstColumn="1" w:lastColumn="0" w:noHBand="0" w:noVBand="1"/>
            </w:tblPr>
            <w:tblGrid>
              <w:gridCol w:w="4561"/>
              <w:gridCol w:w="4563"/>
            </w:tblGrid>
            <w:tr w:rsidR="00397008" w:rsidRPr="00FA63D5" w14:paraId="772C8C1D" w14:textId="77777777" w:rsidTr="00397008">
              <w:trPr>
                <w:trHeight w:val="468"/>
              </w:trPr>
              <w:tc>
                <w:tcPr>
                  <w:tcW w:w="4564" w:type="dxa"/>
                  <w:tcBorders>
                    <w:top w:val="nil"/>
                    <w:left w:val="nil"/>
                    <w:bottom w:val="nil"/>
                    <w:right w:val="nil"/>
                  </w:tcBorders>
                </w:tcPr>
                <w:p w14:paraId="522051DE" w14:textId="77777777" w:rsidR="00397008" w:rsidRPr="00FA63D5" w:rsidRDefault="00397008" w:rsidP="00397008">
                  <w:pPr>
                    <w:pStyle w:val="ListParagraph"/>
                    <w:numPr>
                      <w:ilvl w:val="0"/>
                      <w:numId w:val="22"/>
                    </w:numPr>
                    <w:ind w:left="234" w:hanging="180"/>
                    <w:rPr>
                      <w:rFonts w:ascii="Times New Roman" w:hAnsi="Times New Roman" w:cs="Times New Roman"/>
                      <w:bCs/>
                      <w:sz w:val="20"/>
                      <w:szCs w:val="20"/>
                    </w:rPr>
                  </w:pPr>
                  <w:r w:rsidRPr="00FA63D5">
                    <w:rPr>
                      <w:rFonts w:ascii="Times New Roman" w:hAnsi="Times New Roman" w:cs="Times New Roman"/>
                      <w:sz w:val="20"/>
                      <w:szCs w:val="20"/>
                    </w:rPr>
                    <w:t xml:space="preserve">Analyzes and uses multiple sources of student learning data to guide planning. </w:t>
                  </w:r>
                </w:p>
                <w:p w14:paraId="3CF18053" w14:textId="77777777" w:rsidR="00397008" w:rsidRPr="00FA63D5" w:rsidRDefault="00397008" w:rsidP="00397008">
                  <w:pPr>
                    <w:pStyle w:val="ListParagraph"/>
                    <w:numPr>
                      <w:ilvl w:val="0"/>
                      <w:numId w:val="22"/>
                    </w:numPr>
                    <w:ind w:left="234" w:hanging="180"/>
                    <w:rPr>
                      <w:rFonts w:ascii="Times New Roman" w:hAnsi="Times New Roman" w:cs="Times New Roman"/>
                      <w:bCs/>
                      <w:sz w:val="20"/>
                      <w:szCs w:val="20"/>
                    </w:rPr>
                  </w:pPr>
                  <w:r w:rsidRPr="00FA63D5">
                    <w:rPr>
                      <w:rFonts w:ascii="Times New Roman" w:hAnsi="Times New Roman" w:cs="Times New Roman"/>
                      <w:sz w:val="20"/>
                      <w:szCs w:val="20"/>
                    </w:rPr>
                    <w:t xml:space="preserve">Plans accordingly for pacing, sequencing, content mastery, transitions, and application of knowledge. </w:t>
                  </w:r>
                </w:p>
                <w:p w14:paraId="17D4BF5B" w14:textId="77777777" w:rsidR="00397008" w:rsidRPr="00343FAC" w:rsidRDefault="00397008" w:rsidP="00397008">
                  <w:pPr>
                    <w:pStyle w:val="ListParagraph"/>
                    <w:numPr>
                      <w:ilvl w:val="0"/>
                      <w:numId w:val="22"/>
                    </w:numPr>
                    <w:ind w:left="234" w:hanging="180"/>
                    <w:rPr>
                      <w:rFonts w:ascii="Times New Roman" w:hAnsi="Times New Roman" w:cs="Times New Roman"/>
                      <w:bCs/>
                      <w:sz w:val="20"/>
                      <w:szCs w:val="20"/>
                    </w:rPr>
                  </w:pPr>
                  <w:r w:rsidRPr="00FA63D5">
                    <w:rPr>
                      <w:rFonts w:ascii="Times New Roman" w:hAnsi="Times New Roman" w:cs="Times New Roman"/>
                      <w:sz w:val="20"/>
                      <w:szCs w:val="20"/>
                    </w:rPr>
                    <w:t>Consistently plans for differentiated instruction</w:t>
                  </w:r>
                  <w:r>
                    <w:rPr>
                      <w:rFonts w:ascii="Times New Roman" w:hAnsi="Times New Roman" w:cs="Times New Roman"/>
                      <w:sz w:val="20"/>
                      <w:szCs w:val="20"/>
                    </w:rPr>
                    <w:t>.</w:t>
                  </w:r>
                  <w:r w:rsidRPr="00F62C3A">
                    <w:rPr>
                      <w:rFonts w:ascii="Times New Roman" w:eastAsia="Times New Roman" w:hAnsi="Times New Roman" w:cs="Times New Roman"/>
                    </w:rPr>
                    <w:t xml:space="preserve"> </w:t>
                  </w:r>
                </w:p>
                <w:p w14:paraId="57BDB94F" w14:textId="77777777" w:rsidR="00397008" w:rsidRPr="00F62C3A" w:rsidRDefault="00397008" w:rsidP="00397008">
                  <w:pPr>
                    <w:pStyle w:val="ListParagraph"/>
                    <w:numPr>
                      <w:ilvl w:val="0"/>
                      <w:numId w:val="22"/>
                    </w:numPr>
                    <w:ind w:left="234" w:hanging="180"/>
                    <w:rPr>
                      <w:rFonts w:ascii="Times New Roman" w:hAnsi="Times New Roman" w:cs="Times New Roman"/>
                      <w:bCs/>
                      <w:sz w:val="20"/>
                      <w:szCs w:val="20"/>
                    </w:rPr>
                  </w:pPr>
                  <w:r>
                    <w:rPr>
                      <w:rFonts w:ascii="Times New Roman" w:eastAsia="Times New Roman" w:hAnsi="Times New Roman" w:cs="Times New Roman"/>
                      <w:sz w:val="20"/>
                      <w:szCs w:val="20"/>
                    </w:rPr>
                    <w:t>R</w:t>
                  </w:r>
                  <w:r w:rsidRPr="00F62C3A">
                    <w:rPr>
                      <w:rFonts w:ascii="Times New Roman" w:eastAsia="Times New Roman" w:hAnsi="Times New Roman" w:cs="Times New Roman"/>
                      <w:sz w:val="20"/>
                      <w:szCs w:val="20"/>
                    </w:rPr>
                    <w:t>eflects on plans after instructional delivery for future modifications.</w:t>
                  </w:r>
                </w:p>
                <w:p w14:paraId="247AEED5" w14:textId="77777777" w:rsidR="00397008" w:rsidRPr="00FA63D5" w:rsidRDefault="00397008" w:rsidP="00397008">
                  <w:pPr>
                    <w:pStyle w:val="ListParagraph"/>
                    <w:numPr>
                      <w:ilvl w:val="0"/>
                      <w:numId w:val="22"/>
                    </w:numPr>
                    <w:ind w:left="225" w:hanging="180"/>
                    <w:rPr>
                      <w:rFonts w:ascii="Times New Roman" w:hAnsi="Times New Roman" w:cs="Times New Roman"/>
                      <w:bCs/>
                      <w:sz w:val="20"/>
                      <w:szCs w:val="20"/>
                    </w:rPr>
                  </w:pPr>
                  <w:r w:rsidRPr="00FA63D5">
                    <w:rPr>
                      <w:rFonts w:ascii="Times New Roman" w:hAnsi="Times New Roman" w:cs="Times New Roman"/>
                      <w:bCs/>
                      <w:sz w:val="20"/>
                      <w:szCs w:val="20"/>
                    </w:rPr>
                    <w:t xml:space="preserve">Aligns lesson objectives to the school’s curriculum and student learning needs. </w:t>
                  </w:r>
                </w:p>
              </w:tc>
              <w:tc>
                <w:tcPr>
                  <w:tcW w:w="4565" w:type="dxa"/>
                  <w:tcBorders>
                    <w:top w:val="nil"/>
                    <w:left w:val="nil"/>
                    <w:bottom w:val="nil"/>
                    <w:right w:val="nil"/>
                  </w:tcBorders>
                </w:tcPr>
                <w:p w14:paraId="1B2920C5" w14:textId="77777777" w:rsidR="00397008" w:rsidRPr="00FA63D5" w:rsidRDefault="00397008" w:rsidP="00397008">
                  <w:pPr>
                    <w:pStyle w:val="ListParagraph"/>
                    <w:numPr>
                      <w:ilvl w:val="0"/>
                      <w:numId w:val="21"/>
                    </w:numPr>
                    <w:ind w:left="260" w:hanging="180"/>
                    <w:rPr>
                      <w:rFonts w:ascii="Times New Roman" w:hAnsi="Times New Roman" w:cs="Times New Roman"/>
                      <w:bCs/>
                      <w:sz w:val="20"/>
                      <w:szCs w:val="20"/>
                    </w:rPr>
                  </w:pPr>
                  <w:r w:rsidRPr="00FA63D5">
                    <w:rPr>
                      <w:rFonts w:ascii="Times New Roman" w:hAnsi="Times New Roman" w:cs="Times New Roman"/>
                      <w:sz w:val="20"/>
                      <w:szCs w:val="20"/>
                    </w:rPr>
                    <w:t>Develops appropriate course, unit, and daily plans, and adapts plans when needed.</w:t>
                  </w:r>
                </w:p>
                <w:p w14:paraId="13DAF2AC" w14:textId="77777777" w:rsidR="00397008" w:rsidRPr="00FA63D5" w:rsidRDefault="00397008" w:rsidP="00397008">
                  <w:pPr>
                    <w:pStyle w:val="ListParagraph"/>
                    <w:numPr>
                      <w:ilvl w:val="0"/>
                      <w:numId w:val="21"/>
                    </w:numPr>
                    <w:ind w:left="260" w:hanging="180"/>
                    <w:rPr>
                      <w:rFonts w:ascii="Times New Roman" w:hAnsi="Times New Roman" w:cs="Times New Roman"/>
                      <w:bCs/>
                      <w:sz w:val="20"/>
                      <w:szCs w:val="20"/>
                    </w:rPr>
                  </w:pPr>
                  <w:r w:rsidRPr="00FA63D5">
                    <w:rPr>
                      <w:rFonts w:ascii="Times New Roman" w:hAnsi="Times New Roman" w:cs="Times New Roman"/>
                      <w:sz w:val="20"/>
                      <w:szCs w:val="20"/>
                    </w:rPr>
                    <w:t>Plans and works collaboratively with others to enhance teaching and learning.</w:t>
                  </w:r>
                </w:p>
                <w:p w14:paraId="519C6070" w14:textId="77777777" w:rsidR="00397008" w:rsidRPr="00FA63D5" w:rsidRDefault="00397008" w:rsidP="00397008">
                  <w:pPr>
                    <w:pStyle w:val="ListParagraph"/>
                    <w:numPr>
                      <w:ilvl w:val="0"/>
                      <w:numId w:val="21"/>
                    </w:numPr>
                    <w:ind w:left="260" w:hanging="180"/>
                    <w:rPr>
                      <w:rFonts w:ascii="Times New Roman" w:hAnsi="Times New Roman" w:cs="Times New Roman"/>
                      <w:bCs/>
                      <w:sz w:val="20"/>
                      <w:szCs w:val="20"/>
                    </w:rPr>
                  </w:pPr>
                  <w:r w:rsidRPr="00FA63D5">
                    <w:rPr>
                      <w:rFonts w:ascii="Times New Roman" w:hAnsi="Times New Roman" w:cs="Times New Roman"/>
                      <w:sz w:val="20"/>
                      <w:szCs w:val="20"/>
                    </w:rPr>
                    <w:t xml:space="preserve">Plans for delivery of </w:t>
                  </w:r>
                  <w:r w:rsidRPr="009C6E55">
                    <w:rPr>
                      <w:rFonts w:ascii="Times New Roman" w:hAnsi="Times New Roman" w:cs="Times New Roman"/>
                      <w:sz w:val="20"/>
                      <w:szCs w:val="20"/>
                    </w:rPr>
                    <w:t>synchronous and/or</w:t>
                  </w:r>
                  <w:r w:rsidRPr="00FA63D5">
                    <w:rPr>
                      <w:rFonts w:ascii="Times New Roman" w:hAnsi="Times New Roman" w:cs="Times New Roman"/>
                      <w:sz w:val="20"/>
                      <w:szCs w:val="20"/>
                    </w:rPr>
                    <w:t xml:space="preserve"> asynchronous lessons, including engaging student activities and assessment strategies, as needed</w:t>
                  </w:r>
                  <w:r>
                    <w:rPr>
                      <w:rFonts w:ascii="Times New Roman" w:hAnsi="Times New Roman" w:cs="Times New Roman"/>
                      <w:sz w:val="20"/>
                      <w:szCs w:val="20"/>
                    </w:rPr>
                    <w:t>.</w:t>
                  </w:r>
                </w:p>
              </w:tc>
            </w:tr>
          </w:tbl>
          <w:p w14:paraId="0308362A" w14:textId="77777777" w:rsidR="00397008" w:rsidRPr="00FA63D5" w:rsidRDefault="00397008" w:rsidP="00397008">
            <w:pPr>
              <w:tabs>
                <w:tab w:val="left" w:pos="720"/>
              </w:tabs>
              <w:spacing w:before="120"/>
              <w:rPr>
                <w:rFonts w:ascii="Times New Roman" w:hAnsi="Times New Roman" w:cs="Times New Roman"/>
                <w:i/>
                <w:iCs/>
              </w:rPr>
            </w:pPr>
            <w:r w:rsidRPr="00FA63D5">
              <w:rPr>
                <w:rFonts w:ascii="Times New Roman" w:hAnsi="Times New Roman" w:cs="Times New Roman"/>
                <w:i/>
                <w:iCs/>
              </w:rPr>
              <w:t>Comments:</w:t>
            </w:r>
          </w:p>
          <w:p w14:paraId="6D12A606" w14:textId="77777777" w:rsidR="00397008" w:rsidRPr="00FA63D5" w:rsidRDefault="00397008" w:rsidP="00397008">
            <w:pPr>
              <w:rPr>
                <w:rFonts w:ascii="Times New Roman" w:hAnsi="Times New Roman" w:cs="Times New Roman"/>
              </w:rPr>
            </w:pPr>
          </w:p>
          <w:p w14:paraId="7F7819EE" w14:textId="77777777" w:rsidR="00397008" w:rsidRPr="00FA63D5" w:rsidRDefault="00397008" w:rsidP="00397008">
            <w:pPr>
              <w:rPr>
                <w:rFonts w:ascii="Times New Roman" w:hAnsi="Times New Roman" w:cs="Times New Roman"/>
              </w:rPr>
            </w:pPr>
          </w:p>
          <w:p w14:paraId="2AECF1BD" w14:textId="3E2B5406" w:rsidR="00397008" w:rsidRPr="00C105F6" w:rsidRDefault="00397008" w:rsidP="00397008">
            <w:pPr>
              <w:spacing w:after="120"/>
              <w:rPr>
                <w:rFonts w:ascii="Times New Roman" w:hAnsi="Times New Roman" w:cs="Times New Roman"/>
                <w:b/>
                <w:bCs/>
              </w:rPr>
            </w:pPr>
            <w:r w:rsidRPr="00FA63D5">
              <w:rPr>
                <w:rFonts w:ascii="Times New Roman" w:hAnsi="Times New Roman" w:cs="Times New Roman"/>
                <w:i/>
                <w:noProof/>
              </w:rPr>
              <mc:AlternateContent>
                <mc:Choice Requires="wpg">
                  <w:drawing>
                    <wp:anchor distT="0" distB="0" distL="114300" distR="114300" simplePos="0" relativeHeight="251853312" behindDoc="0" locked="0" layoutInCell="1" allowOverlap="1" wp14:anchorId="1D5D5CA9" wp14:editId="21B88022">
                      <wp:simplePos x="0" y="0"/>
                      <wp:positionH relativeFrom="column">
                        <wp:posOffset>3789680</wp:posOffset>
                      </wp:positionH>
                      <wp:positionV relativeFrom="paragraph">
                        <wp:posOffset>6350</wp:posOffset>
                      </wp:positionV>
                      <wp:extent cx="1858645" cy="161925"/>
                      <wp:effectExtent l="0" t="0" r="27305" b="28575"/>
                      <wp:wrapNone/>
                      <wp:docPr id="225" name="Group 225" descr="Selection check Boxes" title="Selection check Boxes">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8645" cy="161925"/>
                                <a:chOff x="0" y="0"/>
                                <a:chExt cx="1859141" cy="161925"/>
                              </a:xfrm>
                            </wpg:grpSpPr>
                            <wps:wsp>
                              <wps:cNvPr id="226" name="Rectangle 226"/>
                              <wps:cNvSpPr/>
                              <wps:spPr>
                                <a:xfrm>
                                  <a:off x="0" y="0"/>
                                  <a:ext cx="195060"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Rectangle 227"/>
                              <wps:cNvSpPr/>
                              <wps:spPr>
                                <a:xfrm>
                                  <a:off x="920496" y="0"/>
                                  <a:ext cx="194310"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Rectangle 228"/>
                              <wps:cNvSpPr/>
                              <wps:spPr>
                                <a:xfrm>
                                  <a:off x="1664208" y="0"/>
                                  <a:ext cx="194933"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F220230" id="Group 225" o:spid="_x0000_s1026" alt="Title: Selection check Boxes - Description: Selection check Boxes" style="position:absolute;margin-left:298.4pt;margin-top:.5pt;width:146.35pt;height:12.75pt;z-index:251853312" coordsize="18591,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">
                      <v:rect id="Rectangle 226" o:spid="_x0000_s1027" style="position:absolute;width:1950;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" filled="f" strokecolor="windowText" strokeweight="1pt"/>
                      <v:rect id="Rectangle 227" o:spid="_x0000_s1028" style="position:absolute;left:9204;width:1944;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" filled="f" strokecolor="windowText" strokeweight="1pt"/>
                      <v:rect id="Rectangle 228" o:spid="_x0000_s1029" style="position:absolute;left:16642;width:1949;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" filled="f" strokecolor="windowText" strokeweight="1pt"/>
                    </v:group>
                  </w:pict>
                </mc:Fallback>
              </mc:AlternateContent>
            </w:r>
            <w:r w:rsidRPr="00FA63D5">
              <w:rPr>
                <w:rFonts w:ascii="Times New Roman" w:hAnsi="Times New Roman" w:cs="Times New Roman"/>
              </w:rPr>
              <w:t xml:space="preserve">                                                                                </w:t>
            </w:r>
            <w:r w:rsidRPr="00FA63D5">
              <w:rPr>
                <w:rFonts w:ascii="Times New Roman" w:hAnsi="Times New Roman" w:cs="Times New Roman"/>
                <w:i/>
                <w:iCs/>
                <w:sz w:val="22"/>
                <w:szCs w:val="22"/>
              </w:rPr>
              <w:t>Observation            Artifacts            Other</w:t>
            </w:r>
          </w:p>
        </w:tc>
      </w:tr>
      <w:tr w:rsidR="00397008" w:rsidRPr="00FA63D5" w14:paraId="021625D9" w14:textId="77777777" w:rsidTr="00C105F6">
        <w:trPr>
          <w:tblHeader/>
        </w:trPr>
        <w:tc>
          <w:tcPr>
            <w:tcW w:w="9340" w:type="dxa"/>
          </w:tcPr>
          <w:p w14:paraId="26B6B812" w14:textId="77777777" w:rsidR="00397008" w:rsidRPr="000C6367" w:rsidRDefault="00397008" w:rsidP="00397008">
            <w:pPr>
              <w:rPr>
                <w:b/>
                <w:bCs/>
              </w:rPr>
            </w:pPr>
            <w:r w:rsidRPr="000C6367">
              <w:rPr>
                <w:b/>
                <w:bCs/>
              </w:rPr>
              <w:t>3.  Instructional Delivery</w:t>
            </w:r>
          </w:p>
          <w:p w14:paraId="4AC053E5" w14:textId="77777777" w:rsidR="00397008" w:rsidRPr="00B075CD" w:rsidRDefault="00397008" w:rsidP="00397008">
            <w:pPr>
              <w:pageBreakBefore/>
              <w:rPr>
                <w:rFonts w:ascii="Times New Roman" w:hAnsi="Times New Roman" w:cs="Times New Roman"/>
                <w:bCs/>
                <w:i/>
              </w:rPr>
            </w:pPr>
            <w:r w:rsidRPr="00B075CD">
              <w:rPr>
                <w:rFonts w:ascii="Times New Roman" w:hAnsi="Times New Roman" w:cs="Times New Roman"/>
                <w:bCs/>
                <w:i/>
              </w:rPr>
              <w:t>The teacher uses a variety of research-based instructional strategies appropriate for the content area to engage students in active learning, to promote key skills, and to meet individual learning needs.</w:t>
            </w:r>
          </w:p>
          <w:p w14:paraId="4F5F625D" w14:textId="77777777" w:rsidR="00397008" w:rsidRPr="00FA63D5" w:rsidRDefault="00397008" w:rsidP="00397008">
            <w:pPr>
              <w:pageBreakBefore/>
              <w:rPr>
                <w:rFonts w:ascii="Times New Roman" w:hAnsi="Times New Roman" w:cs="Times New Roman"/>
                <w:bCs/>
                <w:i/>
                <w:sz w:val="20"/>
              </w:rPr>
            </w:pPr>
          </w:p>
          <w:tbl>
            <w:tblPr>
              <w:tblW w:w="0" w:type="auto"/>
              <w:tblLook w:val="04A0" w:firstRow="1" w:lastRow="0" w:firstColumn="1" w:lastColumn="0" w:noHBand="0" w:noVBand="1"/>
            </w:tblPr>
            <w:tblGrid>
              <w:gridCol w:w="4561"/>
              <w:gridCol w:w="4563"/>
            </w:tblGrid>
            <w:tr w:rsidR="00397008" w:rsidRPr="00FA63D5" w14:paraId="65E2424B" w14:textId="77777777" w:rsidTr="00397008">
              <w:trPr>
                <w:trHeight w:val="513"/>
              </w:trPr>
              <w:tc>
                <w:tcPr>
                  <w:tcW w:w="4561" w:type="dxa"/>
                  <w:tcBorders>
                    <w:top w:val="nil"/>
                    <w:left w:val="nil"/>
                    <w:bottom w:val="nil"/>
                    <w:right w:val="nil"/>
                  </w:tcBorders>
                </w:tcPr>
                <w:p w14:paraId="194D7263" w14:textId="77777777" w:rsidR="00397008" w:rsidRPr="00FA63D5" w:rsidRDefault="00397008" w:rsidP="00397008">
                  <w:pPr>
                    <w:pStyle w:val="ListParagraph"/>
                    <w:pageBreakBefore/>
                    <w:numPr>
                      <w:ilvl w:val="0"/>
                      <w:numId w:val="23"/>
                    </w:numPr>
                    <w:ind w:left="229" w:hanging="180"/>
                    <w:rPr>
                      <w:rFonts w:ascii="Times New Roman" w:hAnsi="Times New Roman" w:cs="Times New Roman"/>
                      <w:bCs/>
                      <w:sz w:val="20"/>
                    </w:rPr>
                  </w:pPr>
                  <w:r w:rsidRPr="00FA63D5">
                    <w:rPr>
                      <w:rFonts w:ascii="Times New Roman" w:hAnsi="Times New Roman" w:cs="Times New Roman"/>
                      <w:bCs/>
                      <w:sz w:val="20"/>
                    </w:rPr>
                    <w:t xml:space="preserve">Builds upon students’ existing knowledge and skills. </w:t>
                  </w:r>
                </w:p>
                <w:p w14:paraId="4B2A0952" w14:textId="77777777" w:rsidR="00397008" w:rsidRPr="00FA63D5" w:rsidRDefault="00397008" w:rsidP="00397008">
                  <w:pPr>
                    <w:pStyle w:val="ListParagraph"/>
                    <w:pageBreakBefore/>
                    <w:numPr>
                      <w:ilvl w:val="0"/>
                      <w:numId w:val="23"/>
                    </w:numPr>
                    <w:ind w:left="229" w:hanging="180"/>
                    <w:rPr>
                      <w:rFonts w:ascii="Times New Roman" w:hAnsi="Times New Roman" w:cs="Times New Roman"/>
                      <w:bCs/>
                      <w:sz w:val="20"/>
                    </w:rPr>
                  </w:pPr>
                  <w:r w:rsidRPr="00FA63D5">
                    <w:rPr>
                      <w:rFonts w:ascii="Times New Roman" w:hAnsi="Times New Roman" w:cs="Times New Roman"/>
                      <w:sz w:val="20"/>
                      <w:szCs w:val="20"/>
                    </w:rPr>
                    <w:t>Differentiates the instructional content, process, product, and learning environment to meet individual developmental needs.</w:t>
                  </w:r>
                </w:p>
                <w:p w14:paraId="26B461F6" w14:textId="77777777" w:rsidR="00397008" w:rsidRPr="00FA63D5" w:rsidRDefault="00397008" w:rsidP="00397008">
                  <w:pPr>
                    <w:pStyle w:val="ListParagraph"/>
                    <w:pageBreakBefore/>
                    <w:numPr>
                      <w:ilvl w:val="0"/>
                      <w:numId w:val="23"/>
                    </w:numPr>
                    <w:ind w:left="229" w:hanging="180"/>
                    <w:rPr>
                      <w:rFonts w:ascii="Times New Roman" w:hAnsi="Times New Roman" w:cs="Times New Roman"/>
                      <w:bCs/>
                      <w:sz w:val="20"/>
                    </w:rPr>
                  </w:pPr>
                  <w:r w:rsidRPr="00FA63D5">
                    <w:rPr>
                      <w:rFonts w:ascii="Times New Roman" w:hAnsi="Times New Roman" w:cs="Times New Roman"/>
                      <w:sz w:val="20"/>
                      <w:szCs w:val="20"/>
                    </w:rPr>
                    <w:t>Motivates students for learning, reinforces learning goals consistently throughout</w:t>
                  </w:r>
                  <w:r>
                    <w:rPr>
                      <w:rFonts w:ascii="Times New Roman" w:hAnsi="Times New Roman" w:cs="Times New Roman"/>
                      <w:sz w:val="20"/>
                      <w:szCs w:val="20"/>
                    </w:rPr>
                    <w:t xml:space="preserve"> the</w:t>
                  </w:r>
                  <w:r w:rsidRPr="00FA63D5">
                    <w:rPr>
                      <w:rFonts w:ascii="Times New Roman" w:hAnsi="Times New Roman" w:cs="Times New Roman"/>
                      <w:sz w:val="20"/>
                      <w:szCs w:val="20"/>
                    </w:rPr>
                    <w:t xml:space="preserve"> lesson, and provides appropriate closure</w:t>
                  </w:r>
                  <w:r w:rsidRPr="00FA63D5">
                    <w:rPr>
                      <w:rFonts w:ascii="Times New Roman" w:hAnsi="Times New Roman" w:cs="Times New Roman"/>
                      <w:bCs/>
                      <w:sz w:val="20"/>
                    </w:rPr>
                    <w:t xml:space="preserve">.  </w:t>
                  </w:r>
                </w:p>
                <w:p w14:paraId="711EE5AB" w14:textId="77777777" w:rsidR="00397008" w:rsidRPr="00FA63D5" w:rsidRDefault="00397008" w:rsidP="00397008">
                  <w:pPr>
                    <w:pStyle w:val="ListParagraph"/>
                    <w:pageBreakBefore/>
                    <w:numPr>
                      <w:ilvl w:val="0"/>
                      <w:numId w:val="23"/>
                    </w:numPr>
                    <w:ind w:left="229" w:hanging="180"/>
                    <w:rPr>
                      <w:rFonts w:ascii="Times New Roman" w:hAnsi="Times New Roman" w:cs="Times New Roman"/>
                      <w:bCs/>
                      <w:sz w:val="20"/>
                    </w:rPr>
                  </w:pPr>
                  <w:r w:rsidRPr="00FA63D5">
                    <w:rPr>
                      <w:rFonts w:ascii="Times New Roman" w:hAnsi="Times New Roman" w:cs="Times New Roman"/>
                      <w:sz w:val="20"/>
                      <w:szCs w:val="20"/>
                    </w:rPr>
                    <w:t>Develops higher-order thinking through questioning and problem-solving activities.</w:t>
                  </w:r>
                </w:p>
              </w:tc>
              <w:tc>
                <w:tcPr>
                  <w:tcW w:w="4563" w:type="dxa"/>
                  <w:tcBorders>
                    <w:top w:val="nil"/>
                    <w:left w:val="nil"/>
                    <w:bottom w:val="nil"/>
                    <w:right w:val="nil"/>
                  </w:tcBorders>
                </w:tcPr>
                <w:p w14:paraId="495DC004" w14:textId="77777777" w:rsidR="00397008" w:rsidRPr="00FA63D5" w:rsidRDefault="00397008" w:rsidP="00397008">
                  <w:pPr>
                    <w:pStyle w:val="ListParagraph"/>
                    <w:pageBreakBefore/>
                    <w:numPr>
                      <w:ilvl w:val="0"/>
                      <w:numId w:val="24"/>
                    </w:numPr>
                    <w:ind w:left="260" w:hanging="180"/>
                    <w:rPr>
                      <w:rFonts w:ascii="Times New Roman" w:hAnsi="Times New Roman" w:cs="Times New Roman"/>
                      <w:bCs/>
                      <w:sz w:val="20"/>
                    </w:rPr>
                  </w:pPr>
                  <w:r w:rsidRPr="00FA63D5">
                    <w:rPr>
                      <w:rFonts w:ascii="Times New Roman" w:hAnsi="Times New Roman" w:cs="Times New Roman"/>
                      <w:sz w:val="20"/>
                      <w:szCs w:val="20"/>
                    </w:rPr>
                    <w:t>Uses a variety of appropriate instructional strategies and resources to encourage active student engagement</w:t>
                  </w:r>
                  <w:r w:rsidRPr="00FA63D5">
                    <w:rPr>
                      <w:rFonts w:ascii="Times New Roman" w:hAnsi="Times New Roman" w:cs="Times New Roman"/>
                      <w:bCs/>
                      <w:sz w:val="20"/>
                    </w:rPr>
                    <w:t xml:space="preserve">. </w:t>
                  </w:r>
                </w:p>
                <w:p w14:paraId="2C9C2CB3" w14:textId="77777777" w:rsidR="00397008" w:rsidRPr="00FA63D5" w:rsidRDefault="00397008" w:rsidP="00397008">
                  <w:pPr>
                    <w:pStyle w:val="ListParagraph"/>
                    <w:pageBreakBefore/>
                    <w:numPr>
                      <w:ilvl w:val="0"/>
                      <w:numId w:val="24"/>
                    </w:numPr>
                    <w:ind w:left="260" w:hanging="180"/>
                    <w:rPr>
                      <w:rFonts w:ascii="Times New Roman" w:hAnsi="Times New Roman" w:cs="Times New Roman"/>
                      <w:bCs/>
                      <w:sz w:val="20"/>
                    </w:rPr>
                  </w:pPr>
                  <w:r w:rsidRPr="00FA63D5">
                    <w:rPr>
                      <w:rFonts w:ascii="Times New Roman" w:hAnsi="Times New Roman" w:cs="Times New Roman"/>
                      <w:sz w:val="20"/>
                      <w:szCs w:val="20"/>
                    </w:rPr>
                    <w:t>Provides remediation, enrichment, and acceleration to further student understanding of material and learning.</w:t>
                  </w:r>
                </w:p>
                <w:p w14:paraId="7E6BA14C" w14:textId="77777777" w:rsidR="00397008" w:rsidRPr="00FA63D5" w:rsidRDefault="00397008" w:rsidP="00397008">
                  <w:pPr>
                    <w:pStyle w:val="ListParagraph"/>
                    <w:pageBreakBefore/>
                    <w:numPr>
                      <w:ilvl w:val="0"/>
                      <w:numId w:val="24"/>
                    </w:numPr>
                    <w:ind w:left="260" w:hanging="180"/>
                    <w:rPr>
                      <w:rFonts w:ascii="Times New Roman" w:hAnsi="Times New Roman" w:cs="Times New Roman"/>
                      <w:bCs/>
                      <w:sz w:val="20"/>
                    </w:rPr>
                  </w:pPr>
                  <w:r w:rsidRPr="00FA63D5">
                    <w:rPr>
                      <w:rFonts w:ascii="Times New Roman" w:hAnsi="Times New Roman" w:cs="Times New Roman"/>
                      <w:sz w:val="20"/>
                      <w:szCs w:val="20"/>
                    </w:rPr>
                    <w:t>Uses appropriate instructional technology to enhance student learning in the classroom or in a virtual setting</w:t>
                  </w:r>
                  <w:r w:rsidRPr="00FA63D5">
                    <w:rPr>
                      <w:rFonts w:ascii="Times New Roman" w:hAnsi="Times New Roman" w:cs="Times New Roman"/>
                      <w:bCs/>
                      <w:sz w:val="20"/>
                    </w:rPr>
                    <w:t xml:space="preserve">. </w:t>
                  </w:r>
                </w:p>
                <w:p w14:paraId="0217CB63" w14:textId="77777777" w:rsidR="00397008" w:rsidRPr="00FA63D5" w:rsidRDefault="00397008" w:rsidP="00397008">
                  <w:pPr>
                    <w:pStyle w:val="ListParagraph"/>
                    <w:pageBreakBefore/>
                    <w:numPr>
                      <w:ilvl w:val="0"/>
                      <w:numId w:val="24"/>
                    </w:numPr>
                    <w:ind w:left="260" w:hanging="180"/>
                    <w:rPr>
                      <w:rFonts w:ascii="Times New Roman" w:hAnsi="Times New Roman" w:cs="Times New Roman"/>
                      <w:bCs/>
                      <w:sz w:val="20"/>
                    </w:rPr>
                  </w:pPr>
                  <w:r w:rsidRPr="00FA63D5">
                    <w:rPr>
                      <w:rFonts w:ascii="Times New Roman" w:hAnsi="Times New Roman" w:cs="Times New Roman"/>
                      <w:sz w:val="20"/>
                      <w:szCs w:val="20"/>
                    </w:rPr>
                    <w:t>Communicates clearly, checks for understanding using multiple levels of questioning, and adjusts instruction accordingly.</w:t>
                  </w:r>
                </w:p>
              </w:tc>
            </w:tr>
          </w:tbl>
          <w:p w14:paraId="34163355" w14:textId="77777777" w:rsidR="00397008" w:rsidRPr="00FA63D5" w:rsidRDefault="00397008" w:rsidP="00397008">
            <w:pPr>
              <w:spacing w:after="120"/>
              <w:ind w:right="187"/>
              <w:rPr>
                <w:rFonts w:ascii="Times New Roman" w:hAnsi="Times New Roman" w:cs="Times New Roman"/>
                <w:i/>
                <w:iCs/>
              </w:rPr>
            </w:pPr>
            <w:r w:rsidRPr="00FA63D5">
              <w:rPr>
                <w:rFonts w:ascii="Times New Roman" w:hAnsi="Times New Roman" w:cs="Times New Roman"/>
                <w:i/>
                <w:iCs/>
              </w:rPr>
              <w:t>Comments:</w:t>
            </w:r>
          </w:p>
          <w:p w14:paraId="52BC0690" w14:textId="77777777" w:rsidR="00397008" w:rsidRPr="00FA63D5" w:rsidRDefault="00397008" w:rsidP="00397008">
            <w:pPr>
              <w:pStyle w:val="BodyText2"/>
              <w:pageBreakBefore/>
              <w:spacing w:after="0"/>
              <w:ind w:left="0"/>
              <w:rPr>
                <w:rFonts w:ascii="Times New Roman" w:hAnsi="Times New Roman" w:cs="Times New Roman"/>
              </w:rPr>
            </w:pPr>
          </w:p>
          <w:p w14:paraId="1254B57B" w14:textId="77777777" w:rsidR="00397008" w:rsidRPr="00FA63D5" w:rsidRDefault="00397008" w:rsidP="00397008">
            <w:pPr>
              <w:rPr>
                <w:rFonts w:ascii="Times New Roman" w:hAnsi="Times New Roman" w:cs="Times New Roman"/>
              </w:rPr>
            </w:pPr>
          </w:p>
          <w:p w14:paraId="68FB6D28" w14:textId="77777777" w:rsidR="00B30272" w:rsidRDefault="00397008" w:rsidP="00B30272">
            <w:pPr>
              <w:ind w:left="360"/>
              <w:rPr>
                <w:rFonts w:ascii="Times New Roman" w:hAnsi="Times New Roman" w:cs="Times New Roman"/>
              </w:rPr>
            </w:pPr>
            <w:r w:rsidRPr="00FA63D5">
              <w:rPr>
                <w:i/>
                <w:noProof/>
              </w:rPr>
              <mc:AlternateContent>
                <mc:Choice Requires="wpg">
                  <w:drawing>
                    <wp:anchor distT="0" distB="0" distL="114300" distR="114300" simplePos="0" relativeHeight="251854336" behindDoc="0" locked="0" layoutInCell="1" allowOverlap="1" wp14:anchorId="0E9CC18B" wp14:editId="2EB9A4E6">
                      <wp:simplePos x="0" y="0"/>
                      <wp:positionH relativeFrom="column">
                        <wp:posOffset>3789680</wp:posOffset>
                      </wp:positionH>
                      <wp:positionV relativeFrom="paragraph">
                        <wp:posOffset>6350</wp:posOffset>
                      </wp:positionV>
                      <wp:extent cx="1858645" cy="161925"/>
                      <wp:effectExtent l="0" t="0" r="27305" b="28575"/>
                      <wp:wrapNone/>
                      <wp:docPr id="3" name="Group 3" descr="Selection check Boxes" title="Selection check Boxes">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8645" cy="161925"/>
                                <a:chOff x="0" y="0"/>
                                <a:chExt cx="1859141" cy="161925"/>
                              </a:xfrm>
                            </wpg:grpSpPr>
                            <wps:wsp>
                              <wps:cNvPr id="8" name="Rectangle 8"/>
                              <wps:cNvSpPr/>
                              <wps:spPr>
                                <a:xfrm>
                                  <a:off x="0" y="0"/>
                                  <a:ext cx="195060"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920496" y="0"/>
                                  <a:ext cx="194310"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664208" y="0"/>
                                  <a:ext cx="194933"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02322CD" id="Group 3" o:spid="_x0000_s1026" alt="Title: Selection check Boxes - Description: Selection check Boxes" style="position:absolute;margin-left:298.4pt;margin-top:.5pt;width:146.35pt;height:12.75pt;z-index:251854336" coordsize="18591,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">
                      <v:rect id="Rectangle 8" o:spid="_x0000_s1027" style="position:absolute;width:1950;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" filled="f" strokecolor="windowText" strokeweight="1pt"/>
                      <v:rect id="Rectangle 9" o:spid="_x0000_s1028" style="position:absolute;left:9204;width:1944;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" filled="f" strokecolor="windowText" strokeweight="1pt"/>
                      <v:rect id="Rectangle 10" o:spid="_x0000_s1029" style="position:absolute;left:16642;width:1949;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" filled="f" strokecolor="windowText" strokeweight="1pt"/>
                    </v:group>
                  </w:pict>
                </mc:Fallback>
              </mc:AlternateContent>
            </w:r>
            <w:r w:rsidRPr="00C105F6">
              <w:rPr>
                <w:rFonts w:ascii="Times New Roman" w:hAnsi="Times New Roman" w:cs="Times New Roman"/>
              </w:rPr>
              <w:t xml:space="preserve">                                                </w:t>
            </w:r>
            <w:r w:rsidR="00B30272">
              <w:rPr>
                <w:rFonts w:ascii="Times New Roman" w:hAnsi="Times New Roman" w:cs="Times New Roman"/>
              </w:rPr>
              <w:t xml:space="preserve">                          </w:t>
            </w:r>
            <w:r w:rsidRPr="00C105F6">
              <w:rPr>
                <w:rFonts w:ascii="Times New Roman" w:hAnsi="Times New Roman" w:cs="Times New Roman"/>
                <w:i/>
                <w:iCs/>
                <w:sz w:val="22"/>
                <w:szCs w:val="22"/>
              </w:rPr>
              <w:t>Observation            Artifacts            Other</w:t>
            </w:r>
            <w:r w:rsidRPr="00C105F6">
              <w:rPr>
                <w:rFonts w:ascii="Times New Roman" w:hAnsi="Times New Roman" w:cs="Times New Roman"/>
              </w:rPr>
              <w:t xml:space="preserve">         </w:t>
            </w:r>
          </w:p>
          <w:p w14:paraId="4A85979C" w14:textId="75E18D6C" w:rsidR="00397008" w:rsidRPr="00FA63D5" w:rsidRDefault="00397008" w:rsidP="00B30272">
            <w:pPr>
              <w:ind w:left="360"/>
              <w:rPr>
                <w:rFonts w:ascii="Times New Roman" w:hAnsi="Times New Roman" w:cs="Times New Roman"/>
                <w:b/>
                <w:bCs/>
              </w:rPr>
            </w:pPr>
            <w:r w:rsidRPr="00C105F6">
              <w:rPr>
                <w:rFonts w:ascii="Times New Roman" w:hAnsi="Times New Roman" w:cs="Times New Roman"/>
              </w:rPr>
              <w:t xml:space="preserve">                                                                   </w:t>
            </w:r>
          </w:p>
        </w:tc>
      </w:tr>
    </w:tbl>
    <w:p w14:paraId="2AA76BCD" w14:textId="77777777" w:rsidR="00C105F6" w:rsidRDefault="00C105F6">
      <w:pPr>
        <w:sectPr w:rsidR="00C105F6" w:rsidSect="00FA5D74">
          <w:headerReference w:type="default" r:id="rId31"/>
          <w:footnotePr>
            <w:numFmt w:val="lowerLetter"/>
          </w:footnotePr>
          <w:endnotePr>
            <w:numFmt w:val="decimal"/>
          </w:endnotePr>
          <w:type w:val="continuous"/>
          <w:pgSz w:w="12240" w:h="15840"/>
          <w:pgMar w:top="1440" w:right="1440" w:bottom="1440" w:left="1440" w:header="720" w:footer="720" w:gutter="0"/>
          <w:cols w:space="720"/>
          <w:rtlGutter/>
          <w:docGrid w:linePitch="326"/>
        </w:sectPr>
      </w:pPr>
    </w:p>
    <w:p w14:paraId="438434DB" w14:textId="2514D11F" w:rsidR="00C105F6" w:rsidRDefault="00C105F6">
      <w:r>
        <w:br w:type="page"/>
      </w:r>
    </w:p>
    <w:tbl>
      <w:tblPr>
        <w:tblW w:w="963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9708"/>
      </w:tblGrid>
      <w:tr w:rsidR="00733F67" w:rsidRPr="00FA63D5" w14:paraId="6020B618" w14:textId="77777777" w:rsidTr="00502E39">
        <w:trPr>
          <w:trHeight w:val="2563"/>
        </w:trPr>
        <w:tc>
          <w:tcPr>
            <w:tcW w:w="9630" w:type="dxa"/>
          </w:tcPr>
          <w:p w14:paraId="79E3CF0D" w14:textId="4517F7A4" w:rsidR="00733F67" w:rsidRPr="00FA63D5" w:rsidRDefault="00733F67" w:rsidP="009C6E55">
            <w:pPr>
              <w:rPr>
                <w:rFonts w:ascii="Times New Roman" w:hAnsi="Times New Roman" w:cs="Times New Roman"/>
                <w:b/>
                <w:bCs/>
                <w:iCs/>
              </w:rPr>
            </w:pPr>
            <w:r w:rsidRPr="00FA63D5">
              <w:rPr>
                <w:rFonts w:ascii="Times New Roman" w:hAnsi="Times New Roman" w:cs="Times New Roman"/>
              </w:rPr>
              <w:lastRenderedPageBreak/>
              <w:br w:type="page"/>
            </w:r>
            <w:r w:rsidR="00A27A67" w:rsidRPr="00FA63D5">
              <w:rPr>
                <w:rFonts w:ascii="Times New Roman" w:hAnsi="Times New Roman" w:cs="Times New Roman"/>
                <w:b/>
                <w:bCs/>
                <w:iCs/>
              </w:rPr>
              <w:t xml:space="preserve">4. </w:t>
            </w:r>
            <w:r w:rsidR="004B70F8" w:rsidRPr="00FA63D5">
              <w:rPr>
                <w:rFonts w:ascii="Times New Roman" w:hAnsi="Times New Roman" w:cs="Times New Roman"/>
                <w:b/>
                <w:bCs/>
                <w:iCs/>
              </w:rPr>
              <w:t xml:space="preserve"> </w:t>
            </w:r>
            <w:r w:rsidR="00A27A67" w:rsidRPr="00FA63D5">
              <w:rPr>
                <w:rFonts w:ascii="Times New Roman" w:hAnsi="Times New Roman" w:cs="Times New Roman"/>
                <w:b/>
                <w:bCs/>
                <w:iCs/>
              </w:rPr>
              <w:t>Assessment of</w:t>
            </w:r>
            <w:r w:rsidR="00082487" w:rsidRPr="00FA63D5">
              <w:rPr>
                <w:rFonts w:ascii="Times New Roman" w:hAnsi="Times New Roman" w:cs="Times New Roman"/>
                <w:b/>
                <w:bCs/>
                <w:iCs/>
              </w:rPr>
              <w:t>/</w:t>
            </w:r>
            <w:r w:rsidRPr="00FA63D5">
              <w:rPr>
                <w:rFonts w:ascii="Times New Roman" w:hAnsi="Times New Roman" w:cs="Times New Roman"/>
                <w:b/>
                <w:bCs/>
                <w:iCs/>
              </w:rPr>
              <w:t>for Student Learning</w:t>
            </w:r>
          </w:p>
          <w:p w14:paraId="7DBED575" w14:textId="7232A4A0" w:rsidR="00C84BE9" w:rsidRPr="00B075CD" w:rsidRDefault="000A27B8" w:rsidP="009C6E55">
            <w:pPr>
              <w:rPr>
                <w:rFonts w:ascii="Times New Roman" w:hAnsi="Times New Roman" w:cs="Times New Roman"/>
                <w:bCs/>
                <w:i/>
              </w:rPr>
            </w:pPr>
            <w:r w:rsidRPr="00B075CD">
              <w:rPr>
                <w:rFonts w:ascii="Times New Roman" w:hAnsi="Times New Roman" w:cs="Times New Roman"/>
                <w:bCs/>
                <w:i/>
              </w:rPr>
              <w:t>The teacher systematically gathers, analyzes, and uses all relevant data to measure student progress, guide instructional content and delivery methods, and provide timely feedback to students, parents/caregivers, and other educators, as needed.</w:t>
            </w:r>
          </w:p>
          <w:p w14:paraId="4D73CAB2" w14:textId="77777777" w:rsidR="000A27B8" w:rsidRPr="00FA63D5" w:rsidRDefault="000A27B8" w:rsidP="009C6E55">
            <w:pPr>
              <w:rPr>
                <w:rFonts w:ascii="Times New Roman" w:hAnsi="Times New Roman" w:cs="Times New Roman"/>
                <w:bCs/>
                <w:i/>
                <w:sz w:val="16"/>
                <w:szCs w:val="20"/>
              </w:rPr>
            </w:pPr>
          </w:p>
          <w:tbl>
            <w:tblPr>
              <w:tblW w:w="0" w:type="auto"/>
              <w:tblLook w:val="04A0" w:firstRow="1" w:lastRow="0" w:firstColumn="1" w:lastColumn="0" w:noHBand="0" w:noVBand="1"/>
            </w:tblPr>
            <w:tblGrid>
              <w:gridCol w:w="4564"/>
              <w:gridCol w:w="4928"/>
            </w:tblGrid>
            <w:tr w:rsidR="00733F67" w:rsidRPr="00FA63D5" w14:paraId="5F4FB17B" w14:textId="77777777" w:rsidTr="00D862F4">
              <w:tc>
                <w:tcPr>
                  <w:tcW w:w="4564" w:type="dxa"/>
                  <w:tcBorders>
                    <w:top w:val="nil"/>
                    <w:left w:val="nil"/>
                    <w:bottom w:val="nil"/>
                    <w:right w:val="nil"/>
                  </w:tcBorders>
                </w:tcPr>
                <w:p w14:paraId="54BA8C28" w14:textId="77777777" w:rsidR="000A27B8" w:rsidRPr="00FA63D5" w:rsidRDefault="000A27B8" w:rsidP="009C6E55">
                  <w:pPr>
                    <w:pStyle w:val="ListParagraph"/>
                    <w:numPr>
                      <w:ilvl w:val="0"/>
                      <w:numId w:val="23"/>
                    </w:numPr>
                    <w:ind w:left="210" w:hanging="180"/>
                    <w:rPr>
                      <w:rFonts w:ascii="Times New Roman" w:hAnsi="Times New Roman" w:cs="Times New Roman"/>
                      <w:bCs/>
                      <w:sz w:val="20"/>
                    </w:rPr>
                  </w:pPr>
                  <w:r w:rsidRPr="00FA63D5">
                    <w:rPr>
                      <w:rFonts w:ascii="Times New Roman" w:hAnsi="Times New Roman" w:cs="Times New Roman"/>
                      <w:bCs/>
                      <w:sz w:val="20"/>
                    </w:rPr>
                    <w:t>Uses pre-assessment data to develop expectations for students, to differentiate instruction, and to document learning.</w:t>
                  </w:r>
                </w:p>
                <w:p w14:paraId="05A8408A" w14:textId="77777777" w:rsidR="00733F67" w:rsidRPr="00FA63D5" w:rsidRDefault="00733F67" w:rsidP="009C6E55">
                  <w:pPr>
                    <w:pStyle w:val="ListParagraph"/>
                    <w:numPr>
                      <w:ilvl w:val="0"/>
                      <w:numId w:val="23"/>
                    </w:numPr>
                    <w:ind w:left="210" w:hanging="180"/>
                    <w:rPr>
                      <w:rFonts w:ascii="Times New Roman" w:hAnsi="Times New Roman" w:cs="Times New Roman"/>
                      <w:bCs/>
                      <w:sz w:val="20"/>
                    </w:rPr>
                  </w:pPr>
                  <w:r w:rsidRPr="00FA63D5">
                    <w:rPr>
                      <w:rFonts w:ascii="Times New Roman" w:hAnsi="Times New Roman" w:cs="Times New Roman"/>
                      <w:sz w:val="20"/>
                      <w:szCs w:val="20"/>
                    </w:rPr>
                    <w:t xml:space="preserve">Involves students in setting learning goals and monitoring their own progress. </w:t>
                  </w:r>
                </w:p>
                <w:p w14:paraId="183F7BBF" w14:textId="3B58074F" w:rsidR="00D35753" w:rsidRPr="00FA63D5" w:rsidRDefault="00D35753" w:rsidP="009C6E55">
                  <w:pPr>
                    <w:pStyle w:val="ListParagraph"/>
                    <w:numPr>
                      <w:ilvl w:val="0"/>
                      <w:numId w:val="23"/>
                    </w:numPr>
                    <w:spacing w:after="120"/>
                    <w:ind w:left="210" w:right="187" w:hanging="180"/>
                    <w:rPr>
                      <w:rFonts w:ascii="Times New Roman" w:hAnsi="Times New Roman" w:cs="Times New Roman"/>
                      <w:sz w:val="20"/>
                      <w:szCs w:val="20"/>
                    </w:rPr>
                  </w:pPr>
                  <w:r w:rsidRPr="00FA63D5">
                    <w:rPr>
                      <w:rFonts w:ascii="Times New Roman" w:hAnsi="Times New Roman" w:cs="Times New Roman"/>
                      <w:sz w:val="20"/>
                      <w:szCs w:val="20"/>
                    </w:rPr>
                    <w:t>Uses a variety of formal and informal assessment strategies and instruments that are valid and appropriate for the content, for the student population, and for the setting (e.g., in-person or virtual).</w:t>
                  </w:r>
                </w:p>
                <w:p w14:paraId="50D9E84E" w14:textId="21E3AE4A" w:rsidR="00D35753" w:rsidRPr="00C105F6" w:rsidRDefault="00D35753" w:rsidP="009C6E55">
                  <w:pPr>
                    <w:pStyle w:val="ListParagraph"/>
                    <w:numPr>
                      <w:ilvl w:val="0"/>
                      <w:numId w:val="23"/>
                    </w:numPr>
                    <w:spacing w:after="120"/>
                    <w:ind w:left="210" w:right="187" w:hanging="180"/>
                    <w:rPr>
                      <w:rFonts w:ascii="Times New Roman" w:hAnsi="Times New Roman" w:cs="Times New Roman"/>
                      <w:sz w:val="20"/>
                      <w:szCs w:val="20"/>
                    </w:rPr>
                  </w:pPr>
                  <w:r w:rsidRPr="00FA63D5">
                    <w:rPr>
                      <w:rFonts w:ascii="Times New Roman" w:hAnsi="Times New Roman" w:cs="Times New Roman"/>
                      <w:sz w:val="20"/>
                      <w:szCs w:val="20"/>
                    </w:rPr>
                    <w:t>Uses research-based questioning techniques to gauge student understanding.</w:t>
                  </w:r>
                </w:p>
              </w:tc>
              <w:tc>
                <w:tcPr>
                  <w:tcW w:w="4928" w:type="dxa"/>
                  <w:tcBorders>
                    <w:top w:val="nil"/>
                    <w:left w:val="nil"/>
                    <w:bottom w:val="nil"/>
                    <w:right w:val="nil"/>
                  </w:tcBorders>
                </w:tcPr>
                <w:p w14:paraId="5025FB51" w14:textId="77777777" w:rsidR="00A570A3" w:rsidRPr="00FA63D5" w:rsidRDefault="00A570A3" w:rsidP="009C6E55">
                  <w:pPr>
                    <w:pStyle w:val="ListParagraph"/>
                    <w:numPr>
                      <w:ilvl w:val="0"/>
                      <w:numId w:val="23"/>
                    </w:numPr>
                    <w:ind w:left="210" w:hanging="180"/>
                    <w:rPr>
                      <w:rFonts w:ascii="Times New Roman" w:hAnsi="Times New Roman" w:cs="Times New Roman"/>
                      <w:bCs/>
                      <w:sz w:val="20"/>
                    </w:rPr>
                  </w:pPr>
                  <w:r w:rsidRPr="00FA63D5">
                    <w:rPr>
                      <w:rFonts w:ascii="Times New Roman" w:hAnsi="Times New Roman" w:cs="Times New Roman"/>
                      <w:sz w:val="20"/>
                      <w:szCs w:val="20"/>
                    </w:rPr>
                    <w:t xml:space="preserve">Collaborates with others to develop common assessments, when appropriate. </w:t>
                  </w:r>
                </w:p>
                <w:p w14:paraId="4FF4E2A3" w14:textId="77777777" w:rsidR="00D35753" w:rsidRPr="00FA63D5" w:rsidRDefault="00D35753" w:rsidP="009C6E55">
                  <w:pPr>
                    <w:pStyle w:val="ListParagraph"/>
                    <w:numPr>
                      <w:ilvl w:val="0"/>
                      <w:numId w:val="23"/>
                    </w:numPr>
                    <w:spacing w:after="120"/>
                    <w:ind w:left="240" w:right="187" w:hanging="180"/>
                    <w:rPr>
                      <w:rFonts w:ascii="Times New Roman" w:hAnsi="Times New Roman" w:cs="Times New Roman"/>
                      <w:sz w:val="20"/>
                      <w:szCs w:val="20"/>
                    </w:rPr>
                  </w:pPr>
                  <w:r w:rsidRPr="00FA63D5">
                    <w:rPr>
                      <w:rFonts w:ascii="Times New Roman" w:hAnsi="Times New Roman" w:cs="Times New Roman"/>
                      <w:sz w:val="20"/>
                      <w:szCs w:val="20"/>
                    </w:rPr>
                    <w:t>Aligns student assessment with established curriculum standards and benchmarks.</w:t>
                  </w:r>
                </w:p>
                <w:p w14:paraId="52B1C776" w14:textId="4089AFD4" w:rsidR="00733F67" w:rsidRPr="00FA63D5" w:rsidRDefault="00D35753" w:rsidP="009C6E55">
                  <w:pPr>
                    <w:pStyle w:val="ListParagraph"/>
                    <w:numPr>
                      <w:ilvl w:val="0"/>
                      <w:numId w:val="23"/>
                    </w:numPr>
                    <w:ind w:left="240" w:hanging="180"/>
                    <w:rPr>
                      <w:rFonts w:ascii="Times New Roman" w:hAnsi="Times New Roman" w:cs="Times New Roman"/>
                      <w:bCs/>
                      <w:sz w:val="20"/>
                    </w:rPr>
                  </w:pPr>
                  <w:r w:rsidRPr="00FA63D5">
                    <w:rPr>
                      <w:rFonts w:ascii="Times New Roman" w:hAnsi="Times New Roman" w:cs="Times New Roman"/>
                      <w:sz w:val="20"/>
                      <w:szCs w:val="20"/>
                    </w:rPr>
                    <w:t>Uses assessment tools for both formative and summative purposes to inform, guide, and adjust students’ learning and supports.</w:t>
                  </w:r>
                  <w:r w:rsidR="00733F67" w:rsidRPr="00FA63D5">
                    <w:rPr>
                      <w:rFonts w:ascii="Times New Roman" w:hAnsi="Times New Roman" w:cs="Times New Roman"/>
                      <w:sz w:val="20"/>
                      <w:szCs w:val="20"/>
                    </w:rPr>
                    <w:t xml:space="preserve"> </w:t>
                  </w:r>
                </w:p>
                <w:p w14:paraId="6E46E796" w14:textId="77777777" w:rsidR="00D35753" w:rsidRPr="00FA63D5" w:rsidRDefault="00D35753" w:rsidP="009C6E55">
                  <w:pPr>
                    <w:pStyle w:val="ListParagraph"/>
                    <w:numPr>
                      <w:ilvl w:val="0"/>
                      <w:numId w:val="23"/>
                    </w:numPr>
                    <w:spacing w:after="120"/>
                    <w:ind w:left="240" w:right="187" w:hanging="180"/>
                    <w:rPr>
                      <w:rFonts w:ascii="Times New Roman" w:hAnsi="Times New Roman" w:cs="Times New Roman"/>
                      <w:sz w:val="20"/>
                      <w:szCs w:val="20"/>
                    </w:rPr>
                  </w:pPr>
                  <w:r w:rsidRPr="00FA63D5">
                    <w:rPr>
                      <w:rFonts w:ascii="Times New Roman" w:hAnsi="Times New Roman" w:cs="Times New Roman"/>
                      <w:sz w:val="20"/>
                      <w:szCs w:val="20"/>
                    </w:rPr>
                    <w:t>Collects and maintains a record of sufficient assessment data to support accurate reporting of student progress.</w:t>
                  </w:r>
                </w:p>
                <w:p w14:paraId="22DBA4D8" w14:textId="6067C6E8" w:rsidR="00733F67" w:rsidRPr="00FA63D5" w:rsidRDefault="00D35753" w:rsidP="009C6E55">
                  <w:pPr>
                    <w:pStyle w:val="ListParagraph"/>
                    <w:numPr>
                      <w:ilvl w:val="0"/>
                      <w:numId w:val="23"/>
                    </w:numPr>
                    <w:spacing w:after="120"/>
                    <w:ind w:left="240" w:hanging="180"/>
                    <w:rPr>
                      <w:rFonts w:ascii="Times New Roman" w:hAnsi="Times New Roman" w:cs="Times New Roman"/>
                      <w:i/>
                      <w:iCs/>
                      <w:sz w:val="20"/>
                      <w:szCs w:val="20"/>
                    </w:rPr>
                  </w:pPr>
                  <w:r w:rsidRPr="00FA63D5">
                    <w:rPr>
                      <w:rFonts w:ascii="Times New Roman" w:hAnsi="Times New Roman" w:cs="Times New Roman"/>
                      <w:sz w:val="20"/>
                      <w:szCs w:val="20"/>
                    </w:rPr>
                    <w:t>Communicates constructive and frequent feedback on student learning to students, parents/caregivers, and other educators, as appropriate.</w:t>
                  </w:r>
                </w:p>
              </w:tc>
            </w:tr>
          </w:tbl>
          <w:p w14:paraId="58CB350B" w14:textId="0E8BA5E3" w:rsidR="00733F67" w:rsidRPr="00FA63D5" w:rsidRDefault="00733F67" w:rsidP="009C6E55">
            <w:pPr>
              <w:spacing w:after="120"/>
              <w:rPr>
                <w:rFonts w:ascii="Times New Roman" w:hAnsi="Times New Roman" w:cs="Times New Roman"/>
                <w:i/>
                <w:iCs/>
              </w:rPr>
            </w:pPr>
            <w:r w:rsidRPr="004D48D7">
              <w:rPr>
                <w:rFonts w:ascii="Times New Roman" w:hAnsi="Times New Roman" w:cs="Times New Roman"/>
                <w:i/>
                <w:iCs/>
              </w:rPr>
              <w:t>Comments:</w:t>
            </w:r>
          </w:p>
          <w:p w14:paraId="57D0F798" w14:textId="3AB39A81" w:rsidR="00FE6420" w:rsidRPr="00FA63D5" w:rsidRDefault="00FE6420" w:rsidP="009C6E55">
            <w:pPr>
              <w:rPr>
                <w:rFonts w:ascii="Times New Roman" w:hAnsi="Times New Roman" w:cs="Times New Roman"/>
              </w:rPr>
            </w:pPr>
          </w:p>
          <w:p w14:paraId="173B255A" w14:textId="3A1254FC" w:rsidR="00D35753" w:rsidRPr="00FA63D5" w:rsidRDefault="00181AE1" w:rsidP="009C6E55">
            <w:pPr>
              <w:rPr>
                <w:rFonts w:ascii="Times New Roman" w:hAnsi="Times New Roman" w:cs="Times New Roman"/>
              </w:rPr>
            </w:pPr>
            <w:r w:rsidRPr="00FA63D5">
              <w:rPr>
                <w:rFonts w:ascii="Times New Roman" w:hAnsi="Times New Roman" w:cs="Times New Roman"/>
                <w:i/>
                <w:noProof/>
              </w:rPr>
              <mc:AlternateContent>
                <mc:Choice Requires="wpg">
                  <w:drawing>
                    <wp:anchor distT="0" distB="0" distL="114300" distR="114300" simplePos="0" relativeHeight="251665920" behindDoc="0" locked="0" layoutInCell="1" allowOverlap="1" wp14:anchorId="43FA359F" wp14:editId="10D12DC7">
                      <wp:simplePos x="0" y="0"/>
                      <wp:positionH relativeFrom="column">
                        <wp:posOffset>3789680</wp:posOffset>
                      </wp:positionH>
                      <wp:positionV relativeFrom="paragraph">
                        <wp:posOffset>159675</wp:posOffset>
                      </wp:positionV>
                      <wp:extent cx="1858645" cy="161925"/>
                      <wp:effectExtent l="0" t="0" r="27305" b="28575"/>
                      <wp:wrapNone/>
                      <wp:docPr id="40" name="Group 40" descr="Selection check Boxes" title="Selection check Boxes">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8645" cy="161925"/>
                                <a:chOff x="0" y="0"/>
                                <a:chExt cx="1859141" cy="161925"/>
                              </a:xfrm>
                            </wpg:grpSpPr>
                            <wps:wsp>
                              <wps:cNvPr id="41" name="Rectangle 41"/>
                              <wps:cNvSpPr/>
                              <wps:spPr>
                                <a:xfrm>
                                  <a:off x="0" y="0"/>
                                  <a:ext cx="195060"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920496" y="0"/>
                                  <a:ext cx="194310"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1664208" y="0"/>
                                  <a:ext cx="194933"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BDF6876" id="Group 40" o:spid="_x0000_s1026" alt="Title: Selection check Boxes - Description: Selection check Boxes" style="position:absolute;margin-left:298.4pt;margin-top:12.55pt;width:146.35pt;height:12.75pt;z-index:251665920" coordsize="18591,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">
                      <v:rect id="Rectangle 41" o:spid="_x0000_s1027" style="position:absolute;width:1950;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" filled="f" strokecolor="windowText" strokeweight="1pt"/>
                      <v:rect id="Rectangle 42" o:spid="_x0000_s1028" style="position:absolute;left:9204;width:1944;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" filled="f" strokecolor="windowText" strokeweight="1pt"/>
                      <v:rect id="Rectangle 43" o:spid="_x0000_s1029" style="position:absolute;left:16642;width:1949;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" filled="f" strokecolor="windowText" strokeweight="1pt"/>
                    </v:group>
                  </w:pict>
                </mc:Fallback>
              </mc:AlternateContent>
            </w:r>
          </w:p>
          <w:p w14:paraId="06BEC88E" w14:textId="5390EB79" w:rsidR="00733F67" w:rsidRPr="00FA63D5" w:rsidRDefault="00FE6420" w:rsidP="009C6E55">
            <w:pPr>
              <w:spacing w:after="120"/>
              <w:rPr>
                <w:rFonts w:ascii="Times New Roman" w:hAnsi="Times New Roman" w:cs="Times New Roman"/>
              </w:rPr>
            </w:pPr>
            <w:r w:rsidRPr="00FA63D5">
              <w:rPr>
                <w:rFonts w:ascii="Times New Roman" w:hAnsi="Times New Roman" w:cs="Times New Roman"/>
              </w:rPr>
              <w:t xml:space="preserve">                                                                                </w:t>
            </w:r>
            <w:r w:rsidRPr="00FA63D5">
              <w:rPr>
                <w:rFonts w:ascii="Times New Roman" w:hAnsi="Times New Roman" w:cs="Times New Roman"/>
                <w:i/>
                <w:iCs/>
                <w:sz w:val="22"/>
                <w:szCs w:val="22"/>
              </w:rPr>
              <w:t>Observation            Artifacts            Other</w:t>
            </w:r>
          </w:p>
        </w:tc>
      </w:tr>
      <w:tr w:rsidR="00733F67" w:rsidRPr="00FA63D5" w14:paraId="12A7A24A" w14:textId="77777777" w:rsidTr="00502E39">
        <w:trPr>
          <w:trHeight w:val="1070"/>
        </w:trPr>
        <w:tc>
          <w:tcPr>
            <w:tcW w:w="9630" w:type="dxa"/>
          </w:tcPr>
          <w:p w14:paraId="4AA474AA" w14:textId="604EAE50" w:rsidR="00733F67" w:rsidRPr="00FA63D5" w:rsidRDefault="00733F67" w:rsidP="009C6E55">
            <w:pPr>
              <w:rPr>
                <w:rFonts w:ascii="Times New Roman" w:hAnsi="Times New Roman" w:cs="Times New Roman"/>
                <w:b/>
                <w:bCs/>
                <w:iCs/>
              </w:rPr>
            </w:pPr>
            <w:r w:rsidRPr="00FA63D5">
              <w:rPr>
                <w:rFonts w:ascii="Times New Roman" w:hAnsi="Times New Roman" w:cs="Times New Roman"/>
                <w:b/>
                <w:bCs/>
                <w:iCs/>
              </w:rPr>
              <w:t xml:space="preserve">5. </w:t>
            </w:r>
            <w:r w:rsidR="004B70F8" w:rsidRPr="00FA63D5">
              <w:rPr>
                <w:rFonts w:ascii="Times New Roman" w:hAnsi="Times New Roman" w:cs="Times New Roman"/>
                <w:b/>
                <w:bCs/>
                <w:iCs/>
              </w:rPr>
              <w:t xml:space="preserve"> </w:t>
            </w:r>
            <w:r w:rsidRPr="00FA63D5">
              <w:rPr>
                <w:rFonts w:ascii="Times New Roman" w:hAnsi="Times New Roman" w:cs="Times New Roman"/>
                <w:b/>
                <w:bCs/>
                <w:iCs/>
              </w:rPr>
              <w:t>Learning Environment</w:t>
            </w:r>
          </w:p>
          <w:p w14:paraId="221C7E6B" w14:textId="77777777" w:rsidR="00733F67" w:rsidRPr="00B075CD" w:rsidRDefault="00733F67" w:rsidP="009C6E55">
            <w:pPr>
              <w:rPr>
                <w:rFonts w:ascii="Times New Roman" w:hAnsi="Times New Roman" w:cs="Times New Roman"/>
                <w:bCs/>
                <w:i/>
              </w:rPr>
            </w:pPr>
            <w:r w:rsidRPr="00B075CD">
              <w:rPr>
                <w:rFonts w:ascii="Times New Roman" w:hAnsi="Times New Roman" w:cs="Times New Roman"/>
                <w:bCs/>
                <w:i/>
              </w:rPr>
              <w:t>The teacher uses resources, routines, and procedures to provide a respectful, positive, safe, student-centered environment that is conducive to learning.</w:t>
            </w:r>
          </w:p>
          <w:p w14:paraId="3A2A8E7C" w14:textId="77777777" w:rsidR="00C84BE9" w:rsidRPr="00FA63D5" w:rsidRDefault="00C84BE9" w:rsidP="009C6E55">
            <w:pPr>
              <w:rPr>
                <w:rFonts w:ascii="Times New Roman" w:hAnsi="Times New Roman" w:cs="Times New Roman"/>
                <w:bCs/>
                <w:sz w:val="20"/>
              </w:rPr>
            </w:pPr>
          </w:p>
          <w:tbl>
            <w:tblPr>
              <w:tblW w:w="9492" w:type="dxa"/>
              <w:tblLook w:val="04A0" w:firstRow="1" w:lastRow="0" w:firstColumn="1" w:lastColumn="0" w:noHBand="0" w:noVBand="1"/>
            </w:tblPr>
            <w:tblGrid>
              <w:gridCol w:w="4564"/>
              <w:gridCol w:w="4928"/>
            </w:tblGrid>
            <w:tr w:rsidR="00733F67" w:rsidRPr="00FA63D5" w14:paraId="55B6496E" w14:textId="77777777" w:rsidTr="00D862F4">
              <w:tc>
                <w:tcPr>
                  <w:tcW w:w="4564" w:type="dxa"/>
                  <w:tcBorders>
                    <w:top w:val="nil"/>
                    <w:left w:val="nil"/>
                    <w:bottom w:val="nil"/>
                    <w:right w:val="nil"/>
                  </w:tcBorders>
                </w:tcPr>
                <w:p w14:paraId="2859BAC2" w14:textId="0519AF8D" w:rsidR="00692042" w:rsidRPr="00FA63D5" w:rsidRDefault="00692042" w:rsidP="009C6E55">
                  <w:pPr>
                    <w:pStyle w:val="ListParagraph"/>
                    <w:numPr>
                      <w:ilvl w:val="0"/>
                      <w:numId w:val="25"/>
                    </w:numPr>
                    <w:spacing w:after="120"/>
                    <w:ind w:left="210" w:right="187" w:hanging="210"/>
                    <w:rPr>
                      <w:rFonts w:ascii="Times New Roman" w:hAnsi="Times New Roman" w:cs="Times New Roman"/>
                      <w:sz w:val="20"/>
                      <w:szCs w:val="20"/>
                    </w:rPr>
                  </w:pPr>
                  <w:r w:rsidRPr="00FA63D5">
                    <w:rPr>
                      <w:rFonts w:ascii="Times New Roman" w:hAnsi="Times New Roman" w:cs="Times New Roman"/>
                      <w:sz w:val="20"/>
                      <w:szCs w:val="20"/>
                    </w:rPr>
                    <w:t>Arranges and modifies the classroom</w:t>
                  </w:r>
                  <w:r w:rsidR="00F81690" w:rsidRPr="00FA63D5">
                    <w:rPr>
                      <w:rFonts w:ascii="Times New Roman" w:hAnsi="Times New Roman" w:cs="Times New Roman"/>
                      <w:sz w:val="20"/>
                      <w:szCs w:val="20"/>
                    </w:rPr>
                    <w:t>,</w:t>
                  </w:r>
                  <w:r w:rsidRPr="00FA63D5">
                    <w:rPr>
                      <w:rFonts w:ascii="Times New Roman" w:hAnsi="Times New Roman" w:cs="Times New Roman"/>
                      <w:sz w:val="20"/>
                      <w:szCs w:val="20"/>
                    </w:rPr>
                    <w:t xml:space="preserve"> as needed, to maximize learning while providing a safe environment.</w:t>
                  </w:r>
                </w:p>
                <w:p w14:paraId="29669C0B" w14:textId="38E5B429" w:rsidR="00733F67" w:rsidRPr="00FA63D5" w:rsidRDefault="00733F67" w:rsidP="009C6E55">
                  <w:pPr>
                    <w:pStyle w:val="ListParagraph"/>
                    <w:numPr>
                      <w:ilvl w:val="0"/>
                      <w:numId w:val="25"/>
                    </w:numPr>
                    <w:ind w:left="210" w:hanging="210"/>
                    <w:rPr>
                      <w:rFonts w:ascii="Times New Roman" w:hAnsi="Times New Roman" w:cs="Times New Roman"/>
                      <w:sz w:val="20"/>
                      <w:szCs w:val="20"/>
                    </w:rPr>
                  </w:pPr>
                  <w:r w:rsidRPr="00FA63D5">
                    <w:rPr>
                      <w:rFonts w:ascii="Times New Roman" w:hAnsi="Times New Roman" w:cs="Times New Roman"/>
                      <w:sz w:val="20"/>
                      <w:szCs w:val="20"/>
                    </w:rPr>
                    <w:t xml:space="preserve">Establishes clear expectations, with student input, for classroom rules and procedures early in the school year and enforces them consistently and fairly. </w:t>
                  </w:r>
                </w:p>
                <w:p w14:paraId="607D102F" w14:textId="77777777" w:rsidR="00733F67" w:rsidRPr="00FA63D5" w:rsidRDefault="00733F67" w:rsidP="009C6E55">
                  <w:pPr>
                    <w:pStyle w:val="ListParagraph"/>
                    <w:numPr>
                      <w:ilvl w:val="0"/>
                      <w:numId w:val="25"/>
                    </w:numPr>
                    <w:ind w:left="210" w:hanging="210"/>
                    <w:rPr>
                      <w:rFonts w:ascii="Times New Roman" w:hAnsi="Times New Roman" w:cs="Times New Roman"/>
                      <w:sz w:val="20"/>
                      <w:szCs w:val="20"/>
                    </w:rPr>
                  </w:pPr>
                  <w:r w:rsidRPr="00FA63D5">
                    <w:rPr>
                      <w:rFonts w:ascii="Times New Roman" w:hAnsi="Times New Roman" w:cs="Times New Roman"/>
                      <w:sz w:val="20"/>
                      <w:szCs w:val="20"/>
                    </w:rPr>
                    <w:t xml:space="preserve">Maximizes instructional time and minimizes disruptions. </w:t>
                  </w:r>
                </w:p>
                <w:p w14:paraId="39CA9EE5" w14:textId="77777777" w:rsidR="00C84BE9" w:rsidRPr="00FA63D5" w:rsidRDefault="00733F67" w:rsidP="009C6E55">
                  <w:pPr>
                    <w:pStyle w:val="ListParagraph"/>
                    <w:numPr>
                      <w:ilvl w:val="0"/>
                      <w:numId w:val="25"/>
                    </w:numPr>
                    <w:ind w:left="210" w:hanging="210"/>
                    <w:rPr>
                      <w:rFonts w:ascii="Times New Roman" w:hAnsi="Times New Roman" w:cs="Times New Roman"/>
                      <w:sz w:val="20"/>
                      <w:szCs w:val="20"/>
                    </w:rPr>
                  </w:pPr>
                  <w:r w:rsidRPr="00FA63D5">
                    <w:rPr>
                      <w:rFonts w:ascii="Times New Roman" w:hAnsi="Times New Roman" w:cs="Times New Roman"/>
                      <w:sz w:val="20"/>
                      <w:szCs w:val="20"/>
                    </w:rPr>
                    <w:t>Establishes a climate of trust and teamwork by being fair, caring, respectful, and enthusiastic.</w:t>
                  </w:r>
                </w:p>
                <w:p w14:paraId="70A4543D" w14:textId="395BF642" w:rsidR="00692042" w:rsidRPr="00FA63D5" w:rsidRDefault="00692042" w:rsidP="009C6E55">
                  <w:pPr>
                    <w:pStyle w:val="ListParagraph"/>
                    <w:numPr>
                      <w:ilvl w:val="0"/>
                      <w:numId w:val="25"/>
                    </w:numPr>
                    <w:spacing w:after="120"/>
                    <w:ind w:left="240" w:right="187" w:hanging="240"/>
                    <w:rPr>
                      <w:rFonts w:ascii="Times New Roman" w:hAnsi="Times New Roman" w:cs="Times New Roman"/>
                      <w:sz w:val="20"/>
                      <w:szCs w:val="20"/>
                    </w:rPr>
                  </w:pPr>
                  <w:r w:rsidRPr="00FA63D5">
                    <w:rPr>
                      <w:rFonts w:ascii="Times New Roman" w:hAnsi="Times New Roman" w:cs="Times New Roman"/>
                      <w:sz w:val="20"/>
                      <w:szCs w:val="20"/>
                    </w:rPr>
                    <w:t>Encourages student engagement, inquiry, and intellectual risk-taking.</w:t>
                  </w:r>
                </w:p>
              </w:tc>
              <w:tc>
                <w:tcPr>
                  <w:tcW w:w="4928" w:type="dxa"/>
                  <w:tcBorders>
                    <w:top w:val="nil"/>
                    <w:left w:val="nil"/>
                    <w:bottom w:val="nil"/>
                    <w:right w:val="nil"/>
                  </w:tcBorders>
                </w:tcPr>
                <w:p w14:paraId="03FD2395" w14:textId="2DFCEF2D" w:rsidR="00692042" w:rsidRPr="00FA63D5" w:rsidRDefault="00692042" w:rsidP="009C6E55">
                  <w:pPr>
                    <w:pStyle w:val="ListParagraph"/>
                    <w:numPr>
                      <w:ilvl w:val="0"/>
                      <w:numId w:val="25"/>
                    </w:numPr>
                    <w:spacing w:after="120"/>
                    <w:ind w:left="240" w:right="187" w:hanging="240"/>
                    <w:rPr>
                      <w:rFonts w:ascii="Times New Roman" w:hAnsi="Times New Roman" w:cs="Times New Roman"/>
                      <w:sz w:val="20"/>
                      <w:szCs w:val="20"/>
                    </w:rPr>
                  </w:pPr>
                  <w:r w:rsidRPr="00FA63D5">
                    <w:rPr>
                      <w:rFonts w:ascii="Times New Roman" w:hAnsi="Times New Roman" w:cs="Times New Roman"/>
                      <w:sz w:val="20"/>
                      <w:szCs w:val="20"/>
                    </w:rPr>
                    <w:t xml:space="preserve">Promotes respectful interactions and an understanding of students’ diversity, </w:t>
                  </w:r>
                  <w:r w:rsidR="003A01FE">
                    <w:rPr>
                      <w:rFonts w:ascii="Times New Roman" w:hAnsi="Times New Roman" w:cs="Times New Roman"/>
                      <w:sz w:val="20"/>
                      <w:szCs w:val="20"/>
                    </w:rPr>
                    <w:t>such as</w:t>
                  </w:r>
                  <w:r w:rsidR="003A01FE" w:rsidRPr="00FA63D5">
                    <w:rPr>
                      <w:rFonts w:ascii="Times New Roman" w:hAnsi="Times New Roman" w:cs="Times New Roman"/>
                      <w:sz w:val="20"/>
                      <w:szCs w:val="20"/>
                    </w:rPr>
                    <w:t xml:space="preserve"> </w:t>
                  </w:r>
                  <w:r w:rsidRPr="00FA63D5">
                    <w:rPr>
                      <w:rFonts w:ascii="Times New Roman" w:hAnsi="Times New Roman" w:cs="Times New Roman"/>
                      <w:sz w:val="20"/>
                      <w:szCs w:val="20"/>
                    </w:rPr>
                    <w:t>language, culture, race, gender, and special needs.</w:t>
                  </w:r>
                </w:p>
                <w:p w14:paraId="4E2E1312" w14:textId="7128316C" w:rsidR="00692042" w:rsidRPr="00FA63D5" w:rsidRDefault="00692042" w:rsidP="009C6E55">
                  <w:pPr>
                    <w:pStyle w:val="ListParagraph"/>
                    <w:numPr>
                      <w:ilvl w:val="0"/>
                      <w:numId w:val="25"/>
                    </w:numPr>
                    <w:spacing w:after="120"/>
                    <w:ind w:left="240" w:right="187" w:hanging="240"/>
                    <w:rPr>
                      <w:rFonts w:ascii="Times New Roman" w:hAnsi="Times New Roman" w:cs="Times New Roman"/>
                      <w:sz w:val="20"/>
                      <w:szCs w:val="20"/>
                    </w:rPr>
                  </w:pPr>
                  <w:r w:rsidRPr="00FA63D5">
                    <w:rPr>
                      <w:rFonts w:ascii="Times New Roman" w:hAnsi="Times New Roman" w:cs="Times New Roman"/>
                      <w:sz w:val="20"/>
                      <w:szCs w:val="20"/>
                    </w:rPr>
                    <w:t>Actively listens and makes accommodations for all students’ needs,</w:t>
                  </w:r>
                  <w:r w:rsidR="003A01FE">
                    <w:rPr>
                      <w:rFonts w:ascii="Times New Roman" w:hAnsi="Times New Roman" w:cs="Times New Roman"/>
                      <w:sz w:val="20"/>
                      <w:szCs w:val="20"/>
                    </w:rPr>
                    <w:t xml:space="preserve"> including social, emotional, behavioral, and intellectual.</w:t>
                  </w:r>
                </w:p>
                <w:p w14:paraId="5B903FC3" w14:textId="52B4B3BD" w:rsidR="00692042" w:rsidRPr="00FA63D5" w:rsidRDefault="00692042" w:rsidP="009C6E55">
                  <w:pPr>
                    <w:pStyle w:val="ListParagraph"/>
                    <w:numPr>
                      <w:ilvl w:val="0"/>
                      <w:numId w:val="25"/>
                    </w:numPr>
                    <w:tabs>
                      <w:tab w:val="left" w:pos="720"/>
                    </w:tabs>
                    <w:spacing w:after="120"/>
                    <w:ind w:left="240" w:right="180" w:hanging="240"/>
                    <w:rPr>
                      <w:rFonts w:ascii="Times New Roman" w:hAnsi="Times New Roman" w:cs="Times New Roman"/>
                      <w:sz w:val="20"/>
                      <w:szCs w:val="20"/>
                    </w:rPr>
                  </w:pPr>
                  <w:r w:rsidRPr="00FA63D5">
                    <w:rPr>
                      <w:rFonts w:ascii="Times New Roman" w:hAnsi="Times New Roman" w:cs="Times New Roman"/>
                      <w:sz w:val="20"/>
                      <w:szCs w:val="20"/>
                    </w:rPr>
                    <w:t>Addresses student needs by working with students individually as well as in small groups or whole groups.</w:t>
                  </w:r>
                </w:p>
                <w:p w14:paraId="1F3880EA" w14:textId="0323B849" w:rsidR="00733F67" w:rsidRPr="00FA63D5" w:rsidRDefault="00692042" w:rsidP="009C6E55">
                  <w:pPr>
                    <w:pStyle w:val="ListParagraph"/>
                    <w:numPr>
                      <w:ilvl w:val="0"/>
                      <w:numId w:val="25"/>
                    </w:numPr>
                    <w:ind w:left="240" w:hanging="240"/>
                    <w:rPr>
                      <w:rFonts w:ascii="Times New Roman" w:hAnsi="Times New Roman" w:cs="Times New Roman"/>
                      <w:i/>
                      <w:iCs/>
                      <w:sz w:val="20"/>
                      <w:szCs w:val="20"/>
                    </w:rPr>
                  </w:pPr>
                  <w:r w:rsidRPr="00FA63D5">
                    <w:rPr>
                      <w:rFonts w:ascii="Times New Roman" w:hAnsi="Times New Roman" w:cs="Times New Roman"/>
                      <w:sz w:val="20"/>
                      <w:szCs w:val="20"/>
                    </w:rPr>
                    <w:t>Promotes an environment − whether in person or virtual − that is academically appropriate, stimulating, and challenging.</w:t>
                  </w:r>
                </w:p>
              </w:tc>
            </w:tr>
          </w:tbl>
          <w:p w14:paraId="4D2BD22F" w14:textId="242E9EA9" w:rsidR="00733F67" w:rsidRPr="00FA63D5" w:rsidRDefault="00733F67" w:rsidP="009C6E55">
            <w:pPr>
              <w:spacing w:before="120"/>
              <w:rPr>
                <w:rFonts w:ascii="Times New Roman" w:hAnsi="Times New Roman" w:cs="Times New Roman"/>
                <w:i/>
                <w:iCs/>
              </w:rPr>
            </w:pPr>
            <w:r w:rsidRPr="00FA63D5">
              <w:rPr>
                <w:rFonts w:ascii="Times New Roman" w:hAnsi="Times New Roman" w:cs="Times New Roman"/>
                <w:i/>
                <w:iCs/>
              </w:rPr>
              <w:t>Comments:</w:t>
            </w:r>
          </w:p>
          <w:p w14:paraId="051A1B36" w14:textId="470B9F56" w:rsidR="00FE6420" w:rsidRPr="00FA63D5" w:rsidRDefault="00FE6420" w:rsidP="009C6E55">
            <w:pPr>
              <w:rPr>
                <w:rFonts w:ascii="Times New Roman" w:hAnsi="Times New Roman" w:cs="Times New Roman"/>
              </w:rPr>
            </w:pPr>
          </w:p>
          <w:p w14:paraId="23EC719F" w14:textId="76103328" w:rsidR="00FE6420" w:rsidRPr="00FA63D5" w:rsidRDefault="00FE6420" w:rsidP="009C6E55">
            <w:pPr>
              <w:rPr>
                <w:rFonts w:ascii="Times New Roman" w:hAnsi="Times New Roman" w:cs="Times New Roman"/>
              </w:rPr>
            </w:pPr>
          </w:p>
          <w:p w14:paraId="041E1F69" w14:textId="1AF82474" w:rsidR="00733F67" w:rsidRPr="00FA63D5" w:rsidRDefault="00FE6420" w:rsidP="009C6E55">
            <w:pPr>
              <w:spacing w:after="120"/>
              <w:rPr>
                <w:rFonts w:ascii="Times New Roman" w:hAnsi="Times New Roman" w:cs="Times New Roman"/>
                <w:i/>
                <w:iCs/>
              </w:rPr>
            </w:pPr>
            <w:r w:rsidRPr="00FA63D5">
              <w:rPr>
                <w:rFonts w:ascii="Times New Roman" w:hAnsi="Times New Roman" w:cs="Times New Roman"/>
                <w:i/>
                <w:noProof/>
              </w:rPr>
              <mc:AlternateContent>
                <mc:Choice Requires="wpg">
                  <w:drawing>
                    <wp:anchor distT="0" distB="0" distL="114300" distR="114300" simplePos="0" relativeHeight="251667968" behindDoc="0" locked="0" layoutInCell="1" allowOverlap="1" wp14:anchorId="73092994" wp14:editId="6C016E84">
                      <wp:simplePos x="0" y="0"/>
                      <wp:positionH relativeFrom="column">
                        <wp:posOffset>3789680</wp:posOffset>
                      </wp:positionH>
                      <wp:positionV relativeFrom="paragraph">
                        <wp:posOffset>6350</wp:posOffset>
                      </wp:positionV>
                      <wp:extent cx="1858645" cy="161925"/>
                      <wp:effectExtent l="0" t="0" r="27305" b="28575"/>
                      <wp:wrapNone/>
                      <wp:docPr id="44" name="Group 44" descr="Selection check Boxes" title="Selection check Boxes">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8645" cy="161925"/>
                                <a:chOff x="0" y="0"/>
                                <a:chExt cx="1859141" cy="161925"/>
                              </a:xfrm>
                            </wpg:grpSpPr>
                            <wps:wsp>
                              <wps:cNvPr id="45" name="Rectangle 45"/>
                              <wps:cNvSpPr/>
                              <wps:spPr>
                                <a:xfrm>
                                  <a:off x="0" y="0"/>
                                  <a:ext cx="195060"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920496" y="0"/>
                                  <a:ext cx="194310"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1664208" y="0"/>
                                  <a:ext cx="194933"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927B64E" id="Group 44" o:spid="_x0000_s1026" alt="Title: Selection check Boxes - Description: Selection check Boxes" style="position:absolute;margin-left:298.4pt;margin-top:.5pt;width:146.35pt;height:12.75pt;z-index:251667968" coordsize="18591,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">
                      <v:rect id="Rectangle 45" o:spid="_x0000_s1027" style="position:absolute;width:1950;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" filled="f" strokecolor="windowText" strokeweight="1pt"/>
                      <v:rect id="Rectangle 46" o:spid="_x0000_s1028" style="position:absolute;left:9204;width:1944;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" filled="f" strokecolor="windowText" strokeweight="1pt"/>
                      <v:rect id="Rectangle 47" o:spid="_x0000_s1029" style="position:absolute;left:16642;width:1949;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" filled="f" strokecolor="windowText" strokeweight="1pt"/>
                    </v:group>
                  </w:pict>
                </mc:Fallback>
              </mc:AlternateContent>
            </w:r>
            <w:r w:rsidRPr="00FA63D5">
              <w:rPr>
                <w:rFonts w:ascii="Times New Roman" w:hAnsi="Times New Roman" w:cs="Times New Roman"/>
              </w:rPr>
              <w:t xml:space="preserve">                                                                                </w:t>
            </w:r>
            <w:r w:rsidRPr="00FA63D5">
              <w:rPr>
                <w:rFonts w:ascii="Times New Roman" w:hAnsi="Times New Roman" w:cs="Times New Roman"/>
                <w:i/>
                <w:iCs/>
                <w:sz w:val="22"/>
                <w:szCs w:val="22"/>
              </w:rPr>
              <w:t>Observation            Artifacts            Other</w:t>
            </w:r>
          </w:p>
        </w:tc>
      </w:tr>
    </w:tbl>
    <w:p w14:paraId="6814CDB1" w14:textId="77777777" w:rsidR="00C105F6" w:rsidRDefault="00C105F6" w:rsidP="009C6E55">
      <w:pPr>
        <w:sectPr w:rsidR="00C105F6" w:rsidSect="00FA5D74">
          <w:headerReference w:type="default" r:id="rId32"/>
          <w:footnotePr>
            <w:numFmt w:val="lowerLetter"/>
          </w:footnotePr>
          <w:endnotePr>
            <w:numFmt w:val="decimal"/>
          </w:endnotePr>
          <w:type w:val="continuous"/>
          <w:pgSz w:w="12240" w:h="15840"/>
          <w:pgMar w:top="1440" w:right="1440" w:bottom="1440" w:left="1440" w:header="720" w:footer="720" w:gutter="0"/>
          <w:cols w:space="720"/>
          <w:rtlGutter/>
          <w:docGrid w:linePitch="326"/>
        </w:sectPr>
      </w:pPr>
    </w:p>
    <w:p w14:paraId="290E122C" w14:textId="7475D90D" w:rsidR="00C105F6" w:rsidRDefault="00C105F6" w:rsidP="009C6E55">
      <w:r>
        <w:br w:type="page"/>
      </w:r>
    </w:p>
    <w:p w14:paraId="3132C7E4" w14:textId="77777777" w:rsidR="00D47F0D" w:rsidRDefault="00D47F0D" w:rsidP="009C6E55">
      <w:pPr>
        <w:tabs>
          <w:tab w:val="left" w:pos="6447"/>
        </w:tabs>
        <w:spacing w:after="40"/>
        <w:rPr>
          <w:rFonts w:ascii="Times New Roman" w:hAnsi="Times New Roman" w:cs="Times New Roman"/>
          <w:b/>
          <w:bCs/>
          <w:iCs/>
        </w:rPr>
        <w:sectPr w:rsidR="00D47F0D" w:rsidSect="00FA5D74">
          <w:footnotePr>
            <w:numFmt w:val="lowerLetter"/>
          </w:footnotePr>
          <w:endnotePr>
            <w:numFmt w:val="decimal"/>
          </w:endnotePr>
          <w:type w:val="continuous"/>
          <w:pgSz w:w="12240" w:h="15840"/>
          <w:pgMar w:top="1440" w:right="1440" w:bottom="1440" w:left="1440" w:header="720" w:footer="720" w:gutter="0"/>
          <w:cols w:space="720"/>
          <w:rtlGutter/>
          <w:docGrid w:linePitch="326"/>
        </w:sectPr>
      </w:pPr>
    </w:p>
    <w:tbl>
      <w:tblPr>
        <w:tblW w:w="963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9630"/>
      </w:tblGrid>
      <w:tr w:rsidR="00082487" w:rsidRPr="00FA63D5" w14:paraId="3F1DA5C2" w14:textId="77777777" w:rsidTr="00502E39">
        <w:trPr>
          <w:trHeight w:val="1467"/>
        </w:trPr>
        <w:tc>
          <w:tcPr>
            <w:tcW w:w="9630" w:type="dxa"/>
          </w:tcPr>
          <w:p w14:paraId="5691DCC6" w14:textId="0B8966A0" w:rsidR="00082487" w:rsidRPr="00FA63D5" w:rsidRDefault="00082487" w:rsidP="009C6E55">
            <w:pPr>
              <w:tabs>
                <w:tab w:val="left" w:pos="6447"/>
              </w:tabs>
              <w:spacing w:after="40"/>
              <w:rPr>
                <w:rFonts w:ascii="Times New Roman" w:hAnsi="Times New Roman" w:cs="Times New Roman"/>
                <w:b/>
                <w:bCs/>
              </w:rPr>
            </w:pPr>
            <w:r w:rsidRPr="00FA63D5">
              <w:rPr>
                <w:rFonts w:ascii="Times New Roman" w:hAnsi="Times New Roman" w:cs="Times New Roman"/>
                <w:b/>
                <w:bCs/>
                <w:iCs/>
              </w:rPr>
              <w:lastRenderedPageBreak/>
              <w:t xml:space="preserve">6. </w:t>
            </w:r>
            <w:r w:rsidR="00EA0AE9">
              <w:rPr>
                <w:rFonts w:ascii="Times New Roman" w:hAnsi="Times New Roman" w:cs="Times New Roman"/>
                <w:b/>
                <w:bCs/>
                <w:iCs/>
              </w:rPr>
              <w:t xml:space="preserve"> </w:t>
            </w:r>
            <w:r w:rsidRPr="00FA63D5">
              <w:rPr>
                <w:rFonts w:ascii="Times New Roman" w:hAnsi="Times New Roman" w:cs="Times New Roman"/>
                <w:b/>
                <w:bCs/>
              </w:rPr>
              <w:t>Culturally Responsive Teaching and Equitable Practices</w:t>
            </w:r>
          </w:p>
          <w:p w14:paraId="34CF790A" w14:textId="19DA9B0E" w:rsidR="00082487" w:rsidRPr="00B075CD" w:rsidRDefault="00633429" w:rsidP="009C6E55">
            <w:pPr>
              <w:tabs>
                <w:tab w:val="left" w:pos="5609"/>
              </w:tabs>
              <w:rPr>
                <w:rFonts w:ascii="Times New Roman" w:eastAsia="Times" w:hAnsi="Times New Roman" w:cs="Times New Roman"/>
                <w:i/>
              </w:rPr>
            </w:pPr>
            <w:r w:rsidRPr="00B075CD">
              <w:rPr>
                <w:rFonts w:ascii="Times New Roman" w:eastAsia="Times" w:hAnsi="Times New Roman" w:cs="Times New Roman"/>
                <w:i/>
              </w:rPr>
              <w:t xml:space="preserve">The teacher demonstrates a commitment to equity and provides instruction and classroom strategies that result in </w:t>
            </w:r>
            <w:r w:rsidR="004D48D7" w:rsidRPr="00B075CD">
              <w:rPr>
                <w:rFonts w:ascii="Times New Roman" w:eastAsia="Times" w:hAnsi="Times New Roman" w:cs="Times New Roman"/>
                <w:i/>
              </w:rPr>
              <w:t xml:space="preserve">culturally </w:t>
            </w:r>
            <w:r w:rsidRPr="00B075CD">
              <w:rPr>
                <w:rFonts w:ascii="Times New Roman" w:eastAsia="Times" w:hAnsi="Times New Roman" w:cs="Times New Roman"/>
                <w:i/>
              </w:rPr>
              <w:t xml:space="preserve">inclusive </w:t>
            </w:r>
            <w:r w:rsidR="004D48D7" w:rsidRPr="00B075CD">
              <w:rPr>
                <w:rFonts w:ascii="Times New Roman" w:eastAsia="Times" w:hAnsi="Times New Roman" w:cs="Times New Roman"/>
                <w:i/>
              </w:rPr>
              <w:t xml:space="preserve">and responsive </w:t>
            </w:r>
            <w:r w:rsidRPr="00B075CD">
              <w:rPr>
                <w:rFonts w:ascii="Times New Roman" w:eastAsia="Times" w:hAnsi="Times New Roman" w:cs="Times New Roman"/>
                <w:i/>
              </w:rPr>
              <w:t xml:space="preserve">learning environments and </w:t>
            </w:r>
            <w:r w:rsidR="004D48D7" w:rsidRPr="00B075CD">
              <w:rPr>
                <w:rFonts w:ascii="Times New Roman" w:eastAsia="Times" w:hAnsi="Times New Roman" w:cs="Times New Roman"/>
                <w:i/>
              </w:rPr>
              <w:t>academic achievement for all students</w:t>
            </w:r>
            <w:r w:rsidRPr="00B075CD">
              <w:rPr>
                <w:rFonts w:ascii="Times New Roman" w:eastAsia="Times" w:hAnsi="Times New Roman" w:cs="Times New Roman"/>
                <w:i/>
              </w:rPr>
              <w:t>.</w:t>
            </w:r>
          </w:p>
          <w:p w14:paraId="265806F6" w14:textId="77777777" w:rsidR="003053EB" w:rsidRPr="009C6E55" w:rsidRDefault="003053EB" w:rsidP="009C6E55">
            <w:pPr>
              <w:tabs>
                <w:tab w:val="left" w:pos="5609"/>
              </w:tabs>
              <w:rPr>
                <w:rFonts w:ascii="Times New Roman" w:eastAsia="Times" w:hAnsi="Times New Roman" w:cs="Times New Roman"/>
                <w:i/>
                <w:sz w:val="16"/>
                <w:szCs w:val="16"/>
              </w:rPr>
            </w:pPr>
          </w:p>
          <w:tbl>
            <w:tblPr>
              <w:tblW w:w="0" w:type="auto"/>
              <w:tblLook w:val="04A0" w:firstRow="1" w:lastRow="0" w:firstColumn="1" w:lastColumn="0" w:noHBand="0" w:noVBand="1"/>
            </w:tblPr>
            <w:tblGrid>
              <w:gridCol w:w="4564"/>
              <w:gridCol w:w="4838"/>
            </w:tblGrid>
            <w:tr w:rsidR="003053EB" w:rsidRPr="00FA63D5" w14:paraId="063402CC" w14:textId="77777777" w:rsidTr="009C6E55">
              <w:tc>
                <w:tcPr>
                  <w:tcW w:w="4564" w:type="dxa"/>
                  <w:tcBorders>
                    <w:top w:val="nil"/>
                    <w:left w:val="nil"/>
                    <w:bottom w:val="nil"/>
                    <w:right w:val="nil"/>
                  </w:tcBorders>
                  <w:shd w:val="clear" w:color="auto" w:fill="auto"/>
                </w:tcPr>
                <w:p w14:paraId="60D6CD2D" w14:textId="0B2A37E9" w:rsidR="003053EB" w:rsidRPr="009C6E55" w:rsidRDefault="004D48D7" w:rsidP="009C6E55">
                  <w:pPr>
                    <w:pStyle w:val="ListParagraph"/>
                    <w:numPr>
                      <w:ilvl w:val="0"/>
                      <w:numId w:val="25"/>
                    </w:numPr>
                    <w:spacing w:after="120"/>
                    <w:ind w:left="205" w:hanging="205"/>
                    <w:rPr>
                      <w:rFonts w:ascii="Times New Roman" w:hAnsi="Times New Roman" w:cs="Times New Roman"/>
                      <w:sz w:val="20"/>
                      <w:szCs w:val="20"/>
                    </w:rPr>
                  </w:pPr>
                  <w:r w:rsidRPr="009C6E55">
                    <w:rPr>
                      <w:rFonts w:ascii="Times New Roman" w:hAnsi="Times New Roman" w:cs="Times New Roman"/>
                      <w:sz w:val="20"/>
                      <w:szCs w:val="20"/>
                    </w:rPr>
                    <w:t>Disaggregates assessment, engagement, behavioral, and attendance data by student groups and identifies and applies differentiated strategies to address growth and learning needs of all students with specific attention to students within gap groups</w:t>
                  </w:r>
                  <w:r w:rsidR="009C6E55">
                    <w:rPr>
                      <w:rFonts w:ascii="Times New Roman" w:hAnsi="Times New Roman" w:cs="Times New Roman"/>
                      <w:sz w:val="20"/>
                      <w:szCs w:val="20"/>
                    </w:rPr>
                    <w:t>.</w:t>
                  </w:r>
                  <w:r w:rsidR="003053EB" w:rsidRPr="009C6E55">
                    <w:rPr>
                      <w:rFonts w:ascii="Times New Roman" w:hAnsi="Times New Roman" w:cs="Times New Roman"/>
                      <w:sz w:val="20"/>
                      <w:szCs w:val="20"/>
                    </w:rPr>
                    <w:t xml:space="preserve"> </w:t>
                  </w:r>
                </w:p>
                <w:p w14:paraId="2B8A3215" w14:textId="71E945EE" w:rsidR="003053EB" w:rsidRPr="009C6E55" w:rsidRDefault="004D48D7" w:rsidP="009C6E55">
                  <w:pPr>
                    <w:pStyle w:val="ListParagraph"/>
                    <w:numPr>
                      <w:ilvl w:val="0"/>
                      <w:numId w:val="25"/>
                    </w:numPr>
                    <w:tabs>
                      <w:tab w:val="left" w:pos="270"/>
                    </w:tabs>
                    <w:spacing w:after="120"/>
                    <w:ind w:left="205" w:hanging="205"/>
                    <w:rPr>
                      <w:rFonts w:ascii="Times New Roman" w:hAnsi="Times New Roman" w:cs="Times New Roman"/>
                      <w:sz w:val="20"/>
                      <w:szCs w:val="20"/>
                    </w:rPr>
                  </w:pPr>
                  <w:r w:rsidRPr="009C6E55">
                    <w:rPr>
                      <w:rFonts w:ascii="Times New Roman" w:hAnsi="Times New Roman" w:cs="Times New Roman"/>
                      <w:sz w:val="20"/>
                      <w:szCs w:val="20"/>
                    </w:rPr>
                    <w:t>Fosters classroom environments that create opportunities for access and achievement by acknowledging, valuing, advocating, and affirming</w:t>
                  </w:r>
                  <w:r w:rsidRPr="009C6E55">
                    <w:rPr>
                      <w:rFonts w:ascii="Times New Roman" w:hAnsi="Times New Roman" w:cs="Times New Roman"/>
                      <w:bCs/>
                      <w:iCs/>
                      <w:sz w:val="20"/>
                      <w:szCs w:val="20"/>
                    </w:rPr>
                    <w:t xml:space="preserve"> cultural and social diversity in all aspects of the learning process,</w:t>
                  </w:r>
                  <w:r w:rsidRPr="009C6E55">
                    <w:rPr>
                      <w:rFonts w:ascii="Times New Roman" w:hAnsi="Times New Roman" w:cs="Times New Roman"/>
                      <w:bCs/>
                      <w:iCs/>
                      <w:sz w:val="20"/>
                      <w:szCs w:val="20"/>
                      <w:vertAlign w:val="superscript"/>
                    </w:rPr>
                    <w:footnoteReference w:id="3"/>
                  </w:r>
                  <w:r w:rsidRPr="009C6E55">
                    <w:rPr>
                      <w:rFonts w:ascii="Times New Roman" w:hAnsi="Times New Roman" w:cs="Times New Roman"/>
                      <w:sz w:val="20"/>
                      <w:szCs w:val="20"/>
                    </w:rPr>
                    <w:t xml:space="preserve"> including for gender, race, ethnicity, English Language Learners, and students with disabilities</w:t>
                  </w:r>
                  <w:r w:rsidR="009C6E55">
                    <w:rPr>
                      <w:rFonts w:ascii="Times New Roman" w:hAnsi="Times New Roman" w:cs="Times New Roman"/>
                      <w:sz w:val="20"/>
                      <w:szCs w:val="20"/>
                    </w:rPr>
                    <w:t>.</w:t>
                  </w:r>
                </w:p>
                <w:p w14:paraId="6C5ED2DC" w14:textId="583699C8" w:rsidR="004D48D7" w:rsidRPr="009C6E55" w:rsidRDefault="004D48D7" w:rsidP="009C6E55">
                  <w:pPr>
                    <w:pStyle w:val="ListParagraph"/>
                    <w:numPr>
                      <w:ilvl w:val="0"/>
                      <w:numId w:val="25"/>
                    </w:numPr>
                    <w:spacing w:after="120"/>
                    <w:ind w:left="206" w:hanging="206"/>
                    <w:contextualSpacing w:val="0"/>
                    <w:rPr>
                      <w:rFonts w:ascii="Times New Roman" w:hAnsi="Times New Roman" w:cs="Times New Roman"/>
                      <w:sz w:val="20"/>
                      <w:szCs w:val="20"/>
                    </w:rPr>
                  </w:pPr>
                  <w:r w:rsidRPr="009C6E55">
                    <w:rPr>
                      <w:rFonts w:ascii="Times New Roman" w:hAnsi="Times New Roman" w:cs="Times New Roman"/>
                      <w:sz w:val="20"/>
                      <w:szCs w:val="20"/>
                    </w:rPr>
                    <w:t>Builds meaningful relationships with all students anchored in affirmation, mutual respect and validation utilizing culturally responsive teaching practices, and by modeling high expectations for all students</w:t>
                  </w:r>
                  <w:r w:rsidR="009C6E55">
                    <w:rPr>
                      <w:rFonts w:ascii="Times New Roman" w:hAnsi="Times New Roman" w:cs="Times New Roman"/>
                      <w:sz w:val="20"/>
                      <w:szCs w:val="20"/>
                    </w:rPr>
                    <w:t>.</w:t>
                  </w:r>
                </w:p>
                <w:p w14:paraId="519B362C" w14:textId="1E082E62" w:rsidR="003053EB" w:rsidRPr="009C6E55" w:rsidRDefault="003053EB" w:rsidP="009C6E55">
                  <w:pPr>
                    <w:pStyle w:val="ListParagraph"/>
                    <w:tabs>
                      <w:tab w:val="left" w:pos="270"/>
                    </w:tabs>
                    <w:spacing w:after="120"/>
                    <w:ind w:left="205"/>
                    <w:rPr>
                      <w:rFonts w:ascii="Times New Roman" w:hAnsi="Times New Roman" w:cs="Times New Roman"/>
                      <w:sz w:val="20"/>
                      <w:szCs w:val="20"/>
                    </w:rPr>
                  </w:pPr>
                </w:p>
              </w:tc>
              <w:tc>
                <w:tcPr>
                  <w:tcW w:w="4838" w:type="dxa"/>
                  <w:tcBorders>
                    <w:top w:val="nil"/>
                    <w:left w:val="nil"/>
                    <w:bottom w:val="nil"/>
                    <w:right w:val="nil"/>
                  </w:tcBorders>
                </w:tcPr>
                <w:p w14:paraId="7941747A" w14:textId="67B43081" w:rsidR="00C80067" w:rsidRPr="009C6E55" w:rsidRDefault="00D862F4" w:rsidP="009C6E55">
                  <w:pPr>
                    <w:pStyle w:val="ListParagraph"/>
                    <w:numPr>
                      <w:ilvl w:val="0"/>
                      <w:numId w:val="40"/>
                    </w:numPr>
                    <w:tabs>
                      <w:tab w:val="left" w:pos="720"/>
                    </w:tabs>
                    <w:ind w:left="231" w:right="-106" w:hanging="235"/>
                    <w:rPr>
                      <w:rFonts w:ascii="Times New Roman" w:hAnsi="Times New Roman" w:cs="Times New Roman"/>
                      <w:sz w:val="20"/>
                      <w:szCs w:val="20"/>
                    </w:rPr>
                  </w:pPr>
                  <w:r w:rsidRPr="009C6E55">
                    <w:rPr>
                      <w:sz w:val="20"/>
                      <w:szCs w:val="20"/>
                    </w:rPr>
                    <w:t>Utilizes inclusive curriculum and instructional resources that represent and validate diversity from all rings of culture that include generational, gender, religion, class, nationality, race, ethnicity, native language, ability, and sexuality by connecting classroom curriculum and instruction to the cultural examples, experiences, backgrounds, and traditions of all learners</w:t>
                  </w:r>
                  <w:r w:rsidR="009C6E55">
                    <w:rPr>
                      <w:sz w:val="20"/>
                      <w:szCs w:val="20"/>
                    </w:rPr>
                    <w:t>.</w:t>
                  </w:r>
                </w:p>
                <w:p w14:paraId="033139FD" w14:textId="62A3861F" w:rsidR="00D862F4" w:rsidRPr="009C6E55" w:rsidRDefault="004D48D7" w:rsidP="009C6E55">
                  <w:pPr>
                    <w:pStyle w:val="ListParagraph"/>
                    <w:numPr>
                      <w:ilvl w:val="0"/>
                      <w:numId w:val="40"/>
                    </w:numPr>
                    <w:tabs>
                      <w:tab w:val="left" w:pos="720"/>
                    </w:tabs>
                    <w:ind w:left="231" w:right="-106" w:hanging="235"/>
                    <w:rPr>
                      <w:rFonts w:ascii="Times New Roman" w:hAnsi="Times New Roman" w:cs="Times New Roman"/>
                      <w:sz w:val="20"/>
                      <w:szCs w:val="20"/>
                    </w:rPr>
                  </w:pPr>
                  <w:r w:rsidRPr="009C6E55">
                    <w:rPr>
                      <w:rFonts w:ascii="Times New Roman" w:hAnsi="Times New Roman" w:cs="Times New Roman"/>
                      <w:sz w:val="20"/>
                      <w:szCs w:val="20"/>
                    </w:rPr>
                    <w:t xml:space="preserve">Analyzes, selects, and integrates texts, materials, and classroom resources that reflect cultural inclusivity and the needs of all students, including for gender, race, ethnicity, English </w:t>
                  </w:r>
                  <w:r w:rsidR="00D862F4" w:rsidRPr="009C6E55">
                    <w:rPr>
                      <w:rFonts w:ascii="Times New Roman" w:hAnsi="Times New Roman" w:cs="Times New Roman"/>
                      <w:sz w:val="20"/>
                      <w:szCs w:val="20"/>
                    </w:rPr>
                    <w:t xml:space="preserve">Language </w:t>
                  </w:r>
                  <w:r w:rsidRPr="009C6E55">
                    <w:rPr>
                      <w:rFonts w:ascii="Times New Roman" w:hAnsi="Times New Roman" w:cs="Times New Roman"/>
                      <w:sz w:val="20"/>
                      <w:szCs w:val="20"/>
                    </w:rPr>
                    <w:t>Learners, and students with disabilities</w:t>
                  </w:r>
                  <w:r w:rsidR="009C6E55">
                    <w:rPr>
                      <w:rFonts w:ascii="Times New Roman" w:hAnsi="Times New Roman" w:cs="Times New Roman"/>
                      <w:sz w:val="20"/>
                      <w:szCs w:val="20"/>
                    </w:rPr>
                    <w:t>.</w:t>
                  </w:r>
                </w:p>
                <w:p w14:paraId="746B977F" w14:textId="4E5745F4" w:rsidR="00D862F4" w:rsidRPr="009C6E55" w:rsidRDefault="00D862F4" w:rsidP="009C6E55">
                  <w:pPr>
                    <w:pStyle w:val="ListParagraph"/>
                    <w:numPr>
                      <w:ilvl w:val="0"/>
                      <w:numId w:val="40"/>
                    </w:numPr>
                    <w:spacing w:before="120" w:after="120"/>
                    <w:ind w:left="235" w:right="-106" w:hanging="180"/>
                    <w:rPr>
                      <w:rFonts w:ascii="Times New Roman" w:hAnsi="Times New Roman" w:cs="Times New Roman"/>
                      <w:sz w:val="20"/>
                      <w:szCs w:val="20"/>
                    </w:rPr>
                  </w:pPr>
                  <w:r w:rsidRPr="009C6E55">
                    <w:rPr>
                      <w:rFonts w:ascii="Times New Roman" w:hAnsi="Times New Roman" w:cs="Times New Roman"/>
                      <w:color w:val="000000" w:themeColor="text1"/>
                      <w:sz w:val="20"/>
                      <w:szCs w:val="20"/>
                    </w:rPr>
                    <w:t>Uses communication strategies that are inclusive of the language, dialects, cultural, social and literacy needs of all students (including gender, race, ethnicity, English Language Learners, and students with disabilities</w:t>
                  </w:r>
                  <w:r w:rsidR="009C6E55">
                    <w:rPr>
                      <w:rFonts w:ascii="Times New Roman" w:hAnsi="Times New Roman" w:cs="Times New Roman"/>
                      <w:color w:val="000000" w:themeColor="text1"/>
                      <w:sz w:val="20"/>
                      <w:szCs w:val="20"/>
                    </w:rPr>
                    <w:t>).</w:t>
                  </w:r>
                </w:p>
                <w:p w14:paraId="7CB350E9" w14:textId="3D814CA4" w:rsidR="003053EB" w:rsidRPr="009C6E55" w:rsidRDefault="00D862F4" w:rsidP="009C6E55">
                  <w:pPr>
                    <w:pStyle w:val="ListParagraph"/>
                    <w:numPr>
                      <w:ilvl w:val="0"/>
                      <w:numId w:val="40"/>
                    </w:numPr>
                    <w:spacing w:before="120"/>
                    <w:ind w:left="235" w:right="-106" w:hanging="180"/>
                    <w:rPr>
                      <w:rFonts w:ascii="Times New Roman" w:hAnsi="Times New Roman" w:cs="Times New Roman"/>
                      <w:sz w:val="20"/>
                      <w:szCs w:val="20"/>
                    </w:rPr>
                  </w:pPr>
                  <w:r w:rsidRPr="009C6E55">
                    <w:rPr>
                      <w:rFonts w:ascii="Times New Roman" w:hAnsi="Times New Roman" w:cs="Times New Roman"/>
                      <w:sz w:val="20"/>
                      <w:szCs w:val="20"/>
                    </w:rPr>
                    <w:t>Teaches students the skills necessary to communicate and engage with diverse groups in ways that support the eradication of discrimination and bias while mitigating against classroom power imbalances (based on race, ethnicity, gender, identity, ability, and/or socioeconomic status) that perpetuate fear and anxiety of difference</w:t>
                  </w:r>
                  <w:r w:rsidR="009C6E55">
                    <w:rPr>
                      <w:rFonts w:ascii="Times New Roman" w:hAnsi="Times New Roman" w:cs="Times New Roman"/>
                      <w:sz w:val="20"/>
                      <w:szCs w:val="20"/>
                    </w:rPr>
                    <w:t>.</w:t>
                  </w:r>
                  <w:r w:rsidRPr="009C6E55">
                    <w:rPr>
                      <w:rFonts w:ascii="Times New Roman" w:hAnsi="Times New Roman" w:cs="Times New Roman"/>
                    </w:rPr>
                    <w:t xml:space="preserve">  </w:t>
                  </w:r>
                </w:p>
              </w:tc>
            </w:tr>
          </w:tbl>
          <w:p w14:paraId="775C70F1" w14:textId="77777777" w:rsidR="00082487" w:rsidRPr="00FA63D5" w:rsidRDefault="00082487" w:rsidP="009C6E55">
            <w:pPr>
              <w:spacing w:before="120"/>
              <w:rPr>
                <w:rFonts w:ascii="Times New Roman" w:hAnsi="Times New Roman" w:cs="Times New Roman"/>
                <w:i/>
                <w:iCs/>
              </w:rPr>
            </w:pPr>
            <w:r w:rsidRPr="00FA63D5">
              <w:rPr>
                <w:rFonts w:ascii="Times New Roman" w:hAnsi="Times New Roman" w:cs="Times New Roman"/>
                <w:i/>
                <w:iCs/>
              </w:rPr>
              <w:t>Comments:</w:t>
            </w:r>
          </w:p>
          <w:p w14:paraId="3065C01E" w14:textId="77777777" w:rsidR="00082487" w:rsidRPr="00FA63D5" w:rsidRDefault="00082487" w:rsidP="009C6E55">
            <w:pPr>
              <w:rPr>
                <w:rFonts w:ascii="Times New Roman" w:hAnsi="Times New Roman" w:cs="Times New Roman"/>
              </w:rPr>
            </w:pPr>
          </w:p>
          <w:p w14:paraId="4A880E66" w14:textId="77777777" w:rsidR="00082487" w:rsidRPr="00FA63D5" w:rsidRDefault="00082487" w:rsidP="009C6E55">
            <w:pPr>
              <w:rPr>
                <w:rFonts w:ascii="Times New Roman" w:hAnsi="Times New Roman" w:cs="Times New Roman"/>
              </w:rPr>
            </w:pPr>
          </w:p>
          <w:p w14:paraId="07E03353" w14:textId="00B4794B" w:rsidR="00082487" w:rsidRPr="00FA63D5" w:rsidRDefault="00082487" w:rsidP="009C6E55">
            <w:pPr>
              <w:spacing w:after="120"/>
              <w:rPr>
                <w:rFonts w:ascii="Times New Roman" w:hAnsi="Times New Roman" w:cs="Times New Roman"/>
                <w:b/>
                <w:bCs/>
                <w:iCs/>
                <w:strike/>
              </w:rPr>
            </w:pPr>
            <w:r w:rsidRPr="00FA63D5">
              <w:rPr>
                <w:rFonts w:ascii="Times New Roman" w:hAnsi="Times New Roman" w:cs="Times New Roman"/>
                <w:i/>
                <w:noProof/>
              </w:rPr>
              <mc:AlternateContent>
                <mc:Choice Requires="wpg">
                  <w:drawing>
                    <wp:anchor distT="0" distB="0" distL="114300" distR="114300" simplePos="0" relativeHeight="251676160" behindDoc="0" locked="0" layoutInCell="1" allowOverlap="1" wp14:anchorId="09016D5C" wp14:editId="42FB4C74">
                      <wp:simplePos x="0" y="0"/>
                      <wp:positionH relativeFrom="column">
                        <wp:posOffset>3789680</wp:posOffset>
                      </wp:positionH>
                      <wp:positionV relativeFrom="paragraph">
                        <wp:posOffset>6350</wp:posOffset>
                      </wp:positionV>
                      <wp:extent cx="1858645" cy="161925"/>
                      <wp:effectExtent l="0" t="0" r="27305" b="28575"/>
                      <wp:wrapNone/>
                      <wp:docPr id="52" name="Group 52" descr="Selection check Boxes" title="Selection check Boxes">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8645" cy="161925"/>
                                <a:chOff x="0" y="0"/>
                                <a:chExt cx="1859141" cy="161925"/>
                              </a:xfrm>
                            </wpg:grpSpPr>
                            <wps:wsp>
                              <wps:cNvPr id="53" name="Rectangle 53"/>
                              <wps:cNvSpPr/>
                              <wps:spPr>
                                <a:xfrm>
                                  <a:off x="0" y="0"/>
                                  <a:ext cx="195060"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920496" y="0"/>
                                  <a:ext cx="194310"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tangle 55"/>
                              <wps:cNvSpPr/>
                              <wps:spPr>
                                <a:xfrm>
                                  <a:off x="1664208" y="0"/>
                                  <a:ext cx="194933"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2E1272B" id="Group 52" o:spid="_x0000_s1026" alt="Title: Selection check Boxes - Description: Selection check Boxes" style="position:absolute;margin-left:298.4pt;margin-top:.5pt;width:146.35pt;height:12.75pt;z-index:251676160" coordsize="18591,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">
                      <v:rect id="Rectangle 53" o:spid="_x0000_s1027" style="position:absolute;width:1950;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" filled="f" strokecolor="windowText" strokeweight="1pt"/>
                      <v:rect id="Rectangle 54" o:spid="_x0000_s1028" style="position:absolute;left:9204;width:1944;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" filled="f" strokecolor="windowText" strokeweight="1pt"/>
                      <v:rect id="Rectangle 55" o:spid="_x0000_s1029" style="position:absolute;left:16642;width:1949;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" filled="f" strokecolor="windowText" strokeweight="1pt"/>
                    </v:group>
                  </w:pict>
                </mc:Fallback>
              </mc:AlternateContent>
            </w:r>
            <w:r w:rsidRPr="00FA63D5">
              <w:rPr>
                <w:rFonts w:ascii="Times New Roman" w:hAnsi="Times New Roman" w:cs="Times New Roman"/>
              </w:rPr>
              <w:t xml:space="preserve">                                                                                </w:t>
            </w:r>
            <w:r w:rsidRPr="00FA63D5">
              <w:rPr>
                <w:rFonts w:ascii="Times New Roman" w:hAnsi="Times New Roman" w:cs="Times New Roman"/>
                <w:i/>
                <w:iCs/>
                <w:sz w:val="22"/>
                <w:szCs w:val="22"/>
              </w:rPr>
              <w:t>Observation            Artifacts            Other</w:t>
            </w:r>
          </w:p>
        </w:tc>
      </w:tr>
    </w:tbl>
    <w:p w14:paraId="41C36013" w14:textId="77777777" w:rsidR="009C6E55" w:rsidRDefault="00D862F4">
      <w:pPr>
        <w:sectPr w:rsidR="009C6E55" w:rsidSect="00FA5D74">
          <w:headerReference w:type="default" r:id="rId33"/>
          <w:footnotePr>
            <w:numFmt w:val="lowerLetter"/>
          </w:footnotePr>
          <w:endnotePr>
            <w:numFmt w:val="decimal"/>
          </w:endnotePr>
          <w:type w:val="continuous"/>
          <w:pgSz w:w="12240" w:h="15840"/>
          <w:pgMar w:top="1440" w:right="1440" w:bottom="1440" w:left="1440" w:header="720" w:footer="720" w:gutter="0"/>
          <w:cols w:space="720"/>
          <w:rtlGutter/>
          <w:docGrid w:linePitch="326"/>
        </w:sectPr>
      </w:pPr>
      <w:r>
        <w:br w:type="page"/>
      </w:r>
    </w:p>
    <w:p w14:paraId="586C0524" w14:textId="5C1F8F25" w:rsidR="00D862F4" w:rsidRDefault="00D862F4"/>
    <w:tbl>
      <w:tblPr>
        <w:tblW w:w="963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9630"/>
      </w:tblGrid>
      <w:tr w:rsidR="00733F67" w:rsidRPr="00FA63D5" w14:paraId="6FC41461" w14:textId="77777777" w:rsidTr="00502E39">
        <w:trPr>
          <w:trHeight w:val="1467"/>
        </w:trPr>
        <w:tc>
          <w:tcPr>
            <w:tcW w:w="9630" w:type="dxa"/>
          </w:tcPr>
          <w:p w14:paraId="4409ABA0" w14:textId="3D07343E" w:rsidR="00733F67" w:rsidRPr="00FA63D5" w:rsidRDefault="00257339" w:rsidP="00C84BE9">
            <w:pPr>
              <w:rPr>
                <w:rFonts w:ascii="Times New Roman" w:hAnsi="Times New Roman" w:cs="Times New Roman"/>
                <w:b/>
                <w:bCs/>
                <w:iCs/>
              </w:rPr>
            </w:pPr>
            <w:r w:rsidRPr="00FA63D5">
              <w:rPr>
                <w:rFonts w:ascii="Times New Roman" w:hAnsi="Times New Roman" w:cs="Times New Roman"/>
                <w:b/>
                <w:bCs/>
                <w:iCs/>
              </w:rPr>
              <w:t>7</w:t>
            </w:r>
            <w:r w:rsidR="00733F67" w:rsidRPr="00FA63D5">
              <w:rPr>
                <w:rFonts w:ascii="Times New Roman" w:hAnsi="Times New Roman" w:cs="Times New Roman"/>
                <w:b/>
                <w:bCs/>
                <w:iCs/>
              </w:rPr>
              <w:t xml:space="preserve">. </w:t>
            </w:r>
            <w:r w:rsidR="004B70F8" w:rsidRPr="00FA63D5">
              <w:rPr>
                <w:rFonts w:ascii="Times New Roman" w:hAnsi="Times New Roman" w:cs="Times New Roman"/>
                <w:b/>
                <w:bCs/>
                <w:iCs/>
              </w:rPr>
              <w:t xml:space="preserve"> </w:t>
            </w:r>
            <w:r w:rsidR="00733F67" w:rsidRPr="00FA63D5">
              <w:rPr>
                <w:rFonts w:ascii="Times New Roman" w:hAnsi="Times New Roman" w:cs="Times New Roman"/>
                <w:b/>
                <w:bCs/>
                <w:iCs/>
              </w:rPr>
              <w:t>Professionalism</w:t>
            </w:r>
          </w:p>
          <w:p w14:paraId="1510A481" w14:textId="7583186A" w:rsidR="00C84BE9" w:rsidRPr="00FA63D5" w:rsidRDefault="002E219E" w:rsidP="00C84BE9">
            <w:pPr>
              <w:rPr>
                <w:rFonts w:ascii="Times New Roman" w:hAnsi="Times New Roman" w:cs="Times New Roman"/>
                <w:i/>
                <w:iCs/>
                <w:sz w:val="20"/>
                <w:szCs w:val="20"/>
              </w:rPr>
            </w:pPr>
            <w:r w:rsidRPr="00B075CD">
              <w:rPr>
                <w:rFonts w:ascii="Times New Roman" w:hAnsi="Times New Roman" w:cs="Times New Roman"/>
                <w:bCs/>
                <w:i/>
              </w:rPr>
              <w:t xml:space="preserve">The teacher </w:t>
            </w:r>
            <w:r w:rsidR="00A570A3" w:rsidRPr="00B075CD">
              <w:rPr>
                <w:rFonts w:ascii="Times New Roman" w:hAnsi="Times New Roman" w:cs="Times New Roman"/>
                <w:bCs/>
                <w:i/>
              </w:rPr>
              <w:t xml:space="preserve">demonstrates </w:t>
            </w:r>
            <w:r w:rsidRPr="00B075CD">
              <w:rPr>
                <w:rFonts w:ascii="Times New Roman" w:hAnsi="Times New Roman" w:cs="Times New Roman"/>
                <w:bCs/>
                <w:i/>
              </w:rPr>
              <w:t>a commitment to professional ethics, collaborates and communicates appropriately, and takes responsibility for personal professional growth that results in the</w:t>
            </w:r>
            <w:r w:rsidR="004232CE" w:rsidRPr="00B075CD">
              <w:rPr>
                <w:rFonts w:ascii="Times New Roman" w:hAnsi="Times New Roman" w:cs="Times New Roman"/>
                <w:bCs/>
                <w:i/>
              </w:rPr>
              <w:t xml:space="preserve"> </w:t>
            </w:r>
            <w:r w:rsidRPr="00B075CD">
              <w:rPr>
                <w:rFonts w:ascii="Times New Roman" w:hAnsi="Times New Roman" w:cs="Times New Roman"/>
                <w:bCs/>
                <w:i/>
              </w:rPr>
              <w:t>enhancement of student learning.</w:t>
            </w:r>
          </w:p>
          <w:tbl>
            <w:tblPr>
              <w:tblW w:w="0" w:type="auto"/>
              <w:tblLook w:val="04A0" w:firstRow="1" w:lastRow="0" w:firstColumn="1" w:lastColumn="0" w:noHBand="0" w:noVBand="1"/>
            </w:tblPr>
            <w:tblGrid>
              <w:gridCol w:w="4564"/>
              <w:gridCol w:w="4838"/>
            </w:tblGrid>
            <w:tr w:rsidR="00733F67" w:rsidRPr="00FA63D5" w14:paraId="0DF5453A" w14:textId="77777777" w:rsidTr="00D862F4">
              <w:tc>
                <w:tcPr>
                  <w:tcW w:w="4564" w:type="dxa"/>
                  <w:tcBorders>
                    <w:top w:val="nil"/>
                    <w:left w:val="nil"/>
                    <w:bottom w:val="nil"/>
                    <w:right w:val="nil"/>
                  </w:tcBorders>
                </w:tcPr>
                <w:p w14:paraId="69C61C99" w14:textId="1C56FBF5" w:rsidR="00733F67" w:rsidRPr="00FA63D5" w:rsidRDefault="002E219E" w:rsidP="00A34056">
                  <w:pPr>
                    <w:pStyle w:val="ListParagraph"/>
                    <w:numPr>
                      <w:ilvl w:val="0"/>
                      <w:numId w:val="28"/>
                    </w:numPr>
                    <w:ind w:left="210" w:hanging="210"/>
                    <w:rPr>
                      <w:rFonts w:ascii="Times New Roman" w:hAnsi="Times New Roman" w:cs="Times New Roman"/>
                      <w:sz w:val="20"/>
                      <w:szCs w:val="20"/>
                    </w:rPr>
                  </w:pPr>
                  <w:r w:rsidRPr="00FA63D5">
                    <w:rPr>
                      <w:rFonts w:ascii="Times New Roman" w:hAnsi="Times New Roman" w:cs="Times New Roman"/>
                      <w:sz w:val="20"/>
                      <w:szCs w:val="20"/>
                    </w:rPr>
                    <w:t>Adheres to federal and state laws, school and division policies, ethical guidelines, and procedural requirements</w:t>
                  </w:r>
                  <w:r w:rsidR="00733F67" w:rsidRPr="00FA63D5">
                    <w:rPr>
                      <w:rFonts w:ascii="Times New Roman" w:hAnsi="Times New Roman" w:cs="Times New Roman"/>
                      <w:sz w:val="20"/>
                      <w:szCs w:val="20"/>
                    </w:rPr>
                    <w:t>.</w:t>
                  </w:r>
                </w:p>
                <w:p w14:paraId="5BBA9415" w14:textId="24B596B3" w:rsidR="002E219E" w:rsidRPr="00FA63D5" w:rsidRDefault="002E219E" w:rsidP="00A34056">
                  <w:pPr>
                    <w:pStyle w:val="ListParagraph"/>
                    <w:numPr>
                      <w:ilvl w:val="0"/>
                      <w:numId w:val="28"/>
                    </w:numPr>
                    <w:ind w:left="210" w:hanging="210"/>
                    <w:rPr>
                      <w:rFonts w:ascii="Times New Roman" w:hAnsi="Times New Roman" w:cs="Times New Roman"/>
                      <w:sz w:val="20"/>
                      <w:szCs w:val="20"/>
                    </w:rPr>
                  </w:pPr>
                  <w:r w:rsidRPr="00FA63D5">
                    <w:rPr>
                      <w:rFonts w:ascii="Times New Roman" w:hAnsi="Times New Roman" w:cs="Times New Roman"/>
                      <w:sz w:val="20"/>
                      <w:szCs w:val="20"/>
                    </w:rPr>
                    <w:t>Maintains positive professional behavior (e.g., appearance, demeanor, punctuality, and attendance).</w:t>
                  </w:r>
                </w:p>
                <w:p w14:paraId="70440819" w14:textId="42523980" w:rsidR="00733F67" w:rsidRPr="00FA63D5" w:rsidRDefault="002E219E" w:rsidP="00A34056">
                  <w:pPr>
                    <w:pStyle w:val="ListParagraph"/>
                    <w:numPr>
                      <w:ilvl w:val="0"/>
                      <w:numId w:val="28"/>
                    </w:numPr>
                    <w:ind w:left="210" w:hanging="210"/>
                    <w:rPr>
                      <w:rFonts w:ascii="Times New Roman" w:hAnsi="Times New Roman" w:cs="Times New Roman"/>
                      <w:sz w:val="20"/>
                      <w:szCs w:val="20"/>
                    </w:rPr>
                  </w:pPr>
                  <w:r w:rsidRPr="00FA63D5">
                    <w:rPr>
                      <w:rFonts w:ascii="Times New Roman" w:hAnsi="Times New Roman" w:cs="Times New Roman"/>
                      <w:sz w:val="20"/>
                      <w:szCs w:val="20"/>
                    </w:rPr>
                    <w:t>Incorporates learning from professional growth opportunities into instructional practice and reflects upon the effectiveness of implemented strategies</w:t>
                  </w:r>
                  <w:r w:rsidR="00733F67" w:rsidRPr="00FA63D5">
                    <w:rPr>
                      <w:rFonts w:ascii="Times New Roman" w:hAnsi="Times New Roman" w:cs="Times New Roman"/>
                      <w:sz w:val="20"/>
                      <w:szCs w:val="20"/>
                    </w:rPr>
                    <w:t>.</w:t>
                  </w:r>
                </w:p>
                <w:p w14:paraId="62974224" w14:textId="5FD15085" w:rsidR="00FA118B" w:rsidRDefault="00FA118B" w:rsidP="00A34056">
                  <w:pPr>
                    <w:pStyle w:val="ListParagraph"/>
                    <w:numPr>
                      <w:ilvl w:val="0"/>
                      <w:numId w:val="28"/>
                    </w:numPr>
                    <w:ind w:left="210" w:hanging="210"/>
                    <w:rPr>
                      <w:rFonts w:ascii="Times New Roman" w:hAnsi="Times New Roman" w:cs="Times New Roman"/>
                      <w:sz w:val="20"/>
                      <w:szCs w:val="20"/>
                    </w:rPr>
                  </w:pPr>
                  <w:r w:rsidRPr="00FA63D5">
                    <w:rPr>
                      <w:rFonts w:ascii="Times New Roman" w:hAnsi="Times New Roman" w:cs="Times New Roman"/>
                      <w:sz w:val="20"/>
                      <w:szCs w:val="20"/>
                    </w:rPr>
                    <w:t>Seeks and pursues opportunities to participate in training that fosters an appreciation and respect for diversity, cultural inclusivity, and responsive teaching practices.</w:t>
                  </w:r>
                </w:p>
                <w:p w14:paraId="436392A5" w14:textId="3E3DE97E" w:rsidR="006C5448" w:rsidRPr="002B62AB" w:rsidRDefault="002E219E" w:rsidP="002B62AB">
                  <w:pPr>
                    <w:pStyle w:val="ListParagraph"/>
                    <w:numPr>
                      <w:ilvl w:val="0"/>
                      <w:numId w:val="28"/>
                    </w:numPr>
                    <w:ind w:left="210" w:hanging="210"/>
                    <w:rPr>
                      <w:rFonts w:ascii="Times New Roman" w:hAnsi="Times New Roman" w:cs="Times New Roman"/>
                      <w:sz w:val="20"/>
                      <w:szCs w:val="20"/>
                    </w:rPr>
                  </w:pPr>
                  <w:r w:rsidRPr="00FA63D5">
                    <w:rPr>
                      <w:rFonts w:ascii="Times New Roman" w:hAnsi="Times New Roman" w:cs="Times New Roman"/>
                      <w:sz w:val="20"/>
                      <w:szCs w:val="20"/>
                    </w:rPr>
                    <w:t>Identifies and evaluates personal strengths and weaknesses and sets goals for improvement of personal knowledge and skills</w:t>
                  </w:r>
                  <w:r w:rsidR="006C5448" w:rsidRPr="00FA63D5">
                    <w:rPr>
                      <w:rFonts w:ascii="Times New Roman" w:hAnsi="Times New Roman" w:cs="Times New Roman"/>
                      <w:sz w:val="20"/>
                      <w:szCs w:val="20"/>
                    </w:rPr>
                    <w:t xml:space="preserve">. </w:t>
                  </w:r>
                </w:p>
              </w:tc>
              <w:tc>
                <w:tcPr>
                  <w:tcW w:w="4838" w:type="dxa"/>
                  <w:tcBorders>
                    <w:top w:val="nil"/>
                    <w:left w:val="nil"/>
                    <w:bottom w:val="nil"/>
                    <w:right w:val="nil"/>
                  </w:tcBorders>
                </w:tcPr>
                <w:p w14:paraId="5B73BB1E" w14:textId="77777777" w:rsidR="002B62AB" w:rsidRDefault="002B62AB" w:rsidP="00A34056">
                  <w:pPr>
                    <w:pStyle w:val="ListParagraph"/>
                    <w:numPr>
                      <w:ilvl w:val="0"/>
                      <w:numId w:val="26"/>
                    </w:numPr>
                    <w:ind w:left="260" w:hanging="180"/>
                    <w:rPr>
                      <w:rFonts w:ascii="Times New Roman" w:hAnsi="Times New Roman" w:cs="Times New Roman"/>
                      <w:sz w:val="20"/>
                      <w:szCs w:val="20"/>
                    </w:rPr>
                  </w:pPr>
                  <w:r w:rsidRPr="00FA63D5">
                    <w:rPr>
                      <w:rFonts w:ascii="Times New Roman" w:hAnsi="Times New Roman" w:cs="Times New Roman"/>
                      <w:sz w:val="20"/>
                      <w:szCs w:val="20"/>
                    </w:rPr>
                    <w:t>Engages in activities outside the classroom intended for school and student enhancement.</w:t>
                  </w:r>
                </w:p>
                <w:p w14:paraId="5DFD947D" w14:textId="61E9A535" w:rsidR="006C5448" w:rsidRPr="00FA63D5" w:rsidRDefault="002E219E" w:rsidP="00A34056">
                  <w:pPr>
                    <w:pStyle w:val="ListParagraph"/>
                    <w:numPr>
                      <w:ilvl w:val="0"/>
                      <w:numId w:val="26"/>
                    </w:numPr>
                    <w:ind w:left="260" w:hanging="180"/>
                    <w:rPr>
                      <w:rFonts w:ascii="Times New Roman" w:hAnsi="Times New Roman" w:cs="Times New Roman"/>
                      <w:sz w:val="20"/>
                      <w:szCs w:val="20"/>
                    </w:rPr>
                  </w:pPr>
                  <w:r w:rsidRPr="00FA63D5">
                    <w:rPr>
                      <w:rFonts w:ascii="Times New Roman" w:hAnsi="Times New Roman" w:cs="Times New Roman"/>
                      <w:sz w:val="20"/>
                      <w:szCs w:val="20"/>
                    </w:rPr>
                    <w:t>Works in a collegial and collaborative manner with administrators, other school personnel, and the community to promote students’ well-being, progress, and success</w:t>
                  </w:r>
                  <w:r w:rsidR="0061068C" w:rsidRPr="00FA63D5">
                    <w:rPr>
                      <w:rFonts w:ascii="Times New Roman" w:hAnsi="Times New Roman" w:cs="Times New Roman"/>
                      <w:sz w:val="20"/>
                      <w:szCs w:val="20"/>
                    </w:rPr>
                    <w:t>.</w:t>
                  </w:r>
                </w:p>
                <w:p w14:paraId="6436635D" w14:textId="7DAF7B06" w:rsidR="006C5448" w:rsidRPr="00FA63D5" w:rsidRDefault="009420D1" w:rsidP="00A34056">
                  <w:pPr>
                    <w:pStyle w:val="ListParagraph"/>
                    <w:numPr>
                      <w:ilvl w:val="0"/>
                      <w:numId w:val="26"/>
                    </w:numPr>
                    <w:ind w:left="260" w:hanging="180"/>
                    <w:rPr>
                      <w:rFonts w:ascii="Times New Roman" w:hAnsi="Times New Roman" w:cs="Times New Roman"/>
                      <w:sz w:val="20"/>
                      <w:szCs w:val="20"/>
                    </w:rPr>
                  </w:pPr>
                  <w:r w:rsidRPr="00FA63D5">
                    <w:rPr>
                      <w:rFonts w:ascii="Times New Roman" w:hAnsi="Times New Roman" w:cs="Times New Roman"/>
                      <w:sz w:val="20"/>
                      <w:szCs w:val="20"/>
                    </w:rPr>
                    <w:t>Builds positive and professional relationships with parents/caregivers through frequent and appropriate communication concerning students’ progress</w:t>
                  </w:r>
                  <w:r w:rsidR="006C5448" w:rsidRPr="00FA63D5">
                    <w:rPr>
                      <w:rFonts w:ascii="Times New Roman" w:hAnsi="Times New Roman" w:cs="Times New Roman"/>
                      <w:sz w:val="20"/>
                      <w:szCs w:val="20"/>
                    </w:rPr>
                    <w:t>.</w:t>
                  </w:r>
                </w:p>
                <w:p w14:paraId="158ECC77" w14:textId="448BF4DA" w:rsidR="006C5448" w:rsidRPr="00FA63D5" w:rsidRDefault="006C5448" w:rsidP="00A34056">
                  <w:pPr>
                    <w:pStyle w:val="ListParagraph"/>
                    <w:numPr>
                      <w:ilvl w:val="0"/>
                      <w:numId w:val="26"/>
                    </w:numPr>
                    <w:ind w:left="260" w:hanging="180"/>
                    <w:rPr>
                      <w:rFonts w:ascii="Times New Roman" w:hAnsi="Times New Roman" w:cs="Times New Roman"/>
                      <w:sz w:val="20"/>
                      <w:szCs w:val="20"/>
                    </w:rPr>
                  </w:pPr>
                  <w:r w:rsidRPr="00FA63D5">
                    <w:rPr>
                      <w:rFonts w:ascii="Times New Roman" w:hAnsi="Times New Roman" w:cs="Times New Roman"/>
                      <w:sz w:val="20"/>
                      <w:szCs w:val="20"/>
                    </w:rPr>
                    <w:t>Serves as a contributing member of the school’s professional learning community through collaboration with teaching colleagues</w:t>
                  </w:r>
                  <w:r w:rsidR="002B62AB">
                    <w:rPr>
                      <w:rFonts w:ascii="Times New Roman" w:hAnsi="Times New Roman" w:cs="Times New Roman"/>
                      <w:sz w:val="20"/>
                      <w:szCs w:val="20"/>
                    </w:rPr>
                    <w:t xml:space="preserve"> </w:t>
                  </w:r>
                  <w:r w:rsidR="002B62AB" w:rsidRPr="002B62AB">
                    <w:rPr>
                      <w:rFonts w:ascii="Times New Roman" w:hAnsi="Times New Roman" w:cs="Times New Roman"/>
                      <w:sz w:val="20"/>
                      <w:szCs w:val="20"/>
                    </w:rPr>
                    <w:t>and staff</w:t>
                  </w:r>
                  <w:r w:rsidRPr="00FA63D5">
                    <w:rPr>
                      <w:rFonts w:ascii="Times New Roman" w:hAnsi="Times New Roman" w:cs="Times New Roman"/>
                      <w:sz w:val="20"/>
                      <w:szCs w:val="20"/>
                    </w:rPr>
                    <w:t>.</w:t>
                  </w:r>
                </w:p>
                <w:p w14:paraId="2246B75E" w14:textId="766F68A3" w:rsidR="00733F67" w:rsidRPr="00FA63D5" w:rsidRDefault="009420D1" w:rsidP="002B62AB">
                  <w:pPr>
                    <w:pStyle w:val="ListParagraph"/>
                    <w:numPr>
                      <w:ilvl w:val="0"/>
                      <w:numId w:val="26"/>
                    </w:numPr>
                    <w:ind w:left="240" w:hanging="180"/>
                    <w:rPr>
                      <w:rFonts w:ascii="Times New Roman" w:hAnsi="Times New Roman" w:cs="Times New Roman"/>
                      <w:sz w:val="20"/>
                      <w:szCs w:val="20"/>
                    </w:rPr>
                  </w:pPr>
                  <w:r w:rsidRPr="00FA63D5">
                    <w:rPr>
                      <w:rFonts w:ascii="Times New Roman" w:hAnsi="Times New Roman" w:cs="Times New Roman"/>
                      <w:sz w:val="20"/>
                      <w:szCs w:val="20"/>
                    </w:rPr>
                    <w:t>Uses precise language, correct vocabulary and grammar, and acceptable forms o</w:t>
                  </w:r>
                  <w:r w:rsidR="009C3E4C">
                    <w:rPr>
                      <w:rFonts w:ascii="Times New Roman" w:hAnsi="Times New Roman" w:cs="Times New Roman"/>
                      <w:sz w:val="20"/>
                      <w:szCs w:val="20"/>
                    </w:rPr>
                    <w:t>f</w:t>
                  </w:r>
                  <w:r w:rsidRPr="00FA63D5">
                    <w:rPr>
                      <w:rFonts w:ascii="Times New Roman" w:hAnsi="Times New Roman" w:cs="Times New Roman"/>
                      <w:sz w:val="20"/>
                      <w:szCs w:val="20"/>
                    </w:rPr>
                    <w:t xml:space="preserve"> oral and written communication.</w:t>
                  </w:r>
                </w:p>
              </w:tc>
            </w:tr>
          </w:tbl>
          <w:p w14:paraId="24A4DDA0" w14:textId="3A1C01DC" w:rsidR="00733F67" w:rsidRPr="00FA63D5" w:rsidRDefault="00733F67" w:rsidP="00D47F0D">
            <w:pPr>
              <w:spacing w:before="120"/>
              <w:rPr>
                <w:rFonts w:ascii="Times New Roman" w:hAnsi="Times New Roman" w:cs="Times New Roman"/>
                <w:i/>
                <w:iCs/>
              </w:rPr>
            </w:pPr>
            <w:r w:rsidRPr="00FA63D5">
              <w:rPr>
                <w:rFonts w:ascii="Times New Roman" w:hAnsi="Times New Roman" w:cs="Times New Roman"/>
                <w:i/>
                <w:iCs/>
              </w:rPr>
              <w:t>Comments:</w:t>
            </w:r>
          </w:p>
          <w:p w14:paraId="2C83C6A0" w14:textId="47B15ED3" w:rsidR="00FE6420" w:rsidRPr="00FA63D5" w:rsidRDefault="00C105F6" w:rsidP="00FE6420">
            <w:pPr>
              <w:rPr>
                <w:rFonts w:ascii="Times New Roman" w:hAnsi="Times New Roman" w:cs="Times New Roman"/>
              </w:rPr>
            </w:pPr>
            <w:r w:rsidRPr="00FA63D5">
              <w:rPr>
                <w:rFonts w:ascii="Times New Roman" w:hAnsi="Times New Roman" w:cs="Times New Roman"/>
                <w:i/>
                <w:noProof/>
              </w:rPr>
              <mc:AlternateContent>
                <mc:Choice Requires="wpg">
                  <w:drawing>
                    <wp:anchor distT="0" distB="0" distL="114300" distR="114300" simplePos="0" relativeHeight="251670016" behindDoc="0" locked="0" layoutInCell="1" allowOverlap="1" wp14:anchorId="6491BD86" wp14:editId="1AD8BA7C">
                      <wp:simplePos x="0" y="0"/>
                      <wp:positionH relativeFrom="column">
                        <wp:posOffset>3800538</wp:posOffset>
                      </wp:positionH>
                      <wp:positionV relativeFrom="paragraph">
                        <wp:posOffset>162560</wp:posOffset>
                      </wp:positionV>
                      <wp:extent cx="1858645" cy="161925"/>
                      <wp:effectExtent l="0" t="0" r="27305" b="28575"/>
                      <wp:wrapNone/>
                      <wp:docPr id="48" name="Group 48" descr="Selection check Boxes" title="Selection check Boxes">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8645" cy="161925"/>
                                <a:chOff x="0" y="0"/>
                                <a:chExt cx="1859141" cy="161925"/>
                              </a:xfrm>
                            </wpg:grpSpPr>
                            <wps:wsp>
                              <wps:cNvPr id="49" name="Rectangle 49"/>
                              <wps:cNvSpPr/>
                              <wps:spPr>
                                <a:xfrm>
                                  <a:off x="0" y="0"/>
                                  <a:ext cx="195060"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920496" y="0"/>
                                  <a:ext cx="194310"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1664208" y="0"/>
                                  <a:ext cx="194933"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ABDEADF" id="Group 48" o:spid="_x0000_s1026" alt="Title: Selection check Boxes - Description: Selection check Boxes" style="position:absolute;margin-left:299.25pt;margin-top:12.8pt;width:146.35pt;height:12.75pt;z-index:251670016" coordsize="18591,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">
                      <v:rect id="Rectangle 49" o:spid="_x0000_s1027" style="position:absolute;width:1950;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" filled="f" strokecolor="windowText" strokeweight="1pt"/>
                      <v:rect id="Rectangle 50" o:spid="_x0000_s1028" style="position:absolute;left:9204;width:1944;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" filled="f" strokecolor="windowText" strokeweight="1pt"/>
                      <v:rect id="Rectangle 51" o:spid="_x0000_s1029" style="position:absolute;left:16642;width:1949;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" filled="f" strokecolor="windowText" strokeweight="1pt"/>
                    </v:group>
                  </w:pict>
                </mc:Fallback>
              </mc:AlternateContent>
            </w:r>
          </w:p>
          <w:p w14:paraId="4D347046" w14:textId="5D7F3FC5" w:rsidR="00733F67" w:rsidRPr="00FA63D5" w:rsidRDefault="00FE6420" w:rsidP="00C105F6">
            <w:pPr>
              <w:spacing w:after="120"/>
              <w:rPr>
                <w:rFonts w:ascii="Times New Roman" w:hAnsi="Times New Roman" w:cs="Times New Roman"/>
              </w:rPr>
            </w:pPr>
            <w:r w:rsidRPr="00FA63D5">
              <w:rPr>
                <w:rFonts w:ascii="Times New Roman" w:hAnsi="Times New Roman" w:cs="Times New Roman"/>
              </w:rPr>
              <w:t xml:space="preserve">                                                                                </w:t>
            </w:r>
            <w:r w:rsidRPr="00FA63D5">
              <w:rPr>
                <w:rFonts w:ascii="Times New Roman" w:hAnsi="Times New Roman" w:cs="Times New Roman"/>
                <w:i/>
                <w:iCs/>
                <w:sz w:val="22"/>
                <w:szCs w:val="22"/>
              </w:rPr>
              <w:t>Observation            Artifacts            Other</w:t>
            </w:r>
          </w:p>
        </w:tc>
      </w:tr>
      <w:tr w:rsidR="00733F67" w:rsidRPr="00FA63D5" w14:paraId="08E43209" w14:textId="77777777" w:rsidTr="00502E39">
        <w:trPr>
          <w:trHeight w:val="1467"/>
        </w:trPr>
        <w:tc>
          <w:tcPr>
            <w:tcW w:w="9630" w:type="dxa"/>
          </w:tcPr>
          <w:p w14:paraId="504EBD1B" w14:textId="2A2EA900" w:rsidR="00733F67" w:rsidRPr="00FA63D5" w:rsidRDefault="00165161" w:rsidP="00C84BE9">
            <w:pPr>
              <w:tabs>
                <w:tab w:val="left" w:pos="5609"/>
              </w:tabs>
              <w:rPr>
                <w:rFonts w:ascii="Times New Roman" w:hAnsi="Times New Roman" w:cs="Times New Roman"/>
                <w:b/>
                <w:bCs/>
                <w:iCs/>
              </w:rPr>
            </w:pPr>
            <w:r w:rsidRPr="00FA63D5">
              <w:rPr>
                <w:rFonts w:ascii="Times New Roman" w:hAnsi="Times New Roman" w:cs="Times New Roman"/>
                <w:b/>
                <w:bCs/>
                <w:iCs/>
              </w:rPr>
              <w:t>8</w:t>
            </w:r>
            <w:r w:rsidR="00733F67" w:rsidRPr="00FA63D5">
              <w:rPr>
                <w:rFonts w:ascii="Times New Roman" w:hAnsi="Times New Roman" w:cs="Times New Roman"/>
                <w:b/>
                <w:bCs/>
                <w:iCs/>
              </w:rPr>
              <w:t xml:space="preserve">. </w:t>
            </w:r>
            <w:r w:rsidR="00EA0AE9">
              <w:rPr>
                <w:rFonts w:ascii="Times New Roman" w:hAnsi="Times New Roman" w:cs="Times New Roman"/>
                <w:b/>
                <w:bCs/>
                <w:iCs/>
              </w:rPr>
              <w:t xml:space="preserve"> </w:t>
            </w:r>
            <w:r w:rsidR="009D470B" w:rsidRPr="00FA63D5">
              <w:rPr>
                <w:rFonts w:ascii="Times New Roman" w:hAnsi="Times New Roman" w:cs="Times New Roman"/>
                <w:b/>
                <w:bCs/>
                <w:iCs/>
              </w:rPr>
              <w:t>Student Academic Progress</w:t>
            </w:r>
          </w:p>
          <w:p w14:paraId="25BBFB4E" w14:textId="618F7DA0" w:rsidR="00C84BE9" w:rsidRPr="00FA63D5" w:rsidRDefault="00733F67" w:rsidP="00C84BE9">
            <w:pPr>
              <w:tabs>
                <w:tab w:val="left" w:pos="720"/>
              </w:tabs>
              <w:rPr>
                <w:rFonts w:ascii="Times New Roman" w:hAnsi="Times New Roman" w:cs="Times New Roman"/>
                <w:bCs/>
                <w:i/>
                <w:sz w:val="20"/>
              </w:rPr>
            </w:pPr>
            <w:r w:rsidRPr="00B075CD">
              <w:rPr>
                <w:rFonts w:ascii="Times New Roman" w:hAnsi="Times New Roman" w:cs="Times New Roman"/>
                <w:bCs/>
                <w:i/>
              </w:rPr>
              <w:t xml:space="preserve">The work of the teacher results in acceptable, measurable, and appropriate </w:t>
            </w:r>
            <w:r w:rsidR="009D470B" w:rsidRPr="00B075CD">
              <w:rPr>
                <w:rFonts w:ascii="Times New Roman" w:hAnsi="Times New Roman" w:cs="Times New Roman"/>
                <w:bCs/>
                <w:i/>
              </w:rPr>
              <w:t>student academic progress</w:t>
            </w:r>
            <w:r w:rsidRPr="00FA63D5">
              <w:rPr>
                <w:rFonts w:ascii="Times New Roman" w:hAnsi="Times New Roman" w:cs="Times New Roman"/>
                <w:bCs/>
                <w:i/>
                <w:sz w:val="20"/>
              </w:rPr>
              <w:t>.</w:t>
            </w:r>
          </w:p>
          <w:tbl>
            <w:tblPr>
              <w:tblW w:w="0" w:type="auto"/>
              <w:tblLook w:val="04A0" w:firstRow="1" w:lastRow="0" w:firstColumn="1" w:lastColumn="0" w:noHBand="0" w:noVBand="1"/>
            </w:tblPr>
            <w:tblGrid>
              <w:gridCol w:w="4564"/>
              <w:gridCol w:w="4838"/>
            </w:tblGrid>
            <w:tr w:rsidR="00733F67" w:rsidRPr="00FA63D5" w14:paraId="1E31D253" w14:textId="77777777" w:rsidTr="0074728B">
              <w:tc>
                <w:tcPr>
                  <w:tcW w:w="4564" w:type="dxa"/>
                  <w:tcBorders>
                    <w:top w:val="nil"/>
                    <w:left w:val="nil"/>
                    <w:bottom w:val="nil"/>
                    <w:right w:val="nil"/>
                  </w:tcBorders>
                </w:tcPr>
                <w:p w14:paraId="37A4A47F" w14:textId="77777777" w:rsidR="00733F67" w:rsidRPr="00FA63D5" w:rsidRDefault="00733F67" w:rsidP="00A34056">
                  <w:pPr>
                    <w:pStyle w:val="ListParagraph"/>
                    <w:numPr>
                      <w:ilvl w:val="0"/>
                      <w:numId w:val="27"/>
                    </w:numPr>
                    <w:ind w:left="229" w:hanging="180"/>
                    <w:rPr>
                      <w:rFonts w:ascii="Times New Roman" w:hAnsi="Times New Roman" w:cs="Times New Roman"/>
                      <w:sz w:val="20"/>
                      <w:szCs w:val="20"/>
                    </w:rPr>
                  </w:pPr>
                  <w:r w:rsidRPr="00FA63D5">
                    <w:rPr>
                      <w:rFonts w:ascii="Times New Roman" w:hAnsi="Times New Roman" w:cs="Times New Roman"/>
                      <w:sz w:val="20"/>
                      <w:szCs w:val="20"/>
                    </w:rPr>
                    <w:t>Sets acceptable, measurable, and appropriate achievement goals for student learning progress based on baseline data.</w:t>
                  </w:r>
                </w:p>
                <w:p w14:paraId="424768B7" w14:textId="77777777" w:rsidR="00733F67" w:rsidRPr="00FA63D5" w:rsidRDefault="00733F67" w:rsidP="00A34056">
                  <w:pPr>
                    <w:pStyle w:val="ListParagraph"/>
                    <w:numPr>
                      <w:ilvl w:val="0"/>
                      <w:numId w:val="27"/>
                    </w:numPr>
                    <w:ind w:left="229" w:hanging="180"/>
                    <w:rPr>
                      <w:rFonts w:ascii="Times New Roman" w:hAnsi="Times New Roman" w:cs="Times New Roman"/>
                      <w:bCs/>
                      <w:sz w:val="20"/>
                      <w:szCs w:val="20"/>
                    </w:rPr>
                  </w:pPr>
                  <w:r w:rsidRPr="00FA63D5">
                    <w:rPr>
                      <w:rFonts w:ascii="Times New Roman" w:hAnsi="Times New Roman" w:cs="Times New Roman"/>
                      <w:sz w:val="20"/>
                      <w:szCs w:val="20"/>
                    </w:rPr>
                    <w:t>Documents the progress of each student throughout the year.</w:t>
                  </w:r>
                </w:p>
              </w:tc>
              <w:tc>
                <w:tcPr>
                  <w:tcW w:w="4838" w:type="dxa"/>
                  <w:tcBorders>
                    <w:top w:val="nil"/>
                    <w:left w:val="nil"/>
                    <w:bottom w:val="nil"/>
                    <w:right w:val="nil"/>
                  </w:tcBorders>
                </w:tcPr>
                <w:p w14:paraId="48890062" w14:textId="41A8C487" w:rsidR="00A27A67" w:rsidRPr="00FA63D5" w:rsidRDefault="00733F67" w:rsidP="00A34056">
                  <w:pPr>
                    <w:pStyle w:val="ListParagraph"/>
                    <w:numPr>
                      <w:ilvl w:val="0"/>
                      <w:numId w:val="27"/>
                    </w:numPr>
                    <w:ind w:left="255" w:hanging="180"/>
                    <w:rPr>
                      <w:rFonts w:ascii="Times New Roman" w:hAnsi="Times New Roman" w:cs="Times New Roman"/>
                      <w:sz w:val="20"/>
                      <w:szCs w:val="20"/>
                    </w:rPr>
                  </w:pPr>
                  <w:r w:rsidRPr="00FA63D5">
                    <w:rPr>
                      <w:rFonts w:ascii="Times New Roman" w:hAnsi="Times New Roman" w:cs="Times New Roman"/>
                      <w:sz w:val="20"/>
                      <w:szCs w:val="20"/>
                    </w:rPr>
                    <w:t xml:space="preserve">Provides evidence that achievement goals have been </w:t>
                  </w:r>
                  <w:r w:rsidRPr="00A31B89">
                    <w:rPr>
                      <w:rFonts w:ascii="Times New Roman" w:hAnsi="Times New Roman" w:cs="Times New Roman"/>
                      <w:sz w:val="20"/>
                      <w:szCs w:val="20"/>
                    </w:rPr>
                    <w:t>met</w:t>
                  </w:r>
                  <w:r w:rsidR="0072262D" w:rsidRPr="008C2AE3">
                    <w:rPr>
                      <w:rFonts w:ascii="Times New Roman" w:hAnsi="Times New Roman" w:cs="Times New Roman"/>
                      <w:sz w:val="20"/>
                      <w:szCs w:val="20"/>
                    </w:rPr>
                    <w:t xml:space="preserve">, </w:t>
                  </w:r>
                  <w:r w:rsidR="0072262D" w:rsidRPr="00EA0AE9">
                    <w:rPr>
                      <w:rFonts w:ascii="Times New Roman" w:hAnsi="Times New Roman" w:cs="Times New Roman"/>
                      <w:sz w:val="20"/>
                      <w:szCs w:val="20"/>
                    </w:rPr>
                    <w:t>including the state-provided progress data when available as well as other multiple measures of student academic progress.</w:t>
                  </w:r>
                </w:p>
                <w:p w14:paraId="4F5F8302" w14:textId="0B4FE36E" w:rsidR="007F735D" w:rsidRPr="00FA63D5" w:rsidRDefault="004B70F8" w:rsidP="0074728B">
                  <w:pPr>
                    <w:pStyle w:val="ListParagraph"/>
                    <w:numPr>
                      <w:ilvl w:val="0"/>
                      <w:numId w:val="27"/>
                    </w:numPr>
                    <w:tabs>
                      <w:tab w:val="left" w:pos="260"/>
                    </w:tabs>
                    <w:ind w:left="235" w:right="-106" w:hanging="180"/>
                    <w:rPr>
                      <w:rFonts w:ascii="Times New Roman" w:hAnsi="Times New Roman" w:cs="Times New Roman"/>
                      <w:bCs/>
                      <w:sz w:val="20"/>
                      <w:szCs w:val="20"/>
                    </w:rPr>
                  </w:pPr>
                  <w:r w:rsidRPr="00EA0AE9">
                    <w:rPr>
                      <w:rFonts w:ascii="Times New Roman" w:hAnsi="Times New Roman" w:cs="Times New Roman"/>
                      <w:bCs/>
                      <w:sz w:val="20"/>
                      <w:szCs w:val="20"/>
                    </w:rPr>
                    <w:t>Use</w:t>
                  </w:r>
                  <w:r w:rsidR="002B77A6" w:rsidRPr="00EA0AE9">
                    <w:rPr>
                      <w:rFonts w:ascii="Times New Roman" w:hAnsi="Times New Roman" w:cs="Times New Roman"/>
                      <w:bCs/>
                      <w:sz w:val="20"/>
                      <w:szCs w:val="20"/>
                    </w:rPr>
                    <w:t xml:space="preserve">s available performance outcome data to continually document and communicate student </w:t>
                  </w:r>
                  <w:r w:rsidR="009314F5" w:rsidRPr="00EA0AE9">
                    <w:rPr>
                      <w:rFonts w:ascii="Times New Roman" w:hAnsi="Times New Roman" w:cs="Times New Roman"/>
                      <w:bCs/>
                      <w:sz w:val="20"/>
                      <w:szCs w:val="20"/>
                    </w:rPr>
                    <w:t xml:space="preserve">academic </w:t>
                  </w:r>
                  <w:r w:rsidR="002B77A6" w:rsidRPr="00EA0AE9">
                    <w:rPr>
                      <w:rFonts w:ascii="Times New Roman" w:hAnsi="Times New Roman" w:cs="Times New Roman"/>
                      <w:bCs/>
                      <w:sz w:val="20"/>
                      <w:szCs w:val="20"/>
                    </w:rPr>
                    <w:t xml:space="preserve">progress and develop interim learning </w:t>
                  </w:r>
                  <w:r w:rsidR="002B77A6" w:rsidRPr="00FA63D5">
                    <w:rPr>
                      <w:rFonts w:ascii="Times New Roman" w:hAnsi="Times New Roman" w:cs="Times New Roman"/>
                      <w:bCs/>
                      <w:sz w:val="20"/>
                      <w:szCs w:val="20"/>
                    </w:rPr>
                    <w:t>targets.</w:t>
                  </w:r>
                </w:p>
              </w:tc>
            </w:tr>
          </w:tbl>
          <w:p w14:paraId="51E3877F" w14:textId="77777777" w:rsidR="00FE6420" w:rsidRPr="00FA63D5" w:rsidRDefault="00FE6420" w:rsidP="00FA63D5">
            <w:pPr>
              <w:spacing w:before="120"/>
              <w:rPr>
                <w:rFonts w:ascii="Times New Roman" w:hAnsi="Times New Roman" w:cs="Times New Roman"/>
                <w:i/>
                <w:iCs/>
              </w:rPr>
            </w:pPr>
            <w:r w:rsidRPr="00FA63D5">
              <w:rPr>
                <w:rFonts w:ascii="Times New Roman" w:hAnsi="Times New Roman" w:cs="Times New Roman"/>
                <w:i/>
                <w:iCs/>
              </w:rPr>
              <w:t>Comments:</w:t>
            </w:r>
          </w:p>
          <w:p w14:paraId="20D1E389" w14:textId="6D15816C" w:rsidR="00FE6420" w:rsidRDefault="00FE6420" w:rsidP="00FE6420">
            <w:pPr>
              <w:rPr>
                <w:rFonts w:ascii="Times New Roman" w:hAnsi="Times New Roman" w:cs="Times New Roman"/>
              </w:rPr>
            </w:pPr>
          </w:p>
          <w:p w14:paraId="6D12FD60" w14:textId="16C162DC" w:rsidR="00C105F6" w:rsidRPr="00FA63D5" w:rsidRDefault="00F37A29" w:rsidP="00FE6420">
            <w:pPr>
              <w:rPr>
                <w:rFonts w:ascii="Times New Roman" w:hAnsi="Times New Roman" w:cs="Times New Roman"/>
              </w:rPr>
            </w:pPr>
            <w:r w:rsidRPr="00FA63D5">
              <w:rPr>
                <w:rFonts w:ascii="Times New Roman" w:hAnsi="Times New Roman" w:cs="Times New Roman"/>
                <w:i/>
                <w:noProof/>
              </w:rPr>
              <mc:AlternateContent>
                <mc:Choice Requires="wpg">
                  <w:drawing>
                    <wp:anchor distT="0" distB="0" distL="114300" distR="114300" simplePos="0" relativeHeight="251674112" behindDoc="0" locked="0" layoutInCell="1" allowOverlap="1" wp14:anchorId="65E8B2EF" wp14:editId="38F48DD6">
                      <wp:simplePos x="0" y="0"/>
                      <wp:positionH relativeFrom="column">
                        <wp:posOffset>3792283</wp:posOffset>
                      </wp:positionH>
                      <wp:positionV relativeFrom="paragraph">
                        <wp:posOffset>172085</wp:posOffset>
                      </wp:positionV>
                      <wp:extent cx="1858645" cy="161925"/>
                      <wp:effectExtent l="0" t="0" r="27305" b="28575"/>
                      <wp:wrapNone/>
                      <wp:docPr id="56" name="Group 56" descr="Selection check Boxes" title="Selection check Boxes">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8645" cy="161925"/>
                                <a:chOff x="0" y="0"/>
                                <a:chExt cx="1859141" cy="161925"/>
                              </a:xfrm>
                            </wpg:grpSpPr>
                            <wps:wsp>
                              <wps:cNvPr id="57" name="Rectangle 57"/>
                              <wps:cNvSpPr/>
                              <wps:spPr>
                                <a:xfrm>
                                  <a:off x="0" y="0"/>
                                  <a:ext cx="195060"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920496" y="0"/>
                                  <a:ext cx="194310"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1664208" y="0"/>
                                  <a:ext cx="194933"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00BE466" id="Group 56" o:spid="_x0000_s1026" alt="Title: Selection check Boxes - Description: Selection check Boxes" style="position:absolute;margin-left:298.6pt;margin-top:13.55pt;width:146.35pt;height:12.75pt;z-index:251674112" coordsize="18591,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">
                      <v:rect id="Rectangle 57" o:spid="_x0000_s1027" style="position:absolute;width:1950;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" filled="f" strokecolor="windowText" strokeweight="1pt"/>
                      <v:rect id="Rectangle 58" o:spid="_x0000_s1028" style="position:absolute;left:9204;width:1944;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" filled="f" strokecolor="windowText" strokeweight="1pt"/>
                      <v:rect id="Rectangle 59" o:spid="_x0000_s1029" style="position:absolute;left:16642;width:1949;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" filled="f" strokecolor="windowText" strokeweight="1pt"/>
                    </v:group>
                  </w:pict>
                </mc:Fallback>
              </mc:AlternateContent>
            </w:r>
          </w:p>
          <w:p w14:paraId="6554FFBF" w14:textId="462ED028" w:rsidR="00733F67" w:rsidRPr="00FA63D5" w:rsidRDefault="00FE6420" w:rsidP="00C105F6">
            <w:pPr>
              <w:spacing w:after="120"/>
              <w:rPr>
                <w:rFonts w:ascii="Times New Roman" w:hAnsi="Times New Roman" w:cs="Times New Roman"/>
                <w:bCs/>
                <w:iCs/>
              </w:rPr>
            </w:pPr>
            <w:r w:rsidRPr="00FA63D5">
              <w:rPr>
                <w:rFonts w:ascii="Times New Roman" w:hAnsi="Times New Roman" w:cs="Times New Roman"/>
              </w:rPr>
              <w:t xml:space="preserve">                                                                                </w:t>
            </w:r>
            <w:r w:rsidRPr="00FA63D5">
              <w:rPr>
                <w:rFonts w:ascii="Times New Roman" w:hAnsi="Times New Roman" w:cs="Times New Roman"/>
                <w:i/>
                <w:iCs/>
                <w:sz w:val="22"/>
                <w:szCs w:val="22"/>
              </w:rPr>
              <w:t>Observation            Artifacts            Other</w:t>
            </w:r>
          </w:p>
        </w:tc>
      </w:tr>
    </w:tbl>
    <w:p w14:paraId="3560291C" w14:textId="77777777" w:rsidR="0052443C" w:rsidRPr="00FA63D5" w:rsidRDefault="0052443C" w:rsidP="002B77A6">
      <w:pPr>
        <w:rPr>
          <w:rFonts w:ascii="Times New Roman" w:hAnsi="Times New Roman" w:cs="Times New Roman"/>
          <w:b/>
          <w:bCs/>
          <w:sz w:val="6"/>
          <w:szCs w:val="6"/>
        </w:rPr>
      </w:pPr>
    </w:p>
    <w:p w14:paraId="7032FB67" w14:textId="77777777" w:rsidR="00D47F0D" w:rsidRDefault="00D47F0D" w:rsidP="002B77A6">
      <w:pPr>
        <w:rPr>
          <w:rFonts w:ascii="Times New Roman" w:hAnsi="Times New Roman" w:cs="Times New Roman"/>
          <w:b/>
          <w:bCs/>
        </w:rPr>
        <w:sectPr w:rsidR="00D47F0D" w:rsidSect="00FA5D74">
          <w:headerReference w:type="default" r:id="rId34"/>
          <w:footnotePr>
            <w:numFmt w:val="lowerLetter"/>
          </w:footnotePr>
          <w:endnotePr>
            <w:numFmt w:val="decimal"/>
          </w:endnotePr>
          <w:type w:val="continuous"/>
          <w:pgSz w:w="12240" w:h="15840"/>
          <w:pgMar w:top="1440" w:right="1440" w:bottom="1440" w:left="1440" w:header="720" w:footer="720" w:gutter="0"/>
          <w:cols w:space="720"/>
          <w:rtlGutter/>
          <w:docGrid w:linePitch="326"/>
        </w:sectPr>
      </w:pPr>
    </w:p>
    <w:p w14:paraId="183CF62B" w14:textId="77777777" w:rsidR="00D47F0D" w:rsidRPr="00D47F0D" w:rsidRDefault="00D47F0D" w:rsidP="002B77A6">
      <w:pPr>
        <w:rPr>
          <w:rFonts w:ascii="Times New Roman" w:hAnsi="Times New Roman" w:cs="Times New Roman"/>
          <w:b/>
          <w:bCs/>
          <w:sz w:val="12"/>
          <w:szCs w:val="12"/>
        </w:rPr>
      </w:pPr>
    </w:p>
    <w:p w14:paraId="4515E699" w14:textId="415FEE12" w:rsidR="00733F67" w:rsidRPr="007E09C7" w:rsidRDefault="00733F67" w:rsidP="002B77A6">
      <w:pPr>
        <w:rPr>
          <w:rFonts w:ascii="Times New Roman" w:hAnsi="Times New Roman" w:cs="Times New Roman"/>
          <w:b/>
          <w:bCs/>
        </w:rPr>
      </w:pPr>
      <w:r w:rsidRPr="00FA63D5">
        <w:rPr>
          <w:rFonts w:ascii="Times New Roman" w:hAnsi="Times New Roman" w:cs="Times New Roman"/>
          <w:b/>
          <w:bCs/>
        </w:rPr>
        <w:t>Additional Comments</w:t>
      </w:r>
      <w:r w:rsidR="0052443C" w:rsidRPr="00FA63D5">
        <w:rPr>
          <w:rFonts w:ascii="Times New Roman" w:hAnsi="Times New Roman" w:cs="Times New Roman"/>
          <w:b/>
          <w:bCs/>
        </w:rPr>
        <w:t>:</w:t>
      </w:r>
    </w:p>
    <w:p w14:paraId="743C43BC" w14:textId="77777777" w:rsidR="00733F67" w:rsidRDefault="00733F67" w:rsidP="000E711C">
      <w:pPr>
        <w:pStyle w:val="BodyText2"/>
        <w:spacing w:after="0"/>
        <w:ind w:left="720" w:hanging="660"/>
        <w:rPr>
          <w:rFonts w:ascii="Times New Roman" w:hAnsi="Times New Roman" w:cs="Times New Roman"/>
          <w:b/>
          <w:bCs/>
        </w:rPr>
      </w:pPr>
    </w:p>
    <w:p w14:paraId="52EEBCA0" w14:textId="5FE6C407" w:rsidR="00733F67" w:rsidRPr="005A6B47" w:rsidRDefault="00F9249C" w:rsidP="00024BC3">
      <w:pPr>
        <w:pStyle w:val="BodyText2"/>
        <w:spacing w:after="0"/>
        <w:ind w:left="0"/>
        <w:rPr>
          <w:rFonts w:ascii="Times New Roman" w:hAnsi="Times New Roman" w:cs="Times New Roman"/>
          <w:iCs/>
        </w:rPr>
      </w:pPr>
      <w:r>
        <w:rPr>
          <w:rFonts w:ascii="Times New Roman" w:hAnsi="Times New Roman" w:cs="Times New Roman"/>
          <w:iCs/>
        </w:rPr>
        <w:t xml:space="preserve"> </w:t>
      </w:r>
      <w:r w:rsidR="00C22C82">
        <w:rPr>
          <w:rFonts w:ascii="Times New Roman" w:hAnsi="Times New Roman" w:cs="Times New Roman"/>
          <w:iCs/>
        </w:rPr>
        <w:t xml:space="preserve">Teacher’s Name </w:t>
      </w:r>
      <w:r w:rsidR="00733F67" w:rsidRPr="005A6B47">
        <w:rPr>
          <w:rFonts w:ascii="Times New Roman" w:hAnsi="Times New Roman" w:cs="Times New Roman"/>
          <w:iCs/>
        </w:rPr>
        <w:t>_______________________________________________________________</w:t>
      </w:r>
    </w:p>
    <w:p w14:paraId="2BC71699" w14:textId="77777777" w:rsidR="00733F67" w:rsidRPr="005A6B47" w:rsidRDefault="00733F67" w:rsidP="00EF52DB">
      <w:pPr>
        <w:pStyle w:val="BodyText2"/>
        <w:spacing w:after="0"/>
        <w:ind w:left="720" w:hanging="660"/>
        <w:rPr>
          <w:rFonts w:ascii="Times New Roman" w:hAnsi="Times New Roman" w:cs="Times New Roman"/>
          <w:iCs/>
        </w:rPr>
      </w:pPr>
    </w:p>
    <w:p w14:paraId="0FBAC892" w14:textId="77777777" w:rsidR="00733F67" w:rsidRPr="005A6B47" w:rsidRDefault="00733F67" w:rsidP="00EF52DB">
      <w:pPr>
        <w:pStyle w:val="BodyText2"/>
        <w:spacing w:after="0"/>
        <w:ind w:left="720" w:hanging="660"/>
        <w:rPr>
          <w:rFonts w:ascii="Times New Roman" w:hAnsi="Times New Roman" w:cs="Times New Roman"/>
          <w:iCs/>
        </w:rPr>
      </w:pPr>
      <w:r w:rsidRPr="005A6B47">
        <w:rPr>
          <w:rFonts w:ascii="Times New Roman" w:hAnsi="Times New Roman" w:cs="Times New Roman"/>
          <w:iCs/>
        </w:rPr>
        <w:t>Teacher’s Signature _______________________________________   Date _______________</w:t>
      </w:r>
    </w:p>
    <w:p w14:paraId="0BAD4C7A" w14:textId="77777777" w:rsidR="00733F67" w:rsidRPr="005A6B47" w:rsidRDefault="00733F67" w:rsidP="00EF52DB">
      <w:pPr>
        <w:pStyle w:val="BodyText2"/>
        <w:spacing w:after="0"/>
        <w:ind w:left="720" w:hanging="660"/>
        <w:rPr>
          <w:rFonts w:ascii="Times New Roman" w:hAnsi="Times New Roman" w:cs="Times New Roman"/>
          <w:iCs/>
        </w:rPr>
      </w:pPr>
    </w:p>
    <w:p w14:paraId="125BAA15" w14:textId="77777777" w:rsidR="00733F67" w:rsidRPr="005A6B47" w:rsidRDefault="00733F67" w:rsidP="00EF52DB">
      <w:pPr>
        <w:pStyle w:val="BodyText2"/>
        <w:spacing w:after="0"/>
        <w:ind w:left="720" w:hanging="660"/>
        <w:rPr>
          <w:rFonts w:ascii="Times New Roman" w:hAnsi="Times New Roman" w:cs="Times New Roman"/>
          <w:iCs/>
        </w:rPr>
      </w:pPr>
      <w:r w:rsidRPr="005A6B47">
        <w:rPr>
          <w:rFonts w:ascii="Times New Roman" w:hAnsi="Times New Roman" w:cs="Times New Roman"/>
          <w:iCs/>
        </w:rPr>
        <w:t>Observer’s Name ______________________________________________________________</w:t>
      </w:r>
    </w:p>
    <w:p w14:paraId="61989F39" w14:textId="77777777" w:rsidR="00733F67" w:rsidRPr="005A6B47" w:rsidRDefault="00733F67" w:rsidP="00EF52DB">
      <w:pPr>
        <w:pStyle w:val="BodyText2"/>
        <w:spacing w:after="0"/>
        <w:ind w:left="720" w:hanging="660"/>
        <w:rPr>
          <w:rFonts w:ascii="Times New Roman" w:hAnsi="Times New Roman" w:cs="Times New Roman"/>
          <w:iCs/>
        </w:rPr>
      </w:pPr>
    </w:p>
    <w:p w14:paraId="3721455E" w14:textId="77777777" w:rsidR="0093406C" w:rsidRDefault="00733F67" w:rsidP="000E711C">
      <w:pPr>
        <w:pStyle w:val="BodyText2"/>
        <w:spacing w:after="0"/>
        <w:ind w:left="720" w:hanging="660"/>
        <w:rPr>
          <w:rFonts w:ascii="Times New Roman" w:hAnsi="Times New Roman" w:cs="Times New Roman"/>
          <w:b/>
          <w:bCs/>
        </w:rPr>
      </w:pPr>
      <w:r w:rsidRPr="005A6B47">
        <w:rPr>
          <w:rFonts w:ascii="Times New Roman" w:hAnsi="Times New Roman" w:cs="Times New Roman"/>
          <w:iCs/>
        </w:rPr>
        <w:t>Observer’s Signature ______________________________________   Date _______________</w:t>
      </w:r>
    </w:p>
    <w:p w14:paraId="126F0410" w14:textId="77777777" w:rsidR="0093406C" w:rsidRPr="007E09C7" w:rsidRDefault="0093406C" w:rsidP="000E711C">
      <w:pPr>
        <w:pStyle w:val="BodyText2"/>
        <w:spacing w:after="0"/>
        <w:ind w:left="720" w:hanging="660"/>
        <w:rPr>
          <w:rFonts w:ascii="Times New Roman" w:hAnsi="Times New Roman" w:cs="Times New Roman"/>
          <w:b/>
          <w:bCs/>
        </w:rPr>
        <w:sectPr w:rsidR="0093406C" w:rsidRPr="007E09C7" w:rsidSect="00FA5D74">
          <w:footnotePr>
            <w:numFmt w:val="lowerLetter"/>
          </w:footnotePr>
          <w:endnotePr>
            <w:numFmt w:val="decimal"/>
          </w:endnotePr>
          <w:type w:val="continuous"/>
          <w:pgSz w:w="12240" w:h="15840"/>
          <w:pgMar w:top="1440" w:right="1440" w:bottom="1440" w:left="1440" w:header="720" w:footer="720" w:gutter="0"/>
          <w:cols w:space="720"/>
          <w:rtlGutter/>
          <w:docGrid w:linePitch="326"/>
        </w:sectPr>
      </w:pPr>
    </w:p>
    <w:p w14:paraId="47FB9648" w14:textId="333714B1" w:rsidR="00733F67" w:rsidRPr="007E09C7" w:rsidRDefault="00733F67" w:rsidP="00FD2616">
      <w:pPr>
        <w:pStyle w:val="Heading2"/>
        <w:spacing w:before="0" w:after="0"/>
        <w:jc w:val="left"/>
        <w:rPr>
          <w:rFonts w:ascii="Times New Roman" w:hAnsi="Times New Roman" w:cs="Times New Roman"/>
          <w:b/>
          <w:sz w:val="24"/>
          <w:szCs w:val="24"/>
        </w:rPr>
      </w:pPr>
      <w:bookmarkStart w:id="29" w:name="_Toc284925007"/>
      <w:r w:rsidRPr="007E09C7">
        <w:rPr>
          <w:rFonts w:ascii="Times New Roman" w:hAnsi="Times New Roman" w:cs="Times New Roman"/>
          <w:b/>
          <w:sz w:val="24"/>
          <w:szCs w:val="24"/>
        </w:rPr>
        <w:lastRenderedPageBreak/>
        <w:t>Informal Observation</w:t>
      </w:r>
      <w:bookmarkEnd w:id="29"/>
      <w:r w:rsidR="002B77A6">
        <w:rPr>
          <w:rFonts w:ascii="Times New Roman" w:hAnsi="Times New Roman" w:cs="Times New Roman"/>
          <w:b/>
          <w:sz w:val="24"/>
          <w:szCs w:val="24"/>
        </w:rPr>
        <w:t>s</w:t>
      </w:r>
      <w:r w:rsidR="00EE18F2">
        <w:rPr>
          <w:rFonts w:ascii="Times New Roman" w:hAnsi="Times New Roman" w:cs="Times New Roman"/>
          <w:b/>
          <w:sz w:val="24"/>
          <w:szCs w:val="24"/>
        </w:rPr>
        <w:t xml:space="preserve"> </w:t>
      </w:r>
      <w:r w:rsidR="00EE18F2" w:rsidRPr="00CA717F">
        <w:rPr>
          <w:rFonts w:ascii="Times New Roman" w:hAnsi="Times New Roman" w:cs="Times New Roman"/>
          <w:b/>
          <w:sz w:val="24"/>
          <w:szCs w:val="24"/>
        </w:rPr>
        <w:t>and Walk-throughs</w:t>
      </w:r>
    </w:p>
    <w:p w14:paraId="19C1120A" w14:textId="77777777" w:rsidR="00733F67" w:rsidRPr="004F5889" w:rsidRDefault="00733F67" w:rsidP="00FD2616">
      <w:pPr>
        <w:pStyle w:val="DupText"/>
        <w:spacing w:after="0" w:line="240" w:lineRule="auto"/>
        <w:ind w:left="0" w:right="0"/>
        <w:rPr>
          <w:rFonts w:ascii="Times New Roman" w:hAnsi="Times New Roman" w:cs="Times New Roman"/>
          <w:b/>
          <w:bCs/>
          <w:sz w:val="24"/>
          <w:szCs w:val="24"/>
        </w:rPr>
      </w:pPr>
    </w:p>
    <w:p w14:paraId="1EDDC0DB" w14:textId="1303C1D2" w:rsidR="00B810E9" w:rsidRPr="007E09C7" w:rsidRDefault="00733F67" w:rsidP="00FD2616">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 xml:space="preserve">Informal observations are intended to provide </w:t>
      </w:r>
      <w:r w:rsidR="00EF4E8D">
        <w:rPr>
          <w:rFonts w:ascii="Times New Roman" w:hAnsi="Times New Roman" w:cs="Times New Roman"/>
          <w:sz w:val="24"/>
          <w:szCs w:val="24"/>
        </w:rPr>
        <w:t xml:space="preserve">information </w:t>
      </w:r>
      <w:r w:rsidRPr="007E09C7">
        <w:rPr>
          <w:rFonts w:ascii="Times New Roman" w:hAnsi="Times New Roman" w:cs="Times New Roman"/>
          <w:sz w:val="24"/>
          <w:szCs w:val="24"/>
        </w:rPr>
        <w:t>more frequent</w:t>
      </w:r>
      <w:r w:rsidR="00EF4E8D">
        <w:rPr>
          <w:rFonts w:ascii="Times New Roman" w:hAnsi="Times New Roman" w:cs="Times New Roman"/>
          <w:sz w:val="24"/>
          <w:szCs w:val="24"/>
        </w:rPr>
        <w:t>ly</w:t>
      </w:r>
      <w:r w:rsidRPr="007E09C7">
        <w:rPr>
          <w:rFonts w:ascii="Times New Roman" w:hAnsi="Times New Roman" w:cs="Times New Roman"/>
          <w:sz w:val="24"/>
          <w:szCs w:val="24"/>
        </w:rPr>
        <w:t xml:space="preserve"> on a wide variety of contributions made by teachers in the classroom or to the school community as a who</w:t>
      </w:r>
      <w:r w:rsidR="00390E1C">
        <w:rPr>
          <w:rFonts w:ascii="Times New Roman" w:hAnsi="Times New Roman" w:cs="Times New Roman"/>
          <w:sz w:val="24"/>
          <w:szCs w:val="24"/>
        </w:rPr>
        <w:t xml:space="preserve">le.  Evaluators are encouraged </w:t>
      </w:r>
      <w:r w:rsidRPr="007E09C7">
        <w:rPr>
          <w:rFonts w:ascii="Times New Roman" w:hAnsi="Times New Roman" w:cs="Times New Roman"/>
          <w:sz w:val="24"/>
          <w:szCs w:val="24"/>
        </w:rPr>
        <w:t>to conduct informal observations by observing instruction</w:t>
      </w:r>
      <w:r w:rsidR="00F86508">
        <w:rPr>
          <w:rFonts w:ascii="Times New Roman" w:hAnsi="Times New Roman" w:cs="Times New Roman"/>
          <w:sz w:val="24"/>
          <w:szCs w:val="24"/>
        </w:rPr>
        <w:t>al</w:t>
      </w:r>
      <w:r w:rsidRPr="007E09C7">
        <w:rPr>
          <w:rFonts w:ascii="Times New Roman" w:hAnsi="Times New Roman" w:cs="Times New Roman"/>
          <w:sz w:val="24"/>
          <w:szCs w:val="24"/>
        </w:rPr>
        <w:t xml:space="preserve"> and non-instructional routines at various times throughout the evaluation </w:t>
      </w:r>
      <w:r w:rsidRPr="0084114B">
        <w:rPr>
          <w:rFonts w:ascii="Times New Roman" w:hAnsi="Times New Roman" w:cs="Times New Roman"/>
          <w:sz w:val="24"/>
          <w:szCs w:val="24"/>
        </w:rPr>
        <w:t>cycle.</w:t>
      </w:r>
      <w:bookmarkEnd w:id="24"/>
      <w:r w:rsidR="00B810E9">
        <w:rPr>
          <w:rStyle w:val="FootnoteReference"/>
          <w:rFonts w:ascii="Times New Roman" w:hAnsi="Times New Roman"/>
          <w:sz w:val="24"/>
          <w:szCs w:val="24"/>
        </w:rPr>
        <w:footnoteReference w:id="4"/>
      </w:r>
      <w:r w:rsidR="00B810E9" w:rsidRPr="007E09C7">
        <w:rPr>
          <w:rFonts w:ascii="Times New Roman" w:hAnsi="Times New Roman" w:cs="Times New Roman"/>
          <w:sz w:val="24"/>
          <w:szCs w:val="24"/>
        </w:rPr>
        <w:t xml:space="preserve">  These informal observations typically are less structured than formal observations. </w:t>
      </w:r>
    </w:p>
    <w:p w14:paraId="3C3C6661" w14:textId="77777777" w:rsidR="00B810E9" w:rsidRPr="007E09C7" w:rsidRDefault="00B810E9" w:rsidP="00FD2616">
      <w:pPr>
        <w:pStyle w:val="DupText"/>
        <w:spacing w:after="0" w:line="240" w:lineRule="auto"/>
        <w:ind w:left="0" w:right="0"/>
        <w:rPr>
          <w:rFonts w:ascii="Times New Roman" w:hAnsi="Times New Roman" w:cs="Times New Roman"/>
          <w:sz w:val="24"/>
          <w:szCs w:val="24"/>
        </w:rPr>
      </w:pPr>
    </w:p>
    <w:p w14:paraId="74306263" w14:textId="2754D288" w:rsidR="00B810E9" w:rsidRDefault="00B810E9" w:rsidP="00FD2616">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Informal observations might include observing instruction for a short duration (i.e., ten to fifteen minutes) or observing work in non-classroom settings at various times throughout the school year.  For example, an informal observation might include briefly visiting a classroom during a science laboratory experiment or observing a teacher participating in a faculty meeting or committee meeting.  An important factor for evaluators to remember when collecting informal observation data is to focus on specific, factual descriptions of performance.  Also, it is important to obtain a representative sampling of performance observations through regular, repeat visits to classrooms.</w:t>
      </w:r>
      <w:r w:rsidR="009132DD">
        <w:rPr>
          <w:rStyle w:val="EndnoteReference"/>
          <w:rFonts w:ascii="Times New Roman" w:hAnsi="Times New Roman"/>
          <w:sz w:val="24"/>
          <w:szCs w:val="24"/>
        </w:rPr>
        <w:endnoteReference w:id="18"/>
      </w:r>
      <w:r w:rsidRPr="007E09C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09C7">
        <w:rPr>
          <w:rFonts w:ascii="Times New Roman" w:hAnsi="Times New Roman" w:cs="Times New Roman"/>
          <w:sz w:val="24"/>
          <w:szCs w:val="24"/>
        </w:rPr>
        <w:t xml:space="preserve">A sample </w:t>
      </w:r>
      <w:r w:rsidRPr="007E09C7">
        <w:rPr>
          <w:rFonts w:ascii="Times New Roman" w:hAnsi="Times New Roman" w:cs="Times New Roman"/>
          <w:i/>
          <w:iCs/>
          <w:sz w:val="24"/>
          <w:szCs w:val="24"/>
        </w:rPr>
        <w:t>Informal Classroom Observation</w:t>
      </w:r>
      <w:r w:rsidR="001429E8">
        <w:rPr>
          <w:rFonts w:ascii="Times New Roman" w:hAnsi="Times New Roman" w:cs="Times New Roman"/>
          <w:i/>
          <w:iCs/>
          <w:sz w:val="24"/>
          <w:szCs w:val="24"/>
        </w:rPr>
        <w:t>/Walk-through</w:t>
      </w:r>
      <w:r w:rsidRPr="007E09C7">
        <w:rPr>
          <w:rFonts w:ascii="Times New Roman" w:hAnsi="Times New Roman" w:cs="Times New Roman"/>
          <w:i/>
          <w:iCs/>
          <w:sz w:val="24"/>
          <w:szCs w:val="24"/>
        </w:rPr>
        <w:t xml:space="preserve"> Form </w:t>
      </w:r>
      <w:r>
        <w:rPr>
          <w:rFonts w:ascii="Times New Roman" w:hAnsi="Times New Roman" w:cs="Times New Roman"/>
          <w:sz w:val="24"/>
          <w:szCs w:val="24"/>
        </w:rPr>
        <w:t xml:space="preserve">is provided </w:t>
      </w:r>
      <w:r w:rsidRPr="00D47F0D">
        <w:rPr>
          <w:rFonts w:ascii="Times New Roman" w:hAnsi="Times New Roman" w:cs="Times New Roman"/>
          <w:sz w:val="24"/>
          <w:szCs w:val="24"/>
        </w:rPr>
        <w:t xml:space="preserve">on </w:t>
      </w:r>
      <w:r w:rsidR="00D47F0D" w:rsidRPr="00D47F0D">
        <w:rPr>
          <w:rFonts w:ascii="Times New Roman" w:hAnsi="Times New Roman" w:cs="Times New Roman"/>
          <w:sz w:val="24"/>
          <w:szCs w:val="24"/>
        </w:rPr>
        <w:t>the</w:t>
      </w:r>
      <w:r w:rsidR="00D47F0D">
        <w:rPr>
          <w:rFonts w:ascii="Times New Roman" w:hAnsi="Times New Roman" w:cs="Times New Roman"/>
          <w:sz w:val="24"/>
          <w:szCs w:val="24"/>
        </w:rPr>
        <w:t xml:space="preserve"> following page</w:t>
      </w:r>
      <w:r w:rsidRPr="007E09C7">
        <w:rPr>
          <w:rFonts w:ascii="Times New Roman" w:hAnsi="Times New Roman" w:cs="Times New Roman"/>
          <w:sz w:val="24"/>
          <w:szCs w:val="24"/>
        </w:rPr>
        <w:t>.  One copy of this form should be given to the teacher</w:t>
      </w:r>
      <w:r w:rsidR="00A15150">
        <w:rPr>
          <w:rFonts w:ascii="Times New Roman" w:hAnsi="Times New Roman" w:cs="Times New Roman"/>
          <w:sz w:val="24"/>
          <w:szCs w:val="24"/>
        </w:rPr>
        <w:t>,</w:t>
      </w:r>
      <w:r w:rsidRPr="007E09C7">
        <w:rPr>
          <w:rFonts w:ascii="Times New Roman" w:hAnsi="Times New Roman" w:cs="Times New Roman"/>
          <w:sz w:val="24"/>
          <w:szCs w:val="24"/>
        </w:rPr>
        <w:t xml:space="preserve"> and one copy should be maintained by the evaluator for the entire evaluation cycle to document growth and development. </w:t>
      </w:r>
    </w:p>
    <w:p w14:paraId="1938F211" w14:textId="52B5B0C3" w:rsidR="00B810E9" w:rsidRDefault="00B810E9" w:rsidP="00FD2616">
      <w:pPr>
        <w:pStyle w:val="DupText"/>
        <w:spacing w:after="0" w:line="240" w:lineRule="auto"/>
        <w:ind w:left="0" w:right="0"/>
        <w:rPr>
          <w:rFonts w:ascii="Times New Roman" w:hAnsi="Times New Roman" w:cs="Times New Roman"/>
          <w:sz w:val="24"/>
          <w:szCs w:val="24"/>
        </w:rPr>
      </w:pPr>
    </w:p>
    <w:p w14:paraId="1F4B10EB" w14:textId="54F75664" w:rsidR="00B810E9" w:rsidRPr="00EE18F2" w:rsidRDefault="00B810E9" w:rsidP="00FD2616">
      <w:pPr>
        <w:pStyle w:val="DupText"/>
        <w:spacing w:after="0" w:line="240" w:lineRule="auto"/>
        <w:ind w:left="0" w:right="0"/>
        <w:rPr>
          <w:rFonts w:ascii="Times New Roman" w:hAnsi="Times New Roman" w:cs="Times New Roman"/>
          <w:sz w:val="22"/>
          <w:szCs w:val="22"/>
        </w:rPr>
      </w:pPr>
      <w:r w:rsidRPr="00CA717F">
        <w:rPr>
          <w:rFonts w:ascii="Times New Roman" w:hAnsi="Times New Roman" w:cs="Times New Roman"/>
          <w:sz w:val="24"/>
          <w:szCs w:val="24"/>
        </w:rPr>
        <w:t>Typically, walk-through observations are designed to provide brief (three to five minutes) visits in multiple classrooms.  While walk-through visits can be helpful in checking for standard instructional practices or for vertical and horizontal curriculum articulation across the school, evaluators should be cautious in relying on these visits for individual teacher evaluation as, generally, they are not designed for teacher evaluation.  Visits of three to five minutes, even if conducted frequently, do not do justice to teachers in terms of understanding their instructional or assessment practices, student time-on-task, learning environment, and so forth.</w:t>
      </w:r>
    </w:p>
    <w:p w14:paraId="7F3B7748" w14:textId="77777777" w:rsidR="00B810E9" w:rsidRPr="007E09C7" w:rsidRDefault="00B810E9" w:rsidP="000E711C">
      <w:pPr>
        <w:pStyle w:val="DupText"/>
        <w:spacing w:after="0" w:line="240" w:lineRule="auto"/>
        <w:ind w:left="0" w:right="0"/>
        <w:rPr>
          <w:rFonts w:ascii="Times New Roman" w:hAnsi="Times New Roman" w:cs="Times New Roman"/>
          <w:sz w:val="24"/>
          <w:szCs w:val="24"/>
        </w:rPr>
      </w:pPr>
    </w:p>
    <w:p w14:paraId="275C0729" w14:textId="77777777" w:rsidR="00B810E9" w:rsidRDefault="00B810E9" w:rsidP="000E711C">
      <w:pPr>
        <w:rPr>
          <w:rFonts w:ascii="Times New Roman" w:hAnsi="Times New Roman" w:cs="Times New Roman"/>
        </w:rPr>
        <w:sectPr w:rsidR="00B810E9" w:rsidSect="00C13C0D">
          <w:headerReference w:type="default" r:id="rId35"/>
          <w:footnotePr>
            <w:numFmt w:val="lowerLetter"/>
          </w:footnotePr>
          <w:endnotePr>
            <w:numFmt w:val="decimal"/>
          </w:endnotePr>
          <w:pgSz w:w="12240" w:h="15840"/>
          <w:pgMar w:top="1440" w:right="1440" w:bottom="1440" w:left="1440" w:header="720" w:footer="720" w:gutter="0"/>
          <w:cols w:space="720"/>
          <w:rtlGutter/>
          <w:docGrid w:linePitch="326"/>
        </w:sectPr>
      </w:pPr>
    </w:p>
    <w:p w14:paraId="6B6B4118" w14:textId="038DDAF7" w:rsidR="00B810E9" w:rsidRDefault="00B810E9" w:rsidP="000E711C">
      <w:pPr>
        <w:rPr>
          <w:rFonts w:ascii="Times New Roman" w:hAnsi="Times New Roman" w:cs="Times New Roman"/>
        </w:rPr>
        <w:sectPr w:rsidR="00B810E9" w:rsidSect="00FA5D74">
          <w:headerReference w:type="default" r:id="rId36"/>
          <w:footnotePr>
            <w:numFmt w:val="lowerLetter"/>
          </w:footnotePr>
          <w:endnotePr>
            <w:numFmt w:val="decimal"/>
          </w:endnotePr>
          <w:type w:val="continuous"/>
          <w:pgSz w:w="12240" w:h="15840"/>
          <w:pgMar w:top="1440" w:right="1440" w:bottom="1440" w:left="1440" w:header="720" w:footer="720" w:gutter="0"/>
          <w:cols w:space="720"/>
          <w:rtlGutter/>
          <w:docGrid w:linePitch="326"/>
        </w:sectPr>
      </w:pPr>
    </w:p>
    <w:p w14:paraId="4C2FF880" w14:textId="318A0E50" w:rsidR="00B810E9" w:rsidRPr="007E09C7" w:rsidRDefault="00B810E9" w:rsidP="00EE18F2">
      <w:pPr>
        <w:jc w:val="center"/>
        <w:rPr>
          <w:rFonts w:ascii="Times New Roman" w:hAnsi="Times New Roman" w:cs="Times New Roman"/>
          <w:b/>
          <w:bCs/>
          <w:sz w:val="28"/>
          <w:szCs w:val="28"/>
        </w:rPr>
      </w:pPr>
      <w:r w:rsidRPr="00181AE1">
        <w:rPr>
          <w:rFonts w:ascii="Times New Roman" w:hAnsi="Times New Roman" w:cs="Times New Roman"/>
          <w:b/>
          <w:sz w:val="28"/>
          <w:szCs w:val="28"/>
        </w:rPr>
        <w:lastRenderedPageBreak/>
        <w:t>SAMPLE</w:t>
      </w:r>
      <w:r w:rsidRPr="00181AE1">
        <w:rPr>
          <w:rFonts w:ascii="Times New Roman" w:hAnsi="Times New Roman" w:cs="Times New Roman"/>
          <w:sz w:val="28"/>
          <w:szCs w:val="28"/>
        </w:rPr>
        <w:t xml:space="preserve">: </w:t>
      </w:r>
      <w:r w:rsidRPr="00181AE1">
        <w:rPr>
          <w:rFonts w:ascii="Times New Roman" w:hAnsi="Times New Roman" w:cs="Times New Roman"/>
          <w:b/>
          <w:bCs/>
          <w:sz w:val="28"/>
          <w:szCs w:val="28"/>
        </w:rPr>
        <w:t>Informal Classroom Observation/Walk</w:t>
      </w:r>
      <w:r w:rsidRPr="00CA717F">
        <w:rPr>
          <w:rFonts w:ascii="Times New Roman" w:hAnsi="Times New Roman" w:cs="Times New Roman"/>
          <w:b/>
          <w:bCs/>
          <w:sz w:val="28"/>
          <w:szCs w:val="28"/>
        </w:rPr>
        <w:t>-th</w:t>
      </w:r>
      <w:r w:rsidR="006E378C">
        <w:rPr>
          <w:rFonts w:ascii="Times New Roman" w:hAnsi="Times New Roman" w:cs="Times New Roman"/>
          <w:b/>
          <w:bCs/>
          <w:sz w:val="28"/>
          <w:szCs w:val="28"/>
        </w:rPr>
        <w:t>r</w:t>
      </w:r>
      <w:r w:rsidRPr="00CA717F">
        <w:rPr>
          <w:rFonts w:ascii="Times New Roman" w:hAnsi="Times New Roman" w:cs="Times New Roman"/>
          <w:b/>
          <w:bCs/>
          <w:sz w:val="28"/>
          <w:szCs w:val="28"/>
        </w:rPr>
        <w:t xml:space="preserve">ough Form </w:t>
      </w:r>
    </w:p>
    <w:p w14:paraId="675D2D26" w14:textId="77777777" w:rsidR="00B810E9" w:rsidRPr="007E09C7" w:rsidRDefault="00B810E9" w:rsidP="00EE18F2">
      <w:pPr>
        <w:rPr>
          <w:rFonts w:ascii="Times New Roman" w:hAnsi="Times New Roman" w:cs="Times New Roman"/>
          <w:b/>
          <w:bCs/>
        </w:rPr>
      </w:pPr>
      <w:r w:rsidRPr="007E09C7">
        <w:rPr>
          <w:rFonts w:ascii="Times New Roman" w:hAnsi="Times New Roman" w:cs="Times New Roman"/>
          <w:b/>
          <w:bCs/>
        </w:rPr>
        <w:t xml:space="preserve"> </w:t>
      </w:r>
    </w:p>
    <w:p w14:paraId="4F5CF17B" w14:textId="77777777" w:rsidR="008D3D34" w:rsidRDefault="00B810E9" w:rsidP="00534D1C">
      <w:pPr>
        <w:pStyle w:val="AlexTableHead"/>
      </w:pPr>
      <w:r w:rsidRPr="00534D1C">
        <w:rPr>
          <w:u w:val="single"/>
        </w:rPr>
        <w:t>Directions</w:t>
      </w:r>
      <w:r w:rsidRPr="00534D1C">
        <w:t>:  This form can be used by the evaluator to document informal classroom observation.  One form should be given to the teacher</w:t>
      </w:r>
      <w:r w:rsidR="008D3D34">
        <w:t>,</w:t>
      </w:r>
      <w:r w:rsidRPr="00534D1C">
        <w:t xml:space="preserve"> and one copy should be maintained by the evaluator for the entire evaluation cycle to document growth and development.</w:t>
      </w:r>
      <w:r w:rsidR="00FA63D5" w:rsidRPr="00534D1C">
        <w:t xml:space="preserve"> </w:t>
      </w:r>
      <w:r w:rsidR="004232CE">
        <w:t xml:space="preserve"> </w:t>
      </w:r>
    </w:p>
    <w:p w14:paraId="430B978B" w14:textId="50B605D0" w:rsidR="00697CA0" w:rsidRPr="00697CA0" w:rsidRDefault="00FA63D5" w:rsidP="00697CA0">
      <w:pPr>
        <w:pStyle w:val="AlexTableHead"/>
      </w:pPr>
      <w:r w:rsidRPr="00534D1C">
        <w:t>NOTE:  It is unlikely that all teacher performance standards would be documented in a single classroom visit.  In fact, an observation might focus on a specific standard.</w:t>
      </w:r>
      <w:r w:rsidR="00697CA0" w:rsidRPr="00697CA0">
        <w:rPr>
          <w:color w:val="FF0000"/>
        </w:rPr>
        <w:t xml:space="preserve"> </w:t>
      </w:r>
      <w:r w:rsidR="00697CA0" w:rsidRPr="00697CA0">
        <w:t>Standards 1, 3, 5, and 6 are shown below as they are the most likely to be observed in a classroom visit.</w:t>
      </w:r>
    </w:p>
    <w:p w14:paraId="3BC4E77D" w14:textId="77777777" w:rsidR="00B810E9" w:rsidRDefault="00B810E9" w:rsidP="00EE18F2">
      <w:pPr>
        <w:pStyle w:val="BodyText2"/>
        <w:spacing w:after="0" w:line="200" w:lineRule="exact"/>
        <w:ind w:left="158"/>
        <w:rPr>
          <w:rFonts w:ascii="Times New Roman" w:hAnsi="Times New Roman" w:cs="Times New Roman"/>
          <w:sz w:val="16"/>
          <w:szCs w:val="16"/>
        </w:rPr>
      </w:pPr>
    </w:p>
    <w:p w14:paraId="472E92D3" w14:textId="113FC868" w:rsidR="00B810E9" w:rsidRPr="00A04ED1" w:rsidRDefault="00B810E9" w:rsidP="004232CE">
      <w:pPr>
        <w:pStyle w:val="BodyText2"/>
        <w:spacing w:after="0"/>
        <w:ind w:left="0"/>
        <w:rPr>
          <w:rFonts w:ascii="Times New Roman" w:hAnsi="Times New Roman" w:cs="Times New Roman"/>
        </w:rPr>
      </w:pPr>
      <w:r w:rsidRPr="00A04ED1">
        <w:rPr>
          <w:rFonts w:ascii="Times New Roman" w:hAnsi="Times New Roman" w:cs="Times New Roman"/>
        </w:rPr>
        <w:t xml:space="preserve">Teacher Observed: </w:t>
      </w:r>
      <w:r w:rsidRPr="00A04ED1">
        <w:rPr>
          <w:rFonts w:ascii="Times New Roman" w:hAnsi="Times New Roman" w:cs="Times New Roman"/>
          <w:u w:val="single"/>
        </w:rPr>
        <w:tab/>
      </w:r>
      <w:r w:rsidRPr="00A04ED1">
        <w:rPr>
          <w:rFonts w:ascii="Times New Roman" w:hAnsi="Times New Roman" w:cs="Times New Roman"/>
          <w:u w:val="single"/>
        </w:rPr>
        <w:tab/>
      </w:r>
      <w:r w:rsidRPr="00A04ED1">
        <w:rPr>
          <w:rFonts w:ascii="Times New Roman" w:hAnsi="Times New Roman" w:cs="Times New Roman"/>
          <w:u w:val="single"/>
        </w:rPr>
        <w:tab/>
      </w:r>
      <w:r w:rsidRPr="00A04ED1">
        <w:rPr>
          <w:rFonts w:ascii="Times New Roman" w:hAnsi="Times New Roman" w:cs="Times New Roman"/>
          <w:u w:val="single"/>
        </w:rPr>
        <w:tab/>
      </w:r>
      <w:r w:rsidRPr="00A04ED1">
        <w:rPr>
          <w:rFonts w:ascii="Times New Roman" w:hAnsi="Times New Roman" w:cs="Times New Roman"/>
          <w:u w:val="single"/>
        </w:rPr>
        <w:tab/>
      </w:r>
      <w:r w:rsidRPr="00A04ED1">
        <w:rPr>
          <w:rFonts w:ascii="Times New Roman" w:hAnsi="Times New Roman" w:cs="Times New Roman"/>
          <w:u w:val="single"/>
        </w:rPr>
        <w:tab/>
      </w:r>
      <w:r w:rsidRPr="00A04ED1">
        <w:rPr>
          <w:rFonts w:ascii="Times New Roman" w:hAnsi="Times New Roman" w:cs="Times New Roman"/>
          <w:u w:val="single"/>
        </w:rPr>
        <w:tab/>
      </w:r>
      <w:r w:rsidRPr="00A04ED1">
        <w:rPr>
          <w:rFonts w:ascii="Times New Roman" w:hAnsi="Times New Roman" w:cs="Times New Roman"/>
          <w:u w:val="single"/>
        </w:rPr>
        <w:tab/>
      </w:r>
      <w:r w:rsidR="00A04ED1">
        <w:rPr>
          <w:rFonts w:ascii="Times New Roman" w:hAnsi="Times New Roman" w:cs="Times New Roman"/>
          <w:u w:val="single"/>
        </w:rPr>
        <w:tab/>
      </w:r>
      <w:r w:rsidRPr="00A04ED1">
        <w:rPr>
          <w:rFonts w:ascii="Times New Roman" w:hAnsi="Times New Roman" w:cs="Times New Roman"/>
          <w:u w:val="single"/>
        </w:rPr>
        <w:tab/>
      </w:r>
      <w:r w:rsidRPr="00A04ED1">
        <w:rPr>
          <w:rFonts w:ascii="Times New Roman" w:hAnsi="Times New Roman" w:cs="Times New Roman"/>
          <w:u w:val="single"/>
        </w:rPr>
        <w:tab/>
      </w:r>
      <w:r w:rsidRPr="00A04ED1">
        <w:rPr>
          <w:rFonts w:ascii="Times New Roman" w:hAnsi="Times New Roman" w:cs="Times New Roman"/>
        </w:rPr>
        <w:t xml:space="preserve">  </w:t>
      </w:r>
    </w:p>
    <w:p w14:paraId="60C37A8C" w14:textId="5B9E03A6" w:rsidR="00B810E9" w:rsidRPr="00A04ED1" w:rsidRDefault="00B810E9" w:rsidP="004232CE">
      <w:pPr>
        <w:pStyle w:val="BodyText2"/>
        <w:spacing w:after="0"/>
        <w:ind w:left="0"/>
        <w:rPr>
          <w:rFonts w:ascii="Times New Roman" w:hAnsi="Times New Roman" w:cs="Times New Roman"/>
          <w:u w:val="single"/>
        </w:rPr>
      </w:pPr>
      <w:r w:rsidRPr="00A04ED1">
        <w:rPr>
          <w:rFonts w:ascii="Times New Roman" w:hAnsi="Times New Roman" w:cs="Times New Roman"/>
        </w:rPr>
        <w:t xml:space="preserve">Date: </w:t>
      </w:r>
      <w:r w:rsidRPr="00A04ED1">
        <w:rPr>
          <w:rFonts w:ascii="Times New Roman" w:hAnsi="Times New Roman" w:cs="Times New Roman"/>
          <w:u w:val="single"/>
        </w:rPr>
        <w:tab/>
      </w:r>
      <w:r w:rsidRPr="00A04ED1">
        <w:rPr>
          <w:rFonts w:ascii="Times New Roman" w:hAnsi="Times New Roman" w:cs="Times New Roman"/>
          <w:u w:val="single"/>
        </w:rPr>
        <w:tab/>
      </w:r>
      <w:r w:rsidRPr="00A04ED1">
        <w:rPr>
          <w:rFonts w:ascii="Times New Roman" w:hAnsi="Times New Roman" w:cs="Times New Roman"/>
          <w:u w:val="single"/>
        </w:rPr>
        <w:tab/>
      </w:r>
      <w:r w:rsidRPr="00A04ED1">
        <w:rPr>
          <w:rFonts w:ascii="Times New Roman" w:hAnsi="Times New Roman" w:cs="Times New Roman"/>
          <w:u w:val="single"/>
        </w:rPr>
        <w:tab/>
      </w:r>
      <w:r w:rsidRPr="00A04ED1">
        <w:rPr>
          <w:rFonts w:ascii="Times New Roman" w:hAnsi="Times New Roman" w:cs="Times New Roman"/>
          <w:u w:val="single"/>
        </w:rPr>
        <w:tab/>
      </w:r>
      <w:r w:rsidR="004232CE">
        <w:rPr>
          <w:rFonts w:ascii="Times New Roman" w:hAnsi="Times New Roman" w:cs="Times New Roman"/>
          <w:u w:val="single"/>
        </w:rPr>
        <w:tab/>
      </w:r>
      <w:r w:rsidRPr="00A04ED1">
        <w:rPr>
          <w:rFonts w:ascii="Times New Roman" w:hAnsi="Times New Roman" w:cs="Times New Roman"/>
        </w:rPr>
        <w:t xml:space="preserve">  Time: </w:t>
      </w:r>
      <w:r w:rsidRPr="00A04ED1">
        <w:rPr>
          <w:rFonts w:ascii="Times New Roman" w:hAnsi="Times New Roman" w:cs="Times New Roman"/>
          <w:u w:val="single"/>
        </w:rPr>
        <w:tab/>
      </w:r>
      <w:r w:rsidR="00A04ED1">
        <w:rPr>
          <w:rFonts w:ascii="Times New Roman" w:hAnsi="Times New Roman" w:cs="Times New Roman"/>
          <w:u w:val="single"/>
        </w:rPr>
        <w:tab/>
      </w:r>
      <w:r w:rsidR="00A04ED1">
        <w:rPr>
          <w:rFonts w:ascii="Times New Roman" w:hAnsi="Times New Roman" w:cs="Times New Roman"/>
          <w:u w:val="single"/>
        </w:rPr>
        <w:tab/>
      </w:r>
      <w:r w:rsidRPr="00A04ED1">
        <w:rPr>
          <w:rFonts w:ascii="Times New Roman" w:hAnsi="Times New Roman" w:cs="Times New Roman"/>
          <w:u w:val="single"/>
        </w:rPr>
        <w:tab/>
      </w:r>
      <w:r w:rsidRPr="00A04ED1">
        <w:rPr>
          <w:rFonts w:ascii="Times New Roman" w:hAnsi="Times New Roman" w:cs="Times New Roman"/>
          <w:u w:val="single"/>
        </w:rPr>
        <w:tab/>
      </w:r>
      <w:r w:rsidRPr="00A04ED1">
        <w:rPr>
          <w:rFonts w:ascii="Times New Roman" w:hAnsi="Times New Roman" w:cs="Times New Roman"/>
          <w:u w:val="single"/>
        </w:rPr>
        <w:tab/>
      </w:r>
    </w:p>
    <w:p w14:paraId="46413B27" w14:textId="77777777" w:rsidR="00B810E9" w:rsidRPr="007E09C7" w:rsidRDefault="00B810E9" w:rsidP="00EE18F2">
      <w:pPr>
        <w:pStyle w:val="BodyText2"/>
        <w:spacing w:after="0" w:line="200" w:lineRule="exact"/>
        <w:ind w:left="158"/>
        <w:rPr>
          <w:rFonts w:ascii="Times New Roman" w:hAnsi="Times New Roman" w:cs="Times New Roman"/>
          <w:b/>
          <w:bCs/>
        </w:rPr>
      </w:pPr>
      <w:r w:rsidRPr="007E09C7">
        <w:rPr>
          <w:rFonts w:ascii="Times New Roman" w:hAnsi="Times New Roman" w:cs="Times New Roman"/>
          <w:bCs/>
          <w:u w:val="single"/>
        </w:rPr>
        <w:t xml:space="preserve">   </w:t>
      </w:r>
    </w:p>
    <w:tbl>
      <w:tblPr>
        <w:tblW w:w="9485"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4950"/>
        <w:gridCol w:w="4535"/>
      </w:tblGrid>
      <w:tr w:rsidR="00B810E9" w:rsidRPr="007E09C7" w14:paraId="3063CC1D" w14:textId="77777777" w:rsidTr="00791BFB">
        <w:tc>
          <w:tcPr>
            <w:tcW w:w="4950" w:type="dxa"/>
          </w:tcPr>
          <w:p w14:paraId="4F872F65" w14:textId="77777777" w:rsidR="00B810E9" w:rsidRPr="00532B52" w:rsidRDefault="00B810E9" w:rsidP="00E34CB6">
            <w:pPr>
              <w:pStyle w:val="BodyText2"/>
              <w:spacing w:after="0" w:line="220" w:lineRule="exact"/>
              <w:ind w:left="245" w:hanging="270"/>
              <w:rPr>
                <w:rFonts w:ascii="Times New Roman" w:hAnsi="Times New Roman" w:cs="Times New Roman"/>
                <w:b/>
                <w:sz w:val="20"/>
                <w:szCs w:val="20"/>
              </w:rPr>
            </w:pPr>
            <w:r w:rsidRPr="00532B52">
              <w:rPr>
                <w:rFonts w:ascii="Times New Roman" w:hAnsi="Times New Roman" w:cs="Times New Roman"/>
                <w:b/>
                <w:bCs/>
                <w:sz w:val="20"/>
                <w:szCs w:val="20"/>
              </w:rPr>
              <w:t>1.  Professional Knowledge</w:t>
            </w:r>
          </w:p>
          <w:p w14:paraId="10320292" w14:textId="2D7D80F2" w:rsidR="00B810E9" w:rsidRPr="00532B52" w:rsidRDefault="00B810E9" w:rsidP="00E34CB6">
            <w:pPr>
              <w:pStyle w:val="BodyText2"/>
              <w:numPr>
                <w:ilvl w:val="0"/>
                <w:numId w:val="10"/>
              </w:numPr>
              <w:spacing w:after="0" w:line="220" w:lineRule="exact"/>
              <w:ind w:left="488" w:hanging="245"/>
              <w:rPr>
                <w:rFonts w:ascii="Times New Roman" w:hAnsi="Times New Roman" w:cs="Times New Roman"/>
                <w:sz w:val="20"/>
                <w:szCs w:val="20"/>
              </w:rPr>
            </w:pPr>
            <w:r w:rsidRPr="00532B52">
              <w:rPr>
                <w:rFonts w:ascii="Times New Roman" w:hAnsi="Times New Roman" w:cs="Times New Roman"/>
                <w:sz w:val="20"/>
                <w:szCs w:val="20"/>
              </w:rPr>
              <w:t xml:space="preserve">Addresses </w:t>
            </w:r>
            <w:r>
              <w:rPr>
                <w:rFonts w:ascii="Times New Roman" w:hAnsi="Times New Roman" w:cs="Times New Roman"/>
                <w:sz w:val="20"/>
                <w:szCs w:val="20"/>
              </w:rPr>
              <w:t>relevant</w:t>
            </w:r>
            <w:r w:rsidRPr="00532B52">
              <w:rPr>
                <w:rFonts w:ascii="Times New Roman" w:hAnsi="Times New Roman" w:cs="Times New Roman"/>
                <w:sz w:val="20"/>
                <w:szCs w:val="20"/>
              </w:rPr>
              <w:t xml:space="preserve"> curriculum standards</w:t>
            </w:r>
          </w:p>
          <w:p w14:paraId="69995C73" w14:textId="6C622CE1" w:rsidR="00B810E9" w:rsidRPr="00181AE1" w:rsidRDefault="00B810E9" w:rsidP="00E34CB6">
            <w:pPr>
              <w:pStyle w:val="BodyText2"/>
              <w:numPr>
                <w:ilvl w:val="0"/>
                <w:numId w:val="10"/>
              </w:numPr>
              <w:spacing w:after="0" w:line="220" w:lineRule="exact"/>
              <w:ind w:left="488" w:hanging="245"/>
              <w:rPr>
                <w:rFonts w:ascii="Times New Roman" w:hAnsi="Times New Roman" w:cs="Times New Roman"/>
                <w:sz w:val="20"/>
                <w:szCs w:val="20"/>
              </w:rPr>
            </w:pPr>
            <w:r w:rsidRPr="00532B52">
              <w:rPr>
                <w:rFonts w:ascii="Times New Roman" w:hAnsi="Times New Roman" w:cs="Times New Roman"/>
                <w:sz w:val="20"/>
                <w:szCs w:val="20"/>
              </w:rPr>
              <w:t xml:space="preserve">Integrates key content elements and facilitates students’ use </w:t>
            </w:r>
            <w:r>
              <w:rPr>
                <w:rFonts w:ascii="Times New Roman" w:hAnsi="Times New Roman" w:cs="Times New Roman"/>
                <w:sz w:val="20"/>
                <w:szCs w:val="20"/>
              </w:rPr>
              <w:t xml:space="preserve">of </w:t>
            </w:r>
            <w:r w:rsidRPr="00181AE1">
              <w:rPr>
                <w:rFonts w:ascii="Times New Roman" w:hAnsi="Times New Roman" w:cs="Times New Roman"/>
                <w:sz w:val="20"/>
                <w:szCs w:val="20"/>
              </w:rPr>
              <w:t>higher-level thinking skills</w:t>
            </w:r>
          </w:p>
          <w:p w14:paraId="3B7C9792" w14:textId="32660877" w:rsidR="00B810E9" w:rsidRPr="00181AE1" w:rsidRDefault="00B810E9" w:rsidP="00E34CB6">
            <w:pPr>
              <w:pStyle w:val="BodyText2"/>
              <w:numPr>
                <w:ilvl w:val="0"/>
                <w:numId w:val="10"/>
              </w:numPr>
              <w:spacing w:after="0" w:line="220" w:lineRule="exact"/>
              <w:ind w:left="488" w:hanging="245"/>
              <w:rPr>
                <w:rFonts w:ascii="Times New Roman" w:hAnsi="Times New Roman" w:cs="Times New Roman"/>
                <w:sz w:val="20"/>
                <w:szCs w:val="20"/>
              </w:rPr>
            </w:pPr>
            <w:r w:rsidRPr="00181AE1">
              <w:rPr>
                <w:rFonts w:ascii="Times New Roman" w:hAnsi="Times New Roman" w:cs="Times New Roman"/>
                <w:sz w:val="20"/>
                <w:szCs w:val="20"/>
              </w:rPr>
              <w:t>Links present content with past and future learning</w:t>
            </w:r>
          </w:p>
          <w:p w14:paraId="35CF962E" w14:textId="6A934176" w:rsidR="00B810E9" w:rsidRPr="00181AE1" w:rsidRDefault="00B810E9" w:rsidP="00E34CB6">
            <w:pPr>
              <w:pStyle w:val="BodyText2"/>
              <w:numPr>
                <w:ilvl w:val="0"/>
                <w:numId w:val="10"/>
              </w:numPr>
              <w:spacing w:after="0" w:line="220" w:lineRule="exact"/>
              <w:ind w:left="488" w:hanging="245"/>
              <w:rPr>
                <w:rFonts w:ascii="Times New Roman" w:hAnsi="Times New Roman" w:cs="Times New Roman"/>
                <w:sz w:val="20"/>
                <w:szCs w:val="20"/>
              </w:rPr>
            </w:pPr>
            <w:r w:rsidRPr="00181AE1">
              <w:rPr>
                <w:rFonts w:ascii="Times New Roman" w:hAnsi="Times New Roman" w:cs="Times New Roman"/>
                <w:sz w:val="20"/>
                <w:szCs w:val="20"/>
              </w:rPr>
              <w:t>Has accurate knowledge of the subject area(s) taught and relevant technology</w:t>
            </w:r>
          </w:p>
          <w:p w14:paraId="77C129E4" w14:textId="77777777" w:rsidR="00B810E9" w:rsidRPr="00181AE1" w:rsidRDefault="00B810E9" w:rsidP="00E34CB6">
            <w:pPr>
              <w:pStyle w:val="BodyText2"/>
              <w:numPr>
                <w:ilvl w:val="0"/>
                <w:numId w:val="10"/>
              </w:numPr>
              <w:spacing w:after="0" w:line="220" w:lineRule="exact"/>
              <w:ind w:left="488" w:hanging="245"/>
              <w:rPr>
                <w:rFonts w:ascii="Times New Roman" w:hAnsi="Times New Roman" w:cs="Times New Roman"/>
                <w:sz w:val="20"/>
                <w:szCs w:val="20"/>
              </w:rPr>
            </w:pPr>
            <w:r w:rsidRPr="00181AE1">
              <w:rPr>
                <w:rFonts w:ascii="Times New Roman" w:hAnsi="Times New Roman" w:cs="Times New Roman"/>
                <w:sz w:val="20"/>
                <w:szCs w:val="20"/>
              </w:rPr>
              <w:t>Demonstrates skills relevant to the subject area(s) taught</w:t>
            </w:r>
          </w:p>
          <w:p w14:paraId="4870FF19" w14:textId="77777777" w:rsidR="00B810E9" w:rsidRPr="00181AE1" w:rsidRDefault="00B810E9" w:rsidP="00E34CB6">
            <w:pPr>
              <w:pStyle w:val="BodyText2"/>
              <w:numPr>
                <w:ilvl w:val="0"/>
                <w:numId w:val="10"/>
              </w:numPr>
              <w:spacing w:after="0" w:line="220" w:lineRule="exact"/>
              <w:ind w:left="488" w:hanging="245"/>
              <w:rPr>
                <w:rFonts w:ascii="Times New Roman" w:hAnsi="Times New Roman" w:cs="Times New Roman"/>
                <w:sz w:val="20"/>
                <w:szCs w:val="20"/>
              </w:rPr>
            </w:pPr>
            <w:r w:rsidRPr="00181AE1">
              <w:rPr>
                <w:rFonts w:ascii="Times New Roman" w:hAnsi="Times New Roman" w:cs="Times New Roman"/>
                <w:sz w:val="20"/>
                <w:szCs w:val="20"/>
              </w:rPr>
              <w:t>Bases instruction on goals that reflect high expectations</w:t>
            </w:r>
          </w:p>
          <w:p w14:paraId="31F731E2" w14:textId="42C4555D" w:rsidR="00B810E9" w:rsidRPr="00181AE1" w:rsidRDefault="00B810E9" w:rsidP="00E34CB6">
            <w:pPr>
              <w:pStyle w:val="BodyText2"/>
              <w:numPr>
                <w:ilvl w:val="0"/>
                <w:numId w:val="10"/>
              </w:numPr>
              <w:spacing w:after="0" w:line="220" w:lineRule="exact"/>
              <w:ind w:left="488" w:hanging="245"/>
              <w:rPr>
                <w:rFonts w:ascii="Times New Roman" w:hAnsi="Times New Roman" w:cs="Times New Roman"/>
                <w:sz w:val="20"/>
                <w:szCs w:val="20"/>
              </w:rPr>
            </w:pPr>
            <w:r w:rsidRPr="00181AE1">
              <w:rPr>
                <w:rFonts w:ascii="Times New Roman" w:hAnsi="Times New Roman" w:cs="Times New Roman"/>
                <w:sz w:val="20"/>
                <w:szCs w:val="20"/>
              </w:rPr>
              <w:t>Understands the development of student age group</w:t>
            </w:r>
          </w:p>
          <w:p w14:paraId="69E892F3" w14:textId="5518E9D8" w:rsidR="00B810E9" w:rsidRDefault="00B810E9" w:rsidP="00E34CB6">
            <w:pPr>
              <w:pStyle w:val="BodyText2"/>
              <w:numPr>
                <w:ilvl w:val="0"/>
                <w:numId w:val="10"/>
              </w:numPr>
              <w:spacing w:after="0" w:line="220" w:lineRule="exact"/>
              <w:ind w:left="488" w:hanging="245"/>
              <w:rPr>
                <w:rFonts w:ascii="Times New Roman" w:hAnsi="Times New Roman" w:cs="Times New Roman"/>
                <w:sz w:val="20"/>
                <w:szCs w:val="20"/>
              </w:rPr>
            </w:pPr>
            <w:r w:rsidRPr="00181AE1">
              <w:rPr>
                <w:rFonts w:ascii="Times New Roman" w:hAnsi="Times New Roman" w:cs="Times New Roman"/>
                <w:sz w:val="20"/>
                <w:szCs w:val="20"/>
              </w:rPr>
              <w:t>Understands appropriate accommodations for diverse learners</w:t>
            </w:r>
            <w:r w:rsidR="00F62C3A" w:rsidRPr="00F62C3A">
              <w:rPr>
                <w:rFonts w:ascii="Times New Roman" w:hAnsi="Times New Roman" w:cs="Times New Roman"/>
              </w:rPr>
              <w:t xml:space="preserve"> </w:t>
            </w:r>
            <w:r w:rsidR="001A22DE" w:rsidRPr="00DE189D">
              <w:rPr>
                <w:rFonts w:ascii="Times New Roman" w:hAnsi="Times New Roman" w:cs="Times New Roman"/>
                <w:sz w:val="20"/>
                <w:szCs w:val="20"/>
              </w:rPr>
              <w:t>and</w:t>
            </w:r>
            <w:r w:rsidR="00F62C3A" w:rsidRPr="00DE189D">
              <w:rPr>
                <w:rFonts w:ascii="Times New Roman" w:hAnsi="Times New Roman" w:cs="Times New Roman"/>
                <w:sz w:val="20"/>
                <w:szCs w:val="20"/>
              </w:rPr>
              <w:t xml:space="preserve"> st</w:t>
            </w:r>
            <w:r w:rsidR="00F62C3A" w:rsidRPr="00F62C3A">
              <w:rPr>
                <w:rFonts w:ascii="Times New Roman" w:hAnsi="Times New Roman" w:cs="Times New Roman"/>
                <w:sz w:val="20"/>
                <w:szCs w:val="20"/>
              </w:rPr>
              <w:t>udents learning in unique contexts</w:t>
            </w:r>
          </w:p>
          <w:p w14:paraId="73416FBC" w14:textId="322D385E" w:rsidR="00B810E9" w:rsidRPr="00181AE1" w:rsidRDefault="00B810E9" w:rsidP="00E34CB6">
            <w:pPr>
              <w:pStyle w:val="BodyText2"/>
              <w:numPr>
                <w:ilvl w:val="0"/>
                <w:numId w:val="10"/>
              </w:numPr>
              <w:spacing w:after="0" w:line="220" w:lineRule="exact"/>
              <w:ind w:left="488" w:hanging="245"/>
              <w:rPr>
                <w:rFonts w:ascii="Times New Roman" w:hAnsi="Times New Roman" w:cs="Times New Roman"/>
                <w:sz w:val="20"/>
                <w:szCs w:val="20"/>
              </w:rPr>
            </w:pPr>
            <w:r>
              <w:rPr>
                <w:rFonts w:ascii="Times New Roman" w:hAnsi="Times New Roman" w:cs="Times New Roman"/>
                <w:sz w:val="20"/>
                <w:szCs w:val="20"/>
              </w:rPr>
              <w:t xml:space="preserve">Uses </w:t>
            </w:r>
            <w:r w:rsidRPr="00181AE1">
              <w:rPr>
                <w:rFonts w:ascii="Times New Roman" w:hAnsi="Times New Roman" w:cs="Times New Roman"/>
                <w:sz w:val="20"/>
                <w:szCs w:val="20"/>
              </w:rPr>
              <w:t xml:space="preserve">precise language, vocabulary, and grammar as </w:t>
            </w:r>
            <w:r w:rsidR="00566177">
              <w:rPr>
                <w:rFonts w:ascii="Times New Roman" w:hAnsi="Times New Roman" w:cs="Times New Roman"/>
                <w:sz w:val="20"/>
                <w:szCs w:val="20"/>
              </w:rPr>
              <w:t>they relate</w:t>
            </w:r>
            <w:r w:rsidRPr="00181AE1">
              <w:rPr>
                <w:rFonts w:ascii="Times New Roman" w:hAnsi="Times New Roman" w:cs="Times New Roman"/>
                <w:sz w:val="20"/>
                <w:szCs w:val="20"/>
              </w:rPr>
              <w:t xml:space="preserve"> to discipline/grade level</w:t>
            </w:r>
          </w:p>
        </w:tc>
        <w:tc>
          <w:tcPr>
            <w:tcW w:w="4535" w:type="dxa"/>
          </w:tcPr>
          <w:p w14:paraId="2ED21656" w14:textId="77777777" w:rsidR="00B810E9" w:rsidRDefault="00B810E9" w:rsidP="00EE18F2">
            <w:pPr>
              <w:pStyle w:val="BodyText2"/>
              <w:tabs>
                <w:tab w:val="right" w:pos="5170"/>
              </w:tabs>
              <w:spacing w:after="0"/>
              <w:ind w:left="720" w:hanging="660"/>
              <w:rPr>
                <w:rFonts w:ascii="Times New Roman" w:hAnsi="Times New Roman" w:cs="Times New Roman"/>
                <w:b/>
                <w:bCs/>
                <w:sz w:val="20"/>
                <w:szCs w:val="20"/>
              </w:rPr>
            </w:pPr>
            <w:r w:rsidRPr="00532B52">
              <w:rPr>
                <w:rFonts w:ascii="Times New Roman" w:hAnsi="Times New Roman" w:cs="Times New Roman"/>
                <w:b/>
                <w:bCs/>
                <w:sz w:val="20"/>
                <w:szCs w:val="20"/>
              </w:rPr>
              <w:t>Specific Examples:</w:t>
            </w:r>
          </w:p>
          <w:p w14:paraId="306867D3" w14:textId="2D782487" w:rsidR="00B810E9" w:rsidRPr="00532B52" w:rsidRDefault="00B810E9" w:rsidP="00FD51C1">
            <w:pPr>
              <w:pStyle w:val="BodyText2"/>
              <w:tabs>
                <w:tab w:val="right" w:pos="5170"/>
              </w:tabs>
              <w:spacing w:after="0"/>
              <w:ind w:left="720" w:hanging="660"/>
              <w:rPr>
                <w:rFonts w:ascii="Times New Roman" w:hAnsi="Times New Roman" w:cs="Times New Roman"/>
                <w:b/>
                <w:bCs/>
                <w:sz w:val="20"/>
                <w:szCs w:val="20"/>
              </w:rPr>
            </w:pPr>
            <w:r w:rsidRPr="00532B52">
              <w:rPr>
                <w:rFonts w:ascii="Times New Roman" w:hAnsi="Times New Roman" w:cs="Times New Roman"/>
                <w:b/>
                <w:bCs/>
                <w:sz w:val="20"/>
                <w:szCs w:val="20"/>
              </w:rPr>
              <w:tab/>
            </w:r>
          </w:p>
        </w:tc>
      </w:tr>
      <w:tr w:rsidR="00B810E9" w:rsidRPr="000103BE" w14:paraId="46B3908C" w14:textId="77777777" w:rsidTr="00791BFB">
        <w:tc>
          <w:tcPr>
            <w:tcW w:w="4950" w:type="dxa"/>
          </w:tcPr>
          <w:p w14:paraId="5814C506" w14:textId="77777777" w:rsidR="00B810E9" w:rsidRPr="00181AE1" w:rsidRDefault="00B810E9" w:rsidP="00E34CB6">
            <w:pPr>
              <w:pStyle w:val="BodyText2"/>
              <w:spacing w:after="0" w:line="220" w:lineRule="exact"/>
              <w:ind w:left="245" w:hanging="245"/>
              <w:rPr>
                <w:rFonts w:ascii="Times New Roman" w:hAnsi="Times New Roman" w:cs="Times New Roman"/>
                <w:sz w:val="20"/>
                <w:szCs w:val="20"/>
              </w:rPr>
            </w:pPr>
            <w:r w:rsidRPr="000103BE">
              <w:rPr>
                <w:rFonts w:ascii="Times New Roman" w:hAnsi="Times New Roman" w:cs="Times New Roman"/>
                <w:b/>
                <w:bCs/>
                <w:sz w:val="20"/>
                <w:szCs w:val="20"/>
              </w:rPr>
              <w:t xml:space="preserve">3.  </w:t>
            </w:r>
            <w:r w:rsidRPr="00181AE1">
              <w:rPr>
                <w:rFonts w:ascii="Times New Roman" w:hAnsi="Times New Roman" w:cs="Times New Roman"/>
                <w:b/>
                <w:bCs/>
                <w:sz w:val="20"/>
                <w:szCs w:val="20"/>
              </w:rPr>
              <w:t>Instructional Delivery</w:t>
            </w:r>
          </w:p>
          <w:p w14:paraId="7584F95E" w14:textId="77777777" w:rsidR="00B810E9" w:rsidRPr="00181AE1" w:rsidRDefault="00B810E9" w:rsidP="00E34CB6">
            <w:pPr>
              <w:pStyle w:val="BodyText2"/>
              <w:numPr>
                <w:ilvl w:val="0"/>
                <w:numId w:val="10"/>
              </w:numPr>
              <w:spacing w:after="0" w:line="220" w:lineRule="exact"/>
              <w:ind w:left="488" w:hanging="245"/>
              <w:rPr>
                <w:rFonts w:ascii="Times New Roman" w:hAnsi="Times New Roman" w:cs="Times New Roman"/>
                <w:sz w:val="20"/>
                <w:szCs w:val="20"/>
              </w:rPr>
            </w:pPr>
            <w:r w:rsidRPr="00181AE1">
              <w:rPr>
                <w:rFonts w:ascii="Times New Roman" w:hAnsi="Times New Roman" w:cs="Times New Roman"/>
                <w:sz w:val="20"/>
                <w:szCs w:val="20"/>
              </w:rPr>
              <w:t>Builds on prior knowledge</w:t>
            </w:r>
          </w:p>
          <w:p w14:paraId="095F916C" w14:textId="0BD83EDA" w:rsidR="00B810E9" w:rsidRDefault="00B810E9" w:rsidP="00E34CB6">
            <w:pPr>
              <w:pStyle w:val="BodyText2"/>
              <w:numPr>
                <w:ilvl w:val="0"/>
                <w:numId w:val="10"/>
              </w:numPr>
              <w:spacing w:after="0" w:line="220" w:lineRule="exact"/>
              <w:ind w:left="488" w:hanging="245"/>
              <w:rPr>
                <w:rFonts w:ascii="Times New Roman" w:hAnsi="Times New Roman" w:cs="Times New Roman"/>
                <w:sz w:val="20"/>
                <w:szCs w:val="20"/>
              </w:rPr>
            </w:pPr>
            <w:r w:rsidRPr="00181AE1">
              <w:rPr>
                <w:rFonts w:ascii="Times New Roman" w:hAnsi="Times New Roman" w:cs="Times New Roman"/>
                <w:sz w:val="20"/>
                <w:szCs w:val="20"/>
              </w:rPr>
              <w:t>Differentiates instruction</w:t>
            </w:r>
          </w:p>
          <w:p w14:paraId="01EFD65D" w14:textId="0B7A59A3" w:rsidR="00E34CB6" w:rsidRPr="00181AE1" w:rsidRDefault="00E34CB6" w:rsidP="00E34CB6">
            <w:pPr>
              <w:pStyle w:val="BodyText2"/>
              <w:numPr>
                <w:ilvl w:val="0"/>
                <w:numId w:val="10"/>
              </w:numPr>
              <w:spacing w:after="0" w:line="220" w:lineRule="exact"/>
              <w:ind w:left="488" w:hanging="245"/>
              <w:rPr>
                <w:rFonts w:ascii="Times New Roman" w:hAnsi="Times New Roman" w:cs="Times New Roman"/>
                <w:sz w:val="20"/>
                <w:szCs w:val="20"/>
              </w:rPr>
            </w:pPr>
            <w:r>
              <w:rPr>
                <w:rFonts w:ascii="Times New Roman" w:hAnsi="Times New Roman" w:cs="Times New Roman"/>
                <w:sz w:val="20"/>
                <w:szCs w:val="20"/>
              </w:rPr>
              <w:t>Reflects on plans after delivery</w:t>
            </w:r>
          </w:p>
          <w:p w14:paraId="325AA2E5" w14:textId="2C409E15" w:rsidR="00B810E9" w:rsidRPr="00181AE1" w:rsidRDefault="00B810E9" w:rsidP="00E34CB6">
            <w:pPr>
              <w:pStyle w:val="BodyText2"/>
              <w:numPr>
                <w:ilvl w:val="0"/>
                <w:numId w:val="10"/>
              </w:numPr>
              <w:spacing w:after="0" w:line="220" w:lineRule="exact"/>
              <w:ind w:left="488" w:hanging="245"/>
              <w:rPr>
                <w:rFonts w:ascii="Times New Roman" w:hAnsi="Times New Roman" w:cs="Times New Roman"/>
                <w:sz w:val="20"/>
                <w:szCs w:val="20"/>
              </w:rPr>
            </w:pPr>
            <w:r w:rsidRPr="00181AE1">
              <w:rPr>
                <w:rFonts w:ascii="Times New Roman" w:hAnsi="Times New Roman" w:cs="Times New Roman"/>
                <w:sz w:val="20"/>
                <w:szCs w:val="20"/>
              </w:rPr>
              <w:t>Motivates students and reinforces learning goals</w:t>
            </w:r>
          </w:p>
          <w:p w14:paraId="5A27E9AE" w14:textId="77777777" w:rsidR="00B810E9" w:rsidRPr="00181AE1" w:rsidRDefault="00B810E9" w:rsidP="00E34CB6">
            <w:pPr>
              <w:pStyle w:val="BodyText2"/>
              <w:numPr>
                <w:ilvl w:val="0"/>
                <w:numId w:val="10"/>
              </w:numPr>
              <w:spacing w:after="0" w:line="220" w:lineRule="exact"/>
              <w:ind w:left="488" w:hanging="245"/>
              <w:rPr>
                <w:rFonts w:ascii="Times New Roman" w:hAnsi="Times New Roman" w:cs="Times New Roman"/>
                <w:sz w:val="20"/>
                <w:szCs w:val="20"/>
              </w:rPr>
            </w:pPr>
            <w:r w:rsidRPr="00181AE1">
              <w:rPr>
                <w:rFonts w:ascii="Times New Roman" w:hAnsi="Times New Roman" w:cs="Times New Roman"/>
                <w:sz w:val="20"/>
                <w:szCs w:val="20"/>
              </w:rPr>
              <w:t>Uses a variety of strategies/resources</w:t>
            </w:r>
          </w:p>
          <w:p w14:paraId="43FF8D6A" w14:textId="77777777" w:rsidR="00B810E9" w:rsidRPr="00181AE1" w:rsidRDefault="00B810E9" w:rsidP="00E34CB6">
            <w:pPr>
              <w:pStyle w:val="BodyText2"/>
              <w:numPr>
                <w:ilvl w:val="0"/>
                <w:numId w:val="10"/>
              </w:numPr>
              <w:spacing w:after="0" w:line="220" w:lineRule="exact"/>
              <w:ind w:left="488" w:hanging="245"/>
              <w:rPr>
                <w:rFonts w:ascii="Times New Roman" w:hAnsi="Times New Roman" w:cs="Times New Roman"/>
                <w:sz w:val="20"/>
                <w:szCs w:val="20"/>
              </w:rPr>
            </w:pPr>
            <w:r w:rsidRPr="00181AE1">
              <w:rPr>
                <w:rFonts w:ascii="Times New Roman" w:hAnsi="Times New Roman" w:cs="Times New Roman"/>
                <w:sz w:val="20"/>
                <w:szCs w:val="20"/>
              </w:rPr>
              <w:t>Provides remediation, enrichment, and acceleration</w:t>
            </w:r>
          </w:p>
          <w:p w14:paraId="483CA4C8" w14:textId="4D38697C" w:rsidR="00B810E9" w:rsidRPr="00181AE1" w:rsidRDefault="00B810E9" w:rsidP="00E34CB6">
            <w:pPr>
              <w:pStyle w:val="BodyText2"/>
              <w:numPr>
                <w:ilvl w:val="0"/>
                <w:numId w:val="10"/>
              </w:numPr>
              <w:spacing w:after="0" w:line="220" w:lineRule="exact"/>
              <w:ind w:left="488" w:hanging="245"/>
              <w:rPr>
                <w:rFonts w:ascii="Times New Roman" w:hAnsi="Times New Roman" w:cs="Times New Roman"/>
                <w:sz w:val="20"/>
                <w:szCs w:val="20"/>
              </w:rPr>
            </w:pPr>
            <w:r w:rsidRPr="00181AE1">
              <w:rPr>
                <w:rFonts w:ascii="Times New Roman" w:hAnsi="Times New Roman" w:cs="Times New Roman"/>
                <w:sz w:val="20"/>
                <w:szCs w:val="20"/>
              </w:rPr>
              <w:t>Uses appropriate instructional technology</w:t>
            </w:r>
          </w:p>
          <w:p w14:paraId="598A6E10" w14:textId="49A96619" w:rsidR="00B810E9" w:rsidRPr="000103BE" w:rsidRDefault="00B810E9" w:rsidP="00E34CB6">
            <w:pPr>
              <w:pStyle w:val="BodyText2"/>
              <w:numPr>
                <w:ilvl w:val="0"/>
                <w:numId w:val="10"/>
              </w:numPr>
              <w:spacing w:after="0" w:line="220" w:lineRule="exact"/>
              <w:ind w:left="488" w:hanging="245"/>
              <w:rPr>
                <w:rFonts w:ascii="Times New Roman" w:hAnsi="Times New Roman" w:cs="Times New Roman"/>
                <w:sz w:val="20"/>
                <w:szCs w:val="20"/>
              </w:rPr>
            </w:pPr>
            <w:r w:rsidRPr="00181AE1">
              <w:rPr>
                <w:rFonts w:ascii="Times New Roman" w:hAnsi="Times New Roman" w:cs="Times New Roman"/>
                <w:sz w:val="20"/>
                <w:szCs w:val="20"/>
              </w:rPr>
              <w:t>Communicates clearly and checks for understanding</w:t>
            </w:r>
          </w:p>
        </w:tc>
        <w:tc>
          <w:tcPr>
            <w:tcW w:w="4535" w:type="dxa"/>
          </w:tcPr>
          <w:p w14:paraId="5B20C541" w14:textId="77777777" w:rsidR="00B810E9" w:rsidRDefault="00B810E9" w:rsidP="00EE18F2">
            <w:pPr>
              <w:pStyle w:val="BodyText2"/>
              <w:spacing w:after="0"/>
              <w:ind w:left="720" w:hanging="660"/>
              <w:rPr>
                <w:rFonts w:ascii="Times New Roman" w:hAnsi="Times New Roman" w:cs="Times New Roman"/>
                <w:b/>
                <w:bCs/>
                <w:sz w:val="20"/>
                <w:szCs w:val="20"/>
              </w:rPr>
            </w:pPr>
            <w:r w:rsidRPr="000103BE">
              <w:rPr>
                <w:rFonts w:ascii="Times New Roman" w:hAnsi="Times New Roman" w:cs="Times New Roman"/>
                <w:b/>
                <w:bCs/>
                <w:sz w:val="20"/>
                <w:szCs w:val="20"/>
              </w:rPr>
              <w:t>Specific Examples:</w:t>
            </w:r>
          </w:p>
          <w:p w14:paraId="2EAD3ABF" w14:textId="50E0CCE1" w:rsidR="00B810E9" w:rsidRPr="000103BE" w:rsidRDefault="00B810E9" w:rsidP="00DF6D44">
            <w:pPr>
              <w:pStyle w:val="BodyText2"/>
              <w:spacing w:after="0"/>
              <w:rPr>
                <w:rFonts w:ascii="Times New Roman" w:hAnsi="Times New Roman" w:cs="Times New Roman"/>
                <w:b/>
                <w:bCs/>
                <w:sz w:val="20"/>
                <w:szCs w:val="20"/>
              </w:rPr>
            </w:pPr>
          </w:p>
        </w:tc>
      </w:tr>
      <w:tr w:rsidR="00B810E9" w:rsidRPr="000103BE" w14:paraId="48EC8633" w14:textId="77777777" w:rsidTr="00791BFB">
        <w:tc>
          <w:tcPr>
            <w:tcW w:w="4950" w:type="dxa"/>
          </w:tcPr>
          <w:p w14:paraId="1187C729" w14:textId="77777777" w:rsidR="00B810E9" w:rsidRPr="00FA63D5" w:rsidRDefault="00B810E9" w:rsidP="00E34CB6">
            <w:pPr>
              <w:pStyle w:val="BodyText2"/>
              <w:spacing w:after="0" w:line="220" w:lineRule="exact"/>
              <w:ind w:left="245" w:hanging="270"/>
              <w:rPr>
                <w:rFonts w:ascii="Times New Roman" w:hAnsi="Times New Roman" w:cs="Times New Roman"/>
                <w:sz w:val="20"/>
                <w:szCs w:val="20"/>
              </w:rPr>
            </w:pPr>
            <w:r w:rsidRPr="00FA63D5">
              <w:rPr>
                <w:rFonts w:ascii="Times New Roman" w:hAnsi="Times New Roman" w:cs="Times New Roman"/>
                <w:b/>
                <w:bCs/>
                <w:sz w:val="20"/>
                <w:szCs w:val="20"/>
              </w:rPr>
              <w:t>5.  Learning Environment</w:t>
            </w:r>
          </w:p>
          <w:p w14:paraId="20F03608" w14:textId="45FD4EC4" w:rsidR="00B810E9" w:rsidRPr="00FA63D5" w:rsidRDefault="00B810E9" w:rsidP="00E34CB6">
            <w:pPr>
              <w:pStyle w:val="BodyText2"/>
              <w:numPr>
                <w:ilvl w:val="0"/>
                <w:numId w:val="11"/>
              </w:numPr>
              <w:tabs>
                <w:tab w:val="clear" w:pos="360"/>
              </w:tabs>
              <w:spacing w:after="0" w:line="220" w:lineRule="exact"/>
              <w:ind w:left="479" w:hanging="240"/>
              <w:rPr>
                <w:rFonts w:ascii="Times New Roman" w:hAnsi="Times New Roman" w:cs="Times New Roman"/>
                <w:sz w:val="20"/>
                <w:szCs w:val="20"/>
              </w:rPr>
            </w:pPr>
            <w:r w:rsidRPr="00FA63D5">
              <w:rPr>
                <w:rFonts w:ascii="Times New Roman" w:hAnsi="Times New Roman" w:cs="Times New Roman"/>
                <w:sz w:val="20"/>
                <w:szCs w:val="20"/>
              </w:rPr>
              <w:t xml:space="preserve">Arranges/modifies the classroom to maximize learning </w:t>
            </w:r>
          </w:p>
          <w:p w14:paraId="3A5584FB" w14:textId="77777777" w:rsidR="00B810E9" w:rsidRPr="00FA63D5" w:rsidRDefault="00B810E9" w:rsidP="00E34CB6">
            <w:pPr>
              <w:pStyle w:val="BodyText2"/>
              <w:numPr>
                <w:ilvl w:val="0"/>
                <w:numId w:val="11"/>
              </w:numPr>
              <w:tabs>
                <w:tab w:val="clear" w:pos="360"/>
              </w:tabs>
              <w:spacing w:after="0" w:line="220" w:lineRule="exact"/>
              <w:ind w:left="479" w:hanging="240"/>
              <w:rPr>
                <w:rFonts w:ascii="Times New Roman" w:hAnsi="Times New Roman" w:cs="Times New Roman"/>
                <w:sz w:val="20"/>
                <w:szCs w:val="20"/>
              </w:rPr>
            </w:pPr>
            <w:r w:rsidRPr="00FA63D5">
              <w:rPr>
                <w:rFonts w:ascii="Times New Roman" w:hAnsi="Times New Roman" w:cs="Times New Roman"/>
                <w:sz w:val="20"/>
                <w:szCs w:val="20"/>
              </w:rPr>
              <w:t>Establishes clear expectations</w:t>
            </w:r>
          </w:p>
          <w:p w14:paraId="7DDB743C" w14:textId="38CE97E5" w:rsidR="00B810E9" w:rsidRPr="00FA63D5" w:rsidRDefault="00B810E9" w:rsidP="00E34CB6">
            <w:pPr>
              <w:pStyle w:val="BodyText2"/>
              <w:numPr>
                <w:ilvl w:val="0"/>
                <w:numId w:val="11"/>
              </w:numPr>
              <w:tabs>
                <w:tab w:val="clear" w:pos="360"/>
              </w:tabs>
              <w:spacing w:after="0" w:line="220" w:lineRule="exact"/>
              <w:ind w:left="479" w:hanging="240"/>
              <w:rPr>
                <w:rFonts w:ascii="Times New Roman" w:hAnsi="Times New Roman" w:cs="Times New Roman"/>
                <w:sz w:val="20"/>
                <w:szCs w:val="20"/>
              </w:rPr>
            </w:pPr>
            <w:r w:rsidRPr="00FA63D5">
              <w:rPr>
                <w:rFonts w:ascii="Times New Roman" w:hAnsi="Times New Roman" w:cs="Times New Roman"/>
                <w:sz w:val="20"/>
                <w:szCs w:val="20"/>
              </w:rPr>
              <w:t>Maximizes instruction and minimizes disruptions</w:t>
            </w:r>
          </w:p>
          <w:p w14:paraId="670726F1" w14:textId="30FFD4F6" w:rsidR="00B810E9" w:rsidRPr="00FA63D5" w:rsidRDefault="00B810E9" w:rsidP="00E34CB6">
            <w:pPr>
              <w:pStyle w:val="BodyText2"/>
              <w:numPr>
                <w:ilvl w:val="0"/>
                <w:numId w:val="11"/>
              </w:numPr>
              <w:tabs>
                <w:tab w:val="clear" w:pos="360"/>
              </w:tabs>
              <w:spacing w:after="0" w:line="220" w:lineRule="exact"/>
              <w:ind w:left="479" w:hanging="240"/>
              <w:rPr>
                <w:rFonts w:ascii="Times New Roman" w:hAnsi="Times New Roman" w:cs="Times New Roman"/>
                <w:sz w:val="20"/>
                <w:szCs w:val="20"/>
              </w:rPr>
            </w:pPr>
            <w:r w:rsidRPr="00FA63D5">
              <w:rPr>
                <w:rFonts w:ascii="Times New Roman" w:hAnsi="Times New Roman" w:cs="Times New Roman"/>
                <w:sz w:val="20"/>
                <w:szCs w:val="20"/>
              </w:rPr>
              <w:t>Establishes a climate of trust/teamwork</w:t>
            </w:r>
          </w:p>
          <w:p w14:paraId="7A2AC11B" w14:textId="77777777" w:rsidR="00B810E9" w:rsidRPr="00FA63D5" w:rsidRDefault="00B810E9" w:rsidP="00E34CB6">
            <w:pPr>
              <w:pStyle w:val="BodyText2"/>
              <w:numPr>
                <w:ilvl w:val="0"/>
                <w:numId w:val="11"/>
              </w:numPr>
              <w:tabs>
                <w:tab w:val="clear" w:pos="360"/>
              </w:tabs>
              <w:spacing w:after="0" w:line="220" w:lineRule="exact"/>
              <w:ind w:left="479" w:hanging="240"/>
              <w:rPr>
                <w:rFonts w:ascii="Times New Roman" w:hAnsi="Times New Roman" w:cs="Times New Roman"/>
                <w:sz w:val="20"/>
                <w:szCs w:val="22"/>
              </w:rPr>
            </w:pPr>
            <w:r w:rsidRPr="00FA63D5">
              <w:rPr>
                <w:rFonts w:ascii="Times New Roman" w:hAnsi="Times New Roman" w:cs="Times New Roman"/>
                <w:sz w:val="20"/>
                <w:szCs w:val="22"/>
              </w:rPr>
              <w:t>Encourages student engagement, inquiry, intellectual risks</w:t>
            </w:r>
          </w:p>
          <w:p w14:paraId="186DE337" w14:textId="20793EEA" w:rsidR="00B810E9" w:rsidRPr="00FA63D5" w:rsidRDefault="00B810E9" w:rsidP="00E34CB6">
            <w:pPr>
              <w:pStyle w:val="BodyText2"/>
              <w:numPr>
                <w:ilvl w:val="0"/>
                <w:numId w:val="11"/>
              </w:numPr>
              <w:tabs>
                <w:tab w:val="clear" w:pos="360"/>
              </w:tabs>
              <w:spacing w:after="0" w:line="220" w:lineRule="exact"/>
              <w:ind w:left="479" w:hanging="240"/>
              <w:rPr>
                <w:rFonts w:ascii="Times New Roman" w:hAnsi="Times New Roman" w:cs="Times New Roman"/>
                <w:sz w:val="20"/>
                <w:szCs w:val="20"/>
              </w:rPr>
            </w:pPr>
            <w:r w:rsidRPr="00FA63D5">
              <w:rPr>
                <w:rFonts w:ascii="Times New Roman" w:hAnsi="Times New Roman" w:cs="Times New Roman"/>
                <w:sz w:val="20"/>
                <w:szCs w:val="20"/>
              </w:rPr>
              <w:t xml:space="preserve">Promotes respectful interactions </w:t>
            </w:r>
          </w:p>
          <w:p w14:paraId="7F45CFF2" w14:textId="7616BD67" w:rsidR="00B810E9" w:rsidRPr="00FA63D5" w:rsidRDefault="00B810E9" w:rsidP="00E34CB6">
            <w:pPr>
              <w:pStyle w:val="BodyText2"/>
              <w:numPr>
                <w:ilvl w:val="0"/>
                <w:numId w:val="11"/>
              </w:numPr>
              <w:tabs>
                <w:tab w:val="clear" w:pos="360"/>
              </w:tabs>
              <w:spacing w:after="0" w:line="220" w:lineRule="exact"/>
              <w:ind w:left="479" w:hanging="240"/>
              <w:rPr>
                <w:rFonts w:ascii="Times New Roman" w:hAnsi="Times New Roman" w:cs="Times New Roman"/>
                <w:sz w:val="20"/>
                <w:szCs w:val="20"/>
              </w:rPr>
            </w:pPr>
            <w:r w:rsidRPr="00FA63D5">
              <w:rPr>
                <w:rFonts w:ascii="Times New Roman" w:hAnsi="Times New Roman" w:cs="Times New Roman"/>
                <w:sz w:val="20"/>
                <w:szCs w:val="20"/>
              </w:rPr>
              <w:t xml:space="preserve">Listens and makes accommodations for students’ needs </w:t>
            </w:r>
          </w:p>
          <w:p w14:paraId="59011149" w14:textId="616D18EB" w:rsidR="00B810E9" w:rsidRPr="00FA63D5" w:rsidRDefault="00B810E9" w:rsidP="00E34CB6">
            <w:pPr>
              <w:pStyle w:val="BodyText2"/>
              <w:numPr>
                <w:ilvl w:val="0"/>
                <w:numId w:val="11"/>
              </w:numPr>
              <w:tabs>
                <w:tab w:val="clear" w:pos="360"/>
              </w:tabs>
              <w:spacing w:after="0" w:line="220" w:lineRule="exact"/>
              <w:ind w:left="479" w:hanging="240"/>
              <w:rPr>
                <w:rFonts w:ascii="Times New Roman" w:hAnsi="Times New Roman" w:cs="Times New Roman"/>
                <w:sz w:val="20"/>
                <w:szCs w:val="20"/>
              </w:rPr>
            </w:pPr>
            <w:r w:rsidRPr="00FA63D5">
              <w:rPr>
                <w:rFonts w:ascii="Times New Roman" w:hAnsi="Times New Roman" w:cs="Times New Roman"/>
                <w:sz w:val="20"/>
                <w:szCs w:val="20"/>
              </w:rPr>
              <w:t>Works with students individually and in groups</w:t>
            </w:r>
          </w:p>
          <w:p w14:paraId="39D3FCE0" w14:textId="3B410A56" w:rsidR="00B810E9" w:rsidRPr="00FA63D5" w:rsidRDefault="00B810E9" w:rsidP="00E34CB6">
            <w:pPr>
              <w:pStyle w:val="BodyText2"/>
              <w:numPr>
                <w:ilvl w:val="0"/>
                <w:numId w:val="11"/>
              </w:numPr>
              <w:tabs>
                <w:tab w:val="clear" w:pos="360"/>
              </w:tabs>
              <w:spacing w:after="0" w:line="220" w:lineRule="exact"/>
              <w:ind w:left="479" w:hanging="240"/>
              <w:rPr>
                <w:rFonts w:ascii="Times New Roman" w:hAnsi="Times New Roman" w:cs="Times New Roman"/>
                <w:sz w:val="20"/>
                <w:szCs w:val="20"/>
              </w:rPr>
            </w:pPr>
            <w:r w:rsidRPr="00FA63D5">
              <w:rPr>
                <w:rFonts w:ascii="Times New Roman" w:hAnsi="Times New Roman" w:cs="Times New Roman"/>
                <w:sz w:val="20"/>
                <w:szCs w:val="20"/>
              </w:rPr>
              <w:t>Promotes academically appropriate/challenging environment</w:t>
            </w:r>
          </w:p>
        </w:tc>
        <w:tc>
          <w:tcPr>
            <w:tcW w:w="4535" w:type="dxa"/>
          </w:tcPr>
          <w:p w14:paraId="542AEC00" w14:textId="77777777" w:rsidR="00B810E9" w:rsidRDefault="00B810E9" w:rsidP="00EE18F2">
            <w:pPr>
              <w:pStyle w:val="BodyText2"/>
              <w:spacing w:after="0"/>
              <w:ind w:left="720" w:hanging="660"/>
              <w:rPr>
                <w:rFonts w:ascii="Times New Roman" w:hAnsi="Times New Roman" w:cs="Times New Roman"/>
                <w:b/>
                <w:bCs/>
                <w:sz w:val="20"/>
                <w:szCs w:val="20"/>
              </w:rPr>
            </w:pPr>
            <w:r w:rsidRPr="000103BE">
              <w:rPr>
                <w:rFonts w:ascii="Times New Roman" w:hAnsi="Times New Roman" w:cs="Times New Roman"/>
                <w:b/>
                <w:bCs/>
                <w:sz w:val="20"/>
                <w:szCs w:val="20"/>
              </w:rPr>
              <w:t>Specific Examples:</w:t>
            </w:r>
          </w:p>
          <w:p w14:paraId="1498E742" w14:textId="4936697F" w:rsidR="00B810E9" w:rsidRPr="000103BE" w:rsidRDefault="00B810E9" w:rsidP="000E2ACD">
            <w:pPr>
              <w:pStyle w:val="BodyText2"/>
              <w:spacing w:after="0"/>
              <w:ind w:left="720" w:hanging="660"/>
              <w:rPr>
                <w:rFonts w:ascii="Times New Roman" w:hAnsi="Times New Roman" w:cs="Times New Roman"/>
                <w:b/>
                <w:bCs/>
                <w:sz w:val="20"/>
                <w:szCs w:val="20"/>
              </w:rPr>
            </w:pPr>
          </w:p>
        </w:tc>
      </w:tr>
    </w:tbl>
    <w:p w14:paraId="218E0548" w14:textId="77777777" w:rsidR="00791BFB" w:rsidRDefault="00791BFB">
      <w:pPr>
        <w:sectPr w:rsidR="00791BFB" w:rsidSect="00FA5D74">
          <w:headerReference w:type="default" r:id="rId37"/>
          <w:footnotePr>
            <w:numFmt w:val="lowerLetter"/>
          </w:footnotePr>
          <w:endnotePr>
            <w:numFmt w:val="decimal"/>
          </w:endnotePr>
          <w:pgSz w:w="12240" w:h="15840"/>
          <w:pgMar w:top="1440" w:right="1440" w:bottom="1440" w:left="1440" w:header="720" w:footer="720" w:gutter="0"/>
          <w:cols w:space="720"/>
          <w:rtlGutter/>
          <w:docGrid w:linePitch="326"/>
        </w:sectPr>
      </w:pPr>
      <w:r>
        <w:br w:type="page"/>
      </w:r>
    </w:p>
    <w:p w14:paraId="77301BD7" w14:textId="34C26AF5" w:rsidR="00791BFB" w:rsidRDefault="00791BFB"/>
    <w:tbl>
      <w:tblPr>
        <w:tblW w:w="9485"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4950"/>
        <w:gridCol w:w="4535"/>
      </w:tblGrid>
      <w:tr w:rsidR="00B810E9" w:rsidRPr="00DE189D" w14:paraId="3F32C3AD" w14:textId="77777777" w:rsidTr="00791BFB">
        <w:tc>
          <w:tcPr>
            <w:tcW w:w="4950" w:type="dxa"/>
          </w:tcPr>
          <w:p w14:paraId="73114016" w14:textId="1F5ABDCD" w:rsidR="00B810E9" w:rsidRPr="00FA63D5" w:rsidRDefault="00B810E9" w:rsidP="00E34CB6">
            <w:pPr>
              <w:tabs>
                <w:tab w:val="left" w:pos="6447"/>
              </w:tabs>
              <w:spacing w:line="220" w:lineRule="exact"/>
              <w:ind w:left="245" w:hanging="245"/>
              <w:rPr>
                <w:rFonts w:ascii="Times New Roman" w:hAnsi="Times New Roman" w:cs="Times New Roman"/>
                <w:b/>
                <w:bCs/>
                <w:sz w:val="20"/>
                <w:szCs w:val="20"/>
              </w:rPr>
            </w:pPr>
            <w:r w:rsidRPr="00FA63D5">
              <w:rPr>
                <w:rFonts w:ascii="Times New Roman" w:hAnsi="Times New Roman" w:cs="Times New Roman"/>
                <w:b/>
                <w:bCs/>
                <w:sz w:val="20"/>
                <w:szCs w:val="20"/>
              </w:rPr>
              <w:t xml:space="preserve">6. </w:t>
            </w:r>
            <w:r w:rsidR="004232CE">
              <w:rPr>
                <w:rFonts w:ascii="Times New Roman" w:hAnsi="Times New Roman" w:cs="Times New Roman"/>
                <w:b/>
                <w:bCs/>
                <w:sz w:val="20"/>
                <w:szCs w:val="20"/>
              </w:rPr>
              <w:t xml:space="preserve"> </w:t>
            </w:r>
            <w:r w:rsidRPr="00FA63D5">
              <w:rPr>
                <w:rFonts w:ascii="Times New Roman" w:hAnsi="Times New Roman" w:cs="Times New Roman"/>
                <w:b/>
                <w:bCs/>
                <w:sz w:val="20"/>
                <w:szCs w:val="20"/>
              </w:rPr>
              <w:t>Culturally Responsive Teaching and Equitable Practices</w:t>
            </w:r>
          </w:p>
          <w:p w14:paraId="5103D797" w14:textId="77777777" w:rsidR="00791BFB" w:rsidRPr="00DE189D" w:rsidRDefault="00791BFB" w:rsidP="00791BFB">
            <w:pPr>
              <w:pStyle w:val="BodyText2"/>
              <w:numPr>
                <w:ilvl w:val="0"/>
                <w:numId w:val="41"/>
              </w:numPr>
              <w:spacing w:after="0" w:line="220" w:lineRule="exact"/>
              <w:ind w:left="461" w:hanging="243"/>
              <w:rPr>
                <w:rFonts w:ascii="Times New Roman" w:hAnsi="Times New Roman" w:cs="Times New Roman"/>
                <w:sz w:val="20"/>
                <w:szCs w:val="20"/>
              </w:rPr>
            </w:pPr>
            <w:r w:rsidRPr="00DE189D">
              <w:rPr>
                <w:rFonts w:ascii="Times New Roman" w:hAnsi="Times New Roman" w:cs="Times New Roman"/>
                <w:sz w:val="20"/>
                <w:szCs w:val="20"/>
              </w:rPr>
              <w:t>Disaggregates data by student group and differentiates strategies to support the achievement of all students</w:t>
            </w:r>
          </w:p>
          <w:p w14:paraId="1B72AA01" w14:textId="77777777" w:rsidR="00791BFB" w:rsidRPr="00DE189D" w:rsidRDefault="00791BFB" w:rsidP="00791BFB">
            <w:pPr>
              <w:pStyle w:val="BodyText2"/>
              <w:numPr>
                <w:ilvl w:val="0"/>
                <w:numId w:val="41"/>
              </w:numPr>
              <w:spacing w:after="0" w:line="220" w:lineRule="exact"/>
              <w:ind w:left="461" w:hanging="243"/>
              <w:rPr>
                <w:rFonts w:ascii="Times New Roman" w:hAnsi="Times New Roman" w:cs="Times New Roman"/>
                <w:sz w:val="20"/>
                <w:szCs w:val="20"/>
              </w:rPr>
            </w:pPr>
            <w:r w:rsidRPr="00DE189D">
              <w:rPr>
                <w:rFonts w:ascii="Times New Roman" w:hAnsi="Times New Roman" w:cs="Times New Roman"/>
                <w:sz w:val="20"/>
                <w:szCs w:val="20"/>
              </w:rPr>
              <w:t>Creates opportunities for equitable access, empowerment, and achievement for all students</w:t>
            </w:r>
          </w:p>
          <w:p w14:paraId="18F09C4B" w14:textId="77777777" w:rsidR="00791BFB" w:rsidRPr="00DE189D" w:rsidRDefault="00791BFB" w:rsidP="00791BFB">
            <w:pPr>
              <w:pStyle w:val="BodyText2"/>
              <w:numPr>
                <w:ilvl w:val="0"/>
                <w:numId w:val="41"/>
              </w:numPr>
              <w:spacing w:after="0" w:line="220" w:lineRule="exact"/>
              <w:ind w:left="461" w:hanging="243"/>
              <w:rPr>
                <w:rFonts w:ascii="Times New Roman" w:hAnsi="Times New Roman" w:cs="Times New Roman"/>
                <w:sz w:val="20"/>
                <w:szCs w:val="20"/>
              </w:rPr>
            </w:pPr>
            <w:r w:rsidRPr="00DE189D">
              <w:rPr>
                <w:rFonts w:ascii="Times New Roman" w:hAnsi="Times New Roman" w:cs="Times New Roman"/>
                <w:sz w:val="20"/>
                <w:szCs w:val="20"/>
              </w:rPr>
              <w:t>Cultivates relationships anchored in affirmation and mutual respect</w:t>
            </w:r>
          </w:p>
          <w:p w14:paraId="61A89800" w14:textId="77777777" w:rsidR="00791BFB" w:rsidRPr="00DE189D" w:rsidRDefault="00791BFB" w:rsidP="00791BFB">
            <w:pPr>
              <w:pStyle w:val="BodyText2"/>
              <w:numPr>
                <w:ilvl w:val="0"/>
                <w:numId w:val="41"/>
              </w:numPr>
              <w:spacing w:after="0" w:line="220" w:lineRule="exact"/>
              <w:ind w:left="461" w:hanging="243"/>
              <w:rPr>
                <w:rFonts w:ascii="Times New Roman" w:hAnsi="Times New Roman" w:cs="Times New Roman"/>
                <w:sz w:val="20"/>
                <w:szCs w:val="20"/>
              </w:rPr>
            </w:pPr>
            <w:r w:rsidRPr="00DE189D">
              <w:rPr>
                <w:rFonts w:ascii="Times New Roman" w:hAnsi="Times New Roman" w:cs="Times New Roman"/>
                <w:sz w:val="20"/>
                <w:szCs w:val="20"/>
              </w:rPr>
              <w:t>Models and communicates high expectations for all students</w:t>
            </w:r>
          </w:p>
          <w:p w14:paraId="1BDC1F07" w14:textId="77777777" w:rsidR="00791BFB" w:rsidRPr="00DE189D" w:rsidRDefault="00791BFB" w:rsidP="00791BFB">
            <w:pPr>
              <w:pStyle w:val="BodyText2"/>
              <w:numPr>
                <w:ilvl w:val="0"/>
                <w:numId w:val="41"/>
              </w:numPr>
              <w:spacing w:after="0" w:line="220" w:lineRule="exact"/>
              <w:ind w:left="461" w:hanging="243"/>
              <w:rPr>
                <w:rFonts w:ascii="Times New Roman" w:hAnsi="Times New Roman" w:cs="Times New Roman"/>
                <w:sz w:val="20"/>
                <w:szCs w:val="20"/>
              </w:rPr>
            </w:pPr>
            <w:r w:rsidRPr="00DE189D">
              <w:rPr>
                <w:rFonts w:ascii="Times New Roman" w:hAnsi="Times New Roman" w:cs="Times New Roman"/>
                <w:sz w:val="20"/>
                <w:szCs w:val="20"/>
              </w:rPr>
              <w:t xml:space="preserve">Utilizes  instructional resources that validate and affirm racial, ethnic, social, and economic diversity </w:t>
            </w:r>
          </w:p>
          <w:p w14:paraId="669F2004" w14:textId="77777777" w:rsidR="00791BFB" w:rsidRPr="00DE189D" w:rsidRDefault="00791BFB" w:rsidP="00791BFB">
            <w:pPr>
              <w:pStyle w:val="BodyText2"/>
              <w:numPr>
                <w:ilvl w:val="0"/>
                <w:numId w:val="41"/>
              </w:numPr>
              <w:spacing w:after="0" w:line="220" w:lineRule="exact"/>
              <w:ind w:left="461" w:hanging="243"/>
              <w:rPr>
                <w:rFonts w:ascii="Times New Roman" w:hAnsi="Times New Roman" w:cs="Times New Roman"/>
                <w:sz w:val="20"/>
                <w:szCs w:val="20"/>
              </w:rPr>
            </w:pPr>
            <w:r w:rsidRPr="00DE189D">
              <w:rPr>
                <w:rFonts w:ascii="Times New Roman" w:hAnsi="Times New Roman" w:cs="Times New Roman"/>
                <w:sz w:val="20"/>
                <w:szCs w:val="20"/>
              </w:rPr>
              <w:t>Utilizes the cultural knowledge, frames of reference, and performance styles of ethnically diverse students</w:t>
            </w:r>
          </w:p>
          <w:p w14:paraId="019C1671" w14:textId="77777777" w:rsidR="00791BFB" w:rsidRPr="00DE189D" w:rsidRDefault="00791BFB" w:rsidP="00791BFB">
            <w:pPr>
              <w:pStyle w:val="BodyText2"/>
              <w:numPr>
                <w:ilvl w:val="0"/>
                <w:numId w:val="41"/>
              </w:numPr>
              <w:spacing w:after="0" w:line="220" w:lineRule="exact"/>
              <w:ind w:left="461" w:hanging="243"/>
              <w:rPr>
                <w:rFonts w:ascii="Times New Roman" w:hAnsi="Times New Roman" w:cs="Times New Roman"/>
                <w:sz w:val="20"/>
                <w:szCs w:val="20"/>
              </w:rPr>
            </w:pPr>
            <w:r w:rsidRPr="00DE189D">
              <w:rPr>
                <w:rFonts w:ascii="Times New Roman" w:hAnsi="Times New Roman" w:cs="Times New Roman"/>
                <w:sz w:val="20"/>
                <w:szCs w:val="20"/>
              </w:rPr>
              <w:t xml:space="preserve">Connects classroom curriculum and instruction to the experiences, backgrounds, and traditions of all learners </w:t>
            </w:r>
          </w:p>
          <w:p w14:paraId="5C15B07C" w14:textId="7C1FDD7A" w:rsidR="00791BFB" w:rsidRDefault="00791BFB" w:rsidP="00791BFB">
            <w:pPr>
              <w:pStyle w:val="BodyText2"/>
              <w:numPr>
                <w:ilvl w:val="0"/>
                <w:numId w:val="41"/>
              </w:numPr>
              <w:spacing w:after="0" w:line="220" w:lineRule="exact"/>
              <w:ind w:left="461" w:hanging="243"/>
              <w:rPr>
                <w:rFonts w:ascii="Times New Roman" w:hAnsi="Times New Roman" w:cs="Times New Roman"/>
                <w:sz w:val="20"/>
                <w:szCs w:val="20"/>
              </w:rPr>
            </w:pPr>
            <w:r w:rsidRPr="00DE189D">
              <w:rPr>
                <w:rFonts w:ascii="Times New Roman" w:hAnsi="Times New Roman" w:cs="Times New Roman"/>
                <w:sz w:val="20"/>
                <w:szCs w:val="20"/>
              </w:rPr>
              <w:t>Communicates in linguistically and culturally responsive ways</w:t>
            </w:r>
          </w:p>
          <w:p w14:paraId="3E428BBB" w14:textId="4F981470" w:rsidR="007E19D7" w:rsidRPr="00DE189D" w:rsidRDefault="00DE189D" w:rsidP="00DE189D">
            <w:pPr>
              <w:pStyle w:val="BodyText2"/>
              <w:numPr>
                <w:ilvl w:val="0"/>
                <w:numId w:val="41"/>
              </w:numPr>
              <w:spacing w:after="0" w:line="220" w:lineRule="exact"/>
              <w:ind w:left="461" w:hanging="243"/>
              <w:rPr>
                <w:rFonts w:ascii="Times New Roman" w:hAnsi="Times New Roman" w:cs="Times New Roman"/>
                <w:sz w:val="20"/>
                <w:szCs w:val="20"/>
              </w:rPr>
            </w:pPr>
            <w:r>
              <w:rPr>
                <w:rFonts w:ascii="Times New Roman" w:hAnsi="Times New Roman" w:cs="Times New Roman"/>
                <w:sz w:val="20"/>
                <w:szCs w:val="20"/>
              </w:rPr>
              <w:t>Mediates</w:t>
            </w:r>
            <w:r w:rsidR="00791BFB" w:rsidRPr="00DE189D">
              <w:rPr>
                <w:rFonts w:ascii="Times New Roman" w:hAnsi="Times New Roman" w:cs="Times New Roman"/>
                <w:sz w:val="20"/>
                <w:szCs w:val="20"/>
              </w:rPr>
              <w:t xml:space="preserve"> classroom power imbalances based on race, culture, ethnicity, identity, and socioeconomic conditions</w:t>
            </w:r>
          </w:p>
        </w:tc>
        <w:tc>
          <w:tcPr>
            <w:tcW w:w="4535" w:type="dxa"/>
          </w:tcPr>
          <w:p w14:paraId="19F74C31" w14:textId="2F4CA9AE" w:rsidR="00B810E9" w:rsidRPr="000103BE" w:rsidRDefault="00B810E9" w:rsidP="00EE18F2">
            <w:pPr>
              <w:pStyle w:val="BodyText2"/>
              <w:spacing w:after="0"/>
              <w:ind w:left="720" w:hanging="660"/>
              <w:rPr>
                <w:rFonts w:ascii="Times New Roman" w:hAnsi="Times New Roman" w:cs="Times New Roman"/>
                <w:b/>
                <w:bCs/>
                <w:sz w:val="20"/>
                <w:szCs w:val="20"/>
              </w:rPr>
            </w:pPr>
            <w:r w:rsidRPr="000103BE">
              <w:rPr>
                <w:rFonts w:ascii="Times New Roman" w:hAnsi="Times New Roman" w:cs="Times New Roman"/>
                <w:b/>
                <w:bCs/>
                <w:sz w:val="20"/>
                <w:szCs w:val="20"/>
              </w:rPr>
              <w:t>Specific Examples:</w:t>
            </w:r>
          </w:p>
        </w:tc>
      </w:tr>
    </w:tbl>
    <w:p w14:paraId="3C411574" w14:textId="77777777" w:rsidR="00B810E9" w:rsidRPr="007E09C7" w:rsidRDefault="00B810E9" w:rsidP="00EE18F2">
      <w:pPr>
        <w:pStyle w:val="BodyText2"/>
        <w:spacing w:after="0"/>
        <w:ind w:left="0"/>
        <w:rPr>
          <w:rFonts w:ascii="Times New Roman" w:hAnsi="Times New Roman" w:cs="Times New Roman"/>
          <w:b/>
          <w:bCs/>
          <w:sz w:val="4"/>
          <w:szCs w:val="4"/>
        </w:rPr>
      </w:pPr>
      <w:r w:rsidRPr="007E09C7">
        <w:rPr>
          <w:rFonts w:ascii="Times New Roman" w:hAnsi="Times New Roman" w:cs="Times New Roman"/>
          <w:b/>
          <w:bCs/>
          <w:sz w:val="4"/>
          <w:szCs w:val="4"/>
        </w:rPr>
        <w:tab/>
      </w:r>
      <w:r w:rsidRPr="007E09C7">
        <w:rPr>
          <w:rFonts w:ascii="Times New Roman" w:hAnsi="Times New Roman" w:cs="Times New Roman"/>
          <w:b/>
          <w:bCs/>
          <w:sz w:val="4"/>
          <w:szCs w:val="4"/>
        </w:rPr>
        <w:tab/>
      </w:r>
      <w:r w:rsidRPr="007E09C7">
        <w:rPr>
          <w:rFonts w:ascii="Times New Roman" w:hAnsi="Times New Roman" w:cs="Times New Roman"/>
          <w:b/>
          <w:bCs/>
          <w:sz w:val="4"/>
          <w:szCs w:val="4"/>
        </w:rPr>
        <w:tab/>
      </w:r>
    </w:p>
    <w:p w14:paraId="27E0E287" w14:textId="77777777" w:rsidR="00B810E9" w:rsidRPr="007E09C7" w:rsidRDefault="00B810E9" w:rsidP="00EE18F2">
      <w:pPr>
        <w:pStyle w:val="BodyText2"/>
        <w:spacing w:after="0"/>
        <w:ind w:left="720" w:hanging="660"/>
        <w:rPr>
          <w:rFonts w:ascii="Times New Roman" w:hAnsi="Times New Roman" w:cs="Times New Roman"/>
          <w:sz w:val="4"/>
          <w:szCs w:val="4"/>
        </w:rPr>
      </w:pPr>
    </w:p>
    <w:p w14:paraId="533C070F" w14:textId="77777777" w:rsidR="00B810E9" w:rsidRDefault="00B810E9" w:rsidP="00534D1C">
      <w:pPr>
        <w:pStyle w:val="AlexTableHead"/>
        <w:sectPr w:rsidR="00B810E9" w:rsidSect="00791BFB">
          <w:headerReference w:type="default" r:id="rId38"/>
          <w:footnotePr>
            <w:numFmt w:val="lowerLetter"/>
          </w:footnotePr>
          <w:endnotePr>
            <w:numFmt w:val="decimal"/>
          </w:endnotePr>
          <w:type w:val="continuous"/>
          <w:pgSz w:w="12240" w:h="15840"/>
          <w:pgMar w:top="1440" w:right="1440" w:bottom="1440" w:left="1440" w:header="720" w:footer="720" w:gutter="0"/>
          <w:cols w:space="720"/>
          <w:rtlGutter/>
          <w:docGrid w:linePitch="326"/>
        </w:sectPr>
      </w:pPr>
    </w:p>
    <w:p w14:paraId="06A2DFE9" w14:textId="77777777" w:rsidR="00E34CB6" w:rsidRPr="00E34CB6" w:rsidRDefault="00E34CB6">
      <w:pPr>
        <w:rPr>
          <w:rFonts w:ascii="Times New Roman" w:hAnsi="Times New Roman" w:cs="Times New Roman"/>
          <w:b/>
          <w:bCs/>
          <w:sz w:val="12"/>
          <w:szCs w:val="12"/>
        </w:rPr>
      </w:pPr>
      <w:bookmarkStart w:id="30" w:name="_Toc284925008"/>
      <w:r>
        <w:rPr>
          <w:rFonts w:ascii="Times New Roman" w:hAnsi="Times New Roman" w:cs="Times New Roman"/>
          <w:b/>
          <w:bCs/>
          <w:sz w:val="28"/>
          <w:szCs w:val="28"/>
        </w:rPr>
        <w:br w:type="page"/>
      </w:r>
    </w:p>
    <w:p w14:paraId="4F28538B" w14:textId="40DA029C" w:rsidR="00B810E9" w:rsidRPr="008D3D34" w:rsidRDefault="00B810E9" w:rsidP="008D3D34">
      <w:pPr>
        <w:rPr>
          <w:rFonts w:ascii="Times New Roman" w:hAnsi="Times New Roman" w:cs="Times New Roman"/>
          <w:b/>
          <w:bCs/>
          <w:sz w:val="28"/>
          <w:szCs w:val="28"/>
        </w:rPr>
      </w:pPr>
      <w:r w:rsidRPr="008D3D34">
        <w:rPr>
          <w:rFonts w:ascii="Times New Roman" w:hAnsi="Times New Roman" w:cs="Times New Roman"/>
          <w:b/>
          <w:bCs/>
          <w:sz w:val="28"/>
          <w:szCs w:val="28"/>
        </w:rPr>
        <w:lastRenderedPageBreak/>
        <w:t>Student Surveys</w:t>
      </w:r>
      <w:bookmarkEnd w:id="30"/>
    </w:p>
    <w:p w14:paraId="5919CC6B" w14:textId="77777777" w:rsidR="00B810E9" w:rsidRPr="007E09C7" w:rsidRDefault="00B810E9" w:rsidP="00FD2616">
      <w:pPr>
        <w:rPr>
          <w:rFonts w:ascii="Times New Roman" w:hAnsi="Times New Roman" w:cs="Times New Roman"/>
        </w:rPr>
      </w:pPr>
    </w:p>
    <w:p w14:paraId="01357EDE" w14:textId="3F3C08AD" w:rsidR="00B810E9" w:rsidRDefault="00B810E9" w:rsidP="00CA717F">
      <w:pPr>
        <w:rPr>
          <w:rFonts w:ascii="Times New Roman" w:eastAsiaTheme="minorEastAsia" w:hAnsi="Times New Roman" w:cs="Times New Roman"/>
          <w:color w:val="000000" w:themeColor="text1"/>
          <w:kern w:val="24"/>
        </w:rPr>
      </w:pPr>
      <w:r w:rsidRPr="005E3276">
        <w:rPr>
          <w:rFonts w:ascii="Times New Roman" w:hAnsi="Times New Roman" w:cs="Times New Roman"/>
        </w:rPr>
        <w:t>Student surveys represent an additional source of information regarding teacher performance.  The purpose of a student survey is to collect information that will help the teacher set goals for continuous improvement (i.e., for formative evaluation</w:t>
      </w:r>
      <w:r>
        <w:rPr>
          <w:rFonts w:ascii="Times New Roman" w:hAnsi="Times New Roman" w:cs="Times New Roman"/>
        </w:rPr>
        <w:t xml:space="preserve">).  </w:t>
      </w:r>
      <w:r w:rsidRPr="00CA717F">
        <w:rPr>
          <w:rFonts w:ascii="Times New Roman" w:hAnsi="Times New Roman" w:cs="Times New Roman"/>
          <w:color w:val="000000" w:themeColor="text1"/>
        </w:rPr>
        <w:t>The importance of student feedback to teachers should not be neglected.  Studies have found that students’ ratings are the best predictor of student achievement, better than the ratings from principals and teachers, themselves.</w:t>
      </w:r>
      <w:r w:rsidRPr="00CA717F">
        <w:rPr>
          <w:rStyle w:val="EndnoteReference"/>
          <w:rFonts w:ascii="Times New Roman" w:hAnsi="Times New Roman"/>
          <w:color w:val="000000" w:themeColor="text1"/>
        </w:rPr>
        <w:endnoteReference w:id="19"/>
      </w:r>
      <w:r w:rsidRPr="00CA717F">
        <w:rPr>
          <w:rFonts w:ascii="Times New Roman" w:eastAsiaTheme="minorEastAsia" w:hAnsi="Times New Roman" w:cs="Times New Roman"/>
          <w:color w:val="000000" w:themeColor="text1"/>
          <w:kern w:val="24"/>
        </w:rPr>
        <w:t xml:space="preserve"> </w:t>
      </w:r>
      <w:r>
        <w:rPr>
          <w:rFonts w:ascii="Times New Roman" w:eastAsiaTheme="minorEastAsia" w:hAnsi="Times New Roman" w:cs="Times New Roman"/>
          <w:color w:val="000000" w:themeColor="text1"/>
          <w:kern w:val="24"/>
        </w:rPr>
        <w:t xml:space="preserve"> </w:t>
      </w:r>
      <w:r w:rsidRPr="00B61082">
        <w:rPr>
          <w:rFonts w:ascii="Times New Roman" w:eastAsiaTheme="minorEastAsia" w:hAnsi="Times New Roman" w:cs="Times New Roman"/>
          <w:color w:val="000000" w:themeColor="text1"/>
          <w:kern w:val="24"/>
        </w:rPr>
        <w:t>Students’ perceptions of a supportive learning environment are associated with their engagement,</w:t>
      </w:r>
      <w:r>
        <w:rPr>
          <w:rFonts w:ascii="Times New Roman" w:eastAsiaTheme="minorEastAsia" w:hAnsi="Times New Roman" w:cs="Times New Roman"/>
          <w:color w:val="000000" w:themeColor="text1"/>
          <w:kern w:val="24"/>
        </w:rPr>
        <w:t xml:space="preserve"> </w:t>
      </w:r>
      <w:r w:rsidRPr="00B61082">
        <w:rPr>
          <w:rFonts w:ascii="Times New Roman" w:eastAsiaTheme="minorEastAsia" w:hAnsi="Times New Roman" w:cs="Times New Roman"/>
          <w:color w:val="000000" w:themeColor="text1"/>
          <w:kern w:val="24"/>
        </w:rPr>
        <w:t>attitudes, and academic achievement.</w:t>
      </w:r>
      <w:r w:rsidR="009132DD" w:rsidRPr="0029379C">
        <w:rPr>
          <w:rStyle w:val="EndnoteReference"/>
          <w:rFonts w:ascii="Times New Roman" w:eastAsiaTheme="minorEastAsia" w:hAnsi="Times New Roman"/>
          <w:color w:val="000000" w:themeColor="text1"/>
          <w:kern w:val="24"/>
        </w:rPr>
        <w:endnoteReference w:id="20"/>
      </w:r>
      <w:r w:rsidRPr="0029379C">
        <w:rPr>
          <w:rFonts w:ascii="Times New Roman" w:eastAsiaTheme="minorEastAsia" w:hAnsi="Times New Roman" w:cs="Times New Roman"/>
          <w:color w:val="000000" w:themeColor="text1"/>
          <w:kern w:val="24"/>
        </w:rPr>
        <w:t xml:space="preserve">  </w:t>
      </w:r>
      <w:r w:rsidRPr="00675D39">
        <w:rPr>
          <w:rFonts w:ascii="Times New Roman" w:eastAsiaTheme="minorEastAsia" w:hAnsi="Times New Roman" w:cs="Times New Roman"/>
          <w:color w:val="000000" w:themeColor="text1"/>
          <w:kern w:val="24"/>
        </w:rPr>
        <w:t xml:space="preserve">Effective teachers conduct action research and inquiry about their teaching </w:t>
      </w:r>
      <w:r>
        <w:rPr>
          <w:rFonts w:ascii="Times New Roman" w:eastAsiaTheme="minorEastAsia" w:hAnsi="Times New Roman" w:cs="Times New Roman"/>
          <w:color w:val="000000" w:themeColor="text1"/>
          <w:kern w:val="24"/>
        </w:rPr>
        <w:t>p</w:t>
      </w:r>
      <w:r w:rsidRPr="00675D39">
        <w:rPr>
          <w:rFonts w:ascii="Times New Roman" w:eastAsiaTheme="minorEastAsia" w:hAnsi="Times New Roman" w:cs="Times New Roman"/>
          <w:color w:val="000000" w:themeColor="text1"/>
          <w:kern w:val="24"/>
        </w:rPr>
        <w:t>ractice to</w:t>
      </w:r>
      <w:r>
        <w:rPr>
          <w:rFonts w:ascii="Times New Roman" w:eastAsiaTheme="minorEastAsia" w:hAnsi="Times New Roman" w:cs="Times New Roman"/>
          <w:color w:val="000000" w:themeColor="text1"/>
          <w:kern w:val="24"/>
        </w:rPr>
        <w:t xml:space="preserve"> </w:t>
      </w:r>
      <w:r w:rsidRPr="00675D39">
        <w:rPr>
          <w:rFonts w:ascii="Times New Roman" w:eastAsiaTheme="minorEastAsia" w:hAnsi="Times New Roman" w:cs="Times New Roman"/>
          <w:color w:val="000000" w:themeColor="text1"/>
          <w:kern w:val="24"/>
        </w:rPr>
        <w:t>intentionally improve their effectiveness.</w:t>
      </w:r>
      <w:r w:rsidR="00291C95">
        <w:rPr>
          <w:rStyle w:val="EndnoteReference"/>
          <w:rFonts w:ascii="Times New Roman" w:eastAsiaTheme="minorEastAsia" w:hAnsi="Times New Roman"/>
          <w:color w:val="000000" w:themeColor="text1"/>
          <w:kern w:val="24"/>
        </w:rPr>
        <w:endnoteReference w:id="21"/>
      </w:r>
    </w:p>
    <w:p w14:paraId="01DF63A1" w14:textId="77777777" w:rsidR="00B810E9" w:rsidRPr="007E09C7" w:rsidRDefault="00B810E9" w:rsidP="00FD2616">
      <w:pPr>
        <w:rPr>
          <w:rFonts w:ascii="Times New Roman" w:hAnsi="Times New Roman" w:cs="Times New Roman"/>
        </w:rPr>
      </w:pPr>
    </w:p>
    <w:p w14:paraId="309A3A3B" w14:textId="04E9C349" w:rsidR="00B810E9" w:rsidRDefault="00B810E9" w:rsidP="00FD2616">
      <w:pPr>
        <w:rPr>
          <w:rFonts w:ascii="Times New Roman" w:hAnsi="Times New Roman" w:cs="Times New Roman"/>
        </w:rPr>
      </w:pPr>
      <w:r w:rsidRPr="00CA717F">
        <w:rPr>
          <w:rFonts w:ascii="Times New Roman" w:hAnsi="Times New Roman" w:cs="Times New Roman"/>
        </w:rPr>
        <w:t>There are four different versions of the student survey (Grades 1-2, 3-5, 6-8, and 9-12) designed to reflect developmental differences in students’ ability to provide useful feedback to their teacher.  All surveys should be completed anonymously to promote honest feedback.</w:t>
      </w:r>
    </w:p>
    <w:p w14:paraId="72E96B79" w14:textId="77777777" w:rsidR="00B810E9" w:rsidRDefault="00B810E9" w:rsidP="00FD2616">
      <w:pPr>
        <w:rPr>
          <w:rFonts w:ascii="Times New Roman" w:hAnsi="Times New Roman" w:cs="Times New Roman"/>
        </w:rPr>
      </w:pPr>
    </w:p>
    <w:p w14:paraId="71FDD527" w14:textId="5391EFDD" w:rsidR="00B810E9" w:rsidRDefault="00B810E9" w:rsidP="00FD2616">
      <w:pPr>
        <w:rPr>
          <w:rFonts w:ascii="Times New Roman" w:hAnsi="Times New Roman" w:cs="Times New Roman"/>
        </w:rPr>
      </w:pPr>
      <w:r w:rsidRPr="007E09C7">
        <w:rPr>
          <w:rFonts w:ascii="Times New Roman" w:hAnsi="Times New Roman" w:cs="Times New Roman"/>
        </w:rPr>
        <w:t xml:space="preserve">Teachers should administer annual student surveys according to school division guidelines during a specified time period (for example, the second nine weeks).  Teachers at the middle and high school levels should administer surveys to two classes of students that are representative of their teaching assignment(s) during a specified year.  At the teacher’s discretion, additional questions may be added to the survey.  </w:t>
      </w:r>
      <w:r>
        <w:rPr>
          <w:rFonts w:ascii="Times New Roman" w:hAnsi="Times New Roman" w:cs="Times New Roman"/>
        </w:rPr>
        <w:t>T</w:t>
      </w:r>
      <w:r w:rsidRPr="007E09C7">
        <w:rPr>
          <w:rFonts w:ascii="Times New Roman" w:hAnsi="Times New Roman" w:cs="Times New Roman"/>
        </w:rPr>
        <w:t xml:space="preserve">he teacher will retain sole access to the student surveys; </w:t>
      </w:r>
      <w:r w:rsidRPr="00CA717F">
        <w:rPr>
          <w:rFonts w:ascii="Times New Roman" w:hAnsi="Times New Roman" w:cs="Times New Roman"/>
        </w:rPr>
        <w:t xml:space="preserve">however, the teacher will provide a summary of the surveys to the evaluator.  (Note: The </w:t>
      </w:r>
      <w:r w:rsidRPr="00CA717F">
        <w:rPr>
          <w:rFonts w:ascii="Times New Roman" w:hAnsi="Times New Roman" w:cs="Times New Roman"/>
          <w:i/>
          <w:iCs/>
        </w:rPr>
        <w:t xml:space="preserve">Student Survey Summary </w:t>
      </w:r>
      <w:r w:rsidR="00D573CD">
        <w:rPr>
          <w:rFonts w:ascii="Times New Roman" w:hAnsi="Times New Roman" w:cs="Times New Roman"/>
          <w:i/>
          <w:iCs/>
        </w:rPr>
        <w:t xml:space="preserve">Form </w:t>
      </w:r>
      <w:r w:rsidRPr="00CA717F">
        <w:rPr>
          <w:rFonts w:ascii="Times New Roman" w:hAnsi="Times New Roman" w:cs="Times New Roman"/>
        </w:rPr>
        <w:t xml:space="preserve">can be included in the teacher’s </w:t>
      </w:r>
      <w:r>
        <w:rPr>
          <w:rFonts w:ascii="Times New Roman" w:hAnsi="Times New Roman" w:cs="Times New Roman"/>
        </w:rPr>
        <w:t>D</w:t>
      </w:r>
      <w:r w:rsidRPr="00CA717F">
        <w:rPr>
          <w:rFonts w:ascii="Times New Roman" w:hAnsi="Times New Roman" w:cs="Times New Roman"/>
        </w:rPr>
        <w:t>ocument</w:t>
      </w:r>
      <w:r>
        <w:rPr>
          <w:rFonts w:ascii="Times New Roman" w:hAnsi="Times New Roman" w:cs="Times New Roman"/>
        </w:rPr>
        <w:t>ation</w:t>
      </w:r>
      <w:r w:rsidRPr="00CA717F">
        <w:rPr>
          <w:rFonts w:ascii="Times New Roman" w:hAnsi="Times New Roman" w:cs="Times New Roman"/>
        </w:rPr>
        <w:t xml:space="preserve"> </w:t>
      </w:r>
      <w:r>
        <w:rPr>
          <w:rFonts w:ascii="Times New Roman" w:hAnsi="Times New Roman" w:cs="Times New Roman"/>
        </w:rPr>
        <w:t>L</w:t>
      </w:r>
      <w:r w:rsidRPr="00CA717F">
        <w:rPr>
          <w:rFonts w:ascii="Times New Roman" w:hAnsi="Times New Roman" w:cs="Times New Roman"/>
        </w:rPr>
        <w:t xml:space="preserve">og.)  The sample surveys and accompanying </w:t>
      </w:r>
      <w:r w:rsidRPr="00CA717F">
        <w:rPr>
          <w:rFonts w:ascii="Times New Roman" w:hAnsi="Times New Roman" w:cs="Times New Roman"/>
          <w:i/>
          <w:iCs/>
        </w:rPr>
        <w:t>Student Survey Summary</w:t>
      </w:r>
      <w:r w:rsidRPr="00CA717F">
        <w:rPr>
          <w:rFonts w:ascii="Times New Roman" w:hAnsi="Times New Roman" w:cs="Times New Roman"/>
        </w:rPr>
        <w:t xml:space="preserve"> </w:t>
      </w:r>
      <w:r w:rsidR="00D573CD" w:rsidRPr="00D573CD">
        <w:rPr>
          <w:rFonts w:ascii="Times New Roman" w:hAnsi="Times New Roman" w:cs="Times New Roman"/>
          <w:i/>
          <w:iCs/>
        </w:rPr>
        <w:t>Form</w:t>
      </w:r>
      <w:r w:rsidR="00D573CD">
        <w:rPr>
          <w:rFonts w:ascii="Times New Roman" w:hAnsi="Times New Roman" w:cs="Times New Roman"/>
        </w:rPr>
        <w:t xml:space="preserve"> </w:t>
      </w:r>
      <w:r w:rsidRPr="00CA717F">
        <w:rPr>
          <w:rFonts w:ascii="Times New Roman" w:hAnsi="Times New Roman" w:cs="Times New Roman"/>
        </w:rPr>
        <w:t xml:space="preserve">are on </w:t>
      </w:r>
      <w:r w:rsidR="00D47F0D" w:rsidRPr="00D47F0D">
        <w:rPr>
          <w:rFonts w:ascii="Times New Roman" w:hAnsi="Times New Roman" w:cs="Times New Roman"/>
        </w:rPr>
        <w:t>th</w:t>
      </w:r>
      <w:r w:rsidR="00D47F0D">
        <w:rPr>
          <w:rFonts w:ascii="Times New Roman" w:hAnsi="Times New Roman" w:cs="Times New Roman"/>
        </w:rPr>
        <w:t>e following pages</w:t>
      </w:r>
      <w:r w:rsidRPr="00CA717F">
        <w:rPr>
          <w:rFonts w:ascii="Times New Roman" w:hAnsi="Times New Roman" w:cs="Times New Roman"/>
        </w:rPr>
        <w:t>.</w:t>
      </w:r>
    </w:p>
    <w:p w14:paraId="39AD7E52" w14:textId="4FD3D9F8" w:rsidR="00B810E9" w:rsidRDefault="00B810E9" w:rsidP="00FD2616">
      <w:pPr>
        <w:rPr>
          <w:rFonts w:ascii="Times New Roman" w:hAnsi="Times New Roman" w:cs="Times New Roman"/>
        </w:rPr>
      </w:pPr>
    </w:p>
    <w:p w14:paraId="7A409AE1" w14:textId="77777777" w:rsidR="00B810E9" w:rsidRDefault="00B810E9" w:rsidP="00E074C1">
      <w:pPr>
        <w:spacing w:after="120"/>
        <w:rPr>
          <w:rFonts w:ascii="Times New Roman" w:hAnsi="Times New Roman" w:cs="Times New Roman"/>
        </w:rPr>
      </w:pPr>
      <w:r>
        <w:rPr>
          <w:rFonts w:ascii="Times New Roman" w:hAnsi="Times New Roman" w:cs="Times New Roman"/>
        </w:rPr>
        <w:t>Below are considerations for how to use survey data to support teacher growth:</w:t>
      </w:r>
    </w:p>
    <w:p w14:paraId="1B82AB71" w14:textId="152C2D40" w:rsidR="00B810E9" w:rsidRDefault="00B810E9" w:rsidP="00A34056">
      <w:pPr>
        <w:pStyle w:val="ListParagraph"/>
        <w:numPr>
          <w:ilvl w:val="0"/>
          <w:numId w:val="37"/>
        </w:numPr>
        <w:spacing w:after="120"/>
        <w:contextualSpacing w:val="0"/>
        <w:rPr>
          <w:rFonts w:ascii="Times New Roman" w:hAnsi="Times New Roman" w:cs="Times New Roman"/>
        </w:rPr>
      </w:pPr>
      <w:r>
        <w:rPr>
          <w:rFonts w:ascii="Times New Roman" w:hAnsi="Times New Roman" w:cs="Times New Roman"/>
        </w:rPr>
        <w:t>Use survey data for teacher goal-setting</w:t>
      </w:r>
      <w:r w:rsidR="00697030">
        <w:rPr>
          <w:rFonts w:ascii="Times New Roman" w:hAnsi="Times New Roman" w:cs="Times New Roman"/>
        </w:rPr>
        <w:t>.</w:t>
      </w:r>
    </w:p>
    <w:p w14:paraId="7EF7D1B5" w14:textId="5AD0B1D0" w:rsidR="00B810E9" w:rsidRDefault="00B810E9" w:rsidP="00A34056">
      <w:pPr>
        <w:pStyle w:val="ListParagraph"/>
        <w:numPr>
          <w:ilvl w:val="0"/>
          <w:numId w:val="37"/>
        </w:numPr>
        <w:spacing w:after="120"/>
        <w:contextualSpacing w:val="0"/>
        <w:rPr>
          <w:rFonts w:ascii="Times New Roman" w:hAnsi="Times New Roman" w:cs="Times New Roman"/>
        </w:rPr>
      </w:pPr>
      <w:r>
        <w:rPr>
          <w:rFonts w:ascii="Times New Roman" w:hAnsi="Times New Roman" w:cs="Times New Roman"/>
        </w:rPr>
        <w:t>Use survey data as a tool in the process of self-reflection</w:t>
      </w:r>
      <w:r w:rsidR="00697030">
        <w:rPr>
          <w:rFonts w:ascii="Times New Roman" w:hAnsi="Times New Roman" w:cs="Times New Roman"/>
        </w:rPr>
        <w:t>.</w:t>
      </w:r>
    </w:p>
    <w:p w14:paraId="04350DC9" w14:textId="3B97FDFA" w:rsidR="00B810E9" w:rsidRDefault="00B810E9" w:rsidP="00A34056">
      <w:pPr>
        <w:pStyle w:val="ListParagraph"/>
        <w:numPr>
          <w:ilvl w:val="0"/>
          <w:numId w:val="37"/>
        </w:numPr>
        <w:rPr>
          <w:rFonts w:ascii="Times New Roman" w:hAnsi="Times New Roman" w:cs="Times New Roman"/>
        </w:rPr>
      </w:pPr>
      <w:r>
        <w:rPr>
          <w:rFonts w:ascii="Times New Roman" w:hAnsi="Times New Roman" w:cs="Times New Roman"/>
        </w:rPr>
        <w:t>Use survey data to target and measure deficiencies and growth for teachers on plans of improvement</w:t>
      </w:r>
      <w:r w:rsidR="00697030">
        <w:rPr>
          <w:rFonts w:ascii="Times New Roman" w:hAnsi="Times New Roman" w:cs="Times New Roman"/>
        </w:rPr>
        <w:t>, as applicable.</w:t>
      </w:r>
    </w:p>
    <w:p w14:paraId="0D5DD231" w14:textId="77777777" w:rsidR="00B810E9" w:rsidRPr="007E09C7" w:rsidRDefault="00B810E9" w:rsidP="00FD2616">
      <w:pPr>
        <w:rPr>
          <w:rFonts w:ascii="Times New Roman" w:hAnsi="Times New Roman" w:cs="Times New Roman"/>
        </w:rPr>
      </w:pPr>
    </w:p>
    <w:p w14:paraId="31E725D1" w14:textId="77777777" w:rsidR="00B810E9" w:rsidRPr="007E09C7" w:rsidRDefault="00B810E9" w:rsidP="00FD2616">
      <w:pPr>
        <w:pStyle w:val="DupText"/>
        <w:spacing w:after="0" w:line="240" w:lineRule="auto"/>
        <w:ind w:left="0" w:right="0"/>
        <w:rPr>
          <w:rFonts w:ascii="Times New Roman" w:hAnsi="Times New Roman" w:cs="Times New Roman"/>
        </w:rPr>
      </w:pPr>
    </w:p>
    <w:p w14:paraId="78481E2A" w14:textId="77777777" w:rsidR="00B810E9" w:rsidRDefault="00B810E9" w:rsidP="000E711C">
      <w:pPr>
        <w:rPr>
          <w:rFonts w:ascii="Times New Roman" w:hAnsi="Times New Roman" w:cs="Times New Roman"/>
        </w:rPr>
        <w:sectPr w:rsidR="00B810E9" w:rsidSect="00EE18F2">
          <w:headerReference w:type="default" r:id="rId39"/>
          <w:footnotePr>
            <w:numFmt w:val="lowerLetter"/>
          </w:footnotePr>
          <w:endnotePr>
            <w:numFmt w:val="decimal"/>
          </w:endnotePr>
          <w:type w:val="continuous"/>
          <w:pgSz w:w="12240" w:h="15840"/>
          <w:pgMar w:top="1440" w:right="1440" w:bottom="1440" w:left="1440" w:header="720" w:footer="720" w:gutter="0"/>
          <w:cols w:space="720"/>
          <w:rtlGutter/>
          <w:docGrid w:linePitch="326"/>
        </w:sectPr>
      </w:pPr>
    </w:p>
    <w:p w14:paraId="2ACF137C" w14:textId="65151ED6" w:rsidR="00B17426" w:rsidRPr="00B17426" w:rsidRDefault="00B17426" w:rsidP="00B17426">
      <w:pPr>
        <w:jc w:val="center"/>
        <w:rPr>
          <w:rFonts w:ascii="Times New Roman" w:hAnsi="Times New Roman" w:cs="Times New Roman"/>
          <w:b/>
          <w:sz w:val="28"/>
          <w:szCs w:val="28"/>
        </w:rPr>
      </w:pPr>
      <w:r w:rsidRPr="00B17426">
        <w:rPr>
          <w:rFonts w:ascii="Times New Roman" w:hAnsi="Times New Roman" w:cs="Times New Roman"/>
          <w:b/>
          <w:sz w:val="28"/>
          <w:szCs w:val="28"/>
        </w:rPr>
        <w:lastRenderedPageBreak/>
        <w:t>SAMPLE: Grades 1</w:t>
      </w:r>
      <w:r>
        <w:rPr>
          <w:rFonts w:ascii="Times New Roman" w:hAnsi="Times New Roman" w:cs="Times New Roman"/>
          <w:b/>
          <w:sz w:val="28"/>
          <w:szCs w:val="28"/>
        </w:rPr>
        <w:t>-</w:t>
      </w:r>
      <w:r w:rsidRPr="00B17426">
        <w:rPr>
          <w:rFonts w:ascii="Times New Roman" w:hAnsi="Times New Roman" w:cs="Times New Roman"/>
          <w:b/>
          <w:sz w:val="28"/>
          <w:szCs w:val="28"/>
        </w:rPr>
        <w:t>2 Student Survey</w:t>
      </w:r>
    </w:p>
    <w:p w14:paraId="5F644979" w14:textId="77777777" w:rsidR="00B810E9" w:rsidRPr="007E09C7" w:rsidRDefault="00B810E9" w:rsidP="000E711C">
      <w:pPr>
        <w:ind w:left="1440" w:hanging="1440"/>
        <w:rPr>
          <w:rFonts w:ascii="Times New Roman" w:hAnsi="Times New Roman" w:cs="Times New Roman"/>
          <w:b/>
          <w:bCs/>
          <w:smallCaps/>
          <w:sz w:val="28"/>
          <w:szCs w:val="28"/>
        </w:rPr>
      </w:pPr>
    </w:p>
    <w:p w14:paraId="37D0E144" w14:textId="77777777" w:rsidR="00B810E9" w:rsidRDefault="00B810E9" w:rsidP="0052443C">
      <w:pPr>
        <w:rPr>
          <w:rFonts w:ascii="Times New Roman" w:hAnsi="Times New Roman" w:cs="Times New Roman"/>
          <w:i/>
          <w:iCs/>
        </w:rPr>
        <w:sectPr w:rsidR="00B810E9" w:rsidSect="00FA5D74">
          <w:headerReference w:type="default" r:id="rId40"/>
          <w:footnotePr>
            <w:numFmt w:val="lowerLetter"/>
          </w:footnotePr>
          <w:endnotePr>
            <w:numFmt w:val="decimal"/>
          </w:endnotePr>
          <w:pgSz w:w="12240" w:h="15840"/>
          <w:pgMar w:top="1440" w:right="1440" w:bottom="1440" w:left="1440" w:header="720" w:footer="720" w:gutter="0"/>
          <w:cols w:space="720"/>
          <w:rtlGutter/>
          <w:docGrid w:linePitch="326"/>
        </w:sectPr>
      </w:pPr>
      <w:r w:rsidRPr="005D7C11">
        <w:rPr>
          <w:rFonts w:ascii="Times New Roman" w:hAnsi="Times New Roman" w:cs="Times New Roman"/>
          <w:i/>
          <w:iCs/>
          <w:u w:val="single"/>
        </w:rPr>
        <w:t>Directions</w:t>
      </w:r>
      <w:r w:rsidRPr="007F243A">
        <w:rPr>
          <w:rFonts w:ascii="Times New Roman" w:hAnsi="Times New Roman" w:cs="Times New Roman"/>
          <w:i/>
          <w:iCs/>
        </w:rPr>
        <w:t>:</w:t>
      </w:r>
      <w:r>
        <w:rPr>
          <w:rFonts w:ascii="Times New Roman" w:hAnsi="Times New Roman" w:cs="Times New Roman"/>
          <w:iCs/>
        </w:rPr>
        <w:t xml:space="preserve"> </w:t>
      </w:r>
      <w:r w:rsidRPr="0052443C">
        <w:rPr>
          <w:rFonts w:ascii="Times New Roman" w:hAnsi="Times New Roman" w:cs="Times New Roman"/>
          <w:i/>
          <w:iCs/>
        </w:rPr>
        <w:t>Teachers, please explain that you are going to read this sentence twice:</w:t>
      </w:r>
      <w:r>
        <w:rPr>
          <w:rFonts w:ascii="Times New Roman" w:hAnsi="Times New Roman" w:cs="Times New Roman"/>
          <w:i/>
          <w:iCs/>
        </w:rPr>
        <w:t xml:space="preserve">  As I read the </w:t>
      </w:r>
      <w:r w:rsidRPr="007E09C7">
        <w:rPr>
          <w:rFonts w:ascii="Times New Roman" w:hAnsi="Times New Roman" w:cs="Times New Roman"/>
          <w:i/>
          <w:iCs/>
        </w:rPr>
        <w:t xml:space="preserve">sentence, color the face that describes how you feel about the sentence. </w:t>
      </w:r>
    </w:p>
    <w:p w14:paraId="7986EA49" w14:textId="77777777" w:rsidR="00B810E9" w:rsidRPr="007E09C7" w:rsidRDefault="00B810E9" w:rsidP="000E711C">
      <w:pPr>
        <w:ind w:left="1440" w:hanging="1440"/>
        <w:rPr>
          <w:rFonts w:ascii="Times New Roman" w:hAnsi="Times New Roman" w:cs="Times New Roman"/>
          <w:iCs/>
        </w:rPr>
      </w:pPr>
    </w:p>
    <w:tbl>
      <w:tblPr>
        <w:tblW w:w="9576" w:type="dxa"/>
        <w:tblLayout w:type="fixed"/>
        <w:tblLook w:val="0000" w:firstRow="0" w:lastRow="0" w:firstColumn="0" w:lastColumn="0" w:noHBand="0" w:noVBand="0"/>
      </w:tblPr>
      <w:tblGrid>
        <w:gridCol w:w="108"/>
        <w:gridCol w:w="5130"/>
        <w:gridCol w:w="108"/>
        <w:gridCol w:w="342"/>
        <w:gridCol w:w="108"/>
        <w:gridCol w:w="3672"/>
        <w:gridCol w:w="108"/>
      </w:tblGrid>
      <w:tr w:rsidR="00B810E9" w:rsidRPr="007E09C7" w14:paraId="468062A5" w14:textId="77777777" w:rsidTr="0029379C">
        <w:trPr>
          <w:gridAfter w:val="1"/>
          <w:wAfter w:w="108" w:type="dxa"/>
        </w:trPr>
        <w:tc>
          <w:tcPr>
            <w:tcW w:w="5238" w:type="dxa"/>
            <w:gridSpan w:val="2"/>
            <w:tcBorders>
              <w:bottom w:val="single" w:sz="4" w:space="0" w:color="auto"/>
            </w:tcBorders>
          </w:tcPr>
          <w:p w14:paraId="191C9822" w14:textId="77777777" w:rsidR="00B810E9" w:rsidRPr="007E09C7" w:rsidRDefault="00B810E9" w:rsidP="0029379C">
            <w:pPr>
              <w:ind w:hanging="37"/>
              <w:rPr>
                <w:rFonts w:ascii="Times New Roman" w:hAnsi="Times New Roman" w:cs="Times New Roman"/>
              </w:rPr>
            </w:pPr>
          </w:p>
        </w:tc>
        <w:tc>
          <w:tcPr>
            <w:tcW w:w="450" w:type="dxa"/>
            <w:gridSpan w:val="2"/>
          </w:tcPr>
          <w:p w14:paraId="790512BC" w14:textId="77777777" w:rsidR="00B810E9" w:rsidRPr="007E09C7" w:rsidRDefault="00B810E9" w:rsidP="000E711C">
            <w:pPr>
              <w:rPr>
                <w:rFonts w:ascii="Times New Roman" w:hAnsi="Times New Roman" w:cs="Times New Roman"/>
              </w:rPr>
            </w:pPr>
          </w:p>
        </w:tc>
        <w:tc>
          <w:tcPr>
            <w:tcW w:w="3780" w:type="dxa"/>
            <w:gridSpan w:val="2"/>
            <w:tcBorders>
              <w:bottom w:val="single" w:sz="4" w:space="0" w:color="auto"/>
            </w:tcBorders>
          </w:tcPr>
          <w:p w14:paraId="52ACB3F3" w14:textId="77777777" w:rsidR="00B810E9" w:rsidRPr="007E09C7" w:rsidRDefault="00B810E9" w:rsidP="000E711C">
            <w:pPr>
              <w:rPr>
                <w:rFonts w:ascii="Times New Roman" w:hAnsi="Times New Roman" w:cs="Times New Roman"/>
              </w:rPr>
            </w:pPr>
          </w:p>
        </w:tc>
      </w:tr>
      <w:tr w:rsidR="00B810E9" w:rsidRPr="007E09C7" w14:paraId="3152DE0E" w14:textId="77777777" w:rsidTr="0029379C">
        <w:trPr>
          <w:gridBefore w:val="1"/>
          <w:wBefore w:w="108" w:type="dxa"/>
        </w:trPr>
        <w:tc>
          <w:tcPr>
            <w:tcW w:w="5238" w:type="dxa"/>
            <w:gridSpan w:val="2"/>
            <w:tcBorders>
              <w:top w:val="single" w:sz="4" w:space="0" w:color="auto"/>
            </w:tcBorders>
          </w:tcPr>
          <w:p w14:paraId="465526F6" w14:textId="77777777" w:rsidR="00B810E9" w:rsidRPr="003F2E57" w:rsidRDefault="00B810E9" w:rsidP="000E711C">
            <w:pPr>
              <w:rPr>
                <w:rFonts w:ascii="Times New Roman" w:hAnsi="Times New Roman" w:cs="Times New Roman"/>
                <w:sz w:val="22"/>
                <w:szCs w:val="22"/>
                <w:u w:val="single"/>
              </w:rPr>
            </w:pPr>
            <w:r w:rsidRPr="00BA4001">
              <w:rPr>
                <w:rFonts w:ascii="Times New Roman" w:hAnsi="Times New Roman" w:cs="Times New Roman"/>
                <w:sz w:val="22"/>
                <w:szCs w:val="22"/>
              </w:rPr>
              <w:t>T</w:t>
            </w:r>
            <w:r w:rsidRPr="006D4623">
              <w:rPr>
                <w:rFonts w:ascii="Times New Roman" w:hAnsi="Times New Roman" w:cs="Times New Roman"/>
                <w:sz w:val="22"/>
                <w:szCs w:val="22"/>
              </w:rPr>
              <w:t>eacher’s Name</w:t>
            </w:r>
          </w:p>
        </w:tc>
        <w:tc>
          <w:tcPr>
            <w:tcW w:w="450" w:type="dxa"/>
            <w:gridSpan w:val="2"/>
          </w:tcPr>
          <w:p w14:paraId="4BC48F19" w14:textId="77777777" w:rsidR="00B810E9" w:rsidRPr="00BA4001" w:rsidRDefault="00B810E9" w:rsidP="000E711C">
            <w:pPr>
              <w:rPr>
                <w:rFonts w:ascii="Times New Roman" w:hAnsi="Times New Roman" w:cs="Times New Roman"/>
                <w:sz w:val="22"/>
                <w:szCs w:val="22"/>
              </w:rPr>
            </w:pPr>
          </w:p>
        </w:tc>
        <w:tc>
          <w:tcPr>
            <w:tcW w:w="3780" w:type="dxa"/>
            <w:gridSpan w:val="2"/>
            <w:tcBorders>
              <w:top w:val="single" w:sz="4" w:space="0" w:color="auto"/>
            </w:tcBorders>
          </w:tcPr>
          <w:p w14:paraId="4EB282DB" w14:textId="77777777" w:rsidR="00B810E9" w:rsidRPr="00BA4001" w:rsidRDefault="00B810E9" w:rsidP="000E711C">
            <w:pPr>
              <w:rPr>
                <w:rFonts w:ascii="Times New Roman" w:hAnsi="Times New Roman" w:cs="Times New Roman"/>
                <w:sz w:val="22"/>
                <w:szCs w:val="22"/>
              </w:rPr>
            </w:pPr>
            <w:r w:rsidRPr="00BA4001">
              <w:rPr>
                <w:rFonts w:ascii="Times New Roman" w:hAnsi="Times New Roman" w:cs="Times New Roman"/>
                <w:sz w:val="22"/>
                <w:szCs w:val="22"/>
              </w:rPr>
              <w:t>School Year</w:t>
            </w:r>
          </w:p>
        </w:tc>
      </w:tr>
    </w:tbl>
    <w:p w14:paraId="531D9866" w14:textId="77777777" w:rsidR="00B810E9" w:rsidRPr="007E09C7" w:rsidRDefault="00B810E9" w:rsidP="000E711C">
      <w:pPr>
        <w:rPr>
          <w:rFonts w:ascii="Times New Roman" w:hAnsi="Times New Roman" w:cs="Times New Roman"/>
        </w:rPr>
      </w:pPr>
    </w:p>
    <w:tbl>
      <w:tblPr>
        <w:tblW w:w="9934" w:type="dxa"/>
        <w:tblInd w:w="108" w:type="dxa"/>
        <w:tblLayout w:type="fixed"/>
        <w:tblLook w:val="0000" w:firstRow="0" w:lastRow="0" w:firstColumn="0" w:lastColumn="0" w:noHBand="0" w:noVBand="0"/>
      </w:tblPr>
      <w:tblGrid>
        <w:gridCol w:w="522"/>
        <w:gridCol w:w="180"/>
        <w:gridCol w:w="6048"/>
        <w:gridCol w:w="34"/>
        <w:gridCol w:w="1016"/>
        <w:gridCol w:w="34"/>
        <w:gridCol w:w="1016"/>
        <w:gridCol w:w="34"/>
        <w:gridCol w:w="1016"/>
        <w:gridCol w:w="34"/>
      </w:tblGrid>
      <w:tr w:rsidR="00B810E9" w:rsidRPr="007E09C7" w14:paraId="47874650" w14:textId="77777777" w:rsidTr="00B86C19">
        <w:trPr>
          <w:gridAfter w:val="1"/>
          <w:wAfter w:w="34" w:type="dxa"/>
          <w:trHeight w:val="864"/>
        </w:trPr>
        <w:tc>
          <w:tcPr>
            <w:tcW w:w="522" w:type="dxa"/>
            <w:tcBorders>
              <w:bottom w:val="single" w:sz="4" w:space="0" w:color="auto"/>
            </w:tcBorders>
            <w:vAlign w:val="center"/>
          </w:tcPr>
          <w:p w14:paraId="316C6EAD" w14:textId="77777777" w:rsidR="00B810E9" w:rsidRPr="007E09C7" w:rsidRDefault="00B810E9" w:rsidP="000E711C">
            <w:pPr>
              <w:rPr>
                <w:rFonts w:ascii="Times New Roman" w:hAnsi="Times New Roman" w:cs="Times New Roman"/>
                <w:sz w:val="30"/>
                <w:szCs w:val="30"/>
              </w:rPr>
            </w:pPr>
          </w:p>
        </w:tc>
        <w:tc>
          <w:tcPr>
            <w:tcW w:w="6228" w:type="dxa"/>
            <w:gridSpan w:val="2"/>
            <w:tcBorders>
              <w:bottom w:val="single" w:sz="4" w:space="0" w:color="auto"/>
            </w:tcBorders>
            <w:vAlign w:val="center"/>
          </w:tcPr>
          <w:p w14:paraId="27DEB2B9" w14:textId="77777777" w:rsidR="00B810E9" w:rsidRPr="00CA717F" w:rsidRDefault="00B810E9" w:rsidP="000E711C">
            <w:pPr>
              <w:rPr>
                <w:rFonts w:ascii="Times New Roman" w:hAnsi="Times New Roman" w:cs="Times New Roman"/>
              </w:rPr>
            </w:pPr>
            <w:r w:rsidRPr="00CA717F">
              <w:rPr>
                <w:rFonts w:ascii="Times New Roman" w:hAnsi="Times New Roman" w:cs="Times New Roman"/>
                <w:i/>
                <w:iCs/>
              </w:rPr>
              <w:t>Example</w:t>
            </w:r>
            <w:r w:rsidRPr="00CA717F">
              <w:rPr>
                <w:rFonts w:ascii="Times New Roman" w:hAnsi="Times New Roman" w:cs="Times New Roman"/>
              </w:rPr>
              <w:t>: I ride a school bus to school.</w:t>
            </w:r>
          </w:p>
        </w:tc>
        <w:tc>
          <w:tcPr>
            <w:tcW w:w="1050" w:type="dxa"/>
            <w:gridSpan w:val="2"/>
            <w:tcBorders>
              <w:bottom w:val="single" w:sz="4" w:space="0" w:color="auto"/>
            </w:tcBorders>
          </w:tcPr>
          <w:p w14:paraId="257B2ED0" w14:textId="77777777" w:rsidR="00B810E9" w:rsidRPr="00CA717F" w:rsidRDefault="00B810E9" w:rsidP="00B86C19">
            <w:pPr>
              <w:ind w:left="20"/>
              <w:jc w:val="right"/>
              <w:rPr>
                <w:rFonts w:ascii="Times New Roman" w:hAnsi="Times New Roman" w:cs="Times New Roman"/>
                <w:sz w:val="96"/>
                <w:szCs w:val="96"/>
              </w:rPr>
            </w:pPr>
            <w:r w:rsidRPr="00CA717F">
              <w:rPr>
                <w:rFonts w:ascii="Times New Roman" w:hAnsi="Times New Roman" w:cs="Times New Roman"/>
                <w:sz w:val="96"/>
                <w:szCs w:val="96"/>
              </w:rPr>
              <w:sym w:font="Wingdings" w:char="F04A"/>
            </w:r>
          </w:p>
        </w:tc>
        <w:tc>
          <w:tcPr>
            <w:tcW w:w="1050" w:type="dxa"/>
            <w:gridSpan w:val="2"/>
            <w:tcBorders>
              <w:bottom w:val="single" w:sz="4" w:space="0" w:color="auto"/>
            </w:tcBorders>
          </w:tcPr>
          <w:p w14:paraId="01BF9F9B" w14:textId="77777777" w:rsidR="00B810E9" w:rsidRPr="007E09C7" w:rsidRDefault="00B810E9" w:rsidP="00B86C19">
            <w:pPr>
              <w:jc w:val="right"/>
              <w:rPr>
                <w:rFonts w:ascii="Times New Roman" w:hAnsi="Times New Roman" w:cs="Times New Roman"/>
                <w:sz w:val="96"/>
                <w:szCs w:val="96"/>
              </w:rPr>
            </w:pPr>
            <w:r w:rsidRPr="007E09C7">
              <w:rPr>
                <w:rFonts w:ascii="Times New Roman" w:hAnsi="Times New Roman" w:cs="Times New Roman"/>
                <w:sz w:val="96"/>
                <w:szCs w:val="96"/>
              </w:rPr>
              <w:sym w:font="Wingdings" w:char="F04B"/>
            </w:r>
          </w:p>
        </w:tc>
        <w:tc>
          <w:tcPr>
            <w:tcW w:w="1050" w:type="dxa"/>
            <w:gridSpan w:val="2"/>
            <w:tcBorders>
              <w:bottom w:val="single" w:sz="4" w:space="0" w:color="auto"/>
            </w:tcBorders>
          </w:tcPr>
          <w:p w14:paraId="2F5AC012" w14:textId="77777777" w:rsidR="00B810E9" w:rsidRPr="007E09C7" w:rsidRDefault="00B810E9" w:rsidP="00B86C19">
            <w:pPr>
              <w:jc w:val="right"/>
              <w:rPr>
                <w:rFonts w:ascii="Times New Roman" w:hAnsi="Times New Roman" w:cs="Times New Roman"/>
                <w:sz w:val="96"/>
                <w:szCs w:val="96"/>
              </w:rPr>
            </w:pPr>
            <w:r w:rsidRPr="007E09C7">
              <w:rPr>
                <w:rFonts w:ascii="Times New Roman" w:hAnsi="Times New Roman" w:cs="Times New Roman"/>
                <w:sz w:val="96"/>
                <w:szCs w:val="96"/>
              </w:rPr>
              <w:sym w:font="Wingdings" w:char="F04C"/>
            </w:r>
          </w:p>
        </w:tc>
      </w:tr>
      <w:tr w:rsidR="00B810E9" w:rsidRPr="007E09C7" w14:paraId="7AC539B8" w14:textId="77777777" w:rsidTr="00761E2E">
        <w:trPr>
          <w:trHeight w:val="800"/>
        </w:trPr>
        <w:tc>
          <w:tcPr>
            <w:tcW w:w="702" w:type="dxa"/>
            <w:gridSpan w:val="2"/>
            <w:tcBorders>
              <w:top w:val="single" w:sz="4" w:space="0" w:color="auto"/>
              <w:bottom w:val="single" w:sz="4" w:space="0" w:color="auto"/>
            </w:tcBorders>
            <w:vAlign w:val="center"/>
          </w:tcPr>
          <w:p w14:paraId="443FB6EF" w14:textId="53E3064B" w:rsidR="00B810E9" w:rsidRPr="00CA717F" w:rsidRDefault="00B810E9" w:rsidP="00F7793E">
            <w:pPr>
              <w:rPr>
                <w:rFonts w:ascii="Times New Roman" w:hAnsi="Times New Roman" w:cs="Times New Roman"/>
                <w:sz w:val="32"/>
                <w:szCs w:val="32"/>
              </w:rPr>
            </w:pPr>
            <w:r w:rsidRPr="00CA717F">
              <w:rPr>
                <w:rFonts w:ascii="Times New Roman" w:hAnsi="Times New Roman" w:cs="Times New Roman"/>
                <w:sz w:val="32"/>
                <w:szCs w:val="32"/>
              </w:rPr>
              <w:t>1.</w:t>
            </w:r>
          </w:p>
        </w:tc>
        <w:tc>
          <w:tcPr>
            <w:tcW w:w="6082" w:type="dxa"/>
            <w:gridSpan w:val="2"/>
            <w:tcBorders>
              <w:top w:val="single" w:sz="4" w:space="0" w:color="auto"/>
              <w:bottom w:val="single" w:sz="4" w:space="0" w:color="auto"/>
            </w:tcBorders>
            <w:vAlign w:val="center"/>
          </w:tcPr>
          <w:p w14:paraId="5B59BDF2" w14:textId="6573BC67" w:rsidR="00B810E9" w:rsidRPr="00CA717F" w:rsidRDefault="00B810E9" w:rsidP="00F7793E">
            <w:pPr>
              <w:rPr>
                <w:rFonts w:ascii="Times New Roman" w:hAnsi="Times New Roman" w:cs="Times New Roman"/>
                <w:sz w:val="32"/>
                <w:szCs w:val="28"/>
              </w:rPr>
            </w:pPr>
            <w:r w:rsidRPr="00CA717F">
              <w:rPr>
                <w:rFonts w:ascii="Times New Roman" w:hAnsi="Times New Roman" w:cs="Times New Roman"/>
                <w:sz w:val="32"/>
                <w:szCs w:val="28"/>
              </w:rPr>
              <w:t>My teacher knows a lot about what he or she is teaching.</w:t>
            </w:r>
          </w:p>
        </w:tc>
        <w:tc>
          <w:tcPr>
            <w:tcW w:w="1050" w:type="dxa"/>
            <w:gridSpan w:val="2"/>
            <w:tcBorders>
              <w:top w:val="single" w:sz="4" w:space="0" w:color="auto"/>
              <w:bottom w:val="single" w:sz="4" w:space="0" w:color="auto"/>
            </w:tcBorders>
          </w:tcPr>
          <w:p w14:paraId="1CD8E5ED" w14:textId="4E1609CF" w:rsidR="00B810E9" w:rsidRPr="007A0112" w:rsidRDefault="00B810E9" w:rsidP="00F7793E">
            <w:pPr>
              <w:rPr>
                <w:rFonts w:ascii="Times New Roman" w:hAnsi="Times New Roman" w:cs="Times New Roman"/>
                <w:sz w:val="96"/>
                <w:szCs w:val="96"/>
              </w:rPr>
            </w:pPr>
            <w:r w:rsidRPr="007A0112">
              <w:rPr>
                <w:rFonts w:ascii="Times New Roman" w:hAnsi="Times New Roman" w:cs="Times New Roman"/>
                <w:sz w:val="96"/>
                <w:szCs w:val="96"/>
              </w:rPr>
              <w:sym w:font="Wingdings" w:char="F04A"/>
            </w:r>
          </w:p>
        </w:tc>
        <w:tc>
          <w:tcPr>
            <w:tcW w:w="1050" w:type="dxa"/>
            <w:gridSpan w:val="2"/>
            <w:tcBorders>
              <w:top w:val="single" w:sz="4" w:space="0" w:color="auto"/>
              <w:bottom w:val="single" w:sz="4" w:space="0" w:color="auto"/>
            </w:tcBorders>
          </w:tcPr>
          <w:p w14:paraId="47F975FC" w14:textId="3E833AAB" w:rsidR="00B810E9" w:rsidRPr="007A0112" w:rsidRDefault="00B810E9" w:rsidP="00F7793E">
            <w:pPr>
              <w:rPr>
                <w:rFonts w:ascii="Times New Roman" w:hAnsi="Times New Roman" w:cs="Times New Roman"/>
                <w:sz w:val="96"/>
                <w:szCs w:val="96"/>
              </w:rPr>
            </w:pPr>
            <w:r w:rsidRPr="007A0112">
              <w:rPr>
                <w:rFonts w:ascii="Times New Roman" w:hAnsi="Times New Roman" w:cs="Times New Roman"/>
                <w:sz w:val="96"/>
                <w:szCs w:val="96"/>
              </w:rPr>
              <w:sym w:font="Wingdings" w:char="F04B"/>
            </w:r>
          </w:p>
        </w:tc>
        <w:tc>
          <w:tcPr>
            <w:tcW w:w="1050" w:type="dxa"/>
            <w:gridSpan w:val="2"/>
            <w:tcBorders>
              <w:top w:val="single" w:sz="4" w:space="0" w:color="auto"/>
              <w:bottom w:val="single" w:sz="4" w:space="0" w:color="auto"/>
            </w:tcBorders>
          </w:tcPr>
          <w:p w14:paraId="483029ED" w14:textId="4B6E7E3F" w:rsidR="00B810E9" w:rsidRPr="007A0112" w:rsidRDefault="00B810E9" w:rsidP="00F7793E">
            <w:pPr>
              <w:rPr>
                <w:rFonts w:ascii="Times New Roman" w:hAnsi="Times New Roman" w:cs="Times New Roman"/>
                <w:sz w:val="96"/>
                <w:szCs w:val="96"/>
              </w:rPr>
            </w:pPr>
            <w:r w:rsidRPr="007A0112">
              <w:rPr>
                <w:rFonts w:ascii="Times New Roman" w:hAnsi="Times New Roman" w:cs="Times New Roman"/>
                <w:sz w:val="96"/>
                <w:szCs w:val="96"/>
              </w:rPr>
              <w:sym w:font="Wingdings" w:char="F04C"/>
            </w:r>
          </w:p>
        </w:tc>
      </w:tr>
      <w:tr w:rsidR="00B810E9" w:rsidRPr="007E09C7" w14:paraId="76F056F1" w14:textId="77777777" w:rsidTr="00761E2E">
        <w:trPr>
          <w:trHeight w:val="800"/>
        </w:trPr>
        <w:tc>
          <w:tcPr>
            <w:tcW w:w="702" w:type="dxa"/>
            <w:gridSpan w:val="2"/>
            <w:tcBorders>
              <w:top w:val="single" w:sz="4" w:space="0" w:color="auto"/>
              <w:bottom w:val="single" w:sz="4" w:space="0" w:color="auto"/>
            </w:tcBorders>
            <w:vAlign w:val="center"/>
          </w:tcPr>
          <w:p w14:paraId="6090DE8D" w14:textId="779AC920" w:rsidR="00B810E9" w:rsidRPr="00CA717F" w:rsidRDefault="00B810E9" w:rsidP="00F7793E">
            <w:pPr>
              <w:rPr>
                <w:rFonts w:ascii="Times New Roman" w:hAnsi="Times New Roman" w:cs="Times New Roman"/>
                <w:sz w:val="32"/>
                <w:szCs w:val="32"/>
              </w:rPr>
            </w:pPr>
            <w:r w:rsidRPr="00CA717F">
              <w:rPr>
                <w:rFonts w:ascii="Times New Roman" w:hAnsi="Times New Roman" w:cs="Times New Roman"/>
                <w:sz w:val="32"/>
                <w:szCs w:val="32"/>
              </w:rPr>
              <w:t>2.</w:t>
            </w:r>
          </w:p>
        </w:tc>
        <w:tc>
          <w:tcPr>
            <w:tcW w:w="6082" w:type="dxa"/>
            <w:gridSpan w:val="2"/>
            <w:tcBorders>
              <w:top w:val="single" w:sz="4" w:space="0" w:color="auto"/>
              <w:bottom w:val="single" w:sz="4" w:space="0" w:color="auto"/>
            </w:tcBorders>
            <w:vAlign w:val="center"/>
          </w:tcPr>
          <w:p w14:paraId="30B6BC56" w14:textId="03140588" w:rsidR="00B810E9" w:rsidRPr="00CA717F" w:rsidRDefault="00B810E9" w:rsidP="00F7793E">
            <w:pPr>
              <w:rPr>
                <w:rFonts w:ascii="Times New Roman" w:hAnsi="Times New Roman" w:cs="Times New Roman"/>
                <w:sz w:val="32"/>
                <w:szCs w:val="28"/>
              </w:rPr>
            </w:pPr>
            <w:r w:rsidRPr="00CA717F">
              <w:rPr>
                <w:rFonts w:ascii="Times New Roman" w:hAnsi="Times New Roman" w:cs="Times New Roman"/>
                <w:sz w:val="32"/>
                <w:szCs w:val="28"/>
              </w:rPr>
              <w:t xml:space="preserve">My teacher is </w:t>
            </w:r>
            <w:r w:rsidRPr="00CA717F">
              <w:rPr>
                <w:rFonts w:ascii="Times New Roman" w:hAnsi="Times New Roman" w:cs="Times New Roman"/>
                <w:sz w:val="32"/>
                <w:szCs w:val="28"/>
                <w:lang w:eastAsia="zh-CN"/>
              </w:rPr>
              <w:t>ready to teach every day</w:t>
            </w:r>
            <w:r w:rsidRPr="00CA717F">
              <w:rPr>
                <w:rFonts w:ascii="Times New Roman" w:hAnsi="Times New Roman" w:cs="Times New Roman"/>
                <w:sz w:val="32"/>
                <w:szCs w:val="28"/>
              </w:rPr>
              <w:t>.</w:t>
            </w:r>
          </w:p>
        </w:tc>
        <w:tc>
          <w:tcPr>
            <w:tcW w:w="1050" w:type="dxa"/>
            <w:gridSpan w:val="2"/>
            <w:tcBorders>
              <w:top w:val="single" w:sz="4" w:space="0" w:color="auto"/>
              <w:bottom w:val="single" w:sz="4" w:space="0" w:color="auto"/>
            </w:tcBorders>
          </w:tcPr>
          <w:p w14:paraId="6D640568" w14:textId="2CF2B695" w:rsidR="00B810E9" w:rsidRPr="007A0112" w:rsidRDefault="00B810E9" w:rsidP="00F7793E">
            <w:pPr>
              <w:rPr>
                <w:rFonts w:ascii="Times New Roman" w:hAnsi="Times New Roman" w:cs="Times New Roman"/>
                <w:sz w:val="96"/>
                <w:szCs w:val="96"/>
              </w:rPr>
            </w:pPr>
            <w:r w:rsidRPr="007A0112">
              <w:rPr>
                <w:rFonts w:ascii="Times New Roman" w:hAnsi="Times New Roman" w:cs="Times New Roman"/>
                <w:sz w:val="96"/>
                <w:szCs w:val="96"/>
              </w:rPr>
              <w:sym w:font="Wingdings" w:char="F04A"/>
            </w:r>
          </w:p>
        </w:tc>
        <w:tc>
          <w:tcPr>
            <w:tcW w:w="1050" w:type="dxa"/>
            <w:gridSpan w:val="2"/>
            <w:tcBorders>
              <w:top w:val="single" w:sz="4" w:space="0" w:color="auto"/>
              <w:bottom w:val="single" w:sz="4" w:space="0" w:color="auto"/>
            </w:tcBorders>
          </w:tcPr>
          <w:p w14:paraId="313062A4" w14:textId="76533D0E" w:rsidR="00B810E9" w:rsidRPr="007A0112" w:rsidRDefault="00B810E9" w:rsidP="00F7793E">
            <w:pPr>
              <w:rPr>
                <w:rFonts w:ascii="Times New Roman" w:hAnsi="Times New Roman" w:cs="Times New Roman"/>
                <w:sz w:val="96"/>
                <w:szCs w:val="96"/>
              </w:rPr>
            </w:pPr>
            <w:r w:rsidRPr="007A0112">
              <w:rPr>
                <w:rFonts w:ascii="Times New Roman" w:hAnsi="Times New Roman" w:cs="Times New Roman"/>
                <w:sz w:val="96"/>
                <w:szCs w:val="96"/>
              </w:rPr>
              <w:sym w:font="Wingdings" w:char="F04B"/>
            </w:r>
          </w:p>
        </w:tc>
        <w:tc>
          <w:tcPr>
            <w:tcW w:w="1050" w:type="dxa"/>
            <w:gridSpan w:val="2"/>
            <w:tcBorders>
              <w:top w:val="single" w:sz="4" w:space="0" w:color="auto"/>
              <w:bottom w:val="single" w:sz="4" w:space="0" w:color="auto"/>
            </w:tcBorders>
          </w:tcPr>
          <w:p w14:paraId="2844EACC" w14:textId="725A3480" w:rsidR="00B810E9" w:rsidRPr="007A0112" w:rsidRDefault="00B810E9" w:rsidP="00F7793E">
            <w:pPr>
              <w:rPr>
                <w:rFonts w:ascii="Times New Roman" w:hAnsi="Times New Roman" w:cs="Times New Roman"/>
                <w:sz w:val="96"/>
                <w:szCs w:val="96"/>
              </w:rPr>
            </w:pPr>
            <w:r w:rsidRPr="007A0112">
              <w:rPr>
                <w:rFonts w:ascii="Times New Roman" w:hAnsi="Times New Roman" w:cs="Times New Roman"/>
                <w:sz w:val="96"/>
                <w:szCs w:val="96"/>
              </w:rPr>
              <w:sym w:font="Wingdings" w:char="F04C"/>
            </w:r>
          </w:p>
        </w:tc>
      </w:tr>
      <w:tr w:rsidR="00B810E9" w:rsidRPr="007E09C7" w14:paraId="5BAAAB24" w14:textId="77777777" w:rsidTr="00761E2E">
        <w:trPr>
          <w:trHeight w:val="800"/>
        </w:trPr>
        <w:tc>
          <w:tcPr>
            <w:tcW w:w="702" w:type="dxa"/>
            <w:gridSpan w:val="2"/>
            <w:tcBorders>
              <w:top w:val="single" w:sz="4" w:space="0" w:color="auto"/>
              <w:bottom w:val="single" w:sz="4" w:space="0" w:color="auto"/>
            </w:tcBorders>
            <w:vAlign w:val="center"/>
          </w:tcPr>
          <w:p w14:paraId="55ECED34" w14:textId="3C13B6EE" w:rsidR="00B810E9" w:rsidRPr="00CA717F" w:rsidRDefault="00B810E9" w:rsidP="00A96131">
            <w:pPr>
              <w:rPr>
                <w:rFonts w:ascii="Times New Roman" w:hAnsi="Times New Roman" w:cs="Times New Roman"/>
                <w:sz w:val="32"/>
                <w:szCs w:val="32"/>
              </w:rPr>
            </w:pPr>
            <w:r w:rsidRPr="00CA717F">
              <w:rPr>
                <w:rFonts w:ascii="Times New Roman" w:hAnsi="Times New Roman" w:cs="Times New Roman"/>
                <w:sz w:val="32"/>
                <w:szCs w:val="32"/>
              </w:rPr>
              <w:t>3.</w:t>
            </w:r>
          </w:p>
        </w:tc>
        <w:tc>
          <w:tcPr>
            <w:tcW w:w="6082" w:type="dxa"/>
            <w:gridSpan w:val="2"/>
            <w:tcBorders>
              <w:top w:val="single" w:sz="4" w:space="0" w:color="auto"/>
              <w:bottom w:val="single" w:sz="4" w:space="0" w:color="auto"/>
            </w:tcBorders>
            <w:vAlign w:val="center"/>
          </w:tcPr>
          <w:p w14:paraId="7D54CA17" w14:textId="1B4E9455" w:rsidR="00B810E9" w:rsidRPr="00CA717F" w:rsidRDefault="00B810E9" w:rsidP="00A96131">
            <w:pPr>
              <w:rPr>
                <w:rFonts w:ascii="Times New Roman" w:hAnsi="Times New Roman" w:cs="Times New Roman"/>
                <w:sz w:val="32"/>
                <w:szCs w:val="28"/>
              </w:rPr>
            </w:pPr>
            <w:r w:rsidRPr="00CA717F">
              <w:rPr>
                <w:rFonts w:ascii="Times New Roman" w:hAnsi="Times New Roman" w:cs="Times New Roman"/>
                <w:sz w:val="32"/>
                <w:szCs w:val="28"/>
              </w:rPr>
              <w:t>My teacher makes learning interesting.</w:t>
            </w:r>
          </w:p>
        </w:tc>
        <w:tc>
          <w:tcPr>
            <w:tcW w:w="1050" w:type="dxa"/>
            <w:gridSpan w:val="2"/>
            <w:tcBorders>
              <w:top w:val="single" w:sz="4" w:space="0" w:color="auto"/>
              <w:bottom w:val="single" w:sz="4" w:space="0" w:color="auto"/>
            </w:tcBorders>
          </w:tcPr>
          <w:p w14:paraId="38D9CB44" w14:textId="176A4D01" w:rsidR="00B810E9" w:rsidRPr="007A0112" w:rsidRDefault="00B810E9" w:rsidP="00A96131">
            <w:pPr>
              <w:rPr>
                <w:rFonts w:ascii="Times New Roman" w:hAnsi="Times New Roman" w:cs="Times New Roman"/>
                <w:sz w:val="96"/>
                <w:szCs w:val="96"/>
              </w:rPr>
            </w:pPr>
            <w:r w:rsidRPr="007A0112">
              <w:rPr>
                <w:rFonts w:ascii="Times New Roman" w:hAnsi="Times New Roman" w:cs="Times New Roman"/>
                <w:sz w:val="96"/>
                <w:szCs w:val="96"/>
              </w:rPr>
              <w:sym w:font="Wingdings" w:char="F04A"/>
            </w:r>
          </w:p>
        </w:tc>
        <w:tc>
          <w:tcPr>
            <w:tcW w:w="1050" w:type="dxa"/>
            <w:gridSpan w:val="2"/>
            <w:tcBorders>
              <w:top w:val="single" w:sz="4" w:space="0" w:color="auto"/>
              <w:bottom w:val="single" w:sz="4" w:space="0" w:color="auto"/>
            </w:tcBorders>
          </w:tcPr>
          <w:p w14:paraId="1657D3BC" w14:textId="6418ECD6" w:rsidR="00B810E9" w:rsidRPr="007A0112" w:rsidRDefault="00B810E9" w:rsidP="00A96131">
            <w:pPr>
              <w:rPr>
                <w:rFonts w:ascii="Times New Roman" w:hAnsi="Times New Roman" w:cs="Times New Roman"/>
                <w:sz w:val="96"/>
                <w:szCs w:val="96"/>
              </w:rPr>
            </w:pPr>
            <w:r w:rsidRPr="007A0112">
              <w:rPr>
                <w:rFonts w:ascii="Times New Roman" w:hAnsi="Times New Roman" w:cs="Times New Roman"/>
                <w:sz w:val="96"/>
                <w:szCs w:val="96"/>
              </w:rPr>
              <w:sym w:font="Wingdings" w:char="F04B"/>
            </w:r>
          </w:p>
        </w:tc>
        <w:tc>
          <w:tcPr>
            <w:tcW w:w="1050" w:type="dxa"/>
            <w:gridSpan w:val="2"/>
            <w:tcBorders>
              <w:top w:val="single" w:sz="4" w:space="0" w:color="auto"/>
              <w:bottom w:val="single" w:sz="4" w:space="0" w:color="auto"/>
            </w:tcBorders>
          </w:tcPr>
          <w:p w14:paraId="42629994" w14:textId="2B42C6E7" w:rsidR="00B810E9" w:rsidRPr="007A0112" w:rsidRDefault="00B810E9" w:rsidP="00A96131">
            <w:pPr>
              <w:rPr>
                <w:rFonts w:ascii="Times New Roman" w:hAnsi="Times New Roman" w:cs="Times New Roman"/>
                <w:sz w:val="96"/>
                <w:szCs w:val="96"/>
              </w:rPr>
            </w:pPr>
            <w:r w:rsidRPr="007A0112">
              <w:rPr>
                <w:rFonts w:ascii="Times New Roman" w:hAnsi="Times New Roman" w:cs="Times New Roman"/>
                <w:sz w:val="96"/>
                <w:szCs w:val="96"/>
              </w:rPr>
              <w:sym w:font="Wingdings" w:char="F04C"/>
            </w:r>
          </w:p>
        </w:tc>
      </w:tr>
      <w:tr w:rsidR="00B810E9" w:rsidRPr="007E09C7" w14:paraId="44A7664E" w14:textId="77777777" w:rsidTr="00761E2E">
        <w:trPr>
          <w:trHeight w:val="800"/>
        </w:trPr>
        <w:tc>
          <w:tcPr>
            <w:tcW w:w="702" w:type="dxa"/>
            <w:gridSpan w:val="2"/>
            <w:tcBorders>
              <w:top w:val="single" w:sz="4" w:space="0" w:color="auto"/>
              <w:bottom w:val="single" w:sz="4" w:space="0" w:color="auto"/>
            </w:tcBorders>
            <w:vAlign w:val="center"/>
          </w:tcPr>
          <w:p w14:paraId="64FAE158" w14:textId="32F44C77" w:rsidR="00B810E9" w:rsidRPr="00CA717F" w:rsidRDefault="00B810E9" w:rsidP="00A96131">
            <w:pPr>
              <w:rPr>
                <w:rFonts w:ascii="Times New Roman" w:hAnsi="Times New Roman" w:cs="Times New Roman"/>
                <w:sz w:val="32"/>
                <w:szCs w:val="32"/>
              </w:rPr>
            </w:pPr>
            <w:r w:rsidRPr="00CA717F">
              <w:rPr>
                <w:rFonts w:ascii="Times New Roman" w:hAnsi="Times New Roman" w:cs="Times New Roman"/>
                <w:sz w:val="32"/>
                <w:szCs w:val="32"/>
              </w:rPr>
              <w:t>4.</w:t>
            </w:r>
          </w:p>
        </w:tc>
        <w:tc>
          <w:tcPr>
            <w:tcW w:w="6082" w:type="dxa"/>
            <w:gridSpan w:val="2"/>
            <w:tcBorders>
              <w:top w:val="single" w:sz="4" w:space="0" w:color="auto"/>
              <w:bottom w:val="single" w:sz="4" w:space="0" w:color="auto"/>
            </w:tcBorders>
            <w:vAlign w:val="center"/>
          </w:tcPr>
          <w:p w14:paraId="07A3E635" w14:textId="008E1E38" w:rsidR="00B810E9" w:rsidRPr="00CA717F" w:rsidRDefault="00B810E9" w:rsidP="00A96131">
            <w:pPr>
              <w:rPr>
                <w:rFonts w:ascii="Times New Roman" w:hAnsi="Times New Roman" w:cs="Times New Roman"/>
                <w:sz w:val="32"/>
                <w:szCs w:val="28"/>
              </w:rPr>
            </w:pPr>
            <w:r w:rsidRPr="00CA717F">
              <w:rPr>
                <w:rFonts w:ascii="Times New Roman" w:hAnsi="Times New Roman" w:cs="Times New Roman"/>
                <w:sz w:val="32"/>
                <w:szCs w:val="28"/>
              </w:rPr>
              <w:t>My teacher explains things so I understand.</w:t>
            </w:r>
          </w:p>
        </w:tc>
        <w:tc>
          <w:tcPr>
            <w:tcW w:w="1050" w:type="dxa"/>
            <w:gridSpan w:val="2"/>
            <w:tcBorders>
              <w:top w:val="single" w:sz="4" w:space="0" w:color="auto"/>
              <w:bottom w:val="single" w:sz="4" w:space="0" w:color="auto"/>
            </w:tcBorders>
          </w:tcPr>
          <w:p w14:paraId="35C32EAF" w14:textId="3BD55ABE" w:rsidR="00B810E9" w:rsidRPr="007A0112" w:rsidRDefault="00B810E9" w:rsidP="00A96131">
            <w:pPr>
              <w:rPr>
                <w:rFonts w:ascii="Times New Roman" w:hAnsi="Times New Roman" w:cs="Times New Roman"/>
                <w:sz w:val="96"/>
                <w:szCs w:val="96"/>
              </w:rPr>
            </w:pPr>
            <w:r w:rsidRPr="007A0112">
              <w:rPr>
                <w:rFonts w:ascii="Times New Roman" w:hAnsi="Times New Roman" w:cs="Times New Roman"/>
                <w:sz w:val="96"/>
                <w:szCs w:val="96"/>
              </w:rPr>
              <w:sym w:font="Wingdings" w:char="F04A"/>
            </w:r>
          </w:p>
        </w:tc>
        <w:tc>
          <w:tcPr>
            <w:tcW w:w="1050" w:type="dxa"/>
            <w:gridSpan w:val="2"/>
            <w:tcBorders>
              <w:top w:val="single" w:sz="4" w:space="0" w:color="auto"/>
              <w:bottom w:val="single" w:sz="4" w:space="0" w:color="auto"/>
            </w:tcBorders>
          </w:tcPr>
          <w:p w14:paraId="1BE2C897" w14:textId="0307082A" w:rsidR="00B810E9" w:rsidRPr="007A0112" w:rsidRDefault="00B810E9" w:rsidP="00A96131">
            <w:pPr>
              <w:rPr>
                <w:rFonts w:ascii="Times New Roman" w:hAnsi="Times New Roman" w:cs="Times New Roman"/>
                <w:sz w:val="96"/>
                <w:szCs w:val="96"/>
              </w:rPr>
            </w:pPr>
            <w:r w:rsidRPr="007A0112">
              <w:rPr>
                <w:rFonts w:ascii="Times New Roman" w:hAnsi="Times New Roman" w:cs="Times New Roman"/>
                <w:sz w:val="96"/>
                <w:szCs w:val="96"/>
              </w:rPr>
              <w:sym w:font="Wingdings" w:char="F04B"/>
            </w:r>
          </w:p>
        </w:tc>
        <w:tc>
          <w:tcPr>
            <w:tcW w:w="1050" w:type="dxa"/>
            <w:gridSpan w:val="2"/>
            <w:tcBorders>
              <w:top w:val="single" w:sz="4" w:space="0" w:color="auto"/>
              <w:bottom w:val="single" w:sz="4" w:space="0" w:color="auto"/>
            </w:tcBorders>
          </w:tcPr>
          <w:p w14:paraId="66361A9A" w14:textId="3FD0DE44" w:rsidR="00B810E9" w:rsidRPr="007A0112" w:rsidRDefault="00B810E9" w:rsidP="00A96131">
            <w:pPr>
              <w:rPr>
                <w:rFonts w:ascii="Times New Roman" w:hAnsi="Times New Roman" w:cs="Times New Roman"/>
                <w:sz w:val="96"/>
                <w:szCs w:val="96"/>
              </w:rPr>
            </w:pPr>
            <w:r w:rsidRPr="007A0112">
              <w:rPr>
                <w:rFonts w:ascii="Times New Roman" w:hAnsi="Times New Roman" w:cs="Times New Roman"/>
                <w:sz w:val="96"/>
                <w:szCs w:val="96"/>
              </w:rPr>
              <w:sym w:font="Wingdings" w:char="F04C"/>
            </w:r>
          </w:p>
        </w:tc>
      </w:tr>
      <w:tr w:rsidR="00B810E9" w:rsidRPr="007E09C7" w14:paraId="5F692C38" w14:textId="77777777" w:rsidTr="00761E2E">
        <w:trPr>
          <w:trHeight w:val="800"/>
        </w:trPr>
        <w:tc>
          <w:tcPr>
            <w:tcW w:w="702" w:type="dxa"/>
            <w:gridSpan w:val="2"/>
            <w:tcBorders>
              <w:top w:val="single" w:sz="4" w:space="0" w:color="auto"/>
              <w:bottom w:val="single" w:sz="4" w:space="0" w:color="auto"/>
            </w:tcBorders>
            <w:vAlign w:val="center"/>
          </w:tcPr>
          <w:p w14:paraId="217EC021" w14:textId="116ECD81" w:rsidR="00B810E9" w:rsidRPr="00CA717F" w:rsidRDefault="00B810E9" w:rsidP="00A96131">
            <w:pPr>
              <w:rPr>
                <w:rFonts w:ascii="Times New Roman" w:hAnsi="Times New Roman" w:cs="Times New Roman"/>
                <w:sz w:val="32"/>
                <w:szCs w:val="32"/>
              </w:rPr>
            </w:pPr>
            <w:r w:rsidRPr="00CA717F">
              <w:rPr>
                <w:rFonts w:ascii="Times New Roman" w:hAnsi="Times New Roman" w:cs="Times New Roman"/>
                <w:sz w:val="32"/>
                <w:szCs w:val="32"/>
              </w:rPr>
              <w:t>5.</w:t>
            </w:r>
          </w:p>
        </w:tc>
        <w:tc>
          <w:tcPr>
            <w:tcW w:w="6082" w:type="dxa"/>
            <w:gridSpan w:val="2"/>
            <w:tcBorders>
              <w:top w:val="single" w:sz="4" w:space="0" w:color="auto"/>
              <w:bottom w:val="single" w:sz="4" w:space="0" w:color="auto"/>
            </w:tcBorders>
            <w:vAlign w:val="center"/>
          </w:tcPr>
          <w:p w14:paraId="169D87DC" w14:textId="3D45695B" w:rsidR="00B810E9" w:rsidRPr="00CA717F" w:rsidRDefault="00B810E9" w:rsidP="00A96131">
            <w:pPr>
              <w:rPr>
                <w:rFonts w:ascii="Times New Roman" w:hAnsi="Times New Roman" w:cs="Times New Roman"/>
                <w:sz w:val="32"/>
                <w:szCs w:val="28"/>
              </w:rPr>
            </w:pPr>
            <w:r w:rsidRPr="00CA717F">
              <w:rPr>
                <w:rFonts w:ascii="Times New Roman" w:hAnsi="Times New Roman" w:cs="Times New Roman"/>
                <w:sz w:val="32"/>
                <w:szCs w:val="28"/>
              </w:rPr>
              <w:t xml:space="preserve">My teacher uses different ways </w:t>
            </w:r>
            <w:r w:rsidR="00046B62">
              <w:rPr>
                <w:rFonts w:ascii="Times New Roman" w:hAnsi="Times New Roman" w:cs="Times New Roman"/>
                <w:sz w:val="32"/>
                <w:szCs w:val="28"/>
              </w:rPr>
              <w:t xml:space="preserve">to </w:t>
            </w:r>
            <w:r w:rsidRPr="00CA717F">
              <w:rPr>
                <w:rFonts w:ascii="Times New Roman" w:hAnsi="Times New Roman" w:cs="Times New Roman"/>
                <w:sz w:val="32"/>
                <w:szCs w:val="28"/>
              </w:rPr>
              <w:t>help me learn.</w:t>
            </w:r>
          </w:p>
        </w:tc>
        <w:tc>
          <w:tcPr>
            <w:tcW w:w="1050" w:type="dxa"/>
            <w:gridSpan w:val="2"/>
            <w:tcBorders>
              <w:top w:val="single" w:sz="4" w:space="0" w:color="auto"/>
              <w:bottom w:val="single" w:sz="4" w:space="0" w:color="auto"/>
            </w:tcBorders>
          </w:tcPr>
          <w:p w14:paraId="3471BC8B" w14:textId="6A5C46DF" w:rsidR="00B810E9" w:rsidRPr="007A0112" w:rsidRDefault="00B810E9" w:rsidP="00A96131">
            <w:pPr>
              <w:rPr>
                <w:rFonts w:ascii="Times New Roman" w:hAnsi="Times New Roman" w:cs="Times New Roman"/>
                <w:sz w:val="96"/>
                <w:szCs w:val="96"/>
              </w:rPr>
            </w:pPr>
            <w:r w:rsidRPr="007A0112">
              <w:rPr>
                <w:rFonts w:ascii="Times New Roman" w:hAnsi="Times New Roman" w:cs="Times New Roman"/>
                <w:sz w:val="96"/>
                <w:szCs w:val="96"/>
              </w:rPr>
              <w:sym w:font="Wingdings" w:char="F04A"/>
            </w:r>
          </w:p>
        </w:tc>
        <w:tc>
          <w:tcPr>
            <w:tcW w:w="1050" w:type="dxa"/>
            <w:gridSpan w:val="2"/>
            <w:tcBorders>
              <w:top w:val="single" w:sz="4" w:space="0" w:color="auto"/>
              <w:bottom w:val="single" w:sz="4" w:space="0" w:color="auto"/>
            </w:tcBorders>
          </w:tcPr>
          <w:p w14:paraId="0A5AEE20" w14:textId="7117C56E" w:rsidR="00B810E9" w:rsidRPr="007A0112" w:rsidRDefault="00B810E9" w:rsidP="00A96131">
            <w:pPr>
              <w:rPr>
                <w:rFonts w:ascii="Times New Roman" w:hAnsi="Times New Roman" w:cs="Times New Roman"/>
                <w:sz w:val="96"/>
                <w:szCs w:val="96"/>
              </w:rPr>
            </w:pPr>
            <w:r w:rsidRPr="007A0112">
              <w:rPr>
                <w:rFonts w:ascii="Times New Roman" w:hAnsi="Times New Roman" w:cs="Times New Roman"/>
                <w:sz w:val="96"/>
                <w:szCs w:val="96"/>
              </w:rPr>
              <w:sym w:font="Wingdings" w:char="F04B"/>
            </w:r>
          </w:p>
        </w:tc>
        <w:tc>
          <w:tcPr>
            <w:tcW w:w="1050" w:type="dxa"/>
            <w:gridSpan w:val="2"/>
            <w:tcBorders>
              <w:top w:val="single" w:sz="4" w:space="0" w:color="auto"/>
              <w:bottom w:val="single" w:sz="4" w:space="0" w:color="auto"/>
            </w:tcBorders>
          </w:tcPr>
          <w:p w14:paraId="5D6DFBFE" w14:textId="37FE06CC" w:rsidR="00B810E9" w:rsidRPr="007A0112" w:rsidRDefault="00B810E9" w:rsidP="00A96131">
            <w:pPr>
              <w:rPr>
                <w:rFonts w:ascii="Times New Roman" w:hAnsi="Times New Roman" w:cs="Times New Roman"/>
                <w:sz w:val="96"/>
                <w:szCs w:val="96"/>
              </w:rPr>
            </w:pPr>
            <w:r w:rsidRPr="007A0112">
              <w:rPr>
                <w:rFonts w:ascii="Times New Roman" w:hAnsi="Times New Roman" w:cs="Times New Roman"/>
                <w:sz w:val="96"/>
                <w:szCs w:val="96"/>
              </w:rPr>
              <w:sym w:font="Wingdings" w:char="F04C"/>
            </w:r>
          </w:p>
        </w:tc>
      </w:tr>
      <w:tr w:rsidR="00B810E9" w:rsidRPr="007E09C7" w14:paraId="5B850FE3" w14:textId="77777777" w:rsidTr="00761E2E">
        <w:trPr>
          <w:trHeight w:val="800"/>
        </w:trPr>
        <w:tc>
          <w:tcPr>
            <w:tcW w:w="702" w:type="dxa"/>
            <w:gridSpan w:val="2"/>
            <w:tcBorders>
              <w:top w:val="single" w:sz="4" w:space="0" w:color="auto"/>
              <w:bottom w:val="single" w:sz="4" w:space="0" w:color="auto"/>
            </w:tcBorders>
            <w:vAlign w:val="center"/>
          </w:tcPr>
          <w:p w14:paraId="1180DD5C" w14:textId="27EE50A6" w:rsidR="00B810E9" w:rsidRPr="00CA717F" w:rsidRDefault="00B810E9" w:rsidP="00A96131">
            <w:pPr>
              <w:rPr>
                <w:rFonts w:ascii="Times New Roman" w:hAnsi="Times New Roman" w:cs="Times New Roman"/>
                <w:sz w:val="32"/>
                <w:szCs w:val="32"/>
              </w:rPr>
            </w:pPr>
            <w:r w:rsidRPr="00CA717F">
              <w:rPr>
                <w:rFonts w:ascii="Times New Roman" w:hAnsi="Times New Roman" w:cs="Times New Roman"/>
                <w:sz w:val="32"/>
                <w:szCs w:val="32"/>
              </w:rPr>
              <w:t>6.</w:t>
            </w:r>
          </w:p>
        </w:tc>
        <w:tc>
          <w:tcPr>
            <w:tcW w:w="6082" w:type="dxa"/>
            <w:gridSpan w:val="2"/>
            <w:tcBorders>
              <w:top w:val="single" w:sz="4" w:space="0" w:color="auto"/>
              <w:bottom w:val="single" w:sz="4" w:space="0" w:color="auto"/>
            </w:tcBorders>
            <w:vAlign w:val="center"/>
          </w:tcPr>
          <w:p w14:paraId="17B8BF75" w14:textId="38C38989" w:rsidR="00B810E9" w:rsidRPr="00CA717F" w:rsidRDefault="00B810E9" w:rsidP="00A96131">
            <w:pPr>
              <w:rPr>
                <w:rFonts w:ascii="Times New Roman" w:hAnsi="Times New Roman" w:cs="Times New Roman"/>
                <w:sz w:val="32"/>
                <w:szCs w:val="28"/>
              </w:rPr>
            </w:pPr>
            <w:r w:rsidRPr="00CA717F">
              <w:rPr>
                <w:rFonts w:ascii="Times New Roman" w:hAnsi="Times New Roman" w:cs="Times New Roman"/>
                <w:sz w:val="32"/>
                <w:szCs w:val="28"/>
              </w:rPr>
              <w:t>My teacher helps me when learning is hard.</w:t>
            </w:r>
          </w:p>
        </w:tc>
        <w:tc>
          <w:tcPr>
            <w:tcW w:w="1050" w:type="dxa"/>
            <w:gridSpan w:val="2"/>
            <w:tcBorders>
              <w:top w:val="single" w:sz="4" w:space="0" w:color="auto"/>
              <w:bottom w:val="single" w:sz="4" w:space="0" w:color="auto"/>
            </w:tcBorders>
          </w:tcPr>
          <w:p w14:paraId="2595A55A" w14:textId="27578113" w:rsidR="00B810E9" w:rsidRPr="007A0112" w:rsidRDefault="00B810E9" w:rsidP="00A96131">
            <w:pPr>
              <w:rPr>
                <w:rFonts w:ascii="Times New Roman" w:hAnsi="Times New Roman" w:cs="Times New Roman"/>
                <w:sz w:val="96"/>
                <w:szCs w:val="96"/>
              </w:rPr>
            </w:pPr>
            <w:r w:rsidRPr="007A0112">
              <w:rPr>
                <w:rFonts w:ascii="Times New Roman" w:hAnsi="Times New Roman" w:cs="Times New Roman"/>
                <w:sz w:val="96"/>
                <w:szCs w:val="96"/>
              </w:rPr>
              <w:sym w:font="Wingdings" w:char="F04A"/>
            </w:r>
          </w:p>
        </w:tc>
        <w:tc>
          <w:tcPr>
            <w:tcW w:w="1050" w:type="dxa"/>
            <w:gridSpan w:val="2"/>
            <w:tcBorders>
              <w:top w:val="single" w:sz="4" w:space="0" w:color="auto"/>
              <w:bottom w:val="single" w:sz="4" w:space="0" w:color="auto"/>
            </w:tcBorders>
          </w:tcPr>
          <w:p w14:paraId="78F529DC" w14:textId="62FF7BE2" w:rsidR="00B810E9" w:rsidRPr="007A0112" w:rsidRDefault="00B810E9" w:rsidP="00A96131">
            <w:pPr>
              <w:rPr>
                <w:rFonts w:ascii="Times New Roman" w:hAnsi="Times New Roman" w:cs="Times New Roman"/>
                <w:sz w:val="96"/>
                <w:szCs w:val="96"/>
              </w:rPr>
            </w:pPr>
            <w:r w:rsidRPr="007A0112">
              <w:rPr>
                <w:rFonts w:ascii="Times New Roman" w:hAnsi="Times New Roman" w:cs="Times New Roman"/>
                <w:sz w:val="96"/>
                <w:szCs w:val="96"/>
              </w:rPr>
              <w:sym w:font="Wingdings" w:char="F04B"/>
            </w:r>
          </w:p>
        </w:tc>
        <w:tc>
          <w:tcPr>
            <w:tcW w:w="1050" w:type="dxa"/>
            <w:gridSpan w:val="2"/>
            <w:tcBorders>
              <w:top w:val="single" w:sz="4" w:space="0" w:color="auto"/>
              <w:bottom w:val="single" w:sz="4" w:space="0" w:color="auto"/>
            </w:tcBorders>
          </w:tcPr>
          <w:p w14:paraId="7053D7A7" w14:textId="7E407FF7" w:rsidR="00B810E9" w:rsidRPr="007A0112" w:rsidRDefault="00B810E9" w:rsidP="00A96131">
            <w:pPr>
              <w:rPr>
                <w:rFonts w:ascii="Times New Roman" w:hAnsi="Times New Roman" w:cs="Times New Roman"/>
                <w:sz w:val="96"/>
                <w:szCs w:val="96"/>
              </w:rPr>
            </w:pPr>
            <w:r w:rsidRPr="007A0112">
              <w:rPr>
                <w:rFonts w:ascii="Times New Roman" w:hAnsi="Times New Roman" w:cs="Times New Roman"/>
                <w:sz w:val="96"/>
                <w:szCs w:val="96"/>
              </w:rPr>
              <w:sym w:font="Wingdings" w:char="F04C"/>
            </w:r>
          </w:p>
        </w:tc>
      </w:tr>
      <w:tr w:rsidR="00B810E9" w:rsidRPr="007E09C7" w14:paraId="4AF3C2A5" w14:textId="77777777" w:rsidTr="00761E2E">
        <w:trPr>
          <w:trHeight w:val="800"/>
        </w:trPr>
        <w:tc>
          <w:tcPr>
            <w:tcW w:w="702" w:type="dxa"/>
            <w:gridSpan w:val="2"/>
            <w:tcBorders>
              <w:top w:val="single" w:sz="4" w:space="0" w:color="auto"/>
              <w:bottom w:val="single" w:sz="4" w:space="0" w:color="auto"/>
            </w:tcBorders>
            <w:vAlign w:val="center"/>
          </w:tcPr>
          <w:p w14:paraId="7925A4DB" w14:textId="0A8D3644" w:rsidR="00B810E9" w:rsidRPr="00CA717F" w:rsidRDefault="00B810E9" w:rsidP="00A96131">
            <w:pPr>
              <w:rPr>
                <w:rFonts w:ascii="Times New Roman" w:hAnsi="Times New Roman" w:cs="Times New Roman"/>
                <w:sz w:val="32"/>
                <w:szCs w:val="32"/>
              </w:rPr>
            </w:pPr>
            <w:r w:rsidRPr="00CA717F">
              <w:rPr>
                <w:rFonts w:ascii="Times New Roman" w:hAnsi="Times New Roman" w:cs="Times New Roman"/>
                <w:sz w:val="32"/>
                <w:szCs w:val="32"/>
              </w:rPr>
              <w:t>7.</w:t>
            </w:r>
          </w:p>
        </w:tc>
        <w:tc>
          <w:tcPr>
            <w:tcW w:w="6082" w:type="dxa"/>
            <w:gridSpan w:val="2"/>
            <w:tcBorders>
              <w:top w:val="single" w:sz="4" w:space="0" w:color="auto"/>
              <w:bottom w:val="single" w:sz="4" w:space="0" w:color="auto"/>
            </w:tcBorders>
            <w:vAlign w:val="center"/>
          </w:tcPr>
          <w:p w14:paraId="3432684F" w14:textId="50DCA0F9" w:rsidR="00B810E9" w:rsidRPr="00CA717F" w:rsidRDefault="00B810E9" w:rsidP="00A96131">
            <w:pPr>
              <w:rPr>
                <w:rFonts w:ascii="Times New Roman" w:hAnsi="Times New Roman" w:cs="Times New Roman"/>
                <w:sz w:val="32"/>
                <w:szCs w:val="28"/>
              </w:rPr>
            </w:pPr>
            <w:r w:rsidRPr="00CA717F">
              <w:rPr>
                <w:rFonts w:ascii="Times New Roman" w:hAnsi="Times New Roman" w:cs="Times New Roman"/>
                <w:sz w:val="32"/>
                <w:szCs w:val="28"/>
              </w:rPr>
              <w:t>I can do the work my teacher gives me.</w:t>
            </w:r>
          </w:p>
        </w:tc>
        <w:tc>
          <w:tcPr>
            <w:tcW w:w="1050" w:type="dxa"/>
            <w:gridSpan w:val="2"/>
            <w:tcBorders>
              <w:top w:val="single" w:sz="4" w:space="0" w:color="auto"/>
              <w:bottom w:val="single" w:sz="4" w:space="0" w:color="auto"/>
            </w:tcBorders>
          </w:tcPr>
          <w:p w14:paraId="0CD87731" w14:textId="28CD88DF" w:rsidR="00B810E9" w:rsidRPr="007A0112" w:rsidRDefault="00B810E9" w:rsidP="00A96131">
            <w:pPr>
              <w:rPr>
                <w:rFonts w:ascii="Times New Roman" w:hAnsi="Times New Roman" w:cs="Times New Roman"/>
                <w:sz w:val="96"/>
                <w:szCs w:val="96"/>
              </w:rPr>
            </w:pPr>
            <w:r w:rsidRPr="007A0112">
              <w:rPr>
                <w:rFonts w:ascii="Times New Roman" w:hAnsi="Times New Roman" w:cs="Times New Roman"/>
                <w:sz w:val="96"/>
                <w:szCs w:val="96"/>
              </w:rPr>
              <w:sym w:font="Wingdings" w:char="F04A"/>
            </w:r>
          </w:p>
        </w:tc>
        <w:tc>
          <w:tcPr>
            <w:tcW w:w="1050" w:type="dxa"/>
            <w:gridSpan w:val="2"/>
            <w:tcBorders>
              <w:top w:val="single" w:sz="4" w:space="0" w:color="auto"/>
              <w:bottom w:val="single" w:sz="4" w:space="0" w:color="auto"/>
            </w:tcBorders>
          </w:tcPr>
          <w:p w14:paraId="67615A21" w14:textId="7008995E" w:rsidR="00B810E9" w:rsidRPr="007A0112" w:rsidRDefault="00B810E9" w:rsidP="00A96131">
            <w:pPr>
              <w:rPr>
                <w:rFonts w:ascii="Times New Roman" w:hAnsi="Times New Roman" w:cs="Times New Roman"/>
                <w:sz w:val="96"/>
                <w:szCs w:val="96"/>
              </w:rPr>
            </w:pPr>
            <w:r w:rsidRPr="007A0112">
              <w:rPr>
                <w:rFonts w:ascii="Times New Roman" w:hAnsi="Times New Roman" w:cs="Times New Roman"/>
                <w:sz w:val="96"/>
                <w:szCs w:val="96"/>
              </w:rPr>
              <w:sym w:font="Wingdings" w:char="F04B"/>
            </w:r>
          </w:p>
        </w:tc>
        <w:tc>
          <w:tcPr>
            <w:tcW w:w="1050" w:type="dxa"/>
            <w:gridSpan w:val="2"/>
            <w:tcBorders>
              <w:top w:val="single" w:sz="4" w:space="0" w:color="auto"/>
              <w:bottom w:val="single" w:sz="4" w:space="0" w:color="auto"/>
            </w:tcBorders>
          </w:tcPr>
          <w:p w14:paraId="1CCBA132" w14:textId="14F09A7F" w:rsidR="00B810E9" w:rsidRPr="007A0112" w:rsidRDefault="00B810E9" w:rsidP="00A96131">
            <w:pPr>
              <w:rPr>
                <w:rFonts w:ascii="Times New Roman" w:hAnsi="Times New Roman" w:cs="Times New Roman"/>
                <w:sz w:val="96"/>
                <w:szCs w:val="96"/>
              </w:rPr>
            </w:pPr>
            <w:r w:rsidRPr="007A0112">
              <w:rPr>
                <w:rFonts w:ascii="Times New Roman" w:hAnsi="Times New Roman" w:cs="Times New Roman"/>
                <w:sz w:val="96"/>
                <w:szCs w:val="96"/>
              </w:rPr>
              <w:sym w:font="Wingdings" w:char="F04C"/>
            </w:r>
          </w:p>
        </w:tc>
      </w:tr>
      <w:tr w:rsidR="00B810E9" w:rsidRPr="007E09C7" w14:paraId="50DD8CC4" w14:textId="77777777" w:rsidTr="00761E2E">
        <w:trPr>
          <w:trHeight w:val="800"/>
        </w:trPr>
        <w:tc>
          <w:tcPr>
            <w:tcW w:w="702" w:type="dxa"/>
            <w:gridSpan w:val="2"/>
            <w:tcBorders>
              <w:top w:val="single" w:sz="4" w:space="0" w:color="auto"/>
              <w:bottom w:val="single" w:sz="4" w:space="0" w:color="auto"/>
            </w:tcBorders>
            <w:vAlign w:val="center"/>
          </w:tcPr>
          <w:p w14:paraId="455CBF80" w14:textId="2D3BE1E6" w:rsidR="00B810E9" w:rsidRPr="00CA717F" w:rsidRDefault="00B810E9" w:rsidP="00A96131">
            <w:pPr>
              <w:rPr>
                <w:rFonts w:ascii="Times New Roman" w:hAnsi="Times New Roman" w:cs="Times New Roman"/>
                <w:sz w:val="32"/>
                <w:szCs w:val="32"/>
              </w:rPr>
            </w:pPr>
            <w:r w:rsidRPr="00CA717F">
              <w:rPr>
                <w:rFonts w:ascii="Times New Roman" w:hAnsi="Times New Roman" w:cs="Times New Roman"/>
                <w:sz w:val="32"/>
                <w:szCs w:val="32"/>
              </w:rPr>
              <w:t>8.</w:t>
            </w:r>
          </w:p>
        </w:tc>
        <w:tc>
          <w:tcPr>
            <w:tcW w:w="6082" w:type="dxa"/>
            <w:gridSpan w:val="2"/>
            <w:tcBorders>
              <w:top w:val="single" w:sz="4" w:space="0" w:color="auto"/>
              <w:bottom w:val="single" w:sz="4" w:space="0" w:color="auto"/>
            </w:tcBorders>
            <w:vAlign w:val="center"/>
          </w:tcPr>
          <w:p w14:paraId="122B7755" w14:textId="6CD01FF5" w:rsidR="00B810E9" w:rsidRPr="00CA717F" w:rsidRDefault="00B810E9" w:rsidP="00A96131">
            <w:pPr>
              <w:rPr>
                <w:rFonts w:ascii="Times New Roman" w:hAnsi="Times New Roman" w:cs="Times New Roman"/>
                <w:sz w:val="32"/>
                <w:szCs w:val="28"/>
              </w:rPr>
            </w:pPr>
            <w:r w:rsidRPr="00CA717F">
              <w:rPr>
                <w:rFonts w:ascii="Times New Roman" w:hAnsi="Times New Roman" w:cs="Times New Roman"/>
                <w:sz w:val="32"/>
                <w:szCs w:val="28"/>
              </w:rPr>
              <w:t xml:space="preserve">My teacher </w:t>
            </w:r>
            <w:r w:rsidRPr="00CA717F">
              <w:rPr>
                <w:rFonts w:ascii="Times New Roman" w:hAnsi="Times New Roman" w:cs="Times New Roman"/>
                <w:sz w:val="32"/>
                <w:szCs w:val="28"/>
                <w:lang w:eastAsia="zh-CN"/>
              </w:rPr>
              <w:t>knows what I</w:t>
            </w:r>
            <w:r w:rsidR="0029379C">
              <w:rPr>
                <w:rFonts w:ascii="Times New Roman" w:hAnsi="Times New Roman" w:cs="Times New Roman"/>
                <w:sz w:val="32"/>
                <w:szCs w:val="28"/>
                <w:lang w:eastAsia="zh-CN"/>
              </w:rPr>
              <w:t xml:space="preserve"> do well</w:t>
            </w:r>
            <w:r w:rsidRPr="00CA717F">
              <w:rPr>
                <w:rFonts w:ascii="Times New Roman" w:hAnsi="Times New Roman" w:cs="Times New Roman"/>
                <w:sz w:val="32"/>
                <w:szCs w:val="28"/>
                <w:lang w:eastAsia="zh-CN"/>
              </w:rPr>
              <w:t>.</w:t>
            </w:r>
          </w:p>
        </w:tc>
        <w:tc>
          <w:tcPr>
            <w:tcW w:w="1050" w:type="dxa"/>
            <w:gridSpan w:val="2"/>
            <w:tcBorders>
              <w:top w:val="single" w:sz="4" w:space="0" w:color="auto"/>
              <w:bottom w:val="single" w:sz="4" w:space="0" w:color="auto"/>
            </w:tcBorders>
          </w:tcPr>
          <w:p w14:paraId="288DA596" w14:textId="6D63AA9D" w:rsidR="00B810E9" w:rsidRPr="007A0112" w:rsidRDefault="00B810E9" w:rsidP="00A96131">
            <w:pPr>
              <w:rPr>
                <w:rFonts w:ascii="Times New Roman" w:hAnsi="Times New Roman" w:cs="Times New Roman"/>
                <w:sz w:val="96"/>
                <w:szCs w:val="96"/>
              </w:rPr>
            </w:pPr>
            <w:r w:rsidRPr="007A0112">
              <w:rPr>
                <w:rFonts w:ascii="Times New Roman" w:hAnsi="Times New Roman" w:cs="Times New Roman"/>
                <w:sz w:val="96"/>
                <w:szCs w:val="96"/>
              </w:rPr>
              <w:sym w:font="Wingdings" w:char="F04A"/>
            </w:r>
          </w:p>
        </w:tc>
        <w:tc>
          <w:tcPr>
            <w:tcW w:w="1050" w:type="dxa"/>
            <w:gridSpan w:val="2"/>
            <w:tcBorders>
              <w:top w:val="single" w:sz="4" w:space="0" w:color="auto"/>
              <w:bottom w:val="single" w:sz="4" w:space="0" w:color="auto"/>
            </w:tcBorders>
          </w:tcPr>
          <w:p w14:paraId="5D163DB0" w14:textId="239536E2" w:rsidR="00B810E9" w:rsidRPr="007A0112" w:rsidRDefault="00B810E9" w:rsidP="00A96131">
            <w:pPr>
              <w:rPr>
                <w:rFonts w:ascii="Times New Roman" w:hAnsi="Times New Roman" w:cs="Times New Roman"/>
                <w:sz w:val="96"/>
                <w:szCs w:val="96"/>
              </w:rPr>
            </w:pPr>
            <w:r w:rsidRPr="007A0112">
              <w:rPr>
                <w:rFonts w:ascii="Times New Roman" w:hAnsi="Times New Roman" w:cs="Times New Roman"/>
                <w:sz w:val="96"/>
                <w:szCs w:val="96"/>
              </w:rPr>
              <w:sym w:font="Wingdings" w:char="F04B"/>
            </w:r>
          </w:p>
        </w:tc>
        <w:tc>
          <w:tcPr>
            <w:tcW w:w="1050" w:type="dxa"/>
            <w:gridSpan w:val="2"/>
            <w:tcBorders>
              <w:top w:val="single" w:sz="4" w:space="0" w:color="auto"/>
              <w:bottom w:val="single" w:sz="4" w:space="0" w:color="auto"/>
            </w:tcBorders>
          </w:tcPr>
          <w:p w14:paraId="39496CBE" w14:textId="2E673AAB" w:rsidR="00B810E9" w:rsidRPr="007A0112" w:rsidRDefault="00B810E9" w:rsidP="00A96131">
            <w:pPr>
              <w:rPr>
                <w:rFonts w:ascii="Times New Roman" w:hAnsi="Times New Roman" w:cs="Times New Roman"/>
                <w:sz w:val="96"/>
                <w:szCs w:val="96"/>
              </w:rPr>
            </w:pPr>
            <w:r w:rsidRPr="007A0112">
              <w:rPr>
                <w:rFonts w:ascii="Times New Roman" w:hAnsi="Times New Roman" w:cs="Times New Roman"/>
                <w:sz w:val="96"/>
                <w:szCs w:val="96"/>
              </w:rPr>
              <w:sym w:font="Wingdings" w:char="F04C"/>
            </w:r>
          </w:p>
        </w:tc>
      </w:tr>
      <w:tr w:rsidR="00B810E9" w:rsidRPr="007E09C7" w14:paraId="71E4752B" w14:textId="77777777" w:rsidTr="00761E2E">
        <w:trPr>
          <w:trHeight w:val="800"/>
        </w:trPr>
        <w:tc>
          <w:tcPr>
            <w:tcW w:w="702" w:type="dxa"/>
            <w:gridSpan w:val="2"/>
            <w:tcBorders>
              <w:top w:val="single" w:sz="4" w:space="0" w:color="auto"/>
              <w:bottom w:val="single" w:sz="4" w:space="0" w:color="auto"/>
            </w:tcBorders>
            <w:vAlign w:val="center"/>
          </w:tcPr>
          <w:p w14:paraId="74158780" w14:textId="1933CD36" w:rsidR="00B810E9" w:rsidRPr="00CA717F" w:rsidRDefault="00B810E9" w:rsidP="00A96131">
            <w:pPr>
              <w:rPr>
                <w:rFonts w:ascii="Times New Roman" w:hAnsi="Times New Roman" w:cs="Times New Roman"/>
                <w:sz w:val="32"/>
                <w:szCs w:val="32"/>
              </w:rPr>
            </w:pPr>
            <w:r w:rsidRPr="00CA717F">
              <w:rPr>
                <w:rFonts w:ascii="Times New Roman" w:hAnsi="Times New Roman" w:cs="Times New Roman"/>
                <w:sz w:val="32"/>
                <w:szCs w:val="32"/>
              </w:rPr>
              <w:lastRenderedPageBreak/>
              <w:t>9.</w:t>
            </w:r>
          </w:p>
        </w:tc>
        <w:tc>
          <w:tcPr>
            <w:tcW w:w="6082" w:type="dxa"/>
            <w:gridSpan w:val="2"/>
            <w:tcBorders>
              <w:top w:val="single" w:sz="4" w:space="0" w:color="auto"/>
              <w:bottom w:val="single" w:sz="4" w:space="0" w:color="auto"/>
            </w:tcBorders>
            <w:vAlign w:val="center"/>
          </w:tcPr>
          <w:p w14:paraId="78FC2EAF" w14:textId="3E12A0ED" w:rsidR="00B810E9" w:rsidRPr="00CA717F" w:rsidRDefault="00B810E9" w:rsidP="00A96131">
            <w:pPr>
              <w:rPr>
                <w:rFonts w:ascii="Times New Roman" w:hAnsi="Times New Roman" w:cs="Times New Roman"/>
                <w:sz w:val="32"/>
                <w:szCs w:val="28"/>
              </w:rPr>
            </w:pPr>
            <w:r w:rsidRPr="00CA717F">
              <w:rPr>
                <w:rFonts w:ascii="Times New Roman" w:hAnsi="Times New Roman" w:cs="Times New Roman"/>
                <w:sz w:val="32"/>
                <w:szCs w:val="28"/>
              </w:rPr>
              <w:t>My teacher lets my parents know how I am doing in school.</w:t>
            </w:r>
          </w:p>
        </w:tc>
        <w:tc>
          <w:tcPr>
            <w:tcW w:w="1050" w:type="dxa"/>
            <w:gridSpan w:val="2"/>
            <w:tcBorders>
              <w:top w:val="single" w:sz="4" w:space="0" w:color="auto"/>
              <w:bottom w:val="single" w:sz="4" w:space="0" w:color="auto"/>
            </w:tcBorders>
          </w:tcPr>
          <w:p w14:paraId="7D97F312" w14:textId="5F8A5F2C" w:rsidR="00B810E9" w:rsidRPr="007A0112" w:rsidRDefault="00B810E9" w:rsidP="00A96131">
            <w:pPr>
              <w:rPr>
                <w:rFonts w:ascii="Times New Roman" w:hAnsi="Times New Roman" w:cs="Times New Roman"/>
                <w:sz w:val="96"/>
                <w:szCs w:val="96"/>
              </w:rPr>
            </w:pPr>
            <w:r w:rsidRPr="007A0112">
              <w:rPr>
                <w:rFonts w:ascii="Times New Roman" w:hAnsi="Times New Roman" w:cs="Times New Roman"/>
                <w:sz w:val="96"/>
                <w:szCs w:val="96"/>
              </w:rPr>
              <w:sym w:font="Wingdings" w:char="F04A"/>
            </w:r>
          </w:p>
        </w:tc>
        <w:tc>
          <w:tcPr>
            <w:tcW w:w="1050" w:type="dxa"/>
            <w:gridSpan w:val="2"/>
            <w:tcBorders>
              <w:top w:val="single" w:sz="4" w:space="0" w:color="auto"/>
              <w:bottom w:val="single" w:sz="4" w:space="0" w:color="auto"/>
            </w:tcBorders>
          </w:tcPr>
          <w:p w14:paraId="4954F159" w14:textId="5A7204B5" w:rsidR="00B810E9" w:rsidRPr="007A0112" w:rsidRDefault="00B810E9" w:rsidP="00A96131">
            <w:pPr>
              <w:rPr>
                <w:rFonts w:ascii="Times New Roman" w:hAnsi="Times New Roman" w:cs="Times New Roman"/>
                <w:sz w:val="96"/>
                <w:szCs w:val="96"/>
              </w:rPr>
            </w:pPr>
            <w:r w:rsidRPr="007A0112">
              <w:rPr>
                <w:rFonts w:ascii="Times New Roman" w:hAnsi="Times New Roman" w:cs="Times New Roman"/>
                <w:sz w:val="96"/>
                <w:szCs w:val="96"/>
              </w:rPr>
              <w:sym w:font="Wingdings" w:char="F04B"/>
            </w:r>
          </w:p>
        </w:tc>
        <w:tc>
          <w:tcPr>
            <w:tcW w:w="1050" w:type="dxa"/>
            <w:gridSpan w:val="2"/>
            <w:tcBorders>
              <w:top w:val="single" w:sz="4" w:space="0" w:color="auto"/>
              <w:bottom w:val="single" w:sz="4" w:space="0" w:color="auto"/>
            </w:tcBorders>
          </w:tcPr>
          <w:p w14:paraId="5ABBCE41" w14:textId="632B78E8" w:rsidR="00B810E9" w:rsidRPr="007A0112" w:rsidRDefault="00B810E9" w:rsidP="00A96131">
            <w:pPr>
              <w:rPr>
                <w:rFonts w:ascii="Times New Roman" w:hAnsi="Times New Roman" w:cs="Times New Roman"/>
                <w:sz w:val="96"/>
                <w:szCs w:val="96"/>
              </w:rPr>
            </w:pPr>
            <w:r w:rsidRPr="007A0112">
              <w:rPr>
                <w:rFonts w:ascii="Times New Roman" w:hAnsi="Times New Roman" w:cs="Times New Roman"/>
                <w:sz w:val="96"/>
                <w:szCs w:val="96"/>
              </w:rPr>
              <w:sym w:font="Wingdings" w:char="F04C"/>
            </w:r>
          </w:p>
        </w:tc>
      </w:tr>
      <w:tr w:rsidR="00B810E9" w:rsidRPr="007E09C7" w14:paraId="7995A98E" w14:textId="77777777" w:rsidTr="00761E2E">
        <w:trPr>
          <w:trHeight w:val="800"/>
        </w:trPr>
        <w:tc>
          <w:tcPr>
            <w:tcW w:w="702" w:type="dxa"/>
            <w:gridSpan w:val="2"/>
            <w:tcBorders>
              <w:top w:val="single" w:sz="4" w:space="0" w:color="auto"/>
              <w:bottom w:val="single" w:sz="4" w:space="0" w:color="auto"/>
            </w:tcBorders>
            <w:vAlign w:val="center"/>
          </w:tcPr>
          <w:p w14:paraId="0CE44292" w14:textId="68AE302F" w:rsidR="00B810E9" w:rsidRPr="00CA717F" w:rsidRDefault="00B810E9" w:rsidP="00A96131">
            <w:pPr>
              <w:rPr>
                <w:rFonts w:ascii="Times New Roman" w:hAnsi="Times New Roman" w:cs="Times New Roman"/>
                <w:sz w:val="32"/>
                <w:szCs w:val="32"/>
              </w:rPr>
            </w:pPr>
            <w:r w:rsidRPr="00CA717F">
              <w:rPr>
                <w:rFonts w:ascii="Times New Roman" w:hAnsi="Times New Roman" w:cs="Times New Roman"/>
                <w:sz w:val="32"/>
                <w:szCs w:val="32"/>
              </w:rPr>
              <w:t>10.</w:t>
            </w:r>
          </w:p>
        </w:tc>
        <w:tc>
          <w:tcPr>
            <w:tcW w:w="6082" w:type="dxa"/>
            <w:gridSpan w:val="2"/>
            <w:tcBorders>
              <w:top w:val="single" w:sz="4" w:space="0" w:color="auto"/>
              <w:bottom w:val="single" w:sz="4" w:space="0" w:color="auto"/>
            </w:tcBorders>
            <w:vAlign w:val="center"/>
          </w:tcPr>
          <w:p w14:paraId="2BDAA4B2" w14:textId="4E16C531" w:rsidR="00B810E9" w:rsidRPr="00CA717F" w:rsidRDefault="00B810E9" w:rsidP="00A96131">
            <w:pPr>
              <w:rPr>
                <w:rFonts w:ascii="Times New Roman" w:hAnsi="Times New Roman" w:cs="Times New Roman"/>
                <w:sz w:val="32"/>
                <w:szCs w:val="28"/>
              </w:rPr>
            </w:pPr>
            <w:r w:rsidRPr="00CA717F">
              <w:rPr>
                <w:rFonts w:ascii="Times New Roman" w:hAnsi="Times New Roman" w:cs="Times New Roman"/>
                <w:sz w:val="32"/>
                <w:szCs w:val="28"/>
                <w:lang w:eastAsia="zh-CN"/>
              </w:rPr>
              <w:t>I can ask and answer questions in my class</w:t>
            </w:r>
            <w:r w:rsidRPr="00CA717F">
              <w:rPr>
                <w:rFonts w:ascii="Times New Roman" w:hAnsi="Times New Roman" w:cs="Times New Roman"/>
                <w:sz w:val="32"/>
                <w:szCs w:val="28"/>
              </w:rPr>
              <w:t>.</w:t>
            </w:r>
          </w:p>
        </w:tc>
        <w:tc>
          <w:tcPr>
            <w:tcW w:w="1050" w:type="dxa"/>
            <w:gridSpan w:val="2"/>
            <w:tcBorders>
              <w:top w:val="single" w:sz="4" w:space="0" w:color="auto"/>
              <w:bottom w:val="single" w:sz="4" w:space="0" w:color="auto"/>
            </w:tcBorders>
          </w:tcPr>
          <w:p w14:paraId="7DED0957" w14:textId="15CA3E5E" w:rsidR="00B810E9" w:rsidRPr="007A0112" w:rsidRDefault="00B810E9" w:rsidP="00A96131">
            <w:pPr>
              <w:rPr>
                <w:rFonts w:ascii="Times New Roman" w:hAnsi="Times New Roman" w:cs="Times New Roman"/>
                <w:sz w:val="96"/>
                <w:szCs w:val="96"/>
              </w:rPr>
            </w:pPr>
            <w:r w:rsidRPr="007A0112">
              <w:rPr>
                <w:rFonts w:ascii="Times New Roman" w:hAnsi="Times New Roman" w:cs="Times New Roman"/>
                <w:sz w:val="96"/>
                <w:szCs w:val="96"/>
              </w:rPr>
              <w:sym w:font="Wingdings" w:char="F04A"/>
            </w:r>
          </w:p>
        </w:tc>
        <w:tc>
          <w:tcPr>
            <w:tcW w:w="1050" w:type="dxa"/>
            <w:gridSpan w:val="2"/>
            <w:tcBorders>
              <w:top w:val="single" w:sz="4" w:space="0" w:color="auto"/>
              <w:bottom w:val="single" w:sz="4" w:space="0" w:color="auto"/>
            </w:tcBorders>
          </w:tcPr>
          <w:p w14:paraId="098C5628" w14:textId="0AC746B6" w:rsidR="00B810E9" w:rsidRPr="007A0112" w:rsidRDefault="00B810E9" w:rsidP="00A96131">
            <w:pPr>
              <w:rPr>
                <w:rFonts w:ascii="Times New Roman" w:hAnsi="Times New Roman" w:cs="Times New Roman"/>
                <w:sz w:val="96"/>
                <w:szCs w:val="96"/>
              </w:rPr>
            </w:pPr>
            <w:r w:rsidRPr="007A0112">
              <w:rPr>
                <w:rFonts w:ascii="Times New Roman" w:hAnsi="Times New Roman" w:cs="Times New Roman"/>
                <w:sz w:val="96"/>
                <w:szCs w:val="96"/>
              </w:rPr>
              <w:sym w:font="Wingdings" w:char="F04B"/>
            </w:r>
          </w:p>
        </w:tc>
        <w:tc>
          <w:tcPr>
            <w:tcW w:w="1050" w:type="dxa"/>
            <w:gridSpan w:val="2"/>
            <w:tcBorders>
              <w:top w:val="single" w:sz="4" w:space="0" w:color="auto"/>
              <w:bottom w:val="single" w:sz="4" w:space="0" w:color="auto"/>
            </w:tcBorders>
          </w:tcPr>
          <w:p w14:paraId="67D1E045" w14:textId="19F06E30" w:rsidR="00B810E9" w:rsidRPr="007A0112" w:rsidRDefault="00B810E9" w:rsidP="00A96131">
            <w:pPr>
              <w:rPr>
                <w:rFonts w:ascii="Times New Roman" w:hAnsi="Times New Roman" w:cs="Times New Roman"/>
                <w:sz w:val="96"/>
                <w:szCs w:val="96"/>
              </w:rPr>
            </w:pPr>
            <w:r w:rsidRPr="007A0112">
              <w:rPr>
                <w:rFonts w:ascii="Times New Roman" w:hAnsi="Times New Roman" w:cs="Times New Roman"/>
                <w:sz w:val="96"/>
                <w:szCs w:val="96"/>
              </w:rPr>
              <w:sym w:font="Wingdings" w:char="F04C"/>
            </w:r>
          </w:p>
        </w:tc>
      </w:tr>
      <w:tr w:rsidR="00B810E9" w:rsidRPr="007E09C7" w14:paraId="729D5AD8" w14:textId="77777777" w:rsidTr="00761E2E">
        <w:trPr>
          <w:trHeight w:val="800"/>
        </w:trPr>
        <w:tc>
          <w:tcPr>
            <w:tcW w:w="702" w:type="dxa"/>
            <w:gridSpan w:val="2"/>
            <w:tcBorders>
              <w:top w:val="single" w:sz="4" w:space="0" w:color="auto"/>
              <w:bottom w:val="single" w:sz="4" w:space="0" w:color="auto"/>
            </w:tcBorders>
            <w:vAlign w:val="center"/>
          </w:tcPr>
          <w:p w14:paraId="6E561089" w14:textId="3108AB21" w:rsidR="00B810E9" w:rsidRPr="00CA717F" w:rsidRDefault="00B810E9" w:rsidP="00A96131">
            <w:pPr>
              <w:rPr>
                <w:rFonts w:ascii="Times New Roman" w:hAnsi="Times New Roman" w:cs="Times New Roman"/>
                <w:sz w:val="32"/>
                <w:szCs w:val="32"/>
              </w:rPr>
            </w:pPr>
            <w:r w:rsidRPr="00CA717F">
              <w:rPr>
                <w:rFonts w:ascii="Times New Roman" w:hAnsi="Times New Roman" w:cs="Times New Roman"/>
                <w:sz w:val="32"/>
                <w:szCs w:val="32"/>
              </w:rPr>
              <w:t>11.</w:t>
            </w:r>
          </w:p>
        </w:tc>
        <w:tc>
          <w:tcPr>
            <w:tcW w:w="6082" w:type="dxa"/>
            <w:gridSpan w:val="2"/>
            <w:tcBorders>
              <w:top w:val="single" w:sz="4" w:space="0" w:color="auto"/>
              <w:bottom w:val="single" w:sz="4" w:space="0" w:color="auto"/>
            </w:tcBorders>
            <w:vAlign w:val="center"/>
          </w:tcPr>
          <w:p w14:paraId="76C54E61" w14:textId="6E85CD69" w:rsidR="00B810E9" w:rsidRPr="00CA717F" w:rsidRDefault="00B810E9" w:rsidP="00A96131">
            <w:pPr>
              <w:rPr>
                <w:rFonts w:ascii="Times New Roman" w:hAnsi="Times New Roman" w:cs="Times New Roman"/>
                <w:sz w:val="32"/>
                <w:szCs w:val="28"/>
              </w:rPr>
            </w:pPr>
            <w:r w:rsidRPr="00CA717F">
              <w:rPr>
                <w:rFonts w:ascii="Times New Roman" w:hAnsi="Times New Roman" w:cs="Times New Roman"/>
                <w:sz w:val="32"/>
                <w:szCs w:val="28"/>
              </w:rPr>
              <w:t>I know what the rules are in my class.</w:t>
            </w:r>
          </w:p>
        </w:tc>
        <w:tc>
          <w:tcPr>
            <w:tcW w:w="1050" w:type="dxa"/>
            <w:gridSpan w:val="2"/>
            <w:tcBorders>
              <w:top w:val="single" w:sz="4" w:space="0" w:color="auto"/>
              <w:bottom w:val="single" w:sz="4" w:space="0" w:color="auto"/>
            </w:tcBorders>
          </w:tcPr>
          <w:p w14:paraId="0A5CCDC3" w14:textId="51767C7D" w:rsidR="00B810E9" w:rsidRPr="007A0112" w:rsidRDefault="00B810E9" w:rsidP="00A96131">
            <w:pPr>
              <w:rPr>
                <w:rFonts w:ascii="Times New Roman" w:hAnsi="Times New Roman" w:cs="Times New Roman"/>
                <w:sz w:val="96"/>
                <w:szCs w:val="96"/>
              </w:rPr>
            </w:pPr>
            <w:r w:rsidRPr="007A0112">
              <w:rPr>
                <w:rFonts w:ascii="Times New Roman" w:hAnsi="Times New Roman" w:cs="Times New Roman"/>
                <w:sz w:val="96"/>
                <w:szCs w:val="96"/>
              </w:rPr>
              <w:sym w:font="Wingdings" w:char="F04A"/>
            </w:r>
          </w:p>
        </w:tc>
        <w:tc>
          <w:tcPr>
            <w:tcW w:w="1050" w:type="dxa"/>
            <w:gridSpan w:val="2"/>
            <w:tcBorders>
              <w:top w:val="single" w:sz="4" w:space="0" w:color="auto"/>
              <w:bottom w:val="single" w:sz="4" w:space="0" w:color="auto"/>
            </w:tcBorders>
          </w:tcPr>
          <w:p w14:paraId="254E6252" w14:textId="4992B3AE" w:rsidR="00B810E9" w:rsidRPr="007A0112" w:rsidRDefault="00B810E9" w:rsidP="00A96131">
            <w:pPr>
              <w:rPr>
                <w:rFonts w:ascii="Times New Roman" w:hAnsi="Times New Roman" w:cs="Times New Roman"/>
                <w:sz w:val="96"/>
                <w:szCs w:val="96"/>
              </w:rPr>
            </w:pPr>
            <w:r w:rsidRPr="007A0112">
              <w:rPr>
                <w:rFonts w:ascii="Times New Roman" w:hAnsi="Times New Roman" w:cs="Times New Roman"/>
                <w:sz w:val="96"/>
                <w:szCs w:val="96"/>
              </w:rPr>
              <w:sym w:font="Wingdings" w:char="F04B"/>
            </w:r>
          </w:p>
        </w:tc>
        <w:tc>
          <w:tcPr>
            <w:tcW w:w="1050" w:type="dxa"/>
            <w:gridSpan w:val="2"/>
            <w:tcBorders>
              <w:top w:val="single" w:sz="4" w:space="0" w:color="auto"/>
              <w:bottom w:val="single" w:sz="4" w:space="0" w:color="auto"/>
            </w:tcBorders>
          </w:tcPr>
          <w:p w14:paraId="4B1EAB45" w14:textId="1C04061C" w:rsidR="00B810E9" w:rsidRPr="007A0112" w:rsidRDefault="00B810E9" w:rsidP="00A96131">
            <w:pPr>
              <w:rPr>
                <w:rFonts w:ascii="Times New Roman" w:hAnsi="Times New Roman" w:cs="Times New Roman"/>
                <w:sz w:val="96"/>
                <w:szCs w:val="96"/>
              </w:rPr>
            </w:pPr>
            <w:r w:rsidRPr="007A0112">
              <w:rPr>
                <w:rFonts w:ascii="Times New Roman" w:hAnsi="Times New Roman" w:cs="Times New Roman"/>
                <w:sz w:val="96"/>
                <w:szCs w:val="96"/>
              </w:rPr>
              <w:sym w:font="Wingdings" w:char="F04C"/>
            </w:r>
          </w:p>
        </w:tc>
      </w:tr>
      <w:tr w:rsidR="00B810E9" w:rsidRPr="007E09C7" w14:paraId="437F5F7C" w14:textId="77777777" w:rsidTr="00761E2E">
        <w:trPr>
          <w:trHeight w:val="800"/>
        </w:trPr>
        <w:tc>
          <w:tcPr>
            <w:tcW w:w="702" w:type="dxa"/>
            <w:gridSpan w:val="2"/>
            <w:tcBorders>
              <w:top w:val="single" w:sz="4" w:space="0" w:color="auto"/>
              <w:bottom w:val="single" w:sz="4" w:space="0" w:color="auto"/>
            </w:tcBorders>
            <w:vAlign w:val="center"/>
          </w:tcPr>
          <w:p w14:paraId="453328A3" w14:textId="230C3AA1" w:rsidR="00B810E9" w:rsidRPr="00CA717F" w:rsidRDefault="00B810E9" w:rsidP="00A96131">
            <w:pPr>
              <w:rPr>
                <w:rFonts w:ascii="Times New Roman" w:hAnsi="Times New Roman" w:cs="Times New Roman"/>
                <w:sz w:val="32"/>
                <w:szCs w:val="32"/>
              </w:rPr>
            </w:pPr>
            <w:r w:rsidRPr="00CA717F">
              <w:rPr>
                <w:rFonts w:ascii="Times New Roman" w:hAnsi="Times New Roman" w:cs="Times New Roman"/>
                <w:sz w:val="32"/>
                <w:szCs w:val="32"/>
              </w:rPr>
              <w:t>12.</w:t>
            </w:r>
          </w:p>
        </w:tc>
        <w:tc>
          <w:tcPr>
            <w:tcW w:w="6082" w:type="dxa"/>
            <w:gridSpan w:val="2"/>
            <w:tcBorders>
              <w:top w:val="single" w:sz="4" w:space="0" w:color="auto"/>
              <w:bottom w:val="single" w:sz="4" w:space="0" w:color="auto"/>
            </w:tcBorders>
            <w:vAlign w:val="center"/>
          </w:tcPr>
          <w:p w14:paraId="56AAE05D" w14:textId="09A62324" w:rsidR="00B810E9" w:rsidRPr="00CA717F" w:rsidRDefault="00B810E9" w:rsidP="00A96131">
            <w:pPr>
              <w:rPr>
                <w:rFonts w:ascii="Times New Roman" w:hAnsi="Times New Roman" w:cs="Times New Roman"/>
                <w:sz w:val="32"/>
                <w:szCs w:val="28"/>
              </w:rPr>
            </w:pPr>
            <w:r w:rsidRPr="00CA717F">
              <w:rPr>
                <w:rFonts w:ascii="Times New Roman" w:hAnsi="Times New Roman" w:cs="Times New Roman"/>
                <w:sz w:val="32"/>
                <w:szCs w:val="28"/>
              </w:rPr>
              <w:t>I am happy when I am in class.</w:t>
            </w:r>
          </w:p>
        </w:tc>
        <w:tc>
          <w:tcPr>
            <w:tcW w:w="1050" w:type="dxa"/>
            <w:gridSpan w:val="2"/>
            <w:tcBorders>
              <w:top w:val="single" w:sz="4" w:space="0" w:color="auto"/>
              <w:bottom w:val="single" w:sz="4" w:space="0" w:color="auto"/>
            </w:tcBorders>
          </w:tcPr>
          <w:p w14:paraId="746E36E2" w14:textId="616B293A" w:rsidR="00B810E9" w:rsidRPr="007A0112" w:rsidRDefault="00B810E9" w:rsidP="00A96131">
            <w:pPr>
              <w:rPr>
                <w:rFonts w:ascii="Times New Roman" w:hAnsi="Times New Roman" w:cs="Times New Roman"/>
                <w:sz w:val="96"/>
                <w:szCs w:val="96"/>
              </w:rPr>
            </w:pPr>
            <w:r w:rsidRPr="007A0112">
              <w:rPr>
                <w:rFonts w:ascii="Times New Roman" w:hAnsi="Times New Roman" w:cs="Times New Roman"/>
                <w:sz w:val="96"/>
                <w:szCs w:val="96"/>
              </w:rPr>
              <w:sym w:font="Wingdings" w:char="F04A"/>
            </w:r>
          </w:p>
        </w:tc>
        <w:tc>
          <w:tcPr>
            <w:tcW w:w="1050" w:type="dxa"/>
            <w:gridSpan w:val="2"/>
            <w:tcBorders>
              <w:top w:val="single" w:sz="4" w:space="0" w:color="auto"/>
              <w:bottom w:val="single" w:sz="4" w:space="0" w:color="auto"/>
            </w:tcBorders>
          </w:tcPr>
          <w:p w14:paraId="433C79E8" w14:textId="671973BB" w:rsidR="00B810E9" w:rsidRPr="007A0112" w:rsidRDefault="00B810E9" w:rsidP="00A96131">
            <w:pPr>
              <w:rPr>
                <w:rFonts w:ascii="Times New Roman" w:hAnsi="Times New Roman" w:cs="Times New Roman"/>
                <w:sz w:val="96"/>
                <w:szCs w:val="96"/>
              </w:rPr>
            </w:pPr>
            <w:r w:rsidRPr="007A0112">
              <w:rPr>
                <w:rFonts w:ascii="Times New Roman" w:hAnsi="Times New Roman" w:cs="Times New Roman"/>
                <w:sz w:val="96"/>
                <w:szCs w:val="96"/>
              </w:rPr>
              <w:sym w:font="Wingdings" w:char="F04B"/>
            </w:r>
          </w:p>
        </w:tc>
        <w:tc>
          <w:tcPr>
            <w:tcW w:w="1050" w:type="dxa"/>
            <w:gridSpan w:val="2"/>
            <w:tcBorders>
              <w:top w:val="single" w:sz="4" w:space="0" w:color="auto"/>
              <w:bottom w:val="single" w:sz="4" w:space="0" w:color="auto"/>
            </w:tcBorders>
          </w:tcPr>
          <w:p w14:paraId="021D923A" w14:textId="5679A8B8" w:rsidR="00B810E9" w:rsidRPr="007A0112" w:rsidRDefault="00B810E9" w:rsidP="00A96131">
            <w:pPr>
              <w:rPr>
                <w:rFonts w:ascii="Times New Roman" w:hAnsi="Times New Roman" w:cs="Times New Roman"/>
                <w:sz w:val="96"/>
                <w:szCs w:val="96"/>
              </w:rPr>
            </w:pPr>
            <w:r w:rsidRPr="007A0112">
              <w:rPr>
                <w:rFonts w:ascii="Times New Roman" w:hAnsi="Times New Roman" w:cs="Times New Roman"/>
                <w:sz w:val="96"/>
                <w:szCs w:val="96"/>
              </w:rPr>
              <w:sym w:font="Wingdings" w:char="F04C"/>
            </w:r>
          </w:p>
        </w:tc>
      </w:tr>
      <w:tr w:rsidR="00B810E9" w:rsidRPr="007E09C7" w14:paraId="7B288ED6" w14:textId="77777777" w:rsidTr="00761E2E">
        <w:trPr>
          <w:trHeight w:val="800"/>
        </w:trPr>
        <w:tc>
          <w:tcPr>
            <w:tcW w:w="702" w:type="dxa"/>
            <w:gridSpan w:val="2"/>
            <w:tcBorders>
              <w:top w:val="single" w:sz="4" w:space="0" w:color="auto"/>
              <w:bottom w:val="single" w:sz="4" w:space="0" w:color="auto"/>
            </w:tcBorders>
            <w:vAlign w:val="center"/>
          </w:tcPr>
          <w:p w14:paraId="1B69FB28" w14:textId="31934840" w:rsidR="00B810E9" w:rsidRPr="00CA717F" w:rsidRDefault="00B810E9" w:rsidP="00A96131">
            <w:pPr>
              <w:rPr>
                <w:rFonts w:ascii="Times New Roman" w:hAnsi="Times New Roman" w:cs="Times New Roman"/>
                <w:sz w:val="32"/>
                <w:szCs w:val="32"/>
              </w:rPr>
            </w:pPr>
            <w:r w:rsidRPr="00CA717F">
              <w:rPr>
                <w:rFonts w:ascii="Times New Roman" w:hAnsi="Times New Roman" w:cs="Times New Roman"/>
                <w:sz w:val="32"/>
                <w:szCs w:val="32"/>
              </w:rPr>
              <w:t>13.</w:t>
            </w:r>
          </w:p>
        </w:tc>
        <w:tc>
          <w:tcPr>
            <w:tcW w:w="6082" w:type="dxa"/>
            <w:gridSpan w:val="2"/>
            <w:tcBorders>
              <w:top w:val="single" w:sz="4" w:space="0" w:color="auto"/>
              <w:bottom w:val="single" w:sz="4" w:space="0" w:color="auto"/>
            </w:tcBorders>
            <w:vAlign w:val="center"/>
          </w:tcPr>
          <w:p w14:paraId="4BD4E9A0" w14:textId="738D7DCC" w:rsidR="00B810E9" w:rsidRPr="00CA717F" w:rsidRDefault="00B810E9" w:rsidP="00A96131">
            <w:pPr>
              <w:rPr>
                <w:rFonts w:ascii="Times New Roman" w:hAnsi="Times New Roman" w:cs="Times New Roman"/>
                <w:sz w:val="32"/>
                <w:szCs w:val="28"/>
              </w:rPr>
            </w:pPr>
            <w:r w:rsidRPr="00CA717F">
              <w:rPr>
                <w:rFonts w:ascii="Times New Roman" w:hAnsi="Times New Roman" w:cs="Times New Roman"/>
                <w:sz w:val="32"/>
                <w:szCs w:val="28"/>
              </w:rPr>
              <w:t>I learn new things in my class.</w:t>
            </w:r>
          </w:p>
        </w:tc>
        <w:tc>
          <w:tcPr>
            <w:tcW w:w="1050" w:type="dxa"/>
            <w:gridSpan w:val="2"/>
            <w:tcBorders>
              <w:top w:val="single" w:sz="4" w:space="0" w:color="auto"/>
              <w:bottom w:val="single" w:sz="4" w:space="0" w:color="auto"/>
            </w:tcBorders>
          </w:tcPr>
          <w:p w14:paraId="42136C87" w14:textId="3D6B8DE1" w:rsidR="00B810E9" w:rsidRPr="007A0112" w:rsidRDefault="00B810E9" w:rsidP="00A96131">
            <w:pPr>
              <w:rPr>
                <w:rFonts w:ascii="Times New Roman" w:hAnsi="Times New Roman" w:cs="Times New Roman"/>
                <w:sz w:val="96"/>
                <w:szCs w:val="96"/>
              </w:rPr>
            </w:pPr>
            <w:r w:rsidRPr="007A0112">
              <w:rPr>
                <w:rFonts w:ascii="Times New Roman" w:hAnsi="Times New Roman" w:cs="Times New Roman"/>
                <w:sz w:val="96"/>
                <w:szCs w:val="96"/>
              </w:rPr>
              <w:sym w:font="Wingdings" w:char="F04A"/>
            </w:r>
          </w:p>
        </w:tc>
        <w:tc>
          <w:tcPr>
            <w:tcW w:w="1050" w:type="dxa"/>
            <w:gridSpan w:val="2"/>
            <w:tcBorders>
              <w:top w:val="single" w:sz="4" w:space="0" w:color="auto"/>
              <w:bottom w:val="single" w:sz="4" w:space="0" w:color="auto"/>
            </w:tcBorders>
          </w:tcPr>
          <w:p w14:paraId="7E3742DE" w14:textId="622EB598" w:rsidR="00B810E9" w:rsidRPr="007A0112" w:rsidRDefault="00B810E9" w:rsidP="00A96131">
            <w:pPr>
              <w:rPr>
                <w:rFonts w:ascii="Times New Roman" w:hAnsi="Times New Roman" w:cs="Times New Roman"/>
                <w:sz w:val="96"/>
                <w:szCs w:val="96"/>
              </w:rPr>
            </w:pPr>
            <w:r w:rsidRPr="007A0112">
              <w:rPr>
                <w:rFonts w:ascii="Times New Roman" w:hAnsi="Times New Roman" w:cs="Times New Roman"/>
                <w:sz w:val="96"/>
                <w:szCs w:val="96"/>
              </w:rPr>
              <w:sym w:font="Wingdings" w:char="F04B"/>
            </w:r>
          </w:p>
        </w:tc>
        <w:tc>
          <w:tcPr>
            <w:tcW w:w="1050" w:type="dxa"/>
            <w:gridSpan w:val="2"/>
            <w:tcBorders>
              <w:top w:val="single" w:sz="4" w:space="0" w:color="auto"/>
              <w:bottom w:val="single" w:sz="4" w:space="0" w:color="auto"/>
            </w:tcBorders>
          </w:tcPr>
          <w:p w14:paraId="290D37F6" w14:textId="34F985A6" w:rsidR="00B810E9" w:rsidRPr="007A0112" w:rsidRDefault="00B810E9" w:rsidP="00A96131">
            <w:pPr>
              <w:rPr>
                <w:rFonts w:ascii="Times New Roman" w:hAnsi="Times New Roman" w:cs="Times New Roman"/>
                <w:sz w:val="96"/>
                <w:szCs w:val="96"/>
              </w:rPr>
            </w:pPr>
            <w:r w:rsidRPr="007A0112">
              <w:rPr>
                <w:rFonts w:ascii="Times New Roman" w:hAnsi="Times New Roman" w:cs="Times New Roman"/>
                <w:sz w:val="96"/>
                <w:szCs w:val="96"/>
              </w:rPr>
              <w:sym w:font="Wingdings" w:char="F04C"/>
            </w:r>
          </w:p>
        </w:tc>
      </w:tr>
      <w:tr w:rsidR="00B810E9" w:rsidRPr="007E09C7" w14:paraId="5C80DF36" w14:textId="77777777" w:rsidTr="00761E2E">
        <w:trPr>
          <w:trHeight w:val="800"/>
        </w:trPr>
        <w:tc>
          <w:tcPr>
            <w:tcW w:w="702" w:type="dxa"/>
            <w:gridSpan w:val="2"/>
            <w:tcBorders>
              <w:top w:val="single" w:sz="4" w:space="0" w:color="auto"/>
              <w:bottom w:val="single" w:sz="4" w:space="0" w:color="auto"/>
            </w:tcBorders>
            <w:vAlign w:val="center"/>
          </w:tcPr>
          <w:p w14:paraId="341FE542" w14:textId="0F0A3A1F" w:rsidR="00B810E9" w:rsidRPr="00CA717F" w:rsidRDefault="00B810E9" w:rsidP="00A96131">
            <w:pPr>
              <w:rPr>
                <w:rFonts w:ascii="Times New Roman" w:hAnsi="Times New Roman" w:cs="Times New Roman"/>
                <w:sz w:val="32"/>
                <w:szCs w:val="32"/>
              </w:rPr>
            </w:pPr>
            <w:r w:rsidRPr="00CA717F">
              <w:rPr>
                <w:rFonts w:ascii="Times New Roman" w:hAnsi="Times New Roman" w:cs="Times New Roman"/>
                <w:sz w:val="32"/>
                <w:szCs w:val="32"/>
              </w:rPr>
              <w:t>14.</w:t>
            </w:r>
          </w:p>
        </w:tc>
        <w:tc>
          <w:tcPr>
            <w:tcW w:w="6082" w:type="dxa"/>
            <w:gridSpan w:val="2"/>
            <w:tcBorders>
              <w:top w:val="single" w:sz="4" w:space="0" w:color="auto"/>
              <w:bottom w:val="single" w:sz="4" w:space="0" w:color="auto"/>
            </w:tcBorders>
            <w:vAlign w:val="center"/>
          </w:tcPr>
          <w:p w14:paraId="46AAD8DD" w14:textId="37988C4D" w:rsidR="00B810E9" w:rsidRPr="00CA717F" w:rsidRDefault="00B810E9" w:rsidP="00A96131">
            <w:pPr>
              <w:rPr>
                <w:rFonts w:ascii="Times New Roman" w:hAnsi="Times New Roman" w:cs="Times New Roman"/>
                <w:sz w:val="32"/>
                <w:szCs w:val="28"/>
              </w:rPr>
            </w:pPr>
            <w:r w:rsidRPr="00CA717F">
              <w:rPr>
                <w:rFonts w:ascii="Times New Roman" w:hAnsi="Times New Roman" w:cs="Times New Roman"/>
                <w:sz w:val="32"/>
                <w:szCs w:val="28"/>
                <w:lang w:eastAsia="zh-CN"/>
              </w:rPr>
              <w:t>My teacher is eager to learn new things.</w:t>
            </w:r>
          </w:p>
        </w:tc>
        <w:tc>
          <w:tcPr>
            <w:tcW w:w="1050" w:type="dxa"/>
            <w:gridSpan w:val="2"/>
            <w:tcBorders>
              <w:top w:val="single" w:sz="4" w:space="0" w:color="auto"/>
              <w:bottom w:val="single" w:sz="4" w:space="0" w:color="auto"/>
            </w:tcBorders>
          </w:tcPr>
          <w:p w14:paraId="234E5F7E" w14:textId="63890DB0" w:rsidR="00B810E9" w:rsidRPr="007A0112" w:rsidRDefault="00B810E9" w:rsidP="00A96131">
            <w:pPr>
              <w:rPr>
                <w:rFonts w:ascii="Times New Roman" w:hAnsi="Times New Roman" w:cs="Times New Roman"/>
                <w:sz w:val="96"/>
                <w:szCs w:val="96"/>
              </w:rPr>
            </w:pPr>
            <w:r w:rsidRPr="007A0112">
              <w:rPr>
                <w:rFonts w:ascii="Times New Roman" w:hAnsi="Times New Roman" w:cs="Times New Roman"/>
                <w:sz w:val="96"/>
                <w:szCs w:val="96"/>
              </w:rPr>
              <w:sym w:font="Wingdings" w:char="F04A"/>
            </w:r>
          </w:p>
        </w:tc>
        <w:tc>
          <w:tcPr>
            <w:tcW w:w="1050" w:type="dxa"/>
            <w:gridSpan w:val="2"/>
            <w:tcBorders>
              <w:top w:val="single" w:sz="4" w:space="0" w:color="auto"/>
              <w:bottom w:val="single" w:sz="4" w:space="0" w:color="auto"/>
            </w:tcBorders>
          </w:tcPr>
          <w:p w14:paraId="10B22A03" w14:textId="1BDF17B8" w:rsidR="00B810E9" w:rsidRPr="007A0112" w:rsidRDefault="00B810E9" w:rsidP="00A96131">
            <w:pPr>
              <w:rPr>
                <w:rFonts w:ascii="Times New Roman" w:hAnsi="Times New Roman" w:cs="Times New Roman"/>
                <w:sz w:val="96"/>
                <w:szCs w:val="96"/>
              </w:rPr>
            </w:pPr>
            <w:r w:rsidRPr="007A0112">
              <w:rPr>
                <w:rFonts w:ascii="Times New Roman" w:hAnsi="Times New Roman" w:cs="Times New Roman"/>
                <w:sz w:val="96"/>
                <w:szCs w:val="96"/>
              </w:rPr>
              <w:sym w:font="Wingdings" w:char="F04B"/>
            </w:r>
          </w:p>
        </w:tc>
        <w:tc>
          <w:tcPr>
            <w:tcW w:w="1050" w:type="dxa"/>
            <w:gridSpan w:val="2"/>
            <w:tcBorders>
              <w:top w:val="single" w:sz="4" w:space="0" w:color="auto"/>
              <w:bottom w:val="single" w:sz="4" w:space="0" w:color="auto"/>
            </w:tcBorders>
          </w:tcPr>
          <w:p w14:paraId="1E026246" w14:textId="589DAE35" w:rsidR="00B810E9" w:rsidRPr="007A0112" w:rsidRDefault="00B810E9" w:rsidP="00A96131">
            <w:pPr>
              <w:rPr>
                <w:rFonts w:ascii="Times New Roman" w:hAnsi="Times New Roman" w:cs="Times New Roman"/>
                <w:sz w:val="96"/>
                <w:szCs w:val="96"/>
              </w:rPr>
            </w:pPr>
            <w:r w:rsidRPr="007A0112">
              <w:rPr>
                <w:rFonts w:ascii="Times New Roman" w:hAnsi="Times New Roman" w:cs="Times New Roman"/>
                <w:sz w:val="96"/>
                <w:szCs w:val="96"/>
              </w:rPr>
              <w:sym w:font="Wingdings" w:char="F04C"/>
            </w:r>
          </w:p>
        </w:tc>
      </w:tr>
      <w:tr w:rsidR="00B810E9" w:rsidRPr="007E09C7" w14:paraId="37A20411" w14:textId="77777777" w:rsidTr="00761E2E">
        <w:trPr>
          <w:trHeight w:val="800"/>
        </w:trPr>
        <w:tc>
          <w:tcPr>
            <w:tcW w:w="702" w:type="dxa"/>
            <w:gridSpan w:val="2"/>
            <w:tcBorders>
              <w:top w:val="single" w:sz="4" w:space="0" w:color="auto"/>
              <w:bottom w:val="single" w:sz="4" w:space="0" w:color="auto"/>
            </w:tcBorders>
            <w:vAlign w:val="center"/>
          </w:tcPr>
          <w:p w14:paraId="6EC2C2C2" w14:textId="57AD1369" w:rsidR="00B810E9" w:rsidRPr="00CA717F" w:rsidRDefault="00B810E9" w:rsidP="00A96131">
            <w:pPr>
              <w:rPr>
                <w:rFonts w:ascii="Times New Roman" w:hAnsi="Times New Roman" w:cs="Times New Roman"/>
                <w:sz w:val="32"/>
                <w:szCs w:val="32"/>
              </w:rPr>
            </w:pPr>
            <w:r w:rsidRPr="00CA717F">
              <w:rPr>
                <w:rFonts w:ascii="Times New Roman" w:hAnsi="Times New Roman" w:cs="Times New Roman"/>
                <w:sz w:val="32"/>
                <w:szCs w:val="32"/>
              </w:rPr>
              <w:t>15.</w:t>
            </w:r>
          </w:p>
        </w:tc>
        <w:tc>
          <w:tcPr>
            <w:tcW w:w="6082" w:type="dxa"/>
            <w:gridSpan w:val="2"/>
            <w:tcBorders>
              <w:top w:val="single" w:sz="4" w:space="0" w:color="auto"/>
              <w:bottom w:val="single" w:sz="4" w:space="0" w:color="auto"/>
            </w:tcBorders>
            <w:vAlign w:val="center"/>
          </w:tcPr>
          <w:p w14:paraId="40B67899" w14:textId="4D06070F" w:rsidR="00B810E9" w:rsidRPr="00CA717F" w:rsidRDefault="00B810E9" w:rsidP="00A96131">
            <w:pPr>
              <w:rPr>
                <w:rFonts w:ascii="Times New Roman" w:hAnsi="Times New Roman" w:cs="Times New Roman"/>
                <w:sz w:val="32"/>
                <w:szCs w:val="28"/>
              </w:rPr>
            </w:pPr>
            <w:r w:rsidRPr="00CA717F">
              <w:rPr>
                <w:rFonts w:ascii="Times New Roman" w:hAnsi="Times New Roman" w:cs="Times New Roman"/>
                <w:sz w:val="32"/>
                <w:szCs w:val="28"/>
              </w:rPr>
              <w:t>My teacher listens to me.</w:t>
            </w:r>
          </w:p>
        </w:tc>
        <w:tc>
          <w:tcPr>
            <w:tcW w:w="1050" w:type="dxa"/>
            <w:gridSpan w:val="2"/>
            <w:tcBorders>
              <w:top w:val="single" w:sz="4" w:space="0" w:color="auto"/>
              <w:bottom w:val="single" w:sz="4" w:space="0" w:color="auto"/>
            </w:tcBorders>
          </w:tcPr>
          <w:p w14:paraId="333D639E" w14:textId="463379D4" w:rsidR="00B810E9" w:rsidRPr="007A0112" w:rsidRDefault="00B810E9" w:rsidP="00A96131">
            <w:pPr>
              <w:rPr>
                <w:rFonts w:ascii="Times New Roman" w:hAnsi="Times New Roman" w:cs="Times New Roman"/>
                <w:sz w:val="96"/>
                <w:szCs w:val="96"/>
              </w:rPr>
            </w:pPr>
            <w:r w:rsidRPr="007A0112">
              <w:rPr>
                <w:rFonts w:ascii="Times New Roman" w:hAnsi="Times New Roman" w:cs="Times New Roman"/>
                <w:sz w:val="96"/>
                <w:szCs w:val="96"/>
              </w:rPr>
              <w:sym w:font="Wingdings" w:char="F04A"/>
            </w:r>
          </w:p>
        </w:tc>
        <w:tc>
          <w:tcPr>
            <w:tcW w:w="1050" w:type="dxa"/>
            <w:gridSpan w:val="2"/>
            <w:tcBorders>
              <w:top w:val="single" w:sz="4" w:space="0" w:color="auto"/>
              <w:bottom w:val="single" w:sz="4" w:space="0" w:color="auto"/>
            </w:tcBorders>
          </w:tcPr>
          <w:p w14:paraId="55237CAA" w14:textId="3FD583D2" w:rsidR="00B810E9" w:rsidRPr="007A0112" w:rsidRDefault="00B810E9" w:rsidP="00A96131">
            <w:pPr>
              <w:rPr>
                <w:rFonts w:ascii="Times New Roman" w:hAnsi="Times New Roman" w:cs="Times New Roman"/>
                <w:sz w:val="96"/>
                <w:szCs w:val="96"/>
              </w:rPr>
            </w:pPr>
            <w:r w:rsidRPr="007A0112">
              <w:rPr>
                <w:rFonts w:ascii="Times New Roman" w:hAnsi="Times New Roman" w:cs="Times New Roman"/>
                <w:sz w:val="96"/>
                <w:szCs w:val="96"/>
              </w:rPr>
              <w:sym w:font="Wingdings" w:char="F04B"/>
            </w:r>
          </w:p>
        </w:tc>
        <w:tc>
          <w:tcPr>
            <w:tcW w:w="1050" w:type="dxa"/>
            <w:gridSpan w:val="2"/>
            <w:tcBorders>
              <w:top w:val="single" w:sz="4" w:space="0" w:color="auto"/>
              <w:bottom w:val="single" w:sz="4" w:space="0" w:color="auto"/>
            </w:tcBorders>
          </w:tcPr>
          <w:p w14:paraId="4D725E8C" w14:textId="7D2EE5E7" w:rsidR="00B810E9" w:rsidRPr="007A0112" w:rsidRDefault="00B810E9" w:rsidP="00A96131">
            <w:pPr>
              <w:rPr>
                <w:rFonts w:ascii="Times New Roman" w:hAnsi="Times New Roman" w:cs="Times New Roman"/>
                <w:sz w:val="96"/>
                <w:szCs w:val="96"/>
              </w:rPr>
            </w:pPr>
            <w:r w:rsidRPr="007A0112">
              <w:rPr>
                <w:rFonts w:ascii="Times New Roman" w:hAnsi="Times New Roman" w:cs="Times New Roman"/>
                <w:sz w:val="96"/>
                <w:szCs w:val="96"/>
              </w:rPr>
              <w:sym w:font="Wingdings" w:char="F04C"/>
            </w:r>
          </w:p>
        </w:tc>
      </w:tr>
      <w:tr w:rsidR="00B810E9" w:rsidRPr="007E09C7" w14:paraId="5ED0B666" w14:textId="77777777" w:rsidTr="00761E2E">
        <w:trPr>
          <w:trHeight w:val="800"/>
        </w:trPr>
        <w:tc>
          <w:tcPr>
            <w:tcW w:w="702" w:type="dxa"/>
            <w:gridSpan w:val="2"/>
            <w:tcBorders>
              <w:top w:val="single" w:sz="4" w:space="0" w:color="auto"/>
              <w:bottom w:val="single" w:sz="4" w:space="0" w:color="auto"/>
            </w:tcBorders>
            <w:vAlign w:val="center"/>
          </w:tcPr>
          <w:p w14:paraId="5EBD75F2" w14:textId="4E0484B3" w:rsidR="00B810E9" w:rsidRPr="00CA717F" w:rsidRDefault="00B810E9" w:rsidP="00442F16">
            <w:pPr>
              <w:rPr>
                <w:rFonts w:ascii="Times New Roman" w:hAnsi="Times New Roman" w:cs="Times New Roman"/>
                <w:sz w:val="32"/>
                <w:szCs w:val="32"/>
              </w:rPr>
            </w:pPr>
            <w:r w:rsidRPr="00CA717F">
              <w:rPr>
                <w:rFonts w:ascii="Times New Roman" w:hAnsi="Times New Roman" w:cs="Times New Roman"/>
                <w:sz w:val="32"/>
                <w:szCs w:val="32"/>
              </w:rPr>
              <w:t>16.</w:t>
            </w:r>
          </w:p>
        </w:tc>
        <w:tc>
          <w:tcPr>
            <w:tcW w:w="6082" w:type="dxa"/>
            <w:gridSpan w:val="2"/>
            <w:tcBorders>
              <w:top w:val="single" w:sz="4" w:space="0" w:color="auto"/>
              <w:bottom w:val="single" w:sz="4" w:space="0" w:color="auto"/>
            </w:tcBorders>
            <w:vAlign w:val="center"/>
          </w:tcPr>
          <w:p w14:paraId="2562A98B" w14:textId="5F18F2D4" w:rsidR="00B810E9" w:rsidRPr="00CA717F" w:rsidRDefault="00B810E9" w:rsidP="00442F16">
            <w:pPr>
              <w:rPr>
                <w:rFonts w:ascii="Times New Roman" w:hAnsi="Times New Roman" w:cs="Times New Roman"/>
                <w:sz w:val="32"/>
                <w:szCs w:val="28"/>
              </w:rPr>
            </w:pPr>
            <w:r w:rsidRPr="00CA717F">
              <w:rPr>
                <w:rFonts w:ascii="Times New Roman" w:hAnsi="Times New Roman" w:cs="Times New Roman"/>
                <w:sz w:val="32"/>
                <w:szCs w:val="28"/>
              </w:rPr>
              <w:t>My teacher makes learning on the computer fun.</w:t>
            </w:r>
          </w:p>
        </w:tc>
        <w:tc>
          <w:tcPr>
            <w:tcW w:w="1050" w:type="dxa"/>
            <w:gridSpan w:val="2"/>
            <w:tcBorders>
              <w:top w:val="single" w:sz="4" w:space="0" w:color="auto"/>
              <w:bottom w:val="single" w:sz="4" w:space="0" w:color="auto"/>
            </w:tcBorders>
          </w:tcPr>
          <w:p w14:paraId="550F1129" w14:textId="65A15BE2" w:rsidR="00B810E9" w:rsidRPr="007A0112" w:rsidRDefault="00B810E9" w:rsidP="00442F16">
            <w:pPr>
              <w:rPr>
                <w:rFonts w:ascii="Times New Roman" w:hAnsi="Times New Roman" w:cs="Times New Roman"/>
                <w:sz w:val="96"/>
                <w:szCs w:val="96"/>
              </w:rPr>
            </w:pPr>
            <w:r w:rsidRPr="007A0112">
              <w:rPr>
                <w:rFonts w:ascii="Times New Roman" w:hAnsi="Times New Roman" w:cs="Times New Roman"/>
                <w:sz w:val="96"/>
                <w:szCs w:val="96"/>
              </w:rPr>
              <w:sym w:font="Wingdings" w:char="F04A"/>
            </w:r>
          </w:p>
        </w:tc>
        <w:tc>
          <w:tcPr>
            <w:tcW w:w="1050" w:type="dxa"/>
            <w:gridSpan w:val="2"/>
            <w:tcBorders>
              <w:top w:val="single" w:sz="4" w:space="0" w:color="auto"/>
              <w:bottom w:val="single" w:sz="4" w:space="0" w:color="auto"/>
            </w:tcBorders>
          </w:tcPr>
          <w:p w14:paraId="3E123FAA" w14:textId="7A4EC7E9" w:rsidR="00B810E9" w:rsidRPr="007A0112" w:rsidRDefault="00B810E9" w:rsidP="00442F16">
            <w:pPr>
              <w:rPr>
                <w:rFonts w:ascii="Times New Roman" w:hAnsi="Times New Roman" w:cs="Times New Roman"/>
                <w:sz w:val="96"/>
                <w:szCs w:val="96"/>
              </w:rPr>
            </w:pPr>
            <w:r w:rsidRPr="007A0112">
              <w:rPr>
                <w:rFonts w:ascii="Times New Roman" w:hAnsi="Times New Roman" w:cs="Times New Roman"/>
                <w:sz w:val="96"/>
                <w:szCs w:val="96"/>
              </w:rPr>
              <w:sym w:font="Wingdings" w:char="F04B"/>
            </w:r>
          </w:p>
        </w:tc>
        <w:tc>
          <w:tcPr>
            <w:tcW w:w="1050" w:type="dxa"/>
            <w:gridSpan w:val="2"/>
            <w:tcBorders>
              <w:top w:val="single" w:sz="4" w:space="0" w:color="auto"/>
              <w:bottom w:val="single" w:sz="4" w:space="0" w:color="auto"/>
            </w:tcBorders>
          </w:tcPr>
          <w:p w14:paraId="5D213A91" w14:textId="3B583B8B" w:rsidR="00B810E9" w:rsidRPr="007A0112" w:rsidRDefault="00B810E9" w:rsidP="00442F16">
            <w:pPr>
              <w:rPr>
                <w:rFonts w:ascii="Times New Roman" w:hAnsi="Times New Roman" w:cs="Times New Roman"/>
                <w:sz w:val="96"/>
                <w:szCs w:val="96"/>
              </w:rPr>
            </w:pPr>
            <w:r w:rsidRPr="007A0112">
              <w:rPr>
                <w:rFonts w:ascii="Times New Roman" w:hAnsi="Times New Roman" w:cs="Times New Roman"/>
                <w:sz w:val="96"/>
                <w:szCs w:val="96"/>
              </w:rPr>
              <w:sym w:font="Wingdings" w:char="F04C"/>
            </w:r>
          </w:p>
        </w:tc>
      </w:tr>
      <w:tr w:rsidR="00B810E9" w:rsidRPr="007E09C7" w14:paraId="7DA74D80" w14:textId="77777777" w:rsidTr="00761E2E">
        <w:trPr>
          <w:trHeight w:val="800"/>
        </w:trPr>
        <w:tc>
          <w:tcPr>
            <w:tcW w:w="702" w:type="dxa"/>
            <w:gridSpan w:val="2"/>
            <w:tcBorders>
              <w:top w:val="single" w:sz="4" w:space="0" w:color="auto"/>
              <w:bottom w:val="single" w:sz="4" w:space="0" w:color="auto"/>
            </w:tcBorders>
            <w:vAlign w:val="center"/>
          </w:tcPr>
          <w:p w14:paraId="1541AC09" w14:textId="00A5B21D" w:rsidR="00B810E9" w:rsidRPr="00CA717F" w:rsidRDefault="00B810E9" w:rsidP="00442F16">
            <w:pPr>
              <w:rPr>
                <w:rFonts w:ascii="Times New Roman" w:hAnsi="Times New Roman" w:cs="Times New Roman"/>
                <w:sz w:val="32"/>
                <w:szCs w:val="32"/>
              </w:rPr>
            </w:pPr>
            <w:r w:rsidRPr="00CA717F">
              <w:rPr>
                <w:rFonts w:ascii="Times New Roman" w:hAnsi="Times New Roman" w:cs="Times New Roman"/>
                <w:sz w:val="32"/>
                <w:szCs w:val="32"/>
              </w:rPr>
              <w:t>17.</w:t>
            </w:r>
          </w:p>
        </w:tc>
        <w:tc>
          <w:tcPr>
            <w:tcW w:w="6082" w:type="dxa"/>
            <w:gridSpan w:val="2"/>
            <w:tcBorders>
              <w:top w:val="single" w:sz="4" w:space="0" w:color="auto"/>
              <w:bottom w:val="single" w:sz="4" w:space="0" w:color="auto"/>
            </w:tcBorders>
            <w:vAlign w:val="center"/>
          </w:tcPr>
          <w:p w14:paraId="137185AD" w14:textId="12668636" w:rsidR="00B810E9" w:rsidRPr="00CA717F" w:rsidRDefault="00B810E9" w:rsidP="00442F16">
            <w:pPr>
              <w:rPr>
                <w:rFonts w:ascii="Times New Roman" w:hAnsi="Times New Roman" w:cs="Times New Roman"/>
                <w:sz w:val="32"/>
                <w:szCs w:val="28"/>
              </w:rPr>
            </w:pPr>
            <w:r w:rsidRPr="00CA717F">
              <w:rPr>
                <w:rFonts w:ascii="Times New Roman" w:hAnsi="Times New Roman" w:cs="Times New Roman"/>
                <w:sz w:val="32"/>
                <w:szCs w:val="28"/>
              </w:rPr>
              <w:t>My teacher knows how to teach class through the computer.</w:t>
            </w:r>
          </w:p>
        </w:tc>
        <w:tc>
          <w:tcPr>
            <w:tcW w:w="1050" w:type="dxa"/>
            <w:gridSpan w:val="2"/>
            <w:tcBorders>
              <w:top w:val="single" w:sz="4" w:space="0" w:color="auto"/>
              <w:bottom w:val="single" w:sz="4" w:space="0" w:color="auto"/>
            </w:tcBorders>
          </w:tcPr>
          <w:p w14:paraId="0521FE5D" w14:textId="4D0BDF28" w:rsidR="00B810E9" w:rsidRPr="007A0112" w:rsidRDefault="00B810E9" w:rsidP="00442F16">
            <w:pPr>
              <w:rPr>
                <w:rFonts w:ascii="Times New Roman" w:hAnsi="Times New Roman" w:cs="Times New Roman"/>
                <w:sz w:val="96"/>
                <w:szCs w:val="96"/>
              </w:rPr>
            </w:pPr>
            <w:r w:rsidRPr="007A0112">
              <w:rPr>
                <w:rFonts w:ascii="Times New Roman" w:hAnsi="Times New Roman" w:cs="Times New Roman"/>
                <w:sz w:val="96"/>
                <w:szCs w:val="96"/>
              </w:rPr>
              <w:sym w:font="Wingdings" w:char="F04A"/>
            </w:r>
          </w:p>
        </w:tc>
        <w:tc>
          <w:tcPr>
            <w:tcW w:w="1050" w:type="dxa"/>
            <w:gridSpan w:val="2"/>
            <w:tcBorders>
              <w:top w:val="single" w:sz="4" w:space="0" w:color="auto"/>
              <w:bottom w:val="single" w:sz="4" w:space="0" w:color="auto"/>
            </w:tcBorders>
          </w:tcPr>
          <w:p w14:paraId="0427F853" w14:textId="5B7CE915" w:rsidR="00B810E9" w:rsidRPr="007A0112" w:rsidRDefault="00B810E9" w:rsidP="00442F16">
            <w:pPr>
              <w:rPr>
                <w:rFonts w:ascii="Times New Roman" w:hAnsi="Times New Roman" w:cs="Times New Roman"/>
                <w:sz w:val="96"/>
                <w:szCs w:val="96"/>
              </w:rPr>
            </w:pPr>
            <w:r w:rsidRPr="007A0112">
              <w:rPr>
                <w:rFonts w:ascii="Times New Roman" w:hAnsi="Times New Roman" w:cs="Times New Roman"/>
                <w:sz w:val="96"/>
                <w:szCs w:val="96"/>
              </w:rPr>
              <w:sym w:font="Wingdings" w:char="F04B"/>
            </w:r>
          </w:p>
        </w:tc>
        <w:tc>
          <w:tcPr>
            <w:tcW w:w="1050" w:type="dxa"/>
            <w:gridSpan w:val="2"/>
            <w:tcBorders>
              <w:top w:val="single" w:sz="4" w:space="0" w:color="auto"/>
              <w:bottom w:val="single" w:sz="4" w:space="0" w:color="auto"/>
            </w:tcBorders>
          </w:tcPr>
          <w:p w14:paraId="0C6E4705" w14:textId="6206A584" w:rsidR="00B810E9" w:rsidRPr="007A0112" w:rsidRDefault="00B810E9" w:rsidP="00442F16">
            <w:pPr>
              <w:rPr>
                <w:rFonts w:ascii="Times New Roman" w:hAnsi="Times New Roman" w:cs="Times New Roman"/>
                <w:sz w:val="96"/>
                <w:szCs w:val="96"/>
              </w:rPr>
            </w:pPr>
            <w:r w:rsidRPr="007A0112">
              <w:rPr>
                <w:rFonts w:ascii="Times New Roman" w:hAnsi="Times New Roman" w:cs="Times New Roman"/>
                <w:sz w:val="96"/>
                <w:szCs w:val="96"/>
              </w:rPr>
              <w:sym w:font="Wingdings" w:char="F04C"/>
            </w:r>
          </w:p>
        </w:tc>
      </w:tr>
      <w:tr w:rsidR="00B810E9" w:rsidRPr="007E09C7" w14:paraId="567870DA" w14:textId="77777777" w:rsidTr="00761E2E">
        <w:trPr>
          <w:trHeight w:val="800"/>
        </w:trPr>
        <w:tc>
          <w:tcPr>
            <w:tcW w:w="702" w:type="dxa"/>
            <w:gridSpan w:val="2"/>
            <w:tcBorders>
              <w:top w:val="single" w:sz="4" w:space="0" w:color="auto"/>
              <w:bottom w:val="single" w:sz="4" w:space="0" w:color="auto"/>
            </w:tcBorders>
            <w:vAlign w:val="center"/>
          </w:tcPr>
          <w:p w14:paraId="33132193" w14:textId="3815A758" w:rsidR="00B810E9" w:rsidRPr="00CA717F" w:rsidRDefault="00B810E9" w:rsidP="00442F16">
            <w:pPr>
              <w:rPr>
                <w:rFonts w:ascii="Times New Roman" w:hAnsi="Times New Roman" w:cs="Times New Roman"/>
                <w:sz w:val="32"/>
                <w:szCs w:val="32"/>
              </w:rPr>
            </w:pPr>
            <w:r w:rsidRPr="00CA717F">
              <w:rPr>
                <w:rFonts w:ascii="Times New Roman" w:hAnsi="Times New Roman" w:cs="Times New Roman"/>
                <w:sz w:val="32"/>
                <w:szCs w:val="32"/>
              </w:rPr>
              <w:t>18.</w:t>
            </w:r>
          </w:p>
        </w:tc>
        <w:tc>
          <w:tcPr>
            <w:tcW w:w="6082" w:type="dxa"/>
            <w:gridSpan w:val="2"/>
            <w:tcBorders>
              <w:top w:val="single" w:sz="4" w:space="0" w:color="auto"/>
              <w:bottom w:val="single" w:sz="4" w:space="0" w:color="auto"/>
            </w:tcBorders>
            <w:vAlign w:val="center"/>
          </w:tcPr>
          <w:p w14:paraId="7FFBE030" w14:textId="07232F7F" w:rsidR="00B810E9" w:rsidRPr="00CA717F" w:rsidRDefault="00B810E9" w:rsidP="00442F16">
            <w:pPr>
              <w:spacing w:after="200" w:line="276" w:lineRule="auto"/>
              <w:contextualSpacing/>
              <w:jc w:val="both"/>
              <w:rPr>
                <w:rFonts w:ascii="Times New Roman" w:hAnsi="Times New Roman" w:cs="Times New Roman"/>
                <w:b/>
                <w:bCs/>
                <w:color w:val="222222"/>
                <w:sz w:val="32"/>
                <w:szCs w:val="32"/>
                <w:shd w:val="clear" w:color="auto" w:fill="FFFFFF"/>
              </w:rPr>
            </w:pPr>
            <w:r w:rsidRPr="00CA717F">
              <w:rPr>
                <w:rFonts w:ascii="Times New Roman" w:hAnsi="Times New Roman" w:cs="Times New Roman"/>
                <w:sz w:val="32"/>
                <w:szCs w:val="32"/>
              </w:rPr>
              <w:t xml:space="preserve">My teacher shows me how to do activities on the computer. </w:t>
            </w:r>
          </w:p>
        </w:tc>
        <w:tc>
          <w:tcPr>
            <w:tcW w:w="1050" w:type="dxa"/>
            <w:gridSpan w:val="2"/>
            <w:tcBorders>
              <w:top w:val="single" w:sz="4" w:space="0" w:color="auto"/>
              <w:bottom w:val="single" w:sz="4" w:space="0" w:color="auto"/>
            </w:tcBorders>
          </w:tcPr>
          <w:p w14:paraId="7CD47ED4" w14:textId="357200CA" w:rsidR="00B810E9" w:rsidRPr="007A0112" w:rsidRDefault="00B810E9" w:rsidP="00442F16">
            <w:pPr>
              <w:rPr>
                <w:rFonts w:ascii="Times New Roman" w:hAnsi="Times New Roman" w:cs="Times New Roman"/>
                <w:sz w:val="96"/>
                <w:szCs w:val="96"/>
              </w:rPr>
            </w:pPr>
            <w:r w:rsidRPr="007A0112">
              <w:rPr>
                <w:rFonts w:ascii="Times New Roman" w:hAnsi="Times New Roman" w:cs="Times New Roman"/>
                <w:sz w:val="96"/>
                <w:szCs w:val="96"/>
              </w:rPr>
              <w:sym w:font="Wingdings" w:char="F04A"/>
            </w:r>
          </w:p>
        </w:tc>
        <w:tc>
          <w:tcPr>
            <w:tcW w:w="1050" w:type="dxa"/>
            <w:gridSpan w:val="2"/>
            <w:tcBorders>
              <w:top w:val="single" w:sz="4" w:space="0" w:color="auto"/>
              <w:bottom w:val="single" w:sz="4" w:space="0" w:color="auto"/>
            </w:tcBorders>
          </w:tcPr>
          <w:p w14:paraId="7F1292B5" w14:textId="71951A20" w:rsidR="00B810E9" w:rsidRPr="007A0112" w:rsidRDefault="00B810E9" w:rsidP="00442F16">
            <w:pPr>
              <w:rPr>
                <w:rFonts w:ascii="Times New Roman" w:hAnsi="Times New Roman" w:cs="Times New Roman"/>
                <w:sz w:val="96"/>
                <w:szCs w:val="96"/>
              </w:rPr>
            </w:pPr>
            <w:r w:rsidRPr="007A0112">
              <w:rPr>
                <w:rFonts w:ascii="Times New Roman" w:hAnsi="Times New Roman" w:cs="Times New Roman"/>
                <w:sz w:val="96"/>
                <w:szCs w:val="96"/>
              </w:rPr>
              <w:sym w:font="Wingdings" w:char="F04B"/>
            </w:r>
          </w:p>
        </w:tc>
        <w:tc>
          <w:tcPr>
            <w:tcW w:w="1050" w:type="dxa"/>
            <w:gridSpan w:val="2"/>
            <w:tcBorders>
              <w:top w:val="single" w:sz="4" w:space="0" w:color="auto"/>
              <w:bottom w:val="single" w:sz="4" w:space="0" w:color="auto"/>
            </w:tcBorders>
          </w:tcPr>
          <w:p w14:paraId="06932829" w14:textId="0018282D" w:rsidR="00B810E9" w:rsidRPr="007A0112" w:rsidRDefault="00B810E9" w:rsidP="00442F16">
            <w:pPr>
              <w:rPr>
                <w:rFonts w:ascii="Times New Roman" w:hAnsi="Times New Roman" w:cs="Times New Roman"/>
                <w:sz w:val="96"/>
                <w:szCs w:val="96"/>
              </w:rPr>
            </w:pPr>
            <w:r w:rsidRPr="007A0112">
              <w:rPr>
                <w:rFonts w:ascii="Times New Roman" w:hAnsi="Times New Roman" w:cs="Times New Roman"/>
                <w:sz w:val="96"/>
                <w:szCs w:val="96"/>
              </w:rPr>
              <w:sym w:font="Wingdings" w:char="F04C"/>
            </w:r>
          </w:p>
        </w:tc>
      </w:tr>
      <w:tr w:rsidR="00B810E9" w:rsidRPr="007E09C7" w14:paraId="3589C9E1" w14:textId="77777777" w:rsidTr="00DB4FCE">
        <w:trPr>
          <w:trHeight w:val="800"/>
        </w:trPr>
        <w:tc>
          <w:tcPr>
            <w:tcW w:w="702" w:type="dxa"/>
            <w:gridSpan w:val="2"/>
            <w:tcBorders>
              <w:top w:val="single" w:sz="4" w:space="0" w:color="auto"/>
              <w:bottom w:val="single" w:sz="4" w:space="0" w:color="auto"/>
            </w:tcBorders>
            <w:vAlign w:val="center"/>
          </w:tcPr>
          <w:p w14:paraId="20BD30ED" w14:textId="5D8A2D9B" w:rsidR="00B810E9" w:rsidRPr="00CA717F" w:rsidRDefault="00B810E9" w:rsidP="00A96131">
            <w:pPr>
              <w:rPr>
                <w:rFonts w:ascii="Times New Roman" w:hAnsi="Times New Roman" w:cs="Times New Roman"/>
              </w:rPr>
            </w:pPr>
            <w:r w:rsidRPr="00CA717F">
              <w:rPr>
                <w:rFonts w:ascii="Times New Roman" w:hAnsi="Times New Roman" w:cs="Times New Roman"/>
                <w:sz w:val="32"/>
                <w:szCs w:val="32"/>
              </w:rPr>
              <w:t>19</w:t>
            </w:r>
          </w:p>
        </w:tc>
        <w:tc>
          <w:tcPr>
            <w:tcW w:w="6082" w:type="dxa"/>
            <w:gridSpan w:val="2"/>
            <w:tcBorders>
              <w:top w:val="single" w:sz="4" w:space="0" w:color="auto"/>
              <w:bottom w:val="single" w:sz="4" w:space="0" w:color="auto"/>
            </w:tcBorders>
            <w:vAlign w:val="center"/>
          </w:tcPr>
          <w:p w14:paraId="150ABAAF" w14:textId="19CF3322" w:rsidR="00B810E9" w:rsidRPr="00CA717F" w:rsidRDefault="00B810E9" w:rsidP="0071659D">
            <w:pPr>
              <w:rPr>
                <w:sz w:val="32"/>
                <w:szCs w:val="32"/>
              </w:rPr>
            </w:pPr>
            <w:r w:rsidRPr="00CA717F">
              <w:rPr>
                <w:sz w:val="32"/>
                <w:szCs w:val="32"/>
              </w:rPr>
              <w:t>My teacher teaches us about people who do</w:t>
            </w:r>
            <w:r w:rsidR="0029379C">
              <w:rPr>
                <w:sz w:val="32"/>
                <w:szCs w:val="32"/>
              </w:rPr>
              <w:t xml:space="preserve"> not</w:t>
            </w:r>
            <w:r w:rsidRPr="00CA717F">
              <w:rPr>
                <w:sz w:val="32"/>
                <w:szCs w:val="32"/>
              </w:rPr>
              <w:t xml:space="preserve"> look like me.</w:t>
            </w:r>
          </w:p>
        </w:tc>
        <w:tc>
          <w:tcPr>
            <w:tcW w:w="1050" w:type="dxa"/>
            <w:gridSpan w:val="2"/>
            <w:tcBorders>
              <w:top w:val="single" w:sz="4" w:space="0" w:color="auto"/>
              <w:bottom w:val="single" w:sz="4" w:space="0" w:color="auto"/>
            </w:tcBorders>
          </w:tcPr>
          <w:p w14:paraId="57A88318" w14:textId="0B36CE3A" w:rsidR="00B810E9" w:rsidRPr="007A0112" w:rsidRDefault="00B810E9" w:rsidP="00A96131">
            <w:pPr>
              <w:rPr>
                <w:rFonts w:ascii="Times New Roman" w:hAnsi="Times New Roman" w:cs="Times New Roman"/>
                <w:sz w:val="96"/>
                <w:szCs w:val="96"/>
              </w:rPr>
            </w:pPr>
            <w:r w:rsidRPr="007A0112">
              <w:rPr>
                <w:rFonts w:ascii="Times New Roman" w:hAnsi="Times New Roman" w:cs="Times New Roman"/>
                <w:sz w:val="96"/>
                <w:szCs w:val="96"/>
              </w:rPr>
              <w:sym w:font="Wingdings" w:char="F04A"/>
            </w:r>
          </w:p>
        </w:tc>
        <w:tc>
          <w:tcPr>
            <w:tcW w:w="1050" w:type="dxa"/>
            <w:gridSpan w:val="2"/>
            <w:tcBorders>
              <w:top w:val="single" w:sz="4" w:space="0" w:color="auto"/>
              <w:bottom w:val="single" w:sz="4" w:space="0" w:color="auto"/>
            </w:tcBorders>
          </w:tcPr>
          <w:p w14:paraId="76BA2068" w14:textId="50922B8F" w:rsidR="00B810E9" w:rsidRPr="007A0112" w:rsidRDefault="00B810E9" w:rsidP="00A96131">
            <w:pPr>
              <w:rPr>
                <w:rFonts w:ascii="Times New Roman" w:hAnsi="Times New Roman" w:cs="Times New Roman"/>
                <w:sz w:val="96"/>
                <w:szCs w:val="96"/>
              </w:rPr>
            </w:pPr>
            <w:r w:rsidRPr="007A0112">
              <w:rPr>
                <w:rFonts w:ascii="Times New Roman" w:hAnsi="Times New Roman" w:cs="Times New Roman"/>
                <w:sz w:val="96"/>
                <w:szCs w:val="96"/>
              </w:rPr>
              <w:sym w:font="Wingdings" w:char="F04B"/>
            </w:r>
          </w:p>
        </w:tc>
        <w:tc>
          <w:tcPr>
            <w:tcW w:w="1050" w:type="dxa"/>
            <w:gridSpan w:val="2"/>
            <w:tcBorders>
              <w:top w:val="single" w:sz="4" w:space="0" w:color="auto"/>
              <w:bottom w:val="single" w:sz="4" w:space="0" w:color="auto"/>
            </w:tcBorders>
          </w:tcPr>
          <w:p w14:paraId="5D7A3D2D" w14:textId="129DF866" w:rsidR="00B810E9" w:rsidRPr="007A0112" w:rsidRDefault="00B810E9" w:rsidP="00A96131">
            <w:pPr>
              <w:rPr>
                <w:rFonts w:ascii="Times New Roman" w:hAnsi="Times New Roman" w:cs="Times New Roman"/>
                <w:sz w:val="96"/>
                <w:szCs w:val="96"/>
              </w:rPr>
            </w:pPr>
            <w:r w:rsidRPr="007A0112">
              <w:rPr>
                <w:rFonts w:ascii="Times New Roman" w:hAnsi="Times New Roman" w:cs="Times New Roman"/>
                <w:sz w:val="96"/>
                <w:szCs w:val="96"/>
              </w:rPr>
              <w:sym w:font="Wingdings" w:char="F04C"/>
            </w:r>
          </w:p>
        </w:tc>
      </w:tr>
      <w:tr w:rsidR="00B810E9" w:rsidRPr="007E09C7" w14:paraId="3A383D16" w14:textId="77777777" w:rsidTr="00DB4FCE">
        <w:trPr>
          <w:trHeight w:val="800"/>
        </w:trPr>
        <w:tc>
          <w:tcPr>
            <w:tcW w:w="702" w:type="dxa"/>
            <w:gridSpan w:val="2"/>
            <w:tcBorders>
              <w:top w:val="single" w:sz="4" w:space="0" w:color="auto"/>
              <w:bottom w:val="single" w:sz="4" w:space="0" w:color="auto"/>
            </w:tcBorders>
            <w:vAlign w:val="center"/>
          </w:tcPr>
          <w:p w14:paraId="154E4D43" w14:textId="190478FD" w:rsidR="00B810E9" w:rsidRPr="00CA717F" w:rsidRDefault="00B810E9" w:rsidP="0071659D">
            <w:pPr>
              <w:rPr>
                <w:rFonts w:ascii="Times New Roman" w:hAnsi="Times New Roman" w:cs="Times New Roman"/>
                <w:sz w:val="32"/>
                <w:szCs w:val="32"/>
              </w:rPr>
            </w:pPr>
            <w:r w:rsidRPr="00CA717F">
              <w:rPr>
                <w:rFonts w:ascii="Times New Roman" w:hAnsi="Times New Roman" w:cs="Times New Roman"/>
                <w:sz w:val="32"/>
                <w:szCs w:val="32"/>
              </w:rPr>
              <w:t>*</w:t>
            </w:r>
          </w:p>
        </w:tc>
        <w:tc>
          <w:tcPr>
            <w:tcW w:w="6082" w:type="dxa"/>
            <w:gridSpan w:val="2"/>
            <w:tcBorders>
              <w:top w:val="single" w:sz="4" w:space="0" w:color="auto"/>
              <w:bottom w:val="single" w:sz="4" w:space="0" w:color="auto"/>
            </w:tcBorders>
            <w:vAlign w:val="center"/>
          </w:tcPr>
          <w:p w14:paraId="42D7F082" w14:textId="77777777" w:rsidR="00B810E9" w:rsidRPr="007E798D" w:rsidRDefault="00B810E9" w:rsidP="0071659D">
            <w:pPr>
              <w:rPr>
                <w:i/>
                <w:iCs/>
              </w:rPr>
            </w:pPr>
            <w:r w:rsidRPr="007E798D">
              <w:rPr>
                <w:i/>
                <w:iCs/>
              </w:rPr>
              <w:t xml:space="preserve">[Add other elements if needed, such as schoolwide goals, </w:t>
            </w:r>
          </w:p>
          <w:p w14:paraId="77F6BA09" w14:textId="40D22018" w:rsidR="00B810E9" w:rsidRPr="00CA717F" w:rsidRDefault="00B810E9" w:rsidP="0071659D">
            <w:r w:rsidRPr="007E798D">
              <w:rPr>
                <w:i/>
                <w:iCs/>
              </w:rPr>
              <w:t>or subject-specific questions.]</w:t>
            </w:r>
          </w:p>
        </w:tc>
        <w:tc>
          <w:tcPr>
            <w:tcW w:w="1050" w:type="dxa"/>
            <w:gridSpan w:val="2"/>
            <w:tcBorders>
              <w:top w:val="single" w:sz="4" w:space="0" w:color="auto"/>
              <w:bottom w:val="single" w:sz="4" w:space="0" w:color="auto"/>
            </w:tcBorders>
          </w:tcPr>
          <w:p w14:paraId="4F4BDC09" w14:textId="7A3505A7" w:rsidR="00B810E9" w:rsidRPr="007A0112" w:rsidRDefault="00B810E9" w:rsidP="0071659D">
            <w:pPr>
              <w:rPr>
                <w:rFonts w:ascii="Times New Roman" w:hAnsi="Times New Roman" w:cs="Times New Roman"/>
                <w:sz w:val="96"/>
                <w:szCs w:val="96"/>
              </w:rPr>
            </w:pPr>
            <w:r w:rsidRPr="007A0112">
              <w:rPr>
                <w:rFonts w:ascii="Times New Roman" w:hAnsi="Times New Roman" w:cs="Times New Roman"/>
                <w:sz w:val="96"/>
                <w:szCs w:val="96"/>
              </w:rPr>
              <w:sym w:font="Wingdings" w:char="F04A"/>
            </w:r>
          </w:p>
        </w:tc>
        <w:tc>
          <w:tcPr>
            <w:tcW w:w="1050" w:type="dxa"/>
            <w:gridSpan w:val="2"/>
            <w:tcBorders>
              <w:top w:val="single" w:sz="4" w:space="0" w:color="auto"/>
              <w:bottom w:val="single" w:sz="4" w:space="0" w:color="auto"/>
            </w:tcBorders>
          </w:tcPr>
          <w:p w14:paraId="2C452D59" w14:textId="5F26CCB4" w:rsidR="00B810E9" w:rsidRPr="007A0112" w:rsidRDefault="00B810E9" w:rsidP="0071659D">
            <w:pPr>
              <w:rPr>
                <w:rFonts w:ascii="Times New Roman" w:hAnsi="Times New Roman" w:cs="Times New Roman"/>
                <w:sz w:val="96"/>
                <w:szCs w:val="96"/>
              </w:rPr>
            </w:pPr>
            <w:r w:rsidRPr="007A0112">
              <w:rPr>
                <w:rFonts w:ascii="Times New Roman" w:hAnsi="Times New Roman" w:cs="Times New Roman"/>
                <w:sz w:val="96"/>
                <w:szCs w:val="96"/>
              </w:rPr>
              <w:sym w:font="Wingdings" w:char="F04B"/>
            </w:r>
          </w:p>
        </w:tc>
        <w:tc>
          <w:tcPr>
            <w:tcW w:w="1050" w:type="dxa"/>
            <w:gridSpan w:val="2"/>
            <w:tcBorders>
              <w:top w:val="single" w:sz="4" w:space="0" w:color="auto"/>
              <w:bottom w:val="single" w:sz="4" w:space="0" w:color="auto"/>
            </w:tcBorders>
          </w:tcPr>
          <w:p w14:paraId="74E96E45" w14:textId="6E880B1A" w:rsidR="00B810E9" w:rsidRPr="007A0112" w:rsidRDefault="00B810E9" w:rsidP="0071659D">
            <w:pPr>
              <w:rPr>
                <w:rFonts w:ascii="Times New Roman" w:hAnsi="Times New Roman" w:cs="Times New Roman"/>
                <w:sz w:val="96"/>
                <w:szCs w:val="96"/>
              </w:rPr>
            </w:pPr>
            <w:r w:rsidRPr="007A0112">
              <w:rPr>
                <w:rFonts w:ascii="Times New Roman" w:hAnsi="Times New Roman" w:cs="Times New Roman"/>
                <w:sz w:val="96"/>
                <w:szCs w:val="96"/>
              </w:rPr>
              <w:sym w:font="Wingdings" w:char="F04C"/>
            </w:r>
          </w:p>
        </w:tc>
      </w:tr>
    </w:tbl>
    <w:p w14:paraId="640F91C6" w14:textId="77777777" w:rsidR="00B810E9" w:rsidRDefault="00B810E9" w:rsidP="000E711C">
      <w:pPr>
        <w:rPr>
          <w:rFonts w:ascii="Times New Roman" w:hAnsi="Times New Roman" w:cs="Times New Roman"/>
        </w:rPr>
        <w:sectPr w:rsidR="00B810E9" w:rsidSect="00CA717F">
          <w:headerReference w:type="default" r:id="rId41"/>
          <w:footnotePr>
            <w:numFmt w:val="lowerLetter"/>
          </w:footnotePr>
          <w:endnotePr>
            <w:numFmt w:val="decimal"/>
          </w:endnotePr>
          <w:type w:val="continuous"/>
          <w:pgSz w:w="12240" w:h="15840"/>
          <w:pgMar w:top="1440" w:right="1440" w:bottom="1440" w:left="1440" w:header="720" w:footer="720" w:gutter="0"/>
          <w:cols w:space="720"/>
          <w:rtlGutter/>
          <w:docGrid w:linePitch="326"/>
        </w:sectPr>
      </w:pPr>
    </w:p>
    <w:p w14:paraId="141A1219" w14:textId="77777777" w:rsidR="00B810E9" w:rsidRDefault="00B810E9" w:rsidP="005D7A53">
      <w:pPr>
        <w:ind w:left="1440" w:hanging="1440"/>
        <w:jc w:val="center"/>
        <w:rPr>
          <w:rFonts w:ascii="Times New Roman" w:hAnsi="Times New Roman" w:cs="Times New Roman"/>
          <w:b/>
          <w:bCs/>
          <w:i/>
          <w:sz w:val="28"/>
          <w:szCs w:val="28"/>
          <w:highlight w:val="yellow"/>
        </w:rPr>
        <w:sectPr w:rsidR="00B810E9" w:rsidSect="00FA5D74">
          <w:headerReference w:type="default" r:id="rId42"/>
          <w:footnotePr>
            <w:numFmt w:val="lowerLetter"/>
          </w:footnotePr>
          <w:endnotePr>
            <w:numFmt w:val="decimal"/>
          </w:endnotePr>
          <w:pgSz w:w="12240" w:h="15840"/>
          <w:pgMar w:top="1440" w:right="1440" w:bottom="1440" w:left="1440" w:header="720" w:footer="720" w:gutter="0"/>
          <w:cols w:space="720"/>
          <w:rtlGutter/>
          <w:docGrid w:linePitch="326"/>
        </w:sectPr>
      </w:pPr>
    </w:p>
    <w:p w14:paraId="44584EA4" w14:textId="73FEE167" w:rsidR="00B810E9" w:rsidRPr="00B17426" w:rsidRDefault="00B810E9" w:rsidP="005D7A53">
      <w:pPr>
        <w:ind w:left="1440" w:hanging="1440"/>
        <w:jc w:val="center"/>
        <w:rPr>
          <w:rFonts w:ascii="Times New Roman" w:hAnsi="Times New Roman" w:cs="Times New Roman"/>
          <w:b/>
          <w:bCs/>
          <w:iCs/>
          <w:sz w:val="28"/>
          <w:szCs w:val="28"/>
        </w:rPr>
      </w:pPr>
      <w:r w:rsidRPr="00B17426">
        <w:rPr>
          <w:rFonts w:ascii="Times New Roman" w:hAnsi="Times New Roman" w:cs="Times New Roman"/>
          <w:b/>
          <w:bCs/>
          <w:iCs/>
          <w:sz w:val="28"/>
          <w:szCs w:val="28"/>
        </w:rPr>
        <w:t>SAMPLE: Grades 3-5 Student Survey</w:t>
      </w:r>
    </w:p>
    <w:p w14:paraId="0ACDD122" w14:textId="77777777" w:rsidR="00B810E9" w:rsidRPr="007E09C7" w:rsidRDefault="00B810E9" w:rsidP="000E711C">
      <w:pPr>
        <w:ind w:left="1440" w:hanging="1440"/>
        <w:rPr>
          <w:rFonts w:ascii="Times New Roman" w:hAnsi="Times New Roman" w:cs="Times New Roman"/>
          <w:b/>
          <w:bCs/>
          <w:i/>
          <w:sz w:val="28"/>
          <w:szCs w:val="28"/>
        </w:rPr>
      </w:pPr>
    </w:p>
    <w:p w14:paraId="14DCB9E1" w14:textId="7819EE8B" w:rsidR="00B810E9" w:rsidRDefault="00B810E9" w:rsidP="000E711C">
      <w:pPr>
        <w:rPr>
          <w:rFonts w:ascii="Times New Roman" w:hAnsi="Times New Roman" w:cs="Times New Roman"/>
          <w:i/>
          <w:iCs/>
        </w:rPr>
      </w:pPr>
      <w:r w:rsidRPr="005D7C11">
        <w:rPr>
          <w:rFonts w:ascii="Times New Roman" w:hAnsi="Times New Roman" w:cs="Times New Roman"/>
          <w:i/>
          <w:iCs/>
          <w:u w:val="single"/>
        </w:rPr>
        <w:t>Directions</w:t>
      </w:r>
      <w:r>
        <w:rPr>
          <w:rFonts w:ascii="Times New Roman" w:hAnsi="Times New Roman" w:cs="Times New Roman"/>
          <w:i/>
          <w:iCs/>
        </w:rPr>
        <w:t xml:space="preserve">:  </w:t>
      </w:r>
      <w:r w:rsidRPr="007E09C7">
        <w:rPr>
          <w:rFonts w:ascii="Times New Roman" w:hAnsi="Times New Roman" w:cs="Times New Roman"/>
          <w:i/>
          <w:iCs/>
        </w:rPr>
        <w:t>Follow along as I read the statements.  Respond to the statements by placing a checkmark (</w:t>
      </w:r>
      <w:r w:rsidRPr="007E09C7">
        <w:rPr>
          <w:rFonts w:ascii="Times New Roman" w:hAnsi="Times New Roman" w:cs="Times New Roman"/>
          <w:i/>
          <w:iCs/>
        </w:rPr>
        <w:sym w:font="Wingdings" w:char="F0FC"/>
      </w:r>
      <w:r w:rsidRPr="007E09C7">
        <w:rPr>
          <w:rFonts w:ascii="Times New Roman" w:hAnsi="Times New Roman" w:cs="Times New Roman"/>
          <w:i/>
          <w:iCs/>
        </w:rPr>
        <w:t>) beneath the response – “YES,” “SOMETIMES,” or “NO” – that best describes how you feel about the statement.</w:t>
      </w:r>
    </w:p>
    <w:p w14:paraId="72D3ACE0" w14:textId="77777777" w:rsidR="00B810E9" w:rsidRDefault="00B810E9" w:rsidP="000E711C">
      <w:pPr>
        <w:rPr>
          <w:rFonts w:ascii="Times New Roman" w:hAnsi="Times New Roman" w:cs="Times New Roman"/>
          <w:i/>
          <w:iCs/>
        </w:rPr>
      </w:pPr>
    </w:p>
    <w:p w14:paraId="3D9BF9CC" w14:textId="77777777" w:rsidR="00B810E9" w:rsidRPr="007E09C7" w:rsidRDefault="00B810E9" w:rsidP="002C08C5">
      <w:pPr>
        <w:tabs>
          <w:tab w:val="left" w:pos="7725"/>
        </w:tabs>
        <w:rPr>
          <w:rFonts w:ascii="Times New Roman" w:hAnsi="Times New Roman" w:cs="Times New Roman"/>
          <w:i/>
          <w:iCs/>
        </w:rPr>
      </w:pPr>
      <w:r>
        <w:rPr>
          <w:rFonts w:ascii="Times New Roman" w:hAnsi="Times New Roman" w:cs="Times New Roman"/>
          <w:i/>
          <w:iCs/>
        </w:rPr>
        <w:tab/>
        <w:t xml:space="preserve">                   </w:t>
      </w:r>
    </w:p>
    <w:tbl>
      <w:tblPr>
        <w:tblW w:w="9630" w:type="dxa"/>
        <w:tblInd w:w="108" w:type="dxa"/>
        <w:tblLayout w:type="fixed"/>
        <w:tblLook w:val="0000" w:firstRow="0" w:lastRow="0" w:firstColumn="0" w:lastColumn="0" w:noHBand="0" w:noVBand="0"/>
      </w:tblPr>
      <w:tblGrid>
        <w:gridCol w:w="4320"/>
        <w:gridCol w:w="630"/>
        <w:gridCol w:w="1915"/>
        <w:gridCol w:w="587"/>
        <w:gridCol w:w="2178"/>
      </w:tblGrid>
      <w:tr w:rsidR="00B810E9" w:rsidRPr="007E09C7" w14:paraId="53FCB5D4" w14:textId="77777777" w:rsidTr="00AC58BF">
        <w:tc>
          <w:tcPr>
            <w:tcW w:w="4320" w:type="dxa"/>
            <w:tcBorders>
              <w:top w:val="single" w:sz="4" w:space="0" w:color="auto"/>
            </w:tcBorders>
          </w:tcPr>
          <w:p w14:paraId="23CADAA8" w14:textId="77777777" w:rsidR="00B810E9" w:rsidRPr="007E09C7" w:rsidRDefault="00B810E9" w:rsidP="004D700C">
            <w:pPr>
              <w:rPr>
                <w:rFonts w:ascii="Times New Roman" w:hAnsi="Times New Roman" w:cs="Times New Roman"/>
              </w:rPr>
            </w:pPr>
            <w:r w:rsidRPr="007E09C7">
              <w:rPr>
                <w:rFonts w:ascii="Times New Roman" w:hAnsi="Times New Roman" w:cs="Times New Roman"/>
                <w:sz w:val="22"/>
                <w:szCs w:val="22"/>
              </w:rPr>
              <w:t>Teacher’s Name</w:t>
            </w:r>
          </w:p>
        </w:tc>
        <w:tc>
          <w:tcPr>
            <w:tcW w:w="630" w:type="dxa"/>
          </w:tcPr>
          <w:p w14:paraId="383326D0" w14:textId="77777777" w:rsidR="00B810E9" w:rsidRPr="007E09C7" w:rsidRDefault="00B810E9" w:rsidP="004D700C">
            <w:pPr>
              <w:rPr>
                <w:rFonts w:ascii="Times New Roman" w:hAnsi="Times New Roman" w:cs="Times New Roman"/>
              </w:rPr>
            </w:pPr>
          </w:p>
        </w:tc>
        <w:tc>
          <w:tcPr>
            <w:tcW w:w="1915" w:type="dxa"/>
            <w:tcBorders>
              <w:top w:val="single" w:sz="4" w:space="0" w:color="auto"/>
            </w:tcBorders>
          </w:tcPr>
          <w:p w14:paraId="1D64D3DB" w14:textId="77777777" w:rsidR="00B810E9" w:rsidRPr="007E09C7" w:rsidRDefault="00B810E9" w:rsidP="004D700C">
            <w:pPr>
              <w:rPr>
                <w:rFonts w:ascii="Times New Roman" w:hAnsi="Times New Roman" w:cs="Times New Roman"/>
              </w:rPr>
            </w:pPr>
            <w:r w:rsidRPr="007E09C7">
              <w:rPr>
                <w:rFonts w:ascii="Times New Roman" w:hAnsi="Times New Roman" w:cs="Times New Roman"/>
                <w:sz w:val="22"/>
                <w:szCs w:val="22"/>
              </w:rPr>
              <w:t>School Year</w:t>
            </w:r>
          </w:p>
        </w:tc>
        <w:tc>
          <w:tcPr>
            <w:tcW w:w="587" w:type="dxa"/>
          </w:tcPr>
          <w:p w14:paraId="40202750" w14:textId="77777777" w:rsidR="00B810E9" w:rsidRPr="007E09C7" w:rsidRDefault="00B810E9" w:rsidP="004D700C">
            <w:pPr>
              <w:rPr>
                <w:rFonts w:ascii="Times New Roman" w:hAnsi="Times New Roman" w:cs="Times New Roman"/>
              </w:rPr>
            </w:pPr>
          </w:p>
        </w:tc>
        <w:tc>
          <w:tcPr>
            <w:tcW w:w="2178" w:type="dxa"/>
            <w:tcBorders>
              <w:top w:val="single" w:sz="4" w:space="0" w:color="auto"/>
            </w:tcBorders>
          </w:tcPr>
          <w:p w14:paraId="2C910F17" w14:textId="77777777" w:rsidR="00B810E9" w:rsidRPr="007E09C7" w:rsidRDefault="00B810E9" w:rsidP="004D700C">
            <w:pPr>
              <w:rPr>
                <w:rFonts w:ascii="Times New Roman" w:hAnsi="Times New Roman" w:cs="Times New Roman"/>
              </w:rPr>
            </w:pPr>
            <w:r w:rsidRPr="007E09C7">
              <w:rPr>
                <w:rFonts w:ascii="Times New Roman" w:hAnsi="Times New Roman" w:cs="Times New Roman"/>
                <w:sz w:val="22"/>
                <w:szCs w:val="22"/>
              </w:rPr>
              <w:t>Class Period</w:t>
            </w:r>
          </w:p>
        </w:tc>
      </w:tr>
    </w:tbl>
    <w:p w14:paraId="20D86301" w14:textId="77777777" w:rsidR="00B810E9" w:rsidRPr="007E09C7" w:rsidRDefault="00B810E9" w:rsidP="000E711C">
      <w:pPr>
        <w:rPr>
          <w:rFonts w:ascii="Times New Roman" w:hAnsi="Times New Roman" w:cs="Times New Roman"/>
        </w:rPr>
      </w:pPr>
    </w:p>
    <w:tbl>
      <w:tblPr>
        <w:tblW w:w="9648" w:type="dxa"/>
        <w:tblInd w:w="108" w:type="dxa"/>
        <w:tblLayout w:type="fixed"/>
        <w:tblLook w:val="0000" w:firstRow="0" w:lastRow="0" w:firstColumn="0" w:lastColumn="0" w:noHBand="0" w:noVBand="0"/>
      </w:tblPr>
      <w:tblGrid>
        <w:gridCol w:w="738"/>
        <w:gridCol w:w="5742"/>
        <w:gridCol w:w="18"/>
        <w:gridCol w:w="702"/>
        <w:gridCol w:w="18"/>
        <w:gridCol w:w="1782"/>
        <w:gridCol w:w="18"/>
        <w:gridCol w:w="612"/>
        <w:gridCol w:w="18"/>
      </w:tblGrid>
      <w:tr w:rsidR="00B810E9" w:rsidRPr="007E09C7" w14:paraId="3104DB1F" w14:textId="77777777" w:rsidTr="00AC58BF">
        <w:trPr>
          <w:gridAfter w:val="1"/>
          <w:wAfter w:w="18" w:type="dxa"/>
          <w:trHeight w:val="240"/>
        </w:trPr>
        <w:tc>
          <w:tcPr>
            <w:tcW w:w="738" w:type="dxa"/>
          </w:tcPr>
          <w:p w14:paraId="285AE0CD" w14:textId="77777777" w:rsidR="00B810E9" w:rsidRPr="007E09C7" w:rsidRDefault="00B810E9" w:rsidP="000E711C">
            <w:pPr>
              <w:rPr>
                <w:rFonts w:ascii="Times New Roman" w:hAnsi="Times New Roman" w:cs="Times New Roman"/>
                <w:sz w:val="28"/>
                <w:szCs w:val="28"/>
              </w:rPr>
            </w:pPr>
          </w:p>
        </w:tc>
        <w:tc>
          <w:tcPr>
            <w:tcW w:w="5742" w:type="dxa"/>
          </w:tcPr>
          <w:p w14:paraId="416EDE3B" w14:textId="77777777" w:rsidR="00B810E9" w:rsidRPr="007E09C7" w:rsidRDefault="00B810E9" w:rsidP="000E711C">
            <w:pPr>
              <w:rPr>
                <w:rFonts w:ascii="Times New Roman" w:hAnsi="Times New Roman" w:cs="Times New Roman"/>
                <w:sz w:val="28"/>
                <w:szCs w:val="28"/>
              </w:rPr>
            </w:pPr>
          </w:p>
        </w:tc>
        <w:tc>
          <w:tcPr>
            <w:tcW w:w="720" w:type="dxa"/>
            <w:gridSpan w:val="2"/>
            <w:vAlign w:val="center"/>
          </w:tcPr>
          <w:p w14:paraId="55505B65" w14:textId="77777777" w:rsidR="00B810E9" w:rsidRPr="007E09C7" w:rsidRDefault="00B810E9" w:rsidP="000E711C">
            <w:pPr>
              <w:rPr>
                <w:rFonts w:ascii="Times New Roman" w:hAnsi="Times New Roman" w:cs="Times New Roman"/>
                <w:b/>
                <w:bCs/>
              </w:rPr>
            </w:pPr>
            <w:r w:rsidRPr="007E09C7">
              <w:rPr>
                <w:rFonts w:ascii="Times New Roman" w:hAnsi="Times New Roman" w:cs="Times New Roman"/>
                <w:b/>
                <w:bCs/>
              </w:rPr>
              <w:t>YES</w:t>
            </w:r>
          </w:p>
        </w:tc>
        <w:tc>
          <w:tcPr>
            <w:tcW w:w="1800" w:type="dxa"/>
            <w:gridSpan w:val="2"/>
            <w:vAlign w:val="center"/>
          </w:tcPr>
          <w:p w14:paraId="06CF02FE" w14:textId="77777777" w:rsidR="00B810E9" w:rsidRPr="007E09C7" w:rsidRDefault="00B810E9" w:rsidP="000E711C">
            <w:pPr>
              <w:rPr>
                <w:rFonts w:ascii="Times New Roman" w:hAnsi="Times New Roman" w:cs="Times New Roman"/>
                <w:b/>
                <w:bCs/>
              </w:rPr>
            </w:pPr>
            <w:r w:rsidRPr="007E09C7">
              <w:rPr>
                <w:rFonts w:ascii="Times New Roman" w:hAnsi="Times New Roman" w:cs="Times New Roman"/>
                <w:b/>
                <w:bCs/>
              </w:rPr>
              <w:t>SOMETIMES</w:t>
            </w:r>
          </w:p>
        </w:tc>
        <w:tc>
          <w:tcPr>
            <w:tcW w:w="630" w:type="dxa"/>
            <w:gridSpan w:val="2"/>
            <w:tcBorders>
              <w:left w:val="nil"/>
            </w:tcBorders>
            <w:vAlign w:val="center"/>
          </w:tcPr>
          <w:p w14:paraId="4EB280D2" w14:textId="77777777" w:rsidR="00B810E9" w:rsidRPr="007E09C7" w:rsidRDefault="00B810E9" w:rsidP="002C08C5">
            <w:pPr>
              <w:tabs>
                <w:tab w:val="left" w:pos="252"/>
              </w:tabs>
              <w:rPr>
                <w:rFonts w:ascii="Times New Roman" w:hAnsi="Times New Roman" w:cs="Times New Roman"/>
                <w:b/>
                <w:bCs/>
              </w:rPr>
            </w:pPr>
            <w:r w:rsidRPr="007E09C7">
              <w:rPr>
                <w:rFonts w:ascii="Times New Roman" w:hAnsi="Times New Roman" w:cs="Times New Roman"/>
                <w:b/>
                <w:bCs/>
              </w:rPr>
              <w:t>NO</w:t>
            </w:r>
          </w:p>
        </w:tc>
      </w:tr>
      <w:tr w:rsidR="00B810E9" w:rsidRPr="007E798D" w14:paraId="197DAB92" w14:textId="77777777" w:rsidTr="001B5D9E">
        <w:trPr>
          <w:trHeight w:val="480"/>
        </w:trPr>
        <w:tc>
          <w:tcPr>
            <w:tcW w:w="738" w:type="dxa"/>
          </w:tcPr>
          <w:p w14:paraId="54836488" w14:textId="77777777" w:rsidR="00B810E9" w:rsidRPr="007E798D" w:rsidRDefault="00B810E9" w:rsidP="005919AF">
            <w:pPr>
              <w:spacing w:after="120"/>
              <w:rPr>
                <w:rFonts w:ascii="Times New Roman" w:hAnsi="Times New Roman" w:cs="Times New Roman"/>
              </w:rPr>
            </w:pPr>
          </w:p>
        </w:tc>
        <w:tc>
          <w:tcPr>
            <w:tcW w:w="5760" w:type="dxa"/>
            <w:gridSpan w:val="2"/>
            <w:vAlign w:val="center"/>
          </w:tcPr>
          <w:p w14:paraId="795A7919" w14:textId="77777777" w:rsidR="00B810E9" w:rsidRDefault="00B810E9" w:rsidP="00B86C19">
            <w:pPr>
              <w:ind w:left="1710" w:hanging="1710"/>
              <w:rPr>
                <w:rFonts w:ascii="Times New Roman" w:hAnsi="Times New Roman" w:cs="Times New Roman"/>
              </w:rPr>
            </w:pPr>
            <w:r w:rsidRPr="007E798D">
              <w:rPr>
                <w:rFonts w:ascii="Times New Roman" w:hAnsi="Times New Roman" w:cs="Times New Roman"/>
                <w:i/>
                <w:iCs/>
              </w:rPr>
              <w:t>Example</w:t>
            </w:r>
            <w:r w:rsidRPr="007E798D">
              <w:rPr>
                <w:rFonts w:ascii="Times New Roman" w:hAnsi="Times New Roman" w:cs="Times New Roman"/>
              </w:rPr>
              <w:t>:  I like listening to music.</w:t>
            </w:r>
          </w:p>
          <w:p w14:paraId="4FB4A5DF" w14:textId="77777777" w:rsidR="00B810E9" w:rsidRPr="007E798D" w:rsidRDefault="00B810E9" w:rsidP="005919AF">
            <w:pPr>
              <w:spacing w:after="120"/>
              <w:rPr>
                <w:rFonts w:ascii="Times New Roman" w:hAnsi="Times New Roman" w:cs="Times New Roman"/>
              </w:rPr>
            </w:pPr>
          </w:p>
        </w:tc>
        <w:tc>
          <w:tcPr>
            <w:tcW w:w="720" w:type="dxa"/>
            <w:gridSpan w:val="2"/>
          </w:tcPr>
          <w:p w14:paraId="604C4E80" w14:textId="77777777" w:rsidR="00B810E9" w:rsidRPr="007E798D" w:rsidRDefault="00B810E9" w:rsidP="001B5D9E">
            <w:pPr>
              <w:numPr>
                <w:ilvl w:val="0"/>
                <w:numId w:val="3"/>
              </w:numPr>
              <w:tabs>
                <w:tab w:val="clear" w:pos="360"/>
              </w:tabs>
              <w:ind w:left="351" w:right="-73" w:hanging="407"/>
              <w:jc w:val="right"/>
              <w:rPr>
                <w:rFonts w:ascii="Times New Roman" w:hAnsi="Times New Roman" w:cs="Times New Roman"/>
                <w:b/>
                <w:bCs/>
              </w:rPr>
            </w:pPr>
          </w:p>
        </w:tc>
        <w:tc>
          <w:tcPr>
            <w:tcW w:w="1800" w:type="dxa"/>
            <w:gridSpan w:val="2"/>
          </w:tcPr>
          <w:p w14:paraId="6A6C7351" w14:textId="77777777" w:rsidR="00B810E9" w:rsidRPr="007E798D" w:rsidRDefault="00B810E9" w:rsidP="001B5D9E">
            <w:pPr>
              <w:numPr>
                <w:ilvl w:val="0"/>
                <w:numId w:val="3"/>
              </w:numPr>
              <w:jc w:val="center"/>
              <w:rPr>
                <w:rFonts w:ascii="Times New Roman" w:hAnsi="Times New Roman" w:cs="Times New Roman"/>
                <w:b/>
                <w:bCs/>
              </w:rPr>
            </w:pPr>
          </w:p>
        </w:tc>
        <w:tc>
          <w:tcPr>
            <w:tcW w:w="630" w:type="dxa"/>
            <w:gridSpan w:val="2"/>
          </w:tcPr>
          <w:p w14:paraId="5D90DD11" w14:textId="77777777" w:rsidR="00B810E9" w:rsidRPr="007E798D" w:rsidRDefault="00B810E9" w:rsidP="001B5D9E">
            <w:pPr>
              <w:numPr>
                <w:ilvl w:val="0"/>
                <w:numId w:val="3"/>
              </w:numPr>
              <w:jc w:val="right"/>
              <w:rPr>
                <w:rFonts w:ascii="Times New Roman" w:hAnsi="Times New Roman" w:cs="Times New Roman"/>
                <w:b/>
                <w:bCs/>
              </w:rPr>
            </w:pPr>
          </w:p>
        </w:tc>
      </w:tr>
      <w:tr w:rsidR="00B810E9" w:rsidRPr="007E798D" w14:paraId="2547574F" w14:textId="77777777" w:rsidTr="005919AF">
        <w:trPr>
          <w:trHeight w:val="480"/>
        </w:trPr>
        <w:tc>
          <w:tcPr>
            <w:tcW w:w="738" w:type="dxa"/>
          </w:tcPr>
          <w:p w14:paraId="75365429" w14:textId="24169DA4" w:rsidR="00B810E9" w:rsidRPr="007E798D" w:rsidRDefault="00B810E9" w:rsidP="005919AF">
            <w:pPr>
              <w:spacing w:after="120"/>
              <w:rPr>
                <w:rFonts w:ascii="Times New Roman" w:hAnsi="Times New Roman" w:cs="Times New Roman"/>
              </w:rPr>
            </w:pPr>
            <w:r w:rsidRPr="007E798D">
              <w:rPr>
                <w:rFonts w:ascii="Times New Roman" w:hAnsi="Times New Roman" w:cs="Times New Roman"/>
              </w:rPr>
              <w:t>1.</w:t>
            </w:r>
          </w:p>
        </w:tc>
        <w:tc>
          <w:tcPr>
            <w:tcW w:w="5760" w:type="dxa"/>
            <w:gridSpan w:val="2"/>
            <w:vAlign w:val="center"/>
          </w:tcPr>
          <w:p w14:paraId="40478E0C" w14:textId="2629FDC7" w:rsidR="00B810E9" w:rsidRPr="007E798D" w:rsidRDefault="00B810E9" w:rsidP="005919AF">
            <w:pPr>
              <w:spacing w:after="120"/>
              <w:rPr>
                <w:rFonts w:ascii="Times New Roman" w:hAnsi="Times New Roman" w:cs="Times New Roman"/>
              </w:rPr>
            </w:pPr>
            <w:r w:rsidRPr="007E798D">
              <w:rPr>
                <w:rFonts w:ascii="Times New Roman" w:hAnsi="Times New Roman" w:cs="Times New Roman"/>
              </w:rPr>
              <w:t>My teacher knows a lot about what is taught.</w:t>
            </w:r>
          </w:p>
        </w:tc>
        <w:tc>
          <w:tcPr>
            <w:tcW w:w="720" w:type="dxa"/>
            <w:gridSpan w:val="2"/>
          </w:tcPr>
          <w:p w14:paraId="14214498" w14:textId="77777777" w:rsidR="00B810E9" w:rsidRPr="007E798D" w:rsidRDefault="00B810E9" w:rsidP="001B5D9E">
            <w:pPr>
              <w:numPr>
                <w:ilvl w:val="0"/>
                <w:numId w:val="3"/>
              </w:numPr>
              <w:jc w:val="right"/>
              <w:rPr>
                <w:rFonts w:ascii="Times New Roman" w:hAnsi="Times New Roman" w:cs="Times New Roman"/>
                <w:b/>
                <w:bCs/>
              </w:rPr>
            </w:pPr>
          </w:p>
        </w:tc>
        <w:tc>
          <w:tcPr>
            <w:tcW w:w="1800" w:type="dxa"/>
            <w:gridSpan w:val="2"/>
          </w:tcPr>
          <w:p w14:paraId="5B5133B7" w14:textId="77777777" w:rsidR="00B810E9" w:rsidRPr="007E798D" w:rsidRDefault="00B810E9" w:rsidP="00B86C19">
            <w:pPr>
              <w:numPr>
                <w:ilvl w:val="0"/>
                <w:numId w:val="3"/>
              </w:numPr>
              <w:jc w:val="center"/>
              <w:rPr>
                <w:rFonts w:ascii="Times New Roman" w:hAnsi="Times New Roman" w:cs="Times New Roman"/>
                <w:b/>
                <w:bCs/>
              </w:rPr>
            </w:pPr>
          </w:p>
        </w:tc>
        <w:tc>
          <w:tcPr>
            <w:tcW w:w="630" w:type="dxa"/>
            <w:gridSpan w:val="2"/>
          </w:tcPr>
          <w:p w14:paraId="5539CBAC" w14:textId="77777777" w:rsidR="00B810E9" w:rsidRPr="007E798D" w:rsidRDefault="00B810E9" w:rsidP="001B5D9E">
            <w:pPr>
              <w:numPr>
                <w:ilvl w:val="0"/>
                <w:numId w:val="3"/>
              </w:numPr>
              <w:jc w:val="right"/>
              <w:rPr>
                <w:rFonts w:ascii="Times New Roman" w:hAnsi="Times New Roman" w:cs="Times New Roman"/>
                <w:b/>
                <w:bCs/>
              </w:rPr>
            </w:pPr>
          </w:p>
        </w:tc>
      </w:tr>
      <w:tr w:rsidR="00B810E9" w:rsidRPr="007E798D" w14:paraId="13AC23BB" w14:textId="77777777" w:rsidTr="005919AF">
        <w:trPr>
          <w:trHeight w:val="480"/>
        </w:trPr>
        <w:tc>
          <w:tcPr>
            <w:tcW w:w="738" w:type="dxa"/>
          </w:tcPr>
          <w:p w14:paraId="73F7E0B6" w14:textId="5BA195A6" w:rsidR="00B810E9" w:rsidRPr="007E798D" w:rsidRDefault="00B810E9" w:rsidP="005919AF">
            <w:pPr>
              <w:spacing w:after="120"/>
              <w:rPr>
                <w:rFonts w:ascii="Times New Roman" w:hAnsi="Times New Roman" w:cs="Times New Roman"/>
              </w:rPr>
            </w:pPr>
            <w:r w:rsidRPr="007E798D">
              <w:rPr>
                <w:rFonts w:ascii="Times New Roman" w:hAnsi="Times New Roman" w:cs="Times New Roman"/>
              </w:rPr>
              <w:t>2.</w:t>
            </w:r>
          </w:p>
        </w:tc>
        <w:tc>
          <w:tcPr>
            <w:tcW w:w="5760" w:type="dxa"/>
            <w:gridSpan w:val="2"/>
            <w:vAlign w:val="center"/>
          </w:tcPr>
          <w:p w14:paraId="0774A5A6" w14:textId="33F98F5D" w:rsidR="00B810E9" w:rsidRPr="007E798D" w:rsidRDefault="00B810E9" w:rsidP="005919AF">
            <w:pPr>
              <w:spacing w:after="120"/>
              <w:rPr>
                <w:rFonts w:ascii="Times New Roman" w:hAnsi="Times New Roman" w:cs="Times New Roman"/>
              </w:rPr>
            </w:pPr>
            <w:r w:rsidRPr="007E798D">
              <w:rPr>
                <w:rFonts w:ascii="Times New Roman" w:hAnsi="Times New Roman" w:cs="Times New Roman"/>
              </w:rPr>
              <w:t>My teacher is prepared and ready for teaching every day.</w:t>
            </w:r>
          </w:p>
        </w:tc>
        <w:tc>
          <w:tcPr>
            <w:tcW w:w="720" w:type="dxa"/>
            <w:gridSpan w:val="2"/>
          </w:tcPr>
          <w:p w14:paraId="21038AC7" w14:textId="77777777" w:rsidR="00B810E9" w:rsidRPr="007E798D" w:rsidRDefault="00B810E9" w:rsidP="001B5D9E">
            <w:pPr>
              <w:numPr>
                <w:ilvl w:val="0"/>
                <w:numId w:val="3"/>
              </w:numPr>
              <w:tabs>
                <w:tab w:val="clear" w:pos="360"/>
              </w:tabs>
              <w:jc w:val="right"/>
              <w:rPr>
                <w:rFonts w:ascii="Times New Roman" w:hAnsi="Times New Roman" w:cs="Times New Roman"/>
                <w:b/>
                <w:bCs/>
              </w:rPr>
            </w:pPr>
          </w:p>
        </w:tc>
        <w:tc>
          <w:tcPr>
            <w:tcW w:w="1800" w:type="dxa"/>
            <w:gridSpan w:val="2"/>
          </w:tcPr>
          <w:p w14:paraId="1FEFB3FC" w14:textId="77777777" w:rsidR="00B810E9" w:rsidRPr="007E798D" w:rsidRDefault="00B810E9" w:rsidP="00B86C19">
            <w:pPr>
              <w:numPr>
                <w:ilvl w:val="0"/>
                <w:numId w:val="3"/>
              </w:numPr>
              <w:jc w:val="center"/>
              <w:rPr>
                <w:rFonts w:ascii="Times New Roman" w:hAnsi="Times New Roman" w:cs="Times New Roman"/>
                <w:b/>
                <w:bCs/>
              </w:rPr>
            </w:pPr>
          </w:p>
        </w:tc>
        <w:tc>
          <w:tcPr>
            <w:tcW w:w="630" w:type="dxa"/>
            <w:gridSpan w:val="2"/>
          </w:tcPr>
          <w:p w14:paraId="49D88D28" w14:textId="77777777" w:rsidR="00B810E9" w:rsidRPr="007E798D" w:rsidRDefault="00B810E9" w:rsidP="001B5D9E">
            <w:pPr>
              <w:numPr>
                <w:ilvl w:val="0"/>
                <w:numId w:val="3"/>
              </w:numPr>
              <w:jc w:val="right"/>
              <w:rPr>
                <w:rFonts w:ascii="Times New Roman" w:hAnsi="Times New Roman" w:cs="Times New Roman"/>
                <w:b/>
                <w:bCs/>
              </w:rPr>
            </w:pPr>
          </w:p>
        </w:tc>
      </w:tr>
      <w:tr w:rsidR="00B810E9" w:rsidRPr="007E798D" w14:paraId="2CF3D604" w14:textId="77777777" w:rsidTr="005919AF">
        <w:trPr>
          <w:trHeight w:val="480"/>
        </w:trPr>
        <w:tc>
          <w:tcPr>
            <w:tcW w:w="738" w:type="dxa"/>
          </w:tcPr>
          <w:p w14:paraId="6AF4D05D" w14:textId="7D49DDAF" w:rsidR="00B810E9" w:rsidRPr="007E798D" w:rsidRDefault="00B810E9" w:rsidP="005919AF">
            <w:pPr>
              <w:spacing w:after="120"/>
              <w:rPr>
                <w:rFonts w:ascii="Times New Roman" w:hAnsi="Times New Roman" w:cs="Times New Roman"/>
              </w:rPr>
            </w:pPr>
            <w:r w:rsidRPr="007E798D">
              <w:rPr>
                <w:rFonts w:ascii="Times New Roman" w:hAnsi="Times New Roman" w:cs="Times New Roman"/>
              </w:rPr>
              <w:t>3.</w:t>
            </w:r>
          </w:p>
        </w:tc>
        <w:tc>
          <w:tcPr>
            <w:tcW w:w="5760" w:type="dxa"/>
            <w:gridSpan w:val="2"/>
            <w:vAlign w:val="center"/>
          </w:tcPr>
          <w:p w14:paraId="4CEA695C" w14:textId="07FDB4FC" w:rsidR="00B810E9" w:rsidRPr="007E798D" w:rsidRDefault="00B810E9" w:rsidP="005919AF">
            <w:pPr>
              <w:spacing w:after="120"/>
              <w:rPr>
                <w:rFonts w:ascii="Times New Roman" w:hAnsi="Times New Roman" w:cs="Times New Roman"/>
              </w:rPr>
            </w:pPr>
            <w:r w:rsidRPr="007E798D">
              <w:rPr>
                <w:rFonts w:ascii="Times New Roman" w:hAnsi="Times New Roman" w:cs="Times New Roman"/>
              </w:rPr>
              <w:t>My teacher explains things so I understand.</w:t>
            </w:r>
          </w:p>
        </w:tc>
        <w:tc>
          <w:tcPr>
            <w:tcW w:w="720" w:type="dxa"/>
            <w:gridSpan w:val="2"/>
          </w:tcPr>
          <w:p w14:paraId="57D8C5B6" w14:textId="77777777" w:rsidR="00B810E9" w:rsidRPr="007E798D" w:rsidRDefault="00B810E9" w:rsidP="001B5D9E">
            <w:pPr>
              <w:numPr>
                <w:ilvl w:val="0"/>
                <w:numId w:val="3"/>
              </w:numPr>
              <w:jc w:val="right"/>
              <w:rPr>
                <w:rFonts w:ascii="Times New Roman" w:hAnsi="Times New Roman" w:cs="Times New Roman"/>
                <w:b/>
                <w:bCs/>
              </w:rPr>
            </w:pPr>
          </w:p>
        </w:tc>
        <w:tc>
          <w:tcPr>
            <w:tcW w:w="1800" w:type="dxa"/>
            <w:gridSpan w:val="2"/>
          </w:tcPr>
          <w:p w14:paraId="3225C869" w14:textId="77777777" w:rsidR="00B810E9" w:rsidRPr="007E798D" w:rsidRDefault="00B810E9" w:rsidP="00B86C19">
            <w:pPr>
              <w:numPr>
                <w:ilvl w:val="0"/>
                <w:numId w:val="3"/>
              </w:numPr>
              <w:jc w:val="center"/>
              <w:rPr>
                <w:rFonts w:ascii="Times New Roman" w:hAnsi="Times New Roman" w:cs="Times New Roman"/>
                <w:b/>
                <w:bCs/>
              </w:rPr>
            </w:pPr>
          </w:p>
        </w:tc>
        <w:tc>
          <w:tcPr>
            <w:tcW w:w="630" w:type="dxa"/>
            <w:gridSpan w:val="2"/>
          </w:tcPr>
          <w:p w14:paraId="6E863032" w14:textId="77777777" w:rsidR="00B810E9" w:rsidRPr="007E798D" w:rsidRDefault="00B810E9" w:rsidP="001B5D9E">
            <w:pPr>
              <w:numPr>
                <w:ilvl w:val="0"/>
                <w:numId w:val="3"/>
              </w:numPr>
              <w:jc w:val="right"/>
              <w:rPr>
                <w:rFonts w:ascii="Times New Roman" w:hAnsi="Times New Roman" w:cs="Times New Roman"/>
                <w:b/>
                <w:bCs/>
              </w:rPr>
            </w:pPr>
          </w:p>
        </w:tc>
      </w:tr>
      <w:tr w:rsidR="00B810E9" w:rsidRPr="007E798D" w14:paraId="750376B4" w14:textId="77777777" w:rsidTr="005919AF">
        <w:trPr>
          <w:trHeight w:val="480"/>
        </w:trPr>
        <w:tc>
          <w:tcPr>
            <w:tcW w:w="738" w:type="dxa"/>
          </w:tcPr>
          <w:p w14:paraId="4F9C430A" w14:textId="2533CDD1" w:rsidR="00B810E9" w:rsidRPr="007E798D" w:rsidRDefault="00B810E9" w:rsidP="005919AF">
            <w:pPr>
              <w:spacing w:after="120"/>
              <w:rPr>
                <w:rFonts w:ascii="Times New Roman" w:hAnsi="Times New Roman" w:cs="Times New Roman"/>
              </w:rPr>
            </w:pPr>
            <w:r w:rsidRPr="007E798D">
              <w:rPr>
                <w:rFonts w:ascii="Times New Roman" w:hAnsi="Times New Roman" w:cs="Times New Roman"/>
              </w:rPr>
              <w:t>4.</w:t>
            </w:r>
          </w:p>
        </w:tc>
        <w:tc>
          <w:tcPr>
            <w:tcW w:w="5760" w:type="dxa"/>
            <w:gridSpan w:val="2"/>
            <w:vAlign w:val="center"/>
          </w:tcPr>
          <w:p w14:paraId="38C4B56B" w14:textId="5370ACC9" w:rsidR="00B810E9" w:rsidRPr="007E798D" w:rsidRDefault="00B810E9" w:rsidP="005919AF">
            <w:pPr>
              <w:spacing w:after="120"/>
              <w:rPr>
                <w:rFonts w:ascii="Times New Roman" w:hAnsi="Times New Roman" w:cs="Times New Roman"/>
              </w:rPr>
            </w:pPr>
            <w:r w:rsidRPr="007E798D">
              <w:rPr>
                <w:rFonts w:ascii="Times New Roman" w:hAnsi="Times New Roman" w:cs="Times New Roman"/>
              </w:rPr>
              <w:t>My teacher makes class interesting and challenging.</w:t>
            </w:r>
          </w:p>
        </w:tc>
        <w:tc>
          <w:tcPr>
            <w:tcW w:w="720" w:type="dxa"/>
            <w:gridSpan w:val="2"/>
          </w:tcPr>
          <w:p w14:paraId="6D709B17" w14:textId="77777777" w:rsidR="00B810E9" w:rsidRPr="007E798D" w:rsidRDefault="00B810E9" w:rsidP="001B5D9E">
            <w:pPr>
              <w:numPr>
                <w:ilvl w:val="0"/>
                <w:numId w:val="3"/>
              </w:numPr>
              <w:jc w:val="right"/>
              <w:rPr>
                <w:rFonts w:ascii="Times New Roman" w:hAnsi="Times New Roman" w:cs="Times New Roman"/>
                <w:b/>
                <w:bCs/>
              </w:rPr>
            </w:pPr>
          </w:p>
        </w:tc>
        <w:tc>
          <w:tcPr>
            <w:tcW w:w="1800" w:type="dxa"/>
            <w:gridSpan w:val="2"/>
          </w:tcPr>
          <w:p w14:paraId="13FABDAA" w14:textId="77777777" w:rsidR="00B810E9" w:rsidRPr="007E798D" w:rsidRDefault="00B810E9" w:rsidP="00B86C19">
            <w:pPr>
              <w:numPr>
                <w:ilvl w:val="0"/>
                <w:numId w:val="3"/>
              </w:numPr>
              <w:jc w:val="center"/>
              <w:rPr>
                <w:rFonts w:ascii="Times New Roman" w:hAnsi="Times New Roman" w:cs="Times New Roman"/>
                <w:b/>
                <w:bCs/>
              </w:rPr>
            </w:pPr>
          </w:p>
        </w:tc>
        <w:tc>
          <w:tcPr>
            <w:tcW w:w="630" w:type="dxa"/>
            <w:gridSpan w:val="2"/>
          </w:tcPr>
          <w:p w14:paraId="154AE36D" w14:textId="77777777" w:rsidR="00B810E9" w:rsidRPr="007E798D" w:rsidRDefault="00B810E9" w:rsidP="001B5D9E">
            <w:pPr>
              <w:numPr>
                <w:ilvl w:val="0"/>
                <w:numId w:val="3"/>
              </w:numPr>
              <w:jc w:val="right"/>
              <w:rPr>
                <w:rFonts w:ascii="Times New Roman" w:hAnsi="Times New Roman" w:cs="Times New Roman"/>
                <w:b/>
                <w:bCs/>
              </w:rPr>
            </w:pPr>
          </w:p>
        </w:tc>
      </w:tr>
      <w:tr w:rsidR="00B810E9" w:rsidRPr="007E798D" w14:paraId="5E5E66FD" w14:textId="77777777" w:rsidTr="005919AF">
        <w:trPr>
          <w:trHeight w:val="480"/>
        </w:trPr>
        <w:tc>
          <w:tcPr>
            <w:tcW w:w="738" w:type="dxa"/>
          </w:tcPr>
          <w:p w14:paraId="0C97FE2B" w14:textId="6D49BFA5" w:rsidR="00B810E9" w:rsidRPr="007E798D" w:rsidRDefault="00B810E9" w:rsidP="005919AF">
            <w:pPr>
              <w:spacing w:after="120"/>
              <w:rPr>
                <w:rFonts w:ascii="Times New Roman" w:hAnsi="Times New Roman" w:cs="Times New Roman"/>
              </w:rPr>
            </w:pPr>
            <w:r w:rsidRPr="007E798D">
              <w:rPr>
                <w:rFonts w:ascii="Times New Roman" w:hAnsi="Times New Roman" w:cs="Times New Roman"/>
              </w:rPr>
              <w:t>5.</w:t>
            </w:r>
          </w:p>
        </w:tc>
        <w:tc>
          <w:tcPr>
            <w:tcW w:w="5760" w:type="dxa"/>
            <w:gridSpan w:val="2"/>
            <w:vAlign w:val="center"/>
          </w:tcPr>
          <w:p w14:paraId="3DFE5F7C" w14:textId="24A17396" w:rsidR="00B810E9" w:rsidRPr="007E798D" w:rsidRDefault="00B810E9" w:rsidP="005919AF">
            <w:pPr>
              <w:spacing w:after="120"/>
              <w:rPr>
                <w:rFonts w:ascii="Times New Roman" w:hAnsi="Times New Roman" w:cs="Times New Roman"/>
              </w:rPr>
            </w:pPr>
            <w:r w:rsidRPr="007E798D">
              <w:rPr>
                <w:rFonts w:ascii="Times New Roman" w:hAnsi="Times New Roman" w:cs="Times New Roman"/>
              </w:rPr>
              <w:t>My teacher uses different ways to teach and help me learn.</w:t>
            </w:r>
          </w:p>
        </w:tc>
        <w:tc>
          <w:tcPr>
            <w:tcW w:w="720" w:type="dxa"/>
            <w:gridSpan w:val="2"/>
          </w:tcPr>
          <w:p w14:paraId="62A1E3CC" w14:textId="77777777" w:rsidR="00B810E9" w:rsidRPr="007E798D" w:rsidRDefault="00B810E9" w:rsidP="001B5D9E">
            <w:pPr>
              <w:numPr>
                <w:ilvl w:val="0"/>
                <w:numId w:val="3"/>
              </w:numPr>
              <w:jc w:val="right"/>
              <w:rPr>
                <w:rFonts w:ascii="Times New Roman" w:hAnsi="Times New Roman" w:cs="Times New Roman"/>
                <w:b/>
                <w:bCs/>
              </w:rPr>
            </w:pPr>
          </w:p>
        </w:tc>
        <w:tc>
          <w:tcPr>
            <w:tcW w:w="1800" w:type="dxa"/>
            <w:gridSpan w:val="2"/>
          </w:tcPr>
          <w:p w14:paraId="77ACFB72" w14:textId="77777777" w:rsidR="00B810E9" w:rsidRPr="007E798D" w:rsidRDefault="00B810E9" w:rsidP="00B86C19">
            <w:pPr>
              <w:numPr>
                <w:ilvl w:val="0"/>
                <w:numId w:val="3"/>
              </w:numPr>
              <w:jc w:val="center"/>
              <w:rPr>
                <w:rFonts w:ascii="Times New Roman" w:hAnsi="Times New Roman" w:cs="Times New Roman"/>
                <w:b/>
                <w:bCs/>
              </w:rPr>
            </w:pPr>
          </w:p>
        </w:tc>
        <w:tc>
          <w:tcPr>
            <w:tcW w:w="630" w:type="dxa"/>
            <w:gridSpan w:val="2"/>
          </w:tcPr>
          <w:p w14:paraId="42374BA9" w14:textId="77777777" w:rsidR="00B810E9" w:rsidRPr="007E798D" w:rsidRDefault="00B810E9" w:rsidP="001B5D9E">
            <w:pPr>
              <w:numPr>
                <w:ilvl w:val="0"/>
                <w:numId w:val="3"/>
              </w:numPr>
              <w:jc w:val="right"/>
              <w:rPr>
                <w:rFonts w:ascii="Times New Roman" w:hAnsi="Times New Roman" w:cs="Times New Roman"/>
                <w:b/>
                <w:bCs/>
              </w:rPr>
            </w:pPr>
          </w:p>
        </w:tc>
      </w:tr>
      <w:tr w:rsidR="00B810E9" w:rsidRPr="007E798D" w14:paraId="78667A1B" w14:textId="77777777" w:rsidTr="005919AF">
        <w:trPr>
          <w:trHeight w:val="480"/>
        </w:trPr>
        <w:tc>
          <w:tcPr>
            <w:tcW w:w="738" w:type="dxa"/>
          </w:tcPr>
          <w:p w14:paraId="7E7BCF4A" w14:textId="4ED7B99B" w:rsidR="00B810E9" w:rsidRPr="007E798D" w:rsidRDefault="00B810E9" w:rsidP="005919AF">
            <w:pPr>
              <w:spacing w:after="120"/>
              <w:rPr>
                <w:rFonts w:ascii="Times New Roman" w:hAnsi="Times New Roman" w:cs="Times New Roman"/>
              </w:rPr>
            </w:pPr>
            <w:r w:rsidRPr="007E798D">
              <w:rPr>
                <w:rFonts w:ascii="Times New Roman" w:hAnsi="Times New Roman" w:cs="Times New Roman"/>
              </w:rPr>
              <w:t>6.</w:t>
            </w:r>
          </w:p>
        </w:tc>
        <w:tc>
          <w:tcPr>
            <w:tcW w:w="5760" w:type="dxa"/>
            <w:gridSpan w:val="2"/>
            <w:vAlign w:val="center"/>
          </w:tcPr>
          <w:p w14:paraId="6ECC49B5" w14:textId="60DC0FCA" w:rsidR="00B810E9" w:rsidRPr="007E798D" w:rsidRDefault="00B810E9" w:rsidP="005919AF">
            <w:pPr>
              <w:spacing w:after="120"/>
              <w:rPr>
                <w:rFonts w:ascii="Times New Roman" w:hAnsi="Times New Roman" w:cs="Times New Roman"/>
              </w:rPr>
            </w:pPr>
            <w:r w:rsidRPr="007E798D">
              <w:rPr>
                <w:rFonts w:ascii="Times New Roman" w:hAnsi="Times New Roman" w:cs="Times New Roman"/>
              </w:rPr>
              <w:t>I am able to do the work my teacher gives me.</w:t>
            </w:r>
          </w:p>
        </w:tc>
        <w:tc>
          <w:tcPr>
            <w:tcW w:w="720" w:type="dxa"/>
            <w:gridSpan w:val="2"/>
          </w:tcPr>
          <w:p w14:paraId="2E34A076" w14:textId="77777777" w:rsidR="00B810E9" w:rsidRPr="007E798D" w:rsidRDefault="00B810E9" w:rsidP="001B5D9E">
            <w:pPr>
              <w:numPr>
                <w:ilvl w:val="0"/>
                <w:numId w:val="3"/>
              </w:numPr>
              <w:jc w:val="right"/>
              <w:rPr>
                <w:rFonts w:ascii="Times New Roman" w:hAnsi="Times New Roman" w:cs="Times New Roman"/>
                <w:b/>
                <w:bCs/>
              </w:rPr>
            </w:pPr>
          </w:p>
        </w:tc>
        <w:tc>
          <w:tcPr>
            <w:tcW w:w="1800" w:type="dxa"/>
            <w:gridSpan w:val="2"/>
          </w:tcPr>
          <w:p w14:paraId="33FCA483" w14:textId="77777777" w:rsidR="00B810E9" w:rsidRPr="007E798D" w:rsidRDefault="00B810E9" w:rsidP="00B86C19">
            <w:pPr>
              <w:numPr>
                <w:ilvl w:val="0"/>
                <w:numId w:val="3"/>
              </w:numPr>
              <w:jc w:val="center"/>
              <w:rPr>
                <w:rFonts w:ascii="Times New Roman" w:hAnsi="Times New Roman" w:cs="Times New Roman"/>
                <w:b/>
                <w:bCs/>
              </w:rPr>
            </w:pPr>
          </w:p>
        </w:tc>
        <w:tc>
          <w:tcPr>
            <w:tcW w:w="630" w:type="dxa"/>
            <w:gridSpan w:val="2"/>
          </w:tcPr>
          <w:p w14:paraId="7E4000AA" w14:textId="77777777" w:rsidR="00B810E9" w:rsidRPr="007E798D" w:rsidRDefault="00B810E9" w:rsidP="001B5D9E">
            <w:pPr>
              <w:numPr>
                <w:ilvl w:val="0"/>
                <w:numId w:val="3"/>
              </w:numPr>
              <w:jc w:val="right"/>
              <w:rPr>
                <w:rFonts w:ascii="Times New Roman" w:hAnsi="Times New Roman" w:cs="Times New Roman"/>
                <w:b/>
                <w:bCs/>
              </w:rPr>
            </w:pPr>
          </w:p>
        </w:tc>
      </w:tr>
      <w:tr w:rsidR="00B810E9" w:rsidRPr="007E798D" w14:paraId="005B23EA" w14:textId="77777777" w:rsidTr="005919AF">
        <w:trPr>
          <w:trHeight w:val="480"/>
        </w:trPr>
        <w:tc>
          <w:tcPr>
            <w:tcW w:w="738" w:type="dxa"/>
          </w:tcPr>
          <w:p w14:paraId="5AEB6C00" w14:textId="0418289C" w:rsidR="00B810E9" w:rsidRPr="007E798D" w:rsidRDefault="00B810E9" w:rsidP="005919AF">
            <w:pPr>
              <w:spacing w:after="120"/>
              <w:rPr>
                <w:rFonts w:ascii="Times New Roman" w:hAnsi="Times New Roman" w:cs="Times New Roman"/>
              </w:rPr>
            </w:pPr>
            <w:r w:rsidRPr="007E798D">
              <w:rPr>
                <w:rFonts w:ascii="Times New Roman" w:hAnsi="Times New Roman" w:cs="Times New Roman"/>
              </w:rPr>
              <w:t>7.</w:t>
            </w:r>
          </w:p>
        </w:tc>
        <w:tc>
          <w:tcPr>
            <w:tcW w:w="5760" w:type="dxa"/>
            <w:gridSpan w:val="2"/>
            <w:vAlign w:val="center"/>
          </w:tcPr>
          <w:p w14:paraId="149B353D" w14:textId="7556B177" w:rsidR="00B810E9" w:rsidRPr="007E798D" w:rsidRDefault="00B810E9" w:rsidP="005919AF">
            <w:pPr>
              <w:spacing w:after="120"/>
              <w:rPr>
                <w:rFonts w:ascii="Times New Roman" w:hAnsi="Times New Roman" w:cs="Times New Roman"/>
              </w:rPr>
            </w:pPr>
            <w:r w:rsidRPr="007E798D">
              <w:rPr>
                <w:rFonts w:ascii="Times New Roman" w:hAnsi="Times New Roman" w:cs="Times New Roman"/>
                <w:lang w:eastAsia="zh-CN"/>
              </w:rPr>
              <w:t>My teacher allows me to show my learning in a variety of ways.</w:t>
            </w:r>
          </w:p>
        </w:tc>
        <w:tc>
          <w:tcPr>
            <w:tcW w:w="720" w:type="dxa"/>
            <w:gridSpan w:val="2"/>
          </w:tcPr>
          <w:p w14:paraId="21561498" w14:textId="77777777" w:rsidR="00B810E9" w:rsidRPr="007E798D" w:rsidRDefault="00B810E9" w:rsidP="001B5D9E">
            <w:pPr>
              <w:numPr>
                <w:ilvl w:val="0"/>
                <w:numId w:val="3"/>
              </w:numPr>
              <w:jc w:val="right"/>
              <w:rPr>
                <w:rFonts w:ascii="Times New Roman" w:hAnsi="Times New Roman" w:cs="Times New Roman"/>
                <w:b/>
                <w:bCs/>
              </w:rPr>
            </w:pPr>
          </w:p>
        </w:tc>
        <w:tc>
          <w:tcPr>
            <w:tcW w:w="1800" w:type="dxa"/>
            <w:gridSpan w:val="2"/>
          </w:tcPr>
          <w:p w14:paraId="7E60BDDE" w14:textId="77777777" w:rsidR="00B810E9" w:rsidRPr="007E798D" w:rsidRDefault="00B810E9" w:rsidP="00B86C19">
            <w:pPr>
              <w:numPr>
                <w:ilvl w:val="0"/>
                <w:numId w:val="3"/>
              </w:numPr>
              <w:jc w:val="center"/>
              <w:rPr>
                <w:rFonts w:ascii="Times New Roman" w:hAnsi="Times New Roman" w:cs="Times New Roman"/>
                <w:b/>
                <w:bCs/>
              </w:rPr>
            </w:pPr>
          </w:p>
        </w:tc>
        <w:tc>
          <w:tcPr>
            <w:tcW w:w="630" w:type="dxa"/>
            <w:gridSpan w:val="2"/>
          </w:tcPr>
          <w:p w14:paraId="6060E5C2" w14:textId="77777777" w:rsidR="00B810E9" w:rsidRPr="007E798D" w:rsidRDefault="00B810E9" w:rsidP="001B5D9E">
            <w:pPr>
              <w:numPr>
                <w:ilvl w:val="0"/>
                <w:numId w:val="3"/>
              </w:numPr>
              <w:jc w:val="right"/>
              <w:rPr>
                <w:rFonts w:ascii="Times New Roman" w:hAnsi="Times New Roman" w:cs="Times New Roman"/>
                <w:b/>
                <w:bCs/>
              </w:rPr>
            </w:pPr>
          </w:p>
        </w:tc>
      </w:tr>
      <w:tr w:rsidR="00B810E9" w:rsidRPr="007E798D" w14:paraId="78265028" w14:textId="77777777" w:rsidTr="005919AF">
        <w:trPr>
          <w:trHeight w:val="480"/>
        </w:trPr>
        <w:tc>
          <w:tcPr>
            <w:tcW w:w="738" w:type="dxa"/>
          </w:tcPr>
          <w:p w14:paraId="4BFDE9AE" w14:textId="37320924" w:rsidR="00B810E9" w:rsidRPr="007E798D" w:rsidRDefault="00B810E9" w:rsidP="005919AF">
            <w:pPr>
              <w:spacing w:after="120"/>
              <w:rPr>
                <w:rFonts w:ascii="Times New Roman" w:hAnsi="Times New Roman" w:cs="Times New Roman"/>
              </w:rPr>
            </w:pPr>
            <w:r w:rsidRPr="007E798D">
              <w:rPr>
                <w:rFonts w:ascii="Times New Roman" w:hAnsi="Times New Roman" w:cs="Times New Roman"/>
              </w:rPr>
              <w:t>8.</w:t>
            </w:r>
          </w:p>
        </w:tc>
        <w:tc>
          <w:tcPr>
            <w:tcW w:w="5760" w:type="dxa"/>
            <w:gridSpan w:val="2"/>
            <w:vAlign w:val="center"/>
          </w:tcPr>
          <w:p w14:paraId="66FA8C21" w14:textId="19E31074" w:rsidR="00B810E9" w:rsidRPr="007E798D" w:rsidRDefault="00B810E9" w:rsidP="005919AF">
            <w:pPr>
              <w:spacing w:after="120"/>
              <w:rPr>
                <w:rFonts w:ascii="Times New Roman" w:hAnsi="Times New Roman" w:cs="Times New Roman"/>
              </w:rPr>
            </w:pPr>
            <w:r w:rsidRPr="007E798D">
              <w:rPr>
                <w:rFonts w:ascii="Times New Roman" w:hAnsi="Times New Roman" w:cs="Times New Roman"/>
              </w:rPr>
              <w:t>My teacher lets my parents know how I am doing in school.</w:t>
            </w:r>
          </w:p>
        </w:tc>
        <w:tc>
          <w:tcPr>
            <w:tcW w:w="720" w:type="dxa"/>
            <w:gridSpan w:val="2"/>
          </w:tcPr>
          <w:p w14:paraId="34DEB89D" w14:textId="77777777" w:rsidR="00B810E9" w:rsidRPr="007E798D" w:rsidRDefault="00B810E9" w:rsidP="001B5D9E">
            <w:pPr>
              <w:numPr>
                <w:ilvl w:val="0"/>
                <w:numId w:val="3"/>
              </w:numPr>
              <w:jc w:val="right"/>
              <w:rPr>
                <w:rFonts w:ascii="Times New Roman" w:hAnsi="Times New Roman" w:cs="Times New Roman"/>
                <w:b/>
                <w:bCs/>
              </w:rPr>
            </w:pPr>
          </w:p>
        </w:tc>
        <w:tc>
          <w:tcPr>
            <w:tcW w:w="1800" w:type="dxa"/>
            <w:gridSpan w:val="2"/>
          </w:tcPr>
          <w:p w14:paraId="5F5D24B8" w14:textId="77777777" w:rsidR="00B810E9" w:rsidRPr="007E798D" w:rsidRDefault="00B810E9" w:rsidP="00B86C19">
            <w:pPr>
              <w:numPr>
                <w:ilvl w:val="0"/>
                <w:numId w:val="3"/>
              </w:numPr>
              <w:jc w:val="center"/>
              <w:rPr>
                <w:rFonts w:ascii="Times New Roman" w:hAnsi="Times New Roman" w:cs="Times New Roman"/>
                <w:b/>
                <w:bCs/>
              </w:rPr>
            </w:pPr>
          </w:p>
        </w:tc>
        <w:tc>
          <w:tcPr>
            <w:tcW w:w="630" w:type="dxa"/>
            <w:gridSpan w:val="2"/>
          </w:tcPr>
          <w:p w14:paraId="13567DD7" w14:textId="77777777" w:rsidR="00B810E9" w:rsidRPr="007E798D" w:rsidRDefault="00B810E9" w:rsidP="001B5D9E">
            <w:pPr>
              <w:numPr>
                <w:ilvl w:val="0"/>
                <w:numId w:val="3"/>
              </w:numPr>
              <w:jc w:val="right"/>
              <w:rPr>
                <w:rFonts w:ascii="Times New Roman" w:hAnsi="Times New Roman" w:cs="Times New Roman"/>
                <w:b/>
                <w:bCs/>
              </w:rPr>
            </w:pPr>
          </w:p>
        </w:tc>
      </w:tr>
      <w:tr w:rsidR="00B810E9" w:rsidRPr="007E798D" w14:paraId="52C7E04F" w14:textId="77777777" w:rsidTr="005919AF">
        <w:trPr>
          <w:trHeight w:val="480"/>
        </w:trPr>
        <w:tc>
          <w:tcPr>
            <w:tcW w:w="738" w:type="dxa"/>
          </w:tcPr>
          <w:p w14:paraId="65D83941" w14:textId="225D5248" w:rsidR="00B810E9" w:rsidRPr="007E798D" w:rsidRDefault="00B810E9" w:rsidP="005919AF">
            <w:pPr>
              <w:spacing w:after="120"/>
              <w:rPr>
                <w:rFonts w:ascii="Times New Roman" w:hAnsi="Times New Roman" w:cs="Times New Roman"/>
              </w:rPr>
            </w:pPr>
            <w:r w:rsidRPr="007E798D">
              <w:rPr>
                <w:rFonts w:ascii="Times New Roman" w:hAnsi="Times New Roman" w:cs="Times New Roman"/>
              </w:rPr>
              <w:t>9.</w:t>
            </w:r>
          </w:p>
        </w:tc>
        <w:tc>
          <w:tcPr>
            <w:tcW w:w="5760" w:type="dxa"/>
            <w:gridSpan w:val="2"/>
            <w:vAlign w:val="center"/>
          </w:tcPr>
          <w:p w14:paraId="33195871" w14:textId="36FAED1C" w:rsidR="00B810E9" w:rsidRPr="007E798D" w:rsidRDefault="00B810E9" w:rsidP="005919AF">
            <w:pPr>
              <w:spacing w:after="120"/>
              <w:rPr>
                <w:rFonts w:ascii="Times New Roman" w:hAnsi="Times New Roman" w:cs="Times New Roman"/>
              </w:rPr>
            </w:pPr>
            <w:r w:rsidRPr="007E798D">
              <w:rPr>
                <w:rFonts w:ascii="Times New Roman" w:hAnsi="Times New Roman" w:cs="Times New Roman"/>
                <w:lang w:eastAsia="zh-CN"/>
              </w:rPr>
              <w:t>My teacher returns my work with helpful comments on it.</w:t>
            </w:r>
          </w:p>
        </w:tc>
        <w:tc>
          <w:tcPr>
            <w:tcW w:w="720" w:type="dxa"/>
            <w:gridSpan w:val="2"/>
          </w:tcPr>
          <w:p w14:paraId="6E62BB1E" w14:textId="77777777" w:rsidR="00B810E9" w:rsidRPr="007E798D" w:rsidRDefault="00B810E9" w:rsidP="001B5D9E">
            <w:pPr>
              <w:numPr>
                <w:ilvl w:val="0"/>
                <w:numId w:val="3"/>
              </w:numPr>
              <w:jc w:val="right"/>
              <w:rPr>
                <w:rFonts w:ascii="Times New Roman" w:hAnsi="Times New Roman" w:cs="Times New Roman"/>
                <w:b/>
                <w:bCs/>
              </w:rPr>
            </w:pPr>
          </w:p>
        </w:tc>
        <w:tc>
          <w:tcPr>
            <w:tcW w:w="1800" w:type="dxa"/>
            <w:gridSpan w:val="2"/>
          </w:tcPr>
          <w:p w14:paraId="5CB16675" w14:textId="77777777" w:rsidR="00B810E9" w:rsidRPr="007E798D" w:rsidRDefault="00B810E9" w:rsidP="00B86C19">
            <w:pPr>
              <w:numPr>
                <w:ilvl w:val="0"/>
                <w:numId w:val="3"/>
              </w:numPr>
              <w:jc w:val="center"/>
              <w:rPr>
                <w:rFonts w:ascii="Times New Roman" w:hAnsi="Times New Roman" w:cs="Times New Roman"/>
                <w:b/>
                <w:bCs/>
              </w:rPr>
            </w:pPr>
          </w:p>
        </w:tc>
        <w:tc>
          <w:tcPr>
            <w:tcW w:w="630" w:type="dxa"/>
            <w:gridSpan w:val="2"/>
          </w:tcPr>
          <w:p w14:paraId="1CB47A63" w14:textId="77777777" w:rsidR="00B810E9" w:rsidRPr="007E798D" w:rsidRDefault="00B810E9" w:rsidP="001B5D9E">
            <w:pPr>
              <w:numPr>
                <w:ilvl w:val="0"/>
                <w:numId w:val="3"/>
              </w:numPr>
              <w:jc w:val="right"/>
              <w:rPr>
                <w:rFonts w:ascii="Times New Roman" w:hAnsi="Times New Roman" w:cs="Times New Roman"/>
                <w:b/>
                <w:bCs/>
              </w:rPr>
            </w:pPr>
          </w:p>
        </w:tc>
      </w:tr>
      <w:tr w:rsidR="00B810E9" w:rsidRPr="007E798D" w14:paraId="0D51C240" w14:textId="77777777" w:rsidTr="005919AF">
        <w:trPr>
          <w:trHeight w:val="480"/>
        </w:trPr>
        <w:tc>
          <w:tcPr>
            <w:tcW w:w="738" w:type="dxa"/>
          </w:tcPr>
          <w:p w14:paraId="719D1051" w14:textId="3BC1EF9A" w:rsidR="00B810E9" w:rsidRPr="007E798D" w:rsidRDefault="00B810E9" w:rsidP="005919AF">
            <w:pPr>
              <w:spacing w:after="120"/>
              <w:rPr>
                <w:rFonts w:ascii="Times New Roman" w:hAnsi="Times New Roman" w:cs="Times New Roman"/>
              </w:rPr>
            </w:pPr>
            <w:r w:rsidRPr="007E798D">
              <w:rPr>
                <w:rFonts w:ascii="Times New Roman" w:hAnsi="Times New Roman" w:cs="Times New Roman"/>
              </w:rPr>
              <w:t>10.</w:t>
            </w:r>
          </w:p>
        </w:tc>
        <w:tc>
          <w:tcPr>
            <w:tcW w:w="5760" w:type="dxa"/>
            <w:gridSpan w:val="2"/>
            <w:vAlign w:val="center"/>
          </w:tcPr>
          <w:p w14:paraId="3187F4D4" w14:textId="53672323" w:rsidR="00B810E9" w:rsidRPr="007E798D" w:rsidRDefault="00B810E9" w:rsidP="005919AF">
            <w:pPr>
              <w:spacing w:after="120"/>
              <w:rPr>
                <w:rFonts w:ascii="Times New Roman" w:hAnsi="Times New Roman" w:cs="Times New Roman"/>
              </w:rPr>
            </w:pPr>
            <w:r w:rsidRPr="007E798D">
              <w:rPr>
                <w:rFonts w:ascii="Times New Roman" w:hAnsi="Times New Roman" w:cs="Times New Roman"/>
              </w:rPr>
              <w:t>My teacher makes it okay for me to ask questions when I don’t understand something.</w:t>
            </w:r>
          </w:p>
        </w:tc>
        <w:tc>
          <w:tcPr>
            <w:tcW w:w="720" w:type="dxa"/>
            <w:gridSpan w:val="2"/>
          </w:tcPr>
          <w:p w14:paraId="47C8372A" w14:textId="77777777" w:rsidR="00B810E9" w:rsidRPr="007E798D" w:rsidRDefault="00B810E9" w:rsidP="001B5D9E">
            <w:pPr>
              <w:numPr>
                <w:ilvl w:val="0"/>
                <w:numId w:val="3"/>
              </w:numPr>
              <w:jc w:val="right"/>
              <w:rPr>
                <w:rFonts w:ascii="Times New Roman" w:hAnsi="Times New Roman" w:cs="Times New Roman"/>
                <w:b/>
                <w:bCs/>
              </w:rPr>
            </w:pPr>
          </w:p>
        </w:tc>
        <w:tc>
          <w:tcPr>
            <w:tcW w:w="1800" w:type="dxa"/>
            <w:gridSpan w:val="2"/>
          </w:tcPr>
          <w:p w14:paraId="66F93167" w14:textId="77777777" w:rsidR="00B810E9" w:rsidRPr="007E798D" w:rsidRDefault="00B810E9" w:rsidP="00B86C19">
            <w:pPr>
              <w:numPr>
                <w:ilvl w:val="0"/>
                <w:numId w:val="3"/>
              </w:numPr>
              <w:jc w:val="center"/>
              <w:rPr>
                <w:rFonts w:ascii="Times New Roman" w:hAnsi="Times New Roman" w:cs="Times New Roman"/>
                <w:b/>
                <w:bCs/>
              </w:rPr>
            </w:pPr>
          </w:p>
        </w:tc>
        <w:tc>
          <w:tcPr>
            <w:tcW w:w="630" w:type="dxa"/>
            <w:gridSpan w:val="2"/>
          </w:tcPr>
          <w:p w14:paraId="00E932E2" w14:textId="77777777" w:rsidR="00B810E9" w:rsidRPr="007E798D" w:rsidRDefault="00B810E9" w:rsidP="001B5D9E">
            <w:pPr>
              <w:numPr>
                <w:ilvl w:val="0"/>
                <w:numId w:val="3"/>
              </w:numPr>
              <w:jc w:val="right"/>
              <w:rPr>
                <w:rFonts w:ascii="Times New Roman" w:hAnsi="Times New Roman" w:cs="Times New Roman"/>
                <w:b/>
                <w:bCs/>
              </w:rPr>
            </w:pPr>
          </w:p>
        </w:tc>
      </w:tr>
      <w:tr w:rsidR="00B810E9" w:rsidRPr="007E798D" w14:paraId="6BECCF36" w14:textId="77777777" w:rsidTr="005919AF">
        <w:trPr>
          <w:trHeight w:val="480"/>
        </w:trPr>
        <w:tc>
          <w:tcPr>
            <w:tcW w:w="738" w:type="dxa"/>
          </w:tcPr>
          <w:p w14:paraId="3FE5BF9B" w14:textId="755A009E" w:rsidR="00B810E9" w:rsidRPr="007E798D" w:rsidRDefault="00B810E9" w:rsidP="005919AF">
            <w:pPr>
              <w:spacing w:after="120"/>
              <w:rPr>
                <w:rFonts w:ascii="Times New Roman" w:hAnsi="Times New Roman" w:cs="Times New Roman"/>
              </w:rPr>
            </w:pPr>
            <w:r w:rsidRPr="007E798D">
              <w:rPr>
                <w:rFonts w:ascii="Times New Roman" w:hAnsi="Times New Roman" w:cs="Times New Roman"/>
              </w:rPr>
              <w:t>11.</w:t>
            </w:r>
          </w:p>
        </w:tc>
        <w:tc>
          <w:tcPr>
            <w:tcW w:w="5760" w:type="dxa"/>
            <w:gridSpan w:val="2"/>
            <w:vAlign w:val="center"/>
          </w:tcPr>
          <w:p w14:paraId="6BF480D0" w14:textId="36BBD8FF" w:rsidR="00B810E9" w:rsidRPr="007E798D" w:rsidRDefault="00B810E9" w:rsidP="005919AF">
            <w:pPr>
              <w:spacing w:after="120"/>
              <w:rPr>
                <w:rFonts w:ascii="Times New Roman" w:hAnsi="Times New Roman" w:cs="Times New Roman"/>
              </w:rPr>
            </w:pPr>
            <w:r w:rsidRPr="007E798D">
              <w:rPr>
                <w:rFonts w:ascii="Times New Roman" w:hAnsi="Times New Roman" w:cs="Times New Roman"/>
                <w:lang w:eastAsia="zh-CN"/>
              </w:rPr>
              <w:t>My teacher shows respect to all students.</w:t>
            </w:r>
          </w:p>
        </w:tc>
        <w:tc>
          <w:tcPr>
            <w:tcW w:w="720" w:type="dxa"/>
            <w:gridSpan w:val="2"/>
          </w:tcPr>
          <w:p w14:paraId="1DFE8DCC" w14:textId="77777777" w:rsidR="00B810E9" w:rsidRPr="007E798D" w:rsidRDefault="00B810E9" w:rsidP="001B5D9E">
            <w:pPr>
              <w:numPr>
                <w:ilvl w:val="0"/>
                <w:numId w:val="3"/>
              </w:numPr>
              <w:jc w:val="right"/>
              <w:rPr>
                <w:rFonts w:ascii="Times New Roman" w:hAnsi="Times New Roman" w:cs="Times New Roman"/>
                <w:b/>
                <w:bCs/>
              </w:rPr>
            </w:pPr>
          </w:p>
        </w:tc>
        <w:tc>
          <w:tcPr>
            <w:tcW w:w="1800" w:type="dxa"/>
            <w:gridSpan w:val="2"/>
          </w:tcPr>
          <w:p w14:paraId="499283AE" w14:textId="77777777" w:rsidR="00B810E9" w:rsidRPr="007E798D" w:rsidRDefault="00B810E9" w:rsidP="00B86C19">
            <w:pPr>
              <w:numPr>
                <w:ilvl w:val="0"/>
                <w:numId w:val="3"/>
              </w:numPr>
              <w:jc w:val="center"/>
              <w:rPr>
                <w:rFonts w:ascii="Times New Roman" w:hAnsi="Times New Roman" w:cs="Times New Roman"/>
                <w:b/>
                <w:bCs/>
              </w:rPr>
            </w:pPr>
          </w:p>
        </w:tc>
        <w:tc>
          <w:tcPr>
            <w:tcW w:w="630" w:type="dxa"/>
            <w:gridSpan w:val="2"/>
          </w:tcPr>
          <w:p w14:paraId="14D2895F" w14:textId="77777777" w:rsidR="00B810E9" w:rsidRPr="007E798D" w:rsidRDefault="00B810E9" w:rsidP="001B5D9E">
            <w:pPr>
              <w:numPr>
                <w:ilvl w:val="0"/>
                <w:numId w:val="3"/>
              </w:numPr>
              <w:jc w:val="right"/>
              <w:rPr>
                <w:rFonts w:ascii="Times New Roman" w:hAnsi="Times New Roman" w:cs="Times New Roman"/>
                <w:b/>
                <w:bCs/>
              </w:rPr>
            </w:pPr>
          </w:p>
        </w:tc>
      </w:tr>
      <w:tr w:rsidR="00B810E9" w:rsidRPr="007E798D" w14:paraId="174FD5F7" w14:textId="77777777" w:rsidTr="005919AF">
        <w:trPr>
          <w:trHeight w:val="480"/>
        </w:trPr>
        <w:tc>
          <w:tcPr>
            <w:tcW w:w="738" w:type="dxa"/>
          </w:tcPr>
          <w:p w14:paraId="761A4B36" w14:textId="1FE9746C" w:rsidR="00B810E9" w:rsidRPr="007E798D" w:rsidRDefault="00B810E9" w:rsidP="005919AF">
            <w:pPr>
              <w:spacing w:after="120"/>
              <w:rPr>
                <w:rFonts w:ascii="Times New Roman" w:hAnsi="Times New Roman" w:cs="Times New Roman"/>
              </w:rPr>
            </w:pPr>
            <w:r w:rsidRPr="007E798D">
              <w:rPr>
                <w:rFonts w:ascii="Times New Roman" w:hAnsi="Times New Roman" w:cs="Times New Roman"/>
              </w:rPr>
              <w:t>12.</w:t>
            </w:r>
          </w:p>
        </w:tc>
        <w:tc>
          <w:tcPr>
            <w:tcW w:w="5760" w:type="dxa"/>
            <w:gridSpan w:val="2"/>
            <w:vAlign w:val="center"/>
          </w:tcPr>
          <w:p w14:paraId="69C45B9D" w14:textId="5F807BF6" w:rsidR="00B810E9" w:rsidRPr="007E798D" w:rsidRDefault="00B810E9" w:rsidP="005919AF">
            <w:pPr>
              <w:spacing w:after="120"/>
              <w:rPr>
                <w:rFonts w:ascii="Times New Roman" w:hAnsi="Times New Roman" w:cs="Times New Roman"/>
              </w:rPr>
            </w:pPr>
            <w:r w:rsidRPr="007E798D">
              <w:rPr>
                <w:rFonts w:ascii="Times New Roman" w:hAnsi="Times New Roman" w:cs="Times New Roman"/>
              </w:rPr>
              <w:t>I know what the rules are in my class.</w:t>
            </w:r>
          </w:p>
        </w:tc>
        <w:tc>
          <w:tcPr>
            <w:tcW w:w="720" w:type="dxa"/>
            <w:gridSpan w:val="2"/>
          </w:tcPr>
          <w:p w14:paraId="2CFB7FC3" w14:textId="77777777" w:rsidR="00B810E9" w:rsidRPr="007E798D" w:rsidRDefault="00B810E9" w:rsidP="001B5D9E">
            <w:pPr>
              <w:numPr>
                <w:ilvl w:val="0"/>
                <w:numId w:val="3"/>
              </w:numPr>
              <w:jc w:val="right"/>
              <w:rPr>
                <w:rFonts w:ascii="Times New Roman" w:hAnsi="Times New Roman" w:cs="Times New Roman"/>
                <w:b/>
                <w:bCs/>
              </w:rPr>
            </w:pPr>
          </w:p>
        </w:tc>
        <w:tc>
          <w:tcPr>
            <w:tcW w:w="1800" w:type="dxa"/>
            <w:gridSpan w:val="2"/>
          </w:tcPr>
          <w:p w14:paraId="47611AA1" w14:textId="77777777" w:rsidR="00B810E9" w:rsidRPr="007E798D" w:rsidRDefault="00B810E9" w:rsidP="00B86C19">
            <w:pPr>
              <w:numPr>
                <w:ilvl w:val="0"/>
                <w:numId w:val="3"/>
              </w:numPr>
              <w:jc w:val="center"/>
              <w:rPr>
                <w:rFonts w:ascii="Times New Roman" w:hAnsi="Times New Roman" w:cs="Times New Roman"/>
                <w:b/>
                <w:bCs/>
              </w:rPr>
            </w:pPr>
          </w:p>
        </w:tc>
        <w:tc>
          <w:tcPr>
            <w:tcW w:w="630" w:type="dxa"/>
            <w:gridSpan w:val="2"/>
          </w:tcPr>
          <w:p w14:paraId="73477491" w14:textId="77777777" w:rsidR="00B810E9" w:rsidRPr="007E798D" w:rsidRDefault="00B810E9" w:rsidP="001B5D9E">
            <w:pPr>
              <w:numPr>
                <w:ilvl w:val="0"/>
                <w:numId w:val="3"/>
              </w:numPr>
              <w:jc w:val="right"/>
              <w:rPr>
                <w:rFonts w:ascii="Times New Roman" w:hAnsi="Times New Roman" w:cs="Times New Roman"/>
                <w:b/>
                <w:bCs/>
              </w:rPr>
            </w:pPr>
          </w:p>
        </w:tc>
      </w:tr>
      <w:tr w:rsidR="00B810E9" w:rsidRPr="007E798D" w14:paraId="71D2CB94" w14:textId="77777777" w:rsidTr="005919AF">
        <w:trPr>
          <w:trHeight w:val="480"/>
        </w:trPr>
        <w:tc>
          <w:tcPr>
            <w:tcW w:w="738" w:type="dxa"/>
          </w:tcPr>
          <w:p w14:paraId="3E8EEA3E" w14:textId="548FC4B6" w:rsidR="00B810E9" w:rsidRPr="007E798D" w:rsidRDefault="00B810E9" w:rsidP="005919AF">
            <w:pPr>
              <w:spacing w:after="120"/>
              <w:rPr>
                <w:rFonts w:ascii="Times New Roman" w:hAnsi="Times New Roman" w:cs="Times New Roman"/>
              </w:rPr>
            </w:pPr>
            <w:r w:rsidRPr="007E798D">
              <w:rPr>
                <w:rFonts w:ascii="Times New Roman" w:hAnsi="Times New Roman" w:cs="Times New Roman"/>
              </w:rPr>
              <w:t>13.</w:t>
            </w:r>
          </w:p>
        </w:tc>
        <w:tc>
          <w:tcPr>
            <w:tcW w:w="5760" w:type="dxa"/>
            <w:gridSpan w:val="2"/>
            <w:vAlign w:val="center"/>
          </w:tcPr>
          <w:p w14:paraId="0BBD31C1" w14:textId="5F207797" w:rsidR="00B810E9" w:rsidRPr="007E798D" w:rsidRDefault="00B810E9" w:rsidP="005919AF">
            <w:pPr>
              <w:spacing w:after="120"/>
              <w:rPr>
                <w:rFonts w:ascii="Times New Roman" w:hAnsi="Times New Roman" w:cs="Times New Roman"/>
              </w:rPr>
            </w:pPr>
            <w:r w:rsidRPr="007E798D">
              <w:rPr>
                <w:rFonts w:ascii="Times New Roman" w:hAnsi="Times New Roman" w:cs="Times New Roman"/>
              </w:rPr>
              <w:t>I learn new things in my class.</w:t>
            </w:r>
          </w:p>
        </w:tc>
        <w:tc>
          <w:tcPr>
            <w:tcW w:w="720" w:type="dxa"/>
            <w:gridSpan w:val="2"/>
          </w:tcPr>
          <w:p w14:paraId="742A7BCC" w14:textId="77777777" w:rsidR="00B810E9" w:rsidRPr="007E798D" w:rsidRDefault="00B810E9" w:rsidP="001B5D9E">
            <w:pPr>
              <w:numPr>
                <w:ilvl w:val="0"/>
                <w:numId w:val="3"/>
              </w:numPr>
              <w:jc w:val="right"/>
              <w:rPr>
                <w:rFonts w:ascii="Times New Roman" w:hAnsi="Times New Roman" w:cs="Times New Roman"/>
                <w:b/>
                <w:bCs/>
              </w:rPr>
            </w:pPr>
          </w:p>
        </w:tc>
        <w:tc>
          <w:tcPr>
            <w:tcW w:w="1800" w:type="dxa"/>
            <w:gridSpan w:val="2"/>
          </w:tcPr>
          <w:p w14:paraId="1CDC3447" w14:textId="77777777" w:rsidR="00B810E9" w:rsidRPr="007E798D" w:rsidRDefault="00B810E9" w:rsidP="00B86C19">
            <w:pPr>
              <w:numPr>
                <w:ilvl w:val="0"/>
                <w:numId w:val="3"/>
              </w:numPr>
              <w:jc w:val="center"/>
              <w:rPr>
                <w:rFonts w:ascii="Times New Roman" w:hAnsi="Times New Roman" w:cs="Times New Roman"/>
                <w:b/>
                <w:bCs/>
              </w:rPr>
            </w:pPr>
          </w:p>
        </w:tc>
        <w:tc>
          <w:tcPr>
            <w:tcW w:w="630" w:type="dxa"/>
            <w:gridSpan w:val="2"/>
          </w:tcPr>
          <w:p w14:paraId="46CE4250" w14:textId="77777777" w:rsidR="00B810E9" w:rsidRPr="007E798D" w:rsidRDefault="00B810E9" w:rsidP="001B5D9E">
            <w:pPr>
              <w:numPr>
                <w:ilvl w:val="0"/>
                <w:numId w:val="3"/>
              </w:numPr>
              <w:jc w:val="right"/>
              <w:rPr>
                <w:rFonts w:ascii="Times New Roman" w:hAnsi="Times New Roman" w:cs="Times New Roman"/>
                <w:b/>
                <w:bCs/>
              </w:rPr>
            </w:pPr>
          </w:p>
        </w:tc>
      </w:tr>
      <w:tr w:rsidR="00B810E9" w:rsidRPr="007E798D" w14:paraId="186C38B1" w14:textId="77777777" w:rsidTr="005919AF">
        <w:trPr>
          <w:trHeight w:val="480"/>
        </w:trPr>
        <w:tc>
          <w:tcPr>
            <w:tcW w:w="738" w:type="dxa"/>
          </w:tcPr>
          <w:p w14:paraId="1307AB36" w14:textId="768724E0" w:rsidR="00B810E9" w:rsidRPr="007E798D" w:rsidRDefault="00B810E9" w:rsidP="005919AF">
            <w:pPr>
              <w:spacing w:after="120"/>
              <w:rPr>
                <w:rFonts w:ascii="Times New Roman" w:hAnsi="Times New Roman" w:cs="Times New Roman"/>
              </w:rPr>
            </w:pPr>
            <w:r w:rsidRPr="007E798D">
              <w:rPr>
                <w:rFonts w:ascii="Times New Roman" w:hAnsi="Times New Roman" w:cs="Times New Roman"/>
              </w:rPr>
              <w:t>14.</w:t>
            </w:r>
          </w:p>
        </w:tc>
        <w:tc>
          <w:tcPr>
            <w:tcW w:w="5760" w:type="dxa"/>
            <w:gridSpan w:val="2"/>
            <w:vAlign w:val="center"/>
          </w:tcPr>
          <w:p w14:paraId="283FE6B9" w14:textId="7B98B2EB" w:rsidR="00B810E9" w:rsidRPr="007E798D" w:rsidRDefault="00B810E9" w:rsidP="005919AF">
            <w:pPr>
              <w:spacing w:after="120"/>
              <w:rPr>
                <w:rFonts w:ascii="Times New Roman" w:hAnsi="Times New Roman" w:cs="Times New Roman"/>
              </w:rPr>
            </w:pPr>
            <w:r w:rsidRPr="007E798D">
              <w:rPr>
                <w:rFonts w:ascii="Times New Roman" w:hAnsi="Times New Roman" w:cs="Times New Roman"/>
                <w:lang w:eastAsia="zh-CN"/>
              </w:rPr>
              <w:t>My teacher is enthusiastic and eager to learn.</w:t>
            </w:r>
          </w:p>
        </w:tc>
        <w:tc>
          <w:tcPr>
            <w:tcW w:w="720" w:type="dxa"/>
            <w:gridSpan w:val="2"/>
          </w:tcPr>
          <w:p w14:paraId="36831236" w14:textId="77777777" w:rsidR="00B810E9" w:rsidRPr="007E798D" w:rsidRDefault="00B810E9" w:rsidP="001B5D9E">
            <w:pPr>
              <w:numPr>
                <w:ilvl w:val="0"/>
                <w:numId w:val="3"/>
              </w:numPr>
              <w:jc w:val="right"/>
              <w:rPr>
                <w:rFonts w:ascii="Times New Roman" w:hAnsi="Times New Roman" w:cs="Times New Roman"/>
                <w:b/>
                <w:bCs/>
              </w:rPr>
            </w:pPr>
          </w:p>
        </w:tc>
        <w:tc>
          <w:tcPr>
            <w:tcW w:w="1800" w:type="dxa"/>
            <w:gridSpan w:val="2"/>
          </w:tcPr>
          <w:p w14:paraId="5D5E74A3" w14:textId="77777777" w:rsidR="00B810E9" w:rsidRPr="007E798D" w:rsidRDefault="00B810E9" w:rsidP="00B86C19">
            <w:pPr>
              <w:numPr>
                <w:ilvl w:val="0"/>
                <w:numId w:val="3"/>
              </w:numPr>
              <w:jc w:val="center"/>
              <w:rPr>
                <w:rFonts w:ascii="Times New Roman" w:hAnsi="Times New Roman" w:cs="Times New Roman"/>
                <w:b/>
                <w:bCs/>
              </w:rPr>
            </w:pPr>
          </w:p>
        </w:tc>
        <w:tc>
          <w:tcPr>
            <w:tcW w:w="630" w:type="dxa"/>
            <w:gridSpan w:val="2"/>
          </w:tcPr>
          <w:p w14:paraId="0BAD74F3" w14:textId="77777777" w:rsidR="00B810E9" w:rsidRPr="007E798D" w:rsidRDefault="00B810E9" w:rsidP="001B5D9E">
            <w:pPr>
              <w:numPr>
                <w:ilvl w:val="0"/>
                <w:numId w:val="3"/>
              </w:numPr>
              <w:jc w:val="right"/>
              <w:rPr>
                <w:rFonts w:ascii="Times New Roman" w:hAnsi="Times New Roman" w:cs="Times New Roman"/>
                <w:b/>
                <w:bCs/>
              </w:rPr>
            </w:pPr>
          </w:p>
        </w:tc>
      </w:tr>
      <w:tr w:rsidR="00B810E9" w:rsidRPr="007E798D" w14:paraId="1D7A859B" w14:textId="77777777" w:rsidTr="005919AF">
        <w:trPr>
          <w:trHeight w:val="480"/>
        </w:trPr>
        <w:tc>
          <w:tcPr>
            <w:tcW w:w="738" w:type="dxa"/>
          </w:tcPr>
          <w:p w14:paraId="502CA9E8" w14:textId="2207F837" w:rsidR="00B810E9" w:rsidRPr="007E798D" w:rsidRDefault="00B810E9" w:rsidP="005919AF">
            <w:pPr>
              <w:spacing w:after="120"/>
              <w:rPr>
                <w:rFonts w:ascii="Times New Roman" w:hAnsi="Times New Roman" w:cs="Times New Roman"/>
              </w:rPr>
            </w:pPr>
            <w:r w:rsidRPr="007E798D">
              <w:rPr>
                <w:rFonts w:ascii="Times New Roman" w:hAnsi="Times New Roman" w:cs="Times New Roman"/>
              </w:rPr>
              <w:t>15.</w:t>
            </w:r>
          </w:p>
        </w:tc>
        <w:tc>
          <w:tcPr>
            <w:tcW w:w="5760" w:type="dxa"/>
            <w:gridSpan w:val="2"/>
            <w:vAlign w:val="center"/>
          </w:tcPr>
          <w:p w14:paraId="5C7F1314" w14:textId="2C14E41F" w:rsidR="00B810E9" w:rsidRPr="007E798D" w:rsidRDefault="00B810E9" w:rsidP="005919AF">
            <w:pPr>
              <w:spacing w:after="120"/>
              <w:rPr>
                <w:rFonts w:ascii="Times New Roman" w:hAnsi="Times New Roman" w:cs="Times New Roman"/>
              </w:rPr>
            </w:pPr>
            <w:r w:rsidRPr="007E798D">
              <w:rPr>
                <w:rFonts w:ascii="Times New Roman" w:hAnsi="Times New Roman" w:cs="Times New Roman"/>
              </w:rPr>
              <w:t>My teacher listens to me.</w:t>
            </w:r>
          </w:p>
        </w:tc>
        <w:tc>
          <w:tcPr>
            <w:tcW w:w="720" w:type="dxa"/>
            <w:gridSpan w:val="2"/>
          </w:tcPr>
          <w:p w14:paraId="120BD264" w14:textId="77777777" w:rsidR="00B810E9" w:rsidRPr="007E798D" w:rsidRDefault="00B810E9" w:rsidP="001B5D9E">
            <w:pPr>
              <w:numPr>
                <w:ilvl w:val="0"/>
                <w:numId w:val="3"/>
              </w:numPr>
              <w:jc w:val="right"/>
              <w:rPr>
                <w:rFonts w:ascii="Times New Roman" w:hAnsi="Times New Roman" w:cs="Times New Roman"/>
                <w:b/>
                <w:bCs/>
              </w:rPr>
            </w:pPr>
          </w:p>
        </w:tc>
        <w:tc>
          <w:tcPr>
            <w:tcW w:w="1800" w:type="dxa"/>
            <w:gridSpan w:val="2"/>
          </w:tcPr>
          <w:p w14:paraId="6A92FDEC" w14:textId="77777777" w:rsidR="00B810E9" w:rsidRPr="007E798D" w:rsidRDefault="00B810E9" w:rsidP="00B86C19">
            <w:pPr>
              <w:numPr>
                <w:ilvl w:val="0"/>
                <w:numId w:val="3"/>
              </w:numPr>
              <w:jc w:val="center"/>
              <w:rPr>
                <w:rFonts w:ascii="Times New Roman" w:hAnsi="Times New Roman" w:cs="Times New Roman"/>
                <w:b/>
                <w:bCs/>
              </w:rPr>
            </w:pPr>
          </w:p>
        </w:tc>
        <w:tc>
          <w:tcPr>
            <w:tcW w:w="630" w:type="dxa"/>
            <w:gridSpan w:val="2"/>
          </w:tcPr>
          <w:p w14:paraId="24243E66" w14:textId="77777777" w:rsidR="00B810E9" w:rsidRPr="007E798D" w:rsidRDefault="00B810E9" w:rsidP="001B5D9E">
            <w:pPr>
              <w:numPr>
                <w:ilvl w:val="0"/>
                <w:numId w:val="3"/>
              </w:numPr>
              <w:jc w:val="right"/>
              <w:rPr>
                <w:rFonts w:ascii="Times New Roman" w:hAnsi="Times New Roman" w:cs="Times New Roman"/>
                <w:b/>
                <w:bCs/>
              </w:rPr>
            </w:pPr>
          </w:p>
        </w:tc>
      </w:tr>
      <w:tr w:rsidR="00B810E9" w:rsidRPr="007E798D" w14:paraId="5CC6EEFD" w14:textId="77777777" w:rsidTr="002C08C5">
        <w:trPr>
          <w:trHeight w:val="480"/>
        </w:trPr>
        <w:tc>
          <w:tcPr>
            <w:tcW w:w="738" w:type="dxa"/>
          </w:tcPr>
          <w:p w14:paraId="32A278DE" w14:textId="0DE5CC30" w:rsidR="00B810E9" w:rsidRPr="007E798D" w:rsidRDefault="00B810E9" w:rsidP="000E711C">
            <w:pPr>
              <w:spacing w:after="120"/>
              <w:rPr>
                <w:rFonts w:ascii="Times New Roman" w:hAnsi="Times New Roman" w:cs="Times New Roman"/>
              </w:rPr>
            </w:pPr>
            <w:r w:rsidRPr="007E798D">
              <w:rPr>
                <w:rFonts w:ascii="Times New Roman" w:hAnsi="Times New Roman" w:cs="Times New Roman"/>
              </w:rPr>
              <w:t>16.</w:t>
            </w:r>
          </w:p>
        </w:tc>
        <w:tc>
          <w:tcPr>
            <w:tcW w:w="5760" w:type="dxa"/>
            <w:gridSpan w:val="2"/>
          </w:tcPr>
          <w:p w14:paraId="1E03B37E" w14:textId="354AC7D0" w:rsidR="00B810E9" w:rsidRPr="007E798D" w:rsidRDefault="00B810E9" w:rsidP="000E711C">
            <w:pPr>
              <w:spacing w:after="120"/>
              <w:rPr>
                <w:rFonts w:ascii="Times New Roman" w:hAnsi="Times New Roman" w:cs="Times New Roman"/>
              </w:rPr>
            </w:pPr>
            <w:r w:rsidRPr="007E798D">
              <w:rPr>
                <w:rFonts w:ascii="Times New Roman" w:hAnsi="Times New Roman" w:cs="Times New Roman"/>
              </w:rPr>
              <w:t>My teacher makes learning online enjoyable.</w:t>
            </w:r>
          </w:p>
        </w:tc>
        <w:tc>
          <w:tcPr>
            <w:tcW w:w="720" w:type="dxa"/>
            <w:gridSpan w:val="2"/>
          </w:tcPr>
          <w:p w14:paraId="0F09B042" w14:textId="77777777" w:rsidR="00B810E9" w:rsidRPr="007E798D" w:rsidRDefault="00B810E9" w:rsidP="001B5D9E">
            <w:pPr>
              <w:numPr>
                <w:ilvl w:val="0"/>
                <w:numId w:val="3"/>
              </w:numPr>
              <w:jc w:val="right"/>
              <w:rPr>
                <w:rFonts w:ascii="Times New Roman" w:hAnsi="Times New Roman" w:cs="Times New Roman"/>
                <w:b/>
                <w:bCs/>
              </w:rPr>
            </w:pPr>
          </w:p>
        </w:tc>
        <w:tc>
          <w:tcPr>
            <w:tcW w:w="1800" w:type="dxa"/>
            <w:gridSpan w:val="2"/>
          </w:tcPr>
          <w:p w14:paraId="01BB9265" w14:textId="77777777" w:rsidR="00B810E9" w:rsidRPr="007E798D" w:rsidRDefault="00B810E9" w:rsidP="00B86C19">
            <w:pPr>
              <w:numPr>
                <w:ilvl w:val="0"/>
                <w:numId w:val="3"/>
              </w:numPr>
              <w:jc w:val="center"/>
              <w:rPr>
                <w:rFonts w:ascii="Times New Roman" w:hAnsi="Times New Roman" w:cs="Times New Roman"/>
                <w:b/>
                <w:bCs/>
              </w:rPr>
            </w:pPr>
          </w:p>
        </w:tc>
        <w:tc>
          <w:tcPr>
            <w:tcW w:w="630" w:type="dxa"/>
            <w:gridSpan w:val="2"/>
          </w:tcPr>
          <w:p w14:paraId="13EBEBEF" w14:textId="77777777" w:rsidR="00B810E9" w:rsidRPr="007E798D" w:rsidRDefault="00B810E9" w:rsidP="001B5D9E">
            <w:pPr>
              <w:numPr>
                <w:ilvl w:val="0"/>
                <w:numId w:val="3"/>
              </w:numPr>
              <w:jc w:val="right"/>
              <w:rPr>
                <w:rFonts w:ascii="Times New Roman" w:hAnsi="Times New Roman" w:cs="Times New Roman"/>
                <w:b/>
                <w:bCs/>
              </w:rPr>
            </w:pPr>
          </w:p>
        </w:tc>
      </w:tr>
      <w:tr w:rsidR="00F0050E" w:rsidRPr="007E798D" w14:paraId="74FE0EFF" w14:textId="77777777" w:rsidTr="00F0050E">
        <w:trPr>
          <w:trHeight w:val="480"/>
        </w:trPr>
        <w:tc>
          <w:tcPr>
            <w:tcW w:w="738" w:type="dxa"/>
          </w:tcPr>
          <w:p w14:paraId="71DEBCEC" w14:textId="77777777" w:rsidR="00F0050E" w:rsidRPr="007E798D" w:rsidRDefault="00F0050E" w:rsidP="00F0050E">
            <w:pPr>
              <w:spacing w:after="120"/>
              <w:rPr>
                <w:rFonts w:ascii="Times New Roman" w:hAnsi="Times New Roman" w:cs="Times New Roman"/>
              </w:rPr>
            </w:pPr>
          </w:p>
        </w:tc>
        <w:tc>
          <w:tcPr>
            <w:tcW w:w="5760" w:type="dxa"/>
            <w:gridSpan w:val="2"/>
          </w:tcPr>
          <w:p w14:paraId="09028EF7" w14:textId="77777777" w:rsidR="00F0050E" w:rsidRPr="007E798D" w:rsidRDefault="00F0050E" w:rsidP="00F0050E">
            <w:pPr>
              <w:spacing w:after="120"/>
              <w:rPr>
                <w:rFonts w:ascii="Times New Roman" w:hAnsi="Times New Roman" w:cs="Times New Roman"/>
              </w:rPr>
            </w:pPr>
          </w:p>
        </w:tc>
        <w:tc>
          <w:tcPr>
            <w:tcW w:w="720" w:type="dxa"/>
            <w:gridSpan w:val="2"/>
            <w:vAlign w:val="center"/>
          </w:tcPr>
          <w:p w14:paraId="42335C7E" w14:textId="4F8F6DE5" w:rsidR="00F0050E" w:rsidRPr="007E798D" w:rsidRDefault="00F0050E" w:rsidP="00F0050E">
            <w:pPr>
              <w:jc w:val="center"/>
              <w:rPr>
                <w:rFonts w:ascii="Times New Roman" w:hAnsi="Times New Roman" w:cs="Times New Roman"/>
                <w:b/>
                <w:bCs/>
              </w:rPr>
            </w:pPr>
            <w:r w:rsidRPr="007E09C7">
              <w:rPr>
                <w:rFonts w:ascii="Times New Roman" w:hAnsi="Times New Roman" w:cs="Times New Roman"/>
                <w:b/>
                <w:bCs/>
              </w:rPr>
              <w:t>YES</w:t>
            </w:r>
          </w:p>
        </w:tc>
        <w:tc>
          <w:tcPr>
            <w:tcW w:w="1800" w:type="dxa"/>
            <w:gridSpan w:val="2"/>
            <w:vAlign w:val="center"/>
          </w:tcPr>
          <w:p w14:paraId="4770218B" w14:textId="4C77DA0F" w:rsidR="00F0050E" w:rsidRPr="007E798D" w:rsidRDefault="00F0050E" w:rsidP="00F0050E">
            <w:pPr>
              <w:jc w:val="center"/>
              <w:rPr>
                <w:rFonts w:ascii="Times New Roman" w:hAnsi="Times New Roman" w:cs="Times New Roman"/>
                <w:b/>
                <w:bCs/>
              </w:rPr>
            </w:pPr>
            <w:r w:rsidRPr="007E09C7">
              <w:rPr>
                <w:rFonts w:ascii="Times New Roman" w:hAnsi="Times New Roman" w:cs="Times New Roman"/>
                <w:b/>
                <w:bCs/>
              </w:rPr>
              <w:t>SOMETIMES</w:t>
            </w:r>
          </w:p>
        </w:tc>
        <w:tc>
          <w:tcPr>
            <w:tcW w:w="630" w:type="dxa"/>
            <w:gridSpan w:val="2"/>
            <w:tcBorders>
              <w:left w:val="nil"/>
            </w:tcBorders>
            <w:vAlign w:val="center"/>
          </w:tcPr>
          <w:p w14:paraId="33C3AE2F" w14:textId="2CF560F2" w:rsidR="00F0050E" w:rsidRPr="007E798D" w:rsidRDefault="00F0050E" w:rsidP="00F0050E">
            <w:pPr>
              <w:jc w:val="center"/>
              <w:rPr>
                <w:rFonts w:ascii="Times New Roman" w:hAnsi="Times New Roman" w:cs="Times New Roman"/>
                <w:b/>
                <w:bCs/>
              </w:rPr>
            </w:pPr>
            <w:r w:rsidRPr="007E09C7">
              <w:rPr>
                <w:rFonts w:ascii="Times New Roman" w:hAnsi="Times New Roman" w:cs="Times New Roman"/>
                <w:b/>
                <w:bCs/>
              </w:rPr>
              <w:t>NO</w:t>
            </w:r>
          </w:p>
        </w:tc>
      </w:tr>
      <w:tr w:rsidR="00B810E9" w:rsidRPr="007E798D" w14:paraId="010C7CBB" w14:textId="77777777" w:rsidTr="002C08C5">
        <w:trPr>
          <w:trHeight w:val="480"/>
        </w:trPr>
        <w:tc>
          <w:tcPr>
            <w:tcW w:w="738" w:type="dxa"/>
          </w:tcPr>
          <w:p w14:paraId="70B717AA" w14:textId="5726BFFD" w:rsidR="00B810E9" w:rsidRPr="007E798D" w:rsidRDefault="00B810E9" w:rsidP="000E711C">
            <w:pPr>
              <w:spacing w:after="120"/>
              <w:rPr>
                <w:rFonts w:ascii="Times New Roman" w:hAnsi="Times New Roman" w:cs="Times New Roman"/>
              </w:rPr>
            </w:pPr>
            <w:r w:rsidRPr="007E798D">
              <w:rPr>
                <w:rFonts w:ascii="Times New Roman" w:hAnsi="Times New Roman" w:cs="Times New Roman"/>
              </w:rPr>
              <w:t>17.</w:t>
            </w:r>
          </w:p>
        </w:tc>
        <w:tc>
          <w:tcPr>
            <w:tcW w:w="5760" w:type="dxa"/>
            <w:gridSpan w:val="2"/>
          </w:tcPr>
          <w:p w14:paraId="3B13BF3B" w14:textId="0B618ED5" w:rsidR="00B810E9" w:rsidRPr="007E798D" w:rsidRDefault="00B810E9" w:rsidP="000E711C">
            <w:pPr>
              <w:spacing w:after="120"/>
              <w:rPr>
                <w:rFonts w:ascii="Times New Roman" w:hAnsi="Times New Roman" w:cs="Times New Roman"/>
              </w:rPr>
            </w:pPr>
            <w:r w:rsidRPr="007E798D">
              <w:rPr>
                <w:rFonts w:ascii="Times New Roman" w:hAnsi="Times New Roman" w:cs="Times New Roman"/>
              </w:rPr>
              <w:t>My teacher explains how to use technology appropriately.</w:t>
            </w:r>
          </w:p>
        </w:tc>
        <w:tc>
          <w:tcPr>
            <w:tcW w:w="720" w:type="dxa"/>
            <w:gridSpan w:val="2"/>
          </w:tcPr>
          <w:p w14:paraId="7F9C189D" w14:textId="77777777" w:rsidR="00B810E9" w:rsidRPr="007E798D" w:rsidRDefault="00B810E9" w:rsidP="001B5D9E">
            <w:pPr>
              <w:numPr>
                <w:ilvl w:val="0"/>
                <w:numId w:val="3"/>
              </w:numPr>
              <w:jc w:val="right"/>
              <w:rPr>
                <w:rFonts w:ascii="Times New Roman" w:hAnsi="Times New Roman" w:cs="Times New Roman"/>
                <w:b/>
                <w:bCs/>
              </w:rPr>
            </w:pPr>
          </w:p>
        </w:tc>
        <w:tc>
          <w:tcPr>
            <w:tcW w:w="1800" w:type="dxa"/>
            <w:gridSpan w:val="2"/>
          </w:tcPr>
          <w:p w14:paraId="22694B9A" w14:textId="77777777" w:rsidR="00B810E9" w:rsidRPr="007E798D" w:rsidRDefault="00B810E9" w:rsidP="00B86C19">
            <w:pPr>
              <w:numPr>
                <w:ilvl w:val="0"/>
                <w:numId w:val="3"/>
              </w:numPr>
              <w:jc w:val="center"/>
              <w:rPr>
                <w:rFonts w:ascii="Times New Roman" w:hAnsi="Times New Roman" w:cs="Times New Roman"/>
                <w:b/>
                <w:bCs/>
              </w:rPr>
            </w:pPr>
          </w:p>
        </w:tc>
        <w:tc>
          <w:tcPr>
            <w:tcW w:w="630" w:type="dxa"/>
            <w:gridSpan w:val="2"/>
          </w:tcPr>
          <w:p w14:paraId="3C86237E" w14:textId="77777777" w:rsidR="00B810E9" w:rsidRPr="007E798D" w:rsidRDefault="00B810E9" w:rsidP="001B5D9E">
            <w:pPr>
              <w:numPr>
                <w:ilvl w:val="0"/>
                <w:numId w:val="3"/>
              </w:numPr>
              <w:jc w:val="right"/>
              <w:rPr>
                <w:rFonts w:ascii="Times New Roman" w:hAnsi="Times New Roman" w:cs="Times New Roman"/>
                <w:b/>
                <w:bCs/>
              </w:rPr>
            </w:pPr>
          </w:p>
        </w:tc>
      </w:tr>
      <w:tr w:rsidR="00B810E9" w:rsidRPr="007E798D" w14:paraId="132633F2" w14:textId="77777777" w:rsidTr="002C08C5">
        <w:trPr>
          <w:trHeight w:val="480"/>
        </w:trPr>
        <w:tc>
          <w:tcPr>
            <w:tcW w:w="738" w:type="dxa"/>
          </w:tcPr>
          <w:p w14:paraId="6B480D73" w14:textId="164A42C5" w:rsidR="00B810E9" w:rsidRPr="007E798D" w:rsidRDefault="00B810E9" w:rsidP="000E711C">
            <w:pPr>
              <w:spacing w:after="120"/>
              <w:rPr>
                <w:rFonts w:ascii="Times New Roman" w:hAnsi="Times New Roman" w:cs="Times New Roman"/>
              </w:rPr>
            </w:pPr>
            <w:r w:rsidRPr="007E798D">
              <w:rPr>
                <w:rFonts w:ascii="Times New Roman" w:hAnsi="Times New Roman" w:cs="Times New Roman"/>
              </w:rPr>
              <w:t>18.</w:t>
            </w:r>
          </w:p>
        </w:tc>
        <w:tc>
          <w:tcPr>
            <w:tcW w:w="5760" w:type="dxa"/>
            <w:gridSpan w:val="2"/>
          </w:tcPr>
          <w:p w14:paraId="24101AD4" w14:textId="77777777" w:rsidR="00B810E9" w:rsidRPr="007E798D" w:rsidRDefault="00B810E9" w:rsidP="0071659D">
            <w:pPr>
              <w:rPr>
                <w:rFonts w:ascii="Times New Roman" w:hAnsi="Times New Roman" w:cs="Times New Roman"/>
                <w:color w:val="222222"/>
                <w:shd w:val="clear" w:color="auto" w:fill="FFFFFF"/>
              </w:rPr>
            </w:pPr>
            <w:r w:rsidRPr="007E798D">
              <w:rPr>
                <w:rFonts w:ascii="Times New Roman" w:hAnsi="Times New Roman" w:cs="Times New Roman"/>
                <w:color w:val="222222"/>
                <w:shd w:val="clear" w:color="auto" w:fill="FFFFFF"/>
              </w:rPr>
              <w:t>My teacher is helpful with online lessons and my learning.</w:t>
            </w:r>
          </w:p>
          <w:p w14:paraId="4638EF5C" w14:textId="63ADF801" w:rsidR="00B810E9" w:rsidRPr="007E798D" w:rsidRDefault="00B810E9" w:rsidP="0071659D">
            <w:pPr>
              <w:rPr>
                <w:rFonts w:ascii="Times New Roman" w:hAnsi="Times New Roman" w:cs="Times New Roman"/>
                <w:color w:val="222222"/>
                <w:shd w:val="clear" w:color="auto" w:fill="FFFFFF"/>
              </w:rPr>
            </w:pPr>
          </w:p>
        </w:tc>
        <w:tc>
          <w:tcPr>
            <w:tcW w:w="720" w:type="dxa"/>
            <w:gridSpan w:val="2"/>
          </w:tcPr>
          <w:p w14:paraId="11437C8F" w14:textId="77777777" w:rsidR="00B810E9" w:rsidRPr="007E798D" w:rsidRDefault="00B810E9" w:rsidP="001B5D9E">
            <w:pPr>
              <w:numPr>
                <w:ilvl w:val="0"/>
                <w:numId w:val="3"/>
              </w:numPr>
              <w:jc w:val="right"/>
              <w:rPr>
                <w:rFonts w:ascii="Times New Roman" w:hAnsi="Times New Roman" w:cs="Times New Roman"/>
                <w:b/>
                <w:bCs/>
              </w:rPr>
            </w:pPr>
          </w:p>
        </w:tc>
        <w:tc>
          <w:tcPr>
            <w:tcW w:w="1800" w:type="dxa"/>
            <w:gridSpan w:val="2"/>
          </w:tcPr>
          <w:p w14:paraId="650E2F25" w14:textId="77777777" w:rsidR="00B810E9" w:rsidRPr="007E798D" w:rsidRDefault="00B810E9" w:rsidP="00B86C19">
            <w:pPr>
              <w:numPr>
                <w:ilvl w:val="0"/>
                <w:numId w:val="3"/>
              </w:numPr>
              <w:jc w:val="center"/>
              <w:rPr>
                <w:rFonts w:ascii="Times New Roman" w:hAnsi="Times New Roman" w:cs="Times New Roman"/>
                <w:b/>
                <w:bCs/>
              </w:rPr>
            </w:pPr>
          </w:p>
        </w:tc>
        <w:tc>
          <w:tcPr>
            <w:tcW w:w="630" w:type="dxa"/>
            <w:gridSpan w:val="2"/>
          </w:tcPr>
          <w:p w14:paraId="6C339D4B" w14:textId="77777777" w:rsidR="00B810E9" w:rsidRPr="007E798D" w:rsidRDefault="00B810E9" w:rsidP="001B5D9E">
            <w:pPr>
              <w:numPr>
                <w:ilvl w:val="0"/>
                <w:numId w:val="3"/>
              </w:numPr>
              <w:jc w:val="right"/>
              <w:rPr>
                <w:rFonts w:ascii="Times New Roman" w:hAnsi="Times New Roman" w:cs="Times New Roman"/>
                <w:b/>
                <w:bCs/>
              </w:rPr>
            </w:pPr>
          </w:p>
        </w:tc>
      </w:tr>
      <w:tr w:rsidR="00B810E9" w:rsidRPr="007E798D" w14:paraId="54D3A846" w14:textId="77777777" w:rsidTr="002C08C5">
        <w:trPr>
          <w:trHeight w:val="480"/>
        </w:trPr>
        <w:tc>
          <w:tcPr>
            <w:tcW w:w="738" w:type="dxa"/>
          </w:tcPr>
          <w:p w14:paraId="2086F354" w14:textId="67962F20" w:rsidR="00B810E9" w:rsidRPr="007E798D" w:rsidRDefault="00B810E9" w:rsidP="000E711C">
            <w:pPr>
              <w:spacing w:after="120"/>
              <w:rPr>
                <w:rFonts w:ascii="Times New Roman" w:hAnsi="Times New Roman" w:cs="Times New Roman"/>
              </w:rPr>
            </w:pPr>
            <w:r w:rsidRPr="007E798D">
              <w:rPr>
                <w:rFonts w:ascii="Times New Roman" w:hAnsi="Times New Roman" w:cs="Times New Roman"/>
              </w:rPr>
              <w:t>19</w:t>
            </w:r>
          </w:p>
        </w:tc>
        <w:tc>
          <w:tcPr>
            <w:tcW w:w="5760" w:type="dxa"/>
            <w:gridSpan w:val="2"/>
          </w:tcPr>
          <w:p w14:paraId="743199FB" w14:textId="2DB62A43" w:rsidR="00B810E9" w:rsidRPr="007E798D" w:rsidRDefault="00B810E9" w:rsidP="000E711C">
            <w:pPr>
              <w:spacing w:after="120"/>
              <w:rPr>
                <w:rFonts w:ascii="Times New Roman" w:hAnsi="Times New Roman" w:cs="Times New Roman"/>
              </w:rPr>
            </w:pPr>
            <w:r w:rsidRPr="007E798D">
              <w:rPr>
                <w:rFonts w:ascii="Times New Roman" w:hAnsi="Times New Roman" w:cs="Times New Roman"/>
              </w:rPr>
              <w:t xml:space="preserve">My teacher </w:t>
            </w:r>
            <w:r w:rsidRPr="007E798D">
              <w:t>provides books and learning materials that include people from different cultures.</w:t>
            </w:r>
          </w:p>
        </w:tc>
        <w:tc>
          <w:tcPr>
            <w:tcW w:w="720" w:type="dxa"/>
            <w:gridSpan w:val="2"/>
          </w:tcPr>
          <w:p w14:paraId="2DED226D" w14:textId="77777777" w:rsidR="00B810E9" w:rsidRPr="007E798D" w:rsidRDefault="00B810E9" w:rsidP="001B5D9E">
            <w:pPr>
              <w:numPr>
                <w:ilvl w:val="0"/>
                <w:numId w:val="3"/>
              </w:numPr>
              <w:jc w:val="right"/>
              <w:rPr>
                <w:rFonts w:ascii="Times New Roman" w:hAnsi="Times New Roman" w:cs="Times New Roman"/>
                <w:b/>
                <w:bCs/>
              </w:rPr>
            </w:pPr>
          </w:p>
        </w:tc>
        <w:tc>
          <w:tcPr>
            <w:tcW w:w="1800" w:type="dxa"/>
            <w:gridSpan w:val="2"/>
          </w:tcPr>
          <w:p w14:paraId="7D4E8D54" w14:textId="77777777" w:rsidR="00B810E9" w:rsidRPr="007E798D" w:rsidRDefault="00B810E9" w:rsidP="00B86C19">
            <w:pPr>
              <w:numPr>
                <w:ilvl w:val="0"/>
                <w:numId w:val="3"/>
              </w:numPr>
              <w:jc w:val="center"/>
              <w:rPr>
                <w:rFonts w:ascii="Times New Roman" w:hAnsi="Times New Roman" w:cs="Times New Roman"/>
                <w:b/>
                <w:bCs/>
              </w:rPr>
            </w:pPr>
          </w:p>
        </w:tc>
        <w:tc>
          <w:tcPr>
            <w:tcW w:w="630" w:type="dxa"/>
            <w:gridSpan w:val="2"/>
          </w:tcPr>
          <w:p w14:paraId="4990D8A2" w14:textId="77777777" w:rsidR="00B810E9" w:rsidRPr="007E798D" w:rsidRDefault="00B810E9" w:rsidP="001B5D9E">
            <w:pPr>
              <w:numPr>
                <w:ilvl w:val="0"/>
                <w:numId w:val="3"/>
              </w:numPr>
              <w:jc w:val="right"/>
              <w:rPr>
                <w:rFonts w:ascii="Times New Roman" w:hAnsi="Times New Roman" w:cs="Times New Roman"/>
                <w:b/>
                <w:bCs/>
              </w:rPr>
            </w:pPr>
          </w:p>
        </w:tc>
      </w:tr>
      <w:tr w:rsidR="00B810E9" w:rsidRPr="007E798D" w14:paraId="1005DEDD" w14:textId="77777777" w:rsidTr="002C08C5">
        <w:trPr>
          <w:trHeight w:val="480"/>
        </w:trPr>
        <w:tc>
          <w:tcPr>
            <w:tcW w:w="738" w:type="dxa"/>
          </w:tcPr>
          <w:p w14:paraId="1A361F24" w14:textId="2DCD2072" w:rsidR="00B810E9" w:rsidRPr="007E798D" w:rsidRDefault="00B810E9" w:rsidP="000E711C">
            <w:pPr>
              <w:spacing w:after="120"/>
              <w:rPr>
                <w:rFonts w:ascii="Times New Roman" w:hAnsi="Times New Roman" w:cs="Times New Roman"/>
              </w:rPr>
            </w:pPr>
            <w:r w:rsidRPr="007E798D">
              <w:rPr>
                <w:rFonts w:ascii="Times New Roman" w:hAnsi="Times New Roman" w:cs="Times New Roman"/>
              </w:rPr>
              <w:t>*</w:t>
            </w:r>
          </w:p>
        </w:tc>
        <w:tc>
          <w:tcPr>
            <w:tcW w:w="5760" w:type="dxa"/>
            <w:gridSpan w:val="2"/>
          </w:tcPr>
          <w:p w14:paraId="4EA65AB1" w14:textId="77777777" w:rsidR="00B810E9" w:rsidRPr="007E798D" w:rsidRDefault="00B810E9" w:rsidP="007E798D">
            <w:pPr>
              <w:rPr>
                <w:i/>
                <w:iCs/>
              </w:rPr>
            </w:pPr>
            <w:r w:rsidRPr="007E798D">
              <w:rPr>
                <w:i/>
                <w:iCs/>
              </w:rPr>
              <w:t xml:space="preserve">[Add other elements if needed, such as schoolwide goals, </w:t>
            </w:r>
          </w:p>
          <w:p w14:paraId="29556525" w14:textId="5EF22000" w:rsidR="00B810E9" w:rsidRPr="007E798D" w:rsidRDefault="00B810E9" w:rsidP="007E798D">
            <w:pPr>
              <w:spacing w:after="120"/>
              <w:rPr>
                <w:rFonts w:ascii="Times New Roman" w:hAnsi="Times New Roman" w:cs="Times New Roman"/>
              </w:rPr>
            </w:pPr>
            <w:r w:rsidRPr="007E798D">
              <w:rPr>
                <w:i/>
                <w:iCs/>
              </w:rPr>
              <w:t>or subject-specific questions.]</w:t>
            </w:r>
          </w:p>
        </w:tc>
        <w:tc>
          <w:tcPr>
            <w:tcW w:w="720" w:type="dxa"/>
            <w:gridSpan w:val="2"/>
          </w:tcPr>
          <w:p w14:paraId="4C1617B4" w14:textId="77777777" w:rsidR="00B810E9" w:rsidRPr="007E798D" w:rsidRDefault="00B810E9" w:rsidP="001B5D9E">
            <w:pPr>
              <w:numPr>
                <w:ilvl w:val="0"/>
                <w:numId w:val="3"/>
              </w:numPr>
              <w:jc w:val="right"/>
              <w:rPr>
                <w:rFonts w:ascii="Times New Roman" w:hAnsi="Times New Roman" w:cs="Times New Roman"/>
                <w:b/>
                <w:bCs/>
              </w:rPr>
            </w:pPr>
          </w:p>
        </w:tc>
        <w:tc>
          <w:tcPr>
            <w:tcW w:w="1800" w:type="dxa"/>
            <w:gridSpan w:val="2"/>
          </w:tcPr>
          <w:p w14:paraId="06983760" w14:textId="77777777" w:rsidR="00B810E9" w:rsidRPr="007E798D" w:rsidRDefault="00B810E9" w:rsidP="00B86C19">
            <w:pPr>
              <w:numPr>
                <w:ilvl w:val="0"/>
                <w:numId w:val="3"/>
              </w:numPr>
              <w:jc w:val="center"/>
              <w:rPr>
                <w:rFonts w:ascii="Times New Roman" w:hAnsi="Times New Roman" w:cs="Times New Roman"/>
                <w:b/>
                <w:bCs/>
              </w:rPr>
            </w:pPr>
          </w:p>
        </w:tc>
        <w:tc>
          <w:tcPr>
            <w:tcW w:w="630" w:type="dxa"/>
            <w:gridSpan w:val="2"/>
          </w:tcPr>
          <w:p w14:paraId="18910F55" w14:textId="77777777" w:rsidR="00B810E9" w:rsidRPr="007E798D" w:rsidRDefault="00B810E9" w:rsidP="001B5D9E">
            <w:pPr>
              <w:numPr>
                <w:ilvl w:val="0"/>
                <w:numId w:val="3"/>
              </w:numPr>
              <w:jc w:val="right"/>
              <w:rPr>
                <w:rFonts w:ascii="Times New Roman" w:hAnsi="Times New Roman" w:cs="Times New Roman"/>
                <w:b/>
                <w:bCs/>
              </w:rPr>
            </w:pPr>
          </w:p>
        </w:tc>
      </w:tr>
    </w:tbl>
    <w:p w14:paraId="688651B5" w14:textId="77777777" w:rsidR="00B810E9" w:rsidRPr="007E798D" w:rsidRDefault="00B810E9" w:rsidP="000E711C">
      <w:pPr>
        <w:rPr>
          <w:rFonts w:ascii="Times New Roman" w:hAnsi="Times New Roman" w:cs="Times New Roman"/>
        </w:rPr>
      </w:pPr>
    </w:p>
    <w:p w14:paraId="05FB395F" w14:textId="60C7B562" w:rsidR="00B810E9" w:rsidRPr="00BA4001" w:rsidRDefault="00B810E9" w:rsidP="000E711C">
      <w:pPr>
        <w:rPr>
          <w:rFonts w:ascii="Times New Roman" w:hAnsi="Times New Roman" w:cs="Times New Roman"/>
        </w:rPr>
      </w:pPr>
      <w:r w:rsidRPr="007E798D">
        <w:rPr>
          <w:rFonts w:ascii="Times New Roman" w:hAnsi="Times New Roman" w:cs="Times New Roman"/>
        </w:rPr>
        <w:t>COMMENTS:</w:t>
      </w:r>
    </w:p>
    <w:p w14:paraId="11D4921C" w14:textId="77777777" w:rsidR="00B810E9" w:rsidRPr="007E09C7" w:rsidRDefault="00B810E9" w:rsidP="000E711C">
      <w:pPr>
        <w:rPr>
          <w:rFonts w:ascii="Times New Roman" w:hAnsi="Times New Roman" w:cs="Times New Roman"/>
          <w:b/>
          <w:bCs/>
          <w:sz w:val="28"/>
          <w:szCs w:val="28"/>
        </w:rPr>
      </w:pPr>
    </w:p>
    <w:p w14:paraId="22F5F02D" w14:textId="77777777" w:rsidR="00B810E9" w:rsidRDefault="00B810E9" w:rsidP="000E711C">
      <w:pPr>
        <w:pStyle w:val="Heading3"/>
        <w:pBdr>
          <w:top w:val="none" w:sz="0" w:space="0" w:color="auto"/>
          <w:left w:val="none" w:sz="0" w:space="0" w:color="auto"/>
          <w:bottom w:val="none" w:sz="0" w:space="0" w:color="auto"/>
          <w:right w:val="none" w:sz="0" w:space="0" w:color="auto"/>
        </w:pBdr>
        <w:rPr>
          <w:rFonts w:ascii="Times New Roman" w:hAnsi="Times New Roman" w:cs="Times New Roman"/>
        </w:rPr>
        <w:sectPr w:rsidR="00B810E9" w:rsidSect="007E798D">
          <w:headerReference w:type="default" r:id="rId43"/>
          <w:footnotePr>
            <w:numFmt w:val="lowerLetter"/>
          </w:footnotePr>
          <w:endnotePr>
            <w:numFmt w:val="decimal"/>
          </w:endnotePr>
          <w:type w:val="continuous"/>
          <w:pgSz w:w="12240" w:h="15840"/>
          <w:pgMar w:top="1440" w:right="1440" w:bottom="1440" w:left="1440" w:header="720" w:footer="720" w:gutter="0"/>
          <w:cols w:space="720"/>
          <w:rtlGutter/>
          <w:docGrid w:linePitch="326"/>
        </w:sectPr>
      </w:pPr>
    </w:p>
    <w:p w14:paraId="500BA412" w14:textId="77777777" w:rsidR="00B810E9" w:rsidRPr="00B17426" w:rsidRDefault="00B810E9" w:rsidP="005D7A53">
      <w:pPr>
        <w:jc w:val="center"/>
        <w:rPr>
          <w:rFonts w:ascii="Times New Roman" w:hAnsi="Times New Roman" w:cs="Times New Roman"/>
          <w:b/>
          <w:bCs/>
          <w:iCs/>
        </w:rPr>
      </w:pPr>
      <w:r w:rsidRPr="00B17426">
        <w:rPr>
          <w:rFonts w:ascii="Times New Roman" w:hAnsi="Times New Roman" w:cs="Times New Roman"/>
          <w:b/>
          <w:bCs/>
          <w:iCs/>
          <w:sz w:val="28"/>
          <w:szCs w:val="28"/>
        </w:rPr>
        <w:lastRenderedPageBreak/>
        <w:t>SAMPLE: Grades 6-8 Student Survey</w:t>
      </w:r>
    </w:p>
    <w:p w14:paraId="69A22971" w14:textId="77777777" w:rsidR="00B810E9" w:rsidRPr="007E09C7" w:rsidRDefault="00B810E9" w:rsidP="000E711C">
      <w:pPr>
        <w:rPr>
          <w:rFonts w:ascii="Times New Roman" w:hAnsi="Times New Roman" w:cs="Times New Roman"/>
          <w:b/>
          <w:bCs/>
        </w:rPr>
      </w:pPr>
    </w:p>
    <w:p w14:paraId="0D1CCB44" w14:textId="77777777" w:rsidR="00B810E9" w:rsidRPr="002C08C5" w:rsidRDefault="00B810E9" w:rsidP="000E711C">
      <w:pPr>
        <w:rPr>
          <w:rFonts w:ascii="Times New Roman" w:hAnsi="Times New Roman" w:cs="Times New Roman"/>
        </w:rPr>
      </w:pPr>
      <w:r w:rsidRPr="002C08C5">
        <w:rPr>
          <w:rFonts w:ascii="Times New Roman" w:hAnsi="Times New Roman" w:cs="Times New Roman"/>
        </w:rPr>
        <w:t>The purpose of this survey is to allow you to give your teacher ideas about how this class might be improved.</w:t>
      </w:r>
    </w:p>
    <w:p w14:paraId="24AEA2CE" w14:textId="77777777" w:rsidR="00B810E9" w:rsidRPr="005D7C11" w:rsidRDefault="00B810E9" w:rsidP="000E711C">
      <w:pPr>
        <w:ind w:left="1440" w:hanging="1440"/>
        <w:rPr>
          <w:rFonts w:ascii="Times New Roman" w:hAnsi="Times New Roman" w:cs="Times New Roman"/>
          <w:u w:val="single"/>
        </w:rPr>
      </w:pPr>
    </w:p>
    <w:p w14:paraId="1A5E086E" w14:textId="27A17E88" w:rsidR="00B810E9" w:rsidRDefault="00B810E9" w:rsidP="000E711C">
      <w:pPr>
        <w:rPr>
          <w:rFonts w:ascii="Times New Roman" w:hAnsi="Times New Roman" w:cs="Times New Roman"/>
          <w:i/>
          <w:iCs/>
        </w:rPr>
        <w:sectPr w:rsidR="00B810E9" w:rsidSect="00FA5D74">
          <w:headerReference w:type="default" r:id="rId44"/>
          <w:footnotePr>
            <w:numFmt w:val="lowerLetter"/>
          </w:footnotePr>
          <w:endnotePr>
            <w:numFmt w:val="decimal"/>
          </w:endnotePr>
          <w:pgSz w:w="12240" w:h="15840"/>
          <w:pgMar w:top="1440" w:right="1440" w:bottom="1440" w:left="1440" w:header="720" w:footer="720" w:gutter="0"/>
          <w:cols w:space="720"/>
          <w:rtlGutter/>
          <w:docGrid w:linePitch="326"/>
        </w:sectPr>
      </w:pPr>
      <w:r w:rsidRPr="005D7C11">
        <w:rPr>
          <w:rFonts w:ascii="Times New Roman" w:hAnsi="Times New Roman" w:cs="Times New Roman"/>
          <w:i/>
          <w:u w:val="single"/>
        </w:rPr>
        <w:t>Directions</w:t>
      </w:r>
      <w:r>
        <w:rPr>
          <w:rFonts w:ascii="Times New Roman" w:hAnsi="Times New Roman" w:cs="Times New Roman"/>
          <w:i/>
        </w:rPr>
        <w:t xml:space="preserve">:  </w:t>
      </w:r>
      <w:r w:rsidRPr="002C08C5">
        <w:rPr>
          <w:rFonts w:ascii="Times New Roman" w:hAnsi="Times New Roman" w:cs="Times New Roman"/>
          <w:i/>
          <w:iCs/>
        </w:rPr>
        <w:t xml:space="preserve">DO NOT PUT YOUR NAME ON THIS SURVEY.  Write your class period in the space provided.  Listed below are several statements about this class.  Indicate your agreement with each statement.  If you strongly disagree, circle </w:t>
      </w:r>
      <w:r w:rsidRPr="002C08C5">
        <w:rPr>
          <w:rFonts w:ascii="Times New Roman" w:hAnsi="Times New Roman" w:cs="Times New Roman"/>
          <w:b/>
          <w:bCs/>
          <w:i/>
          <w:iCs/>
        </w:rPr>
        <w:t>1</w:t>
      </w:r>
      <w:r w:rsidRPr="002C08C5">
        <w:rPr>
          <w:rFonts w:ascii="Times New Roman" w:hAnsi="Times New Roman" w:cs="Times New Roman"/>
        </w:rPr>
        <w:t>;</w:t>
      </w:r>
      <w:r w:rsidRPr="002C08C5">
        <w:rPr>
          <w:rFonts w:ascii="Times New Roman" w:hAnsi="Times New Roman" w:cs="Times New Roman"/>
          <w:i/>
          <w:iCs/>
        </w:rPr>
        <w:t xml:space="preserve"> if you strongly agree</w:t>
      </w:r>
      <w:r>
        <w:rPr>
          <w:rFonts w:ascii="Times New Roman" w:hAnsi="Times New Roman" w:cs="Times New Roman"/>
          <w:i/>
          <w:iCs/>
        </w:rPr>
        <w:t>,</w:t>
      </w:r>
      <w:r w:rsidRPr="002C08C5">
        <w:rPr>
          <w:rFonts w:ascii="Times New Roman" w:hAnsi="Times New Roman" w:cs="Times New Roman"/>
          <w:i/>
          <w:iCs/>
        </w:rPr>
        <w:t xml:space="preserve"> circle </w:t>
      </w:r>
      <w:r w:rsidR="008A5DD4">
        <w:rPr>
          <w:rFonts w:ascii="Times New Roman" w:hAnsi="Times New Roman" w:cs="Times New Roman"/>
          <w:b/>
          <w:bCs/>
          <w:i/>
          <w:iCs/>
        </w:rPr>
        <w:t>4</w:t>
      </w:r>
      <w:r w:rsidRPr="002C08C5">
        <w:rPr>
          <w:rFonts w:ascii="Times New Roman" w:hAnsi="Times New Roman" w:cs="Times New Roman"/>
          <w:i/>
          <w:iCs/>
        </w:rPr>
        <w:t>.  If you wish to comment, please write your comments at the end of the survey.</w:t>
      </w:r>
    </w:p>
    <w:p w14:paraId="0F5D908A" w14:textId="77777777" w:rsidR="00B810E9" w:rsidRPr="007E09C7" w:rsidRDefault="00B810E9" w:rsidP="000E711C">
      <w:pPr>
        <w:ind w:left="360" w:hanging="360"/>
        <w:rPr>
          <w:rFonts w:ascii="Times New Roman" w:hAnsi="Times New Roman" w:cs="Times New Roman"/>
          <w:i/>
          <w:iCs/>
          <w:sz w:val="8"/>
          <w:szCs w:val="8"/>
        </w:rPr>
      </w:pPr>
    </w:p>
    <w:p w14:paraId="137ECA7D" w14:textId="77777777" w:rsidR="00B810E9" w:rsidRPr="007E09C7" w:rsidRDefault="00B810E9" w:rsidP="000E711C">
      <w:pPr>
        <w:ind w:left="1440" w:hanging="1440"/>
        <w:rPr>
          <w:rFonts w:ascii="Times New Roman" w:hAnsi="Times New Roman" w:cs="Times New Roman"/>
          <w:sz w:val="22"/>
          <w:szCs w:val="22"/>
        </w:rPr>
      </w:pPr>
    </w:p>
    <w:tbl>
      <w:tblPr>
        <w:tblW w:w="0" w:type="auto"/>
        <w:tblInd w:w="108" w:type="dxa"/>
        <w:tblLayout w:type="fixed"/>
        <w:tblLook w:val="0000" w:firstRow="0" w:lastRow="0" w:firstColumn="0" w:lastColumn="0" w:noHBand="0" w:noVBand="0"/>
      </w:tblPr>
      <w:tblGrid>
        <w:gridCol w:w="4320"/>
        <w:gridCol w:w="540"/>
        <w:gridCol w:w="1915"/>
        <w:gridCol w:w="605"/>
        <w:gridCol w:w="1915"/>
      </w:tblGrid>
      <w:tr w:rsidR="00B810E9" w:rsidRPr="007E09C7" w14:paraId="76E75031" w14:textId="77777777" w:rsidTr="002C08C5">
        <w:tc>
          <w:tcPr>
            <w:tcW w:w="4320" w:type="dxa"/>
            <w:tcBorders>
              <w:bottom w:val="single" w:sz="4" w:space="0" w:color="auto"/>
            </w:tcBorders>
          </w:tcPr>
          <w:p w14:paraId="022AD469" w14:textId="77777777" w:rsidR="00B810E9" w:rsidRPr="007E09C7" w:rsidRDefault="00B810E9" w:rsidP="000E711C">
            <w:pPr>
              <w:rPr>
                <w:rFonts w:ascii="Times New Roman" w:hAnsi="Times New Roman" w:cs="Times New Roman"/>
              </w:rPr>
            </w:pPr>
          </w:p>
        </w:tc>
        <w:tc>
          <w:tcPr>
            <w:tcW w:w="540" w:type="dxa"/>
          </w:tcPr>
          <w:p w14:paraId="4023800F" w14:textId="77777777" w:rsidR="00B810E9" w:rsidRPr="007E09C7" w:rsidRDefault="00B810E9" w:rsidP="000E711C">
            <w:pPr>
              <w:rPr>
                <w:rFonts w:ascii="Times New Roman" w:hAnsi="Times New Roman" w:cs="Times New Roman"/>
              </w:rPr>
            </w:pPr>
          </w:p>
        </w:tc>
        <w:tc>
          <w:tcPr>
            <w:tcW w:w="1915" w:type="dxa"/>
            <w:tcBorders>
              <w:bottom w:val="single" w:sz="4" w:space="0" w:color="auto"/>
            </w:tcBorders>
          </w:tcPr>
          <w:p w14:paraId="2CF496F8" w14:textId="77777777" w:rsidR="00B810E9" w:rsidRPr="007E09C7" w:rsidRDefault="00B810E9" w:rsidP="000E711C">
            <w:pPr>
              <w:rPr>
                <w:rFonts w:ascii="Times New Roman" w:hAnsi="Times New Roman" w:cs="Times New Roman"/>
              </w:rPr>
            </w:pPr>
          </w:p>
        </w:tc>
        <w:tc>
          <w:tcPr>
            <w:tcW w:w="605" w:type="dxa"/>
          </w:tcPr>
          <w:p w14:paraId="3E507891" w14:textId="77777777" w:rsidR="00B810E9" w:rsidRPr="007E09C7" w:rsidRDefault="00B810E9" w:rsidP="000E711C">
            <w:pPr>
              <w:rPr>
                <w:rFonts w:ascii="Times New Roman" w:hAnsi="Times New Roman" w:cs="Times New Roman"/>
              </w:rPr>
            </w:pPr>
          </w:p>
        </w:tc>
        <w:tc>
          <w:tcPr>
            <w:tcW w:w="1915" w:type="dxa"/>
            <w:tcBorders>
              <w:bottom w:val="single" w:sz="4" w:space="0" w:color="auto"/>
            </w:tcBorders>
          </w:tcPr>
          <w:p w14:paraId="302E2FAA" w14:textId="77777777" w:rsidR="00B810E9" w:rsidRPr="007E09C7" w:rsidRDefault="00B810E9" w:rsidP="000E711C">
            <w:pPr>
              <w:rPr>
                <w:rFonts w:ascii="Times New Roman" w:hAnsi="Times New Roman" w:cs="Times New Roman"/>
              </w:rPr>
            </w:pPr>
          </w:p>
        </w:tc>
      </w:tr>
      <w:tr w:rsidR="00B810E9" w:rsidRPr="007E09C7" w14:paraId="4AA9C65F" w14:textId="77777777" w:rsidTr="002C08C5">
        <w:tc>
          <w:tcPr>
            <w:tcW w:w="4320" w:type="dxa"/>
            <w:tcBorders>
              <w:top w:val="single" w:sz="4" w:space="0" w:color="auto"/>
            </w:tcBorders>
          </w:tcPr>
          <w:p w14:paraId="22FC53ED" w14:textId="77777777" w:rsidR="00B810E9" w:rsidRPr="007E09C7" w:rsidRDefault="00B810E9" w:rsidP="000E711C">
            <w:pPr>
              <w:rPr>
                <w:rFonts w:ascii="Times New Roman" w:hAnsi="Times New Roman" w:cs="Times New Roman"/>
              </w:rPr>
            </w:pPr>
            <w:r w:rsidRPr="007E09C7">
              <w:rPr>
                <w:rFonts w:ascii="Times New Roman" w:hAnsi="Times New Roman" w:cs="Times New Roman"/>
                <w:sz w:val="22"/>
                <w:szCs w:val="22"/>
              </w:rPr>
              <w:t>Teacher’s Name</w:t>
            </w:r>
          </w:p>
        </w:tc>
        <w:tc>
          <w:tcPr>
            <w:tcW w:w="540" w:type="dxa"/>
          </w:tcPr>
          <w:p w14:paraId="452C62C5" w14:textId="77777777" w:rsidR="00B810E9" w:rsidRPr="007E09C7" w:rsidRDefault="00B810E9" w:rsidP="000E711C">
            <w:pPr>
              <w:rPr>
                <w:rFonts w:ascii="Times New Roman" w:hAnsi="Times New Roman" w:cs="Times New Roman"/>
              </w:rPr>
            </w:pPr>
          </w:p>
        </w:tc>
        <w:tc>
          <w:tcPr>
            <w:tcW w:w="1915" w:type="dxa"/>
            <w:tcBorders>
              <w:top w:val="single" w:sz="4" w:space="0" w:color="auto"/>
            </w:tcBorders>
          </w:tcPr>
          <w:p w14:paraId="52D5F7D5" w14:textId="77777777" w:rsidR="00B810E9" w:rsidRPr="007E09C7" w:rsidRDefault="00B810E9" w:rsidP="000E711C">
            <w:pPr>
              <w:rPr>
                <w:rFonts w:ascii="Times New Roman" w:hAnsi="Times New Roman" w:cs="Times New Roman"/>
              </w:rPr>
            </w:pPr>
            <w:r w:rsidRPr="007E09C7">
              <w:rPr>
                <w:rFonts w:ascii="Times New Roman" w:hAnsi="Times New Roman" w:cs="Times New Roman"/>
                <w:sz w:val="22"/>
                <w:szCs w:val="22"/>
              </w:rPr>
              <w:t>School Year</w:t>
            </w:r>
          </w:p>
        </w:tc>
        <w:tc>
          <w:tcPr>
            <w:tcW w:w="605" w:type="dxa"/>
          </w:tcPr>
          <w:p w14:paraId="75917F2A" w14:textId="77777777" w:rsidR="00B810E9" w:rsidRPr="007E09C7" w:rsidRDefault="00B810E9" w:rsidP="000E711C">
            <w:pPr>
              <w:rPr>
                <w:rFonts w:ascii="Times New Roman" w:hAnsi="Times New Roman" w:cs="Times New Roman"/>
              </w:rPr>
            </w:pPr>
          </w:p>
        </w:tc>
        <w:tc>
          <w:tcPr>
            <w:tcW w:w="1915" w:type="dxa"/>
            <w:tcBorders>
              <w:top w:val="single" w:sz="4" w:space="0" w:color="auto"/>
            </w:tcBorders>
          </w:tcPr>
          <w:p w14:paraId="69C877D3" w14:textId="77777777" w:rsidR="00B810E9" w:rsidRPr="007E09C7" w:rsidRDefault="00B810E9" w:rsidP="000E711C">
            <w:pPr>
              <w:rPr>
                <w:rFonts w:ascii="Times New Roman" w:hAnsi="Times New Roman" w:cs="Times New Roman"/>
              </w:rPr>
            </w:pPr>
            <w:r w:rsidRPr="007E09C7">
              <w:rPr>
                <w:rFonts w:ascii="Times New Roman" w:hAnsi="Times New Roman" w:cs="Times New Roman"/>
                <w:sz w:val="22"/>
                <w:szCs w:val="22"/>
              </w:rPr>
              <w:t>Class Period</w:t>
            </w:r>
          </w:p>
        </w:tc>
      </w:tr>
    </w:tbl>
    <w:p w14:paraId="6E2C19DA" w14:textId="77777777" w:rsidR="00B810E9" w:rsidRPr="007E09C7" w:rsidRDefault="00B810E9" w:rsidP="000E711C">
      <w:pPr>
        <w:ind w:left="1440" w:hanging="1440"/>
        <w:rPr>
          <w:rFonts w:ascii="Times New Roman" w:hAnsi="Times New Roman" w:cs="Times New Roman"/>
          <w:sz w:val="22"/>
          <w:szCs w:val="22"/>
        </w:rPr>
      </w:pPr>
    </w:p>
    <w:tbl>
      <w:tblPr>
        <w:tblW w:w="9306" w:type="dxa"/>
        <w:tblInd w:w="108" w:type="dxa"/>
        <w:tblLayout w:type="fixed"/>
        <w:tblLook w:val="0000" w:firstRow="0" w:lastRow="0" w:firstColumn="0" w:lastColumn="0" w:noHBand="0" w:noVBand="0"/>
      </w:tblPr>
      <w:tblGrid>
        <w:gridCol w:w="648"/>
        <w:gridCol w:w="5940"/>
        <w:gridCol w:w="666"/>
        <w:gridCol w:w="666"/>
        <w:gridCol w:w="666"/>
        <w:gridCol w:w="666"/>
        <w:gridCol w:w="54"/>
      </w:tblGrid>
      <w:tr w:rsidR="00B810E9" w:rsidRPr="007E09C7" w14:paraId="1809CE11" w14:textId="77777777" w:rsidTr="001B5D9E">
        <w:trPr>
          <w:cantSplit/>
          <w:trHeight w:val="1134"/>
        </w:trPr>
        <w:tc>
          <w:tcPr>
            <w:tcW w:w="648" w:type="dxa"/>
            <w:tcBorders>
              <w:bottom w:val="single" w:sz="4" w:space="0" w:color="auto"/>
            </w:tcBorders>
          </w:tcPr>
          <w:p w14:paraId="2CE8BD41" w14:textId="77777777" w:rsidR="00B810E9" w:rsidRPr="007E09C7" w:rsidRDefault="00B810E9" w:rsidP="000E711C">
            <w:pPr>
              <w:rPr>
                <w:rFonts w:ascii="Times New Roman" w:hAnsi="Times New Roman" w:cs="Times New Roman"/>
              </w:rPr>
            </w:pPr>
          </w:p>
        </w:tc>
        <w:tc>
          <w:tcPr>
            <w:tcW w:w="5940" w:type="dxa"/>
            <w:tcBorders>
              <w:bottom w:val="single" w:sz="4" w:space="0" w:color="auto"/>
            </w:tcBorders>
          </w:tcPr>
          <w:p w14:paraId="77B1203B" w14:textId="77777777" w:rsidR="00B810E9" w:rsidRPr="007E09C7" w:rsidRDefault="00B810E9" w:rsidP="000E711C">
            <w:pPr>
              <w:rPr>
                <w:rFonts w:ascii="Times New Roman" w:hAnsi="Times New Roman" w:cs="Times New Roman"/>
              </w:rPr>
            </w:pPr>
          </w:p>
        </w:tc>
        <w:tc>
          <w:tcPr>
            <w:tcW w:w="666" w:type="dxa"/>
            <w:tcBorders>
              <w:bottom w:val="single" w:sz="4" w:space="0" w:color="auto"/>
            </w:tcBorders>
            <w:textDirection w:val="btLr"/>
            <w:vAlign w:val="center"/>
          </w:tcPr>
          <w:p w14:paraId="612E6B6C" w14:textId="77777777" w:rsidR="00B810E9" w:rsidRPr="007E09C7" w:rsidRDefault="00B810E9" w:rsidP="007E798D">
            <w:pPr>
              <w:ind w:left="113" w:right="113"/>
              <w:rPr>
                <w:rFonts w:ascii="Times New Roman" w:hAnsi="Times New Roman" w:cs="Times New Roman"/>
                <w:b/>
              </w:rPr>
            </w:pPr>
            <w:r w:rsidRPr="007E09C7">
              <w:rPr>
                <w:rFonts w:ascii="Times New Roman" w:hAnsi="Times New Roman" w:cs="Times New Roman"/>
                <w:b/>
                <w:sz w:val="22"/>
                <w:szCs w:val="22"/>
              </w:rPr>
              <w:t>Strongly Disagree</w:t>
            </w:r>
          </w:p>
        </w:tc>
        <w:tc>
          <w:tcPr>
            <w:tcW w:w="666" w:type="dxa"/>
            <w:tcBorders>
              <w:bottom w:val="single" w:sz="4" w:space="0" w:color="auto"/>
            </w:tcBorders>
            <w:textDirection w:val="btLr"/>
            <w:vAlign w:val="center"/>
          </w:tcPr>
          <w:p w14:paraId="4CDBEEF7" w14:textId="77777777" w:rsidR="00B810E9" w:rsidRPr="007E09C7" w:rsidRDefault="00B810E9" w:rsidP="007E798D">
            <w:pPr>
              <w:ind w:left="113" w:right="113"/>
              <w:rPr>
                <w:rFonts w:ascii="Times New Roman" w:hAnsi="Times New Roman" w:cs="Times New Roman"/>
                <w:b/>
              </w:rPr>
            </w:pPr>
            <w:r w:rsidRPr="007E09C7">
              <w:rPr>
                <w:rFonts w:ascii="Times New Roman" w:hAnsi="Times New Roman" w:cs="Times New Roman"/>
                <w:b/>
                <w:sz w:val="22"/>
                <w:szCs w:val="22"/>
              </w:rPr>
              <w:t>Disagree</w:t>
            </w:r>
          </w:p>
        </w:tc>
        <w:tc>
          <w:tcPr>
            <w:tcW w:w="666" w:type="dxa"/>
            <w:tcBorders>
              <w:bottom w:val="single" w:sz="4" w:space="0" w:color="auto"/>
            </w:tcBorders>
            <w:textDirection w:val="btLr"/>
            <w:vAlign w:val="center"/>
          </w:tcPr>
          <w:p w14:paraId="2F4ED8BC" w14:textId="77777777" w:rsidR="00B810E9" w:rsidRPr="007E09C7" w:rsidRDefault="00B810E9" w:rsidP="007E798D">
            <w:pPr>
              <w:ind w:left="113"/>
              <w:rPr>
                <w:rFonts w:ascii="Times New Roman" w:hAnsi="Times New Roman" w:cs="Times New Roman"/>
                <w:b/>
              </w:rPr>
            </w:pPr>
            <w:r w:rsidRPr="007E09C7">
              <w:rPr>
                <w:rFonts w:ascii="Times New Roman" w:hAnsi="Times New Roman" w:cs="Times New Roman"/>
                <w:b/>
                <w:sz w:val="22"/>
                <w:szCs w:val="22"/>
              </w:rPr>
              <w:t>Agree</w:t>
            </w:r>
          </w:p>
        </w:tc>
        <w:tc>
          <w:tcPr>
            <w:tcW w:w="720" w:type="dxa"/>
            <w:gridSpan w:val="2"/>
            <w:tcBorders>
              <w:bottom w:val="single" w:sz="4" w:space="0" w:color="auto"/>
            </w:tcBorders>
            <w:textDirection w:val="btLr"/>
            <w:vAlign w:val="center"/>
          </w:tcPr>
          <w:p w14:paraId="7EDD6E9F" w14:textId="77777777" w:rsidR="00B810E9" w:rsidRPr="007E09C7" w:rsidRDefault="00B810E9" w:rsidP="007E798D">
            <w:pPr>
              <w:ind w:left="113"/>
              <w:rPr>
                <w:rFonts w:ascii="Times New Roman" w:hAnsi="Times New Roman" w:cs="Times New Roman"/>
                <w:b/>
              </w:rPr>
            </w:pPr>
            <w:r w:rsidRPr="007E09C7">
              <w:rPr>
                <w:rFonts w:ascii="Times New Roman" w:hAnsi="Times New Roman" w:cs="Times New Roman"/>
                <w:b/>
                <w:sz w:val="22"/>
                <w:szCs w:val="22"/>
              </w:rPr>
              <w:t>Strongly</w:t>
            </w:r>
          </w:p>
          <w:p w14:paraId="0FE9D129" w14:textId="77777777" w:rsidR="00B810E9" w:rsidRPr="007E09C7" w:rsidRDefault="00B810E9" w:rsidP="007E798D">
            <w:pPr>
              <w:ind w:left="113"/>
              <w:rPr>
                <w:rFonts w:ascii="Times New Roman" w:hAnsi="Times New Roman" w:cs="Times New Roman"/>
                <w:b/>
              </w:rPr>
            </w:pPr>
            <w:r w:rsidRPr="007E09C7">
              <w:rPr>
                <w:rFonts w:ascii="Times New Roman" w:hAnsi="Times New Roman" w:cs="Times New Roman"/>
                <w:b/>
                <w:sz w:val="22"/>
                <w:szCs w:val="22"/>
              </w:rPr>
              <w:t>Agree</w:t>
            </w:r>
          </w:p>
        </w:tc>
      </w:tr>
      <w:tr w:rsidR="00B810E9" w:rsidRPr="007E09C7" w14:paraId="5F79F86E" w14:textId="77777777" w:rsidTr="001B5D9E">
        <w:trPr>
          <w:gridAfter w:val="1"/>
          <w:wAfter w:w="54" w:type="dxa"/>
          <w:cantSplit/>
        </w:trPr>
        <w:tc>
          <w:tcPr>
            <w:tcW w:w="6588" w:type="dxa"/>
            <w:gridSpan w:val="2"/>
          </w:tcPr>
          <w:p w14:paraId="61E02D70" w14:textId="77777777" w:rsidR="00B810E9" w:rsidRDefault="00B810E9" w:rsidP="000E711C">
            <w:pPr>
              <w:spacing w:after="120"/>
              <w:rPr>
                <w:rFonts w:ascii="Times New Roman" w:hAnsi="Times New Roman" w:cs="Times New Roman"/>
              </w:rPr>
            </w:pPr>
            <w:r w:rsidRPr="007E09C7">
              <w:rPr>
                <w:rFonts w:ascii="Times New Roman" w:hAnsi="Times New Roman" w:cs="Times New Roman"/>
                <w:i/>
                <w:iCs/>
              </w:rPr>
              <w:t>Example</w:t>
            </w:r>
            <w:r w:rsidRPr="007E09C7">
              <w:rPr>
                <w:rFonts w:ascii="Times New Roman" w:hAnsi="Times New Roman" w:cs="Times New Roman"/>
              </w:rPr>
              <w:t>: I like listening to music.</w:t>
            </w:r>
          </w:p>
          <w:p w14:paraId="4B33102E" w14:textId="7B28A8C9" w:rsidR="00B810E9" w:rsidRPr="007E09C7" w:rsidRDefault="00B810E9" w:rsidP="000E711C">
            <w:pPr>
              <w:spacing w:after="120"/>
              <w:rPr>
                <w:rFonts w:ascii="Times New Roman" w:hAnsi="Times New Roman" w:cs="Times New Roman"/>
              </w:rPr>
            </w:pPr>
          </w:p>
        </w:tc>
        <w:tc>
          <w:tcPr>
            <w:tcW w:w="666" w:type="dxa"/>
            <w:tcBorders>
              <w:top w:val="single" w:sz="4" w:space="0" w:color="auto"/>
            </w:tcBorders>
            <w:vAlign w:val="center"/>
          </w:tcPr>
          <w:p w14:paraId="0100A2C9" w14:textId="77777777" w:rsidR="00B810E9" w:rsidRPr="007E09C7" w:rsidRDefault="00B810E9" w:rsidP="007E798D">
            <w:pPr>
              <w:jc w:val="center"/>
              <w:rPr>
                <w:rFonts w:ascii="Times New Roman" w:hAnsi="Times New Roman" w:cs="Times New Roman"/>
              </w:rPr>
            </w:pPr>
            <w:r w:rsidRPr="007E09C7">
              <w:rPr>
                <w:rFonts w:ascii="Times New Roman" w:hAnsi="Times New Roman" w:cs="Times New Roman"/>
              </w:rPr>
              <w:t>1</w:t>
            </w:r>
          </w:p>
        </w:tc>
        <w:tc>
          <w:tcPr>
            <w:tcW w:w="666" w:type="dxa"/>
            <w:tcBorders>
              <w:top w:val="single" w:sz="4" w:space="0" w:color="auto"/>
            </w:tcBorders>
            <w:vAlign w:val="center"/>
          </w:tcPr>
          <w:p w14:paraId="1071A5FB" w14:textId="77777777" w:rsidR="00B810E9" w:rsidRPr="007E09C7" w:rsidRDefault="00B810E9" w:rsidP="007E798D">
            <w:pPr>
              <w:jc w:val="center"/>
              <w:rPr>
                <w:rFonts w:ascii="Times New Roman" w:hAnsi="Times New Roman" w:cs="Times New Roman"/>
              </w:rPr>
            </w:pPr>
            <w:r w:rsidRPr="007E09C7">
              <w:rPr>
                <w:rFonts w:ascii="Times New Roman" w:hAnsi="Times New Roman" w:cs="Times New Roman"/>
              </w:rPr>
              <w:t>2</w:t>
            </w:r>
          </w:p>
        </w:tc>
        <w:tc>
          <w:tcPr>
            <w:tcW w:w="666" w:type="dxa"/>
            <w:tcBorders>
              <w:top w:val="single" w:sz="4" w:space="0" w:color="auto"/>
            </w:tcBorders>
            <w:vAlign w:val="center"/>
          </w:tcPr>
          <w:p w14:paraId="5F41CE9A" w14:textId="1C06A6AE" w:rsidR="00B810E9" w:rsidRPr="007E09C7" w:rsidRDefault="00B810E9" w:rsidP="007E798D">
            <w:pPr>
              <w:jc w:val="center"/>
              <w:rPr>
                <w:rFonts w:ascii="Times New Roman" w:hAnsi="Times New Roman" w:cs="Times New Roman"/>
              </w:rPr>
            </w:pPr>
            <w:r>
              <w:rPr>
                <w:rFonts w:ascii="Times New Roman" w:hAnsi="Times New Roman" w:cs="Times New Roman"/>
              </w:rPr>
              <w:t>3</w:t>
            </w:r>
          </w:p>
        </w:tc>
        <w:tc>
          <w:tcPr>
            <w:tcW w:w="666" w:type="dxa"/>
            <w:tcBorders>
              <w:top w:val="single" w:sz="4" w:space="0" w:color="auto"/>
            </w:tcBorders>
            <w:vAlign w:val="center"/>
          </w:tcPr>
          <w:p w14:paraId="7A9FCC9F" w14:textId="00B1AFB9" w:rsidR="00B810E9" w:rsidRPr="007E09C7" w:rsidRDefault="00B810E9" w:rsidP="007E798D">
            <w:pPr>
              <w:jc w:val="center"/>
              <w:rPr>
                <w:rFonts w:ascii="Times New Roman" w:hAnsi="Times New Roman" w:cs="Times New Roman"/>
              </w:rPr>
            </w:pPr>
            <w:r>
              <w:rPr>
                <w:rFonts w:ascii="Times New Roman" w:hAnsi="Times New Roman" w:cs="Times New Roman"/>
              </w:rPr>
              <w:t>4</w:t>
            </w:r>
          </w:p>
        </w:tc>
      </w:tr>
      <w:tr w:rsidR="00B810E9" w:rsidRPr="007E09C7" w14:paraId="731385EA" w14:textId="77777777" w:rsidTr="001B5D9E">
        <w:trPr>
          <w:cantSplit/>
        </w:trPr>
        <w:tc>
          <w:tcPr>
            <w:tcW w:w="648" w:type="dxa"/>
          </w:tcPr>
          <w:p w14:paraId="653C79C9" w14:textId="77777777" w:rsidR="00B810E9" w:rsidRPr="007E09C7" w:rsidRDefault="00B810E9" w:rsidP="007A0112">
            <w:pPr>
              <w:spacing w:before="60"/>
              <w:rPr>
                <w:rFonts w:ascii="Times New Roman" w:hAnsi="Times New Roman" w:cs="Times New Roman"/>
              </w:rPr>
            </w:pPr>
            <w:r w:rsidRPr="007E09C7">
              <w:rPr>
                <w:rFonts w:ascii="Times New Roman" w:hAnsi="Times New Roman" w:cs="Times New Roman"/>
              </w:rPr>
              <w:t>1.</w:t>
            </w:r>
          </w:p>
        </w:tc>
        <w:tc>
          <w:tcPr>
            <w:tcW w:w="5940" w:type="dxa"/>
          </w:tcPr>
          <w:p w14:paraId="5C190E73" w14:textId="77777777" w:rsidR="00B810E9" w:rsidRPr="007E09C7" w:rsidRDefault="00B810E9" w:rsidP="007A0112">
            <w:pPr>
              <w:spacing w:before="60" w:after="60"/>
              <w:rPr>
                <w:rFonts w:ascii="Times New Roman" w:hAnsi="Times New Roman" w:cs="Times New Roman"/>
              </w:rPr>
            </w:pPr>
            <w:r w:rsidRPr="007E09C7">
              <w:rPr>
                <w:rFonts w:ascii="Times New Roman" w:hAnsi="Times New Roman" w:cs="Times New Roman"/>
              </w:rPr>
              <w:t>My teacher creates a classroom environment that allows me to learn.</w:t>
            </w:r>
          </w:p>
        </w:tc>
        <w:tc>
          <w:tcPr>
            <w:tcW w:w="666" w:type="dxa"/>
            <w:vAlign w:val="center"/>
          </w:tcPr>
          <w:p w14:paraId="484C4A56" w14:textId="77777777" w:rsidR="00B810E9" w:rsidRPr="007E09C7" w:rsidRDefault="00B810E9" w:rsidP="007E798D">
            <w:pPr>
              <w:jc w:val="center"/>
              <w:rPr>
                <w:rFonts w:ascii="Times New Roman" w:hAnsi="Times New Roman" w:cs="Times New Roman"/>
              </w:rPr>
            </w:pPr>
            <w:r w:rsidRPr="007E09C7">
              <w:rPr>
                <w:rFonts w:ascii="Times New Roman" w:hAnsi="Times New Roman" w:cs="Times New Roman"/>
              </w:rPr>
              <w:t>1</w:t>
            </w:r>
          </w:p>
        </w:tc>
        <w:tc>
          <w:tcPr>
            <w:tcW w:w="666" w:type="dxa"/>
            <w:vAlign w:val="center"/>
          </w:tcPr>
          <w:p w14:paraId="31CCA90C" w14:textId="77777777" w:rsidR="00B810E9" w:rsidRPr="007E09C7" w:rsidRDefault="00B810E9" w:rsidP="007E798D">
            <w:pPr>
              <w:jc w:val="center"/>
              <w:rPr>
                <w:rFonts w:ascii="Times New Roman" w:hAnsi="Times New Roman" w:cs="Times New Roman"/>
              </w:rPr>
            </w:pPr>
            <w:r w:rsidRPr="007E09C7">
              <w:rPr>
                <w:rFonts w:ascii="Times New Roman" w:hAnsi="Times New Roman" w:cs="Times New Roman"/>
              </w:rPr>
              <w:t>2</w:t>
            </w:r>
          </w:p>
        </w:tc>
        <w:tc>
          <w:tcPr>
            <w:tcW w:w="666" w:type="dxa"/>
            <w:vAlign w:val="center"/>
          </w:tcPr>
          <w:p w14:paraId="652FF8D2" w14:textId="46F86576" w:rsidR="00B810E9" w:rsidRPr="007E09C7" w:rsidRDefault="00B810E9" w:rsidP="007E798D">
            <w:pPr>
              <w:jc w:val="center"/>
              <w:rPr>
                <w:rFonts w:ascii="Times New Roman" w:hAnsi="Times New Roman" w:cs="Times New Roman"/>
              </w:rPr>
            </w:pPr>
            <w:r>
              <w:rPr>
                <w:rFonts w:ascii="Times New Roman" w:hAnsi="Times New Roman" w:cs="Times New Roman"/>
              </w:rPr>
              <w:t>3</w:t>
            </w:r>
          </w:p>
        </w:tc>
        <w:tc>
          <w:tcPr>
            <w:tcW w:w="720" w:type="dxa"/>
            <w:gridSpan w:val="2"/>
            <w:vAlign w:val="center"/>
          </w:tcPr>
          <w:p w14:paraId="7C6969FA" w14:textId="74C83DC2" w:rsidR="00B810E9" w:rsidRPr="007E09C7" w:rsidRDefault="00B810E9" w:rsidP="007E798D">
            <w:pPr>
              <w:jc w:val="center"/>
              <w:rPr>
                <w:rFonts w:ascii="Times New Roman" w:hAnsi="Times New Roman" w:cs="Times New Roman"/>
              </w:rPr>
            </w:pPr>
            <w:r>
              <w:rPr>
                <w:rFonts w:ascii="Times New Roman" w:hAnsi="Times New Roman" w:cs="Times New Roman"/>
              </w:rPr>
              <w:t>4</w:t>
            </w:r>
          </w:p>
        </w:tc>
      </w:tr>
      <w:tr w:rsidR="00B810E9" w:rsidRPr="007E09C7" w14:paraId="3C6F3632" w14:textId="77777777" w:rsidTr="001B5D9E">
        <w:trPr>
          <w:cantSplit/>
        </w:trPr>
        <w:tc>
          <w:tcPr>
            <w:tcW w:w="648" w:type="dxa"/>
          </w:tcPr>
          <w:p w14:paraId="4F056A01" w14:textId="77777777" w:rsidR="00B810E9" w:rsidRPr="007E09C7" w:rsidRDefault="00B810E9" w:rsidP="007A0112">
            <w:pPr>
              <w:spacing w:before="60"/>
              <w:rPr>
                <w:rFonts w:ascii="Times New Roman" w:hAnsi="Times New Roman" w:cs="Times New Roman"/>
              </w:rPr>
            </w:pPr>
            <w:r w:rsidRPr="007E09C7">
              <w:rPr>
                <w:rFonts w:ascii="Times New Roman" w:hAnsi="Times New Roman" w:cs="Times New Roman"/>
              </w:rPr>
              <w:t>2.</w:t>
            </w:r>
          </w:p>
        </w:tc>
        <w:tc>
          <w:tcPr>
            <w:tcW w:w="5940" w:type="dxa"/>
          </w:tcPr>
          <w:p w14:paraId="1DC075EB" w14:textId="77777777" w:rsidR="00B810E9" w:rsidRPr="007E09C7" w:rsidRDefault="00B810E9" w:rsidP="007A0112">
            <w:pPr>
              <w:spacing w:before="60" w:after="60"/>
              <w:rPr>
                <w:rFonts w:ascii="Times New Roman" w:hAnsi="Times New Roman" w:cs="Times New Roman"/>
              </w:rPr>
            </w:pPr>
            <w:r w:rsidRPr="007E09C7">
              <w:rPr>
                <w:rFonts w:ascii="Times New Roman" w:hAnsi="Times New Roman" w:cs="Times New Roman"/>
              </w:rPr>
              <w:t>My teacher encourages me to evaluate my own learning</w:t>
            </w:r>
            <w:r>
              <w:rPr>
                <w:rFonts w:ascii="Times New Roman" w:hAnsi="Times New Roman" w:cs="Times New Roman"/>
              </w:rPr>
              <w:t>.</w:t>
            </w:r>
          </w:p>
        </w:tc>
        <w:tc>
          <w:tcPr>
            <w:tcW w:w="666" w:type="dxa"/>
            <w:vAlign w:val="center"/>
          </w:tcPr>
          <w:p w14:paraId="7B786BC5" w14:textId="6A6BFE0E" w:rsidR="00B810E9" w:rsidRPr="007E09C7" w:rsidRDefault="00B810E9" w:rsidP="007E798D">
            <w:pPr>
              <w:jc w:val="center"/>
              <w:rPr>
                <w:rFonts w:ascii="Times New Roman" w:hAnsi="Times New Roman" w:cs="Times New Roman"/>
              </w:rPr>
            </w:pPr>
            <w:r w:rsidRPr="007E09C7">
              <w:rPr>
                <w:rFonts w:ascii="Times New Roman" w:hAnsi="Times New Roman" w:cs="Times New Roman"/>
              </w:rPr>
              <w:t>1</w:t>
            </w:r>
          </w:p>
        </w:tc>
        <w:tc>
          <w:tcPr>
            <w:tcW w:w="666" w:type="dxa"/>
            <w:vAlign w:val="center"/>
          </w:tcPr>
          <w:p w14:paraId="55CB55A2" w14:textId="77E273D4" w:rsidR="00B810E9" w:rsidRPr="007E09C7" w:rsidRDefault="00B810E9" w:rsidP="007E798D">
            <w:pPr>
              <w:jc w:val="center"/>
              <w:rPr>
                <w:rFonts w:ascii="Times New Roman" w:hAnsi="Times New Roman" w:cs="Times New Roman"/>
              </w:rPr>
            </w:pPr>
            <w:r w:rsidRPr="007E09C7">
              <w:rPr>
                <w:rFonts w:ascii="Times New Roman" w:hAnsi="Times New Roman" w:cs="Times New Roman"/>
              </w:rPr>
              <w:t>2</w:t>
            </w:r>
          </w:p>
        </w:tc>
        <w:tc>
          <w:tcPr>
            <w:tcW w:w="666" w:type="dxa"/>
            <w:vAlign w:val="center"/>
          </w:tcPr>
          <w:p w14:paraId="605A6E81" w14:textId="68D63464" w:rsidR="00B810E9" w:rsidRPr="007E09C7" w:rsidRDefault="00B810E9" w:rsidP="007E798D">
            <w:pPr>
              <w:jc w:val="center"/>
              <w:rPr>
                <w:rFonts w:ascii="Times New Roman" w:hAnsi="Times New Roman" w:cs="Times New Roman"/>
              </w:rPr>
            </w:pPr>
            <w:r>
              <w:rPr>
                <w:rFonts w:ascii="Times New Roman" w:hAnsi="Times New Roman" w:cs="Times New Roman"/>
              </w:rPr>
              <w:t>3</w:t>
            </w:r>
          </w:p>
        </w:tc>
        <w:tc>
          <w:tcPr>
            <w:tcW w:w="720" w:type="dxa"/>
            <w:gridSpan w:val="2"/>
            <w:vAlign w:val="center"/>
          </w:tcPr>
          <w:p w14:paraId="084E3C62" w14:textId="56EB70C4" w:rsidR="00B810E9" w:rsidRPr="007E09C7" w:rsidRDefault="00B810E9" w:rsidP="007E798D">
            <w:pPr>
              <w:jc w:val="center"/>
              <w:rPr>
                <w:rFonts w:ascii="Times New Roman" w:hAnsi="Times New Roman" w:cs="Times New Roman"/>
              </w:rPr>
            </w:pPr>
            <w:r>
              <w:rPr>
                <w:rFonts w:ascii="Times New Roman" w:hAnsi="Times New Roman" w:cs="Times New Roman"/>
              </w:rPr>
              <w:t>4</w:t>
            </w:r>
          </w:p>
        </w:tc>
      </w:tr>
      <w:tr w:rsidR="00B810E9" w:rsidRPr="007E09C7" w14:paraId="0263F0B1" w14:textId="77777777" w:rsidTr="001B5D9E">
        <w:trPr>
          <w:cantSplit/>
        </w:trPr>
        <w:tc>
          <w:tcPr>
            <w:tcW w:w="648" w:type="dxa"/>
          </w:tcPr>
          <w:p w14:paraId="117EF7A8" w14:textId="77777777" w:rsidR="00B810E9" w:rsidRPr="007E09C7" w:rsidRDefault="00B810E9" w:rsidP="007A0112">
            <w:pPr>
              <w:spacing w:before="60"/>
              <w:rPr>
                <w:rFonts w:ascii="Times New Roman" w:hAnsi="Times New Roman" w:cs="Times New Roman"/>
              </w:rPr>
            </w:pPr>
            <w:r w:rsidRPr="007E09C7">
              <w:rPr>
                <w:rFonts w:ascii="Times New Roman" w:hAnsi="Times New Roman" w:cs="Times New Roman"/>
              </w:rPr>
              <w:t>3.</w:t>
            </w:r>
          </w:p>
        </w:tc>
        <w:tc>
          <w:tcPr>
            <w:tcW w:w="5940" w:type="dxa"/>
          </w:tcPr>
          <w:p w14:paraId="4EEF9330" w14:textId="77777777" w:rsidR="00B810E9" w:rsidRPr="007E09C7" w:rsidRDefault="00B810E9" w:rsidP="007A0112">
            <w:pPr>
              <w:spacing w:before="60" w:after="60"/>
              <w:rPr>
                <w:rFonts w:ascii="Times New Roman" w:hAnsi="Times New Roman" w:cs="Times New Roman"/>
              </w:rPr>
            </w:pPr>
            <w:r w:rsidRPr="007E09C7">
              <w:rPr>
                <w:rFonts w:ascii="Times New Roman" w:hAnsi="Times New Roman" w:cs="Times New Roman"/>
              </w:rPr>
              <w:t>My teacher allows me to demonstrate my learning in a variety of ways.</w:t>
            </w:r>
          </w:p>
        </w:tc>
        <w:tc>
          <w:tcPr>
            <w:tcW w:w="666" w:type="dxa"/>
            <w:vAlign w:val="center"/>
          </w:tcPr>
          <w:p w14:paraId="57EE8A41" w14:textId="323BB57D" w:rsidR="00B810E9" w:rsidRPr="007E09C7" w:rsidRDefault="00B810E9" w:rsidP="007E798D">
            <w:pPr>
              <w:jc w:val="center"/>
              <w:rPr>
                <w:rFonts w:ascii="Times New Roman" w:hAnsi="Times New Roman" w:cs="Times New Roman"/>
              </w:rPr>
            </w:pPr>
            <w:r w:rsidRPr="007E09C7">
              <w:rPr>
                <w:rFonts w:ascii="Times New Roman" w:hAnsi="Times New Roman" w:cs="Times New Roman"/>
              </w:rPr>
              <w:t>1</w:t>
            </w:r>
          </w:p>
        </w:tc>
        <w:tc>
          <w:tcPr>
            <w:tcW w:w="666" w:type="dxa"/>
            <w:vAlign w:val="center"/>
          </w:tcPr>
          <w:p w14:paraId="753AB614" w14:textId="34D3D692" w:rsidR="00B810E9" w:rsidRPr="007E09C7" w:rsidRDefault="00B810E9" w:rsidP="007E798D">
            <w:pPr>
              <w:jc w:val="center"/>
              <w:rPr>
                <w:rFonts w:ascii="Times New Roman" w:hAnsi="Times New Roman" w:cs="Times New Roman"/>
              </w:rPr>
            </w:pPr>
            <w:r w:rsidRPr="007E09C7">
              <w:rPr>
                <w:rFonts w:ascii="Times New Roman" w:hAnsi="Times New Roman" w:cs="Times New Roman"/>
              </w:rPr>
              <w:t>2</w:t>
            </w:r>
          </w:p>
        </w:tc>
        <w:tc>
          <w:tcPr>
            <w:tcW w:w="666" w:type="dxa"/>
            <w:vAlign w:val="center"/>
          </w:tcPr>
          <w:p w14:paraId="7B062FF2" w14:textId="18432E94" w:rsidR="00B810E9" w:rsidRPr="007E09C7" w:rsidRDefault="00B810E9" w:rsidP="007E798D">
            <w:pPr>
              <w:jc w:val="center"/>
              <w:rPr>
                <w:rFonts w:ascii="Times New Roman" w:hAnsi="Times New Roman" w:cs="Times New Roman"/>
              </w:rPr>
            </w:pPr>
            <w:r>
              <w:rPr>
                <w:rFonts w:ascii="Times New Roman" w:hAnsi="Times New Roman" w:cs="Times New Roman"/>
              </w:rPr>
              <w:t>3</w:t>
            </w:r>
          </w:p>
        </w:tc>
        <w:tc>
          <w:tcPr>
            <w:tcW w:w="720" w:type="dxa"/>
            <w:gridSpan w:val="2"/>
            <w:vAlign w:val="center"/>
          </w:tcPr>
          <w:p w14:paraId="376A419D" w14:textId="1D725355" w:rsidR="00B810E9" w:rsidRPr="007E09C7" w:rsidRDefault="00B810E9" w:rsidP="007E798D">
            <w:pPr>
              <w:jc w:val="center"/>
              <w:rPr>
                <w:rFonts w:ascii="Times New Roman" w:hAnsi="Times New Roman" w:cs="Times New Roman"/>
              </w:rPr>
            </w:pPr>
            <w:r>
              <w:rPr>
                <w:rFonts w:ascii="Times New Roman" w:hAnsi="Times New Roman" w:cs="Times New Roman"/>
              </w:rPr>
              <w:t>4</w:t>
            </w:r>
          </w:p>
        </w:tc>
      </w:tr>
      <w:tr w:rsidR="00B810E9" w:rsidRPr="007E09C7" w14:paraId="28DD9681" w14:textId="77777777" w:rsidTr="001B5D9E">
        <w:trPr>
          <w:cantSplit/>
        </w:trPr>
        <w:tc>
          <w:tcPr>
            <w:tcW w:w="648" w:type="dxa"/>
          </w:tcPr>
          <w:p w14:paraId="4F1562CF" w14:textId="77777777" w:rsidR="00B810E9" w:rsidRPr="007E09C7" w:rsidRDefault="00B810E9" w:rsidP="007A0112">
            <w:pPr>
              <w:spacing w:before="60"/>
              <w:rPr>
                <w:rFonts w:ascii="Times New Roman" w:hAnsi="Times New Roman" w:cs="Times New Roman"/>
              </w:rPr>
            </w:pPr>
            <w:r w:rsidRPr="007E09C7">
              <w:rPr>
                <w:rFonts w:ascii="Times New Roman" w:hAnsi="Times New Roman" w:cs="Times New Roman"/>
              </w:rPr>
              <w:t>4.</w:t>
            </w:r>
          </w:p>
        </w:tc>
        <w:tc>
          <w:tcPr>
            <w:tcW w:w="5940" w:type="dxa"/>
          </w:tcPr>
          <w:p w14:paraId="027C7500" w14:textId="77777777" w:rsidR="00B810E9" w:rsidRPr="007E09C7" w:rsidRDefault="00B810E9" w:rsidP="007A0112">
            <w:pPr>
              <w:spacing w:before="60" w:after="60"/>
              <w:rPr>
                <w:rFonts w:ascii="Times New Roman" w:hAnsi="Times New Roman" w:cs="Times New Roman"/>
              </w:rPr>
            </w:pPr>
            <w:r w:rsidRPr="007E09C7">
              <w:rPr>
                <w:rFonts w:ascii="Times New Roman" w:hAnsi="Times New Roman" w:cs="Times New Roman"/>
              </w:rPr>
              <w:t>My teacher gives clear instructions.</w:t>
            </w:r>
          </w:p>
        </w:tc>
        <w:tc>
          <w:tcPr>
            <w:tcW w:w="666" w:type="dxa"/>
            <w:vAlign w:val="center"/>
          </w:tcPr>
          <w:p w14:paraId="7BA1244A" w14:textId="2DE573FF" w:rsidR="00B810E9" w:rsidRPr="007E09C7" w:rsidRDefault="00B810E9" w:rsidP="007E798D">
            <w:pPr>
              <w:jc w:val="center"/>
              <w:rPr>
                <w:rFonts w:ascii="Times New Roman" w:hAnsi="Times New Roman" w:cs="Times New Roman"/>
              </w:rPr>
            </w:pPr>
            <w:r w:rsidRPr="007E09C7">
              <w:rPr>
                <w:rFonts w:ascii="Times New Roman" w:hAnsi="Times New Roman" w:cs="Times New Roman"/>
              </w:rPr>
              <w:t>1</w:t>
            </w:r>
          </w:p>
        </w:tc>
        <w:tc>
          <w:tcPr>
            <w:tcW w:w="666" w:type="dxa"/>
            <w:vAlign w:val="center"/>
          </w:tcPr>
          <w:p w14:paraId="6FFA19ED" w14:textId="4C20203E" w:rsidR="00B810E9" w:rsidRPr="007E09C7" w:rsidRDefault="00B810E9" w:rsidP="007E798D">
            <w:pPr>
              <w:jc w:val="center"/>
              <w:rPr>
                <w:rFonts w:ascii="Times New Roman" w:hAnsi="Times New Roman" w:cs="Times New Roman"/>
              </w:rPr>
            </w:pPr>
            <w:r w:rsidRPr="007E09C7">
              <w:rPr>
                <w:rFonts w:ascii="Times New Roman" w:hAnsi="Times New Roman" w:cs="Times New Roman"/>
              </w:rPr>
              <w:t>2</w:t>
            </w:r>
          </w:p>
        </w:tc>
        <w:tc>
          <w:tcPr>
            <w:tcW w:w="666" w:type="dxa"/>
            <w:vAlign w:val="center"/>
          </w:tcPr>
          <w:p w14:paraId="64F23E6D" w14:textId="45BF4C17" w:rsidR="00B810E9" w:rsidRPr="007E09C7" w:rsidRDefault="00B810E9" w:rsidP="007E798D">
            <w:pPr>
              <w:jc w:val="center"/>
              <w:rPr>
                <w:rFonts w:ascii="Times New Roman" w:hAnsi="Times New Roman" w:cs="Times New Roman"/>
              </w:rPr>
            </w:pPr>
            <w:r>
              <w:rPr>
                <w:rFonts w:ascii="Times New Roman" w:hAnsi="Times New Roman" w:cs="Times New Roman"/>
              </w:rPr>
              <w:t>3</w:t>
            </w:r>
          </w:p>
        </w:tc>
        <w:tc>
          <w:tcPr>
            <w:tcW w:w="720" w:type="dxa"/>
            <w:gridSpan w:val="2"/>
            <w:vAlign w:val="center"/>
          </w:tcPr>
          <w:p w14:paraId="3C51CACB" w14:textId="0D37BC1B" w:rsidR="00B810E9" w:rsidRPr="007E09C7" w:rsidRDefault="00B810E9" w:rsidP="007E798D">
            <w:pPr>
              <w:jc w:val="center"/>
              <w:rPr>
                <w:rFonts w:ascii="Times New Roman" w:hAnsi="Times New Roman" w:cs="Times New Roman"/>
              </w:rPr>
            </w:pPr>
            <w:r>
              <w:rPr>
                <w:rFonts w:ascii="Times New Roman" w:hAnsi="Times New Roman" w:cs="Times New Roman"/>
              </w:rPr>
              <w:t>4</w:t>
            </w:r>
          </w:p>
        </w:tc>
      </w:tr>
      <w:tr w:rsidR="00B810E9" w:rsidRPr="007E09C7" w14:paraId="6143EFB9" w14:textId="77777777" w:rsidTr="001B5D9E">
        <w:trPr>
          <w:cantSplit/>
        </w:trPr>
        <w:tc>
          <w:tcPr>
            <w:tcW w:w="648" w:type="dxa"/>
          </w:tcPr>
          <w:p w14:paraId="57E394A6" w14:textId="77777777" w:rsidR="00B810E9" w:rsidRPr="007E09C7" w:rsidRDefault="00B810E9" w:rsidP="007A0112">
            <w:pPr>
              <w:spacing w:before="60"/>
              <w:rPr>
                <w:rFonts w:ascii="Times New Roman" w:hAnsi="Times New Roman" w:cs="Times New Roman"/>
              </w:rPr>
            </w:pPr>
            <w:r w:rsidRPr="007E09C7">
              <w:rPr>
                <w:rFonts w:ascii="Times New Roman" w:hAnsi="Times New Roman" w:cs="Times New Roman"/>
              </w:rPr>
              <w:t>5.</w:t>
            </w:r>
          </w:p>
        </w:tc>
        <w:tc>
          <w:tcPr>
            <w:tcW w:w="5940" w:type="dxa"/>
          </w:tcPr>
          <w:p w14:paraId="50CA9093" w14:textId="77777777" w:rsidR="00B810E9" w:rsidRPr="007E09C7" w:rsidRDefault="00B810E9" w:rsidP="007A0112">
            <w:pPr>
              <w:spacing w:before="60" w:after="60"/>
              <w:rPr>
                <w:rFonts w:ascii="Times New Roman" w:hAnsi="Times New Roman" w:cs="Times New Roman"/>
              </w:rPr>
            </w:pPr>
            <w:r w:rsidRPr="007E09C7">
              <w:rPr>
                <w:rFonts w:ascii="Times New Roman" w:hAnsi="Times New Roman" w:cs="Times New Roman"/>
              </w:rPr>
              <w:t>My teacher shows respect to all students.</w:t>
            </w:r>
          </w:p>
        </w:tc>
        <w:tc>
          <w:tcPr>
            <w:tcW w:w="666" w:type="dxa"/>
            <w:vAlign w:val="center"/>
          </w:tcPr>
          <w:p w14:paraId="0619434E" w14:textId="39363CEB" w:rsidR="00B810E9" w:rsidRPr="007E09C7" w:rsidRDefault="00B810E9" w:rsidP="007E798D">
            <w:pPr>
              <w:jc w:val="center"/>
              <w:rPr>
                <w:rFonts w:ascii="Times New Roman" w:hAnsi="Times New Roman" w:cs="Times New Roman"/>
              </w:rPr>
            </w:pPr>
            <w:r w:rsidRPr="007E09C7">
              <w:rPr>
                <w:rFonts w:ascii="Times New Roman" w:hAnsi="Times New Roman" w:cs="Times New Roman"/>
              </w:rPr>
              <w:t>1</w:t>
            </w:r>
          </w:p>
        </w:tc>
        <w:tc>
          <w:tcPr>
            <w:tcW w:w="666" w:type="dxa"/>
            <w:vAlign w:val="center"/>
          </w:tcPr>
          <w:p w14:paraId="1237AA08" w14:textId="5488599A" w:rsidR="00B810E9" w:rsidRPr="007E09C7" w:rsidRDefault="00B810E9" w:rsidP="007E798D">
            <w:pPr>
              <w:jc w:val="center"/>
              <w:rPr>
                <w:rFonts w:ascii="Times New Roman" w:hAnsi="Times New Roman" w:cs="Times New Roman"/>
              </w:rPr>
            </w:pPr>
            <w:r w:rsidRPr="007E09C7">
              <w:rPr>
                <w:rFonts w:ascii="Times New Roman" w:hAnsi="Times New Roman" w:cs="Times New Roman"/>
              </w:rPr>
              <w:t>2</w:t>
            </w:r>
          </w:p>
        </w:tc>
        <w:tc>
          <w:tcPr>
            <w:tcW w:w="666" w:type="dxa"/>
            <w:vAlign w:val="center"/>
          </w:tcPr>
          <w:p w14:paraId="3C1522AE" w14:textId="1E6894D9" w:rsidR="00B810E9" w:rsidRPr="007E09C7" w:rsidRDefault="00B810E9" w:rsidP="007E798D">
            <w:pPr>
              <w:jc w:val="center"/>
              <w:rPr>
                <w:rFonts w:ascii="Times New Roman" w:hAnsi="Times New Roman" w:cs="Times New Roman"/>
              </w:rPr>
            </w:pPr>
            <w:r>
              <w:rPr>
                <w:rFonts w:ascii="Times New Roman" w:hAnsi="Times New Roman" w:cs="Times New Roman"/>
              </w:rPr>
              <w:t>3</w:t>
            </w:r>
          </w:p>
        </w:tc>
        <w:tc>
          <w:tcPr>
            <w:tcW w:w="720" w:type="dxa"/>
            <w:gridSpan w:val="2"/>
            <w:vAlign w:val="center"/>
          </w:tcPr>
          <w:p w14:paraId="11E03452" w14:textId="331C2A07" w:rsidR="00B810E9" w:rsidRPr="007E09C7" w:rsidRDefault="00B810E9" w:rsidP="007E798D">
            <w:pPr>
              <w:jc w:val="center"/>
              <w:rPr>
                <w:rFonts w:ascii="Times New Roman" w:hAnsi="Times New Roman" w:cs="Times New Roman"/>
              </w:rPr>
            </w:pPr>
            <w:r>
              <w:rPr>
                <w:rFonts w:ascii="Times New Roman" w:hAnsi="Times New Roman" w:cs="Times New Roman"/>
              </w:rPr>
              <w:t>4</w:t>
            </w:r>
          </w:p>
        </w:tc>
      </w:tr>
      <w:tr w:rsidR="00B810E9" w:rsidRPr="007E09C7" w14:paraId="4DEC8778" w14:textId="77777777" w:rsidTr="001B5D9E">
        <w:trPr>
          <w:cantSplit/>
        </w:trPr>
        <w:tc>
          <w:tcPr>
            <w:tcW w:w="648" w:type="dxa"/>
          </w:tcPr>
          <w:p w14:paraId="0650866B" w14:textId="77777777" w:rsidR="00B810E9" w:rsidRPr="007E09C7" w:rsidRDefault="00B810E9" w:rsidP="007A0112">
            <w:pPr>
              <w:spacing w:before="60"/>
              <w:rPr>
                <w:rFonts w:ascii="Times New Roman" w:hAnsi="Times New Roman" w:cs="Times New Roman"/>
              </w:rPr>
            </w:pPr>
            <w:r w:rsidRPr="007E09C7">
              <w:rPr>
                <w:rFonts w:ascii="Times New Roman" w:hAnsi="Times New Roman" w:cs="Times New Roman"/>
              </w:rPr>
              <w:t>6.</w:t>
            </w:r>
          </w:p>
        </w:tc>
        <w:tc>
          <w:tcPr>
            <w:tcW w:w="5940" w:type="dxa"/>
          </w:tcPr>
          <w:p w14:paraId="5A417429" w14:textId="77777777" w:rsidR="00B810E9" w:rsidRPr="007E09C7" w:rsidRDefault="00B810E9" w:rsidP="007A0112">
            <w:pPr>
              <w:spacing w:before="60" w:after="60"/>
              <w:rPr>
                <w:rFonts w:ascii="Times New Roman" w:hAnsi="Times New Roman" w:cs="Times New Roman"/>
              </w:rPr>
            </w:pPr>
            <w:r w:rsidRPr="007E09C7">
              <w:rPr>
                <w:rFonts w:ascii="Times New Roman" w:hAnsi="Times New Roman" w:cs="Times New Roman"/>
              </w:rPr>
              <w:t>My teacher is available to help outside of class.</w:t>
            </w:r>
          </w:p>
        </w:tc>
        <w:tc>
          <w:tcPr>
            <w:tcW w:w="666" w:type="dxa"/>
            <w:vAlign w:val="center"/>
          </w:tcPr>
          <w:p w14:paraId="1C123911" w14:textId="77777777" w:rsidR="00B810E9" w:rsidRPr="007E09C7" w:rsidRDefault="00B810E9" w:rsidP="007E798D">
            <w:pPr>
              <w:jc w:val="center"/>
              <w:rPr>
                <w:rFonts w:ascii="Times New Roman" w:hAnsi="Times New Roman" w:cs="Times New Roman"/>
              </w:rPr>
            </w:pPr>
            <w:r w:rsidRPr="007E09C7">
              <w:rPr>
                <w:rFonts w:ascii="Times New Roman" w:hAnsi="Times New Roman" w:cs="Times New Roman"/>
              </w:rPr>
              <w:t>1</w:t>
            </w:r>
          </w:p>
        </w:tc>
        <w:tc>
          <w:tcPr>
            <w:tcW w:w="666" w:type="dxa"/>
            <w:vAlign w:val="center"/>
          </w:tcPr>
          <w:p w14:paraId="0223F16F" w14:textId="77777777" w:rsidR="00B810E9" w:rsidRPr="007E09C7" w:rsidRDefault="00B810E9" w:rsidP="007E798D">
            <w:pPr>
              <w:jc w:val="center"/>
              <w:rPr>
                <w:rFonts w:ascii="Times New Roman" w:hAnsi="Times New Roman" w:cs="Times New Roman"/>
              </w:rPr>
            </w:pPr>
            <w:r w:rsidRPr="007E09C7">
              <w:rPr>
                <w:rFonts w:ascii="Times New Roman" w:hAnsi="Times New Roman" w:cs="Times New Roman"/>
              </w:rPr>
              <w:t>2</w:t>
            </w:r>
          </w:p>
        </w:tc>
        <w:tc>
          <w:tcPr>
            <w:tcW w:w="666" w:type="dxa"/>
            <w:vAlign w:val="center"/>
          </w:tcPr>
          <w:p w14:paraId="557425B3" w14:textId="4AF3E42A" w:rsidR="00B810E9" w:rsidRPr="007E09C7" w:rsidRDefault="00B810E9" w:rsidP="007E798D">
            <w:pPr>
              <w:jc w:val="center"/>
              <w:rPr>
                <w:rFonts w:ascii="Times New Roman" w:hAnsi="Times New Roman" w:cs="Times New Roman"/>
              </w:rPr>
            </w:pPr>
            <w:r>
              <w:rPr>
                <w:rFonts w:ascii="Times New Roman" w:hAnsi="Times New Roman" w:cs="Times New Roman"/>
              </w:rPr>
              <w:t>3</w:t>
            </w:r>
          </w:p>
        </w:tc>
        <w:tc>
          <w:tcPr>
            <w:tcW w:w="720" w:type="dxa"/>
            <w:gridSpan w:val="2"/>
            <w:vAlign w:val="center"/>
          </w:tcPr>
          <w:p w14:paraId="63D71925" w14:textId="5034E4A5" w:rsidR="00B810E9" w:rsidRPr="007E09C7" w:rsidRDefault="00B810E9" w:rsidP="007E798D">
            <w:pPr>
              <w:jc w:val="center"/>
              <w:rPr>
                <w:rFonts w:ascii="Times New Roman" w:hAnsi="Times New Roman" w:cs="Times New Roman"/>
              </w:rPr>
            </w:pPr>
            <w:r>
              <w:rPr>
                <w:rFonts w:ascii="Times New Roman" w:hAnsi="Times New Roman" w:cs="Times New Roman"/>
              </w:rPr>
              <w:t>4</w:t>
            </w:r>
          </w:p>
        </w:tc>
      </w:tr>
      <w:tr w:rsidR="00B810E9" w:rsidRPr="007E09C7" w14:paraId="71D6681F" w14:textId="77777777" w:rsidTr="001B5D9E">
        <w:trPr>
          <w:cantSplit/>
        </w:trPr>
        <w:tc>
          <w:tcPr>
            <w:tcW w:w="648" w:type="dxa"/>
          </w:tcPr>
          <w:p w14:paraId="0615D712" w14:textId="77777777" w:rsidR="00B810E9" w:rsidRPr="007E09C7" w:rsidRDefault="00B810E9" w:rsidP="007A0112">
            <w:pPr>
              <w:spacing w:before="60"/>
              <w:rPr>
                <w:rFonts w:ascii="Times New Roman" w:hAnsi="Times New Roman" w:cs="Times New Roman"/>
              </w:rPr>
            </w:pPr>
            <w:r w:rsidRPr="007E09C7">
              <w:rPr>
                <w:rFonts w:ascii="Times New Roman" w:hAnsi="Times New Roman" w:cs="Times New Roman"/>
              </w:rPr>
              <w:t>7.</w:t>
            </w:r>
          </w:p>
        </w:tc>
        <w:tc>
          <w:tcPr>
            <w:tcW w:w="5940" w:type="dxa"/>
          </w:tcPr>
          <w:p w14:paraId="0EE8842A" w14:textId="77777777" w:rsidR="00B810E9" w:rsidRPr="007E09C7" w:rsidRDefault="00B810E9" w:rsidP="007A0112">
            <w:pPr>
              <w:spacing w:before="60" w:after="60"/>
              <w:rPr>
                <w:rFonts w:ascii="Times New Roman" w:hAnsi="Times New Roman" w:cs="Times New Roman"/>
              </w:rPr>
            </w:pPr>
            <w:r w:rsidRPr="007E09C7">
              <w:rPr>
                <w:rFonts w:ascii="Times New Roman" w:hAnsi="Times New Roman" w:cs="Times New Roman"/>
              </w:rPr>
              <w:t>My teacher grades my work in a timely manner.</w:t>
            </w:r>
          </w:p>
        </w:tc>
        <w:tc>
          <w:tcPr>
            <w:tcW w:w="666" w:type="dxa"/>
            <w:vAlign w:val="center"/>
          </w:tcPr>
          <w:p w14:paraId="092302B2" w14:textId="77777777" w:rsidR="00B810E9" w:rsidRPr="007E09C7" w:rsidRDefault="00B810E9" w:rsidP="007E798D">
            <w:pPr>
              <w:jc w:val="center"/>
              <w:rPr>
                <w:rFonts w:ascii="Times New Roman" w:hAnsi="Times New Roman" w:cs="Times New Roman"/>
              </w:rPr>
            </w:pPr>
            <w:r w:rsidRPr="007E09C7">
              <w:rPr>
                <w:rFonts w:ascii="Times New Roman" w:hAnsi="Times New Roman" w:cs="Times New Roman"/>
              </w:rPr>
              <w:t>1</w:t>
            </w:r>
          </w:p>
        </w:tc>
        <w:tc>
          <w:tcPr>
            <w:tcW w:w="666" w:type="dxa"/>
            <w:vAlign w:val="center"/>
          </w:tcPr>
          <w:p w14:paraId="1F2B2C6D" w14:textId="77777777" w:rsidR="00B810E9" w:rsidRPr="007E09C7" w:rsidRDefault="00B810E9" w:rsidP="007E798D">
            <w:pPr>
              <w:jc w:val="center"/>
              <w:rPr>
                <w:rFonts w:ascii="Times New Roman" w:hAnsi="Times New Roman" w:cs="Times New Roman"/>
              </w:rPr>
            </w:pPr>
            <w:r w:rsidRPr="007E09C7">
              <w:rPr>
                <w:rFonts w:ascii="Times New Roman" w:hAnsi="Times New Roman" w:cs="Times New Roman"/>
              </w:rPr>
              <w:t>2</w:t>
            </w:r>
          </w:p>
        </w:tc>
        <w:tc>
          <w:tcPr>
            <w:tcW w:w="666" w:type="dxa"/>
            <w:vAlign w:val="center"/>
          </w:tcPr>
          <w:p w14:paraId="70F19475" w14:textId="304CD4FF" w:rsidR="00B810E9" w:rsidRPr="007E09C7" w:rsidRDefault="00B810E9" w:rsidP="007E798D">
            <w:pPr>
              <w:jc w:val="center"/>
              <w:rPr>
                <w:rFonts w:ascii="Times New Roman" w:hAnsi="Times New Roman" w:cs="Times New Roman"/>
              </w:rPr>
            </w:pPr>
            <w:r>
              <w:rPr>
                <w:rFonts w:ascii="Times New Roman" w:hAnsi="Times New Roman" w:cs="Times New Roman"/>
              </w:rPr>
              <w:t>3</w:t>
            </w:r>
          </w:p>
        </w:tc>
        <w:tc>
          <w:tcPr>
            <w:tcW w:w="720" w:type="dxa"/>
            <w:gridSpan w:val="2"/>
            <w:vAlign w:val="center"/>
          </w:tcPr>
          <w:p w14:paraId="7ED94FC6" w14:textId="62A5D532" w:rsidR="00B810E9" w:rsidRPr="007E09C7" w:rsidRDefault="00B810E9" w:rsidP="007E798D">
            <w:pPr>
              <w:jc w:val="center"/>
              <w:rPr>
                <w:rFonts w:ascii="Times New Roman" w:hAnsi="Times New Roman" w:cs="Times New Roman"/>
              </w:rPr>
            </w:pPr>
            <w:r>
              <w:rPr>
                <w:rFonts w:ascii="Times New Roman" w:hAnsi="Times New Roman" w:cs="Times New Roman"/>
              </w:rPr>
              <w:t>4</w:t>
            </w:r>
          </w:p>
        </w:tc>
      </w:tr>
      <w:tr w:rsidR="00B810E9" w:rsidRPr="007E09C7" w14:paraId="4C15E5FF" w14:textId="77777777" w:rsidTr="001B5D9E">
        <w:trPr>
          <w:cantSplit/>
        </w:trPr>
        <w:tc>
          <w:tcPr>
            <w:tcW w:w="648" w:type="dxa"/>
          </w:tcPr>
          <w:p w14:paraId="49655D94" w14:textId="77777777" w:rsidR="00B810E9" w:rsidRPr="007E09C7" w:rsidRDefault="00B810E9" w:rsidP="007A0112">
            <w:pPr>
              <w:spacing w:before="60"/>
              <w:rPr>
                <w:rFonts w:ascii="Times New Roman" w:hAnsi="Times New Roman" w:cs="Times New Roman"/>
              </w:rPr>
            </w:pPr>
            <w:r w:rsidRPr="007E09C7">
              <w:rPr>
                <w:rFonts w:ascii="Times New Roman" w:hAnsi="Times New Roman" w:cs="Times New Roman"/>
              </w:rPr>
              <w:t>8.</w:t>
            </w:r>
          </w:p>
        </w:tc>
        <w:tc>
          <w:tcPr>
            <w:tcW w:w="5940" w:type="dxa"/>
          </w:tcPr>
          <w:p w14:paraId="50C3DB65" w14:textId="7B5B1078" w:rsidR="00B810E9" w:rsidRPr="007E09C7" w:rsidRDefault="00B810E9" w:rsidP="00B86C19">
            <w:pPr>
              <w:spacing w:before="60" w:after="60"/>
              <w:rPr>
                <w:rFonts w:ascii="Times New Roman" w:hAnsi="Times New Roman" w:cs="Times New Roman"/>
              </w:rPr>
            </w:pPr>
            <w:r w:rsidRPr="007E09C7">
              <w:rPr>
                <w:rFonts w:ascii="Times New Roman" w:hAnsi="Times New Roman" w:cs="Times New Roman"/>
              </w:rPr>
              <w:t>My teacher relates lesson</w:t>
            </w:r>
            <w:r w:rsidR="00EA0AE9">
              <w:rPr>
                <w:rFonts w:ascii="Times New Roman" w:hAnsi="Times New Roman" w:cs="Times New Roman"/>
              </w:rPr>
              <w:t>s</w:t>
            </w:r>
            <w:r w:rsidRPr="007E09C7">
              <w:rPr>
                <w:rFonts w:ascii="Times New Roman" w:hAnsi="Times New Roman" w:cs="Times New Roman"/>
              </w:rPr>
              <w:t xml:space="preserve"> to other subjects or the real world.</w:t>
            </w:r>
          </w:p>
        </w:tc>
        <w:tc>
          <w:tcPr>
            <w:tcW w:w="666" w:type="dxa"/>
            <w:vAlign w:val="center"/>
          </w:tcPr>
          <w:p w14:paraId="04C4895D" w14:textId="77777777" w:rsidR="00B810E9" w:rsidRPr="007E09C7" w:rsidRDefault="00B810E9" w:rsidP="007E798D">
            <w:pPr>
              <w:jc w:val="center"/>
              <w:rPr>
                <w:rFonts w:ascii="Times New Roman" w:hAnsi="Times New Roman" w:cs="Times New Roman"/>
              </w:rPr>
            </w:pPr>
            <w:r w:rsidRPr="007E09C7">
              <w:rPr>
                <w:rFonts w:ascii="Times New Roman" w:hAnsi="Times New Roman" w:cs="Times New Roman"/>
              </w:rPr>
              <w:t>1</w:t>
            </w:r>
          </w:p>
        </w:tc>
        <w:tc>
          <w:tcPr>
            <w:tcW w:w="666" w:type="dxa"/>
            <w:vAlign w:val="center"/>
          </w:tcPr>
          <w:p w14:paraId="02D655D5" w14:textId="77777777" w:rsidR="00B810E9" w:rsidRPr="007E09C7" w:rsidRDefault="00B810E9" w:rsidP="007E798D">
            <w:pPr>
              <w:jc w:val="center"/>
              <w:rPr>
                <w:rFonts w:ascii="Times New Roman" w:hAnsi="Times New Roman" w:cs="Times New Roman"/>
              </w:rPr>
            </w:pPr>
            <w:r w:rsidRPr="007E09C7">
              <w:rPr>
                <w:rFonts w:ascii="Times New Roman" w:hAnsi="Times New Roman" w:cs="Times New Roman"/>
              </w:rPr>
              <w:t>2</w:t>
            </w:r>
          </w:p>
        </w:tc>
        <w:tc>
          <w:tcPr>
            <w:tcW w:w="666" w:type="dxa"/>
            <w:vAlign w:val="center"/>
          </w:tcPr>
          <w:p w14:paraId="7C791F60" w14:textId="47E43FC5" w:rsidR="00B810E9" w:rsidRPr="007E09C7" w:rsidRDefault="00B810E9" w:rsidP="007E798D">
            <w:pPr>
              <w:jc w:val="center"/>
              <w:rPr>
                <w:rFonts w:ascii="Times New Roman" w:hAnsi="Times New Roman" w:cs="Times New Roman"/>
              </w:rPr>
            </w:pPr>
            <w:r>
              <w:rPr>
                <w:rFonts w:ascii="Times New Roman" w:hAnsi="Times New Roman" w:cs="Times New Roman"/>
              </w:rPr>
              <w:t>3</w:t>
            </w:r>
          </w:p>
        </w:tc>
        <w:tc>
          <w:tcPr>
            <w:tcW w:w="720" w:type="dxa"/>
            <w:gridSpan w:val="2"/>
            <w:vAlign w:val="center"/>
          </w:tcPr>
          <w:p w14:paraId="4DB5A208" w14:textId="3B924797" w:rsidR="00B810E9" w:rsidRPr="007E09C7" w:rsidRDefault="00B810E9" w:rsidP="007E798D">
            <w:pPr>
              <w:jc w:val="center"/>
              <w:rPr>
                <w:rFonts w:ascii="Times New Roman" w:hAnsi="Times New Roman" w:cs="Times New Roman"/>
              </w:rPr>
            </w:pPr>
            <w:r>
              <w:rPr>
                <w:rFonts w:ascii="Times New Roman" w:hAnsi="Times New Roman" w:cs="Times New Roman"/>
              </w:rPr>
              <w:t>4</w:t>
            </w:r>
          </w:p>
        </w:tc>
      </w:tr>
      <w:tr w:rsidR="00B810E9" w:rsidRPr="007E09C7" w14:paraId="658D5DC5" w14:textId="77777777" w:rsidTr="001B5D9E">
        <w:trPr>
          <w:cantSplit/>
        </w:trPr>
        <w:tc>
          <w:tcPr>
            <w:tcW w:w="648" w:type="dxa"/>
          </w:tcPr>
          <w:p w14:paraId="7F254059" w14:textId="77777777" w:rsidR="00B810E9" w:rsidRPr="007E09C7" w:rsidRDefault="00B810E9" w:rsidP="007A0112">
            <w:pPr>
              <w:spacing w:before="60"/>
              <w:rPr>
                <w:rFonts w:ascii="Times New Roman" w:hAnsi="Times New Roman" w:cs="Times New Roman"/>
              </w:rPr>
            </w:pPr>
            <w:r w:rsidRPr="007E09C7">
              <w:rPr>
                <w:rFonts w:ascii="Times New Roman" w:hAnsi="Times New Roman" w:cs="Times New Roman"/>
              </w:rPr>
              <w:t>9.</w:t>
            </w:r>
          </w:p>
        </w:tc>
        <w:tc>
          <w:tcPr>
            <w:tcW w:w="5940" w:type="dxa"/>
          </w:tcPr>
          <w:p w14:paraId="532298EE" w14:textId="77777777" w:rsidR="00B810E9" w:rsidRPr="007E09C7" w:rsidRDefault="00B810E9" w:rsidP="007A0112">
            <w:pPr>
              <w:keepNext/>
              <w:spacing w:before="60" w:after="60"/>
              <w:rPr>
                <w:rFonts w:ascii="Times New Roman" w:hAnsi="Times New Roman" w:cs="Times New Roman"/>
              </w:rPr>
            </w:pPr>
            <w:r w:rsidRPr="007E09C7">
              <w:rPr>
                <w:rFonts w:ascii="Times New Roman" w:hAnsi="Times New Roman" w:cs="Times New Roman"/>
              </w:rPr>
              <w:t>My teacher respects different opinions.</w:t>
            </w:r>
          </w:p>
        </w:tc>
        <w:tc>
          <w:tcPr>
            <w:tcW w:w="666" w:type="dxa"/>
            <w:vAlign w:val="center"/>
          </w:tcPr>
          <w:p w14:paraId="7151D360" w14:textId="77777777" w:rsidR="00B810E9" w:rsidRPr="007E09C7" w:rsidRDefault="00B810E9" w:rsidP="007E798D">
            <w:pPr>
              <w:jc w:val="center"/>
              <w:rPr>
                <w:rFonts w:ascii="Times New Roman" w:hAnsi="Times New Roman" w:cs="Times New Roman"/>
              </w:rPr>
            </w:pPr>
            <w:r w:rsidRPr="007E09C7">
              <w:rPr>
                <w:rFonts w:ascii="Times New Roman" w:hAnsi="Times New Roman" w:cs="Times New Roman"/>
              </w:rPr>
              <w:t>1</w:t>
            </w:r>
          </w:p>
        </w:tc>
        <w:tc>
          <w:tcPr>
            <w:tcW w:w="666" w:type="dxa"/>
            <w:vAlign w:val="center"/>
          </w:tcPr>
          <w:p w14:paraId="6B26FFCF" w14:textId="77777777" w:rsidR="00B810E9" w:rsidRPr="007E09C7" w:rsidRDefault="00B810E9" w:rsidP="007E798D">
            <w:pPr>
              <w:jc w:val="center"/>
              <w:rPr>
                <w:rFonts w:ascii="Times New Roman" w:hAnsi="Times New Roman" w:cs="Times New Roman"/>
              </w:rPr>
            </w:pPr>
            <w:r w:rsidRPr="007E09C7">
              <w:rPr>
                <w:rFonts w:ascii="Times New Roman" w:hAnsi="Times New Roman" w:cs="Times New Roman"/>
              </w:rPr>
              <w:t>2</w:t>
            </w:r>
          </w:p>
        </w:tc>
        <w:tc>
          <w:tcPr>
            <w:tcW w:w="666" w:type="dxa"/>
            <w:vAlign w:val="center"/>
          </w:tcPr>
          <w:p w14:paraId="2F2F4F60" w14:textId="7591702F" w:rsidR="00B810E9" w:rsidRPr="007E09C7" w:rsidRDefault="00B810E9" w:rsidP="007E798D">
            <w:pPr>
              <w:jc w:val="center"/>
              <w:rPr>
                <w:rFonts w:ascii="Times New Roman" w:hAnsi="Times New Roman" w:cs="Times New Roman"/>
              </w:rPr>
            </w:pPr>
            <w:r>
              <w:rPr>
                <w:rFonts w:ascii="Times New Roman" w:hAnsi="Times New Roman" w:cs="Times New Roman"/>
              </w:rPr>
              <w:t>3</w:t>
            </w:r>
          </w:p>
        </w:tc>
        <w:tc>
          <w:tcPr>
            <w:tcW w:w="720" w:type="dxa"/>
            <w:gridSpan w:val="2"/>
            <w:vAlign w:val="center"/>
          </w:tcPr>
          <w:p w14:paraId="4504D5DD" w14:textId="25B514A7" w:rsidR="00B810E9" w:rsidRPr="007E09C7" w:rsidRDefault="00B810E9" w:rsidP="007E798D">
            <w:pPr>
              <w:jc w:val="center"/>
              <w:rPr>
                <w:rFonts w:ascii="Times New Roman" w:hAnsi="Times New Roman" w:cs="Times New Roman"/>
              </w:rPr>
            </w:pPr>
            <w:r>
              <w:rPr>
                <w:rFonts w:ascii="Times New Roman" w:hAnsi="Times New Roman" w:cs="Times New Roman"/>
              </w:rPr>
              <w:t>4</w:t>
            </w:r>
          </w:p>
        </w:tc>
      </w:tr>
      <w:tr w:rsidR="00B810E9" w:rsidRPr="007E09C7" w14:paraId="023E0532" w14:textId="77777777" w:rsidTr="001B5D9E">
        <w:trPr>
          <w:cantSplit/>
        </w:trPr>
        <w:tc>
          <w:tcPr>
            <w:tcW w:w="648" w:type="dxa"/>
          </w:tcPr>
          <w:p w14:paraId="7B532A46" w14:textId="77777777" w:rsidR="00B810E9" w:rsidRPr="007E09C7" w:rsidRDefault="00B810E9" w:rsidP="007A0112">
            <w:pPr>
              <w:spacing w:before="60"/>
              <w:rPr>
                <w:rFonts w:ascii="Times New Roman" w:hAnsi="Times New Roman" w:cs="Times New Roman"/>
              </w:rPr>
            </w:pPr>
            <w:r w:rsidRPr="007E09C7">
              <w:rPr>
                <w:rFonts w:ascii="Times New Roman" w:hAnsi="Times New Roman" w:cs="Times New Roman"/>
              </w:rPr>
              <w:t>10.</w:t>
            </w:r>
          </w:p>
        </w:tc>
        <w:tc>
          <w:tcPr>
            <w:tcW w:w="5940" w:type="dxa"/>
          </w:tcPr>
          <w:p w14:paraId="4089CC38" w14:textId="77777777" w:rsidR="00B810E9" w:rsidRPr="007E09C7" w:rsidRDefault="00B810E9" w:rsidP="007A0112">
            <w:pPr>
              <w:keepNext/>
              <w:spacing w:before="60" w:after="60"/>
              <w:rPr>
                <w:rFonts w:ascii="Times New Roman" w:hAnsi="Times New Roman" w:cs="Times New Roman"/>
              </w:rPr>
            </w:pPr>
            <w:r w:rsidRPr="007E09C7">
              <w:rPr>
                <w:rFonts w:ascii="Times New Roman" w:hAnsi="Times New Roman" w:cs="Times New Roman"/>
              </w:rPr>
              <w:t>My teacher uses a variety of activities in class.</w:t>
            </w:r>
          </w:p>
        </w:tc>
        <w:tc>
          <w:tcPr>
            <w:tcW w:w="666" w:type="dxa"/>
            <w:vAlign w:val="center"/>
          </w:tcPr>
          <w:p w14:paraId="016C65E0" w14:textId="77777777" w:rsidR="00B810E9" w:rsidRPr="007E09C7" w:rsidRDefault="00B810E9" w:rsidP="007E798D">
            <w:pPr>
              <w:jc w:val="center"/>
              <w:rPr>
                <w:rFonts w:ascii="Times New Roman" w:hAnsi="Times New Roman" w:cs="Times New Roman"/>
              </w:rPr>
            </w:pPr>
            <w:r w:rsidRPr="007E09C7">
              <w:rPr>
                <w:rFonts w:ascii="Times New Roman" w:hAnsi="Times New Roman" w:cs="Times New Roman"/>
              </w:rPr>
              <w:t>1</w:t>
            </w:r>
          </w:p>
        </w:tc>
        <w:tc>
          <w:tcPr>
            <w:tcW w:w="666" w:type="dxa"/>
            <w:vAlign w:val="center"/>
          </w:tcPr>
          <w:p w14:paraId="368CFA92" w14:textId="77777777" w:rsidR="00B810E9" w:rsidRPr="007E09C7" w:rsidRDefault="00B810E9" w:rsidP="007E798D">
            <w:pPr>
              <w:jc w:val="center"/>
              <w:rPr>
                <w:rFonts w:ascii="Times New Roman" w:hAnsi="Times New Roman" w:cs="Times New Roman"/>
              </w:rPr>
            </w:pPr>
            <w:r w:rsidRPr="007E09C7">
              <w:rPr>
                <w:rFonts w:ascii="Times New Roman" w:hAnsi="Times New Roman" w:cs="Times New Roman"/>
              </w:rPr>
              <w:t>2</w:t>
            </w:r>
          </w:p>
        </w:tc>
        <w:tc>
          <w:tcPr>
            <w:tcW w:w="666" w:type="dxa"/>
            <w:vAlign w:val="center"/>
          </w:tcPr>
          <w:p w14:paraId="0EFDA19E" w14:textId="49143A73" w:rsidR="00B810E9" w:rsidRPr="007E09C7" w:rsidRDefault="00B810E9" w:rsidP="007E798D">
            <w:pPr>
              <w:jc w:val="center"/>
              <w:rPr>
                <w:rFonts w:ascii="Times New Roman" w:hAnsi="Times New Roman" w:cs="Times New Roman"/>
              </w:rPr>
            </w:pPr>
            <w:r>
              <w:rPr>
                <w:rFonts w:ascii="Times New Roman" w:hAnsi="Times New Roman" w:cs="Times New Roman"/>
              </w:rPr>
              <w:t>3</w:t>
            </w:r>
          </w:p>
        </w:tc>
        <w:tc>
          <w:tcPr>
            <w:tcW w:w="720" w:type="dxa"/>
            <w:gridSpan w:val="2"/>
            <w:vAlign w:val="center"/>
          </w:tcPr>
          <w:p w14:paraId="332DE1D9" w14:textId="00B017EA" w:rsidR="00B810E9" w:rsidRPr="007E09C7" w:rsidRDefault="00B810E9" w:rsidP="007E798D">
            <w:pPr>
              <w:jc w:val="center"/>
              <w:rPr>
                <w:rFonts w:ascii="Times New Roman" w:hAnsi="Times New Roman" w:cs="Times New Roman"/>
              </w:rPr>
            </w:pPr>
            <w:r>
              <w:rPr>
                <w:rFonts w:ascii="Times New Roman" w:hAnsi="Times New Roman" w:cs="Times New Roman"/>
              </w:rPr>
              <w:t>4</w:t>
            </w:r>
          </w:p>
        </w:tc>
      </w:tr>
      <w:tr w:rsidR="00B810E9" w:rsidRPr="007E09C7" w14:paraId="77043C86" w14:textId="77777777" w:rsidTr="001B5D9E">
        <w:trPr>
          <w:cantSplit/>
        </w:trPr>
        <w:tc>
          <w:tcPr>
            <w:tcW w:w="648" w:type="dxa"/>
          </w:tcPr>
          <w:p w14:paraId="205A0DF5" w14:textId="77777777" w:rsidR="00B810E9" w:rsidRPr="007E09C7" w:rsidRDefault="00B810E9" w:rsidP="007A0112">
            <w:pPr>
              <w:spacing w:before="60"/>
              <w:rPr>
                <w:rFonts w:ascii="Times New Roman" w:hAnsi="Times New Roman" w:cs="Times New Roman"/>
              </w:rPr>
            </w:pPr>
            <w:r w:rsidRPr="007E09C7">
              <w:rPr>
                <w:rFonts w:ascii="Times New Roman" w:hAnsi="Times New Roman" w:cs="Times New Roman"/>
              </w:rPr>
              <w:t>11.</w:t>
            </w:r>
          </w:p>
        </w:tc>
        <w:tc>
          <w:tcPr>
            <w:tcW w:w="5940" w:type="dxa"/>
          </w:tcPr>
          <w:p w14:paraId="39D62BBA" w14:textId="77777777" w:rsidR="00B810E9" w:rsidRPr="007E09C7" w:rsidRDefault="00B810E9" w:rsidP="007A0112">
            <w:pPr>
              <w:keepNext/>
              <w:spacing w:before="60" w:after="60"/>
              <w:rPr>
                <w:rFonts w:ascii="Times New Roman" w:hAnsi="Times New Roman" w:cs="Times New Roman"/>
              </w:rPr>
            </w:pPr>
            <w:r w:rsidRPr="007E09C7">
              <w:rPr>
                <w:rFonts w:ascii="Times New Roman" w:hAnsi="Times New Roman" w:cs="Times New Roman"/>
              </w:rPr>
              <w:t>My teacher encourages all students to learn.</w:t>
            </w:r>
          </w:p>
        </w:tc>
        <w:tc>
          <w:tcPr>
            <w:tcW w:w="666" w:type="dxa"/>
            <w:vAlign w:val="center"/>
          </w:tcPr>
          <w:p w14:paraId="68584021" w14:textId="77777777" w:rsidR="00B810E9" w:rsidRPr="007E09C7" w:rsidRDefault="00B810E9" w:rsidP="007E798D">
            <w:pPr>
              <w:jc w:val="center"/>
              <w:rPr>
                <w:rFonts w:ascii="Times New Roman" w:hAnsi="Times New Roman" w:cs="Times New Roman"/>
              </w:rPr>
            </w:pPr>
            <w:r w:rsidRPr="007E09C7">
              <w:rPr>
                <w:rFonts w:ascii="Times New Roman" w:hAnsi="Times New Roman" w:cs="Times New Roman"/>
              </w:rPr>
              <w:t>1</w:t>
            </w:r>
          </w:p>
        </w:tc>
        <w:tc>
          <w:tcPr>
            <w:tcW w:w="666" w:type="dxa"/>
            <w:vAlign w:val="center"/>
          </w:tcPr>
          <w:p w14:paraId="1CA12FB8" w14:textId="77777777" w:rsidR="00B810E9" w:rsidRPr="007E09C7" w:rsidRDefault="00B810E9" w:rsidP="007E798D">
            <w:pPr>
              <w:jc w:val="center"/>
              <w:rPr>
                <w:rFonts w:ascii="Times New Roman" w:hAnsi="Times New Roman" w:cs="Times New Roman"/>
              </w:rPr>
            </w:pPr>
            <w:r w:rsidRPr="007E09C7">
              <w:rPr>
                <w:rFonts w:ascii="Times New Roman" w:hAnsi="Times New Roman" w:cs="Times New Roman"/>
              </w:rPr>
              <w:t>2</w:t>
            </w:r>
          </w:p>
        </w:tc>
        <w:tc>
          <w:tcPr>
            <w:tcW w:w="666" w:type="dxa"/>
            <w:vAlign w:val="center"/>
          </w:tcPr>
          <w:p w14:paraId="02EE7BF5" w14:textId="43D4EBFE" w:rsidR="00B810E9" w:rsidRPr="007E09C7" w:rsidRDefault="00B810E9" w:rsidP="007E798D">
            <w:pPr>
              <w:jc w:val="center"/>
              <w:rPr>
                <w:rFonts w:ascii="Times New Roman" w:hAnsi="Times New Roman" w:cs="Times New Roman"/>
              </w:rPr>
            </w:pPr>
            <w:r>
              <w:rPr>
                <w:rFonts w:ascii="Times New Roman" w:hAnsi="Times New Roman" w:cs="Times New Roman"/>
              </w:rPr>
              <w:t>3</w:t>
            </w:r>
          </w:p>
        </w:tc>
        <w:tc>
          <w:tcPr>
            <w:tcW w:w="720" w:type="dxa"/>
            <w:gridSpan w:val="2"/>
            <w:vAlign w:val="center"/>
          </w:tcPr>
          <w:p w14:paraId="121627DE" w14:textId="52933F3E" w:rsidR="00B810E9" w:rsidRPr="007E09C7" w:rsidRDefault="00B810E9" w:rsidP="007E798D">
            <w:pPr>
              <w:jc w:val="center"/>
              <w:rPr>
                <w:rFonts w:ascii="Times New Roman" w:hAnsi="Times New Roman" w:cs="Times New Roman"/>
              </w:rPr>
            </w:pPr>
            <w:r>
              <w:rPr>
                <w:rFonts w:ascii="Times New Roman" w:hAnsi="Times New Roman" w:cs="Times New Roman"/>
              </w:rPr>
              <w:t>4</w:t>
            </w:r>
          </w:p>
        </w:tc>
      </w:tr>
      <w:tr w:rsidR="00B810E9" w:rsidRPr="007E09C7" w14:paraId="71376BB7" w14:textId="77777777" w:rsidTr="001B5D9E">
        <w:trPr>
          <w:cantSplit/>
        </w:trPr>
        <w:tc>
          <w:tcPr>
            <w:tcW w:w="648" w:type="dxa"/>
          </w:tcPr>
          <w:p w14:paraId="7892DF75" w14:textId="77777777" w:rsidR="00B810E9" w:rsidRPr="007E09C7" w:rsidRDefault="00B810E9" w:rsidP="007A0112">
            <w:pPr>
              <w:spacing w:before="60"/>
              <w:rPr>
                <w:rFonts w:ascii="Times New Roman" w:hAnsi="Times New Roman" w:cs="Times New Roman"/>
              </w:rPr>
            </w:pPr>
            <w:r w:rsidRPr="007E09C7">
              <w:rPr>
                <w:rFonts w:ascii="Times New Roman" w:hAnsi="Times New Roman" w:cs="Times New Roman"/>
              </w:rPr>
              <w:t>12.</w:t>
            </w:r>
          </w:p>
        </w:tc>
        <w:tc>
          <w:tcPr>
            <w:tcW w:w="5940" w:type="dxa"/>
          </w:tcPr>
          <w:p w14:paraId="3593723B" w14:textId="77777777" w:rsidR="00B810E9" w:rsidRPr="007E09C7" w:rsidRDefault="00B810E9" w:rsidP="007A0112">
            <w:pPr>
              <w:spacing w:before="60" w:after="60"/>
              <w:rPr>
                <w:rFonts w:ascii="Times New Roman" w:hAnsi="Times New Roman" w:cs="Times New Roman"/>
              </w:rPr>
            </w:pPr>
            <w:r w:rsidRPr="007E09C7">
              <w:rPr>
                <w:rFonts w:ascii="Times New Roman" w:hAnsi="Times New Roman" w:cs="Times New Roman"/>
              </w:rPr>
              <w:t>My teacher expects me to be successful.</w:t>
            </w:r>
          </w:p>
        </w:tc>
        <w:tc>
          <w:tcPr>
            <w:tcW w:w="666" w:type="dxa"/>
            <w:vAlign w:val="center"/>
          </w:tcPr>
          <w:p w14:paraId="74921C78" w14:textId="77777777" w:rsidR="00B810E9" w:rsidRPr="007E09C7" w:rsidRDefault="00B810E9" w:rsidP="007E798D">
            <w:pPr>
              <w:jc w:val="center"/>
              <w:rPr>
                <w:rFonts w:ascii="Times New Roman" w:hAnsi="Times New Roman" w:cs="Times New Roman"/>
              </w:rPr>
            </w:pPr>
            <w:r w:rsidRPr="007E09C7">
              <w:rPr>
                <w:rFonts w:ascii="Times New Roman" w:hAnsi="Times New Roman" w:cs="Times New Roman"/>
              </w:rPr>
              <w:t>1</w:t>
            </w:r>
          </w:p>
        </w:tc>
        <w:tc>
          <w:tcPr>
            <w:tcW w:w="666" w:type="dxa"/>
            <w:vAlign w:val="center"/>
          </w:tcPr>
          <w:p w14:paraId="245B1C09" w14:textId="77777777" w:rsidR="00B810E9" w:rsidRPr="007E09C7" w:rsidRDefault="00B810E9" w:rsidP="007E798D">
            <w:pPr>
              <w:jc w:val="center"/>
              <w:rPr>
                <w:rFonts w:ascii="Times New Roman" w:hAnsi="Times New Roman" w:cs="Times New Roman"/>
              </w:rPr>
            </w:pPr>
            <w:r w:rsidRPr="007E09C7">
              <w:rPr>
                <w:rFonts w:ascii="Times New Roman" w:hAnsi="Times New Roman" w:cs="Times New Roman"/>
              </w:rPr>
              <w:t>2</w:t>
            </w:r>
          </w:p>
        </w:tc>
        <w:tc>
          <w:tcPr>
            <w:tcW w:w="666" w:type="dxa"/>
            <w:vAlign w:val="center"/>
          </w:tcPr>
          <w:p w14:paraId="39D336F4" w14:textId="49637806" w:rsidR="00B810E9" w:rsidRPr="007E09C7" w:rsidRDefault="00B810E9" w:rsidP="007E798D">
            <w:pPr>
              <w:jc w:val="center"/>
              <w:rPr>
                <w:rFonts w:ascii="Times New Roman" w:hAnsi="Times New Roman" w:cs="Times New Roman"/>
              </w:rPr>
            </w:pPr>
            <w:r>
              <w:rPr>
                <w:rFonts w:ascii="Times New Roman" w:hAnsi="Times New Roman" w:cs="Times New Roman"/>
              </w:rPr>
              <w:t>3</w:t>
            </w:r>
          </w:p>
        </w:tc>
        <w:tc>
          <w:tcPr>
            <w:tcW w:w="720" w:type="dxa"/>
            <w:gridSpan w:val="2"/>
            <w:vAlign w:val="center"/>
          </w:tcPr>
          <w:p w14:paraId="76F00687" w14:textId="10548875" w:rsidR="00B810E9" w:rsidRPr="007E09C7" w:rsidRDefault="00B810E9" w:rsidP="007E798D">
            <w:pPr>
              <w:jc w:val="center"/>
              <w:rPr>
                <w:rFonts w:ascii="Times New Roman" w:hAnsi="Times New Roman" w:cs="Times New Roman"/>
              </w:rPr>
            </w:pPr>
            <w:r>
              <w:rPr>
                <w:rFonts w:ascii="Times New Roman" w:hAnsi="Times New Roman" w:cs="Times New Roman"/>
              </w:rPr>
              <w:t>4</w:t>
            </w:r>
          </w:p>
        </w:tc>
      </w:tr>
      <w:tr w:rsidR="00B810E9" w:rsidRPr="007E09C7" w14:paraId="08A55FD8" w14:textId="77777777" w:rsidTr="001B5D9E">
        <w:trPr>
          <w:cantSplit/>
        </w:trPr>
        <w:tc>
          <w:tcPr>
            <w:tcW w:w="648" w:type="dxa"/>
          </w:tcPr>
          <w:p w14:paraId="762C434A" w14:textId="77777777" w:rsidR="00B810E9" w:rsidRPr="007E09C7" w:rsidRDefault="00B810E9" w:rsidP="007A0112">
            <w:pPr>
              <w:spacing w:before="60"/>
              <w:rPr>
                <w:rFonts w:ascii="Times New Roman" w:hAnsi="Times New Roman" w:cs="Times New Roman"/>
              </w:rPr>
            </w:pPr>
            <w:r w:rsidRPr="007E09C7">
              <w:rPr>
                <w:rFonts w:ascii="Times New Roman" w:hAnsi="Times New Roman" w:cs="Times New Roman"/>
              </w:rPr>
              <w:t>13.</w:t>
            </w:r>
          </w:p>
        </w:tc>
        <w:tc>
          <w:tcPr>
            <w:tcW w:w="5940" w:type="dxa"/>
          </w:tcPr>
          <w:p w14:paraId="1B1E58CF" w14:textId="77777777" w:rsidR="00B810E9" w:rsidRPr="007E09C7" w:rsidRDefault="00B810E9" w:rsidP="007A0112">
            <w:pPr>
              <w:spacing w:before="60" w:after="60"/>
              <w:rPr>
                <w:rFonts w:ascii="Times New Roman" w:hAnsi="Times New Roman" w:cs="Times New Roman"/>
              </w:rPr>
            </w:pPr>
            <w:r w:rsidRPr="007E09C7">
              <w:rPr>
                <w:rFonts w:ascii="Times New Roman" w:hAnsi="Times New Roman" w:cs="Times New Roman"/>
              </w:rPr>
              <w:t>My teacher is knowledgeable about the subject.</w:t>
            </w:r>
          </w:p>
        </w:tc>
        <w:tc>
          <w:tcPr>
            <w:tcW w:w="666" w:type="dxa"/>
            <w:vAlign w:val="center"/>
          </w:tcPr>
          <w:p w14:paraId="7641B877" w14:textId="77777777" w:rsidR="00B810E9" w:rsidRPr="007E09C7" w:rsidRDefault="00B810E9" w:rsidP="007E798D">
            <w:pPr>
              <w:jc w:val="center"/>
              <w:rPr>
                <w:rFonts w:ascii="Times New Roman" w:hAnsi="Times New Roman" w:cs="Times New Roman"/>
              </w:rPr>
            </w:pPr>
            <w:r w:rsidRPr="007E09C7">
              <w:rPr>
                <w:rFonts w:ascii="Times New Roman" w:hAnsi="Times New Roman" w:cs="Times New Roman"/>
              </w:rPr>
              <w:t>1</w:t>
            </w:r>
          </w:p>
        </w:tc>
        <w:tc>
          <w:tcPr>
            <w:tcW w:w="666" w:type="dxa"/>
            <w:vAlign w:val="center"/>
          </w:tcPr>
          <w:p w14:paraId="524EA112" w14:textId="77777777" w:rsidR="00B810E9" w:rsidRPr="007E09C7" w:rsidRDefault="00B810E9" w:rsidP="007E798D">
            <w:pPr>
              <w:jc w:val="center"/>
              <w:rPr>
                <w:rFonts w:ascii="Times New Roman" w:hAnsi="Times New Roman" w:cs="Times New Roman"/>
              </w:rPr>
            </w:pPr>
            <w:r w:rsidRPr="007E09C7">
              <w:rPr>
                <w:rFonts w:ascii="Times New Roman" w:hAnsi="Times New Roman" w:cs="Times New Roman"/>
              </w:rPr>
              <w:t>2</w:t>
            </w:r>
          </w:p>
        </w:tc>
        <w:tc>
          <w:tcPr>
            <w:tcW w:w="666" w:type="dxa"/>
            <w:vAlign w:val="center"/>
          </w:tcPr>
          <w:p w14:paraId="091A2BD0" w14:textId="25745D52" w:rsidR="00B810E9" w:rsidRPr="007E09C7" w:rsidRDefault="00B810E9" w:rsidP="007E798D">
            <w:pPr>
              <w:jc w:val="center"/>
              <w:rPr>
                <w:rFonts w:ascii="Times New Roman" w:hAnsi="Times New Roman" w:cs="Times New Roman"/>
              </w:rPr>
            </w:pPr>
            <w:r>
              <w:rPr>
                <w:rFonts w:ascii="Times New Roman" w:hAnsi="Times New Roman" w:cs="Times New Roman"/>
              </w:rPr>
              <w:t>3</w:t>
            </w:r>
          </w:p>
        </w:tc>
        <w:tc>
          <w:tcPr>
            <w:tcW w:w="720" w:type="dxa"/>
            <w:gridSpan w:val="2"/>
            <w:vAlign w:val="center"/>
          </w:tcPr>
          <w:p w14:paraId="4C0F7918" w14:textId="61E934E2" w:rsidR="00B810E9" w:rsidRPr="007E09C7" w:rsidRDefault="00B810E9" w:rsidP="007E798D">
            <w:pPr>
              <w:jc w:val="center"/>
              <w:rPr>
                <w:rFonts w:ascii="Times New Roman" w:hAnsi="Times New Roman" w:cs="Times New Roman"/>
              </w:rPr>
            </w:pPr>
            <w:r>
              <w:rPr>
                <w:rFonts w:ascii="Times New Roman" w:hAnsi="Times New Roman" w:cs="Times New Roman"/>
              </w:rPr>
              <w:t>4</w:t>
            </w:r>
          </w:p>
        </w:tc>
      </w:tr>
      <w:tr w:rsidR="00B810E9" w:rsidRPr="007E09C7" w14:paraId="7BB53FC0" w14:textId="77777777" w:rsidTr="001B5D9E">
        <w:trPr>
          <w:cantSplit/>
        </w:trPr>
        <w:tc>
          <w:tcPr>
            <w:tcW w:w="648" w:type="dxa"/>
          </w:tcPr>
          <w:p w14:paraId="4B5A97F1" w14:textId="77777777" w:rsidR="00B810E9" w:rsidRPr="007E09C7" w:rsidRDefault="00B810E9" w:rsidP="007A0112">
            <w:pPr>
              <w:spacing w:before="60"/>
              <w:rPr>
                <w:rFonts w:ascii="Times New Roman" w:hAnsi="Times New Roman" w:cs="Times New Roman"/>
              </w:rPr>
            </w:pPr>
            <w:r w:rsidRPr="007E09C7">
              <w:rPr>
                <w:rFonts w:ascii="Times New Roman" w:hAnsi="Times New Roman" w:cs="Times New Roman"/>
              </w:rPr>
              <w:t>14.</w:t>
            </w:r>
          </w:p>
        </w:tc>
        <w:tc>
          <w:tcPr>
            <w:tcW w:w="5940" w:type="dxa"/>
          </w:tcPr>
          <w:p w14:paraId="6D83D469" w14:textId="68058BD1" w:rsidR="00B810E9" w:rsidRPr="007E798D" w:rsidRDefault="00B810E9" w:rsidP="007A0112">
            <w:pPr>
              <w:spacing w:before="60" w:after="60"/>
              <w:rPr>
                <w:rFonts w:ascii="Times New Roman" w:hAnsi="Times New Roman" w:cs="Times New Roman"/>
              </w:rPr>
            </w:pPr>
            <w:r w:rsidRPr="007E798D">
              <w:rPr>
                <w:rFonts w:ascii="Times New Roman" w:hAnsi="Times New Roman" w:cs="Times New Roman"/>
              </w:rPr>
              <w:t xml:space="preserve">My teacher gives me help when I need it. </w:t>
            </w:r>
          </w:p>
        </w:tc>
        <w:tc>
          <w:tcPr>
            <w:tcW w:w="666" w:type="dxa"/>
            <w:vAlign w:val="center"/>
          </w:tcPr>
          <w:p w14:paraId="7578B481" w14:textId="77777777" w:rsidR="00B810E9" w:rsidRPr="007E09C7" w:rsidRDefault="00B810E9" w:rsidP="007E798D">
            <w:pPr>
              <w:jc w:val="center"/>
              <w:rPr>
                <w:rFonts w:ascii="Times New Roman" w:hAnsi="Times New Roman" w:cs="Times New Roman"/>
              </w:rPr>
            </w:pPr>
            <w:r w:rsidRPr="007E09C7">
              <w:rPr>
                <w:rFonts w:ascii="Times New Roman" w:hAnsi="Times New Roman" w:cs="Times New Roman"/>
              </w:rPr>
              <w:t>1</w:t>
            </w:r>
          </w:p>
        </w:tc>
        <w:tc>
          <w:tcPr>
            <w:tcW w:w="666" w:type="dxa"/>
            <w:vAlign w:val="center"/>
          </w:tcPr>
          <w:p w14:paraId="32B1BC83" w14:textId="77777777" w:rsidR="00B810E9" w:rsidRPr="007E09C7" w:rsidRDefault="00B810E9" w:rsidP="007E798D">
            <w:pPr>
              <w:jc w:val="center"/>
              <w:rPr>
                <w:rFonts w:ascii="Times New Roman" w:hAnsi="Times New Roman" w:cs="Times New Roman"/>
              </w:rPr>
            </w:pPr>
            <w:r w:rsidRPr="007E09C7">
              <w:rPr>
                <w:rFonts w:ascii="Times New Roman" w:hAnsi="Times New Roman" w:cs="Times New Roman"/>
              </w:rPr>
              <w:t>2</w:t>
            </w:r>
          </w:p>
        </w:tc>
        <w:tc>
          <w:tcPr>
            <w:tcW w:w="666" w:type="dxa"/>
            <w:vAlign w:val="center"/>
          </w:tcPr>
          <w:p w14:paraId="12594F11" w14:textId="452417F1" w:rsidR="00B810E9" w:rsidRPr="007E09C7" w:rsidRDefault="00B810E9" w:rsidP="007E798D">
            <w:pPr>
              <w:jc w:val="center"/>
              <w:rPr>
                <w:rFonts w:ascii="Times New Roman" w:hAnsi="Times New Roman" w:cs="Times New Roman"/>
              </w:rPr>
            </w:pPr>
            <w:r>
              <w:rPr>
                <w:rFonts w:ascii="Times New Roman" w:hAnsi="Times New Roman" w:cs="Times New Roman"/>
              </w:rPr>
              <w:t>3</w:t>
            </w:r>
          </w:p>
        </w:tc>
        <w:tc>
          <w:tcPr>
            <w:tcW w:w="720" w:type="dxa"/>
            <w:gridSpan w:val="2"/>
            <w:vAlign w:val="center"/>
          </w:tcPr>
          <w:p w14:paraId="073AF427" w14:textId="58FA4B53" w:rsidR="00B810E9" w:rsidRPr="007E09C7" w:rsidRDefault="00B810E9" w:rsidP="007E798D">
            <w:pPr>
              <w:jc w:val="center"/>
              <w:rPr>
                <w:rFonts w:ascii="Times New Roman" w:hAnsi="Times New Roman" w:cs="Times New Roman"/>
              </w:rPr>
            </w:pPr>
            <w:r>
              <w:rPr>
                <w:rFonts w:ascii="Times New Roman" w:hAnsi="Times New Roman" w:cs="Times New Roman"/>
              </w:rPr>
              <w:t>4</w:t>
            </w:r>
          </w:p>
        </w:tc>
      </w:tr>
      <w:tr w:rsidR="00B810E9" w:rsidRPr="00442F16" w14:paraId="3BDC8470" w14:textId="77777777" w:rsidTr="004C59E6">
        <w:trPr>
          <w:cantSplit/>
        </w:trPr>
        <w:tc>
          <w:tcPr>
            <w:tcW w:w="648" w:type="dxa"/>
          </w:tcPr>
          <w:p w14:paraId="73827ECA" w14:textId="680F69F5" w:rsidR="00B810E9" w:rsidRPr="007E09C7" w:rsidRDefault="00B810E9" w:rsidP="007A0112">
            <w:pPr>
              <w:spacing w:before="60"/>
              <w:rPr>
                <w:rFonts w:ascii="Times New Roman" w:hAnsi="Times New Roman" w:cs="Times New Roman"/>
              </w:rPr>
            </w:pPr>
            <w:r>
              <w:rPr>
                <w:rFonts w:ascii="Times New Roman" w:hAnsi="Times New Roman" w:cs="Times New Roman"/>
              </w:rPr>
              <w:t>15.</w:t>
            </w:r>
          </w:p>
        </w:tc>
        <w:tc>
          <w:tcPr>
            <w:tcW w:w="5940" w:type="dxa"/>
          </w:tcPr>
          <w:p w14:paraId="70471360" w14:textId="66970FB7" w:rsidR="00B810E9" w:rsidRPr="007E798D" w:rsidRDefault="00B810E9" w:rsidP="007A0112">
            <w:pPr>
              <w:spacing w:before="60" w:after="60"/>
              <w:rPr>
                <w:rFonts w:ascii="Times New Roman" w:hAnsi="Times New Roman" w:cs="Times New Roman"/>
              </w:rPr>
            </w:pPr>
            <w:r w:rsidRPr="007E798D">
              <w:rPr>
                <w:rFonts w:ascii="Times New Roman" w:hAnsi="Times New Roman" w:cs="Times New Roman"/>
              </w:rPr>
              <w:t>My teacher prepares materials in advance and has them ready to use.</w:t>
            </w:r>
          </w:p>
        </w:tc>
        <w:tc>
          <w:tcPr>
            <w:tcW w:w="666" w:type="dxa"/>
            <w:vAlign w:val="center"/>
          </w:tcPr>
          <w:p w14:paraId="71BF3DC9" w14:textId="01D23862" w:rsidR="00B810E9" w:rsidRPr="00442F16" w:rsidRDefault="00B810E9" w:rsidP="007E798D">
            <w:pPr>
              <w:jc w:val="center"/>
              <w:rPr>
                <w:rFonts w:ascii="Times New Roman" w:hAnsi="Times New Roman" w:cs="Times New Roman"/>
                <w:highlight w:val="lightGray"/>
              </w:rPr>
            </w:pPr>
            <w:r w:rsidRPr="007E09C7">
              <w:rPr>
                <w:rFonts w:ascii="Times New Roman" w:hAnsi="Times New Roman" w:cs="Times New Roman"/>
              </w:rPr>
              <w:t>1</w:t>
            </w:r>
          </w:p>
        </w:tc>
        <w:tc>
          <w:tcPr>
            <w:tcW w:w="666" w:type="dxa"/>
            <w:vAlign w:val="center"/>
          </w:tcPr>
          <w:p w14:paraId="50B24839" w14:textId="700C0990" w:rsidR="00B810E9" w:rsidRPr="00442F16" w:rsidRDefault="00B810E9" w:rsidP="007E798D">
            <w:pPr>
              <w:jc w:val="center"/>
              <w:rPr>
                <w:rFonts w:ascii="Times New Roman" w:hAnsi="Times New Roman" w:cs="Times New Roman"/>
                <w:highlight w:val="lightGray"/>
              </w:rPr>
            </w:pPr>
            <w:r w:rsidRPr="007E09C7">
              <w:rPr>
                <w:rFonts w:ascii="Times New Roman" w:hAnsi="Times New Roman" w:cs="Times New Roman"/>
              </w:rPr>
              <w:t>2</w:t>
            </w:r>
          </w:p>
        </w:tc>
        <w:tc>
          <w:tcPr>
            <w:tcW w:w="666" w:type="dxa"/>
            <w:vAlign w:val="center"/>
          </w:tcPr>
          <w:p w14:paraId="50AB367F" w14:textId="51C2AB6C" w:rsidR="00B810E9" w:rsidRPr="00442F16" w:rsidRDefault="00B810E9" w:rsidP="007E798D">
            <w:pPr>
              <w:jc w:val="center"/>
              <w:rPr>
                <w:rFonts w:ascii="Times New Roman" w:hAnsi="Times New Roman" w:cs="Times New Roman"/>
                <w:highlight w:val="lightGray"/>
              </w:rPr>
            </w:pPr>
            <w:r>
              <w:rPr>
                <w:rFonts w:ascii="Times New Roman" w:hAnsi="Times New Roman" w:cs="Times New Roman"/>
              </w:rPr>
              <w:t>3</w:t>
            </w:r>
          </w:p>
        </w:tc>
        <w:tc>
          <w:tcPr>
            <w:tcW w:w="720" w:type="dxa"/>
            <w:gridSpan w:val="2"/>
            <w:vAlign w:val="center"/>
          </w:tcPr>
          <w:p w14:paraId="5356969A" w14:textId="46B2486A" w:rsidR="00B810E9" w:rsidRPr="00442F16" w:rsidRDefault="00B810E9" w:rsidP="007E798D">
            <w:pPr>
              <w:jc w:val="center"/>
              <w:rPr>
                <w:rFonts w:ascii="Times New Roman" w:hAnsi="Times New Roman" w:cs="Times New Roman"/>
                <w:highlight w:val="lightGray"/>
              </w:rPr>
            </w:pPr>
            <w:r>
              <w:rPr>
                <w:rFonts w:ascii="Times New Roman" w:hAnsi="Times New Roman" w:cs="Times New Roman"/>
              </w:rPr>
              <w:t>4</w:t>
            </w:r>
          </w:p>
        </w:tc>
      </w:tr>
      <w:tr w:rsidR="001B5D9E" w:rsidRPr="00442F16" w14:paraId="06C6E7BE" w14:textId="77777777" w:rsidTr="004C59E6">
        <w:trPr>
          <w:cantSplit/>
          <w:trHeight w:val="1260"/>
        </w:trPr>
        <w:tc>
          <w:tcPr>
            <w:tcW w:w="648" w:type="dxa"/>
            <w:tcBorders>
              <w:bottom w:val="single" w:sz="4" w:space="0" w:color="auto"/>
            </w:tcBorders>
          </w:tcPr>
          <w:p w14:paraId="19D84EC8" w14:textId="77777777" w:rsidR="001B5D9E" w:rsidRDefault="001B5D9E" w:rsidP="001B5D9E">
            <w:pPr>
              <w:spacing w:before="60"/>
              <w:rPr>
                <w:rFonts w:ascii="Times New Roman" w:hAnsi="Times New Roman" w:cs="Times New Roman"/>
              </w:rPr>
            </w:pPr>
          </w:p>
        </w:tc>
        <w:tc>
          <w:tcPr>
            <w:tcW w:w="5940" w:type="dxa"/>
            <w:tcBorders>
              <w:bottom w:val="single" w:sz="4" w:space="0" w:color="auto"/>
            </w:tcBorders>
          </w:tcPr>
          <w:p w14:paraId="1A52FF70" w14:textId="77777777" w:rsidR="001B5D9E" w:rsidRPr="007E798D" w:rsidRDefault="001B5D9E" w:rsidP="001B5D9E">
            <w:pPr>
              <w:spacing w:before="60" w:after="60"/>
              <w:rPr>
                <w:rFonts w:ascii="Times New Roman" w:hAnsi="Times New Roman" w:cs="Times New Roman"/>
              </w:rPr>
            </w:pPr>
          </w:p>
        </w:tc>
        <w:tc>
          <w:tcPr>
            <w:tcW w:w="666" w:type="dxa"/>
            <w:tcBorders>
              <w:bottom w:val="single" w:sz="4" w:space="0" w:color="auto"/>
            </w:tcBorders>
            <w:textDirection w:val="btLr"/>
            <w:vAlign w:val="center"/>
          </w:tcPr>
          <w:p w14:paraId="7D1E28AD" w14:textId="42A74369" w:rsidR="001B5D9E" w:rsidRPr="007E09C7" w:rsidRDefault="001B5D9E" w:rsidP="001B5D9E">
            <w:pPr>
              <w:ind w:left="115"/>
              <w:rPr>
                <w:rFonts w:ascii="Times New Roman" w:hAnsi="Times New Roman" w:cs="Times New Roman"/>
              </w:rPr>
            </w:pPr>
            <w:r w:rsidRPr="007E09C7">
              <w:rPr>
                <w:rFonts w:ascii="Times New Roman" w:hAnsi="Times New Roman" w:cs="Times New Roman"/>
                <w:b/>
                <w:sz w:val="22"/>
                <w:szCs w:val="22"/>
              </w:rPr>
              <w:t>Strongly Disagree</w:t>
            </w:r>
          </w:p>
        </w:tc>
        <w:tc>
          <w:tcPr>
            <w:tcW w:w="666" w:type="dxa"/>
            <w:tcBorders>
              <w:bottom w:val="single" w:sz="4" w:space="0" w:color="auto"/>
            </w:tcBorders>
            <w:textDirection w:val="btLr"/>
            <w:vAlign w:val="center"/>
          </w:tcPr>
          <w:p w14:paraId="090B6F82" w14:textId="25D1E857" w:rsidR="001B5D9E" w:rsidRPr="007E09C7" w:rsidRDefault="001B5D9E" w:rsidP="001B5D9E">
            <w:pPr>
              <w:ind w:left="115"/>
              <w:rPr>
                <w:rFonts w:ascii="Times New Roman" w:hAnsi="Times New Roman" w:cs="Times New Roman"/>
              </w:rPr>
            </w:pPr>
            <w:r w:rsidRPr="007E09C7">
              <w:rPr>
                <w:rFonts w:ascii="Times New Roman" w:hAnsi="Times New Roman" w:cs="Times New Roman"/>
                <w:b/>
                <w:sz w:val="22"/>
                <w:szCs w:val="22"/>
              </w:rPr>
              <w:t>Disagree</w:t>
            </w:r>
          </w:p>
        </w:tc>
        <w:tc>
          <w:tcPr>
            <w:tcW w:w="666" w:type="dxa"/>
            <w:tcBorders>
              <w:bottom w:val="single" w:sz="4" w:space="0" w:color="auto"/>
            </w:tcBorders>
            <w:textDirection w:val="btLr"/>
            <w:vAlign w:val="center"/>
          </w:tcPr>
          <w:p w14:paraId="16C18F0B" w14:textId="00CB193E" w:rsidR="001B5D9E" w:rsidRDefault="001B5D9E" w:rsidP="001B5D9E">
            <w:pPr>
              <w:ind w:left="115"/>
              <w:rPr>
                <w:rFonts w:ascii="Times New Roman" w:hAnsi="Times New Roman" w:cs="Times New Roman"/>
              </w:rPr>
            </w:pPr>
            <w:r w:rsidRPr="007E09C7">
              <w:rPr>
                <w:rFonts w:ascii="Times New Roman" w:hAnsi="Times New Roman" w:cs="Times New Roman"/>
                <w:b/>
                <w:sz w:val="22"/>
                <w:szCs w:val="22"/>
              </w:rPr>
              <w:t>Agree</w:t>
            </w:r>
          </w:p>
        </w:tc>
        <w:tc>
          <w:tcPr>
            <w:tcW w:w="720" w:type="dxa"/>
            <w:gridSpan w:val="2"/>
            <w:tcBorders>
              <w:bottom w:val="single" w:sz="4" w:space="0" w:color="auto"/>
            </w:tcBorders>
            <w:textDirection w:val="btLr"/>
            <w:vAlign w:val="center"/>
          </w:tcPr>
          <w:p w14:paraId="0A940584" w14:textId="77777777" w:rsidR="001B5D9E" w:rsidRPr="007E09C7" w:rsidRDefault="001B5D9E" w:rsidP="001B5D9E">
            <w:pPr>
              <w:ind w:left="115"/>
              <w:jc w:val="both"/>
              <w:rPr>
                <w:rFonts w:ascii="Times New Roman" w:hAnsi="Times New Roman" w:cs="Times New Roman"/>
                <w:b/>
              </w:rPr>
            </w:pPr>
            <w:r w:rsidRPr="007E09C7">
              <w:rPr>
                <w:rFonts w:ascii="Times New Roman" w:hAnsi="Times New Roman" w:cs="Times New Roman"/>
                <w:b/>
                <w:sz w:val="22"/>
                <w:szCs w:val="22"/>
              </w:rPr>
              <w:t>Strongly</w:t>
            </w:r>
          </w:p>
          <w:p w14:paraId="1A99510C" w14:textId="6BA44FF3" w:rsidR="001B5D9E" w:rsidRDefault="001B5D9E" w:rsidP="001B5D9E">
            <w:pPr>
              <w:ind w:left="115"/>
              <w:rPr>
                <w:rFonts w:ascii="Times New Roman" w:hAnsi="Times New Roman" w:cs="Times New Roman"/>
              </w:rPr>
            </w:pPr>
            <w:r w:rsidRPr="007E09C7">
              <w:rPr>
                <w:rFonts w:ascii="Times New Roman" w:hAnsi="Times New Roman" w:cs="Times New Roman"/>
                <w:b/>
                <w:sz w:val="22"/>
                <w:szCs w:val="22"/>
              </w:rPr>
              <w:t>Agree</w:t>
            </w:r>
          </w:p>
        </w:tc>
      </w:tr>
      <w:tr w:rsidR="00B810E9" w:rsidRPr="00442F16" w14:paraId="35756AC9" w14:textId="77777777" w:rsidTr="004C59E6">
        <w:trPr>
          <w:cantSplit/>
        </w:trPr>
        <w:tc>
          <w:tcPr>
            <w:tcW w:w="648" w:type="dxa"/>
            <w:tcBorders>
              <w:top w:val="single" w:sz="4" w:space="0" w:color="auto"/>
            </w:tcBorders>
          </w:tcPr>
          <w:p w14:paraId="2DE63923" w14:textId="728AC3ED" w:rsidR="00B810E9" w:rsidRPr="007E09C7" w:rsidRDefault="00B810E9" w:rsidP="007A0112">
            <w:pPr>
              <w:spacing w:before="60"/>
              <w:rPr>
                <w:rFonts w:ascii="Times New Roman" w:hAnsi="Times New Roman" w:cs="Times New Roman"/>
              </w:rPr>
            </w:pPr>
            <w:r>
              <w:rPr>
                <w:rFonts w:ascii="Times New Roman" w:hAnsi="Times New Roman" w:cs="Times New Roman"/>
              </w:rPr>
              <w:t>16.</w:t>
            </w:r>
          </w:p>
        </w:tc>
        <w:tc>
          <w:tcPr>
            <w:tcW w:w="5940" w:type="dxa"/>
            <w:tcBorders>
              <w:top w:val="single" w:sz="4" w:space="0" w:color="auto"/>
            </w:tcBorders>
          </w:tcPr>
          <w:p w14:paraId="742AC9E1" w14:textId="0EBB5DAB" w:rsidR="00B810E9" w:rsidRPr="007E798D" w:rsidRDefault="00B810E9" w:rsidP="007A0112">
            <w:pPr>
              <w:spacing w:before="60" w:after="60"/>
              <w:rPr>
                <w:rFonts w:ascii="Times New Roman" w:hAnsi="Times New Roman" w:cs="Times New Roman"/>
              </w:rPr>
            </w:pPr>
            <w:r w:rsidRPr="007E798D">
              <w:rPr>
                <w:rFonts w:ascii="Times New Roman" w:hAnsi="Times New Roman" w:cs="Times New Roman"/>
              </w:rPr>
              <w:t>My teacher explains things so I understand.</w:t>
            </w:r>
          </w:p>
        </w:tc>
        <w:tc>
          <w:tcPr>
            <w:tcW w:w="666" w:type="dxa"/>
            <w:tcBorders>
              <w:top w:val="single" w:sz="4" w:space="0" w:color="auto"/>
            </w:tcBorders>
            <w:vAlign w:val="center"/>
          </w:tcPr>
          <w:p w14:paraId="288FB899" w14:textId="0E4661E3" w:rsidR="00B810E9" w:rsidRPr="00442F16" w:rsidRDefault="00B810E9" w:rsidP="007E798D">
            <w:pPr>
              <w:jc w:val="center"/>
              <w:rPr>
                <w:rFonts w:ascii="Times New Roman" w:hAnsi="Times New Roman" w:cs="Times New Roman"/>
                <w:highlight w:val="lightGray"/>
              </w:rPr>
            </w:pPr>
            <w:r w:rsidRPr="007E09C7">
              <w:rPr>
                <w:rFonts w:ascii="Times New Roman" w:hAnsi="Times New Roman" w:cs="Times New Roman"/>
              </w:rPr>
              <w:t>1</w:t>
            </w:r>
          </w:p>
        </w:tc>
        <w:tc>
          <w:tcPr>
            <w:tcW w:w="666" w:type="dxa"/>
            <w:tcBorders>
              <w:top w:val="single" w:sz="4" w:space="0" w:color="auto"/>
            </w:tcBorders>
            <w:vAlign w:val="center"/>
          </w:tcPr>
          <w:p w14:paraId="2CA982CD" w14:textId="768E3810" w:rsidR="00B810E9" w:rsidRPr="00442F16" w:rsidRDefault="00B810E9" w:rsidP="007E798D">
            <w:pPr>
              <w:jc w:val="center"/>
              <w:rPr>
                <w:rFonts w:ascii="Times New Roman" w:hAnsi="Times New Roman" w:cs="Times New Roman"/>
                <w:highlight w:val="lightGray"/>
              </w:rPr>
            </w:pPr>
            <w:r w:rsidRPr="007E09C7">
              <w:rPr>
                <w:rFonts w:ascii="Times New Roman" w:hAnsi="Times New Roman" w:cs="Times New Roman"/>
              </w:rPr>
              <w:t>2</w:t>
            </w:r>
          </w:p>
        </w:tc>
        <w:tc>
          <w:tcPr>
            <w:tcW w:w="666" w:type="dxa"/>
            <w:tcBorders>
              <w:top w:val="single" w:sz="4" w:space="0" w:color="auto"/>
            </w:tcBorders>
            <w:vAlign w:val="center"/>
          </w:tcPr>
          <w:p w14:paraId="22377271" w14:textId="1166FE14" w:rsidR="00B810E9" w:rsidRPr="00442F16" w:rsidRDefault="00B810E9" w:rsidP="007E798D">
            <w:pPr>
              <w:jc w:val="center"/>
              <w:rPr>
                <w:rFonts w:ascii="Times New Roman" w:hAnsi="Times New Roman" w:cs="Times New Roman"/>
                <w:highlight w:val="lightGray"/>
              </w:rPr>
            </w:pPr>
            <w:r>
              <w:rPr>
                <w:rFonts w:ascii="Times New Roman" w:hAnsi="Times New Roman" w:cs="Times New Roman"/>
              </w:rPr>
              <w:t>3</w:t>
            </w:r>
          </w:p>
        </w:tc>
        <w:tc>
          <w:tcPr>
            <w:tcW w:w="720" w:type="dxa"/>
            <w:gridSpan w:val="2"/>
            <w:tcBorders>
              <w:top w:val="single" w:sz="4" w:space="0" w:color="auto"/>
            </w:tcBorders>
            <w:vAlign w:val="center"/>
          </w:tcPr>
          <w:p w14:paraId="442E0B54" w14:textId="77FD3617" w:rsidR="00B810E9" w:rsidRPr="00442F16" w:rsidRDefault="00B810E9" w:rsidP="007E798D">
            <w:pPr>
              <w:jc w:val="center"/>
              <w:rPr>
                <w:rFonts w:ascii="Times New Roman" w:hAnsi="Times New Roman" w:cs="Times New Roman"/>
                <w:highlight w:val="lightGray"/>
              </w:rPr>
            </w:pPr>
            <w:r>
              <w:rPr>
                <w:rFonts w:ascii="Times New Roman" w:hAnsi="Times New Roman" w:cs="Times New Roman"/>
              </w:rPr>
              <w:t>4</w:t>
            </w:r>
          </w:p>
        </w:tc>
      </w:tr>
      <w:tr w:rsidR="00B810E9" w:rsidRPr="007E09C7" w14:paraId="5E52CA10" w14:textId="77777777" w:rsidTr="001B5D9E">
        <w:trPr>
          <w:cantSplit/>
        </w:trPr>
        <w:tc>
          <w:tcPr>
            <w:tcW w:w="648" w:type="dxa"/>
          </w:tcPr>
          <w:p w14:paraId="105AD2FE" w14:textId="5FD115C4" w:rsidR="00B810E9" w:rsidRPr="007E798D" w:rsidRDefault="00B810E9" w:rsidP="007A0112">
            <w:pPr>
              <w:spacing w:before="60"/>
              <w:rPr>
                <w:rFonts w:ascii="Times New Roman" w:hAnsi="Times New Roman" w:cs="Times New Roman"/>
              </w:rPr>
            </w:pPr>
            <w:r w:rsidRPr="007E798D">
              <w:rPr>
                <w:rFonts w:ascii="Times New Roman" w:hAnsi="Times New Roman" w:cs="Times New Roman"/>
              </w:rPr>
              <w:t>17.</w:t>
            </w:r>
          </w:p>
        </w:tc>
        <w:tc>
          <w:tcPr>
            <w:tcW w:w="5940" w:type="dxa"/>
          </w:tcPr>
          <w:p w14:paraId="075D031D" w14:textId="05DCE812" w:rsidR="00B810E9" w:rsidRPr="007E798D" w:rsidRDefault="00B810E9" w:rsidP="007A0112">
            <w:pPr>
              <w:spacing w:before="60" w:after="60"/>
              <w:rPr>
                <w:rFonts w:ascii="Times New Roman" w:hAnsi="Times New Roman" w:cs="Times New Roman"/>
              </w:rPr>
            </w:pPr>
            <w:r w:rsidRPr="007E798D">
              <w:rPr>
                <w:rFonts w:ascii="Times New Roman" w:hAnsi="Times New Roman" w:cs="Times New Roman"/>
              </w:rPr>
              <w:t>My teacher makes class interesting and challenging.</w:t>
            </w:r>
          </w:p>
        </w:tc>
        <w:tc>
          <w:tcPr>
            <w:tcW w:w="666" w:type="dxa"/>
            <w:vAlign w:val="center"/>
          </w:tcPr>
          <w:p w14:paraId="164D22CA" w14:textId="6E073B9E" w:rsidR="00B810E9" w:rsidRPr="007E09C7" w:rsidRDefault="00B810E9" w:rsidP="007E798D">
            <w:pPr>
              <w:jc w:val="center"/>
              <w:rPr>
                <w:rFonts w:ascii="Times New Roman" w:hAnsi="Times New Roman" w:cs="Times New Roman"/>
              </w:rPr>
            </w:pPr>
            <w:r w:rsidRPr="007E09C7">
              <w:rPr>
                <w:rFonts w:ascii="Times New Roman" w:hAnsi="Times New Roman" w:cs="Times New Roman"/>
              </w:rPr>
              <w:t>1</w:t>
            </w:r>
          </w:p>
        </w:tc>
        <w:tc>
          <w:tcPr>
            <w:tcW w:w="666" w:type="dxa"/>
            <w:vAlign w:val="center"/>
          </w:tcPr>
          <w:p w14:paraId="283C5C27" w14:textId="288F0FA0" w:rsidR="00B810E9" w:rsidRPr="007E09C7" w:rsidRDefault="00B810E9" w:rsidP="007E798D">
            <w:pPr>
              <w:jc w:val="center"/>
              <w:rPr>
                <w:rFonts w:ascii="Times New Roman" w:hAnsi="Times New Roman" w:cs="Times New Roman"/>
              </w:rPr>
            </w:pPr>
            <w:r w:rsidRPr="007E09C7">
              <w:rPr>
                <w:rFonts w:ascii="Times New Roman" w:hAnsi="Times New Roman" w:cs="Times New Roman"/>
              </w:rPr>
              <w:t>2</w:t>
            </w:r>
          </w:p>
        </w:tc>
        <w:tc>
          <w:tcPr>
            <w:tcW w:w="666" w:type="dxa"/>
            <w:vAlign w:val="center"/>
          </w:tcPr>
          <w:p w14:paraId="7E9D520C" w14:textId="68E9BBE5" w:rsidR="00B810E9" w:rsidRPr="007E09C7" w:rsidRDefault="00B810E9" w:rsidP="007E798D">
            <w:pPr>
              <w:jc w:val="center"/>
              <w:rPr>
                <w:rFonts w:ascii="Times New Roman" w:hAnsi="Times New Roman" w:cs="Times New Roman"/>
              </w:rPr>
            </w:pPr>
            <w:r>
              <w:rPr>
                <w:rFonts w:ascii="Times New Roman" w:hAnsi="Times New Roman" w:cs="Times New Roman"/>
              </w:rPr>
              <w:t>3</w:t>
            </w:r>
          </w:p>
        </w:tc>
        <w:tc>
          <w:tcPr>
            <w:tcW w:w="720" w:type="dxa"/>
            <w:gridSpan w:val="2"/>
            <w:vAlign w:val="center"/>
          </w:tcPr>
          <w:p w14:paraId="7461930A" w14:textId="70396A29" w:rsidR="00B810E9" w:rsidRPr="007E09C7" w:rsidRDefault="00B810E9" w:rsidP="007E798D">
            <w:pPr>
              <w:jc w:val="center"/>
              <w:rPr>
                <w:rFonts w:ascii="Times New Roman" w:hAnsi="Times New Roman" w:cs="Times New Roman"/>
              </w:rPr>
            </w:pPr>
            <w:r>
              <w:rPr>
                <w:rFonts w:ascii="Times New Roman" w:hAnsi="Times New Roman" w:cs="Times New Roman"/>
              </w:rPr>
              <w:t>4</w:t>
            </w:r>
          </w:p>
        </w:tc>
      </w:tr>
      <w:tr w:rsidR="00B810E9" w:rsidRPr="007E09C7" w14:paraId="35667CF5" w14:textId="77777777" w:rsidTr="001B5D9E">
        <w:trPr>
          <w:cantSplit/>
        </w:trPr>
        <w:tc>
          <w:tcPr>
            <w:tcW w:w="648" w:type="dxa"/>
          </w:tcPr>
          <w:p w14:paraId="1D0F7B92" w14:textId="61F29E95" w:rsidR="00B810E9" w:rsidRPr="007E798D" w:rsidRDefault="00B810E9" w:rsidP="007A0112">
            <w:pPr>
              <w:spacing w:before="60"/>
              <w:rPr>
                <w:rFonts w:ascii="Times New Roman" w:hAnsi="Times New Roman" w:cs="Times New Roman"/>
              </w:rPr>
            </w:pPr>
            <w:r w:rsidRPr="007E798D">
              <w:rPr>
                <w:rFonts w:ascii="Times New Roman" w:hAnsi="Times New Roman" w:cs="Times New Roman"/>
              </w:rPr>
              <w:t>18.</w:t>
            </w:r>
          </w:p>
        </w:tc>
        <w:tc>
          <w:tcPr>
            <w:tcW w:w="5940" w:type="dxa"/>
          </w:tcPr>
          <w:p w14:paraId="76044A68" w14:textId="0A513DD6" w:rsidR="00B810E9" w:rsidRPr="007E798D" w:rsidRDefault="00B810E9" w:rsidP="007A0112">
            <w:pPr>
              <w:spacing w:before="60" w:after="60"/>
              <w:rPr>
                <w:rFonts w:ascii="Times New Roman" w:hAnsi="Times New Roman" w:cs="Times New Roman"/>
              </w:rPr>
            </w:pPr>
            <w:r w:rsidRPr="007E798D">
              <w:rPr>
                <w:rFonts w:ascii="Times New Roman" w:hAnsi="Times New Roman" w:cs="Times New Roman"/>
              </w:rPr>
              <w:t xml:space="preserve">My teacher uses different ways to teach and help me learn. </w:t>
            </w:r>
          </w:p>
        </w:tc>
        <w:tc>
          <w:tcPr>
            <w:tcW w:w="666" w:type="dxa"/>
            <w:vAlign w:val="center"/>
          </w:tcPr>
          <w:p w14:paraId="1DA764BB" w14:textId="054A6948" w:rsidR="00B810E9" w:rsidRPr="007E09C7" w:rsidRDefault="00B810E9" w:rsidP="007E798D">
            <w:pPr>
              <w:jc w:val="center"/>
              <w:rPr>
                <w:rFonts w:ascii="Times New Roman" w:hAnsi="Times New Roman" w:cs="Times New Roman"/>
              </w:rPr>
            </w:pPr>
            <w:r w:rsidRPr="007E09C7">
              <w:rPr>
                <w:rFonts w:ascii="Times New Roman" w:hAnsi="Times New Roman" w:cs="Times New Roman"/>
              </w:rPr>
              <w:t>1</w:t>
            </w:r>
          </w:p>
        </w:tc>
        <w:tc>
          <w:tcPr>
            <w:tcW w:w="666" w:type="dxa"/>
            <w:vAlign w:val="center"/>
          </w:tcPr>
          <w:p w14:paraId="39D0119B" w14:textId="5A7831B1" w:rsidR="00B810E9" w:rsidRPr="007E09C7" w:rsidRDefault="00B810E9" w:rsidP="007E798D">
            <w:pPr>
              <w:jc w:val="center"/>
              <w:rPr>
                <w:rFonts w:ascii="Times New Roman" w:hAnsi="Times New Roman" w:cs="Times New Roman"/>
              </w:rPr>
            </w:pPr>
            <w:r w:rsidRPr="007E09C7">
              <w:rPr>
                <w:rFonts w:ascii="Times New Roman" w:hAnsi="Times New Roman" w:cs="Times New Roman"/>
              </w:rPr>
              <w:t>2</w:t>
            </w:r>
          </w:p>
        </w:tc>
        <w:tc>
          <w:tcPr>
            <w:tcW w:w="666" w:type="dxa"/>
            <w:vAlign w:val="center"/>
          </w:tcPr>
          <w:p w14:paraId="01D3C332" w14:textId="5CFC114C" w:rsidR="00B810E9" w:rsidRPr="007E09C7" w:rsidRDefault="00B810E9" w:rsidP="007E798D">
            <w:pPr>
              <w:jc w:val="center"/>
              <w:rPr>
                <w:rFonts w:ascii="Times New Roman" w:hAnsi="Times New Roman" w:cs="Times New Roman"/>
              </w:rPr>
            </w:pPr>
            <w:r>
              <w:rPr>
                <w:rFonts w:ascii="Times New Roman" w:hAnsi="Times New Roman" w:cs="Times New Roman"/>
              </w:rPr>
              <w:t>3</w:t>
            </w:r>
          </w:p>
        </w:tc>
        <w:tc>
          <w:tcPr>
            <w:tcW w:w="720" w:type="dxa"/>
            <w:gridSpan w:val="2"/>
            <w:vAlign w:val="center"/>
          </w:tcPr>
          <w:p w14:paraId="33F41215" w14:textId="55736F52" w:rsidR="00B810E9" w:rsidRPr="007E09C7" w:rsidRDefault="00B810E9" w:rsidP="007E798D">
            <w:pPr>
              <w:jc w:val="center"/>
              <w:rPr>
                <w:rFonts w:ascii="Times New Roman" w:hAnsi="Times New Roman" w:cs="Times New Roman"/>
              </w:rPr>
            </w:pPr>
            <w:r>
              <w:rPr>
                <w:rFonts w:ascii="Times New Roman" w:hAnsi="Times New Roman" w:cs="Times New Roman"/>
              </w:rPr>
              <w:t>4</w:t>
            </w:r>
          </w:p>
        </w:tc>
      </w:tr>
      <w:tr w:rsidR="00B810E9" w:rsidRPr="007E09C7" w14:paraId="1D81779C" w14:textId="77777777" w:rsidTr="001B5D9E">
        <w:trPr>
          <w:cantSplit/>
        </w:trPr>
        <w:tc>
          <w:tcPr>
            <w:tcW w:w="648" w:type="dxa"/>
          </w:tcPr>
          <w:p w14:paraId="37DFEC7C" w14:textId="1F64FD78" w:rsidR="00B810E9" w:rsidRPr="007E798D" w:rsidRDefault="00B810E9" w:rsidP="007A0112">
            <w:pPr>
              <w:spacing w:before="60"/>
              <w:rPr>
                <w:rFonts w:ascii="Times New Roman" w:hAnsi="Times New Roman" w:cs="Times New Roman"/>
              </w:rPr>
            </w:pPr>
            <w:r w:rsidRPr="007E798D">
              <w:rPr>
                <w:rFonts w:ascii="Times New Roman" w:hAnsi="Times New Roman" w:cs="Times New Roman"/>
              </w:rPr>
              <w:t>19.</w:t>
            </w:r>
          </w:p>
        </w:tc>
        <w:tc>
          <w:tcPr>
            <w:tcW w:w="5940" w:type="dxa"/>
          </w:tcPr>
          <w:p w14:paraId="24801336" w14:textId="7CD445E3" w:rsidR="00B810E9" w:rsidRPr="007E798D" w:rsidRDefault="00B810E9" w:rsidP="007A0112">
            <w:pPr>
              <w:spacing w:before="60" w:after="60"/>
              <w:rPr>
                <w:rFonts w:ascii="Times New Roman" w:hAnsi="Times New Roman" w:cs="Times New Roman"/>
              </w:rPr>
            </w:pPr>
            <w:r w:rsidRPr="007E798D">
              <w:rPr>
                <w:rFonts w:ascii="Times New Roman" w:hAnsi="Times New Roman" w:cs="Times New Roman"/>
              </w:rPr>
              <w:t>My teacher uses lots of different tests, quizzes, and assignments to find my strengths and where I need help.</w:t>
            </w:r>
          </w:p>
        </w:tc>
        <w:tc>
          <w:tcPr>
            <w:tcW w:w="666" w:type="dxa"/>
            <w:vAlign w:val="center"/>
          </w:tcPr>
          <w:p w14:paraId="606DC101" w14:textId="6FE96F33" w:rsidR="00B810E9" w:rsidRPr="007E09C7" w:rsidRDefault="00B810E9" w:rsidP="007E798D">
            <w:pPr>
              <w:jc w:val="center"/>
              <w:rPr>
                <w:rFonts w:ascii="Times New Roman" w:hAnsi="Times New Roman" w:cs="Times New Roman"/>
              </w:rPr>
            </w:pPr>
            <w:r w:rsidRPr="007E09C7">
              <w:rPr>
                <w:rFonts w:ascii="Times New Roman" w:hAnsi="Times New Roman" w:cs="Times New Roman"/>
              </w:rPr>
              <w:t>1</w:t>
            </w:r>
          </w:p>
        </w:tc>
        <w:tc>
          <w:tcPr>
            <w:tcW w:w="666" w:type="dxa"/>
            <w:vAlign w:val="center"/>
          </w:tcPr>
          <w:p w14:paraId="6D921AA7" w14:textId="08B16D4F" w:rsidR="00B810E9" w:rsidRPr="007E09C7" w:rsidRDefault="00B810E9" w:rsidP="007E798D">
            <w:pPr>
              <w:jc w:val="center"/>
              <w:rPr>
                <w:rFonts w:ascii="Times New Roman" w:hAnsi="Times New Roman" w:cs="Times New Roman"/>
              </w:rPr>
            </w:pPr>
            <w:r w:rsidRPr="007E09C7">
              <w:rPr>
                <w:rFonts w:ascii="Times New Roman" w:hAnsi="Times New Roman" w:cs="Times New Roman"/>
              </w:rPr>
              <w:t>2</w:t>
            </w:r>
          </w:p>
        </w:tc>
        <w:tc>
          <w:tcPr>
            <w:tcW w:w="666" w:type="dxa"/>
            <w:vAlign w:val="center"/>
          </w:tcPr>
          <w:p w14:paraId="658ECE6B" w14:textId="4F5E780C" w:rsidR="00B810E9" w:rsidRPr="007E09C7" w:rsidRDefault="00B810E9" w:rsidP="007E798D">
            <w:pPr>
              <w:jc w:val="center"/>
              <w:rPr>
                <w:rFonts w:ascii="Times New Roman" w:hAnsi="Times New Roman" w:cs="Times New Roman"/>
              </w:rPr>
            </w:pPr>
            <w:r>
              <w:rPr>
                <w:rFonts w:ascii="Times New Roman" w:hAnsi="Times New Roman" w:cs="Times New Roman"/>
              </w:rPr>
              <w:t>3</w:t>
            </w:r>
          </w:p>
        </w:tc>
        <w:tc>
          <w:tcPr>
            <w:tcW w:w="720" w:type="dxa"/>
            <w:gridSpan w:val="2"/>
            <w:vAlign w:val="center"/>
          </w:tcPr>
          <w:p w14:paraId="3291C6B9" w14:textId="36EB3860" w:rsidR="00B810E9" w:rsidRPr="007E09C7" w:rsidRDefault="00B810E9" w:rsidP="007E798D">
            <w:pPr>
              <w:jc w:val="center"/>
              <w:rPr>
                <w:rFonts w:ascii="Times New Roman" w:hAnsi="Times New Roman" w:cs="Times New Roman"/>
              </w:rPr>
            </w:pPr>
            <w:r>
              <w:rPr>
                <w:rFonts w:ascii="Times New Roman" w:hAnsi="Times New Roman" w:cs="Times New Roman"/>
              </w:rPr>
              <w:t>4</w:t>
            </w:r>
          </w:p>
        </w:tc>
      </w:tr>
      <w:tr w:rsidR="00B810E9" w:rsidRPr="007E09C7" w14:paraId="2CBBC416" w14:textId="77777777" w:rsidTr="001B5D9E">
        <w:trPr>
          <w:cantSplit/>
        </w:trPr>
        <w:tc>
          <w:tcPr>
            <w:tcW w:w="648" w:type="dxa"/>
          </w:tcPr>
          <w:p w14:paraId="14D1F273" w14:textId="37B87FF8" w:rsidR="00B810E9" w:rsidRPr="007E798D" w:rsidRDefault="00B810E9" w:rsidP="007A0112">
            <w:pPr>
              <w:spacing w:before="60"/>
              <w:rPr>
                <w:rFonts w:ascii="Times New Roman" w:hAnsi="Times New Roman" w:cs="Times New Roman"/>
              </w:rPr>
            </w:pPr>
            <w:r w:rsidRPr="007E798D">
              <w:rPr>
                <w:rFonts w:ascii="Times New Roman" w:hAnsi="Times New Roman" w:cs="Times New Roman"/>
              </w:rPr>
              <w:t xml:space="preserve">20. </w:t>
            </w:r>
          </w:p>
        </w:tc>
        <w:tc>
          <w:tcPr>
            <w:tcW w:w="5940" w:type="dxa"/>
          </w:tcPr>
          <w:p w14:paraId="554ED3A2" w14:textId="5FDD966A" w:rsidR="00B810E9" w:rsidRPr="007E798D" w:rsidRDefault="00B810E9" w:rsidP="007A0112">
            <w:pPr>
              <w:spacing w:before="60" w:after="60"/>
              <w:rPr>
                <w:rFonts w:ascii="Times New Roman" w:hAnsi="Times New Roman" w:cs="Times New Roman"/>
              </w:rPr>
            </w:pPr>
            <w:r w:rsidRPr="007E798D">
              <w:rPr>
                <w:rFonts w:ascii="Times New Roman" w:hAnsi="Times New Roman" w:cs="Times New Roman"/>
              </w:rPr>
              <w:t>My teacher handles classroom disruptions well.</w:t>
            </w:r>
          </w:p>
        </w:tc>
        <w:tc>
          <w:tcPr>
            <w:tcW w:w="666" w:type="dxa"/>
            <w:vAlign w:val="center"/>
          </w:tcPr>
          <w:p w14:paraId="4C19CDFC" w14:textId="0D9A127B" w:rsidR="00B810E9" w:rsidRPr="007E09C7" w:rsidRDefault="00B810E9" w:rsidP="007E798D">
            <w:pPr>
              <w:jc w:val="center"/>
              <w:rPr>
                <w:rFonts w:ascii="Times New Roman" w:hAnsi="Times New Roman" w:cs="Times New Roman"/>
              </w:rPr>
            </w:pPr>
            <w:r w:rsidRPr="007E09C7">
              <w:rPr>
                <w:rFonts w:ascii="Times New Roman" w:hAnsi="Times New Roman" w:cs="Times New Roman"/>
              </w:rPr>
              <w:t>1</w:t>
            </w:r>
          </w:p>
        </w:tc>
        <w:tc>
          <w:tcPr>
            <w:tcW w:w="666" w:type="dxa"/>
            <w:vAlign w:val="center"/>
          </w:tcPr>
          <w:p w14:paraId="1500181D" w14:textId="6F31F841" w:rsidR="00B810E9" w:rsidRPr="007E09C7" w:rsidRDefault="00B810E9" w:rsidP="007E798D">
            <w:pPr>
              <w:jc w:val="center"/>
              <w:rPr>
                <w:rFonts w:ascii="Times New Roman" w:hAnsi="Times New Roman" w:cs="Times New Roman"/>
              </w:rPr>
            </w:pPr>
            <w:r w:rsidRPr="007E09C7">
              <w:rPr>
                <w:rFonts w:ascii="Times New Roman" w:hAnsi="Times New Roman" w:cs="Times New Roman"/>
              </w:rPr>
              <w:t>2</w:t>
            </w:r>
          </w:p>
        </w:tc>
        <w:tc>
          <w:tcPr>
            <w:tcW w:w="666" w:type="dxa"/>
            <w:vAlign w:val="center"/>
          </w:tcPr>
          <w:p w14:paraId="6E9DBB16" w14:textId="0F54F2A3" w:rsidR="00B810E9" w:rsidRPr="007E09C7" w:rsidRDefault="00B810E9" w:rsidP="007E798D">
            <w:pPr>
              <w:jc w:val="center"/>
              <w:rPr>
                <w:rFonts w:ascii="Times New Roman" w:hAnsi="Times New Roman" w:cs="Times New Roman"/>
              </w:rPr>
            </w:pPr>
            <w:r>
              <w:rPr>
                <w:rFonts w:ascii="Times New Roman" w:hAnsi="Times New Roman" w:cs="Times New Roman"/>
              </w:rPr>
              <w:t>3</w:t>
            </w:r>
          </w:p>
        </w:tc>
        <w:tc>
          <w:tcPr>
            <w:tcW w:w="720" w:type="dxa"/>
            <w:gridSpan w:val="2"/>
            <w:vAlign w:val="center"/>
          </w:tcPr>
          <w:p w14:paraId="341F3833" w14:textId="4955733F" w:rsidR="00B810E9" w:rsidRPr="007E09C7" w:rsidRDefault="00B810E9" w:rsidP="007E798D">
            <w:pPr>
              <w:jc w:val="center"/>
              <w:rPr>
                <w:rFonts w:ascii="Times New Roman" w:hAnsi="Times New Roman" w:cs="Times New Roman"/>
              </w:rPr>
            </w:pPr>
            <w:r>
              <w:rPr>
                <w:rFonts w:ascii="Times New Roman" w:hAnsi="Times New Roman" w:cs="Times New Roman"/>
              </w:rPr>
              <w:t>4</w:t>
            </w:r>
          </w:p>
        </w:tc>
      </w:tr>
      <w:tr w:rsidR="00B810E9" w:rsidRPr="007A0112" w14:paraId="7C876EE1" w14:textId="77777777" w:rsidTr="001B5D9E">
        <w:trPr>
          <w:cantSplit/>
        </w:trPr>
        <w:tc>
          <w:tcPr>
            <w:tcW w:w="648" w:type="dxa"/>
          </w:tcPr>
          <w:p w14:paraId="175413C0" w14:textId="67864FA4" w:rsidR="00B810E9" w:rsidRPr="007E798D" w:rsidRDefault="00B810E9" w:rsidP="007A0112">
            <w:pPr>
              <w:spacing w:before="60"/>
              <w:rPr>
                <w:rFonts w:ascii="Times New Roman" w:hAnsi="Times New Roman" w:cs="Times New Roman"/>
              </w:rPr>
            </w:pPr>
            <w:r w:rsidRPr="007E798D">
              <w:rPr>
                <w:rFonts w:ascii="Times New Roman" w:hAnsi="Times New Roman" w:cs="Times New Roman"/>
              </w:rPr>
              <w:t>21.</w:t>
            </w:r>
          </w:p>
        </w:tc>
        <w:tc>
          <w:tcPr>
            <w:tcW w:w="5940" w:type="dxa"/>
          </w:tcPr>
          <w:p w14:paraId="0F867030" w14:textId="17D8EAB1" w:rsidR="00B810E9" w:rsidRPr="007E798D" w:rsidRDefault="00B810E9" w:rsidP="007A0112">
            <w:pPr>
              <w:spacing w:before="60" w:after="60"/>
              <w:rPr>
                <w:rFonts w:ascii="Times New Roman" w:hAnsi="Times New Roman" w:cs="Times New Roman"/>
              </w:rPr>
            </w:pPr>
            <w:r w:rsidRPr="007E798D">
              <w:rPr>
                <w:rFonts w:ascii="Times New Roman" w:hAnsi="Times New Roman" w:cs="Times New Roman"/>
              </w:rPr>
              <w:t>My teacher encourages me to use a variety of online resources.</w:t>
            </w:r>
          </w:p>
        </w:tc>
        <w:tc>
          <w:tcPr>
            <w:tcW w:w="666" w:type="dxa"/>
            <w:vAlign w:val="center"/>
          </w:tcPr>
          <w:p w14:paraId="338AA732" w14:textId="080BC5B0" w:rsidR="00B810E9" w:rsidRPr="007A0112" w:rsidRDefault="00B810E9" w:rsidP="007E798D">
            <w:pPr>
              <w:jc w:val="center"/>
              <w:rPr>
                <w:rFonts w:ascii="Times New Roman" w:hAnsi="Times New Roman" w:cs="Times New Roman"/>
              </w:rPr>
            </w:pPr>
            <w:r w:rsidRPr="007A0112">
              <w:rPr>
                <w:rFonts w:ascii="Times New Roman" w:hAnsi="Times New Roman" w:cs="Times New Roman"/>
              </w:rPr>
              <w:t>1</w:t>
            </w:r>
          </w:p>
        </w:tc>
        <w:tc>
          <w:tcPr>
            <w:tcW w:w="666" w:type="dxa"/>
            <w:vAlign w:val="center"/>
          </w:tcPr>
          <w:p w14:paraId="693D071F" w14:textId="46ABA277" w:rsidR="00B810E9" w:rsidRPr="007A0112" w:rsidRDefault="00B810E9" w:rsidP="007E798D">
            <w:pPr>
              <w:jc w:val="center"/>
              <w:rPr>
                <w:rFonts w:ascii="Times New Roman" w:hAnsi="Times New Roman" w:cs="Times New Roman"/>
              </w:rPr>
            </w:pPr>
            <w:r w:rsidRPr="007A0112">
              <w:rPr>
                <w:rFonts w:ascii="Times New Roman" w:hAnsi="Times New Roman" w:cs="Times New Roman"/>
              </w:rPr>
              <w:t>2</w:t>
            </w:r>
          </w:p>
        </w:tc>
        <w:tc>
          <w:tcPr>
            <w:tcW w:w="666" w:type="dxa"/>
            <w:vAlign w:val="center"/>
          </w:tcPr>
          <w:p w14:paraId="75D365A4" w14:textId="6E332129" w:rsidR="00B810E9" w:rsidRPr="007A0112" w:rsidRDefault="00B810E9" w:rsidP="007E798D">
            <w:pPr>
              <w:jc w:val="center"/>
              <w:rPr>
                <w:rFonts w:ascii="Times New Roman" w:hAnsi="Times New Roman" w:cs="Times New Roman"/>
              </w:rPr>
            </w:pPr>
            <w:r w:rsidRPr="007A0112">
              <w:rPr>
                <w:rFonts w:ascii="Times New Roman" w:hAnsi="Times New Roman" w:cs="Times New Roman"/>
              </w:rPr>
              <w:t>3</w:t>
            </w:r>
          </w:p>
        </w:tc>
        <w:tc>
          <w:tcPr>
            <w:tcW w:w="720" w:type="dxa"/>
            <w:gridSpan w:val="2"/>
            <w:vAlign w:val="center"/>
          </w:tcPr>
          <w:p w14:paraId="49EF4DC6" w14:textId="3A8C039A" w:rsidR="00B810E9" w:rsidRPr="007A0112" w:rsidRDefault="00B810E9" w:rsidP="007E798D">
            <w:pPr>
              <w:jc w:val="center"/>
              <w:rPr>
                <w:rFonts w:ascii="Times New Roman" w:hAnsi="Times New Roman" w:cs="Times New Roman"/>
              </w:rPr>
            </w:pPr>
            <w:r w:rsidRPr="007A0112">
              <w:rPr>
                <w:rFonts w:ascii="Times New Roman" w:hAnsi="Times New Roman" w:cs="Times New Roman"/>
              </w:rPr>
              <w:t>4</w:t>
            </w:r>
          </w:p>
        </w:tc>
      </w:tr>
      <w:tr w:rsidR="00B810E9" w:rsidRPr="007A0112" w14:paraId="3B4DC182" w14:textId="77777777" w:rsidTr="001B5D9E">
        <w:trPr>
          <w:cantSplit/>
        </w:trPr>
        <w:tc>
          <w:tcPr>
            <w:tcW w:w="648" w:type="dxa"/>
          </w:tcPr>
          <w:p w14:paraId="14F76883" w14:textId="09832672" w:rsidR="00B810E9" w:rsidRPr="007E798D" w:rsidRDefault="00B810E9" w:rsidP="007A0112">
            <w:pPr>
              <w:spacing w:before="60"/>
              <w:rPr>
                <w:rFonts w:ascii="Times New Roman" w:hAnsi="Times New Roman" w:cs="Times New Roman"/>
              </w:rPr>
            </w:pPr>
            <w:r w:rsidRPr="007E798D">
              <w:rPr>
                <w:rFonts w:ascii="Times New Roman" w:hAnsi="Times New Roman" w:cs="Times New Roman"/>
              </w:rPr>
              <w:t>22.</w:t>
            </w:r>
          </w:p>
        </w:tc>
        <w:tc>
          <w:tcPr>
            <w:tcW w:w="5940" w:type="dxa"/>
          </w:tcPr>
          <w:p w14:paraId="72712D2C" w14:textId="0903B157" w:rsidR="00B810E9" w:rsidRPr="007E798D" w:rsidRDefault="00B810E9" w:rsidP="007A0112">
            <w:pPr>
              <w:spacing w:before="60" w:after="60"/>
              <w:rPr>
                <w:rFonts w:ascii="Times New Roman" w:hAnsi="Times New Roman" w:cs="Times New Roman"/>
              </w:rPr>
            </w:pPr>
            <w:r w:rsidRPr="007E798D">
              <w:rPr>
                <w:rFonts w:ascii="Times New Roman" w:hAnsi="Times New Roman" w:cs="Times New Roman"/>
              </w:rPr>
              <w:t>My teacher has routines and procedures for our online class.</w:t>
            </w:r>
          </w:p>
        </w:tc>
        <w:tc>
          <w:tcPr>
            <w:tcW w:w="666" w:type="dxa"/>
            <w:vAlign w:val="center"/>
          </w:tcPr>
          <w:p w14:paraId="7ADEF68A" w14:textId="2E949548" w:rsidR="00B810E9" w:rsidRPr="007A0112" w:rsidRDefault="00B810E9" w:rsidP="007E798D">
            <w:pPr>
              <w:jc w:val="center"/>
              <w:rPr>
                <w:rFonts w:ascii="Times New Roman" w:hAnsi="Times New Roman" w:cs="Times New Roman"/>
              </w:rPr>
            </w:pPr>
            <w:r w:rsidRPr="007A0112">
              <w:rPr>
                <w:rFonts w:ascii="Times New Roman" w:hAnsi="Times New Roman" w:cs="Times New Roman"/>
              </w:rPr>
              <w:t>1</w:t>
            </w:r>
          </w:p>
        </w:tc>
        <w:tc>
          <w:tcPr>
            <w:tcW w:w="666" w:type="dxa"/>
            <w:vAlign w:val="center"/>
          </w:tcPr>
          <w:p w14:paraId="56A516F9" w14:textId="152FC9DE" w:rsidR="00B810E9" w:rsidRPr="007A0112" w:rsidRDefault="00B810E9" w:rsidP="007E798D">
            <w:pPr>
              <w:jc w:val="center"/>
              <w:rPr>
                <w:rFonts w:ascii="Times New Roman" w:hAnsi="Times New Roman" w:cs="Times New Roman"/>
              </w:rPr>
            </w:pPr>
            <w:r w:rsidRPr="007A0112">
              <w:rPr>
                <w:rFonts w:ascii="Times New Roman" w:hAnsi="Times New Roman" w:cs="Times New Roman"/>
              </w:rPr>
              <w:t>2</w:t>
            </w:r>
          </w:p>
        </w:tc>
        <w:tc>
          <w:tcPr>
            <w:tcW w:w="666" w:type="dxa"/>
            <w:vAlign w:val="center"/>
          </w:tcPr>
          <w:p w14:paraId="44C256BE" w14:textId="31E85EFC" w:rsidR="00B810E9" w:rsidRPr="007A0112" w:rsidRDefault="00B810E9" w:rsidP="007E798D">
            <w:pPr>
              <w:jc w:val="center"/>
              <w:rPr>
                <w:rFonts w:ascii="Times New Roman" w:hAnsi="Times New Roman" w:cs="Times New Roman"/>
              </w:rPr>
            </w:pPr>
            <w:r w:rsidRPr="007A0112">
              <w:rPr>
                <w:rFonts w:ascii="Times New Roman" w:hAnsi="Times New Roman" w:cs="Times New Roman"/>
              </w:rPr>
              <w:t>3</w:t>
            </w:r>
          </w:p>
        </w:tc>
        <w:tc>
          <w:tcPr>
            <w:tcW w:w="720" w:type="dxa"/>
            <w:gridSpan w:val="2"/>
            <w:vAlign w:val="center"/>
          </w:tcPr>
          <w:p w14:paraId="6E868FF6" w14:textId="3A90A9C3" w:rsidR="00B810E9" w:rsidRPr="007A0112" w:rsidRDefault="00B810E9" w:rsidP="007E798D">
            <w:pPr>
              <w:jc w:val="center"/>
              <w:rPr>
                <w:rFonts w:ascii="Times New Roman" w:hAnsi="Times New Roman" w:cs="Times New Roman"/>
              </w:rPr>
            </w:pPr>
            <w:r w:rsidRPr="007A0112">
              <w:rPr>
                <w:rFonts w:ascii="Times New Roman" w:hAnsi="Times New Roman" w:cs="Times New Roman"/>
              </w:rPr>
              <w:t>4</w:t>
            </w:r>
          </w:p>
        </w:tc>
      </w:tr>
      <w:tr w:rsidR="00B810E9" w:rsidRPr="007A0112" w14:paraId="51ACC8FF" w14:textId="77777777" w:rsidTr="001B5D9E">
        <w:trPr>
          <w:cantSplit/>
        </w:trPr>
        <w:tc>
          <w:tcPr>
            <w:tcW w:w="648" w:type="dxa"/>
          </w:tcPr>
          <w:p w14:paraId="07ECCC79" w14:textId="3E907F75" w:rsidR="00B810E9" w:rsidRPr="007E798D" w:rsidRDefault="00B810E9" w:rsidP="007A0112">
            <w:pPr>
              <w:spacing w:before="60"/>
              <w:rPr>
                <w:rFonts w:ascii="Times New Roman" w:hAnsi="Times New Roman" w:cs="Times New Roman"/>
              </w:rPr>
            </w:pPr>
            <w:r w:rsidRPr="007E798D">
              <w:rPr>
                <w:rFonts w:ascii="Times New Roman" w:hAnsi="Times New Roman" w:cs="Times New Roman"/>
              </w:rPr>
              <w:t>23.</w:t>
            </w:r>
          </w:p>
        </w:tc>
        <w:tc>
          <w:tcPr>
            <w:tcW w:w="5940" w:type="dxa"/>
          </w:tcPr>
          <w:p w14:paraId="226CEFF0" w14:textId="11CE0397" w:rsidR="00B810E9" w:rsidRPr="007E798D" w:rsidRDefault="00B810E9" w:rsidP="007A0112">
            <w:pPr>
              <w:spacing w:before="60" w:after="60"/>
              <w:rPr>
                <w:rFonts w:ascii="Times New Roman" w:hAnsi="Times New Roman" w:cs="Times New Roman"/>
              </w:rPr>
            </w:pPr>
            <w:r w:rsidRPr="007E798D">
              <w:rPr>
                <w:rFonts w:ascii="Times New Roman" w:hAnsi="Times New Roman" w:cs="Times New Roman"/>
              </w:rPr>
              <w:t>My teacher handles online disruptions well.</w:t>
            </w:r>
          </w:p>
        </w:tc>
        <w:tc>
          <w:tcPr>
            <w:tcW w:w="666" w:type="dxa"/>
            <w:vAlign w:val="center"/>
          </w:tcPr>
          <w:p w14:paraId="483D8395" w14:textId="1C8A29A8" w:rsidR="00B810E9" w:rsidRPr="007A0112" w:rsidRDefault="00B810E9" w:rsidP="007E798D">
            <w:pPr>
              <w:jc w:val="center"/>
              <w:rPr>
                <w:rFonts w:ascii="Times New Roman" w:hAnsi="Times New Roman" w:cs="Times New Roman"/>
              </w:rPr>
            </w:pPr>
            <w:r w:rsidRPr="007A0112">
              <w:rPr>
                <w:rFonts w:ascii="Times New Roman" w:hAnsi="Times New Roman" w:cs="Times New Roman"/>
              </w:rPr>
              <w:t>1</w:t>
            </w:r>
          </w:p>
        </w:tc>
        <w:tc>
          <w:tcPr>
            <w:tcW w:w="666" w:type="dxa"/>
            <w:vAlign w:val="center"/>
          </w:tcPr>
          <w:p w14:paraId="7AEDCA36" w14:textId="7B6CD816" w:rsidR="00B810E9" w:rsidRPr="007A0112" w:rsidRDefault="00B810E9" w:rsidP="007E798D">
            <w:pPr>
              <w:jc w:val="center"/>
              <w:rPr>
                <w:rFonts w:ascii="Times New Roman" w:hAnsi="Times New Roman" w:cs="Times New Roman"/>
              </w:rPr>
            </w:pPr>
            <w:r w:rsidRPr="007A0112">
              <w:rPr>
                <w:rFonts w:ascii="Times New Roman" w:hAnsi="Times New Roman" w:cs="Times New Roman"/>
              </w:rPr>
              <w:t>2</w:t>
            </w:r>
          </w:p>
        </w:tc>
        <w:tc>
          <w:tcPr>
            <w:tcW w:w="666" w:type="dxa"/>
            <w:vAlign w:val="center"/>
          </w:tcPr>
          <w:p w14:paraId="59383FF0" w14:textId="46412EFA" w:rsidR="00B810E9" w:rsidRPr="007A0112" w:rsidRDefault="00B810E9" w:rsidP="007E798D">
            <w:pPr>
              <w:jc w:val="center"/>
              <w:rPr>
                <w:rFonts w:ascii="Times New Roman" w:hAnsi="Times New Roman" w:cs="Times New Roman"/>
              </w:rPr>
            </w:pPr>
            <w:r w:rsidRPr="007A0112">
              <w:rPr>
                <w:rFonts w:ascii="Times New Roman" w:hAnsi="Times New Roman" w:cs="Times New Roman"/>
              </w:rPr>
              <w:t>3</w:t>
            </w:r>
          </w:p>
        </w:tc>
        <w:tc>
          <w:tcPr>
            <w:tcW w:w="720" w:type="dxa"/>
            <w:gridSpan w:val="2"/>
            <w:vAlign w:val="center"/>
          </w:tcPr>
          <w:p w14:paraId="5DF9C2A3" w14:textId="4DB4192B" w:rsidR="00B810E9" w:rsidRPr="007A0112" w:rsidRDefault="00B810E9" w:rsidP="007E798D">
            <w:pPr>
              <w:jc w:val="center"/>
              <w:rPr>
                <w:rFonts w:ascii="Times New Roman" w:hAnsi="Times New Roman" w:cs="Times New Roman"/>
              </w:rPr>
            </w:pPr>
            <w:r w:rsidRPr="007A0112">
              <w:rPr>
                <w:rFonts w:ascii="Times New Roman" w:hAnsi="Times New Roman" w:cs="Times New Roman"/>
              </w:rPr>
              <w:t>4</w:t>
            </w:r>
          </w:p>
        </w:tc>
      </w:tr>
      <w:tr w:rsidR="00B810E9" w:rsidRPr="007A0112" w14:paraId="607BD6AC" w14:textId="77777777" w:rsidTr="001B5D9E">
        <w:trPr>
          <w:cantSplit/>
        </w:trPr>
        <w:tc>
          <w:tcPr>
            <w:tcW w:w="648" w:type="dxa"/>
          </w:tcPr>
          <w:p w14:paraId="34872978" w14:textId="4B63ACDB" w:rsidR="00B810E9" w:rsidRPr="007E798D" w:rsidRDefault="00B810E9" w:rsidP="007A0112">
            <w:pPr>
              <w:spacing w:before="60"/>
              <w:rPr>
                <w:rFonts w:ascii="Times New Roman" w:hAnsi="Times New Roman" w:cs="Times New Roman"/>
              </w:rPr>
            </w:pPr>
            <w:r w:rsidRPr="007E798D">
              <w:rPr>
                <w:rFonts w:ascii="Times New Roman" w:hAnsi="Times New Roman" w:cs="Times New Roman"/>
              </w:rPr>
              <w:t>24.</w:t>
            </w:r>
          </w:p>
        </w:tc>
        <w:tc>
          <w:tcPr>
            <w:tcW w:w="5940" w:type="dxa"/>
          </w:tcPr>
          <w:p w14:paraId="404EB15E" w14:textId="0A5A4AFA" w:rsidR="00B810E9" w:rsidRPr="007E798D" w:rsidRDefault="00B810E9" w:rsidP="007A0112">
            <w:pPr>
              <w:spacing w:before="60" w:after="60"/>
              <w:rPr>
                <w:rFonts w:ascii="Times New Roman" w:hAnsi="Times New Roman" w:cs="Times New Roman"/>
              </w:rPr>
            </w:pPr>
            <w:r w:rsidRPr="007E798D">
              <w:rPr>
                <w:rFonts w:ascii="Times New Roman" w:hAnsi="Times New Roman" w:cs="Times New Roman"/>
              </w:rPr>
              <w:t>My teacher helps me appreciate different cultures.</w:t>
            </w:r>
          </w:p>
        </w:tc>
        <w:tc>
          <w:tcPr>
            <w:tcW w:w="666" w:type="dxa"/>
            <w:vAlign w:val="center"/>
          </w:tcPr>
          <w:p w14:paraId="25F74CA6" w14:textId="5D6459AD" w:rsidR="00B810E9" w:rsidRPr="007A0112" w:rsidRDefault="00B810E9" w:rsidP="007E798D">
            <w:pPr>
              <w:jc w:val="center"/>
              <w:rPr>
                <w:rFonts w:ascii="Times New Roman" w:hAnsi="Times New Roman" w:cs="Times New Roman"/>
              </w:rPr>
            </w:pPr>
            <w:r w:rsidRPr="007A0112">
              <w:rPr>
                <w:rFonts w:ascii="Times New Roman" w:hAnsi="Times New Roman" w:cs="Times New Roman"/>
              </w:rPr>
              <w:t>1</w:t>
            </w:r>
          </w:p>
        </w:tc>
        <w:tc>
          <w:tcPr>
            <w:tcW w:w="666" w:type="dxa"/>
            <w:vAlign w:val="center"/>
          </w:tcPr>
          <w:p w14:paraId="1B444C8E" w14:textId="6DD12C78" w:rsidR="00B810E9" w:rsidRPr="007A0112" w:rsidRDefault="00B810E9" w:rsidP="007E798D">
            <w:pPr>
              <w:jc w:val="center"/>
              <w:rPr>
                <w:rFonts w:ascii="Times New Roman" w:hAnsi="Times New Roman" w:cs="Times New Roman"/>
              </w:rPr>
            </w:pPr>
            <w:r w:rsidRPr="007A0112">
              <w:rPr>
                <w:rFonts w:ascii="Times New Roman" w:hAnsi="Times New Roman" w:cs="Times New Roman"/>
              </w:rPr>
              <w:t>2</w:t>
            </w:r>
          </w:p>
        </w:tc>
        <w:tc>
          <w:tcPr>
            <w:tcW w:w="666" w:type="dxa"/>
            <w:vAlign w:val="center"/>
          </w:tcPr>
          <w:p w14:paraId="0D7B8EEC" w14:textId="09D359F2" w:rsidR="00B810E9" w:rsidRPr="007A0112" w:rsidRDefault="00B810E9" w:rsidP="007E798D">
            <w:pPr>
              <w:jc w:val="center"/>
              <w:rPr>
                <w:rFonts w:ascii="Times New Roman" w:hAnsi="Times New Roman" w:cs="Times New Roman"/>
              </w:rPr>
            </w:pPr>
            <w:r w:rsidRPr="007A0112">
              <w:rPr>
                <w:rFonts w:ascii="Times New Roman" w:hAnsi="Times New Roman" w:cs="Times New Roman"/>
              </w:rPr>
              <w:t>3</w:t>
            </w:r>
          </w:p>
        </w:tc>
        <w:tc>
          <w:tcPr>
            <w:tcW w:w="720" w:type="dxa"/>
            <w:gridSpan w:val="2"/>
            <w:vAlign w:val="center"/>
          </w:tcPr>
          <w:p w14:paraId="5826B85E" w14:textId="0C2E4FC4" w:rsidR="00B810E9" w:rsidRPr="007A0112" w:rsidRDefault="00B810E9" w:rsidP="007E798D">
            <w:pPr>
              <w:jc w:val="center"/>
              <w:rPr>
                <w:rFonts w:ascii="Times New Roman" w:hAnsi="Times New Roman" w:cs="Times New Roman"/>
              </w:rPr>
            </w:pPr>
            <w:r w:rsidRPr="007A0112">
              <w:rPr>
                <w:rFonts w:ascii="Times New Roman" w:hAnsi="Times New Roman" w:cs="Times New Roman"/>
              </w:rPr>
              <w:t>4</w:t>
            </w:r>
          </w:p>
        </w:tc>
      </w:tr>
      <w:tr w:rsidR="00B810E9" w:rsidRPr="007A0112" w14:paraId="08577040" w14:textId="77777777" w:rsidTr="001B5D9E">
        <w:trPr>
          <w:cantSplit/>
        </w:trPr>
        <w:tc>
          <w:tcPr>
            <w:tcW w:w="648" w:type="dxa"/>
          </w:tcPr>
          <w:p w14:paraId="3A42C6B2" w14:textId="6BA002B9" w:rsidR="00B810E9" w:rsidRPr="007E798D" w:rsidRDefault="00B810E9" w:rsidP="007A0112">
            <w:pPr>
              <w:spacing w:before="60"/>
              <w:rPr>
                <w:rFonts w:ascii="Times New Roman" w:hAnsi="Times New Roman" w:cs="Times New Roman"/>
              </w:rPr>
            </w:pPr>
            <w:r w:rsidRPr="007E798D">
              <w:rPr>
                <w:rFonts w:ascii="Times New Roman" w:hAnsi="Times New Roman" w:cs="Times New Roman"/>
              </w:rPr>
              <w:t>*</w:t>
            </w:r>
          </w:p>
        </w:tc>
        <w:tc>
          <w:tcPr>
            <w:tcW w:w="5940" w:type="dxa"/>
          </w:tcPr>
          <w:p w14:paraId="17DFA441" w14:textId="77777777" w:rsidR="00B810E9" w:rsidRPr="007E798D" w:rsidRDefault="00B810E9" w:rsidP="007E798D">
            <w:pPr>
              <w:rPr>
                <w:i/>
                <w:iCs/>
              </w:rPr>
            </w:pPr>
            <w:r w:rsidRPr="007E798D">
              <w:rPr>
                <w:i/>
                <w:iCs/>
              </w:rPr>
              <w:t xml:space="preserve">[Add other elements if needed, such as schoolwide goals, </w:t>
            </w:r>
          </w:p>
          <w:p w14:paraId="2ECD60E0" w14:textId="79AD1D83" w:rsidR="00B810E9" w:rsidRPr="007E798D" w:rsidRDefault="00B810E9" w:rsidP="007E798D">
            <w:pPr>
              <w:spacing w:before="60" w:after="60"/>
              <w:rPr>
                <w:rFonts w:ascii="Times New Roman" w:hAnsi="Times New Roman" w:cs="Times New Roman"/>
              </w:rPr>
            </w:pPr>
            <w:r w:rsidRPr="007E798D">
              <w:rPr>
                <w:i/>
                <w:iCs/>
              </w:rPr>
              <w:t>or subject-specific questions.]</w:t>
            </w:r>
          </w:p>
        </w:tc>
        <w:tc>
          <w:tcPr>
            <w:tcW w:w="666" w:type="dxa"/>
            <w:vAlign w:val="center"/>
          </w:tcPr>
          <w:p w14:paraId="180A2C6C" w14:textId="2E43E060" w:rsidR="00B810E9" w:rsidRPr="007A0112" w:rsidRDefault="00B810E9" w:rsidP="007E798D">
            <w:pPr>
              <w:jc w:val="center"/>
              <w:rPr>
                <w:rFonts w:ascii="Times New Roman" w:hAnsi="Times New Roman" w:cs="Times New Roman"/>
              </w:rPr>
            </w:pPr>
            <w:r w:rsidRPr="007A0112">
              <w:rPr>
                <w:rFonts w:ascii="Times New Roman" w:hAnsi="Times New Roman" w:cs="Times New Roman"/>
              </w:rPr>
              <w:t>1</w:t>
            </w:r>
          </w:p>
        </w:tc>
        <w:tc>
          <w:tcPr>
            <w:tcW w:w="666" w:type="dxa"/>
            <w:vAlign w:val="center"/>
          </w:tcPr>
          <w:p w14:paraId="5956E3CE" w14:textId="7D038509" w:rsidR="00B810E9" w:rsidRPr="007A0112" w:rsidRDefault="00B810E9" w:rsidP="007E798D">
            <w:pPr>
              <w:jc w:val="center"/>
              <w:rPr>
                <w:rFonts w:ascii="Times New Roman" w:hAnsi="Times New Roman" w:cs="Times New Roman"/>
              </w:rPr>
            </w:pPr>
            <w:r w:rsidRPr="007A0112">
              <w:rPr>
                <w:rFonts w:ascii="Times New Roman" w:hAnsi="Times New Roman" w:cs="Times New Roman"/>
              </w:rPr>
              <w:t>2</w:t>
            </w:r>
          </w:p>
        </w:tc>
        <w:tc>
          <w:tcPr>
            <w:tcW w:w="666" w:type="dxa"/>
            <w:vAlign w:val="center"/>
          </w:tcPr>
          <w:p w14:paraId="1FF3E857" w14:textId="08FBFE43" w:rsidR="00B810E9" w:rsidRPr="007A0112" w:rsidRDefault="00B810E9" w:rsidP="007E798D">
            <w:pPr>
              <w:jc w:val="center"/>
              <w:rPr>
                <w:rFonts w:ascii="Times New Roman" w:hAnsi="Times New Roman" w:cs="Times New Roman"/>
              </w:rPr>
            </w:pPr>
            <w:r w:rsidRPr="007A0112">
              <w:rPr>
                <w:rFonts w:ascii="Times New Roman" w:hAnsi="Times New Roman" w:cs="Times New Roman"/>
              </w:rPr>
              <w:t>3</w:t>
            </w:r>
          </w:p>
        </w:tc>
        <w:tc>
          <w:tcPr>
            <w:tcW w:w="720" w:type="dxa"/>
            <w:gridSpan w:val="2"/>
            <w:vAlign w:val="center"/>
          </w:tcPr>
          <w:p w14:paraId="6B251304" w14:textId="465602D7" w:rsidR="00B810E9" w:rsidRPr="007A0112" w:rsidRDefault="00B810E9" w:rsidP="007E798D">
            <w:pPr>
              <w:jc w:val="center"/>
              <w:rPr>
                <w:rFonts w:ascii="Times New Roman" w:hAnsi="Times New Roman" w:cs="Times New Roman"/>
              </w:rPr>
            </w:pPr>
            <w:r w:rsidRPr="007A0112">
              <w:rPr>
                <w:rFonts w:ascii="Times New Roman" w:hAnsi="Times New Roman" w:cs="Times New Roman"/>
              </w:rPr>
              <w:t>4</w:t>
            </w:r>
          </w:p>
        </w:tc>
      </w:tr>
    </w:tbl>
    <w:p w14:paraId="735BA2CE" w14:textId="77777777" w:rsidR="00B810E9" w:rsidRPr="007E09C7" w:rsidRDefault="00B810E9" w:rsidP="000E711C">
      <w:pPr>
        <w:ind w:left="1440" w:hanging="1440"/>
        <w:rPr>
          <w:rFonts w:ascii="Times New Roman" w:hAnsi="Times New Roman" w:cs="Times New Roman"/>
          <w:sz w:val="4"/>
          <w:szCs w:val="4"/>
        </w:rPr>
      </w:pPr>
    </w:p>
    <w:p w14:paraId="56FA9F83" w14:textId="67C657AD" w:rsidR="00B810E9" w:rsidRDefault="00B810E9" w:rsidP="000E711C">
      <w:pPr>
        <w:ind w:left="1440" w:hanging="1440"/>
        <w:rPr>
          <w:rFonts w:ascii="Times New Roman" w:hAnsi="Times New Roman" w:cs="Times New Roman"/>
          <w:sz w:val="10"/>
          <w:szCs w:val="10"/>
        </w:rPr>
      </w:pPr>
    </w:p>
    <w:p w14:paraId="3F1E880D" w14:textId="77777777" w:rsidR="00B810E9" w:rsidRPr="007E09C7" w:rsidRDefault="00B810E9" w:rsidP="000E711C">
      <w:pPr>
        <w:ind w:left="1440" w:hanging="1440"/>
        <w:rPr>
          <w:rFonts w:ascii="Times New Roman" w:hAnsi="Times New Roman" w:cs="Times New Roman"/>
          <w:sz w:val="10"/>
          <w:szCs w:val="10"/>
        </w:rPr>
      </w:pPr>
    </w:p>
    <w:p w14:paraId="14094D5E" w14:textId="77777777" w:rsidR="00B810E9" w:rsidRPr="00C61990" w:rsidRDefault="00B810E9" w:rsidP="000E711C">
      <w:pPr>
        <w:ind w:left="1440" w:hanging="1440"/>
        <w:rPr>
          <w:rFonts w:ascii="Times New Roman" w:hAnsi="Times New Roman" w:cs="Times New Roman"/>
        </w:rPr>
        <w:sectPr w:rsidR="00B810E9" w:rsidRPr="00C61990" w:rsidSect="007E798D">
          <w:headerReference w:type="default" r:id="rId45"/>
          <w:footnotePr>
            <w:numFmt w:val="lowerLetter"/>
          </w:footnotePr>
          <w:endnotePr>
            <w:numFmt w:val="decimal"/>
          </w:endnotePr>
          <w:type w:val="continuous"/>
          <w:pgSz w:w="12240" w:h="15840"/>
          <w:pgMar w:top="1440" w:right="1440" w:bottom="1440" w:left="1440" w:header="720" w:footer="720" w:gutter="0"/>
          <w:cols w:space="720"/>
          <w:rtlGutter/>
          <w:docGrid w:linePitch="326"/>
        </w:sectPr>
      </w:pPr>
      <w:r w:rsidRPr="00C61990">
        <w:rPr>
          <w:rFonts w:ascii="Times New Roman" w:hAnsi="Times New Roman" w:cs="Times New Roman"/>
        </w:rPr>
        <w:t xml:space="preserve">COMMENTS: </w:t>
      </w:r>
    </w:p>
    <w:p w14:paraId="3C4116F6" w14:textId="77777777" w:rsidR="00B810E9" w:rsidRPr="00B17426" w:rsidRDefault="00B810E9" w:rsidP="002C08C5">
      <w:pPr>
        <w:jc w:val="center"/>
        <w:rPr>
          <w:rFonts w:ascii="Times New Roman" w:hAnsi="Times New Roman" w:cs="Times New Roman"/>
          <w:b/>
          <w:bCs/>
          <w:iCs/>
          <w:sz w:val="28"/>
          <w:szCs w:val="28"/>
        </w:rPr>
        <w:sectPr w:rsidR="00B810E9" w:rsidRPr="00B17426" w:rsidSect="00FA5D74">
          <w:headerReference w:type="default" r:id="rId46"/>
          <w:footnotePr>
            <w:numFmt w:val="lowerLetter"/>
          </w:footnotePr>
          <w:endnotePr>
            <w:numFmt w:val="decimal"/>
          </w:endnotePr>
          <w:pgSz w:w="12240" w:h="15840"/>
          <w:pgMar w:top="1440" w:right="1440" w:bottom="1440" w:left="1440" w:header="720" w:footer="720" w:gutter="0"/>
          <w:cols w:space="720"/>
          <w:rtlGutter/>
          <w:docGrid w:linePitch="326"/>
        </w:sectPr>
      </w:pPr>
      <w:r w:rsidRPr="00B17426">
        <w:rPr>
          <w:rFonts w:ascii="Times New Roman" w:hAnsi="Times New Roman" w:cs="Times New Roman"/>
          <w:b/>
          <w:bCs/>
          <w:iCs/>
          <w:sz w:val="28"/>
          <w:szCs w:val="28"/>
        </w:rPr>
        <w:lastRenderedPageBreak/>
        <w:t>SAMPLE: Grades 9-12 Student Survey</w:t>
      </w:r>
    </w:p>
    <w:p w14:paraId="43E9C180" w14:textId="7C254125" w:rsidR="00B810E9" w:rsidRPr="007E09C7" w:rsidRDefault="00B810E9" w:rsidP="002C08C5">
      <w:pPr>
        <w:jc w:val="center"/>
        <w:rPr>
          <w:rFonts w:ascii="Times New Roman" w:hAnsi="Times New Roman" w:cs="Times New Roman"/>
          <w:b/>
          <w:bCs/>
          <w:i/>
          <w:sz w:val="28"/>
          <w:szCs w:val="28"/>
        </w:rPr>
      </w:pPr>
    </w:p>
    <w:p w14:paraId="1C4E4824" w14:textId="77777777" w:rsidR="00B810E9" w:rsidRPr="002C08C5" w:rsidRDefault="00B810E9" w:rsidP="002C08C5">
      <w:pPr>
        <w:rPr>
          <w:rFonts w:ascii="Times New Roman" w:hAnsi="Times New Roman" w:cs="Times New Roman"/>
        </w:rPr>
      </w:pPr>
      <w:r w:rsidRPr="002C08C5">
        <w:rPr>
          <w:rFonts w:ascii="Times New Roman" w:hAnsi="Times New Roman" w:cs="Times New Roman"/>
        </w:rPr>
        <w:t>The purpose of this survey is to allow you to give your teacher ideas about how this class might be improved.</w:t>
      </w:r>
    </w:p>
    <w:p w14:paraId="023255D6" w14:textId="77777777" w:rsidR="00B810E9" w:rsidRPr="002C08C5" w:rsidRDefault="00B810E9" w:rsidP="002C08C5">
      <w:pPr>
        <w:ind w:left="1440" w:hanging="1440"/>
        <w:rPr>
          <w:rFonts w:ascii="Times New Roman" w:hAnsi="Times New Roman" w:cs="Times New Roman"/>
        </w:rPr>
      </w:pPr>
    </w:p>
    <w:p w14:paraId="6013B487" w14:textId="0D99AC21" w:rsidR="00B810E9" w:rsidRPr="002C08C5" w:rsidRDefault="00B810E9" w:rsidP="002C08C5">
      <w:pPr>
        <w:rPr>
          <w:rFonts w:ascii="Times New Roman" w:hAnsi="Times New Roman" w:cs="Times New Roman"/>
          <w:i/>
          <w:iCs/>
        </w:rPr>
      </w:pPr>
      <w:r w:rsidRPr="005D7C11">
        <w:rPr>
          <w:rFonts w:ascii="Times New Roman" w:hAnsi="Times New Roman" w:cs="Times New Roman"/>
          <w:i/>
          <w:iCs/>
          <w:u w:val="single"/>
        </w:rPr>
        <w:t>Directions</w:t>
      </w:r>
      <w:r w:rsidRPr="002C08C5">
        <w:rPr>
          <w:rFonts w:ascii="Times New Roman" w:hAnsi="Times New Roman" w:cs="Times New Roman"/>
          <w:i/>
          <w:iCs/>
        </w:rPr>
        <w:t>:</w:t>
      </w:r>
      <w:r>
        <w:rPr>
          <w:rFonts w:ascii="Times New Roman" w:hAnsi="Times New Roman" w:cs="Times New Roman"/>
          <w:i/>
          <w:iCs/>
        </w:rPr>
        <w:t xml:space="preserve"> </w:t>
      </w:r>
      <w:r w:rsidRPr="002C08C5">
        <w:rPr>
          <w:rFonts w:ascii="Times New Roman" w:hAnsi="Times New Roman" w:cs="Times New Roman"/>
          <w:i/>
          <w:iCs/>
        </w:rPr>
        <w:t xml:space="preserve"> DO NOT PUT YOUR NAME ON THIS SURVEY.  Write your class period in the space provided.  Listed below are several statements about this class.  Indicate your agreement with each statement.  If you strongly disagree, circle </w:t>
      </w:r>
      <w:r w:rsidRPr="002C08C5">
        <w:rPr>
          <w:rFonts w:ascii="Times New Roman" w:hAnsi="Times New Roman" w:cs="Times New Roman"/>
          <w:b/>
          <w:bCs/>
          <w:i/>
          <w:iCs/>
        </w:rPr>
        <w:t>1</w:t>
      </w:r>
      <w:r w:rsidRPr="002C08C5">
        <w:rPr>
          <w:rFonts w:ascii="Times New Roman" w:hAnsi="Times New Roman" w:cs="Times New Roman"/>
          <w:i/>
          <w:iCs/>
        </w:rPr>
        <w:t>; if you strongly agree</w:t>
      </w:r>
      <w:r>
        <w:rPr>
          <w:rFonts w:ascii="Times New Roman" w:hAnsi="Times New Roman" w:cs="Times New Roman"/>
          <w:i/>
          <w:iCs/>
        </w:rPr>
        <w:t>,</w:t>
      </w:r>
      <w:r w:rsidRPr="002C08C5">
        <w:rPr>
          <w:rFonts w:ascii="Times New Roman" w:hAnsi="Times New Roman" w:cs="Times New Roman"/>
          <w:i/>
          <w:iCs/>
        </w:rPr>
        <w:t xml:space="preserve"> circle </w:t>
      </w:r>
      <w:r w:rsidR="008A5DD4">
        <w:rPr>
          <w:rFonts w:ascii="Times New Roman" w:hAnsi="Times New Roman" w:cs="Times New Roman"/>
          <w:b/>
          <w:bCs/>
          <w:i/>
          <w:iCs/>
        </w:rPr>
        <w:t>4</w:t>
      </w:r>
      <w:r w:rsidRPr="002C08C5">
        <w:rPr>
          <w:rFonts w:ascii="Times New Roman" w:hAnsi="Times New Roman" w:cs="Times New Roman"/>
          <w:i/>
          <w:iCs/>
        </w:rPr>
        <w:t>.  If you wish to comment, please write your comments at the end of the survey.</w:t>
      </w:r>
    </w:p>
    <w:p w14:paraId="6F018B50" w14:textId="77777777" w:rsidR="00B810E9" w:rsidRPr="007E09C7" w:rsidRDefault="00B810E9" w:rsidP="000E711C">
      <w:pPr>
        <w:ind w:left="1440" w:hanging="1440"/>
        <w:rPr>
          <w:rFonts w:ascii="Times New Roman" w:hAnsi="Times New Roman" w:cs="Times New Roman"/>
          <w:sz w:val="14"/>
          <w:szCs w:val="14"/>
        </w:rPr>
      </w:pPr>
    </w:p>
    <w:tbl>
      <w:tblPr>
        <w:tblW w:w="0" w:type="auto"/>
        <w:tblInd w:w="108" w:type="dxa"/>
        <w:tblLayout w:type="fixed"/>
        <w:tblLook w:val="0000" w:firstRow="0" w:lastRow="0" w:firstColumn="0" w:lastColumn="0" w:noHBand="0" w:noVBand="0"/>
      </w:tblPr>
      <w:tblGrid>
        <w:gridCol w:w="4320"/>
        <w:gridCol w:w="540"/>
        <w:gridCol w:w="1915"/>
        <w:gridCol w:w="677"/>
        <w:gridCol w:w="1915"/>
      </w:tblGrid>
      <w:tr w:rsidR="00B810E9" w:rsidRPr="007E09C7" w14:paraId="39CD2FF6" w14:textId="77777777" w:rsidTr="002C08C5">
        <w:tc>
          <w:tcPr>
            <w:tcW w:w="4320" w:type="dxa"/>
            <w:tcBorders>
              <w:bottom w:val="single" w:sz="4" w:space="0" w:color="auto"/>
            </w:tcBorders>
          </w:tcPr>
          <w:p w14:paraId="294A7EF7" w14:textId="77777777" w:rsidR="00B810E9" w:rsidRPr="007E09C7" w:rsidRDefault="00B810E9" w:rsidP="000E711C">
            <w:pPr>
              <w:rPr>
                <w:rFonts w:ascii="Times New Roman" w:hAnsi="Times New Roman" w:cs="Times New Roman"/>
              </w:rPr>
            </w:pPr>
          </w:p>
        </w:tc>
        <w:tc>
          <w:tcPr>
            <w:tcW w:w="540" w:type="dxa"/>
          </w:tcPr>
          <w:p w14:paraId="29F589CC" w14:textId="77777777" w:rsidR="00B810E9" w:rsidRPr="007E09C7" w:rsidRDefault="00B810E9" w:rsidP="000E711C">
            <w:pPr>
              <w:rPr>
                <w:rFonts w:ascii="Times New Roman" w:hAnsi="Times New Roman" w:cs="Times New Roman"/>
              </w:rPr>
            </w:pPr>
          </w:p>
        </w:tc>
        <w:tc>
          <w:tcPr>
            <w:tcW w:w="1915" w:type="dxa"/>
            <w:tcBorders>
              <w:bottom w:val="single" w:sz="4" w:space="0" w:color="auto"/>
            </w:tcBorders>
          </w:tcPr>
          <w:p w14:paraId="4BB41633" w14:textId="77777777" w:rsidR="00B810E9" w:rsidRPr="007E09C7" w:rsidRDefault="00B810E9" w:rsidP="000E711C">
            <w:pPr>
              <w:rPr>
                <w:rFonts w:ascii="Times New Roman" w:hAnsi="Times New Roman" w:cs="Times New Roman"/>
              </w:rPr>
            </w:pPr>
          </w:p>
        </w:tc>
        <w:tc>
          <w:tcPr>
            <w:tcW w:w="677" w:type="dxa"/>
          </w:tcPr>
          <w:p w14:paraId="56C47A1E" w14:textId="77777777" w:rsidR="00B810E9" w:rsidRPr="007E09C7" w:rsidRDefault="00B810E9" w:rsidP="000E711C">
            <w:pPr>
              <w:rPr>
                <w:rFonts w:ascii="Times New Roman" w:hAnsi="Times New Roman" w:cs="Times New Roman"/>
              </w:rPr>
            </w:pPr>
          </w:p>
        </w:tc>
        <w:tc>
          <w:tcPr>
            <w:tcW w:w="1915" w:type="dxa"/>
            <w:tcBorders>
              <w:bottom w:val="single" w:sz="4" w:space="0" w:color="auto"/>
            </w:tcBorders>
          </w:tcPr>
          <w:p w14:paraId="4A8DB7B3" w14:textId="77777777" w:rsidR="00B810E9" w:rsidRPr="007E09C7" w:rsidRDefault="00B810E9" w:rsidP="002C08C5">
            <w:pPr>
              <w:ind w:left="371" w:hanging="371"/>
              <w:rPr>
                <w:rFonts w:ascii="Times New Roman" w:hAnsi="Times New Roman" w:cs="Times New Roman"/>
              </w:rPr>
            </w:pPr>
          </w:p>
        </w:tc>
      </w:tr>
      <w:tr w:rsidR="00B810E9" w:rsidRPr="007E09C7" w14:paraId="0C575D9C" w14:textId="77777777" w:rsidTr="002C08C5">
        <w:tc>
          <w:tcPr>
            <w:tcW w:w="4320" w:type="dxa"/>
            <w:tcBorders>
              <w:top w:val="single" w:sz="4" w:space="0" w:color="auto"/>
            </w:tcBorders>
          </w:tcPr>
          <w:p w14:paraId="0FB5B35B" w14:textId="77777777" w:rsidR="00B810E9" w:rsidRPr="007E09C7" w:rsidRDefault="00B810E9" w:rsidP="000E711C">
            <w:pPr>
              <w:rPr>
                <w:rFonts w:ascii="Times New Roman" w:hAnsi="Times New Roman" w:cs="Times New Roman"/>
              </w:rPr>
            </w:pPr>
            <w:r w:rsidRPr="007E09C7">
              <w:rPr>
                <w:rFonts w:ascii="Times New Roman" w:hAnsi="Times New Roman" w:cs="Times New Roman"/>
                <w:sz w:val="22"/>
                <w:szCs w:val="22"/>
              </w:rPr>
              <w:t>Teacher’s Name</w:t>
            </w:r>
          </w:p>
        </w:tc>
        <w:tc>
          <w:tcPr>
            <w:tcW w:w="540" w:type="dxa"/>
          </w:tcPr>
          <w:p w14:paraId="48AE6C5F" w14:textId="77777777" w:rsidR="00B810E9" w:rsidRPr="007E09C7" w:rsidRDefault="00B810E9" w:rsidP="000E711C">
            <w:pPr>
              <w:rPr>
                <w:rFonts w:ascii="Times New Roman" w:hAnsi="Times New Roman" w:cs="Times New Roman"/>
              </w:rPr>
            </w:pPr>
          </w:p>
        </w:tc>
        <w:tc>
          <w:tcPr>
            <w:tcW w:w="1915" w:type="dxa"/>
            <w:tcBorders>
              <w:top w:val="single" w:sz="4" w:space="0" w:color="auto"/>
            </w:tcBorders>
          </w:tcPr>
          <w:p w14:paraId="668048D5" w14:textId="77777777" w:rsidR="00B810E9" w:rsidRPr="007E09C7" w:rsidRDefault="00B810E9" w:rsidP="000E711C">
            <w:pPr>
              <w:rPr>
                <w:rFonts w:ascii="Times New Roman" w:hAnsi="Times New Roman" w:cs="Times New Roman"/>
              </w:rPr>
            </w:pPr>
            <w:r w:rsidRPr="007E09C7">
              <w:rPr>
                <w:rFonts w:ascii="Times New Roman" w:hAnsi="Times New Roman" w:cs="Times New Roman"/>
                <w:sz w:val="22"/>
                <w:szCs w:val="22"/>
              </w:rPr>
              <w:t>School Year</w:t>
            </w:r>
          </w:p>
        </w:tc>
        <w:tc>
          <w:tcPr>
            <w:tcW w:w="677" w:type="dxa"/>
          </w:tcPr>
          <w:p w14:paraId="627708CA" w14:textId="77777777" w:rsidR="00B810E9" w:rsidRPr="007E09C7" w:rsidRDefault="00B810E9" w:rsidP="000E711C">
            <w:pPr>
              <w:rPr>
                <w:rFonts w:ascii="Times New Roman" w:hAnsi="Times New Roman" w:cs="Times New Roman"/>
              </w:rPr>
            </w:pPr>
          </w:p>
        </w:tc>
        <w:tc>
          <w:tcPr>
            <w:tcW w:w="1915" w:type="dxa"/>
            <w:tcBorders>
              <w:top w:val="single" w:sz="4" w:space="0" w:color="auto"/>
            </w:tcBorders>
          </w:tcPr>
          <w:p w14:paraId="0B991F6D" w14:textId="77777777" w:rsidR="00B810E9" w:rsidRPr="007E09C7" w:rsidRDefault="00B810E9" w:rsidP="000E711C">
            <w:pPr>
              <w:rPr>
                <w:rFonts w:ascii="Times New Roman" w:hAnsi="Times New Roman" w:cs="Times New Roman"/>
              </w:rPr>
            </w:pPr>
            <w:r w:rsidRPr="007E09C7">
              <w:rPr>
                <w:rFonts w:ascii="Times New Roman" w:hAnsi="Times New Roman" w:cs="Times New Roman"/>
                <w:sz w:val="22"/>
                <w:szCs w:val="22"/>
              </w:rPr>
              <w:t>Class Period</w:t>
            </w:r>
          </w:p>
        </w:tc>
      </w:tr>
    </w:tbl>
    <w:p w14:paraId="0EAEE851" w14:textId="77777777" w:rsidR="00B810E9" w:rsidRPr="007E09C7" w:rsidRDefault="00B810E9" w:rsidP="000E711C">
      <w:pPr>
        <w:ind w:left="1440" w:hanging="1440"/>
        <w:rPr>
          <w:rFonts w:ascii="Times New Roman" w:hAnsi="Times New Roman" w:cs="Times New Roman"/>
          <w:sz w:val="14"/>
          <w:szCs w:val="14"/>
        </w:rPr>
      </w:pPr>
    </w:p>
    <w:tbl>
      <w:tblPr>
        <w:tblW w:w="9342" w:type="dxa"/>
        <w:tblInd w:w="108" w:type="dxa"/>
        <w:tblLayout w:type="fixed"/>
        <w:tblLook w:val="0000" w:firstRow="0" w:lastRow="0" w:firstColumn="0" w:lastColumn="0" w:noHBand="0" w:noVBand="0"/>
      </w:tblPr>
      <w:tblGrid>
        <w:gridCol w:w="648"/>
        <w:gridCol w:w="5940"/>
        <w:gridCol w:w="688"/>
        <w:gridCol w:w="689"/>
        <w:gridCol w:w="688"/>
        <w:gridCol w:w="689"/>
      </w:tblGrid>
      <w:tr w:rsidR="00B810E9" w:rsidRPr="007E09C7" w14:paraId="3B6E96B8" w14:textId="77777777" w:rsidTr="007E798D">
        <w:trPr>
          <w:cantSplit/>
          <w:trHeight w:val="1134"/>
        </w:trPr>
        <w:tc>
          <w:tcPr>
            <w:tcW w:w="648" w:type="dxa"/>
            <w:tcBorders>
              <w:bottom w:val="single" w:sz="4" w:space="0" w:color="auto"/>
            </w:tcBorders>
          </w:tcPr>
          <w:p w14:paraId="67131934" w14:textId="77777777" w:rsidR="00B810E9" w:rsidRPr="007E09C7" w:rsidRDefault="00B810E9" w:rsidP="000E711C">
            <w:pPr>
              <w:rPr>
                <w:rFonts w:ascii="Times New Roman" w:hAnsi="Times New Roman" w:cs="Times New Roman"/>
              </w:rPr>
            </w:pPr>
          </w:p>
        </w:tc>
        <w:tc>
          <w:tcPr>
            <w:tcW w:w="5940" w:type="dxa"/>
            <w:tcBorders>
              <w:bottom w:val="single" w:sz="4" w:space="0" w:color="auto"/>
            </w:tcBorders>
          </w:tcPr>
          <w:p w14:paraId="62BADF6B" w14:textId="77777777" w:rsidR="00B810E9" w:rsidRPr="007E09C7" w:rsidRDefault="00B810E9" w:rsidP="000E711C">
            <w:pPr>
              <w:rPr>
                <w:rFonts w:ascii="Times New Roman" w:hAnsi="Times New Roman" w:cs="Times New Roman"/>
              </w:rPr>
            </w:pPr>
          </w:p>
        </w:tc>
        <w:tc>
          <w:tcPr>
            <w:tcW w:w="688" w:type="dxa"/>
            <w:tcBorders>
              <w:bottom w:val="single" w:sz="4" w:space="0" w:color="auto"/>
            </w:tcBorders>
            <w:textDirection w:val="btLr"/>
            <w:vAlign w:val="center"/>
          </w:tcPr>
          <w:p w14:paraId="3619EB8E" w14:textId="77777777" w:rsidR="00B810E9" w:rsidRPr="007E09C7" w:rsidRDefault="00B810E9" w:rsidP="007E798D">
            <w:pPr>
              <w:ind w:left="113" w:right="113"/>
              <w:rPr>
                <w:rFonts w:ascii="Times New Roman" w:hAnsi="Times New Roman" w:cs="Times New Roman"/>
                <w:b/>
              </w:rPr>
            </w:pPr>
            <w:r w:rsidRPr="007E09C7">
              <w:rPr>
                <w:rFonts w:ascii="Times New Roman" w:hAnsi="Times New Roman" w:cs="Times New Roman"/>
                <w:b/>
                <w:sz w:val="22"/>
                <w:szCs w:val="22"/>
              </w:rPr>
              <w:t>Strongly Disagree</w:t>
            </w:r>
          </w:p>
        </w:tc>
        <w:tc>
          <w:tcPr>
            <w:tcW w:w="689" w:type="dxa"/>
            <w:tcBorders>
              <w:bottom w:val="single" w:sz="4" w:space="0" w:color="auto"/>
            </w:tcBorders>
            <w:textDirection w:val="btLr"/>
            <w:vAlign w:val="center"/>
          </w:tcPr>
          <w:p w14:paraId="1B6E7EB4" w14:textId="77777777" w:rsidR="00B810E9" w:rsidRPr="007E09C7" w:rsidRDefault="00B810E9" w:rsidP="007E798D">
            <w:pPr>
              <w:ind w:left="113" w:right="113"/>
              <w:rPr>
                <w:rFonts w:ascii="Times New Roman" w:hAnsi="Times New Roman" w:cs="Times New Roman"/>
                <w:b/>
              </w:rPr>
            </w:pPr>
            <w:r w:rsidRPr="007E09C7">
              <w:rPr>
                <w:rFonts w:ascii="Times New Roman" w:hAnsi="Times New Roman" w:cs="Times New Roman"/>
                <w:b/>
                <w:sz w:val="22"/>
                <w:szCs w:val="22"/>
              </w:rPr>
              <w:t>Disagree</w:t>
            </w:r>
          </w:p>
        </w:tc>
        <w:tc>
          <w:tcPr>
            <w:tcW w:w="688" w:type="dxa"/>
            <w:tcBorders>
              <w:bottom w:val="single" w:sz="4" w:space="0" w:color="auto"/>
            </w:tcBorders>
            <w:textDirection w:val="btLr"/>
            <w:vAlign w:val="center"/>
          </w:tcPr>
          <w:p w14:paraId="7E6757F8" w14:textId="77777777" w:rsidR="00B810E9" w:rsidRPr="007E09C7" w:rsidRDefault="00B810E9" w:rsidP="007E798D">
            <w:pPr>
              <w:ind w:left="113"/>
              <w:rPr>
                <w:rFonts w:ascii="Times New Roman" w:hAnsi="Times New Roman" w:cs="Times New Roman"/>
                <w:b/>
              </w:rPr>
            </w:pPr>
            <w:r w:rsidRPr="007E09C7">
              <w:rPr>
                <w:rFonts w:ascii="Times New Roman" w:hAnsi="Times New Roman" w:cs="Times New Roman"/>
                <w:b/>
                <w:sz w:val="22"/>
                <w:szCs w:val="22"/>
              </w:rPr>
              <w:t>Agree</w:t>
            </w:r>
          </w:p>
        </w:tc>
        <w:tc>
          <w:tcPr>
            <w:tcW w:w="689" w:type="dxa"/>
            <w:tcBorders>
              <w:bottom w:val="single" w:sz="4" w:space="0" w:color="auto"/>
            </w:tcBorders>
            <w:textDirection w:val="btLr"/>
            <w:vAlign w:val="center"/>
          </w:tcPr>
          <w:p w14:paraId="5DA6B137" w14:textId="77777777" w:rsidR="00B810E9" w:rsidRPr="007E09C7" w:rsidRDefault="00B810E9" w:rsidP="004C59E6">
            <w:pPr>
              <w:ind w:left="115"/>
              <w:rPr>
                <w:rFonts w:ascii="Times New Roman" w:hAnsi="Times New Roman" w:cs="Times New Roman"/>
                <w:b/>
              </w:rPr>
            </w:pPr>
            <w:r w:rsidRPr="007E09C7">
              <w:rPr>
                <w:rFonts w:ascii="Times New Roman" w:hAnsi="Times New Roman" w:cs="Times New Roman"/>
                <w:b/>
                <w:sz w:val="22"/>
                <w:szCs w:val="22"/>
              </w:rPr>
              <w:t>Strongly</w:t>
            </w:r>
          </w:p>
          <w:p w14:paraId="5EE96904" w14:textId="77777777" w:rsidR="00B810E9" w:rsidRPr="007E09C7" w:rsidRDefault="00B810E9" w:rsidP="007E798D">
            <w:pPr>
              <w:ind w:left="113"/>
              <w:rPr>
                <w:rFonts w:ascii="Times New Roman" w:hAnsi="Times New Roman" w:cs="Times New Roman"/>
                <w:b/>
              </w:rPr>
            </w:pPr>
            <w:r w:rsidRPr="007E09C7">
              <w:rPr>
                <w:rFonts w:ascii="Times New Roman" w:hAnsi="Times New Roman" w:cs="Times New Roman"/>
                <w:b/>
                <w:sz w:val="22"/>
                <w:szCs w:val="22"/>
              </w:rPr>
              <w:t>Agree</w:t>
            </w:r>
          </w:p>
        </w:tc>
      </w:tr>
      <w:tr w:rsidR="00B810E9" w:rsidRPr="007E09C7" w14:paraId="5B38A12C" w14:textId="77777777" w:rsidTr="007E798D">
        <w:trPr>
          <w:cantSplit/>
        </w:trPr>
        <w:tc>
          <w:tcPr>
            <w:tcW w:w="6588" w:type="dxa"/>
            <w:gridSpan w:val="2"/>
            <w:vAlign w:val="center"/>
          </w:tcPr>
          <w:p w14:paraId="1C98E9A3" w14:textId="77777777" w:rsidR="00B810E9" w:rsidRPr="007E09C7" w:rsidRDefault="00B810E9" w:rsidP="007A0112">
            <w:pPr>
              <w:spacing w:before="60" w:after="60"/>
              <w:rPr>
                <w:rFonts w:ascii="Times New Roman" w:hAnsi="Times New Roman" w:cs="Times New Roman"/>
              </w:rPr>
            </w:pPr>
            <w:r w:rsidRPr="007E09C7">
              <w:rPr>
                <w:rFonts w:ascii="Times New Roman" w:hAnsi="Times New Roman" w:cs="Times New Roman"/>
                <w:i/>
                <w:iCs/>
                <w:sz w:val="22"/>
                <w:szCs w:val="22"/>
              </w:rPr>
              <w:t>Example</w:t>
            </w:r>
            <w:r w:rsidRPr="007E09C7">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E09C7">
              <w:rPr>
                <w:rFonts w:ascii="Times New Roman" w:hAnsi="Times New Roman" w:cs="Times New Roman"/>
                <w:sz w:val="22"/>
                <w:szCs w:val="22"/>
              </w:rPr>
              <w:t>I like listening to music.</w:t>
            </w:r>
          </w:p>
        </w:tc>
        <w:tc>
          <w:tcPr>
            <w:tcW w:w="688" w:type="dxa"/>
            <w:tcBorders>
              <w:top w:val="single" w:sz="4" w:space="0" w:color="auto"/>
            </w:tcBorders>
            <w:vAlign w:val="center"/>
          </w:tcPr>
          <w:p w14:paraId="3147CF0F" w14:textId="78A52142" w:rsidR="00B810E9" w:rsidRPr="007E09C7" w:rsidRDefault="00B810E9" w:rsidP="007E798D">
            <w:pPr>
              <w:jc w:val="center"/>
              <w:rPr>
                <w:rFonts w:ascii="Times New Roman" w:hAnsi="Times New Roman" w:cs="Times New Roman"/>
              </w:rPr>
            </w:pPr>
            <w:r w:rsidRPr="007A0112">
              <w:rPr>
                <w:rFonts w:ascii="Times New Roman" w:hAnsi="Times New Roman" w:cs="Times New Roman"/>
              </w:rPr>
              <w:t>1</w:t>
            </w:r>
          </w:p>
        </w:tc>
        <w:tc>
          <w:tcPr>
            <w:tcW w:w="689" w:type="dxa"/>
            <w:tcBorders>
              <w:top w:val="single" w:sz="4" w:space="0" w:color="auto"/>
            </w:tcBorders>
            <w:vAlign w:val="center"/>
          </w:tcPr>
          <w:p w14:paraId="2ADF38CF" w14:textId="17CAEFB5" w:rsidR="00B810E9" w:rsidRPr="007E09C7" w:rsidRDefault="00B810E9" w:rsidP="007E798D">
            <w:pPr>
              <w:jc w:val="center"/>
              <w:rPr>
                <w:rFonts w:ascii="Times New Roman" w:hAnsi="Times New Roman" w:cs="Times New Roman"/>
              </w:rPr>
            </w:pPr>
            <w:r w:rsidRPr="007A0112">
              <w:rPr>
                <w:rFonts w:ascii="Times New Roman" w:hAnsi="Times New Roman" w:cs="Times New Roman"/>
              </w:rPr>
              <w:t>2</w:t>
            </w:r>
          </w:p>
        </w:tc>
        <w:tc>
          <w:tcPr>
            <w:tcW w:w="688" w:type="dxa"/>
            <w:tcBorders>
              <w:top w:val="single" w:sz="4" w:space="0" w:color="auto"/>
            </w:tcBorders>
            <w:vAlign w:val="center"/>
          </w:tcPr>
          <w:p w14:paraId="382C8967" w14:textId="32244849" w:rsidR="00B810E9" w:rsidRPr="007E09C7" w:rsidRDefault="00B810E9" w:rsidP="007E798D">
            <w:pPr>
              <w:jc w:val="center"/>
              <w:rPr>
                <w:rFonts w:ascii="Times New Roman" w:hAnsi="Times New Roman" w:cs="Times New Roman"/>
              </w:rPr>
            </w:pPr>
            <w:r w:rsidRPr="007A0112">
              <w:rPr>
                <w:rFonts w:ascii="Times New Roman" w:hAnsi="Times New Roman" w:cs="Times New Roman"/>
              </w:rPr>
              <w:t>3</w:t>
            </w:r>
          </w:p>
        </w:tc>
        <w:tc>
          <w:tcPr>
            <w:tcW w:w="689" w:type="dxa"/>
            <w:tcBorders>
              <w:top w:val="single" w:sz="4" w:space="0" w:color="auto"/>
            </w:tcBorders>
            <w:vAlign w:val="center"/>
          </w:tcPr>
          <w:p w14:paraId="1FA01454" w14:textId="56EA2CED" w:rsidR="00B810E9" w:rsidRPr="007E09C7" w:rsidRDefault="00B810E9" w:rsidP="007E798D">
            <w:pPr>
              <w:jc w:val="center"/>
              <w:rPr>
                <w:rFonts w:ascii="Times New Roman" w:hAnsi="Times New Roman" w:cs="Times New Roman"/>
              </w:rPr>
            </w:pPr>
            <w:r w:rsidRPr="007A0112">
              <w:rPr>
                <w:rFonts w:ascii="Times New Roman" w:hAnsi="Times New Roman" w:cs="Times New Roman"/>
              </w:rPr>
              <w:t>4</w:t>
            </w:r>
          </w:p>
        </w:tc>
      </w:tr>
      <w:tr w:rsidR="00B810E9" w:rsidRPr="007E09C7" w14:paraId="009E2D6A" w14:textId="77777777" w:rsidTr="007E798D">
        <w:trPr>
          <w:cantSplit/>
        </w:trPr>
        <w:tc>
          <w:tcPr>
            <w:tcW w:w="6588" w:type="dxa"/>
            <w:gridSpan w:val="2"/>
          </w:tcPr>
          <w:p w14:paraId="62FC7350" w14:textId="77777777" w:rsidR="00B810E9" w:rsidRPr="007E09C7" w:rsidRDefault="00B810E9" w:rsidP="00B86C19">
            <w:pPr>
              <w:spacing w:before="60" w:after="60" w:line="320" w:lineRule="exact"/>
              <w:rPr>
                <w:rFonts w:ascii="Times New Roman" w:hAnsi="Times New Roman" w:cs="Times New Roman"/>
                <w:i/>
                <w:iCs/>
              </w:rPr>
            </w:pPr>
            <w:r w:rsidRPr="007E09C7">
              <w:rPr>
                <w:rFonts w:ascii="Times New Roman" w:hAnsi="Times New Roman" w:cs="Times New Roman"/>
                <w:i/>
                <w:iCs/>
              </w:rPr>
              <w:t>In this class, my teacher…</w:t>
            </w:r>
          </w:p>
        </w:tc>
        <w:tc>
          <w:tcPr>
            <w:tcW w:w="688" w:type="dxa"/>
          </w:tcPr>
          <w:p w14:paraId="09E0A579" w14:textId="77777777" w:rsidR="00B810E9" w:rsidRPr="007E09C7" w:rsidRDefault="00B810E9" w:rsidP="00B86C19">
            <w:pPr>
              <w:spacing w:before="60" w:after="60" w:line="320" w:lineRule="exact"/>
              <w:jc w:val="center"/>
              <w:rPr>
                <w:rFonts w:ascii="Times New Roman" w:hAnsi="Times New Roman" w:cs="Times New Roman"/>
              </w:rPr>
            </w:pPr>
          </w:p>
        </w:tc>
        <w:tc>
          <w:tcPr>
            <w:tcW w:w="689" w:type="dxa"/>
          </w:tcPr>
          <w:p w14:paraId="0A38CB88" w14:textId="77777777" w:rsidR="00B810E9" w:rsidRPr="007E09C7" w:rsidRDefault="00B810E9" w:rsidP="00B86C19">
            <w:pPr>
              <w:spacing w:before="60" w:after="60" w:line="320" w:lineRule="exact"/>
              <w:jc w:val="center"/>
              <w:rPr>
                <w:rFonts w:ascii="Times New Roman" w:hAnsi="Times New Roman" w:cs="Times New Roman"/>
              </w:rPr>
            </w:pPr>
          </w:p>
        </w:tc>
        <w:tc>
          <w:tcPr>
            <w:tcW w:w="688" w:type="dxa"/>
          </w:tcPr>
          <w:p w14:paraId="496D6D97" w14:textId="77777777" w:rsidR="00B810E9" w:rsidRPr="007E09C7" w:rsidRDefault="00B810E9" w:rsidP="00B86C19">
            <w:pPr>
              <w:spacing w:before="60" w:after="60" w:line="320" w:lineRule="exact"/>
              <w:jc w:val="center"/>
              <w:rPr>
                <w:rFonts w:ascii="Times New Roman" w:hAnsi="Times New Roman" w:cs="Times New Roman"/>
              </w:rPr>
            </w:pPr>
          </w:p>
        </w:tc>
        <w:tc>
          <w:tcPr>
            <w:tcW w:w="689" w:type="dxa"/>
          </w:tcPr>
          <w:p w14:paraId="0612218F" w14:textId="77777777" w:rsidR="00B810E9" w:rsidRPr="007E09C7" w:rsidRDefault="00B810E9" w:rsidP="00B86C19">
            <w:pPr>
              <w:spacing w:before="60" w:after="60" w:line="320" w:lineRule="exact"/>
              <w:jc w:val="center"/>
              <w:rPr>
                <w:rFonts w:ascii="Times New Roman" w:hAnsi="Times New Roman" w:cs="Times New Roman"/>
              </w:rPr>
            </w:pPr>
          </w:p>
        </w:tc>
      </w:tr>
      <w:tr w:rsidR="00B810E9" w:rsidRPr="007E09C7" w14:paraId="4FBE634D" w14:textId="77777777" w:rsidTr="007E798D">
        <w:trPr>
          <w:cantSplit/>
        </w:trPr>
        <w:tc>
          <w:tcPr>
            <w:tcW w:w="648" w:type="dxa"/>
          </w:tcPr>
          <w:p w14:paraId="4F40F367" w14:textId="77777777" w:rsidR="00B810E9" w:rsidRPr="007E09C7" w:rsidRDefault="00B810E9" w:rsidP="00B86C19">
            <w:pPr>
              <w:spacing w:before="60" w:after="60" w:line="320" w:lineRule="exact"/>
              <w:rPr>
                <w:rFonts w:ascii="Times New Roman" w:hAnsi="Times New Roman" w:cs="Times New Roman"/>
              </w:rPr>
            </w:pPr>
            <w:r w:rsidRPr="007E09C7">
              <w:rPr>
                <w:rFonts w:ascii="Times New Roman" w:hAnsi="Times New Roman" w:cs="Times New Roman"/>
              </w:rPr>
              <w:t>1.</w:t>
            </w:r>
          </w:p>
        </w:tc>
        <w:tc>
          <w:tcPr>
            <w:tcW w:w="5940" w:type="dxa"/>
            <w:vAlign w:val="center"/>
          </w:tcPr>
          <w:p w14:paraId="09C6A398" w14:textId="77777777" w:rsidR="00B810E9" w:rsidRPr="007E09C7" w:rsidRDefault="00B810E9" w:rsidP="00B86C19">
            <w:pPr>
              <w:spacing w:before="60" w:after="60" w:line="320" w:lineRule="exact"/>
              <w:rPr>
                <w:rFonts w:ascii="Times New Roman" w:hAnsi="Times New Roman" w:cs="Times New Roman"/>
              </w:rPr>
            </w:pPr>
            <w:r w:rsidRPr="007E09C7">
              <w:rPr>
                <w:rFonts w:ascii="Times New Roman" w:hAnsi="Times New Roman" w:cs="Times New Roman"/>
              </w:rPr>
              <w:t>gives clear instructions.</w:t>
            </w:r>
          </w:p>
        </w:tc>
        <w:tc>
          <w:tcPr>
            <w:tcW w:w="688" w:type="dxa"/>
            <w:vAlign w:val="center"/>
          </w:tcPr>
          <w:p w14:paraId="247EAFC0" w14:textId="33112674"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1</w:t>
            </w:r>
          </w:p>
        </w:tc>
        <w:tc>
          <w:tcPr>
            <w:tcW w:w="689" w:type="dxa"/>
            <w:vAlign w:val="center"/>
          </w:tcPr>
          <w:p w14:paraId="2B290EB3" w14:textId="0D7D5379"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2</w:t>
            </w:r>
          </w:p>
        </w:tc>
        <w:tc>
          <w:tcPr>
            <w:tcW w:w="688" w:type="dxa"/>
            <w:vAlign w:val="center"/>
          </w:tcPr>
          <w:p w14:paraId="7F6F9ECD" w14:textId="2EBF4F19"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3</w:t>
            </w:r>
          </w:p>
        </w:tc>
        <w:tc>
          <w:tcPr>
            <w:tcW w:w="689" w:type="dxa"/>
            <w:vAlign w:val="center"/>
          </w:tcPr>
          <w:p w14:paraId="782C1F6C" w14:textId="45757AC4"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4</w:t>
            </w:r>
          </w:p>
        </w:tc>
      </w:tr>
      <w:tr w:rsidR="00B810E9" w:rsidRPr="007E09C7" w14:paraId="301196A0" w14:textId="77777777" w:rsidTr="007E798D">
        <w:trPr>
          <w:cantSplit/>
        </w:trPr>
        <w:tc>
          <w:tcPr>
            <w:tcW w:w="648" w:type="dxa"/>
          </w:tcPr>
          <w:p w14:paraId="55F45E8F" w14:textId="77777777" w:rsidR="00B810E9" w:rsidRPr="007E09C7" w:rsidRDefault="00B810E9" w:rsidP="00B86C19">
            <w:pPr>
              <w:spacing w:before="60" w:after="60" w:line="320" w:lineRule="exact"/>
              <w:rPr>
                <w:rFonts w:ascii="Times New Roman" w:hAnsi="Times New Roman" w:cs="Times New Roman"/>
              </w:rPr>
            </w:pPr>
            <w:r w:rsidRPr="007E09C7">
              <w:rPr>
                <w:rFonts w:ascii="Times New Roman" w:hAnsi="Times New Roman" w:cs="Times New Roman"/>
              </w:rPr>
              <w:t>2.</w:t>
            </w:r>
          </w:p>
        </w:tc>
        <w:tc>
          <w:tcPr>
            <w:tcW w:w="5940" w:type="dxa"/>
            <w:vAlign w:val="center"/>
          </w:tcPr>
          <w:p w14:paraId="1ADC68C5" w14:textId="77777777" w:rsidR="00B810E9" w:rsidRPr="007E09C7" w:rsidRDefault="00B810E9" w:rsidP="00B86C19">
            <w:pPr>
              <w:spacing w:before="60" w:after="60" w:line="320" w:lineRule="exact"/>
              <w:rPr>
                <w:rFonts w:ascii="Times New Roman" w:hAnsi="Times New Roman" w:cs="Times New Roman"/>
              </w:rPr>
            </w:pPr>
            <w:r w:rsidRPr="007E09C7">
              <w:rPr>
                <w:rFonts w:ascii="Times New Roman" w:hAnsi="Times New Roman" w:cs="Times New Roman"/>
              </w:rPr>
              <w:t>treats everyone fairly.</w:t>
            </w:r>
          </w:p>
        </w:tc>
        <w:tc>
          <w:tcPr>
            <w:tcW w:w="688" w:type="dxa"/>
            <w:vAlign w:val="center"/>
          </w:tcPr>
          <w:p w14:paraId="14AC18B9" w14:textId="07388189"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1</w:t>
            </w:r>
          </w:p>
        </w:tc>
        <w:tc>
          <w:tcPr>
            <w:tcW w:w="689" w:type="dxa"/>
            <w:vAlign w:val="center"/>
          </w:tcPr>
          <w:p w14:paraId="293D2BCD" w14:textId="069639C9"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2</w:t>
            </w:r>
          </w:p>
        </w:tc>
        <w:tc>
          <w:tcPr>
            <w:tcW w:w="688" w:type="dxa"/>
            <w:vAlign w:val="center"/>
          </w:tcPr>
          <w:p w14:paraId="109DD8E4" w14:textId="7B2E3CD7"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3</w:t>
            </w:r>
          </w:p>
        </w:tc>
        <w:tc>
          <w:tcPr>
            <w:tcW w:w="689" w:type="dxa"/>
            <w:vAlign w:val="center"/>
          </w:tcPr>
          <w:p w14:paraId="12966E49" w14:textId="4C781301"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4</w:t>
            </w:r>
          </w:p>
        </w:tc>
      </w:tr>
      <w:tr w:rsidR="00B810E9" w:rsidRPr="007E09C7" w14:paraId="13A7AAA8" w14:textId="77777777" w:rsidTr="007E798D">
        <w:trPr>
          <w:cantSplit/>
        </w:trPr>
        <w:tc>
          <w:tcPr>
            <w:tcW w:w="648" w:type="dxa"/>
          </w:tcPr>
          <w:p w14:paraId="2DCC4321" w14:textId="77777777" w:rsidR="00B810E9" w:rsidRPr="007E09C7" w:rsidRDefault="00B810E9" w:rsidP="00B86C19">
            <w:pPr>
              <w:spacing w:before="60" w:after="60" w:line="320" w:lineRule="exact"/>
              <w:rPr>
                <w:rFonts w:ascii="Times New Roman" w:hAnsi="Times New Roman" w:cs="Times New Roman"/>
              </w:rPr>
            </w:pPr>
            <w:r w:rsidRPr="007E09C7">
              <w:rPr>
                <w:rFonts w:ascii="Times New Roman" w:hAnsi="Times New Roman" w:cs="Times New Roman"/>
              </w:rPr>
              <w:t>3.</w:t>
            </w:r>
          </w:p>
        </w:tc>
        <w:tc>
          <w:tcPr>
            <w:tcW w:w="5940" w:type="dxa"/>
            <w:vAlign w:val="center"/>
          </w:tcPr>
          <w:p w14:paraId="10381C03" w14:textId="77777777" w:rsidR="00B810E9" w:rsidRPr="007E09C7" w:rsidRDefault="00B810E9" w:rsidP="00B86C19">
            <w:pPr>
              <w:spacing w:before="60" w:after="60" w:line="320" w:lineRule="exact"/>
              <w:rPr>
                <w:rFonts w:ascii="Times New Roman" w:hAnsi="Times New Roman" w:cs="Times New Roman"/>
              </w:rPr>
            </w:pPr>
            <w:r w:rsidRPr="007E09C7">
              <w:rPr>
                <w:rFonts w:ascii="Times New Roman" w:hAnsi="Times New Roman" w:cs="Times New Roman"/>
              </w:rPr>
              <w:t>is available for help outside of class time.</w:t>
            </w:r>
          </w:p>
        </w:tc>
        <w:tc>
          <w:tcPr>
            <w:tcW w:w="688" w:type="dxa"/>
            <w:vAlign w:val="center"/>
          </w:tcPr>
          <w:p w14:paraId="53975C75" w14:textId="38E235A9"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1</w:t>
            </w:r>
          </w:p>
        </w:tc>
        <w:tc>
          <w:tcPr>
            <w:tcW w:w="689" w:type="dxa"/>
            <w:vAlign w:val="center"/>
          </w:tcPr>
          <w:p w14:paraId="70C2C546" w14:textId="56A13983"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2</w:t>
            </w:r>
          </w:p>
        </w:tc>
        <w:tc>
          <w:tcPr>
            <w:tcW w:w="688" w:type="dxa"/>
            <w:vAlign w:val="center"/>
          </w:tcPr>
          <w:p w14:paraId="3D7F7B46" w14:textId="0FF0A70F"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3</w:t>
            </w:r>
          </w:p>
        </w:tc>
        <w:tc>
          <w:tcPr>
            <w:tcW w:w="689" w:type="dxa"/>
            <w:vAlign w:val="center"/>
          </w:tcPr>
          <w:p w14:paraId="5EA8FABA" w14:textId="71F605AD"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4</w:t>
            </w:r>
          </w:p>
        </w:tc>
      </w:tr>
      <w:tr w:rsidR="00B810E9" w:rsidRPr="007E09C7" w14:paraId="05E31AE6" w14:textId="77777777" w:rsidTr="007E798D">
        <w:trPr>
          <w:cantSplit/>
        </w:trPr>
        <w:tc>
          <w:tcPr>
            <w:tcW w:w="648" w:type="dxa"/>
          </w:tcPr>
          <w:p w14:paraId="224AB6E4" w14:textId="77777777" w:rsidR="00B810E9" w:rsidRPr="007E09C7" w:rsidRDefault="00B810E9" w:rsidP="00B86C19">
            <w:pPr>
              <w:spacing w:before="60" w:after="60" w:line="320" w:lineRule="exact"/>
              <w:rPr>
                <w:rFonts w:ascii="Times New Roman" w:hAnsi="Times New Roman" w:cs="Times New Roman"/>
              </w:rPr>
            </w:pPr>
            <w:r w:rsidRPr="007E09C7">
              <w:rPr>
                <w:rFonts w:ascii="Times New Roman" w:hAnsi="Times New Roman" w:cs="Times New Roman"/>
              </w:rPr>
              <w:t>4.</w:t>
            </w:r>
          </w:p>
        </w:tc>
        <w:tc>
          <w:tcPr>
            <w:tcW w:w="5940" w:type="dxa"/>
            <w:vAlign w:val="center"/>
          </w:tcPr>
          <w:p w14:paraId="275703B9" w14:textId="77777777" w:rsidR="00B810E9" w:rsidRPr="007E09C7" w:rsidRDefault="00B810E9" w:rsidP="00B86C19">
            <w:pPr>
              <w:spacing w:before="60" w:after="60" w:line="320" w:lineRule="exact"/>
              <w:rPr>
                <w:rFonts w:ascii="Times New Roman" w:hAnsi="Times New Roman" w:cs="Times New Roman"/>
              </w:rPr>
            </w:pPr>
            <w:r w:rsidRPr="007E09C7">
              <w:rPr>
                <w:rFonts w:ascii="Times New Roman" w:hAnsi="Times New Roman" w:cs="Times New Roman"/>
              </w:rPr>
              <w:t>clearly states the objectives for the lesson.</w:t>
            </w:r>
          </w:p>
        </w:tc>
        <w:tc>
          <w:tcPr>
            <w:tcW w:w="688" w:type="dxa"/>
            <w:vAlign w:val="center"/>
          </w:tcPr>
          <w:p w14:paraId="5036A134" w14:textId="171640A5"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1</w:t>
            </w:r>
          </w:p>
        </w:tc>
        <w:tc>
          <w:tcPr>
            <w:tcW w:w="689" w:type="dxa"/>
            <w:vAlign w:val="center"/>
          </w:tcPr>
          <w:p w14:paraId="5AD32F4A" w14:textId="53A45327"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2</w:t>
            </w:r>
          </w:p>
        </w:tc>
        <w:tc>
          <w:tcPr>
            <w:tcW w:w="688" w:type="dxa"/>
            <w:vAlign w:val="center"/>
          </w:tcPr>
          <w:p w14:paraId="4ECEF5E8" w14:textId="7375DDC8"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3</w:t>
            </w:r>
          </w:p>
        </w:tc>
        <w:tc>
          <w:tcPr>
            <w:tcW w:w="689" w:type="dxa"/>
            <w:vAlign w:val="center"/>
          </w:tcPr>
          <w:p w14:paraId="74BCB11A" w14:textId="657372F3"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4</w:t>
            </w:r>
          </w:p>
        </w:tc>
      </w:tr>
      <w:tr w:rsidR="00B810E9" w:rsidRPr="007E09C7" w14:paraId="06430093" w14:textId="77777777" w:rsidTr="007E798D">
        <w:trPr>
          <w:cantSplit/>
        </w:trPr>
        <w:tc>
          <w:tcPr>
            <w:tcW w:w="648" w:type="dxa"/>
          </w:tcPr>
          <w:p w14:paraId="748BA51F" w14:textId="77777777" w:rsidR="00B810E9" w:rsidRPr="007E09C7" w:rsidRDefault="00B810E9" w:rsidP="00B86C19">
            <w:pPr>
              <w:spacing w:before="60" w:after="60" w:line="320" w:lineRule="exact"/>
              <w:rPr>
                <w:rFonts w:ascii="Times New Roman" w:hAnsi="Times New Roman" w:cs="Times New Roman"/>
              </w:rPr>
            </w:pPr>
            <w:r w:rsidRPr="007E09C7">
              <w:rPr>
                <w:rFonts w:ascii="Times New Roman" w:hAnsi="Times New Roman" w:cs="Times New Roman"/>
              </w:rPr>
              <w:t>5.</w:t>
            </w:r>
          </w:p>
        </w:tc>
        <w:tc>
          <w:tcPr>
            <w:tcW w:w="5940" w:type="dxa"/>
            <w:vAlign w:val="center"/>
          </w:tcPr>
          <w:p w14:paraId="2C4A7F9D" w14:textId="77777777" w:rsidR="00B810E9" w:rsidRPr="007E09C7" w:rsidRDefault="00B810E9" w:rsidP="00B86C19">
            <w:pPr>
              <w:spacing w:before="60" w:after="60" w:line="320" w:lineRule="exact"/>
              <w:rPr>
                <w:rFonts w:ascii="Times New Roman" w:hAnsi="Times New Roman" w:cs="Times New Roman"/>
              </w:rPr>
            </w:pPr>
            <w:r w:rsidRPr="007E09C7">
              <w:rPr>
                <w:rFonts w:ascii="Times New Roman" w:hAnsi="Times New Roman" w:cs="Times New Roman"/>
              </w:rPr>
              <w:t>grades my work in a reasonable time.</w:t>
            </w:r>
          </w:p>
        </w:tc>
        <w:tc>
          <w:tcPr>
            <w:tcW w:w="688" w:type="dxa"/>
            <w:vAlign w:val="center"/>
          </w:tcPr>
          <w:p w14:paraId="410E6C7F" w14:textId="41A8EF59"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1</w:t>
            </w:r>
          </w:p>
        </w:tc>
        <w:tc>
          <w:tcPr>
            <w:tcW w:w="689" w:type="dxa"/>
            <w:vAlign w:val="center"/>
          </w:tcPr>
          <w:p w14:paraId="61652265" w14:textId="6E7CD8C4"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2</w:t>
            </w:r>
          </w:p>
        </w:tc>
        <w:tc>
          <w:tcPr>
            <w:tcW w:w="688" w:type="dxa"/>
            <w:vAlign w:val="center"/>
          </w:tcPr>
          <w:p w14:paraId="1F1B0FB7" w14:textId="0D7CF9D1"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3</w:t>
            </w:r>
          </w:p>
        </w:tc>
        <w:tc>
          <w:tcPr>
            <w:tcW w:w="689" w:type="dxa"/>
            <w:vAlign w:val="center"/>
          </w:tcPr>
          <w:p w14:paraId="6C369D72" w14:textId="25D7E710"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4</w:t>
            </w:r>
          </w:p>
        </w:tc>
      </w:tr>
      <w:tr w:rsidR="00B810E9" w:rsidRPr="007E09C7" w14:paraId="3A409214" w14:textId="77777777" w:rsidTr="007E798D">
        <w:trPr>
          <w:cantSplit/>
        </w:trPr>
        <w:tc>
          <w:tcPr>
            <w:tcW w:w="648" w:type="dxa"/>
          </w:tcPr>
          <w:p w14:paraId="5379B914" w14:textId="77777777" w:rsidR="00B810E9" w:rsidRPr="007E09C7" w:rsidRDefault="00B810E9" w:rsidP="00B86C19">
            <w:pPr>
              <w:spacing w:before="60" w:after="60" w:line="320" w:lineRule="exact"/>
              <w:rPr>
                <w:rFonts w:ascii="Times New Roman" w:hAnsi="Times New Roman" w:cs="Times New Roman"/>
              </w:rPr>
            </w:pPr>
            <w:r w:rsidRPr="007E09C7">
              <w:rPr>
                <w:rFonts w:ascii="Times New Roman" w:hAnsi="Times New Roman" w:cs="Times New Roman"/>
              </w:rPr>
              <w:t>6.</w:t>
            </w:r>
          </w:p>
        </w:tc>
        <w:tc>
          <w:tcPr>
            <w:tcW w:w="5940" w:type="dxa"/>
            <w:vAlign w:val="center"/>
          </w:tcPr>
          <w:p w14:paraId="7FBE1E83" w14:textId="3D465377" w:rsidR="00B810E9" w:rsidRPr="007E09C7" w:rsidRDefault="00B810E9" w:rsidP="00B86C19">
            <w:pPr>
              <w:spacing w:before="60" w:after="60" w:line="320" w:lineRule="exact"/>
              <w:rPr>
                <w:rFonts w:ascii="Times New Roman" w:hAnsi="Times New Roman" w:cs="Times New Roman"/>
              </w:rPr>
            </w:pPr>
            <w:r w:rsidRPr="007E09C7">
              <w:rPr>
                <w:rFonts w:ascii="Times New Roman" w:hAnsi="Times New Roman" w:cs="Times New Roman"/>
              </w:rPr>
              <w:t>relates lesson</w:t>
            </w:r>
            <w:r w:rsidR="00EA0AE9">
              <w:rPr>
                <w:rFonts w:ascii="Times New Roman" w:hAnsi="Times New Roman" w:cs="Times New Roman"/>
              </w:rPr>
              <w:t>s</w:t>
            </w:r>
            <w:r w:rsidRPr="007E09C7">
              <w:rPr>
                <w:rFonts w:ascii="Times New Roman" w:hAnsi="Times New Roman" w:cs="Times New Roman"/>
              </w:rPr>
              <w:t xml:space="preserve"> to other subjects or the real world.</w:t>
            </w:r>
          </w:p>
        </w:tc>
        <w:tc>
          <w:tcPr>
            <w:tcW w:w="688" w:type="dxa"/>
            <w:vAlign w:val="center"/>
          </w:tcPr>
          <w:p w14:paraId="3BA57729" w14:textId="28163A79"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1</w:t>
            </w:r>
          </w:p>
        </w:tc>
        <w:tc>
          <w:tcPr>
            <w:tcW w:w="689" w:type="dxa"/>
            <w:vAlign w:val="center"/>
          </w:tcPr>
          <w:p w14:paraId="55D92534" w14:textId="31C138A9"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2</w:t>
            </w:r>
          </w:p>
        </w:tc>
        <w:tc>
          <w:tcPr>
            <w:tcW w:w="688" w:type="dxa"/>
            <w:vAlign w:val="center"/>
          </w:tcPr>
          <w:p w14:paraId="54E95771" w14:textId="5841D962"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3</w:t>
            </w:r>
          </w:p>
        </w:tc>
        <w:tc>
          <w:tcPr>
            <w:tcW w:w="689" w:type="dxa"/>
            <w:vAlign w:val="center"/>
          </w:tcPr>
          <w:p w14:paraId="16CC64B8" w14:textId="5D25C6A6"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4</w:t>
            </w:r>
          </w:p>
        </w:tc>
      </w:tr>
      <w:tr w:rsidR="00B810E9" w:rsidRPr="007E09C7" w14:paraId="2F784462" w14:textId="77777777" w:rsidTr="007E798D">
        <w:trPr>
          <w:cantSplit/>
        </w:trPr>
        <w:tc>
          <w:tcPr>
            <w:tcW w:w="648" w:type="dxa"/>
          </w:tcPr>
          <w:p w14:paraId="5A30DBAF" w14:textId="77777777" w:rsidR="00B810E9" w:rsidRPr="007E09C7" w:rsidRDefault="00B810E9" w:rsidP="00B86C19">
            <w:pPr>
              <w:spacing w:before="60" w:after="60" w:line="320" w:lineRule="exact"/>
              <w:rPr>
                <w:rFonts w:ascii="Times New Roman" w:hAnsi="Times New Roman" w:cs="Times New Roman"/>
              </w:rPr>
            </w:pPr>
            <w:r w:rsidRPr="007E09C7">
              <w:rPr>
                <w:rFonts w:ascii="Times New Roman" w:hAnsi="Times New Roman" w:cs="Times New Roman"/>
              </w:rPr>
              <w:t>7.</w:t>
            </w:r>
          </w:p>
        </w:tc>
        <w:tc>
          <w:tcPr>
            <w:tcW w:w="5940" w:type="dxa"/>
            <w:vAlign w:val="center"/>
          </w:tcPr>
          <w:p w14:paraId="1F68C149" w14:textId="77777777" w:rsidR="00B810E9" w:rsidRPr="007E09C7" w:rsidRDefault="00B810E9" w:rsidP="00B86C19">
            <w:pPr>
              <w:keepNext/>
              <w:spacing w:before="60" w:after="60" w:line="320" w:lineRule="exact"/>
              <w:rPr>
                <w:rFonts w:ascii="Times New Roman" w:hAnsi="Times New Roman" w:cs="Times New Roman"/>
              </w:rPr>
            </w:pPr>
            <w:r w:rsidRPr="007E09C7">
              <w:rPr>
                <w:rFonts w:ascii="Times New Roman" w:hAnsi="Times New Roman" w:cs="Times New Roman"/>
              </w:rPr>
              <w:t>allows for and respects different opinions.</w:t>
            </w:r>
          </w:p>
        </w:tc>
        <w:tc>
          <w:tcPr>
            <w:tcW w:w="688" w:type="dxa"/>
            <w:vAlign w:val="center"/>
          </w:tcPr>
          <w:p w14:paraId="10CBD8E7" w14:textId="533ECDD5"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1</w:t>
            </w:r>
          </w:p>
        </w:tc>
        <w:tc>
          <w:tcPr>
            <w:tcW w:w="689" w:type="dxa"/>
            <w:vAlign w:val="center"/>
          </w:tcPr>
          <w:p w14:paraId="774CBF0D" w14:textId="4FFED0D2"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2</w:t>
            </w:r>
          </w:p>
        </w:tc>
        <w:tc>
          <w:tcPr>
            <w:tcW w:w="688" w:type="dxa"/>
            <w:vAlign w:val="center"/>
          </w:tcPr>
          <w:p w14:paraId="7B342943" w14:textId="48D6B957"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3</w:t>
            </w:r>
          </w:p>
        </w:tc>
        <w:tc>
          <w:tcPr>
            <w:tcW w:w="689" w:type="dxa"/>
            <w:vAlign w:val="center"/>
          </w:tcPr>
          <w:p w14:paraId="1B1FD698" w14:textId="0AFBE3BA"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4</w:t>
            </w:r>
          </w:p>
        </w:tc>
      </w:tr>
      <w:tr w:rsidR="00B810E9" w:rsidRPr="007E09C7" w14:paraId="54FD84B3" w14:textId="77777777" w:rsidTr="007E798D">
        <w:trPr>
          <w:cantSplit/>
        </w:trPr>
        <w:tc>
          <w:tcPr>
            <w:tcW w:w="648" w:type="dxa"/>
          </w:tcPr>
          <w:p w14:paraId="33E4422A" w14:textId="77777777" w:rsidR="00B810E9" w:rsidRPr="007E09C7" w:rsidRDefault="00B810E9" w:rsidP="00B86C19">
            <w:pPr>
              <w:spacing w:before="60" w:after="60" w:line="320" w:lineRule="exact"/>
              <w:rPr>
                <w:rFonts w:ascii="Times New Roman" w:hAnsi="Times New Roman" w:cs="Times New Roman"/>
              </w:rPr>
            </w:pPr>
            <w:r w:rsidRPr="007E09C7">
              <w:rPr>
                <w:rFonts w:ascii="Times New Roman" w:hAnsi="Times New Roman" w:cs="Times New Roman"/>
              </w:rPr>
              <w:t>8.</w:t>
            </w:r>
          </w:p>
        </w:tc>
        <w:tc>
          <w:tcPr>
            <w:tcW w:w="5940" w:type="dxa"/>
            <w:vAlign w:val="center"/>
          </w:tcPr>
          <w:p w14:paraId="56CB0193" w14:textId="77777777" w:rsidR="00B810E9" w:rsidRPr="007E09C7" w:rsidRDefault="00B810E9" w:rsidP="00B86C19">
            <w:pPr>
              <w:keepNext/>
              <w:spacing w:before="60" w:after="60" w:line="320" w:lineRule="exact"/>
              <w:rPr>
                <w:rFonts w:ascii="Times New Roman" w:hAnsi="Times New Roman" w:cs="Times New Roman"/>
              </w:rPr>
            </w:pPr>
            <w:r>
              <w:rPr>
                <w:rFonts w:ascii="Times New Roman" w:hAnsi="Times New Roman" w:cs="Times New Roman"/>
              </w:rPr>
              <w:t>encourages all student</w:t>
            </w:r>
            <w:r w:rsidRPr="007E09C7">
              <w:rPr>
                <w:rFonts w:ascii="Times New Roman" w:hAnsi="Times New Roman" w:cs="Times New Roman"/>
              </w:rPr>
              <w:t>s to learn.</w:t>
            </w:r>
          </w:p>
        </w:tc>
        <w:tc>
          <w:tcPr>
            <w:tcW w:w="688" w:type="dxa"/>
            <w:vAlign w:val="center"/>
          </w:tcPr>
          <w:p w14:paraId="450846B5" w14:textId="74DA1EEC"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1</w:t>
            </w:r>
          </w:p>
        </w:tc>
        <w:tc>
          <w:tcPr>
            <w:tcW w:w="689" w:type="dxa"/>
            <w:vAlign w:val="center"/>
          </w:tcPr>
          <w:p w14:paraId="698D7394" w14:textId="500CC18F"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2</w:t>
            </w:r>
          </w:p>
        </w:tc>
        <w:tc>
          <w:tcPr>
            <w:tcW w:w="688" w:type="dxa"/>
            <w:vAlign w:val="center"/>
          </w:tcPr>
          <w:p w14:paraId="49C049B9" w14:textId="10FD4E18"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3</w:t>
            </w:r>
          </w:p>
        </w:tc>
        <w:tc>
          <w:tcPr>
            <w:tcW w:w="689" w:type="dxa"/>
            <w:vAlign w:val="center"/>
          </w:tcPr>
          <w:p w14:paraId="70D92215" w14:textId="65F13325"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4</w:t>
            </w:r>
          </w:p>
        </w:tc>
      </w:tr>
      <w:tr w:rsidR="00B810E9" w:rsidRPr="007E09C7" w14:paraId="30F73A3E" w14:textId="77777777" w:rsidTr="007E798D">
        <w:trPr>
          <w:cantSplit/>
        </w:trPr>
        <w:tc>
          <w:tcPr>
            <w:tcW w:w="648" w:type="dxa"/>
          </w:tcPr>
          <w:p w14:paraId="1CD8B7A6" w14:textId="77777777" w:rsidR="00B810E9" w:rsidRPr="007E09C7" w:rsidRDefault="00B810E9" w:rsidP="00B86C19">
            <w:pPr>
              <w:spacing w:before="60" w:after="60" w:line="320" w:lineRule="exact"/>
              <w:rPr>
                <w:rFonts w:ascii="Times New Roman" w:hAnsi="Times New Roman" w:cs="Times New Roman"/>
              </w:rPr>
            </w:pPr>
            <w:r w:rsidRPr="007E09C7">
              <w:rPr>
                <w:rFonts w:ascii="Times New Roman" w:hAnsi="Times New Roman" w:cs="Times New Roman"/>
              </w:rPr>
              <w:t>9.</w:t>
            </w:r>
          </w:p>
        </w:tc>
        <w:tc>
          <w:tcPr>
            <w:tcW w:w="5940" w:type="dxa"/>
            <w:vAlign w:val="center"/>
          </w:tcPr>
          <w:p w14:paraId="410A0F01" w14:textId="2FFC084E" w:rsidR="00B810E9" w:rsidRPr="007E798D" w:rsidRDefault="00B810E9" w:rsidP="00B86C19">
            <w:pPr>
              <w:keepNext/>
              <w:spacing w:before="60" w:after="60" w:line="320" w:lineRule="exact"/>
              <w:rPr>
                <w:rFonts w:ascii="Times New Roman" w:hAnsi="Times New Roman" w:cs="Times New Roman"/>
              </w:rPr>
            </w:pPr>
            <w:r w:rsidRPr="007E798D">
              <w:rPr>
                <w:rFonts w:ascii="Times New Roman" w:hAnsi="Times New Roman" w:cs="Times New Roman"/>
              </w:rPr>
              <w:t>uses a variety of activities and teaching methods in class.</w:t>
            </w:r>
          </w:p>
        </w:tc>
        <w:tc>
          <w:tcPr>
            <w:tcW w:w="688" w:type="dxa"/>
            <w:vAlign w:val="center"/>
          </w:tcPr>
          <w:p w14:paraId="39EE7FF1" w14:textId="59F3E7FA"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1</w:t>
            </w:r>
          </w:p>
        </w:tc>
        <w:tc>
          <w:tcPr>
            <w:tcW w:w="689" w:type="dxa"/>
            <w:vAlign w:val="center"/>
          </w:tcPr>
          <w:p w14:paraId="0DAF0D95" w14:textId="00BD0409"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2</w:t>
            </w:r>
          </w:p>
        </w:tc>
        <w:tc>
          <w:tcPr>
            <w:tcW w:w="688" w:type="dxa"/>
            <w:vAlign w:val="center"/>
          </w:tcPr>
          <w:p w14:paraId="565F5E16" w14:textId="4B680159"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3</w:t>
            </w:r>
          </w:p>
        </w:tc>
        <w:tc>
          <w:tcPr>
            <w:tcW w:w="689" w:type="dxa"/>
            <w:vAlign w:val="center"/>
          </w:tcPr>
          <w:p w14:paraId="23A94CE2" w14:textId="160DC0C7"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4</w:t>
            </w:r>
          </w:p>
        </w:tc>
      </w:tr>
      <w:tr w:rsidR="00B810E9" w:rsidRPr="007E09C7" w14:paraId="285BD9B5" w14:textId="77777777" w:rsidTr="007E798D">
        <w:trPr>
          <w:cantSplit/>
        </w:trPr>
        <w:tc>
          <w:tcPr>
            <w:tcW w:w="648" w:type="dxa"/>
          </w:tcPr>
          <w:p w14:paraId="17822296" w14:textId="77777777" w:rsidR="00B810E9" w:rsidRPr="007E09C7" w:rsidRDefault="00B810E9" w:rsidP="00B86C19">
            <w:pPr>
              <w:spacing w:before="60" w:after="60" w:line="320" w:lineRule="exact"/>
              <w:rPr>
                <w:rFonts w:ascii="Times New Roman" w:hAnsi="Times New Roman" w:cs="Times New Roman"/>
              </w:rPr>
            </w:pPr>
            <w:r w:rsidRPr="007E09C7">
              <w:rPr>
                <w:rFonts w:ascii="Times New Roman" w:hAnsi="Times New Roman" w:cs="Times New Roman"/>
              </w:rPr>
              <w:t>10.</w:t>
            </w:r>
          </w:p>
        </w:tc>
        <w:tc>
          <w:tcPr>
            <w:tcW w:w="5940" w:type="dxa"/>
            <w:vAlign w:val="center"/>
          </w:tcPr>
          <w:p w14:paraId="76758199" w14:textId="77777777" w:rsidR="00B810E9" w:rsidRPr="007E798D" w:rsidRDefault="00B810E9" w:rsidP="00B86C19">
            <w:pPr>
              <w:keepNext/>
              <w:spacing w:before="60" w:after="60" w:line="320" w:lineRule="exact"/>
              <w:rPr>
                <w:rFonts w:ascii="Times New Roman" w:hAnsi="Times New Roman" w:cs="Times New Roman"/>
              </w:rPr>
            </w:pPr>
            <w:r w:rsidRPr="007E798D">
              <w:rPr>
                <w:rFonts w:ascii="Times New Roman" w:hAnsi="Times New Roman" w:cs="Times New Roman"/>
              </w:rPr>
              <w:t>communicates in a way I can understand.</w:t>
            </w:r>
          </w:p>
        </w:tc>
        <w:tc>
          <w:tcPr>
            <w:tcW w:w="688" w:type="dxa"/>
            <w:vAlign w:val="center"/>
          </w:tcPr>
          <w:p w14:paraId="14F9B1C3" w14:textId="00007297"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1</w:t>
            </w:r>
          </w:p>
        </w:tc>
        <w:tc>
          <w:tcPr>
            <w:tcW w:w="689" w:type="dxa"/>
            <w:vAlign w:val="center"/>
          </w:tcPr>
          <w:p w14:paraId="4A253DF6" w14:textId="1583703B"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2</w:t>
            </w:r>
          </w:p>
        </w:tc>
        <w:tc>
          <w:tcPr>
            <w:tcW w:w="688" w:type="dxa"/>
            <w:vAlign w:val="center"/>
          </w:tcPr>
          <w:p w14:paraId="15DBFFB2" w14:textId="45D40CC5"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3</w:t>
            </w:r>
          </w:p>
        </w:tc>
        <w:tc>
          <w:tcPr>
            <w:tcW w:w="689" w:type="dxa"/>
            <w:vAlign w:val="center"/>
          </w:tcPr>
          <w:p w14:paraId="33ED0EC1" w14:textId="15D22F07"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4</w:t>
            </w:r>
          </w:p>
        </w:tc>
      </w:tr>
      <w:tr w:rsidR="00B810E9" w:rsidRPr="007E09C7" w14:paraId="7A570AF0" w14:textId="77777777" w:rsidTr="007E798D">
        <w:trPr>
          <w:cantSplit/>
        </w:trPr>
        <w:tc>
          <w:tcPr>
            <w:tcW w:w="648" w:type="dxa"/>
          </w:tcPr>
          <w:p w14:paraId="66BBB531" w14:textId="77777777" w:rsidR="00B810E9" w:rsidRPr="007E09C7" w:rsidRDefault="00B810E9" w:rsidP="00B86C19">
            <w:pPr>
              <w:spacing w:before="60" w:after="60" w:line="320" w:lineRule="exact"/>
              <w:rPr>
                <w:rFonts w:ascii="Times New Roman" w:hAnsi="Times New Roman" w:cs="Times New Roman"/>
              </w:rPr>
            </w:pPr>
            <w:r w:rsidRPr="007E09C7">
              <w:rPr>
                <w:rFonts w:ascii="Times New Roman" w:hAnsi="Times New Roman" w:cs="Times New Roman"/>
              </w:rPr>
              <w:t>11.</w:t>
            </w:r>
          </w:p>
        </w:tc>
        <w:tc>
          <w:tcPr>
            <w:tcW w:w="5940" w:type="dxa"/>
            <w:vAlign w:val="center"/>
          </w:tcPr>
          <w:p w14:paraId="4A22FABB" w14:textId="77777777" w:rsidR="00B810E9" w:rsidRPr="007E798D" w:rsidRDefault="00B810E9" w:rsidP="00B86C19">
            <w:pPr>
              <w:keepNext/>
              <w:spacing w:before="60" w:after="60" w:line="320" w:lineRule="exact"/>
              <w:rPr>
                <w:rFonts w:ascii="Times New Roman" w:hAnsi="Times New Roman" w:cs="Times New Roman"/>
              </w:rPr>
            </w:pPr>
            <w:r w:rsidRPr="007E798D">
              <w:rPr>
                <w:rFonts w:ascii="Times New Roman" w:hAnsi="Times New Roman" w:cs="Times New Roman"/>
              </w:rPr>
              <w:t>manages the classroom with a minimum of disruptions.</w:t>
            </w:r>
          </w:p>
        </w:tc>
        <w:tc>
          <w:tcPr>
            <w:tcW w:w="688" w:type="dxa"/>
            <w:vAlign w:val="center"/>
          </w:tcPr>
          <w:p w14:paraId="3AF9C149" w14:textId="5B909E1B"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1</w:t>
            </w:r>
          </w:p>
        </w:tc>
        <w:tc>
          <w:tcPr>
            <w:tcW w:w="689" w:type="dxa"/>
            <w:vAlign w:val="center"/>
          </w:tcPr>
          <w:p w14:paraId="1A78CFD5" w14:textId="7DE62C0F"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2</w:t>
            </w:r>
          </w:p>
        </w:tc>
        <w:tc>
          <w:tcPr>
            <w:tcW w:w="688" w:type="dxa"/>
            <w:vAlign w:val="center"/>
          </w:tcPr>
          <w:p w14:paraId="08D73E72" w14:textId="466E5506"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3</w:t>
            </w:r>
          </w:p>
        </w:tc>
        <w:tc>
          <w:tcPr>
            <w:tcW w:w="689" w:type="dxa"/>
            <w:vAlign w:val="center"/>
          </w:tcPr>
          <w:p w14:paraId="448340BA" w14:textId="24DA1AE8"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4</w:t>
            </w:r>
          </w:p>
        </w:tc>
      </w:tr>
      <w:tr w:rsidR="00B810E9" w:rsidRPr="007E09C7" w14:paraId="3AFF870F" w14:textId="77777777" w:rsidTr="007E798D">
        <w:trPr>
          <w:cantSplit/>
        </w:trPr>
        <w:tc>
          <w:tcPr>
            <w:tcW w:w="648" w:type="dxa"/>
          </w:tcPr>
          <w:p w14:paraId="784BA48D" w14:textId="77777777" w:rsidR="00B810E9" w:rsidRPr="007E09C7" w:rsidRDefault="00B810E9" w:rsidP="00B86C19">
            <w:pPr>
              <w:spacing w:before="60" w:after="60" w:line="320" w:lineRule="exact"/>
              <w:rPr>
                <w:rFonts w:ascii="Times New Roman" w:hAnsi="Times New Roman" w:cs="Times New Roman"/>
              </w:rPr>
            </w:pPr>
            <w:r w:rsidRPr="007E09C7">
              <w:rPr>
                <w:rFonts w:ascii="Times New Roman" w:hAnsi="Times New Roman" w:cs="Times New Roman"/>
              </w:rPr>
              <w:t>12.</w:t>
            </w:r>
          </w:p>
        </w:tc>
        <w:tc>
          <w:tcPr>
            <w:tcW w:w="5940" w:type="dxa"/>
            <w:vAlign w:val="center"/>
          </w:tcPr>
          <w:p w14:paraId="08F4AFBC" w14:textId="5FFBD18E" w:rsidR="00B810E9" w:rsidRPr="007E798D" w:rsidRDefault="00B810E9" w:rsidP="00B86C19">
            <w:pPr>
              <w:keepNext/>
              <w:spacing w:before="60" w:after="60" w:line="320" w:lineRule="exact"/>
              <w:rPr>
                <w:rFonts w:ascii="Times New Roman" w:hAnsi="Times New Roman" w:cs="Times New Roman"/>
              </w:rPr>
            </w:pPr>
            <w:r w:rsidRPr="007E798D">
              <w:rPr>
                <w:rFonts w:ascii="Times New Roman" w:hAnsi="Times New Roman" w:cs="Times New Roman"/>
              </w:rPr>
              <w:t>shows respect to all students.</w:t>
            </w:r>
          </w:p>
        </w:tc>
        <w:tc>
          <w:tcPr>
            <w:tcW w:w="688" w:type="dxa"/>
            <w:vAlign w:val="center"/>
          </w:tcPr>
          <w:p w14:paraId="2E06722D" w14:textId="633D353B"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1</w:t>
            </w:r>
          </w:p>
        </w:tc>
        <w:tc>
          <w:tcPr>
            <w:tcW w:w="689" w:type="dxa"/>
            <w:vAlign w:val="center"/>
          </w:tcPr>
          <w:p w14:paraId="4856E8A3" w14:textId="52FD9B9D"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2</w:t>
            </w:r>
          </w:p>
        </w:tc>
        <w:tc>
          <w:tcPr>
            <w:tcW w:w="688" w:type="dxa"/>
            <w:vAlign w:val="center"/>
          </w:tcPr>
          <w:p w14:paraId="0CC7A7D9" w14:textId="12523E7B"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3</w:t>
            </w:r>
          </w:p>
        </w:tc>
        <w:tc>
          <w:tcPr>
            <w:tcW w:w="689" w:type="dxa"/>
            <w:vAlign w:val="center"/>
          </w:tcPr>
          <w:p w14:paraId="627EF164" w14:textId="7298A99D"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4</w:t>
            </w:r>
          </w:p>
        </w:tc>
      </w:tr>
      <w:tr w:rsidR="00B810E9" w:rsidRPr="007E09C7" w14:paraId="3DF86DED" w14:textId="77777777" w:rsidTr="007E798D">
        <w:trPr>
          <w:cantSplit/>
        </w:trPr>
        <w:tc>
          <w:tcPr>
            <w:tcW w:w="648" w:type="dxa"/>
          </w:tcPr>
          <w:p w14:paraId="77ED1C58" w14:textId="77777777" w:rsidR="00B810E9" w:rsidRPr="007E09C7" w:rsidRDefault="00B810E9" w:rsidP="00B86C19">
            <w:pPr>
              <w:spacing w:before="60" w:after="60" w:line="320" w:lineRule="exact"/>
              <w:rPr>
                <w:rFonts w:ascii="Times New Roman" w:hAnsi="Times New Roman" w:cs="Times New Roman"/>
              </w:rPr>
            </w:pPr>
            <w:r w:rsidRPr="007E09C7">
              <w:rPr>
                <w:rFonts w:ascii="Times New Roman" w:hAnsi="Times New Roman" w:cs="Times New Roman"/>
              </w:rPr>
              <w:t>13.</w:t>
            </w:r>
          </w:p>
        </w:tc>
        <w:tc>
          <w:tcPr>
            <w:tcW w:w="5940" w:type="dxa"/>
            <w:vAlign w:val="center"/>
          </w:tcPr>
          <w:p w14:paraId="5E654A43" w14:textId="77777777" w:rsidR="00B810E9" w:rsidRPr="007E798D" w:rsidRDefault="00B810E9" w:rsidP="00B86C19">
            <w:pPr>
              <w:keepNext/>
              <w:spacing w:before="60" w:after="60"/>
              <w:rPr>
                <w:rFonts w:ascii="Times New Roman" w:hAnsi="Times New Roman" w:cs="Times New Roman"/>
              </w:rPr>
            </w:pPr>
            <w:r w:rsidRPr="007E798D">
              <w:rPr>
                <w:rFonts w:ascii="Times New Roman" w:hAnsi="Times New Roman" w:cs="Times New Roman"/>
              </w:rPr>
              <w:t>consistently enforces disciplinary rules in a fair manner.</w:t>
            </w:r>
          </w:p>
        </w:tc>
        <w:tc>
          <w:tcPr>
            <w:tcW w:w="688" w:type="dxa"/>
            <w:vAlign w:val="center"/>
          </w:tcPr>
          <w:p w14:paraId="6EDED490" w14:textId="26A54D53"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1</w:t>
            </w:r>
          </w:p>
        </w:tc>
        <w:tc>
          <w:tcPr>
            <w:tcW w:w="689" w:type="dxa"/>
            <w:vAlign w:val="center"/>
          </w:tcPr>
          <w:p w14:paraId="758D8B8D" w14:textId="08877FB3"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2</w:t>
            </w:r>
          </w:p>
        </w:tc>
        <w:tc>
          <w:tcPr>
            <w:tcW w:w="688" w:type="dxa"/>
            <w:vAlign w:val="center"/>
          </w:tcPr>
          <w:p w14:paraId="0486F140" w14:textId="30DEEDDE"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3</w:t>
            </w:r>
          </w:p>
        </w:tc>
        <w:tc>
          <w:tcPr>
            <w:tcW w:w="689" w:type="dxa"/>
            <w:vAlign w:val="center"/>
          </w:tcPr>
          <w:p w14:paraId="47E1D6C0" w14:textId="18FF7779"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4</w:t>
            </w:r>
          </w:p>
        </w:tc>
      </w:tr>
      <w:tr w:rsidR="00B810E9" w:rsidRPr="007E09C7" w14:paraId="3E7C651D" w14:textId="77777777" w:rsidTr="007E798D">
        <w:trPr>
          <w:cantSplit/>
        </w:trPr>
        <w:tc>
          <w:tcPr>
            <w:tcW w:w="648" w:type="dxa"/>
          </w:tcPr>
          <w:p w14:paraId="7E9DDF55" w14:textId="77777777" w:rsidR="00B810E9" w:rsidRPr="007E09C7" w:rsidRDefault="00B810E9" w:rsidP="00B86C19">
            <w:pPr>
              <w:spacing w:before="60" w:after="60" w:line="320" w:lineRule="exact"/>
              <w:rPr>
                <w:rFonts w:ascii="Times New Roman" w:hAnsi="Times New Roman" w:cs="Times New Roman"/>
              </w:rPr>
            </w:pPr>
            <w:r w:rsidRPr="007E09C7">
              <w:rPr>
                <w:rFonts w:ascii="Times New Roman" w:hAnsi="Times New Roman" w:cs="Times New Roman"/>
              </w:rPr>
              <w:t>14.</w:t>
            </w:r>
          </w:p>
        </w:tc>
        <w:tc>
          <w:tcPr>
            <w:tcW w:w="5940" w:type="dxa"/>
            <w:vAlign w:val="center"/>
          </w:tcPr>
          <w:p w14:paraId="098DAF9A" w14:textId="77777777" w:rsidR="00B810E9" w:rsidRPr="007E798D" w:rsidRDefault="00B810E9" w:rsidP="00B86C19">
            <w:pPr>
              <w:keepNext/>
              <w:spacing w:before="60" w:after="60" w:line="320" w:lineRule="exact"/>
              <w:rPr>
                <w:rFonts w:ascii="Times New Roman" w:hAnsi="Times New Roman" w:cs="Times New Roman"/>
              </w:rPr>
            </w:pPr>
            <w:r w:rsidRPr="007E798D">
              <w:rPr>
                <w:rFonts w:ascii="Times New Roman" w:hAnsi="Times New Roman" w:cs="Times New Roman"/>
              </w:rPr>
              <w:t>makes sure class time is used for learning.</w:t>
            </w:r>
          </w:p>
        </w:tc>
        <w:tc>
          <w:tcPr>
            <w:tcW w:w="688" w:type="dxa"/>
            <w:vAlign w:val="center"/>
          </w:tcPr>
          <w:p w14:paraId="1B9653D4" w14:textId="11D090C9"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1</w:t>
            </w:r>
          </w:p>
        </w:tc>
        <w:tc>
          <w:tcPr>
            <w:tcW w:w="689" w:type="dxa"/>
            <w:vAlign w:val="center"/>
          </w:tcPr>
          <w:p w14:paraId="711ABE49" w14:textId="3E805610"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2</w:t>
            </w:r>
          </w:p>
        </w:tc>
        <w:tc>
          <w:tcPr>
            <w:tcW w:w="688" w:type="dxa"/>
            <w:vAlign w:val="center"/>
          </w:tcPr>
          <w:p w14:paraId="4B89CDF1" w14:textId="5626450F"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3</w:t>
            </w:r>
          </w:p>
        </w:tc>
        <w:tc>
          <w:tcPr>
            <w:tcW w:w="689" w:type="dxa"/>
            <w:vAlign w:val="center"/>
          </w:tcPr>
          <w:p w14:paraId="00AE6C46" w14:textId="0FA88F24"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4</w:t>
            </w:r>
          </w:p>
        </w:tc>
      </w:tr>
      <w:tr w:rsidR="00B810E9" w:rsidRPr="007E09C7" w14:paraId="54807EFD" w14:textId="77777777" w:rsidTr="007E798D">
        <w:trPr>
          <w:cantSplit/>
        </w:trPr>
        <w:tc>
          <w:tcPr>
            <w:tcW w:w="648" w:type="dxa"/>
          </w:tcPr>
          <w:p w14:paraId="453FDF67" w14:textId="77777777" w:rsidR="00B810E9" w:rsidRPr="007E09C7" w:rsidRDefault="00B810E9" w:rsidP="00B86C19">
            <w:pPr>
              <w:spacing w:before="60" w:after="60" w:line="320" w:lineRule="exact"/>
              <w:rPr>
                <w:rFonts w:ascii="Times New Roman" w:hAnsi="Times New Roman" w:cs="Times New Roman"/>
              </w:rPr>
            </w:pPr>
            <w:r w:rsidRPr="007E09C7">
              <w:rPr>
                <w:rFonts w:ascii="Times New Roman" w:hAnsi="Times New Roman" w:cs="Times New Roman"/>
              </w:rPr>
              <w:t>15.</w:t>
            </w:r>
          </w:p>
        </w:tc>
        <w:tc>
          <w:tcPr>
            <w:tcW w:w="5940" w:type="dxa"/>
            <w:vAlign w:val="center"/>
          </w:tcPr>
          <w:p w14:paraId="3E6A5DDE" w14:textId="77777777" w:rsidR="00B810E9" w:rsidRPr="007E798D" w:rsidRDefault="00B810E9" w:rsidP="00B86C19">
            <w:pPr>
              <w:keepNext/>
              <w:spacing w:before="60" w:after="60" w:line="320" w:lineRule="exact"/>
              <w:rPr>
                <w:rFonts w:ascii="Times New Roman" w:hAnsi="Times New Roman" w:cs="Times New Roman"/>
              </w:rPr>
            </w:pPr>
            <w:r w:rsidRPr="007E798D">
              <w:rPr>
                <w:rFonts w:ascii="Times New Roman" w:hAnsi="Times New Roman" w:cs="Times New Roman"/>
              </w:rPr>
              <w:t>is knowledgeable about his/her subject area.</w:t>
            </w:r>
          </w:p>
        </w:tc>
        <w:tc>
          <w:tcPr>
            <w:tcW w:w="688" w:type="dxa"/>
            <w:vAlign w:val="center"/>
          </w:tcPr>
          <w:p w14:paraId="119FD343" w14:textId="0F6C4A09"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1</w:t>
            </w:r>
          </w:p>
        </w:tc>
        <w:tc>
          <w:tcPr>
            <w:tcW w:w="689" w:type="dxa"/>
            <w:vAlign w:val="center"/>
          </w:tcPr>
          <w:p w14:paraId="3B785B00" w14:textId="4AB0DBAD"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2</w:t>
            </w:r>
          </w:p>
        </w:tc>
        <w:tc>
          <w:tcPr>
            <w:tcW w:w="688" w:type="dxa"/>
            <w:vAlign w:val="center"/>
          </w:tcPr>
          <w:p w14:paraId="48B0D24B" w14:textId="36663F99"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3</w:t>
            </w:r>
          </w:p>
        </w:tc>
        <w:tc>
          <w:tcPr>
            <w:tcW w:w="689" w:type="dxa"/>
            <w:vAlign w:val="center"/>
          </w:tcPr>
          <w:p w14:paraId="4280711F" w14:textId="7774254E"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4</w:t>
            </w:r>
          </w:p>
        </w:tc>
      </w:tr>
      <w:tr w:rsidR="00B810E9" w:rsidRPr="007E09C7" w14:paraId="3CA1BA28" w14:textId="77777777" w:rsidTr="007E798D">
        <w:trPr>
          <w:cantSplit/>
        </w:trPr>
        <w:tc>
          <w:tcPr>
            <w:tcW w:w="648" w:type="dxa"/>
          </w:tcPr>
          <w:p w14:paraId="609489BF" w14:textId="77777777" w:rsidR="00B810E9" w:rsidRPr="007E09C7" w:rsidRDefault="00B810E9" w:rsidP="00B86C19">
            <w:pPr>
              <w:spacing w:before="60" w:after="60" w:line="320" w:lineRule="exact"/>
              <w:rPr>
                <w:rFonts w:ascii="Times New Roman" w:hAnsi="Times New Roman" w:cs="Times New Roman"/>
              </w:rPr>
            </w:pPr>
            <w:r w:rsidRPr="007E09C7">
              <w:rPr>
                <w:rFonts w:ascii="Times New Roman" w:hAnsi="Times New Roman" w:cs="Times New Roman"/>
              </w:rPr>
              <w:t>16.</w:t>
            </w:r>
          </w:p>
        </w:tc>
        <w:tc>
          <w:tcPr>
            <w:tcW w:w="5940" w:type="dxa"/>
            <w:vAlign w:val="center"/>
          </w:tcPr>
          <w:p w14:paraId="3D755C6C" w14:textId="77777777" w:rsidR="00B810E9" w:rsidRPr="007E798D" w:rsidRDefault="00B810E9" w:rsidP="00B86C19">
            <w:pPr>
              <w:keepNext/>
              <w:spacing w:before="60" w:after="60"/>
              <w:rPr>
                <w:rFonts w:ascii="Times New Roman" w:hAnsi="Times New Roman" w:cs="Times New Roman"/>
              </w:rPr>
            </w:pPr>
            <w:r w:rsidRPr="007E798D">
              <w:rPr>
                <w:rFonts w:ascii="Times New Roman" w:hAnsi="Times New Roman" w:cs="Times New Roman"/>
              </w:rPr>
              <w:t>clearly defines long-term assignments (such as projects).</w:t>
            </w:r>
          </w:p>
        </w:tc>
        <w:tc>
          <w:tcPr>
            <w:tcW w:w="688" w:type="dxa"/>
            <w:vAlign w:val="center"/>
          </w:tcPr>
          <w:p w14:paraId="5A67749F" w14:textId="3F3799D9"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1</w:t>
            </w:r>
          </w:p>
        </w:tc>
        <w:tc>
          <w:tcPr>
            <w:tcW w:w="689" w:type="dxa"/>
            <w:vAlign w:val="center"/>
          </w:tcPr>
          <w:p w14:paraId="4DF1EC5A" w14:textId="0D87EFC5"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2</w:t>
            </w:r>
          </w:p>
        </w:tc>
        <w:tc>
          <w:tcPr>
            <w:tcW w:w="688" w:type="dxa"/>
            <w:vAlign w:val="center"/>
          </w:tcPr>
          <w:p w14:paraId="3C887BC1" w14:textId="5A11F51B"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3</w:t>
            </w:r>
          </w:p>
        </w:tc>
        <w:tc>
          <w:tcPr>
            <w:tcW w:w="689" w:type="dxa"/>
            <w:vAlign w:val="center"/>
          </w:tcPr>
          <w:p w14:paraId="5B007BFF" w14:textId="3738A05E"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4</w:t>
            </w:r>
          </w:p>
        </w:tc>
      </w:tr>
      <w:tr w:rsidR="00B810E9" w:rsidRPr="007E09C7" w14:paraId="5D6A60F0" w14:textId="77777777" w:rsidTr="004C59E6">
        <w:trPr>
          <w:cantSplit/>
        </w:trPr>
        <w:tc>
          <w:tcPr>
            <w:tcW w:w="648" w:type="dxa"/>
          </w:tcPr>
          <w:p w14:paraId="236F662D" w14:textId="77777777" w:rsidR="00B810E9" w:rsidRPr="007E09C7" w:rsidRDefault="00B810E9" w:rsidP="00B86C19">
            <w:pPr>
              <w:spacing w:before="60" w:after="60" w:line="320" w:lineRule="exact"/>
              <w:rPr>
                <w:rFonts w:ascii="Times New Roman" w:hAnsi="Times New Roman" w:cs="Times New Roman"/>
              </w:rPr>
            </w:pPr>
            <w:r w:rsidRPr="007E09C7">
              <w:rPr>
                <w:rFonts w:ascii="Times New Roman" w:hAnsi="Times New Roman" w:cs="Times New Roman"/>
              </w:rPr>
              <w:t>17.</w:t>
            </w:r>
          </w:p>
        </w:tc>
        <w:tc>
          <w:tcPr>
            <w:tcW w:w="5940" w:type="dxa"/>
            <w:vAlign w:val="center"/>
          </w:tcPr>
          <w:p w14:paraId="03AF976E" w14:textId="77777777" w:rsidR="00B810E9" w:rsidRPr="007E798D" w:rsidRDefault="00B810E9" w:rsidP="00B86C19">
            <w:pPr>
              <w:keepNext/>
              <w:spacing w:before="60" w:after="60" w:line="320" w:lineRule="exact"/>
              <w:rPr>
                <w:rFonts w:ascii="Times New Roman" w:hAnsi="Times New Roman" w:cs="Times New Roman"/>
              </w:rPr>
            </w:pPr>
            <w:r w:rsidRPr="007E798D">
              <w:rPr>
                <w:rFonts w:ascii="Times New Roman" w:hAnsi="Times New Roman" w:cs="Times New Roman"/>
              </w:rPr>
              <w:t>sets high expectations.</w:t>
            </w:r>
          </w:p>
        </w:tc>
        <w:tc>
          <w:tcPr>
            <w:tcW w:w="688" w:type="dxa"/>
            <w:vAlign w:val="center"/>
          </w:tcPr>
          <w:p w14:paraId="02510A97" w14:textId="79175C1A"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1</w:t>
            </w:r>
          </w:p>
        </w:tc>
        <w:tc>
          <w:tcPr>
            <w:tcW w:w="689" w:type="dxa"/>
            <w:vAlign w:val="center"/>
          </w:tcPr>
          <w:p w14:paraId="7A0FFC19" w14:textId="6764EC3E"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2</w:t>
            </w:r>
          </w:p>
        </w:tc>
        <w:tc>
          <w:tcPr>
            <w:tcW w:w="688" w:type="dxa"/>
            <w:vAlign w:val="center"/>
          </w:tcPr>
          <w:p w14:paraId="12D2A733" w14:textId="5964A299"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3</w:t>
            </w:r>
          </w:p>
        </w:tc>
        <w:tc>
          <w:tcPr>
            <w:tcW w:w="689" w:type="dxa"/>
            <w:vAlign w:val="center"/>
          </w:tcPr>
          <w:p w14:paraId="36650B2C" w14:textId="200FC03D"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4</w:t>
            </w:r>
          </w:p>
        </w:tc>
      </w:tr>
      <w:tr w:rsidR="001B5D9E" w:rsidRPr="007E09C7" w14:paraId="098663F0" w14:textId="77777777" w:rsidTr="004C59E6">
        <w:trPr>
          <w:cantSplit/>
          <w:trHeight w:val="1138"/>
        </w:trPr>
        <w:tc>
          <w:tcPr>
            <w:tcW w:w="648" w:type="dxa"/>
            <w:tcBorders>
              <w:bottom w:val="single" w:sz="4" w:space="0" w:color="auto"/>
            </w:tcBorders>
          </w:tcPr>
          <w:p w14:paraId="2C030DCD" w14:textId="77777777" w:rsidR="001B5D9E" w:rsidRPr="007E09C7" w:rsidRDefault="001B5D9E" w:rsidP="004C59E6">
            <w:pPr>
              <w:spacing w:line="320" w:lineRule="exact"/>
              <w:rPr>
                <w:rFonts w:ascii="Times New Roman" w:hAnsi="Times New Roman" w:cs="Times New Roman"/>
              </w:rPr>
            </w:pPr>
          </w:p>
        </w:tc>
        <w:tc>
          <w:tcPr>
            <w:tcW w:w="5940" w:type="dxa"/>
            <w:tcBorders>
              <w:bottom w:val="single" w:sz="4" w:space="0" w:color="auto"/>
            </w:tcBorders>
          </w:tcPr>
          <w:p w14:paraId="0C3541B9" w14:textId="77777777" w:rsidR="001B5D9E" w:rsidRPr="007E798D" w:rsidRDefault="001B5D9E" w:rsidP="004C59E6">
            <w:pPr>
              <w:keepNext/>
              <w:spacing w:line="320" w:lineRule="exact"/>
              <w:rPr>
                <w:rFonts w:ascii="Times New Roman" w:hAnsi="Times New Roman" w:cs="Times New Roman"/>
              </w:rPr>
            </w:pPr>
          </w:p>
        </w:tc>
        <w:tc>
          <w:tcPr>
            <w:tcW w:w="688" w:type="dxa"/>
            <w:tcBorders>
              <w:bottom w:val="single" w:sz="4" w:space="0" w:color="auto"/>
            </w:tcBorders>
            <w:textDirection w:val="btLr"/>
            <w:vAlign w:val="bottom"/>
          </w:tcPr>
          <w:p w14:paraId="72271E49" w14:textId="428016A0" w:rsidR="001B5D9E" w:rsidRPr="007A0112" w:rsidRDefault="001B5D9E" w:rsidP="008D3D34">
            <w:pPr>
              <w:ind w:left="113"/>
              <w:rPr>
                <w:rFonts w:ascii="Times New Roman" w:hAnsi="Times New Roman" w:cs="Times New Roman"/>
              </w:rPr>
            </w:pPr>
            <w:r w:rsidRPr="007E09C7">
              <w:rPr>
                <w:rFonts w:ascii="Times New Roman" w:hAnsi="Times New Roman" w:cs="Times New Roman"/>
                <w:b/>
                <w:sz w:val="22"/>
                <w:szCs w:val="22"/>
              </w:rPr>
              <w:t>Strongly Disagree</w:t>
            </w:r>
          </w:p>
        </w:tc>
        <w:tc>
          <w:tcPr>
            <w:tcW w:w="689" w:type="dxa"/>
            <w:tcBorders>
              <w:bottom w:val="single" w:sz="4" w:space="0" w:color="auto"/>
            </w:tcBorders>
            <w:textDirection w:val="btLr"/>
            <w:vAlign w:val="center"/>
          </w:tcPr>
          <w:p w14:paraId="61C1CCAE" w14:textId="46F0C740" w:rsidR="001B5D9E" w:rsidRPr="007A0112" w:rsidRDefault="001B5D9E" w:rsidP="008D3D34">
            <w:pPr>
              <w:ind w:left="113"/>
              <w:rPr>
                <w:rFonts w:ascii="Times New Roman" w:hAnsi="Times New Roman" w:cs="Times New Roman"/>
              </w:rPr>
            </w:pPr>
            <w:r w:rsidRPr="007E09C7">
              <w:rPr>
                <w:rFonts w:ascii="Times New Roman" w:hAnsi="Times New Roman" w:cs="Times New Roman"/>
                <w:b/>
                <w:sz w:val="22"/>
                <w:szCs w:val="22"/>
              </w:rPr>
              <w:t>Disagree</w:t>
            </w:r>
          </w:p>
        </w:tc>
        <w:tc>
          <w:tcPr>
            <w:tcW w:w="688" w:type="dxa"/>
            <w:tcBorders>
              <w:bottom w:val="single" w:sz="4" w:space="0" w:color="auto"/>
            </w:tcBorders>
            <w:textDirection w:val="btLr"/>
            <w:vAlign w:val="center"/>
          </w:tcPr>
          <w:p w14:paraId="62D61A48" w14:textId="1E18B4E6" w:rsidR="001B5D9E" w:rsidRPr="007A0112" w:rsidRDefault="001B5D9E" w:rsidP="008D3D34">
            <w:pPr>
              <w:ind w:left="113"/>
              <w:rPr>
                <w:rFonts w:ascii="Times New Roman" w:hAnsi="Times New Roman" w:cs="Times New Roman"/>
              </w:rPr>
            </w:pPr>
            <w:r w:rsidRPr="007E09C7">
              <w:rPr>
                <w:rFonts w:ascii="Times New Roman" w:hAnsi="Times New Roman" w:cs="Times New Roman"/>
                <w:b/>
                <w:sz w:val="22"/>
                <w:szCs w:val="22"/>
              </w:rPr>
              <w:t>Agree</w:t>
            </w:r>
          </w:p>
        </w:tc>
        <w:tc>
          <w:tcPr>
            <w:tcW w:w="689" w:type="dxa"/>
            <w:tcBorders>
              <w:bottom w:val="single" w:sz="4" w:space="0" w:color="auto"/>
            </w:tcBorders>
            <w:textDirection w:val="btLr"/>
            <w:vAlign w:val="center"/>
          </w:tcPr>
          <w:p w14:paraId="34E09C72" w14:textId="77777777" w:rsidR="001B5D9E" w:rsidRPr="007E09C7" w:rsidRDefault="001B5D9E" w:rsidP="004C59E6">
            <w:pPr>
              <w:ind w:left="113"/>
              <w:rPr>
                <w:rFonts w:ascii="Times New Roman" w:hAnsi="Times New Roman" w:cs="Times New Roman"/>
                <w:b/>
              </w:rPr>
            </w:pPr>
            <w:r w:rsidRPr="007E09C7">
              <w:rPr>
                <w:rFonts w:ascii="Times New Roman" w:hAnsi="Times New Roman" w:cs="Times New Roman"/>
                <w:b/>
                <w:sz w:val="22"/>
                <w:szCs w:val="22"/>
              </w:rPr>
              <w:t>Strongly</w:t>
            </w:r>
          </w:p>
          <w:p w14:paraId="4ABB2BA6" w14:textId="27DE806E" w:rsidR="001B5D9E" w:rsidRPr="007A0112" w:rsidRDefault="001B5D9E" w:rsidP="008D3D34">
            <w:pPr>
              <w:ind w:left="113"/>
              <w:rPr>
                <w:rFonts w:ascii="Times New Roman" w:hAnsi="Times New Roman" w:cs="Times New Roman"/>
              </w:rPr>
            </w:pPr>
            <w:r w:rsidRPr="007E09C7">
              <w:rPr>
                <w:rFonts w:ascii="Times New Roman" w:hAnsi="Times New Roman" w:cs="Times New Roman"/>
                <w:b/>
                <w:sz w:val="22"/>
                <w:szCs w:val="22"/>
              </w:rPr>
              <w:t>Agree</w:t>
            </w:r>
          </w:p>
        </w:tc>
      </w:tr>
      <w:tr w:rsidR="00B810E9" w:rsidRPr="007E09C7" w14:paraId="19E6C430" w14:textId="77777777" w:rsidTr="004C59E6">
        <w:trPr>
          <w:cantSplit/>
        </w:trPr>
        <w:tc>
          <w:tcPr>
            <w:tcW w:w="648" w:type="dxa"/>
            <w:tcBorders>
              <w:top w:val="single" w:sz="4" w:space="0" w:color="auto"/>
            </w:tcBorders>
          </w:tcPr>
          <w:p w14:paraId="5515BBBE" w14:textId="77777777" w:rsidR="00B810E9" w:rsidRPr="007E09C7" w:rsidRDefault="00B810E9" w:rsidP="00B86C19">
            <w:pPr>
              <w:spacing w:before="60" w:after="60" w:line="320" w:lineRule="exact"/>
              <w:rPr>
                <w:rFonts w:ascii="Times New Roman" w:hAnsi="Times New Roman" w:cs="Times New Roman"/>
              </w:rPr>
            </w:pPr>
            <w:r w:rsidRPr="007E09C7">
              <w:rPr>
                <w:rFonts w:ascii="Times New Roman" w:hAnsi="Times New Roman" w:cs="Times New Roman"/>
              </w:rPr>
              <w:t>18.</w:t>
            </w:r>
          </w:p>
        </w:tc>
        <w:tc>
          <w:tcPr>
            <w:tcW w:w="5940" w:type="dxa"/>
            <w:tcBorders>
              <w:top w:val="single" w:sz="4" w:space="0" w:color="auto"/>
            </w:tcBorders>
            <w:vAlign w:val="center"/>
          </w:tcPr>
          <w:p w14:paraId="3DD038B9" w14:textId="6C9CF10C" w:rsidR="00B810E9" w:rsidRPr="007E798D" w:rsidRDefault="00B810E9" w:rsidP="00B86C19">
            <w:pPr>
              <w:keepNext/>
              <w:spacing w:before="60" w:after="60" w:line="320" w:lineRule="exact"/>
              <w:rPr>
                <w:rFonts w:ascii="Times New Roman" w:hAnsi="Times New Roman" w:cs="Times New Roman"/>
              </w:rPr>
            </w:pPr>
            <w:r w:rsidRPr="007E798D">
              <w:rPr>
                <w:rFonts w:ascii="Times New Roman" w:hAnsi="Times New Roman" w:cs="Times New Roman"/>
              </w:rPr>
              <w:t>helps me reach my potential.</w:t>
            </w:r>
          </w:p>
        </w:tc>
        <w:tc>
          <w:tcPr>
            <w:tcW w:w="688" w:type="dxa"/>
            <w:tcBorders>
              <w:top w:val="single" w:sz="4" w:space="0" w:color="auto"/>
            </w:tcBorders>
            <w:vAlign w:val="center"/>
          </w:tcPr>
          <w:p w14:paraId="781CDCBB" w14:textId="3CA91F0F"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1</w:t>
            </w:r>
          </w:p>
        </w:tc>
        <w:tc>
          <w:tcPr>
            <w:tcW w:w="689" w:type="dxa"/>
            <w:tcBorders>
              <w:top w:val="single" w:sz="4" w:space="0" w:color="auto"/>
            </w:tcBorders>
            <w:vAlign w:val="center"/>
          </w:tcPr>
          <w:p w14:paraId="064CF5BC" w14:textId="4C9A01AC"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2</w:t>
            </w:r>
          </w:p>
        </w:tc>
        <w:tc>
          <w:tcPr>
            <w:tcW w:w="688" w:type="dxa"/>
            <w:tcBorders>
              <w:top w:val="single" w:sz="4" w:space="0" w:color="auto"/>
            </w:tcBorders>
            <w:vAlign w:val="center"/>
          </w:tcPr>
          <w:p w14:paraId="1B563BFB" w14:textId="363AE5DB"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3</w:t>
            </w:r>
          </w:p>
        </w:tc>
        <w:tc>
          <w:tcPr>
            <w:tcW w:w="689" w:type="dxa"/>
            <w:tcBorders>
              <w:top w:val="single" w:sz="4" w:space="0" w:color="auto"/>
            </w:tcBorders>
            <w:vAlign w:val="center"/>
          </w:tcPr>
          <w:p w14:paraId="5647C1E8" w14:textId="28703440"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4</w:t>
            </w:r>
          </w:p>
        </w:tc>
      </w:tr>
      <w:tr w:rsidR="00B810E9" w:rsidRPr="007E09C7" w14:paraId="38B83875" w14:textId="77777777" w:rsidTr="007E798D">
        <w:trPr>
          <w:cantSplit/>
        </w:trPr>
        <w:tc>
          <w:tcPr>
            <w:tcW w:w="648" w:type="dxa"/>
          </w:tcPr>
          <w:p w14:paraId="45013649" w14:textId="77777777" w:rsidR="00B810E9" w:rsidRPr="007E09C7" w:rsidRDefault="00B810E9" w:rsidP="00B86C19">
            <w:pPr>
              <w:spacing w:before="60" w:after="60" w:line="320" w:lineRule="exact"/>
              <w:rPr>
                <w:rFonts w:ascii="Times New Roman" w:hAnsi="Times New Roman" w:cs="Times New Roman"/>
              </w:rPr>
            </w:pPr>
            <w:r w:rsidRPr="007E09C7">
              <w:rPr>
                <w:rFonts w:ascii="Times New Roman" w:hAnsi="Times New Roman" w:cs="Times New Roman"/>
              </w:rPr>
              <w:t>19</w:t>
            </w:r>
          </w:p>
        </w:tc>
        <w:tc>
          <w:tcPr>
            <w:tcW w:w="5940" w:type="dxa"/>
            <w:vAlign w:val="center"/>
          </w:tcPr>
          <w:p w14:paraId="5A8C67FC" w14:textId="77777777" w:rsidR="00B810E9" w:rsidRPr="007E798D" w:rsidRDefault="00B810E9" w:rsidP="00B86C19">
            <w:pPr>
              <w:keepNext/>
              <w:spacing w:before="60" w:after="60" w:line="320" w:lineRule="exact"/>
              <w:rPr>
                <w:rFonts w:ascii="Times New Roman" w:hAnsi="Times New Roman" w:cs="Times New Roman"/>
              </w:rPr>
            </w:pPr>
            <w:r w:rsidRPr="007E798D">
              <w:rPr>
                <w:rFonts w:ascii="Times New Roman" w:hAnsi="Times New Roman" w:cs="Times New Roman"/>
              </w:rPr>
              <w:t xml:space="preserve">assigns relevant homework. </w:t>
            </w:r>
          </w:p>
        </w:tc>
        <w:tc>
          <w:tcPr>
            <w:tcW w:w="688" w:type="dxa"/>
            <w:vAlign w:val="center"/>
          </w:tcPr>
          <w:p w14:paraId="577E03BD" w14:textId="2854F238"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1</w:t>
            </w:r>
          </w:p>
        </w:tc>
        <w:tc>
          <w:tcPr>
            <w:tcW w:w="689" w:type="dxa"/>
            <w:vAlign w:val="center"/>
          </w:tcPr>
          <w:p w14:paraId="186257A8" w14:textId="080AE85F"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2</w:t>
            </w:r>
          </w:p>
        </w:tc>
        <w:tc>
          <w:tcPr>
            <w:tcW w:w="688" w:type="dxa"/>
            <w:vAlign w:val="center"/>
          </w:tcPr>
          <w:p w14:paraId="434E50F6" w14:textId="005F5B24"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3</w:t>
            </w:r>
          </w:p>
        </w:tc>
        <w:tc>
          <w:tcPr>
            <w:tcW w:w="689" w:type="dxa"/>
            <w:vAlign w:val="center"/>
          </w:tcPr>
          <w:p w14:paraId="2E84D3A5" w14:textId="3544106B"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4</w:t>
            </w:r>
          </w:p>
        </w:tc>
      </w:tr>
      <w:tr w:rsidR="00B810E9" w:rsidRPr="007E09C7" w14:paraId="3FC8A879" w14:textId="77777777" w:rsidTr="007E798D">
        <w:trPr>
          <w:cantSplit/>
        </w:trPr>
        <w:tc>
          <w:tcPr>
            <w:tcW w:w="648" w:type="dxa"/>
          </w:tcPr>
          <w:p w14:paraId="0E5AC057" w14:textId="77777777" w:rsidR="00B810E9" w:rsidRPr="007E09C7" w:rsidRDefault="00B810E9" w:rsidP="00B86C19">
            <w:pPr>
              <w:spacing w:before="60" w:after="60" w:line="320" w:lineRule="exact"/>
              <w:rPr>
                <w:rFonts w:ascii="Times New Roman" w:hAnsi="Times New Roman" w:cs="Times New Roman"/>
              </w:rPr>
            </w:pPr>
            <w:r w:rsidRPr="007E09C7">
              <w:rPr>
                <w:rFonts w:ascii="Times New Roman" w:hAnsi="Times New Roman" w:cs="Times New Roman"/>
              </w:rPr>
              <w:t>20.</w:t>
            </w:r>
          </w:p>
        </w:tc>
        <w:tc>
          <w:tcPr>
            <w:tcW w:w="5940" w:type="dxa"/>
            <w:vAlign w:val="center"/>
          </w:tcPr>
          <w:p w14:paraId="4A91894B" w14:textId="77777777" w:rsidR="00B810E9" w:rsidRPr="007E798D" w:rsidRDefault="00B810E9" w:rsidP="00B86C19">
            <w:pPr>
              <w:keepNext/>
              <w:spacing w:before="60" w:after="60" w:line="320" w:lineRule="exact"/>
              <w:rPr>
                <w:rFonts w:ascii="Times New Roman" w:hAnsi="Times New Roman" w:cs="Times New Roman"/>
              </w:rPr>
            </w:pPr>
            <w:r w:rsidRPr="007E798D">
              <w:rPr>
                <w:rFonts w:ascii="Times New Roman" w:hAnsi="Times New Roman" w:cs="Times New Roman"/>
              </w:rPr>
              <w:t>communicates honestly with me.</w:t>
            </w:r>
          </w:p>
        </w:tc>
        <w:tc>
          <w:tcPr>
            <w:tcW w:w="688" w:type="dxa"/>
            <w:vAlign w:val="center"/>
          </w:tcPr>
          <w:p w14:paraId="4C4CEB38" w14:textId="3D59657C"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1</w:t>
            </w:r>
          </w:p>
        </w:tc>
        <w:tc>
          <w:tcPr>
            <w:tcW w:w="689" w:type="dxa"/>
            <w:vAlign w:val="center"/>
          </w:tcPr>
          <w:p w14:paraId="3DE8AF8A" w14:textId="23987131"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2</w:t>
            </w:r>
          </w:p>
        </w:tc>
        <w:tc>
          <w:tcPr>
            <w:tcW w:w="688" w:type="dxa"/>
            <w:vAlign w:val="center"/>
          </w:tcPr>
          <w:p w14:paraId="67F800FD" w14:textId="0EAC9190"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3</w:t>
            </w:r>
          </w:p>
        </w:tc>
        <w:tc>
          <w:tcPr>
            <w:tcW w:w="689" w:type="dxa"/>
            <w:vAlign w:val="center"/>
          </w:tcPr>
          <w:p w14:paraId="304AC732" w14:textId="29493455"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4</w:t>
            </w:r>
          </w:p>
        </w:tc>
      </w:tr>
      <w:tr w:rsidR="00B810E9" w:rsidRPr="007E09C7" w14:paraId="43225FB1" w14:textId="77777777" w:rsidTr="007E798D">
        <w:trPr>
          <w:cantSplit/>
        </w:trPr>
        <w:tc>
          <w:tcPr>
            <w:tcW w:w="648" w:type="dxa"/>
          </w:tcPr>
          <w:p w14:paraId="2081FD31" w14:textId="725E28CC" w:rsidR="00B810E9" w:rsidRPr="007E798D" w:rsidRDefault="00B810E9" w:rsidP="00B86C19">
            <w:pPr>
              <w:spacing w:before="60" w:after="60" w:line="320" w:lineRule="exact"/>
              <w:rPr>
                <w:rFonts w:ascii="Times New Roman" w:hAnsi="Times New Roman" w:cs="Times New Roman"/>
              </w:rPr>
            </w:pPr>
            <w:r w:rsidRPr="007E798D">
              <w:rPr>
                <w:rFonts w:ascii="Times New Roman" w:hAnsi="Times New Roman" w:cs="Times New Roman"/>
              </w:rPr>
              <w:t>21.</w:t>
            </w:r>
          </w:p>
        </w:tc>
        <w:tc>
          <w:tcPr>
            <w:tcW w:w="5940" w:type="dxa"/>
            <w:vAlign w:val="center"/>
          </w:tcPr>
          <w:p w14:paraId="35DAFA59" w14:textId="08B9911E" w:rsidR="00B810E9" w:rsidRPr="007E798D" w:rsidRDefault="00B810E9" w:rsidP="00B86C19">
            <w:pPr>
              <w:keepNext/>
              <w:spacing w:before="60" w:after="60" w:line="320" w:lineRule="exact"/>
              <w:rPr>
                <w:rFonts w:ascii="Times New Roman" w:hAnsi="Times New Roman" w:cs="Times New Roman"/>
              </w:rPr>
            </w:pPr>
            <w:r w:rsidRPr="007E798D">
              <w:rPr>
                <w:rFonts w:ascii="Times New Roman" w:hAnsi="Times New Roman" w:cs="Times New Roman"/>
              </w:rPr>
              <w:t>allows me to demonstrate my learning in a variety of ways</w:t>
            </w:r>
            <w:r w:rsidR="006E2D8B">
              <w:rPr>
                <w:rFonts w:ascii="Times New Roman" w:hAnsi="Times New Roman" w:cs="Times New Roman"/>
              </w:rPr>
              <w:t>.</w:t>
            </w:r>
            <w:r w:rsidRPr="007E798D">
              <w:rPr>
                <w:rFonts w:ascii="Times New Roman" w:hAnsi="Times New Roman" w:cs="Times New Roman"/>
              </w:rPr>
              <w:t xml:space="preserve"> </w:t>
            </w:r>
          </w:p>
        </w:tc>
        <w:tc>
          <w:tcPr>
            <w:tcW w:w="688" w:type="dxa"/>
            <w:vAlign w:val="center"/>
          </w:tcPr>
          <w:p w14:paraId="2CC2EEFE" w14:textId="786963C9"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1</w:t>
            </w:r>
          </w:p>
        </w:tc>
        <w:tc>
          <w:tcPr>
            <w:tcW w:w="689" w:type="dxa"/>
            <w:vAlign w:val="center"/>
          </w:tcPr>
          <w:p w14:paraId="4D5744C3" w14:textId="7E261E16"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2</w:t>
            </w:r>
          </w:p>
        </w:tc>
        <w:tc>
          <w:tcPr>
            <w:tcW w:w="688" w:type="dxa"/>
            <w:vAlign w:val="center"/>
          </w:tcPr>
          <w:p w14:paraId="1DA2728E" w14:textId="6C8C8338"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3</w:t>
            </w:r>
          </w:p>
        </w:tc>
        <w:tc>
          <w:tcPr>
            <w:tcW w:w="689" w:type="dxa"/>
            <w:vAlign w:val="center"/>
          </w:tcPr>
          <w:p w14:paraId="7C116A27" w14:textId="6592F7DF"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4</w:t>
            </w:r>
          </w:p>
        </w:tc>
      </w:tr>
      <w:tr w:rsidR="00B810E9" w:rsidRPr="007E09C7" w14:paraId="2B5301D9" w14:textId="77777777" w:rsidTr="007E798D">
        <w:trPr>
          <w:cantSplit/>
        </w:trPr>
        <w:tc>
          <w:tcPr>
            <w:tcW w:w="648" w:type="dxa"/>
          </w:tcPr>
          <w:p w14:paraId="6A452FE7" w14:textId="2C2E9B25" w:rsidR="00B810E9" w:rsidRPr="007E798D" w:rsidRDefault="00B810E9" w:rsidP="00B86C19">
            <w:pPr>
              <w:spacing w:before="60" w:after="60" w:line="320" w:lineRule="exact"/>
              <w:rPr>
                <w:rFonts w:ascii="Times New Roman" w:hAnsi="Times New Roman" w:cs="Times New Roman"/>
              </w:rPr>
            </w:pPr>
            <w:r w:rsidRPr="007E798D">
              <w:rPr>
                <w:rFonts w:ascii="Times New Roman" w:hAnsi="Times New Roman" w:cs="Times New Roman"/>
              </w:rPr>
              <w:t>22.</w:t>
            </w:r>
          </w:p>
        </w:tc>
        <w:tc>
          <w:tcPr>
            <w:tcW w:w="5940" w:type="dxa"/>
            <w:vAlign w:val="center"/>
          </w:tcPr>
          <w:p w14:paraId="7B4BA49B" w14:textId="5200E54B" w:rsidR="00B810E9" w:rsidRPr="007E798D" w:rsidRDefault="00B810E9" w:rsidP="00B86C19">
            <w:pPr>
              <w:keepNext/>
              <w:spacing w:before="60" w:after="60" w:line="320" w:lineRule="exact"/>
              <w:rPr>
                <w:rFonts w:ascii="Times New Roman" w:hAnsi="Times New Roman" w:cs="Times New Roman"/>
              </w:rPr>
            </w:pPr>
            <w:r w:rsidRPr="007E798D">
              <w:rPr>
                <w:rFonts w:ascii="Times New Roman" w:hAnsi="Times New Roman" w:cs="Times New Roman"/>
              </w:rPr>
              <w:t>makes class interesting and challenging</w:t>
            </w:r>
            <w:r w:rsidR="006E2D8B">
              <w:rPr>
                <w:rFonts w:ascii="Times New Roman" w:hAnsi="Times New Roman" w:cs="Times New Roman"/>
              </w:rPr>
              <w:t>.</w:t>
            </w:r>
          </w:p>
        </w:tc>
        <w:tc>
          <w:tcPr>
            <w:tcW w:w="688" w:type="dxa"/>
            <w:vAlign w:val="center"/>
          </w:tcPr>
          <w:p w14:paraId="1FF6B989" w14:textId="523C2204"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1</w:t>
            </w:r>
          </w:p>
        </w:tc>
        <w:tc>
          <w:tcPr>
            <w:tcW w:w="689" w:type="dxa"/>
            <w:vAlign w:val="center"/>
          </w:tcPr>
          <w:p w14:paraId="57386D8C" w14:textId="67F1E4E4"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2</w:t>
            </w:r>
          </w:p>
        </w:tc>
        <w:tc>
          <w:tcPr>
            <w:tcW w:w="688" w:type="dxa"/>
            <w:vAlign w:val="center"/>
          </w:tcPr>
          <w:p w14:paraId="741D4D46" w14:textId="49D86752"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3</w:t>
            </w:r>
          </w:p>
        </w:tc>
        <w:tc>
          <w:tcPr>
            <w:tcW w:w="689" w:type="dxa"/>
            <w:vAlign w:val="center"/>
          </w:tcPr>
          <w:p w14:paraId="232A5D88" w14:textId="0E0085F1"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4</w:t>
            </w:r>
          </w:p>
        </w:tc>
      </w:tr>
      <w:tr w:rsidR="00B810E9" w:rsidRPr="007E09C7" w14:paraId="3AFE089F" w14:textId="77777777" w:rsidTr="007E798D">
        <w:trPr>
          <w:cantSplit/>
        </w:trPr>
        <w:tc>
          <w:tcPr>
            <w:tcW w:w="648" w:type="dxa"/>
          </w:tcPr>
          <w:p w14:paraId="3DC30A31" w14:textId="14521A50" w:rsidR="00B810E9" w:rsidRPr="007E798D" w:rsidRDefault="00B810E9" w:rsidP="00B86C19">
            <w:pPr>
              <w:spacing w:before="60" w:after="60" w:line="320" w:lineRule="exact"/>
              <w:rPr>
                <w:rFonts w:ascii="Times New Roman" w:hAnsi="Times New Roman" w:cs="Times New Roman"/>
              </w:rPr>
            </w:pPr>
            <w:r w:rsidRPr="007E798D">
              <w:rPr>
                <w:rFonts w:ascii="Times New Roman" w:hAnsi="Times New Roman" w:cs="Times New Roman"/>
              </w:rPr>
              <w:t>23.</w:t>
            </w:r>
          </w:p>
        </w:tc>
        <w:tc>
          <w:tcPr>
            <w:tcW w:w="5940" w:type="dxa"/>
            <w:vAlign w:val="center"/>
          </w:tcPr>
          <w:p w14:paraId="7E6AD2AA" w14:textId="0D46FD68" w:rsidR="00B810E9" w:rsidRPr="007E798D" w:rsidRDefault="00B810E9" w:rsidP="00B86C19">
            <w:pPr>
              <w:keepNext/>
              <w:spacing w:before="60" w:after="60" w:line="320" w:lineRule="exact"/>
              <w:rPr>
                <w:rFonts w:ascii="Times New Roman" w:hAnsi="Times New Roman" w:cs="Times New Roman"/>
              </w:rPr>
            </w:pPr>
            <w:r w:rsidRPr="007E798D">
              <w:rPr>
                <w:rFonts w:ascii="Times New Roman" w:hAnsi="Times New Roman" w:cs="Times New Roman"/>
              </w:rPr>
              <w:t>is approachable and listens to me.</w:t>
            </w:r>
          </w:p>
        </w:tc>
        <w:tc>
          <w:tcPr>
            <w:tcW w:w="688" w:type="dxa"/>
            <w:vAlign w:val="center"/>
          </w:tcPr>
          <w:p w14:paraId="6320ADEE" w14:textId="451F1729" w:rsidR="00B810E9" w:rsidRPr="007A0112" w:rsidRDefault="00B810E9" w:rsidP="00B86C19">
            <w:pPr>
              <w:spacing w:before="60" w:after="60" w:line="320" w:lineRule="exact"/>
              <w:jc w:val="center"/>
              <w:rPr>
                <w:rFonts w:ascii="Times New Roman" w:hAnsi="Times New Roman" w:cs="Times New Roman"/>
                <w:highlight w:val="lightGray"/>
              </w:rPr>
            </w:pPr>
            <w:r w:rsidRPr="007A0112">
              <w:rPr>
                <w:rFonts w:ascii="Times New Roman" w:hAnsi="Times New Roman" w:cs="Times New Roman"/>
              </w:rPr>
              <w:t>1</w:t>
            </w:r>
          </w:p>
        </w:tc>
        <w:tc>
          <w:tcPr>
            <w:tcW w:w="689" w:type="dxa"/>
            <w:vAlign w:val="center"/>
          </w:tcPr>
          <w:p w14:paraId="77BD6C22" w14:textId="54C86AF7" w:rsidR="00B810E9" w:rsidRPr="007A0112" w:rsidRDefault="00B810E9" w:rsidP="00B86C19">
            <w:pPr>
              <w:spacing w:before="60" w:after="60" w:line="320" w:lineRule="exact"/>
              <w:jc w:val="center"/>
              <w:rPr>
                <w:rFonts w:ascii="Times New Roman" w:hAnsi="Times New Roman" w:cs="Times New Roman"/>
                <w:highlight w:val="lightGray"/>
              </w:rPr>
            </w:pPr>
            <w:r w:rsidRPr="007A0112">
              <w:rPr>
                <w:rFonts w:ascii="Times New Roman" w:hAnsi="Times New Roman" w:cs="Times New Roman"/>
              </w:rPr>
              <w:t>2</w:t>
            </w:r>
          </w:p>
        </w:tc>
        <w:tc>
          <w:tcPr>
            <w:tcW w:w="688" w:type="dxa"/>
            <w:vAlign w:val="center"/>
          </w:tcPr>
          <w:p w14:paraId="0F4D8DAF" w14:textId="03E9F057"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3</w:t>
            </w:r>
          </w:p>
        </w:tc>
        <w:tc>
          <w:tcPr>
            <w:tcW w:w="689" w:type="dxa"/>
            <w:vAlign w:val="center"/>
          </w:tcPr>
          <w:p w14:paraId="2D413E41" w14:textId="40B5EAE9"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4</w:t>
            </w:r>
          </w:p>
        </w:tc>
      </w:tr>
      <w:tr w:rsidR="00B810E9" w:rsidRPr="007E09C7" w14:paraId="374439F4" w14:textId="77777777" w:rsidTr="007E798D">
        <w:trPr>
          <w:cantSplit/>
        </w:trPr>
        <w:tc>
          <w:tcPr>
            <w:tcW w:w="648" w:type="dxa"/>
          </w:tcPr>
          <w:p w14:paraId="452A7E87" w14:textId="2CF2300D" w:rsidR="00B810E9" w:rsidRPr="007E798D" w:rsidRDefault="00B810E9" w:rsidP="00B86C19">
            <w:pPr>
              <w:spacing w:before="60" w:after="60" w:line="320" w:lineRule="exact"/>
              <w:rPr>
                <w:rFonts w:ascii="Times New Roman" w:hAnsi="Times New Roman" w:cs="Times New Roman"/>
              </w:rPr>
            </w:pPr>
            <w:r w:rsidRPr="007E798D">
              <w:rPr>
                <w:rFonts w:ascii="Times New Roman" w:hAnsi="Times New Roman" w:cs="Times New Roman"/>
              </w:rPr>
              <w:t>24.</w:t>
            </w:r>
          </w:p>
        </w:tc>
        <w:tc>
          <w:tcPr>
            <w:tcW w:w="5940" w:type="dxa"/>
            <w:vAlign w:val="center"/>
          </w:tcPr>
          <w:p w14:paraId="0A44D3EB" w14:textId="67099894" w:rsidR="00B810E9" w:rsidRPr="007E798D" w:rsidRDefault="00B810E9" w:rsidP="00B86C19">
            <w:pPr>
              <w:keepNext/>
              <w:spacing w:before="60" w:after="60" w:line="320" w:lineRule="exact"/>
              <w:rPr>
                <w:rFonts w:ascii="Times New Roman" w:hAnsi="Times New Roman" w:cs="Times New Roman"/>
              </w:rPr>
            </w:pPr>
            <w:r w:rsidRPr="007E798D">
              <w:rPr>
                <w:rFonts w:ascii="Times New Roman" w:hAnsi="Times New Roman" w:cs="Times New Roman"/>
              </w:rPr>
              <w:t>shares feedback about my learning progress with me and my parents</w:t>
            </w:r>
            <w:r w:rsidR="006E2D8B">
              <w:rPr>
                <w:rFonts w:ascii="Times New Roman" w:hAnsi="Times New Roman" w:cs="Times New Roman"/>
              </w:rPr>
              <w:t>/caregivers</w:t>
            </w:r>
            <w:r w:rsidRPr="007E798D">
              <w:rPr>
                <w:rFonts w:ascii="Times New Roman" w:hAnsi="Times New Roman" w:cs="Times New Roman"/>
              </w:rPr>
              <w:t>.</w:t>
            </w:r>
          </w:p>
        </w:tc>
        <w:tc>
          <w:tcPr>
            <w:tcW w:w="688" w:type="dxa"/>
            <w:vAlign w:val="center"/>
          </w:tcPr>
          <w:p w14:paraId="0D828DCE" w14:textId="1E01B40E" w:rsidR="00B810E9" w:rsidRPr="007A0112" w:rsidRDefault="00B810E9" w:rsidP="00B86C19">
            <w:pPr>
              <w:spacing w:before="60" w:after="60" w:line="320" w:lineRule="exact"/>
              <w:jc w:val="center"/>
              <w:rPr>
                <w:rFonts w:ascii="Times New Roman" w:hAnsi="Times New Roman" w:cs="Times New Roman"/>
                <w:highlight w:val="lightGray"/>
              </w:rPr>
            </w:pPr>
            <w:r w:rsidRPr="007A0112">
              <w:rPr>
                <w:rFonts w:ascii="Times New Roman" w:hAnsi="Times New Roman" w:cs="Times New Roman"/>
              </w:rPr>
              <w:t>1</w:t>
            </w:r>
          </w:p>
        </w:tc>
        <w:tc>
          <w:tcPr>
            <w:tcW w:w="689" w:type="dxa"/>
            <w:vAlign w:val="center"/>
          </w:tcPr>
          <w:p w14:paraId="6486CA7C" w14:textId="42653488" w:rsidR="00B810E9" w:rsidRPr="007A0112" w:rsidRDefault="00B810E9" w:rsidP="00B86C19">
            <w:pPr>
              <w:spacing w:before="60" w:after="60" w:line="320" w:lineRule="exact"/>
              <w:jc w:val="center"/>
              <w:rPr>
                <w:rFonts w:ascii="Times New Roman" w:hAnsi="Times New Roman" w:cs="Times New Roman"/>
                <w:highlight w:val="lightGray"/>
              </w:rPr>
            </w:pPr>
            <w:r w:rsidRPr="007A0112">
              <w:rPr>
                <w:rFonts w:ascii="Times New Roman" w:hAnsi="Times New Roman" w:cs="Times New Roman"/>
              </w:rPr>
              <w:t>2</w:t>
            </w:r>
          </w:p>
        </w:tc>
        <w:tc>
          <w:tcPr>
            <w:tcW w:w="688" w:type="dxa"/>
            <w:vAlign w:val="center"/>
          </w:tcPr>
          <w:p w14:paraId="4B6DB1E3" w14:textId="0C25EA25"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3</w:t>
            </w:r>
          </w:p>
        </w:tc>
        <w:tc>
          <w:tcPr>
            <w:tcW w:w="689" w:type="dxa"/>
            <w:vAlign w:val="center"/>
          </w:tcPr>
          <w:p w14:paraId="4A4E41EF" w14:textId="25944929"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4</w:t>
            </w:r>
          </w:p>
        </w:tc>
      </w:tr>
      <w:tr w:rsidR="00B810E9" w:rsidRPr="007E09C7" w14:paraId="48A09F5A" w14:textId="77777777" w:rsidTr="007E798D">
        <w:trPr>
          <w:cantSplit/>
        </w:trPr>
        <w:tc>
          <w:tcPr>
            <w:tcW w:w="648" w:type="dxa"/>
          </w:tcPr>
          <w:p w14:paraId="62250155" w14:textId="3AD1A4E0" w:rsidR="00B810E9" w:rsidRPr="007E798D" w:rsidRDefault="00B810E9" w:rsidP="00B86C19">
            <w:pPr>
              <w:spacing w:before="60" w:after="60" w:line="320" w:lineRule="exact"/>
              <w:rPr>
                <w:rFonts w:ascii="Times New Roman" w:hAnsi="Times New Roman" w:cs="Times New Roman"/>
              </w:rPr>
            </w:pPr>
            <w:r w:rsidRPr="007E798D">
              <w:rPr>
                <w:rFonts w:ascii="Times New Roman" w:hAnsi="Times New Roman" w:cs="Times New Roman"/>
              </w:rPr>
              <w:t xml:space="preserve">25. </w:t>
            </w:r>
          </w:p>
        </w:tc>
        <w:tc>
          <w:tcPr>
            <w:tcW w:w="5940" w:type="dxa"/>
            <w:vAlign w:val="center"/>
          </w:tcPr>
          <w:p w14:paraId="40B117AF" w14:textId="4D1B641D" w:rsidR="00B810E9" w:rsidRPr="007E798D" w:rsidRDefault="00B810E9" w:rsidP="00B86C19">
            <w:pPr>
              <w:spacing w:before="60" w:after="60"/>
              <w:ind w:hanging="35"/>
            </w:pPr>
            <w:r w:rsidRPr="007E798D">
              <w:rPr>
                <w:rFonts w:ascii="Times New Roman" w:hAnsi="Times New Roman" w:cs="Times New Roman"/>
              </w:rPr>
              <w:t>demonstrates an appreciation of students’ cultural diversity</w:t>
            </w:r>
            <w:r w:rsidRPr="007E798D">
              <w:t xml:space="preserve">. </w:t>
            </w:r>
          </w:p>
        </w:tc>
        <w:tc>
          <w:tcPr>
            <w:tcW w:w="688" w:type="dxa"/>
            <w:vAlign w:val="center"/>
          </w:tcPr>
          <w:p w14:paraId="64E66D70" w14:textId="44C77AD1" w:rsidR="00B810E9" w:rsidRPr="007A0112" w:rsidRDefault="00B810E9" w:rsidP="00B86C19">
            <w:pPr>
              <w:spacing w:before="60" w:after="60" w:line="320" w:lineRule="exact"/>
              <w:jc w:val="center"/>
              <w:rPr>
                <w:rFonts w:ascii="Times New Roman" w:hAnsi="Times New Roman" w:cs="Times New Roman"/>
                <w:highlight w:val="lightGray"/>
              </w:rPr>
            </w:pPr>
            <w:r w:rsidRPr="007A0112">
              <w:rPr>
                <w:rFonts w:ascii="Times New Roman" w:hAnsi="Times New Roman" w:cs="Times New Roman"/>
              </w:rPr>
              <w:t>1</w:t>
            </w:r>
          </w:p>
        </w:tc>
        <w:tc>
          <w:tcPr>
            <w:tcW w:w="689" w:type="dxa"/>
            <w:vAlign w:val="center"/>
          </w:tcPr>
          <w:p w14:paraId="77014BDC" w14:textId="33BF845C" w:rsidR="00B810E9" w:rsidRPr="007A0112" w:rsidRDefault="00B810E9" w:rsidP="00B86C19">
            <w:pPr>
              <w:spacing w:before="60" w:after="60" w:line="320" w:lineRule="exact"/>
              <w:jc w:val="center"/>
              <w:rPr>
                <w:rFonts w:ascii="Times New Roman" w:hAnsi="Times New Roman" w:cs="Times New Roman"/>
                <w:highlight w:val="lightGray"/>
              </w:rPr>
            </w:pPr>
            <w:r w:rsidRPr="007A0112">
              <w:rPr>
                <w:rFonts w:ascii="Times New Roman" w:hAnsi="Times New Roman" w:cs="Times New Roman"/>
              </w:rPr>
              <w:t>2</w:t>
            </w:r>
          </w:p>
        </w:tc>
        <w:tc>
          <w:tcPr>
            <w:tcW w:w="688" w:type="dxa"/>
            <w:vAlign w:val="center"/>
          </w:tcPr>
          <w:p w14:paraId="236E2109" w14:textId="68786624"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3</w:t>
            </w:r>
          </w:p>
        </w:tc>
        <w:tc>
          <w:tcPr>
            <w:tcW w:w="689" w:type="dxa"/>
            <w:vAlign w:val="center"/>
          </w:tcPr>
          <w:p w14:paraId="52F62970" w14:textId="6DF36245"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4</w:t>
            </w:r>
          </w:p>
        </w:tc>
      </w:tr>
      <w:tr w:rsidR="00B810E9" w:rsidRPr="007E09C7" w14:paraId="6783E60F" w14:textId="77777777" w:rsidTr="007E798D">
        <w:trPr>
          <w:cantSplit/>
        </w:trPr>
        <w:tc>
          <w:tcPr>
            <w:tcW w:w="648" w:type="dxa"/>
          </w:tcPr>
          <w:p w14:paraId="47AE5C09" w14:textId="41672253" w:rsidR="00B810E9" w:rsidRPr="007E09C7" w:rsidRDefault="00B810E9" w:rsidP="00B86C19">
            <w:pPr>
              <w:spacing w:before="60" w:after="60" w:line="320" w:lineRule="exact"/>
              <w:rPr>
                <w:rFonts w:ascii="Times New Roman" w:hAnsi="Times New Roman" w:cs="Times New Roman"/>
              </w:rPr>
            </w:pPr>
            <w:r>
              <w:rPr>
                <w:rFonts w:ascii="Times New Roman" w:hAnsi="Times New Roman" w:cs="Times New Roman"/>
              </w:rPr>
              <w:t>*</w:t>
            </w:r>
          </w:p>
        </w:tc>
        <w:tc>
          <w:tcPr>
            <w:tcW w:w="5940" w:type="dxa"/>
            <w:vAlign w:val="center"/>
          </w:tcPr>
          <w:p w14:paraId="545F23A0" w14:textId="77777777" w:rsidR="00B810E9" w:rsidRPr="007E798D" w:rsidRDefault="00B810E9" w:rsidP="00B86C19">
            <w:pPr>
              <w:spacing w:before="60"/>
              <w:rPr>
                <w:i/>
                <w:iCs/>
              </w:rPr>
            </w:pPr>
            <w:r w:rsidRPr="007E798D">
              <w:rPr>
                <w:i/>
                <w:iCs/>
              </w:rPr>
              <w:t xml:space="preserve">[Add other elements if needed, such as schoolwide goals, </w:t>
            </w:r>
          </w:p>
          <w:p w14:paraId="070DA8DA" w14:textId="60E6A590" w:rsidR="00B810E9" w:rsidRPr="007E09C7" w:rsidRDefault="00B810E9" w:rsidP="00B86C19">
            <w:pPr>
              <w:keepNext/>
              <w:spacing w:after="60" w:line="320" w:lineRule="exact"/>
              <w:rPr>
                <w:rFonts w:ascii="Times New Roman" w:hAnsi="Times New Roman" w:cs="Times New Roman"/>
              </w:rPr>
            </w:pPr>
            <w:r w:rsidRPr="007E798D">
              <w:rPr>
                <w:i/>
                <w:iCs/>
              </w:rPr>
              <w:t>or subject-specific questions.]</w:t>
            </w:r>
          </w:p>
        </w:tc>
        <w:tc>
          <w:tcPr>
            <w:tcW w:w="688" w:type="dxa"/>
            <w:vAlign w:val="center"/>
          </w:tcPr>
          <w:p w14:paraId="32137608" w14:textId="2D0DE030"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1</w:t>
            </w:r>
          </w:p>
        </w:tc>
        <w:tc>
          <w:tcPr>
            <w:tcW w:w="689" w:type="dxa"/>
            <w:vAlign w:val="center"/>
          </w:tcPr>
          <w:p w14:paraId="2FA3EBA5" w14:textId="085E534E"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2</w:t>
            </w:r>
          </w:p>
        </w:tc>
        <w:tc>
          <w:tcPr>
            <w:tcW w:w="688" w:type="dxa"/>
            <w:vAlign w:val="center"/>
          </w:tcPr>
          <w:p w14:paraId="4CA4D687" w14:textId="321ED59C"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3</w:t>
            </w:r>
          </w:p>
        </w:tc>
        <w:tc>
          <w:tcPr>
            <w:tcW w:w="689" w:type="dxa"/>
            <w:vAlign w:val="center"/>
          </w:tcPr>
          <w:p w14:paraId="6AC6CBC3" w14:textId="63F58B1A" w:rsidR="00B810E9" w:rsidRPr="007E09C7" w:rsidRDefault="00B810E9" w:rsidP="00B86C19">
            <w:pPr>
              <w:spacing w:before="60" w:after="60" w:line="320" w:lineRule="exact"/>
              <w:jc w:val="center"/>
              <w:rPr>
                <w:rFonts w:ascii="Times New Roman" w:hAnsi="Times New Roman" w:cs="Times New Roman"/>
              </w:rPr>
            </w:pPr>
            <w:r w:rsidRPr="007A0112">
              <w:rPr>
                <w:rFonts w:ascii="Times New Roman" w:hAnsi="Times New Roman" w:cs="Times New Roman"/>
              </w:rPr>
              <w:t>4</w:t>
            </w:r>
          </w:p>
        </w:tc>
      </w:tr>
    </w:tbl>
    <w:p w14:paraId="0FF40599" w14:textId="77777777" w:rsidR="00B810E9" w:rsidRPr="007E09C7" w:rsidRDefault="00B810E9" w:rsidP="000E711C">
      <w:pPr>
        <w:ind w:left="1440" w:hanging="1440"/>
        <w:rPr>
          <w:rFonts w:ascii="Times New Roman" w:hAnsi="Times New Roman" w:cs="Times New Roman"/>
          <w:sz w:val="2"/>
          <w:szCs w:val="2"/>
        </w:rPr>
      </w:pPr>
    </w:p>
    <w:p w14:paraId="1F8777AE" w14:textId="77777777" w:rsidR="00B810E9" w:rsidRPr="007E09C7" w:rsidRDefault="00B810E9" w:rsidP="000E711C">
      <w:pPr>
        <w:ind w:left="1440" w:hanging="1440"/>
        <w:rPr>
          <w:rFonts w:ascii="Times New Roman" w:hAnsi="Times New Roman" w:cs="Times New Roman"/>
          <w:sz w:val="8"/>
          <w:szCs w:val="8"/>
        </w:rPr>
      </w:pPr>
    </w:p>
    <w:p w14:paraId="2AC70BDB" w14:textId="311E9C50" w:rsidR="00B810E9" w:rsidRDefault="00B810E9" w:rsidP="000E711C">
      <w:pPr>
        <w:ind w:left="1440" w:hanging="1440"/>
        <w:rPr>
          <w:rFonts w:ascii="Times New Roman" w:hAnsi="Times New Roman" w:cs="Times New Roman"/>
          <w:sz w:val="10"/>
          <w:szCs w:val="10"/>
        </w:rPr>
      </w:pPr>
    </w:p>
    <w:p w14:paraId="7E5F7509" w14:textId="2F19E184" w:rsidR="00B810E9" w:rsidRDefault="00B810E9" w:rsidP="000E711C">
      <w:pPr>
        <w:ind w:left="1440" w:hanging="1440"/>
        <w:rPr>
          <w:rFonts w:ascii="Times New Roman" w:hAnsi="Times New Roman" w:cs="Times New Roman"/>
          <w:sz w:val="10"/>
          <w:szCs w:val="10"/>
        </w:rPr>
      </w:pPr>
    </w:p>
    <w:p w14:paraId="0EED598D" w14:textId="77777777" w:rsidR="00B810E9" w:rsidRPr="007E09C7" w:rsidRDefault="00B810E9" w:rsidP="000E711C">
      <w:pPr>
        <w:ind w:left="1440" w:hanging="1440"/>
        <w:rPr>
          <w:rFonts w:ascii="Times New Roman" w:hAnsi="Times New Roman" w:cs="Times New Roman"/>
          <w:sz w:val="10"/>
          <w:szCs w:val="10"/>
        </w:rPr>
      </w:pPr>
    </w:p>
    <w:p w14:paraId="49343373" w14:textId="77777777" w:rsidR="00B810E9" w:rsidRPr="003F2E57" w:rsidRDefault="00B810E9" w:rsidP="000E711C">
      <w:pPr>
        <w:ind w:left="1440" w:hanging="1440"/>
        <w:rPr>
          <w:rFonts w:ascii="Times New Roman" w:hAnsi="Times New Roman" w:cs="Times New Roman"/>
        </w:rPr>
        <w:sectPr w:rsidR="00B810E9" w:rsidRPr="003F2E57" w:rsidSect="007E798D">
          <w:headerReference w:type="default" r:id="rId47"/>
          <w:footnotePr>
            <w:numFmt w:val="lowerLetter"/>
          </w:footnotePr>
          <w:endnotePr>
            <w:numFmt w:val="decimal"/>
          </w:endnotePr>
          <w:type w:val="continuous"/>
          <w:pgSz w:w="12240" w:h="15840"/>
          <w:pgMar w:top="1440" w:right="1440" w:bottom="1440" w:left="1440" w:header="720" w:footer="720" w:gutter="0"/>
          <w:cols w:space="720"/>
          <w:rtlGutter/>
          <w:docGrid w:linePitch="326"/>
        </w:sectPr>
      </w:pPr>
      <w:r w:rsidRPr="003F2E57">
        <w:rPr>
          <w:rFonts w:ascii="Times New Roman" w:hAnsi="Times New Roman" w:cs="Times New Roman"/>
        </w:rPr>
        <w:t>COMMENTS:</w:t>
      </w:r>
    </w:p>
    <w:p w14:paraId="72A6AD19" w14:textId="76A3E1C0" w:rsidR="00B810E9" w:rsidRPr="00B17426" w:rsidRDefault="00B810E9" w:rsidP="00C13C0D">
      <w:pPr>
        <w:jc w:val="center"/>
        <w:rPr>
          <w:rFonts w:ascii="Times New Roman" w:hAnsi="Times New Roman" w:cs="Times New Roman"/>
          <w:b/>
          <w:iCs/>
          <w:sz w:val="28"/>
          <w:szCs w:val="28"/>
        </w:rPr>
      </w:pPr>
      <w:r w:rsidRPr="00B17426">
        <w:rPr>
          <w:rFonts w:ascii="Times New Roman" w:hAnsi="Times New Roman" w:cs="Times New Roman"/>
          <w:b/>
          <w:iCs/>
          <w:sz w:val="28"/>
          <w:szCs w:val="28"/>
        </w:rPr>
        <w:lastRenderedPageBreak/>
        <w:t>SAMPLE: Student Survey Summary</w:t>
      </w:r>
      <w:r w:rsidR="00D573CD" w:rsidRPr="00B17426">
        <w:rPr>
          <w:rFonts w:ascii="Times New Roman" w:hAnsi="Times New Roman" w:cs="Times New Roman"/>
          <w:b/>
          <w:iCs/>
          <w:sz w:val="28"/>
          <w:szCs w:val="28"/>
        </w:rPr>
        <w:t xml:space="preserve"> Form</w:t>
      </w:r>
    </w:p>
    <w:p w14:paraId="7F4B8E9D" w14:textId="77777777" w:rsidR="00B810E9" w:rsidRPr="007E09C7" w:rsidRDefault="00B810E9" w:rsidP="00C13C0D">
      <w:pPr>
        <w:jc w:val="center"/>
        <w:rPr>
          <w:rFonts w:ascii="Times New Roman" w:hAnsi="Times New Roman" w:cs="Times New Roman"/>
          <w:b/>
        </w:rPr>
      </w:pPr>
    </w:p>
    <w:p w14:paraId="10AB2B07" w14:textId="77777777" w:rsidR="00B810E9" w:rsidRPr="007E09C7" w:rsidRDefault="00B810E9" w:rsidP="000E711C">
      <w:pPr>
        <w:rPr>
          <w:rFonts w:ascii="Times New Roman" w:hAnsi="Times New Roman" w:cs="Times New Roman"/>
        </w:rPr>
      </w:pPr>
      <w:r w:rsidRPr="005D7C11">
        <w:rPr>
          <w:rFonts w:ascii="Times New Roman" w:hAnsi="Times New Roman" w:cs="Times New Roman"/>
          <w:i/>
          <w:u w:val="single"/>
        </w:rPr>
        <w:t>Directions</w:t>
      </w:r>
      <w:r w:rsidRPr="007E09C7">
        <w:rPr>
          <w:rFonts w:ascii="Times New Roman" w:hAnsi="Times New Roman" w:cs="Times New Roman"/>
          <w:i/>
        </w:rPr>
        <w:t xml:space="preserve">: </w:t>
      </w:r>
      <w:r>
        <w:rPr>
          <w:rFonts w:ascii="Times New Roman" w:hAnsi="Times New Roman" w:cs="Times New Roman"/>
          <w:i/>
        </w:rPr>
        <w:t xml:space="preserve"> </w:t>
      </w:r>
      <w:r w:rsidRPr="007E09C7">
        <w:rPr>
          <w:rFonts w:ascii="Times New Roman" w:hAnsi="Times New Roman" w:cs="Times New Roman"/>
          <w:i/>
        </w:rPr>
        <w:t>Summarize a</w:t>
      </w:r>
      <w:r>
        <w:rPr>
          <w:rFonts w:ascii="Times New Roman" w:hAnsi="Times New Roman" w:cs="Times New Roman"/>
          <w:i/>
        </w:rPr>
        <w:t xml:space="preserve">ccording to your best judgment.  </w:t>
      </w:r>
      <w:r w:rsidRPr="007E09C7">
        <w:rPr>
          <w:rFonts w:ascii="Times New Roman" w:hAnsi="Times New Roman" w:cs="Times New Roman"/>
          <w:i/>
        </w:rPr>
        <w:t>At the secondary level, results may be analyze</w:t>
      </w:r>
      <w:r>
        <w:rPr>
          <w:rFonts w:ascii="Times New Roman" w:hAnsi="Times New Roman" w:cs="Times New Roman"/>
          <w:i/>
        </w:rPr>
        <w:t>d by class, subject, grade, etc.,</w:t>
      </w:r>
      <w:r w:rsidRPr="007E09C7">
        <w:rPr>
          <w:rFonts w:ascii="Times New Roman" w:hAnsi="Times New Roman" w:cs="Times New Roman"/>
          <w:i/>
        </w:rPr>
        <w:t xml:space="preserve"> and reported as appropriate.</w:t>
      </w:r>
    </w:p>
    <w:p w14:paraId="119E671D" w14:textId="77777777" w:rsidR="00B810E9" w:rsidRPr="007E09C7" w:rsidRDefault="00B810E9" w:rsidP="000E711C">
      <w:pPr>
        <w:rPr>
          <w:rFonts w:ascii="Times New Roman" w:hAnsi="Times New Roman" w:cs="Times New Roman"/>
        </w:rPr>
      </w:pPr>
    </w:p>
    <w:p w14:paraId="04E68686" w14:textId="77777777" w:rsidR="00B810E9" w:rsidRPr="007E09C7" w:rsidRDefault="00B810E9" w:rsidP="000E711C">
      <w:pPr>
        <w:pStyle w:val="BodyStyle"/>
        <w:spacing w:before="40" w:after="40"/>
        <w:ind w:left="360" w:hanging="360"/>
        <w:rPr>
          <w:rFonts w:ascii="Times New Roman" w:hAnsi="Times New Roman" w:cs="Times New Roman"/>
          <w:sz w:val="24"/>
          <w:szCs w:val="24"/>
        </w:rPr>
      </w:pPr>
      <w:r w:rsidRPr="007E09C7">
        <w:rPr>
          <w:rFonts w:ascii="Times New Roman" w:hAnsi="Times New Roman" w:cs="Times New Roman"/>
          <w:sz w:val="24"/>
          <w:szCs w:val="24"/>
        </w:rPr>
        <w:t>Teacher’s Name:  ________________________________________________________</w:t>
      </w:r>
      <w:r>
        <w:rPr>
          <w:rFonts w:ascii="Times New Roman" w:hAnsi="Times New Roman" w:cs="Times New Roman"/>
          <w:sz w:val="24"/>
          <w:szCs w:val="24"/>
        </w:rPr>
        <w:t>_______</w:t>
      </w:r>
      <w:r w:rsidRPr="007E09C7">
        <w:rPr>
          <w:rFonts w:ascii="Times New Roman" w:hAnsi="Times New Roman" w:cs="Times New Roman"/>
          <w:sz w:val="24"/>
          <w:szCs w:val="24"/>
        </w:rPr>
        <w:tab/>
      </w:r>
      <w:r w:rsidRPr="007E09C7">
        <w:rPr>
          <w:rFonts w:ascii="Times New Roman" w:hAnsi="Times New Roman" w:cs="Times New Roman"/>
          <w:sz w:val="24"/>
          <w:szCs w:val="24"/>
        </w:rPr>
        <w:tab/>
      </w:r>
      <w:r w:rsidRPr="007E09C7">
        <w:rPr>
          <w:rFonts w:ascii="Times New Roman" w:hAnsi="Times New Roman" w:cs="Times New Roman"/>
          <w:sz w:val="24"/>
          <w:szCs w:val="24"/>
        </w:rPr>
        <w:tab/>
      </w:r>
      <w:r w:rsidRPr="007E09C7">
        <w:rPr>
          <w:rFonts w:ascii="Times New Roman" w:hAnsi="Times New Roman" w:cs="Times New Roman"/>
          <w:sz w:val="24"/>
          <w:szCs w:val="24"/>
        </w:rPr>
        <w:tab/>
      </w:r>
      <w:r w:rsidRPr="007E09C7">
        <w:rPr>
          <w:rFonts w:ascii="Times New Roman" w:hAnsi="Times New Roman" w:cs="Times New Roman"/>
          <w:sz w:val="24"/>
          <w:szCs w:val="24"/>
        </w:rPr>
        <w:tab/>
      </w:r>
    </w:p>
    <w:p w14:paraId="1AC384FE" w14:textId="77777777" w:rsidR="00B810E9" w:rsidRPr="007E09C7" w:rsidRDefault="00B810E9" w:rsidP="000E711C">
      <w:pPr>
        <w:pStyle w:val="BodyStyle"/>
        <w:spacing w:before="40" w:after="40"/>
        <w:ind w:left="360" w:hanging="360"/>
        <w:rPr>
          <w:rFonts w:ascii="Times New Roman" w:hAnsi="Times New Roman" w:cs="Times New Roman"/>
          <w:sz w:val="24"/>
          <w:szCs w:val="24"/>
        </w:rPr>
      </w:pPr>
      <w:r w:rsidRPr="007E09C7">
        <w:rPr>
          <w:rFonts w:ascii="Times New Roman" w:hAnsi="Times New Roman" w:cs="Times New Roman"/>
          <w:sz w:val="24"/>
          <w:szCs w:val="24"/>
        </w:rPr>
        <w:t>Grade</w:t>
      </w:r>
      <w:r>
        <w:rPr>
          <w:rFonts w:ascii="Times New Roman" w:hAnsi="Times New Roman" w:cs="Times New Roman"/>
          <w:sz w:val="24"/>
          <w:szCs w:val="24"/>
        </w:rPr>
        <w:t>:</w:t>
      </w:r>
      <w:r w:rsidRPr="007E09C7">
        <w:rPr>
          <w:rFonts w:ascii="Times New Roman" w:hAnsi="Times New Roman" w:cs="Times New Roman"/>
          <w:sz w:val="24"/>
          <w:szCs w:val="24"/>
        </w:rPr>
        <w:t xml:space="preserve"> </w:t>
      </w:r>
      <w:r w:rsidRPr="007E09C7">
        <w:rPr>
          <w:rFonts w:ascii="Times New Roman" w:hAnsi="Times New Roman" w:cs="Times New Roman"/>
          <w:sz w:val="24"/>
          <w:szCs w:val="24"/>
        </w:rPr>
        <w:tab/>
        <w:t>________________________</w:t>
      </w:r>
      <w:r w:rsidRPr="007E09C7">
        <w:rPr>
          <w:rFonts w:ascii="Times New Roman" w:hAnsi="Times New Roman" w:cs="Times New Roman"/>
          <w:sz w:val="24"/>
          <w:szCs w:val="24"/>
        </w:rPr>
        <w:tab/>
        <w:t>Subject</w:t>
      </w:r>
      <w:r>
        <w:rPr>
          <w:rFonts w:ascii="Times New Roman" w:hAnsi="Times New Roman" w:cs="Times New Roman"/>
          <w:sz w:val="24"/>
          <w:szCs w:val="24"/>
        </w:rPr>
        <w:t xml:space="preserve">: </w:t>
      </w:r>
      <w:r w:rsidRPr="007E09C7">
        <w:rPr>
          <w:rFonts w:ascii="Times New Roman" w:hAnsi="Times New Roman" w:cs="Times New Roman"/>
          <w:sz w:val="24"/>
          <w:szCs w:val="24"/>
        </w:rPr>
        <w:t>_________________________</w:t>
      </w:r>
      <w:r>
        <w:rPr>
          <w:rFonts w:ascii="Times New Roman" w:hAnsi="Times New Roman" w:cs="Times New Roman"/>
          <w:sz w:val="24"/>
          <w:szCs w:val="24"/>
        </w:rPr>
        <w:t>________</w:t>
      </w:r>
      <w:r w:rsidRPr="007E09C7">
        <w:rPr>
          <w:rFonts w:ascii="Times New Roman" w:hAnsi="Times New Roman" w:cs="Times New Roman"/>
          <w:sz w:val="24"/>
          <w:szCs w:val="24"/>
        </w:rPr>
        <w:t>_</w:t>
      </w:r>
      <w:r w:rsidRPr="007E09C7">
        <w:rPr>
          <w:rFonts w:ascii="Times New Roman" w:hAnsi="Times New Roman" w:cs="Times New Roman"/>
          <w:sz w:val="24"/>
          <w:szCs w:val="24"/>
        </w:rPr>
        <w:tab/>
      </w:r>
      <w:r w:rsidRPr="007E09C7">
        <w:rPr>
          <w:rFonts w:ascii="Times New Roman" w:hAnsi="Times New Roman" w:cs="Times New Roman"/>
          <w:sz w:val="24"/>
          <w:szCs w:val="24"/>
        </w:rPr>
        <w:tab/>
      </w:r>
      <w:r w:rsidRPr="007E09C7">
        <w:rPr>
          <w:rFonts w:ascii="Times New Roman" w:hAnsi="Times New Roman" w:cs="Times New Roman"/>
          <w:sz w:val="24"/>
          <w:szCs w:val="24"/>
        </w:rPr>
        <w:tab/>
      </w:r>
      <w:r w:rsidRPr="007E09C7">
        <w:rPr>
          <w:rFonts w:ascii="Times New Roman" w:hAnsi="Times New Roman" w:cs="Times New Roman"/>
          <w:sz w:val="24"/>
          <w:szCs w:val="24"/>
        </w:rPr>
        <w:tab/>
      </w:r>
      <w:r w:rsidRPr="007E09C7">
        <w:rPr>
          <w:rFonts w:ascii="Times New Roman" w:hAnsi="Times New Roman" w:cs="Times New Roman"/>
          <w:sz w:val="24"/>
          <w:szCs w:val="24"/>
        </w:rPr>
        <w:tab/>
      </w:r>
    </w:p>
    <w:p w14:paraId="59D1D498" w14:textId="77777777" w:rsidR="00B810E9" w:rsidRPr="007E09C7" w:rsidRDefault="00B810E9" w:rsidP="000E711C">
      <w:pPr>
        <w:pStyle w:val="BodyStyle"/>
        <w:tabs>
          <w:tab w:val="left" w:pos="1800"/>
          <w:tab w:val="left" w:pos="2070"/>
          <w:tab w:val="left" w:pos="2700"/>
          <w:tab w:val="left" w:pos="3060"/>
          <w:tab w:val="left" w:pos="3690"/>
          <w:tab w:val="left" w:pos="4500"/>
          <w:tab w:val="left" w:pos="5130"/>
          <w:tab w:val="left" w:pos="5490"/>
        </w:tabs>
        <w:spacing w:before="40" w:after="40"/>
        <w:ind w:left="360" w:hanging="360"/>
        <w:rPr>
          <w:rFonts w:ascii="Times New Roman" w:hAnsi="Times New Roman" w:cs="Times New Roman"/>
          <w:sz w:val="24"/>
          <w:szCs w:val="24"/>
        </w:rPr>
      </w:pPr>
      <w:r w:rsidRPr="007E09C7">
        <w:rPr>
          <w:rFonts w:ascii="Times New Roman" w:hAnsi="Times New Roman" w:cs="Times New Roman"/>
          <w:sz w:val="24"/>
          <w:szCs w:val="24"/>
        </w:rPr>
        <w:t xml:space="preserve">Survey form used: </w:t>
      </w:r>
      <w:r>
        <w:rPr>
          <w:rFonts w:ascii="Times New Roman" w:hAnsi="Times New Roman" w:cs="Times New Roman"/>
          <w:sz w:val="24"/>
          <w:szCs w:val="24"/>
        </w:rPr>
        <w:t xml:space="preserve">   </w:t>
      </w:r>
      <w:r w:rsidRPr="007E09C7">
        <w:rPr>
          <w:rFonts w:ascii="Times New Roman" w:hAnsi="Times New Roman" w:cs="Times New Roman"/>
          <w:b/>
          <w:bCs/>
          <w:sz w:val="24"/>
          <w:szCs w:val="24"/>
        </w:rPr>
        <w:sym w:font="Wingdings" w:char="F0A8"/>
      </w:r>
      <w:r w:rsidRPr="007E09C7">
        <w:rPr>
          <w:rFonts w:ascii="Times New Roman" w:hAnsi="Times New Roman" w:cs="Times New Roman"/>
          <w:b/>
          <w:bCs/>
          <w:sz w:val="24"/>
          <w:szCs w:val="24"/>
        </w:rPr>
        <w:t xml:space="preserve"> </w:t>
      </w:r>
      <w:r w:rsidRPr="007E09C7">
        <w:rPr>
          <w:rFonts w:ascii="Times New Roman" w:hAnsi="Times New Roman" w:cs="Times New Roman"/>
          <w:sz w:val="24"/>
          <w:szCs w:val="24"/>
        </w:rPr>
        <w:t xml:space="preserve">Grades 1-2 </w:t>
      </w:r>
      <w:r w:rsidRPr="007E09C7">
        <w:rPr>
          <w:rFonts w:ascii="Times New Roman" w:hAnsi="Times New Roman" w:cs="Times New Roman"/>
          <w:sz w:val="24"/>
          <w:szCs w:val="24"/>
        </w:rPr>
        <w:tab/>
      </w:r>
      <w:r>
        <w:rPr>
          <w:rFonts w:ascii="Times New Roman" w:hAnsi="Times New Roman" w:cs="Times New Roman"/>
          <w:sz w:val="24"/>
          <w:szCs w:val="24"/>
        </w:rPr>
        <w:t xml:space="preserve">   </w:t>
      </w:r>
      <w:r w:rsidRPr="007E09C7">
        <w:rPr>
          <w:rFonts w:ascii="Times New Roman" w:hAnsi="Times New Roman" w:cs="Times New Roman"/>
          <w:b/>
          <w:bCs/>
          <w:sz w:val="24"/>
          <w:szCs w:val="24"/>
        </w:rPr>
        <w:sym w:font="Wingdings" w:char="F0A8"/>
      </w:r>
      <w:r w:rsidRPr="007E09C7">
        <w:rPr>
          <w:rFonts w:ascii="Times New Roman" w:hAnsi="Times New Roman" w:cs="Times New Roman"/>
          <w:b/>
          <w:bCs/>
          <w:sz w:val="24"/>
          <w:szCs w:val="24"/>
        </w:rPr>
        <w:t xml:space="preserve"> </w:t>
      </w:r>
      <w:r w:rsidRPr="007E09C7">
        <w:rPr>
          <w:rFonts w:ascii="Times New Roman" w:hAnsi="Times New Roman" w:cs="Times New Roman"/>
          <w:sz w:val="24"/>
          <w:szCs w:val="24"/>
        </w:rPr>
        <w:t>Grades 3-5</w:t>
      </w:r>
      <w:r w:rsidRPr="007E09C7">
        <w:rPr>
          <w:rFonts w:ascii="Times New Roman" w:hAnsi="Times New Roman" w:cs="Times New Roman"/>
          <w:sz w:val="24"/>
          <w:szCs w:val="24"/>
        </w:rPr>
        <w:tab/>
      </w:r>
      <w:r w:rsidRPr="007E09C7">
        <w:rPr>
          <w:rFonts w:ascii="Times New Roman" w:hAnsi="Times New Roman" w:cs="Times New Roman"/>
          <w:sz w:val="24"/>
          <w:szCs w:val="24"/>
        </w:rPr>
        <w:tab/>
      </w:r>
      <w:r w:rsidRPr="007E09C7">
        <w:rPr>
          <w:rFonts w:ascii="Times New Roman" w:hAnsi="Times New Roman" w:cs="Times New Roman"/>
          <w:b/>
          <w:bCs/>
          <w:sz w:val="24"/>
          <w:szCs w:val="24"/>
        </w:rPr>
        <w:sym w:font="Wingdings" w:char="F0A8"/>
      </w:r>
      <w:r w:rsidRPr="007E09C7">
        <w:rPr>
          <w:rFonts w:ascii="Times New Roman" w:hAnsi="Times New Roman" w:cs="Times New Roman"/>
          <w:b/>
          <w:bCs/>
          <w:sz w:val="24"/>
          <w:szCs w:val="24"/>
        </w:rPr>
        <w:t xml:space="preserve"> </w:t>
      </w:r>
      <w:r w:rsidRPr="007E09C7">
        <w:rPr>
          <w:rFonts w:ascii="Times New Roman" w:hAnsi="Times New Roman" w:cs="Times New Roman"/>
          <w:sz w:val="24"/>
          <w:szCs w:val="24"/>
        </w:rPr>
        <w:t>Grades 6-8</w:t>
      </w:r>
      <w:r w:rsidRPr="007E09C7">
        <w:rPr>
          <w:rFonts w:ascii="Times New Roman" w:hAnsi="Times New Roman" w:cs="Times New Roman"/>
          <w:sz w:val="24"/>
          <w:szCs w:val="24"/>
        </w:rPr>
        <w:tab/>
      </w:r>
      <w:r>
        <w:rPr>
          <w:rFonts w:ascii="Times New Roman" w:hAnsi="Times New Roman" w:cs="Times New Roman"/>
          <w:sz w:val="24"/>
          <w:szCs w:val="24"/>
        </w:rPr>
        <w:t xml:space="preserve">     </w:t>
      </w:r>
      <w:r w:rsidRPr="007E09C7">
        <w:rPr>
          <w:rFonts w:ascii="Times New Roman" w:hAnsi="Times New Roman" w:cs="Times New Roman"/>
          <w:b/>
          <w:bCs/>
          <w:sz w:val="24"/>
          <w:szCs w:val="24"/>
        </w:rPr>
        <w:sym w:font="Wingdings" w:char="F0A8"/>
      </w:r>
      <w:r w:rsidRPr="007E09C7">
        <w:rPr>
          <w:rFonts w:ascii="Times New Roman" w:hAnsi="Times New Roman" w:cs="Times New Roman"/>
          <w:b/>
          <w:bCs/>
          <w:sz w:val="24"/>
          <w:szCs w:val="24"/>
        </w:rPr>
        <w:t xml:space="preserve"> </w:t>
      </w:r>
      <w:r w:rsidRPr="007E09C7">
        <w:rPr>
          <w:rFonts w:ascii="Times New Roman" w:hAnsi="Times New Roman" w:cs="Times New Roman"/>
          <w:sz w:val="24"/>
          <w:szCs w:val="24"/>
        </w:rPr>
        <w:t>Grades 9-12</w:t>
      </w:r>
    </w:p>
    <w:p w14:paraId="61D5C0A1" w14:textId="77777777" w:rsidR="00B810E9" w:rsidRPr="007E09C7" w:rsidRDefault="00B810E9" w:rsidP="000E711C">
      <w:pPr>
        <w:pStyle w:val="BodyStyle"/>
        <w:tabs>
          <w:tab w:val="left" w:pos="1800"/>
          <w:tab w:val="left" w:pos="2070"/>
          <w:tab w:val="left" w:pos="2700"/>
          <w:tab w:val="left" w:pos="3060"/>
          <w:tab w:val="left" w:pos="3690"/>
          <w:tab w:val="left" w:pos="4500"/>
          <w:tab w:val="left" w:pos="5130"/>
          <w:tab w:val="left" w:pos="5490"/>
        </w:tabs>
        <w:spacing w:before="40" w:after="40"/>
        <w:ind w:left="360" w:hanging="360"/>
        <w:rPr>
          <w:rFonts w:ascii="Times New Roman" w:hAnsi="Times New Roman" w:cs="Times New Roman"/>
          <w:sz w:val="24"/>
          <w:szCs w:val="24"/>
        </w:rPr>
      </w:pPr>
    </w:p>
    <w:p w14:paraId="604BD287" w14:textId="77777777" w:rsidR="00B810E9" w:rsidRPr="007E09C7" w:rsidRDefault="00B810E9" w:rsidP="000E711C">
      <w:pPr>
        <w:pStyle w:val="BodyStyle"/>
        <w:spacing w:before="40" w:after="40"/>
        <w:ind w:left="0"/>
        <w:rPr>
          <w:rFonts w:ascii="Times New Roman" w:hAnsi="Times New Roman" w:cs="Times New Roman"/>
          <w:sz w:val="24"/>
          <w:szCs w:val="24"/>
        </w:rPr>
      </w:pPr>
      <w:r w:rsidRPr="007E09C7">
        <w:rPr>
          <w:rFonts w:ascii="Times New Roman" w:hAnsi="Times New Roman" w:cs="Times New Roman"/>
          <w:sz w:val="24"/>
          <w:szCs w:val="24"/>
        </w:rPr>
        <w:t>1. How many surveys did you distribute?</w:t>
      </w:r>
    </w:p>
    <w:p w14:paraId="57D8706A" w14:textId="77777777" w:rsidR="00B810E9" w:rsidRPr="007E09C7" w:rsidRDefault="00B810E9" w:rsidP="000E711C">
      <w:pPr>
        <w:pStyle w:val="BodyStyle"/>
        <w:tabs>
          <w:tab w:val="left" w:pos="2160"/>
          <w:tab w:val="left" w:pos="3420"/>
          <w:tab w:val="left" w:pos="4320"/>
          <w:tab w:val="left" w:pos="5580"/>
          <w:tab w:val="left" w:pos="6390"/>
          <w:tab w:val="left" w:pos="8550"/>
        </w:tabs>
        <w:spacing w:before="40" w:after="40"/>
        <w:ind w:left="1350" w:right="5130"/>
        <w:rPr>
          <w:rFonts w:ascii="Times New Roman" w:hAnsi="Times New Roman" w:cs="Times New Roman"/>
        </w:rPr>
      </w:pPr>
      <w:r w:rsidRPr="007E09C7">
        <w:rPr>
          <w:rFonts w:ascii="Times New Roman" w:hAnsi="Times New Roman" w:cs="Times New Roman"/>
        </w:rPr>
        <w:tab/>
      </w:r>
      <w:r w:rsidRPr="007E09C7">
        <w:rPr>
          <w:rFonts w:ascii="Times New Roman" w:hAnsi="Times New Roman" w:cs="Times New Roman"/>
        </w:rPr>
        <w:tab/>
      </w:r>
    </w:p>
    <w:p w14:paraId="255D7783" w14:textId="77777777" w:rsidR="00B810E9" w:rsidRPr="007E09C7" w:rsidRDefault="00B810E9" w:rsidP="000E711C">
      <w:pPr>
        <w:pStyle w:val="BodyStyle"/>
        <w:tabs>
          <w:tab w:val="left" w:pos="2160"/>
          <w:tab w:val="left" w:pos="3420"/>
          <w:tab w:val="left" w:pos="4320"/>
          <w:tab w:val="left" w:pos="5580"/>
          <w:tab w:val="left" w:pos="6390"/>
          <w:tab w:val="left" w:pos="8550"/>
        </w:tabs>
        <w:spacing w:before="40" w:after="40"/>
        <w:ind w:left="1350" w:right="5130"/>
        <w:rPr>
          <w:rFonts w:ascii="Times New Roman" w:hAnsi="Times New Roman" w:cs="Times New Roman"/>
        </w:rPr>
      </w:pPr>
    </w:p>
    <w:p w14:paraId="0DBEB0BD" w14:textId="77777777" w:rsidR="00B810E9" w:rsidRPr="007E09C7" w:rsidRDefault="00B810E9" w:rsidP="000E711C">
      <w:pPr>
        <w:pStyle w:val="BodyStyle"/>
        <w:spacing w:before="40" w:after="40"/>
        <w:ind w:left="0"/>
        <w:rPr>
          <w:rFonts w:ascii="Times New Roman" w:hAnsi="Times New Roman" w:cs="Times New Roman"/>
          <w:sz w:val="24"/>
          <w:szCs w:val="24"/>
        </w:rPr>
      </w:pPr>
      <w:r w:rsidRPr="007E09C7">
        <w:rPr>
          <w:rFonts w:ascii="Times New Roman" w:hAnsi="Times New Roman" w:cs="Times New Roman"/>
          <w:sz w:val="24"/>
          <w:szCs w:val="24"/>
        </w:rPr>
        <w:t>2. How many completed surveys were returned?</w:t>
      </w:r>
    </w:p>
    <w:p w14:paraId="678EF576" w14:textId="77777777" w:rsidR="00B810E9" w:rsidRPr="007E09C7" w:rsidRDefault="00B810E9" w:rsidP="000E711C">
      <w:pPr>
        <w:pStyle w:val="BodyStyle"/>
        <w:tabs>
          <w:tab w:val="left" w:pos="2160"/>
          <w:tab w:val="left" w:pos="3420"/>
          <w:tab w:val="left" w:pos="4320"/>
          <w:tab w:val="left" w:pos="5580"/>
          <w:tab w:val="left" w:pos="6390"/>
          <w:tab w:val="left" w:pos="8550"/>
        </w:tabs>
        <w:spacing w:before="40" w:after="40"/>
        <w:ind w:left="1350" w:right="5130"/>
        <w:rPr>
          <w:rFonts w:ascii="Times New Roman" w:hAnsi="Times New Roman" w:cs="Times New Roman"/>
        </w:rPr>
      </w:pPr>
      <w:r w:rsidRPr="007E09C7">
        <w:rPr>
          <w:rFonts w:ascii="Times New Roman" w:hAnsi="Times New Roman" w:cs="Times New Roman"/>
        </w:rPr>
        <w:tab/>
      </w:r>
      <w:r w:rsidRPr="007E09C7">
        <w:rPr>
          <w:rFonts w:ascii="Times New Roman" w:hAnsi="Times New Roman" w:cs="Times New Roman"/>
        </w:rPr>
        <w:tab/>
      </w:r>
    </w:p>
    <w:p w14:paraId="726B8F8C" w14:textId="77777777" w:rsidR="00B810E9" w:rsidRPr="007E09C7" w:rsidRDefault="00B810E9" w:rsidP="000E711C">
      <w:pPr>
        <w:pStyle w:val="BodyStyle"/>
        <w:tabs>
          <w:tab w:val="left" w:pos="2160"/>
          <w:tab w:val="left" w:pos="3420"/>
          <w:tab w:val="left" w:pos="4320"/>
          <w:tab w:val="left" w:pos="5580"/>
          <w:tab w:val="left" w:pos="6390"/>
          <w:tab w:val="left" w:pos="8550"/>
        </w:tabs>
        <w:spacing w:before="40" w:after="40"/>
        <w:ind w:left="1350" w:right="5130"/>
        <w:rPr>
          <w:rFonts w:ascii="Times New Roman" w:hAnsi="Times New Roman" w:cs="Times New Roman"/>
        </w:rPr>
      </w:pPr>
    </w:p>
    <w:p w14:paraId="236EEC57" w14:textId="77777777" w:rsidR="00B810E9" w:rsidRPr="007E09C7" w:rsidRDefault="00B810E9" w:rsidP="000E711C">
      <w:pPr>
        <w:pStyle w:val="BodyStyle"/>
        <w:spacing w:before="40" w:after="40"/>
        <w:ind w:left="0"/>
        <w:rPr>
          <w:rFonts w:ascii="Times New Roman" w:hAnsi="Times New Roman" w:cs="Times New Roman"/>
          <w:sz w:val="24"/>
          <w:szCs w:val="24"/>
        </w:rPr>
      </w:pPr>
      <w:r w:rsidRPr="007E09C7">
        <w:rPr>
          <w:rFonts w:ascii="Times New Roman" w:hAnsi="Times New Roman" w:cs="Times New Roman"/>
          <w:sz w:val="24"/>
          <w:szCs w:val="24"/>
        </w:rPr>
        <w:t>3. What is the percentage of completed questionnaires you received (#1 divided into #2)?</w:t>
      </w:r>
    </w:p>
    <w:p w14:paraId="716D9075" w14:textId="77777777" w:rsidR="00B810E9" w:rsidRPr="007E09C7" w:rsidRDefault="00B810E9" w:rsidP="000E711C">
      <w:pPr>
        <w:pStyle w:val="BodyStyle"/>
        <w:tabs>
          <w:tab w:val="left" w:pos="2790"/>
          <w:tab w:val="left" w:pos="3420"/>
          <w:tab w:val="left" w:pos="4320"/>
          <w:tab w:val="left" w:pos="5580"/>
          <w:tab w:val="left" w:pos="6390"/>
          <w:tab w:val="left" w:pos="8550"/>
        </w:tabs>
        <w:spacing w:after="0"/>
        <w:ind w:left="1354" w:right="5040"/>
        <w:rPr>
          <w:rFonts w:ascii="Times New Roman" w:hAnsi="Times New Roman" w:cs="Times New Roman"/>
          <w:sz w:val="28"/>
          <w:szCs w:val="28"/>
        </w:rPr>
      </w:pPr>
      <w:r w:rsidRPr="007E09C7">
        <w:rPr>
          <w:rFonts w:ascii="Times New Roman" w:hAnsi="Times New Roman" w:cs="Times New Roman"/>
          <w:bCs/>
          <w:sz w:val="24"/>
          <w:szCs w:val="24"/>
        </w:rPr>
        <w:t>____________</w:t>
      </w:r>
      <w:r w:rsidRPr="007E09C7">
        <w:rPr>
          <w:rFonts w:ascii="Times New Roman" w:hAnsi="Times New Roman" w:cs="Times New Roman"/>
          <w:b/>
          <w:bCs/>
          <w:sz w:val="24"/>
          <w:szCs w:val="24"/>
        </w:rPr>
        <w:t>percent</w:t>
      </w:r>
    </w:p>
    <w:p w14:paraId="134BC3F4" w14:textId="77777777" w:rsidR="00B810E9" w:rsidRPr="007E09C7" w:rsidRDefault="00B810E9" w:rsidP="000E711C">
      <w:pPr>
        <w:pStyle w:val="BodyStyle"/>
        <w:spacing w:before="40" w:after="40"/>
        <w:rPr>
          <w:rFonts w:ascii="Times New Roman" w:hAnsi="Times New Roman" w:cs="Times New Roman"/>
          <w:b/>
          <w:bCs/>
          <w:i/>
          <w:iCs/>
        </w:rPr>
      </w:pPr>
    </w:p>
    <w:p w14:paraId="5CA92D66" w14:textId="77777777" w:rsidR="00B810E9" w:rsidRPr="007E09C7" w:rsidRDefault="00B810E9" w:rsidP="000E711C">
      <w:pPr>
        <w:pStyle w:val="BodyStyle"/>
        <w:spacing w:before="40" w:after="40"/>
        <w:rPr>
          <w:rFonts w:ascii="Times New Roman" w:hAnsi="Times New Roman" w:cs="Times New Roman"/>
          <w:bCs/>
          <w:iCs/>
        </w:rPr>
      </w:pPr>
    </w:p>
    <w:p w14:paraId="613F8003" w14:textId="77777777" w:rsidR="00B810E9" w:rsidRPr="007E09C7" w:rsidRDefault="00B810E9" w:rsidP="005D7A53">
      <w:pPr>
        <w:pStyle w:val="BodyStyle"/>
        <w:tabs>
          <w:tab w:val="left" w:pos="720"/>
        </w:tabs>
        <w:spacing w:before="40" w:after="40" w:line="360" w:lineRule="auto"/>
        <w:ind w:left="0"/>
        <w:jc w:val="center"/>
        <w:rPr>
          <w:rFonts w:ascii="Times New Roman" w:hAnsi="Times New Roman" w:cs="Times New Roman"/>
          <w:bCs/>
          <w:iCs/>
          <w:sz w:val="24"/>
          <w:szCs w:val="24"/>
        </w:rPr>
      </w:pPr>
      <w:r w:rsidRPr="007E09C7">
        <w:rPr>
          <w:rFonts w:ascii="Times New Roman" w:hAnsi="Times New Roman" w:cs="Times New Roman"/>
          <w:b/>
          <w:bCs/>
          <w:i/>
          <w:iCs/>
          <w:sz w:val="24"/>
          <w:szCs w:val="24"/>
        </w:rPr>
        <w:t>Student Satisfaction Analysis</w:t>
      </w:r>
    </w:p>
    <w:p w14:paraId="5C1EEAC0" w14:textId="77777777" w:rsidR="00B810E9" w:rsidRPr="007E09C7" w:rsidRDefault="00B810E9" w:rsidP="000E711C">
      <w:pPr>
        <w:pStyle w:val="BodyStyle"/>
        <w:spacing w:before="40" w:after="40"/>
        <w:ind w:left="270" w:hanging="270"/>
        <w:rPr>
          <w:rFonts w:ascii="Times New Roman" w:hAnsi="Times New Roman" w:cs="Times New Roman"/>
          <w:sz w:val="24"/>
          <w:szCs w:val="24"/>
        </w:rPr>
      </w:pPr>
      <w:r w:rsidRPr="007E09C7">
        <w:rPr>
          <w:rFonts w:ascii="Times New Roman" w:hAnsi="Times New Roman" w:cs="Times New Roman"/>
          <w:sz w:val="24"/>
          <w:szCs w:val="24"/>
        </w:rPr>
        <w:t>4. Describe your survey population(s) (i.e., list appropriate demographic characteristics such as grade level and subject for students).</w:t>
      </w:r>
    </w:p>
    <w:p w14:paraId="2920A4AA" w14:textId="77777777" w:rsidR="00B810E9" w:rsidRPr="007E09C7" w:rsidRDefault="00B810E9" w:rsidP="000E711C">
      <w:pPr>
        <w:pStyle w:val="BodyStyle"/>
        <w:spacing w:before="40" w:after="40"/>
        <w:rPr>
          <w:rFonts w:ascii="Times New Roman" w:hAnsi="Times New Roman" w:cs="Times New Roman"/>
        </w:rPr>
      </w:pPr>
    </w:p>
    <w:p w14:paraId="6459CA39" w14:textId="77777777" w:rsidR="00B810E9" w:rsidRPr="007E09C7" w:rsidRDefault="00B810E9" w:rsidP="000E711C">
      <w:pPr>
        <w:pStyle w:val="BodyStyle"/>
        <w:spacing w:before="40" w:after="40"/>
        <w:rPr>
          <w:rFonts w:ascii="Times New Roman" w:hAnsi="Times New Roman" w:cs="Times New Roman"/>
        </w:rPr>
      </w:pPr>
    </w:p>
    <w:p w14:paraId="63AFDCF3" w14:textId="77777777" w:rsidR="00B810E9" w:rsidRPr="007E09C7" w:rsidRDefault="00B810E9" w:rsidP="000E711C">
      <w:pPr>
        <w:pStyle w:val="BodyStyle"/>
        <w:spacing w:before="40" w:after="40"/>
        <w:ind w:left="270" w:hanging="270"/>
        <w:rPr>
          <w:rFonts w:ascii="Times New Roman" w:hAnsi="Times New Roman" w:cs="Times New Roman"/>
          <w:sz w:val="24"/>
          <w:szCs w:val="24"/>
        </w:rPr>
      </w:pPr>
      <w:r w:rsidRPr="007E09C7">
        <w:rPr>
          <w:rFonts w:ascii="Times New Roman" w:hAnsi="Times New Roman" w:cs="Times New Roman"/>
          <w:sz w:val="24"/>
          <w:szCs w:val="24"/>
        </w:rPr>
        <w:t>5. List factors that might have influenced the results (e.g., survey was conducted near time of report cards or progress reports).</w:t>
      </w:r>
    </w:p>
    <w:p w14:paraId="6CBC33DC" w14:textId="77777777" w:rsidR="00B810E9" w:rsidRPr="007E09C7" w:rsidRDefault="00B810E9" w:rsidP="000E711C">
      <w:pPr>
        <w:pStyle w:val="BodyStyle"/>
        <w:spacing w:before="40" w:after="40"/>
        <w:rPr>
          <w:rFonts w:ascii="Times New Roman" w:hAnsi="Times New Roman" w:cs="Times New Roman"/>
        </w:rPr>
      </w:pPr>
    </w:p>
    <w:p w14:paraId="0B1E7A1C" w14:textId="77777777" w:rsidR="00B810E9" w:rsidRPr="007E09C7" w:rsidRDefault="00B810E9" w:rsidP="000E711C">
      <w:pPr>
        <w:pStyle w:val="BodyStyle"/>
        <w:spacing w:before="40" w:after="40"/>
        <w:rPr>
          <w:rFonts w:ascii="Times New Roman" w:hAnsi="Times New Roman" w:cs="Times New Roman"/>
        </w:rPr>
      </w:pPr>
    </w:p>
    <w:p w14:paraId="2B3F28F7" w14:textId="77777777" w:rsidR="00B810E9" w:rsidRDefault="00B810E9" w:rsidP="000E711C">
      <w:pPr>
        <w:pStyle w:val="BodyStyle"/>
        <w:spacing w:before="40" w:after="40" w:line="276" w:lineRule="auto"/>
        <w:ind w:left="0"/>
        <w:rPr>
          <w:rFonts w:ascii="Times New Roman" w:hAnsi="Times New Roman" w:cs="Times New Roman"/>
          <w:sz w:val="24"/>
          <w:szCs w:val="24"/>
        </w:rPr>
      </w:pPr>
      <w:r w:rsidRPr="007E09C7">
        <w:rPr>
          <w:rFonts w:ascii="Times New Roman" w:hAnsi="Times New Roman" w:cs="Times New Roman"/>
          <w:sz w:val="24"/>
          <w:szCs w:val="24"/>
        </w:rPr>
        <w:t>6. Analyze survey responses and answer the following questions:</w:t>
      </w:r>
    </w:p>
    <w:p w14:paraId="31134653" w14:textId="77777777" w:rsidR="00B810E9" w:rsidRPr="007E09C7" w:rsidRDefault="00B810E9" w:rsidP="000E711C">
      <w:pPr>
        <w:pStyle w:val="BodyStyle"/>
        <w:spacing w:before="40" w:after="40" w:line="276" w:lineRule="auto"/>
        <w:ind w:left="0"/>
        <w:rPr>
          <w:rFonts w:ascii="Times New Roman" w:hAnsi="Times New Roman" w:cs="Times New Roman"/>
          <w:sz w:val="24"/>
          <w:szCs w:val="24"/>
        </w:rPr>
      </w:pPr>
    </w:p>
    <w:p w14:paraId="4B7DB9A4" w14:textId="77777777" w:rsidR="00B810E9" w:rsidRPr="007E09C7" w:rsidRDefault="00B810E9" w:rsidP="000E711C">
      <w:pPr>
        <w:pStyle w:val="BodyStyle"/>
        <w:spacing w:before="40" w:after="40"/>
        <w:ind w:hanging="360"/>
        <w:rPr>
          <w:rFonts w:ascii="Times New Roman" w:hAnsi="Times New Roman" w:cs="Times New Roman"/>
          <w:sz w:val="24"/>
          <w:szCs w:val="24"/>
        </w:rPr>
      </w:pPr>
      <w:r w:rsidRPr="007E09C7">
        <w:rPr>
          <w:rFonts w:ascii="Times New Roman" w:hAnsi="Times New Roman" w:cs="Times New Roman"/>
          <w:sz w:val="24"/>
          <w:szCs w:val="24"/>
        </w:rPr>
        <w:t>A) What did students perceive as your major strengths?</w:t>
      </w:r>
    </w:p>
    <w:p w14:paraId="31479A1A" w14:textId="77777777" w:rsidR="00B810E9" w:rsidRPr="007E09C7" w:rsidRDefault="00B810E9" w:rsidP="000E711C">
      <w:pPr>
        <w:pStyle w:val="BodyStyle"/>
        <w:spacing w:before="40" w:after="40"/>
        <w:ind w:left="1800" w:hanging="1080"/>
        <w:rPr>
          <w:rFonts w:ascii="Times New Roman" w:hAnsi="Times New Roman" w:cs="Times New Roman"/>
        </w:rPr>
      </w:pPr>
    </w:p>
    <w:p w14:paraId="22EFA2E6" w14:textId="77777777" w:rsidR="00B810E9" w:rsidRPr="007E09C7" w:rsidRDefault="00B810E9" w:rsidP="000E711C">
      <w:pPr>
        <w:pStyle w:val="BodyStyle"/>
        <w:spacing w:before="40" w:after="40"/>
        <w:ind w:left="1800" w:hanging="1080"/>
        <w:rPr>
          <w:rFonts w:ascii="Times New Roman" w:hAnsi="Times New Roman" w:cs="Times New Roman"/>
        </w:rPr>
      </w:pPr>
    </w:p>
    <w:p w14:paraId="5E492805" w14:textId="77777777" w:rsidR="00B810E9" w:rsidRPr="007E09C7" w:rsidRDefault="00B810E9" w:rsidP="000E711C">
      <w:pPr>
        <w:pStyle w:val="BodyStyle"/>
        <w:spacing w:before="40" w:after="40"/>
        <w:ind w:hanging="360"/>
        <w:rPr>
          <w:rFonts w:ascii="Times New Roman" w:hAnsi="Times New Roman" w:cs="Times New Roman"/>
          <w:sz w:val="24"/>
          <w:szCs w:val="24"/>
        </w:rPr>
      </w:pPr>
      <w:r w:rsidRPr="007E09C7">
        <w:rPr>
          <w:rFonts w:ascii="Times New Roman" w:hAnsi="Times New Roman" w:cs="Times New Roman"/>
          <w:sz w:val="24"/>
          <w:szCs w:val="24"/>
        </w:rPr>
        <w:t>B) What did students perceive as your major weaknesses?</w:t>
      </w:r>
    </w:p>
    <w:p w14:paraId="3791392F" w14:textId="77777777" w:rsidR="00B810E9" w:rsidRPr="007E09C7" w:rsidRDefault="00B810E9" w:rsidP="000E711C">
      <w:pPr>
        <w:pStyle w:val="BodyStyle"/>
        <w:spacing w:before="40" w:after="40"/>
        <w:ind w:left="1800" w:hanging="1080"/>
        <w:rPr>
          <w:rFonts w:ascii="Times New Roman" w:hAnsi="Times New Roman" w:cs="Times New Roman"/>
        </w:rPr>
      </w:pPr>
    </w:p>
    <w:p w14:paraId="594B9318" w14:textId="77777777" w:rsidR="00B810E9" w:rsidRPr="007E09C7" w:rsidRDefault="00B810E9" w:rsidP="000E711C">
      <w:pPr>
        <w:pStyle w:val="BodyStyle"/>
        <w:spacing w:before="40" w:after="40"/>
        <w:ind w:left="1800" w:hanging="1080"/>
        <w:rPr>
          <w:rFonts w:ascii="Times New Roman" w:hAnsi="Times New Roman" w:cs="Times New Roman"/>
        </w:rPr>
      </w:pPr>
    </w:p>
    <w:p w14:paraId="4356E373" w14:textId="77777777" w:rsidR="00B810E9" w:rsidRPr="007E09C7" w:rsidRDefault="00B810E9" w:rsidP="000E711C">
      <w:pPr>
        <w:pStyle w:val="BodyStyle"/>
        <w:spacing w:before="40" w:after="40"/>
        <w:ind w:left="1800" w:hanging="1080"/>
        <w:rPr>
          <w:rFonts w:ascii="Times New Roman" w:hAnsi="Times New Roman" w:cs="Times New Roman"/>
          <w:sz w:val="24"/>
          <w:szCs w:val="24"/>
        </w:rPr>
      </w:pPr>
      <w:r w:rsidRPr="007E09C7">
        <w:rPr>
          <w:rFonts w:ascii="Times New Roman" w:hAnsi="Times New Roman" w:cs="Times New Roman"/>
          <w:sz w:val="24"/>
          <w:szCs w:val="24"/>
        </w:rPr>
        <w:t>C) How can you use this information for continuous professional growth?</w:t>
      </w:r>
    </w:p>
    <w:p w14:paraId="7760838C" w14:textId="77777777" w:rsidR="00B810E9" w:rsidRPr="007E09C7" w:rsidRDefault="00B810E9" w:rsidP="000E711C">
      <w:pPr>
        <w:rPr>
          <w:rFonts w:ascii="Times New Roman" w:hAnsi="Times New Roman" w:cs="Times New Roman"/>
          <w:sz w:val="20"/>
          <w:szCs w:val="20"/>
        </w:rPr>
      </w:pPr>
    </w:p>
    <w:p w14:paraId="4CA38AB8" w14:textId="77777777" w:rsidR="00B810E9" w:rsidRPr="007E09C7" w:rsidRDefault="00B810E9" w:rsidP="000E711C">
      <w:pPr>
        <w:rPr>
          <w:rFonts w:ascii="Times New Roman" w:hAnsi="Times New Roman" w:cs="Times New Roman"/>
          <w:sz w:val="20"/>
          <w:szCs w:val="20"/>
        </w:rPr>
      </w:pPr>
    </w:p>
    <w:p w14:paraId="390D8E3C" w14:textId="66CF3FBB" w:rsidR="00B810E9" w:rsidRPr="002C08C5" w:rsidRDefault="00B810E9" w:rsidP="000E711C">
      <w:pPr>
        <w:rPr>
          <w:rFonts w:ascii="Times New Roman" w:hAnsi="Times New Roman" w:cs="Times New Roman"/>
          <w:i/>
          <w:iCs/>
        </w:rPr>
        <w:sectPr w:rsidR="00B810E9" w:rsidRPr="002C08C5" w:rsidSect="00FA5D74">
          <w:headerReference w:type="default" r:id="rId48"/>
          <w:footnotePr>
            <w:numFmt w:val="lowerLetter"/>
          </w:footnotePr>
          <w:endnotePr>
            <w:numFmt w:val="decimal"/>
          </w:endnotePr>
          <w:pgSz w:w="12240" w:h="15840"/>
          <w:pgMar w:top="1440" w:right="1440" w:bottom="1440" w:left="1440" w:header="720" w:footer="720" w:gutter="0"/>
          <w:cols w:space="720"/>
          <w:rtlGutter/>
          <w:docGrid w:linePitch="326"/>
        </w:sectPr>
      </w:pPr>
      <w:r w:rsidRPr="002C08C5">
        <w:rPr>
          <w:rFonts w:ascii="Times New Roman" w:hAnsi="Times New Roman" w:cs="Times New Roman"/>
          <w:i/>
          <w:iCs/>
        </w:rPr>
        <w:t xml:space="preserve">(Include a copy of the survey summary and a blank survey in the </w:t>
      </w:r>
      <w:r w:rsidR="00D573CD">
        <w:rPr>
          <w:rFonts w:ascii="Times New Roman" w:hAnsi="Times New Roman" w:cs="Times New Roman"/>
          <w:i/>
          <w:iCs/>
        </w:rPr>
        <w:t>Documentation Log’s</w:t>
      </w:r>
      <w:r w:rsidR="00D573CD" w:rsidRPr="002C08C5">
        <w:rPr>
          <w:rFonts w:ascii="Times New Roman" w:hAnsi="Times New Roman" w:cs="Times New Roman"/>
          <w:i/>
          <w:iCs/>
        </w:rPr>
        <w:t xml:space="preserve"> </w:t>
      </w:r>
      <w:r w:rsidRPr="002C08C5">
        <w:rPr>
          <w:rFonts w:ascii="Times New Roman" w:hAnsi="Times New Roman" w:cs="Times New Roman"/>
          <w:i/>
          <w:iCs/>
        </w:rPr>
        <w:t>Learning Environment section.)</w:t>
      </w:r>
    </w:p>
    <w:p w14:paraId="58166205" w14:textId="2CD0A1E4" w:rsidR="00B810E9" w:rsidRPr="004F5889" w:rsidRDefault="00B810E9" w:rsidP="006A4D99">
      <w:pPr>
        <w:pStyle w:val="Heading2"/>
        <w:spacing w:before="0" w:after="0"/>
        <w:jc w:val="left"/>
        <w:rPr>
          <w:rFonts w:ascii="Times New Roman" w:hAnsi="Times New Roman" w:cs="Times New Roman"/>
          <w:b/>
          <w:bCs/>
          <w:iCs/>
        </w:rPr>
      </w:pPr>
      <w:bookmarkStart w:id="31" w:name="_Toc284925009"/>
      <w:r w:rsidRPr="000C5198">
        <w:rPr>
          <w:rFonts w:ascii="Times New Roman" w:hAnsi="Times New Roman" w:cs="Times New Roman"/>
          <w:b/>
          <w:bCs/>
          <w:iCs/>
        </w:rPr>
        <w:lastRenderedPageBreak/>
        <w:t>Documentation Logs</w:t>
      </w:r>
      <w:bookmarkEnd w:id="31"/>
    </w:p>
    <w:p w14:paraId="6DBB4BEE" w14:textId="77777777" w:rsidR="00B810E9" w:rsidRPr="004F5889" w:rsidRDefault="00B810E9" w:rsidP="006A4D99">
      <w:pPr>
        <w:rPr>
          <w:rFonts w:ascii="Times New Roman" w:hAnsi="Times New Roman" w:cs="Times New Roman"/>
          <w:b/>
          <w:bCs/>
          <w:sz w:val="22"/>
          <w:szCs w:val="22"/>
        </w:rPr>
      </w:pPr>
    </w:p>
    <w:p w14:paraId="455CDBCD" w14:textId="70968002" w:rsidR="00B810E9" w:rsidRPr="007E09C7" w:rsidRDefault="00B810E9" w:rsidP="006A4D99">
      <w:pPr>
        <w:rPr>
          <w:rFonts w:ascii="Times New Roman" w:hAnsi="Times New Roman" w:cs="Times New Roman"/>
        </w:rPr>
      </w:pPr>
      <w:r w:rsidRPr="007E09C7">
        <w:rPr>
          <w:rFonts w:ascii="Times New Roman" w:hAnsi="Times New Roman" w:cs="Times New Roman"/>
        </w:rPr>
        <w:t>Artifacts of a teacher’s performance can serve as valuable and insightful data source</w:t>
      </w:r>
      <w:r w:rsidR="006B7266">
        <w:rPr>
          <w:rFonts w:ascii="Times New Roman" w:hAnsi="Times New Roman" w:cs="Times New Roman"/>
        </w:rPr>
        <w:t>s</w:t>
      </w:r>
      <w:r w:rsidRPr="007E09C7">
        <w:rPr>
          <w:rFonts w:ascii="Times New Roman" w:hAnsi="Times New Roman" w:cs="Times New Roman"/>
        </w:rPr>
        <w:t xml:space="preserve"> for documenting the work that teachers actually do</w:t>
      </w:r>
      <w:r>
        <w:rPr>
          <w:rFonts w:ascii="Times New Roman" w:hAnsi="Times New Roman" w:cs="Times New Roman"/>
        </w:rPr>
        <w:t>,</w:t>
      </w:r>
      <w:r w:rsidRPr="00A65915">
        <w:rPr>
          <w:rFonts w:ascii="Times New Roman" w:hAnsi="Times New Roman" w:cs="Times New Roman"/>
        </w:rPr>
        <w:t xml:space="preserve"> </w:t>
      </w:r>
      <w:r w:rsidRPr="00940CC1">
        <w:rPr>
          <w:rFonts w:ascii="Times New Roman" w:hAnsi="Times New Roman" w:cs="Times New Roman"/>
        </w:rPr>
        <w:t xml:space="preserve">how they support student growth, and how they contribute to their own professional growth and development. </w:t>
      </w:r>
      <w:r>
        <w:rPr>
          <w:rFonts w:ascii="Times New Roman" w:hAnsi="Times New Roman" w:cs="Times New Roman"/>
        </w:rPr>
        <w:t xml:space="preserve"> </w:t>
      </w:r>
      <w:r w:rsidRPr="00940CC1">
        <w:rPr>
          <w:rFonts w:ascii="Times New Roman" w:hAnsi="Times New Roman" w:cs="Times New Roman"/>
        </w:rPr>
        <w:t>When teachers</w:t>
      </w:r>
      <w:r w:rsidRPr="00940CC1">
        <w:rPr>
          <w:rFonts w:ascii="Times New Roman" w:hAnsi="Times New Roman" w:cs="Times New Roman"/>
          <w:bCs/>
        </w:rPr>
        <w:t xml:space="preserve"> reflect on their own work as they add artifacts to a </w:t>
      </w:r>
      <w:r>
        <w:rPr>
          <w:rFonts w:ascii="Times New Roman" w:hAnsi="Times New Roman" w:cs="Times New Roman"/>
          <w:bCs/>
        </w:rPr>
        <w:t>D</w:t>
      </w:r>
      <w:r w:rsidRPr="00940CC1">
        <w:rPr>
          <w:rFonts w:ascii="Times New Roman" w:hAnsi="Times New Roman" w:cs="Times New Roman"/>
          <w:bCs/>
        </w:rPr>
        <w:t>ocument</w:t>
      </w:r>
      <w:r>
        <w:rPr>
          <w:rFonts w:ascii="Times New Roman" w:hAnsi="Times New Roman" w:cs="Times New Roman"/>
          <w:bCs/>
        </w:rPr>
        <w:t>ation Log</w:t>
      </w:r>
      <w:r w:rsidRPr="00940CC1">
        <w:rPr>
          <w:rFonts w:ascii="Times New Roman" w:hAnsi="Times New Roman" w:cs="Times New Roman"/>
          <w:bCs/>
        </w:rPr>
        <w:t>, it encourages them to consider their own strengths and areas for improvement as they continue to grow and improve their professional teaching practices.</w:t>
      </w:r>
      <w:r w:rsidRPr="007E09C7">
        <w:rPr>
          <w:rFonts w:ascii="Times New Roman" w:hAnsi="Times New Roman" w:cs="Times New Roman"/>
        </w:rPr>
        <w:t xml:space="preserve">  The items included provide evaluators with information they likely would not observe during the course of a typical classroom visit.  They also provide the teacher with an opportunity for self-reflection, demonstration of quality work, and are a basis for two-way communication with an evaluator.  The emphasis is on the </w:t>
      </w:r>
      <w:r w:rsidRPr="007E09C7">
        <w:rPr>
          <w:rFonts w:ascii="Times New Roman" w:hAnsi="Times New Roman" w:cs="Times New Roman"/>
          <w:i/>
          <w:iCs/>
        </w:rPr>
        <w:t>quality</w:t>
      </w:r>
      <w:r w:rsidRPr="007E09C7">
        <w:rPr>
          <w:rFonts w:ascii="Times New Roman" w:hAnsi="Times New Roman" w:cs="Times New Roman"/>
        </w:rPr>
        <w:t xml:space="preserve"> of work, not the </w:t>
      </w:r>
      <w:r w:rsidRPr="007E09C7">
        <w:rPr>
          <w:rFonts w:ascii="Times New Roman" w:hAnsi="Times New Roman" w:cs="Times New Roman"/>
          <w:i/>
          <w:iCs/>
        </w:rPr>
        <w:t>quantity</w:t>
      </w:r>
      <w:r w:rsidRPr="007E09C7">
        <w:rPr>
          <w:rFonts w:ascii="Times New Roman" w:hAnsi="Times New Roman" w:cs="Times New Roman"/>
        </w:rPr>
        <w:t xml:space="preserve"> of materials presented.  </w:t>
      </w:r>
    </w:p>
    <w:p w14:paraId="16692882" w14:textId="77777777" w:rsidR="00B810E9" w:rsidRPr="007E09C7" w:rsidRDefault="00B810E9" w:rsidP="006A4D99">
      <w:pPr>
        <w:rPr>
          <w:rFonts w:ascii="Times New Roman" w:hAnsi="Times New Roman" w:cs="Times New Roman"/>
          <w:sz w:val="20"/>
          <w:szCs w:val="20"/>
        </w:rPr>
      </w:pPr>
    </w:p>
    <w:p w14:paraId="6BAEAC10" w14:textId="0BBF5BDF" w:rsidR="00B810E9" w:rsidRDefault="00B810E9" w:rsidP="006A4D99">
      <w:pPr>
        <w:rPr>
          <w:rFonts w:ascii="Times New Roman" w:hAnsi="Times New Roman" w:cs="Times New Roman"/>
        </w:rPr>
      </w:pPr>
      <w:r w:rsidRPr="00A65915">
        <w:rPr>
          <w:rFonts w:ascii="Times New Roman" w:hAnsi="Times New Roman" w:cs="Times New Roman"/>
        </w:rPr>
        <w:t>Some items may be required by the school division; however, other documents may be included upon evaluator request and/or teacher choice.  School divisions should make their expectations known as far as the number and type of artifacts to be submitted.  Specifically, the Documentation Log is a work in progress and should be a “natural harvest</w:t>
      </w:r>
      <w:r w:rsidR="00EA0AE9">
        <w:rPr>
          <w:rFonts w:ascii="Times New Roman" w:hAnsi="Times New Roman" w:cs="Times New Roman"/>
        </w:rPr>
        <w:t>”</w:t>
      </w:r>
      <w:r w:rsidRPr="00A65915">
        <w:rPr>
          <w:rFonts w:ascii="Times New Roman" w:hAnsi="Times New Roman" w:cs="Times New Roman"/>
        </w:rPr>
        <w:t xml:space="preserve"> of the artifacts that result from the day-to-day work of the teacher.  Artifacts should not be created solely for the purpose of evaluation.  A single artifact may provide evidence toward multiple performance standards; therefore, it is important that the teacher identify the performance standard(s) to which the artifact relates.  It also is helpful to provide a brief reflection so that the evaluator understands the context surrounding the artifact.  Some school divisions find it helpful to ask teachers to reflect on a set of prompts for each artifact, such as:  1) </w:t>
      </w:r>
      <w:r w:rsidR="00A04ED1">
        <w:rPr>
          <w:rFonts w:ascii="Times New Roman" w:hAnsi="Times New Roman" w:cs="Times New Roman"/>
        </w:rPr>
        <w:t>How effective was the use of th</w:t>
      </w:r>
      <w:r w:rsidR="00364F40">
        <w:rPr>
          <w:rFonts w:ascii="Times New Roman" w:hAnsi="Times New Roman" w:cs="Times New Roman"/>
        </w:rPr>
        <w:t>is</w:t>
      </w:r>
      <w:r w:rsidR="00A04ED1">
        <w:rPr>
          <w:rFonts w:ascii="Times New Roman" w:hAnsi="Times New Roman" w:cs="Times New Roman"/>
        </w:rPr>
        <w:t xml:space="preserve"> artifact in the classroom?</w:t>
      </w:r>
      <w:r w:rsidRPr="00A65915">
        <w:rPr>
          <w:rFonts w:ascii="Times New Roman" w:hAnsi="Times New Roman" w:cs="Times New Roman"/>
        </w:rPr>
        <w:t xml:space="preserve"> </w:t>
      </w:r>
      <w:r w:rsidR="004232CE">
        <w:rPr>
          <w:rFonts w:ascii="Times New Roman" w:hAnsi="Times New Roman" w:cs="Times New Roman"/>
        </w:rPr>
        <w:t xml:space="preserve"> 2</w:t>
      </w:r>
      <w:r w:rsidRPr="00A65915">
        <w:rPr>
          <w:rFonts w:ascii="Times New Roman" w:hAnsi="Times New Roman" w:cs="Times New Roman"/>
        </w:rPr>
        <w:t xml:space="preserve">) </w:t>
      </w:r>
      <w:bookmarkStart w:id="32" w:name="_Hlk55906261"/>
      <w:r w:rsidRPr="00A65915">
        <w:rPr>
          <w:rFonts w:ascii="Times New Roman" w:hAnsi="Times New Roman" w:cs="Times New Roman"/>
        </w:rPr>
        <w:t>How</w:t>
      </w:r>
      <w:r w:rsidR="00EF21CB">
        <w:rPr>
          <w:rFonts w:ascii="Times New Roman" w:hAnsi="Times New Roman" w:cs="Times New Roman"/>
        </w:rPr>
        <w:t xml:space="preserve"> does</w:t>
      </w:r>
      <w:r w:rsidR="00697030">
        <w:rPr>
          <w:rFonts w:ascii="Times New Roman" w:hAnsi="Times New Roman" w:cs="Times New Roman"/>
        </w:rPr>
        <w:t xml:space="preserve"> </w:t>
      </w:r>
      <w:r w:rsidRPr="00A65915">
        <w:rPr>
          <w:rFonts w:ascii="Times New Roman" w:hAnsi="Times New Roman" w:cs="Times New Roman"/>
        </w:rPr>
        <w:t xml:space="preserve">this artifact inform or demonstrate </w:t>
      </w:r>
      <w:r w:rsidR="00A04ED1">
        <w:rPr>
          <w:rFonts w:ascii="Times New Roman" w:hAnsi="Times New Roman" w:cs="Times New Roman"/>
        </w:rPr>
        <w:t>evidence of professional growth and/</w:t>
      </w:r>
      <w:r w:rsidRPr="00A65915">
        <w:rPr>
          <w:rFonts w:ascii="Times New Roman" w:hAnsi="Times New Roman" w:cs="Times New Roman"/>
        </w:rPr>
        <w:t>o</w:t>
      </w:r>
      <w:r w:rsidR="00A04ED1">
        <w:rPr>
          <w:rFonts w:ascii="Times New Roman" w:hAnsi="Times New Roman" w:cs="Times New Roman"/>
        </w:rPr>
        <w:t>r</w:t>
      </w:r>
      <w:r w:rsidRPr="00A65915">
        <w:rPr>
          <w:rFonts w:ascii="Times New Roman" w:hAnsi="Times New Roman" w:cs="Times New Roman"/>
        </w:rPr>
        <w:t xml:space="preserve"> student growth</w:t>
      </w:r>
      <w:r w:rsidR="00A04ED1">
        <w:rPr>
          <w:rFonts w:ascii="Times New Roman" w:hAnsi="Times New Roman" w:cs="Times New Roman"/>
        </w:rPr>
        <w:t>?</w:t>
      </w:r>
      <w:bookmarkEnd w:id="32"/>
    </w:p>
    <w:p w14:paraId="099AB6DD" w14:textId="77777777" w:rsidR="00B810E9" w:rsidRDefault="00B810E9" w:rsidP="006A4D99">
      <w:pPr>
        <w:rPr>
          <w:rFonts w:ascii="Times New Roman" w:hAnsi="Times New Roman" w:cs="Times New Roman"/>
        </w:rPr>
      </w:pPr>
    </w:p>
    <w:p w14:paraId="7596F886" w14:textId="4D687F27" w:rsidR="00B810E9" w:rsidRPr="007E09C7" w:rsidRDefault="00B810E9" w:rsidP="006A4D99">
      <w:pPr>
        <w:rPr>
          <w:rFonts w:ascii="Times New Roman" w:hAnsi="Times New Roman" w:cs="Times New Roman"/>
        </w:rPr>
      </w:pPr>
      <w:r w:rsidRPr="007E09C7">
        <w:rPr>
          <w:rFonts w:ascii="Times New Roman" w:hAnsi="Times New Roman" w:cs="Times New Roman"/>
        </w:rPr>
        <w:t xml:space="preserve">For probationary teachers and teachers on </w:t>
      </w:r>
      <w:r w:rsidRPr="007E09C7">
        <w:rPr>
          <w:rFonts w:ascii="Times New Roman" w:hAnsi="Times New Roman" w:cs="Times New Roman"/>
          <w:i/>
          <w:iCs/>
        </w:rPr>
        <w:t xml:space="preserve">Performance Improvement Plans </w:t>
      </w:r>
      <w:r w:rsidRPr="007E09C7">
        <w:rPr>
          <w:rFonts w:ascii="Times New Roman" w:hAnsi="Times New Roman" w:cs="Times New Roman"/>
        </w:rPr>
        <w:t xml:space="preserve">(see Part 6), the </w:t>
      </w:r>
      <w:r>
        <w:rPr>
          <w:rFonts w:ascii="Times New Roman" w:hAnsi="Times New Roman" w:cs="Times New Roman"/>
        </w:rPr>
        <w:t>D</w:t>
      </w:r>
      <w:r w:rsidRPr="007E09C7">
        <w:rPr>
          <w:rFonts w:ascii="Times New Roman" w:hAnsi="Times New Roman" w:cs="Times New Roman"/>
        </w:rPr>
        <w:t>ocument</w:t>
      </w:r>
      <w:r>
        <w:rPr>
          <w:rFonts w:ascii="Times New Roman" w:hAnsi="Times New Roman" w:cs="Times New Roman"/>
        </w:rPr>
        <w:t>ation Log</w:t>
      </w:r>
      <w:r w:rsidRPr="007E09C7">
        <w:rPr>
          <w:rFonts w:ascii="Times New Roman" w:hAnsi="Times New Roman" w:cs="Times New Roman"/>
        </w:rPr>
        <w:t xml:space="preserve"> contains items relevant to a single evaluation year.  A new </w:t>
      </w:r>
      <w:r>
        <w:rPr>
          <w:rFonts w:ascii="Times New Roman" w:hAnsi="Times New Roman" w:cs="Times New Roman"/>
        </w:rPr>
        <w:t>D</w:t>
      </w:r>
      <w:r w:rsidRPr="007E09C7">
        <w:rPr>
          <w:rFonts w:ascii="Times New Roman" w:hAnsi="Times New Roman" w:cs="Times New Roman"/>
        </w:rPr>
        <w:t>ocument</w:t>
      </w:r>
      <w:r>
        <w:rPr>
          <w:rFonts w:ascii="Times New Roman" w:hAnsi="Times New Roman" w:cs="Times New Roman"/>
        </w:rPr>
        <w:t>ation Log</w:t>
      </w:r>
      <w:r w:rsidRPr="007E09C7">
        <w:rPr>
          <w:rFonts w:ascii="Times New Roman" w:hAnsi="Times New Roman" w:cs="Times New Roman"/>
        </w:rPr>
        <w:t xml:space="preserve"> is begun for each evaluation cycle.  Teachers with continuing contracts on a three-year evaluation cycle maintain the </w:t>
      </w:r>
      <w:r w:rsidR="00E51BF2">
        <w:rPr>
          <w:rFonts w:ascii="Times New Roman" w:hAnsi="Times New Roman" w:cs="Times New Roman"/>
        </w:rPr>
        <w:t>D</w:t>
      </w:r>
      <w:r w:rsidRPr="007E09C7">
        <w:rPr>
          <w:rFonts w:ascii="Times New Roman" w:hAnsi="Times New Roman" w:cs="Times New Roman"/>
        </w:rPr>
        <w:t>ocument</w:t>
      </w:r>
      <w:r w:rsidR="00E51BF2">
        <w:rPr>
          <w:rFonts w:ascii="Times New Roman" w:hAnsi="Times New Roman" w:cs="Times New Roman"/>
        </w:rPr>
        <w:t>ation L</w:t>
      </w:r>
      <w:r w:rsidRPr="007E09C7">
        <w:rPr>
          <w:rFonts w:ascii="Times New Roman" w:hAnsi="Times New Roman" w:cs="Times New Roman"/>
        </w:rPr>
        <w:t xml:space="preserve">og for three years and empty it upon completing the three-year cycle.  Therefore, these teachers will have multiple versions of the required items.  Teachers should make sure each item is labeled such that it </w:t>
      </w:r>
      <w:r w:rsidR="00EF4E8D">
        <w:rPr>
          <w:rFonts w:ascii="Times New Roman" w:hAnsi="Times New Roman" w:cs="Times New Roman"/>
        </w:rPr>
        <w:t>clearly indicates</w:t>
      </w:r>
      <w:r w:rsidRPr="007E09C7">
        <w:rPr>
          <w:rFonts w:ascii="Times New Roman" w:hAnsi="Times New Roman" w:cs="Times New Roman"/>
        </w:rPr>
        <w:t xml:space="preserve"> which school year it represents (for example</w:t>
      </w:r>
      <w:r w:rsidR="00EA0AE9">
        <w:rPr>
          <w:rFonts w:ascii="Times New Roman" w:hAnsi="Times New Roman" w:cs="Times New Roman"/>
        </w:rPr>
        <w:t>,</w:t>
      </w:r>
      <w:r w:rsidRPr="007E09C7">
        <w:rPr>
          <w:rFonts w:ascii="Times New Roman" w:hAnsi="Times New Roman" w:cs="Times New Roman"/>
        </w:rPr>
        <w:t xml:space="preserve"> </w:t>
      </w:r>
      <w:r w:rsidRPr="00A65915">
        <w:rPr>
          <w:rFonts w:ascii="Times New Roman" w:hAnsi="Times New Roman" w:cs="Times New Roman"/>
        </w:rPr>
        <w:t xml:space="preserve">2020-2021 </w:t>
      </w:r>
      <w:r w:rsidR="00EA0AE9">
        <w:rPr>
          <w:rFonts w:ascii="Times New Roman" w:hAnsi="Times New Roman" w:cs="Times New Roman"/>
        </w:rPr>
        <w:t>Communication</w:t>
      </w:r>
      <w:r w:rsidRPr="007E09C7">
        <w:rPr>
          <w:rFonts w:ascii="Times New Roman" w:hAnsi="Times New Roman" w:cs="Times New Roman"/>
        </w:rPr>
        <w:t xml:space="preserve"> Log).</w:t>
      </w:r>
    </w:p>
    <w:p w14:paraId="3BC91AC0" w14:textId="77777777" w:rsidR="00B810E9" w:rsidRPr="007E09C7" w:rsidRDefault="00B810E9" w:rsidP="006A4D99">
      <w:pPr>
        <w:tabs>
          <w:tab w:val="num" w:pos="720"/>
        </w:tabs>
        <w:rPr>
          <w:rFonts w:ascii="Times New Roman" w:hAnsi="Times New Roman" w:cs="Times New Roman"/>
          <w:b/>
          <w:bCs/>
          <w:sz w:val="28"/>
          <w:szCs w:val="28"/>
        </w:rPr>
      </w:pPr>
    </w:p>
    <w:p w14:paraId="2D140B26" w14:textId="77777777" w:rsidR="00B810E9" w:rsidRDefault="00B810E9" w:rsidP="006A4D99">
      <w:pPr>
        <w:rPr>
          <w:rFonts w:ascii="Times New Roman" w:hAnsi="Times New Roman" w:cs="Times New Roman"/>
          <w:b/>
          <w:bCs/>
        </w:rPr>
      </w:pPr>
      <w:r w:rsidRPr="007E09C7">
        <w:rPr>
          <w:rFonts w:ascii="Times New Roman" w:hAnsi="Times New Roman" w:cs="Times New Roman"/>
          <w:b/>
          <w:bCs/>
        </w:rPr>
        <w:t xml:space="preserve">Sample Documentation </w:t>
      </w:r>
    </w:p>
    <w:p w14:paraId="74FC6AA5" w14:textId="77777777" w:rsidR="00B810E9" w:rsidRPr="007E09C7" w:rsidRDefault="00B810E9" w:rsidP="006A4D99">
      <w:pPr>
        <w:rPr>
          <w:rFonts w:ascii="Times New Roman" w:hAnsi="Times New Roman" w:cs="Times New Roman"/>
          <w:b/>
          <w:bCs/>
        </w:rPr>
      </w:pPr>
    </w:p>
    <w:p w14:paraId="05ED5F43" w14:textId="22231919" w:rsidR="00534D1C" w:rsidRDefault="00B810E9" w:rsidP="006A4D99">
      <w:pPr>
        <w:pStyle w:val="AlexBodyText"/>
        <w:spacing w:after="0" w:line="240" w:lineRule="auto"/>
        <w:ind w:right="0"/>
        <w:jc w:val="left"/>
        <w:rPr>
          <w:rFonts w:ascii="Times New Roman" w:hAnsi="Times New Roman" w:cs="Times New Roman"/>
          <w:sz w:val="24"/>
          <w:szCs w:val="24"/>
        </w:rPr>
        <w:sectPr w:rsidR="00534D1C" w:rsidSect="00FA5D74">
          <w:headerReference w:type="default" r:id="rId49"/>
          <w:footnotePr>
            <w:numFmt w:val="lowerLetter"/>
          </w:footnotePr>
          <w:endnotePr>
            <w:numFmt w:val="decimal"/>
          </w:endnotePr>
          <w:pgSz w:w="12240" w:h="15840"/>
          <w:pgMar w:top="1440" w:right="1440" w:bottom="1440" w:left="1440" w:header="720" w:footer="720" w:gutter="0"/>
          <w:cols w:space="720"/>
          <w:rtlGutter/>
          <w:docGrid w:linePitch="326"/>
        </w:sectPr>
      </w:pPr>
      <w:r w:rsidRPr="00181AE1">
        <w:rPr>
          <w:rFonts w:ascii="Times New Roman" w:hAnsi="Times New Roman" w:cs="Times New Roman"/>
          <w:sz w:val="24"/>
          <w:szCs w:val="24"/>
        </w:rPr>
        <w:t>Sample documentation for each of the eight performance standards</w:t>
      </w:r>
      <w:r w:rsidRPr="007E09C7">
        <w:rPr>
          <w:rFonts w:ascii="Times New Roman" w:hAnsi="Times New Roman" w:cs="Times New Roman"/>
          <w:sz w:val="24"/>
          <w:szCs w:val="24"/>
        </w:rPr>
        <w:t xml:space="preserve"> is listed below. </w:t>
      </w:r>
      <w:r>
        <w:rPr>
          <w:rFonts w:ascii="Times New Roman" w:hAnsi="Times New Roman" w:cs="Times New Roman"/>
          <w:sz w:val="24"/>
          <w:szCs w:val="24"/>
        </w:rPr>
        <w:t xml:space="preserve"> </w:t>
      </w:r>
      <w:r w:rsidR="00785D1A">
        <w:rPr>
          <w:rFonts w:ascii="Times New Roman" w:hAnsi="Times New Roman" w:cs="Times New Roman"/>
          <w:sz w:val="24"/>
          <w:szCs w:val="24"/>
        </w:rPr>
        <w:t xml:space="preserve">This listing is not intended to imply that these are required artifacts; rather, school divisions have the prerogative to refine this list.  </w:t>
      </w:r>
      <w:r w:rsidR="00005212">
        <w:rPr>
          <w:rFonts w:ascii="Times New Roman" w:hAnsi="Times New Roman" w:cs="Times New Roman"/>
          <w:sz w:val="24"/>
          <w:szCs w:val="24"/>
        </w:rPr>
        <w:t xml:space="preserve">As noted above, school divisions </w:t>
      </w:r>
      <w:r w:rsidR="00874EC4">
        <w:rPr>
          <w:rFonts w:ascii="Times New Roman" w:hAnsi="Times New Roman" w:cs="Times New Roman"/>
          <w:sz w:val="24"/>
          <w:szCs w:val="24"/>
        </w:rPr>
        <w:t>may determine</w:t>
      </w:r>
      <w:r w:rsidR="00005212">
        <w:rPr>
          <w:rFonts w:ascii="Times New Roman" w:hAnsi="Times New Roman" w:cs="Times New Roman"/>
          <w:sz w:val="24"/>
          <w:szCs w:val="24"/>
        </w:rPr>
        <w:t xml:space="preserve"> the number and types of artifacts to be submitted.  </w:t>
      </w:r>
      <w:r w:rsidR="00785D1A">
        <w:rPr>
          <w:rFonts w:ascii="Times New Roman" w:hAnsi="Times New Roman" w:cs="Times New Roman"/>
          <w:sz w:val="24"/>
          <w:szCs w:val="24"/>
        </w:rPr>
        <w:t>Additionally, D</w:t>
      </w:r>
      <w:r w:rsidRPr="00FE4C22">
        <w:rPr>
          <w:rFonts w:ascii="Times New Roman" w:hAnsi="Times New Roman" w:cs="Times New Roman"/>
          <w:sz w:val="24"/>
          <w:szCs w:val="24"/>
        </w:rPr>
        <w:t xml:space="preserve">ocumentation </w:t>
      </w:r>
      <w:r>
        <w:rPr>
          <w:rFonts w:ascii="Times New Roman" w:hAnsi="Times New Roman" w:cs="Times New Roman"/>
          <w:sz w:val="24"/>
          <w:szCs w:val="24"/>
        </w:rPr>
        <w:t>L</w:t>
      </w:r>
      <w:r w:rsidRPr="00FE4C22">
        <w:rPr>
          <w:rFonts w:ascii="Times New Roman" w:hAnsi="Times New Roman" w:cs="Times New Roman"/>
          <w:sz w:val="24"/>
          <w:szCs w:val="24"/>
        </w:rPr>
        <w:t>og</w:t>
      </w:r>
      <w:r w:rsidR="00785D1A">
        <w:rPr>
          <w:rFonts w:ascii="Times New Roman" w:hAnsi="Times New Roman" w:cs="Times New Roman"/>
          <w:sz w:val="24"/>
          <w:szCs w:val="24"/>
        </w:rPr>
        <w:t xml:space="preserve"> requirements</w:t>
      </w:r>
      <w:r w:rsidRPr="00FE4C22">
        <w:rPr>
          <w:rFonts w:ascii="Times New Roman" w:hAnsi="Times New Roman" w:cs="Times New Roman"/>
          <w:sz w:val="24"/>
          <w:szCs w:val="24"/>
        </w:rPr>
        <w:t xml:space="preserve"> </w:t>
      </w:r>
      <w:r>
        <w:rPr>
          <w:rFonts w:ascii="Times New Roman" w:hAnsi="Times New Roman" w:cs="Times New Roman"/>
          <w:sz w:val="24"/>
          <w:szCs w:val="24"/>
        </w:rPr>
        <w:t>may</w:t>
      </w:r>
      <w:r w:rsidRPr="00FE4C22">
        <w:rPr>
          <w:rFonts w:ascii="Times New Roman" w:hAnsi="Times New Roman" w:cs="Times New Roman"/>
          <w:sz w:val="24"/>
          <w:szCs w:val="24"/>
        </w:rPr>
        <w:t xml:space="preserve"> be differentiated based on the status of the teacher</w:t>
      </w:r>
      <w:r w:rsidR="00D47F0D">
        <w:rPr>
          <w:rFonts w:ascii="Times New Roman" w:hAnsi="Times New Roman" w:cs="Times New Roman"/>
          <w:sz w:val="24"/>
          <w:szCs w:val="24"/>
        </w:rPr>
        <w:t xml:space="preserve"> </w:t>
      </w:r>
      <w:r w:rsidR="000C5705">
        <w:rPr>
          <w:rFonts w:ascii="Times New Roman" w:hAnsi="Times New Roman" w:cs="Times New Roman"/>
          <w:sz w:val="24"/>
          <w:szCs w:val="24"/>
        </w:rPr>
        <w:t>(e.g., novice teachers, experienced teachers, teachers on performance improvement plans</w:t>
      </w:r>
      <w:r w:rsidR="00785D1A">
        <w:rPr>
          <w:rFonts w:ascii="Times New Roman" w:hAnsi="Times New Roman" w:cs="Times New Roman"/>
          <w:sz w:val="24"/>
          <w:szCs w:val="24"/>
        </w:rPr>
        <w:t>)</w:t>
      </w:r>
      <w:r w:rsidR="000C5705">
        <w:rPr>
          <w:rFonts w:ascii="Times New Roman" w:hAnsi="Times New Roman" w:cs="Times New Roman"/>
          <w:sz w:val="24"/>
          <w:szCs w:val="24"/>
        </w:rPr>
        <w:t>.</w:t>
      </w:r>
      <w:r w:rsidRPr="00FE4C22">
        <w:rPr>
          <w:rFonts w:ascii="Times New Roman" w:hAnsi="Times New Roman" w:cs="Times New Roman"/>
          <w:sz w:val="24"/>
          <w:szCs w:val="24"/>
        </w:rPr>
        <w:t xml:space="preserve">  </w:t>
      </w:r>
    </w:p>
    <w:p w14:paraId="129444D7" w14:textId="57F957F4" w:rsidR="00A04ED1" w:rsidRDefault="00A04ED1">
      <w:pPr>
        <w:rPr>
          <w:rFonts w:ascii="Times New Roman" w:hAnsi="Times New Roman" w:cs="Times New Roman"/>
        </w:rPr>
      </w:pPr>
      <w:r>
        <w:rPr>
          <w:rFonts w:ascii="Times New Roman" w:hAnsi="Times New Roman" w:cs="Times New Roman"/>
        </w:rPr>
        <w:br w:type="page"/>
      </w:r>
    </w:p>
    <w:p w14:paraId="6D24F21C" w14:textId="698E2174" w:rsidR="00385371" w:rsidRDefault="00B810E9" w:rsidP="00A34056">
      <w:pPr>
        <w:pStyle w:val="ListParagraph"/>
        <w:numPr>
          <w:ilvl w:val="0"/>
          <w:numId w:val="18"/>
        </w:numPr>
        <w:spacing w:after="120"/>
        <w:ind w:left="360"/>
        <w:contextualSpacing w:val="0"/>
        <w:rPr>
          <w:rFonts w:ascii="Times New Roman" w:hAnsi="Times New Roman" w:cs="Times New Roman"/>
          <w:i/>
          <w:iCs/>
        </w:rPr>
      </w:pPr>
      <w:r w:rsidRPr="00534D1C">
        <w:rPr>
          <w:rFonts w:ascii="Times New Roman" w:hAnsi="Times New Roman" w:cs="Times New Roman"/>
          <w:b/>
          <w:bCs/>
        </w:rPr>
        <w:lastRenderedPageBreak/>
        <w:t>Professional Knowledge</w:t>
      </w:r>
      <w:r w:rsidRPr="00534D1C">
        <w:rPr>
          <w:rFonts w:ascii="Times New Roman" w:hAnsi="Times New Roman" w:cs="Times New Roman"/>
        </w:rPr>
        <w:t xml:space="preserve">:  </w:t>
      </w:r>
      <w:r w:rsidRPr="00534D1C">
        <w:rPr>
          <w:rFonts w:ascii="Times New Roman" w:hAnsi="Times New Roman" w:cs="Times New Roman"/>
          <w:i/>
          <w:iCs/>
        </w:rPr>
        <w:t>The teacher demonstrates an understanding of the curriculum, subject content, and the developmental needs of students by providing relevant learning experiences.</w:t>
      </w:r>
    </w:p>
    <w:tbl>
      <w:tblPr>
        <w:tblW w:w="9118"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8"/>
      </w:tblGrid>
      <w:tr w:rsidR="00B810E9" w:rsidRPr="00534D1C" w14:paraId="6D9767DA" w14:textId="77777777" w:rsidTr="005924E2">
        <w:tc>
          <w:tcPr>
            <w:tcW w:w="9118" w:type="dxa"/>
            <w:tcBorders>
              <w:top w:val="single" w:sz="8" w:space="0" w:color="auto"/>
              <w:left w:val="single" w:sz="8" w:space="0" w:color="auto"/>
              <w:bottom w:val="single" w:sz="8" w:space="0" w:color="auto"/>
              <w:right w:val="single" w:sz="8" w:space="0" w:color="auto"/>
            </w:tcBorders>
            <w:shd w:val="clear" w:color="auto" w:fill="F2F2F2"/>
          </w:tcPr>
          <w:p w14:paraId="1930304C" w14:textId="1DD8B09F" w:rsidR="00B810E9" w:rsidRPr="00534D1C" w:rsidRDefault="00B810E9" w:rsidP="00385371">
            <w:pPr>
              <w:pStyle w:val="Body"/>
              <w:spacing w:before="120" w:after="120"/>
              <w:ind w:left="140"/>
            </w:pPr>
            <w:r w:rsidRPr="00534D1C">
              <w:t>Journal/notes that represent reflective thinking and professional growth</w:t>
            </w:r>
          </w:p>
          <w:p w14:paraId="68B98CC7" w14:textId="1CFC7DC2" w:rsidR="00B810E9" w:rsidRPr="00385371" w:rsidRDefault="00B810E9" w:rsidP="00385371">
            <w:pPr>
              <w:pStyle w:val="Body"/>
              <w:spacing w:after="120"/>
              <w:ind w:left="140"/>
            </w:pPr>
            <w:r w:rsidRPr="00E83682">
              <w:t>Annotated list of instructional activities for a unit</w:t>
            </w:r>
          </w:p>
          <w:p w14:paraId="315A9ED6" w14:textId="1D714595" w:rsidR="00B810E9" w:rsidRPr="00385371" w:rsidRDefault="00B810E9" w:rsidP="00385371">
            <w:pPr>
              <w:pStyle w:val="Body"/>
              <w:spacing w:after="120"/>
              <w:ind w:left="140"/>
            </w:pPr>
            <w:r w:rsidRPr="00385371">
              <w:t>Annotated photographs of teacher-made displays used in instruction</w:t>
            </w:r>
          </w:p>
          <w:p w14:paraId="7C8C4AD6" w14:textId="1D873142" w:rsidR="00B810E9" w:rsidRPr="00385371" w:rsidRDefault="00B810E9" w:rsidP="00385371">
            <w:pPr>
              <w:pStyle w:val="Body"/>
              <w:spacing w:after="120"/>
              <w:ind w:left="140"/>
            </w:pPr>
            <w:r w:rsidRPr="00385371">
              <w:t>Annotated samples or photographs of instructional materials created by the teacher</w:t>
            </w:r>
          </w:p>
          <w:p w14:paraId="75D7BC77" w14:textId="6679796E" w:rsidR="00B810E9" w:rsidRPr="00D573CD" w:rsidRDefault="00B810E9" w:rsidP="00385371">
            <w:pPr>
              <w:pStyle w:val="Body"/>
              <w:spacing w:before="120" w:after="120"/>
              <w:ind w:left="140"/>
            </w:pPr>
            <w:r w:rsidRPr="00D573CD">
              <w:t>Transcripts of coursework</w:t>
            </w:r>
          </w:p>
          <w:p w14:paraId="70661A2A" w14:textId="5D34639A" w:rsidR="00B810E9" w:rsidRPr="00E074C1" w:rsidRDefault="00B810E9" w:rsidP="00385371">
            <w:pPr>
              <w:pStyle w:val="Body"/>
              <w:spacing w:before="120" w:after="120"/>
              <w:ind w:left="140"/>
            </w:pPr>
            <w:r w:rsidRPr="00E074C1">
              <w:t>Annotated Professional Development certificates</w:t>
            </w:r>
          </w:p>
          <w:p w14:paraId="68320A48" w14:textId="041A8AA5" w:rsidR="00B810E9" w:rsidRPr="00E074C1" w:rsidRDefault="00B810E9" w:rsidP="00385371">
            <w:pPr>
              <w:pStyle w:val="Body"/>
              <w:spacing w:after="120"/>
              <w:ind w:left="140"/>
            </w:pPr>
            <w:r w:rsidRPr="00E074C1">
              <w:t>Lesson/intervention plan (including goals and objectives, activities, resources, and assessment measures)</w:t>
            </w:r>
          </w:p>
          <w:p w14:paraId="039105C7" w14:textId="09458CB9" w:rsidR="00B810E9" w:rsidRPr="00E074C1" w:rsidRDefault="00B810E9" w:rsidP="00385371">
            <w:pPr>
              <w:pStyle w:val="Body"/>
              <w:spacing w:after="120"/>
              <w:ind w:left="140"/>
              <w:rPr>
                <w:iCs/>
              </w:rPr>
            </w:pPr>
            <w:r w:rsidRPr="00E074C1">
              <w:t>Summary of consultation with appropriate staff members regarding special needs of individual students</w:t>
            </w:r>
          </w:p>
        </w:tc>
      </w:tr>
    </w:tbl>
    <w:p w14:paraId="6477F7C0" w14:textId="77777777" w:rsidR="00B810E9" w:rsidRPr="00534D1C" w:rsidRDefault="00B810E9" w:rsidP="00533A3F">
      <w:pPr>
        <w:pStyle w:val="Body"/>
        <w:rPr>
          <w:sz w:val="28"/>
          <w:szCs w:val="28"/>
        </w:rPr>
      </w:pPr>
    </w:p>
    <w:p w14:paraId="6648036B" w14:textId="0B14F34F" w:rsidR="00B810E9" w:rsidRPr="00534D1C" w:rsidRDefault="00B810E9" w:rsidP="00A34056">
      <w:pPr>
        <w:pStyle w:val="ListParagraph"/>
        <w:numPr>
          <w:ilvl w:val="0"/>
          <w:numId w:val="18"/>
        </w:numPr>
        <w:spacing w:after="120"/>
        <w:ind w:left="360"/>
        <w:contextualSpacing w:val="0"/>
        <w:rPr>
          <w:rFonts w:ascii="Times New Roman" w:hAnsi="Times New Roman" w:cs="Times New Roman"/>
          <w:i/>
          <w:iCs/>
        </w:rPr>
      </w:pPr>
      <w:r w:rsidRPr="00534D1C">
        <w:rPr>
          <w:rFonts w:ascii="Times New Roman" w:hAnsi="Times New Roman" w:cs="Times New Roman"/>
          <w:b/>
          <w:bCs/>
        </w:rPr>
        <w:t>Instructional Planning</w:t>
      </w:r>
      <w:r w:rsidRPr="00534D1C">
        <w:rPr>
          <w:rFonts w:ascii="Times New Roman" w:hAnsi="Times New Roman" w:cs="Times New Roman"/>
        </w:rPr>
        <w:t xml:space="preserve">:  </w:t>
      </w:r>
      <w:r w:rsidRPr="00534D1C">
        <w:rPr>
          <w:rFonts w:ascii="Times New Roman" w:hAnsi="Times New Roman" w:cs="Times New Roman"/>
          <w:bCs/>
          <w:i/>
        </w:rPr>
        <w:t>The teacher plans using the Virginia Standards of Learning, the school’s curriculum, student data, and engaging and research-based strategies and resources to meet the needs of all students.</w:t>
      </w:r>
    </w:p>
    <w:tbl>
      <w:tblPr>
        <w:tblW w:w="9118"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8"/>
      </w:tblGrid>
      <w:tr w:rsidR="00B810E9" w:rsidRPr="00534D1C" w14:paraId="39D49867" w14:textId="77777777" w:rsidTr="005924E2">
        <w:tc>
          <w:tcPr>
            <w:tcW w:w="9118" w:type="dxa"/>
            <w:tcBorders>
              <w:top w:val="single" w:sz="8" w:space="0" w:color="auto"/>
              <w:left w:val="single" w:sz="8" w:space="0" w:color="auto"/>
              <w:bottom w:val="single" w:sz="8" w:space="0" w:color="auto"/>
              <w:right w:val="single" w:sz="8" w:space="0" w:color="auto"/>
            </w:tcBorders>
            <w:shd w:val="clear" w:color="auto" w:fill="F2F2F2"/>
          </w:tcPr>
          <w:p w14:paraId="1B32E7D7" w14:textId="4C345233" w:rsidR="00B810E9" w:rsidRPr="00534D1C" w:rsidRDefault="00B810E9" w:rsidP="00385371">
            <w:pPr>
              <w:pStyle w:val="Body"/>
              <w:spacing w:before="120" w:after="120"/>
              <w:ind w:left="140"/>
            </w:pPr>
            <w:r w:rsidRPr="00534D1C">
              <w:t>Differentiation in lesson planning and practice</w:t>
            </w:r>
          </w:p>
          <w:p w14:paraId="41F8454F" w14:textId="0E4242D3" w:rsidR="00B810E9" w:rsidRPr="00534D1C" w:rsidRDefault="00B810E9" w:rsidP="00385371">
            <w:pPr>
              <w:pStyle w:val="Body"/>
              <w:spacing w:after="120"/>
              <w:ind w:left="140"/>
            </w:pPr>
            <w:r w:rsidRPr="00534D1C">
              <w:t>Analysis of classroom assessment</w:t>
            </w:r>
          </w:p>
          <w:p w14:paraId="6C87C7AE" w14:textId="1F0A5965" w:rsidR="00B810E9" w:rsidRPr="00534D1C" w:rsidRDefault="00B810E9" w:rsidP="00385371">
            <w:pPr>
              <w:pStyle w:val="Body"/>
              <w:spacing w:after="120"/>
              <w:ind w:left="140"/>
            </w:pPr>
            <w:r w:rsidRPr="00534D1C">
              <w:t>Data-driven curriculum revision work, such as sample lesson or unit plans, course syllabus, intervention plan, substitute learning plan, or annotated learning objectives</w:t>
            </w:r>
          </w:p>
          <w:p w14:paraId="65639EEB" w14:textId="6B1428C4" w:rsidR="00B810E9" w:rsidRPr="00534D1C" w:rsidRDefault="00B810E9" w:rsidP="00385371">
            <w:pPr>
              <w:pStyle w:val="Body"/>
              <w:spacing w:after="120"/>
              <w:ind w:left="140"/>
            </w:pPr>
            <w:r w:rsidRPr="00534D1C">
              <w:t>Evidence of using data about student learning to guide planning and instruction</w:t>
            </w:r>
          </w:p>
        </w:tc>
      </w:tr>
    </w:tbl>
    <w:p w14:paraId="2BE78B00" w14:textId="77777777" w:rsidR="00B810E9" w:rsidRPr="00534D1C" w:rsidRDefault="00B810E9" w:rsidP="00AD4131">
      <w:pPr>
        <w:rPr>
          <w:rFonts w:ascii="Times New Roman" w:hAnsi="Times New Roman" w:cs="Times New Roman"/>
          <w:b/>
          <w:bCs/>
        </w:rPr>
      </w:pPr>
    </w:p>
    <w:p w14:paraId="6CCC41D5" w14:textId="3DC6D8BE" w:rsidR="00B810E9" w:rsidRPr="00534D1C" w:rsidRDefault="00B810E9" w:rsidP="00385371">
      <w:pPr>
        <w:spacing w:after="120"/>
        <w:ind w:left="360" w:hanging="360"/>
        <w:rPr>
          <w:rFonts w:ascii="Times New Roman" w:hAnsi="Times New Roman" w:cs="Times New Roman"/>
          <w:i/>
          <w:iCs/>
        </w:rPr>
      </w:pPr>
      <w:r w:rsidRPr="00534D1C">
        <w:rPr>
          <w:rFonts w:ascii="Times New Roman" w:hAnsi="Times New Roman" w:cs="Times New Roman"/>
          <w:b/>
          <w:bCs/>
        </w:rPr>
        <w:t>3.</w:t>
      </w:r>
      <w:r w:rsidR="00385371">
        <w:rPr>
          <w:rFonts w:ascii="Times New Roman" w:hAnsi="Times New Roman" w:cs="Times New Roman"/>
          <w:b/>
          <w:bCs/>
        </w:rPr>
        <w:tab/>
      </w:r>
      <w:r w:rsidRPr="00534D1C">
        <w:rPr>
          <w:rFonts w:ascii="Times New Roman" w:hAnsi="Times New Roman" w:cs="Times New Roman"/>
          <w:b/>
          <w:bCs/>
        </w:rPr>
        <w:t>Instructional Delivery</w:t>
      </w:r>
      <w:r w:rsidRPr="00534D1C">
        <w:rPr>
          <w:rFonts w:ascii="Times New Roman" w:hAnsi="Times New Roman" w:cs="Times New Roman"/>
        </w:rPr>
        <w:t xml:space="preserve">:  </w:t>
      </w:r>
      <w:r w:rsidRPr="00534D1C">
        <w:rPr>
          <w:rFonts w:ascii="Times New Roman" w:hAnsi="Times New Roman" w:cs="Times New Roman"/>
          <w:bCs/>
          <w:i/>
        </w:rPr>
        <w:t>The teacher uses a variety of research-based instructional strategies appropriate for the content area to engage students in active learning, to promote key skills, and to meet individual learning needs.</w:t>
      </w:r>
    </w:p>
    <w:tbl>
      <w:tblPr>
        <w:tblW w:w="909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B810E9" w:rsidRPr="007E09C7" w14:paraId="7446A17E" w14:textId="77777777" w:rsidTr="005924E2">
        <w:tc>
          <w:tcPr>
            <w:tcW w:w="9090" w:type="dxa"/>
            <w:tcBorders>
              <w:top w:val="single" w:sz="8" w:space="0" w:color="auto"/>
              <w:left w:val="single" w:sz="8" w:space="0" w:color="auto"/>
              <w:bottom w:val="single" w:sz="8" w:space="0" w:color="auto"/>
              <w:right w:val="single" w:sz="8" w:space="0" w:color="auto"/>
            </w:tcBorders>
            <w:shd w:val="clear" w:color="auto" w:fill="F2F2F2"/>
          </w:tcPr>
          <w:p w14:paraId="7306897A" w14:textId="7F6CE66E" w:rsidR="00B810E9" w:rsidRPr="00534D1C" w:rsidRDefault="00B810E9" w:rsidP="00385371">
            <w:pPr>
              <w:pStyle w:val="Body"/>
              <w:spacing w:before="120" w:after="120"/>
              <w:ind w:left="140"/>
            </w:pPr>
            <w:r w:rsidRPr="00534D1C">
              <w:t>Samples of handouts/presentation visuals</w:t>
            </w:r>
          </w:p>
          <w:p w14:paraId="0782DB03" w14:textId="0FD0F44A" w:rsidR="00B810E9" w:rsidRPr="00534D1C" w:rsidRDefault="00B810E9" w:rsidP="00385371">
            <w:pPr>
              <w:pStyle w:val="Body"/>
              <w:spacing w:after="120"/>
              <w:ind w:left="140"/>
            </w:pPr>
            <w:r w:rsidRPr="00534D1C">
              <w:t>Annotated photographs of class activities</w:t>
            </w:r>
          </w:p>
          <w:p w14:paraId="5CD50C53" w14:textId="5E3864C4" w:rsidR="00B810E9" w:rsidRPr="00834F0B" w:rsidRDefault="00B810E9" w:rsidP="00385371">
            <w:pPr>
              <w:pStyle w:val="Body"/>
              <w:spacing w:after="120"/>
              <w:ind w:left="140"/>
              <w:rPr>
                <w:iCs/>
              </w:rPr>
            </w:pPr>
            <w:r w:rsidRPr="00534D1C">
              <w:t>Video/audio samples of instructional units</w:t>
            </w:r>
          </w:p>
        </w:tc>
      </w:tr>
    </w:tbl>
    <w:p w14:paraId="54AE5AB4" w14:textId="77777777" w:rsidR="00B810E9" w:rsidRPr="007E09C7" w:rsidRDefault="00B810E9" w:rsidP="00E83682">
      <w:pPr>
        <w:ind w:left="360" w:hanging="360"/>
        <w:rPr>
          <w:rFonts w:ascii="Times New Roman" w:hAnsi="Times New Roman" w:cs="Times New Roman"/>
          <w:b/>
          <w:bCs/>
        </w:rPr>
      </w:pPr>
    </w:p>
    <w:p w14:paraId="3FDA9604" w14:textId="12B7C92A" w:rsidR="00B810E9" w:rsidRPr="007E09C7" w:rsidRDefault="00B810E9" w:rsidP="00534D1C">
      <w:pPr>
        <w:spacing w:after="120"/>
        <w:ind w:left="360" w:hanging="360"/>
        <w:rPr>
          <w:rFonts w:ascii="Times New Roman" w:hAnsi="Times New Roman" w:cs="Times New Roman"/>
          <w:i/>
          <w:iCs/>
        </w:rPr>
      </w:pPr>
      <w:r w:rsidRPr="00534D1C">
        <w:rPr>
          <w:rFonts w:ascii="Times New Roman" w:hAnsi="Times New Roman" w:cs="Times New Roman"/>
          <w:b/>
          <w:bCs/>
        </w:rPr>
        <w:t>4.</w:t>
      </w:r>
      <w:r w:rsidRPr="00534D1C">
        <w:rPr>
          <w:rFonts w:ascii="Times New Roman" w:hAnsi="Times New Roman" w:cs="Times New Roman"/>
          <w:b/>
          <w:bCs/>
        </w:rPr>
        <w:tab/>
        <w:t>Assessment of/for Student</w:t>
      </w:r>
      <w:r w:rsidRPr="00181AE1">
        <w:rPr>
          <w:rFonts w:ascii="Times New Roman" w:hAnsi="Times New Roman" w:cs="Times New Roman"/>
          <w:b/>
          <w:bCs/>
        </w:rPr>
        <w:t xml:space="preserve"> Learning:  </w:t>
      </w:r>
      <w:r w:rsidRPr="00181AE1">
        <w:rPr>
          <w:rFonts w:ascii="Times New Roman" w:hAnsi="Times New Roman" w:cs="Times New Roman"/>
          <w:bCs/>
          <w:i/>
        </w:rPr>
        <w:t>The teacher systematically gathers, analyzes, and uses all relevant data to measure student progress, guide instructional content and delivery methods, and provide timely feedback to</w:t>
      </w:r>
      <w:r>
        <w:rPr>
          <w:rFonts w:ascii="Times New Roman" w:hAnsi="Times New Roman" w:cs="Times New Roman"/>
          <w:bCs/>
          <w:i/>
        </w:rPr>
        <w:t xml:space="preserve"> </w:t>
      </w:r>
      <w:r w:rsidRPr="00181AE1">
        <w:rPr>
          <w:rFonts w:ascii="Times New Roman" w:hAnsi="Times New Roman" w:cs="Times New Roman"/>
          <w:bCs/>
          <w:i/>
        </w:rPr>
        <w:t>students, parents/caregivers, and other educators, as needed.</w:t>
      </w:r>
    </w:p>
    <w:tbl>
      <w:tblPr>
        <w:tblW w:w="909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B810E9" w:rsidRPr="007E09C7" w14:paraId="44319F05" w14:textId="77777777" w:rsidTr="005924E2">
        <w:tc>
          <w:tcPr>
            <w:tcW w:w="9090" w:type="dxa"/>
            <w:tcBorders>
              <w:top w:val="single" w:sz="8" w:space="0" w:color="auto"/>
              <w:left w:val="single" w:sz="8" w:space="0" w:color="auto"/>
              <w:bottom w:val="single" w:sz="8" w:space="0" w:color="auto"/>
              <w:right w:val="single" w:sz="8" w:space="0" w:color="auto"/>
            </w:tcBorders>
            <w:shd w:val="clear" w:color="auto" w:fill="F2F2F2"/>
          </w:tcPr>
          <w:p w14:paraId="64CF72E4" w14:textId="378699D7" w:rsidR="00B810E9" w:rsidRDefault="00B810E9" w:rsidP="00385371">
            <w:pPr>
              <w:pStyle w:val="Body"/>
              <w:spacing w:before="120" w:after="120"/>
              <w:ind w:left="140"/>
            </w:pPr>
            <w:r>
              <w:lastRenderedPageBreak/>
              <w:t>Brief report describing record-keeping system and how it is used to monitor student academic progress</w:t>
            </w:r>
          </w:p>
          <w:p w14:paraId="1A0110DE" w14:textId="790C2D1A" w:rsidR="00B810E9" w:rsidRPr="00542AC7" w:rsidRDefault="00B810E9" w:rsidP="00385371">
            <w:pPr>
              <w:pStyle w:val="Body"/>
              <w:spacing w:after="120"/>
              <w:ind w:left="140"/>
            </w:pPr>
            <w:r w:rsidRPr="00542AC7">
              <w:t>Copy of scoring rubric used for a student project</w:t>
            </w:r>
          </w:p>
          <w:p w14:paraId="35F0CAD3" w14:textId="632B2971" w:rsidR="00B810E9" w:rsidRPr="00542AC7" w:rsidRDefault="00B810E9" w:rsidP="00385371">
            <w:pPr>
              <w:pStyle w:val="Body"/>
              <w:spacing w:after="120"/>
              <w:ind w:left="140"/>
            </w:pPr>
            <w:r w:rsidRPr="00542AC7">
              <w:t>Summary explaining grading procedures</w:t>
            </w:r>
          </w:p>
          <w:p w14:paraId="71A1C0A3" w14:textId="09E1BC94" w:rsidR="00B810E9" w:rsidRPr="00542AC7" w:rsidRDefault="00B810E9" w:rsidP="00385371">
            <w:pPr>
              <w:pStyle w:val="Body"/>
              <w:spacing w:after="120"/>
              <w:ind w:left="140"/>
            </w:pPr>
            <w:r w:rsidRPr="00542AC7">
              <w:t>Photocopies or photographs of student work</w:t>
            </w:r>
          </w:p>
          <w:p w14:paraId="69556B99" w14:textId="340C3C27" w:rsidR="00B810E9" w:rsidRPr="00542AC7" w:rsidRDefault="00B810E9" w:rsidP="00385371">
            <w:pPr>
              <w:pStyle w:val="Body"/>
              <w:spacing w:after="120"/>
              <w:ind w:left="140"/>
            </w:pPr>
            <w:r w:rsidRPr="00542AC7">
              <w:t>Copy of students’ journal</w:t>
            </w:r>
            <w:r w:rsidR="0029132B">
              <w:t>s</w:t>
            </w:r>
            <w:r w:rsidRPr="00542AC7">
              <w:t xml:space="preserve"> of self-reflection and self-monitoring</w:t>
            </w:r>
          </w:p>
          <w:p w14:paraId="05777377" w14:textId="546C7B75" w:rsidR="00B810E9" w:rsidRPr="00542AC7" w:rsidRDefault="00B810E9" w:rsidP="00385371">
            <w:pPr>
              <w:pStyle w:val="Body"/>
              <w:spacing w:after="120"/>
              <w:ind w:left="140"/>
            </w:pPr>
            <w:r w:rsidRPr="00542AC7">
              <w:t>Samples of formative and summative assessments</w:t>
            </w:r>
          </w:p>
          <w:p w14:paraId="52955F84" w14:textId="60C928CB" w:rsidR="00B810E9" w:rsidRPr="00542AC7" w:rsidRDefault="00B810E9" w:rsidP="00385371">
            <w:pPr>
              <w:pStyle w:val="Body"/>
              <w:spacing w:after="120"/>
              <w:ind w:left="140"/>
              <w:rPr>
                <w:vertAlign w:val="superscript"/>
              </w:rPr>
            </w:pPr>
            <w:r w:rsidRPr="00542AC7">
              <w:t>Graphs or tables of student results</w:t>
            </w:r>
          </w:p>
          <w:p w14:paraId="466ED0FB" w14:textId="202EE62A" w:rsidR="00B810E9" w:rsidRPr="00542AC7" w:rsidRDefault="00B810E9" w:rsidP="00385371">
            <w:pPr>
              <w:pStyle w:val="Body"/>
              <w:spacing w:after="120"/>
              <w:ind w:left="140"/>
            </w:pPr>
            <w:r w:rsidRPr="00542AC7">
              <w:t>Samples of educational reports, progress reports, or letters prepared for parents</w:t>
            </w:r>
            <w:r w:rsidR="00580768">
              <w:t>/caregivers</w:t>
            </w:r>
            <w:r w:rsidRPr="00542AC7">
              <w:t xml:space="preserve"> or students</w:t>
            </w:r>
          </w:p>
          <w:p w14:paraId="24540141" w14:textId="42409ABF" w:rsidR="00B810E9" w:rsidRPr="00542AC7" w:rsidRDefault="00B810E9" w:rsidP="00385371">
            <w:pPr>
              <w:pStyle w:val="Body"/>
              <w:spacing w:after="120"/>
              <w:ind w:left="140"/>
            </w:pPr>
            <w:r w:rsidRPr="00542AC7">
              <w:t>Disaggregated analysis of student achievement scores on standardized test</w:t>
            </w:r>
          </w:p>
          <w:p w14:paraId="62391D9B" w14:textId="437D61C9" w:rsidR="00B810E9" w:rsidRPr="007E09C7" w:rsidRDefault="00B810E9" w:rsidP="00385371">
            <w:pPr>
              <w:pStyle w:val="Body"/>
              <w:spacing w:after="120"/>
              <w:ind w:left="140"/>
            </w:pPr>
            <w:r w:rsidRPr="00542AC7">
              <w:t>Evidence of the use of baseline and periodic assessments</w:t>
            </w:r>
          </w:p>
        </w:tc>
      </w:tr>
    </w:tbl>
    <w:p w14:paraId="3EAE693E" w14:textId="77777777" w:rsidR="00B810E9" w:rsidRPr="007E09C7" w:rsidRDefault="00B810E9" w:rsidP="00542AC7">
      <w:pPr>
        <w:rPr>
          <w:rFonts w:ascii="Times New Roman" w:hAnsi="Times New Roman" w:cs="Times New Roman"/>
          <w:b/>
          <w:bCs/>
        </w:rPr>
      </w:pPr>
    </w:p>
    <w:p w14:paraId="45CC1808" w14:textId="57B4D04F" w:rsidR="00E83682" w:rsidRPr="00534D1C" w:rsidRDefault="00B810E9" w:rsidP="00E83682">
      <w:pPr>
        <w:spacing w:after="120"/>
        <w:ind w:left="360" w:hanging="360"/>
        <w:rPr>
          <w:rFonts w:ascii="Times New Roman" w:hAnsi="Times New Roman" w:cs="Times New Roman"/>
          <w:i/>
          <w:iCs/>
        </w:rPr>
      </w:pPr>
      <w:r w:rsidRPr="007E09C7">
        <w:rPr>
          <w:rFonts w:ascii="Times New Roman" w:hAnsi="Times New Roman" w:cs="Times New Roman"/>
          <w:b/>
          <w:bCs/>
        </w:rPr>
        <w:t>5.</w:t>
      </w:r>
      <w:r w:rsidRPr="007E09C7">
        <w:rPr>
          <w:rFonts w:ascii="Times New Roman" w:hAnsi="Times New Roman" w:cs="Times New Roman"/>
          <w:b/>
          <w:bCs/>
        </w:rPr>
        <w:tab/>
      </w:r>
      <w:r w:rsidRPr="00534D1C">
        <w:rPr>
          <w:rFonts w:ascii="Times New Roman" w:hAnsi="Times New Roman" w:cs="Times New Roman"/>
          <w:b/>
          <w:bCs/>
        </w:rPr>
        <w:t xml:space="preserve">Learning Environment:  </w:t>
      </w:r>
      <w:r w:rsidRPr="00534D1C">
        <w:rPr>
          <w:rFonts w:ascii="Times New Roman" w:hAnsi="Times New Roman" w:cs="Times New Roman"/>
          <w:i/>
          <w:iCs/>
        </w:rPr>
        <w:t>The teacher uses resources, routines, and procedures to provide a respectful, positive, safe, student-centered environment that is conducive to learning.</w:t>
      </w:r>
    </w:p>
    <w:tbl>
      <w:tblPr>
        <w:tblW w:w="909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B810E9" w:rsidRPr="007E09C7" w14:paraId="5FCC6BE5" w14:textId="77777777" w:rsidTr="005924E2">
        <w:tc>
          <w:tcPr>
            <w:tcW w:w="9090" w:type="dxa"/>
            <w:tcBorders>
              <w:top w:val="single" w:sz="8" w:space="0" w:color="auto"/>
              <w:left w:val="single" w:sz="8" w:space="0" w:color="auto"/>
              <w:bottom w:val="single" w:sz="8" w:space="0" w:color="auto"/>
              <w:right w:val="single" w:sz="8" w:space="0" w:color="auto"/>
            </w:tcBorders>
            <w:shd w:val="clear" w:color="auto" w:fill="F2F2F2"/>
          </w:tcPr>
          <w:p w14:paraId="3084ECF3" w14:textId="3C1D320A" w:rsidR="00B810E9" w:rsidRPr="00534D1C" w:rsidRDefault="00B810E9" w:rsidP="00385371">
            <w:pPr>
              <w:pStyle w:val="Body"/>
              <w:spacing w:before="120" w:after="120"/>
              <w:ind w:left="160"/>
            </w:pPr>
            <w:r w:rsidRPr="00534D1C">
              <w:t>List of classroom rules with a brief explanation of the procedures used to develop and reinforce them</w:t>
            </w:r>
          </w:p>
          <w:p w14:paraId="624E949E" w14:textId="47157130" w:rsidR="005924E2" w:rsidRDefault="00B810E9" w:rsidP="00385371">
            <w:pPr>
              <w:pStyle w:val="Body"/>
              <w:spacing w:after="120"/>
              <w:ind w:left="160"/>
            </w:pPr>
            <w:r w:rsidRPr="00534D1C">
              <w:t>Explanation of behavior management philosophy and procedures</w:t>
            </w:r>
          </w:p>
          <w:p w14:paraId="7682E1D8" w14:textId="1CA42A30" w:rsidR="00B810E9" w:rsidRPr="00534D1C" w:rsidRDefault="00B810E9" w:rsidP="00385371">
            <w:pPr>
              <w:pStyle w:val="Body"/>
              <w:spacing w:after="120"/>
              <w:ind w:left="160"/>
            </w:pPr>
            <w:r w:rsidRPr="00534D1C">
              <w:t>Diagram of the classroom with identifying comments</w:t>
            </w:r>
          </w:p>
          <w:p w14:paraId="161F04D2" w14:textId="60F32E8E" w:rsidR="00B810E9" w:rsidRPr="00534D1C" w:rsidRDefault="00B810E9" w:rsidP="00385371">
            <w:pPr>
              <w:pStyle w:val="Body"/>
              <w:spacing w:after="120"/>
              <w:ind w:left="160"/>
            </w:pPr>
            <w:r w:rsidRPr="00534D1C">
              <w:t>Diagram of alternative classroom arrangements used for special purposes with explanatory comments</w:t>
            </w:r>
          </w:p>
          <w:p w14:paraId="2BEA342E" w14:textId="6C4DE37C" w:rsidR="00B810E9" w:rsidRPr="00534D1C" w:rsidRDefault="00B810E9" w:rsidP="00385371">
            <w:pPr>
              <w:pStyle w:val="Body"/>
              <w:spacing w:after="120"/>
              <w:ind w:left="160"/>
              <w:rPr>
                <w:vertAlign w:val="superscript"/>
              </w:rPr>
            </w:pPr>
            <w:r w:rsidRPr="00534D1C">
              <w:t>Schedule of daily classroom routines</w:t>
            </w:r>
          </w:p>
          <w:p w14:paraId="4B24DA02" w14:textId="031D0D74" w:rsidR="00B810E9" w:rsidRPr="00542AC7" w:rsidRDefault="00B810E9" w:rsidP="00385371">
            <w:pPr>
              <w:pStyle w:val="Body"/>
              <w:spacing w:after="120"/>
              <w:ind w:left="160"/>
              <w:rPr>
                <w:vertAlign w:val="superscript"/>
              </w:rPr>
            </w:pPr>
            <w:r w:rsidRPr="00FA118B">
              <w:rPr>
                <w:i/>
                <w:iCs/>
              </w:rPr>
              <w:t xml:space="preserve">Student Survey Summary </w:t>
            </w:r>
            <w:r w:rsidR="00FA118B" w:rsidRPr="00FA118B">
              <w:rPr>
                <w:i/>
                <w:iCs/>
              </w:rPr>
              <w:t>Form</w:t>
            </w:r>
            <w:r w:rsidR="00FA118B">
              <w:t xml:space="preserve"> </w:t>
            </w:r>
            <w:r w:rsidRPr="000C5705">
              <w:t>(for teachers of students in grades 1-12)</w:t>
            </w:r>
            <w:r w:rsidRPr="00534D1C">
              <w:rPr>
                <w:vertAlign w:val="superscript"/>
              </w:rPr>
              <w:t xml:space="preserve"> </w:t>
            </w:r>
          </w:p>
        </w:tc>
      </w:tr>
    </w:tbl>
    <w:p w14:paraId="405422FB" w14:textId="77777777" w:rsidR="00B810E9" w:rsidRPr="007E09C7" w:rsidRDefault="00B810E9" w:rsidP="00542AC7">
      <w:pPr>
        <w:ind w:left="360" w:hanging="360"/>
        <w:rPr>
          <w:rFonts w:ascii="Times New Roman" w:hAnsi="Times New Roman" w:cs="Times New Roman"/>
          <w:i/>
          <w:iCs/>
        </w:rPr>
      </w:pPr>
    </w:p>
    <w:p w14:paraId="22D1A07A" w14:textId="77777777" w:rsidR="00B810E9" w:rsidRPr="00633429" w:rsidRDefault="00B810E9" w:rsidP="00542AC7">
      <w:pPr>
        <w:tabs>
          <w:tab w:val="left" w:pos="360"/>
        </w:tabs>
        <w:spacing w:after="40"/>
        <w:rPr>
          <w:rFonts w:ascii="Times New Roman" w:hAnsi="Times New Roman" w:cs="Times New Roman"/>
          <w:b/>
          <w:bCs/>
        </w:rPr>
      </w:pPr>
      <w:r>
        <w:rPr>
          <w:rFonts w:ascii="Times New Roman" w:hAnsi="Times New Roman" w:cs="Times New Roman"/>
          <w:b/>
          <w:bCs/>
        </w:rPr>
        <w:t>6</w:t>
      </w:r>
      <w:r w:rsidRPr="007E09C7">
        <w:rPr>
          <w:rFonts w:ascii="Times New Roman" w:hAnsi="Times New Roman" w:cs="Times New Roman"/>
          <w:b/>
          <w:bCs/>
        </w:rPr>
        <w:t>.</w:t>
      </w:r>
      <w:r w:rsidRPr="007E09C7">
        <w:rPr>
          <w:rFonts w:ascii="Times New Roman" w:hAnsi="Times New Roman" w:cs="Times New Roman"/>
          <w:b/>
          <w:bCs/>
        </w:rPr>
        <w:tab/>
      </w:r>
      <w:r w:rsidRPr="00633429">
        <w:rPr>
          <w:rFonts w:ascii="Times New Roman" w:hAnsi="Times New Roman" w:cs="Times New Roman"/>
          <w:b/>
          <w:bCs/>
        </w:rPr>
        <w:t>Culturally Responsive Teaching and Equitable Practices</w:t>
      </w:r>
    </w:p>
    <w:p w14:paraId="5F063F29" w14:textId="659FD91E" w:rsidR="00B810E9" w:rsidRDefault="00633429" w:rsidP="00534D1C">
      <w:pPr>
        <w:spacing w:after="120"/>
        <w:ind w:left="360"/>
        <w:rPr>
          <w:rFonts w:ascii="Times New Roman" w:eastAsia="Times" w:hAnsi="Times New Roman" w:cs="Times New Roman"/>
          <w:i/>
        </w:rPr>
      </w:pPr>
      <w:r w:rsidRPr="00DE189D">
        <w:rPr>
          <w:rFonts w:ascii="Times New Roman" w:eastAsia="Times" w:hAnsi="Times New Roman" w:cs="Times New Roman"/>
          <w:i/>
        </w:rPr>
        <w:t xml:space="preserve">The teacher demonstrates a commitment to equity and provides instruction and classroom strategies that result in </w:t>
      </w:r>
      <w:r w:rsidR="000C5198" w:rsidRPr="00DE189D">
        <w:rPr>
          <w:rFonts w:ascii="Times New Roman" w:eastAsia="Times" w:hAnsi="Times New Roman" w:cs="Times New Roman"/>
          <w:i/>
        </w:rPr>
        <w:t xml:space="preserve">culturally </w:t>
      </w:r>
      <w:r w:rsidRPr="00DE189D">
        <w:rPr>
          <w:rFonts w:ascii="Times New Roman" w:eastAsia="Times" w:hAnsi="Times New Roman" w:cs="Times New Roman"/>
          <w:i/>
        </w:rPr>
        <w:t xml:space="preserve">inclusive </w:t>
      </w:r>
      <w:r w:rsidR="000C5198" w:rsidRPr="00DE189D">
        <w:rPr>
          <w:rFonts w:ascii="Times New Roman" w:eastAsia="Times" w:hAnsi="Times New Roman" w:cs="Times New Roman"/>
          <w:i/>
        </w:rPr>
        <w:t xml:space="preserve">and responsive </w:t>
      </w:r>
      <w:r w:rsidRPr="00DE189D">
        <w:rPr>
          <w:rFonts w:ascii="Times New Roman" w:eastAsia="Times" w:hAnsi="Times New Roman" w:cs="Times New Roman"/>
          <w:i/>
        </w:rPr>
        <w:t xml:space="preserve">learning environments and </w:t>
      </w:r>
      <w:r w:rsidR="000C5198" w:rsidRPr="00DE189D">
        <w:rPr>
          <w:rFonts w:ascii="Times New Roman" w:eastAsia="Times" w:hAnsi="Times New Roman" w:cs="Times New Roman"/>
          <w:i/>
        </w:rPr>
        <w:t>academic achievement for all students</w:t>
      </w:r>
      <w:r w:rsidRPr="00DE189D">
        <w:rPr>
          <w:rFonts w:ascii="Times New Roman" w:eastAsia="Times" w:hAnsi="Times New Roman" w:cs="Times New Roman"/>
          <w:i/>
        </w:rPr>
        <w:t>.</w:t>
      </w:r>
      <w:r w:rsidR="003C7313">
        <w:rPr>
          <w:rFonts w:ascii="Times New Roman" w:eastAsia="Times" w:hAnsi="Times New Roman" w:cs="Times New Roman"/>
          <w:i/>
        </w:rPr>
        <w:t xml:space="preserve"> </w:t>
      </w:r>
    </w:p>
    <w:p w14:paraId="405935D4" w14:textId="77777777" w:rsidR="00020FCE" w:rsidRPr="00DE189D" w:rsidRDefault="00020FCE" w:rsidP="00534D1C">
      <w:pPr>
        <w:spacing w:after="120"/>
        <w:ind w:left="360"/>
        <w:rPr>
          <w:rFonts w:ascii="Times New Roman" w:eastAsia="Times" w:hAnsi="Times New Roman" w:cs="Times New Roman"/>
          <w:i/>
        </w:rPr>
      </w:pPr>
    </w:p>
    <w:tbl>
      <w:tblPr>
        <w:tblStyle w:val="TableGrid"/>
        <w:tblW w:w="9095" w:type="dxa"/>
        <w:tblInd w:w="350" w:type="dxa"/>
        <w:tblLook w:val="04A0" w:firstRow="1" w:lastRow="0" w:firstColumn="1" w:lastColumn="0" w:noHBand="0" w:noVBand="1"/>
        <w:tblCaption w:val="Culturally Responsive Teaching and Equitable Practices"/>
        <w:tblDescription w:val="Culturally Responsive Teaching and Equitable Practices"/>
      </w:tblPr>
      <w:tblGrid>
        <w:gridCol w:w="9095"/>
      </w:tblGrid>
      <w:tr w:rsidR="00E83682" w14:paraId="61E18AE6" w14:textId="77777777" w:rsidTr="00EE7BF8">
        <w:trPr>
          <w:tblHeader/>
        </w:trPr>
        <w:tc>
          <w:tcPr>
            <w:tcW w:w="909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EE0DA47" w14:textId="44976625" w:rsidR="00E83682" w:rsidRPr="00DE189D" w:rsidRDefault="00E83682" w:rsidP="00385371">
            <w:pPr>
              <w:pStyle w:val="Body"/>
              <w:spacing w:before="120" w:after="120"/>
              <w:ind w:left="160"/>
            </w:pPr>
            <w:r w:rsidRPr="00DE189D">
              <w:lastRenderedPageBreak/>
              <w:t xml:space="preserve">Samples of culturally-diverse </w:t>
            </w:r>
            <w:r w:rsidR="000C5198" w:rsidRPr="00DE189D">
              <w:t xml:space="preserve">and inclusive </w:t>
            </w:r>
            <w:r w:rsidRPr="00DE189D">
              <w:t>instructional material</w:t>
            </w:r>
            <w:r w:rsidR="003C7313">
              <w:t>s</w:t>
            </w:r>
          </w:p>
          <w:p w14:paraId="5438714F" w14:textId="77777777" w:rsidR="000C5198" w:rsidRPr="00DE189D" w:rsidRDefault="000C5198" w:rsidP="000C5198">
            <w:pPr>
              <w:pStyle w:val="Body"/>
              <w:spacing w:after="120"/>
              <w:ind w:left="160"/>
            </w:pPr>
            <w:r w:rsidRPr="00DE189D">
              <w:t xml:space="preserve">Samples of communication materials </w:t>
            </w:r>
            <w:r w:rsidRPr="00DE189D">
              <w:rPr>
                <w:bCs/>
              </w:rPr>
              <w:t>that are inclusive of the language, dialects, cultural, social and literacy needs of all students</w:t>
            </w:r>
          </w:p>
          <w:p w14:paraId="145FCBB4" w14:textId="77777777" w:rsidR="000C5198" w:rsidRPr="00DE189D" w:rsidRDefault="000C5198" w:rsidP="000C5198">
            <w:pPr>
              <w:pStyle w:val="Body"/>
              <w:spacing w:after="120"/>
              <w:ind w:left="160"/>
            </w:pPr>
            <w:r w:rsidRPr="00DE189D">
              <w:t>Samples of connecting learning objectives to the social and cultural diversity of students</w:t>
            </w:r>
          </w:p>
          <w:p w14:paraId="3A16705D" w14:textId="77777777" w:rsidR="000C5198" w:rsidRPr="00DE189D" w:rsidRDefault="000C5198" w:rsidP="000C5198">
            <w:pPr>
              <w:pStyle w:val="Body"/>
              <w:spacing w:after="120"/>
              <w:ind w:left="160"/>
            </w:pPr>
            <w:r w:rsidRPr="00DE189D">
              <w:t xml:space="preserve">Equity audit of instructional materials and resources </w:t>
            </w:r>
          </w:p>
          <w:p w14:paraId="09E16D90" w14:textId="77777777" w:rsidR="000C5198" w:rsidRPr="00DE189D" w:rsidRDefault="000C5198" w:rsidP="000C5198">
            <w:pPr>
              <w:pStyle w:val="Body"/>
              <w:spacing w:after="120"/>
              <w:ind w:left="160"/>
            </w:pPr>
            <w:r w:rsidRPr="00DE189D">
              <w:t>Differentiated supports and lessons</w:t>
            </w:r>
          </w:p>
          <w:p w14:paraId="2834F59F" w14:textId="77777777" w:rsidR="000C5198" w:rsidRPr="00DE189D" w:rsidRDefault="000C5198" w:rsidP="000C5198">
            <w:pPr>
              <w:spacing w:after="120"/>
              <w:ind w:left="160"/>
            </w:pPr>
            <w:r w:rsidRPr="00DE189D">
              <w:t>Examples of different ways for students to demonstrate content knowledge and understanding</w:t>
            </w:r>
          </w:p>
          <w:p w14:paraId="2BFB470D" w14:textId="7D1776D9" w:rsidR="00E83682" w:rsidRPr="003C7313" w:rsidRDefault="000C5198" w:rsidP="000C5198">
            <w:pPr>
              <w:spacing w:after="120"/>
              <w:ind w:left="160"/>
              <w:rPr>
                <w:rFonts w:ascii="Times New Roman" w:eastAsia="Times" w:hAnsi="Times New Roman" w:cs="Times New Roman"/>
                <w:i/>
              </w:rPr>
            </w:pPr>
            <w:r w:rsidRPr="00DE189D">
              <w:t>Evaluation of: Academic Growth Data (including language proficiency for ELs), SEL Supports, Gap Data (including academic achievement, ID for supports or Giftedness), and/or Discipline Data</w:t>
            </w:r>
          </w:p>
        </w:tc>
      </w:tr>
    </w:tbl>
    <w:p w14:paraId="22158CEC" w14:textId="2FCC09D6" w:rsidR="00E83682" w:rsidRDefault="00E83682" w:rsidP="00534D1C">
      <w:pPr>
        <w:spacing w:after="120"/>
        <w:ind w:left="360"/>
        <w:rPr>
          <w:rFonts w:ascii="Times New Roman" w:eastAsia="Times" w:hAnsi="Times New Roman" w:cs="Times New Roman"/>
          <w:i/>
        </w:rPr>
      </w:pPr>
    </w:p>
    <w:p w14:paraId="3AAA7007" w14:textId="4962341F" w:rsidR="00385371" w:rsidRPr="007E09C7" w:rsidRDefault="00385371" w:rsidP="00385371">
      <w:pPr>
        <w:keepNext/>
        <w:spacing w:after="120"/>
        <w:ind w:left="360" w:hanging="360"/>
        <w:rPr>
          <w:rFonts w:ascii="Times New Roman" w:hAnsi="Times New Roman" w:cs="Times New Roman"/>
          <w:i/>
          <w:iCs/>
        </w:rPr>
      </w:pPr>
      <w:r>
        <w:rPr>
          <w:rFonts w:ascii="Times New Roman" w:hAnsi="Times New Roman" w:cs="Times New Roman"/>
          <w:b/>
          <w:bCs/>
        </w:rPr>
        <w:t>7.</w:t>
      </w:r>
      <w:r>
        <w:rPr>
          <w:rFonts w:ascii="Times New Roman" w:hAnsi="Times New Roman" w:cs="Times New Roman"/>
          <w:b/>
          <w:bCs/>
        </w:rPr>
        <w:tab/>
      </w:r>
      <w:r w:rsidRPr="00E83682">
        <w:rPr>
          <w:rFonts w:ascii="Times New Roman" w:hAnsi="Times New Roman" w:cs="Times New Roman"/>
          <w:b/>
          <w:bCs/>
        </w:rPr>
        <w:t xml:space="preserve">Professionalism:  </w:t>
      </w:r>
      <w:r w:rsidRPr="00E83682">
        <w:rPr>
          <w:rFonts w:ascii="Times New Roman" w:hAnsi="Times New Roman" w:cs="Times New Roman"/>
          <w:bCs/>
          <w:i/>
        </w:rPr>
        <w:t xml:space="preserve">The teacher </w:t>
      </w:r>
      <w:r w:rsidR="00741E41" w:rsidRPr="008B2D70">
        <w:rPr>
          <w:rFonts w:ascii="Times New Roman" w:hAnsi="Times New Roman" w:cs="Times New Roman"/>
          <w:bCs/>
          <w:i/>
        </w:rPr>
        <w:t>demonstrates</w:t>
      </w:r>
      <w:r w:rsidR="00741E41">
        <w:rPr>
          <w:rFonts w:ascii="Times New Roman" w:hAnsi="Times New Roman" w:cs="Times New Roman"/>
          <w:bCs/>
          <w:i/>
        </w:rPr>
        <w:t xml:space="preserve"> a</w:t>
      </w:r>
      <w:r w:rsidRPr="00181AE1">
        <w:rPr>
          <w:rFonts w:ascii="Times New Roman" w:hAnsi="Times New Roman" w:cs="Times New Roman"/>
          <w:bCs/>
          <w:i/>
        </w:rPr>
        <w:t xml:space="preserve"> commitment to professional ethics, collaborates and communicates appropriately, and takes responsibility for personal professional growth that results in the enhancement of student learning.</w:t>
      </w:r>
    </w:p>
    <w:tbl>
      <w:tblPr>
        <w:tblStyle w:val="TableGrid"/>
        <w:tblW w:w="9090" w:type="dxa"/>
        <w:tblInd w:w="350" w:type="dxa"/>
        <w:tblLook w:val="04A0" w:firstRow="1" w:lastRow="0" w:firstColumn="1" w:lastColumn="0" w:noHBand="0" w:noVBand="1"/>
        <w:tblCaption w:val="Professionalism"/>
        <w:tblDescription w:val="Professionalism"/>
      </w:tblPr>
      <w:tblGrid>
        <w:gridCol w:w="9090"/>
      </w:tblGrid>
      <w:tr w:rsidR="00385371" w14:paraId="530EECE2" w14:textId="77777777" w:rsidTr="00297485">
        <w:trPr>
          <w:tblHeader/>
        </w:trPr>
        <w:tc>
          <w:tcPr>
            <w:tcW w:w="909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56A9867" w14:textId="656C9856" w:rsidR="00385371" w:rsidRPr="007E09C7" w:rsidRDefault="00385371" w:rsidP="00385371">
            <w:pPr>
              <w:pStyle w:val="Body"/>
              <w:spacing w:before="120" w:after="120"/>
              <w:ind w:left="155"/>
            </w:pPr>
            <w:r w:rsidRPr="00542AC7">
              <w:t>Examples of collaborative work with peers</w:t>
            </w:r>
          </w:p>
          <w:p w14:paraId="0565774C" w14:textId="74ABD94F" w:rsidR="00385371" w:rsidRPr="00542AC7" w:rsidRDefault="00385371" w:rsidP="00385371">
            <w:pPr>
              <w:pStyle w:val="Body"/>
              <w:spacing w:after="120"/>
              <w:ind w:left="155"/>
            </w:pPr>
            <w:r w:rsidRPr="007E09C7">
              <w:t xml:space="preserve">Certificates or other documentation from professional development activities </w:t>
            </w:r>
            <w:r w:rsidRPr="00542AC7">
              <w:t xml:space="preserve">taken or given (e.g., workshops, conferences, official transcripts from courses, </w:t>
            </w:r>
            <w:r w:rsidR="00404C71">
              <w:t xml:space="preserve">National Board certification, </w:t>
            </w:r>
            <w:r w:rsidRPr="00542AC7">
              <w:t>etc.)</w:t>
            </w:r>
            <w:r w:rsidRPr="00542AC7">
              <w:rPr>
                <w:vertAlign w:val="superscript"/>
              </w:rPr>
              <w:t xml:space="preserve"> </w:t>
            </w:r>
          </w:p>
          <w:p w14:paraId="209E43DA" w14:textId="7C71729B" w:rsidR="00385371" w:rsidRPr="00542AC7" w:rsidRDefault="00385371" w:rsidP="00385371">
            <w:pPr>
              <w:pStyle w:val="Body"/>
              <w:spacing w:after="120"/>
              <w:ind w:left="155"/>
            </w:pPr>
            <w:r w:rsidRPr="00542AC7">
              <w:t>Thank you letter for serving as a mentor, cooperating teacher, school leader, volunteer, etc.</w:t>
            </w:r>
            <w:r w:rsidRPr="00542AC7">
              <w:rPr>
                <w:vertAlign w:val="superscript"/>
              </w:rPr>
              <w:t xml:space="preserve"> </w:t>
            </w:r>
          </w:p>
          <w:p w14:paraId="03F07089" w14:textId="57767023" w:rsidR="00385371" w:rsidRDefault="00385371" w:rsidP="00385371">
            <w:pPr>
              <w:spacing w:after="120"/>
              <w:ind w:left="155"/>
            </w:pPr>
            <w:r w:rsidRPr="007E09C7">
              <w:t>Samples of communication with students, parents/</w:t>
            </w:r>
            <w:r w:rsidR="00580768">
              <w:t>caregivers</w:t>
            </w:r>
            <w:r w:rsidRPr="007E09C7">
              <w:t>, and peers</w:t>
            </w:r>
          </w:p>
          <w:p w14:paraId="091F4684" w14:textId="1D133F58" w:rsidR="00404C71" w:rsidRDefault="00404C71" w:rsidP="00385371">
            <w:pPr>
              <w:spacing w:after="120"/>
              <w:ind w:left="155"/>
              <w:rPr>
                <w:rFonts w:eastAsia="Times"/>
                <w:iCs/>
              </w:rPr>
            </w:pPr>
            <w:r w:rsidRPr="00404C71">
              <w:rPr>
                <w:rFonts w:eastAsia="Times"/>
                <w:iCs/>
              </w:rPr>
              <w:t xml:space="preserve">Instructional leadership </w:t>
            </w:r>
            <w:r>
              <w:rPr>
                <w:rFonts w:eastAsia="Times"/>
                <w:iCs/>
              </w:rPr>
              <w:t xml:space="preserve">or research </w:t>
            </w:r>
            <w:r w:rsidRPr="00404C71">
              <w:rPr>
                <w:rFonts w:eastAsia="Times"/>
                <w:iCs/>
              </w:rPr>
              <w:t>projects</w:t>
            </w:r>
          </w:p>
          <w:p w14:paraId="2DC0A88D" w14:textId="328C2FD5" w:rsidR="00404C71" w:rsidRPr="00404C71" w:rsidRDefault="00404C71" w:rsidP="00385371">
            <w:pPr>
              <w:spacing w:after="120"/>
              <w:ind w:left="155"/>
              <w:rPr>
                <w:rFonts w:ascii="Times New Roman" w:eastAsia="Times" w:hAnsi="Times New Roman" w:cs="Times New Roman"/>
                <w:iCs/>
              </w:rPr>
            </w:pPr>
            <w:r>
              <w:rPr>
                <w:rFonts w:eastAsia="Times"/>
                <w:iCs/>
              </w:rPr>
              <w:t xml:space="preserve">Work done </w:t>
            </w:r>
            <w:r w:rsidR="00785D1A">
              <w:rPr>
                <w:rFonts w:eastAsia="Times"/>
                <w:iCs/>
              </w:rPr>
              <w:t>in support of</w:t>
            </w:r>
            <w:r>
              <w:rPr>
                <w:rFonts w:eastAsia="Times"/>
                <w:iCs/>
              </w:rPr>
              <w:t xml:space="preserve"> state and national organizations</w:t>
            </w:r>
          </w:p>
        </w:tc>
      </w:tr>
    </w:tbl>
    <w:p w14:paraId="08681B51" w14:textId="77777777" w:rsidR="00B810E9" w:rsidRPr="007E09C7" w:rsidRDefault="00B810E9" w:rsidP="00301CBA">
      <w:pPr>
        <w:rPr>
          <w:rFonts w:ascii="Times New Roman" w:hAnsi="Times New Roman" w:cs="Times New Roman"/>
          <w:b/>
          <w:bCs/>
        </w:rPr>
      </w:pPr>
    </w:p>
    <w:p w14:paraId="1CECB81D" w14:textId="4C1FFF9E" w:rsidR="00B810E9" w:rsidRPr="007E09C7" w:rsidRDefault="00B810E9" w:rsidP="00385371">
      <w:pPr>
        <w:spacing w:after="120"/>
        <w:ind w:left="360" w:hanging="360"/>
        <w:rPr>
          <w:rFonts w:ascii="Times New Roman" w:hAnsi="Times New Roman" w:cs="Times New Roman"/>
          <w:i/>
          <w:iCs/>
        </w:rPr>
      </w:pPr>
      <w:r>
        <w:rPr>
          <w:rFonts w:ascii="Times New Roman" w:hAnsi="Times New Roman" w:cs="Times New Roman"/>
          <w:b/>
          <w:bCs/>
        </w:rPr>
        <w:t>8.</w:t>
      </w:r>
      <w:r>
        <w:rPr>
          <w:rFonts w:ascii="Times New Roman" w:hAnsi="Times New Roman" w:cs="Times New Roman"/>
          <w:b/>
          <w:bCs/>
        </w:rPr>
        <w:tab/>
      </w:r>
      <w:r w:rsidRPr="00385371">
        <w:rPr>
          <w:rFonts w:ascii="Times New Roman" w:hAnsi="Times New Roman" w:cs="Times New Roman"/>
          <w:b/>
          <w:bCs/>
        </w:rPr>
        <w:t xml:space="preserve">Student Academic Progress:  </w:t>
      </w:r>
      <w:r w:rsidRPr="00385371">
        <w:rPr>
          <w:rFonts w:ascii="Times New Roman" w:hAnsi="Times New Roman" w:cs="Times New Roman"/>
          <w:i/>
          <w:iCs/>
        </w:rPr>
        <w:t>The work of the</w:t>
      </w:r>
      <w:r w:rsidRPr="007E09C7">
        <w:rPr>
          <w:rFonts w:ascii="Times New Roman" w:hAnsi="Times New Roman" w:cs="Times New Roman"/>
          <w:i/>
          <w:iCs/>
        </w:rPr>
        <w:t xml:space="preserve"> teacher results in acceptable, measurable, and appropriate </w:t>
      </w:r>
      <w:r>
        <w:rPr>
          <w:rFonts w:ascii="Times New Roman" w:hAnsi="Times New Roman" w:cs="Times New Roman"/>
          <w:i/>
          <w:iCs/>
        </w:rPr>
        <w:t>student academic progress</w:t>
      </w:r>
      <w:r w:rsidRPr="007E09C7">
        <w:rPr>
          <w:rFonts w:ascii="Times New Roman" w:hAnsi="Times New Roman" w:cs="Times New Roman"/>
          <w:i/>
          <w:iCs/>
        </w:rPr>
        <w:t>.</w:t>
      </w:r>
    </w:p>
    <w:tbl>
      <w:tblPr>
        <w:tblW w:w="9095" w:type="dxa"/>
        <w:tblInd w:w="35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095"/>
      </w:tblGrid>
      <w:tr w:rsidR="00B810E9" w:rsidRPr="007E09C7" w14:paraId="43DF9DE3" w14:textId="77777777" w:rsidTr="003C7313">
        <w:trPr>
          <w:trHeight w:val="250"/>
        </w:trPr>
        <w:tc>
          <w:tcPr>
            <w:tcW w:w="9095" w:type="dxa"/>
            <w:shd w:val="clear" w:color="auto" w:fill="F2F2F2"/>
          </w:tcPr>
          <w:p w14:paraId="7B3E1261" w14:textId="5DA33601" w:rsidR="00B810E9" w:rsidRPr="007E09C7" w:rsidRDefault="00B810E9" w:rsidP="00385371">
            <w:pPr>
              <w:pStyle w:val="Body"/>
              <w:spacing w:before="120" w:after="120"/>
              <w:ind w:left="50"/>
            </w:pPr>
            <w:bookmarkStart w:id="33" w:name="_Hlk53770539"/>
            <w:r w:rsidRPr="007E09C7">
              <w:t>Analysis of grades for the marking period</w:t>
            </w:r>
          </w:p>
          <w:p w14:paraId="5F761114" w14:textId="595BBBF3" w:rsidR="00B810E9" w:rsidRPr="007E09C7" w:rsidRDefault="00B810E9" w:rsidP="00385371">
            <w:pPr>
              <w:pStyle w:val="Body"/>
              <w:spacing w:after="120"/>
              <w:ind w:left="50"/>
            </w:pPr>
            <w:r w:rsidRPr="007E09C7">
              <w:t xml:space="preserve">Test critique </w:t>
            </w:r>
          </w:p>
          <w:p w14:paraId="4F7A0A73" w14:textId="2F462F39" w:rsidR="00B810E9" w:rsidRPr="007E09C7" w:rsidRDefault="00B810E9" w:rsidP="00385371">
            <w:pPr>
              <w:pStyle w:val="Body"/>
              <w:spacing w:after="120"/>
              <w:ind w:left="50"/>
            </w:pPr>
            <w:r w:rsidRPr="007E09C7">
              <w:t>Table of key knowledge and skills which indicates level of student mastery</w:t>
            </w:r>
          </w:p>
          <w:p w14:paraId="17EFC3FB" w14:textId="328E5E4C" w:rsidR="00B810E9" w:rsidRPr="007E09C7" w:rsidRDefault="00B810E9" w:rsidP="00385371">
            <w:pPr>
              <w:pStyle w:val="Body"/>
              <w:spacing w:after="120"/>
              <w:ind w:left="50"/>
            </w:pPr>
            <w:r w:rsidRPr="007E09C7">
              <w:t xml:space="preserve">Student </w:t>
            </w:r>
            <w:r w:rsidRPr="00055BC3">
              <w:t xml:space="preserve">progress </w:t>
            </w:r>
            <w:r>
              <w:t>data, if available</w:t>
            </w:r>
          </w:p>
          <w:p w14:paraId="1869184F" w14:textId="1AC4531E" w:rsidR="00B810E9" w:rsidRDefault="00B810E9" w:rsidP="00385371">
            <w:pPr>
              <w:pStyle w:val="Body"/>
              <w:spacing w:after="120"/>
              <w:ind w:left="50"/>
            </w:pPr>
            <w:r w:rsidRPr="007E09C7">
              <w:t>Data on student achievement from other valid, reliable sources</w:t>
            </w:r>
          </w:p>
          <w:p w14:paraId="5FE4E692" w14:textId="78B560A4" w:rsidR="00B810E9" w:rsidRDefault="00B810E9" w:rsidP="00385371">
            <w:pPr>
              <w:pStyle w:val="Body"/>
              <w:spacing w:before="120" w:after="120"/>
              <w:ind w:left="50"/>
            </w:pPr>
            <w:r w:rsidRPr="00D82084">
              <w:rPr>
                <w:i/>
                <w:iCs/>
              </w:rPr>
              <w:t>Student Achievement Goal Setting Form</w:t>
            </w:r>
            <w:r w:rsidRPr="007E09C7">
              <w:t xml:space="preserve"> </w:t>
            </w:r>
          </w:p>
          <w:p w14:paraId="1B1D0318" w14:textId="77777777" w:rsidR="003C7313" w:rsidRDefault="00B810E9" w:rsidP="003C7313">
            <w:pPr>
              <w:pStyle w:val="Body"/>
              <w:spacing w:after="120"/>
              <w:ind w:left="50"/>
            </w:pPr>
            <w:r w:rsidRPr="007E09C7">
              <w:t xml:space="preserve">Chart of student </w:t>
            </w:r>
            <w:r>
              <w:t>academic progress</w:t>
            </w:r>
            <w:r w:rsidRPr="007E09C7">
              <w:t xml:space="preserve"> throughout the year </w:t>
            </w:r>
          </w:p>
          <w:p w14:paraId="643E44BB" w14:textId="621001AC" w:rsidR="00B810E9" w:rsidRPr="007E09C7" w:rsidRDefault="00B810E9" w:rsidP="003C7313">
            <w:pPr>
              <w:pStyle w:val="Body"/>
              <w:spacing w:after="120"/>
              <w:ind w:left="50"/>
            </w:pPr>
            <w:r w:rsidRPr="007E09C7">
              <w:lastRenderedPageBreak/>
              <w:t xml:space="preserve">Documentation of meeting established annual goals </w:t>
            </w:r>
          </w:p>
        </w:tc>
      </w:tr>
      <w:bookmarkEnd w:id="33"/>
    </w:tbl>
    <w:p w14:paraId="74B8F324" w14:textId="77777777" w:rsidR="00B810E9" w:rsidRPr="0041023E" w:rsidRDefault="00B810E9" w:rsidP="000E711C">
      <w:pPr>
        <w:rPr>
          <w:rFonts w:ascii="Times New Roman" w:hAnsi="Times New Roman" w:cs="Times New Roman"/>
          <w:b/>
          <w:bCs/>
        </w:rPr>
      </w:pPr>
    </w:p>
    <w:p w14:paraId="266E19D8" w14:textId="77777777" w:rsidR="00B810E9" w:rsidRPr="00301CBA" w:rsidRDefault="00B810E9" w:rsidP="0052443C">
      <w:pPr>
        <w:rPr>
          <w:sz w:val="14"/>
          <w:szCs w:val="14"/>
        </w:rPr>
      </w:pPr>
    </w:p>
    <w:p w14:paraId="63D4C73B" w14:textId="3E8CF99D" w:rsidR="00B810E9" w:rsidRDefault="00B810E9" w:rsidP="0041023E">
      <w:pPr>
        <w:pStyle w:val="AlexBodyText"/>
        <w:spacing w:after="0" w:line="240" w:lineRule="auto"/>
        <w:ind w:right="0"/>
        <w:jc w:val="left"/>
        <w:rPr>
          <w:rFonts w:ascii="Times New Roman" w:hAnsi="Times New Roman" w:cs="Times New Roman"/>
          <w:sz w:val="24"/>
          <w:szCs w:val="24"/>
        </w:rPr>
        <w:sectPr w:rsidR="00B810E9" w:rsidSect="00534D1C">
          <w:headerReference w:type="default" r:id="rId50"/>
          <w:footnotePr>
            <w:numFmt w:val="lowerLetter"/>
          </w:footnotePr>
          <w:endnotePr>
            <w:numFmt w:val="decimal"/>
          </w:endnotePr>
          <w:type w:val="continuous"/>
          <w:pgSz w:w="12240" w:h="15840"/>
          <w:pgMar w:top="1440" w:right="1440" w:bottom="1440" w:left="1440" w:header="720" w:footer="720" w:gutter="0"/>
          <w:cols w:space="720"/>
          <w:rtlGutter/>
          <w:docGrid w:linePitch="326"/>
        </w:sectPr>
      </w:pPr>
      <w:r w:rsidRPr="0041023E">
        <w:rPr>
          <w:rFonts w:ascii="Times New Roman" w:hAnsi="Times New Roman" w:cs="Times New Roman"/>
          <w:sz w:val="24"/>
          <w:szCs w:val="24"/>
        </w:rPr>
        <w:t>It is important that the evaluator understand which artifacts the teacher is submitting for specific standards.  If the artifact is submitted electronically, it is important to annotate the artifact with the performance standard(s) for which the artifact provides evidence</w:t>
      </w:r>
      <w:r>
        <w:rPr>
          <w:rFonts w:ascii="Times New Roman" w:hAnsi="Times New Roman" w:cs="Times New Roman"/>
          <w:sz w:val="24"/>
          <w:szCs w:val="24"/>
        </w:rPr>
        <w:t xml:space="preserve"> and any desired reflection statements</w:t>
      </w:r>
      <w:r w:rsidR="003C7313">
        <w:rPr>
          <w:rFonts w:ascii="Times New Roman" w:hAnsi="Times New Roman" w:cs="Times New Roman"/>
          <w:sz w:val="24"/>
          <w:szCs w:val="24"/>
        </w:rPr>
        <w:t xml:space="preserve">.  If submitting in hard </w:t>
      </w:r>
      <w:r w:rsidRPr="0041023E">
        <w:rPr>
          <w:rFonts w:ascii="Times New Roman" w:hAnsi="Times New Roman" w:cs="Times New Roman"/>
          <w:sz w:val="24"/>
          <w:szCs w:val="24"/>
        </w:rPr>
        <w:t xml:space="preserve">copy, teachers may use the sample </w:t>
      </w:r>
      <w:r>
        <w:rPr>
          <w:rFonts w:ascii="Times New Roman" w:hAnsi="Times New Roman" w:cs="Times New Roman"/>
          <w:sz w:val="24"/>
          <w:szCs w:val="24"/>
        </w:rPr>
        <w:t>Documentation Log</w:t>
      </w:r>
      <w:r w:rsidRPr="0041023E">
        <w:rPr>
          <w:rFonts w:ascii="Times New Roman" w:hAnsi="Times New Roman" w:cs="Times New Roman"/>
          <w:sz w:val="24"/>
          <w:szCs w:val="24"/>
        </w:rPr>
        <w:t xml:space="preserve"> cover sheet</w:t>
      </w:r>
      <w:r>
        <w:rPr>
          <w:rFonts w:ascii="Times New Roman" w:hAnsi="Times New Roman" w:cs="Times New Roman"/>
          <w:sz w:val="24"/>
          <w:szCs w:val="24"/>
        </w:rPr>
        <w:t xml:space="preserve"> provided on the next page.</w:t>
      </w:r>
    </w:p>
    <w:p w14:paraId="09F970E4" w14:textId="77777777" w:rsidR="00B810E9" w:rsidRPr="004F5889" w:rsidRDefault="00B810E9" w:rsidP="004F5889">
      <w:pPr>
        <w:pStyle w:val="AlexBodyText"/>
        <w:spacing w:after="0" w:line="240" w:lineRule="auto"/>
        <w:ind w:right="0"/>
        <w:jc w:val="center"/>
        <w:rPr>
          <w:rFonts w:ascii="Times New Roman" w:hAnsi="Times New Roman" w:cs="Times New Roman"/>
          <w:b/>
          <w:iCs/>
          <w:sz w:val="28"/>
          <w:szCs w:val="28"/>
        </w:rPr>
      </w:pPr>
      <w:r w:rsidRPr="004F5889">
        <w:rPr>
          <w:rFonts w:ascii="Times New Roman" w:hAnsi="Times New Roman" w:cs="Times New Roman"/>
          <w:b/>
          <w:iCs/>
          <w:sz w:val="28"/>
          <w:szCs w:val="28"/>
        </w:rPr>
        <w:lastRenderedPageBreak/>
        <w:t>SAMPLE: Documentation Log Cover Sheet</w:t>
      </w:r>
    </w:p>
    <w:p w14:paraId="0BAEE63A" w14:textId="77777777" w:rsidR="004F5889" w:rsidRDefault="004F5889" w:rsidP="004F5889">
      <w:pPr>
        <w:pStyle w:val="AlexBodyText"/>
        <w:spacing w:after="0" w:line="240" w:lineRule="auto"/>
        <w:ind w:right="0"/>
        <w:jc w:val="center"/>
        <w:rPr>
          <w:rFonts w:ascii="Times New Roman" w:hAnsi="Times New Roman" w:cs="Times New Roman"/>
          <w:b/>
          <w:iCs/>
          <w:sz w:val="24"/>
          <w:szCs w:val="24"/>
        </w:rPr>
      </w:pPr>
    </w:p>
    <w:p w14:paraId="21B495AC" w14:textId="7E11E666" w:rsidR="004F5889" w:rsidRPr="007E09C7" w:rsidRDefault="004F5889" w:rsidP="004F5889">
      <w:pPr>
        <w:pStyle w:val="BodyText2"/>
        <w:spacing w:after="0"/>
        <w:ind w:left="0"/>
        <w:rPr>
          <w:rFonts w:ascii="Times New Roman" w:hAnsi="Times New Roman" w:cs="Times New Roman"/>
          <w:iCs/>
        </w:rPr>
      </w:pPr>
      <w:r w:rsidRPr="00867BC9">
        <w:rPr>
          <w:rFonts w:ascii="Times New Roman" w:hAnsi="Times New Roman" w:cs="Times New Roman"/>
          <w:i/>
          <w:iCs/>
          <w:u w:val="single"/>
        </w:rPr>
        <w:t>Directions</w:t>
      </w:r>
      <w:r>
        <w:rPr>
          <w:rFonts w:ascii="Times New Roman" w:hAnsi="Times New Roman" w:cs="Times New Roman"/>
          <w:i/>
          <w:iCs/>
        </w:rPr>
        <w:t xml:space="preserve">: </w:t>
      </w:r>
      <w:r w:rsidR="005924E2">
        <w:rPr>
          <w:rFonts w:ascii="Times New Roman" w:hAnsi="Times New Roman" w:cs="Times New Roman"/>
          <w:i/>
          <w:iCs/>
        </w:rPr>
        <w:t xml:space="preserve"> </w:t>
      </w:r>
      <w:r w:rsidRPr="007E09C7">
        <w:rPr>
          <w:rFonts w:ascii="Times New Roman" w:hAnsi="Times New Roman" w:cs="Times New Roman"/>
          <w:i/>
          <w:iCs/>
        </w:rPr>
        <w:t xml:space="preserve">Teachers </w:t>
      </w:r>
      <w:r>
        <w:rPr>
          <w:rFonts w:ascii="Times New Roman" w:hAnsi="Times New Roman" w:cs="Times New Roman"/>
          <w:i/>
          <w:iCs/>
        </w:rPr>
        <w:t xml:space="preserve">may </w:t>
      </w:r>
      <w:r w:rsidRPr="007E09C7">
        <w:rPr>
          <w:rFonts w:ascii="Times New Roman" w:hAnsi="Times New Roman" w:cs="Times New Roman"/>
          <w:i/>
          <w:iCs/>
        </w:rPr>
        <w:t xml:space="preserve">use this </w:t>
      </w:r>
      <w:r>
        <w:rPr>
          <w:rFonts w:ascii="Times New Roman" w:hAnsi="Times New Roman" w:cs="Times New Roman"/>
          <w:i/>
          <w:iCs/>
        </w:rPr>
        <w:t xml:space="preserve">cover sheet to list the evidence they are submitting for each performance standard as well as any reflections on the artifacts.  </w:t>
      </w:r>
      <w:r w:rsidR="00F13B41">
        <w:rPr>
          <w:rFonts w:ascii="Times New Roman" w:hAnsi="Times New Roman" w:cs="Times New Roman"/>
          <w:i/>
          <w:iCs/>
        </w:rPr>
        <w:t xml:space="preserve">Examples of questions on which to reflect include: </w:t>
      </w:r>
      <w:bookmarkStart w:id="34" w:name="_Hlk55894196"/>
      <w:r w:rsidR="00364F40">
        <w:rPr>
          <w:rFonts w:ascii="Times New Roman" w:hAnsi="Times New Roman" w:cs="Times New Roman"/>
          <w:i/>
          <w:iCs/>
        </w:rPr>
        <w:t xml:space="preserve">1) </w:t>
      </w:r>
      <w:r w:rsidR="00F13B41">
        <w:rPr>
          <w:rFonts w:ascii="Times New Roman" w:hAnsi="Times New Roman" w:cs="Times New Roman"/>
          <w:i/>
          <w:iCs/>
        </w:rPr>
        <w:t>How effective was the use of th</w:t>
      </w:r>
      <w:r w:rsidR="00364F40">
        <w:rPr>
          <w:rFonts w:ascii="Times New Roman" w:hAnsi="Times New Roman" w:cs="Times New Roman"/>
          <w:i/>
          <w:iCs/>
        </w:rPr>
        <w:t>is</w:t>
      </w:r>
      <w:r w:rsidR="00F13B41">
        <w:rPr>
          <w:rFonts w:ascii="Times New Roman" w:hAnsi="Times New Roman" w:cs="Times New Roman"/>
          <w:i/>
          <w:iCs/>
        </w:rPr>
        <w:t xml:space="preserve"> artifact in the classroom?  </w:t>
      </w:r>
      <w:r w:rsidR="00364F40">
        <w:rPr>
          <w:rFonts w:ascii="Times New Roman" w:hAnsi="Times New Roman" w:cs="Times New Roman"/>
          <w:i/>
          <w:iCs/>
        </w:rPr>
        <w:t>2)</w:t>
      </w:r>
      <w:r w:rsidR="00F13B41">
        <w:rPr>
          <w:rFonts w:ascii="Times New Roman" w:hAnsi="Times New Roman" w:cs="Times New Roman"/>
          <w:i/>
          <w:iCs/>
        </w:rPr>
        <w:t xml:space="preserve"> </w:t>
      </w:r>
      <w:bookmarkEnd w:id="34"/>
      <w:r w:rsidR="00EF21CB" w:rsidRPr="00EF21CB">
        <w:rPr>
          <w:rFonts w:ascii="Times New Roman" w:hAnsi="Times New Roman" w:cs="Times New Roman"/>
          <w:i/>
          <w:iCs/>
        </w:rPr>
        <w:t xml:space="preserve">How does this artifact inform or demonstrate evidence of professional growth and/or student growth? </w:t>
      </w:r>
      <w:r w:rsidR="005924E2">
        <w:rPr>
          <w:rFonts w:ascii="Times New Roman" w:hAnsi="Times New Roman" w:cs="Times New Roman"/>
          <w:i/>
          <w:iCs/>
        </w:rPr>
        <w:t xml:space="preserve"> </w:t>
      </w:r>
      <w:r w:rsidRPr="00EF21CB">
        <w:rPr>
          <w:rFonts w:ascii="Times New Roman" w:hAnsi="Times New Roman" w:cs="Times New Roman"/>
          <w:i/>
          <w:iCs/>
        </w:rPr>
        <w:t>Administrators</w:t>
      </w:r>
      <w:r>
        <w:rPr>
          <w:rFonts w:ascii="Times New Roman" w:hAnsi="Times New Roman" w:cs="Times New Roman"/>
          <w:i/>
          <w:iCs/>
        </w:rPr>
        <w:t xml:space="preserve"> may add feedback as well.</w:t>
      </w:r>
    </w:p>
    <w:p w14:paraId="27DEB63C" w14:textId="77777777" w:rsidR="004F5889" w:rsidRPr="007E09C7" w:rsidRDefault="004F5889" w:rsidP="004F5889">
      <w:pPr>
        <w:pStyle w:val="BodyText2"/>
        <w:spacing w:after="0"/>
        <w:ind w:left="0"/>
        <w:rPr>
          <w:rFonts w:ascii="Times New Roman" w:hAnsi="Times New Roman" w:cs="Times New Roman"/>
          <w:i/>
          <w:iCs/>
        </w:rPr>
      </w:pPr>
    </w:p>
    <w:p w14:paraId="2601F1F7" w14:textId="77777777" w:rsidR="004F5889" w:rsidRPr="00F13B41" w:rsidRDefault="004F5889" w:rsidP="004F5889">
      <w:pPr>
        <w:pStyle w:val="AlexBodyText"/>
        <w:spacing w:after="0" w:line="240" w:lineRule="auto"/>
        <w:ind w:right="0"/>
        <w:jc w:val="left"/>
        <w:rPr>
          <w:rFonts w:ascii="Times New Roman" w:hAnsi="Times New Roman" w:cs="Times New Roman"/>
        </w:rPr>
      </w:pPr>
      <w:r w:rsidRPr="004F5889">
        <w:rPr>
          <w:rFonts w:ascii="Times New Roman" w:hAnsi="Times New Roman" w:cs="Times New Roman"/>
        </w:rPr>
        <w:t xml:space="preserve">Teacher’s Name </w:t>
      </w:r>
      <w:r w:rsidRPr="00F13B41">
        <w:rPr>
          <w:rFonts w:ascii="Times New Roman" w:hAnsi="Times New Roman" w:cs="Times New Roman"/>
        </w:rPr>
        <w:t>___________________________         Date ___________________________</w:t>
      </w:r>
      <w:r w:rsidRPr="00F13B41">
        <w:rPr>
          <w:rFonts w:ascii="Times New Roman" w:hAnsi="Times New Roman" w:cs="Times New Roman"/>
        </w:rPr>
        <w:tab/>
      </w:r>
    </w:p>
    <w:p w14:paraId="1DFC8E91" w14:textId="77777777" w:rsidR="004F5889" w:rsidRDefault="004F5889" w:rsidP="004F5889">
      <w:pPr>
        <w:pStyle w:val="AlexBodyText"/>
        <w:spacing w:after="0" w:line="240" w:lineRule="auto"/>
        <w:ind w:right="0"/>
        <w:jc w:val="center"/>
        <w:rPr>
          <w:rFonts w:ascii="Times New Roman" w:hAnsi="Times New Roman" w:cs="Times New Roman"/>
          <w:b/>
          <w:iCs/>
          <w:sz w:val="24"/>
          <w:szCs w:val="24"/>
        </w:rPr>
      </w:pPr>
    </w:p>
    <w:p w14:paraId="3DCD56F3" w14:textId="27846AA9" w:rsidR="004F5889" w:rsidRPr="00007F30" w:rsidRDefault="004F5889" w:rsidP="004F5889">
      <w:pPr>
        <w:pStyle w:val="AlexBodyText"/>
        <w:spacing w:after="0" w:line="240" w:lineRule="auto"/>
        <w:ind w:right="0"/>
        <w:jc w:val="center"/>
        <w:rPr>
          <w:rFonts w:ascii="Times New Roman" w:hAnsi="Times New Roman" w:cs="Times New Roman"/>
          <w:b/>
          <w:iCs/>
          <w:sz w:val="24"/>
          <w:szCs w:val="24"/>
        </w:rPr>
        <w:sectPr w:rsidR="004F5889" w:rsidRPr="00007F30" w:rsidSect="0041023E">
          <w:headerReference w:type="default" r:id="rId51"/>
          <w:footerReference w:type="default" r:id="rId52"/>
          <w:footnotePr>
            <w:numFmt w:val="lowerLetter"/>
          </w:footnotePr>
          <w:endnotePr>
            <w:numFmt w:val="decimal"/>
          </w:endnotePr>
          <w:pgSz w:w="15840" w:h="12240" w:orient="landscape"/>
          <w:pgMar w:top="1440" w:right="1440" w:bottom="1440" w:left="1440" w:header="720" w:footer="720" w:gutter="0"/>
          <w:cols w:space="720"/>
          <w:rtlGutter/>
          <w:docGrid w:linePitch="326"/>
        </w:sectPr>
      </w:pPr>
    </w:p>
    <w:tbl>
      <w:tblPr>
        <w:tblStyle w:val="TableGrid"/>
        <w:tblW w:w="1268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Caption w:val="SAMPLE: Documentation Log Cover Sheet"/>
        <w:tblDescription w:val="SAMPLE: Documentation Log Cover Sheet"/>
      </w:tblPr>
      <w:tblGrid>
        <w:gridCol w:w="1593"/>
        <w:gridCol w:w="3649"/>
        <w:gridCol w:w="3672"/>
        <w:gridCol w:w="3766"/>
      </w:tblGrid>
      <w:tr w:rsidR="00F13B41" w:rsidRPr="001741F3" w14:paraId="6CAFDDAA" w14:textId="77777777" w:rsidTr="00F13B41">
        <w:trPr>
          <w:tblHeader/>
        </w:trPr>
        <w:tc>
          <w:tcPr>
            <w:tcW w:w="1593" w:type="dxa"/>
            <w:shd w:val="clear" w:color="auto" w:fill="D9D9D9" w:themeFill="background1" w:themeFillShade="D9"/>
            <w:vAlign w:val="center"/>
          </w:tcPr>
          <w:p w14:paraId="0AADBBCE" w14:textId="10A247C1" w:rsidR="00F13B41" w:rsidRPr="00007F30" w:rsidRDefault="00F13B41" w:rsidP="00F13B41">
            <w:pPr>
              <w:jc w:val="center"/>
              <w:rPr>
                <w:rFonts w:ascii="Times New Roman" w:hAnsi="Times New Roman" w:cs="Times New Roman"/>
                <w:b/>
                <w:bCs/>
                <w:sz w:val="22"/>
              </w:rPr>
            </w:pPr>
            <w:r>
              <w:rPr>
                <w:rFonts w:ascii="Times New Roman" w:hAnsi="Times New Roman" w:cs="Times New Roman"/>
                <w:b/>
                <w:bCs/>
                <w:sz w:val="22"/>
              </w:rPr>
              <w:t>Performance Standard</w:t>
            </w:r>
          </w:p>
        </w:tc>
        <w:tc>
          <w:tcPr>
            <w:tcW w:w="3649" w:type="dxa"/>
            <w:shd w:val="clear" w:color="auto" w:fill="D9D9D9" w:themeFill="background1" w:themeFillShade="D9"/>
            <w:vAlign w:val="center"/>
          </w:tcPr>
          <w:p w14:paraId="460A73D3" w14:textId="211D74E8" w:rsidR="00F13B41" w:rsidRPr="001741F3" w:rsidRDefault="00F13B41" w:rsidP="00007F30">
            <w:pPr>
              <w:jc w:val="center"/>
              <w:rPr>
                <w:rFonts w:ascii="Times New Roman" w:hAnsi="Times New Roman" w:cs="Times New Roman"/>
                <w:b/>
                <w:bCs/>
                <w:iCs/>
                <w:szCs w:val="28"/>
                <w:highlight w:val="lightGray"/>
              </w:rPr>
            </w:pPr>
            <w:r>
              <w:rPr>
                <w:rFonts w:ascii="Times New Roman" w:hAnsi="Times New Roman" w:cs="Times New Roman"/>
                <w:b/>
                <w:bCs/>
                <w:iCs/>
                <w:szCs w:val="28"/>
                <w:highlight w:val="lightGray"/>
              </w:rPr>
              <w:t>Evidence Included</w:t>
            </w:r>
          </w:p>
        </w:tc>
        <w:tc>
          <w:tcPr>
            <w:tcW w:w="3672" w:type="dxa"/>
            <w:shd w:val="clear" w:color="auto" w:fill="D9D9D9" w:themeFill="background1" w:themeFillShade="D9"/>
            <w:vAlign w:val="center"/>
          </w:tcPr>
          <w:p w14:paraId="1A0A4304" w14:textId="3C08DBD5" w:rsidR="00F13B41" w:rsidRPr="00F13B41" w:rsidRDefault="00F13B41" w:rsidP="00F13B41">
            <w:pPr>
              <w:rPr>
                <w:rFonts w:ascii="Times New Roman" w:hAnsi="Times New Roman" w:cs="Times New Roman"/>
                <w:b/>
                <w:iCs/>
              </w:rPr>
            </w:pPr>
            <w:r>
              <w:rPr>
                <w:rFonts w:ascii="Times New Roman" w:hAnsi="Times New Roman" w:cs="Times New Roman"/>
                <w:b/>
                <w:iCs/>
              </w:rPr>
              <w:t>Teacher Reflection Comments</w:t>
            </w:r>
            <w:r w:rsidR="00E34CB6">
              <w:rPr>
                <w:rFonts w:ascii="Times New Roman" w:hAnsi="Times New Roman" w:cs="Times New Roman"/>
                <w:b/>
                <w:iCs/>
              </w:rPr>
              <w:t>*</w:t>
            </w:r>
          </w:p>
        </w:tc>
        <w:tc>
          <w:tcPr>
            <w:tcW w:w="3766" w:type="dxa"/>
            <w:shd w:val="clear" w:color="auto" w:fill="D9D9D9" w:themeFill="background1" w:themeFillShade="D9"/>
            <w:vAlign w:val="center"/>
          </w:tcPr>
          <w:p w14:paraId="16B9B05F" w14:textId="7DBCF03A" w:rsidR="00F13B41" w:rsidRPr="00007F30" w:rsidDel="00007F30" w:rsidRDefault="00F13B41" w:rsidP="00007F30">
            <w:pPr>
              <w:jc w:val="center"/>
              <w:rPr>
                <w:rFonts w:ascii="Times New Roman" w:hAnsi="Times New Roman" w:cs="Times New Roman"/>
                <w:b/>
                <w:bCs/>
                <w:szCs w:val="28"/>
                <w:highlight w:val="lightGray"/>
              </w:rPr>
            </w:pPr>
            <w:r>
              <w:rPr>
                <w:rFonts w:ascii="Times New Roman" w:hAnsi="Times New Roman" w:cs="Times New Roman"/>
                <w:b/>
                <w:bCs/>
                <w:szCs w:val="28"/>
                <w:highlight w:val="lightGray"/>
              </w:rPr>
              <w:t>Administrator Feedback</w:t>
            </w:r>
          </w:p>
        </w:tc>
      </w:tr>
      <w:tr w:rsidR="00B810E9" w:rsidRPr="001741F3" w14:paraId="5D44B214" w14:textId="77777777" w:rsidTr="004F5889">
        <w:trPr>
          <w:cantSplit/>
          <w:trHeight w:val="1584"/>
        </w:trPr>
        <w:tc>
          <w:tcPr>
            <w:tcW w:w="1593" w:type="dxa"/>
            <w:shd w:val="clear" w:color="auto" w:fill="D9D9D9" w:themeFill="background1" w:themeFillShade="D9"/>
            <w:textDirection w:val="btLr"/>
            <w:vAlign w:val="center"/>
          </w:tcPr>
          <w:p w14:paraId="44EBAAA4" w14:textId="77777777" w:rsidR="00B810E9" w:rsidRPr="00007F30" w:rsidRDefault="00B810E9" w:rsidP="003F03A5">
            <w:pPr>
              <w:ind w:left="113" w:right="113"/>
              <w:jc w:val="center"/>
              <w:rPr>
                <w:rFonts w:ascii="Times New Roman" w:hAnsi="Times New Roman" w:cs="Times New Roman"/>
                <w:b/>
                <w:bCs/>
                <w:sz w:val="20"/>
              </w:rPr>
            </w:pPr>
            <w:r w:rsidRPr="00007F30">
              <w:rPr>
                <w:rFonts w:ascii="Times New Roman" w:hAnsi="Times New Roman" w:cs="Times New Roman"/>
                <w:b/>
                <w:bCs/>
                <w:sz w:val="20"/>
              </w:rPr>
              <w:t>Professional Knowledge</w:t>
            </w:r>
          </w:p>
        </w:tc>
        <w:tc>
          <w:tcPr>
            <w:tcW w:w="3649" w:type="dxa"/>
          </w:tcPr>
          <w:p w14:paraId="6C868932" w14:textId="71BED5A7" w:rsidR="00B810E9" w:rsidRPr="001741F3" w:rsidRDefault="00B810E9" w:rsidP="00E23956">
            <w:pPr>
              <w:ind w:left="10"/>
              <w:rPr>
                <w:rFonts w:ascii="Times New Roman" w:hAnsi="Times New Roman" w:cs="Times New Roman"/>
                <w:iCs/>
                <w:sz w:val="20"/>
                <w:szCs w:val="20"/>
                <w:highlight w:val="lightGray"/>
              </w:rPr>
            </w:pPr>
          </w:p>
        </w:tc>
        <w:tc>
          <w:tcPr>
            <w:tcW w:w="3672" w:type="dxa"/>
          </w:tcPr>
          <w:p w14:paraId="60AFDDAE" w14:textId="77777777" w:rsidR="00B810E9" w:rsidRPr="001741F3" w:rsidRDefault="00B810E9" w:rsidP="003F03A5">
            <w:pPr>
              <w:rPr>
                <w:rFonts w:ascii="Times New Roman" w:hAnsi="Times New Roman" w:cs="Times New Roman"/>
                <w:highlight w:val="lightGray"/>
              </w:rPr>
            </w:pPr>
          </w:p>
        </w:tc>
        <w:tc>
          <w:tcPr>
            <w:tcW w:w="3766" w:type="dxa"/>
            <w:vAlign w:val="center"/>
          </w:tcPr>
          <w:p w14:paraId="7082996C" w14:textId="770046FA" w:rsidR="00B810E9" w:rsidRPr="001741F3" w:rsidRDefault="00B810E9" w:rsidP="003F03A5">
            <w:pPr>
              <w:rPr>
                <w:rFonts w:ascii="Times New Roman" w:hAnsi="Times New Roman" w:cs="Times New Roman"/>
                <w:highlight w:val="lightGray"/>
              </w:rPr>
            </w:pPr>
          </w:p>
        </w:tc>
      </w:tr>
      <w:tr w:rsidR="00B810E9" w:rsidRPr="001741F3" w14:paraId="3A1F83E0" w14:textId="77777777" w:rsidTr="004F5889">
        <w:trPr>
          <w:cantSplit/>
          <w:trHeight w:val="1584"/>
        </w:trPr>
        <w:tc>
          <w:tcPr>
            <w:tcW w:w="1593" w:type="dxa"/>
            <w:shd w:val="clear" w:color="auto" w:fill="D9D9D9" w:themeFill="background1" w:themeFillShade="D9"/>
            <w:textDirection w:val="btLr"/>
            <w:vAlign w:val="center"/>
          </w:tcPr>
          <w:p w14:paraId="2F708E32" w14:textId="77777777" w:rsidR="00B810E9" w:rsidRPr="00007F30" w:rsidRDefault="00B810E9" w:rsidP="003F03A5">
            <w:pPr>
              <w:ind w:left="113" w:right="113"/>
              <w:jc w:val="center"/>
              <w:rPr>
                <w:rFonts w:ascii="Times New Roman" w:hAnsi="Times New Roman" w:cs="Times New Roman"/>
                <w:b/>
                <w:bCs/>
                <w:sz w:val="20"/>
              </w:rPr>
            </w:pPr>
            <w:r w:rsidRPr="00007F30">
              <w:rPr>
                <w:rFonts w:ascii="Times New Roman" w:hAnsi="Times New Roman" w:cs="Times New Roman"/>
                <w:b/>
                <w:bCs/>
                <w:sz w:val="20"/>
              </w:rPr>
              <w:t>Instructional Planning</w:t>
            </w:r>
          </w:p>
        </w:tc>
        <w:tc>
          <w:tcPr>
            <w:tcW w:w="3649" w:type="dxa"/>
          </w:tcPr>
          <w:p w14:paraId="3C35FBFB" w14:textId="77777777" w:rsidR="00B810E9" w:rsidRPr="001741F3" w:rsidRDefault="00B810E9" w:rsidP="003F03A5">
            <w:pPr>
              <w:rPr>
                <w:rFonts w:ascii="Times New Roman" w:hAnsi="Times New Roman" w:cs="Times New Roman"/>
                <w:sz w:val="20"/>
                <w:szCs w:val="20"/>
                <w:highlight w:val="lightGray"/>
              </w:rPr>
            </w:pPr>
          </w:p>
        </w:tc>
        <w:tc>
          <w:tcPr>
            <w:tcW w:w="3672" w:type="dxa"/>
          </w:tcPr>
          <w:p w14:paraId="628D232B" w14:textId="77777777" w:rsidR="00B810E9" w:rsidRPr="001741F3" w:rsidRDefault="00B810E9" w:rsidP="003F03A5">
            <w:pPr>
              <w:ind w:left="240" w:hanging="240"/>
              <w:rPr>
                <w:rFonts w:ascii="Times New Roman" w:hAnsi="Times New Roman" w:cs="Times New Roman"/>
                <w:highlight w:val="lightGray"/>
              </w:rPr>
            </w:pPr>
          </w:p>
        </w:tc>
        <w:tc>
          <w:tcPr>
            <w:tcW w:w="3766" w:type="dxa"/>
            <w:vAlign w:val="center"/>
          </w:tcPr>
          <w:p w14:paraId="4023D7ED" w14:textId="55D83599" w:rsidR="00B810E9" w:rsidRPr="001741F3" w:rsidRDefault="00B810E9" w:rsidP="003F03A5">
            <w:pPr>
              <w:ind w:left="240" w:hanging="240"/>
              <w:rPr>
                <w:rFonts w:ascii="Times New Roman" w:hAnsi="Times New Roman" w:cs="Times New Roman"/>
                <w:highlight w:val="lightGray"/>
              </w:rPr>
            </w:pPr>
          </w:p>
        </w:tc>
      </w:tr>
      <w:tr w:rsidR="00B810E9" w:rsidRPr="001741F3" w14:paraId="6160E91C" w14:textId="77777777" w:rsidTr="004F5889">
        <w:trPr>
          <w:cantSplit/>
          <w:trHeight w:val="1584"/>
        </w:trPr>
        <w:tc>
          <w:tcPr>
            <w:tcW w:w="1593" w:type="dxa"/>
            <w:shd w:val="clear" w:color="auto" w:fill="D9D9D9" w:themeFill="background1" w:themeFillShade="D9"/>
            <w:textDirection w:val="btLr"/>
            <w:vAlign w:val="center"/>
          </w:tcPr>
          <w:p w14:paraId="66130DFA" w14:textId="77777777" w:rsidR="00B810E9" w:rsidRPr="00007F30" w:rsidRDefault="00B810E9" w:rsidP="003F03A5">
            <w:pPr>
              <w:ind w:left="113" w:right="113"/>
              <w:jc w:val="center"/>
              <w:rPr>
                <w:rFonts w:ascii="Times New Roman" w:hAnsi="Times New Roman" w:cs="Times New Roman"/>
                <w:b/>
                <w:bCs/>
                <w:sz w:val="20"/>
              </w:rPr>
            </w:pPr>
            <w:r w:rsidRPr="00007F30">
              <w:rPr>
                <w:rFonts w:ascii="Times New Roman" w:hAnsi="Times New Roman" w:cs="Times New Roman"/>
                <w:b/>
                <w:bCs/>
                <w:sz w:val="20"/>
                <w:szCs w:val="20"/>
              </w:rPr>
              <w:t>Instructional Delivery</w:t>
            </w:r>
          </w:p>
        </w:tc>
        <w:tc>
          <w:tcPr>
            <w:tcW w:w="3649" w:type="dxa"/>
          </w:tcPr>
          <w:p w14:paraId="0A4B61D9" w14:textId="77777777" w:rsidR="00B810E9" w:rsidRPr="001741F3" w:rsidRDefault="00B810E9" w:rsidP="003F03A5">
            <w:pPr>
              <w:rPr>
                <w:rFonts w:ascii="Times New Roman" w:hAnsi="Times New Roman" w:cs="Times New Roman"/>
                <w:sz w:val="20"/>
                <w:szCs w:val="20"/>
                <w:highlight w:val="lightGray"/>
              </w:rPr>
            </w:pPr>
          </w:p>
        </w:tc>
        <w:tc>
          <w:tcPr>
            <w:tcW w:w="3672" w:type="dxa"/>
          </w:tcPr>
          <w:p w14:paraId="028D90A4" w14:textId="77777777" w:rsidR="00B810E9" w:rsidRPr="001741F3" w:rsidRDefault="00B810E9" w:rsidP="003F03A5">
            <w:pPr>
              <w:ind w:left="240" w:hanging="240"/>
              <w:rPr>
                <w:rFonts w:ascii="Times New Roman" w:hAnsi="Times New Roman" w:cs="Times New Roman"/>
                <w:highlight w:val="lightGray"/>
              </w:rPr>
            </w:pPr>
          </w:p>
        </w:tc>
        <w:tc>
          <w:tcPr>
            <w:tcW w:w="3766" w:type="dxa"/>
          </w:tcPr>
          <w:p w14:paraId="71AEFE5B" w14:textId="5B8B1ABC" w:rsidR="00B810E9" w:rsidRPr="001741F3" w:rsidRDefault="00B810E9" w:rsidP="003F03A5">
            <w:pPr>
              <w:ind w:left="240" w:hanging="240"/>
              <w:rPr>
                <w:rFonts w:ascii="Times New Roman" w:hAnsi="Times New Roman" w:cs="Times New Roman"/>
                <w:highlight w:val="lightGray"/>
              </w:rPr>
            </w:pPr>
          </w:p>
        </w:tc>
      </w:tr>
      <w:tr w:rsidR="00B810E9" w:rsidRPr="001741F3" w14:paraId="061F32E6" w14:textId="77777777" w:rsidTr="004F5889">
        <w:trPr>
          <w:cantSplit/>
          <w:trHeight w:val="1584"/>
        </w:trPr>
        <w:tc>
          <w:tcPr>
            <w:tcW w:w="1593" w:type="dxa"/>
            <w:shd w:val="clear" w:color="auto" w:fill="D9D9D9" w:themeFill="background1" w:themeFillShade="D9"/>
            <w:textDirection w:val="btLr"/>
            <w:vAlign w:val="center"/>
          </w:tcPr>
          <w:p w14:paraId="52953591" w14:textId="60E0284B" w:rsidR="00B810E9" w:rsidRPr="00007F30" w:rsidRDefault="00B810E9" w:rsidP="00E23956">
            <w:pPr>
              <w:ind w:left="329" w:right="113" w:hanging="216"/>
              <w:rPr>
                <w:rFonts w:ascii="Times New Roman" w:hAnsi="Times New Roman" w:cs="Times New Roman"/>
                <w:b/>
                <w:bCs/>
                <w:sz w:val="20"/>
                <w:szCs w:val="20"/>
              </w:rPr>
            </w:pPr>
            <w:r w:rsidRPr="00007F30">
              <w:rPr>
                <w:rFonts w:ascii="Times New Roman" w:hAnsi="Times New Roman" w:cs="Times New Roman"/>
                <w:b/>
                <w:bCs/>
                <w:sz w:val="20"/>
                <w:szCs w:val="20"/>
              </w:rPr>
              <w:lastRenderedPageBreak/>
              <w:t>Assessment of/for Student Learning</w:t>
            </w:r>
          </w:p>
        </w:tc>
        <w:tc>
          <w:tcPr>
            <w:tcW w:w="3649" w:type="dxa"/>
          </w:tcPr>
          <w:p w14:paraId="076E7094" w14:textId="41175A4F" w:rsidR="00B810E9" w:rsidRPr="001741F3" w:rsidRDefault="00B810E9" w:rsidP="003F03A5">
            <w:pPr>
              <w:pStyle w:val="ListParagraph"/>
              <w:ind w:left="285" w:hanging="285"/>
              <w:rPr>
                <w:rFonts w:ascii="Times New Roman" w:hAnsi="Times New Roman" w:cs="Times New Roman"/>
                <w:sz w:val="16"/>
                <w:szCs w:val="18"/>
                <w:highlight w:val="lightGray"/>
              </w:rPr>
            </w:pPr>
          </w:p>
        </w:tc>
        <w:tc>
          <w:tcPr>
            <w:tcW w:w="3672" w:type="dxa"/>
          </w:tcPr>
          <w:p w14:paraId="75A7F99A" w14:textId="77777777" w:rsidR="00B810E9" w:rsidRPr="001741F3" w:rsidRDefault="00B810E9" w:rsidP="003F03A5">
            <w:pPr>
              <w:ind w:left="240" w:hanging="240"/>
              <w:rPr>
                <w:rFonts w:ascii="Times New Roman" w:hAnsi="Times New Roman" w:cs="Times New Roman"/>
                <w:sz w:val="18"/>
                <w:szCs w:val="18"/>
                <w:highlight w:val="lightGray"/>
              </w:rPr>
            </w:pPr>
          </w:p>
        </w:tc>
        <w:tc>
          <w:tcPr>
            <w:tcW w:w="3766" w:type="dxa"/>
          </w:tcPr>
          <w:p w14:paraId="36842228" w14:textId="0BF29E1A" w:rsidR="00B810E9" w:rsidRPr="001741F3" w:rsidRDefault="00B810E9" w:rsidP="003F03A5">
            <w:pPr>
              <w:ind w:left="240" w:hanging="240"/>
              <w:rPr>
                <w:rFonts w:ascii="Times New Roman" w:hAnsi="Times New Roman" w:cs="Times New Roman"/>
                <w:sz w:val="18"/>
                <w:szCs w:val="18"/>
                <w:highlight w:val="lightGray"/>
              </w:rPr>
            </w:pPr>
          </w:p>
        </w:tc>
      </w:tr>
      <w:tr w:rsidR="00B810E9" w:rsidRPr="001741F3" w14:paraId="60144F96" w14:textId="77777777" w:rsidTr="004F5889">
        <w:trPr>
          <w:cantSplit/>
          <w:trHeight w:val="1584"/>
        </w:trPr>
        <w:tc>
          <w:tcPr>
            <w:tcW w:w="1593" w:type="dxa"/>
            <w:shd w:val="clear" w:color="auto" w:fill="D9D9D9" w:themeFill="background1" w:themeFillShade="D9"/>
            <w:textDirection w:val="btLr"/>
            <w:vAlign w:val="center"/>
          </w:tcPr>
          <w:p w14:paraId="75F05746" w14:textId="77777777" w:rsidR="00B810E9" w:rsidRPr="00007F30" w:rsidRDefault="00B810E9" w:rsidP="003F03A5">
            <w:pPr>
              <w:ind w:left="113" w:right="-8"/>
              <w:jc w:val="center"/>
              <w:rPr>
                <w:rFonts w:ascii="Times New Roman" w:hAnsi="Times New Roman" w:cs="Times New Roman"/>
                <w:b/>
                <w:bCs/>
                <w:sz w:val="20"/>
                <w:szCs w:val="20"/>
              </w:rPr>
            </w:pPr>
            <w:r w:rsidRPr="00007F30">
              <w:rPr>
                <w:rFonts w:ascii="Times New Roman" w:hAnsi="Times New Roman" w:cs="Times New Roman"/>
                <w:b/>
                <w:bCs/>
                <w:sz w:val="20"/>
                <w:szCs w:val="20"/>
              </w:rPr>
              <w:t>Learning Environment</w:t>
            </w:r>
          </w:p>
        </w:tc>
        <w:tc>
          <w:tcPr>
            <w:tcW w:w="3649" w:type="dxa"/>
          </w:tcPr>
          <w:p w14:paraId="47992F4C" w14:textId="77777777" w:rsidR="00B810E9" w:rsidRPr="001741F3" w:rsidRDefault="00B810E9" w:rsidP="003F03A5">
            <w:pPr>
              <w:rPr>
                <w:rFonts w:ascii="Times New Roman" w:hAnsi="Times New Roman" w:cs="Times New Roman"/>
                <w:sz w:val="16"/>
                <w:szCs w:val="18"/>
                <w:highlight w:val="lightGray"/>
              </w:rPr>
            </w:pPr>
          </w:p>
        </w:tc>
        <w:tc>
          <w:tcPr>
            <w:tcW w:w="3672" w:type="dxa"/>
          </w:tcPr>
          <w:p w14:paraId="79EEAE5E" w14:textId="77777777" w:rsidR="00B810E9" w:rsidRPr="00D82084" w:rsidRDefault="00B810E9" w:rsidP="00D82084">
            <w:pPr>
              <w:rPr>
                <w:rFonts w:ascii="Times New Roman" w:hAnsi="Times New Roman" w:cs="Times New Roman"/>
                <w:highlight w:val="lightGray"/>
              </w:rPr>
            </w:pPr>
          </w:p>
        </w:tc>
        <w:tc>
          <w:tcPr>
            <w:tcW w:w="3766" w:type="dxa"/>
          </w:tcPr>
          <w:p w14:paraId="4499EC8A" w14:textId="481F7595" w:rsidR="00B810E9" w:rsidRPr="001741F3" w:rsidRDefault="00B810E9" w:rsidP="003F03A5">
            <w:pPr>
              <w:pStyle w:val="ListParagraph"/>
              <w:ind w:left="285" w:hanging="270"/>
              <w:rPr>
                <w:rFonts w:ascii="Times New Roman" w:hAnsi="Times New Roman" w:cs="Times New Roman"/>
                <w:highlight w:val="lightGray"/>
              </w:rPr>
            </w:pPr>
          </w:p>
        </w:tc>
      </w:tr>
      <w:tr w:rsidR="00B810E9" w:rsidRPr="00440DFB" w14:paraId="2504D6B1" w14:textId="77777777" w:rsidTr="004F5889">
        <w:trPr>
          <w:cantSplit/>
          <w:trHeight w:val="1584"/>
        </w:trPr>
        <w:tc>
          <w:tcPr>
            <w:tcW w:w="1593" w:type="dxa"/>
            <w:shd w:val="clear" w:color="auto" w:fill="D9D9D9" w:themeFill="background1" w:themeFillShade="D9"/>
            <w:textDirection w:val="btLr"/>
            <w:vAlign w:val="center"/>
          </w:tcPr>
          <w:p w14:paraId="4DAB4072" w14:textId="767EC1BC" w:rsidR="00B810E9" w:rsidRPr="00007F30" w:rsidRDefault="00B810E9" w:rsidP="003F03A5">
            <w:pPr>
              <w:ind w:left="216" w:right="-111" w:hanging="306"/>
              <w:jc w:val="center"/>
              <w:rPr>
                <w:rFonts w:ascii="Times New Roman" w:hAnsi="Times New Roman" w:cs="Times New Roman"/>
                <w:b/>
                <w:bCs/>
                <w:sz w:val="20"/>
                <w:szCs w:val="20"/>
              </w:rPr>
            </w:pPr>
            <w:r w:rsidRPr="00007F30">
              <w:rPr>
                <w:rFonts w:ascii="Times New Roman" w:hAnsi="Times New Roman" w:cs="Times New Roman"/>
                <w:b/>
                <w:bCs/>
                <w:sz w:val="20"/>
                <w:szCs w:val="20"/>
              </w:rPr>
              <w:t xml:space="preserve">Culturally  </w:t>
            </w:r>
          </w:p>
          <w:p w14:paraId="6CBDA3B0" w14:textId="77777777" w:rsidR="00B810E9" w:rsidRPr="00007F30" w:rsidRDefault="00B810E9" w:rsidP="003F03A5">
            <w:pPr>
              <w:ind w:left="216" w:right="-111" w:hanging="306"/>
              <w:jc w:val="center"/>
              <w:rPr>
                <w:rFonts w:ascii="Times New Roman" w:hAnsi="Times New Roman" w:cs="Times New Roman"/>
                <w:b/>
                <w:bCs/>
                <w:sz w:val="20"/>
                <w:szCs w:val="20"/>
              </w:rPr>
            </w:pPr>
            <w:r w:rsidRPr="00007F30">
              <w:rPr>
                <w:rFonts w:ascii="Times New Roman" w:hAnsi="Times New Roman" w:cs="Times New Roman"/>
                <w:b/>
                <w:bCs/>
                <w:sz w:val="20"/>
                <w:szCs w:val="20"/>
              </w:rPr>
              <w:t xml:space="preserve">Responsive </w:t>
            </w:r>
          </w:p>
          <w:p w14:paraId="627D4310" w14:textId="77777777" w:rsidR="000C5198" w:rsidRDefault="00B810E9" w:rsidP="003F03A5">
            <w:pPr>
              <w:ind w:left="216" w:right="-111" w:hanging="306"/>
              <w:jc w:val="center"/>
              <w:rPr>
                <w:rFonts w:ascii="Times New Roman" w:hAnsi="Times New Roman" w:cs="Times New Roman"/>
                <w:b/>
                <w:bCs/>
                <w:sz w:val="20"/>
                <w:szCs w:val="20"/>
              </w:rPr>
            </w:pPr>
            <w:r w:rsidRPr="00007F30">
              <w:rPr>
                <w:rFonts w:ascii="Times New Roman" w:hAnsi="Times New Roman" w:cs="Times New Roman"/>
                <w:b/>
                <w:bCs/>
                <w:sz w:val="20"/>
                <w:szCs w:val="20"/>
              </w:rPr>
              <w:t>Teaching</w:t>
            </w:r>
            <w:r w:rsidR="000C5198">
              <w:rPr>
                <w:rFonts w:ascii="Times New Roman" w:hAnsi="Times New Roman" w:cs="Times New Roman"/>
                <w:b/>
                <w:bCs/>
                <w:sz w:val="20"/>
                <w:szCs w:val="20"/>
              </w:rPr>
              <w:t xml:space="preserve"> and</w:t>
            </w:r>
          </w:p>
          <w:p w14:paraId="01023D83" w14:textId="77777777" w:rsidR="000C5198" w:rsidRDefault="000C5198" w:rsidP="003F03A5">
            <w:pPr>
              <w:ind w:left="216" w:right="-111" w:hanging="306"/>
              <w:jc w:val="center"/>
              <w:rPr>
                <w:rFonts w:ascii="Times New Roman" w:hAnsi="Times New Roman" w:cs="Times New Roman"/>
                <w:b/>
                <w:bCs/>
                <w:sz w:val="20"/>
                <w:szCs w:val="20"/>
              </w:rPr>
            </w:pPr>
            <w:r>
              <w:rPr>
                <w:rFonts w:ascii="Times New Roman" w:hAnsi="Times New Roman" w:cs="Times New Roman"/>
                <w:b/>
                <w:bCs/>
                <w:sz w:val="20"/>
                <w:szCs w:val="20"/>
              </w:rPr>
              <w:t xml:space="preserve"> Equitable</w:t>
            </w:r>
          </w:p>
          <w:p w14:paraId="484307B7" w14:textId="7A82A509" w:rsidR="00B810E9" w:rsidRPr="00007F30" w:rsidRDefault="000C5198" w:rsidP="003F03A5">
            <w:pPr>
              <w:ind w:left="216" w:right="-111" w:hanging="306"/>
              <w:jc w:val="center"/>
              <w:rPr>
                <w:rFonts w:ascii="Times New Roman" w:hAnsi="Times New Roman" w:cs="Times New Roman"/>
                <w:b/>
                <w:bCs/>
                <w:sz w:val="20"/>
                <w:szCs w:val="20"/>
              </w:rPr>
            </w:pPr>
            <w:r>
              <w:rPr>
                <w:rFonts w:ascii="Times New Roman" w:hAnsi="Times New Roman" w:cs="Times New Roman"/>
                <w:b/>
                <w:bCs/>
                <w:sz w:val="20"/>
                <w:szCs w:val="20"/>
              </w:rPr>
              <w:t xml:space="preserve"> Practices</w:t>
            </w:r>
          </w:p>
        </w:tc>
        <w:tc>
          <w:tcPr>
            <w:tcW w:w="3649" w:type="dxa"/>
          </w:tcPr>
          <w:p w14:paraId="4E8BC76E" w14:textId="77777777" w:rsidR="00B810E9" w:rsidRPr="00440DFB" w:rsidRDefault="00B810E9" w:rsidP="0041023E">
            <w:pPr>
              <w:rPr>
                <w:rFonts w:ascii="Times New Roman" w:hAnsi="Times New Roman" w:cs="Times New Roman"/>
                <w:sz w:val="16"/>
                <w:szCs w:val="18"/>
              </w:rPr>
            </w:pPr>
          </w:p>
        </w:tc>
        <w:tc>
          <w:tcPr>
            <w:tcW w:w="3672" w:type="dxa"/>
          </w:tcPr>
          <w:p w14:paraId="771D07FE" w14:textId="77777777" w:rsidR="00B810E9" w:rsidRPr="00440DFB" w:rsidRDefault="00B810E9" w:rsidP="003F03A5">
            <w:pPr>
              <w:pStyle w:val="ListParagraph"/>
              <w:ind w:left="285"/>
              <w:rPr>
                <w:rFonts w:ascii="Times New Roman" w:hAnsi="Times New Roman" w:cs="Times New Roman"/>
              </w:rPr>
            </w:pPr>
          </w:p>
        </w:tc>
        <w:tc>
          <w:tcPr>
            <w:tcW w:w="3766" w:type="dxa"/>
          </w:tcPr>
          <w:p w14:paraId="636E9988" w14:textId="6C93A490" w:rsidR="00B810E9" w:rsidRPr="00440DFB" w:rsidRDefault="00B810E9" w:rsidP="003F03A5">
            <w:pPr>
              <w:pStyle w:val="ListParagraph"/>
              <w:ind w:left="285"/>
              <w:rPr>
                <w:rFonts w:ascii="Times New Roman" w:hAnsi="Times New Roman" w:cs="Times New Roman"/>
              </w:rPr>
            </w:pPr>
          </w:p>
        </w:tc>
      </w:tr>
      <w:tr w:rsidR="00B810E9" w:rsidRPr="00440DFB" w14:paraId="1F21A979" w14:textId="77777777" w:rsidTr="004F5889">
        <w:trPr>
          <w:cantSplit/>
          <w:trHeight w:val="1584"/>
        </w:trPr>
        <w:tc>
          <w:tcPr>
            <w:tcW w:w="1593" w:type="dxa"/>
            <w:shd w:val="clear" w:color="auto" w:fill="D9D9D9" w:themeFill="background1" w:themeFillShade="D9"/>
            <w:textDirection w:val="btLr"/>
            <w:vAlign w:val="center"/>
          </w:tcPr>
          <w:p w14:paraId="3326600B" w14:textId="0B49C9B3" w:rsidR="00B810E9" w:rsidRPr="00007F30" w:rsidRDefault="00B810E9" w:rsidP="00007F30">
            <w:pPr>
              <w:ind w:left="216" w:right="-111" w:hanging="306"/>
              <w:jc w:val="center"/>
              <w:rPr>
                <w:rFonts w:ascii="Times New Roman" w:hAnsi="Times New Roman" w:cs="Times New Roman"/>
                <w:b/>
                <w:bCs/>
                <w:sz w:val="20"/>
                <w:szCs w:val="20"/>
              </w:rPr>
            </w:pPr>
            <w:r w:rsidRPr="00007F30">
              <w:rPr>
                <w:rFonts w:ascii="Times New Roman" w:hAnsi="Times New Roman" w:cs="Times New Roman"/>
                <w:b/>
                <w:bCs/>
                <w:sz w:val="20"/>
                <w:szCs w:val="20"/>
              </w:rPr>
              <w:t>Professionalism</w:t>
            </w:r>
          </w:p>
        </w:tc>
        <w:tc>
          <w:tcPr>
            <w:tcW w:w="3649" w:type="dxa"/>
          </w:tcPr>
          <w:p w14:paraId="623F41CA" w14:textId="77777777" w:rsidR="00B810E9" w:rsidRPr="00440DFB" w:rsidRDefault="00B810E9" w:rsidP="00007F30">
            <w:pPr>
              <w:rPr>
                <w:rFonts w:ascii="Times New Roman" w:hAnsi="Times New Roman" w:cs="Times New Roman"/>
                <w:sz w:val="16"/>
                <w:szCs w:val="18"/>
              </w:rPr>
            </w:pPr>
          </w:p>
        </w:tc>
        <w:tc>
          <w:tcPr>
            <w:tcW w:w="3672" w:type="dxa"/>
          </w:tcPr>
          <w:p w14:paraId="2FCBBA46" w14:textId="77777777" w:rsidR="00B810E9" w:rsidRPr="00440DFB" w:rsidRDefault="00B810E9" w:rsidP="00007F30">
            <w:pPr>
              <w:pStyle w:val="ListParagraph"/>
              <w:ind w:left="285"/>
              <w:rPr>
                <w:rFonts w:ascii="Times New Roman" w:hAnsi="Times New Roman" w:cs="Times New Roman"/>
              </w:rPr>
            </w:pPr>
          </w:p>
        </w:tc>
        <w:tc>
          <w:tcPr>
            <w:tcW w:w="3766" w:type="dxa"/>
          </w:tcPr>
          <w:p w14:paraId="35B5EBBE" w14:textId="77777777" w:rsidR="00B810E9" w:rsidRPr="00440DFB" w:rsidRDefault="00B810E9" w:rsidP="00007F30">
            <w:pPr>
              <w:pStyle w:val="ListParagraph"/>
              <w:ind w:left="285"/>
              <w:rPr>
                <w:rFonts w:ascii="Times New Roman" w:hAnsi="Times New Roman" w:cs="Times New Roman"/>
              </w:rPr>
            </w:pPr>
          </w:p>
        </w:tc>
      </w:tr>
      <w:tr w:rsidR="00B810E9" w:rsidRPr="00440DFB" w14:paraId="7242F056" w14:textId="77777777" w:rsidTr="004F5889">
        <w:trPr>
          <w:cantSplit/>
          <w:trHeight w:val="1584"/>
        </w:trPr>
        <w:tc>
          <w:tcPr>
            <w:tcW w:w="1593" w:type="dxa"/>
            <w:shd w:val="clear" w:color="auto" w:fill="D9D9D9" w:themeFill="background1" w:themeFillShade="D9"/>
            <w:textDirection w:val="btLr"/>
            <w:vAlign w:val="center"/>
          </w:tcPr>
          <w:p w14:paraId="3421447B" w14:textId="77777777" w:rsidR="00B810E9" w:rsidRPr="00007F30" w:rsidRDefault="00B810E9" w:rsidP="00007F30">
            <w:pPr>
              <w:ind w:left="216" w:right="-111" w:hanging="306"/>
              <w:jc w:val="center"/>
              <w:rPr>
                <w:rFonts w:ascii="Times New Roman" w:hAnsi="Times New Roman" w:cs="Times New Roman"/>
                <w:b/>
                <w:bCs/>
                <w:sz w:val="20"/>
                <w:szCs w:val="20"/>
              </w:rPr>
            </w:pPr>
            <w:r w:rsidRPr="00007F30">
              <w:rPr>
                <w:rFonts w:ascii="Times New Roman" w:hAnsi="Times New Roman" w:cs="Times New Roman"/>
                <w:b/>
                <w:bCs/>
                <w:sz w:val="20"/>
                <w:szCs w:val="20"/>
              </w:rPr>
              <w:t xml:space="preserve">Student </w:t>
            </w:r>
          </w:p>
          <w:p w14:paraId="540A6C25" w14:textId="77777777" w:rsidR="00B810E9" w:rsidRPr="00007F30" w:rsidRDefault="00B810E9" w:rsidP="00007F30">
            <w:pPr>
              <w:ind w:left="216" w:right="-111" w:hanging="306"/>
              <w:jc w:val="center"/>
              <w:rPr>
                <w:rFonts w:ascii="Times New Roman" w:hAnsi="Times New Roman" w:cs="Times New Roman"/>
                <w:b/>
                <w:bCs/>
                <w:sz w:val="20"/>
                <w:szCs w:val="20"/>
              </w:rPr>
            </w:pPr>
            <w:r w:rsidRPr="00007F30">
              <w:rPr>
                <w:rFonts w:ascii="Times New Roman" w:hAnsi="Times New Roman" w:cs="Times New Roman"/>
                <w:b/>
                <w:bCs/>
                <w:sz w:val="20"/>
                <w:szCs w:val="20"/>
              </w:rPr>
              <w:t xml:space="preserve">Academic </w:t>
            </w:r>
          </w:p>
          <w:p w14:paraId="42A4A515" w14:textId="7B4D001E" w:rsidR="00B810E9" w:rsidRPr="00007F30" w:rsidRDefault="00B810E9" w:rsidP="00007F30">
            <w:pPr>
              <w:ind w:left="216" w:right="-111" w:hanging="306"/>
              <w:jc w:val="center"/>
              <w:rPr>
                <w:rFonts w:ascii="Times New Roman" w:hAnsi="Times New Roman" w:cs="Times New Roman"/>
                <w:b/>
                <w:bCs/>
                <w:sz w:val="20"/>
                <w:szCs w:val="20"/>
              </w:rPr>
            </w:pPr>
            <w:r w:rsidRPr="00007F30">
              <w:rPr>
                <w:rFonts w:ascii="Times New Roman" w:hAnsi="Times New Roman" w:cs="Times New Roman"/>
                <w:b/>
                <w:bCs/>
                <w:sz w:val="20"/>
                <w:szCs w:val="20"/>
              </w:rPr>
              <w:t>Progress</w:t>
            </w:r>
          </w:p>
        </w:tc>
        <w:tc>
          <w:tcPr>
            <w:tcW w:w="3649" w:type="dxa"/>
          </w:tcPr>
          <w:p w14:paraId="415DE587" w14:textId="77777777" w:rsidR="00B810E9" w:rsidRPr="00440DFB" w:rsidRDefault="00B810E9" w:rsidP="00007F30">
            <w:pPr>
              <w:rPr>
                <w:rFonts w:ascii="Times New Roman" w:hAnsi="Times New Roman" w:cs="Times New Roman"/>
                <w:sz w:val="16"/>
                <w:szCs w:val="18"/>
              </w:rPr>
            </w:pPr>
          </w:p>
        </w:tc>
        <w:tc>
          <w:tcPr>
            <w:tcW w:w="3672" w:type="dxa"/>
          </w:tcPr>
          <w:p w14:paraId="4A3B5026" w14:textId="77777777" w:rsidR="00B810E9" w:rsidRPr="00440DFB" w:rsidRDefault="00B810E9" w:rsidP="00007F30">
            <w:pPr>
              <w:pStyle w:val="ListParagraph"/>
              <w:ind w:left="285"/>
              <w:rPr>
                <w:rFonts w:ascii="Times New Roman" w:hAnsi="Times New Roman" w:cs="Times New Roman"/>
              </w:rPr>
            </w:pPr>
          </w:p>
        </w:tc>
        <w:tc>
          <w:tcPr>
            <w:tcW w:w="3766" w:type="dxa"/>
          </w:tcPr>
          <w:p w14:paraId="607E8F0E" w14:textId="77777777" w:rsidR="00B810E9" w:rsidRPr="00440DFB" w:rsidRDefault="00B810E9" w:rsidP="00007F30">
            <w:pPr>
              <w:pStyle w:val="ListParagraph"/>
              <w:ind w:left="285"/>
              <w:rPr>
                <w:rFonts w:ascii="Times New Roman" w:hAnsi="Times New Roman" w:cs="Times New Roman"/>
              </w:rPr>
            </w:pPr>
          </w:p>
        </w:tc>
      </w:tr>
    </w:tbl>
    <w:p w14:paraId="20FA003F" w14:textId="5FC467C5" w:rsidR="00B810E9" w:rsidRPr="00EC44D7" w:rsidRDefault="00E34CB6">
      <w:pPr>
        <w:rPr>
          <w:bCs/>
          <w:i/>
          <w:iCs/>
        </w:rPr>
        <w:sectPr w:rsidR="00B810E9" w:rsidRPr="00EC44D7" w:rsidSect="00007F30">
          <w:headerReference w:type="default" r:id="rId53"/>
          <w:footnotePr>
            <w:numFmt w:val="lowerLetter"/>
          </w:footnotePr>
          <w:endnotePr>
            <w:numFmt w:val="decimal"/>
          </w:endnotePr>
          <w:type w:val="continuous"/>
          <w:pgSz w:w="15840" w:h="12240" w:orient="landscape"/>
          <w:pgMar w:top="1440" w:right="1440" w:bottom="1440" w:left="1440" w:header="720" w:footer="720" w:gutter="0"/>
          <w:cols w:space="720"/>
          <w:rtlGutter/>
          <w:docGrid w:linePitch="326"/>
        </w:sectPr>
      </w:pPr>
      <w:r w:rsidRPr="00EC44D7">
        <w:rPr>
          <w:bCs/>
          <w:i/>
          <w:iCs/>
        </w:rPr>
        <w:t>*Teachers are strongly encouraged to ref</w:t>
      </w:r>
      <w:r w:rsidR="00EC44D7" w:rsidRPr="00EC44D7">
        <w:rPr>
          <w:bCs/>
          <w:i/>
          <w:iCs/>
        </w:rPr>
        <w:t>lect</w:t>
      </w:r>
      <w:r w:rsidRPr="00EC44D7">
        <w:rPr>
          <w:bCs/>
          <w:i/>
          <w:iCs/>
        </w:rPr>
        <w:t xml:space="preserve"> on their artifacts although this is optional based on school division policy.  School divisions may modify this form to allow teachers to provide reflections</w:t>
      </w:r>
      <w:r w:rsidR="00C76AA4">
        <w:rPr>
          <w:bCs/>
          <w:i/>
          <w:iCs/>
        </w:rPr>
        <w:t>,</w:t>
      </w:r>
      <w:r w:rsidRPr="00EC44D7">
        <w:rPr>
          <w:bCs/>
          <w:i/>
          <w:iCs/>
        </w:rPr>
        <w:t xml:space="preserve"> </w:t>
      </w:r>
      <w:r w:rsidR="00C76AA4">
        <w:rPr>
          <w:bCs/>
          <w:i/>
          <w:iCs/>
        </w:rPr>
        <w:t xml:space="preserve">either </w:t>
      </w:r>
      <w:r w:rsidRPr="00EC44D7">
        <w:rPr>
          <w:bCs/>
          <w:i/>
          <w:iCs/>
        </w:rPr>
        <w:t>on the actual artifact or via electronic</w:t>
      </w:r>
      <w:r w:rsidR="00EC44D7" w:rsidRPr="00EC44D7">
        <w:rPr>
          <w:bCs/>
          <w:i/>
          <w:iCs/>
        </w:rPr>
        <w:t xml:space="preserve"> platform tools.</w:t>
      </w:r>
    </w:p>
    <w:p w14:paraId="3D503223" w14:textId="67286E71" w:rsidR="00B810E9" w:rsidRPr="00BC6C4C" w:rsidRDefault="00B810E9" w:rsidP="00183E09">
      <w:pPr>
        <w:pStyle w:val="Body"/>
        <w:rPr>
          <w:b/>
          <w:sz w:val="28"/>
          <w:szCs w:val="28"/>
        </w:rPr>
      </w:pPr>
      <w:r w:rsidRPr="00BC6C4C">
        <w:rPr>
          <w:b/>
          <w:sz w:val="28"/>
          <w:szCs w:val="28"/>
        </w:rPr>
        <w:lastRenderedPageBreak/>
        <w:t>Self-</w:t>
      </w:r>
      <w:r w:rsidR="00D573CD" w:rsidRPr="00BC6C4C">
        <w:rPr>
          <w:b/>
          <w:sz w:val="28"/>
          <w:szCs w:val="28"/>
        </w:rPr>
        <w:t>e</w:t>
      </w:r>
      <w:r w:rsidRPr="00BC6C4C">
        <w:rPr>
          <w:b/>
          <w:sz w:val="28"/>
          <w:szCs w:val="28"/>
        </w:rPr>
        <w:t>valuation</w:t>
      </w:r>
    </w:p>
    <w:p w14:paraId="48A04A1F" w14:textId="77777777" w:rsidR="00B810E9" w:rsidRPr="007E09C7" w:rsidRDefault="00B810E9" w:rsidP="00183E09">
      <w:pPr>
        <w:rPr>
          <w:rFonts w:ascii="Times New Roman" w:hAnsi="Times New Roman" w:cs="Times New Roman"/>
        </w:rPr>
      </w:pPr>
    </w:p>
    <w:p w14:paraId="48486632" w14:textId="7E07E104" w:rsidR="00B810E9" w:rsidRPr="007E09C7" w:rsidRDefault="00B810E9" w:rsidP="00183E09">
      <w:pPr>
        <w:rPr>
          <w:rFonts w:ascii="Times New Roman" w:hAnsi="Times New Roman" w:cs="Times New Roman"/>
        </w:rPr>
      </w:pPr>
      <w:r w:rsidRPr="007E09C7">
        <w:rPr>
          <w:rFonts w:ascii="Times New Roman" w:hAnsi="Times New Roman" w:cs="Times New Roman"/>
        </w:rPr>
        <w:t>Self-evaluation is a process by which teachers judge the effectiveness and adequacy of their performance, effects, knowledge, and beliefs for the purpose of self-improvement.</w:t>
      </w:r>
      <w:r w:rsidRPr="007E09C7">
        <w:rPr>
          <w:rStyle w:val="EndnoteReference"/>
          <w:rFonts w:ascii="Times New Roman" w:hAnsi="Times New Roman"/>
        </w:rPr>
        <w:endnoteReference w:id="22"/>
      </w:r>
      <w:r w:rsidRPr="007E09C7">
        <w:rPr>
          <w:rFonts w:ascii="Times New Roman" w:hAnsi="Times New Roman" w:cs="Times New Roman"/>
        </w:rPr>
        <w:t xml:space="preserve"> </w:t>
      </w:r>
      <w:r w:rsidR="00D573CD">
        <w:rPr>
          <w:rFonts w:ascii="Times New Roman" w:hAnsi="Times New Roman" w:cs="Times New Roman"/>
        </w:rPr>
        <w:t xml:space="preserve"> </w:t>
      </w:r>
      <w:r w:rsidRPr="007E09C7">
        <w:rPr>
          <w:rFonts w:ascii="Times New Roman" w:hAnsi="Times New Roman" w:cs="Times New Roman"/>
        </w:rPr>
        <w:t>When teach</w:t>
      </w:r>
      <w:r>
        <w:rPr>
          <w:rFonts w:ascii="Times New Roman" w:hAnsi="Times New Roman" w:cs="Times New Roman"/>
        </w:rPr>
        <w:t xml:space="preserve">ers think about what worked, </w:t>
      </w:r>
      <w:r w:rsidRPr="007E09C7">
        <w:rPr>
          <w:rFonts w:ascii="Times New Roman" w:hAnsi="Times New Roman" w:cs="Times New Roman"/>
        </w:rPr>
        <w:t>what did not work</w:t>
      </w:r>
      <w:r>
        <w:rPr>
          <w:rFonts w:ascii="Times New Roman" w:hAnsi="Times New Roman" w:cs="Times New Roman"/>
        </w:rPr>
        <w:t>,</w:t>
      </w:r>
      <w:r w:rsidRPr="007E09C7">
        <w:rPr>
          <w:rFonts w:ascii="Times New Roman" w:hAnsi="Times New Roman" w:cs="Times New Roman"/>
        </w:rPr>
        <w:t xml:space="preserve"> and what type of changes they might make to be more successful, the likelihood of knowing how to improve and actually making the improvements increases dramatically.</w:t>
      </w:r>
      <w:r w:rsidRPr="007E09C7">
        <w:rPr>
          <w:rStyle w:val="EndnoteReference"/>
          <w:rFonts w:ascii="Times New Roman" w:hAnsi="Times New Roman"/>
        </w:rPr>
        <w:endnoteReference w:id="23"/>
      </w:r>
      <w:r w:rsidRPr="007E09C7">
        <w:rPr>
          <w:rFonts w:ascii="Times New Roman" w:hAnsi="Times New Roman" w:cs="Times New Roman"/>
        </w:rPr>
        <w:t xml:space="preserve"> </w:t>
      </w:r>
      <w:r w:rsidR="00D573CD">
        <w:rPr>
          <w:rFonts w:ascii="Times New Roman" w:hAnsi="Times New Roman" w:cs="Times New Roman"/>
        </w:rPr>
        <w:t xml:space="preserve"> </w:t>
      </w:r>
      <w:r w:rsidRPr="007E09C7">
        <w:rPr>
          <w:rFonts w:ascii="Times New Roman" w:hAnsi="Times New Roman" w:cs="Times New Roman"/>
        </w:rPr>
        <w:t xml:space="preserve">Evidence suggests that self-evaluation is a critical component of the evaluation process and is strongly encouraged.  A sample </w:t>
      </w:r>
      <w:r w:rsidRPr="007E09C7">
        <w:rPr>
          <w:rFonts w:ascii="Times New Roman" w:hAnsi="Times New Roman" w:cs="Times New Roman"/>
          <w:i/>
          <w:iCs/>
        </w:rPr>
        <w:t>Teacher Self-</w:t>
      </w:r>
      <w:r w:rsidR="00E074C1">
        <w:rPr>
          <w:rFonts w:ascii="Times New Roman" w:hAnsi="Times New Roman" w:cs="Times New Roman"/>
          <w:i/>
          <w:iCs/>
        </w:rPr>
        <w:t>e</w:t>
      </w:r>
      <w:r w:rsidRPr="007E09C7">
        <w:rPr>
          <w:rFonts w:ascii="Times New Roman" w:hAnsi="Times New Roman" w:cs="Times New Roman"/>
          <w:i/>
          <w:iCs/>
        </w:rPr>
        <w:t>valuation Form</w:t>
      </w:r>
      <w:r w:rsidRPr="007E09C7">
        <w:rPr>
          <w:rFonts w:ascii="Times New Roman" w:hAnsi="Times New Roman" w:cs="Times New Roman"/>
        </w:rPr>
        <w:t xml:space="preserve"> is provided on the following page</w:t>
      </w:r>
      <w:r>
        <w:rPr>
          <w:rFonts w:ascii="Times New Roman" w:hAnsi="Times New Roman" w:cs="Times New Roman"/>
        </w:rPr>
        <w:t>s</w:t>
      </w:r>
      <w:r w:rsidRPr="007E09C7">
        <w:rPr>
          <w:rFonts w:ascii="Times New Roman" w:hAnsi="Times New Roman" w:cs="Times New Roman"/>
        </w:rPr>
        <w:t>.</w:t>
      </w:r>
    </w:p>
    <w:p w14:paraId="1C856B53" w14:textId="77777777" w:rsidR="00B810E9" w:rsidRPr="007E09C7" w:rsidRDefault="00B810E9" w:rsidP="00183E09">
      <w:pPr>
        <w:rPr>
          <w:rFonts w:ascii="Times New Roman" w:hAnsi="Times New Roman" w:cs="Times New Roman"/>
        </w:rPr>
      </w:pPr>
    </w:p>
    <w:p w14:paraId="0D03D9C8" w14:textId="77777777" w:rsidR="00385371" w:rsidRDefault="00B810E9" w:rsidP="00E23956">
      <w:pPr>
        <w:rPr>
          <w:rFonts w:ascii="Times New Roman" w:hAnsi="Times New Roman" w:cs="Times New Roman"/>
        </w:rPr>
        <w:sectPr w:rsidR="00385371">
          <w:headerReference w:type="default" r:id="rId54"/>
          <w:footerReference w:type="default" r:id="rId55"/>
          <w:footnotePr>
            <w:numFmt w:val="lowerLetter"/>
          </w:footnotePr>
          <w:endnotePr>
            <w:numFmt w:val="decimal"/>
          </w:endnotePr>
          <w:pgSz w:w="12240" w:h="15840"/>
          <w:pgMar w:top="1440" w:right="1440" w:bottom="1440" w:left="1440" w:header="720" w:footer="720" w:gutter="0"/>
          <w:cols w:space="720" w:equalWidth="0">
            <w:col w:w="9360"/>
          </w:cols>
        </w:sectPr>
      </w:pPr>
      <w:r w:rsidRPr="007E09C7">
        <w:rPr>
          <w:rFonts w:ascii="Times New Roman" w:hAnsi="Times New Roman" w:cs="Times New Roman"/>
        </w:rPr>
        <w:t>Teachers are faced with a dynamic context in which to apply their knowledge, skills, and abilities.  What worked last year may not work this year for a variety of reasons, some of which are outside the teachers’ control.  When teachers take the time to think about how they might improve their delivery, instructional strategies, content, and so forth, they discover ways to make their practice more effective, which, in turn, may impact student learning</w:t>
      </w:r>
      <w:r w:rsidRPr="00007F30">
        <w:rPr>
          <w:rFonts w:ascii="Times New Roman" w:hAnsi="Times New Roman" w:cs="Times New Roman"/>
        </w:rPr>
        <w:t>.  Teachers should consider all relevant information, including previous feedback from their evaluator, previous survey results, and student growth measures</w:t>
      </w:r>
      <w:r>
        <w:rPr>
          <w:rFonts w:ascii="Times New Roman" w:hAnsi="Times New Roman" w:cs="Times New Roman"/>
        </w:rPr>
        <w:t>.</w:t>
      </w:r>
    </w:p>
    <w:p w14:paraId="45731CDA" w14:textId="0F5A0F26" w:rsidR="00B810E9" w:rsidRPr="00470EB0" w:rsidRDefault="00B810E9" w:rsidP="00E23956">
      <w:pPr>
        <w:rPr>
          <w:rFonts w:ascii="Times New Roman" w:hAnsi="Times New Roman" w:cs="Times New Roman"/>
          <w:strike/>
        </w:rPr>
      </w:pPr>
    </w:p>
    <w:p w14:paraId="5A89DF96" w14:textId="62C85FBC" w:rsidR="00B810E9" w:rsidRPr="00470EB0" w:rsidRDefault="00B810E9">
      <w:pPr>
        <w:rPr>
          <w:rFonts w:ascii="Times New Roman" w:hAnsi="Times New Roman" w:cs="Times New Roman"/>
          <w:b/>
          <w:bCs/>
          <w:strike/>
          <w:sz w:val="28"/>
          <w:szCs w:val="28"/>
        </w:rPr>
      </w:pPr>
      <w:r w:rsidRPr="00470EB0">
        <w:rPr>
          <w:rFonts w:ascii="Times New Roman" w:hAnsi="Times New Roman" w:cs="Times New Roman"/>
          <w:b/>
          <w:bCs/>
          <w:strike/>
          <w:sz w:val="28"/>
          <w:szCs w:val="28"/>
        </w:rPr>
        <w:br w:type="page"/>
      </w:r>
    </w:p>
    <w:p w14:paraId="1035F936" w14:textId="03DDBD0C" w:rsidR="00B810E9" w:rsidRPr="007F735D" w:rsidRDefault="00B810E9" w:rsidP="00183E09">
      <w:pPr>
        <w:pStyle w:val="BodyText2"/>
        <w:spacing w:after="0"/>
        <w:ind w:left="720" w:hanging="660"/>
        <w:jc w:val="center"/>
        <w:rPr>
          <w:rFonts w:ascii="Times New Roman" w:hAnsi="Times New Roman" w:cs="Times New Roman"/>
          <w:b/>
          <w:bCs/>
          <w:sz w:val="28"/>
          <w:szCs w:val="28"/>
        </w:rPr>
      </w:pPr>
      <w:r w:rsidRPr="007F735D">
        <w:rPr>
          <w:rFonts w:ascii="Times New Roman" w:hAnsi="Times New Roman" w:cs="Times New Roman"/>
          <w:b/>
          <w:bCs/>
          <w:sz w:val="28"/>
          <w:szCs w:val="28"/>
        </w:rPr>
        <w:lastRenderedPageBreak/>
        <w:t>SAMPLE</w:t>
      </w:r>
      <w:r>
        <w:rPr>
          <w:rFonts w:ascii="Times New Roman" w:hAnsi="Times New Roman" w:cs="Times New Roman"/>
          <w:b/>
          <w:bCs/>
          <w:sz w:val="28"/>
          <w:szCs w:val="28"/>
        </w:rPr>
        <w:t>:</w:t>
      </w:r>
      <w:r w:rsidRPr="007F735D">
        <w:rPr>
          <w:rFonts w:ascii="Times New Roman" w:hAnsi="Times New Roman" w:cs="Times New Roman"/>
          <w:b/>
          <w:bCs/>
          <w:sz w:val="28"/>
          <w:szCs w:val="28"/>
        </w:rPr>
        <w:t xml:space="preserve"> Teacher Self-</w:t>
      </w:r>
      <w:r w:rsidR="00385371">
        <w:rPr>
          <w:rFonts w:ascii="Times New Roman" w:hAnsi="Times New Roman" w:cs="Times New Roman"/>
          <w:b/>
          <w:bCs/>
          <w:sz w:val="28"/>
          <w:szCs w:val="28"/>
        </w:rPr>
        <w:t>e</w:t>
      </w:r>
      <w:r w:rsidRPr="007F735D">
        <w:rPr>
          <w:rFonts w:ascii="Times New Roman" w:hAnsi="Times New Roman" w:cs="Times New Roman"/>
          <w:b/>
          <w:bCs/>
          <w:sz w:val="28"/>
          <w:szCs w:val="28"/>
        </w:rPr>
        <w:t>valuation Form</w:t>
      </w:r>
    </w:p>
    <w:p w14:paraId="01A63CCD" w14:textId="77777777" w:rsidR="00B810E9" w:rsidRPr="007E09C7" w:rsidRDefault="00B810E9" w:rsidP="00183E09">
      <w:pPr>
        <w:pStyle w:val="BodyText2"/>
        <w:spacing w:after="0"/>
        <w:ind w:left="720" w:hanging="660"/>
        <w:rPr>
          <w:rFonts w:ascii="Times New Roman" w:hAnsi="Times New Roman" w:cs="Times New Roman"/>
          <w:b/>
          <w:bCs/>
        </w:rPr>
      </w:pPr>
    </w:p>
    <w:p w14:paraId="61773014" w14:textId="18874116" w:rsidR="00B810E9" w:rsidRPr="007E09C7" w:rsidRDefault="00B810E9" w:rsidP="00183E09">
      <w:pPr>
        <w:pStyle w:val="BodyText2"/>
        <w:spacing w:after="0"/>
        <w:ind w:left="0"/>
        <w:rPr>
          <w:rFonts w:ascii="Times New Roman" w:hAnsi="Times New Roman" w:cs="Times New Roman"/>
          <w:iCs/>
        </w:rPr>
      </w:pPr>
      <w:r w:rsidRPr="00867BC9">
        <w:rPr>
          <w:rFonts w:ascii="Times New Roman" w:hAnsi="Times New Roman" w:cs="Times New Roman"/>
          <w:i/>
          <w:iCs/>
          <w:u w:val="single"/>
        </w:rPr>
        <w:t>Directions</w:t>
      </w:r>
      <w:r>
        <w:rPr>
          <w:rFonts w:ascii="Times New Roman" w:hAnsi="Times New Roman" w:cs="Times New Roman"/>
          <w:i/>
          <w:iCs/>
        </w:rPr>
        <w:t xml:space="preserve">:  </w:t>
      </w:r>
      <w:r w:rsidRPr="007E09C7">
        <w:rPr>
          <w:rFonts w:ascii="Times New Roman" w:hAnsi="Times New Roman" w:cs="Times New Roman"/>
          <w:i/>
          <w:iCs/>
        </w:rPr>
        <w:t xml:space="preserve">Teachers should use this form annually to reflect on the effectiveness and adequacy of their practice based on </w:t>
      </w:r>
      <w:r w:rsidR="00F37A29">
        <w:rPr>
          <w:rFonts w:ascii="Times New Roman" w:hAnsi="Times New Roman" w:cs="Times New Roman"/>
          <w:i/>
          <w:iCs/>
        </w:rPr>
        <w:t xml:space="preserve">one or more </w:t>
      </w:r>
      <w:r w:rsidRPr="007E09C7">
        <w:rPr>
          <w:rFonts w:ascii="Times New Roman" w:hAnsi="Times New Roman" w:cs="Times New Roman"/>
          <w:i/>
          <w:iCs/>
        </w:rPr>
        <w:t xml:space="preserve">performance standard.  Please refer to the performance indicators for examples of behaviors exemplifying each standard. </w:t>
      </w:r>
    </w:p>
    <w:p w14:paraId="347C6488" w14:textId="77777777" w:rsidR="00B810E9" w:rsidRPr="007E09C7" w:rsidRDefault="00B810E9" w:rsidP="00183E09">
      <w:pPr>
        <w:pStyle w:val="BodyText2"/>
        <w:spacing w:after="0"/>
        <w:ind w:left="0"/>
        <w:rPr>
          <w:rFonts w:ascii="Times New Roman" w:hAnsi="Times New Roman" w:cs="Times New Roman"/>
          <w:i/>
          <w:iCs/>
        </w:rPr>
      </w:pPr>
    </w:p>
    <w:p w14:paraId="23297E9D" w14:textId="2349D18F" w:rsidR="00B810E9" w:rsidRPr="00A04ED1" w:rsidRDefault="00B810E9" w:rsidP="00183E09">
      <w:pPr>
        <w:pStyle w:val="BodyText2"/>
        <w:spacing w:after="0"/>
        <w:ind w:left="0"/>
        <w:rPr>
          <w:rFonts w:ascii="Times New Roman" w:hAnsi="Times New Roman" w:cs="Times New Roman"/>
        </w:rPr>
      </w:pPr>
      <w:r w:rsidRPr="00A04ED1">
        <w:rPr>
          <w:rFonts w:ascii="Times New Roman" w:hAnsi="Times New Roman" w:cs="Times New Roman"/>
        </w:rPr>
        <w:t>Teacher’s Name ___________________________         Date ___________________________</w:t>
      </w:r>
      <w:r w:rsidRPr="00A04ED1">
        <w:rPr>
          <w:rFonts w:ascii="Times New Roman" w:hAnsi="Times New Roman" w:cs="Times New Roman"/>
        </w:rPr>
        <w:tab/>
      </w:r>
      <w:r w:rsidRPr="00A04ED1">
        <w:rPr>
          <w:rFonts w:ascii="Times New Roman" w:hAnsi="Times New Roman" w:cs="Times New Roman"/>
        </w:rPr>
        <w:tab/>
      </w:r>
      <w:r w:rsidRPr="00A04ED1">
        <w:rPr>
          <w:rFonts w:ascii="Times New Roman" w:hAnsi="Times New Roman" w:cs="Times New Roman"/>
        </w:rPr>
        <w:tab/>
      </w:r>
      <w:r w:rsidRPr="00A04ED1">
        <w:rPr>
          <w:rFonts w:ascii="Times New Roman" w:hAnsi="Times New Roman" w:cs="Times New Roman"/>
        </w:rPr>
        <w:tab/>
      </w:r>
      <w:r w:rsidRPr="00A04ED1">
        <w:rPr>
          <w:rFonts w:ascii="Times New Roman" w:hAnsi="Times New Roman" w:cs="Times New Roman"/>
        </w:rPr>
        <w:tab/>
      </w:r>
    </w:p>
    <w:tbl>
      <w:tblPr>
        <w:tblW w:w="936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360"/>
      </w:tblGrid>
      <w:tr w:rsidR="00B810E9" w:rsidRPr="007E09C7" w14:paraId="11F9A5C0" w14:textId="77777777" w:rsidTr="00830A26">
        <w:tc>
          <w:tcPr>
            <w:tcW w:w="9360" w:type="dxa"/>
          </w:tcPr>
          <w:p w14:paraId="09EB1246" w14:textId="5740E2AA" w:rsidR="00B810E9" w:rsidRPr="00E074C1" w:rsidRDefault="00B810E9" w:rsidP="007F243A">
            <w:pPr>
              <w:tabs>
                <w:tab w:val="left" w:pos="720"/>
              </w:tabs>
              <w:ind w:left="270" w:hanging="270"/>
              <w:rPr>
                <w:rFonts w:ascii="Times New Roman" w:hAnsi="Times New Roman" w:cs="Times New Roman"/>
                <w:b/>
                <w:bCs/>
                <w:iCs/>
              </w:rPr>
            </w:pPr>
            <w:r w:rsidRPr="00E074C1">
              <w:rPr>
                <w:rFonts w:ascii="Times New Roman" w:hAnsi="Times New Roman" w:cs="Times New Roman"/>
                <w:b/>
                <w:bCs/>
                <w:iCs/>
              </w:rPr>
              <w:t>1. Professional Knowledge</w:t>
            </w:r>
          </w:p>
          <w:p w14:paraId="1A28B49D" w14:textId="77777777" w:rsidR="00B810E9" w:rsidRPr="00E074C1" w:rsidRDefault="00B810E9" w:rsidP="007F735D">
            <w:pPr>
              <w:ind w:left="270"/>
              <w:rPr>
                <w:rFonts w:ascii="Times New Roman" w:hAnsi="Times New Roman" w:cs="Times New Roman"/>
                <w:bCs/>
                <w:i/>
              </w:rPr>
            </w:pPr>
            <w:r w:rsidRPr="00E074C1">
              <w:rPr>
                <w:rFonts w:ascii="Times New Roman" w:hAnsi="Times New Roman" w:cs="Times New Roman"/>
                <w:bCs/>
                <w:i/>
              </w:rPr>
              <w:t>The teacher demonstrates an understanding of the curriculum, subject content, and the developmental needs of students by providing relevant learning experiences.</w:t>
            </w:r>
          </w:p>
          <w:p w14:paraId="26A5B2D1" w14:textId="77777777" w:rsidR="00B810E9" w:rsidRPr="00E074C1" w:rsidRDefault="00B810E9" w:rsidP="007F735D">
            <w:pPr>
              <w:rPr>
                <w:rFonts w:ascii="Times New Roman" w:hAnsi="Times New Roman" w:cs="Times New Roman"/>
                <w:b/>
                <w:bCs/>
                <w:color w:val="000000"/>
                <w:sz w:val="20"/>
              </w:rPr>
            </w:pPr>
          </w:p>
          <w:p w14:paraId="3DC9D637" w14:textId="77777777" w:rsidR="00B810E9" w:rsidRPr="00E074C1" w:rsidRDefault="00B810E9" w:rsidP="007F735D">
            <w:pPr>
              <w:rPr>
                <w:rFonts w:ascii="Times New Roman" w:hAnsi="Times New Roman" w:cs="Times New Roman"/>
                <w:b/>
                <w:bCs/>
                <w:color w:val="000000"/>
                <w:sz w:val="22"/>
                <w:szCs w:val="22"/>
              </w:rPr>
            </w:pPr>
            <w:r w:rsidRPr="00E074C1">
              <w:rPr>
                <w:rFonts w:ascii="Times New Roman" w:hAnsi="Times New Roman" w:cs="Times New Roman"/>
                <w:b/>
                <w:bCs/>
                <w:color w:val="000000"/>
                <w:sz w:val="22"/>
                <w:szCs w:val="22"/>
              </w:rPr>
              <w:t>Areas of strength:</w:t>
            </w:r>
          </w:p>
          <w:p w14:paraId="032BD11A" w14:textId="77777777" w:rsidR="00B810E9" w:rsidRPr="00E074C1" w:rsidRDefault="00B810E9" w:rsidP="007F735D">
            <w:pPr>
              <w:rPr>
                <w:rFonts w:ascii="Times New Roman" w:hAnsi="Times New Roman" w:cs="Times New Roman"/>
                <w:b/>
                <w:bCs/>
                <w:color w:val="000000"/>
                <w:sz w:val="22"/>
                <w:szCs w:val="22"/>
              </w:rPr>
            </w:pPr>
          </w:p>
          <w:p w14:paraId="4301931C" w14:textId="77777777" w:rsidR="00B810E9" w:rsidRPr="00E074C1" w:rsidRDefault="00B810E9" w:rsidP="007F735D">
            <w:pPr>
              <w:rPr>
                <w:rFonts w:ascii="Times New Roman" w:hAnsi="Times New Roman" w:cs="Times New Roman"/>
                <w:b/>
                <w:bCs/>
                <w:color w:val="000000"/>
                <w:sz w:val="22"/>
                <w:szCs w:val="22"/>
              </w:rPr>
            </w:pPr>
          </w:p>
          <w:p w14:paraId="2E7569A6" w14:textId="77777777" w:rsidR="00B810E9" w:rsidRPr="00E074C1" w:rsidRDefault="00B810E9" w:rsidP="007F735D">
            <w:pPr>
              <w:rPr>
                <w:rFonts w:ascii="Times New Roman" w:hAnsi="Times New Roman" w:cs="Times New Roman"/>
                <w:b/>
                <w:bCs/>
                <w:color w:val="000000"/>
                <w:sz w:val="22"/>
                <w:szCs w:val="22"/>
              </w:rPr>
            </w:pPr>
            <w:r w:rsidRPr="00E074C1">
              <w:rPr>
                <w:rFonts w:ascii="Times New Roman" w:hAnsi="Times New Roman" w:cs="Times New Roman"/>
                <w:b/>
                <w:bCs/>
                <w:color w:val="000000"/>
                <w:sz w:val="22"/>
                <w:szCs w:val="22"/>
              </w:rPr>
              <w:t>Areas needing work/strategies for improving performance:</w:t>
            </w:r>
          </w:p>
          <w:p w14:paraId="6962D2EE" w14:textId="77777777" w:rsidR="00B810E9" w:rsidRPr="00E074C1" w:rsidRDefault="00B810E9" w:rsidP="00D46824">
            <w:pPr>
              <w:rPr>
                <w:rFonts w:ascii="Times New Roman" w:hAnsi="Times New Roman" w:cs="Times New Roman"/>
                <w:sz w:val="20"/>
              </w:rPr>
            </w:pPr>
          </w:p>
          <w:p w14:paraId="0F42D532" w14:textId="77777777" w:rsidR="00B810E9" w:rsidRPr="00E074C1" w:rsidRDefault="00B810E9" w:rsidP="00D46824">
            <w:pPr>
              <w:rPr>
                <w:rFonts w:ascii="Times New Roman" w:hAnsi="Times New Roman" w:cs="Times New Roman"/>
                <w:sz w:val="20"/>
              </w:rPr>
            </w:pPr>
          </w:p>
        </w:tc>
      </w:tr>
      <w:tr w:rsidR="00B810E9" w:rsidRPr="007E09C7" w14:paraId="71D87C1F" w14:textId="77777777" w:rsidTr="00830A26">
        <w:trPr>
          <w:trHeight w:val="516"/>
        </w:trPr>
        <w:tc>
          <w:tcPr>
            <w:tcW w:w="9360" w:type="dxa"/>
          </w:tcPr>
          <w:p w14:paraId="31586E46" w14:textId="08CD75E8" w:rsidR="00B810E9" w:rsidRPr="00E074C1" w:rsidRDefault="00B810E9" w:rsidP="007F735D">
            <w:pPr>
              <w:rPr>
                <w:rFonts w:ascii="Times New Roman" w:hAnsi="Times New Roman" w:cs="Times New Roman"/>
                <w:b/>
                <w:bCs/>
                <w:iCs/>
              </w:rPr>
            </w:pPr>
            <w:r w:rsidRPr="00E074C1">
              <w:rPr>
                <w:rFonts w:ascii="Times New Roman" w:hAnsi="Times New Roman" w:cs="Times New Roman"/>
                <w:b/>
                <w:bCs/>
                <w:iCs/>
              </w:rPr>
              <w:t>2. Instructional Planning</w:t>
            </w:r>
          </w:p>
          <w:p w14:paraId="00F43257" w14:textId="0FC0DE3B" w:rsidR="00B810E9" w:rsidRPr="00E074C1" w:rsidRDefault="00B810E9" w:rsidP="0069190B">
            <w:pPr>
              <w:ind w:left="230"/>
              <w:rPr>
                <w:rFonts w:ascii="Times New Roman" w:hAnsi="Times New Roman" w:cs="Times New Roman"/>
                <w:i/>
                <w:iCs/>
              </w:rPr>
            </w:pPr>
            <w:r w:rsidRPr="00E074C1">
              <w:rPr>
                <w:rFonts w:ascii="Times New Roman" w:hAnsi="Times New Roman" w:cs="Times New Roman"/>
                <w:bCs/>
                <w:i/>
              </w:rPr>
              <w:t>The teacher plans using the Virginia Standards of Learning, the school’s curriculum, student data, and engaging and research-based strategies and resources to meet the needs of all students.</w:t>
            </w:r>
          </w:p>
          <w:p w14:paraId="00CD1C83" w14:textId="77777777" w:rsidR="00B810E9" w:rsidRPr="00E074C1" w:rsidRDefault="00B810E9" w:rsidP="007F735D">
            <w:pPr>
              <w:rPr>
                <w:rFonts w:ascii="Times New Roman" w:hAnsi="Times New Roman" w:cs="Times New Roman"/>
                <w:b/>
                <w:bCs/>
                <w:color w:val="000000"/>
                <w:sz w:val="20"/>
              </w:rPr>
            </w:pPr>
          </w:p>
          <w:p w14:paraId="57CB89AE" w14:textId="77777777" w:rsidR="00B810E9" w:rsidRPr="00E074C1" w:rsidRDefault="00B810E9" w:rsidP="007F735D">
            <w:pPr>
              <w:rPr>
                <w:rFonts w:ascii="Times New Roman" w:hAnsi="Times New Roman" w:cs="Times New Roman"/>
                <w:b/>
                <w:bCs/>
                <w:color w:val="000000"/>
                <w:sz w:val="22"/>
                <w:szCs w:val="22"/>
              </w:rPr>
            </w:pPr>
            <w:r w:rsidRPr="00E074C1">
              <w:rPr>
                <w:rFonts w:ascii="Times New Roman" w:hAnsi="Times New Roman" w:cs="Times New Roman"/>
                <w:b/>
                <w:bCs/>
                <w:color w:val="000000"/>
                <w:sz w:val="22"/>
                <w:szCs w:val="22"/>
              </w:rPr>
              <w:t>Areas of strength:</w:t>
            </w:r>
          </w:p>
          <w:p w14:paraId="366DCBFA" w14:textId="77777777" w:rsidR="00B810E9" w:rsidRPr="00E074C1" w:rsidRDefault="00B810E9" w:rsidP="007F735D">
            <w:pPr>
              <w:rPr>
                <w:rFonts w:ascii="Times New Roman" w:hAnsi="Times New Roman" w:cs="Times New Roman"/>
                <w:b/>
                <w:bCs/>
                <w:color w:val="000000"/>
                <w:sz w:val="22"/>
                <w:szCs w:val="22"/>
              </w:rPr>
            </w:pPr>
          </w:p>
          <w:p w14:paraId="2D370D1D" w14:textId="77777777" w:rsidR="00B810E9" w:rsidRPr="00E074C1" w:rsidRDefault="00B810E9" w:rsidP="007F735D">
            <w:pPr>
              <w:rPr>
                <w:rFonts w:ascii="Times New Roman" w:hAnsi="Times New Roman" w:cs="Times New Roman"/>
                <w:b/>
                <w:bCs/>
                <w:color w:val="000000"/>
                <w:sz w:val="22"/>
                <w:szCs w:val="22"/>
              </w:rPr>
            </w:pPr>
          </w:p>
          <w:p w14:paraId="33FEDC77" w14:textId="77777777" w:rsidR="00B810E9" w:rsidRPr="00E074C1" w:rsidRDefault="00B810E9" w:rsidP="007F735D">
            <w:pPr>
              <w:rPr>
                <w:rFonts w:ascii="Times New Roman" w:hAnsi="Times New Roman" w:cs="Times New Roman"/>
                <w:b/>
                <w:bCs/>
                <w:color w:val="000000"/>
                <w:sz w:val="22"/>
                <w:szCs w:val="22"/>
              </w:rPr>
            </w:pPr>
            <w:r w:rsidRPr="00E074C1">
              <w:rPr>
                <w:rFonts w:ascii="Times New Roman" w:hAnsi="Times New Roman" w:cs="Times New Roman"/>
                <w:b/>
                <w:bCs/>
                <w:color w:val="000000"/>
                <w:sz w:val="22"/>
                <w:szCs w:val="22"/>
              </w:rPr>
              <w:t>Areas needing work/strategies for improving performance:</w:t>
            </w:r>
          </w:p>
          <w:p w14:paraId="535C8D48" w14:textId="77777777" w:rsidR="00B810E9" w:rsidRPr="00E074C1" w:rsidRDefault="00B810E9" w:rsidP="007F735D">
            <w:pPr>
              <w:rPr>
                <w:rFonts w:ascii="Times New Roman" w:hAnsi="Times New Roman" w:cs="Times New Roman"/>
                <w:b/>
                <w:bCs/>
                <w:color w:val="000000"/>
                <w:sz w:val="20"/>
              </w:rPr>
            </w:pPr>
          </w:p>
          <w:p w14:paraId="20A4EB02" w14:textId="77777777" w:rsidR="00B810E9" w:rsidRPr="00E074C1" w:rsidRDefault="00B810E9" w:rsidP="007F735D">
            <w:pPr>
              <w:rPr>
                <w:rFonts w:ascii="Times New Roman" w:hAnsi="Times New Roman" w:cs="Times New Roman"/>
                <w:sz w:val="20"/>
              </w:rPr>
            </w:pPr>
          </w:p>
        </w:tc>
      </w:tr>
      <w:tr w:rsidR="00B810E9" w:rsidRPr="007E09C7" w14:paraId="0E16E1AF" w14:textId="77777777" w:rsidTr="00830A26">
        <w:tc>
          <w:tcPr>
            <w:tcW w:w="9360" w:type="dxa"/>
          </w:tcPr>
          <w:p w14:paraId="191EADA5" w14:textId="326B3E46" w:rsidR="00B810E9" w:rsidRPr="00E074C1" w:rsidRDefault="00B810E9" w:rsidP="007F735D">
            <w:pPr>
              <w:rPr>
                <w:rFonts w:ascii="Times New Roman" w:hAnsi="Times New Roman" w:cs="Times New Roman"/>
                <w:b/>
                <w:bCs/>
                <w:iCs/>
                <w:szCs w:val="22"/>
              </w:rPr>
            </w:pPr>
            <w:r w:rsidRPr="00E074C1">
              <w:rPr>
                <w:rFonts w:ascii="Times New Roman" w:hAnsi="Times New Roman" w:cs="Times New Roman"/>
                <w:b/>
                <w:bCs/>
                <w:iCs/>
                <w:szCs w:val="22"/>
              </w:rPr>
              <w:t>3. Instructional Delivery</w:t>
            </w:r>
          </w:p>
          <w:p w14:paraId="7F3EDAF9" w14:textId="751A249E" w:rsidR="00B810E9" w:rsidRPr="00E074C1" w:rsidRDefault="00B810E9" w:rsidP="00AB76F0">
            <w:pPr>
              <w:ind w:left="230"/>
              <w:rPr>
                <w:rFonts w:ascii="Times New Roman" w:hAnsi="Times New Roman" w:cs="Times New Roman"/>
                <w:i/>
                <w:iCs/>
              </w:rPr>
            </w:pPr>
            <w:r w:rsidRPr="00E074C1">
              <w:rPr>
                <w:rFonts w:ascii="Times New Roman" w:hAnsi="Times New Roman" w:cs="Times New Roman"/>
                <w:bCs/>
                <w:i/>
              </w:rPr>
              <w:t>The teacher uses a variety of research-based instructional strategies appropriate for the content area to engage students in active learning, to promote key skills, and to meet individual learning needs.</w:t>
            </w:r>
          </w:p>
          <w:p w14:paraId="7AB4A5E1" w14:textId="77777777" w:rsidR="00B810E9" w:rsidRPr="00E074C1" w:rsidRDefault="00B810E9" w:rsidP="007F735D">
            <w:pPr>
              <w:rPr>
                <w:rFonts w:ascii="Times New Roman" w:hAnsi="Times New Roman" w:cs="Times New Roman"/>
                <w:b/>
                <w:bCs/>
                <w:color w:val="000000"/>
                <w:sz w:val="20"/>
              </w:rPr>
            </w:pPr>
          </w:p>
          <w:p w14:paraId="7F4CB094" w14:textId="77777777" w:rsidR="00B810E9" w:rsidRPr="00E074C1" w:rsidRDefault="00B810E9" w:rsidP="007F735D">
            <w:pPr>
              <w:rPr>
                <w:rFonts w:ascii="Times New Roman" w:hAnsi="Times New Roman" w:cs="Times New Roman"/>
                <w:b/>
                <w:bCs/>
                <w:color w:val="000000"/>
                <w:sz w:val="22"/>
                <w:szCs w:val="22"/>
              </w:rPr>
            </w:pPr>
            <w:r w:rsidRPr="00E074C1">
              <w:rPr>
                <w:rFonts w:ascii="Times New Roman" w:hAnsi="Times New Roman" w:cs="Times New Roman"/>
                <w:b/>
                <w:bCs/>
                <w:color w:val="000000"/>
                <w:sz w:val="22"/>
                <w:szCs w:val="22"/>
              </w:rPr>
              <w:t>Areas of strength:</w:t>
            </w:r>
          </w:p>
          <w:p w14:paraId="3C1F2A1B" w14:textId="77777777" w:rsidR="00B810E9" w:rsidRPr="00E074C1" w:rsidRDefault="00B810E9" w:rsidP="007F735D">
            <w:pPr>
              <w:rPr>
                <w:rFonts w:ascii="Times New Roman" w:hAnsi="Times New Roman" w:cs="Times New Roman"/>
                <w:b/>
                <w:bCs/>
                <w:color w:val="000000"/>
                <w:sz w:val="22"/>
                <w:szCs w:val="22"/>
              </w:rPr>
            </w:pPr>
          </w:p>
          <w:p w14:paraId="129F2FE5" w14:textId="77777777" w:rsidR="00B810E9" w:rsidRPr="00E074C1" w:rsidRDefault="00B810E9" w:rsidP="007F735D">
            <w:pPr>
              <w:rPr>
                <w:rFonts w:ascii="Times New Roman" w:hAnsi="Times New Roman" w:cs="Times New Roman"/>
                <w:b/>
                <w:bCs/>
                <w:color w:val="000000"/>
                <w:sz w:val="22"/>
                <w:szCs w:val="22"/>
              </w:rPr>
            </w:pPr>
          </w:p>
          <w:p w14:paraId="7FFD0EBF" w14:textId="77777777" w:rsidR="00B810E9" w:rsidRPr="00E074C1" w:rsidRDefault="00B810E9" w:rsidP="007F735D">
            <w:pPr>
              <w:rPr>
                <w:rFonts w:ascii="Times New Roman" w:hAnsi="Times New Roman" w:cs="Times New Roman"/>
                <w:b/>
                <w:bCs/>
                <w:color w:val="000000"/>
                <w:sz w:val="22"/>
                <w:szCs w:val="22"/>
              </w:rPr>
            </w:pPr>
            <w:r w:rsidRPr="00E074C1">
              <w:rPr>
                <w:rFonts w:ascii="Times New Roman" w:hAnsi="Times New Roman" w:cs="Times New Roman"/>
                <w:b/>
                <w:bCs/>
                <w:color w:val="000000"/>
                <w:sz w:val="22"/>
                <w:szCs w:val="22"/>
              </w:rPr>
              <w:t>Areas needing work/strategies for improving performance:</w:t>
            </w:r>
          </w:p>
          <w:p w14:paraId="2A2BBC2F" w14:textId="77777777" w:rsidR="00B810E9" w:rsidRPr="00E074C1" w:rsidRDefault="00B810E9" w:rsidP="007F735D">
            <w:pPr>
              <w:rPr>
                <w:rFonts w:ascii="Times New Roman" w:hAnsi="Times New Roman" w:cs="Times New Roman"/>
                <w:sz w:val="20"/>
              </w:rPr>
            </w:pPr>
          </w:p>
          <w:p w14:paraId="6ADF2838" w14:textId="77777777" w:rsidR="00B810E9" w:rsidRPr="00E074C1" w:rsidRDefault="00B810E9" w:rsidP="007F735D">
            <w:pPr>
              <w:rPr>
                <w:rFonts w:ascii="Times New Roman" w:hAnsi="Times New Roman" w:cs="Times New Roman"/>
              </w:rPr>
            </w:pPr>
          </w:p>
        </w:tc>
      </w:tr>
      <w:tr w:rsidR="00B810E9" w:rsidRPr="007E09C7" w14:paraId="0F91E4B4" w14:textId="77777777" w:rsidTr="00830A26">
        <w:tc>
          <w:tcPr>
            <w:tcW w:w="9360" w:type="dxa"/>
          </w:tcPr>
          <w:p w14:paraId="587E747F" w14:textId="1328C6E3" w:rsidR="00B810E9" w:rsidRPr="00E074C1" w:rsidRDefault="00B810E9" w:rsidP="00457BB7">
            <w:pPr>
              <w:ind w:left="162" w:hanging="162"/>
              <w:rPr>
                <w:rFonts w:ascii="Times New Roman" w:hAnsi="Times New Roman" w:cs="Times New Roman"/>
                <w:b/>
                <w:bCs/>
                <w:iCs/>
              </w:rPr>
            </w:pPr>
            <w:r w:rsidRPr="00E074C1">
              <w:rPr>
                <w:rFonts w:ascii="Times New Roman" w:hAnsi="Times New Roman" w:cs="Times New Roman"/>
                <w:b/>
                <w:bCs/>
                <w:iCs/>
              </w:rPr>
              <w:t>4. Assessment of/for Student Learning</w:t>
            </w:r>
          </w:p>
          <w:p w14:paraId="06481531" w14:textId="06FBC188" w:rsidR="00B810E9" w:rsidRPr="00E074C1" w:rsidRDefault="00B810E9" w:rsidP="00457BB7">
            <w:pPr>
              <w:pStyle w:val="BodyText2"/>
              <w:spacing w:after="0"/>
              <w:ind w:left="252"/>
              <w:rPr>
                <w:rFonts w:ascii="Times New Roman" w:hAnsi="Times New Roman" w:cs="Times New Roman"/>
              </w:rPr>
            </w:pPr>
            <w:r w:rsidRPr="00E074C1">
              <w:rPr>
                <w:rFonts w:ascii="Times New Roman" w:hAnsi="Times New Roman" w:cs="Times New Roman"/>
                <w:bCs/>
                <w:i/>
              </w:rPr>
              <w:t>The teacher systematically gathers, analyzes, and uses all relevant data to measure student progress, guide instructional content and delivery methods, and provide timely feedback to students, parents/caregivers, and other educators, as needed.</w:t>
            </w:r>
          </w:p>
          <w:p w14:paraId="16619F3E" w14:textId="77777777" w:rsidR="00B810E9" w:rsidRPr="00E074C1" w:rsidRDefault="00B810E9" w:rsidP="00457BB7">
            <w:pPr>
              <w:rPr>
                <w:rFonts w:ascii="Times New Roman" w:hAnsi="Times New Roman" w:cs="Times New Roman"/>
                <w:b/>
                <w:bCs/>
                <w:color w:val="000000"/>
                <w:sz w:val="20"/>
              </w:rPr>
            </w:pPr>
          </w:p>
          <w:p w14:paraId="3A26C7F8" w14:textId="77777777" w:rsidR="00B810E9" w:rsidRPr="00E074C1" w:rsidRDefault="00B810E9" w:rsidP="00457BB7">
            <w:pPr>
              <w:rPr>
                <w:rFonts w:ascii="Times New Roman" w:hAnsi="Times New Roman" w:cs="Times New Roman"/>
                <w:b/>
                <w:bCs/>
                <w:color w:val="000000"/>
                <w:sz w:val="22"/>
                <w:szCs w:val="22"/>
              </w:rPr>
            </w:pPr>
            <w:r w:rsidRPr="00E074C1">
              <w:rPr>
                <w:rFonts w:ascii="Times New Roman" w:hAnsi="Times New Roman" w:cs="Times New Roman"/>
                <w:b/>
                <w:bCs/>
                <w:color w:val="000000"/>
                <w:sz w:val="22"/>
                <w:szCs w:val="22"/>
              </w:rPr>
              <w:t>Areas of strength:</w:t>
            </w:r>
          </w:p>
          <w:p w14:paraId="7CD242A4" w14:textId="77777777" w:rsidR="00B810E9" w:rsidRPr="00E074C1" w:rsidRDefault="00B810E9" w:rsidP="00457BB7">
            <w:pPr>
              <w:rPr>
                <w:rFonts w:ascii="Times New Roman" w:hAnsi="Times New Roman" w:cs="Times New Roman"/>
                <w:b/>
                <w:bCs/>
                <w:color w:val="000000"/>
                <w:sz w:val="22"/>
                <w:szCs w:val="22"/>
              </w:rPr>
            </w:pPr>
          </w:p>
          <w:p w14:paraId="29538DB5" w14:textId="77777777" w:rsidR="00B810E9" w:rsidRPr="00E074C1" w:rsidRDefault="00B810E9" w:rsidP="00457BB7">
            <w:pPr>
              <w:rPr>
                <w:rFonts w:ascii="Times New Roman" w:hAnsi="Times New Roman" w:cs="Times New Roman"/>
                <w:b/>
                <w:bCs/>
                <w:color w:val="000000"/>
                <w:sz w:val="22"/>
                <w:szCs w:val="22"/>
              </w:rPr>
            </w:pPr>
            <w:r w:rsidRPr="00E074C1">
              <w:rPr>
                <w:rFonts w:ascii="Times New Roman" w:hAnsi="Times New Roman" w:cs="Times New Roman"/>
                <w:b/>
                <w:bCs/>
                <w:color w:val="000000"/>
                <w:sz w:val="22"/>
                <w:szCs w:val="22"/>
              </w:rPr>
              <w:t>Areas needing work/strategies for improving performance:</w:t>
            </w:r>
          </w:p>
          <w:p w14:paraId="4959A814" w14:textId="77777777" w:rsidR="00B810E9" w:rsidRPr="00E074C1" w:rsidRDefault="00B810E9" w:rsidP="007F735D">
            <w:pPr>
              <w:rPr>
                <w:rFonts w:ascii="Times New Roman" w:hAnsi="Times New Roman" w:cs="Times New Roman"/>
                <w:b/>
                <w:bCs/>
                <w:iCs/>
                <w:szCs w:val="22"/>
              </w:rPr>
            </w:pPr>
          </w:p>
        </w:tc>
      </w:tr>
    </w:tbl>
    <w:p w14:paraId="70A397AB" w14:textId="77777777" w:rsidR="008A32CB" w:rsidRDefault="008A32CB" w:rsidP="00183E09">
      <w:pPr>
        <w:rPr>
          <w:rFonts w:ascii="Times New Roman" w:hAnsi="Times New Roman" w:cs="Times New Roman"/>
        </w:rPr>
        <w:sectPr w:rsidR="008A32CB" w:rsidSect="00385371">
          <w:headerReference w:type="default" r:id="rId56"/>
          <w:footnotePr>
            <w:numFmt w:val="lowerLetter"/>
          </w:footnotePr>
          <w:endnotePr>
            <w:numFmt w:val="decimal"/>
          </w:endnotePr>
          <w:type w:val="continuous"/>
          <w:pgSz w:w="12240" w:h="15840"/>
          <w:pgMar w:top="1440" w:right="1440" w:bottom="1440" w:left="1440" w:header="720" w:footer="720" w:gutter="0"/>
          <w:cols w:space="720" w:equalWidth="0">
            <w:col w:w="9360"/>
          </w:cols>
        </w:sectPr>
      </w:pPr>
    </w:p>
    <w:p w14:paraId="3919575A" w14:textId="3BC0DB23" w:rsidR="00B810E9" w:rsidRDefault="00B810E9" w:rsidP="00183E09">
      <w:pPr>
        <w:rPr>
          <w:rFonts w:ascii="Times New Roman" w:hAnsi="Times New Roman" w:cs="Times New Roman"/>
        </w:rPr>
      </w:pPr>
    </w:p>
    <w:tbl>
      <w:tblPr>
        <w:tblW w:w="936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9360"/>
      </w:tblGrid>
      <w:tr w:rsidR="00B810E9" w:rsidRPr="007E09C7" w14:paraId="2E0248B4" w14:textId="77777777" w:rsidTr="00830A26">
        <w:trPr>
          <w:trHeight w:val="2231"/>
        </w:trPr>
        <w:tc>
          <w:tcPr>
            <w:tcW w:w="9360" w:type="dxa"/>
          </w:tcPr>
          <w:p w14:paraId="53BD2334" w14:textId="77777777" w:rsidR="00B810E9" w:rsidRPr="00E074C1" w:rsidRDefault="00B810E9" w:rsidP="007F735D">
            <w:pPr>
              <w:rPr>
                <w:rFonts w:ascii="Times New Roman" w:hAnsi="Times New Roman" w:cs="Times New Roman"/>
                <w:b/>
                <w:bCs/>
                <w:iCs/>
              </w:rPr>
            </w:pPr>
            <w:r w:rsidRPr="00E074C1">
              <w:rPr>
                <w:rFonts w:ascii="Times New Roman" w:hAnsi="Times New Roman" w:cs="Times New Roman"/>
                <w:b/>
                <w:bCs/>
                <w:iCs/>
              </w:rPr>
              <w:t>5.  Learning Environment</w:t>
            </w:r>
          </w:p>
          <w:p w14:paraId="19FC5763" w14:textId="77777777" w:rsidR="00B810E9" w:rsidRPr="00E074C1" w:rsidRDefault="00B810E9" w:rsidP="007F735D">
            <w:pPr>
              <w:pStyle w:val="BodyText2"/>
              <w:spacing w:after="0"/>
              <w:ind w:left="270"/>
              <w:rPr>
                <w:rFonts w:ascii="Times New Roman" w:hAnsi="Times New Roman" w:cs="Times New Roman"/>
              </w:rPr>
            </w:pPr>
            <w:r w:rsidRPr="00E074C1">
              <w:rPr>
                <w:rFonts w:ascii="Times New Roman" w:hAnsi="Times New Roman" w:cs="Times New Roman"/>
                <w:bCs/>
                <w:i/>
              </w:rPr>
              <w:t>The teacher uses resources, routines, and procedures to provide a respectful, positive, safe, student-centered environment that is conducive to learning.</w:t>
            </w:r>
            <w:r w:rsidRPr="00E074C1">
              <w:rPr>
                <w:rFonts w:ascii="Times New Roman" w:hAnsi="Times New Roman" w:cs="Times New Roman"/>
              </w:rPr>
              <w:t xml:space="preserve"> </w:t>
            </w:r>
          </w:p>
          <w:p w14:paraId="00B12E1C" w14:textId="77777777" w:rsidR="00B810E9" w:rsidRPr="00E074C1" w:rsidRDefault="00B810E9" w:rsidP="007F735D">
            <w:pPr>
              <w:rPr>
                <w:rFonts w:ascii="Times New Roman" w:hAnsi="Times New Roman" w:cs="Times New Roman"/>
                <w:b/>
                <w:bCs/>
                <w:color w:val="000000"/>
              </w:rPr>
            </w:pPr>
          </w:p>
          <w:p w14:paraId="2842A40B" w14:textId="77777777" w:rsidR="00B810E9" w:rsidRPr="00E074C1" w:rsidRDefault="00B810E9" w:rsidP="007F735D">
            <w:pPr>
              <w:rPr>
                <w:rFonts w:ascii="Times New Roman" w:hAnsi="Times New Roman" w:cs="Times New Roman"/>
                <w:b/>
                <w:bCs/>
                <w:color w:val="000000"/>
                <w:sz w:val="22"/>
                <w:szCs w:val="22"/>
              </w:rPr>
            </w:pPr>
            <w:r w:rsidRPr="00E074C1">
              <w:rPr>
                <w:rFonts w:ascii="Times New Roman" w:hAnsi="Times New Roman" w:cs="Times New Roman"/>
                <w:b/>
                <w:bCs/>
                <w:color w:val="000000"/>
                <w:sz w:val="22"/>
                <w:szCs w:val="22"/>
              </w:rPr>
              <w:t>Areas of strength:</w:t>
            </w:r>
          </w:p>
          <w:p w14:paraId="1F9BF27F" w14:textId="77777777" w:rsidR="00B810E9" w:rsidRPr="00E074C1" w:rsidRDefault="00B810E9" w:rsidP="007F735D">
            <w:pPr>
              <w:rPr>
                <w:rFonts w:ascii="Times New Roman" w:hAnsi="Times New Roman" w:cs="Times New Roman"/>
                <w:b/>
                <w:bCs/>
                <w:color w:val="000000"/>
                <w:sz w:val="22"/>
                <w:szCs w:val="22"/>
              </w:rPr>
            </w:pPr>
          </w:p>
          <w:p w14:paraId="3CB2AF77" w14:textId="77777777" w:rsidR="00B810E9" w:rsidRPr="00E074C1" w:rsidRDefault="00B810E9" w:rsidP="005D7C11">
            <w:pPr>
              <w:rPr>
                <w:rFonts w:ascii="Times New Roman" w:hAnsi="Times New Roman" w:cs="Times New Roman"/>
              </w:rPr>
            </w:pPr>
            <w:r w:rsidRPr="00E074C1">
              <w:rPr>
                <w:rFonts w:ascii="Times New Roman" w:hAnsi="Times New Roman" w:cs="Times New Roman"/>
                <w:b/>
                <w:bCs/>
                <w:color w:val="000000"/>
                <w:sz w:val="22"/>
                <w:szCs w:val="22"/>
              </w:rPr>
              <w:t>Areas needing work/strategies for improving performance:</w:t>
            </w:r>
          </w:p>
        </w:tc>
      </w:tr>
      <w:tr w:rsidR="00B810E9" w:rsidRPr="007E09C7" w14:paraId="6149AD7E" w14:textId="77777777" w:rsidTr="00830A26">
        <w:trPr>
          <w:trHeight w:val="1467"/>
        </w:trPr>
        <w:tc>
          <w:tcPr>
            <w:tcW w:w="9360" w:type="dxa"/>
            <w:shd w:val="clear" w:color="auto" w:fill="auto"/>
          </w:tcPr>
          <w:p w14:paraId="06604C69" w14:textId="0FFE0AC6" w:rsidR="00B810E9" w:rsidRPr="00E074C1" w:rsidRDefault="00B810E9" w:rsidP="00301CBA">
            <w:pPr>
              <w:tabs>
                <w:tab w:val="left" w:pos="6447"/>
              </w:tabs>
              <w:rPr>
                <w:rFonts w:ascii="Times New Roman" w:hAnsi="Times New Roman" w:cs="Times New Roman"/>
                <w:b/>
                <w:bCs/>
              </w:rPr>
            </w:pPr>
            <w:r w:rsidRPr="00E074C1">
              <w:rPr>
                <w:rFonts w:ascii="Times New Roman" w:hAnsi="Times New Roman" w:cs="Times New Roman"/>
                <w:b/>
                <w:bCs/>
              </w:rPr>
              <w:t>6:  Culturally Responsive Teaching and Equitable Practices</w:t>
            </w:r>
          </w:p>
          <w:p w14:paraId="3760082D" w14:textId="3B42CEBB" w:rsidR="00B810E9" w:rsidRPr="00E074C1" w:rsidRDefault="00633429" w:rsidP="00301CBA">
            <w:pPr>
              <w:tabs>
                <w:tab w:val="left" w:pos="270"/>
              </w:tabs>
              <w:ind w:left="321"/>
              <w:rPr>
                <w:rFonts w:ascii="Times New Roman" w:eastAsia="Times" w:hAnsi="Times New Roman" w:cs="Times New Roman"/>
                <w:i/>
              </w:rPr>
            </w:pPr>
            <w:r w:rsidRPr="00E074C1">
              <w:rPr>
                <w:rFonts w:ascii="Times New Roman" w:eastAsia="Times" w:hAnsi="Times New Roman" w:cs="Times New Roman"/>
                <w:i/>
              </w:rPr>
              <w:t xml:space="preserve">The teacher demonstrates a commitment to equity and provides instruction and classroom strategies that </w:t>
            </w:r>
            <w:r w:rsidRPr="00DE189D">
              <w:rPr>
                <w:rFonts w:ascii="Times New Roman" w:eastAsia="Times" w:hAnsi="Times New Roman" w:cs="Times New Roman"/>
                <w:i/>
              </w:rPr>
              <w:t xml:space="preserve">result in </w:t>
            </w:r>
            <w:r w:rsidR="00A560DD" w:rsidRPr="00DE189D">
              <w:rPr>
                <w:rFonts w:ascii="Times New Roman" w:eastAsia="Times" w:hAnsi="Times New Roman" w:cs="Times New Roman"/>
                <w:i/>
              </w:rPr>
              <w:t xml:space="preserve">culturally </w:t>
            </w:r>
            <w:r w:rsidRPr="00DE189D">
              <w:rPr>
                <w:rFonts w:ascii="Times New Roman" w:eastAsia="Times" w:hAnsi="Times New Roman" w:cs="Times New Roman"/>
                <w:i/>
              </w:rPr>
              <w:t xml:space="preserve">inclusive </w:t>
            </w:r>
            <w:r w:rsidR="00A560DD" w:rsidRPr="00DE189D">
              <w:rPr>
                <w:rFonts w:ascii="Times New Roman" w:eastAsia="Times" w:hAnsi="Times New Roman" w:cs="Times New Roman"/>
                <w:i/>
              </w:rPr>
              <w:t xml:space="preserve">and responsive </w:t>
            </w:r>
            <w:r w:rsidRPr="00DE189D">
              <w:rPr>
                <w:rFonts w:ascii="Times New Roman" w:eastAsia="Times" w:hAnsi="Times New Roman" w:cs="Times New Roman"/>
                <w:i/>
              </w:rPr>
              <w:t xml:space="preserve">learning environments and </w:t>
            </w:r>
            <w:r w:rsidR="00A560DD" w:rsidRPr="00DE189D">
              <w:rPr>
                <w:rFonts w:ascii="Times New Roman" w:eastAsia="Times" w:hAnsi="Times New Roman" w:cs="Times New Roman"/>
                <w:i/>
              </w:rPr>
              <w:t>academic achievement for all students</w:t>
            </w:r>
            <w:r w:rsidRPr="00DE189D">
              <w:rPr>
                <w:rFonts w:ascii="Times New Roman" w:eastAsia="Times" w:hAnsi="Times New Roman" w:cs="Times New Roman"/>
                <w:i/>
              </w:rPr>
              <w:t>.</w:t>
            </w:r>
          </w:p>
          <w:p w14:paraId="7A266A61" w14:textId="77777777" w:rsidR="00B810E9" w:rsidRPr="00E074C1" w:rsidRDefault="00B810E9" w:rsidP="00301CBA">
            <w:pPr>
              <w:tabs>
                <w:tab w:val="left" w:pos="270"/>
              </w:tabs>
              <w:ind w:left="321"/>
              <w:rPr>
                <w:rFonts w:ascii="Times New Roman" w:eastAsia="Times" w:hAnsi="Times New Roman" w:cs="Times New Roman"/>
                <w:b/>
                <w:bCs/>
                <w:i/>
                <w:iCs/>
              </w:rPr>
            </w:pPr>
          </w:p>
          <w:p w14:paraId="2ECC08BF" w14:textId="77777777" w:rsidR="00B810E9" w:rsidRPr="00E074C1" w:rsidRDefault="00B810E9" w:rsidP="00301CBA">
            <w:pPr>
              <w:rPr>
                <w:rFonts w:ascii="Times New Roman" w:hAnsi="Times New Roman" w:cs="Times New Roman"/>
                <w:b/>
                <w:bCs/>
                <w:color w:val="000000"/>
                <w:sz w:val="22"/>
                <w:szCs w:val="22"/>
              </w:rPr>
            </w:pPr>
            <w:r w:rsidRPr="00E074C1">
              <w:rPr>
                <w:rFonts w:ascii="Times New Roman" w:hAnsi="Times New Roman" w:cs="Times New Roman"/>
                <w:b/>
                <w:bCs/>
                <w:color w:val="000000"/>
                <w:sz w:val="22"/>
                <w:szCs w:val="22"/>
              </w:rPr>
              <w:t>Areas of strength:</w:t>
            </w:r>
          </w:p>
          <w:p w14:paraId="64784474" w14:textId="77777777" w:rsidR="00B810E9" w:rsidRPr="00E074C1" w:rsidRDefault="00B810E9" w:rsidP="00301CBA">
            <w:pPr>
              <w:rPr>
                <w:rFonts w:ascii="Times New Roman" w:hAnsi="Times New Roman" w:cs="Times New Roman"/>
                <w:b/>
                <w:bCs/>
                <w:color w:val="000000"/>
                <w:sz w:val="22"/>
                <w:szCs w:val="22"/>
              </w:rPr>
            </w:pPr>
          </w:p>
          <w:p w14:paraId="74E6F166" w14:textId="77777777" w:rsidR="00B810E9" w:rsidRPr="00E074C1" w:rsidRDefault="00B810E9" w:rsidP="00301CBA">
            <w:pPr>
              <w:rPr>
                <w:rFonts w:ascii="Times New Roman" w:hAnsi="Times New Roman" w:cs="Times New Roman"/>
                <w:b/>
                <w:bCs/>
                <w:color w:val="000000"/>
                <w:sz w:val="22"/>
                <w:szCs w:val="22"/>
              </w:rPr>
            </w:pPr>
            <w:r w:rsidRPr="00E074C1">
              <w:rPr>
                <w:rFonts w:ascii="Times New Roman" w:hAnsi="Times New Roman" w:cs="Times New Roman"/>
                <w:b/>
                <w:bCs/>
                <w:color w:val="000000"/>
                <w:sz w:val="22"/>
                <w:szCs w:val="22"/>
              </w:rPr>
              <w:t>Areas needing work/strategies for improving performance:</w:t>
            </w:r>
          </w:p>
          <w:p w14:paraId="0F76F2B4" w14:textId="77777777" w:rsidR="00B810E9" w:rsidRPr="00E074C1" w:rsidRDefault="00B810E9" w:rsidP="00301CBA">
            <w:pPr>
              <w:rPr>
                <w:rFonts w:ascii="Times New Roman" w:hAnsi="Times New Roman" w:cs="Times New Roman"/>
                <w:b/>
                <w:bCs/>
                <w:iCs/>
                <w:strike/>
              </w:rPr>
            </w:pPr>
          </w:p>
        </w:tc>
      </w:tr>
      <w:tr w:rsidR="00B810E9" w:rsidRPr="007E09C7" w14:paraId="02A7DC03" w14:textId="77777777" w:rsidTr="00830A26">
        <w:trPr>
          <w:trHeight w:val="1467"/>
        </w:trPr>
        <w:tc>
          <w:tcPr>
            <w:tcW w:w="9360" w:type="dxa"/>
          </w:tcPr>
          <w:p w14:paraId="28ABE2BB" w14:textId="54532265" w:rsidR="00B810E9" w:rsidRPr="00E074C1" w:rsidRDefault="00B810E9" w:rsidP="00301CBA">
            <w:pPr>
              <w:rPr>
                <w:rFonts w:ascii="Times New Roman" w:hAnsi="Times New Roman" w:cs="Times New Roman"/>
                <w:b/>
                <w:bCs/>
                <w:iCs/>
              </w:rPr>
            </w:pPr>
            <w:r w:rsidRPr="00E074C1">
              <w:rPr>
                <w:rFonts w:ascii="Times New Roman" w:hAnsi="Times New Roman" w:cs="Times New Roman"/>
                <w:b/>
                <w:bCs/>
                <w:iCs/>
              </w:rPr>
              <w:t>7.  Professionalism</w:t>
            </w:r>
          </w:p>
          <w:p w14:paraId="796B1AF3" w14:textId="17D8A8D5" w:rsidR="00B810E9" w:rsidRPr="00E074C1" w:rsidRDefault="00B810E9" w:rsidP="00AB76F0">
            <w:pPr>
              <w:ind w:left="320"/>
              <w:rPr>
                <w:rFonts w:ascii="Times New Roman" w:hAnsi="Times New Roman" w:cs="Times New Roman"/>
                <w:bCs/>
                <w:i/>
              </w:rPr>
            </w:pPr>
            <w:r w:rsidRPr="00E074C1">
              <w:rPr>
                <w:rFonts w:ascii="Times New Roman" w:hAnsi="Times New Roman" w:cs="Times New Roman"/>
                <w:bCs/>
                <w:i/>
              </w:rPr>
              <w:t xml:space="preserve">The teacher </w:t>
            </w:r>
            <w:r w:rsidR="00A570A3" w:rsidRPr="008B2D70">
              <w:rPr>
                <w:rFonts w:ascii="Times New Roman" w:hAnsi="Times New Roman" w:cs="Times New Roman"/>
                <w:bCs/>
                <w:i/>
              </w:rPr>
              <w:t>demonstrates</w:t>
            </w:r>
            <w:r w:rsidRPr="008B2D70">
              <w:rPr>
                <w:rFonts w:ascii="Times New Roman" w:hAnsi="Times New Roman" w:cs="Times New Roman"/>
                <w:bCs/>
                <w:i/>
              </w:rPr>
              <w:t xml:space="preserve"> a commitment</w:t>
            </w:r>
            <w:r w:rsidRPr="00E074C1">
              <w:rPr>
                <w:rFonts w:ascii="Times New Roman" w:hAnsi="Times New Roman" w:cs="Times New Roman"/>
                <w:bCs/>
                <w:i/>
              </w:rPr>
              <w:t xml:space="preserve"> to professional ethics, collaborates and communicates appropriately, and takes responsibility for personal professional growth that results in the enhancement of student learning.</w:t>
            </w:r>
          </w:p>
          <w:p w14:paraId="7409B0C6" w14:textId="77777777" w:rsidR="00B810E9" w:rsidRPr="00E074C1" w:rsidRDefault="00B810E9" w:rsidP="00AB76F0">
            <w:pPr>
              <w:ind w:left="320"/>
              <w:rPr>
                <w:rFonts w:ascii="Times New Roman" w:hAnsi="Times New Roman" w:cs="Times New Roman"/>
                <w:b/>
                <w:bCs/>
                <w:color w:val="000000"/>
                <w:sz w:val="20"/>
              </w:rPr>
            </w:pPr>
          </w:p>
          <w:p w14:paraId="1CF5C973" w14:textId="77777777" w:rsidR="00B810E9" w:rsidRPr="00E074C1" w:rsidRDefault="00B810E9" w:rsidP="00301CBA">
            <w:pPr>
              <w:rPr>
                <w:rFonts w:ascii="Times New Roman" w:hAnsi="Times New Roman" w:cs="Times New Roman"/>
                <w:b/>
                <w:bCs/>
                <w:color w:val="000000"/>
                <w:sz w:val="22"/>
                <w:szCs w:val="22"/>
              </w:rPr>
            </w:pPr>
            <w:r w:rsidRPr="00E074C1">
              <w:rPr>
                <w:rFonts w:ascii="Times New Roman" w:hAnsi="Times New Roman" w:cs="Times New Roman"/>
                <w:b/>
                <w:bCs/>
                <w:color w:val="000000"/>
                <w:sz w:val="22"/>
                <w:szCs w:val="22"/>
              </w:rPr>
              <w:t>Areas of strength:</w:t>
            </w:r>
          </w:p>
          <w:p w14:paraId="1C3E0D48" w14:textId="77777777" w:rsidR="00B810E9" w:rsidRPr="00E074C1" w:rsidRDefault="00B810E9" w:rsidP="00301CBA">
            <w:pPr>
              <w:rPr>
                <w:rFonts w:ascii="Times New Roman" w:hAnsi="Times New Roman" w:cs="Times New Roman"/>
                <w:b/>
                <w:bCs/>
                <w:color w:val="000000"/>
                <w:sz w:val="22"/>
                <w:szCs w:val="22"/>
              </w:rPr>
            </w:pPr>
          </w:p>
          <w:p w14:paraId="13904818" w14:textId="77777777" w:rsidR="00B810E9" w:rsidRPr="00E074C1" w:rsidRDefault="00B810E9" w:rsidP="00301CBA">
            <w:pPr>
              <w:rPr>
                <w:rFonts w:ascii="Times New Roman" w:hAnsi="Times New Roman" w:cs="Times New Roman"/>
                <w:b/>
                <w:bCs/>
                <w:color w:val="000000"/>
                <w:sz w:val="22"/>
                <w:szCs w:val="22"/>
              </w:rPr>
            </w:pPr>
            <w:r w:rsidRPr="00E074C1">
              <w:rPr>
                <w:rFonts w:ascii="Times New Roman" w:hAnsi="Times New Roman" w:cs="Times New Roman"/>
                <w:b/>
                <w:bCs/>
                <w:color w:val="000000"/>
                <w:sz w:val="22"/>
                <w:szCs w:val="22"/>
              </w:rPr>
              <w:t>Areas needing work/strategies for improving performance:</w:t>
            </w:r>
          </w:p>
          <w:p w14:paraId="75596C97" w14:textId="77777777" w:rsidR="00B810E9" w:rsidRPr="00E074C1" w:rsidRDefault="00B810E9" w:rsidP="00301CBA">
            <w:pPr>
              <w:rPr>
                <w:rFonts w:ascii="Times New Roman" w:hAnsi="Times New Roman" w:cs="Times New Roman"/>
              </w:rPr>
            </w:pPr>
          </w:p>
        </w:tc>
      </w:tr>
      <w:tr w:rsidR="00B810E9" w:rsidRPr="007E09C7" w14:paraId="12232DC6" w14:textId="77777777" w:rsidTr="00830A26">
        <w:trPr>
          <w:trHeight w:val="1467"/>
        </w:trPr>
        <w:tc>
          <w:tcPr>
            <w:tcW w:w="9360" w:type="dxa"/>
          </w:tcPr>
          <w:p w14:paraId="7CB01C01" w14:textId="36D5E6C5" w:rsidR="00B810E9" w:rsidRPr="00E074C1" w:rsidRDefault="00B810E9" w:rsidP="00301CBA">
            <w:pPr>
              <w:tabs>
                <w:tab w:val="left" w:pos="270"/>
              </w:tabs>
              <w:rPr>
                <w:rFonts w:ascii="Times New Roman" w:hAnsi="Times New Roman" w:cs="Times New Roman"/>
                <w:b/>
                <w:bCs/>
                <w:iCs/>
                <w:szCs w:val="20"/>
              </w:rPr>
            </w:pPr>
            <w:r w:rsidRPr="007D2CC3">
              <w:rPr>
                <w:rFonts w:ascii="Times New Roman" w:hAnsi="Times New Roman" w:cs="Times New Roman"/>
                <w:b/>
                <w:bCs/>
                <w:iCs/>
                <w:szCs w:val="20"/>
              </w:rPr>
              <w:t>8.</w:t>
            </w:r>
            <w:r w:rsidRPr="00834F0B">
              <w:rPr>
                <w:rFonts w:ascii="Times New Roman" w:hAnsi="Times New Roman" w:cs="Times New Roman"/>
                <w:b/>
                <w:bCs/>
                <w:iCs/>
                <w:szCs w:val="20"/>
              </w:rPr>
              <w:t xml:space="preserve"> </w:t>
            </w:r>
            <w:r>
              <w:rPr>
                <w:rFonts w:ascii="Times New Roman" w:hAnsi="Times New Roman" w:cs="Times New Roman"/>
                <w:b/>
                <w:bCs/>
                <w:iCs/>
                <w:szCs w:val="20"/>
              </w:rPr>
              <w:t xml:space="preserve"> </w:t>
            </w:r>
            <w:r w:rsidRPr="00E074C1">
              <w:rPr>
                <w:rFonts w:ascii="Times New Roman" w:hAnsi="Times New Roman" w:cs="Times New Roman"/>
                <w:b/>
                <w:bCs/>
                <w:iCs/>
                <w:szCs w:val="20"/>
              </w:rPr>
              <w:t>Student Academic Progress</w:t>
            </w:r>
          </w:p>
          <w:p w14:paraId="0B2F460F" w14:textId="77777777" w:rsidR="00B810E9" w:rsidRPr="00834F0B" w:rsidRDefault="00B810E9" w:rsidP="00301CBA">
            <w:pPr>
              <w:pStyle w:val="BodyText2"/>
              <w:spacing w:after="0"/>
              <w:ind w:left="270"/>
              <w:rPr>
                <w:rFonts w:ascii="Times New Roman" w:hAnsi="Times New Roman" w:cs="Times New Roman"/>
                <w:sz w:val="20"/>
                <w:szCs w:val="20"/>
              </w:rPr>
            </w:pPr>
            <w:r w:rsidRPr="00E074C1">
              <w:rPr>
                <w:rFonts w:ascii="Times New Roman" w:hAnsi="Times New Roman" w:cs="Times New Roman"/>
                <w:bCs/>
                <w:i/>
              </w:rPr>
              <w:t>The work of the teacher results in acceptable, measurable</w:t>
            </w:r>
            <w:r w:rsidRPr="007636E8">
              <w:rPr>
                <w:rFonts w:ascii="Times New Roman" w:hAnsi="Times New Roman" w:cs="Times New Roman"/>
                <w:bCs/>
                <w:i/>
              </w:rPr>
              <w:t xml:space="preserve">, and appropriate </w:t>
            </w:r>
            <w:r>
              <w:rPr>
                <w:rFonts w:ascii="Times New Roman" w:hAnsi="Times New Roman" w:cs="Times New Roman"/>
                <w:bCs/>
                <w:i/>
              </w:rPr>
              <w:t>student academic progress</w:t>
            </w:r>
            <w:r w:rsidRPr="00834F0B">
              <w:rPr>
                <w:rFonts w:ascii="Times New Roman" w:hAnsi="Times New Roman" w:cs="Times New Roman"/>
                <w:bCs/>
                <w:i/>
                <w:sz w:val="20"/>
                <w:szCs w:val="20"/>
              </w:rPr>
              <w:t>.</w:t>
            </w:r>
            <w:r w:rsidRPr="00834F0B">
              <w:rPr>
                <w:rFonts w:ascii="Times New Roman" w:hAnsi="Times New Roman" w:cs="Times New Roman"/>
                <w:sz w:val="20"/>
                <w:szCs w:val="20"/>
              </w:rPr>
              <w:t xml:space="preserve"> </w:t>
            </w:r>
          </w:p>
          <w:p w14:paraId="2F9F6306" w14:textId="77777777" w:rsidR="00B810E9" w:rsidRPr="00834F0B" w:rsidRDefault="00B810E9" w:rsidP="00301CBA">
            <w:pPr>
              <w:rPr>
                <w:rFonts w:ascii="Times New Roman" w:hAnsi="Times New Roman" w:cs="Times New Roman"/>
                <w:b/>
                <w:bCs/>
                <w:color w:val="000000"/>
                <w:sz w:val="20"/>
                <w:szCs w:val="20"/>
              </w:rPr>
            </w:pPr>
          </w:p>
          <w:p w14:paraId="10A6B227" w14:textId="77777777" w:rsidR="00B810E9" w:rsidRPr="0054518C" w:rsidRDefault="00B810E9" w:rsidP="00301CBA">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of strength:</w:t>
            </w:r>
          </w:p>
          <w:p w14:paraId="660D34E4" w14:textId="77777777" w:rsidR="00B810E9" w:rsidRPr="0054518C" w:rsidRDefault="00B810E9" w:rsidP="00301CBA">
            <w:pPr>
              <w:rPr>
                <w:rFonts w:ascii="Times New Roman" w:hAnsi="Times New Roman" w:cs="Times New Roman"/>
                <w:b/>
                <w:bCs/>
                <w:color w:val="000000"/>
                <w:sz w:val="22"/>
                <w:szCs w:val="22"/>
              </w:rPr>
            </w:pPr>
          </w:p>
          <w:p w14:paraId="23B30DE9" w14:textId="77777777" w:rsidR="00B810E9" w:rsidRPr="0054518C" w:rsidRDefault="00B810E9" w:rsidP="00301CBA">
            <w:pPr>
              <w:rPr>
                <w:rFonts w:ascii="Times New Roman" w:hAnsi="Times New Roman" w:cs="Times New Roman"/>
                <w:b/>
                <w:bCs/>
                <w:color w:val="000000"/>
                <w:sz w:val="22"/>
                <w:szCs w:val="22"/>
              </w:rPr>
            </w:pPr>
          </w:p>
          <w:p w14:paraId="27295985" w14:textId="77777777" w:rsidR="00B810E9" w:rsidRDefault="00B810E9" w:rsidP="00301CBA">
            <w:pPr>
              <w:rPr>
                <w:rFonts w:ascii="Times New Roman" w:hAnsi="Times New Roman" w:cs="Times New Roman"/>
                <w:b/>
                <w:bCs/>
                <w:color w:val="000000"/>
                <w:sz w:val="20"/>
                <w:szCs w:val="20"/>
              </w:rPr>
            </w:pPr>
            <w:r w:rsidRPr="0054518C">
              <w:rPr>
                <w:rFonts w:ascii="Times New Roman" w:hAnsi="Times New Roman" w:cs="Times New Roman"/>
                <w:b/>
                <w:bCs/>
                <w:color w:val="000000"/>
                <w:sz w:val="22"/>
                <w:szCs w:val="22"/>
              </w:rPr>
              <w:t>Areas needing work/strategies for improving performance</w:t>
            </w:r>
            <w:r w:rsidRPr="00834F0B">
              <w:rPr>
                <w:rFonts w:ascii="Times New Roman" w:hAnsi="Times New Roman" w:cs="Times New Roman"/>
                <w:b/>
                <w:bCs/>
                <w:color w:val="000000"/>
                <w:sz w:val="20"/>
                <w:szCs w:val="20"/>
              </w:rPr>
              <w:t>:</w:t>
            </w:r>
          </w:p>
          <w:p w14:paraId="7E8A13B6" w14:textId="77777777" w:rsidR="00B810E9" w:rsidRPr="00834F0B" w:rsidRDefault="00B810E9" w:rsidP="00301CBA">
            <w:pPr>
              <w:rPr>
                <w:rFonts w:ascii="Times New Roman" w:hAnsi="Times New Roman" w:cs="Times New Roman"/>
                <w:b/>
                <w:bCs/>
                <w:i/>
                <w:iCs/>
              </w:rPr>
            </w:pPr>
          </w:p>
        </w:tc>
      </w:tr>
    </w:tbl>
    <w:p w14:paraId="5F69864E" w14:textId="020717B7" w:rsidR="00633429" w:rsidRDefault="00633429">
      <w:pPr>
        <w:rPr>
          <w:rFonts w:ascii="Times New Roman" w:hAnsi="Times New Roman" w:cs="Times New Roman"/>
          <w:b/>
          <w:iCs/>
          <w:sz w:val="28"/>
          <w:szCs w:val="28"/>
        </w:rPr>
      </w:pPr>
    </w:p>
    <w:p w14:paraId="685D29C2" w14:textId="77777777" w:rsidR="008A32CB" w:rsidRDefault="008A32CB">
      <w:pPr>
        <w:rPr>
          <w:rFonts w:ascii="Times New Roman" w:hAnsi="Times New Roman" w:cs="Times New Roman"/>
          <w:b/>
          <w:iCs/>
          <w:sz w:val="28"/>
          <w:szCs w:val="28"/>
        </w:rPr>
        <w:sectPr w:rsidR="008A32CB" w:rsidSect="00385371">
          <w:headerReference w:type="default" r:id="rId57"/>
          <w:footnotePr>
            <w:numFmt w:val="lowerLetter"/>
          </w:footnotePr>
          <w:endnotePr>
            <w:numFmt w:val="decimal"/>
          </w:endnotePr>
          <w:type w:val="continuous"/>
          <w:pgSz w:w="12240" w:h="15840"/>
          <w:pgMar w:top="1440" w:right="1440" w:bottom="1440" w:left="1440" w:header="720" w:footer="720" w:gutter="0"/>
          <w:cols w:space="720" w:equalWidth="0">
            <w:col w:w="9360"/>
          </w:cols>
        </w:sectPr>
      </w:pPr>
    </w:p>
    <w:p w14:paraId="65258AB0" w14:textId="62D6E006" w:rsidR="00633429" w:rsidRDefault="00633429">
      <w:pPr>
        <w:rPr>
          <w:rFonts w:ascii="Times New Roman" w:hAnsi="Times New Roman" w:cs="Times New Roman"/>
          <w:b/>
          <w:iCs/>
          <w:sz w:val="28"/>
          <w:szCs w:val="28"/>
        </w:rPr>
      </w:pPr>
      <w:r>
        <w:rPr>
          <w:rFonts w:ascii="Times New Roman" w:hAnsi="Times New Roman" w:cs="Times New Roman"/>
          <w:b/>
          <w:iCs/>
          <w:sz w:val="28"/>
          <w:szCs w:val="28"/>
        </w:rPr>
        <w:br w:type="page"/>
      </w:r>
    </w:p>
    <w:p w14:paraId="4499A90F" w14:textId="77777777" w:rsidR="00B810E9" w:rsidRPr="00E074C1" w:rsidRDefault="00B810E9" w:rsidP="008B2FAC">
      <w:pPr>
        <w:pStyle w:val="Heading2"/>
        <w:spacing w:before="0" w:after="0"/>
        <w:ind w:right="-115"/>
        <w:rPr>
          <w:rFonts w:ascii="Times New Roman" w:hAnsi="Times New Roman" w:cs="Times New Roman"/>
          <w:b/>
          <w:bCs/>
          <w:sz w:val="36"/>
          <w:szCs w:val="36"/>
        </w:rPr>
      </w:pPr>
      <w:bookmarkStart w:id="35" w:name="_Toc284925015"/>
      <w:bookmarkStart w:id="36" w:name="_Hlk54613123"/>
      <w:r w:rsidRPr="00E074C1">
        <w:rPr>
          <w:rFonts w:ascii="Times New Roman" w:hAnsi="Times New Roman" w:cs="Times New Roman"/>
          <w:b/>
          <w:bCs/>
          <w:sz w:val="36"/>
          <w:szCs w:val="36"/>
        </w:rPr>
        <w:lastRenderedPageBreak/>
        <w:t xml:space="preserve">Part 4:  Connecting Teacher Performance </w:t>
      </w:r>
    </w:p>
    <w:p w14:paraId="55F78ABA" w14:textId="396419B4" w:rsidR="00B810E9" w:rsidRPr="007E09C7" w:rsidRDefault="00B810E9" w:rsidP="008B2FAC">
      <w:pPr>
        <w:pStyle w:val="Heading2"/>
        <w:spacing w:before="0" w:after="0"/>
        <w:ind w:right="-115"/>
        <w:rPr>
          <w:rFonts w:ascii="Times New Roman" w:hAnsi="Times New Roman" w:cs="Times New Roman"/>
          <w:b/>
          <w:bCs/>
          <w:sz w:val="36"/>
          <w:szCs w:val="36"/>
        </w:rPr>
      </w:pPr>
      <w:r w:rsidRPr="00E074C1">
        <w:rPr>
          <w:rFonts w:ascii="Times New Roman" w:hAnsi="Times New Roman" w:cs="Times New Roman"/>
          <w:b/>
          <w:bCs/>
          <w:sz w:val="36"/>
          <w:szCs w:val="36"/>
        </w:rPr>
        <w:t>to Student Academic Progress</w:t>
      </w:r>
      <w:bookmarkEnd w:id="35"/>
    </w:p>
    <w:p w14:paraId="1491D917" w14:textId="77777777" w:rsidR="00B810E9" w:rsidRDefault="00B810E9" w:rsidP="000E711C">
      <w:pPr>
        <w:rPr>
          <w:rFonts w:ascii="Times New Roman" w:hAnsi="Times New Roman" w:cs="Times New Roman"/>
        </w:rPr>
      </w:pPr>
    </w:p>
    <w:p w14:paraId="0FD1CF71" w14:textId="28529DD8" w:rsidR="00B810E9" w:rsidRPr="00007F30" w:rsidRDefault="00B810E9" w:rsidP="000E711C">
      <w:pPr>
        <w:rPr>
          <w:rFonts w:ascii="Times New Roman" w:hAnsi="Times New Roman" w:cs="Times New Roman"/>
        </w:rPr>
      </w:pPr>
      <w:r w:rsidRPr="00007F30">
        <w:rPr>
          <w:rFonts w:ascii="Times New Roman" w:hAnsi="Times New Roman" w:cs="Times New Roman"/>
        </w:rPr>
        <w:t xml:space="preserve">Over the past decade, there has been a national imperative to reform teacher evaluation systems, spurred both by federal policy initiatives, state statutory and policy decisions, and local policy.  With the advent of Race to the Top in 2009 and other policy initiatives over the past many years, states and districts were propelled to redesign their teacher evaluation systems, particularly to include multiple measures of teacher effectiveness such as standardized classroom observations, </w:t>
      </w:r>
      <w:r w:rsidR="006D475D">
        <w:rPr>
          <w:rFonts w:ascii="Times New Roman" w:hAnsi="Times New Roman" w:cs="Times New Roman"/>
        </w:rPr>
        <w:t>measures of student growth</w:t>
      </w:r>
      <w:r w:rsidRPr="00007F30">
        <w:rPr>
          <w:rFonts w:ascii="Times New Roman" w:hAnsi="Times New Roman" w:cs="Times New Roman"/>
        </w:rPr>
        <w:t>, student surveys, and teacher artifacts.  The new-at-the-time teacher evaluation systems were intended to evaluate both the process and outcomes of teaching.  By 2015, all 50 states and the District of Columbia had policies for performance-based teacher evaluation and 43 of them mandated the incorporation of student achievement data in these evaluations.</w:t>
      </w:r>
      <w:r w:rsidRPr="00007F30">
        <w:rPr>
          <w:vertAlign w:val="superscript"/>
        </w:rPr>
        <w:endnoteReference w:id="24"/>
      </w:r>
      <w:r w:rsidRPr="00007F30">
        <w:rPr>
          <w:rFonts w:ascii="Times New Roman" w:hAnsi="Times New Roman" w:cs="Times New Roman"/>
          <w:vertAlign w:val="superscript"/>
        </w:rPr>
        <w:t xml:space="preserve"> </w:t>
      </w:r>
      <w:r w:rsidRPr="00007F30">
        <w:rPr>
          <w:rFonts w:ascii="Times New Roman" w:hAnsi="Times New Roman" w:cs="Times New Roman"/>
        </w:rPr>
        <w:t xml:space="preserve">  In 2015, as we transitioned from No Child Left Behind to the Every Student Succeeds Act (ESSA), there was no longer the same level of focus on student achievement growth as part of the measurement of teacher effectiveness.  The 2015 law, ESSA, reduced federal oversight and gave states more control over their accountability systems.</w:t>
      </w:r>
      <w:r w:rsidRPr="00007F30">
        <w:rPr>
          <w:rStyle w:val="EndnoteReference"/>
          <w:rFonts w:ascii="Times New Roman" w:hAnsi="Times New Roman"/>
        </w:rPr>
        <w:endnoteReference w:id="25"/>
      </w:r>
      <w:r w:rsidRPr="00007F30">
        <w:rPr>
          <w:rFonts w:ascii="Times New Roman" w:hAnsi="Times New Roman" w:cs="Times New Roman"/>
        </w:rPr>
        <w:t xml:space="preserve">  As a consequence, states and local schools </w:t>
      </w:r>
      <w:r w:rsidR="003C24DB">
        <w:rPr>
          <w:rFonts w:ascii="Times New Roman" w:hAnsi="Times New Roman" w:cs="Times New Roman"/>
        </w:rPr>
        <w:t xml:space="preserve">systems </w:t>
      </w:r>
      <w:r w:rsidRPr="00007F30">
        <w:rPr>
          <w:rFonts w:ascii="Times New Roman" w:hAnsi="Times New Roman" w:cs="Times New Roman"/>
        </w:rPr>
        <w:t xml:space="preserve">have started to loosen the restraints on teacher evaluation and, instead, elevate the importance of professional development for teachers.  However, given the undeniable influence of teachers on student success, teacher quality still is considered the key instrument in improving student outcomes.  Additionally, many previous efforts to reform teacher evaluation are already institutionalized in public schools and, to varying degrees, </w:t>
      </w:r>
      <w:r w:rsidR="0029379C">
        <w:rPr>
          <w:rFonts w:ascii="Times New Roman" w:hAnsi="Times New Roman" w:cs="Times New Roman"/>
        </w:rPr>
        <w:t xml:space="preserve">likely </w:t>
      </w:r>
      <w:r w:rsidRPr="00007F30">
        <w:rPr>
          <w:rFonts w:ascii="Times New Roman" w:hAnsi="Times New Roman" w:cs="Times New Roman"/>
        </w:rPr>
        <w:t>will remain as safeguards for teaching quality.</w:t>
      </w:r>
    </w:p>
    <w:p w14:paraId="431F0D21" w14:textId="77777777" w:rsidR="00B810E9" w:rsidRPr="00007F30" w:rsidRDefault="00B810E9" w:rsidP="000E711C">
      <w:pPr>
        <w:rPr>
          <w:rFonts w:ascii="Times New Roman" w:hAnsi="Times New Roman" w:cs="Times New Roman"/>
        </w:rPr>
      </w:pPr>
    </w:p>
    <w:p w14:paraId="1128D40C" w14:textId="51491B14" w:rsidR="00B810E9" w:rsidRPr="00007F30" w:rsidRDefault="003C24DB" w:rsidP="008A32CB">
      <w:pPr>
        <w:spacing w:after="120"/>
        <w:rPr>
          <w:rFonts w:ascii="Times New Roman" w:eastAsia="Adobe Caslon Pro" w:hAnsi="Times New Roman" w:cs="Times New Roman"/>
          <w:color w:val="231F20"/>
        </w:rPr>
      </w:pPr>
      <w:r>
        <w:rPr>
          <w:rFonts w:ascii="Times New Roman" w:eastAsia="Adobe Caslon Pro" w:hAnsi="Times New Roman" w:cs="Times New Roman"/>
          <w:color w:val="231F20"/>
        </w:rPr>
        <w:t>C</w:t>
      </w:r>
      <w:r w:rsidR="00B810E9" w:rsidRPr="00007F30">
        <w:rPr>
          <w:rFonts w:ascii="Times New Roman" w:eastAsia="Adobe Caslon Pro" w:hAnsi="Times New Roman" w:cs="Times New Roman"/>
          <w:color w:val="231F20"/>
        </w:rPr>
        <w:t>ompelling reasons for including student academic progress in teacher evaluation process includ</w:t>
      </w:r>
      <w:r>
        <w:rPr>
          <w:rFonts w:ascii="Times New Roman" w:eastAsia="Adobe Caslon Pro" w:hAnsi="Times New Roman" w:cs="Times New Roman"/>
          <w:color w:val="231F20"/>
        </w:rPr>
        <w:t>e</w:t>
      </w:r>
      <w:r w:rsidR="00B810E9" w:rsidRPr="00007F30">
        <w:rPr>
          <w:rFonts w:ascii="Times New Roman" w:eastAsia="Adobe Caslon Pro" w:hAnsi="Times New Roman" w:cs="Times New Roman"/>
          <w:color w:val="231F20"/>
        </w:rPr>
        <w:t xml:space="preserve"> the following:</w:t>
      </w:r>
    </w:p>
    <w:p w14:paraId="665B7CB7" w14:textId="5DCDCC6E" w:rsidR="00B810E9" w:rsidRPr="00007F30" w:rsidRDefault="0029379C" w:rsidP="005924E2">
      <w:pPr>
        <w:pStyle w:val="ListParagraph"/>
        <w:widowControl w:val="0"/>
        <w:numPr>
          <w:ilvl w:val="0"/>
          <w:numId w:val="44"/>
        </w:numPr>
        <w:spacing w:after="120"/>
        <w:ind w:left="1080"/>
        <w:contextualSpacing w:val="0"/>
        <w:rPr>
          <w:rFonts w:ascii="Times New Roman" w:eastAsia="Adobe Caslon Pro" w:hAnsi="Times New Roman" w:cs="Times New Roman"/>
          <w:color w:val="231F20"/>
        </w:rPr>
      </w:pPr>
      <w:r>
        <w:rPr>
          <w:rFonts w:ascii="Times New Roman" w:eastAsia="Adobe Caslon Pro" w:hAnsi="Times New Roman" w:cs="Times New Roman"/>
        </w:rPr>
        <w:t>A</w:t>
      </w:r>
      <w:r w:rsidR="00B810E9" w:rsidRPr="00007F30">
        <w:rPr>
          <w:rFonts w:ascii="Times New Roman" w:eastAsia="Adobe Caslon Pro" w:hAnsi="Times New Roman" w:cs="Times New Roman"/>
          <w:color w:val="231F20"/>
        </w:rPr>
        <w:t>bundant research substantiat</w:t>
      </w:r>
      <w:r>
        <w:rPr>
          <w:rFonts w:ascii="Times New Roman" w:eastAsia="Adobe Caslon Pro" w:hAnsi="Times New Roman" w:cs="Times New Roman"/>
          <w:color w:val="231F20"/>
        </w:rPr>
        <w:t xml:space="preserve">es </w:t>
      </w:r>
      <w:r w:rsidR="00B810E9" w:rsidRPr="00007F30">
        <w:rPr>
          <w:rFonts w:ascii="Times New Roman" w:eastAsia="Adobe Caslon Pro" w:hAnsi="Times New Roman" w:cs="Times New Roman"/>
          <w:color w:val="231F20"/>
        </w:rPr>
        <w:t>the claim that teacher quality is the most important school-related factor influencing student achievement.</w:t>
      </w:r>
      <w:r w:rsidR="00B810E9" w:rsidRPr="00007F30">
        <w:rPr>
          <w:rStyle w:val="EndnoteReference"/>
          <w:rFonts w:ascii="Times New Roman" w:eastAsia="Adobe Caslon Pro" w:hAnsi="Times New Roman"/>
          <w:color w:val="231F20"/>
        </w:rPr>
        <w:endnoteReference w:id="26"/>
      </w:r>
    </w:p>
    <w:p w14:paraId="1892E2EF" w14:textId="3EBDBB8D" w:rsidR="00B810E9" w:rsidRPr="00007F30" w:rsidRDefault="0029379C" w:rsidP="005924E2">
      <w:pPr>
        <w:pStyle w:val="ListParagraph"/>
        <w:widowControl w:val="0"/>
        <w:numPr>
          <w:ilvl w:val="0"/>
          <w:numId w:val="44"/>
        </w:numPr>
        <w:spacing w:after="120"/>
        <w:ind w:left="1080"/>
        <w:contextualSpacing w:val="0"/>
        <w:rPr>
          <w:rFonts w:ascii="Times New Roman" w:eastAsia="Adobe Caslon Pro" w:hAnsi="Times New Roman" w:cs="Times New Roman"/>
        </w:rPr>
      </w:pPr>
      <w:bookmarkStart w:id="37" w:name="_Hlk57712581"/>
      <w:r>
        <w:rPr>
          <w:rFonts w:ascii="Times New Roman" w:eastAsia="Adobe Caslon Pro" w:hAnsi="Times New Roman" w:cs="Times New Roman"/>
          <w:color w:val="231F20"/>
        </w:rPr>
        <w:t>Growing evidence and recognition that, w</w:t>
      </w:r>
      <w:r w:rsidR="00B810E9" w:rsidRPr="00007F30">
        <w:rPr>
          <w:rFonts w:ascii="Times New Roman" w:eastAsia="Adobe Caslon Pro" w:hAnsi="Times New Roman" w:cs="Times New Roman"/>
          <w:color w:val="231F20"/>
        </w:rPr>
        <w:t xml:space="preserve">hile not without technical flaws in their present state, </w:t>
      </w:r>
      <w:r w:rsidR="006D475D">
        <w:rPr>
          <w:rFonts w:ascii="Times New Roman" w:eastAsia="Adobe Caslon Pro" w:hAnsi="Times New Roman" w:cs="Times New Roman"/>
          <w:color w:val="231F20"/>
        </w:rPr>
        <w:t>student growth</w:t>
      </w:r>
      <w:r w:rsidR="00B810E9" w:rsidRPr="00007F30">
        <w:rPr>
          <w:rFonts w:ascii="Times New Roman" w:eastAsia="Adobe Caslon Pro" w:hAnsi="Times New Roman" w:cs="Times New Roman"/>
          <w:color w:val="231F20"/>
        </w:rPr>
        <w:t xml:space="preserve"> approaches to teacher evaluation offer convincing evidence and defensible methodologies regarding the influence of the classroom teacher on student learning.</w:t>
      </w:r>
      <w:r w:rsidR="00B810E9" w:rsidRPr="00007F30">
        <w:rPr>
          <w:rStyle w:val="EndnoteReference"/>
          <w:rFonts w:ascii="Times New Roman" w:eastAsia="Adobe Caslon Pro" w:hAnsi="Times New Roman"/>
          <w:color w:val="231F20"/>
        </w:rPr>
        <w:endnoteReference w:id="27"/>
      </w:r>
    </w:p>
    <w:bookmarkEnd w:id="37"/>
    <w:p w14:paraId="4D063B84" w14:textId="658F6DF9" w:rsidR="00B810E9" w:rsidRPr="00007F30" w:rsidRDefault="00B810E9" w:rsidP="005924E2">
      <w:pPr>
        <w:pStyle w:val="ListParagraph"/>
        <w:widowControl w:val="0"/>
        <w:numPr>
          <w:ilvl w:val="0"/>
          <w:numId w:val="44"/>
        </w:numPr>
        <w:spacing w:after="120"/>
        <w:ind w:left="1080"/>
        <w:contextualSpacing w:val="0"/>
        <w:rPr>
          <w:rFonts w:ascii="Times New Roman" w:eastAsia="Adobe Caslon Pro" w:hAnsi="Times New Roman" w:cs="Times New Roman"/>
        </w:rPr>
      </w:pPr>
      <w:r w:rsidRPr="00007F30">
        <w:rPr>
          <w:rFonts w:ascii="Times New Roman" w:eastAsia="Adobe Caslon Pro" w:hAnsi="Times New Roman" w:cs="Times New Roman"/>
          <w:color w:val="231F20"/>
        </w:rPr>
        <w:t>Teacher effectiveness varies among teachers, and that variability needs to be identified in teacher evaluation.</w:t>
      </w:r>
    </w:p>
    <w:p w14:paraId="2573EA4D" w14:textId="68E55B19" w:rsidR="00B810E9" w:rsidRPr="00007F30" w:rsidRDefault="00B810E9" w:rsidP="005924E2">
      <w:pPr>
        <w:pStyle w:val="ListParagraph"/>
        <w:widowControl w:val="0"/>
        <w:numPr>
          <w:ilvl w:val="0"/>
          <w:numId w:val="44"/>
        </w:numPr>
        <w:ind w:left="1080"/>
        <w:contextualSpacing w:val="0"/>
        <w:rPr>
          <w:rFonts w:ascii="Times New Roman" w:eastAsia="Adobe Caslon Pro" w:hAnsi="Times New Roman" w:cs="Times New Roman"/>
        </w:rPr>
      </w:pPr>
      <w:r w:rsidRPr="00007F30">
        <w:rPr>
          <w:rFonts w:ascii="Times New Roman" w:eastAsia="Adobe Caslon Pro" w:hAnsi="Times New Roman" w:cs="Times New Roman"/>
          <w:color w:val="231F20"/>
        </w:rPr>
        <w:t xml:space="preserve">Teacher evaluation should not </w:t>
      </w:r>
      <w:r w:rsidR="0029379C">
        <w:rPr>
          <w:rFonts w:ascii="Times New Roman" w:eastAsia="Adobe Caslon Pro" w:hAnsi="Times New Roman" w:cs="Times New Roman"/>
          <w:color w:val="231F20"/>
        </w:rPr>
        <w:t>be about only</w:t>
      </w:r>
      <w:r w:rsidR="00692367">
        <w:rPr>
          <w:rFonts w:ascii="Times New Roman" w:eastAsia="Adobe Caslon Pro" w:hAnsi="Times New Roman" w:cs="Times New Roman"/>
          <w:color w:val="231F20"/>
        </w:rPr>
        <w:t xml:space="preserve"> the</w:t>
      </w:r>
      <w:r w:rsidRPr="00007F30">
        <w:rPr>
          <w:rFonts w:ascii="Times New Roman" w:eastAsia="Adobe Caslon Pro" w:hAnsi="Times New Roman" w:cs="Times New Roman"/>
          <w:color w:val="231F20"/>
        </w:rPr>
        <w:t xml:space="preserve"> </w:t>
      </w:r>
      <w:r w:rsidRPr="00007F30">
        <w:rPr>
          <w:rFonts w:ascii="Times New Roman" w:eastAsia="Adobe Caslon Pro" w:hAnsi="Times New Roman" w:cs="Times New Roman"/>
          <w:i/>
          <w:color w:val="231F20"/>
        </w:rPr>
        <w:t xml:space="preserve">process </w:t>
      </w:r>
      <w:r w:rsidRPr="00007F30">
        <w:rPr>
          <w:rFonts w:ascii="Times New Roman" w:eastAsia="Adobe Caslon Pro" w:hAnsi="Times New Roman" w:cs="Times New Roman" w:hint="eastAsia"/>
          <w:color w:val="231F20"/>
          <w:lang w:eastAsia="zh-CN"/>
        </w:rPr>
        <w:t xml:space="preserve">of teaching </w:t>
      </w:r>
      <w:r w:rsidRPr="00007F30">
        <w:rPr>
          <w:rFonts w:ascii="Times New Roman" w:eastAsia="Adobe Caslon Pro" w:hAnsi="Times New Roman" w:cs="Times New Roman"/>
          <w:color w:val="231F20"/>
          <w:lang w:eastAsia="zh-CN"/>
        </w:rPr>
        <w:t xml:space="preserve">but also </w:t>
      </w:r>
      <w:r w:rsidR="0029379C">
        <w:rPr>
          <w:rFonts w:ascii="Times New Roman" w:eastAsia="Adobe Caslon Pro" w:hAnsi="Times New Roman" w:cs="Times New Roman"/>
          <w:color w:val="231F20"/>
          <w:lang w:eastAsia="zh-CN"/>
        </w:rPr>
        <w:t>should address</w:t>
      </w:r>
      <w:r w:rsidRPr="00007F30">
        <w:rPr>
          <w:rFonts w:ascii="Times New Roman" w:eastAsia="Adobe Caslon Pro" w:hAnsi="Times New Roman" w:cs="Times New Roman"/>
          <w:color w:val="231F20"/>
          <w:lang w:eastAsia="zh-CN"/>
        </w:rPr>
        <w:t xml:space="preserve"> the </w:t>
      </w:r>
      <w:r w:rsidRPr="00007F30">
        <w:rPr>
          <w:rFonts w:ascii="Times New Roman" w:eastAsia="Adobe Caslon Pro" w:hAnsi="Times New Roman" w:cs="Times New Roman"/>
          <w:i/>
          <w:color w:val="231F20"/>
          <w:lang w:eastAsia="zh-CN"/>
        </w:rPr>
        <w:t>outcomes</w:t>
      </w:r>
      <w:r w:rsidRPr="00007F30">
        <w:rPr>
          <w:rFonts w:ascii="Times New Roman" w:eastAsia="Adobe Caslon Pro" w:hAnsi="Times New Roman" w:cs="Times New Roman"/>
          <w:color w:val="231F20"/>
          <w:lang w:eastAsia="zh-CN"/>
        </w:rPr>
        <w:t xml:space="preserve"> of teaching.</w:t>
      </w:r>
      <w:r w:rsidRPr="00007F30">
        <w:rPr>
          <w:rFonts w:ascii="Times New Roman" w:eastAsia="Adobe Caslon Pro" w:hAnsi="Times New Roman" w:cs="Times New Roman" w:hint="eastAsia"/>
          <w:color w:val="231F20"/>
          <w:lang w:eastAsia="zh-CN"/>
        </w:rPr>
        <w:t xml:space="preserve"> </w:t>
      </w:r>
    </w:p>
    <w:p w14:paraId="71DE8E47" w14:textId="77777777" w:rsidR="00B810E9" w:rsidRPr="00007F30" w:rsidRDefault="00B810E9" w:rsidP="0040183E">
      <w:pPr>
        <w:autoSpaceDE w:val="0"/>
        <w:autoSpaceDN w:val="0"/>
        <w:adjustRightInd w:val="0"/>
        <w:rPr>
          <w:rFonts w:ascii="Times New Roman" w:eastAsia="Adobe Caslon Pro" w:hAnsi="Times New Roman" w:cs="Times New Roman"/>
          <w:color w:val="231F20"/>
        </w:rPr>
      </w:pPr>
    </w:p>
    <w:p w14:paraId="16222BC9" w14:textId="66C4B0A9" w:rsidR="00B810E9" w:rsidRPr="00007F30" w:rsidRDefault="00B810E9" w:rsidP="008A32CB">
      <w:pPr>
        <w:spacing w:after="120"/>
        <w:rPr>
          <w:rFonts w:ascii="Times New Roman" w:eastAsia="Adobe Caslon Pro" w:hAnsi="Times New Roman" w:cs="Times New Roman"/>
          <w:color w:val="231F20"/>
          <w:spacing w:val="-3"/>
        </w:rPr>
      </w:pPr>
      <w:r w:rsidRPr="00007F30">
        <w:rPr>
          <w:rFonts w:ascii="Times New Roman" w:eastAsia="Adobe Caslon Pro" w:hAnsi="Times New Roman" w:cs="Times New Roman"/>
          <w:color w:val="231F20"/>
          <w:spacing w:val="-3"/>
        </w:rPr>
        <w:t>Student growth measure</w:t>
      </w:r>
      <w:r w:rsidR="002A234B">
        <w:rPr>
          <w:rFonts w:ascii="Times New Roman" w:eastAsia="Adobe Caslon Pro" w:hAnsi="Times New Roman" w:cs="Times New Roman"/>
          <w:color w:val="231F20"/>
          <w:spacing w:val="-3"/>
        </w:rPr>
        <w:t>s</w:t>
      </w:r>
      <w:r w:rsidRPr="00007F30">
        <w:rPr>
          <w:rFonts w:ascii="Times New Roman" w:eastAsia="Adobe Caslon Pro" w:hAnsi="Times New Roman" w:cs="Times New Roman"/>
          <w:color w:val="231F20"/>
          <w:spacing w:val="-3"/>
        </w:rPr>
        <w:t xml:space="preserve"> can be a valuable source of data in teacher evaluation.  Nonetheless, various concerns should be carefully considered.  To begin, the inclusion of any measures of direct student performance – especially if student performance is tied directly to performance on a designated achievement or performance test – may cause increased pressure on teachers to teach to the test, reduce instructional depth, and foster instruction targeted primarily toward students whose test scores are likely to improve, therefore causing teachers to avoid serving students and schools that are socioeconomically disadvantaged and</w:t>
      </w:r>
      <w:r w:rsidR="003C24DB">
        <w:rPr>
          <w:rFonts w:ascii="Times New Roman" w:eastAsia="Adobe Caslon Pro" w:hAnsi="Times New Roman" w:cs="Times New Roman"/>
          <w:color w:val="231F20"/>
          <w:spacing w:val="-3"/>
        </w:rPr>
        <w:t>,</w:t>
      </w:r>
      <w:r w:rsidRPr="00007F30">
        <w:rPr>
          <w:rFonts w:ascii="Times New Roman" w:eastAsia="Adobe Caslon Pro" w:hAnsi="Times New Roman" w:cs="Times New Roman"/>
          <w:color w:val="231F20"/>
          <w:spacing w:val="-3"/>
        </w:rPr>
        <w:t xml:space="preserve"> probably</w:t>
      </w:r>
      <w:r w:rsidR="003C24DB">
        <w:rPr>
          <w:rFonts w:ascii="Times New Roman" w:eastAsia="Adobe Caslon Pro" w:hAnsi="Times New Roman" w:cs="Times New Roman"/>
          <w:color w:val="231F20"/>
          <w:spacing w:val="-3"/>
        </w:rPr>
        <w:t>,</w:t>
      </w:r>
      <w:r w:rsidRPr="00007F30">
        <w:rPr>
          <w:rFonts w:ascii="Times New Roman" w:eastAsia="Adobe Caslon Pro" w:hAnsi="Times New Roman" w:cs="Times New Roman"/>
          <w:color w:val="231F20"/>
          <w:spacing w:val="-3"/>
        </w:rPr>
        <w:t xml:space="preserve"> high-performing students as well whose </w:t>
      </w:r>
      <w:r w:rsidRPr="00007F30">
        <w:rPr>
          <w:rFonts w:ascii="Times New Roman" w:eastAsia="Adobe Caslon Pro" w:hAnsi="Times New Roman" w:cs="Times New Roman"/>
          <w:color w:val="231F20"/>
          <w:spacing w:val="-3"/>
        </w:rPr>
        <w:lastRenderedPageBreak/>
        <w:t>scores approach the ceiling effect of achievement assessments.</w:t>
      </w:r>
      <w:r w:rsidRPr="00007F30">
        <w:rPr>
          <w:rStyle w:val="EndnoteReference"/>
          <w:rFonts w:ascii="Times New Roman" w:eastAsia="Adobe Caslon Pro" w:hAnsi="Times New Roman"/>
          <w:color w:val="231F20"/>
          <w:spacing w:val="-3"/>
        </w:rPr>
        <w:endnoteReference w:id="28"/>
      </w:r>
      <w:r w:rsidRPr="00007F30">
        <w:rPr>
          <w:rFonts w:ascii="Times New Roman" w:eastAsia="Adobe Caslon Pro" w:hAnsi="Times New Roman" w:cs="Times New Roman"/>
          <w:color w:val="231F20"/>
          <w:spacing w:val="-3"/>
        </w:rPr>
        <w:t xml:space="preserve">  Other criticisms related to using student achievement data in teacher evaluation include:</w:t>
      </w:r>
    </w:p>
    <w:p w14:paraId="37F66F8C" w14:textId="33252EC8" w:rsidR="00B810E9" w:rsidRPr="00007F30" w:rsidRDefault="00B810E9" w:rsidP="005924E2">
      <w:pPr>
        <w:pStyle w:val="ListParagraph"/>
        <w:widowControl w:val="0"/>
        <w:numPr>
          <w:ilvl w:val="0"/>
          <w:numId w:val="45"/>
        </w:numPr>
        <w:spacing w:after="120"/>
        <w:ind w:left="1080"/>
        <w:contextualSpacing w:val="0"/>
        <w:rPr>
          <w:rFonts w:ascii="Times New Roman" w:eastAsia="Adobe Caslon Pro" w:hAnsi="Times New Roman" w:cs="Times New Roman"/>
          <w:color w:val="231F20"/>
          <w:spacing w:val="-3"/>
        </w:rPr>
      </w:pPr>
      <w:r w:rsidRPr="00007F30">
        <w:rPr>
          <w:rFonts w:ascii="Times New Roman" w:eastAsia="Adobe Caslon Pro" w:hAnsi="Times New Roman" w:cs="Times New Roman"/>
          <w:color w:val="231F20"/>
          <w:spacing w:val="-3"/>
        </w:rPr>
        <w:t>Students’ learning ability, home and peer influence, motivation</w:t>
      </w:r>
      <w:r w:rsidR="00110087">
        <w:rPr>
          <w:rFonts w:ascii="Times New Roman" w:eastAsia="Adobe Caslon Pro" w:hAnsi="Times New Roman" w:cs="Times New Roman"/>
          <w:color w:val="231F20"/>
          <w:spacing w:val="-3"/>
        </w:rPr>
        <w:t>,</w:t>
      </w:r>
      <w:r w:rsidRPr="00007F30">
        <w:rPr>
          <w:rFonts w:ascii="Times New Roman" w:eastAsia="Adobe Caslon Pro" w:hAnsi="Times New Roman" w:cs="Times New Roman"/>
          <w:color w:val="231F20"/>
          <w:spacing w:val="-3"/>
        </w:rPr>
        <w:t xml:space="preserve"> and other influences are powerful in affecting achievement.  It is challenging to disentangle a teacher’s impact from the influence of pre-existing student differences.  </w:t>
      </w:r>
      <w:bookmarkStart w:id="38" w:name="_Hlk57712781"/>
      <w:r w:rsidR="00A27CC4">
        <w:rPr>
          <w:rFonts w:ascii="Times New Roman" w:eastAsia="Adobe Caslon Pro" w:hAnsi="Times New Roman" w:cs="Times New Roman"/>
          <w:color w:val="231F20"/>
          <w:spacing w:val="-3"/>
        </w:rPr>
        <w:t xml:space="preserve">Measures of student growth </w:t>
      </w:r>
      <w:r w:rsidRPr="00007F30">
        <w:rPr>
          <w:rFonts w:ascii="Times New Roman" w:eastAsia="Adobe Caslon Pro" w:hAnsi="Times New Roman" w:cs="Times New Roman"/>
          <w:color w:val="231F20"/>
          <w:spacing w:val="-3"/>
        </w:rPr>
        <w:t>typically measure correlation, not causation.  Consequently, achievement data cannot answer with precision the degree to which student learning is attributed to students, teachers, or other factors.</w:t>
      </w:r>
      <w:r w:rsidRPr="00007F30">
        <w:rPr>
          <w:rStyle w:val="EndnoteReference"/>
          <w:rFonts w:ascii="Times New Roman" w:eastAsia="Adobe Caslon Pro" w:hAnsi="Times New Roman"/>
          <w:color w:val="231F20"/>
          <w:spacing w:val="-3"/>
        </w:rPr>
        <w:endnoteReference w:id="29"/>
      </w:r>
    </w:p>
    <w:bookmarkEnd w:id="38"/>
    <w:p w14:paraId="04222A2D" w14:textId="3CC32890" w:rsidR="00B810E9" w:rsidRPr="00007F30" w:rsidRDefault="00B810E9" w:rsidP="005924E2">
      <w:pPr>
        <w:pStyle w:val="ListParagraph"/>
        <w:widowControl w:val="0"/>
        <w:numPr>
          <w:ilvl w:val="0"/>
          <w:numId w:val="45"/>
        </w:numPr>
        <w:spacing w:after="120"/>
        <w:ind w:left="1080"/>
        <w:contextualSpacing w:val="0"/>
        <w:rPr>
          <w:rFonts w:ascii="Times New Roman" w:eastAsia="Adobe Caslon Pro" w:hAnsi="Times New Roman" w:cs="Times New Roman"/>
          <w:color w:val="231F20"/>
          <w:spacing w:val="-3"/>
        </w:rPr>
      </w:pPr>
      <w:r w:rsidRPr="00007F30">
        <w:rPr>
          <w:rFonts w:ascii="Times New Roman" w:eastAsia="Adobe Caslon Pro" w:hAnsi="Times New Roman" w:cs="Times New Roman"/>
          <w:color w:val="231F20"/>
          <w:spacing w:val="-3"/>
        </w:rPr>
        <w:t>The quality of student achievement data is uncertain.  In order for a teacher to be accurately evaluated on the basis of his or her students’ academic performance, it is crucial that the student performance assessment being used is high quality and comprehensive of what is being taught.  Student performance measures must be valid, reliable, useful for diagnosis, stretchy enough to allow growth for both low- and high-performing learners, equitable and comparable.</w:t>
      </w:r>
      <w:r w:rsidRPr="00007F30">
        <w:rPr>
          <w:rStyle w:val="EndnoteReference"/>
          <w:rFonts w:ascii="Times New Roman" w:eastAsia="Adobe Caslon Pro" w:hAnsi="Times New Roman"/>
          <w:color w:val="231F20"/>
          <w:spacing w:val="-3"/>
        </w:rPr>
        <w:endnoteReference w:id="30"/>
      </w:r>
      <w:r w:rsidRPr="00007F30">
        <w:rPr>
          <w:rFonts w:ascii="Times New Roman" w:eastAsia="Adobe Caslon Pro" w:hAnsi="Times New Roman" w:cs="Times New Roman"/>
          <w:color w:val="231F20"/>
          <w:spacing w:val="-3"/>
        </w:rPr>
        <w:t xml:space="preserve"> </w:t>
      </w:r>
    </w:p>
    <w:p w14:paraId="209585D0" w14:textId="470E428C" w:rsidR="00B810E9" w:rsidRPr="00007F30" w:rsidRDefault="00A27CC4" w:rsidP="005924E2">
      <w:pPr>
        <w:pStyle w:val="ListParagraph"/>
        <w:widowControl w:val="0"/>
        <w:numPr>
          <w:ilvl w:val="0"/>
          <w:numId w:val="45"/>
        </w:numPr>
        <w:spacing w:after="120"/>
        <w:ind w:left="1080"/>
        <w:contextualSpacing w:val="0"/>
        <w:rPr>
          <w:rFonts w:ascii="Times New Roman" w:eastAsia="Adobe Caslon Pro" w:hAnsi="Times New Roman" w:cs="Times New Roman"/>
          <w:color w:val="231F20"/>
          <w:spacing w:val="-3"/>
        </w:rPr>
      </w:pPr>
      <w:bookmarkStart w:id="39" w:name="_Hlk57713077"/>
      <w:r>
        <w:rPr>
          <w:rFonts w:ascii="Times New Roman" w:eastAsia="Adobe Caslon Pro" w:hAnsi="Times New Roman" w:cs="Times New Roman"/>
          <w:color w:val="231F20"/>
          <w:spacing w:val="-3"/>
        </w:rPr>
        <w:t>Student growth</w:t>
      </w:r>
      <w:r w:rsidR="00B810E9" w:rsidRPr="00007F30">
        <w:rPr>
          <w:rFonts w:ascii="Times New Roman" w:eastAsia="Adobe Caslon Pro" w:hAnsi="Times New Roman" w:cs="Times New Roman"/>
          <w:color w:val="231F20"/>
          <w:spacing w:val="-3"/>
        </w:rPr>
        <w:t xml:space="preserve"> scores may provide teachers and administrators with information on their students’ performance and identify areas where improvement is needed; however, they do not provide information on how to improve the actual teaching.  In addition, teachers’ </w:t>
      </w:r>
      <w:r>
        <w:rPr>
          <w:rFonts w:ascii="Times New Roman" w:eastAsia="Adobe Caslon Pro" w:hAnsi="Times New Roman" w:cs="Times New Roman"/>
          <w:color w:val="231F20"/>
          <w:spacing w:val="-3"/>
        </w:rPr>
        <w:t>student growth</w:t>
      </w:r>
      <w:r w:rsidR="00B810E9" w:rsidRPr="00007F30">
        <w:rPr>
          <w:rFonts w:ascii="Times New Roman" w:eastAsia="Adobe Caslon Pro" w:hAnsi="Times New Roman" w:cs="Times New Roman"/>
          <w:color w:val="231F20"/>
          <w:spacing w:val="-3"/>
        </w:rPr>
        <w:t xml:space="preserve"> scores can change drastically from year to year or when a different model or test is used.</w:t>
      </w:r>
      <w:r w:rsidR="00B810E9" w:rsidRPr="00007F30">
        <w:rPr>
          <w:rStyle w:val="EndnoteReference"/>
          <w:rFonts w:ascii="Times New Roman" w:eastAsia="Adobe Caslon Pro" w:hAnsi="Times New Roman"/>
          <w:color w:val="231F20"/>
          <w:spacing w:val="-3"/>
        </w:rPr>
        <w:endnoteReference w:id="31"/>
      </w:r>
    </w:p>
    <w:bookmarkEnd w:id="39"/>
    <w:p w14:paraId="374527B9" w14:textId="3C5E800D" w:rsidR="00B810E9" w:rsidRPr="00007F30" w:rsidRDefault="00B810E9" w:rsidP="005924E2">
      <w:pPr>
        <w:pStyle w:val="ListParagraph"/>
        <w:widowControl w:val="0"/>
        <w:numPr>
          <w:ilvl w:val="0"/>
          <w:numId w:val="45"/>
        </w:numPr>
        <w:spacing w:after="120"/>
        <w:ind w:left="1080"/>
        <w:contextualSpacing w:val="0"/>
        <w:rPr>
          <w:rFonts w:ascii="Times New Roman" w:eastAsia="Adobe Caslon Pro" w:hAnsi="Times New Roman" w:cs="Times New Roman"/>
          <w:color w:val="231F20"/>
          <w:spacing w:val="-3"/>
        </w:rPr>
      </w:pPr>
      <w:r w:rsidRPr="00007F30">
        <w:rPr>
          <w:rFonts w:ascii="Times New Roman" w:eastAsia="Adobe Caslon Pro" w:hAnsi="Times New Roman" w:cs="Times New Roman"/>
          <w:color w:val="231F20"/>
          <w:spacing w:val="-3"/>
        </w:rPr>
        <w:t xml:space="preserve">Teachers perceive that the inclusion of student achievement data </w:t>
      </w:r>
      <w:r w:rsidR="003C24DB">
        <w:rPr>
          <w:rFonts w:ascii="Times New Roman" w:eastAsia="Adobe Caslon Pro" w:hAnsi="Times New Roman" w:cs="Times New Roman"/>
          <w:color w:val="231F20"/>
          <w:spacing w:val="-3"/>
        </w:rPr>
        <w:t xml:space="preserve">in evaluation systems </w:t>
      </w:r>
      <w:r w:rsidRPr="00007F30">
        <w:rPr>
          <w:rFonts w:ascii="Times New Roman" w:eastAsia="Adobe Caslon Pro" w:hAnsi="Times New Roman" w:cs="Times New Roman"/>
          <w:color w:val="231F20"/>
          <w:spacing w:val="-3"/>
        </w:rPr>
        <w:t xml:space="preserve">lacks clarity and transparency.  </w:t>
      </w:r>
      <w:bookmarkStart w:id="41" w:name="_Hlk57712989"/>
      <w:r w:rsidRPr="00007F30">
        <w:rPr>
          <w:rFonts w:ascii="Times New Roman" w:eastAsia="Adobe Caslon Pro" w:hAnsi="Times New Roman" w:cs="Times New Roman"/>
          <w:color w:val="231F20"/>
          <w:spacing w:val="-3"/>
        </w:rPr>
        <w:t xml:space="preserve">There </w:t>
      </w:r>
      <w:r w:rsidR="004C78C6">
        <w:rPr>
          <w:rFonts w:ascii="Times New Roman" w:eastAsia="Adobe Caslon Pro" w:hAnsi="Times New Roman" w:cs="Times New Roman"/>
          <w:color w:val="231F20"/>
          <w:spacing w:val="-3"/>
        </w:rPr>
        <w:t>are</w:t>
      </w:r>
      <w:r w:rsidR="004C78C6" w:rsidRPr="00007F30">
        <w:rPr>
          <w:rFonts w:ascii="Times New Roman" w:eastAsia="Adobe Caslon Pro" w:hAnsi="Times New Roman" w:cs="Times New Roman"/>
          <w:color w:val="231F20"/>
          <w:spacing w:val="-3"/>
        </w:rPr>
        <w:t xml:space="preserve"> </w:t>
      </w:r>
      <w:r w:rsidRPr="00007F30">
        <w:rPr>
          <w:rFonts w:ascii="Times New Roman" w:eastAsia="Adobe Caslon Pro" w:hAnsi="Times New Roman" w:cs="Times New Roman"/>
          <w:color w:val="231F20"/>
          <w:spacing w:val="-3"/>
        </w:rPr>
        <w:t xml:space="preserve">confusion and misinformation </w:t>
      </w:r>
      <w:r w:rsidR="009D738C">
        <w:rPr>
          <w:rFonts w:ascii="Times New Roman" w:eastAsia="Adobe Caslon Pro" w:hAnsi="Times New Roman" w:cs="Times New Roman"/>
          <w:color w:val="231F20"/>
          <w:spacing w:val="-3"/>
        </w:rPr>
        <w:t>regarding the extent to which student</w:t>
      </w:r>
      <w:r w:rsidRPr="00007F30">
        <w:rPr>
          <w:rFonts w:ascii="Times New Roman" w:eastAsia="Adobe Caslon Pro" w:hAnsi="Times New Roman" w:cs="Times New Roman"/>
          <w:color w:val="231F20"/>
          <w:spacing w:val="-3"/>
        </w:rPr>
        <w:t xml:space="preserve"> growth contributes to </w:t>
      </w:r>
      <w:r w:rsidR="009D738C">
        <w:rPr>
          <w:rFonts w:ascii="Times New Roman" w:eastAsia="Adobe Caslon Pro" w:hAnsi="Times New Roman" w:cs="Times New Roman"/>
          <w:color w:val="231F20"/>
          <w:spacing w:val="-3"/>
        </w:rPr>
        <w:t>teachers’</w:t>
      </w:r>
      <w:r w:rsidRPr="00007F30">
        <w:rPr>
          <w:rFonts w:ascii="Times New Roman" w:eastAsia="Adobe Caslon Pro" w:hAnsi="Times New Roman" w:cs="Times New Roman"/>
          <w:color w:val="231F20"/>
          <w:spacing w:val="-3"/>
        </w:rPr>
        <w:t xml:space="preserve"> overall evaluation score as well as </w:t>
      </w:r>
      <w:r w:rsidR="003C24DB">
        <w:rPr>
          <w:rFonts w:ascii="Times New Roman" w:eastAsia="Adobe Caslon Pro" w:hAnsi="Times New Roman" w:cs="Times New Roman"/>
          <w:color w:val="231F20"/>
          <w:spacing w:val="-3"/>
        </w:rPr>
        <w:t xml:space="preserve">the extent to which </w:t>
      </w:r>
      <w:r w:rsidR="00A27CC4">
        <w:rPr>
          <w:rFonts w:ascii="Times New Roman" w:eastAsia="Adobe Caslon Pro" w:hAnsi="Times New Roman" w:cs="Times New Roman"/>
          <w:color w:val="231F20"/>
          <w:spacing w:val="-3"/>
        </w:rPr>
        <w:t>student growth</w:t>
      </w:r>
      <w:r w:rsidRPr="00007F30">
        <w:rPr>
          <w:rFonts w:ascii="Times New Roman" w:eastAsia="Adobe Caslon Pro" w:hAnsi="Times New Roman" w:cs="Times New Roman"/>
          <w:color w:val="231F20"/>
          <w:spacing w:val="-3"/>
        </w:rPr>
        <w:t xml:space="preserve"> models control for outside influences such as mobility and poverty</w:t>
      </w:r>
      <w:r w:rsidR="000937A9">
        <w:rPr>
          <w:rStyle w:val="EndnoteReference"/>
          <w:rFonts w:ascii="Times New Roman" w:eastAsia="Adobe Caslon Pro" w:hAnsi="Times New Roman"/>
          <w:color w:val="231F20"/>
          <w:spacing w:val="-3"/>
        </w:rPr>
        <w:endnoteReference w:id="32"/>
      </w:r>
      <w:r w:rsidR="000937A9">
        <w:rPr>
          <w:rFonts w:ascii="Times New Roman" w:eastAsia="Adobe Caslon Pro" w:hAnsi="Times New Roman" w:cs="Times New Roman"/>
          <w:color w:val="231F20"/>
          <w:spacing w:val="-3"/>
        </w:rPr>
        <w:t>.</w:t>
      </w:r>
    </w:p>
    <w:bookmarkEnd w:id="41"/>
    <w:p w14:paraId="09FAC9A3" w14:textId="49B92BE7" w:rsidR="00B810E9" w:rsidRPr="00007F30" w:rsidRDefault="00B810E9" w:rsidP="005924E2">
      <w:pPr>
        <w:pStyle w:val="ListParagraph"/>
        <w:widowControl w:val="0"/>
        <w:numPr>
          <w:ilvl w:val="0"/>
          <w:numId w:val="45"/>
        </w:numPr>
        <w:spacing w:after="120"/>
        <w:ind w:left="1080"/>
        <w:contextualSpacing w:val="0"/>
        <w:rPr>
          <w:rFonts w:ascii="Times New Roman" w:hAnsi="Times New Roman" w:cs="Times New Roman"/>
        </w:rPr>
      </w:pPr>
      <w:r w:rsidRPr="00007F30">
        <w:rPr>
          <w:rFonts w:ascii="Times New Roman" w:eastAsia="Adobe Caslon Pro" w:hAnsi="Times New Roman" w:cs="Times New Roman"/>
          <w:color w:val="231F20"/>
          <w:spacing w:val="-3"/>
        </w:rPr>
        <w:t>The integration of student achievement into evaluation is associated with teacher stress and job dissatisfaction.  Also, educator collaboration is decreasing while competition is increasing since teachers are h</w:t>
      </w:r>
      <w:r w:rsidR="002231C3">
        <w:rPr>
          <w:rFonts w:ascii="Times New Roman" w:eastAsia="Adobe Caslon Pro" w:hAnsi="Times New Roman" w:cs="Times New Roman"/>
          <w:color w:val="231F20"/>
          <w:spacing w:val="-3"/>
        </w:rPr>
        <w:t>e</w:t>
      </w:r>
      <w:r w:rsidRPr="00007F30">
        <w:rPr>
          <w:rFonts w:ascii="Times New Roman" w:eastAsia="Adobe Caslon Pro" w:hAnsi="Times New Roman" w:cs="Times New Roman"/>
          <w:color w:val="231F20"/>
          <w:spacing w:val="-3"/>
        </w:rPr>
        <w:t>ld accountable for the learning of students and do not want to release their students to the care of other professionals.</w:t>
      </w:r>
      <w:r w:rsidRPr="00007F30">
        <w:rPr>
          <w:rStyle w:val="EndnoteReference"/>
          <w:rFonts w:ascii="Times New Roman" w:hAnsi="Times New Roman"/>
        </w:rPr>
        <w:endnoteReference w:id="33"/>
      </w:r>
    </w:p>
    <w:p w14:paraId="38036A71" w14:textId="204CFDCF" w:rsidR="008A32CB" w:rsidRDefault="00B810E9" w:rsidP="008A32CB">
      <w:pPr>
        <w:rPr>
          <w:rFonts w:ascii="Times New Roman" w:eastAsia="Adobe Caslon Pro" w:hAnsi="Times New Roman" w:cs="Times New Roman"/>
          <w:color w:val="231F20"/>
        </w:rPr>
      </w:pPr>
      <w:r w:rsidRPr="00007F30">
        <w:rPr>
          <w:rFonts w:ascii="Times New Roman" w:eastAsia="Adobe Caslon Pro" w:hAnsi="Times New Roman" w:cs="Times New Roman"/>
          <w:color w:val="231F20"/>
        </w:rPr>
        <w:t xml:space="preserve">In spite of the controversies around </w:t>
      </w:r>
      <w:r w:rsidR="003C24DB">
        <w:rPr>
          <w:rFonts w:ascii="Times New Roman" w:eastAsia="Adobe Caslon Pro" w:hAnsi="Times New Roman" w:cs="Times New Roman"/>
          <w:color w:val="231F20"/>
        </w:rPr>
        <w:t xml:space="preserve">including </w:t>
      </w:r>
      <w:r w:rsidR="00A27CC4">
        <w:rPr>
          <w:rFonts w:ascii="Times New Roman" w:eastAsia="Adobe Caslon Pro" w:hAnsi="Times New Roman" w:cs="Times New Roman"/>
          <w:color w:val="231F20"/>
        </w:rPr>
        <w:t>measures of student growth</w:t>
      </w:r>
      <w:r w:rsidR="003C24DB">
        <w:rPr>
          <w:rFonts w:ascii="Times New Roman" w:eastAsia="Adobe Caslon Pro" w:hAnsi="Times New Roman" w:cs="Times New Roman"/>
          <w:color w:val="231F20"/>
        </w:rPr>
        <w:t xml:space="preserve"> in teacher evaluation</w:t>
      </w:r>
      <w:r w:rsidRPr="00007F30">
        <w:rPr>
          <w:rFonts w:ascii="Times New Roman" w:eastAsia="Adobe Caslon Pro" w:hAnsi="Times New Roman" w:cs="Times New Roman"/>
          <w:color w:val="231F20"/>
        </w:rPr>
        <w:t xml:space="preserve">, many schools already </w:t>
      </w:r>
      <w:r w:rsidR="009D738C">
        <w:rPr>
          <w:rFonts w:ascii="Times New Roman" w:eastAsia="Adobe Caslon Pro" w:hAnsi="Times New Roman" w:cs="Times New Roman"/>
          <w:color w:val="231F20"/>
        </w:rPr>
        <w:t xml:space="preserve">have </w:t>
      </w:r>
      <w:r w:rsidRPr="00007F30">
        <w:rPr>
          <w:rFonts w:ascii="Times New Roman" w:eastAsia="Adobe Caslon Pro" w:hAnsi="Times New Roman" w:cs="Times New Roman"/>
          <w:color w:val="231F20"/>
        </w:rPr>
        <w:t xml:space="preserve">established the infrastructure of collecting, storing, and analyzing longitudinal student data.  </w:t>
      </w:r>
      <w:r w:rsidRPr="00007F30">
        <w:rPr>
          <w:rFonts w:ascii="Times New Roman" w:hAnsi="Times New Roman"/>
        </w:rPr>
        <w:t>Student progress data can continue to serve as one source of evidence of teacher performance</w:t>
      </w:r>
      <w:r w:rsidRPr="00007F30">
        <w:rPr>
          <w:rFonts w:ascii="Times New Roman" w:eastAsia="Adobe Caslon Pro" w:hAnsi="Times New Roman" w:cs="Times New Roman"/>
          <w:color w:val="231F20"/>
        </w:rPr>
        <w:t>.</w:t>
      </w:r>
    </w:p>
    <w:p w14:paraId="757BABB0" w14:textId="77777777" w:rsidR="008A32CB" w:rsidRDefault="008A32CB" w:rsidP="008A32CB">
      <w:pPr>
        <w:rPr>
          <w:rFonts w:ascii="Times New Roman" w:eastAsia="Adobe Caslon Pro" w:hAnsi="Times New Roman" w:cs="Times New Roman"/>
          <w:color w:val="231F20"/>
        </w:rPr>
      </w:pPr>
    </w:p>
    <w:p w14:paraId="400467B0" w14:textId="33381B35" w:rsidR="00B810E9" w:rsidRPr="007E09C7" w:rsidRDefault="00B810E9" w:rsidP="00A04ED1">
      <w:pPr>
        <w:pStyle w:val="Heading2"/>
        <w:spacing w:before="0" w:after="0"/>
        <w:jc w:val="left"/>
        <w:rPr>
          <w:rFonts w:ascii="Times New Roman" w:hAnsi="Times New Roman" w:cs="Times New Roman"/>
          <w:b/>
        </w:rPr>
      </w:pPr>
      <w:bookmarkStart w:id="42" w:name="_Toc284925018"/>
      <w:r w:rsidRPr="000E7690">
        <w:rPr>
          <w:rFonts w:ascii="Times New Roman" w:hAnsi="Times New Roman" w:cs="Times New Roman"/>
          <w:b/>
        </w:rPr>
        <w:t>Virginia Law</w:t>
      </w:r>
      <w:bookmarkEnd w:id="42"/>
    </w:p>
    <w:p w14:paraId="040AA814" w14:textId="77777777" w:rsidR="00B810E9" w:rsidRPr="007E09C7" w:rsidRDefault="00B810E9" w:rsidP="000E711C">
      <w:pPr>
        <w:rPr>
          <w:rFonts w:ascii="Times New Roman" w:hAnsi="Times New Roman" w:cs="Times New Roman"/>
        </w:rPr>
      </w:pPr>
    </w:p>
    <w:p w14:paraId="27DEB247" w14:textId="55F42CA8" w:rsidR="00B810E9" w:rsidRDefault="00B810E9" w:rsidP="000E711C">
      <w:pPr>
        <w:rPr>
          <w:rFonts w:ascii="Times New Roman" w:hAnsi="Times New Roman" w:cs="Times New Roman"/>
        </w:rPr>
      </w:pPr>
      <w:r w:rsidRPr="007E09C7">
        <w:rPr>
          <w:rFonts w:ascii="Times New Roman" w:hAnsi="Times New Roman" w:cs="Times New Roman"/>
        </w:rPr>
        <w:t>Virginia law requires principals, assistant principals</w:t>
      </w:r>
      <w:r>
        <w:rPr>
          <w:rFonts w:ascii="Times New Roman" w:hAnsi="Times New Roman" w:cs="Times New Roman"/>
        </w:rPr>
        <w:t xml:space="preserve">, and teachers to be evaluated </w:t>
      </w:r>
      <w:r w:rsidRPr="007E09C7">
        <w:rPr>
          <w:rFonts w:ascii="Times New Roman" w:hAnsi="Times New Roman" w:cs="Times New Roman"/>
        </w:rPr>
        <w:t xml:space="preserve">using measures of </w:t>
      </w:r>
      <w:r>
        <w:rPr>
          <w:rFonts w:ascii="Times New Roman" w:hAnsi="Times New Roman" w:cs="Times New Roman"/>
        </w:rPr>
        <w:t>student academic progress.  Article 2, §</w:t>
      </w:r>
      <w:r w:rsidRPr="007E09C7">
        <w:rPr>
          <w:rFonts w:ascii="Times New Roman" w:hAnsi="Times New Roman" w:cs="Times New Roman"/>
        </w:rPr>
        <w:t>22-</w:t>
      </w:r>
      <w:r>
        <w:rPr>
          <w:rFonts w:ascii="Times New Roman" w:hAnsi="Times New Roman" w:cs="Times New Roman"/>
        </w:rPr>
        <w:t>1</w:t>
      </w:r>
      <w:r w:rsidRPr="007E09C7">
        <w:rPr>
          <w:rFonts w:ascii="Times New Roman" w:hAnsi="Times New Roman" w:cs="Times New Roman"/>
        </w:rPr>
        <w:t xml:space="preserve">.293 of the </w:t>
      </w:r>
      <w:r w:rsidRPr="007636E8">
        <w:rPr>
          <w:rFonts w:ascii="Times New Roman" w:hAnsi="Times New Roman" w:cs="Times New Roman"/>
          <w:i/>
        </w:rPr>
        <w:t>Code of Virginia</w:t>
      </w:r>
      <w:r w:rsidRPr="007E09C7">
        <w:rPr>
          <w:rFonts w:ascii="Times New Roman" w:hAnsi="Times New Roman" w:cs="Times New Roman"/>
        </w:rPr>
        <w:t>: Teachers, Officers</w:t>
      </w:r>
      <w:r w:rsidR="007F3D64">
        <w:rPr>
          <w:rFonts w:ascii="Times New Roman" w:hAnsi="Times New Roman" w:cs="Times New Roman"/>
        </w:rPr>
        <w:t>,</w:t>
      </w:r>
      <w:r w:rsidRPr="007E09C7">
        <w:rPr>
          <w:rFonts w:ascii="Times New Roman" w:hAnsi="Times New Roman" w:cs="Times New Roman"/>
        </w:rPr>
        <w:t xml:space="preserve"> and Employees, states</w:t>
      </w:r>
      <w:r>
        <w:rPr>
          <w:rFonts w:ascii="Times New Roman" w:hAnsi="Times New Roman" w:cs="Times New Roman"/>
        </w:rPr>
        <w:t>, in part, the following</w:t>
      </w:r>
      <w:r w:rsidRPr="007E09C7">
        <w:rPr>
          <w:rFonts w:ascii="Times New Roman" w:hAnsi="Times New Roman" w:cs="Times New Roman"/>
        </w:rPr>
        <w:t>:</w:t>
      </w:r>
    </w:p>
    <w:p w14:paraId="7D55EA65" w14:textId="77777777" w:rsidR="00B810E9" w:rsidRPr="007E09C7" w:rsidRDefault="00B810E9" w:rsidP="000E711C">
      <w:pPr>
        <w:rPr>
          <w:rFonts w:ascii="Times New Roman" w:hAnsi="Times New Roman" w:cs="Times New Roman"/>
        </w:rPr>
      </w:pPr>
    </w:p>
    <w:p w14:paraId="640E2531" w14:textId="1C159698" w:rsidR="00B810E9" w:rsidRPr="00063041" w:rsidRDefault="00B810E9" w:rsidP="008A32CB">
      <w:pPr>
        <w:ind w:left="1260" w:right="540" w:hanging="540"/>
        <w:rPr>
          <w:rFonts w:ascii="Times New Roman" w:hAnsi="Times New Roman" w:cs="Times New Roman"/>
        </w:rPr>
      </w:pPr>
      <w:r w:rsidRPr="00063041">
        <w:t xml:space="preserve">C. </w:t>
      </w:r>
      <w:r w:rsidR="00E074C1">
        <w:tab/>
      </w:r>
      <w:r w:rsidRPr="00063041">
        <w:t xml:space="preserve">A principal may submit recommendations to the division superintendent for the appointment, assignment, promotion, transfer, and dismissal of all personnel assigned to his supervision. Principals must have received training, provided pursuant to § </w:t>
      </w:r>
      <w:hyperlink r:id="rId58" w:history="1">
        <w:r w:rsidRPr="00063041">
          <w:t>22.1-253.13:5</w:t>
        </w:r>
      </w:hyperlink>
      <w:r w:rsidRPr="00063041">
        <w:t xml:space="preserve">, in the evaluation and documentation of </w:t>
      </w:r>
      <w:r w:rsidRPr="00063041">
        <w:lastRenderedPageBreak/>
        <w:t>employee performance, which evaluation and documentation shall include, but shall not be limited to, employee skills and knowledge and student academic progress, prior to submitting such recommendations. Assistant principals and other supervisory personnel participating in the evaluation and documentation of employee performance must also have received such training in the evaluation and documentation of employee performance.</w:t>
      </w:r>
      <w:r w:rsidRPr="00063041">
        <w:rPr>
          <w:rStyle w:val="EndnoteReference"/>
          <w:rFonts w:ascii="Times New Roman" w:hAnsi="Times New Roman"/>
        </w:rPr>
        <w:endnoteReference w:id="34"/>
      </w:r>
    </w:p>
    <w:p w14:paraId="0DB5B66D" w14:textId="77777777" w:rsidR="00B810E9" w:rsidRPr="007E09C7" w:rsidRDefault="00B810E9" w:rsidP="008A32CB">
      <w:pPr>
        <w:ind w:left="1260" w:hanging="540"/>
        <w:rPr>
          <w:rFonts w:ascii="Times New Roman" w:hAnsi="Times New Roman" w:cs="Times New Roman"/>
          <w:sz w:val="28"/>
          <w:szCs w:val="28"/>
        </w:rPr>
      </w:pPr>
    </w:p>
    <w:p w14:paraId="0F241D1C" w14:textId="77777777" w:rsidR="00B810E9" w:rsidRDefault="00B810E9">
      <w:pPr>
        <w:keepNext/>
        <w:rPr>
          <w:rFonts w:ascii="Times New Roman" w:hAnsi="Times New Roman" w:cs="Times New Roman"/>
        </w:rPr>
      </w:pPr>
      <w:r w:rsidRPr="00867BC9">
        <w:rPr>
          <w:rFonts w:ascii="Times New Roman" w:hAnsi="Times New Roman" w:cs="Times New Roman"/>
        </w:rPr>
        <w:t>Article 2, §22.1-295 states, in part, the following:</w:t>
      </w:r>
    </w:p>
    <w:p w14:paraId="777D86C5" w14:textId="77777777" w:rsidR="00B810E9" w:rsidRDefault="00B810E9">
      <w:pPr>
        <w:keepNext/>
        <w:rPr>
          <w:rFonts w:ascii="Times New Roman" w:hAnsi="Times New Roman" w:cs="Times New Roman"/>
        </w:rPr>
      </w:pPr>
    </w:p>
    <w:p w14:paraId="04154211" w14:textId="77777777" w:rsidR="00B810E9" w:rsidRDefault="00B810E9" w:rsidP="00445686">
      <w:pPr>
        <w:ind w:left="720" w:right="540"/>
        <w:rPr>
          <w:rFonts w:ascii="Times New Roman" w:hAnsi="Times New Roman" w:cs="Times New Roman"/>
        </w:rPr>
      </w:pPr>
      <w:r w:rsidRPr="007E09C7">
        <w:rPr>
          <w:rFonts w:ascii="Times New Roman" w:hAnsi="Times New Roman" w:cs="Times New Roman"/>
        </w:rPr>
        <w:t xml:space="preserve">School boards shall develop a procedure for use by division superintendents and principals in evaluating instructional personnel that is appropriate to the tasks performed and addresses, among other things, </w:t>
      </w:r>
      <w:r w:rsidRPr="007E09C7">
        <w:rPr>
          <w:rFonts w:ascii="Times New Roman" w:hAnsi="Times New Roman" w:cs="Times New Roman"/>
          <w:b/>
          <w:bCs/>
        </w:rPr>
        <w:t>student academic progress</w:t>
      </w:r>
      <w:r w:rsidRPr="007E09C7">
        <w:rPr>
          <w:rFonts w:ascii="Times New Roman" w:hAnsi="Times New Roman" w:cs="Times New Roman"/>
        </w:rPr>
        <w:t xml:space="preserve"> [emphasis added] and the skills and knowledge of instructional personnel, including, but not limited to, instructional methodology, classroom management, and subject matter knowledge.</w:t>
      </w:r>
      <w:r w:rsidRPr="007E09C7">
        <w:rPr>
          <w:rStyle w:val="EndnoteReference"/>
          <w:rFonts w:ascii="Times New Roman" w:hAnsi="Times New Roman"/>
        </w:rPr>
        <w:endnoteReference w:id="35"/>
      </w:r>
      <w:r w:rsidRPr="007E09C7">
        <w:rPr>
          <w:rFonts w:ascii="Times New Roman" w:hAnsi="Times New Roman" w:cs="Times New Roman"/>
        </w:rPr>
        <w:t xml:space="preserve"> </w:t>
      </w:r>
    </w:p>
    <w:p w14:paraId="57A84B03" w14:textId="77777777" w:rsidR="00B810E9" w:rsidRDefault="00B810E9" w:rsidP="00445686">
      <w:pPr>
        <w:ind w:left="720" w:right="540"/>
        <w:rPr>
          <w:rFonts w:ascii="Times New Roman" w:hAnsi="Times New Roman" w:cs="Times New Roman"/>
        </w:rPr>
      </w:pPr>
    </w:p>
    <w:p w14:paraId="4AE0F622" w14:textId="0D588295" w:rsidR="00B810E9" w:rsidRPr="00452BD8" w:rsidRDefault="00B810E9" w:rsidP="007F735D">
      <w:pPr>
        <w:pStyle w:val="Heading2"/>
        <w:spacing w:before="0" w:after="0"/>
        <w:jc w:val="left"/>
        <w:rPr>
          <w:rFonts w:ascii="Times New Roman" w:hAnsi="Times New Roman" w:cs="Times New Roman"/>
          <w:b/>
        </w:rPr>
      </w:pPr>
      <w:bookmarkStart w:id="43" w:name="_Toc284925019"/>
      <w:r w:rsidRPr="007E09C7">
        <w:rPr>
          <w:rFonts w:ascii="Times New Roman" w:hAnsi="Times New Roman" w:cs="Times New Roman"/>
          <w:b/>
        </w:rPr>
        <w:t xml:space="preserve">Methods for Connecting Student Performance to Teacher </w:t>
      </w:r>
      <w:r w:rsidRPr="00452BD8">
        <w:rPr>
          <w:rFonts w:ascii="Times New Roman" w:hAnsi="Times New Roman" w:cs="Times New Roman"/>
          <w:b/>
        </w:rPr>
        <w:t>Growth and Evaluation</w:t>
      </w:r>
      <w:bookmarkEnd w:id="43"/>
    </w:p>
    <w:p w14:paraId="334F530A" w14:textId="77777777" w:rsidR="00B810E9" w:rsidRPr="00A04ED1" w:rsidRDefault="00B810E9" w:rsidP="007F735D">
      <w:pPr>
        <w:pStyle w:val="Heading4"/>
        <w:rPr>
          <w:rFonts w:ascii="Times New Roman" w:hAnsi="Times New Roman" w:cs="Times New Roman"/>
          <w:b w:val="0"/>
          <w:bCs w:val="0"/>
          <w:sz w:val="24"/>
          <w:szCs w:val="24"/>
        </w:rPr>
      </w:pPr>
    </w:p>
    <w:p w14:paraId="05317490" w14:textId="6197F933" w:rsidR="00B810E9" w:rsidRPr="007E09C7" w:rsidRDefault="00B810E9" w:rsidP="008A32CB">
      <w:pPr>
        <w:spacing w:after="120"/>
        <w:rPr>
          <w:rFonts w:ascii="Times New Roman" w:hAnsi="Times New Roman" w:cs="Times New Roman"/>
        </w:rPr>
      </w:pPr>
      <w:r w:rsidRPr="00452BD8">
        <w:rPr>
          <w:rFonts w:ascii="Times New Roman" w:hAnsi="Times New Roman" w:cs="Times New Roman"/>
        </w:rPr>
        <w:t xml:space="preserve">The </w:t>
      </w:r>
      <w:r w:rsidRPr="00452BD8">
        <w:rPr>
          <w:rFonts w:ascii="Times New Roman" w:hAnsi="Times New Roman" w:cs="Times New Roman"/>
          <w:bCs/>
          <w:i/>
        </w:rPr>
        <w:t>Guidelines for</w:t>
      </w:r>
      <w:r w:rsidRPr="00452BD8">
        <w:rPr>
          <w:rFonts w:ascii="Times New Roman" w:hAnsi="Times New Roman" w:cs="Times New Roman"/>
          <w:b/>
          <w:i/>
        </w:rPr>
        <w:t xml:space="preserve"> </w:t>
      </w:r>
      <w:r w:rsidRPr="00452BD8">
        <w:rPr>
          <w:rFonts w:ascii="Times New Roman" w:hAnsi="Times New Roman" w:cs="Times New Roman"/>
          <w:i/>
          <w:iCs/>
        </w:rPr>
        <w:t xml:space="preserve">Uniform Performance Standards and Evaluation Criteria </w:t>
      </w:r>
      <w:r w:rsidRPr="00452BD8">
        <w:rPr>
          <w:rFonts w:ascii="Times New Roman" w:hAnsi="Times New Roman" w:cs="Times New Roman"/>
        </w:rPr>
        <w:t>incorporate student academic progress as a significant component of the evaluation while encouraging</w:t>
      </w:r>
      <w:r w:rsidRPr="007E09C7">
        <w:rPr>
          <w:rFonts w:ascii="Times New Roman" w:hAnsi="Times New Roman" w:cs="Times New Roman"/>
        </w:rPr>
        <w:t xml:space="preserve"> local flexibility in implementation.  </w:t>
      </w:r>
      <w:r w:rsidRPr="00D97296">
        <w:t xml:space="preserve">The </w:t>
      </w:r>
      <w:r w:rsidRPr="00D97296">
        <w:rPr>
          <w:i/>
        </w:rPr>
        <w:t>Code of Virginia</w:t>
      </w:r>
      <w:r w:rsidRPr="00D97296">
        <w:t xml:space="preserve"> requires that student academic progress be a significant component of the evaluation.  How student academic progress is met is the responsibility of local school boards provided that </w:t>
      </w:r>
      <w:r w:rsidRPr="00D97296">
        <w:rPr>
          <w:i/>
        </w:rPr>
        <w:t xml:space="preserve">Performance Standard </w:t>
      </w:r>
      <w:r w:rsidRPr="00452BD8">
        <w:rPr>
          <w:i/>
        </w:rPr>
        <w:t>8:</w:t>
      </w:r>
      <w:r w:rsidRPr="00D97296">
        <w:rPr>
          <w:i/>
        </w:rPr>
        <w:t xml:space="preserve">  Student Academic Progress</w:t>
      </w:r>
      <w:r w:rsidRPr="00D97296">
        <w:t xml:space="preserve"> is not the least weighted of the performance standards or less than 1 (10 percent); however, it may be weighted equally as one of multiple lowest weighted standards</w:t>
      </w:r>
      <w:r w:rsidRPr="00D97296">
        <w:rPr>
          <w:rFonts w:ascii="Times New Roman" w:hAnsi="Times New Roman"/>
        </w:rPr>
        <w:t xml:space="preserve">.  </w:t>
      </w:r>
      <w:r w:rsidRPr="007E09C7">
        <w:rPr>
          <w:rFonts w:ascii="Times New Roman" w:hAnsi="Times New Roman" w:cs="Times New Roman"/>
        </w:rPr>
        <w:t>There are three key points to consider in this model:</w:t>
      </w:r>
    </w:p>
    <w:p w14:paraId="2F16FC43" w14:textId="0756917B" w:rsidR="00B810E9" w:rsidRDefault="00B810E9" w:rsidP="005924E2">
      <w:pPr>
        <w:pStyle w:val="ListParagraph"/>
        <w:numPr>
          <w:ilvl w:val="0"/>
          <w:numId w:val="12"/>
        </w:numPr>
        <w:spacing w:after="120"/>
        <w:ind w:left="1080"/>
        <w:contextualSpacing w:val="0"/>
        <w:rPr>
          <w:rFonts w:ascii="Times New Roman" w:hAnsi="Times New Roman" w:cs="Times New Roman"/>
        </w:rPr>
      </w:pPr>
      <w:r w:rsidRPr="00D97296">
        <w:rPr>
          <w:rFonts w:ascii="Times New Roman" w:hAnsi="Times New Roman" w:cs="Times New Roman"/>
        </w:rPr>
        <w:t>Student learning</w:t>
      </w:r>
      <w:r>
        <w:rPr>
          <w:rFonts w:ascii="Times New Roman" w:hAnsi="Times New Roman" w:cs="Times New Roman"/>
        </w:rPr>
        <w:t xml:space="preserve"> </w:t>
      </w:r>
      <w:r w:rsidRPr="00D97296">
        <w:rPr>
          <w:rFonts w:ascii="Times New Roman" w:hAnsi="Times New Roman" w:cs="Times New Roman"/>
        </w:rPr>
        <w:t xml:space="preserve">should be determined by multiple measures of student academic progress.  </w:t>
      </w:r>
    </w:p>
    <w:p w14:paraId="1A4332E7" w14:textId="067B8C1C" w:rsidR="00B810E9" w:rsidRPr="00452BD8" w:rsidRDefault="00B810E9" w:rsidP="005924E2">
      <w:pPr>
        <w:pStyle w:val="ListParagraph"/>
        <w:numPr>
          <w:ilvl w:val="0"/>
          <w:numId w:val="12"/>
        </w:numPr>
        <w:spacing w:after="120"/>
        <w:ind w:left="1080"/>
        <w:contextualSpacing w:val="0"/>
        <w:rPr>
          <w:rFonts w:ascii="Times New Roman" w:hAnsi="Times New Roman" w:cs="Times New Roman"/>
        </w:rPr>
      </w:pPr>
      <w:r w:rsidRPr="00452BD8">
        <w:rPr>
          <w:rFonts w:ascii="Times New Roman" w:hAnsi="Times New Roman" w:cs="Times New Roman"/>
        </w:rPr>
        <w:t xml:space="preserve">Progress (value) table data as provided </w:t>
      </w:r>
      <w:r w:rsidR="0028656E">
        <w:rPr>
          <w:rFonts w:ascii="Times New Roman" w:hAnsi="Times New Roman" w:cs="Times New Roman"/>
        </w:rPr>
        <w:t>by</w:t>
      </w:r>
      <w:r w:rsidR="0028656E" w:rsidRPr="00452BD8">
        <w:rPr>
          <w:rFonts w:ascii="Times New Roman" w:hAnsi="Times New Roman" w:cs="Times New Roman"/>
        </w:rPr>
        <w:t xml:space="preserve"> </w:t>
      </w:r>
      <w:r w:rsidRPr="00452BD8">
        <w:rPr>
          <w:rFonts w:ascii="Times New Roman" w:hAnsi="Times New Roman" w:cs="Times New Roman"/>
        </w:rPr>
        <w:t xml:space="preserve">the Virginia Department of Education may be used when the data are available and can be used appropriately.  </w:t>
      </w:r>
      <w:r w:rsidRPr="00452BD8">
        <w:rPr>
          <w:rFonts w:ascii="Times New Roman" w:hAnsi="Times New Roman" w:cs="Times New Roman"/>
          <w:iCs/>
        </w:rPr>
        <w:t>It may be appropriate to use student achievement in the context of goal setting as an additional measure.</w:t>
      </w:r>
    </w:p>
    <w:p w14:paraId="1F048B81" w14:textId="44B8A8D9" w:rsidR="00B810E9" w:rsidRPr="00D97296" w:rsidRDefault="00B810E9" w:rsidP="005924E2">
      <w:pPr>
        <w:pStyle w:val="ListParagraph"/>
        <w:numPr>
          <w:ilvl w:val="0"/>
          <w:numId w:val="12"/>
        </w:numPr>
        <w:ind w:left="1080"/>
        <w:contextualSpacing w:val="0"/>
        <w:rPr>
          <w:rFonts w:ascii="Times New Roman" w:hAnsi="Times New Roman" w:cs="Times New Roman"/>
        </w:rPr>
      </w:pPr>
      <w:r w:rsidRPr="00D97296">
        <w:rPr>
          <w:rFonts w:ascii="Times New Roman" w:hAnsi="Times New Roman" w:cs="Times New Roman"/>
        </w:rPr>
        <w:t>One or more alternative measures</w:t>
      </w:r>
      <w:r w:rsidR="00E42B64">
        <w:rPr>
          <w:rFonts w:ascii="Times New Roman" w:hAnsi="Times New Roman" w:cs="Times New Roman"/>
        </w:rPr>
        <w:t>,</w:t>
      </w:r>
      <w:r w:rsidRPr="00D97296">
        <w:rPr>
          <w:rFonts w:ascii="Times New Roman" w:hAnsi="Times New Roman" w:cs="Times New Roman"/>
        </w:rPr>
        <w:t xml:space="preserve"> with evidence that the alternative measure is valid</w:t>
      </w:r>
      <w:r w:rsidR="00E42B64">
        <w:rPr>
          <w:rFonts w:ascii="Times New Roman" w:hAnsi="Times New Roman" w:cs="Times New Roman"/>
        </w:rPr>
        <w:t>,</w:t>
      </w:r>
      <w:r w:rsidRPr="00D97296">
        <w:rPr>
          <w:rFonts w:ascii="Times New Roman" w:hAnsi="Times New Roman" w:cs="Times New Roman"/>
        </w:rPr>
        <w:t xml:space="preserve"> should be used in teacher evaluation.  </w:t>
      </w:r>
      <w:r w:rsidRPr="00D97296">
        <w:rPr>
          <w:rFonts w:ascii="Times New Roman" w:hAnsi="Times New Roman" w:cs="Times New Roman"/>
          <w:b/>
          <w:bCs/>
          <w:i/>
          <w:iCs/>
        </w:rPr>
        <w:t>Note:</w:t>
      </w:r>
      <w:r w:rsidRPr="00D97296">
        <w:rPr>
          <w:rFonts w:ascii="Times New Roman" w:hAnsi="Times New Roman" w:cs="Times New Roman"/>
        </w:rPr>
        <w:t xml:space="preserve">  Whenever possible, it is recommended that the second progress measure be grounded in validated, quantitative, objective measures, using tools already available in the school.  </w:t>
      </w:r>
    </w:p>
    <w:p w14:paraId="0C68A790" w14:textId="77777777" w:rsidR="00B810E9" w:rsidRPr="007E09C7" w:rsidRDefault="00B810E9" w:rsidP="005924E2">
      <w:pPr>
        <w:ind w:left="1080"/>
        <w:rPr>
          <w:rFonts w:ascii="Times New Roman" w:hAnsi="Times New Roman" w:cs="Times New Roman"/>
        </w:rPr>
      </w:pPr>
    </w:p>
    <w:p w14:paraId="25F0EEAB" w14:textId="579B4C61" w:rsidR="00B810E9" w:rsidRPr="007E09C7" w:rsidRDefault="00B810E9" w:rsidP="00A0215C">
      <w:pPr>
        <w:rPr>
          <w:rFonts w:ascii="Times New Roman" w:hAnsi="Times New Roman" w:cs="Times New Roman"/>
        </w:rPr>
      </w:pPr>
      <w:r w:rsidRPr="007E09C7">
        <w:rPr>
          <w:rFonts w:ascii="Times New Roman" w:hAnsi="Times New Roman" w:cs="Times New Roman"/>
        </w:rPr>
        <w:t xml:space="preserve">It is important to understand that less than 30 percent of teachers in Virginia’s public schools will have a direct measure of </w:t>
      </w:r>
      <w:r>
        <w:rPr>
          <w:rFonts w:ascii="Times New Roman" w:hAnsi="Times New Roman" w:cs="Times New Roman"/>
        </w:rPr>
        <w:t>student academic progress</w:t>
      </w:r>
      <w:r w:rsidRPr="007E09C7">
        <w:rPr>
          <w:rFonts w:ascii="Times New Roman" w:hAnsi="Times New Roman" w:cs="Times New Roman"/>
        </w:rPr>
        <w:t xml:space="preserve"> available based </w:t>
      </w:r>
      <w:r w:rsidRPr="00466B64">
        <w:rPr>
          <w:rFonts w:ascii="Times New Roman" w:hAnsi="Times New Roman" w:cs="Times New Roman"/>
        </w:rPr>
        <w:t>on Standards of Learning</w:t>
      </w:r>
      <w:r w:rsidRPr="007E09C7">
        <w:rPr>
          <w:rFonts w:ascii="Times New Roman" w:hAnsi="Times New Roman" w:cs="Times New Roman"/>
        </w:rPr>
        <w:t xml:space="preserve"> assessment results.  </w:t>
      </w:r>
      <w:r>
        <w:rPr>
          <w:rFonts w:ascii="Times New Roman" w:hAnsi="Times New Roman" w:cs="Times New Roman"/>
        </w:rPr>
        <w:t xml:space="preserve">When the state-provided </w:t>
      </w:r>
      <w:r w:rsidRPr="00055BC3">
        <w:rPr>
          <w:rFonts w:ascii="Times New Roman" w:hAnsi="Times New Roman" w:cs="Times New Roman"/>
        </w:rPr>
        <w:t>progress</w:t>
      </w:r>
      <w:r>
        <w:rPr>
          <w:rFonts w:ascii="Times New Roman" w:hAnsi="Times New Roman" w:cs="Times New Roman"/>
        </w:rPr>
        <w:t xml:space="preserve"> measure </w:t>
      </w:r>
      <w:r>
        <w:rPr>
          <w:rFonts w:ascii="Times New Roman" w:hAnsi="Times New Roman" w:cs="Times New Roman"/>
          <w:i/>
        </w:rPr>
        <w:t>is</w:t>
      </w:r>
      <w:r>
        <w:rPr>
          <w:rFonts w:ascii="Times New Roman" w:hAnsi="Times New Roman" w:cs="Times New Roman"/>
        </w:rPr>
        <w:t xml:space="preserve"> available</w:t>
      </w:r>
      <w:r w:rsidR="009D738C">
        <w:rPr>
          <w:rFonts w:ascii="Times New Roman" w:hAnsi="Times New Roman" w:cs="Times New Roman"/>
        </w:rPr>
        <w:t>, the data should</w:t>
      </w:r>
      <w:r>
        <w:rPr>
          <w:rFonts w:ascii="Times New Roman" w:hAnsi="Times New Roman" w:cs="Times New Roman"/>
        </w:rPr>
        <w:t xml:space="preserve"> be reviewed for accuracy and appropriateness before including </w:t>
      </w:r>
      <w:r w:rsidR="000B791E">
        <w:rPr>
          <w:rFonts w:ascii="Times New Roman" w:hAnsi="Times New Roman" w:cs="Times New Roman"/>
        </w:rPr>
        <w:t xml:space="preserve">it </w:t>
      </w:r>
      <w:r>
        <w:rPr>
          <w:rFonts w:ascii="Times New Roman" w:hAnsi="Times New Roman" w:cs="Times New Roman"/>
        </w:rPr>
        <w:t xml:space="preserve">in a teacher’s performance evaluation.  Guidance for applying </w:t>
      </w:r>
      <w:r w:rsidRPr="00055BC3">
        <w:rPr>
          <w:rFonts w:ascii="Times New Roman" w:hAnsi="Times New Roman" w:cs="Times New Roman"/>
        </w:rPr>
        <w:t>progress table data</w:t>
      </w:r>
      <w:r w:rsidRPr="00741E41">
        <w:rPr>
          <w:rFonts w:ascii="Times New Roman" w:hAnsi="Times New Roman" w:cs="Times New Roman"/>
        </w:rPr>
        <w:t xml:space="preserve"> </w:t>
      </w:r>
      <w:r>
        <w:rPr>
          <w:rFonts w:ascii="Times New Roman" w:hAnsi="Times New Roman" w:cs="Times New Roman"/>
        </w:rPr>
        <w:t xml:space="preserve">to teacher performance evaluation </w:t>
      </w:r>
      <w:r w:rsidRPr="005D2C02">
        <w:rPr>
          <w:rFonts w:ascii="Times New Roman" w:hAnsi="Times New Roman" w:cs="Times New Roman"/>
        </w:rPr>
        <w:t xml:space="preserve">is </w:t>
      </w:r>
      <w:r>
        <w:rPr>
          <w:rFonts w:ascii="Times New Roman" w:hAnsi="Times New Roman" w:cs="Times New Roman"/>
        </w:rPr>
        <w:t xml:space="preserve">provided in Figure 4.3.  </w:t>
      </w:r>
      <w:r w:rsidR="009D738C">
        <w:rPr>
          <w:rFonts w:ascii="Times New Roman" w:hAnsi="Times New Roman" w:cs="Times New Roman"/>
        </w:rPr>
        <w:t>A</w:t>
      </w:r>
      <w:r w:rsidRPr="007E09C7">
        <w:rPr>
          <w:rFonts w:ascii="Times New Roman" w:hAnsi="Times New Roman" w:cs="Times New Roman"/>
        </w:rPr>
        <w:t xml:space="preserve">dditional measures </w:t>
      </w:r>
      <w:r>
        <w:rPr>
          <w:rFonts w:ascii="Times New Roman" w:hAnsi="Times New Roman" w:cs="Times New Roman"/>
        </w:rPr>
        <w:t xml:space="preserve">for all teachers </w:t>
      </w:r>
      <w:r w:rsidR="009D738C">
        <w:rPr>
          <w:rFonts w:ascii="Times New Roman" w:hAnsi="Times New Roman" w:cs="Times New Roman"/>
        </w:rPr>
        <w:t xml:space="preserve">must be included </w:t>
      </w:r>
      <w:r w:rsidRPr="007E09C7">
        <w:rPr>
          <w:rFonts w:ascii="Times New Roman" w:hAnsi="Times New Roman" w:cs="Times New Roman"/>
        </w:rPr>
        <w:t xml:space="preserve">to ensure </w:t>
      </w:r>
      <w:r>
        <w:rPr>
          <w:rFonts w:ascii="Times New Roman" w:hAnsi="Times New Roman" w:cs="Times New Roman"/>
        </w:rPr>
        <w:t xml:space="preserve">that there are student academic progress measures available for teachers who will not be provided </w:t>
      </w:r>
      <w:r>
        <w:rPr>
          <w:rFonts w:ascii="Times New Roman" w:hAnsi="Times New Roman" w:cs="Times New Roman"/>
        </w:rPr>
        <w:lastRenderedPageBreak/>
        <w:t>with data from the state and that more than one measure of student academic progress can be included in all teacher</w:t>
      </w:r>
      <w:r w:rsidR="009D738C">
        <w:rPr>
          <w:rFonts w:ascii="Times New Roman" w:hAnsi="Times New Roman" w:cs="Times New Roman"/>
        </w:rPr>
        <w:t>s</w:t>
      </w:r>
      <w:r>
        <w:rPr>
          <w:rFonts w:ascii="Times New Roman" w:hAnsi="Times New Roman" w:cs="Times New Roman"/>
        </w:rPr>
        <w:t xml:space="preserve">’ evaluations.  </w:t>
      </w:r>
      <w:r w:rsidRPr="007E09C7">
        <w:rPr>
          <w:rFonts w:ascii="Times New Roman" w:hAnsi="Times New Roman" w:cs="Times New Roman"/>
        </w:rPr>
        <w:t xml:space="preserve">Quantitative measures of </w:t>
      </w:r>
      <w:r>
        <w:rPr>
          <w:rFonts w:ascii="Times New Roman" w:hAnsi="Times New Roman" w:cs="Times New Roman"/>
        </w:rPr>
        <w:t>student academic progress</w:t>
      </w:r>
      <w:r w:rsidRPr="007E09C7">
        <w:rPr>
          <w:rFonts w:ascii="Times New Roman" w:hAnsi="Times New Roman" w:cs="Times New Roman"/>
        </w:rPr>
        <w:t xml:space="preserve"> based on validated achievement measures that already are being used locally should be the first data considered when determining local </w:t>
      </w:r>
      <w:r>
        <w:rPr>
          <w:rFonts w:ascii="Times New Roman" w:hAnsi="Times New Roman" w:cs="Times New Roman"/>
        </w:rPr>
        <w:t xml:space="preserve">progress </w:t>
      </w:r>
      <w:r w:rsidRPr="007E09C7">
        <w:rPr>
          <w:rFonts w:ascii="Times New Roman" w:hAnsi="Times New Roman" w:cs="Times New Roman"/>
        </w:rPr>
        <w:t xml:space="preserve">measures; other measures are recommended for use when two valid and direct measures of </w:t>
      </w:r>
      <w:r>
        <w:rPr>
          <w:rFonts w:ascii="Times New Roman" w:hAnsi="Times New Roman" w:cs="Times New Roman"/>
        </w:rPr>
        <w:t>student academic progress</w:t>
      </w:r>
      <w:r w:rsidRPr="007E09C7">
        <w:rPr>
          <w:rFonts w:ascii="Times New Roman" w:hAnsi="Times New Roman" w:cs="Times New Roman"/>
        </w:rPr>
        <w:t xml:space="preserve"> are not available.  </w:t>
      </w:r>
    </w:p>
    <w:p w14:paraId="2700E82B" w14:textId="77777777" w:rsidR="00B810E9" w:rsidRPr="007E09C7" w:rsidRDefault="00B810E9" w:rsidP="00A0215C">
      <w:pPr>
        <w:rPr>
          <w:rFonts w:ascii="Times New Roman" w:hAnsi="Times New Roman" w:cs="Times New Roman"/>
        </w:rPr>
      </w:pPr>
    </w:p>
    <w:p w14:paraId="68D78F7D" w14:textId="53656465" w:rsidR="00B810E9" w:rsidRPr="007E09C7" w:rsidRDefault="00B810E9" w:rsidP="00A0215C">
      <w:pPr>
        <w:rPr>
          <w:rFonts w:ascii="Times New Roman" w:hAnsi="Times New Roman" w:cs="Times New Roman"/>
        </w:rPr>
      </w:pPr>
      <w:r w:rsidRPr="007E09C7">
        <w:rPr>
          <w:rFonts w:ascii="Times New Roman" w:hAnsi="Times New Roman" w:cs="Times New Roman"/>
        </w:rPr>
        <w:t xml:space="preserve">In choosing measures of student </w:t>
      </w:r>
      <w:r>
        <w:rPr>
          <w:rFonts w:ascii="Times New Roman" w:hAnsi="Times New Roman" w:cs="Times New Roman"/>
        </w:rPr>
        <w:t xml:space="preserve">academic </w:t>
      </w:r>
      <w:r w:rsidRPr="007E09C7">
        <w:rPr>
          <w:rFonts w:ascii="Times New Roman" w:hAnsi="Times New Roman" w:cs="Times New Roman"/>
        </w:rPr>
        <w:t xml:space="preserve">progress, schools and school divisions should consider individual teacher and </w:t>
      </w:r>
      <w:r>
        <w:rPr>
          <w:rFonts w:ascii="Times New Roman" w:hAnsi="Times New Roman" w:cs="Times New Roman"/>
        </w:rPr>
        <w:t>schoolwide</w:t>
      </w:r>
      <w:r w:rsidRPr="007E09C7">
        <w:rPr>
          <w:rFonts w:ascii="Times New Roman" w:hAnsi="Times New Roman" w:cs="Times New Roman"/>
        </w:rPr>
        <w:t xml:space="preserve"> goals and align performance measures to the goals.  In considering</w:t>
      </w:r>
      <w:r>
        <w:rPr>
          <w:rFonts w:ascii="Times New Roman" w:hAnsi="Times New Roman" w:cs="Times New Roman"/>
        </w:rPr>
        <w:t xml:space="preserve"> the association between school</w:t>
      </w:r>
      <w:r w:rsidRPr="007E09C7">
        <w:rPr>
          <w:rFonts w:ascii="Times New Roman" w:hAnsi="Times New Roman" w:cs="Times New Roman"/>
        </w:rPr>
        <w:t>wide goals and teacher performance, it may be appropriate to apply the state</w:t>
      </w:r>
      <w:r>
        <w:rPr>
          <w:rFonts w:ascii="Times New Roman" w:hAnsi="Times New Roman" w:cs="Times New Roman"/>
        </w:rPr>
        <w:t xml:space="preserve"> growth measure − </w:t>
      </w:r>
      <w:r w:rsidRPr="00055BC3">
        <w:rPr>
          <w:rFonts w:ascii="Times New Roman" w:hAnsi="Times New Roman" w:cs="Times New Roman"/>
        </w:rPr>
        <w:t>progress tables</w:t>
      </w:r>
      <w:r>
        <w:rPr>
          <w:rFonts w:ascii="Times New Roman" w:hAnsi="Times New Roman" w:cs="Times New Roman"/>
        </w:rPr>
        <w:t xml:space="preserve"> − as </w:t>
      </w:r>
      <w:r w:rsidRPr="007E09C7">
        <w:rPr>
          <w:rFonts w:ascii="Times New Roman" w:hAnsi="Times New Roman" w:cs="Times New Roman"/>
        </w:rPr>
        <w:t xml:space="preserve">one measure of </w:t>
      </w:r>
      <w:r>
        <w:rPr>
          <w:rFonts w:ascii="Times New Roman" w:hAnsi="Times New Roman" w:cs="Times New Roman"/>
        </w:rPr>
        <w:t xml:space="preserve">progress </w:t>
      </w:r>
      <w:r w:rsidRPr="007E09C7">
        <w:rPr>
          <w:rFonts w:ascii="Times New Roman" w:hAnsi="Times New Roman" w:cs="Times New Roman"/>
        </w:rPr>
        <w:t>for teachers who provide support for mathematics or reading instruction.  For example,</w:t>
      </w:r>
      <w:r w:rsidRPr="00055BC3">
        <w:rPr>
          <w:rFonts w:ascii="Times New Roman" w:hAnsi="Times New Roman" w:cs="Times New Roman"/>
        </w:rPr>
        <w:t xml:space="preserve"> progress table data could be applied at the school level, grade level, department, sub-group, or by the individual teacher</w:t>
      </w:r>
      <w:r>
        <w:rPr>
          <w:rFonts w:ascii="Times New Roman" w:hAnsi="Times New Roman" w:cs="Times New Roman"/>
        </w:rPr>
        <w:t xml:space="preserve"> </w:t>
      </w:r>
      <w:r w:rsidRPr="00090521">
        <w:rPr>
          <w:rFonts w:ascii="Times New Roman" w:hAnsi="Times New Roman" w:cs="Times New Roman"/>
        </w:rPr>
        <w:t>as</w:t>
      </w:r>
      <w:r w:rsidRPr="007E09C7">
        <w:rPr>
          <w:rFonts w:ascii="Times New Roman" w:hAnsi="Times New Roman" w:cs="Times New Roman"/>
        </w:rPr>
        <w:t xml:space="preserve"> one of multiple measures for documenting student </w:t>
      </w:r>
      <w:r>
        <w:rPr>
          <w:rFonts w:ascii="Times New Roman" w:hAnsi="Times New Roman" w:cs="Times New Roman"/>
        </w:rPr>
        <w:t xml:space="preserve">academic </w:t>
      </w:r>
      <w:r w:rsidRPr="007E09C7">
        <w:rPr>
          <w:rFonts w:ascii="Times New Roman" w:hAnsi="Times New Roman" w:cs="Times New Roman"/>
        </w:rPr>
        <w:t xml:space="preserve">progress.  This would be appropriate only if all teachers were expected to contribute directly to student progress in mathematics or reading.  Ultimately, the choice of how to apply </w:t>
      </w:r>
      <w:r w:rsidRPr="00055BC3">
        <w:rPr>
          <w:rFonts w:ascii="Times New Roman" w:hAnsi="Times New Roman" w:cs="Times New Roman"/>
        </w:rPr>
        <w:t>progress table data</w:t>
      </w:r>
      <w:r>
        <w:rPr>
          <w:rFonts w:ascii="Times New Roman" w:hAnsi="Times New Roman" w:cs="Times New Roman"/>
        </w:rPr>
        <w:t xml:space="preserve"> </w:t>
      </w:r>
      <w:r w:rsidRPr="00090521">
        <w:rPr>
          <w:rFonts w:ascii="Times New Roman" w:hAnsi="Times New Roman" w:cs="Times New Roman"/>
        </w:rPr>
        <w:t>to</w:t>
      </w:r>
      <w:r w:rsidRPr="007E09C7">
        <w:rPr>
          <w:rFonts w:ascii="Times New Roman" w:hAnsi="Times New Roman" w:cs="Times New Roman"/>
        </w:rPr>
        <w:t xml:space="preserve"> teachers who are supporting mathematics and reading achievement would be a local one; </w:t>
      </w:r>
      <w:r>
        <w:rPr>
          <w:rFonts w:ascii="Times New Roman" w:hAnsi="Times New Roman" w:cs="Times New Roman"/>
        </w:rPr>
        <w:t>it is critical that</w:t>
      </w:r>
      <w:r w:rsidRPr="007E09C7">
        <w:rPr>
          <w:rFonts w:ascii="Times New Roman" w:hAnsi="Times New Roman" w:cs="Times New Roman"/>
        </w:rPr>
        <w:t xml:space="preserve"> decisions to apply</w:t>
      </w:r>
      <w:r w:rsidRPr="0058293F">
        <w:rPr>
          <w:rFonts w:ascii="Times New Roman" w:hAnsi="Times New Roman" w:cs="Times New Roman"/>
        </w:rPr>
        <w:t xml:space="preserve"> </w:t>
      </w:r>
      <w:r w:rsidRPr="00055BC3">
        <w:rPr>
          <w:rFonts w:ascii="Times New Roman" w:hAnsi="Times New Roman" w:cs="Times New Roman"/>
        </w:rPr>
        <w:t>progress table</w:t>
      </w:r>
      <w:r w:rsidRPr="0058293F">
        <w:rPr>
          <w:rFonts w:ascii="Times New Roman" w:hAnsi="Times New Roman" w:cs="Times New Roman"/>
          <w:u w:val="single"/>
        </w:rPr>
        <w:t xml:space="preserve"> </w:t>
      </w:r>
      <w:r w:rsidRPr="007E09C7">
        <w:rPr>
          <w:rFonts w:ascii="Times New Roman" w:hAnsi="Times New Roman" w:cs="Times New Roman"/>
        </w:rPr>
        <w:t>data to support teachers as part of their evaluation must be made in a manner that is consistent with individual, school</w:t>
      </w:r>
      <w:r w:rsidR="002F55EB">
        <w:rPr>
          <w:rFonts w:ascii="Times New Roman" w:hAnsi="Times New Roman" w:cs="Times New Roman"/>
        </w:rPr>
        <w:t>,</w:t>
      </w:r>
      <w:r w:rsidRPr="007E09C7">
        <w:rPr>
          <w:rFonts w:ascii="Times New Roman" w:hAnsi="Times New Roman" w:cs="Times New Roman"/>
        </w:rPr>
        <w:t xml:space="preserve"> </w:t>
      </w:r>
      <w:r w:rsidRPr="005D3A25">
        <w:rPr>
          <w:rFonts w:ascii="Times New Roman" w:hAnsi="Times New Roman" w:cs="Times New Roman"/>
        </w:rPr>
        <w:t>or school division goals.</w:t>
      </w:r>
      <w:r w:rsidRPr="007E09C7">
        <w:rPr>
          <w:rFonts w:ascii="Times New Roman" w:hAnsi="Times New Roman" w:cs="Times New Roman"/>
        </w:rPr>
        <w:t xml:space="preserve"> </w:t>
      </w:r>
    </w:p>
    <w:p w14:paraId="30A88E65" w14:textId="77777777" w:rsidR="00B810E9" w:rsidRPr="007E09C7" w:rsidRDefault="00B810E9" w:rsidP="000E711C">
      <w:pPr>
        <w:rPr>
          <w:rFonts w:ascii="Times New Roman" w:hAnsi="Times New Roman" w:cs="Times New Roman"/>
        </w:rPr>
      </w:pPr>
    </w:p>
    <w:p w14:paraId="4D6B8651" w14:textId="77777777" w:rsidR="00B810E9" w:rsidRPr="007E09C7" w:rsidRDefault="00B810E9" w:rsidP="000E711C">
      <w:pPr>
        <w:rPr>
          <w:rFonts w:ascii="Times New Roman" w:hAnsi="Times New Roman" w:cs="Times New Roman"/>
        </w:rPr>
      </w:pPr>
      <w:r w:rsidRPr="007E09C7">
        <w:rPr>
          <w:rFonts w:ascii="Times New Roman" w:hAnsi="Times New Roman" w:cs="Times New Roman"/>
        </w:rPr>
        <w:t xml:space="preserve">In considering </w:t>
      </w:r>
      <w:r>
        <w:rPr>
          <w:rFonts w:ascii="Times New Roman" w:hAnsi="Times New Roman" w:cs="Times New Roman"/>
        </w:rPr>
        <w:t>schoolwide</w:t>
      </w:r>
      <w:r w:rsidRPr="007E09C7">
        <w:rPr>
          <w:rFonts w:ascii="Times New Roman" w:hAnsi="Times New Roman" w:cs="Times New Roman"/>
        </w:rPr>
        <w:t xml:space="preserve"> goals, school leaders could decide that all teachers would be evaluated, in part, based on state-provided </w:t>
      </w:r>
      <w:r w:rsidRPr="00055BC3">
        <w:rPr>
          <w:rFonts w:ascii="Times New Roman" w:hAnsi="Times New Roman" w:cs="Times New Roman"/>
        </w:rPr>
        <w:t>progress table data</w:t>
      </w:r>
      <w:r w:rsidRPr="0058293F">
        <w:rPr>
          <w:rFonts w:ascii="Times New Roman" w:hAnsi="Times New Roman" w:cs="Times New Roman"/>
        </w:rPr>
        <w:t xml:space="preserve">.  </w:t>
      </w:r>
      <w:r w:rsidRPr="007E09C7">
        <w:rPr>
          <w:rFonts w:ascii="Times New Roman" w:hAnsi="Times New Roman" w:cs="Times New Roman"/>
        </w:rPr>
        <w:t xml:space="preserve">An example of an appropriate application of the </w:t>
      </w:r>
      <w:r w:rsidRPr="00055BC3">
        <w:rPr>
          <w:rFonts w:ascii="Times New Roman" w:hAnsi="Times New Roman" w:cs="Times New Roman"/>
        </w:rPr>
        <w:t>progress table data</w:t>
      </w:r>
      <w:r w:rsidRPr="007E09C7">
        <w:rPr>
          <w:rFonts w:ascii="Times New Roman" w:hAnsi="Times New Roman" w:cs="Times New Roman"/>
        </w:rPr>
        <w:t xml:space="preserve"> is presented in the box below.</w:t>
      </w:r>
    </w:p>
    <w:p w14:paraId="4A00D0DE" w14:textId="77777777" w:rsidR="008A32CB" w:rsidRDefault="008A32CB">
      <w:pPr>
        <w:rPr>
          <w:rFonts w:ascii="Times New Roman" w:hAnsi="Times New Roman" w:cs="Times New Roman"/>
        </w:rPr>
      </w:pPr>
    </w:p>
    <w:tbl>
      <w:tblPr>
        <w:tblW w:w="9360" w:type="dxa"/>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360"/>
      </w:tblGrid>
      <w:tr w:rsidR="00B810E9" w:rsidRPr="007E09C7" w14:paraId="70424734" w14:textId="77777777" w:rsidTr="00830A26">
        <w:tc>
          <w:tcPr>
            <w:tcW w:w="9360" w:type="dxa"/>
            <w:shd w:val="clear" w:color="auto" w:fill="F2F2F2"/>
          </w:tcPr>
          <w:p w14:paraId="4F1B957A" w14:textId="2784332A" w:rsidR="00B810E9" w:rsidRPr="00834F0B" w:rsidRDefault="00B810E9" w:rsidP="00055BC3">
            <w:pPr>
              <w:rPr>
                <w:rFonts w:ascii="Times New Roman" w:hAnsi="Times New Roman" w:cs="Times New Roman"/>
              </w:rPr>
            </w:pPr>
            <w:r>
              <w:rPr>
                <w:rFonts w:ascii="Times New Roman" w:hAnsi="Times New Roman" w:cs="Times New Roman"/>
              </w:rPr>
              <w:t>If a school was</w:t>
            </w:r>
            <w:r w:rsidRPr="00834F0B">
              <w:rPr>
                <w:rFonts w:ascii="Times New Roman" w:hAnsi="Times New Roman" w:cs="Times New Roman"/>
              </w:rPr>
              <w:t xml:space="preserve"> focused on </w:t>
            </w:r>
            <w:r>
              <w:rPr>
                <w:rFonts w:ascii="Times New Roman" w:hAnsi="Times New Roman" w:cs="Times New Roman"/>
              </w:rPr>
              <w:t>schoolwide</w:t>
            </w:r>
            <w:r w:rsidRPr="00834F0B">
              <w:rPr>
                <w:rFonts w:ascii="Times New Roman" w:hAnsi="Times New Roman" w:cs="Times New Roman"/>
              </w:rPr>
              <w:t xml:space="preserve"> improvement in mathematics, the leadership might identify strategies that enable all instructional personnel</w:t>
            </w:r>
            <w:r>
              <w:rPr>
                <w:rFonts w:ascii="Times New Roman" w:hAnsi="Times New Roman" w:cs="Times New Roman"/>
              </w:rPr>
              <w:t xml:space="preserve"> − </w:t>
            </w:r>
            <w:r w:rsidRPr="00834F0B">
              <w:rPr>
                <w:rFonts w:ascii="Times New Roman" w:hAnsi="Times New Roman" w:cs="Times New Roman"/>
              </w:rPr>
              <w:t>including resource teachers</w:t>
            </w:r>
            <w:r>
              <w:rPr>
                <w:rFonts w:ascii="Times New Roman" w:hAnsi="Times New Roman" w:cs="Times New Roman"/>
              </w:rPr>
              <w:t xml:space="preserve"> − </w:t>
            </w:r>
            <w:r w:rsidRPr="00834F0B">
              <w:rPr>
                <w:rFonts w:ascii="Times New Roman" w:hAnsi="Times New Roman" w:cs="Times New Roman"/>
              </w:rPr>
              <w:t>to i</w:t>
            </w:r>
            <w:r>
              <w:rPr>
                <w:rFonts w:ascii="Times New Roman" w:hAnsi="Times New Roman" w:cs="Times New Roman"/>
              </w:rPr>
              <w:t>ncorporate into their classroom</w:t>
            </w:r>
            <w:r w:rsidRPr="00834F0B">
              <w:rPr>
                <w:rFonts w:ascii="Times New Roman" w:hAnsi="Times New Roman" w:cs="Times New Roman"/>
              </w:rPr>
              <w:t xml:space="preserve"> instruction that supports </w:t>
            </w:r>
            <w:r>
              <w:rPr>
                <w:rFonts w:ascii="Times New Roman" w:hAnsi="Times New Roman" w:cs="Times New Roman"/>
              </w:rPr>
              <w:t>schoolwide</w:t>
            </w:r>
            <w:r w:rsidRPr="00834F0B">
              <w:rPr>
                <w:rFonts w:ascii="Times New Roman" w:hAnsi="Times New Roman" w:cs="Times New Roman"/>
              </w:rPr>
              <w:t xml:space="preserve"> growth in mathematics.  In this situation, the school also may choose to incorporate the </w:t>
            </w:r>
            <w:r w:rsidRPr="00055BC3">
              <w:rPr>
                <w:rFonts w:ascii="Times New Roman" w:hAnsi="Times New Roman" w:cs="Times New Roman"/>
              </w:rPr>
              <w:t>progress table data</w:t>
            </w:r>
            <w:r w:rsidRPr="00834F0B">
              <w:rPr>
                <w:rFonts w:ascii="Times New Roman" w:hAnsi="Times New Roman" w:cs="Times New Roman"/>
              </w:rPr>
              <w:t xml:space="preserve"> in mathematics as an indicator of progress for teachers who are responsible for supporting mathematics instruction, as well as other </w:t>
            </w:r>
            <w:r>
              <w:rPr>
                <w:rFonts w:ascii="Times New Roman" w:hAnsi="Times New Roman" w:cs="Times New Roman"/>
              </w:rPr>
              <w:t>progress</w:t>
            </w:r>
            <w:r w:rsidRPr="00834F0B">
              <w:rPr>
                <w:rFonts w:ascii="Times New Roman" w:hAnsi="Times New Roman" w:cs="Times New Roman"/>
              </w:rPr>
              <w:t xml:space="preserve"> indi</w:t>
            </w:r>
            <w:r>
              <w:rPr>
                <w:rFonts w:ascii="Times New Roman" w:hAnsi="Times New Roman" w:cs="Times New Roman"/>
              </w:rPr>
              <w:t xml:space="preserve">cators such as those developed </w:t>
            </w:r>
            <w:r w:rsidRPr="00834F0B">
              <w:rPr>
                <w:rFonts w:ascii="Times New Roman" w:hAnsi="Times New Roman" w:cs="Times New Roman"/>
              </w:rPr>
              <w:t>through student goals based on content</w:t>
            </w:r>
            <w:r w:rsidR="00741E41">
              <w:rPr>
                <w:rFonts w:ascii="Times New Roman" w:hAnsi="Times New Roman" w:cs="Times New Roman"/>
              </w:rPr>
              <w:t>-</w:t>
            </w:r>
            <w:r w:rsidRPr="00834F0B">
              <w:rPr>
                <w:rFonts w:ascii="Times New Roman" w:hAnsi="Times New Roman" w:cs="Times New Roman"/>
              </w:rPr>
              <w:t xml:space="preserve">specific goals (e.g., student achievement goals developed for learning in music class).  Teachers who have primary responsibility for providing mathematics instruction (primary classroom teachers) incorporate the </w:t>
            </w:r>
            <w:r w:rsidRPr="00055BC3">
              <w:rPr>
                <w:rFonts w:ascii="Times New Roman" w:hAnsi="Times New Roman" w:cs="Times New Roman"/>
              </w:rPr>
              <w:t>progress table data</w:t>
            </w:r>
            <w:r w:rsidRPr="00834F0B">
              <w:rPr>
                <w:rFonts w:ascii="Times New Roman" w:hAnsi="Times New Roman" w:cs="Times New Roman"/>
              </w:rPr>
              <w:t xml:space="preserve"> from students in their classes and another measure of </w:t>
            </w:r>
            <w:r>
              <w:rPr>
                <w:rFonts w:ascii="Times New Roman" w:hAnsi="Times New Roman" w:cs="Times New Roman"/>
              </w:rPr>
              <w:t>student academic progress</w:t>
            </w:r>
            <w:r w:rsidRPr="00834F0B">
              <w:rPr>
                <w:rFonts w:ascii="Times New Roman" w:hAnsi="Times New Roman" w:cs="Times New Roman"/>
              </w:rPr>
              <w:t xml:space="preserve"> as indicators of progress documented to meet Standard </w:t>
            </w:r>
            <w:r w:rsidRPr="00452BD8">
              <w:rPr>
                <w:rFonts w:ascii="Times New Roman" w:hAnsi="Times New Roman" w:cs="Times New Roman"/>
              </w:rPr>
              <w:t>8</w:t>
            </w:r>
            <w:r w:rsidRPr="00834F0B">
              <w:rPr>
                <w:rFonts w:ascii="Times New Roman" w:hAnsi="Times New Roman" w:cs="Times New Roman"/>
              </w:rPr>
              <w:t>.</w:t>
            </w:r>
          </w:p>
        </w:tc>
      </w:tr>
    </w:tbl>
    <w:p w14:paraId="39B28695" w14:textId="77777777" w:rsidR="00B810E9" w:rsidRPr="007E09C7" w:rsidRDefault="00B810E9" w:rsidP="000E711C">
      <w:pPr>
        <w:rPr>
          <w:rFonts w:ascii="Times New Roman" w:hAnsi="Times New Roman" w:cs="Times New Roman"/>
        </w:rPr>
      </w:pPr>
    </w:p>
    <w:p w14:paraId="10E1E32A" w14:textId="1484AF78" w:rsidR="00B810E9" w:rsidRPr="007E09C7" w:rsidRDefault="00B810E9" w:rsidP="000E711C">
      <w:pPr>
        <w:rPr>
          <w:rFonts w:ascii="Times New Roman" w:hAnsi="Times New Roman" w:cs="Times New Roman"/>
        </w:rPr>
      </w:pPr>
      <w:r w:rsidRPr="007E09C7">
        <w:rPr>
          <w:rFonts w:ascii="Times New Roman" w:hAnsi="Times New Roman" w:cs="Times New Roman"/>
        </w:rPr>
        <w:t xml:space="preserve">Other measures of </w:t>
      </w:r>
      <w:r>
        <w:rPr>
          <w:rFonts w:ascii="Times New Roman" w:hAnsi="Times New Roman" w:cs="Times New Roman"/>
        </w:rPr>
        <w:t>student academic progress</w:t>
      </w:r>
      <w:r w:rsidRPr="007E09C7">
        <w:rPr>
          <w:rFonts w:ascii="Times New Roman" w:hAnsi="Times New Roman" w:cs="Times New Roman"/>
        </w:rPr>
        <w:t xml:space="preserve"> are critical for determining teacher impact on performance.  To the extent possible, teachers and administrators should choose measures of student </w:t>
      </w:r>
      <w:r>
        <w:rPr>
          <w:rFonts w:ascii="Times New Roman" w:hAnsi="Times New Roman" w:cs="Times New Roman"/>
        </w:rPr>
        <w:t xml:space="preserve">academic </w:t>
      </w:r>
      <w:r w:rsidRPr="007E09C7">
        <w:rPr>
          <w:rFonts w:ascii="Times New Roman" w:hAnsi="Times New Roman" w:cs="Times New Roman"/>
        </w:rPr>
        <w:t xml:space="preserve">progress that are based on </w:t>
      </w:r>
      <w:r>
        <w:rPr>
          <w:rFonts w:ascii="Times New Roman" w:hAnsi="Times New Roman" w:cs="Times New Roman"/>
        </w:rPr>
        <w:t xml:space="preserve">validated quantitative measures </w:t>
      </w:r>
      <w:r w:rsidRPr="007E09C7">
        <w:rPr>
          <w:rFonts w:ascii="Times New Roman" w:hAnsi="Times New Roman" w:cs="Times New Roman"/>
        </w:rPr>
        <w:t xml:space="preserve">and provide data that reflect progress in student learning.  Validated assessment tools that provide quantitative measures of learning and achievement should be the first choice in measuring </w:t>
      </w:r>
      <w:r>
        <w:rPr>
          <w:rFonts w:ascii="Times New Roman" w:hAnsi="Times New Roman" w:cs="Times New Roman"/>
        </w:rPr>
        <w:t>student academic progress</w:t>
      </w:r>
      <w:r w:rsidRPr="007E09C7">
        <w:rPr>
          <w:rFonts w:ascii="Times New Roman" w:hAnsi="Times New Roman" w:cs="Times New Roman"/>
        </w:rPr>
        <w:t xml:space="preserve">.  Often, a combination of absolute achievement, as measured by nationally validated assessments and goal setting (described later in this document) is appropriate.  </w:t>
      </w:r>
    </w:p>
    <w:p w14:paraId="44D47E5A" w14:textId="77777777" w:rsidR="00B810E9" w:rsidRPr="007E09C7" w:rsidRDefault="00B810E9" w:rsidP="000E711C">
      <w:pPr>
        <w:rPr>
          <w:rFonts w:ascii="Times New Roman" w:hAnsi="Times New Roman" w:cs="Times New Roman"/>
        </w:rPr>
      </w:pPr>
    </w:p>
    <w:p w14:paraId="019F0060" w14:textId="77777777" w:rsidR="00B810E9" w:rsidRDefault="00B810E9">
      <w:pPr>
        <w:rPr>
          <w:rFonts w:ascii="Times New Roman" w:hAnsi="Times New Roman" w:cs="Times New Roman"/>
        </w:rPr>
      </w:pPr>
      <w:r w:rsidRPr="007E09C7">
        <w:rPr>
          <w:rFonts w:ascii="Times New Roman" w:hAnsi="Times New Roman" w:cs="Times New Roman"/>
        </w:rPr>
        <w:t xml:space="preserve">There also are teachers for whom validated achievement measures are not readily available.  In these situations, student goal setting provides an approach that quantifies </w:t>
      </w:r>
      <w:r>
        <w:rPr>
          <w:rFonts w:ascii="Times New Roman" w:hAnsi="Times New Roman" w:cs="Times New Roman"/>
        </w:rPr>
        <w:t xml:space="preserve">student academic </w:t>
      </w:r>
      <w:r>
        <w:rPr>
          <w:rFonts w:ascii="Times New Roman" w:hAnsi="Times New Roman" w:cs="Times New Roman"/>
        </w:rPr>
        <w:lastRenderedPageBreak/>
        <w:t xml:space="preserve">progress in meaningful ways </w:t>
      </w:r>
      <w:r w:rsidRPr="007E09C7">
        <w:rPr>
          <w:rFonts w:ascii="Times New Roman" w:hAnsi="Times New Roman" w:cs="Times New Roman"/>
        </w:rPr>
        <w:t xml:space="preserve">and is an appropriate option for measuring student </w:t>
      </w:r>
      <w:r>
        <w:rPr>
          <w:rFonts w:ascii="Times New Roman" w:hAnsi="Times New Roman" w:cs="Times New Roman"/>
        </w:rPr>
        <w:t xml:space="preserve">academic </w:t>
      </w:r>
      <w:r w:rsidRPr="007E09C7">
        <w:rPr>
          <w:rFonts w:ascii="Times New Roman" w:hAnsi="Times New Roman" w:cs="Times New Roman"/>
        </w:rPr>
        <w:t>progress.</w:t>
      </w:r>
      <w:bookmarkStart w:id="44" w:name="_Ref278979173"/>
    </w:p>
    <w:p w14:paraId="206E5EFE" w14:textId="77777777" w:rsidR="00B810E9" w:rsidRDefault="00B810E9">
      <w:pPr>
        <w:rPr>
          <w:rFonts w:ascii="Times New Roman" w:hAnsi="Times New Roman" w:cs="Times New Roman"/>
        </w:rPr>
      </w:pPr>
    </w:p>
    <w:p w14:paraId="7CE7D09D" w14:textId="54AFD1EB" w:rsidR="00B810E9" w:rsidRDefault="00B810E9" w:rsidP="000B28A6">
      <w:pPr>
        <w:pStyle w:val="PlainText"/>
        <w:rPr>
          <w:rFonts w:ascii="Times New Roman" w:hAnsi="Times New Roman" w:cs="Times New Roman"/>
          <w:i/>
          <w:sz w:val="24"/>
          <w:szCs w:val="24"/>
        </w:rPr>
      </w:pPr>
      <w:r w:rsidRPr="000B28A6">
        <w:rPr>
          <w:rFonts w:ascii="Times New Roman" w:hAnsi="Times New Roman" w:cs="Times New Roman"/>
          <w:sz w:val="24"/>
          <w:szCs w:val="24"/>
        </w:rPr>
        <w:t xml:space="preserve">Figure </w:t>
      </w:r>
      <w:bookmarkEnd w:id="44"/>
      <w:r w:rsidRPr="000B28A6">
        <w:rPr>
          <w:rFonts w:ascii="Times New Roman" w:hAnsi="Times New Roman" w:cs="Times New Roman"/>
          <w:sz w:val="24"/>
          <w:szCs w:val="24"/>
        </w:rPr>
        <w:t>4.</w:t>
      </w:r>
      <w:r w:rsidR="00830A26">
        <w:rPr>
          <w:rFonts w:ascii="Times New Roman" w:hAnsi="Times New Roman" w:cs="Times New Roman"/>
          <w:sz w:val="24"/>
          <w:szCs w:val="24"/>
        </w:rPr>
        <w:t>1</w:t>
      </w:r>
      <w:r w:rsidRPr="000B28A6">
        <w:rPr>
          <w:rFonts w:ascii="Times New Roman" w:hAnsi="Times New Roman" w:cs="Times New Roman"/>
          <w:sz w:val="24"/>
          <w:szCs w:val="24"/>
        </w:rPr>
        <w:t xml:space="preserve">: </w:t>
      </w:r>
      <w:r w:rsidRPr="00727E66">
        <w:rPr>
          <w:rFonts w:ascii="Times New Roman" w:hAnsi="Times New Roman" w:cs="Times New Roman"/>
          <w:i/>
          <w:sz w:val="24"/>
          <w:szCs w:val="24"/>
        </w:rPr>
        <w:t>Guidance for Incorporating Multiple Measures of Student Academic Progress into Teacher Performance Evaluations</w:t>
      </w:r>
    </w:p>
    <w:tbl>
      <w:tblPr>
        <w:tblStyle w:val="TableGrid"/>
        <w:tblW w:w="982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Caption w:val="Guidance for Incorporating Multiple Measures of Student Academic Progress into Teacher Performance Evaluations"/>
        <w:tblDescription w:val="Guidance for Incorporating Multiple Measures of Student Academic Progress into Teacher Performance Evaluations"/>
      </w:tblPr>
      <w:tblGrid>
        <w:gridCol w:w="1970"/>
        <w:gridCol w:w="2970"/>
        <w:gridCol w:w="4888"/>
      </w:tblGrid>
      <w:tr w:rsidR="00B810E9" w14:paraId="13F5B4B5" w14:textId="77777777" w:rsidTr="002F2234">
        <w:trPr>
          <w:tblHeader/>
        </w:trPr>
        <w:tc>
          <w:tcPr>
            <w:tcW w:w="1970" w:type="dxa"/>
            <w:shd w:val="clear" w:color="auto" w:fill="D9D9D9" w:themeFill="background1" w:themeFillShade="D9"/>
          </w:tcPr>
          <w:p w14:paraId="643B1271" w14:textId="77777777" w:rsidR="00B810E9" w:rsidRPr="00933C22" w:rsidRDefault="00B810E9" w:rsidP="002F2234">
            <w:pPr>
              <w:keepNext/>
              <w:widowControl w:val="0"/>
              <w:rPr>
                <w:rFonts w:ascii="Times New Roman" w:hAnsi="Times New Roman" w:cs="Times New Roman"/>
                <w:b/>
                <w:bCs/>
                <w:color w:val="000000"/>
              </w:rPr>
            </w:pPr>
            <w:r w:rsidRPr="00933C22">
              <w:rPr>
                <w:rFonts w:ascii="Times New Roman" w:hAnsi="Times New Roman" w:cs="Times New Roman"/>
                <w:b/>
                <w:bCs/>
                <w:color w:val="000000"/>
              </w:rPr>
              <w:t>Teachers</w:t>
            </w:r>
          </w:p>
        </w:tc>
        <w:tc>
          <w:tcPr>
            <w:tcW w:w="2970" w:type="dxa"/>
            <w:shd w:val="clear" w:color="auto" w:fill="D9D9D9" w:themeFill="background1" w:themeFillShade="D9"/>
          </w:tcPr>
          <w:p w14:paraId="493F592F" w14:textId="77777777" w:rsidR="00B810E9" w:rsidRPr="00ED254F" w:rsidRDefault="00B810E9" w:rsidP="002F2234">
            <w:pPr>
              <w:keepNext/>
              <w:widowControl w:val="0"/>
              <w:rPr>
                <w:rFonts w:ascii="Times New Roman" w:hAnsi="Times New Roman" w:cs="Times New Roman"/>
                <w:b/>
                <w:bCs/>
                <w:color w:val="000000"/>
                <w:u w:val="single"/>
              </w:rPr>
            </w:pPr>
            <w:r w:rsidRPr="00933C22">
              <w:rPr>
                <w:rFonts w:ascii="Times New Roman" w:hAnsi="Times New Roman" w:cs="Times New Roman"/>
                <w:b/>
                <w:bCs/>
                <w:color w:val="000000"/>
              </w:rPr>
              <w:t xml:space="preserve">Application of </w:t>
            </w:r>
            <w:r w:rsidRPr="00055BC3">
              <w:rPr>
                <w:rFonts w:ascii="Times New Roman" w:hAnsi="Times New Roman" w:cs="Times New Roman"/>
                <w:b/>
                <w:bCs/>
                <w:color w:val="000000"/>
              </w:rPr>
              <w:t>Progress Table Data</w:t>
            </w:r>
          </w:p>
        </w:tc>
        <w:tc>
          <w:tcPr>
            <w:tcW w:w="4888" w:type="dxa"/>
            <w:shd w:val="clear" w:color="auto" w:fill="D9D9D9" w:themeFill="background1" w:themeFillShade="D9"/>
          </w:tcPr>
          <w:p w14:paraId="1E4D3BA4" w14:textId="77777777" w:rsidR="00B810E9" w:rsidRPr="00933C22" w:rsidRDefault="00B810E9" w:rsidP="002F2234">
            <w:pPr>
              <w:keepNext/>
              <w:widowControl w:val="0"/>
              <w:ind w:right="108"/>
              <w:rPr>
                <w:rFonts w:ascii="Times New Roman" w:hAnsi="Times New Roman" w:cs="Times New Roman"/>
                <w:b/>
                <w:bCs/>
                <w:color w:val="000000"/>
              </w:rPr>
            </w:pPr>
            <w:r w:rsidRPr="00933C22">
              <w:rPr>
                <w:rFonts w:ascii="Times New Roman" w:hAnsi="Times New Roman" w:cs="Times New Roman"/>
                <w:b/>
                <w:bCs/>
                <w:color w:val="000000"/>
              </w:rPr>
              <w:t>Other Student Academic Progress Measures</w:t>
            </w:r>
          </w:p>
        </w:tc>
      </w:tr>
      <w:tr w:rsidR="00B810E9" w14:paraId="1386CABE" w14:textId="77777777" w:rsidTr="008A32CB">
        <w:tc>
          <w:tcPr>
            <w:tcW w:w="1970" w:type="dxa"/>
          </w:tcPr>
          <w:p w14:paraId="54224B16" w14:textId="77777777" w:rsidR="00B810E9" w:rsidRPr="008A32CB" w:rsidRDefault="00B810E9" w:rsidP="008C05DE">
            <w:pPr>
              <w:keepNext/>
              <w:widowControl w:val="0"/>
              <w:rPr>
                <w:rFonts w:ascii="Times New Roman" w:hAnsi="Times New Roman" w:cs="Times New Roman"/>
                <w:color w:val="000000"/>
                <w:sz w:val="22"/>
                <w:szCs w:val="22"/>
              </w:rPr>
            </w:pPr>
            <w:r w:rsidRPr="008A32CB">
              <w:rPr>
                <w:rFonts w:ascii="Times New Roman" w:hAnsi="Times New Roman" w:cs="Times New Roman"/>
                <w:color w:val="000000"/>
                <w:sz w:val="22"/>
                <w:szCs w:val="22"/>
              </w:rPr>
              <w:t>Teachers of reading and mathematics for whom progress table data are available</w:t>
            </w:r>
          </w:p>
        </w:tc>
        <w:tc>
          <w:tcPr>
            <w:tcW w:w="2970" w:type="dxa"/>
          </w:tcPr>
          <w:p w14:paraId="42A761D6" w14:textId="77777777" w:rsidR="00B810E9" w:rsidRPr="008A32CB" w:rsidRDefault="00B810E9" w:rsidP="008A32CB">
            <w:pPr>
              <w:keepNext/>
              <w:widowControl w:val="0"/>
              <w:spacing w:after="120"/>
              <w:rPr>
                <w:rFonts w:ascii="Times New Roman" w:hAnsi="Times New Roman" w:cs="Times New Roman"/>
                <w:color w:val="000000"/>
                <w:sz w:val="22"/>
                <w:szCs w:val="22"/>
              </w:rPr>
            </w:pPr>
            <w:r w:rsidRPr="008A32CB">
              <w:rPr>
                <w:rFonts w:ascii="Times New Roman" w:hAnsi="Times New Roman" w:cs="Times New Roman"/>
                <w:color w:val="000000"/>
                <w:sz w:val="22"/>
                <w:szCs w:val="22"/>
              </w:rPr>
              <w:t>Progress table data may be used when:</w:t>
            </w:r>
          </w:p>
          <w:p w14:paraId="2A61163A" w14:textId="1962927F" w:rsidR="00B810E9" w:rsidRPr="008A32CB" w:rsidRDefault="00B810E9" w:rsidP="005D2C02">
            <w:pPr>
              <w:pStyle w:val="ListParagraph"/>
              <w:keepNext/>
              <w:widowControl w:val="0"/>
              <w:numPr>
                <w:ilvl w:val="0"/>
                <w:numId w:val="16"/>
              </w:numPr>
              <w:spacing w:after="120"/>
              <w:ind w:left="430" w:hanging="270"/>
              <w:contextualSpacing w:val="0"/>
              <w:rPr>
                <w:rFonts w:ascii="Times New Roman" w:hAnsi="Times New Roman" w:cs="Times New Roman"/>
                <w:color w:val="000000"/>
                <w:sz w:val="22"/>
                <w:szCs w:val="22"/>
              </w:rPr>
            </w:pPr>
            <w:r w:rsidRPr="008A32CB">
              <w:rPr>
                <w:rFonts w:ascii="Times New Roman" w:hAnsi="Times New Roman" w:cs="Times New Roman"/>
                <w:color w:val="000000"/>
                <w:sz w:val="22"/>
                <w:szCs w:val="22"/>
              </w:rPr>
              <w:t>data from students are representative of students taught</w:t>
            </w:r>
            <w:r w:rsidR="00291C95" w:rsidRPr="008A32CB">
              <w:rPr>
                <w:rStyle w:val="FootnoteReference"/>
                <w:rFonts w:ascii="Times New Roman" w:hAnsi="Times New Roman"/>
                <w:color w:val="000000"/>
                <w:sz w:val="22"/>
                <w:szCs w:val="22"/>
              </w:rPr>
              <w:footnoteReference w:id="5"/>
            </w:r>
            <w:r w:rsidRPr="008A32CB">
              <w:rPr>
                <w:rFonts w:ascii="Times New Roman" w:hAnsi="Times New Roman" w:cs="Times New Roman"/>
                <w:color w:val="000000"/>
                <w:sz w:val="22"/>
                <w:szCs w:val="22"/>
              </w:rPr>
              <w:t>; and</w:t>
            </w:r>
          </w:p>
          <w:p w14:paraId="699E6D7C" w14:textId="77777777" w:rsidR="00B810E9" w:rsidRPr="008A32CB" w:rsidRDefault="00B810E9" w:rsidP="005D2C02">
            <w:pPr>
              <w:pStyle w:val="ListParagraph"/>
              <w:keepNext/>
              <w:widowControl w:val="0"/>
              <w:numPr>
                <w:ilvl w:val="0"/>
                <w:numId w:val="16"/>
              </w:numPr>
              <w:ind w:left="430" w:hanging="270"/>
              <w:rPr>
                <w:rFonts w:ascii="Times New Roman" w:hAnsi="Times New Roman" w:cs="Times New Roman"/>
                <w:color w:val="000000"/>
                <w:sz w:val="22"/>
                <w:szCs w:val="22"/>
              </w:rPr>
            </w:pPr>
            <w:r w:rsidRPr="008A32CB">
              <w:rPr>
                <w:rFonts w:ascii="Times New Roman" w:hAnsi="Times New Roman" w:cs="Times New Roman"/>
                <w:color w:val="000000"/>
                <w:sz w:val="22"/>
                <w:szCs w:val="22"/>
              </w:rPr>
              <w:t>data from two consecutive years are available.</w:t>
            </w:r>
          </w:p>
        </w:tc>
        <w:tc>
          <w:tcPr>
            <w:tcW w:w="4888" w:type="dxa"/>
          </w:tcPr>
          <w:p w14:paraId="7DDB13A5" w14:textId="77777777" w:rsidR="00B810E9" w:rsidRPr="008A32CB" w:rsidRDefault="00B810E9" w:rsidP="008A32CB">
            <w:pPr>
              <w:keepNext/>
              <w:widowControl w:val="0"/>
              <w:spacing w:after="120"/>
              <w:ind w:right="115"/>
              <w:contextualSpacing/>
              <w:rPr>
                <w:rFonts w:ascii="Times New Roman" w:hAnsi="Times New Roman" w:cs="Times New Roman"/>
                <w:color w:val="000000"/>
                <w:sz w:val="22"/>
                <w:szCs w:val="22"/>
              </w:rPr>
            </w:pPr>
            <w:r w:rsidRPr="008A32CB">
              <w:rPr>
                <w:rFonts w:ascii="Times New Roman" w:hAnsi="Times New Roman" w:cs="Times New Roman"/>
                <w:color w:val="000000"/>
                <w:sz w:val="22"/>
                <w:szCs w:val="22"/>
              </w:rPr>
              <w:t>Other measures of student academic progress:</w:t>
            </w:r>
          </w:p>
          <w:p w14:paraId="588DACD5" w14:textId="77777777" w:rsidR="00B810E9" w:rsidRPr="008A32CB" w:rsidRDefault="00B810E9" w:rsidP="005D2C02">
            <w:pPr>
              <w:pStyle w:val="ListParagraph"/>
              <w:keepNext/>
              <w:widowControl w:val="0"/>
              <w:numPr>
                <w:ilvl w:val="0"/>
                <w:numId w:val="13"/>
              </w:numPr>
              <w:spacing w:after="120"/>
              <w:ind w:left="520" w:right="115" w:hanging="290"/>
              <w:rPr>
                <w:rFonts w:ascii="Times New Roman" w:hAnsi="Times New Roman" w:cs="Times New Roman"/>
                <w:color w:val="000000"/>
                <w:sz w:val="22"/>
                <w:szCs w:val="22"/>
              </w:rPr>
            </w:pPr>
            <w:r w:rsidRPr="008A32CB">
              <w:rPr>
                <w:rFonts w:ascii="Times New Roman" w:hAnsi="Times New Roman" w:cs="Times New Roman"/>
                <w:color w:val="000000"/>
                <w:sz w:val="22"/>
                <w:szCs w:val="22"/>
              </w:rPr>
              <w:t>Quantitative measures already available in the school that are validated and provide measures of growth (as opposed to absolute achievement) should be given priority.</w:t>
            </w:r>
          </w:p>
          <w:p w14:paraId="4E2C4603" w14:textId="77777777" w:rsidR="00B810E9" w:rsidRPr="008A32CB" w:rsidRDefault="00B810E9" w:rsidP="005D2C02">
            <w:pPr>
              <w:pStyle w:val="ListParagraph"/>
              <w:keepNext/>
              <w:widowControl w:val="0"/>
              <w:numPr>
                <w:ilvl w:val="0"/>
                <w:numId w:val="13"/>
              </w:numPr>
              <w:ind w:left="520" w:right="108" w:hanging="290"/>
              <w:rPr>
                <w:rFonts w:ascii="Times New Roman" w:hAnsi="Times New Roman" w:cs="Times New Roman"/>
                <w:color w:val="000000"/>
                <w:sz w:val="22"/>
                <w:szCs w:val="22"/>
              </w:rPr>
            </w:pPr>
            <w:r w:rsidRPr="008A32CB">
              <w:rPr>
                <w:rFonts w:ascii="Times New Roman" w:hAnsi="Times New Roman" w:cs="Times New Roman"/>
                <w:color w:val="000000"/>
                <w:sz w:val="22"/>
                <w:szCs w:val="22"/>
              </w:rPr>
              <w:t>Student goal setting should incorporate data from valid achievement measures whenever possible (e.g., teachers of Advanced Placement courses could establish a goal of 85 percent of students earning a score of 3 or better on the Advanced Placement exam).</w:t>
            </w:r>
          </w:p>
        </w:tc>
      </w:tr>
      <w:tr w:rsidR="00874EC4" w14:paraId="097F4655" w14:textId="77777777" w:rsidTr="00481CB3">
        <w:trPr>
          <w:trHeight w:val="610"/>
        </w:trPr>
        <w:tc>
          <w:tcPr>
            <w:tcW w:w="1970" w:type="dxa"/>
          </w:tcPr>
          <w:p w14:paraId="2BE991D3" w14:textId="599088E6" w:rsidR="00874EC4" w:rsidRPr="008A32CB" w:rsidRDefault="00874EC4" w:rsidP="00874EC4">
            <w:pPr>
              <w:rPr>
                <w:rFonts w:ascii="Times New Roman" w:hAnsi="Times New Roman" w:cs="Times New Roman"/>
                <w:color w:val="000000"/>
                <w:sz w:val="22"/>
                <w:szCs w:val="22"/>
              </w:rPr>
            </w:pPr>
            <w:r w:rsidRPr="008A32CB">
              <w:rPr>
                <w:rFonts w:ascii="Times New Roman" w:hAnsi="Times New Roman" w:cs="Times New Roman"/>
                <w:color w:val="000000"/>
                <w:sz w:val="22"/>
                <w:szCs w:val="22"/>
              </w:rPr>
              <w:t>Teachers who support instruction in reading and mathematics for whom progress table data are available</w:t>
            </w:r>
          </w:p>
        </w:tc>
        <w:tc>
          <w:tcPr>
            <w:tcW w:w="2970" w:type="dxa"/>
          </w:tcPr>
          <w:p w14:paraId="18E0BC2B" w14:textId="77777777" w:rsidR="00874EC4" w:rsidRPr="008A32CB" w:rsidRDefault="00874EC4" w:rsidP="008A32CB">
            <w:pPr>
              <w:spacing w:after="120"/>
              <w:rPr>
                <w:rFonts w:ascii="Times New Roman" w:hAnsi="Times New Roman" w:cs="Times New Roman"/>
                <w:color w:val="000000"/>
                <w:sz w:val="22"/>
                <w:szCs w:val="22"/>
              </w:rPr>
            </w:pPr>
            <w:r w:rsidRPr="008A32CB">
              <w:rPr>
                <w:rFonts w:ascii="Times New Roman" w:hAnsi="Times New Roman" w:cs="Times New Roman"/>
                <w:color w:val="000000"/>
                <w:sz w:val="22"/>
                <w:szCs w:val="22"/>
              </w:rPr>
              <w:t>When aligned to individual or schoolwide goals, progress tables</w:t>
            </w:r>
            <w:r w:rsidRPr="008A32CB">
              <w:rPr>
                <w:rFonts w:ascii="Times New Roman" w:hAnsi="Times New Roman" w:cs="Times New Roman"/>
                <w:color w:val="000000"/>
                <w:sz w:val="22"/>
                <w:szCs w:val="22"/>
                <w:u w:val="single"/>
              </w:rPr>
              <w:t xml:space="preserve"> </w:t>
            </w:r>
            <w:r w:rsidRPr="008A32CB">
              <w:rPr>
                <w:rFonts w:ascii="Times New Roman" w:hAnsi="Times New Roman" w:cs="Times New Roman"/>
                <w:color w:val="000000"/>
                <w:sz w:val="22"/>
                <w:szCs w:val="22"/>
              </w:rPr>
              <w:t>at the appropriate level of aggregation, (a specific group of students, grade-level, or school-level) may be used when data are representative of students taught; and are available for two consecutive years:</w:t>
            </w:r>
          </w:p>
          <w:p w14:paraId="009F8495" w14:textId="77777777" w:rsidR="00874EC4" w:rsidRPr="008A32CB" w:rsidRDefault="00874EC4" w:rsidP="005D2C02">
            <w:pPr>
              <w:pStyle w:val="ListParagraph"/>
              <w:numPr>
                <w:ilvl w:val="0"/>
                <w:numId w:val="17"/>
              </w:numPr>
              <w:spacing w:after="120"/>
              <w:ind w:left="430" w:hanging="270"/>
              <w:contextualSpacing w:val="0"/>
              <w:rPr>
                <w:rFonts w:ascii="Times New Roman" w:hAnsi="Times New Roman" w:cs="Times New Roman"/>
                <w:color w:val="000000"/>
                <w:sz w:val="22"/>
                <w:szCs w:val="22"/>
              </w:rPr>
            </w:pPr>
            <w:r w:rsidRPr="008A32CB">
              <w:rPr>
                <w:rFonts w:ascii="Times New Roman" w:hAnsi="Times New Roman" w:cs="Times New Roman"/>
                <w:color w:val="000000"/>
                <w:sz w:val="22"/>
                <w:szCs w:val="22"/>
              </w:rPr>
              <w:t xml:space="preserve">Decisions about the application of progress table data for support teachers must be made locally.  </w:t>
            </w:r>
          </w:p>
          <w:p w14:paraId="3A8C1ADA" w14:textId="02ADFC22" w:rsidR="00874EC4" w:rsidRPr="008A32CB" w:rsidRDefault="00874EC4" w:rsidP="00874EC4">
            <w:pPr>
              <w:rPr>
                <w:rFonts w:ascii="Times New Roman" w:hAnsi="Times New Roman" w:cs="Times New Roman"/>
                <w:color w:val="000000"/>
                <w:sz w:val="22"/>
                <w:szCs w:val="22"/>
              </w:rPr>
            </w:pPr>
            <w:r w:rsidRPr="008A32CB">
              <w:rPr>
                <w:rFonts w:ascii="Times New Roman" w:hAnsi="Times New Roman" w:cs="Times New Roman"/>
                <w:color w:val="000000"/>
                <w:sz w:val="22"/>
                <w:szCs w:val="22"/>
              </w:rPr>
              <w:t>Depending on schoolwide goals, it is possible that all instructional personnel in a school are considered support teachers.</w:t>
            </w:r>
          </w:p>
        </w:tc>
        <w:tc>
          <w:tcPr>
            <w:tcW w:w="4888" w:type="dxa"/>
          </w:tcPr>
          <w:p w14:paraId="0193B744" w14:textId="77777777" w:rsidR="00874EC4" w:rsidRPr="00874EC4" w:rsidRDefault="00874EC4" w:rsidP="008A32CB">
            <w:pPr>
              <w:shd w:val="clear" w:color="auto" w:fill="FFFFFF" w:themeFill="background1"/>
              <w:spacing w:after="120"/>
              <w:ind w:right="115"/>
              <w:contextualSpacing/>
              <w:rPr>
                <w:rFonts w:ascii="Times New Roman" w:hAnsi="Times New Roman" w:cs="Times New Roman"/>
                <w:color w:val="000000"/>
                <w:sz w:val="22"/>
                <w:szCs w:val="22"/>
              </w:rPr>
            </w:pPr>
            <w:r w:rsidRPr="00874EC4">
              <w:rPr>
                <w:rFonts w:ascii="Times New Roman" w:hAnsi="Times New Roman" w:cs="Times New Roman"/>
                <w:color w:val="000000"/>
                <w:sz w:val="22"/>
                <w:szCs w:val="22"/>
              </w:rPr>
              <w:t>Measures of student academic progress other than the progress table data, depending on the application of this data to teachers who support mathematics and reading instruction:</w:t>
            </w:r>
          </w:p>
          <w:p w14:paraId="1AEA4EC6" w14:textId="77777777" w:rsidR="00874EC4" w:rsidRPr="00874EC4" w:rsidRDefault="00874EC4" w:rsidP="005D2C02">
            <w:pPr>
              <w:pStyle w:val="ListParagraph"/>
              <w:numPr>
                <w:ilvl w:val="0"/>
                <w:numId w:val="14"/>
              </w:numPr>
              <w:spacing w:after="120"/>
              <w:ind w:left="520" w:right="115" w:hanging="270"/>
              <w:contextualSpacing w:val="0"/>
              <w:rPr>
                <w:rFonts w:ascii="Times New Roman" w:hAnsi="Times New Roman" w:cs="Times New Roman"/>
                <w:color w:val="000000"/>
                <w:sz w:val="22"/>
                <w:szCs w:val="22"/>
              </w:rPr>
            </w:pPr>
            <w:r w:rsidRPr="00874EC4">
              <w:rPr>
                <w:rFonts w:ascii="Times New Roman" w:hAnsi="Times New Roman" w:cs="Times New Roman"/>
                <w:color w:val="000000"/>
                <w:sz w:val="22"/>
                <w:szCs w:val="22"/>
              </w:rPr>
              <w:t>Quantitative measures already available in the school that are validated and provide valid measures of student academic growth (as opposed to absolute achievement) should be given priority in evaluation.</w:t>
            </w:r>
          </w:p>
          <w:p w14:paraId="29DCB5B5" w14:textId="77777777" w:rsidR="00874EC4" w:rsidRPr="00874EC4" w:rsidRDefault="00874EC4" w:rsidP="005D2C02">
            <w:pPr>
              <w:pStyle w:val="ListParagraph"/>
              <w:numPr>
                <w:ilvl w:val="0"/>
                <w:numId w:val="14"/>
              </w:numPr>
              <w:spacing w:after="120"/>
              <w:ind w:left="520" w:right="115" w:hanging="270"/>
              <w:contextualSpacing w:val="0"/>
              <w:rPr>
                <w:rFonts w:ascii="Times New Roman" w:hAnsi="Times New Roman" w:cs="Times New Roman"/>
                <w:color w:val="000000"/>
                <w:sz w:val="22"/>
                <w:szCs w:val="22"/>
              </w:rPr>
            </w:pPr>
            <w:r w:rsidRPr="00874EC4">
              <w:rPr>
                <w:rFonts w:ascii="Times New Roman" w:hAnsi="Times New Roman" w:cs="Times New Roman"/>
                <w:color w:val="000000"/>
                <w:sz w:val="22"/>
                <w:szCs w:val="22"/>
              </w:rPr>
              <w:t>Student goal setting or other measures should incorporate data from validated achievement measures whenever possible (e.g., teachers of Advanced Placement courses could establish a goal of 85 percent of students earning a score of 3 or better on the Advanced Placement exam).</w:t>
            </w:r>
          </w:p>
          <w:p w14:paraId="2BEEF6D0" w14:textId="1333B371" w:rsidR="00874EC4" w:rsidRPr="00874EC4" w:rsidRDefault="00874EC4" w:rsidP="00874EC4">
            <w:pPr>
              <w:shd w:val="clear" w:color="auto" w:fill="FFFFFF" w:themeFill="background1"/>
              <w:spacing w:after="120"/>
              <w:ind w:right="115"/>
              <w:contextualSpacing/>
              <w:rPr>
                <w:rFonts w:ascii="Times New Roman" w:hAnsi="Times New Roman" w:cs="Times New Roman"/>
                <w:color w:val="000000"/>
                <w:sz w:val="22"/>
                <w:szCs w:val="22"/>
              </w:rPr>
            </w:pPr>
            <w:r w:rsidRPr="00874EC4">
              <w:rPr>
                <w:rFonts w:ascii="Times New Roman" w:hAnsi="Times New Roman" w:cs="Times New Roman"/>
                <w:color w:val="000000"/>
                <w:sz w:val="22"/>
                <w:szCs w:val="22"/>
              </w:rPr>
              <w:t>To the extent practicable, teachers should have at least two valid measures of student academic progress included in the evaluation.</w:t>
            </w:r>
          </w:p>
        </w:tc>
      </w:tr>
      <w:tr w:rsidR="00874EC4" w14:paraId="245B5A74" w14:textId="77777777" w:rsidTr="00481CB3">
        <w:tc>
          <w:tcPr>
            <w:tcW w:w="1970" w:type="dxa"/>
          </w:tcPr>
          <w:p w14:paraId="7675A18C" w14:textId="0DB4943C" w:rsidR="00874EC4" w:rsidRPr="008A32CB" w:rsidRDefault="00874EC4" w:rsidP="005D2C02">
            <w:pPr>
              <w:rPr>
                <w:rFonts w:ascii="Times New Roman" w:hAnsi="Times New Roman" w:cs="Times New Roman"/>
                <w:color w:val="000000"/>
                <w:sz w:val="22"/>
                <w:szCs w:val="22"/>
              </w:rPr>
            </w:pPr>
            <w:r w:rsidRPr="008A32CB">
              <w:rPr>
                <w:rFonts w:ascii="Times New Roman" w:hAnsi="Times New Roman" w:cs="Times New Roman"/>
                <w:color w:val="000000"/>
                <w:sz w:val="22"/>
                <w:szCs w:val="22"/>
              </w:rPr>
              <w:lastRenderedPageBreak/>
              <w:t>Teachers who have no direct or indirect role in teaching reading or mathematics in grades where progress table data are available</w:t>
            </w:r>
          </w:p>
        </w:tc>
        <w:tc>
          <w:tcPr>
            <w:tcW w:w="2970" w:type="dxa"/>
          </w:tcPr>
          <w:p w14:paraId="19C378BD" w14:textId="63A76EAD" w:rsidR="00874EC4" w:rsidRPr="008A32CB" w:rsidRDefault="00874EC4" w:rsidP="005D2C02">
            <w:pPr>
              <w:rPr>
                <w:rFonts w:ascii="Times New Roman" w:hAnsi="Times New Roman" w:cs="Times New Roman"/>
                <w:color w:val="000000"/>
                <w:sz w:val="22"/>
                <w:szCs w:val="22"/>
              </w:rPr>
            </w:pPr>
            <w:r w:rsidRPr="008A32CB">
              <w:rPr>
                <w:rFonts w:ascii="Times New Roman" w:hAnsi="Times New Roman" w:cs="Times New Roman"/>
                <w:color w:val="000000"/>
                <w:sz w:val="22"/>
                <w:szCs w:val="22"/>
              </w:rPr>
              <w:t>Not applicable</w:t>
            </w:r>
          </w:p>
        </w:tc>
        <w:tc>
          <w:tcPr>
            <w:tcW w:w="4888" w:type="dxa"/>
          </w:tcPr>
          <w:p w14:paraId="2657C5A9" w14:textId="77777777" w:rsidR="00874EC4" w:rsidRPr="008A32CB" w:rsidRDefault="00874EC4" w:rsidP="00B17426">
            <w:pPr>
              <w:spacing w:after="120"/>
              <w:ind w:right="115"/>
              <w:rPr>
                <w:rFonts w:ascii="Times New Roman" w:hAnsi="Times New Roman" w:cs="Times New Roman"/>
                <w:color w:val="000000"/>
                <w:sz w:val="22"/>
                <w:szCs w:val="22"/>
              </w:rPr>
            </w:pPr>
            <w:r w:rsidRPr="008A32CB">
              <w:rPr>
                <w:rFonts w:ascii="Times New Roman" w:hAnsi="Times New Roman" w:cs="Times New Roman"/>
                <w:color w:val="000000"/>
                <w:sz w:val="22"/>
                <w:szCs w:val="22"/>
              </w:rPr>
              <w:t>Measures of student academic progress other than the progress table data:</w:t>
            </w:r>
          </w:p>
          <w:p w14:paraId="1046B52C" w14:textId="77777777" w:rsidR="00874EC4" w:rsidRPr="008A32CB" w:rsidRDefault="00874EC4" w:rsidP="005D2C02">
            <w:pPr>
              <w:pStyle w:val="ListParagraph"/>
              <w:numPr>
                <w:ilvl w:val="0"/>
                <w:numId w:val="14"/>
              </w:numPr>
              <w:spacing w:after="120"/>
              <w:ind w:left="520" w:right="115" w:hanging="270"/>
              <w:contextualSpacing w:val="0"/>
              <w:rPr>
                <w:rFonts w:ascii="Times New Roman" w:hAnsi="Times New Roman" w:cs="Times New Roman"/>
                <w:color w:val="000000"/>
                <w:sz w:val="22"/>
                <w:szCs w:val="22"/>
              </w:rPr>
            </w:pPr>
            <w:r w:rsidRPr="008A32CB">
              <w:rPr>
                <w:rFonts w:ascii="Times New Roman" w:hAnsi="Times New Roman" w:cs="Times New Roman"/>
                <w:color w:val="000000"/>
                <w:sz w:val="22"/>
                <w:szCs w:val="22"/>
              </w:rPr>
              <w:t>Quantitative measures already available in the school that are validated and provide valid measures of growth (as opposed to absolute achievement) should be given priority in evaluation.</w:t>
            </w:r>
          </w:p>
          <w:p w14:paraId="03A1051F" w14:textId="77777777" w:rsidR="00874EC4" w:rsidRPr="008A32CB" w:rsidRDefault="00874EC4" w:rsidP="005D2C02">
            <w:pPr>
              <w:pStyle w:val="ListParagraph"/>
              <w:numPr>
                <w:ilvl w:val="0"/>
                <w:numId w:val="14"/>
              </w:numPr>
              <w:spacing w:after="120"/>
              <w:ind w:left="520" w:right="115" w:hanging="270"/>
              <w:contextualSpacing w:val="0"/>
              <w:rPr>
                <w:rFonts w:ascii="Times New Roman" w:hAnsi="Times New Roman" w:cs="Times New Roman"/>
                <w:color w:val="000000"/>
                <w:sz w:val="22"/>
                <w:szCs w:val="22"/>
              </w:rPr>
            </w:pPr>
            <w:r w:rsidRPr="008A32CB">
              <w:rPr>
                <w:rFonts w:ascii="Times New Roman" w:hAnsi="Times New Roman" w:cs="Times New Roman"/>
                <w:color w:val="000000"/>
                <w:sz w:val="22"/>
                <w:szCs w:val="22"/>
              </w:rPr>
              <w:t>Student goal setting or other measures should incorporate data from validated achievement measures whenever possible (e.g., teachers of Advanced Placement courses could establish a goal of 85 percent of students earning a score of 3 or better on the Advanced Placement exam).</w:t>
            </w:r>
          </w:p>
          <w:p w14:paraId="7AFBAE51" w14:textId="534E2936" w:rsidR="00874EC4" w:rsidRPr="008A32CB" w:rsidRDefault="00874EC4" w:rsidP="005D2C02">
            <w:pPr>
              <w:spacing w:after="120"/>
              <w:ind w:right="115"/>
              <w:rPr>
                <w:rFonts w:ascii="Times New Roman" w:hAnsi="Times New Roman" w:cs="Times New Roman"/>
                <w:color w:val="000000"/>
                <w:sz w:val="22"/>
                <w:szCs w:val="22"/>
              </w:rPr>
            </w:pPr>
            <w:r w:rsidRPr="008A32CB">
              <w:rPr>
                <w:rFonts w:ascii="Times New Roman" w:hAnsi="Times New Roman" w:cs="Times New Roman"/>
                <w:color w:val="000000"/>
                <w:sz w:val="22"/>
                <w:szCs w:val="22"/>
              </w:rPr>
              <w:t>To the extent practicable, teachers should have at least two valid measures of student academic progress included in the evaluation.</w:t>
            </w:r>
          </w:p>
        </w:tc>
      </w:tr>
    </w:tbl>
    <w:p w14:paraId="663DFA62" w14:textId="77777777" w:rsidR="005400BD" w:rsidRDefault="005400BD">
      <w:pPr>
        <w:rPr>
          <w:rFonts w:ascii="Times New Roman" w:hAnsi="Times New Roman" w:cs="Times New Roman"/>
          <w:b/>
          <w:bCs/>
        </w:rPr>
      </w:pPr>
      <w:bookmarkStart w:id="45" w:name="_Toc284925020"/>
    </w:p>
    <w:p w14:paraId="2907318F" w14:textId="60EB4838" w:rsidR="00B810E9" w:rsidRPr="007E09C7" w:rsidRDefault="00B810E9" w:rsidP="006A1189">
      <w:pPr>
        <w:pStyle w:val="Heading2"/>
        <w:spacing w:before="0" w:after="0"/>
        <w:jc w:val="left"/>
        <w:rPr>
          <w:rFonts w:ascii="Times New Roman" w:hAnsi="Times New Roman" w:cs="Times New Roman"/>
          <w:b/>
          <w:bCs/>
        </w:rPr>
      </w:pPr>
      <w:r w:rsidRPr="007E09C7">
        <w:rPr>
          <w:rFonts w:ascii="Times New Roman" w:hAnsi="Times New Roman" w:cs="Times New Roman"/>
          <w:b/>
          <w:bCs/>
        </w:rPr>
        <w:t>Goal Setting for Student Achievement</w:t>
      </w:r>
      <w:bookmarkEnd w:id="45"/>
    </w:p>
    <w:p w14:paraId="14051624" w14:textId="77777777" w:rsidR="00B810E9" w:rsidRPr="007E09C7" w:rsidRDefault="00B810E9" w:rsidP="006A1189">
      <w:pPr>
        <w:rPr>
          <w:rFonts w:ascii="Times New Roman" w:hAnsi="Times New Roman" w:cs="Times New Roman"/>
        </w:rPr>
      </w:pPr>
    </w:p>
    <w:p w14:paraId="222F18BB" w14:textId="1B1C4A0B" w:rsidR="00B810E9" w:rsidRDefault="00B810E9" w:rsidP="006A1189">
      <w:pPr>
        <w:rPr>
          <w:rFonts w:ascii="Times New Roman" w:hAnsi="Times New Roman" w:cs="Times New Roman"/>
        </w:rPr>
      </w:pPr>
      <w:r w:rsidRPr="007E09C7">
        <w:rPr>
          <w:rFonts w:ascii="Times New Roman" w:hAnsi="Times New Roman" w:cs="Times New Roman"/>
        </w:rPr>
        <w:t>One approach to linking student achievement to teacher performance involves building the capacity for teachers and their supervisors to interpret and use student achievement data to set target goals for stude</w:t>
      </w:r>
      <w:r>
        <w:rPr>
          <w:rFonts w:ascii="Times New Roman" w:hAnsi="Times New Roman" w:cs="Times New Roman"/>
        </w:rPr>
        <w:t>nt improvement.  Setting goals −</w:t>
      </w:r>
      <w:r w:rsidRPr="007E09C7">
        <w:rPr>
          <w:rFonts w:ascii="Times New Roman" w:hAnsi="Times New Roman" w:cs="Times New Roman"/>
        </w:rPr>
        <w:t xml:space="preserve"> not just any goals, but goals set squarely on student performance </w:t>
      </w:r>
      <w:bookmarkStart w:id="46" w:name="OLE_LINK5"/>
      <w:bookmarkStart w:id="47" w:name="OLE_LINK6"/>
      <w:r>
        <w:rPr>
          <w:rFonts w:ascii="Times New Roman" w:hAnsi="Times New Roman" w:cs="Times New Roman"/>
        </w:rPr>
        <w:t>−</w:t>
      </w:r>
      <w:r w:rsidRPr="007E09C7">
        <w:rPr>
          <w:rFonts w:ascii="Times New Roman" w:hAnsi="Times New Roman" w:cs="Times New Roman"/>
        </w:rPr>
        <w:t xml:space="preserve"> </w:t>
      </w:r>
      <w:bookmarkEnd w:id="46"/>
      <w:bookmarkEnd w:id="47"/>
      <w:r w:rsidRPr="007E09C7">
        <w:rPr>
          <w:rFonts w:ascii="Times New Roman" w:hAnsi="Times New Roman" w:cs="Times New Roman"/>
        </w:rPr>
        <w:t xml:space="preserve">is a powerful way to enhance professional performance and, in turn, positively impact student achievement.  </w:t>
      </w:r>
      <w:r w:rsidRPr="007E09C7">
        <w:rPr>
          <w:rFonts w:ascii="Times New Roman" w:hAnsi="Times New Roman" w:cs="Times New Roman"/>
          <w:i/>
          <w:iCs/>
        </w:rPr>
        <w:t>Student Achievement Goal Settin</w:t>
      </w:r>
      <w:r>
        <w:rPr>
          <w:rFonts w:ascii="Times New Roman" w:hAnsi="Times New Roman" w:cs="Times New Roman"/>
          <w:i/>
          <w:iCs/>
        </w:rPr>
        <w:t>g</w:t>
      </w:r>
      <w:r w:rsidRPr="007E09C7">
        <w:rPr>
          <w:rFonts w:ascii="Times New Roman" w:hAnsi="Times New Roman" w:cs="Times New Roman"/>
        </w:rPr>
        <w:t xml:space="preserve"> is designed to improve student learning</w:t>
      </w:r>
      <w:r>
        <w:rPr>
          <w:rFonts w:ascii="Times New Roman" w:hAnsi="Times New Roman" w:cs="Times New Roman"/>
        </w:rPr>
        <w:t xml:space="preserve">. </w:t>
      </w:r>
    </w:p>
    <w:p w14:paraId="03D47383" w14:textId="77777777" w:rsidR="00B810E9" w:rsidRPr="007E09C7" w:rsidRDefault="00B810E9" w:rsidP="006A1189">
      <w:pPr>
        <w:rPr>
          <w:rFonts w:ascii="Times New Roman" w:hAnsi="Times New Roman" w:cs="Times New Roman"/>
        </w:rPr>
      </w:pPr>
    </w:p>
    <w:p w14:paraId="08601733" w14:textId="3F3338B2" w:rsidR="00B810E9" w:rsidRPr="007E09C7" w:rsidRDefault="00B810E9" w:rsidP="006A1189">
      <w:pPr>
        <w:pStyle w:val="EndnoteText"/>
        <w:rPr>
          <w:sz w:val="24"/>
          <w:szCs w:val="24"/>
        </w:rPr>
      </w:pPr>
      <w:r w:rsidRPr="007E09C7">
        <w:rPr>
          <w:sz w:val="24"/>
          <w:szCs w:val="24"/>
        </w:rPr>
        <w:t>For many teachers, measures of student performance can be directly documen</w:t>
      </w:r>
      <w:r>
        <w:rPr>
          <w:sz w:val="24"/>
          <w:szCs w:val="24"/>
        </w:rPr>
        <w:t xml:space="preserve">ted.  A gain score </w:t>
      </w:r>
      <w:r w:rsidRPr="007E09C7">
        <w:rPr>
          <w:sz w:val="24"/>
          <w:szCs w:val="24"/>
        </w:rPr>
        <w:t xml:space="preserve">approach can be used that documents their influence on student </w:t>
      </w:r>
      <w:r>
        <w:rPr>
          <w:sz w:val="24"/>
          <w:szCs w:val="24"/>
        </w:rPr>
        <w:t>l</w:t>
      </w:r>
      <w:r w:rsidRPr="007E09C7">
        <w:rPr>
          <w:sz w:val="24"/>
          <w:szCs w:val="24"/>
        </w:rPr>
        <w:t xml:space="preserve">earning.  Simply put, a </w:t>
      </w:r>
      <w:r w:rsidR="00A27CC4">
        <w:rPr>
          <w:sz w:val="24"/>
          <w:szCs w:val="24"/>
        </w:rPr>
        <w:t>student growth</w:t>
      </w:r>
      <w:r w:rsidRPr="007E09C7">
        <w:rPr>
          <w:sz w:val="24"/>
          <w:szCs w:val="24"/>
        </w:rPr>
        <w:t xml:space="preserve"> </w:t>
      </w:r>
      <w:r w:rsidR="00785D1A">
        <w:rPr>
          <w:sz w:val="24"/>
          <w:szCs w:val="24"/>
        </w:rPr>
        <w:t xml:space="preserve">component in a teacher </w:t>
      </w:r>
      <w:r w:rsidRPr="007E09C7">
        <w:rPr>
          <w:sz w:val="24"/>
          <w:szCs w:val="24"/>
        </w:rPr>
        <w:t>assessment system can be summarized using the equation in Figure 4.</w:t>
      </w:r>
      <w:r w:rsidR="00062957">
        <w:rPr>
          <w:sz w:val="24"/>
          <w:szCs w:val="24"/>
        </w:rPr>
        <w:t>2</w:t>
      </w:r>
      <w:r w:rsidRPr="007E09C7">
        <w:rPr>
          <w:sz w:val="24"/>
          <w:szCs w:val="24"/>
        </w:rPr>
        <w:t>.</w:t>
      </w:r>
    </w:p>
    <w:p w14:paraId="6966B240" w14:textId="77777777" w:rsidR="00B810E9" w:rsidRPr="007E09C7" w:rsidRDefault="00B810E9" w:rsidP="006A1189">
      <w:pPr>
        <w:pStyle w:val="EndnoteText"/>
        <w:rPr>
          <w:sz w:val="28"/>
          <w:szCs w:val="28"/>
        </w:rPr>
      </w:pPr>
    </w:p>
    <w:p w14:paraId="23D14055" w14:textId="287478CB" w:rsidR="00B810E9" w:rsidRPr="007E09C7" w:rsidRDefault="00B810E9" w:rsidP="006A1189">
      <w:pPr>
        <w:pStyle w:val="EndnoteText"/>
        <w:rPr>
          <w:i/>
          <w:iCs/>
          <w:sz w:val="24"/>
          <w:szCs w:val="24"/>
        </w:rPr>
      </w:pPr>
      <w:r w:rsidRPr="007E09C7">
        <w:rPr>
          <w:sz w:val="24"/>
          <w:szCs w:val="24"/>
        </w:rPr>
        <w:t>Figure 4.</w:t>
      </w:r>
      <w:r w:rsidR="00830A26">
        <w:rPr>
          <w:sz w:val="24"/>
          <w:szCs w:val="24"/>
        </w:rPr>
        <w:t>2</w:t>
      </w:r>
      <w:r w:rsidRPr="007E09C7">
        <w:rPr>
          <w:sz w:val="24"/>
          <w:szCs w:val="24"/>
        </w:rPr>
        <w:t xml:space="preserve">: </w:t>
      </w:r>
      <w:r>
        <w:rPr>
          <w:sz w:val="24"/>
          <w:szCs w:val="24"/>
        </w:rPr>
        <w:t xml:space="preserve"> </w:t>
      </w:r>
      <w:r w:rsidRPr="007E09C7">
        <w:rPr>
          <w:i/>
          <w:iCs/>
          <w:sz w:val="24"/>
          <w:szCs w:val="24"/>
        </w:rPr>
        <w:t>Student Achievement Goal Setting Equation</w:t>
      </w:r>
    </w:p>
    <w:tbl>
      <w:tblPr>
        <w:tblW w:w="6058" w:type="dxa"/>
        <w:tblInd w:w="-1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058"/>
      </w:tblGrid>
      <w:tr w:rsidR="00B810E9" w:rsidRPr="007E09C7" w14:paraId="7493CBDD" w14:textId="77777777" w:rsidTr="00830A26">
        <w:tc>
          <w:tcPr>
            <w:tcW w:w="6058" w:type="dxa"/>
            <w:shd w:val="clear" w:color="auto" w:fill="F2F2F2" w:themeFill="background1" w:themeFillShade="F2"/>
          </w:tcPr>
          <w:p w14:paraId="2D9DB2C1" w14:textId="75549AE5" w:rsidR="00B810E9" w:rsidRPr="00834F0B" w:rsidRDefault="00B810E9" w:rsidP="006A1189">
            <w:pPr>
              <w:pStyle w:val="EndnoteText"/>
              <w:tabs>
                <w:tab w:val="left" w:pos="360"/>
              </w:tabs>
              <w:spacing w:before="120" w:after="60"/>
              <w:jc w:val="both"/>
              <w:rPr>
                <w:sz w:val="24"/>
                <w:szCs w:val="24"/>
              </w:rPr>
            </w:pPr>
            <w:r w:rsidRPr="00834F0B">
              <w:rPr>
                <w:sz w:val="28"/>
                <w:szCs w:val="28"/>
              </w:rPr>
              <w:t xml:space="preserve">    </w:t>
            </w:r>
            <w:r w:rsidRPr="00834F0B">
              <w:rPr>
                <w:sz w:val="28"/>
                <w:szCs w:val="28"/>
              </w:rPr>
              <w:tab/>
            </w:r>
            <w:r w:rsidRPr="00834F0B">
              <w:rPr>
                <w:sz w:val="28"/>
                <w:szCs w:val="28"/>
              </w:rPr>
              <w:tab/>
            </w:r>
            <w:r w:rsidRPr="00834F0B">
              <w:rPr>
                <w:sz w:val="28"/>
                <w:szCs w:val="28"/>
              </w:rPr>
              <w:tab/>
            </w:r>
            <w:r w:rsidRPr="00834F0B">
              <w:rPr>
                <w:sz w:val="24"/>
                <w:szCs w:val="24"/>
              </w:rPr>
              <w:t>Student Learning End</w:t>
            </w:r>
            <w:r w:rsidR="00785D1A">
              <w:rPr>
                <w:sz w:val="24"/>
                <w:szCs w:val="24"/>
              </w:rPr>
              <w:t>ing</w:t>
            </w:r>
            <w:r w:rsidRPr="00834F0B">
              <w:rPr>
                <w:sz w:val="24"/>
                <w:szCs w:val="24"/>
              </w:rPr>
              <w:t xml:space="preserve"> </w:t>
            </w:r>
            <w:r w:rsidR="00785D1A">
              <w:rPr>
                <w:sz w:val="24"/>
                <w:szCs w:val="24"/>
              </w:rPr>
              <w:t>Level</w:t>
            </w:r>
            <w:r w:rsidRPr="00834F0B">
              <w:rPr>
                <w:sz w:val="24"/>
                <w:szCs w:val="24"/>
              </w:rPr>
              <w:t xml:space="preserve"> </w:t>
            </w:r>
          </w:p>
          <w:p w14:paraId="15DF6098" w14:textId="5FA29B22" w:rsidR="00B810E9" w:rsidRPr="00834F0B" w:rsidRDefault="00B810E9" w:rsidP="006A1189">
            <w:pPr>
              <w:pStyle w:val="EndnoteText"/>
              <w:tabs>
                <w:tab w:val="left" w:pos="360"/>
              </w:tabs>
              <w:spacing w:after="60"/>
              <w:jc w:val="both"/>
              <w:rPr>
                <w:sz w:val="24"/>
                <w:szCs w:val="24"/>
              </w:rPr>
            </w:pPr>
            <w:r w:rsidRPr="00834F0B">
              <w:rPr>
                <w:sz w:val="24"/>
                <w:szCs w:val="24"/>
              </w:rPr>
              <w:t xml:space="preserve">   </w:t>
            </w:r>
            <w:r w:rsidRPr="00834F0B">
              <w:rPr>
                <w:sz w:val="24"/>
                <w:szCs w:val="24"/>
              </w:rPr>
              <w:tab/>
            </w:r>
            <w:r w:rsidRPr="00834F0B">
              <w:rPr>
                <w:sz w:val="24"/>
                <w:szCs w:val="24"/>
              </w:rPr>
              <w:tab/>
              <w:t xml:space="preserve">        -  </w:t>
            </w:r>
            <w:r>
              <w:rPr>
                <w:sz w:val="24"/>
                <w:szCs w:val="24"/>
              </w:rPr>
              <w:t xml:space="preserve"> </w:t>
            </w:r>
            <w:r w:rsidRPr="00834F0B">
              <w:rPr>
                <w:sz w:val="24"/>
                <w:szCs w:val="24"/>
                <w:u w:val="single"/>
              </w:rPr>
              <w:t xml:space="preserve">Student Learning Beginning </w:t>
            </w:r>
            <w:r w:rsidR="00785D1A">
              <w:rPr>
                <w:sz w:val="24"/>
                <w:szCs w:val="24"/>
                <w:u w:val="single"/>
              </w:rPr>
              <w:t>Level</w:t>
            </w:r>
          </w:p>
          <w:p w14:paraId="35896FD3" w14:textId="6C67401B" w:rsidR="00B810E9" w:rsidRPr="00834F0B" w:rsidRDefault="00B810E9" w:rsidP="006A1189">
            <w:pPr>
              <w:pStyle w:val="EndnoteText"/>
              <w:tabs>
                <w:tab w:val="left" w:pos="360"/>
              </w:tabs>
              <w:spacing w:after="60"/>
              <w:jc w:val="both"/>
              <w:rPr>
                <w:sz w:val="24"/>
                <w:szCs w:val="24"/>
              </w:rPr>
            </w:pPr>
            <w:r w:rsidRPr="00834F0B">
              <w:rPr>
                <w:sz w:val="24"/>
                <w:szCs w:val="24"/>
              </w:rPr>
              <w:t xml:space="preserve">    </w:t>
            </w:r>
            <w:r w:rsidRPr="00834F0B">
              <w:rPr>
                <w:sz w:val="24"/>
                <w:szCs w:val="24"/>
              </w:rPr>
              <w:tab/>
            </w:r>
            <w:r w:rsidRPr="00834F0B">
              <w:rPr>
                <w:sz w:val="24"/>
                <w:szCs w:val="24"/>
              </w:rPr>
              <w:tab/>
            </w:r>
            <w:r w:rsidRPr="00834F0B">
              <w:rPr>
                <w:sz w:val="24"/>
                <w:szCs w:val="24"/>
              </w:rPr>
              <w:tab/>
              <w:t xml:space="preserve">Student </w:t>
            </w:r>
            <w:r w:rsidR="00785D1A">
              <w:rPr>
                <w:sz w:val="24"/>
                <w:szCs w:val="24"/>
              </w:rPr>
              <w:t>Academic Growth</w:t>
            </w:r>
          </w:p>
        </w:tc>
      </w:tr>
    </w:tbl>
    <w:p w14:paraId="6500D1CC" w14:textId="77777777" w:rsidR="00B810E9" w:rsidRPr="007E09C7" w:rsidRDefault="00B810E9" w:rsidP="000E711C">
      <w:pPr>
        <w:pStyle w:val="EndnoteText"/>
        <w:tabs>
          <w:tab w:val="left" w:pos="360"/>
        </w:tabs>
        <w:spacing w:after="60"/>
        <w:rPr>
          <w:sz w:val="24"/>
          <w:szCs w:val="24"/>
        </w:rPr>
      </w:pPr>
    </w:p>
    <w:p w14:paraId="2C092A80" w14:textId="6A294BCD" w:rsidR="00B810E9" w:rsidRPr="008B338F" w:rsidRDefault="00B810E9" w:rsidP="006B458E">
      <w:pPr>
        <w:pStyle w:val="Header"/>
      </w:pPr>
      <w:r>
        <w:rPr>
          <w:rFonts w:ascii="Times New Roman" w:hAnsi="Times New Roman" w:cs="Times New Roman"/>
          <w:b/>
          <w:sz w:val="28"/>
          <w:szCs w:val="28"/>
        </w:rPr>
        <w:br w:type="page"/>
      </w:r>
    </w:p>
    <w:p w14:paraId="5A8CD294" w14:textId="77777777" w:rsidR="00B810E9" w:rsidRDefault="00B810E9" w:rsidP="006B458E">
      <w:pPr>
        <w:jc w:val="center"/>
        <w:rPr>
          <w:rFonts w:ascii="Times New Roman" w:hAnsi="Times New Roman" w:cs="Times New Roman"/>
          <w:b/>
          <w:bCs/>
          <w:sz w:val="28"/>
          <w:szCs w:val="28"/>
        </w:rPr>
        <w:sectPr w:rsidR="00B810E9" w:rsidSect="00385371">
          <w:headerReference w:type="default" r:id="rId59"/>
          <w:footnotePr>
            <w:numFmt w:val="lowerLetter"/>
          </w:footnotePr>
          <w:endnotePr>
            <w:numFmt w:val="decimal"/>
          </w:endnotePr>
          <w:type w:val="continuous"/>
          <w:pgSz w:w="12240" w:h="15840"/>
          <w:pgMar w:top="1440" w:right="1440" w:bottom="1440" w:left="1440" w:header="720" w:footer="720" w:gutter="0"/>
          <w:cols w:space="720" w:equalWidth="0">
            <w:col w:w="9360"/>
          </w:cols>
        </w:sectPr>
      </w:pPr>
    </w:p>
    <w:p w14:paraId="5F01F840" w14:textId="5ECF92D4" w:rsidR="00B810E9" w:rsidRPr="00933C22" w:rsidRDefault="00B810E9" w:rsidP="006B458E">
      <w:pPr>
        <w:jc w:val="center"/>
        <w:rPr>
          <w:rFonts w:ascii="Times New Roman" w:hAnsi="Times New Roman" w:cs="Times New Roman"/>
          <w:b/>
          <w:bCs/>
          <w:sz w:val="28"/>
          <w:szCs w:val="28"/>
        </w:rPr>
      </w:pPr>
      <w:r w:rsidRPr="00933C22">
        <w:rPr>
          <w:rFonts w:ascii="Times New Roman" w:hAnsi="Times New Roman" w:cs="Times New Roman"/>
          <w:b/>
          <w:bCs/>
          <w:sz w:val="28"/>
          <w:szCs w:val="28"/>
        </w:rPr>
        <w:lastRenderedPageBreak/>
        <w:t>SAMPLE</w:t>
      </w:r>
      <w:r w:rsidR="00B17426">
        <w:rPr>
          <w:rFonts w:ascii="Times New Roman" w:hAnsi="Times New Roman" w:cs="Times New Roman"/>
          <w:b/>
          <w:bCs/>
          <w:sz w:val="28"/>
          <w:szCs w:val="28"/>
        </w:rPr>
        <w:t>:</w:t>
      </w:r>
      <w:r w:rsidRPr="00933C22">
        <w:rPr>
          <w:rFonts w:ascii="Times New Roman" w:hAnsi="Times New Roman" w:cs="Times New Roman"/>
          <w:b/>
          <w:bCs/>
          <w:sz w:val="28"/>
          <w:szCs w:val="28"/>
        </w:rPr>
        <w:t xml:space="preserve"> Goal Setting for Student </w:t>
      </w:r>
      <w:r>
        <w:rPr>
          <w:rFonts w:ascii="Times New Roman" w:hAnsi="Times New Roman" w:cs="Times New Roman"/>
          <w:b/>
          <w:bCs/>
          <w:sz w:val="28"/>
          <w:szCs w:val="28"/>
        </w:rPr>
        <w:t xml:space="preserve">Academic </w:t>
      </w:r>
      <w:r w:rsidRPr="00933C22">
        <w:rPr>
          <w:rFonts w:ascii="Times New Roman" w:hAnsi="Times New Roman" w:cs="Times New Roman"/>
          <w:b/>
          <w:bCs/>
          <w:sz w:val="28"/>
          <w:szCs w:val="28"/>
        </w:rPr>
        <w:t>Progress Form</w:t>
      </w:r>
    </w:p>
    <w:p w14:paraId="699D8830" w14:textId="77777777" w:rsidR="00B810E9" w:rsidRDefault="00B810E9" w:rsidP="006B458E">
      <w:pPr>
        <w:pStyle w:val="BodyText2"/>
        <w:spacing w:after="0"/>
        <w:ind w:left="0"/>
        <w:rPr>
          <w:rFonts w:ascii="Times New Roman" w:hAnsi="Times New Roman" w:cs="Times New Roman"/>
          <w:i/>
          <w:iCs/>
        </w:rPr>
      </w:pPr>
    </w:p>
    <w:p w14:paraId="5B7E8A94" w14:textId="77777777" w:rsidR="00B810E9" w:rsidRPr="006A1189" w:rsidRDefault="00B810E9" w:rsidP="006B458E">
      <w:pPr>
        <w:pStyle w:val="BodyText2"/>
        <w:spacing w:after="0"/>
        <w:ind w:left="0"/>
        <w:rPr>
          <w:rFonts w:ascii="Times New Roman" w:hAnsi="Times New Roman" w:cs="Times New Roman"/>
          <w:i/>
          <w:iCs/>
        </w:rPr>
      </w:pPr>
      <w:r w:rsidRPr="00867BC9">
        <w:rPr>
          <w:rFonts w:ascii="Times New Roman" w:hAnsi="Times New Roman" w:cs="Times New Roman"/>
          <w:i/>
          <w:iCs/>
          <w:u w:val="single"/>
        </w:rPr>
        <w:t>Directions</w:t>
      </w:r>
      <w:r w:rsidRPr="006A1189">
        <w:rPr>
          <w:rFonts w:ascii="Times New Roman" w:hAnsi="Times New Roman" w:cs="Times New Roman"/>
          <w:i/>
          <w:iCs/>
        </w:rPr>
        <w:t xml:space="preserve">: </w:t>
      </w:r>
      <w:r>
        <w:rPr>
          <w:rFonts w:ascii="Times New Roman" w:hAnsi="Times New Roman" w:cs="Times New Roman"/>
          <w:i/>
          <w:iCs/>
        </w:rPr>
        <w:t xml:space="preserve"> </w:t>
      </w:r>
      <w:r w:rsidRPr="006A1189">
        <w:rPr>
          <w:rFonts w:ascii="Times New Roman" w:hAnsi="Times New Roman" w:cs="Times New Roman"/>
          <w:i/>
          <w:iCs/>
        </w:rPr>
        <w:t>This form is a tool to assist teachers in setting a goal that results in measurable learner progress.  NOTE:</w:t>
      </w:r>
      <w:r>
        <w:rPr>
          <w:rFonts w:ascii="Times New Roman" w:hAnsi="Times New Roman" w:cs="Times New Roman"/>
          <w:i/>
          <w:iCs/>
        </w:rPr>
        <w:t xml:space="preserve"> </w:t>
      </w:r>
      <w:r w:rsidRPr="006A1189">
        <w:rPr>
          <w:rFonts w:ascii="Times New Roman" w:hAnsi="Times New Roman" w:cs="Times New Roman"/>
          <w:i/>
          <w:iCs/>
        </w:rPr>
        <w:t xml:space="preserve"> When applicable, learner achievement/progress should be the focus of the goal.  Enter information electronically into the cells. </w:t>
      </w:r>
    </w:p>
    <w:p w14:paraId="2097343F" w14:textId="77777777" w:rsidR="00B810E9" w:rsidRPr="007E09C7" w:rsidRDefault="00B810E9" w:rsidP="006B458E">
      <w:pPr>
        <w:pStyle w:val="BodyText2"/>
        <w:spacing w:after="0"/>
        <w:ind w:left="720" w:hanging="660"/>
        <w:rPr>
          <w:rFonts w:ascii="Times New Roman" w:hAnsi="Times New Roman" w:cs="Times New Roman"/>
          <w:b/>
          <w:bCs/>
          <w:sz w:val="12"/>
          <w:szCs w:val="12"/>
        </w:rPr>
      </w:pPr>
    </w:p>
    <w:p w14:paraId="63BC1E9D" w14:textId="77777777" w:rsidR="00B810E9" w:rsidRPr="00A04ED1" w:rsidRDefault="00B810E9" w:rsidP="006B458E">
      <w:pPr>
        <w:pStyle w:val="BodyText2"/>
        <w:tabs>
          <w:tab w:val="right" w:pos="7920"/>
        </w:tabs>
        <w:spacing w:after="0"/>
        <w:ind w:left="0"/>
        <w:rPr>
          <w:rFonts w:ascii="Times New Roman" w:hAnsi="Times New Roman" w:cs="Times New Roman"/>
        </w:rPr>
      </w:pPr>
      <w:r w:rsidRPr="00A04ED1">
        <w:rPr>
          <w:rFonts w:ascii="Times New Roman" w:hAnsi="Times New Roman" w:cs="Times New Roman"/>
        </w:rPr>
        <w:t>Teacher’s Name</w:t>
      </w:r>
      <w:r w:rsidRPr="00A04ED1">
        <w:rPr>
          <w:rFonts w:ascii="Times New Roman" w:hAnsi="Times New Roman" w:cs="Times New Roman"/>
        </w:rPr>
        <w:tab/>
        <w:t>_______________________________________________________________</w:t>
      </w:r>
    </w:p>
    <w:p w14:paraId="42EF630C" w14:textId="77777777" w:rsidR="00B810E9" w:rsidRPr="00A04ED1" w:rsidRDefault="00B810E9" w:rsidP="006B458E">
      <w:pPr>
        <w:pStyle w:val="BodyText2"/>
        <w:spacing w:after="0"/>
        <w:ind w:left="0"/>
        <w:rPr>
          <w:rFonts w:ascii="Times New Roman" w:hAnsi="Times New Roman" w:cs="Times New Roman"/>
          <w:sz w:val="16"/>
          <w:szCs w:val="16"/>
        </w:rPr>
      </w:pPr>
    </w:p>
    <w:p w14:paraId="74B7A06B" w14:textId="77777777" w:rsidR="00B810E9" w:rsidRPr="00A04ED1" w:rsidRDefault="00B810E9" w:rsidP="006B458E">
      <w:pPr>
        <w:pStyle w:val="BodyText2"/>
        <w:spacing w:after="0"/>
        <w:ind w:left="0"/>
        <w:rPr>
          <w:rFonts w:ascii="Times New Roman" w:hAnsi="Times New Roman" w:cs="Times New Roman"/>
        </w:rPr>
      </w:pPr>
      <w:r w:rsidRPr="00A04ED1">
        <w:rPr>
          <w:rFonts w:ascii="Times New Roman" w:hAnsi="Times New Roman" w:cs="Times New Roman"/>
        </w:rPr>
        <w:t>Grade/Subject     ________________________________</w:t>
      </w:r>
      <w:r w:rsidRPr="00A04ED1">
        <w:rPr>
          <w:rFonts w:ascii="Times New Roman" w:hAnsi="Times New Roman" w:cs="Times New Roman"/>
        </w:rPr>
        <w:tab/>
        <w:t xml:space="preserve">  School Year ____ - ____</w:t>
      </w:r>
    </w:p>
    <w:p w14:paraId="439219A3" w14:textId="77777777" w:rsidR="00B810E9" w:rsidRPr="00A04ED1" w:rsidRDefault="00B810E9" w:rsidP="006B458E">
      <w:pPr>
        <w:pStyle w:val="BodyText2"/>
        <w:spacing w:after="0"/>
        <w:ind w:left="0"/>
        <w:rPr>
          <w:rFonts w:ascii="Times New Roman" w:hAnsi="Times New Roman" w:cs="Times New Roman"/>
          <w:sz w:val="12"/>
          <w:szCs w:val="12"/>
        </w:rPr>
      </w:pPr>
    </w:p>
    <w:p w14:paraId="56EE6A4A" w14:textId="77777777" w:rsidR="00B810E9" w:rsidRPr="00A04ED1" w:rsidRDefault="00B810E9" w:rsidP="006B458E">
      <w:pPr>
        <w:pStyle w:val="BodyText2"/>
        <w:spacing w:after="0"/>
        <w:ind w:left="0"/>
        <w:rPr>
          <w:rFonts w:ascii="Times New Roman" w:hAnsi="Times New Roman" w:cs="Times New Roman"/>
          <w:sz w:val="12"/>
          <w:szCs w:val="12"/>
        </w:rPr>
      </w:pPr>
    </w:p>
    <w:p w14:paraId="13707E30" w14:textId="77777777" w:rsidR="00B810E9" w:rsidRPr="00A04ED1" w:rsidRDefault="00B810E9" w:rsidP="006B458E">
      <w:pPr>
        <w:pStyle w:val="BodyText2"/>
        <w:tabs>
          <w:tab w:val="right" w:pos="7920"/>
        </w:tabs>
        <w:spacing w:after="0"/>
        <w:ind w:left="0"/>
        <w:rPr>
          <w:rFonts w:ascii="Times New Roman" w:hAnsi="Times New Roman" w:cs="Times New Roman"/>
          <w:i/>
          <w:iCs/>
        </w:rPr>
      </w:pPr>
      <w:r w:rsidRPr="00A04ED1">
        <w:rPr>
          <w:rFonts w:ascii="Times New Roman" w:hAnsi="Times New Roman" w:cs="Times New Roman"/>
          <w:iCs/>
        </w:rPr>
        <w:t>Evaluator’s Name</w:t>
      </w:r>
      <w:r w:rsidRPr="00A04ED1">
        <w:rPr>
          <w:rFonts w:ascii="Times New Roman" w:hAnsi="Times New Roman" w:cs="Times New Roman"/>
          <w:i/>
          <w:iCs/>
        </w:rPr>
        <w:tab/>
        <w:t>______________________________________________________________</w:t>
      </w:r>
    </w:p>
    <w:p w14:paraId="5DA5C117" w14:textId="77777777" w:rsidR="00B810E9" w:rsidRPr="00A04ED1" w:rsidRDefault="00B810E9" w:rsidP="006B458E">
      <w:pPr>
        <w:pStyle w:val="BodyText2"/>
        <w:spacing w:after="0"/>
        <w:ind w:left="0"/>
        <w:rPr>
          <w:rFonts w:ascii="Times New Roman" w:hAnsi="Times New Roman" w:cs="Times New Roman"/>
          <w:sz w:val="12"/>
          <w:szCs w:val="12"/>
        </w:rPr>
      </w:pPr>
    </w:p>
    <w:p w14:paraId="3AED7E66" w14:textId="77777777" w:rsidR="00B810E9" w:rsidRPr="007E09C7" w:rsidRDefault="00B810E9" w:rsidP="006B458E">
      <w:pPr>
        <w:pStyle w:val="BodyText2"/>
        <w:spacing w:after="0"/>
        <w:ind w:left="90" w:firstLine="90"/>
        <w:rPr>
          <w:rFonts w:ascii="Times New Roman" w:hAnsi="Times New Roman" w:cs="Times New Roman"/>
          <w:sz w:val="14"/>
          <w:szCs w:val="14"/>
        </w:rPr>
      </w:pPr>
    </w:p>
    <w:p w14:paraId="4416F03D" w14:textId="67F98815" w:rsidR="00B810E9" w:rsidRPr="00A04ED1" w:rsidRDefault="00B810E9" w:rsidP="006B458E">
      <w:pPr>
        <w:rPr>
          <w:rFonts w:ascii="Times New Roman" w:hAnsi="Times New Roman" w:cs="Times New Roman"/>
          <w:i/>
          <w:iCs/>
        </w:rPr>
      </w:pPr>
      <w:r w:rsidRPr="00A04ED1">
        <w:rPr>
          <w:rFonts w:ascii="Times New Roman" w:hAnsi="Times New Roman" w:cs="Times New Roman"/>
          <w:i/>
          <w:iCs/>
        </w:rPr>
        <w:t>Initial Goal Submission (due by ____________</w:t>
      </w:r>
      <w:r w:rsidR="007901A6">
        <w:rPr>
          <w:rFonts w:ascii="Times New Roman" w:hAnsi="Times New Roman" w:cs="Times New Roman"/>
          <w:i/>
          <w:iCs/>
        </w:rPr>
        <w:t>____________</w:t>
      </w:r>
      <w:r w:rsidRPr="00A04ED1">
        <w:rPr>
          <w:rFonts w:ascii="Times New Roman" w:hAnsi="Times New Roman" w:cs="Times New Roman"/>
          <w:i/>
          <w:iCs/>
        </w:rPr>
        <w:t>_ to the evaluator)</w:t>
      </w:r>
    </w:p>
    <w:p w14:paraId="3F0B1E31" w14:textId="77777777" w:rsidR="00B810E9" w:rsidRPr="00A04ED1" w:rsidRDefault="00B810E9" w:rsidP="006B458E">
      <w:pPr>
        <w:pStyle w:val="BodyText2"/>
        <w:spacing w:after="0"/>
        <w:ind w:left="720" w:hanging="660"/>
        <w:rPr>
          <w:rFonts w:ascii="Times New Roman" w:hAnsi="Times New Roman" w:cs="Times New Roman"/>
          <w:sz w:val="20"/>
          <w:szCs w:val="20"/>
        </w:rPr>
      </w:pPr>
    </w:p>
    <w:tbl>
      <w:tblPr>
        <w:tblW w:w="936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3960"/>
        <w:gridCol w:w="3190"/>
        <w:gridCol w:w="2210"/>
      </w:tblGrid>
      <w:tr w:rsidR="00B810E9" w:rsidRPr="007E09C7" w14:paraId="6C514B14" w14:textId="77777777" w:rsidTr="00502E39">
        <w:tc>
          <w:tcPr>
            <w:tcW w:w="3960" w:type="dxa"/>
          </w:tcPr>
          <w:p w14:paraId="289202F6" w14:textId="77777777" w:rsidR="00B810E9" w:rsidRDefault="00B810E9" w:rsidP="004D5BFA">
            <w:pPr>
              <w:pStyle w:val="BodyText2"/>
              <w:spacing w:after="0"/>
              <w:ind w:left="450" w:hanging="270"/>
              <w:rPr>
                <w:rFonts w:ascii="Times New Roman" w:hAnsi="Times New Roman" w:cs="Times New Roman"/>
                <w:i/>
                <w:iCs/>
              </w:rPr>
            </w:pPr>
            <w:r w:rsidRPr="007E09C7">
              <w:rPr>
                <w:rFonts w:ascii="Times New Roman" w:hAnsi="Times New Roman" w:cs="Times New Roman"/>
                <w:b/>
                <w:bCs/>
                <w:i/>
                <w:iCs/>
              </w:rPr>
              <w:t xml:space="preserve">I. </w:t>
            </w:r>
            <w:r>
              <w:rPr>
                <w:rFonts w:ascii="Times New Roman" w:hAnsi="Times New Roman" w:cs="Times New Roman"/>
                <w:b/>
                <w:bCs/>
                <w:i/>
                <w:iCs/>
              </w:rPr>
              <w:t xml:space="preserve">   </w:t>
            </w:r>
            <w:r w:rsidRPr="007E09C7">
              <w:rPr>
                <w:rFonts w:ascii="Times New Roman" w:hAnsi="Times New Roman" w:cs="Times New Roman"/>
                <w:b/>
                <w:bCs/>
                <w:i/>
                <w:iCs/>
              </w:rPr>
              <w:t>Setting</w:t>
            </w:r>
            <w:r w:rsidRPr="007E09C7">
              <w:rPr>
                <w:rFonts w:ascii="Times New Roman" w:hAnsi="Times New Roman" w:cs="Times New Roman"/>
                <w:i/>
                <w:iCs/>
              </w:rPr>
              <w:t xml:space="preserve"> (Describe the population</w:t>
            </w:r>
          </w:p>
          <w:p w14:paraId="048863F3" w14:textId="77777777" w:rsidR="00B810E9" w:rsidRDefault="00B810E9" w:rsidP="004D5BFA">
            <w:pPr>
              <w:pStyle w:val="BodyText2"/>
              <w:spacing w:after="0"/>
              <w:ind w:left="450" w:hanging="270"/>
              <w:rPr>
                <w:rFonts w:ascii="Times New Roman" w:hAnsi="Times New Roman" w:cs="Times New Roman"/>
                <w:i/>
                <w:iCs/>
              </w:rPr>
            </w:pPr>
            <w:r>
              <w:rPr>
                <w:rFonts w:ascii="Times New Roman" w:hAnsi="Times New Roman" w:cs="Times New Roman"/>
                <w:b/>
                <w:bCs/>
                <w:i/>
                <w:iCs/>
              </w:rPr>
              <w:t xml:space="preserve">    </w:t>
            </w:r>
            <w:r w:rsidRPr="007E09C7">
              <w:rPr>
                <w:rFonts w:ascii="Times New Roman" w:hAnsi="Times New Roman" w:cs="Times New Roman"/>
                <w:i/>
                <w:iCs/>
              </w:rPr>
              <w:t xml:space="preserve"> </w:t>
            </w:r>
            <w:r>
              <w:rPr>
                <w:rFonts w:ascii="Times New Roman" w:hAnsi="Times New Roman" w:cs="Times New Roman"/>
                <w:i/>
                <w:iCs/>
              </w:rPr>
              <w:t xml:space="preserve">  </w:t>
            </w:r>
            <w:r w:rsidRPr="007E09C7">
              <w:rPr>
                <w:rFonts w:ascii="Times New Roman" w:hAnsi="Times New Roman" w:cs="Times New Roman"/>
                <w:i/>
                <w:iCs/>
              </w:rPr>
              <w:t xml:space="preserve">and special learning </w:t>
            </w:r>
          </w:p>
          <w:p w14:paraId="7F6F06D0" w14:textId="77777777" w:rsidR="00B810E9" w:rsidRPr="007E09C7" w:rsidRDefault="00B810E9" w:rsidP="004D5BFA">
            <w:pPr>
              <w:pStyle w:val="BodyText2"/>
              <w:spacing w:after="0"/>
              <w:ind w:left="450" w:hanging="270"/>
              <w:rPr>
                <w:rFonts w:ascii="Times New Roman" w:hAnsi="Times New Roman" w:cs="Times New Roman"/>
                <w:i/>
                <w:iCs/>
              </w:rPr>
            </w:pPr>
            <w:r>
              <w:rPr>
                <w:rFonts w:ascii="Times New Roman" w:hAnsi="Times New Roman" w:cs="Times New Roman"/>
                <w:i/>
                <w:iCs/>
              </w:rPr>
              <w:t xml:space="preserve">       </w:t>
            </w:r>
            <w:r w:rsidRPr="007E09C7">
              <w:rPr>
                <w:rFonts w:ascii="Times New Roman" w:hAnsi="Times New Roman" w:cs="Times New Roman"/>
                <w:i/>
                <w:iCs/>
              </w:rPr>
              <w:t>circumstances.)</w:t>
            </w:r>
          </w:p>
        </w:tc>
        <w:tc>
          <w:tcPr>
            <w:tcW w:w="5400" w:type="dxa"/>
            <w:gridSpan w:val="2"/>
          </w:tcPr>
          <w:p w14:paraId="616559D7" w14:textId="77777777" w:rsidR="00B810E9" w:rsidRPr="007E09C7" w:rsidRDefault="00B810E9" w:rsidP="004D5BFA">
            <w:pPr>
              <w:pStyle w:val="BodyText2"/>
              <w:spacing w:after="0"/>
              <w:ind w:left="720" w:hanging="660"/>
              <w:rPr>
                <w:rFonts w:ascii="Times New Roman" w:hAnsi="Times New Roman" w:cs="Times New Roman"/>
                <w:i/>
                <w:iCs/>
                <w:sz w:val="20"/>
                <w:szCs w:val="20"/>
              </w:rPr>
            </w:pPr>
          </w:p>
          <w:p w14:paraId="083465C0" w14:textId="77777777" w:rsidR="00B810E9" w:rsidRPr="007E09C7" w:rsidRDefault="00B810E9" w:rsidP="004D5BFA">
            <w:pPr>
              <w:pStyle w:val="BodyText2"/>
              <w:spacing w:after="0"/>
              <w:ind w:left="720" w:hanging="660"/>
              <w:rPr>
                <w:rFonts w:ascii="Times New Roman" w:hAnsi="Times New Roman" w:cs="Times New Roman"/>
                <w:i/>
                <w:iCs/>
                <w:sz w:val="20"/>
                <w:szCs w:val="20"/>
              </w:rPr>
            </w:pPr>
          </w:p>
          <w:p w14:paraId="5D3025A7" w14:textId="77777777" w:rsidR="00B810E9" w:rsidRPr="007E09C7" w:rsidRDefault="00B810E9" w:rsidP="004D5BFA">
            <w:pPr>
              <w:pStyle w:val="BodyText2"/>
              <w:spacing w:after="0"/>
              <w:ind w:left="720" w:hanging="660"/>
              <w:rPr>
                <w:rFonts w:ascii="Times New Roman" w:hAnsi="Times New Roman" w:cs="Times New Roman"/>
                <w:i/>
                <w:iCs/>
                <w:sz w:val="20"/>
                <w:szCs w:val="20"/>
              </w:rPr>
            </w:pPr>
          </w:p>
          <w:p w14:paraId="1B216CA2" w14:textId="77777777" w:rsidR="00B810E9" w:rsidRPr="007E09C7" w:rsidRDefault="00B810E9" w:rsidP="004D5BFA">
            <w:pPr>
              <w:pStyle w:val="BodyText2"/>
              <w:spacing w:after="0"/>
              <w:ind w:left="0"/>
              <w:rPr>
                <w:rFonts w:ascii="Times New Roman" w:hAnsi="Times New Roman" w:cs="Times New Roman"/>
                <w:i/>
                <w:iCs/>
                <w:sz w:val="20"/>
                <w:szCs w:val="20"/>
              </w:rPr>
            </w:pPr>
          </w:p>
        </w:tc>
      </w:tr>
      <w:tr w:rsidR="00B810E9" w:rsidRPr="007E09C7" w14:paraId="79C23567" w14:textId="77777777" w:rsidTr="00502E39">
        <w:tc>
          <w:tcPr>
            <w:tcW w:w="3960" w:type="dxa"/>
          </w:tcPr>
          <w:p w14:paraId="05BA425E" w14:textId="77777777" w:rsidR="00B810E9" w:rsidRDefault="00B810E9" w:rsidP="004D5BFA">
            <w:pPr>
              <w:pStyle w:val="BodyText2"/>
              <w:spacing w:after="0"/>
              <w:ind w:left="450" w:hanging="270"/>
              <w:rPr>
                <w:rFonts w:ascii="Times New Roman" w:hAnsi="Times New Roman" w:cs="Times New Roman"/>
                <w:b/>
                <w:bCs/>
                <w:i/>
                <w:iCs/>
              </w:rPr>
            </w:pPr>
            <w:r w:rsidRPr="007E09C7">
              <w:rPr>
                <w:rFonts w:ascii="Times New Roman" w:hAnsi="Times New Roman" w:cs="Times New Roman"/>
                <w:b/>
                <w:bCs/>
                <w:i/>
                <w:iCs/>
              </w:rPr>
              <w:t xml:space="preserve">II. </w:t>
            </w:r>
            <w:r>
              <w:rPr>
                <w:rFonts w:ascii="Times New Roman" w:hAnsi="Times New Roman" w:cs="Times New Roman"/>
                <w:b/>
                <w:bCs/>
                <w:i/>
                <w:iCs/>
              </w:rPr>
              <w:t xml:space="preserve">   </w:t>
            </w:r>
            <w:r w:rsidRPr="007E09C7">
              <w:rPr>
                <w:rFonts w:ascii="Times New Roman" w:hAnsi="Times New Roman" w:cs="Times New Roman"/>
                <w:b/>
                <w:bCs/>
                <w:i/>
                <w:iCs/>
              </w:rPr>
              <w:t xml:space="preserve">Content/Subject/Field Area </w:t>
            </w:r>
          </w:p>
          <w:p w14:paraId="5590CC9D" w14:textId="77777777" w:rsidR="00B810E9" w:rsidRDefault="00B810E9" w:rsidP="004D5BFA">
            <w:pPr>
              <w:pStyle w:val="BodyText2"/>
              <w:spacing w:after="0"/>
              <w:ind w:left="450" w:hanging="270"/>
              <w:rPr>
                <w:rFonts w:ascii="Times New Roman" w:hAnsi="Times New Roman" w:cs="Times New Roman"/>
                <w:i/>
                <w:iCs/>
              </w:rPr>
            </w:pPr>
            <w:r>
              <w:rPr>
                <w:rFonts w:ascii="Times New Roman" w:hAnsi="Times New Roman" w:cs="Times New Roman"/>
                <w:b/>
                <w:bCs/>
                <w:i/>
                <w:iCs/>
              </w:rPr>
              <w:t xml:space="preserve">       </w:t>
            </w:r>
            <w:r w:rsidRPr="007E09C7">
              <w:rPr>
                <w:rFonts w:ascii="Times New Roman" w:hAnsi="Times New Roman" w:cs="Times New Roman"/>
                <w:i/>
                <w:iCs/>
              </w:rPr>
              <w:t xml:space="preserve">(The area/topic addressed based </w:t>
            </w:r>
          </w:p>
          <w:p w14:paraId="2F069347" w14:textId="77777777" w:rsidR="00B810E9" w:rsidRDefault="00B810E9" w:rsidP="004D5BFA">
            <w:pPr>
              <w:pStyle w:val="BodyText2"/>
              <w:spacing w:after="0"/>
              <w:ind w:left="450" w:hanging="270"/>
              <w:rPr>
                <w:rFonts w:ascii="Times New Roman" w:hAnsi="Times New Roman" w:cs="Times New Roman"/>
                <w:i/>
                <w:iCs/>
              </w:rPr>
            </w:pPr>
            <w:r>
              <w:rPr>
                <w:rFonts w:ascii="Times New Roman" w:hAnsi="Times New Roman" w:cs="Times New Roman"/>
                <w:i/>
                <w:iCs/>
              </w:rPr>
              <w:t xml:space="preserve">       </w:t>
            </w:r>
            <w:r w:rsidRPr="007E09C7">
              <w:rPr>
                <w:rFonts w:ascii="Times New Roman" w:hAnsi="Times New Roman" w:cs="Times New Roman"/>
                <w:i/>
                <w:iCs/>
              </w:rPr>
              <w:t xml:space="preserve">on learner achievement, data </w:t>
            </w:r>
          </w:p>
          <w:p w14:paraId="2A4CE861" w14:textId="77777777" w:rsidR="00B810E9" w:rsidRPr="007E09C7" w:rsidRDefault="00B810E9" w:rsidP="004D5BFA">
            <w:pPr>
              <w:pStyle w:val="BodyText2"/>
              <w:spacing w:after="0"/>
              <w:ind w:left="450" w:hanging="270"/>
              <w:rPr>
                <w:rFonts w:ascii="Times New Roman" w:hAnsi="Times New Roman" w:cs="Times New Roman"/>
                <w:i/>
                <w:iCs/>
              </w:rPr>
            </w:pPr>
            <w:r>
              <w:rPr>
                <w:rFonts w:ascii="Times New Roman" w:hAnsi="Times New Roman" w:cs="Times New Roman"/>
                <w:i/>
                <w:iCs/>
              </w:rPr>
              <w:t xml:space="preserve">       </w:t>
            </w:r>
            <w:r w:rsidRPr="007E09C7">
              <w:rPr>
                <w:rFonts w:ascii="Times New Roman" w:hAnsi="Times New Roman" w:cs="Times New Roman"/>
                <w:i/>
                <w:iCs/>
              </w:rPr>
              <w:t>analysis, or observational data)</w:t>
            </w:r>
          </w:p>
        </w:tc>
        <w:tc>
          <w:tcPr>
            <w:tcW w:w="5400" w:type="dxa"/>
            <w:gridSpan w:val="2"/>
          </w:tcPr>
          <w:p w14:paraId="637BA60E" w14:textId="77777777" w:rsidR="00B810E9" w:rsidRPr="007E09C7" w:rsidRDefault="00B810E9" w:rsidP="004D5BFA">
            <w:pPr>
              <w:pStyle w:val="BodyText2"/>
              <w:spacing w:after="0"/>
              <w:ind w:left="720" w:hanging="660"/>
              <w:rPr>
                <w:rFonts w:ascii="Times New Roman" w:hAnsi="Times New Roman" w:cs="Times New Roman"/>
                <w:i/>
                <w:iCs/>
                <w:sz w:val="20"/>
                <w:szCs w:val="20"/>
              </w:rPr>
            </w:pPr>
          </w:p>
          <w:p w14:paraId="199E589B" w14:textId="77777777" w:rsidR="00B810E9" w:rsidRPr="007E09C7" w:rsidRDefault="00B810E9" w:rsidP="004D5BFA">
            <w:pPr>
              <w:pStyle w:val="BodyText2"/>
              <w:spacing w:after="0"/>
              <w:ind w:left="720" w:hanging="660"/>
              <w:rPr>
                <w:rFonts w:ascii="Times New Roman" w:hAnsi="Times New Roman" w:cs="Times New Roman"/>
                <w:i/>
                <w:iCs/>
                <w:sz w:val="20"/>
                <w:szCs w:val="20"/>
              </w:rPr>
            </w:pPr>
          </w:p>
          <w:p w14:paraId="6AB9ECE6" w14:textId="77777777" w:rsidR="00B810E9" w:rsidRPr="007E09C7" w:rsidRDefault="00B810E9" w:rsidP="004D5BFA">
            <w:pPr>
              <w:pStyle w:val="BodyText2"/>
              <w:spacing w:after="0"/>
              <w:ind w:left="720" w:hanging="660"/>
              <w:rPr>
                <w:rFonts w:ascii="Times New Roman" w:hAnsi="Times New Roman" w:cs="Times New Roman"/>
                <w:i/>
                <w:iCs/>
                <w:sz w:val="20"/>
                <w:szCs w:val="20"/>
              </w:rPr>
            </w:pPr>
          </w:p>
        </w:tc>
      </w:tr>
      <w:tr w:rsidR="00B810E9" w:rsidRPr="007E09C7" w14:paraId="696D1975" w14:textId="77777777" w:rsidTr="00502E39">
        <w:tc>
          <w:tcPr>
            <w:tcW w:w="3960" w:type="dxa"/>
          </w:tcPr>
          <w:p w14:paraId="2A87A84E" w14:textId="77777777" w:rsidR="00B810E9" w:rsidRDefault="00B810E9" w:rsidP="004D5BFA">
            <w:pPr>
              <w:pStyle w:val="BodyText2"/>
              <w:spacing w:after="0"/>
              <w:ind w:left="450" w:hanging="270"/>
              <w:rPr>
                <w:rFonts w:ascii="Times New Roman" w:hAnsi="Times New Roman" w:cs="Times New Roman"/>
                <w:i/>
                <w:iCs/>
              </w:rPr>
            </w:pPr>
            <w:r w:rsidRPr="007E09C7">
              <w:rPr>
                <w:rFonts w:ascii="Times New Roman" w:hAnsi="Times New Roman" w:cs="Times New Roman"/>
                <w:b/>
                <w:bCs/>
                <w:i/>
                <w:iCs/>
              </w:rPr>
              <w:t xml:space="preserve">III. </w:t>
            </w:r>
            <w:r>
              <w:rPr>
                <w:rFonts w:ascii="Times New Roman" w:hAnsi="Times New Roman" w:cs="Times New Roman"/>
                <w:b/>
                <w:bCs/>
                <w:i/>
                <w:iCs/>
              </w:rPr>
              <w:t xml:space="preserve"> </w:t>
            </w:r>
            <w:r w:rsidRPr="007E09C7">
              <w:rPr>
                <w:rFonts w:ascii="Times New Roman" w:hAnsi="Times New Roman" w:cs="Times New Roman"/>
                <w:b/>
                <w:bCs/>
                <w:i/>
                <w:iCs/>
              </w:rPr>
              <w:t>Baseline Data</w:t>
            </w:r>
            <w:r w:rsidRPr="007E09C7">
              <w:rPr>
                <w:rFonts w:ascii="Times New Roman" w:hAnsi="Times New Roman" w:cs="Times New Roman"/>
                <w:i/>
                <w:iCs/>
              </w:rPr>
              <w:t xml:space="preserve"> (What does the</w:t>
            </w:r>
          </w:p>
          <w:p w14:paraId="315083CA" w14:textId="77777777" w:rsidR="00B810E9" w:rsidRPr="007E09C7" w:rsidRDefault="00B810E9" w:rsidP="004D5BFA">
            <w:pPr>
              <w:pStyle w:val="BodyText2"/>
              <w:spacing w:after="0"/>
              <w:ind w:left="450" w:hanging="270"/>
              <w:rPr>
                <w:rFonts w:ascii="Times New Roman" w:hAnsi="Times New Roman" w:cs="Times New Roman"/>
                <w:i/>
                <w:iCs/>
              </w:rPr>
            </w:pPr>
            <w:r>
              <w:rPr>
                <w:rFonts w:ascii="Times New Roman" w:hAnsi="Times New Roman" w:cs="Times New Roman"/>
                <w:b/>
                <w:bCs/>
                <w:i/>
                <w:iCs/>
              </w:rPr>
              <w:t xml:space="preserve">  </w:t>
            </w:r>
            <w:r w:rsidRPr="007E09C7">
              <w:rPr>
                <w:rFonts w:ascii="Times New Roman" w:hAnsi="Times New Roman" w:cs="Times New Roman"/>
                <w:i/>
                <w:iCs/>
              </w:rPr>
              <w:t xml:space="preserve"> </w:t>
            </w:r>
            <w:r>
              <w:rPr>
                <w:rFonts w:ascii="Times New Roman" w:hAnsi="Times New Roman" w:cs="Times New Roman"/>
                <w:i/>
                <w:iCs/>
              </w:rPr>
              <w:t xml:space="preserve">     </w:t>
            </w:r>
            <w:r w:rsidRPr="007E09C7">
              <w:rPr>
                <w:rFonts w:ascii="Times New Roman" w:hAnsi="Times New Roman" w:cs="Times New Roman"/>
                <w:i/>
                <w:iCs/>
              </w:rPr>
              <w:t>current data show?)</w:t>
            </w:r>
          </w:p>
        </w:tc>
        <w:tc>
          <w:tcPr>
            <w:tcW w:w="5400" w:type="dxa"/>
            <w:gridSpan w:val="2"/>
          </w:tcPr>
          <w:p w14:paraId="78DCB2D9" w14:textId="77777777" w:rsidR="00B810E9" w:rsidRPr="007E09C7" w:rsidRDefault="00B810E9" w:rsidP="004D5BFA">
            <w:pPr>
              <w:pStyle w:val="BodyText2"/>
              <w:spacing w:after="0"/>
              <w:ind w:left="720" w:hanging="660"/>
              <w:rPr>
                <w:rFonts w:ascii="Times New Roman" w:hAnsi="Times New Roman" w:cs="Times New Roman"/>
                <w:i/>
                <w:iCs/>
                <w:sz w:val="20"/>
                <w:szCs w:val="20"/>
              </w:rPr>
            </w:pPr>
          </w:p>
          <w:p w14:paraId="45C62033" w14:textId="77777777" w:rsidR="00B810E9" w:rsidRPr="007E09C7" w:rsidRDefault="00B810E9" w:rsidP="004D5BFA">
            <w:pPr>
              <w:pStyle w:val="BodyText2"/>
              <w:spacing w:after="0"/>
              <w:ind w:left="720" w:hanging="660"/>
              <w:rPr>
                <w:rFonts w:ascii="Times New Roman" w:hAnsi="Times New Roman" w:cs="Times New Roman"/>
                <w:i/>
                <w:iCs/>
                <w:sz w:val="20"/>
                <w:szCs w:val="20"/>
              </w:rPr>
            </w:pPr>
          </w:p>
          <w:bookmarkStart w:id="48" w:name="Check38"/>
          <w:p w14:paraId="5CCE179F" w14:textId="77777777" w:rsidR="00B810E9" w:rsidRPr="007E09C7" w:rsidRDefault="00B810E9" w:rsidP="004D5BFA">
            <w:pPr>
              <w:pStyle w:val="BodyText2"/>
              <w:spacing w:after="0"/>
              <w:ind w:left="720" w:hanging="660"/>
              <w:rPr>
                <w:rFonts w:ascii="Times New Roman" w:hAnsi="Times New Roman" w:cs="Times New Roman"/>
                <w:i/>
                <w:iCs/>
                <w:sz w:val="20"/>
                <w:szCs w:val="20"/>
              </w:rPr>
            </w:pPr>
            <w:r w:rsidRPr="007E09C7">
              <w:rPr>
                <w:rFonts w:ascii="Times New Roman" w:hAnsi="Times New Roman" w:cs="Times New Roman"/>
                <w:i/>
                <w:iCs/>
                <w:sz w:val="20"/>
                <w:szCs w:val="20"/>
              </w:rPr>
              <w:fldChar w:fldCharType="begin">
                <w:ffData>
                  <w:name w:val="Check38"/>
                  <w:enabled/>
                  <w:calcOnExit w:val="0"/>
                  <w:checkBox>
                    <w:sizeAuto/>
                    <w:default w:val="0"/>
                  </w:checkBox>
                </w:ffData>
              </w:fldChar>
            </w:r>
            <w:r w:rsidRPr="007E09C7">
              <w:rPr>
                <w:rFonts w:ascii="Times New Roman" w:hAnsi="Times New Roman" w:cs="Times New Roman"/>
                <w:i/>
                <w:iCs/>
                <w:sz w:val="20"/>
                <w:szCs w:val="20"/>
              </w:rPr>
              <w:instrText xml:space="preserve"> FORMCHECKBOX </w:instrText>
            </w:r>
            <w:r w:rsidR="006B1AB8">
              <w:rPr>
                <w:rFonts w:ascii="Times New Roman" w:hAnsi="Times New Roman" w:cs="Times New Roman"/>
                <w:i/>
                <w:iCs/>
                <w:sz w:val="20"/>
                <w:szCs w:val="20"/>
              </w:rPr>
            </w:r>
            <w:r w:rsidR="006B1AB8">
              <w:rPr>
                <w:rFonts w:ascii="Times New Roman" w:hAnsi="Times New Roman" w:cs="Times New Roman"/>
                <w:i/>
                <w:iCs/>
                <w:sz w:val="20"/>
                <w:szCs w:val="20"/>
              </w:rPr>
              <w:fldChar w:fldCharType="separate"/>
            </w:r>
            <w:r w:rsidRPr="007E09C7">
              <w:rPr>
                <w:rFonts w:ascii="Times New Roman" w:hAnsi="Times New Roman" w:cs="Times New Roman"/>
                <w:i/>
                <w:iCs/>
                <w:sz w:val="20"/>
                <w:szCs w:val="20"/>
              </w:rPr>
              <w:fldChar w:fldCharType="end"/>
            </w:r>
            <w:bookmarkEnd w:id="48"/>
            <w:r w:rsidRPr="007E09C7">
              <w:rPr>
                <w:rFonts w:ascii="Times New Roman" w:hAnsi="Times New Roman" w:cs="Times New Roman"/>
                <w:i/>
                <w:iCs/>
                <w:sz w:val="20"/>
                <w:szCs w:val="20"/>
              </w:rPr>
              <w:t xml:space="preserve"> Data attached</w:t>
            </w:r>
          </w:p>
        </w:tc>
      </w:tr>
      <w:tr w:rsidR="00B810E9" w:rsidRPr="007E09C7" w14:paraId="4EAFED28" w14:textId="77777777" w:rsidTr="00502E39">
        <w:tc>
          <w:tcPr>
            <w:tcW w:w="3960" w:type="dxa"/>
          </w:tcPr>
          <w:p w14:paraId="19769086" w14:textId="77777777" w:rsidR="00B810E9" w:rsidRDefault="00B810E9" w:rsidP="004D5BFA">
            <w:pPr>
              <w:pStyle w:val="BodyText2"/>
              <w:spacing w:after="0"/>
              <w:ind w:left="450" w:hanging="270"/>
              <w:rPr>
                <w:rFonts w:ascii="Times New Roman" w:hAnsi="Times New Roman" w:cs="Times New Roman"/>
                <w:i/>
                <w:iCs/>
              </w:rPr>
            </w:pPr>
            <w:r w:rsidRPr="007E09C7">
              <w:rPr>
                <w:rFonts w:ascii="Times New Roman" w:hAnsi="Times New Roman" w:cs="Times New Roman"/>
                <w:b/>
                <w:bCs/>
                <w:i/>
                <w:iCs/>
              </w:rPr>
              <w:t xml:space="preserve">IV. </w:t>
            </w:r>
            <w:r>
              <w:rPr>
                <w:rFonts w:ascii="Times New Roman" w:hAnsi="Times New Roman" w:cs="Times New Roman"/>
                <w:b/>
                <w:bCs/>
                <w:i/>
                <w:iCs/>
              </w:rPr>
              <w:t xml:space="preserve"> </w:t>
            </w:r>
            <w:r w:rsidRPr="007E09C7">
              <w:rPr>
                <w:rFonts w:ascii="Times New Roman" w:hAnsi="Times New Roman" w:cs="Times New Roman"/>
                <w:b/>
                <w:bCs/>
                <w:i/>
                <w:iCs/>
              </w:rPr>
              <w:t>Goal Statement</w:t>
            </w:r>
            <w:r w:rsidRPr="007E09C7">
              <w:rPr>
                <w:rFonts w:ascii="Times New Roman" w:hAnsi="Times New Roman" w:cs="Times New Roman"/>
                <w:i/>
                <w:iCs/>
              </w:rPr>
              <w:t xml:space="preserve"> (Describe what</w:t>
            </w:r>
          </w:p>
          <w:p w14:paraId="7493112F" w14:textId="77777777" w:rsidR="00B810E9" w:rsidRDefault="00B810E9" w:rsidP="004D5BFA">
            <w:pPr>
              <w:pStyle w:val="BodyText2"/>
              <w:spacing w:after="0"/>
              <w:ind w:left="450" w:hanging="270"/>
              <w:rPr>
                <w:rFonts w:ascii="Times New Roman" w:hAnsi="Times New Roman" w:cs="Times New Roman"/>
                <w:i/>
                <w:iCs/>
              </w:rPr>
            </w:pPr>
            <w:r>
              <w:rPr>
                <w:rFonts w:ascii="Times New Roman" w:hAnsi="Times New Roman" w:cs="Times New Roman"/>
                <w:b/>
                <w:bCs/>
                <w:i/>
                <w:iCs/>
              </w:rPr>
              <w:t xml:space="preserve">       </w:t>
            </w:r>
            <w:r w:rsidRPr="007E09C7">
              <w:rPr>
                <w:rFonts w:ascii="Times New Roman" w:hAnsi="Times New Roman" w:cs="Times New Roman"/>
                <w:i/>
                <w:iCs/>
              </w:rPr>
              <w:t xml:space="preserve"> you want learners/program to </w:t>
            </w:r>
          </w:p>
          <w:p w14:paraId="4907343B" w14:textId="77777777" w:rsidR="00B810E9" w:rsidRPr="007E09C7" w:rsidRDefault="00B810E9" w:rsidP="004D5BFA">
            <w:pPr>
              <w:pStyle w:val="BodyText2"/>
              <w:spacing w:after="0"/>
              <w:ind w:left="450" w:hanging="270"/>
              <w:rPr>
                <w:rFonts w:ascii="Times New Roman" w:hAnsi="Times New Roman" w:cs="Times New Roman"/>
                <w:i/>
                <w:iCs/>
              </w:rPr>
            </w:pPr>
            <w:r>
              <w:rPr>
                <w:rFonts w:ascii="Times New Roman" w:hAnsi="Times New Roman" w:cs="Times New Roman"/>
                <w:i/>
                <w:iCs/>
              </w:rPr>
              <w:t xml:space="preserve">        </w:t>
            </w:r>
            <w:r w:rsidRPr="007E09C7">
              <w:rPr>
                <w:rFonts w:ascii="Times New Roman" w:hAnsi="Times New Roman" w:cs="Times New Roman"/>
                <w:i/>
                <w:iCs/>
              </w:rPr>
              <w:t>accomplish.)</w:t>
            </w:r>
          </w:p>
        </w:tc>
        <w:tc>
          <w:tcPr>
            <w:tcW w:w="5400" w:type="dxa"/>
            <w:gridSpan w:val="2"/>
          </w:tcPr>
          <w:p w14:paraId="346B9486" w14:textId="77777777" w:rsidR="00B810E9" w:rsidRPr="007E09C7" w:rsidRDefault="00B810E9" w:rsidP="004D5BFA">
            <w:pPr>
              <w:pStyle w:val="BodyText2"/>
              <w:spacing w:after="0"/>
              <w:ind w:left="720" w:hanging="660"/>
              <w:rPr>
                <w:rFonts w:ascii="Times New Roman" w:hAnsi="Times New Roman" w:cs="Times New Roman"/>
                <w:i/>
                <w:iCs/>
                <w:sz w:val="20"/>
                <w:szCs w:val="20"/>
              </w:rPr>
            </w:pPr>
          </w:p>
          <w:p w14:paraId="1E2DB166" w14:textId="77777777" w:rsidR="00B810E9" w:rsidRPr="007E09C7" w:rsidRDefault="00B810E9" w:rsidP="004D5BFA">
            <w:pPr>
              <w:pStyle w:val="BodyText2"/>
              <w:spacing w:after="0"/>
              <w:ind w:left="720" w:hanging="660"/>
              <w:rPr>
                <w:rFonts w:ascii="Times New Roman" w:hAnsi="Times New Roman" w:cs="Times New Roman"/>
                <w:i/>
                <w:iCs/>
                <w:sz w:val="20"/>
                <w:szCs w:val="20"/>
              </w:rPr>
            </w:pPr>
          </w:p>
          <w:p w14:paraId="59FB4BED" w14:textId="77777777" w:rsidR="00B810E9" w:rsidRPr="007E09C7" w:rsidRDefault="00B810E9" w:rsidP="004D5BFA">
            <w:pPr>
              <w:pStyle w:val="BodyText2"/>
              <w:spacing w:after="0"/>
              <w:ind w:left="720" w:hanging="660"/>
              <w:rPr>
                <w:rFonts w:ascii="Times New Roman" w:hAnsi="Times New Roman" w:cs="Times New Roman"/>
                <w:i/>
                <w:iCs/>
                <w:sz w:val="20"/>
                <w:szCs w:val="20"/>
              </w:rPr>
            </w:pPr>
          </w:p>
          <w:p w14:paraId="189CB3F1" w14:textId="77777777" w:rsidR="00B810E9" w:rsidRPr="007E09C7" w:rsidRDefault="00B810E9" w:rsidP="004D5BFA">
            <w:pPr>
              <w:pStyle w:val="BodyText2"/>
              <w:spacing w:after="0"/>
              <w:ind w:left="720" w:hanging="660"/>
              <w:rPr>
                <w:rFonts w:ascii="Times New Roman" w:hAnsi="Times New Roman" w:cs="Times New Roman"/>
                <w:i/>
                <w:iCs/>
                <w:sz w:val="20"/>
                <w:szCs w:val="20"/>
              </w:rPr>
            </w:pPr>
          </w:p>
        </w:tc>
      </w:tr>
      <w:tr w:rsidR="00B810E9" w:rsidRPr="007E09C7" w14:paraId="443744EB" w14:textId="77777777" w:rsidTr="00502E39">
        <w:tc>
          <w:tcPr>
            <w:tcW w:w="9360" w:type="dxa"/>
            <w:gridSpan w:val="3"/>
          </w:tcPr>
          <w:p w14:paraId="4E29F1BF" w14:textId="77777777" w:rsidR="00B810E9" w:rsidRPr="007E09C7" w:rsidRDefault="00B810E9" w:rsidP="004D5BFA">
            <w:pPr>
              <w:pStyle w:val="BodyText2"/>
              <w:spacing w:after="0"/>
              <w:ind w:left="720" w:hanging="540"/>
              <w:rPr>
                <w:rFonts w:ascii="Times New Roman" w:hAnsi="Times New Roman" w:cs="Times New Roman"/>
                <w:i/>
                <w:iCs/>
              </w:rPr>
            </w:pPr>
            <w:r w:rsidRPr="007E09C7">
              <w:rPr>
                <w:rFonts w:ascii="Times New Roman" w:hAnsi="Times New Roman" w:cs="Times New Roman"/>
                <w:b/>
                <w:bCs/>
                <w:i/>
                <w:iCs/>
              </w:rPr>
              <w:t xml:space="preserve">V. </w:t>
            </w:r>
            <w:r>
              <w:rPr>
                <w:rFonts w:ascii="Times New Roman" w:hAnsi="Times New Roman" w:cs="Times New Roman"/>
                <w:b/>
                <w:bCs/>
                <w:i/>
                <w:iCs/>
              </w:rPr>
              <w:t xml:space="preserve">  </w:t>
            </w:r>
            <w:r w:rsidRPr="007E09C7">
              <w:rPr>
                <w:rFonts w:ascii="Times New Roman" w:hAnsi="Times New Roman" w:cs="Times New Roman"/>
                <w:b/>
                <w:bCs/>
                <w:i/>
                <w:iCs/>
              </w:rPr>
              <w:t xml:space="preserve">Means for Attaining Goal </w:t>
            </w:r>
            <w:r w:rsidRPr="007E09C7">
              <w:rPr>
                <w:rFonts w:ascii="Times New Roman" w:hAnsi="Times New Roman" w:cs="Times New Roman"/>
                <w:i/>
                <w:iCs/>
              </w:rPr>
              <w:t>(Strategies used to accomplish the goal)</w:t>
            </w:r>
          </w:p>
          <w:p w14:paraId="3A2BFA8A" w14:textId="77777777" w:rsidR="00B810E9" w:rsidRPr="007E09C7" w:rsidRDefault="00B810E9" w:rsidP="004D5BFA">
            <w:pPr>
              <w:pStyle w:val="BodyText2"/>
              <w:spacing w:after="0"/>
              <w:ind w:left="720" w:hanging="540"/>
              <w:rPr>
                <w:rFonts w:ascii="Times New Roman" w:hAnsi="Times New Roman" w:cs="Times New Roman"/>
                <w:i/>
                <w:iCs/>
                <w:sz w:val="20"/>
                <w:szCs w:val="20"/>
              </w:rPr>
            </w:pPr>
          </w:p>
        </w:tc>
      </w:tr>
      <w:tr w:rsidR="00B810E9" w:rsidRPr="007E09C7" w14:paraId="63CB8B4B" w14:textId="77777777" w:rsidTr="00502E39">
        <w:tc>
          <w:tcPr>
            <w:tcW w:w="3960" w:type="dxa"/>
          </w:tcPr>
          <w:p w14:paraId="175BBB79" w14:textId="77777777" w:rsidR="00B810E9" w:rsidRPr="007E09C7" w:rsidRDefault="00B810E9" w:rsidP="00461713">
            <w:pPr>
              <w:pStyle w:val="BodyText2"/>
              <w:spacing w:after="0"/>
              <w:ind w:left="270" w:hanging="108"/>
              <w:jc w:val="center"/>
              <w:rPr>
                <w:rFonts w:ascii="Times New Roman" w:hAnsi="Times New Roman" w:cs="Times New Roman"/>
                <w:b/>
                <w:bCs/>
              </w:rPr>
            </w:pPr>
            <w:r w:rsidRPr="007E09C7">
              <w:rPr>
                <w:rFonts w:ascii="Times New Roman" w:hAnsi="Times New Roman" w:cs="Times New Roman"/>
                <w:b/>
                <w:bCs/>
              </w:rPr>
              <w:t>Strategy</w:t>
            </w:r>
          </w:p>
        </w:tc>
        <w:tc>
          <w:tcPr>
            <w:tcW w:w="3190" w:type="dxa"/>
          </w:tcPr>
          <w:p w14:paraId="3533CB1A" w14:textId="77777777" w:rsidR="00B810E9" w:rsidRPr="007E09C7" w:rsidRDefault="00B810E9" w:rsidP="00461713">
            <w:pPr>
              <w:pStyle w:val="BodyText2"/>
              <w:spacing w:after="0"/>
              <w:ind w:left="720" w:hanging="660"/>
              <w:jc w:val="center"/>
              <w:rPr>
                <w:rFonts w:ascii="Times New Roman" w:hAnsi="Times New Roman" w:cs="Times New Roman"/>
                <w:b/>
                <w:bCs/>
              </w:rPr>
            </w:pPr>
            <w:r w:rsidRPr="007E09C7">
              <w:rPr>
                <w:rFonts w:ascii="Times New Roman" w:hAnsi="Times New Roman" w:cs="Times New Roman"/>
                <w:b/>
                <w:bCs/>
              </w:rPr>
              <w:t>Evidence</w:t>
            </w:r>
          </w:p>
        </w:tc>
        <w:tc>
          <w:tcPr>
            <w:tcW w:w="2210" w:type="dxa"/>
          </w:tcPr>
          <w:p w14:paraId="1F037C7D" w14:textId="77777777" w:rsidR="00B810E9" w:rsidRPr="007E09C7" w:rsidRDefault="00B810E9" w:rsidP="00461713">
            <w:pPr>
              <w:pStyle w:val="BodyText2"/>
              <w:spacing w:after="0"/>
              <w:ind w:left="720" w:hanging="660"/>
              <w:jc w:val="center"/>
              <w:rPr>
                <w:rFonts w:ascii="Times New Roman" w:hAnsi="Times New Roman" w:cs="Times New Roman"/>
                <w:b/>
                <w:bCs/>
              </w:rPr>
            </w:pPr>
            <w:r w:rsidRPr="007E09C7">
              <w:rPr>
                <w:rFonts w:ascii="Times New Roman" w:hAnsi="Times New Roman" w:cs="Times New Roman"/>
                <w:b/>
                <w:bCs/>
              </w:rPr>
              <w:t>Target Date</w:t>
            </w:r>
          </w:p>
        </w:tc>
      </w:tr>
      <w:tr w:rsidR="00B810E9" w:rsidRPr="007E09C7" w14:paraId="47C0A9AB" w14:textId="77777777" w:rsidTr="00502E39">
        <w:tc>
          <w:tcPr>
            <w:tcW w:w="3960" w:type="dxa"/>
          </w:tcPr>
          <w:p w14:paraId="12ABABD1" w14:textId="77777777" w:rsidR="00B810E9" w:rsidRPr="007E09C7" w:rsidRDefault="00B810E9" w:rsidP="004D5BFA">
            <w:pPr>
              <w:pStyle w:val="BodyText2"/>
              <w:spacing w:after="0"/>
              <w:ind w:left="270" w:hanging="270"/>
              <w:rPr>
                <w:rFonts w:ascii="Times New Roman" w:hAnsi="Times New Roman" w:cs="Times New Roman"/>
                <w:bCs/>
                <w:iCs/>
              </w:rPr>
            </w:pPr>
          </w:p>
          <w:p w14:paraId="5EEB3628" w14:textId="77777777" w:rsidR="00B810E9" w:rsidRPr="007E09C7" w:rsidRDefault="00B810E9" w:rsidP="004D5BFA">
            <w:pPr>
              <w:pStyle w:val="BodyText2"/>
              <w:spacing w:after="0"/>
              <w:ind w:left="270" w:hanging="270"/>
              <w:rPr>
                <w:rFonts w:ascii="Times New Roman" w:hAnsi="Times New Roman" w:cs="Times New Roman"/>
                <w:bCs/>
                <w:iCs/>
              </w:rPr>
            </w:pPr>
          </w:p>
        </w:tc>
        <w:tc>
          <w:tcPr>
            <w:tcW w:w="3190" w:type="dxa"/>
          </w:tcPr>
          <w:p w14:paraId="00899672" w14:textId="77777777" w:rsidR="00B810E9" w:rsidRPr="007E09C7" w:rsidRDefault="00B810E9" w:rsidP="004D5BFA">
            <w:pPr>
              <w:pStyle w:val="BodyText2"/>
              <w:spacing w:after="0"/>
              <w:ind w:left="720" w:hanging="660"/>
              <w:rPr>
                <w:rFonts w:ascii="Times New Roman" w:hAnsi="Times New Roman" w:cs="Times New Roman"/>
                <w:iCs/>
                <w:sz w:val="20"/>
                <w:szCs w:val="20"/>
              </w:rPr>
            </w:pPr>
          </w:p>
        </w:tc>
        <w:tc>
          <w:tcPr>
            <w:tcW w:w="2210" w:type="dxa"/>
          </w:tcPr>
          <w:p w14:paraId="395D34D5" w14:textId="77777777" w:rsidR="00B810E9" w:rsidRPr="007E09C7" w:rsidRDefault="00B810E9" w:rsidP="004D5BFA">
            <w:pPr>
              <w:pStyle w:val="BodyText2"/>
              <w:spacing w:after="0"/>
              <w:ind w:left="720" w:hanging="660"/>
              <w:rPr>
                <w:rFonts w:ascii="Times New Roman" w:hAnsi="Times New Roman" w:cs="Times New Roman"/>
                <w:iCs/>
                <w:sz w:val="20"/>
                <w:szCs w:val="20"/>
              </w:rPr>
            </w:pPr>
          </w:p>
        </w:tc>
      </w:tr>
      <w:tr w:rsidR="00B810E9" w:rsidRPr="007E09C7" w14:paraId="2B9406BF" w14:textId="77777777" w:rsidTr="00502E39">
        <w:tc>
          <w:tcPr>
            <w:tcW w:w="3960" w:type="dxa"/>
          </w:tcPr>
          <w:p w14:paraId="4539E5B4" w14:textId="77777777" w:rsidR="00B810E9" w:rsidRPr="007E09C7" w:rsidRDefault="00B810E9" w:rsidP="004D5BFA">
            <w:pPr>
              <w:pStyle w:val="BodyText2"/>
              <w:spacing w:after="0"/>
              <w:ind w:left="270" w:hanging="270"/>
              <w:rPr>
                <w:rFonts w:ascii="Times New Roman" w:hAnsi="Times New Roman" w:cs="Times New Roman"/>
                <w:bCs/>
                <w:iCs/>
              </w:rPr>
            </w:pPr>
          </w:p>
          <w:p w14:paraId="592E0966" w14:textId="77777777" w:rsidR="00B810E9" w:rsidRPr="007E09C7" w:rsidRDefault="00B810E9" w:rsidP="004D5BFA">
            <w:pPr>
              <w:pStyle w:val="BodyText2"/>
              <w:spacing w:after="0"/>
              <w:ind w:left="270" w:hanging="270"/>
              <w:rPr>
                <w:rFonts w:ascii="Times New Roman" w:hAnsi="Times New Roman" w:cs="Times New Roman"/>
                <w:bCs/>
                <w:iCs/>
              </w:rPr>
            </w:pPr>
          </w:p>
        </w:tc>
        <w:tc>
          <w:tcPr>
            <w:tcW w:w="3190" w:type="dxa"/>
          </w:tcPr>
          <w:p w14:paraId="562B742E" w14:textId="77777777" w:rsidR="00B810E9" w:rsidRPr="007E09C7" w:rsidRDefault="00B810E9" w:rsidP="004D5BFA">
            <w:pPr>
              <w:pStyle w:val="BodyText2"/>
              <w:spacing w:after="0"/>
              <w:ind w:left="720" w:hanging="660"/>
              <w:rPr>
                <w:rFonts w:ascii="Times New Roman" w:hAnsi="Times New Roman" w:cs="Times New Roman"/>
                <w:iCs/>
                <w:sz w:val="20"/>
                <w:szCs w:val="20"/>
              </w:rPr>
            </w:pPr>
          </w:p>
        </w:tc>
        <w:tc>
          <w:tcPr>
            <w:tcW w:w="2210" w:type="dxa"/>
          </w:tcPr>
          <w:p w14:paraId="5C14F8A7" w14:textId="77777777" w:rsidR="00B810E9" w:rsidRPr="007E09C7" w:rsidRDefault="00B810E9" w:rsidP="004D5BFA">
            <w:pPr>
              <w:pStyle w:val="BodyText2"/>
              <w:spacing w:after="0"/>
              <w:ind w:left="720" w:hanging="660"/>
              <w:rPr>
                <w:rFonts w:ascii="Times New Roman" w:hAnsi="Times New Roman" w:cs="Times New Roman"/>
                <w:iCs/>
                <w:sz w:val="20"/>
                <w:szCs w:val="20"/>
              </w:rPr>
            </w:pPr>
          </w:p>
        </w:tc>
      </w:tr>
      <w:tr w:rsidR="00B810E9" w:rsidRPr="007E09C7" w14:paraId="061A2595" w14:textId="77777777" w:rsidTr="00502E39">
        <w:tc>
          <w:tcPr>
            <w:tcW w:w="3960" w:type="dxa"/>
          </w:tcPr>
          <w:p w14:paraId="68D38C53" w14:textId="77777777" w:rsidR="00B810E9" w:rsidRPr="007E09C7" w:rsidRDefault="00B810E9" w:rsidP="004D5BFA">
            <w:pPr>
              <w:pStyle w:val="BodyText2"/>
              <w:spacing w:after="0"/>
              <w:ind w:left="270" w:hanging="270"/>
              <w:rPr>
                <w:rFonts w:ascii="Times New Roman" w:hAnsi="Times New Roman" w:cs="Times New Roman"/>
                <w:bCs/>
                <w:iCs/>
              </w:rPr>
            </w:pPr>
          </w:p>
          <w:p w14:paraId="16BB3C2C" w14:textId="77777777" w:rsidR="00B810E9" w:rsidRPr="007E09C7" w:rsidRDefault="00B810E9" w:rsidP="004D5BFA">
            <w:pPr>
              <w:pStyle w:val="BodyText2"/>
              <w:spacing w:after="0"/>
              <w:ind w:left="270" w:hanging="270"/>
              <w:rPr>
                <w:rFonts w:ascii="Times New Roman" w:hAnsi="Times New Roman" w:cs="Times New Roman"/>
                <w:bCs/>
                <w:iCs/>
              </w:rPr>
            </w:pPr>
          </w:p>
        </w:tc>
        <w:tc>
          <w:tcPr>
            <w:tcW w:w="3190" w:type="dxa"/>
          </w:tcPr>
          <w:p w14:paraId="28002CAB" w14:textId="77777777" w:rsidR="00B810E9" w:rsidRPr="007E09C7" w:rsidRDefault="00B810E9" w:rsidP="004D5BFA">
            <w:pPr>
              <w:pStyle w:val="BodyText2"/>
              <w:spacing w:after="0"/>
              <w:ind w:left="720" w:hanging="660"/>
              <w:rPr>
                <w:rFonts w:ascii="Times New Roman" w:hAnsi="Times New Roman" w:cs="Times New Roman"/>
                <w:iCs/>
                <w:sz w:val="20"/>
                <w:szCs w:val="20"/>
              </w:rPr>
            </w:pPr>
          </w:p>
        </w:tc>
        <w:tc>
          <w:tcPr>
            <w:tcW w:w="2210" w:type="dxa"/>
          </w:tcPr>
          <w:p w14:paraId="29BE56F1" w14:textId="77777777" w:rsidR="00B810E9" w:rsidRPr="007E09C7" w:rsidRDefault="00B810E9" w:rsidP="004D5BFA">
            <w:pPr>
              <w:pStyle w:val="BodyText2"/>
              <w:spacing w:after="0"/>
              <w:ind w:left="720" w:hanging="660"/>
              <w:rPr>
                <w:rFonts w:ascii="Times New Roman" w:hAnsi="Times New Roman" w:cs="Times New Roman"/>
                <w:iCs/>
                <w:sz w:val="20"/>
                <w:szCs w:val="20"/>
              </w:rPr>
            </w:pPr>
          </w:p>
        </w:tc>
      </w:tr>
    </w:tbl>
    <w:p w14:paraId="34208A4A" w14:textId="77777777" w:rsidR="00B810E9" w:rsidRPr="007E09C7" w:rsidRDefault="00B810E9" w:rsidP="006B458E">
      <w:pPr>
        <w:pStyle w:val="BodyText2"/>
        <w:spacing w:after="0"/>
        <w:ind w:left="720" w:hanging="660"/>
        <w:rPr>
          <w:rFonts w:ascii="Times New Roman" w:hAnsi="Times New Roman" w:cs="Times New Roman"/>
          <w:iCs/>
          <w:sz w:val="16"/>
          <w:szCs w:val="16"/>
        </w:rPr>
      </w:pPr>
    </w:p>
    <w:p w14:paraId="5F660575" w14:textId="77777777" w:rsidR="00B810E9" w:rsidRPr="007E09C7" w:rsidRDefault="00B810E9" w:rsidP="006B458E">
      <w:pPr>
        <w:pStyle w:val="BodyText2"/>
        <w:spacing w:after="0"/>
        <w:ind w:left="720" w:hanging="660"/>
        <w:rPr>
          <w:rFonts w:ascii="Times New Roman" w:hAnsi="Times New Roman" w:cs="Times New Roman"/>
          <w:iCs/>
          <w:sz w:val="20"/>
          <w:szCs w:val="20"/>
        </w:rPr>
      </w:pPr>
    </w:p>
    <w:p w14:paraId="67EC4BC4" w14:textId="77777777" w:rsidR="00B810E9" w:rsidRPr="006A1007" w:rsidRDefault="00B810E9" w:rsidP="006B458E">
      <w:pPr>
        <w:pStyle w:val="BodyText2"/>
        <w:spacing w:after="0"/>
        <w:ind w:left="720" w:hanging="660"/>
        <w:rPr>
          <w:rFonts w:ascii="Times New Roman" w:hAnsi="Times New Roman" w:cs="Times New Roman"/>
          <w:iCs/>
        </w:rPr>
      </w:pPr>
      <w:r w:rsidRPr="006A1007">
        <w:rPr>
          <w:rFonts w:ascii="Times New Roman" w:hAnsi="Times New Roman" w:cs="Times New Roman"/>
          <w:iCs/>
        </w:rPr>
        <w:t>Teacher’s Name _______________________________________________________________</w:t>
      </w:r>
    </w:p>
    <w:p w14:paraId="6F239E7A" w14:textId="77777777" w:rsidR="00B810E9" w:rsidRPr="006A1007" w:rsidRDefault="00B810E9" w:rsidP="006B458E">
      <w:pPr>
        <w:pStyle w:val="BodyText2"/>
        <w:spacing w:after="0"/>
        <w:ind w:left="720" w:hanging="660"/>
        <w:rPr>
          <w:rFonts w:ascii="Times New Roman" w:hAnsi="Times New Roman" w:cs="Times New Roman"/>
          <w:iCs/>
        </w:rPr>
      </w:pPr>
    </w:p>
    <w:p w14:paraId="4483AD53" w14:textId="77777777" w:rsidR="00B810E9" w:rsidRPr="006A1007" w:rsidRDefault="00B810E9" w:rsidP="006B458E">
      <w:pPr>
        <w:pStyle w:val="BodyText2"/>
        <w:spacing w:after="0"/>
        <w:ind w:left="720" w:hanging="660"/>
        <w:rPr>
          <w:rFonts w:ascii="Times New Roman" w:hAnsi="Times New Roman" w:cs="Times New Roman"/>
          <w:iCs/>
        </w:rPr>
      </w:pPr>
      <w:r w:rsidRPr="006A1007">
        <w:rPr>
          <w:rFonts w:ascii="Times New Roman" w:hAnsi="Times New Roman" w:cs="Times New Roman"/>
          <w:iCs/>
        </w:rPr>
        <w:t>Teacher’s Signature _______________________________________   Date _______________</w:t>
      </w:r>
    </w:p>
    <w:p w14:paraId="0A9D1E80" w14:textId="77777777" w:rsidR="00B810E9" w:rsidRPr="006A1007" w:rsidRDefault="00B810E9" w:rsidP="006B458E">
      <w:pPr>
        <w:pStyle w:val="BodyText2"/>
        <w:spacing w:after="0"/>
        <w:ind w:left="720" w:hanging="660"/>
        <w:rPr>
          <w:rFonts w:ascii="Times New Roman" w:hAnsi="Times New Roman" w:cs="Times New Roman"/>
          <w:iCs/>
        </w:rPr>
      </w:pPr>
    </w:p>
    <w:p w14:paraId="48A7C3B4" w14:textId="77777777" w:rsidR="00B810E9" w:rsidRPr="006A1007" w:rsidRDefault="00B810E9" w:rsidP="006B458E">
      <w:pPr>
        <w:pStyle w:val="BodyText2"/>
        <w:spacing w:after="0"/>
        <w:ind w:left="720" w:hanging="660"/>
        <w:rPr>
          <w:rFonts w:ascii="Times New Roman" w:hAnsi="Times New Roman" w:cs="Times New Roman"/>
          <w:iCs/>
        </w:rPr>
      </w:pPr>
      <w:r w:rsidRPr="006A1007">
        <w:rPr>
          <w:rFonts w:ascii="Times New Roman" w:hAnsi="Times New Roman" w:cs="Times New Roman"/>
          <w:iCs/>
        </w:rPr>
        <w:t>Evaluator’s Name ______________________________________________________________</w:t>
      </w:r>
    </w:p>
    <w:p w14:paraId="670BBADD" w14:textId="77777777" w:rsidR="00B810E9" w:rsidRPr="006A1007" w:rsidRDefault="00B810E9" w:rsidP="006B458E">
      <w:pPr>
        <w:pStyle w:val="BodyText2"/>
        <w:spacing w:after="0"/>
        <w:ind w:left="720" w:hanging="660"/>
        <w:rPr>
          <w:rFonts w:ascii="Times New Roman" w:hAnsi="Times New Roman" w:cs="Times New Roman"/>
          <w:iCs/>
        </w:rPr>
      </w:pPr>
    </w:p>
    <w:p w14:paraId="480C8E65" w14:textId="77777777" w:rsidR="00B810E9" w:rsidRPr="006A1007" w:rsidRDefault="00B810E9" w:rsidP="006B458E">
      <w:pPr>
        <w:pStyle w:val="BodyText2"/>
        <w:spacing w:after="0"/>
        <w:ind w:left="720" w:hanging="660"/>
        <w:rPr>
          <w:rFonts w:ascii="Times New Roman" w:hAnsi="Times New Roman" w:cs="Times New Roman"/>
          <w:iCs/>
        </w:rPr>
      </w:pPr>
      <w:r w:rsidRPr="006A1007">
        <w:rPr>
          <w:rFonts w:ascii="Times New Roman" w:hAnsi="Times New Roman" w:cs="Times New Roman"/>
          <w:iCs/>
        </w:rPr>
        <w:t>Evaluator’s Signature ______________________________________   Date _______________</w:t>
      </w:r>
    </w:p>
    <w:p w14:paraId="0677AEC5" w14:textId="77777777" w:rsidR="00B17426" w:rsidRDefault="00B17426" w:rsidP="006B458E">
      <w:pPr>
        <w:pStyle w:val="BodyText2"/>
        <w:spacing w:after="0"/>
        <w:ind w:left="720" w:hanging="660"/>
        <w:rPr>
          <w:rFonts w:ascii="Times New Roman" w:hAnsi="Times New Roman" w:cs="Times New Roman"/>
          <w:iCs/>
        </w:rPr>
        <w:sectPr w:rsidR="00B17426" w:rsidSect="00452BD8">
          <w:headerReference w:type="default" r:id="rId60"/>
          <w:footnotePr>
            <w:numFmt w:val="lowerLetter"/>
          </w:footnotePr>
          <w:endnotePr>
            <w:numFmt w:val="decimal"/>
          </w:endnotePr>
          <w:type w:val="continuous"/>
          <w:pgSz w:w="12240" w:h="15840"/>
          <w:pgMar w:top="1440" w:right="1440" w:bottom="1440" w:left="1440" w:header="720" w:footer="720" w:gutter="0"/>
          <w:cols w:space="720" w:equalWidth="0">
            <w:col w:w="9360"/>
          </w:cols>
        </w:sectPr>
      </w:pPr>
    </w:p>
    <w:p w14:paraId="24BF97ED" w14:textId="6EA68CE2" w:rsidR="00B810E9" w:rsidRDefault="00B810E9" w:rsidP="006B458E">
      <w:pPr>
        <w:pStyle w:val="BodyText2"/>
        <w:spacing w:after="0"/>
        <w:ind w:left="720" w:hanging="660"/>
        <w:rPr>
          <w:rFonts w:ascii="Times New Roman" w:hAnsi="Times New Roman" w:cs="Times New Roman"/>
          <w:iCs/>
        </w:rPr>
      </w:pPr>
    </w:p>
    <w:p w14:paraId="1EB2C9C9" w14:textId="77777777" w:rsidR="00B810E9" w:rsidRPr="007E09C7" w:rsidRDefault="00B810E9" w:rsidP="006B458E">
      <w:pPr>
        <w:pStyle w:val="BodyText2"/>
        <w:spacing w:after="0"/>
        <w:ind w:left="720" w:hanging="660"/>
        <w:rPr>
          <w:rFonts w:ascii="Times New Roman" w:hAnsi="Times New Roman" w:cs="Times New Roman"/>
          <w:iCs/>
        </w:rPr>
      </w:pPr>
    </w:p>
    <w:tbl>
      <w:tblPr>
        <w:tblW w:w="9270" w:type="dxa"/>
        <w:tblInd w:w="19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3870"/>
        <w:gridCol w:w="5400"/>
      </w:tblGrid>
      <w:tr w:rsidR="00B810E9" w:rsidRPr="007E09C7" w14:paraId="6E53234F" w14:textId="77777777" w:rsidTr="00502E39">
        <w:tc>
          <w:tcPr>
            <w:tcW w:w="3870" w:type="dxa"/>
            <w:vMerge w:val="restart"/>
          </w:tcPr>
          <w:p w14:paraId="4BF3E6DB" w14:textId="77777777" w:rsidR="00B810E9" w:rsidRPr="007E09C7" w:rsidRDefault="00B810E9" w:rsidP="004D5BFA">
            <w:pPr>
              <w:pStyle w:val="BodyText2"/>
              <w:spacing w:after="0"/>
              <w:ind w:left="270" w:hanging="198"/>
              <w:rPr>
                <w:rFonts w:ascii="Times New Roman" w:hAnsi="Times New Roman" w:cs="Times New Roman"/>
                <w:i/>
                <w:iCs/>
              </w:rPr>
            </w:pPr>
            <w:r w:rsidRPr="007E09C7">
              <w:rPr>
                <w:rFonts w:ascii="Times New Roman" w:hAnsi="Times New Roman" w:cs="Times New Roman"/>
                <w:b/>
                <w:bCs/>
                <w:i/>
                <w:iCs/>
              </w:rPr>
              <w:lastRenderedPageBreak/>
              <w:t>VI. Mid-Year Review</w:t>
            </w:r>
            <w:r w:rsidRPr="007E09C7">
              <w:rPr>
                <w:rFonts w:ascii="Times New Roman" w:hAnsi="Times New Roman" w:cs="Times New Roman"/>
                <w:i/>
                <w:iCs/>
              </w:rPr>
              <w:t xml:space="preserve"> (Describe goal progress and other relevant data.)</w:t>
            </w:r>
          </w:p>
        </w:tc>
        <w:tc>
          <w:tcPr>
            <w:tcW w:w="5400" w:type="dxa"/>
          </w:tcPr>
          <w:p w14:paraId="66EC3A4B" w14:textId="77777777" w:rsidR="00B810E9" w:rsidRDefault="00B810E9" w:rsidP="004D5BFA">
            <w:pPr>
              <w:pStyle w:val="BodyText2"/>
              <w:spacing w:after="0"/>
              <w:ind w:left="720" w:hanging="660"/>
              <w:rPr>
                <w:rFonts w:ascii="Times New Roman" w:hAnsi="Times New Roman" w:cs="Times New Roman"/>
                <w:i/>
                <w:iCs/>
              </w:rPr>
            </w:pPr>
          </w:p>
          <w:p w14:paraId="0F854E2E" w14:textId="77777777" w:rsidR="00B810E9" w:rsidRPr="00C40BCC" w:rsidRDefault="00B810E9" w:rsidP="004D5BFA">
            <w:pPr>
              <w:pStyle w:val="BodyText2"/>
              <w:spacing w:after="0"/>
              <w:ind w:left="720" w:hanging="660"/>
              <w:rPr>
                <w:rFonts w:ascii="Times New Roman" w:hAnsi="Times New Roman" w:cs="Times New Roman"/>
                <w:i/>
                <w:iCs/>
              </w:rPr>
            </w:pPr>
            <w:r w:rsidRPr="00C40BCC">
              <w:rPr>
                <w:rFonts w:ascii="Times New Roman" w:hAnsi="Times New Roman" w:cs="Times New Roman"/>
                <w:i/>
                <w:iCs/>
              </w:rPr>
              <w:t xml:space="preserve">Mid-year review conducted on____________ </w:t>
            </w:r>
          </w:p>
          <w:p w14:paraId="0814E2A7" w14:textId="77777777" w:rsidR="00B810E9" w:rsidRPr="00C40BCC" w:rsidRDefault="00B810E9" w:rsidP="004D5BFA">
            <w:pPr>
              <w:pStyle w:val="BodyText2"/>
              <w:spacing w:after="0"/>
              <w:ind w:left="720" w:hanging="660"/>
              <w:rPr>
                <w:rFonts w:ascii="Times New Roman" w:hAnsi="Times New Roman" w:cs="Times New Roman"/>
                <w:i/>
                <w:iCs/>
              </w:rPr>
            </w:pPr>
          </w:p>
          <w:p w14:paraId="2447CD07" w14:textId="77777777" w:rsidR="00B810E9" w:rsidRPr="00C40BCC" w:rsidRDefault="00B810E9" w:rsidP="004D5BFA">
            <w:pPr>
              <w:pStyle w:val="BodyText2"/>
              <w:spacing w:after="0"/>
              <w:ind w:left="720" w:hanging="660"/>
              <w:rPr>
                <w:rFonts w:ascii="Times New Roman" w:hAnsi="Times New Roman" w:cs="Times New Roman"/>
                <w:i/>
                <w:iCs/>
              </w:rPr>
            </w:pPr>
            <w:r w:rsidRPr="00C40BCC">
              <w:rPr>
                <w:rFonts w:ascii="Times New Roman" w:hAnsi="Times New Roman" w:cs="Times New Roman"/>
                <w:i/>
                <w:iCs/>
              </w:rPr>
              <w:t>Initials:  _____(teacher)     _____(evaluator)</w:t>
            </w:r>
          </w:p>
          <w:p w14:paraId="71914D66" w14:textId="77777777" w:rsidR="00B810E9" w:rsidRPr="007E09C7" w:rsidRDefault="00B810E9" w:rsidP="004D5BFA">
            <w:pPr>
              <w:pStyle w:val="BodyText2"/>
              <w:spacing w:after="0"/>
              <w:ind w:left="720" w:hanging="660"/>
              <w:rPr>
                <w:rFonts w:ascii="Times New Roman" w:hAnsi="Times New Roman" w:cs="Times New Roman"/>
                <w:i/>
                <w:iCs/>
                <w:sz w:val="16"/>
                <w:szCs w:val="16"/>
              </w:rPr>
            </w:pPr>
            <w:r w:rsidRPr="007E09C7">
              <w:rPr>
                <w:rFonts w:ascii="Times New Roman" w:hAnsi="Times New Roman" w:cs="Times New Roman"/>
                <w:i/>
                <w:iCs/>
                <w:sz w:val="20"/>
                <w:szCs w:val="20"/>
              </w:rPr>
              <w:t xml:space="preserve"> </w:t>
            </w:r>
          </w:p>
        </w:tc>
      </w:tr>
      <w:tr w:rsidR="00B810E9" w:rsidRPr="007E09C7" w14:paraId="3388D2B0" w14:textId="77777777" w:rsidTr="00502E39">
        <w:tc>
          <w:tcPr>
            <w:tcW w:w="3870" w:type="dxa"/>
            <w:vMerge/>
          </w:tcPr>
          <w:p w14:paraId="067E8537" w14:textId="77777777" w:rsidR="00B810E9" w:rsidRPr="007E09C7" w:rsidRDefault="00B810E9" w:rsidP="004D5BFA">
            <w:pPr>
              <w:pStyle w:val="BodyText2"/>
              <w:spacing w:after="0"/>
              <w:ind w:left="720" w:hanging="660"/>
              <w:rPr>
                <w:rFonts w:ascii="Times New Roman" w:hAnsi="Times New Roman" w:cs="Times New Roman"/>
                <w:i/>
                <w:iCs/>
              </w:rPr>
            </w:pPr>
          </w:p>
        </w:tc>
        <w:tc>
          <w:tcPr>
            <w:tcW w:w="5400" w:type="dxa"/>
          </w:tcPr>
          <w:p w14:paraId="3EC937AB" w14:textId="77777777" w:rsidR="00B810E9" w:rsidRPr="007E09C7" w:rsidRDefault="00B810E9" w:rsidP="004D5BFA">
            <w:pPr>
              <w:pStyle w:val="BodyText2"/>
              <w:spacing w:after="0"/>
              <w:ind w:left="720" w:hanging="660"/>
              <w:rPr>
                <w:rFonts w:ascii="Times New Roman" w:hAnsi="Times New Roman" w:cs="Times New Roman"/>
                <w:i/>
                <w:iCs/>
                <w:sz w:val="20"/>
                <w:szCs w:val="20"/>
              </w:rPr>
            </w:pPr>
          </w:p>
          <w:p w14:paraId="486966CC" w14:textId="77777777" w:rsidR="00B810E9" w:rsidRPr="00605F84" w:rsidRDefault="00B810E9" w:rsidP="004D5BFA">
            <w:pPr>
              <w:pStyle w:val="BodyText2"/>
              <w:spacing w:after="0"/>
              <w:ind w:left="720" w:hanging="660"/>
              <w:rPr>
                <w:rFonts w:ascii="Times New Roman" w:hAnsi="Times New Roman" w:cs="Times New Roman"/>
                <w:i/>
                <w:iCs/>
                <w:sz w:val="20"/>
                <w:szCs w:val="20"/>
              </w:rPr>
            </w:pPr>
            <w:r w:rsidRPr="00605F84">
              <w:rPr>
                <w:rFonts w:ascii="Times New Roman" w:hAnsi="Times New Roman" w:cs="Times New Roman"/>
                <w:i/>
                <w:iCs/>
                <w:sz w:val="20"/>
                <w:szCs w:val="20"/>
              </w:rPr>
              <w:fldChar w:fldCharType="begin">
                <w:ffData>
                  <w:name w:val="Check38"/>
                  <w:enabled/>
                  <w:calcOnExit w:val="0"/>
                  <w:checkBox>
                    <w:sizeAuto/>
                    <w:default w:val="0"/>
                  </w:checkBox>
                </w:ffData>
              </w:fldChar>
            </w:r>
            <w:r w:rsidRPr="00605F84">
              <w:rPr>
                <w:rFonts w:ascii="Times New Roman" w:hAnsi="Times New Roman" w:cs="Times New Roman"/>
                <w:i/>
                <w:iCs/>
                <w:sz w:val="20"/>
                <w:szCs w:val="20"/>
              </w:rPr>
              <w:instrText xml:space="preserve"> FORMCHECKBOX </w:instrText>
            </w:r>
            <w:r w:rsidR="006B1AB8">
              <w:rPr>
                <w:rFonts w:ascii="Times New Roman" w:hAnsi="Times New Roman" w:cs="Times New Roman"/>
                <w:i/>
                <w:iCs/>
                <w:sz w:val="20"/>
                <w:szCs w:val="20"/>
              </w:rPr>
            </w:r>
            <w:r w:rsidR="006B1AB8">
              <w:rPr>
                <w:rFonts w:ascii="Times New Roman" w:hAnsi="Times New Roman" w:cs="Times New Roman"/>
                <w:i/>
                <w:iCs/>
                <w:sz w:val="20"/>
                <w:szCs w:val="20"/>
              </w:rPr>
              <w:fldChar w:fldCharType="separate"/>
            </w:r>
            <w:r w:rsidRPr="00605F84">
              <w:rPr>
                <w:rFonts w:ascii="Times New Roman" w:hAnsi="Times New Roman" w:cs="Times New Roman"/>
                <w:i/>
                <w:iCs/>
                <w:sz w:val="20"/>
                <w:szCs w:val="20"/>
              </w:rPr>
              <w:fldChar w:fldCharType="end"/>
            </w:r>
            <w:r w:rsidRPr="00605F84">
              <w:rPr>
                <w:rFonts w:ascii="Times New Roman" w:hAnsi="Times New Roman" w:cs="Times New Roman"/>
                <w:i/>
                <w:iCs/>
                <w:sz w:val="20"/>
                <w:szCs w:val="20"/>
              </w:rPr>
              <w:t xml:space="preserve"> Data attached</w:t>
            </w:r>
          </w:p>
          <w:p w14:paraId="0E998B7C" w14:textId="77777777" w:rsidR="00B810E9" w:rsidRPr="007E09C7" w:rsidRDefault="00B810E9" w:rsidP="004D5BFA">
            <w:pPr>
              <w:pStyle w:val="BodyText2"/>
              <w:spacing w:after="0"/>
              <w:ind w:left="720" w:hanging="660"/>
              <w:rPr>
                <w:rFonts w:ascii="Times New Roman" w:hAnsi="Times New Roman" w:cs="Times New Roman"/>
                <w:i/>
                <w:iCs/>
                <w:sz w:val="20"/>
                <w:szCs w:val="20"/>
              </w:rPr>
            </w:pPr>
          </w:p>
        </w:tc>
      </w:tr>
    </w:tbl>
    <w:p w14:paraId="23077E16" w14:textId="77777777" w:rsidR="00B810E9" w:rsidRPr="007E09C7" w:rsidRDefault="00B810E9" w:rsidP="006B458E">
      <w:pPr>
        <w:pStyle w:val="BodyText2"/>
        <w:spacing w:after="0"/>
        <w:ind w:left="720" w:hanging="660"/>
        <w:rPr>
          <w:rFonts w:ascii="Times New Roman" w:hAnsi="Times New Roman" w:cs="Times New Roman"/>
          <w:b/>
          <w:bCs/>
          <w:i/>
          <w:iCs/>
        </w:rPr>
      </w:pPr>
    </w:p>
    <w:p w14:paraId="717CC4CA" w14:textId="77777777" w:rsidR="00B810E9" w:rsidRPr="007E09C7" w:rsidRDefault="00B810E9" w:rsidP="006B458E">
      <w:pPr>
        <w:pStyle w:val="BodyText2"/>
        <w:spacing w:after="0"/>
        <w:ind w:left="720" w:hanging="660"/>
        <w:rPr>
          <w:rFonts w:ascii="Times New Roman" w:hAnsi="Times New Roman" w:cs="Times New Roman"/>
          <w:i/>
          <w:iCs/>
          <w:sz w:val="16"/>
          <w:szCs w:val="16"/>
        </w:rPr>
      </w:pPr>
    </w:p>
    <w:p w14:paraId="5A967F6E" w14:textId="1292AC64" w:rsidR="00B810E9" w:rsidRPr="005924E2" w:rsidRDefault="00B810E9" w:rsidP="006B458E">
      <w:pPr>
        <w:pStyle w:val="BodyText2"/>
        <w:spacing w:after="0"/>
        <w:ind w:left="720" w:hanging="660"/>
        <w:rPr>
          <w:rFonts w:ascii="Times New Roman" w:hAnsi="Times New Roman" w:cs="Times New Roman"/>
          <w:iCs/>
          <w:u w:val="single"/>
        </w:rPr>
      </w:pPr>
      <w:r w:rsidRPr="006A1007">
        <w:rPr>
          <w:rFonts w:ascii="Times New Roman" w:hAnsi="Times New Roman" w:cs="Times New Roman"/>
          <w:iCs/>
        </w:rPr>
        <w:t xml:space="preserve">Teacher’s Name </w:t>
      </w:r>
      <w:r w:rsidR="005924E2">
        <w:rPr>
          <w:rFonts w:ascii="Times New Roman" w:hAnsi="Times New Roman" w:cs="Times New Roman"/>
          <w:iCs/>
          <w:u w:val="single"/>
        </w:rPr>
        <w:tab/>
      </w:r>
      <w:r w:rsidR="005924E2">
        <w:rPr>
          <w:rFonts w:ascii="Times New Roman" w:hAnsi="Times New Roman" w:cs="Times New Roman"/>
          <w:iCs/>
          <w:u w:val="single"/>
        </w:rPr>
        <w:tab/>
      </w:r>
      <w:r w:rsidR="005924E2">
        <w:rPr>
          <w:rFonts w:ascii="Times New Roman" w:hAnsi="Times New Roman" w:cs="Times New Roman"/>
          <w:iCs/>
          <w:u w:val="single"/>
        </w:rPr>
        <w:tab/>
      </w:r>
      <w:r w:rsidR="005924E2">
        <w:rPr>
          <w:rFonts w:ascii="Times New Roman" w:hAnsi="Times New Roman" w:cs="Times New Roman"/>
          <w:iCs/>
          <w:u w:val="single"/>
        </w:rPr>
        <w:tab/>
      </w:r>
      <w:r w:rsidR="005924E2">
        <w:rPr>
          <w:rFonts w:ascii="Times New Roman" w:hAnsi="Times New Roman" w:cs="Times New Roman"/>
          <w:iCs/>
          <w:u w:val="single"/>
        </w:rPr>
        <w:tab/>
      </w:r>
      <w:r w:rsidR="005924E2">
        <w:rPr>
          <w:rFonts w:ascii="Times New Roman" w:hAnsi="Times New Roman" w:cs="Times New Roman"/>
          <w:iCs/>
          <w:u w:val="single"/>
        </w:rPr>
        <w:tab/>
      </w:r>
      <w:r w:rsidR="005924E2">
        <w:rPr>
          <w:rFonts w:ascii="Times New Roman" w:hAnsi="Times New Roman" w:cs="Times New Roman"/>
          <w:iCs/>
          <w:u w:val="single"/>
        </w:rPr>
        <w:tab/>
      </w:r>
      <w:r w:rsidR="005924E2">
        <w:rPr>
          <w:rFonts w:ascii="Times New Roman" w:hAnsi="Times New Roman" w:cs="Times New Roman"/>
          <w:iCs/>
          <w:u w:val="single"/>
        </w:rPr>
        <w:tab/>
      </w:r>
      <w:r w:rsidR="005924E2">
        <w:rPr>
          <w:rFonts w:ascii="Times New Roman" w:hAnsi="Times New Roman" w:cs="Times New Roman"/>
          <w:iCs/>
          <w:u w:val="single"/>
        </w:rPr>
        <w:tab/>
      </w:r>
      <w:r w:rsidR="005924E2">
        <w:rPr>
          <w:rFonts w:ascii="Times New Roman" w:hAnsi="Times New Roman" w:cs="Times New Roman"/>
          <w:iCs/>
          <w:u w:val="single"/>
        </w:rPr>
        <w:tab/>
      </w:r>
      <w:r w:rsidR="005924E2">
        <w:rPr>
          <w:rFonts w:ascii="Times New Roman" w:hAnsi="Times New Roman" w:cs="Times New Roman"/>
          <w:iCs/>
          <w:u w:val="single"/>
        </w:rPr>
        <w:tab/>
      </w:r>
    </w:p>
    <w:p w14:paraId="5AA37726" w14:textId="77777777" w:rsidR="00B810E9" w:rsidRPr="006A1007" w:rsidRDefault="00B810E9" w:rsidP="006B458E">
      <w:pPr>
        <w:pStyle w:val="BodyText2"/>
        <w:spacing w:after="0"/>
        <w:ind w:left="720" w:hanging="660"/>
        <w:rPr>
          <w:rFonts w:ascii="Times New Roman" w:hAnsi="Times New Roman" w:cs="Times New Roman"/>
          <w:iCs/>
        </w:rPr>
      </w:pPr>
    </w:p>
    <w:p w14:paraId="4C1EE4FD" w14:textId="1C8808FF" w:rsidR="00B810E9" w:rsidRPr="005924E2" w:rsidRDefault="00B810E9" w:rsidP="006B458E">
      <w:pPr>
        <w:pStyle w:val="BodyText2"/>
        <w:spacing w:after="0"/>
        <w:ind w:left="720" w:hanging="660"/>
        <w:rPr>
          <w:rFonts w:ascii="Times New Roman" w:hAnsi="Times New Roman" w:cs="Times New Roman"/>
          <w:iCs/>
          <w:u w:val="single"/>
        </w:rPr>
      </w:pPr>
      <w:r w:rsidRPr="006A1007">
        <w:rPr>
          <w:rFonts w:ascii="Times New Roman" w:hAnsi="Times New Roman" w:cs="Times New Roman"/>
          <w:iCs/>
        </w:rPr>
        <w:t xml:space="preserve">Teacher’s Signature </w:t>
      </w:r>
      <w:r w:rsidR="005924E2">
        <w:rPr>
          <w:rFonts w:ascii="Times New Roman" w:hAnsi="Times New Roman" w:cs="Times New Roman"/>
          <w:iCs/>
        </w:rPr>
        <w:tab/>
      </w:r>
      <w:r w:rsidR="005924E2">
        <w:rPr>
          <w:rFonts w:ascii="Times New Roman" w:hAnsi="Times New Roman" w:cs="Times New Roman"/>
          <w:iCs/>
          <w:u w:val="single"/>
        </w:rPr>
        <w:tab/>
      </w:r>
      <w:r w:rsidR="005924E2">
        <w:rPr>
          <w:rFonts w:ascii="Times New Roman" w:hAnsi="Times New Roman" w:cs="Times New Roman"/>
          <w:iCs/>
          <w:u w:val="single"/>
        </w:rPr>
        <w:tab/>
      </w:r>
      <w:r w:rsidR="005924E2">
        <w:rPr>
          <w:rFonts w:ascii="Times New Roman" w:hAnsi="Times New Roman" w:cs="Times New Roman"/>
          <w:iCs/>
          <w:u w:val="single"/>
        </w:rPr>
        <w:tab/>
      </w:r>
      <w:r w:rsidR="005924E2">
        <w:rPr>
          <w:rFonts w:ascii="Times New Roman" w:hAnsi="Times New Roman" w:cs="Times New Roman"/>
          <w:iCs/>
          <w:u w:val="single"/>
        </w:rPr>
        <w:tab/>
      </w:r>
      <w:r w:rsidR="005924E2">
        <w:rPr>
          <w:rFonts w:ascii="Times New Roman" w:hAnsi="Times New Roman" w:cs="Times New Roman"/>
          <w:iCs/>
          <w:u w:val="single"/>
        </w:rPr>
        <w:tab/>
      </w:r>
      <w:r w:rsidR="005924E2">
        <w:rPr>
          <w:rFonts w:ascii="Times New Roman" w:hAnsi="Times New Roman" w:cs="Times New Roman"/>
          <w:iCs/>
          <w:u w:val="single"/>
        </w:rPr>
        <w:tab/>
      </w:r>
      <w:r w:rsidRPr="006A1007">
        <w:rPr>
          <w:rFonts w:ascii="Times New Roman" w:hAnsi="Times New Roman" w:cs="Times New Roman"/>
          <w:iCs/>
        </w:rPr>
        <w:t xml:space="preserve">   Date </w:t>
      </w:r>
      <w:r w:rsidR="005924E2">
        <w:rPr>
          <w:rFonts w:ascii="Times New Roman" w:hAnsi="Times New Roman" w:cs="Times New Roman"/>
          <w:iCs/>
          <w:u w:val="single"/>
        </w:rPr>
        <w:tab/>
      </w:r>
      <w:r w:rsidR="005924E2">
        <w:rPr>
          <w:rFonts w:ascii="Times New Roman" w:hAnsi="Times New Roman" w:cs="Times New Roman"/>
          <w:iCs/>
          <w:u w:val="single"/>
        </w:rPr>
        <w:tab/>
      </w:r>
      <w:r w:rsidR="005924E2">
        <w:rPr>
          <w:rFonts w:ascii="Times New Roman" w:hAnsi="Times New Roman" w:cs="Times New Roman"/>
          <w:iCs/>
          <w:u w:val="single"/>
        </w:rPr>
        <w:tab/>
      </w:r>
      <w:r w:rsidR="005924E2">
        <w:rPr>
          <w:rFonts w:ascii="Times New Roman" w:hAnsi="Times New Roman" w:cs="Times New Roman"/>
          <w:iCs/>
          <w:u w:val="single"/>
        </w:rPr>
        <w:tab/>
      </w:r>
    </w:p>
    <w:p w14:paraId="5843A53C" w14:textId="77777777" w:rsidR="00B810E9" w:rsidRPr="006A1007" w:rsidRDefault="00B810E9" w:rsidP="006B458E">
      <w:pPr>
        <w:pStyle w:val="BodyText2"/>
        <w:spacing w:after="0"/>
        <w:ind w:left="720" w:hanging="660"/>
        <w:rPr>
          <w:rFonts w:ascii="Times New Roman" w:hAnsi="Times New Roman" w:cs="Times New Roman"/>
          <w:iCs/>
        </w:rPr>
      </w:pPr>
    </w:p>
    <w:p w14:paraId="3626DB25" w14:textId="3126FC67" w:rsidR="00B810E9" w:rsidRPr="006A1007" w:rsidRDefault="00B810E9" w:rsidP="006B458E">
      <w:pPr>
        <w:pStyle w:val="BodyText2"/>
        <w:spacing w:after="0"/>
        <w:ind w:left="720" w:hanging="660"/>
        <w:rPr>
          <w:rFonts w:ascii="Times New Roman" w:hAnsi="Times New Roman" w:cs="Times New Roman"/>
          <w:iCs/>
        </w:rPr>
      </w:pPr>
      <w:r w:rsidRPr="006A1007">
        <w:rPr>
          <w:rFonts w:ascii="Times New Roman" w:hAnsi="Times New Roman" w:cs="Times New Roman"/>
          <w:iCs/>
        </w:rPr>
        <w:t xml:space="preserve">Evaluator’s Name </w:t>
      </w:r>
      <w:r w:rsidR="005924E2">
        <w:rPr>
          <w:rFonts w:ascii="Times New Roman" w:hAnsi="Times New Roman" w:cs="Times New Roman"/>
          <w:iCs/>
          <w:u w:val="single"/>
        </w:rPr>
        <w:tab/>
      </w:r>
      <w:r w:rsidR="005924E2">
        <w:rPr>
          <w:rFonts w:ascii="Times New Roman" w:hAnsi="Times New Roman" w:cs="Times New Roman"/>
          <w:iCs/>
          <w:u w:val="single"/>
        </w:rPr>
        <w:tab/>
      </w:r>
      <w:r w:rsidR="005924E2">
        <w:rPr>
          <w:rFonts w:ascii="Times New Roman" w:hAnsi="Times New Roman" w:cs="Times New Roman"/>
          <w:iCs/>
          <w:u w:val="single"/>
        </w:rPr>
        <w:tab/>
      </w:r>
      <w:r w:rsidR="005924E2">
        <w:rPr>
          <w:rFonts w:ascii="Times New Roman" w:hAnsi="Times New Roman" w:cs="Times New Roman"/>
          <w:iCs/>
          <w:u w:val="single"/>
        </w:rPr>
        <w:tab/>
      </w:r>
      <w:r w:rsidR="005924E2">
        <w:rPr>
          <w:rFonts w:ascii="Times New Roman" w:hAnsi="Times New Roman" w:cs="Times New Roman"/>
          <w:iCs/>
          <w:u w:val="single"/>
        </w:rPr>
        <w:tab/>
      </w:r>
      <w:r w:rsidR="005924E2">
        <w:rPr>
          <w:rFonts w:ascii="Times New Roman" w:hAnsi="Times New Roman" w:cs="Times New Roman"/>
          <w:iCs/>
          <w:u w:val="single"/>
        </w:rPr>
        <w:tab/>
      </w:r>
      <w:r w:rsidR="005924E2">
        <w:rPr>
          <w:rFonts w:ascii="Times New Roman" w:hAnsi="Times New Roman" w:cs="Times New Roman"/>
          <w:iCs/>
          <w:u w:val="single"/>
        </w:rPr>
        <w:tab/>
      </w:r>
      <w:r w:rsidR="005924E2">
        <w:rPr>
          <w:rFonts w:ascii="Times New Roman" w:hAnsi="Times New Roman" w:cs="Times New Roman"/>
          <w:iCs/>
          <w:u w:val="single"/>
        </w:rPr>
        <w:tab/>
      </w:r>
      <w:r w:rsidR="005924E2">
        <w:rPr>
          <w:rFonts w:ascii="Times New Roman" w:hAnsi="Times New Roman" w:cs="Times New Roman"/>
          <w:iCs/>
          <w:u w:val="single"/>
        </w:rPr>
        <w:tab/>
      </w:r>
      <w:r w:rsidR="005924E2">
        <w:rPr>
          <w:rFonts w:ascii="Times New Roman" w:hAnsi="Times New Roman" w:cs="Times New Roman"/>
          <w:iCs/>
          <w:u w:val="single"/>
        </w:rPr>
        <w:tab/>
      </w:r>
      <w:r w:rsidR="005924E2">
        <w:rPr>
          <w:rFonts w:ascii="Times New Roman" w:hAnsi="Times New Roman" w:cs="Times New Roman"/>
          <w:iCs/>
          <w:u w:val="single"/>
        </w:rPr>
        <w:tab/>
      </w:r>
    </w:p>
    <w:p w14:paraId="0BB1E6F2" w14:textId="77777777" w:rsidR="00B810E9" w:rsidRPr="006A1007" w:rsidRDefault="00B810E9" w:rsidP="006B458E">
      <w:pPr>
        <w:pStyle w:val="BodyText2"/>
        <w:spacing w:after="0"/>
        <w:ind w:left="720" w:hanging="660"/>
        <w:rPr>
          <w:rFonts w:ascii="Times New Roman" w:hAnsi="Times New Roman" w:cs="Times New Roman"/>
          <w:iCs/>
        </w:rPr>
      </w:pPr>
    </w:p>
    <w:p w14:paraId="42F596D9" w14:textId="2F60D3B1" w:rsidR="00B810E9" w:rsidRPr="006A1007" w:rsidRDefault="00B810E9" w:rsidP="006B458E">
      <w:pPr>
        <w:pStyle w:val="BodyText2"/>
        <w:spacing w:after="0"/>
        <w:ind w:left="720" w:hanging="660"/>
        <w:rPr>
          <w:rFonts w:ascii="Times New Roman" w:hAnsi="Times New Roman" w:cs="Times New Roman"/>
          <w:iCs/>
        </w:rPr>
      </w:pPr>
      <w:r w:rsidRPr="006A1007">
        <w:rPr>
          <w:rFonts w:ascii="Times New Roman" w:hAnsi="Times New Roman" w:cs="Times New Roman"/>
          <w:iCs/>
        </w:rPr>
        <w:t xml:space="preserve">Evaluator’s Signature </w:t>
      </w:r>
      <w:r w:rsidR="00516A67">
        <w:rPr>
          <w:rFonts w:ascii="Times New Roman" w:hAnsi="Times New Roman" w:cs="Times New Roman"/>
          <w:iCs/>
          <w:u w:val="single"/>
        </w:rPr>
        <w:tab/>
      </w:r>
      <w:r w:rsidR="00516A67">
        <w:rPr>
          <w:rFonts w:ascii="Times New Roman" w:hAnsi="Times New Roman" w:cs="Times New Roman"/>
          <w:iCs/>
          <w:u w:val="single"/>
        </w:rPr>
        <w:tab/>
      </w:r>
      <w:r w:rsidR="00516A67">
        <w:rPr>
          <w:rFonts w:ascii="Times New Roman" w:hAnsi="Times New Roman" w:cs="Times New Roman"/>
          <w:iCs/>
          <w:u w:val="single"/>
        </w:rPr>
        <w:tab/>
      </w:r>
      <w:r w:rsidR="00516A67">
        <w:rPr>
          <w:rFonts w:ascii="Times New Roman" w:hAnsi="Times New Roman" w:cs="Times New Roman"/>
          <w:iCs/>
          <w:u w:val="single"/>
        </w:rPr>
        <w:tab/>
      </w:r>
      <w:r w:rsidR="00516A67">
        <w:rPr>
          <w:rFonts w:ascii="Times New Roman" w:hAnsi="Times New Roman" w:cs="Times New Roman"/>
          <w:iCs/>
          <w:u w:val="single"/>
        </w:rPr>
        <w:tab/>
      </w:r>
      <w:r w:rsidR="00516A67">
        <w:rPr>
          <w:rFonts w:ascii="Times New Roman" w:hAnsi="Times New Roman" w:cs="Times New Roman"/>
          <w:iCs/>
          <w:u w:val="single"/>
        </w:rPr>
        <w:tab/>
      </w:r>
      <w:r w:rsidRPr="006A1007">
        <w:rPr>
          <w:rFonts w:ascii="Times New Roman" w:hAnsi="Times New Roman" w:cs="Times New Roman"/>
          <w:iCs/>
        </w:rPr>
        <w:t xml:space="preserve">   Date </w:t>
      </w:r>
      <w:r w:rsidR="00516A67">
        <w:rPr>
          <w:rFonts w:ascii="Times New Roman" w:hAnsi="Times New Roman" w:cs="Times New Roman"/>
          <w:iCs/>
          <w:u w:val="single"/>
        </w:rPr>
        <w:tab/>
      </w:r>
      <w:r w:rsidR="00516A67">
        <w:rPr>
          <w:rFonts w:ascii="Times New Roman" w:hAnsi="Times New Roman" w:cs="Times New Roman"/>
          <w:iCs/>
          <w:u w:val="single"/>
        </w:rPr>
        <w:tab/>
      </w:r>
      <w:r w:rsidR="00516A67">
        <w:rPr>
          <w:rFonts w:ascii="Times New Roman" w:hAnsi="Times New Roman" w:cs="Times New Roman"/>
          <w:iCs/>
          <w:u w:val="single"/>
        </w:rPr>
        <w:tab/>
      </w:r>
      <w:r w:rsidR="00516A67">
        <w:rPr>
          <w:rFonts w:ascii="Times New Roman" w:hAnsi="Times New Roman" w:cs="Times New Roman"/>
          <w:iCs/>
          <w:u w:val="single"/>
        </w:rPr>
        <w:tab/>
      </w:r>
    </w:p>
    <w:p w14:paraId="62A8E0DE" w14:textId="77777777" w:rsidR="00B810E9" w:rsidRPr="007E09C7" w:rsidRDefault="00B810E9" w:rsidP="006B458E">
      <w:pPr>
        <w:pStyle w:val="BodyText2"/>
        <w:spacing w:after="0"/>
        <w:ind w:left="720" w:hanging="660"/>
        <w:rPr>
          <w:rFonts w:ascii="Times New Roman" w:hAnsi="Times New Roman" w:cs="Times New Roman"/>
          <w:b/>
          <w:bCs/>
          <w:i/>
          <w:iCs/>
          <w:sz w:val="16"/>
          <w:szCs w:val="16"/>
        </w:rPr>
      </w:pPr>
    </w:p>
    <w:p w14:paraId="03C77CEB" w14:textId="77777777" w:rsidR="00B810E9" w:rsidRPr="007E09C7" w:rsidRDefault="00B810E9" w:rsidP="006B458E">
      <w:pPr>
        <w:pStyle w:val="BodyText2"/>
        <w:spacing w:after="0"/>
        <w:ind w:left="720" w:hanging="660"/>
        <w:rPr>
          <w:rFonts w:ascii="Times New Roman" w:hAnsi="Times New Roman" w:cs="Times New Roman"/>
          <w:b/>
          <w:bCs/>
          <w:i/>
          <w:iCs/>
        </w:rPr>
      </w:pPr>
    </w:p>
    <w:p w14:paraId="170FF5CD" w14:textId="77777777" w:rsidR="00B810E9" w:rsidRPr="007E09C7" w:rsidRDefault="00B810E9" w:rsidP="006B458E">
      <w:pPr>
        <w:pStyle w:val="BodyText2"/>
        <w:spacing w:after="0"/>
        <w:ind w:left="720" w:hanging="660"/>
        <w:rPr>
          <w:rFonts w:ascii="Times New Roman" w:hAnsi="Times New Roman" w:cs="Times New Roman"/>
          <w:b/>
          <w:bCs/>
          <w:i/>
          <w:iCs/>
        </w:rPr>
      </w:pPr>
    </w:p>
    <w:p w14:paraId="5A557650" w14:textId="77777777" w:rsidR="00B810E9" w:rsidRPr="00C40BCC" w:rsidRDefault="00B810E9" w:rsidP="006B458E">
      <w:pPr>
        <w:pStyle w:val="BodyText2"/>
        <w:spacing w:after="0"/>
        <w:ind w:left="720" w:hanging="660"/>
        <w:rPr>
          <w:rFonts w:ascii="Times New Roman" w:hAnsi="Times New Roman" w:cs="Times New Roman"/>
          <w:b/>
          <w:bCs/>
          <w:i/>
          <w:iCs/>
          <w:sz w:val="22"/>
          <w:szCs w:val="22"/>
        </w:rPr>
      </w:pPr>
      <w:r w:rsidRPr="00C40BCC">
        <w:rPr>
          <w:rFonts w:ascii="Times New Roman" w:hAnsi="Times New Roman" w:cs="Times New Roman"/>
          <w:b/>
          <w:bCs/>
          <w:i/>
          <w:iCs/>
          <w:sz w:val="22"/>
          <w:szCs w:val="22"/>
        </w:rPr>
        <w:t xml:space="preserve">VII. End-of-Year Review  </w:t>
      </w:r>
    </w:p>
    <w:p w14:paraId="1BA8C7C9" w14:textId="77777777" w:rsidR="00B810E9" w:rsidRPr="00C40BCC" w:rsidRDefault="00B810E9" w:rsidP="006B458E">
      <w:pPr>
        <w:pStyle w:val="BodyText2"/>
        <w:spacing w:after="0"/>
        <w:ind w:left="720" w:hanging="660"/>
        <w:rPr>
          <w:rFonts w:ascii="Times New Roman" w:hAnsi="Times New Roman" w:cs="Times New Roman"/>
          <w:bCs/>
          <w:iCs/>
          <w:sz w:val="22"/>
          <w:szCs w:val="22"/>
        </w:rPr>
      </w:pPr>
    </w:p>
    <w:bookmarkStart w:id="49" w:name="Check39"/>
    <w:p w14:paraId="35053300" w14:textId="77777777" w:rsidR="00B810E9" w:rsidRPr="00C40BCC" w:rsidRDefault="00B810E9" w:rsidP="006B458E">
      <w:pPr>
        <w:pStyle w:val="BodyText2"/>
        <w:spacing w:after="0"/>
        <w:ind w:left="720" w:hanging="660"/>
        <w:rPr>
          <w:rFonts w:ascii="Times New Roman" w:hAnsi="Times New Roman" w:cs="Times New Roman"/>
          <w:i/>
          <w:iCs/>
          <w:sz w:val="22"/>
          <w:szCs w:val="22"/>
        </w:rPr>
      </w:pPr>
      <w:r w:rsidRPr="00C40BCC">
        <w:rPr>
          <w:rFonts w:ascii="Times New Roman" w:hAnsi="Times New Roman" w:cs="Times New Roman"/>
          <w:b/>
          <w:bCs/>
          <w:i/>
          <w:iCs/>
          <w:sz w:val="22"/>
          <w:szCs w:val="22"/>
        </w:rPr>
        <w:fldChar w:fldCharType="begin">
          <w:ffData>
            <w:name w:val="Check39"/>
            <w:enabled/>
            <w:calcOnExit w:val="0"/>
            <w:checkBox>
              <w:sizeAuto/>
              <w:default w:val="0"/>
            </w:checkBox>
          </w:ffData>
        </w:fldChar>
      </w:r>
      <w:r w:rsidRPr="00C40BCC">
        <w:rPr>
          <w:rFonts w:ascii="Times New Roman" w:hAnsi="Times New Roman" w:cs="Times New Roman"/>
          <w:b/>
          <w:bCs/>
          <w:i/>
          <w:iCs/>
          <w:sz w:val="22"/>
          <w:szCs w:val="22"/>
        </w:rPr>
        <w:instrText xml:space="preserve"> FORMCHECKBOX </w:instrText>
      </w:r>
      <w:r w:rsidR="006B1AB8">
        <w:rPr>
          <w:rFonts w:ascii="Times New Roman" w:hAnsi="Times New Roman" w:cs="Times New Roman"/>
          <w:b/>
          <w:bCs/>
          <w:i/>
          <w:iCs/>
          <w:sz w:val="22"/>
          <w:szCs w:val="22"/>
        </w:rPr>
      </w:r>
      <w:r w:rsidR="006B1AB8">
        <w:rPr>
          <w:rFonts w:ascii="Times New Roman" w:hAnsi="Times New Roman" w:cs="Times New Roman"/>
          <w:b/>
          <w:bCs/>
          <w:i/>
          <w:iCs/>
          <w:sz w:val="22"/>
          <w:szCs w:val="22"/>
        </w:rPr>
        <w:fldChar w:fldCharType="separate"/>
      </w:r>
      <w:r w:rsidRPr="00C40BCC">
        <w:rPr>
          <w:rFonts w:ascii="Times New Roman" w:hAnsi="Times New Roman" w:cs="Times New Roman"/>
          <w:b/>
          <w:bCs/>
          <w:i/>
          <w:iCs/>
          <w:sz w:val="22"/>
          <w:szCs w:val="22"/>
        </w:rPr>
        <w:fldChar w:fldCharType="end"/>
      </w:r>
      <w:bookmarkEnd w:id="49"/>
      <w:r w:rsidRPr="00C40BCC">
        <w:rPr>
          <w:rFonts w:ascii="Times New Roman" w:hAnsi="Times New Roman" w:cs="Times New Roman"/>
          <w:b/>
          <w:bCs/>
          <w:i/>
          <w:iCs/>
          <w:sz w:val="22"/>
          <w:szCs w:val="22"/>
        </w:rPr>
        <w:t xml:space="preserve"> Appropriate Data Received</w:t>
      </w:r>
      <w:r w:rsidRPr="00C40BCC">
        <w:rPr>
          <w:rFonts w:ascii="Times New Roman" w:hAnsi="Times New Roman" w:cs="Times New Roman"/>
          <w:i/>
          <w:iCs/>
          <w:sz w:val="22"/>
          <w:szCs w:val="22"/>
        </w:rPr>
        <w:t xml:space="preserve">    </w:t>
      </w:r>
    </w:p>
    <w:p w14:paraId="23825DB2" w14:textId="77777777" w:rsidR="00B810E9" w:rsidRPr="00C40BCC" w:rsidRDefault="00B810E9" w:rsidP="006B458E">
      <w:pPr>
        <w:pStyle w:val="BodyText2"/>
        <w:spacing w:after="0"/>
        <w:ind w:left="720" w:hanging="660"/>
        <w:rPr>
          <w:rFonts w:ascii="Times New Roman" w:hAnsi="Times New Roman" w:cs="Times New Roman"/>
          <w:i/>
          <w:iCs/>
          <w:sz w:val="22"/>
          <w:szCs w:val="22"/>
        </w:rPr>
      </w:pPr>
    </w:p>
    <w:p w14:paraId="5B512F35" w14:textId="77777777" w:rsidR="00B810E9" w:rsidRPr="00C40BCC" w:rsidRDefault="00B810E9" w:rsidP="006B458E">
      <w:pPr>
        <w:pStyle w:val="BodyText2"/>
        <w:spacing w:after="0"/>
        <w:ind w:left="720" w:hanging="660"/>
        <w:rPr>
          <w:rFonts w:ascii="Times New Roman" w:hAnsi="Times New Roman" w:cs="Times New Roman"/>
          <w:b/>
          <w:bCs/>
          <w:i/>
          <w:iCs/>
          <w:sz w:val="22"/>
          <w:szCs w:val="22"/>
        </w:rPr>
      </w:pPr>
      <w:r w:rsidRPr="00C40BCC">
        <w:rPr>
          <w:rFonts w:ascii="Times New Roman" w:hAnsi="Times New Roman" w:cs="Times New Roman"/>
          <w:b/>
          <w:bCs/>
          <w:i/>
          <w:iCs/>
          <w:sz w:val="22"/>
          <w:szCs w:val="22"/>
        </w:rPr>
        <w:t xml:space="preserve">Strategies used and data provided demonstrate appropriate Student </w:t>
      </w:r>
      <w:r w:rsidRPr="00336E6B">
        <w:rPr>
          <w:rFonts w:ascii="Times New Roman" w:hAnsi="Times New Roman" w:cs="Times New Roman"/>
          <w:b/>
          <w:bCs/>
          <w:i/>
          <w:iCs/>
          <w:sz w:val="22"/>
          <w:szCs w:val="22"/>
        </w:rPr>
        <w:t>Progress</w:t>
      </w:r>
      <w:r w:rsidRPr="00C40BCC">
        <w:rPr>
          <w:rFonts w:ascii="Times New Roman" w:hAnsi="Times New Roman" w:cs="Times New Roman"/>
          <w:b/>
          <w:bCs/>
          <w:i/>
          <w:iCs/>
          <w:sz w:val="22"/>
          <w:szCs w:val="22"/>
        </w:rPr>
        <w:tab/>
        <w:t xml:space="preserve"> </w:t>
      </w:r>
      <w:bookmarkStart w:id="50" w:name="Check43"/>
      <w:r w:rsidRPr="00C40BCC">
        <w:rPr>
          <w:rFonts w:ascii="Times New Roman" w:hAnsi="Times New Roman" w:cs="Times New Roman"/>
          <w:b/>
          <w:bCs/>
          <w:i/>
          <w:iCs/>
          <w:sz w:val="22"/>
          <w:szCs w:val="22"/>
        </w:rPr>
        <w:fldChar w:fldCharType="begin">
          <w:ffData>
            <w:name w:val="Check43"/>
            <w:enabled/>
            <w:calcOnExit w:val="0"/>
            <w:checkBox>
              <w:sizeAuto/>
              <w:default w:val="0"/>
            </w:checkBox>
          </w:ffData>
        </w:fldChar>
      </w:r>
      <w:r w:rsidRPr="00C40BCC">
        <w:rPr>
          <w:rFonts w:ascii="Times New Roman" w:hAnsi="Times New Roman" w:cs="Times New Roman"/>
          <w:b/>
          <w:bCs/>
          <w:i/>
          <w:iCs/>
          <w:sz w:val="22"/>
          <w:szCs w:val="22"/>
        </w:rPr>
        <w:instrText xml:space="preserve"> FORMCHECKBOX </w:instrText>
      </w:r>
      <w:r w:rsidR="006B1AB8">
        <w:rPr>
          <w:rFonts w:ascii="Times New Roman" w:hAnsi="Times New Roman" w:cs="Times New Roman"/>
          <w:b/>
          <w:bCs/>
          <w:i/>
          <w:iCs/>
          <w:sz w:val="22"/>
          <w:szCs w:val="22"/>
        </w:rPr>
      </w:r>
      <w:r w:rsidR="006B1AB8">
        <w:rPr>
          <w:rFonts w:ascii="Times New Roman" w:hAnsi="Times New Roman" w:cs="Times New Roman"/>
          <w:b/>
          <w:bCs/>
          <w:i/>
          <w:iCs/>
          <w:sz w:val="22"/>
          <w:szCs w:val="22"/>
        </w:rPr>
        <w:fldChar w:fldCharType="separate"/>
      </w:r>
      <w:r w:rsidRPr="00C40BCC">
        <w:rPr>
          <w:rFonts w:ascii="Times New Roman" w:hAnsi="Times New Roman" w:cs="Times New Roman"/>
          <w:b/>
          <w:bCs/>
          <w:i/>
          <w:iCs/>
          <w:sz w:val="22"/>
          <w:szCs w:val="22"/>
        </w:rPr>
        <w:fldChar w:fldCharType="end"/>
      </w:r>
      <w:bookmarkEnd w:id="50"/>
      <w:r w:rsidRPr="00C40BCC">
        <w:rPr>
          <w:rFonts w:ascii="Times New Roman" w:hAnsi="Times New Roman" w:cs="Times New Roman"/>
          <w:b/>
          <w:bCs/>
          <w:i/>
          <w:iCs/>
          <w:sz w:val="22"/>
          <w:szCs w:val="22"/>
        </w:rPr>
        <w:t xml:space="preserve"> Yes  </w:t>
      </w:r>
      <w:bookmarkStart w:id="51" w:name="Check44"/>
      <w:r w:rsidRPr="00C40BCC">
        <w:rPr>
          <w:rFonts w:ascii="Times New Roman" w:hAnsi="Times New Roman" w:cs="Times New Roman"/>
          <w:b/>
          <w:bCs/>
          <w:i/>
          <w:iCs/>
          <w:sz w:val="22"/>
          <w:szCs w:val="22"/>
        </w:rPr>
        <w:fldChar w:fldCharType="begin">
          <w:ffData>
            <w:name w:val="Check44"/>
            <w:enabled/>
            <w:calcOnExit w:val="0"/>
            <w:checkBox>
              <w:sizeAuto/>
              <w:default w:val="0"/>
            </w:checkBox>
          </w:ffData>
        </w:fldChar>
      </w:r>
      <w:r w:rsidRPr="00C40BCC">
        <w:rPr>
          <w:rFonts w:ascii="Times New Roman" w:hAnsi="Times New Roman" w:cs="Times New Roman"/>
          <w:b/>
          <w:bCs/>
          <w:i/>
          <w:iCs/>
          <w:sz w:val="22"/>
          <w:szCs w:val="22"/>
        </w:rPr>
        <w:instrText xml:space="preserve"> FORMCHECKBOX </w:instrText>
      </w:r>
      <w:r w:rsidR="006B1AB8">
        <w:rPr>
          <w:rFonts w:ascii="Times New Roman" w:hAnsi="Times New Roman" w:cs="Times New Roman"/>
          <w:b/>
          <w:bCs/>
          <w:i/>
          <w:iCs/>
          <w:sz w:val="22"/>
          <w:szCs w:val="22"/>
        </w:rPr>
      </w:r>
      <w:r w:rsidR="006B1AB8">
        <w:rPr>
          <w:rFonts w:ascii="Times New Roman" w:hAnsi="Times New Roman" w:cs="Times New Roman"/>
          <w:b/>
          <w:bCs/>
          <w:i/>
          <w:iCs/>
          <w:sz w:val="22"/>
          <w:szCs w:val="22"/>
        </w:rPr>
        <w:fldChar w:fldCharType="separate"/>
      </w:r>
      <w:r w:rsidRPr="00C40BCC">
        <w:rPr>
          <w:rFonts w:ascii="Times New Roman" w:hAnsi="Times New Roman" w:cs="Times New Roman"/>
          <w:b/>
          <w:bCs/>
          <w:i/>
          <w:iCs/>
          <w:sz w:val="22"/>
          <w:szCs w:val="22"/>
        </w:rPr>
        <w:fldChar w:fldCharType="end"/>
      </w:r>
      <w:bookmarkEnd w:id="51"/>
      <w:r w:rsidRPr="00C40BCC">
        <w:rPr>
          <w:rFonts w:ascii="Times New Roman" w:hAnsi="Times New Roman" w:cs="Times New Roman"/>
          <w:b/>
          <w:bCs/>
          <w:i/>
          <w:iCs/>
          <w:sz w:val="22"/>
          <w:szCs w:val="22"/>
        </w:rPr>
        <w:t xml:space="preserve"> No </w:t>
      </w:r>
    </w:p>
    <w:p w14:paraId="548CF146" w14:textId="77777777" w:rsidR="00B810E9" w:rsidRPr="007E09C7" w:rsidRDefault="00B810E9" w:rsidP="006B458E">
      <w:pPr>
        <w:pStyle w:val="BodyText2"/>
        <w:spacing w:after="0"/>
        <w:ind w:left="720" w:hanging="660"/>
        <w:rPr>
          <w:rFonts w:ascii="Times New Roman" w:hAnsi="Times New Roman" w:cs="Times New Roman"/>
          <w:b/>
          <w:bCs/>
          <w:i/>
          <w:iCs/>
          <w:sz w:val="22"/>
          <w:szCs w:val="22"/>
        </w:rPr>
      </w:pPr>
    </w:p>
    <w:p w14:paraId="3E10EF49" w14:textId="77777777" w:rsidR="00B810E9" w:rsidRPr="006A1007" w:rsidRDefault="00B810E9" w:rsidP="006B458E">
      <w:pPr>
        <w:pStyle w:val="BodyText2"/>
        <w:spacing w:after="0"/>
        <w:ind w:left="720" w:hanging="660"/>
        <w:rPr>
          <w:rFonts w:ascii="Times New Roman" w:hAnsi="Times New Roman" w:cs="Times New Roman"/>
          <w:iCs/>
        </w:rPr>
      </w:pPr>
    </w:p>
    <w:p w14:paraId="2AB889BB" w14:textId="3870621C" w:rsidR="00B810E9" w:rsidRDefault="00B810E9" w:rsidP="006B458E">
      <w:pPr>
        <w:pStyle w:val="BodyText2"/>
        <w:spacing w:after="0"/>
        <w:ind w:left="720" w:hanging="660"/>
        <w:rPr>
          <w:rFonts w:ascii="Times New Roman" w:hAnsi="Times New Roman" w:cs="Times New Roman"/>
          <w:iCs/>
        </w:rPr>
      </w:pPr>
      <w:r w:rsidRPr="006A1007">
        <w:rPr>
          <w:rFonts w:ascii="Times New Roman" w:hAnsi="Times New Roman" w:cs="Times New Roman"/>
          <w:iCs/>
        </w:rPr>
        <w:t xml:space="preserve">Teacher’s Name </w:t>
      </w:r>
      <w:r w:rsidR="00516A67">
        <w:rPr>
          <w:rFonts w:ascii="Times New Roman" w:hAnsi="Times New Roman" w:cs="Times New Roman"/>
          <w:iCs/>
          <w:u w:val="single"/>
        </w:rPr>
        <w:tab/>
      </w:r>
      <w:r w:rsidR="00516A67">
        <w:rPr>
          <w:rFonts w:ascii="Times New Roman" w:hAnsi="Times New Roman" w:cs="Times New Roman"/>
          <w:iCs/>
          <w:u w:val="single"/>
        </w:rPr>
        <w:tab/>
      </w:r>
      <w:r w:rsidR="00516A67">
        <w:rPr>
          <w:rFonts w:ascii="Times New Roman" w:hAnsi="Times New Roman" w:cs="Times New Roman"/>
          <w:iCs/>
          <w:u w:val="single"/>
        </w:rPr>
        <w:tab/>
      </w:r>
      <w:r w:rsidR="00516A67">
        <w:rPr>
          <w:rFonts w:ascii="Times New Roman" w:hAnsi="Times New Roman" w:cs="Times New Roman"/>
          <w:iCs/>
          <w:u w:val="single"/>
        </w:rPr>
        <w:tab/>
      </w:r>
      <w:r w:rsidR="00516A67">
        <w:rPr>
          <w:rFonts w:ascii="Times New Roman" w:hAnsi="Times New Roman" w:cs="Times New Roman"/>
          <w:iCs/>
          <w:u w:val="single"/>
        </w:rPr>
        <w:tab/>
      </w:r>
      <w:r w:rsidR="00516A67">
        <w:rPr>
          <w:rFonts w:ascii="Times New Roman" w:hAnsi="Times New Roman" w:cs="Times New Roman"/>
          <w:iCs/>
          <w:u w:val="single"/>
        </w:rPr>
        <w:tab/>
      </w:r>
      <w:r w:rsidR="00516A67">
        <w:rPr>
          <w:rFonts w:ascii="Times New Roman" w:hAnsi="Times New Roman" w:cs="Times New Roman"/>
          <w:iCs/>
          <w:u w:val="single"/>
        </w:rPr>
        <w:tab/>
      </w:r>
      <w:r w:rsidR="00516A67">
        <w:rPr>
          <w:rFonts w:ascii="Times New Roman" w:hAnsi="Times New Roman" w:cs="Times New Roman"/>
          <w:iCs/>
          <w:u w:val="single"/>
        </w:rPr>
        <w:tab/>
      </w:r>
      <w:r w:rsidR="00516A67">
        <w:rPr>
          <w:rFonts w:ascii="Times New Roman" w:hAnsi="Times New Roman" w:cs="Times New Roman"/>
          <w:iCs/>
          <w:u w:val="single"/>
        </w:rPr>
        <w:tab/>
      </w:r>
      <w:r w:rsidR="00516A67">
        <w:rPr>
          <w:rFonts w:ascii="Times New Roman" w:hAnsi="Times New Roman" w:cs="Times New Roman"/>
          <w:iCs/>
          <w:u w:val="single"/>
        </w:rPr>
        <w:tab/>
      </w:r>
      <w:r w:rsidR="00516A67">
        <w:rPr>
          <w:rFonts w:ascii="Times New Roman" w:hAnsi="Times New Roman" w:cs="Times New Roman"/>
          <w:iCs/>
          <w:u w:val="single"/>
        </w:rPr>
        <w:tab/>
      </w:r>
    </w:p>
    <w:p w14:paraId="048885FB" w14:textId="77777777" w:rsidR="00B810E9" w:rsidRPr="006A1007" w:rsidRDefault="00B810E9" w:rsidP="006B458E">
      <w:pPr>
        <w:pStyle w:val="BodyText2"/>
        <w:spacing w:after="0"/>
        <w:ind w:left="720" w:hanging="660"/>
        <w:rPr>
          <w:rFonts w:ascii="Times New Roman" w:hAnsi="Times New Roman" w:cs="Times New Roman"/>
          <w:iCs/>
        </w:rPr>
      </w:pPr>
    </w:p>
    <w:p w14:paraId="0488A6C2" w14:textId="36C3D9FD" w:rsidR="00B810E9" w:rsidRPr="00516A67" w:rsidRDefault="00B810E9" w:rsidP="006B458E">
      <w:pPr>
        <w:pStyle w:val="BodyText2"/>
        <w:spacing w:after="0"/>
        <w:ind w:left="720" w:hanging="660"/>
        <w:rPr>
          <w:rFonts w:ascii="Times New Roman" w:hAnsi="Times New Roman" w:cs="Times New Roman"/>
          <w:iCs/>
          <w:u w:val="single"/>
        </w:rPr>
      </w:pPr>
      <w:r w:rsidRPr="006A1007">
        <w:rPr>
          <w:rFonts w:ascii="Times New Roman" w:hAnsi="Times New Roman" w:cs="Times New Roman"/>
          <w:iCs/>
        </w:rPr>
        <w:t xml:space="preserve">Teacher’s Signature </w:t>
      </w:r>
      <w:r w:rsidR="00516A67">
        <w:rPr>
          <w:rFonts w:ascii="Times New Roman" w:hAnsi="Times New Roman" w:cs="Times New Roman"/>
          <w:iCs/>
          <w:u w:val="single"/>
        </w:rPr>
        <w:tab/>
      </w:r>
      <w:r w:rsidR="00516A67">
        <w:rPr>
          <w:rFonts w:ascii="Times New Roman" w:hAnsi="Times New Roman" w:cs="Times New Roman"/>
          <w:iCs/>
          <w:u w:val="single"/>
        </w:rPr>
        <w:tab/>
      </w:r>
      <w:r w:rsidR="00516A67">
        <w:rPr>
          <w:rFonts w:ascii="Times New Roman" w:hAnsi="Times New Roman" w:cs="Times New Roman"/>
          <w:iCs/>
          <w:u w:val="single"/>
        </w:rPr>
        <w:tab/>
      </w:r>
      <w:r w:rsidR="00516A67">
        <w:rPr>
          <w:rFonts w:ascii="Times New Roman" w:hAnsi="Times New Roman" w:cs="Times New Roman"/>
          <w:iCs/>
          <w:u w:val="single"/>
        </w:rPr>
        <w:tab/>
      </w:r>
      <w:r w:rsidR="00516A67">
        <w:rPr>
          <w:rFonts w:ascii="Times New Roman" w:hAnsi="Times New Roman" w:cs="Times New Roman"/>
          <w:iCs/>
          <w:u w:val="single"/>
        </w:rPr>
        <w:tab/>
      </w:r>
      <w:r w:rsidR="00516A67">
        <w:rPr>
          <w:rFonts w:ascii="Times New Roman" w:hAnsi="Times New Roman" w:cs="Times New Roman"/>
          <w:iCs/>
          <w:u w:val="single"/>
        </w:rPr>
        <w:tab/>
      </w:r>
      <w:r w:rsidR="00516A67">
        <w:rPr>
          <w:rFonts w:ascii="Times New Roman" w:hAnsi="Times New Roman" w:cs="Times New Roman"/>
          <w:iCs/>
          <w:u w:val="single"/>
        </w:rPr>
        <w:tab/>
      </w:r>
      <w:r w:rsidRPr="006A1007">
        <w:rPr>
          <w:rFonts w:ascii="Times New Roman" w:hAnsi="Times New Roman" w:cs="Times New Roman"/>
          <w:iCs/>
        </w:rPr>
        <w:t xml:space="preserve">   Date </w:t>
      </w:r>
      <w:r w:rsidR="00516A67">
        <w:rPr>
          <w:rFonts w:ascii="Times New Roman" w:hAnsi="Times New Roman" w:cs="Times New Roman"/>
          <w:iCs/>
        </w:rPr>
        <w:tab/>
      </w:r>
      <w:r w:rsidR="00516A67">
        <w:rPr>
          <w:rFonts w:ascii="Times New Roman" w:hAnsi="Times New Roman" w:cs="Times New Roman"/>
          <w:iCs/>
          <w:u w:val="single"/>
        </w:rPr>
        <w:tab/>
      </w:r>
      <w:r w:rsidR="00516A67">
        <w:rPr>
          <w:rFonts w:ascii="Times New Roman" w:hAnsi="Times New Roman" w:cs="Times New Roman"/>
          <w:iCs/>
          <w:u w:val="single"/>
        </w:rPr>
        <w:tab/>
      </w:r>
      <w:r w:rsidR="00516A67">
        <w:rPr>
          <w:rFonts w:ascii="Times New Roman" w:hAnsi="Times New Roman" w:cs="Times New Roman"/>
          <w:iCs/>
          <w:u w:val="single"/>
        </w:rPr>
        <w:tab/>
      </w:r>
    </w:p>
    <w:p w14:paraId="09721947" w14:textId="77777777" w:rsidR="00B810E9" w:rsidRPr="006A1007" w:rsidRDefault="00B810E9" w:rsidP="006B458E">
      <w:pPr>
        <w:pStyle w:val="BodyText2"/>
        <w:spacing w:after="0"/>
        <w:ind w:left="720" w:hanging="660"/>
        <w:rPr>
          <w:rFonts w:ascii="Times New Roman" w:hAnsi="Times New Roman" w:cs="Times New Roman"/>
          <w:iCs/>
        </w:rPr>
      </w:pPr>
    </w:p>
    <w:p w14:paraId="79406021" w14:textId="4E56DB3D" w:rsidR="00B810E9" w:rsidRPr="00516A67" w:rsidRDefault="00B810E9" w:rsidP="006B458E">
      <w:pPr>
        <w:pStyle w:val="BodyText2"/>
        <w:spacing w:after="0"/>
        <w:ind w:left="720" w:hanging="660"/>
        <w:rPr>
          <w:rFonts w:ascii="Times New Roman" w:hAnsi="Times New Roman" w:cs="Times New Roman"/>
          <w:iCs/>
          <w:u w:val="single"/>
        </w:rPr>
      </w:pPr>
      <w:r w:rsidRPr="006A1007">
        <w:rPr>
          <w:rFonts w:ascii="Times New Roman" w:hAnsi="Times New Roman" w:cs="Times New Roman"/>
          <w:iCs/>
        </w:rPr>
        <w:t xml:space="preserve">Evaluator’s Name </w:t>
      </w:r>
      <w:r w:rsidR="00516A67">
        <w:rPr>
          <w:rFonts w:ascii="Times New Roman" w:hAnsi="Times New Roman" w:cs="Times New Roman"/>
          <w:iCs/>
          <w:u w:val="single"/>
        </w:rPr>
        <w:tab/>
      </w:r>
      <w:r w:rsidR="00516A67">
        <w:rPr>
          <w:rFonts w:ascii="Times New Roman" w:hAnsi="Times New Roman" w:cs="Times New Roman"/>
          <w:iCs/>
          <w:u w:val="single"/>
        </w:rPr>
        <w:tab/>
      </w:r>
      <w:r w:rsidR="00516A67">
        <w:rPr>
          <w:rFonts w:ascii="Times New Roman" w:hAnsi="Times New Roman" w:cs="Times New Roman"/>
          <w:iCs/>
          <w:u w:val="single"/>
        </w:rPr>
        <w:tab/>
      </w:r>
      <w:r w:rsidR="00516A67">
        <w:rPr>
          <w:rFonts w:ascii="Times New Roman" w:hAnsi="Times New Roman" w:cs="Times New Roman"/>
          <w:iCs/>
          <w:u w:val="single"/>
        </w:rPr>
        <w:tab/>
      </w:r>
      <w:r w:rsidR="00516A67">
        <w:rPr>
          <w:rFonts w:ascii="Times New Roman" w:hAnsi="Times New Roman" w:cs="Times New Roman"/>
          <w:iCs/>
          <w:u w:val="single"/>
        </w:rPr>
        <w:tab/>
      </w:r>
      <w:r w:rsidR="00516A67">
        <w:rPr>
          <w:rFonts w:ascii="Times New Roman" w:hAnsi="Times New Roman" w:cs="Times New Roman"/>
          <w:iCs/>
          <w:u w:val="single"/>
        </w:rPr>
        <w:tab/>
      </w:r>
      <w:r w:rsidR="00516A67">
        <w:rPr>
          <w:rFonts w:ascii="Times New Roman" w:hAnsi="Times New Roman" w:cs="Times New Roman"/>
          <w:iCs/>
          <w:u w:val="single"/>
        </w:rPr>
        <w:tab/>
      </w:r>
      <w:r w:rsidR="00516A67">
        <w:rPr>
          <w:rFonts w:ascii="Times New Roman" w:hAnsi="Times New Roman" w:cs="Times New Roman"/>
          <w:iCs/>
          <w:u w:val="single"/>
        </w:rPr>
        <w:tab/>
      </w:r>
      <w:r w:rsidR="00516A67">
        <w:rPr>
          <w:rFonts w:ascii="Times New Roman" w:hAnsi="Times New Roman" w:cs="Times New Roman"/>
          <w:iCs/>
          <w:u w:val="single"/>
        </w:rPr>
        <w:tab/>
      </w:r>
      <w:r w:rsidR="00516A67">
        <w:rPr>
          <w:rFonts w:ascii="Times New Roman" w:hAnsi="Times New Roman" w:cs="Times New Roman"/>
          <w:iCs/>
          <w:u w:val="single"/>
        </w:rPr>
        <w:tab/>
      </w:r>
      <w:r w:rsidR="00516A67">
        <w:rPr>
          <w:rFonts w:ascii="Times New Roman" w:hAnsi="Times New Roman" w:cs="Times New Roman"/>
          <w:iCs/>
          <w:u w:val="single"/>
        </w:rPr>
        <w:tab/>
      </w:r>
    </w:p>
    <w:p w14:paraId="35B4B9B1" w14:textId="77777777" w:rsidR="00B810E9" w:rsidRPr="006A1007" w:rsidRDefault="00B810E9" w:rsidP="006B458E">
      <w:pPr>
        <w:pStyle w:val="BodyText2"/>
        <w:spacing w:after="0"/>
        <w:ind w:left="720" w:hanging="660"/>
        <w:rPr>
          <w:rFonts w:ascii="Times New Roman" w:hAnsi="Times New Roman" w:cs="Times New Roman"/>
          <w:iCs/>
        </w:rPr>
      </w:pPr>
    </w:p>
    <w:p w14:paraId="71447DC2" w14:textId="2E457357" w:rsidR="00B810E9" w:rsidRPr="006A1007" w:rsidRDefault="00B810E9" w:rsidP="006B458E">
      <w:pPr>
        <w:pStyle w:val="BodyText2"/>
        <w:spacing w:after="0"/>
        <w:ind w:left="720" w:hanging="660"/>
        <w:rPr>
          <w:rFonts w:ascii="Times New Roman" w:hAnsi="Times New Roman" w:cs="Times New Roman"/>
          <w:iCs/>
        </w:rPr>
      </w:pPr>
      <w:r w:rsidRPr="006A1007">
        <w:rPr>
          <w:rFonts w:ascii="Times New Roman" w:hAnsi="Times New Roman" w:cs="Times New Roman"/>
          <w:iCs/>
        </w:rPr>
        <w:t xml:space="preserve">Evaluator’s Signature </w:t>
      </w:r>
      <w:r w:rsidR="00516A67">
        <w:rPr>
          <w:rFonts w:ascii="Times New Roman" w:hAnsi="Times New Roman" w:cs="Times New Roman"/>
          <w:iCs/>
          <w:u w:val="single"/>
        </w:rPr>
        <w:tab/>
      </w:r>
      <w:r w:rsidR="00516A67">
        <w:rPr>
          <w:rFonts w:ascii="Times New Roman" w:hAnsi="Times New Roman" w:cs="Times New Roman"/>
          <w:iCs/>
          <w:u w:val="single"/>
        </w:rPr>
        <w:tab/>
      </w:r>
      <w:r w:rsidR="00516A67">
        <w:rPr>
          <w:rFonts w:ascii="Times New Roman" w:hAnsi="Times New Roman" w:cs="Times New Roman"/>
          <w:iCs/>
          <w:u w:val="single"/>
        </w:rPr>
        <w:tab/>
      </w:r>
      <w:r w:rsidR="00516A67">
        <w:rPr>
          <w:rFonts w:ascii="Times New Roman" w:hAnsi="Times New Roman" w:cs="Times New Roman"/>
          <w:iCs/>
          <w:u w:val="single"/>
        </w:rPr>
        <w:tab/>
      </w:r>
      <w:r w:rsidR="00516A67">
        <w:rPr>
          <w:rFonts w:ascii="Times New Roman" w:hAnsi="Times New Roman" w:cs="Times New Roman"/>
          <w:iCs/>
          <w:u w:val="single"/>
        </w:rPr>
        <w:tab/>
      </w:r>
      <w:r w:rsidR="00516A67">
        <w:rPr>
          <w:rFonts w:ascii="Times New Roman" w:hAnsi="Times New Roman" w:cs="Times New Roman"/>
          <w:iCs/>
          <w:u w:val="single"/>
        </w:rPr>
        <w:tab/>
      </w:r>
      <w:r w:rsidRPr="006A1007">
        <w:rPr>
          <w:rFonts w:ascii="Times New Roman" w:hAnsi="Times New Roman" w:cs="Times New Roman"/>
          <w:iCs/>
        </w:rPr>
        <w:t xml:space="preserve">   Date </w:t>
      </w:r>
      <w:r w:rsidR="00516A67">
        <w:rPr>
          <w:rFonts w:ascii="Times New Roman" w:hAnsi="Times New Roman" w:cs="Times New Roman"/>
          <w:iCs/>
          <w:u w:val="single"/>
        </w:rPr>
        <w:tab/>
      </w:r>
      <w:r w:rsidR="00516A67">
        <w:rPr>
          <w:rFonts w:ascii="Times New Roman" w:hAnsi="Times New Roman" w:cs="Times New Roman"/>
          <w:iCs/>
          <w:u w:val="single"/>
        </w:rPr>
        <w:tab/>
      </w:r>
      <w:r w:rsidR="00516A67">
        <w:rPr>
          <w:rFonts w:ascii="Times New Roman" w:hAnsi="Times New Roman" w:cs="Times New Roman"/>
          <w:iCs/>
          <w:u w:val="single"/>
        </w:rPr>
        <w:tab/>
      </w:r>
      <w:r w:rsidR="00516A67">
        <w:rPr>
          <w:rFonts w:ascii="Times New Roman" w:hAnsi="Times New Roman" w:cs="Times New Roman"/>
          <w:iCs/>
          <w:u w:val="single"/>
        </w:rPr>
        <w:tab/>
      </w:r>
    </w:p>
    <w:p w14:paraId="6B998019" w14:textId="77777777" w:rsidR="00B810E9" w:rsidRDefault="00B810E9">
      <w:pPr>
        <w:rPr>
          <w:rFonts w:ascii="Times New Roman" w:hAnsi="Times New Roman" w:cs="Times New Roman"/>
          <w:b/>
          <w:sz w:val="28"/>
          <w:szCs w:val="28"/>
        </w:rPr>
      </w:pPr>
      <w:r>
        <w:rPr>
          <w:rFonts w:ascii="Times New Roman" w:hAnsi="Times New Roman" w:cs="Times New Roman"/>
          <w:b/>
          <w:sz w:val="28"/>
          <w:szCs w:val="28"/>
        </w:rPr>
        <w:br w:type="page"/>
      </w:r>
    </w:p>
    <w:p w14:paraId="38B845DB" w14:textId="77777777" w:rsidR="00B810E9" w:rsidRDefault="00B810E9" w:rsidP="000E711C">
      <w:pPr>
        <w:rPr>
          <w:rFonts w:ascii="Times New Roman" w:hAnsi="Times New Roman" w:cs="Times New Roman"/>
          <w:b/>
          <w:vertAlign w:val="superscript"/>
        </w:rPr>
        <w:sectPr w:rsidR="00B810E9" w:rsidSect="00452BD8">
          <w:headerReference w:type="default" r:id="rId61"/>
          <w:footnotePr>
            <w:numFmt w:val="lowerLetter"/>
          </w:footnotePr>
          <w:endnotePr>
            <w:numFmt w:val="decimal"/>
          </w:endnotePr>
          <w:type w:val="continuous"/>
          <w:pgSz w:w="12240" w:h="15840"/>
          <w:pgMar w:top="1440" w:right="1440" w:bottom="1440" w:left="1440" w:header="720" w:footer="720" w:gutter="0"/>
          <w:cols w:space="720" w:equalWidth="0">
            <w:col w:w="9360"/>
          </w:cols>
        </w:sectPr>
      </w:pPr>
    </w:p>
    <w:p w14:paraId="105CC5B1" w14:textId="77777777" w:rsidR="00B810E9" w:rsidRPr="007E09C7" w:rsidRDefault="00B810E9" w:rsidP="00306128">
      <w:pPr>
        <w:pStyle w:val="Heading4"/>
        <w:jc w:val="center"/>
        <w:rPr>
          <w:rFonts w:ascii="Times New Roman" w:hAnsi="Times New Roman" w:cs="Times New Roman"/>
          <w:sz w:val="36"/>
          <w:szCs w:val="36"/>
        </w:rPr>
      </w:pPr>
      <w:bookmarkStart w:id="52" w:name="_Toc284925028"/>
      <w:r w:rsidRPr="007C3DDF">
        <w:rPr>
          <w:rStyle w:val="Heading2Char"/>
          <w:rFonts w:ascii="Times New Roman" w:hAnsi="Times New Roman" w:cs="Times New Roman"/>
          <w:b/>
          <w:bCs/>
          <w:i w:val="0"/>
          <w:iCs w:val="0"/>
          <w:sz w:val="36"/>
          <w:szCs w:val="36"/>
        </w:rPr>
        <w:lastRenderedPageBreak/>
        <w:t>Part 5:  Rating Teacher Performance</w:t>
      </w:r>
      <w:bookmarkEnd w:id="52"/>
    </w:p>
    <w:p w14:paraId="5218D6B0" w14:textId="77777777" w:rsidR="00B810E9" w:rsidRPr="007E09C7" w:rsidRDefault="00B810E9" w:rsidP="00306128">
      <w:pPr>
        <w:rPr>
          <w:rFonts w:ascii="Times New Roman" w:hAnsi="Times New Roman" w:cs="Times New Roman"/>
        </w:rPr>
      </w:pPr>
    </w:p>
    <w:p w14:paraId="1DF11168" w14:textId="77777777" w:rsidR="00B810E9" w:rsidRPr="007E09C7" w:rsidRDefault="00B810E9" w:rsidP="00306128">
      <w:pPr>
        <w:rPr>
          <w:rFonts w:ascii="Times New Roman" w:hAnsi="Times New Roman" w:cs="Times New Roman"/>
        </w:rPr>
      </w:pPr>
      <w:r w:rsidRPr="007E09C7">
        <w:rPr>
          <w:rFonts w:ascii="Times New Roman" w:hAnsi="Times New Roman" w:cs="Times New Roman"/>
        </w:rPr>
        <w:t>For an evaluation system to be meaningful, it must provide its users with relevant and timely feedback.  To facilitate this, evaluators should conduct both interim and summative evaluations of teachers.  While the site administrator has the ultimate responsibility for ensuring that the evaluation system is executed faithfully and effectively in the school, other administrators, such as assistant principals, may be designated by the evaluator to supervise, monitor, and assist with the multiple data source collection which will be used for these evaluations.</w:t>
      </w:r>
    </w:p>
    <w:p w14:paraId="443572BC" w14:textId="77777777" w:rsidR="00B810E9" w:rsidRPr="007E09C7" w:rsidRDefault="00B810E9" w:rsidP="00306128">
      <w:pPr>
        <w:pStyle w:val="AlexBodyText"/>
        <w:spacing w:after="0" w:line="240" w:lineRule="auto"/>
        <w:ind w:right="0"/>
        <w:jc w:val="left"/>
        <w:rPr>
          <w:rFonts w:ascii="Times New Roman" w:hAnsi="Times New Roman" w:cs="Times New Roman"/>
          <w:b/>
          <w:bCs/>
          <w:sz w:val="24"/>
          <w:szCs w:val="24"/>
        </w:rPr>
      </w:pPr>
    </w:p>
    <w:p w14:paraId="517F79BA" w14:textId="77777777" w:rsidR="00B810E9" w:rsidRPr="007E09C7" w:rsidRDefault="00B810E9" w:rsidP="00306128">
      <w:pPr>
        <w:pStyle w:val="Heading2"/>
        <w:spacing w:before="0" w:after="0"/>
        <w:jc w:val="left"/>
        <w:rPr>
          <w:rFonts w:ascii="Times New Roman" w:hAnsi="Times New Roman" w:cs="Times New Roman"/>
          <w:b/>
        </w:rPr>
      </w:pPr>
      <w:bookmarkStart w:id="53" w:name="_Toc284925029"/>
      <w:r w:rsidRPr="007E09C7">
        <w:rPr>
          <w:rFonts w:ascii="Times New Roman" w:hAnsi="Times New Roman" w:cs="Times New Roman"/>
          <w:b/>
        </w:rPr>
        <w:t>Interim Evaluation</w:t>
      </w:r>
      <w:bookmarkEnd w:id="53"/>
    </w:p>
    <w:p w14:paraId="226DAFD6" w14:textId="77777777" w:rsidR="00B810E9" w:rsidRPr="007E09C7" w:rsidRDefault="00B810E9" w:rsidP="00306128">
      <w:pPr>
        <w:rPr>
          <w:rFonts w:ascii="Times New Roman" w:hAnsi="Times New Roman" w:cs="Times New Roman"/>
        </w:rPr>
      </w:pPr>
    </w:p>
    <w:p w14:paraId="64FF615B" w14:textId="396A1829" w:rsidR="00B810E9" w:rsidRPr="007E09C7" w:rsidRDefault="00B810E9" w:rsidP="00306128">
      <w:pPr>
        <w:pStyle w:val="AlexBodyText"/>
        <w:spacing w:after="0" w:line="240" w:lineRule="auto"/>
        <w:ind w:right="0"/>
        <w:jc w:val="left"/>
        <w:rPr>
          <w:rFonts w:ascii="Times New Roman" w:hAnsi="Times New Roman" w:cs="Times New Roman"/>
          <w:sz w:val="24"/>
          <w:szCs w:val="24"/>
        </w:rPr>
      </w:pPr>
      <w:r>
        <w:rPr>
          <w:rFonts w:ascii="Times New Roman" w:hAnsi="Times New Roman" w:cs="Times New Roman"/>
          <w:sz w:val="24"/>
          <w:szCs w:val="24"/>
        </w:rPr>
        <w:t>A</w:t>
      </w:r>
      <w:r w:rsidRPr="007E09C7">
        <w:rPr>
          <w:rFonts w:ascii="Times New Roman" w:hAnsi="Times New Roman" w:cs="Times New Roman"/>
          <w:sz w:val="24"/>
          <w:szCs w:val="24"/>
        </w:rPr>
        <w:t>n interim review, especially for probationary teachers, provide</w:t>
      </w:r>
      <w:r w:rsidRPr="007D2CC3">
        <w:rPr>
          <w:rFonts w:ascii="Times New Roman" w:hAnsi="Times New Roman" w:cs="Times New Roman"/>
          <w:sz w:val="24"/>
          <w:szCs w:val="24"/>
        </w:rPr>
        <w:t>s</w:t>
      </w:r>
      <w:r w:rsidRPr="007E09C7">
        <w:rPr>
          <w:rFonts w:ascii="Times New Roman" w:hAnsi="Times New Roman" w:cs="Times New Roman"/>
          <w:sz w:val="24"/>
          <w:szCs w:val="24"/>
        </w:rPr>
        <w:t xml:space="preserve"> systematic feedback prior to the completion of a summative evaluation.  The multiple data sources discussed in Part 3 are used to compile a </w:t>
      </w:r>
      <w:r w:rsidRPr="007E09C7">
        <w:rPr>
          <w:rFonts w:ascii="Times New Roman" w:hAnsi="Times New Roman" w:cs="Times New Roman"/>
          <w:i/>
          <w:iCs/>
          <w:sz w:val="24"/>
          <w:szCs w:val="24"/>
        </w:rPr>
        <w:t xml:space="preserve">Teacher Interim Performance Report </w:t>
      </w:r>
      <w:r w:rsidRPr="007E09C7">
        <w:rPr>
          <w:rFonts w:ascii="Times New Roman" w:hAnsi="Times New Roman" w:cs="Times New Roman"/>
          <w:sz w:val="24"/>
          <w:szCs w:val="24"/>
        </w:rPr>
        <w:t xml:space="preserve">that indicates if a teacher has shown evidence of each of the performance standards.  The evaluator should share her/his assessment of the teacher’s performance by a given date (for example, the last school day before winter break each year for </w:t>
      </w:r>
      <w:r w:rsidR="003C24DB">
        <w:rPr>
          <w:rFonts w:ascii="Times New Roman" w:hAnsi="Times New Roman" w:cs="Times New Roman"/>
          <w:sz w:val="24"/>
          <w:szCs w:val="24"/>
        </w:rPr>
        <w:t>p</w:t>
      </w:r>
      <w:r w:rsidRPr="007E09C7">
        <w:rPr>
          <w:rFonts w:ascii="Times New Roman" w:hAnsi="Times New Roman" w:cs="Times New Roman"/>
          <w:sz w:val="24"/>
          <w:szCs w:val="24"/>
        </w:rPr>
        <w:t xml:space="preserve">robationary teachers).  </w:t>
      </w:r>
      <w:r w:rsidRPr="007E09C7">
        <w:rPr>
          <w:rFonts w:ascii="Times New Roman" w:hAnsi="Times New Roman" w:cs="Times New Roman"/>
          <w:i/>
          <w:iCs/>
          <w:sz w:val="24"/>
          <w:szCs w:val="24"/>
        </w:rPr>
        <w:t xml:space="preserve">Please note that the Teacher Interim Performance Report is used to document evidence of meeting </w:t>
      </w:r>
      <w:r w:rsidRPr="007D2CC3">
        <w:rPr>
          <w:rFonts w:ascii="Times New Roman" w:hAnsi="Times New Roman" w:cs="Times New Roman"/>
          <w:i/>
          <w:iCs/>
          <w:sz w:val="24"/>
          <w:szCs w:val="24"/>
        </w:rPr>
        <w:t>the eight</w:t>
      </w:r>
      <w:r w:rsidRPr="007E09C7">
        <w:rPr>
          <w:rFonts w:ascii="Times New Roman" w:hAnsi="Times New Roman" w:cs="Times New Roman"/>
          <w:i/>
          <w:iCs/>
          <w:sz w:val="24"/>
          <w:szCs w:val="24"/>
        </w:rPr>
        <w:t xml:space="preserve"> standards but does not include a rating of performance.  </w:t>
      </w:r>
      <w:r w:rsidRPr="007E09C7">
        <w:rPr>
          <w:rFonts w:ascii="Times New Roman" w:hAnsi="Times New Roman" w:cs="Times New Roman"/>
          <w:sz w:val="24"/>
          <w:szCs w:val="24"/>
        </w:rPr>
        <w:t xml:space="preserve">A sample </w:t>
      </w:r>
      <w:r w:rsidRPr="007E09C7">
        <w:rPr>
          <w:rFonts w:ascii="Times New Roman" w:hAnsi="Times New Roman" w:cs="Times New Roman"/>
          <w:i/>
          <w:iCs/>
          <w:sz w:val="24"/>
          <w:szCs w:val="24"/>
        </w:rPr>
        <w:t>Teacher Interim Performance Report</w:t>
      </w:r>
      <w:r>
        <w:rPr>
          <w:rFonts w:ascii="Times New Roman" w:hAnsi="Times New Roman" w:cs="Times New Roman"/>
          <w:sz w:val="24"/>
          <w:szCs w:val="24"/>
        </w:rPr>
        <w:t xml:space="preserve"> is provided on </w:t>
      </w:r>
      <w:r w:rsidR="00F37A29">
        <w:rPr>
          <w:rFonts w:ascii="Times New Roman" w:hAnsi="Times New Roman" w:cs="Times New Roman"/>
          <w:sz w:val="24"/>
          <w:szCs w:val="24"/>
        </w:rPr>
        <w:t>the following pages.</w:t>
      </w:r>
      <w:r w:rsidRPr="007E09C7">
        <w:rPr>
          <w:rFonts w:ascii="Times New Roman" w:hAnsi="Times New Roman" w:cs="Times New Roman"/>
          <w:sz w:val="24"/>
          <w:szCs w:val="24"/>
        </w:rPr>
        <w:t xml:space="preserve">  </w:t>
      </w:r>
    </w:p>
    <w:bookmarkEnd w:id="36"/>
    <w:p w14:paraId="3446DE3D" w14:textId="77777777" w:rsidR="00B810E9" w:rsidRDefault="00B810E9" w:rsidP="000E711C">
      <w:pPr>
        <w:rPr>
          <w:rFonts w:ascii="Times New Roman" w:hAnsi="Times New Roman" w:cs="Times New Roman"/>
          <w:i/>
          <w:iCs/>
        </w:rPr>
        <w:sectPr w:rsidR="00B810E9">
          <w:headerReference w:type="default" r:id="rId62"/>
          <w:footnotePr>
            <w:numFmt w:val="lowerLetter"/>
          </w:footnotePr>
          <w:endnotePr>
            <w:numFmt w:val="decimal"/>
          </w:endnotePr>
          <w:pgSz w:w="12240" w:h="15840"/>
          <w:pgMar w:top="1440" w:right="1440" w:bottom="1440" w:left="1440" w:header="720" w:footer="720" w:gutter="0"/>
          <w:cols w:space="720"/>
          <w:docGrid w:linePitch="360"/>
        </w:sectPr>
      </w:pPr>
    </w:p>
    <w:p w14:paraId="349BED6F" w14:textId="41FE4087" w:rsidR="00B810E9" w:rsidRPr="00840AEE" w:rsidRDefault="00B810E9" w:rsidP="004901D0">
      <w:pPr>
        <w:pStyle w:val="BodyText2"/>
        <w:spacing w:after="0"/>
        <w:ind w:left="720" w:hanging="660"/>
        <w:jc w:val="center"/>
        <w:rPr>
          <w:rFonts w:ascii="Times New Roman" w:hAnsi="Times New Roman" w:cs="Times New Roman"/>
          <w:b/>
          <w:bCs/>
          <w:i/>
          <w:iCs/>
          <w:sz w:val="28"/>
          <w:szCs w:val="28"/>
        </w:rPr>
      </w:pPr>
      <w:r w:rsidRPr="00840AEE">
        <w:rPr>
          <w:rFonts w:ascii="Times New Roman" w:hAnsi="Times New Roman" w:cs="Times New Roman"/>
          <w:b/>
          <w:bCs/>
          <w:sz w:val="28"/>
          <w:szCs w:val="28"/>
        </w:rPr>
        <w:lastRenderedPageBreak/>
        <w:t>SAMPLE</w:t>
      </w:r>
      <w:r w:rsidR="00B17426">
        <w:rPr>
          <w:rFonts w:ascii="Times New Roman" w:hAnsi="Times New Roman" w:cs="Times New Roman"/>
          <w:b/>
          <w:bCs/>
          <w:sz w:val="28"/>
          <w:szCs w:val="28"/>
        </w:rPr>
        <w:t>:</w:t>
      </w:r>
      <w:r w:rsidRPr="00840AEE">
        <w:rPr>
          <w:rFonts w:ascii="Times New Roman" w:hAnsi="Times New Roman" w:cs="Times New Roman"/>
          <w:b/>
          <w:bCs/>
          <w:sz w:val="28"/>
          <w:szCs w:val="28"/>
        </w:rPr>
        <w:t xml:space="preserve"> Teacher Interim Performance Report</w:t>
      </w:r>
    </w:p>
    <w:p w14:paraId="5CF07F6F" w14:textId="77777777" w:rsidR="00B810E9" w:rsidRPr="007E09C7" w:rsidRDefault="00B810E9" w:rsidP="000E711C">
      <w:pPr>
        <w:pStyle w:val="BodyText2"/>
        <w:spacing w:after="0"/>
        <w:ind w:left="720" w:hanging="660"/>
        <w:rPr>
          <w:rFonts w:ascii="Times New Roman" w:hAnsi="Times New Roman" w:cs="Times New Roman"/>
          <w:b/>
          <w:bCs/>
          <w:i/>
          <w:iCs/>
        </w:rPr>
      </w:pPr>
    </w:p>
    <w:p w14:paraId="1155A370" w14:textId="02C679D6" w:rsidR="00B810E9" w:rsidRPr="00516A67" w:rsidRDefault="00B810E9" w:rsidP="003F03A5">
      <w:pPr>
        <w:pStyle w:val="BodyText2"/>
        <w:tabs>
          <w:tab w:val="left" w:pos="6030"/>
          <w:tab w:val="left" w:pos="6120"/>
          <w:tab w:val="right" w:pos="9360"/>
        </w:tabs>
        <w:ind w:left="720" w:hanging="720"/>
        <w:rPr>
          <w:rFonts w:ascii="Times New Roman" w:hAnsi="Times New Roman" w:cs="Times New Roman"/>
          <w:sz w:val="18"/>
          <w:szCs w:val="18"/>
          <w:u w:val="single"/>
        </w:rPr>
      </w:pPr>
      <w:r w:rsidRPr="00516A67">
        <w:rPr>
          <w:rFonts w:ascii="Times New Roman" w:hAnsi="Times New Roman" w:cs="Times New Roman"/>
        </w:rPr>
        <w:t xml:space="preserve">Teacher’s Name </w:t>
      </w:r>
      <w:r w:rsidRPr="00516A67">
        <w:rPr>
          <w:rFonts w:ascii="Times New Roman" w:hAnsi="Times New Roman" w:cs="Times New Roman"/>
          <w:u w:val="single"/>
        </w:rPr>
        <w:tab/>
      </w:r>
      <w:r w:rsidRPr="00516A67">
        <w:rPr>
          <w:rFonts w:ascii="Times New Roman" w:hAnsi="Times New Roman" w:cs="Times New Roman"/>
        </w:rPr>
        <w:tab/>
        <w:t>School Year(s)</w:t>
      </w:r>
      <w:r w:rsidRPr="00516A67">
        <w:rPr>
          <w:rFonts w:ascii="Times New Roman" w:hAnsi="Times New Roman" w:cs="Times New Roman"/>
          <w:sz w:val="18"/>
          <w:szCs w:val="18"/>
        </w:rPr>
        <w:t xml:space="preserve"> </w:t>
      </w:r>
      <w:r w:rsidRPr="00516A67">
        <w:rPr>
          <w:rFonts w:ascii="Times New Roman" w:hAnsi="Times New Roman" w:cs="Times New Roman"/>
          <w:sz w:val="18"/>
          <w:szCs w:val="18"/>
          <w:u w:val="single"/>
        </w:rPr>
        <w:tab/>
      </w:r>
    </w:p>
    <w:p w14:paraId="133CB2CE" w14:textId="4C551749" w:rsidR="00B810E9" w:rsidRPr="00516A67" w:rsidRDefault="00B810E9" w:rsidP="003F03A5">
      <w:pPr>
        <w:pStyle w:val="BodyText2"/>
        <w:tabs>
          <w:tab w:val="left" w:pos="6030"/>
          <w:tab w:val="left" w:pos="6120"/>
          <w:tab w:val="right" w:pos="9360"/>
        </w:tabs>
        <w:ind w:left="720" w:hanging="720"/>
        <w:rPr>
          <w:rFonts w:ascii="Times New Roman" w:hAnsi="Times New Roman" w:cs="Times New Roman"/>
          <w:u w:val="single"/>
        </w:rPr>
      </w:pPr>
      <w:r w:rsidRPr="00516A67">
        <w:rPr>
          <w:rFonts w:ascii="Times New Roman" w:hAnsi="Times New Roman" w:cs="Times New Roman"/>
        </w:rPr>
        <w:t xml:space="preserve">Grade/Subject </w:t>
      </w:r>
      <w:r w:rsidRPr="00516A67">
        <w:rPr>
          <w:rFonts w:ascii="Times New Roman" w:hAnsi="Times New Roman" w:cs="Times New Roman"/>
          <w:u w:val="single"/>
        </w:rPr>
        <w:tab/>
      </w:r>
      <w:r w:rsidRPr="00516A67">
        <w:rPr>
          <w:rFonts w:ascii="Times New Roman" w:hAnsi="Times New Roman" w:cs="Times New Roman"/>
        </w:rPr>
        <w:tab/>
      </w:r>
    </w:p>
    <w:p w14:paraId="48941A9E" w14:textId="77777777" w:rsidR="00B810E9" w:rsidRPr="00867BC9" w:rsidRDefault="00B810E9" w:rsidP="000E711C">
      <w:pPr>
        <w:pStyle w:val="BodyText2"/>
        <w:spacing w:after="0"/>
        <w:ind w:left="720" w:hanging="660"/>
        <w:rPr>
          <w:rFonts w:ascii="Times New Roman" w:hAnsi="Times New Roman" w:cs="Times New Roman"/>
          <w:sz w:val="20"/>
          <w:szCs w:val="20"/>
          <w:u w:val="single"/>
        </w:rPr>
      </w:pPr>
    </w:p>
    <w:p w14:paraId="74CE02FA" w14:textId="776B38D6" w:rsidR="00B810E9" w:rsidRPr="00306128" w:rsidRDefault="00B810E9" w:rsidP="000E711C">
      <w:pPr>
        <w:pStyle w:val="BodyText2"/>
        <w:spacing w:after="0"/>
        <w:ind w:left="0"/>
        <w:rPr>
          <w:rFonts w:ascii="Times New Roman" w:hAnsi="Times New Roman" w:cs="Times New Roman"/>
          <w:i/>
          <w:iCs/>
        </w:rPr>
      </w:pPr>
      <w:r w:rsidRPr="00867BC9">
        <w:rPr>
          <w:rFonts w:ascii="Times New Roman" w:hAnsi="Times New Roman" w:cs="Times New Roman"/>
          <w:i/>
          <w:iCs/>
          <w:u w:val="single"/>
        </w:rPr>
        <w:t>Directions</w:t>
      </w:r>
      <w:r>
        <w:rPr>
          <w:rFonts w:ascii="Times New Roman" w:hAnsi="Times New Roman" w:cs="Times New Roman"/>
          <w:i/>
          <w:iCs/>
        </w:rPr>
        <w:t xml:space="preserve">:  </w:t>
      </w:r>
      <w:r w:rsidRPr="00306128">
        <w:rPr>
          <w:rFonts w:ascii="Times New Roman" w:hAnsi="Times New Roman" w:cs="Times New Roman"/>
          <w:i/>
          <w:iCs/>
        </w:rPr>
        <w:t>Evaluators use this form in the fall to maintain a record of evidence documented for each teacher performance standard.  Evidence can be drawn from formal observations, informal observations</w:t>
      </w:r>
      <w:r w:rsidRPr="003C24DB">
        <w:rPr>
          <w:rFonts w:ascii="Times New Roman" w:hAnsi="Times New Roman" w:cs="Times New Roman"/>
          <w:i/>
          <w:iCs/>
        </w:rPr>
        <w:t>, Documentation Log review</w:t>
      </w:r>
      <w:r w:rsidRPr="00306128">
        <w:rPr>
          <w:rFonts w:ascii="Times New Roman" w:hAnsi="Times New Roman" w:cs="Times New Roman"/>
          <w:i/>
          <w:iCs/>
        </w:rPr>
        <w:t>, and other appropriate sources.  This form should be maintained by the evaluator during the course of the evaluation cycle.  This report is shared at a meeting with the teacher held within appropriate timelines.</w:t>
      </w:r>
    </w:p>
    <w:p w14:paraId="1E551A06" w14:textId="77777777" w:rsidR="00B810E9" w:rsidRPr="007E09C7" w:rsidRDefault="00B810E9" w:rsidP="000E711C">
      <w:pPr>
        <w:pStyle w:val="BodyText2"/>
        <w:spacing w:after="0"/>
        <w:ind w:left="0"/>
        <w:rPr>
          <w:rFonts w:ascii="Times New Roman" w:hAnsi="Times New Roman" w:cs="Times New Roman"/>
          <w:i/>
          <w:iCs/>
          <w:sz w:val="20"/>
          <w:szCs w:val="20"/>
        </w:rPr>
      </w:pPr>
    </w:p>
    <w:p w14:paraId="41D40C8E" w14:textId="77777777" w:rsidR="00B810E9" w:rsidRPr="007E09C7" w:rsidRDefault="00B810E9" w:rsidP="000E711C">
      <w:pPr>
        <w:pStyle w:val="BodyText2"/>
        <w:spacing w:after="0"/>
        <w:ind w:left="720" w:hanging="720"/>
        <w:rPr>
          <w:rFonts w:ascii="Times New Roman" w:hAnsi="Times New Roman" w:cs="Times New Roman"/>
          <w:b/>
          <w:bCs/>
        </w:rPr>
      </w:pPr>
      <w:r w:rsidRPr="007E09C7">
        <w:rPr>
          <w:rFonts w:ascii="Times New Roman" w:hAnsi="Times New Roman" w:cs="Times New Roman"/>
          <w:b/>
          <w:bCs/>
        </w:rPr>
        <w:t>Strengths:</w:t>
      </w:r>
    </w:p>
    <w:p w14:paraId="7EF27C26" w14:textId="77777777" w:rsidR="00B810E9" w:rsidRPr="007E09C7" w:rsidRDefault="00B810E9" w:rsidP="000E711C">
      <w:pPr>
        <w:rPr>
          <w:rFonts w:ascii="Times New Roman" w:hAnsi="Times New Roman" w:cs="Times New Roman"/>
        </w:rPr>
      </w:pPr>
    </w:p>
    <w:p w14:paraId="3791B278" w14:textId="77777777" w:rsidR="00B810E9" w:rsidRPr="007E09C7" w:rsidRDefault="00B810E9" w:rsidP="000E711C">
      <w:pPr>
        <w:rPr>
          <w:rFonts w:ascii="Times New Roman" w:hAnsi="Times New Roman" w:cs="Times New Roman"/>
        </w:rPr>
      </w:pPr>
    </w:p>
    <w:p w14:paraId="6B787863" w14:textId="77777777" w:rsidR="00B810E9" w:rsidRPr="007E09C7" w:rsidRDefault="00B810E9" w:rsidP="000E711C">
      <w:pPr>
        <w:rPr>
          <w:rFonts w:ascii="Times New Roman" w:hAnsi="Times New Roman" w:cs="Times New Roman"/>
        </w:rPr>
      </w:pPr>
    </w:p>
    <w:p w14:paraId="07AF6328" w14:textId="77777777" w:rsidR="00B810E9" w:rsidRPr="007E09C7" w:rsidRDefault="00B810E9" w:rsidP="000E711C">
      <w:pPr>
        <w:rPr>
          <w:rFonts w:ascii="Times New Roman" w:hAnsi="Times New Roman" w:cs="Times New Roman"/>
        </w:rPr>
      </w:pPr>
    </w:p>
    <w:p w14:paraId="6E7BAC4D" w14:textId="77777777" w:rsidR="00B810E9" w:rsidRPr="007E09C7" w:rsidRDefault="00B810E9" w:rsidP="000E711C">
      <w:pPr>
        <w:rPr>
          <w:rFonts w:ascii="Times New Roman" w:hAnsi="Times New Roman" w:cs="Times New Roman"/>
        </w:rPr>
      </w:pPr>
    </w:p>
    <w:p w14:paraId="198DFDB6" w14:textId="77777777" w:rsidR="00B810E9" w:rsidRPr="007E09C7" w:rsidRDefault="00B810E9" w:rsidP="000E711C">
      <w:pPr>
        <w:rPr>
          <w:rFonts w:ascii="Times New Roman" w:hAnsi="Times New Roman" w:cs="Times New Roman"/>
        </w:rPr>
      </w:pPr>
    </w:p>
    <w:p w14:paraId="774AECC8" w14:textId="77777777" w:rsidR="00B810E9" w:rsidRPr="007E09C7" w:rsidRDefault="00B810E9" w:rsidP="000E711C">
      <w:pPr>
        <w:rPr>
          <w:rFonts w:ascii="Times New Roman" w:hAnsi="Times New Roman" w:cs="Times New Roman"/>
        </w:rPr>
      </w:pPr>
    </w:p>
    <w:p w14:paraId="106AA14E" w14:textId="77777777" w:rsidR="00B810E9" w:rsidRPr="007E09C7" w:rsidRDefault="00B810E9" w:rsidP="000E711C">
      <w:pPr>
        <w:rPr>
          <w:rFonts w:ascii="Times New Roman" w:hAnsi="Times New Roman" w:cs="Times New Roman"/>
        </w:rPr>
      </w:pPr>
    </w:p>
    <w:p w14:paraId="65BAEF7F" w14:textId="77777777" w:rsidR="00B810E9" w:rsidRPr="007E09C7" w:rsidRDefault="00B810E9" w:rsidP="000E711C">
      <w:pPr>
        <w:rPr>
          <w:rFonts w:ascii="Times New Roman" w:hAnsi="Times New Roman" w:cs="Times New Roman"/>
        </w:rPr>
      </w:pPr>
    </w:p>
    <w:p w14:paraId="4F82C3E3" w14:textId="77777777" w:rsidR="00B810E9" w:rsidRPr="007E09C7" w:rsidRDefault="00B810E9" w:rsidP="000E711C">
      <w:pPr>
        <w:rPr>
          <w:rFonts w:ascii="Times New Roman" w:hAnsi="Times New Roman" w:cs="Times New Roman"/>
        </w:rPr>
      </w:pPr>
    </w:p>
    <w:p w14:paraId="66A1B2C1" w14:textId="77777777" w:rsidR="00B810E9" w:rsidRPr="007E09C7" w:rsidRDefault="00B810E9" w:rsidP="000E711C">
      <w:pPr>
        <w:rPr>
          <w:rFonts w:ascii="Times New Roman" w:hAnsi="Times New Roman" w:cs="Times New Roman"/>
        </w:rPr>
      </w:pPr>
    </w:p>
    <w:p w14:paraId="64538767" w14:textId="77777777" w:rsidR="00B810E9" w:rsidRPr="007E09C7" w:rsidRDefault="00B810E9" w:rsidP="000E711C">
      <w:pPr>
        <w:rPr>
          <w:rFonts w:ascii="Times New Roman" w:hAnsi="Times New Roman" w:cs="Times New Roman"/>
        </w:rPr>
      </w:pPr>
    </w:p>
    <w:p w14:paraId="737E6CD5" w14:textId="77777777" w:rsidR="00B810E9" w:rsidRPr="007E09C7" w:rsidRDefault="00B810E9" w:rsidP="000E711C">
      <w:pPr>
        <w:rPr>
          <w:rFonts w:ascii="Times New Roman" w:hAnsi="Times New Roman" w:cs="Times New Roman"/>
        </w:rPr>
      </w:pPr>
    </w:p>
    <w:p w14:paraId="54220F3B" w14:textId="77777777" w:rsidR="00B810E9" w:rsidRPr="007E09C7" w:rsidRDefault="00B810E9" w:rsidP="000E711C">
      <w:pPr>
        <w:rPr>
          <w:rFonts w:ascii="Times New Roman" w:hAnsi="Times New Roman" w:cs="Times New Roman"/>
        </w:rPr>
      </w:pPr>
    </w:p>
    <w:p w14:paraId="39AF1AFB" w14:textId="77777777" w:rsidR="00B810E9" w:rsidRPr="007E09C7" w:rsidRDefault="00B810E9" w:rsidP="000E711C">
      <w:pPr>
        <w:rPr>
          <w:rFonts w:ascii="Times New Roman" w:hAnsi="Times New Roman" w:cs="Times New Roman"/>
          <w:b/>
          <w:bCs/>
        </w:rPr>
      </w:pPr>
      <w:r w:rsidRPr="007E09C7">
        <w:rPr>
          <w:rFonts w:ascii="Times New Roman" w:hAnsi="Times New Roman" w:cs="Times New Roman"/>
          <w:b/>
          <w:bCs/>
        </w:rPr>
        <w:t>Areas of Improvement:</w:t>
      </w:r>
    </w:p>
    <w:p w14:paraId="0DAAF324" w14:textId="77777777" w:rsidR="00B810E9" w:rsidRPr="007E09C7" w:rsidRDefault="00B810E9" w:rsidP="000E711C">
      <w:pPr>
        <w:rPr>
          <w:rFonts w:ascii="Times New Roman" w:hAnsi="Times New Roman" w:cs="Times New Roman"/>
        </w:rPr>
      </w:pPr>
    </w:p>
    <w:p w14:paraId="723E6B64" w14:textId="77777777" w:rsidR="00B810E9" w:rsidRPr="007E09C7" w:rsidRDefault="00B810E9" w:rsidP="000E711C">
      <w:pPr>
        <w:rPr>
          <w:rFonts w:ascii="Times New Roman" w:hAnsi="Times New Roman" w:cs="Times New Roman"/>
        </w:rPr>
      </w:pPr>
    </w:p>
    <w:p w14:paraId="5FAAC7D3" w14:textId="77777777" w:rsidR="00B810E9" w:rsidRPr="007E09C7" w:rsidRDefault="00B810E9" w:rsidP="000E711C">
      <w:pPr>
        <w:rPr>
          <w:rFonts w:ascii="Times New Roman" w:hAnsi="Times New Roman" w:cs="Times New Roman"/>
        </w:rPr>
      </w:pPr>
    </w:p>
    <w:p w14:paraId="35C0C417" w14:textId="77777777" w:rsidR="00B810E9" w:rsidRPr="007E09C7" w:rsidRDefault="00B810E9" w:rsidP="000E711C">
      <w:pPr>
        <w:rPr>
          <w:rFonts w:ascii="Times New Roman" w:hAnsi="Times New Roman" w:cs="Times New Roman"/>
        </w:rPr>
      </w:pPr>
    </w:p>
    <w:p w14:paraId="3F2F8969" w14:textId="77777777" w:rsidR="00B810E9" w:rsidRPr="007E09C7" w:rsidRDefault="00B810E9" w:rsidP="000E711C">
      <w:pPr>
        <w:rPr>
          <w:rFonts w:ascii="Times New Roman" w:hAnsi="Times New Roman" w:cs="Times New Roman"/>
        </w:rPr>
      </w:pPr>
    </w:p>
    <w:p w14:paraId="1DB75FEE" w14:textId="77777777" w:rsidR="00B810E9" w:rsidRPr="007E09C7" w:rsidRDefault="00B810E9" w:rsidP="000E711C">
      <w:pPr>
        <w:rPr>
          <w:rFonts w:ascii="Times New Roman" w:hAnsi="Times New Roman" w:cs="Times New Roman"/>
        </w:rPr>
      </w:pPr>
    </w:p>
    <w:p w14:paraId="1EE7FEB0" w14:textId="77777777" w:rsidR="00B810E9" w:rsidRPr="007E09C7" w:rsidRDefault="00B810E9" w:rsidP="000E711C">
      <w:pPr>
        <w:rPr>
          <w:rFonts w:ascii="Times New Roman" w:hAnsi="Times New Roman" w:cs="Times New Roman"/>
        </w:rPr>
      </w:pPr>
    </w:p>
    <w:p w14:paraId="45225584" w14:textId="77777777" w:rsidR="00B810E9" w:rsidRPr="007E09C7" w:rsidRDefault="00B810E9" w:rsidP="000E711C">
      <w:pPr>
        <w:rPr>
          <w:rFonts w:ascii="Times New Roman" w:hAnsi="Times New Roman" w:cs="Times New Roman"/>
        </w:rPr>
      </w:pPr>
    </w:p>
    <w:p w14:paraId="51378FE7" w14:textId="77777777" w:rsidR="00B810E9" w:rsidRPr="007E09C7" w:rsidRDefault="00B810E9" w:rsidP="000E711C">
      <w:pPr>
        <w:rPr>
          <w:rFonts w:ascii="Times New Roman" w:hAnsi="Times New Roman" w:cs="Times New Roman"/>
        </w:rPr>
      </w:pPr>
    </w:p>
    <w:p w14:paraId="5B9880C9" w14:textId="77777777" w:rsidR="00B810E9" w:rsidRPr="006A1007" w:rsidRDefault="00B810E9" w:rsidP="000E711C">
      <w:pPr>
        <w:rPr>
          <w:rFonts w:ascii="Times New Roman" w:hAnsi="Times New Roman" w:cs="Times New Roman"/>
        </w:rPr>
      </w:pPr>
    </w:p>
    <w:p w14:paraId="04918021" w14:textId="52EF3514" w:rsidR="00B810E9" w:rsidRPr="006A1007" w:rsidRDefault="00B810E9" w:rsidP="00EF52DB">
      <w:pPr>
        <w:pStyle w:val="BodyText2"/>
        <w:spacing w:after="0"/>
        <w:ind w:left="720" w:hanging="660"/>
        <w:rPr>
          <w:rFonts w:ascii="Times New Roman" w:hAnsi="Times New Roman" w:cs="Times New Roman"/>
          <w:iCs/>
        </w:rPr>
      </w:pPr>
      <w:r w:rsidRPr="006A1007">
        <w:rPr>
          <w:rFonts w:ascii="Times New Roman" w:hAnsi="Times New Roman" w:cs="Times New Roman"/>
          <w:iCs/>
        </w:rPr>
        <w:t xml:space="preserve">Teacher’s Name </w:t>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p>
    <w:p w14:paraId="5CED350C" w14:textId="77777777" w:rsidR="00B810E9" w:rsidRPr="006A1007" w:rsidRDefault="00B810E9" w:rsidP="00EF52DB">
      <w:pPr>
        <w:pStyle w:val="BodyText2"/>
        <w:spacing w:after="0"/>
        <w:ind w:left="720" w:hanging="660"/>
        <w:rPr>
          <w:rFonts w:ascii="Times New Roman" w:hAnsi="Times New Roman" w:cs="Times New Roman"/>
          <w:iCs/>
        </w:rPr>
      </w:pPr>
    </w:p>
    <w:p w14:paraId="1318FD01" w14:textId="65EA7F98" w:rsidR="00B810E9" w:rsidRPr="003F03A5" w:rsidRDefault="00B810E9" w:rsidP="00EF52DB">
      <w:pPr>
        <w:pStyle w:val="BodyText2"/>
        <w:spacing w:after="0"/>
        <w:ind w:left="720" w:hanging="660"/>
        <w:rPr>
          <w:rFonts w:ascii="Times New Roman" w:hAnsi="Times New Roman" w:cs="Times New Roman"/>
          <w:iCs/>
          <w:u w:val="single"/>
        </w:rPr>
      </w:pPr>
      <w:r w:rsidRPr="006A1007">
        <w:rPr>
          <w:rFonts w:ascii="Times New Roman" w:hAnsi="Times New Roman" w:cs="Times New Roman"/>
          <w:iCs/>
        </w:rPr>
        <w:t xml:space="preserve">Teacher’s Signature </w:t>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sidRPr="006A1007">
        <w:rPr>
          <w:rFonts w:ascii="Times New Roman" w:hAnsi="Times New Roman" w:cs="Times New Roman"/>
          <w:iCs/>
        </w:rPr>
        <w:t xml:space="preserve">   Date </w:t>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p>
    <w:p w14:paraId="40AEDB91" w14:textId="77777777" w:rsidR="00B810E9" w:rsidRPr="006A1007" w:rsidRDefault="00B810E9" w:rsidP="00EF52DB">
      <w:pPr>
        <w:pStyle w:val="BodyText2"/>
        <w:spacing w:after="0"/>
        <w:ind w:left="720" w:hanging="660"/>
        <w:rPr>
          <w:rFonts w:ascii="Times New Roman" w:hAnsi="Times New Roman" w:cs="Times New Roman"/>
          <w:iCs/>
        </w:rPr>
      </w:pPr>
    </w:p>
    <w:p w14:paraId="0F2A191A" w14:textId="06CE9A49" w:rsidR="00B810E9" w:rsidRPr="003F03A5" w:rsidRDefault="00B810E9" w:rsidP="00EF52DB">
      <w:pPr>
        <w:pStyle w:val="BodyText2"/>
        <w:spacing w:after="0"/>
        <w:ind w:left="720" w:hanging="660"/>
        <w:rPr>
          <w:rFonts w:ascii="Times New Roman" w:hAnsi="Times New Roman" w:cs="Times New Roman"/>
          <w:iCs/>
          <w:u w:val="single"/>
        </w:rPr>
      </w:pPr>
      <w:r w:rsidRPr="006A1007">
        <w:rPr>
          <w:rFonts w:ascii="Times New Roman" w:hAnsi="Times New Roman" w:cs="Times New Roman"/>
          <w:iCs/>
        </w:rPr>
        <w:t xml:space="preserve">Evaluator’s Name </w:t>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p>
    <w:p w14:paraId="5D11C29A" w14:textId="77777777" w:rsidR="00B810E9" w:rsidRPr="006A1007" w:rsidRDefault="00B810E9" w:rsidP="00EF52DB">
      <w:pPr>
        <w:pStyle w:val="BodyText2"/>
        <w:spacing w:after="0"/>
        <w:ind w:left="720" w:hanging="660"/>
        <w:rPr>
          <w:rFonts w:ascii="Times New Roman" w:hAnsi="Times New Roman" w:cs="Times New Roman"/>
          <w:iCs/>
        </w:rPr>
      </w:pPr>
    </w:p>
    <w:p w14:paraId="0D6364B7" w14:textId="20BD1305" w:rsidR="00B810E9" w:rsidRPr="003F03A5" w:rsidRDefault="00B810E9" w:rsidP="00EF52DB">
      <w:pPr>
        <w:pStyle w:val="BodyText2"/>
        <w:spacing w:after="0"/>
        <w:ind w:left="720" w:hanging="660"/>
        <w:rPr>
          <w:rFonts w:ascii="Times New Roman" w:hAnsi="Times New Roman" w:cs="Times New Roman"/>
          <w:iCs/>
          <w:u w:val="single"/>
        </w:rPr>
      </w:pPr>
      <w:r w:rsidRPr="006A1007">
        <w:rPr>
          <w:rFonts w:ascii="Times New Roman" w:hAnsi="Times New Roman" w:cs="Times New Roman"/>
          <w:iCs/>
        </w:rPr>
        <w:t xml:space="preserve">Evaluator’s Signature </w:t>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t xml:space="preserve"> </w:t>
      </w:r>
      <w:r w:rsidRPr="006A1007">
        <w:rPr>
          <w:rFonts w:ascii="Times New Roman" w:hAnsi="Times New Roman" w:cs="Times New Roman"/>
          <w:iCs/>
        </w:rPr>
        <w:t xml:space="preserve">  Date </w:t>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p>
    <w:p w14:paraId="5296B8F5" w14:textId="77777777" w:rsidR="00B810E9" w:rsidRDefault="00B810E9" w:rsidP="00EF52DB">
      <w:pPr>
        <w:pStyle w:val="BodyText2"/>
        <w:spacing w:after="0"/>
        <w:ind w:left="720" w:hanging="660"/>
        <w:rPr>
          <w:rFonts w:ascii="Times New Roman" w:hAnsi="Times New Roman" w:cs="Times New Roman"/>
          <w:i/>
          <w:iCs/>
        </w:rPr>
        <w:sectPr w:rsidR="00B810E9">
          <w:headerReference w:type="default" r:id="rId63"/>
          <w:footnotePr>
            <w:numFmt w:val="lowerLetter"/>
          </w:footnotePr>
          <w:endnotePr>
            <w:numFmt w:val="decimal"/>
          </w:endnotePr>
          <w:pgSz w:w="12240" w:h="15840"/>
          <w:pgMar w:top="1440" w:right="1440" w:bottom="1440" w:left="1440" w:header="720" w:footer="720" w:gutter="0"/>
          <w:cols w:space="720"/>
          <w:docGrid w:linePitch="360"/>
        </w:sectPr>
      </w:pPr>
    </w:p>
    <w:p w14:paraId="391B80FF" w14:textId="7B965DBB" w:rsidR="00B810E9" w:rsidRDefault="00B810E9" w:rsidP="00EF52DB">
      <w:pPr>
        <w:pStyle w:val="BodyText2"/>
        <w:spacing w:after="0"/>
        <w:ind w:left="720" w:hanging="660"/>
        <w:rPr>
          <w:rFonts w:ascii="Times New Roman" w:hAnsi="Times New Roman" w:cs="Times New Roman"/>
          <w:i/>
          <w:iCs/>
        </w:rPr>
        <w:sectPr w:rsidR="00B810E9" w:rsidSect="007D2CC3">
          <w:footnotePr>
            <w:numFmt w:val="lowerLetter"/>
          </w:footnotePr>
          <w:endnotePr>
            <w:numFmt w:val="decimal"/>
          </w:endnotePr>
          <w:type w:val="continuous"/>
          <w:pgSz w:w="12240" w:h="15840"/>
          <w:pgMar w:top="1440" w:right="1440" w:bottom="1440" w:left="1440" w:header="720" w:footer="720" w:gutter="0"/>
          <w:cols w:space="720"/>
          <w:docGrid w:linePitch="360"/>
        </w:sectPr>
      </w:pPr>
    </w:p>
    <w:p w14:paraId="331B6ABE" w14:textId="62A7161C" w:rsidR="00B810E9" w:rsidRPr="007E09C7" w:rsidRDefault="00B810E9" w:rsidP="000E711C">
      <w:pPr>
        <w:rPr>
          <w:rFonts w:ascii="Times New Roman" w:hAnsi="Times New Roman" w:cs="Times New Roman"/>
          <w:sz w:val="4"/>
          <w:szCs w:val="4"/>
        </w:rPr>
      </w:pPr>
    </w:p>
    <w:tbl>
      <w:tblPr>
        <w:tblW w:w="936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360"/>
      </w:tblGrid>
      <w:tr w:rsidR="00B810E9" w:rsidRPr="00B17426" w14:paraId="5DADEEF1" w14:textId="77777777" w:rsidTr="00502E39">
        <w:tc>
          <w:tcPr>
            <w:tcW w:w="9360" w:type="dxa"/>
          </w:tcPr>
          <w:p w14:paraId="3DDACECB" w14:textId="77777777" w:rsidR="00B810E9" w:rsidRPr="00DE189D" w:rsidRDefault="00B810E9" w:rsidP="00840AEE">
            <w:pPr>
              <w:tabs>
                <w:tab w:val="left" w:pos="720"/>
              </w:tabs>
              <w:rPr>
                <w:rFonts w:ascii="Times New Roman" w:hAnsi="Times New Roman" w:cs="Times New Roman"/>
                <w:b/>
                <w:bCs/>
                <w:iCs/>
                <w:szCs w:val="22"/>
              </w:rPr>
            </w:pPr>
            <w:r w:rsidRPr="00DE189D">
              <w:rPr>
                <w:rFonts w:ascii="Times New Roman" w:hAnsi="Times New Roman" w:cs="Times New Roman"/>
                <w:b/>
                <w:bCs/>
                <w:iCs/>
                <w:szCs w:val="22"/>
              </w:rPr>
              <w:t>1.  Professional Knowledge</w:t>
            </w:r>
          </w:p>
          <w:p w14:paraId="0E3C1E70" w14:textId="77777777" w:rsidR="00B810E9" w:rsidRPr="003C7313" w:rsidRDefault="00B810E9" w:rsidP="00840AEE">
            <w:pPr>
              <w:rPr>
                <w:rFonts w:ascii="Times New Roman" w:hAnsi="Times New Roman" w:cs="Times New Roman"/>
                <w:bCs/>
                <w:i/>
              </w:rPr>
            </w:pPr>
            <w:r w:rsidRPr="003C7313">
              <w:rPr>
                <w:rFonts w:ascii="Times New Roman" w:hAnsi="Times New Roman" w:cs="Times New Roman"/>
                <w:bCs/>
                <w:i/>
              </w:rPr>
              <w:t>The teacher demonstrates an understanding of the curriculum, subject content, and the developmental needs of students by providing relevant learning experiences.</w:t>
            </w:r>
          </w:p>
          <w:p w14:paraId="33685640" w14:textId="77777777" w:rsidR="00B810E9" w:rsidRPr="00DE189D" w:rsidRDefault="00B810E9" w:rsidP="00840AEE">
            <w:pPr>
              <w:rPr>
                <w:rFonts w:ascii="Times New Roman" w:hAnsi="Times New Roman" w:cs="Times New Roman"/>
                <w:bCs/>
                <w:i/>
                <w:sz w:val="20"/>
                <w:szCs w:val="20"/>
              </w:rPr>
            </w:pPr>
          </w:p>
          <w:tbl>
            <w:tblPr>
              <w:tblW w:w="0" w:type="auto"/>
              <w:tblLook w:val="04A0" w:firstRow="1" w:lastRow="0" w:firstColumn="1" w:lastColumn="0" w:noHBand="0" w:noVBand="1"/>
            </w:tblPr>
            <w:tblGrid>
              <w:gridCol w:w="4752"/>
              <w:gridCol w:w="4377"/>
            </w:tblGrid>
            <w:tr w:rsidR="00B810E9" w:rsidRPr="00DE189D" w14:paraId="7DAD2415" w14:textId="77777777" w:rsidTr="00834F0B">
              <w:tc>
                <w:tcPr>
                  <w:tcW w:w="4752" w:type="dxa"/>
                  <w:tcBorders>
                    <w:top w:val="nil"/>
                    <w:left w:val="nil"/>
                    <w:bottom w:val="nil"/>
                    <w:right w:val="nil"/>
                  </w:tcBorders>
                </w:tcPr>
                <w:p w14:paraId="6630F60B" w14:textId="52DDF20C" w:rsidR="00B810E9" w:rsidRPr="00DE189D" w:rsidRDefault="00B810E9" w:rsidP="00A34056">
                  <w:pPr>
                    <w:pStyle w:val="ListParagraph"/>
                    <w:numPr>
                      <w:ilvl w:val="0"/>
                      <w:numId w:val="20"/>
                    </w:numPr>
                    <w:ind w:left="234" w:hanging="180"/>
                    <w:rPr>
                      <w:rFonts w:ascii="Times New Roman" w:hAnsi="Times New Roman" w:cs="Times New Roman"/>
                      <w:bCs/>
                      <w:iCs/>
                      <w:sz w:val="20"/>
                      <w:szCs w:val="20"/>
                    </w:rPr>
                  </w:pPr>
                  <w:r w:rsidRPr="00DE189D">
                    <w:rPr>
                      <w:rFonts w:ascii="Times New Roman" w:hAnsi="Times New Roman" w:cs="Times New Roman"/>
                      <w:sz w:val="20"/>
                      <w:szCs w:val="20"/>
                    </w:rPr>
                    <w:t>Addresses relevant curriculum standards.</w:t>
                  </w:r>
                  <w:r w:rsidRPr="00DE189D">
                    <w:rPr>
                      <w:rFonts w:ascii="Times New Roman" w:hAnsi="Times New Roman" w:cs="Times New Roman"/>
                      <w:bCs/>
                      <w:iCs/>
                      <w:sz w:val="20"/>
                      <w:szCs w:val="20"/>
                    </w:rPr>
                    <w:t xml:space="preserve"> </w:t>
                  </w:r>
                </w:p>
                <w:p w14:paraId="7F5BEAF2" w14:textId="77777777" w:rsidR="00B810E9" w:rsidRPr="00DE189D" w:rsidRDefault="00B810E9" w:rsidP="00A34056">
                  <w:pPr>
                    <w:pStyle w:val="ListParagraph"/>
                    <w:numPr>
                      <w:ilvl w:val="0"/>
                      <w:numId w:val="20"/>
                    </w:numPr>
                    <w:ind w:left="234" w:hanging="180"/>
                    <w:rPr>
                      <w:rFonts w:ascii="Times New Roman" w:hAnsi="Times New Roman" w:cs="Times New Roman"/>
                      <w:iCs/>
                      <w:sz w:val="20"/>
                      <w:szCs w:val="20"/>
                    </w:rPr>
                  </w:pPr>
                  <w:r w:rsidRPr="00DE189D">
                    <w:rPr>
                      <w:rFonts w:ascii="Times New Roman" w:hAnsi="Times New Roman" w:cs="Times New Roman"/>
                      <w:bCs/>
                      <w:iCs/>
                      <w:sz w:val="20"/>
                      <w:szCs w:val="20"/>
                    </w:rPr>
                    <w:t>Integrates key content elements and facilitates students’ use of higher-level thinking skills in instruction.</w:t>
                  </w:r>
                </w:p>
                <w:p w14:paraId="045135C9" w14:textId="77777777" w:rsidR="00B810E9" w:rsidRPr="00DE189D" w:rsidRDefault="00B810E9" w:rsidP="00A34056">
                  <w:pPr>
                    <w:pStyle w:val="ListParagraph"/>
                    <w:numPr>
                      <w:ilvl w:val="0"/>
                      <w:numId w:val="20"/>
                    </w:numPr>
                    <w:ind w:left="234" w:hanging="180"/>
                    <w:rPr>
                      <w:rFonts w:ascii="Times New Roman" w:hAnsi="Times New Roman" w:cs="Times New Roman"/>
                      <w:iCs/>
                      <w:sz w:val="20"/>
                      <w:szCs w:val="20"/>
                    </w:rPr>
                  </w:pPr>
                  <w:r w:rsidRPr="00DE189D">
                    <w:rPr>
                      <w:rFonts w:ascii="Times New Roman" w:hAnsi="Times New Roman" w:cs="Times New Roman"/>
                      <w:bCs/>
                      <w:iCs/>
                      <w:sz w:val="20"/>
                      <w:szCs w:val="20"/>
                    </w:rPr>
                    <w:t>Demonstrates an ability to link present content with past and future learning experiences, other subject areas, and real-world experiences and applications.</w:t>
                  </w:r>
                </w:p>
                <w:p w14:paraId="3A891AD7" w14:textId="1F93127C" w:rsidR="00B810E9" w:rsidRPr="00DE189D" w:rsidRDefault="00B810E9" w:rsidP="00A34056">
                  <w:pPr>
                    <w:pStyle w:val="ListParagraph"/>
                    <w:numPr>
                      <w:ilvl w:val="0"/>
                      <w:numId w:val="20"/>
                    </w:numPr>
                    <w:ind w:left="234" w:hanging="180"/>
                    <w:rPr>
                      <w:rFonts w:ascii="Times New Roman" w:hAnsi="Times New Roman" w:cs="Times New Roman"/>
                      <w:iCs/>
                      <w:sz w:val="20"/>
                      <w:szCs w:val="20"/>
                    </w:rPr>
                  </w:pPr>
                  <w:r w:rsidRPr="00DE189D">
                    <w:rPr>
                      <w:rFonts w:ascii="Times New Roman" w:hAnsi="Times New Roman" w:cs="Times New Roman"/>
                      <w:bCs/>
                      <w:iCs/>
                      <w:sz w:val="20"/>
                      <w:szCs w:val="20"/>
                    </w:rPr>
                    <w:t>Demonstrates an accurate</w:t>
                  </w:r>
                  <w:r w:rsidRPr="00DE189D">
                    <w:rPr>
                      <w:rFonts w:ascii="Times New Roman" w:hAnsi="Times New Roman" w:cs="Times New Roman"/>
                      <w:sz w:val="20"/>
                      <w:szCs w:val="20"/>
                    </w:rPr>
                    <w:t>,</w:t>
                  </w:r>
                  <w:r w:rsidRPr="00DE189D">
                    <w:rPr>
                      <w:rFonts w:ascii="Times New Roman" w:hAnsi="Times New Roman"/>
                      <w:sz w:val="20"/>
                      <w:szCs w:val="20"/>
                    </w:rPr>
                    <w:t xml:space="preserve"> current, and </w:t>
                  </w:r>
                  <w:r w:rsidRPr="00DE189D">
                    <w:rPr>
                      <w:rFonts w:ascii="Times New Roman" w:hAnsi="Times New Roman" w:cs="Times New Roman"/>
                      <w:sz w:val="20"/>
                      <w:szCs w:val="20"/>
                    </w:rPr>
                    <w:t>specific knowledge of the subject matter and a working knowledge of relevant technology.</w:t>
                  </w:r>
                </w:p>
                <w:p w14:paraId="44659551" w14:textId="38D77423" w:rsidR="00B810E9" w:rsidRPr="00DE189D" w:rsidRDefault="00B810E9" w:rsidP="00A34056">
                  <w:pPr>
                    <w:pStyle w:val="ListParagraph"/>
                    <w:numPr>
                      <w:ilvl w:val="0"/>
                      <w:numId w:val="20"/>
                    </w:numPr>
                    <w:ind w:left="234" w:hanging="180"/>
                    <w:rPr>
                      <w:rFonts w:ascii="Times New Roman" w:hAnsi="Times New Roman" w:cs="Times New Roman"/>
                      <w:iCs/>
                      <w:sz w:val="20"/>
                      <w:szCs w:val="20"/>
                    </w:rPr>
                  </w:pPr>
                  <w:r w:rsidRPr="00DE189D">
                    <w:rPr>
                      <w:rFonts w:ascii="Times New Roman" w:hAnsi="Times New Roman" w:cs="Times New Roman"/>
                      <w:sz w:val="20"/>
                      <w:szCs w:val="20"/>
                    </w:rPr>
                    <w:t>Demonstrates pedagogical skills relevant to the subject area(s) taught and best practices based on current research.</w:t>
                  </w:r>
                  <w:r w:rsidRPr="00DE189D">
                    <w:rPr>
                      <w:rFonts w:ascii="Times New Roman" w:hAnsi="Times New Roman" w:cs="Times New Roman"/>
                      <w:bCs/>
                      <w:iCs/>
                      <w:sz w:val="20"/>
                      <w:szCs w:val="20"/>
                    </w:rPr>
                    <w:t xml:space="preserve"> </w:t>
                  </w:r>
                </w:p>
              </w:tc>
              <w:tc>
                <w:tcPr>
                  <w:tcW w:w="4377" w:type="dxa"/>
                  <w:tcBorders>
                    <w:top w:val="nil"/>
                    <w:left w:val="nil"/>
                    <w:bottom w:val="nil"/>
                    <w:right w:val="nil"/>
                  </w:tcBorders>
                </w:tcPr>
                <w:p w14:paraId="3C8F27E0" w14:textId="0CD464F3" w:rsidR="00B810E9" w:rsidRPr="00DE189D" w:rsidRDefault="00B810E9" w:rsidP="00A34056">
                  <w:pPr>
                    <w:pStyle w:val="ListParagraph"/>
                    <w:numPr>
                      <w:ilvl w:val="0"/>
                      <w:numId w:val="20"/>
                    </w:numPr>
                    <w:ind w:left="252" w:hanging="180"/>
                    <w:rPr>
                      <w:rFonts w:ascii="Times New Roman" w:hAnsi="Times New Roman" w:cs="Times New Roman"/>
                      <w:iCs/>
                      <w:sz w:val="20"/>
                      <w:szCs w:val="20"/>
                    </w:rPr>
                  </w:pPr>
                  <w:r w:rsidRPr="00DE189D">
                    <w:rPr>
                      <w:rFonts w:ascii="Times New Roman" w:hAnsi="Times New Roman" w:cs="Times New Roman"/>
                      <w:sz w:val="20"/>
                      <w:szCs w:val="20"/>
                    </w:rPr>
                    <w:t>Bases instruction on goals that reflect high expectations for all students commensurate with their developmental levels.</w:t>
                  </w:r>
                  <w:r w:rsidRPr="00DE189D">
                    <w:rPr>
                      <w:rFonts w:ascii="Times New Roman" w:hAnsi="Times New Roman" w:cs="Times New Roman"/>
                      <w:bCs/>
                      <w:iCs/>
                      <w:sz w:val="20"/>
                      <w:szCs w:val="20"/>
                    </w:rPr>
                    <w:t xml:space="preserve"> </w:t>
                  </w:r>
                </w:p>
                <w:p w14:paraId="5AF988F3" w14:textId="4452DA5C" w:rsidR="00B810E9" w:rsidRPr="00DE189D" w:rsidRDefault="00B810E9" w:rsidP="00A34056">
                  <w:pPr>
                    <w:pStyle w:val="ListParagraph"/>
                    <w:numPr>
                      <w:ilvl w:val="0"/>
                      <w:numId w:val="20"/>
                    </w:numPr>
                    <w:ind w:left="252" w:hanging="180"/>
                    <w:rPr>
                      <w:rFonts w:ascii="Times New Roman" w:hAnsi="Times New Roman" w:cs="Times New Roman"/>
                      <w:iCs/>
                      <w:sz w:val="20"/>
                      <w:szCs w:val="20"/>
                    </w:rPr>
                  </w:pPr>
                  <w:r w:rsidRPr="00DE189D">
                    <w:rPr>
                      <w:rFonts w:ascii="Times New Roman" w:hAnsi="Times New Roman" w:cs="Times New Roman"/>
                      <w:bCs/>
                      <w:iCs/>
                      <w:sz w:val="20"/>
                      <w:szCs w:val="20"/>
                    </w:rPr>
                    <w:t>Demonstrates an understanding of the intellectual, social, emotional, and physical development of the age group</w:t>
                  </w:r>
                  <w:r w:rsidRPr="00DE189D">
                    <w:rPr>
                      <w:rFonts w:ascii="Times New Roman" w:hAnsi="Times New Roman" w:cs="Times New Roman"/>
                      <w:sz w:val="20"/>
                      <w:szCs w:val="20"/>
                    </w:rPr>
                    <w:t>, as well as the cultural context</w:t>
                  </w:r>
                  <w:r w:rsidRPr="00DE189D">
                    <w:rPr>
                      <w:rFonts w:ascii="Times New Roman" w:hAnsi="Times New Roman" w:cs="Times New Roman"/>
                      <w:bCs/>
                      <w:iCs/>
                      <w:sz w:val="20"/>
                      <w:szCs w:val="20"/>
                    </w:rPr>
                    <w:t xml:space="preserve">. </w:t>
                  </w:r>
                </w:p>
                <w:p w14:paraId="3207C48B" w14:textId="79F1C0FC" w:rsidR="00B810E9" w:rsidRPr="00DE189D" w:rsidRDefault="00B810E9" w:rsidP="00A34056">
                  <w:pPr>
                    <w:pStyle w:val="ListParagraph"/>
                    <w:numPr>
                      <w:ilvl w:val="0"/>
                      <w:numId w:val="20"/>
                    </w:numPr>
                    <w:ind w:left="252" w:hanging="180"/>
                    <w:rPr>
                      <w:rFonts w:ascii="Times New Roman" w:hAnsi="Times New Roman" w:cs="Times New Roman"/>
                      <w:iCs/>
                      <w:sz w:val="20"/>
                      <w:szCs w:val="20"/>
                    </w:rPr>
                  </w:pPr>
                  <w:r w:rsidRPr="00DE189D">
                    <w:rPr>
                      <w:rFonts w:ascii="Times New Roman" w:hAnsi="Times New Roman" w:cs="Times New Roman"/>
                      <w:bCs/>
                      <w:iCs/>
                      <w:sz w:val="20"/>
                      <w:szCs w:val="20"/>
                    </w:rPr>
                    <w:t xml:space="preserve">Demonstrates </w:t>
                  </w:r>
                  <w:r w:rsidRPr="00DE189D">
                    <w:rPr>
                      <w:rFonts w:ascii="Times New Roman" w:hAnsi="Times New Roman" w:cs="Times New Roman"/>
                      <w:sz w:val="20"/>
                      <w:szCs w:val="20"/>
                    </w:rPr>
                    <w:t xml:space="preserve">an understanding of appropriate accommodations for diverse learners </w:t>
                  </w:r>
                  <w:r w:rsidR="000937A9" w:rsidRPr="00DE189D">
                    <w:rPr>
                      <w:rFonts w:ascii="Times New Roman" w:hAnsi="Times New Roman" w:cs="Times New Roman"/>
                      <w:sz w:val="20"/>
                      <w:szCs w:val="20"/>
                    </w:rPr>
                    <w:t>and</w:t>
                  </w:r>
                  <w:r w:rsidR="00F62C3A" w:rsidRPr="00DE189D">
                    <w:rPr>
                      <w:rFonts w:ascii="Times New Roman" w:hAnsi="Times New Roman" w:cs="Times New Roman"/>
                      <w:sz w:val="20"/>
                      <w:szCs w:val="20"/>
                    </w:rPr>
                    <w:t xml:space="preserve"> students learning in unique contexts</w:t>
                  </w:r>
                  <w:r w:rsidR="00F62C3A" w:rsidRPr="00DE189D">
                    <w:rPr>
                      <w:rFonts w:ascii="Times New Roman" w:hAnsi="Times New Roman" w:cs="Times New Roman"/>
                    </w:rPr>
                    <w:t xml:space="preserve"> </w:t>
                  </w:r>
                  <w:r w:rsidRPr="00DE189D">
                    <w:rPr>
                      <w:rFonts w:ascii="Times New Roman" w:hAnsi="Times New Roman" w:cs="Times New Roman"/>
                      <w:sz w:val="20"/>
                      <w:szCs w:val="20"/>
                    </w:rPr>
                    <w:t>(e.g., English learners, gifted learners, students with special needs, etc.).</w:t>
                  </w:r>
                </w:p>
                <w:p w14:paraId="2E293398" w14:textId="4AE06C7A" w:rsidR="00B810E9" w:rsidRPr="00DE189D" w:rsidRDefault="00B810E9" w:rsidP="00A34056">
                  <w:pPr>
                    <w:pStyle w:val="ListParagraph"/>
                    <w:numPr>
                      <w:ilvl w:val="0"/>
                      <w:numId w:val="20"/>
                    </w:numPr>
                    <w:ind w:left="252" w:hanging="180"/>
                    <w:rPr>
                      <w:rFonts w:ascii="Times New Roman" w:hAnsi="Times New Roman" w:cs="Times New Roman"/>
                      <w:iCs/>
                      <w:sz w:val="20"/>
                      <w:szCs w:val="20"/>
                    </w:rPr>
                  </w:pPr>
                  <w:r w:rsidRPr="00DE189D">
                    <w:rPr>
                      <w:rFonts w:ascii="Times New Roman" w:hAnsi="Times New Roman" w:cs="Times New Roman"/>
                      <w:sz w:val="20"/>
                      <w:szCs w:val="20"/>
                    </w:rPr>
                    <w:t xml:space="preserve">Uses content-specific language, correct vocabulary and grammar, and acceptable forms of communication as </w:t>
                  </w:r>
                  <w:r w:rsidR="00566177" w:rsidRPr="00DE189D">
                    <w:rPr>
                      <w:rFonts w:ascii="Times New Roman" w:hAnsi="Times New Roman" w:cs="Times New Roman"/>
                      <w:sz w:val="20"/>
                      <w:szCs w:val="20"/>
                    </w:rPr>
                    <w:t>they relate</w:t>
                  </w:r>
                  <w:r w:rsidRPr="00DE189D">
                    <w:rPr>
                      <w:rFonts w:ascii="Times New Roman" w:hAnsi="Times New Roman" w:cs="Times New Roman"/>
                      <w:sz w:val="20"/>
                      <w:szCs w:val="20"/>
                    </w:rPr>
                    <w:t xml:space="preserve"> to a specific discipline and/or grade level</w:t>
                  </w:r>
                  <w:r w:rsidRPr="00DE189D">
                    <w:rPr>
                      <w:rFonts w:ascii="Times New Roman" w:hAnsi="Times New Roman" w:cs="Times New Roman"/>
                    </w:rPr>
                    <w:t>.</w:t>
                  </w:r>
                </w:p>
              </w:tc>
            </w:tr>
          </w:tbl>
          <w:p w14:paraId="764E3FF9" w14:textId="77777777" w:rsidR="00B810E9" w:rsidRPr="00DE189D" w:rsidRDefault="00B810E9" w:rsidP="00840AEE">
            <w:pPr>
              <w:rPr>
                <w:rFonts w:ascii="Times New Roman" w:hAnsi="Times New Roman" w:cs="Times New Roman"/>
              </w:rPr>
            </w:pPr>
            <w:r w:rsidRPr="00DE189D">
              <w:rPr>
                <w:rFonts w:ascii="Times New Roman" w:hAnsi="Times New Roman" w:cs="Times New Roman"/>
                <w:i/>
              </w:rPr>
              <w:t>Comments</w:t>
            </w:r>
            <w:r w:rsidRPr="00DE189D">
              <w:rPr>
                <w:rFonts w:ascii="Times New Roman" w:hAnsi="Times New Roman" w:cs="Times New Roman"/>
              </w:rPr>
              <w:t>:</w:t>
            </w:r>
          </w:p>
          <w:p w14:paraId="32F92786" w14:textId="79257CE6" w:rsidR="00B810E9" w:rsidRPr="00DE189D" w:rsidRDefault="00B810E9" w:rsidP="002C21F1">
            <w:pPr>
              <w:rPr>
                <w:rFonts w:ascii="Times New Roman" w:hAnsi="Times New Roman" w:cs="Times New Roman"/>
              </w:rPr>
            </w:pPr>
          </w:p>
          <w:p w14:paraId="2E358E19" w14:textId="77777777" w:rsidR="00B810E9" w:rsidRPr="00DE189D" w:rsidRDefault="00B810E9" w:rsidP="00B17426">
            <w:pPr>
              <w:rPr>
                <w:rFonts w:ascii="Times New Roman" w:hAnsi="Times New Roman" w:cs="Times New Roman"/>
              </w:rPr>
            </w:pPr>
          </w:p>
          <w:p w14:paraId="1B6E0118" w14:textId="301C791E" w:rsidR="00B810E9" w:rsidRPr="00DE189D" w:rsidRDefault="00F37A29" w:rsidP="002C21F1">
            <w:pPr>
              <w:rPr>
                <w:rFonts w:ascii="Times New Roman" w:hAnsi="Times New Roman" w:cs="Times New Roman"/>
              </w:rPr>
            </w:pPr>
            <w:r w:rsidRPr="00DE189D">
              <w:rPr>
                <w:rFonts w:ascii="Times New Roman" w:hAnsi="Times New Roman" w:cs="Times New Roman"/>
                <w:noProof/>
              </w:rPr>
              <mc:AlternateContent>
                <mc:Choice Requires="wpg">
                  <w:drawing>
                    <wp:anchor distT="0" distB="0" distL="114300" distR="114300" simplePos="0" relativeHeight="251820544" behindDoc="0" locked="0" layoutInCell="1" allowOverlap="1" wp14:anchorId="4F5F3E9A" wp14:editId="3E90FE47">
                      <wp:simplePos x="0" y="0"/>
                      <wp:positionH relativeFrom="column">
                        <wp:posOffset>4641215</wp:posOffset>
                      </wp:positionH>
                      <wp:positionV relativeFrom="paragraph">
                        <wp:posOffset>175895</wp:posOffset>
                      </wp:positionV>
                      <wp:extent cx="1162050" cy="161925"/>
                      <wp:effectExtent l="0" t="0" r="19050" b="28575"/>
                      <wp:wrapNone/>
                      <wp:docPr id="24" name="Group 24" descr="Selection check Boxes" title="Selection check Boxes">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1162050" cy="161925"/>
                                <a:chOff x="0" y="0"/>
                                <a:chExt cx="1162050" cy="161925"/>
                              </a:xfrm>
                            </wpg:grpSpPr>
                            <wps:wsp>
                              <wps:cNvPr id="12" name="Rectangle 12"/>
                              <wps:cNvSpPr/>
                              <wps:spPr>
                                <a:xfrm>
                                  <a:off x="0" y="0"/>
                                  <a:ext cx="194993"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968375" y="0"/>
                                  <a:ext cx="193675"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5AFA46A" id="Group 24" o:spid="_x0000_s1026" alt="Title: Selection check Boxes - Description: Selection check Boxes" style="position:absolute;margin-left:365.45pt;margin-top:13.85pt;width:91.5pt;height:12.75pt;z-index:251820544" coordsize="11620,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">
                      <v:rect id="Rectangle 12" o:spid="_x0000_s1027" style="position:absolute;width:1949;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" filled="f" strokecolor="windowText" strokeweight="1pt"/>
                      <v:rect id="Rectangle 13" o:spid="_x0000_s1028" style="position:absolute;left:9683;width:1937;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" filled="f" strokecolor="windowText" strokeweight="1pt"/>
                    </v:group>
                  </w:pict>
                </mc:Fallback>
              </mc:AlternateContent>
            </w:r>
          </w:p>
          <w:p w14:paraId="662CBF25" w14:textId="6233DAD5" w:rsidR="00B810E9" w:rsidRPr="00DE189D" w:rsidRDefault="00B810E9" w:rsidP="00F37A29">
            <w:pPr>
              <w:tabs>
                <w:tab w:val="left" w:pos="6508"/>
              </w:tabs>
              <w:spacing w:after="120"/>
              <w:rPr>
                <w:rFonts w:ascii="Times New Roman" w:hAnsi="Times New Roman" w:cs="Times New Roman"/>
                <w:i/>
                <w:iCs/>
              </w:rPr>
            </w:pPr>
            <w:r w:rsidRPr="00DE189D">
              <w:rPr>
                <w:rFonts w:ascii="Times New Roman" w:hAnsi="Times New Roman" w:cs="Times New Roman"/>
              </w:rPr>
              <w:tab/>
            </w:r>
            <w:r w:rsidRPr="00DE189D">
              <w:rPr>
                <w:rFonts w:ascii="Times New Roman" w:hAnsi="Times New Roman" w:cs="Times New Roman"/>
                <w:b/>
                <w:bCs/>
                <w:sz w:val="20"/>
                <w:szCs w:val="20"/>
              </w:rPr>
              <w:t xml:space="preserve"> </w:t>
            </w:r>
            <w:r w:rsidRPr="00DE189D">
              <w:rPr>
                <w:rFonts w:ascii="Times New Roman" w:hAnsi="Times New Roman" w:cs="Times New Roman"/>
                <w:i/>
                <w:iCs/>
                <w:sz w:val="22"/>
                <w:szCs w:val="22"/>
              </w:rPr>
              <w:t xml:space="preserve">Evident        </w:t>
            </w:r>
            <w:r w:rsidRPr="00DE189D">
              <w:rPr>
                <w:rFonts w:ascii="Times New Roman" w:hAnsi="Times New Roman" w:cs="Times New Roman"/>
                <w:b/>
                <w:bCs/>
                <w:i/>
                <w:iCs/>
                <w:sz w:val="22"/>
                <w:szCs w:val="22"/>
              </w:rPr>
              <w:t xml:space="preserve"> </w:t>
            </w:r>
            <w:r w:rsidRPr="00DE189D">
              <w:rPr>
                <w:rFonts w:ascii="Times New Roman" w:hAnsi="Times New Roman" w:cs="Times New Roman"/>
                <w:i/>
                <w:iCs/>
                <w:sz w:val="22"/>
                <w:szCs w:val="22"/>
              </w:rPr>
              <w:t>Not Evident</w:t>
            </w:r>
          </w:p>
        </w:tc>
      </w:tr>
      <w:tr w:rsidR="00B810E9" w:rsidRPr="007E09C7" w14:paraId="3BC12255" w14:textId="77777777" w:rsidTr="00502E39">
        <w:trPr>
          <w:trHeight w:val="516"/>
        </w:trPr>
        <w:tc>
          <w:tcPr>
            <w:tcW w:w="9360" w:type="dxa"/>
          </w:tcPr>
          <w:p w14:paraId="74B48118" w14:textId="77777777" w:rsidR="00B810E9" w:rsidRPr="00DE189D" w:rsidRDefault="00B810E9" w:rsidP="00840AEE">
            <w:pPr>
              <w:rPr>
                <w:rFonts w:ascii="Times New Roman" w:hAnsi="Times New Roman" w:cs="Times New Roman"/>
                <w:b/>
                <w:bCs/>
                <w:iCs/>
                <w:szCs w:val="22"/>
              </w:rPr>
            </w:pPr>
            <w:r w:rsidRPr="00DE189D">
              <w:rPr>
                <w:rFonts w:ascii="Times New Roman" w:hAnsi="Times New Roman" w:cs="Times New Roman"/>
                <w:b/>
                <w:bCs/>
                <w:iCs/>
                <w:szCs w:val="22"/>
              </w:rPr>
              <w:t>2.  Instructional Planning</w:t>
            </w:r>
          </w:p>
          <w:p w14:paraId="60DA088B" w14:textId="04C61AE6" w:rsidR="00B810E9" w:rsidRPr="003C7313" w:rsidRDefault="00B810E9" w:rsidP="008E426B">
            <w:pPr>
              <w:rPr>
                <w:rFonts w:ascii="Times New Roman" w:hAnsi="Times New Roman" w:cs="Times New Roman"/>
                <w:bCs/>
                <w:i/>
              </w:rPr>
            </w:pPr>
            <w:r w:rsidRPr="003C7313">
              <w:rPr>
                <w:rFonts w:ascii="Times New Roman" w:hAnsi="Times New Roman" w:cs="Times New Roman"/>
                <w:i/>
                <w:iCs/>
              </w:rPr>
              <w:t>The teacher plans using the Virginia Standards of Learning, the school’s curriculum, student data, and engaging and research-based strategies and resources to meet the needs of all students.</w:t>
            </w:r>
          </w:p>
          <w:p w14:paraId="27869D28" w14:textId="77777777" w:rsidR="00B810E9" w:rsidRPr="00DE189D" w:rsidRDefault="00B810E9" w:rsidP="008E426B">
            <w:pPr>
              <w:rPr>
                <w:rFonts w:ascii="Times New Roman" w:hAnsi="Times New Roman" w:cs="Times New Roman"/>
                <w:bCs/>
                <w:i/>
                <w:sz w:val="20"/>
              </w:rPr>
            </w:pPr>
          </w:p>
          <w:tbl>
            <w:tblPr>
              <w:tblW w:w="0" w:type="auto"/>
              <w:tblLook w:val="04A0" w:firstRow="1" w:lastRow="0" w:firstColumn="1" w:lastColumn="0" w:noHBand="0" w:noVBand="1"/>
            </w:tblPr>
            <w:tblGrid>
              <w:gridCol w:w="4564"/>
              <w:gridCol w:w="4565"/>
            </w:tblGrid>
            <w:tr w:rsidR="00B810E9" w:rsidRPr="00DE189D" w14:paraId="02B8CC23" w14:textId="77777777" w:rsidTr="000C250A">
              <w:trPr>
                <w:trHeight w:val="468"/>
              </w:trPr>
              <w:tc>
                <w:tcPr>
                  <w:tcW w:w="4564" w:type="dxa"/>
                  <w:tcBorders>
                    <w:top w:val="nil"/>
                    <w:left w:val="nil"/>
                    <w:bottom w:val="nil"/>
                    <w:right w:val="nil"/>
                  </w:tcBorders>
                </w:tcPr>
                <w:p w14:paraId="46AFB873" w14:textId="1B5CA627" w:rsidR="00B810E9" w:rsidRPr="00DE189D" w:rsidRDefault="00B810E9" w:rsidP="00A34056">
                  <w:pPr>
                    <w:pStyle w:val="ListParagraph"/>
                    <w:numPr>
                      <w:ilvl w:val="0"/>
                      <w:numId w:val="22"/>
                    </w:numPr>
                    <w:ind w:left="234" w:hanging="180"/>
                    <w:rPr>
                      <w:rFonts w:ascii="Times New Roman" w:hAnsi="Times New Roman" w:cs="Times New Roman"/>
                      <w:bCs/>
                      <w:sz w:val="20"/>
                      <w:szCs w:val="20"/>
                    </w:rPr>
                  </w:pPr>
                  <w:r w:rsidRPr="00DE189D">
                    <w:rPr>
                      <w:rFonts w:ascii="Times New Roman" w:hAnsi="Times New Roman" w:cs="Times New Roman"/>
                      <w:sz w:val="20"/>
                      <w:szCs w:val="20"/>
                    </w:rPr>
                    <w:t xml:space="preserve">Analyzes and uses multiple sources of student learning data to guide planning. </w:t>
                  </w:r>
                </w:p>
                <w:p w14:paraId="5E43DDBB" w14:textId="435F9DAD" w:rsidR="00B810E9" w:rsidRPr="00DE189D" w:rsidRDefault="00B810E9" w:rsidP="00A34056">
                  <w:pPr>
                    <w:pStyle w:val="ListParagraph"/>
                    <w:numPr>
                      <w:ilvl w:val="0"/>
                      <w:numId w:val="22"/>
                    </w:numPr>
                    <w:ind w:left="234" w:hanging="180"/>
                    <w:rPr>
                      <w:rFonts w:ascii="Times New Roman" w:hAnsi="Times New Roman" w:cs="Times New Roman"/>
                      <w:bCs/>
                      <w:sz w:val="20"/>
                      <w:szCs w:val="20"/>
                    </w:rPr>
                  </w:pPr>
                  <w:r w:rsidRPr="00DE189D">
                    <w:rPr>
                      <w:rFonts w:ascii="Times New Roman" w:hAnsi="Times New Roman" w:cs="Times New Roman"/>
                      <w:sz w:val="20"/>
                      <w:szCs w:val="20"/>
                    </w:rPr>
                    <w:t xml:space="preserve">Plans accordingly for pacing, sequencing, content mastery, transitions, and application of knowledge. </w:t>
                  </w:r>
                </w:p>
                <w:p w14:paraId="6C9E337C" w14:textId="66AC36F5" w:rsidR="00B810E9" w:rsidRPr="00DE189D" w:rsidRDefault="00B810E9" w:rsidP="00A34056">
                  <w:pPr>
                    <w:pStyle w:val="ListParagraph"/>
                    <w:numPr>
                      <w:ilvl w:val="0"/>
                      <w:numId w:val="22"/>
                    </w:numPr>
                    <w:ind w:left="234" w:hanging="180"/>
                    <w:rPr>
                      <w:rFonts w:ascii="Times New Roman" w:hAnsi="Times New Roman" w:cs="Times New Roman"/>
                      <w:bCs/>
                      <w:sz w:val="20"/>
                      <w:szCs w:val="20"/>
                    </w:rPr>
                  </w:pPr>
                  <w:r w:rsidRPr="00DE189D">
                    <w:rPr>
                      <w:rFonts w:ascii="Times New Roman" w:hAnsi="Times New Roman" w:cs="Times New Roman"/>
                      <w:sz w:val="20"/>
                      <w:szCs w:val="20"/>
                    </w:rPr>
                    <w:t>Consistently plans for differentiated instruction</w:t>
                  </w:r>
                  <w:r w:rsidR="001D074D" w:rsidRPr="00DE189D">
                    <w:rPr>
                      <w:rFonts w:ascii="Times New Roman" w:hAnsi="Times New Roman" w:cs="Times New Roman"/>
                      <w:sz w:val="20"/>
                      <w:szCs w:val="20"/>
                    </w:rPr>
                    <w:t>.</w:t>
                  </w:r>
                </w:p>
                <w:p w14:paraId="50F50EAB" w14:textId="66D4E4FB" w:rsidR="00343FAC" w:rsidRPr="00DE189D" w:rsidRDefault="00343FAC" w:rsidP="00A34056">
                  <w:pPr>
                    <w:pStyle w:val="ListParagraph"/>
                    <w:numPr>
                      <w:ilvl w:val="0"/>
                      <w:numId w:val="22"/>
                    </w:numPr>
                    <w:ind w:left="234" w:hanging="180"/>
                    <w:rPr>
                      <w:rFonts w:ascii="Times New Roman" w:hAnsi="Times New Roman" w:cs="Times New Roman"/>
                      <w:bCs/>
                      <w:sz w:val="20"/>
                      <w:szCs w:val="20"/>
                    </w:rPr>
                  </w:pPr>
                  <w:r w:rsidRPr="00DE189D">
                    <w:rPr>
                      <w:rFonts w:ascii="Times New Roman" w:eastAsia="Times New Roman" w:hAnsi="Times New Roman" w:cs="Times New Roman"/>
                      <w:sz w:val="20"/>
                      <w:szCs w:val="20"/>
                    </w:rPr>
                    <w:t>Reflects on plans after instructional delivery for future modifications</w:t>
                  </w:r>
                  <w:r w:rsidR="001D074D" w:rsidRPr="00DE189D">
                    <w:rPr>
                      <w:rFonts w:ascii="Times New Roman" w:eastAsia="Times New Roman" w:hAnsi="Times New Roman" w:cs="Times New Roman"/>
                      <w:sz w:val="20"/>
                      <w:szCs w:val="20"/>
                    </w:rPr>
                    <w:t>.</w:t>
                  </w:r>
                </w:p>
                <w:p w14:paraId="0C2A131D" w14:textId="77777777" w:rsidR="00B810E9" w:rsidRPr="00DE189D" w:rsidRDefault="00B810E9" w:rsidP="00A34056">
                  <w:pPr>
                    <w:pStyle w:val="ListParagraph"/>
                    <w:numPr>
                      <w:ilvl w:val="0"/>
                      <w:numId w:val="22"/>
                    </w:numPr>
                    <w:ind w:left="225" w:hanging="180"/>
                    <w:rPr>
                      <w:rFonts w:ascii="Times New Roman" w:hAnsi="Times New Roman" w:cs="Times New Roman"/>
                      <w:bCs/>
                      <w:sz w:val="20"/>
                      <w:szCs w:val="20"/>
                    </w:rPr>
                  </w:pPr>
                  <w:r w:rsidRPr="00DE189D">
                    <w:rPr>
                      <w:rFonts w:ascii="Times New Roman" w:hAnsi="Times New Roman" w:cs="Times New Roman"/>
                      <w:bCs/>
                      <w:sz w:val="20"/>
                      <w:szCs w:val="20"/>
                    </w:rPr>
                    <w:t xml:space="preserve">Aligns lesson objectives to the school’s curriculum and student learning needs. </w:t>
                  </w:r>
                </w:p>
              </w:tc>
              <w:tc>
                <w:tcPr>
                  <w:tcW w:w="4565" w:type="dxa"/>
                  <w:tcBorders>
                    <w:top w:val="nil"/>
                    <w:left w:val="nil"/>
                    <w:bottom w:val="nil"/>
                    <w:right w:val="nil"/>
                  </w:tcBorders>
                </w:tcPr>
                <w:p w14:paraId="452BE4C6" w14:textId="4630D8FA" w:rsidR="00B810E9" w:rsidRPr="00DE189D" w:rsidRDefault="00B810E9" w:rsidP="00A34056">
                  <w:pPr>
                    <w:pStyle w:val="ListParagraph"/>
                    <w:numPr>
                      <w:ilvl w:val="0"/>
                      <w:numId w:val="21"/>
                    </w:numPr>
                    <w:ind w:left="260" w:hanging="180"/>
                    <w:rPr>
                      <w:rFonts w:ascii="Times New Roman" w:hAnsi="Times New Roman" w:cs="Times New Roman"/>
                      <w:bCs/>
                      <w:sz w:val="20"/>
                      <w:szCs w:val="20"/>
                    </w:rPr>
                  </w:pPr>
                  <w:r w:rsidRPr="00DE189D">
                    <w:rPr>
                      <w:rFonts w:ascii="Times New Roman" w:hAnsi="Times New Roman" w:cs="Times New Roman"/>
                      <w:sz w:val="20"/>
                      <w:szCs w:val="20"/>
                    </w:rPr>
                    <w:t>Develops appropriate course, unit, and daily plans, and adapts plans when needed.</w:t>
                  </w:r>
                </w:p>
                <w:p w14:paraId="3FF46455" w14:textId="77777777" w:rsidR="00B810E9" w:rsidRPr="00DE189D" w:rsidRDefault="00B810E9" w:rsidP="00A34056">
                  <w:pPr>
                    <w:pStyle w:val="ListParagraph"/>
                    <w:numPr>
                      <w:ilvl w:val="0"/>
                      <w:numId w:val="21"/>
                    </w:numPr>
                    <w:ind w:left="260" w:hanging="180"/>
                    <w:rPr>
                      <w:rFonts w:ascii="Times New Roman" w:hAnsi="Times New Roman" w:cs="Times New Roman"/>
                      <w:bCs/>
                      <w:sz w:val="20"/>
                      <w:szCs w:val="20"/>
                    </w:rPr>
                  </w:pPr>
                  <w:r w:rsidRPr="00DE189D">
                    <w:rPr>
                      <w:rFonts w:ascii="Times New Roman" w:hAnsi="Times New Roman" w:cs="Times New Roman"/>
                      <w:sz w:val="20"/>
                      <w:szCs w:val="20"/>
                    </w:rPr>
                    <w:t>Plans and works collaboratively with others to enhance teaching and learning.</w:t>
                  </w:r>
                </w:p>
                <w:p w14:paraId="1DB9FA01" w14:textId="27F0DC9A" w:rsidR="00B810E9" w:rsidRPr="00DE189D" w:rsidRDefault="00B810E9" w:rsidP="00A34056">
                  <w:pPr>
                    <w:pStyle w:val="ListParagraph"/>
                    <w:numPr>
                      <w:ilvl w:val="0"/>
                      <w:numId w:val="21"/>
                    </w:numPr>
                    <w:ind w:left="260" w:hanging="180"/>
                    <w:rPr>
                      <w:rFonts w:ascii="Times New Roman" w:hAnsi="Times New Roman" w:cs="Times New Roman"/>
                      <w:bCs/>
                      <w:sz w:val="20"/>
                      <w:szCs w:val="20"/>
                    </w:rPr>
                  </w:pPr>
                  <w:r w:rsidRPr="00DE189D">
                    <w:rPr>
                      <w:rFonts w:ascii="Times New Roman" w:hAnsi="Times New Roman" w:cs="Times New Roman"/>
                      <w:sz w:val="20"/>
                      <w:szCs w:val="20"/>
                    </w:rPr>
                    <w:t>Plans for delivery of synchronous and</w:t>
                  </w:r>
                  <w:r w:rsidR="000937A9" w:rsidRPr="00DE189D">
                    <w:rPr>
                      <w:rFonts w:ascii="Times New Roman" w:hAnsi="Times New Roman" w:cs="Times New Roman"/>
                      <w:sz w:val="20"/>
                      <w:szCs w:val="20"/>
                    </w:rPr>
                    <w:t>/or</w:t>
                  </w:r>
                  <w:r w:rsidRPr="00DE189D">
                    <w:rPr>
                      <w:rFonts w:ascii="Times New Roman" w:hAnsi="Times New Roman" w:cs="Times New Roman"/>
                      <w:sz w:val="20"/>
                      <w:szCs w:val="20"/>
                    </w:rPr>
                    <w:t xml:space="preserve"> asynchronous lessons, including engaging student activities and assessment strategies, as needed</w:t>
                  </w:r>
                  <w:r w:rsidR="007B6FD4" w:rsidRPr="00DE189D">
                    <w:rPr>
                      <w:rFonts w:ascii="Times New Roman" w:hAnsi="Times New Roman" w:cs="Times New Roman"/>
                      <w:sz w:val="20"/>
                      <w:szCs w:val="20"/>
                    </w:rPr>
                    <w:t>.</w:t>
                  </w:r>
                </w:p>
              </w:tc>
            </w:tr>
          </w:tbl>
          <w:p w14:paraId="7EA76B9B" w14:textId="47D12FC2" w:rsidR="00B810E9" w:rsidRPr="00DE189D" w:rsidRDefault="00B810E9" w:rsidP="00F37A29">
            <w:pPr>
              <w:tabs>
                <w:tab w:val="left" w:pos="720"/>
              </w:tabs>
              <w:spacing w:before="120"/>
              <w:rPr>
                <w:rFonts w:ascii="Times New Roman" w:hAnsi="Times New Roman" w:cs="Times New Roman"/>
                <w:i/>
                <w:iCs/>
              </w:rPr>
            </w:pPr>
            <w:r w:rsidRPr="00DE189D">
              <w:rPr>
                <w:rFonts w:ascii="Times New Roman" w:hAnsi="Times New Roman" w:cs="Times New Roman"/>
                <w:i/>
                <w:iCs/>
              </w:rPr>
              <w:t>Comments:</w:t>
            </w:r>
          </w:p>
          <w:p w14:paraId="77D811F1" w14:textId="2330B40D" w:rsidR="00B810E9" w:rsidRPr="00DE189D" w:rsidRDefault="00B810E9" w:rsidP="002C21F1">
            <w:pPr>
              <w:tabs>
                <w:tab w:val="left" w:pos="6826"/>
              </w:tabs>
              <w:rPr>
                <w:rFonts w:ascii="Times New Roman" w:hAnsi="Times New Roman" w:cs="Times New Roman"/>
              </w:rPr>
            </w:pPr>
          </w:p>
          <w:p w14:paraId="37353579" w14:textId="4BC3F169" w:rsidR="00B810E9" w:rsidRPr="00DE189D" w:rsidRDefault="00B810E9" w:rsidP="002C21F1">
            <w:pPr>
              <w:tabs>
                <w:tab w:val="left" w:pos="6826"/>
              </w:tabs>
              <w:rPr>
                <w:rFonts w:ascii="Times New Roman" w:hAnsi="Times New Roman" w:cs="Times New Roman"/>
              </w:rPr>
            </w:pPr>
          </w:p>
          <w:p w14:paraId="34DA6A2D" w14:textId="1E780C13" w:rsidR="00B810E9" w:rsidRPr="00DE189D" w:rsidRDefault="00F37A29" w:rsidP="002C21F1">
            <w:pPr>
              <w:tabs>
                <w:tab w:val="left" w:pos="6826"/>
              </w:tabs>
              <w:rPr>
                <w:rFonts w:ascii="Times New Roman" w:hAnsi="Times New Roman" w:cs="Times New Roman"/>
              </w:rPr>
            </w:pPr>
            <w:r w:rsidRPr="00DE189D">
              <w:rPr>
                <w:rFonts w:ascii="Times New Roman" w:hAnsi="Times New Roman" w:cs="Times New Roman"/>
                <w:noProof/>
              </w:rPr>
              <mc:AlternateContent>
                <mc:Choice Requires="wpg">
                  <w:drawing>
                    <wp:anchor distT="0" distB="0" distL="114300" distR="114300" simplePos="0" relativeHeight="251822592" behindDoc="0" locked="0" layoutInCell="1" allowOverlap="1" wp14:anchorId="599EA913" wp14:editId="0EE7794D">
                      <wp:simplePos x="0" y="0"/>
                      <wp:positionH relativeFrom="column">
                        <wp:posOffset>4598670</wp:posOffset>
                      </wp:positionH>
                      <wp:positionV relativeFrom="paragraph">
                        <wp:posOffset>173990</wp:posOffset>
                      </wp:positionV>
                      <wp:extent cx="1162050" cy="161925"/>
                      <wp:effectExtent l="0" t="0" r="19050" b="28575"/>
                      <wp:wrapNone/>
                      <wp:docPr id="25" name="Group 25" descr="Selection check Boxes" title="Selection check Boxes">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1162050" cy="161925"/>
                                <a:chOff x="0" y="0"/>
                                <a:chExt cx="1162050" cy="161925"/>
                              </a:xfrm>
                            </wpg:grpSpPr>
                            <wps:wsp>
                              <wps:cNvPr id="26" name="Rectangle 26"/>
                              <wps:cNvSpPr/>
                              <wps:spPr>
                                <a:xfrm>
                                  <a:off x="0" y="0"/>
                                  <a:ext cx="194993"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968375" y="0"/>
                                  <a:ext cx="193675"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F6F0901" id="Group 25" o:spid="_x0000_s1026" alt="Title: Selection check Boxes - Description: Selection check Boxes" style="position:absolute;margin-left:362.1pt;margin-top:13.7pt;width:91.5pt;height:12.75pt;z-index:251822592" coordsize="11620,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">
                      <v:rect id="Rectangle 26" o:spid="_x0000_s1027" style="position:absolute;width:1949;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" filled="f" strokecolor="windowText" strokeweight="1pt"/>
                      <v:rect id="Rectangle 27" o:spid="_x0000_s1028" style="position:absolute;left:9683;width:1937;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" filled="f" strokecolor="windowText" strokeweight="1pt"/>
                    </v:group>
                  </w:pict>
                </mc:Fallback>
              </mc:AlternateContent>
            </w:r>
          </w:p>
          <w:p w14:paraId="0F514498" w14:textId="4E878522" w:rsidR="00B810E9" w:rsidRPr="00DE189D" w:rsidRDefault="00B810E9" w:rsidP="00F37A29">
            <w:pPr>
              <w:tabs>
                <w:tab w:val="left" w:pos="6508"/>
              </w:tabs>
              <w:spacing w:after="120"/>
              <w:rPr>
                <w:rFonts w:ascii="Times New Roman" w:hAnsi="Times New Roman" w:cs="Times New Roman"/>
              </w:rPr>
            </w:pPr>
            <w:r w:rsidRPr="00DE189D">
              <w:rPr>
                <w:rFonts w:ascii="Times New Roman" w:hAnsi="Times New Roman" w:cs="Times New Roman"/>
              </w:rPr>
              <w:tab/>
            </w:r>
            <w:r w:rsidR="00F37A29" w:rsidRPr="00DE189D">
              <w:rPr>
                <w:rFonts w:ascii="Times New Roman" w:hAnsi="Times New Roman" w:cs="Times New Roman"/>
                <w:i/>
                <w:iCs/>
                <w:sz w:val="22"/>
                <w:szCs w:val="22"/>
              </w:rPr>
              <w:t xml:space="preserve">Evident        </w:t>
            </w:r>
            <w:r w:rsidR="00F37A29" w:rsidRPr="00DE189D">
              <w:rPr>
                <w:rFonts w:ascii="Times New Roman" w:hAnsi="Times New Roman" w:cs="Times New Roman"/>
                <w:b/>
                <w:bCs/>
                <w:i/>
                <w:iCs/>
                <w:sz w:val="22"/>
                <w:szCs w:val="22"/>
              </w:rPr>
              <w:t xml:space="preserve"> </w:t>
            </w:r>
            <w:r w:rsidR="00F37A29" w:rsidRPr="00DE189D">
              <w:rPr>
                <w:rFonts w:ascii="Times New Roman" w:hAnsi="Times New Roman" w:cs="Times New Roman"/>
                <w:i/>
                <w:iCs/>
                <w:sz w:val="22"/>
                <w:szCs w:val="22"/>
              </w:rPr>
              <w:t>Not Evident</w:t>
            </w:r>
          </w:p>
        </w:tc>
      </w:tr>
    </w:tbl>
    <w:p w14:paraId="3DDF7697" w14:textId="77777777" w:rsidR="00B810E9" w:rsidRDefault="00B810E9">
      <w:pPr>
        <w:sectPr w:rsidR="00B810E9">
          <w:headerReference w:type="default" r:id="rId64"/>
          <w:footnotePr>
            <w:numFmt w:val="lowerLetter"/>
          </w:footnotePr>
          <w:endnotePr>
            <w:numFmt w:val="decimal"/>
          </w:endnotePr>
          <w:pgSz w:w="12240" w:h="15840"/>
          <w:pgMar w:top="1440" w:right="1440" w:bottom="1440" w:left="1440" w:header="720" w:footer="720" w:gutter="0"/>
          <w:cols w:space="720"/>
          <w:docGrid w:linePitch="360"/>
        </w:sectPr>
      </w:pPr>
      <w:r>
        <w:br w:type="page"/>
      </w:r>
    </w:p>
    <w:tbl>
      <w:tblPr>
        <w:tblW w:w="9468"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468"/>
      </w:tblGrid>
      <w:tr w:rsidR="00B810E9" w:rsidRPr="007E09C7" w14:paraId="47520796" w14:textId="77777777" w:rsidTr="00502E39">
        <w:tc>
          <w:tcPr>
            <w:tcW w:w="9468" w:type="dxa"/>
          </w:tcPr>
          <w:p w14:paraId="7B4EE9AC" w14:textId="0C3C3747" w:rsidR="00B810E9" w:rsidRPr="00B17426" w:rsidRDefault="00B810E9" w:rsidP="00840AEE">
            <w:pPr>
              <w:tabs>
                <w:tab w:val="left" w:pos="7200"/>
              </w:tabs>
              <w:rPr>
                <w:rFonts w:ascii="Times New Roman" w:hAnsi="Times New Roman" w:cs="Times New Roman"/>
                <w:b/>
                <w:bCs/>
                <w:iCs/>
                <w:szCs w:val="22"/>
              </w:rPr>
            </w:pPr>
            <w:r w:rsidRPr="00B17426">
              <w:rPr>
                <w:rFonts w:ascii="Times New Roman" w:hAnsi="Times New Roman" w:cs="Times New Roman"/>
                <w:b/>
                <w:bCs/>
                <w:iCs/>
                <w:szCs w:val="22"/>
              </w:rPr>
              <w:lastRenderedPageBreak/>
              <w:t>3.  Instructional Delivery</w:t>
            </w:r>
          </w:p>
          <w:p w14:paraId="4233E487" w14:textId="3D5FF366" w:rsidR="00B810E9" w:rsidRPr="003C7313" w:rsidRDefault="00B810E9" w:rsidP="008E426B">
            <w:pPr>
              <w:pageBreakBefore/>
              <w:rPr>
                <w:rFonts w:ascii="Times New Roman" w:hAnsi="Times New Roman" w:cs="Times New Roman"/>
                <w:bCs/>
                <w:i/>
              </w:rPr>
            </w:pPr>
            <w:r w:rsidRPr="003C7313">
              <w:rPr>
                <w:rFonts w:ascii="Times New Roman" w:hAnsi="Times New Roman" w:cs="Times New Roman"/>
                <w:bCs/>
                <w:i/>
              </w:rPr>
              <w:t>The teacher uses a variety of research-based instructional strategies appropriate for the content area to engage students in active learning, to promote key skills, and to meet individual learning needs.</w:t>
            </w:r>
          </w:p>
          <w:p w14:paraId="5BD2EE0D" w14:textId="77777777" w:rsidR="00B810E9" w:rsidRPr="00B17426" w:rsidRDefault="00B810E9" w:rsidP="008E426B">
            <w:pPr>
              <w:pageBreakBefore/>
              <w:rPr>
                <w:rFonts w:ascii="Times New Roman" w:hAnsi="Times New Roman" w:cs="Times New Roman"/>
                <w:bCs/>
                <w:i/>
                <w:sz w:val="20"/>
              </w:rPr>
            </w:pPr>
          </w:p>
          <w:tbl>
            <w:tblPr>
              <w:tblW w:w="0" w:type="auto"/>
              <w:tblLook w:val="04A0" w:firstRow="1" w:lastRow="0" w:firstColumn="1" w:lastColumn="0" w:noHBand="0" w:noVBand="1"/>
            </w:tblPr>
            <w:tblGrid>
              <w:gridCol w:w="4564"/>
              <w:gridCol w:w="4565"/>
            </w:tblGrid>
            <w:tr w:rsidR="00B810E9" w:rsidRPr="00B17426" w14:paraId="28277A9B" w14:textId="77777777" w:rsidTr="000C250A">
              <w:trPr>
                <w:trHeight w:val="513"/>
              </w:trPr>
              <w:tc>
                <w:tcPr>
                  <w:tcW w:w="4564" w:type="dxa"/>
                  <w:tcBorders>
                    <w:top w:val="nil"/>
                    <w:left w:val="nil"/>
                    <w:bottom w:val="nil"/>
                    <w:right w:val="nil"/>
                  </w:tcBorders>
                </w:tcPr>
                <w:p w14:paraId="07F4CAC7" w14:textId="77777777" w:rsidR="00B810E9" w:rsidRPr="00B17426" w:rsidRDefault="00B810E9" w:rsidP="00A34056">
                  <w:pPr>
                    <w:pStyle w:val="ListParagraph"/>
                    <w:pageBreakBefore/>
                    <w:numPr>
                      <w:ilvl w:val="0"/>
                      <w:numId w:val="23"/>
                    </w:numPr>
                    <w:ind w:left="229" w:hanging="180"/>
                    <w:rPr>
                      <w:rFonts w:ascii="Times New Roman" w:hAnsi="Times New Roman" w:cs="Times New Roman"/>
                      <w:bCs/>
                      <w:sz w:val="20"/>
                    </w:rPr>
                  </w:pPr>
                  <w:r w:rsidRPr="00B17426">
                    <w:rPr>
                      <w:rFonts w:ascii="Times New Roman" w:hAnsi="Times New Roman" w:cs="Times New Roman"/>
                      <w:bCs/>
                      <w:sz w:val="20"/>
                    </w:rPr>
                    <w:t xml:space="preserve">Builds upon students’ existing knowledge and skills. </w:t>
                  </w:r>
                </w:p>
                <w:p w14:paraId="5513F601" w14:textId="6838D7D7" w:rsidR="00B810E9" w:rsidRPr="00B17426" w:rsidRDefault="00B810E9" w:rsidP="00A34056">
                  <w:pPr>
                    <w:pStyle w:val="ListParagraph"/>
                    <w:pageBreakBefore/>
                    <w:numPr>
                      <w:ilvl w:val="0"/>
                      <w:numId w:val="23"/>
                    </w:numPr>
                    <w:ind w:left="229" w:hanging="180"/>
                    <w:rPr>
                      <w:rFonts w:ascii="Times New Roman" w:hAnsi="Times New Roman" w:cs="Times New Roman"/>
                      <w:bCs/>
                      <w:sz w:val="20"/>
                    </w:rPr>
                  </w:pPr>
                  <w:r w:rsidRPr="00B17426">
                    <w:rPr>
                      <w:rFonts w:ascii="Times New Roman" w:hAnsi="Times New Roman" w:cs="Times New Roman"/>
                      <w:sz w:val="20"/>
                      <w:szCs w:val="20"/>
                    </w:rPr>
                    <w:t>Differentiates the instructional content, process, product, and learning environment to meet individual developmental needs.</w:t>
                  </w:r>
                </w:p>
                <w:p w14:paraId="79D169AA" w14:textId="0C119A2A" w:rsidR="00B810E9" w:rsidRPr="00B17426" w:rsidRDefault="00B810E9" w:rsidP="00A34056">
                  <w:pPr>
                    <w:pStyle w:val="ListParagraph"/>
                    <w:pageBreakBefore/>
                    <w:numPr>
                      <w:ilvl w:val="0"/>
                      <w:numId w:val="23"/>
                    </w:numPr>
                    <w:ind w:left="229" w:hanging="180"/>
                    <w:rPr>
                      <w:rFonts w:ascii="Times New Roman" w:hAnsi="Times New Roman" w:cs="Times New Roman"/>
                      <w:bCs/>
                      <w:sz w:val="20"/>
                    </w:rPr>
                  </w:pPr>
                  <w:r w:rsidRPr="00B17426">
                    <w:rPr>
                      <w:rFonts w:ascii="Times New Roman" w:hAnsi="Times New Roman" w:cs="Times New Roman"/>
                      <w:sz w:val="20"/>
                      <w:szCs w:val="20"/>
                    </w:rPr>
                    <w:t xml:space="preserve">Motivates students for learning, reinforces learning goals consistently throughout </w:t>
                  </w:r>
                  <w:r w:rsidR="009A4C01">
                    <w:rPr>
                      <w:rFonts w:ascii="Times New Roman" w:hAnsi="Times New Roman" w:cs="Times New Roman"/>
                      <w:sz w:val="20"/>
                      <w:szCs w:val="20"/>
                    </w:rPr>
                    <w:t xml:space="preserve">the </w:t>
                  </w:r>
                  <w:r w:rsidRPr="00B17426">
                    <w:rPr>
                      <w:rFonts w:ascii="Times New Roman" w:hAnsi="Times New Roman" w:cs="Times New Roman"/>
                      <w:sz w:val="20"/>
                      <w:szCs w:val="20"/>
                    </w:rPr>
                    <w:t>lesson, and provides appropriate closure</w:t>
                  </w:r>
                  <w:r w:rsidRPr="00B17426">
                    <w:rPr>
                      <w:rFonts w:ascii="Times New Roman" w:hAnsi="Times New Roman" w:cs="Times New Roman"/>
                      <w:bCs/>
                      <w:sz w:val="20"/>
                    </w:rPr>
                    <w:t xml:space="preserve">.  </w:t>
                  </w:r>
                </w:p>
                <w:p w14:paraId="71CF8EC6" w14:textId="77777777" w:rsidR="00B810E9" w:rsidRPr="00B17426" w:rsidRDefault="00B810E9" w:rsidP="00A34056">
                  <w:pPr>
                    <w:pStyle w:val="ListParagraph"/>
                    <w:pageBreakBefore/>
                    <w:numPr>
                      <w:ilvl w:val="0"/>
                      <w:numId w:val="23"/>
                    </w:numPr>
                    <w:ind w:left="229" w:hanging="180"/>
                    <w:rPr>
                      <w:rFonts w:ascii="Times New Roman" w:hAnsi="Times New Roman" w:cs="Times New Roman"/>
                      <w:bCs/>
                      <w:sz w:val="20"/>
                    </w:rPr>
                  </w:pPr>
                  <w:r w:rsidRPr="00B17426">
                    <w:rPr>
                      <w:rFonts w:ascii="Times New Roman" w:hAnsi="Times New Roman" w:cs="Times New Roman"/>
                      <w:sz w:val="20"/>
                      <w:szCs w:val="20"/>
                    </w:rPr>
                    <w:t>Develops higher-order thinking through questioning and problem-solving activities.</w:t>
                  </w:r>
                </w:p>
              </w:tc>
              <w:tc>
                <w:tcPr>
                  <w:tcW w:w="4565" w:type="dxa"/>
                  <w:tcBorders>
                    <w:top w:val="nil"/>
                    <w:left w:val="nil"/>
                    <w:bottom w:val="nil"/>
                    <w:right w:val="nil"/>
                  </w:tcBorders>
                </w:tcPr>
                <w:p w14:paraId="42A5310C" w14:textId="25096912" w:rsidR="00B810E9" w:rsidRPr="00B17426" w:rsidRDefault="00B810E9" w:rsidP="00A34056">
                  <w:pPr>
                    <w:pStyle w:val="ListParagraph"/>
                    <w:pageBreakBefore/>
                    <w:numPr>
                      <w:ilvl w:val="0"/>
                      <w:numId w:val="24"/>
                    </w:numPr>
                    <w:ind w:left="260" w:hanging="180"/>
                    <w:rPr>
                      <w:rFonts w:ascii="Times New Roman" w:hAnsi="Times New Roman" w:cs="Times New Roman"/>
                      <w:bCs/>
                      <w:sz w:val="20"/>
                    </w:rPr>
                  </w:pPr>
                  <w:r w:rsidRPr="00B17426">
                    <w:rPr>
                      <w:rFonts w:ascii="Times New Roman" w:hAnsi="Times New Roman" w:cs="Times New Roman"/>
                      <w:sz w:val="20"/>
                      <w:szCs w:val="20"/>
                    </w:rPr>
                    <w:t>Uses a variety of appropriate instructional strategies and resources to encourage active student engagement</w:t>
                  </w:r>
                  <w:r w:rsidRPr="00B17426">
                    <w:rPr>
                      <w:rFonts w:ascii="Times New Roman" w:hAnsi="Times New Roman" w:cs="Times New Roman"/>
                      <w:bCs/>
                      <w:sz w:val="20"/>
                    </w:rPr>
                    <w:t xml:space="preserve">. </w:t>
                  </w:r>
                </w:p>
                <w:p w14:paraId="56578195" w14:textId="77777777" w:rsidR="00B810E9" w:rsidRPr="00B17426" w:rsidRDefault="00B810E9" w:rsidP="00A34056">
                  <w:pPr>
                    <w:pStyle w:val="ListParagraph"/>
                    <w:pageBreakBefore/>
                    <w:numPr>
                      <w:ilvl w:val="0"/>
                      <w:numId w:val="24"/>
                    </w:numPr>
                    <w:ind w:left="260" w:hanging="180"/>
                    <w:rPr>
                      <w:rFonts w:ascii="Times New Roman" w:hAnsi="Times New Roman" w:cs="Times New Roman"/>
                      <w:bCs/>
                      <w:sz w:val="20"/>
                    </w:rPr>
                  </w:pPr>
                  <w:r w:rsidRPr="00B17426">
                    <w:rPr>
                      <w:rFonts w:ascii="Times New Roman" w:hAnsi="Times New Roman" w:cs="Times New Roman"/>
                      <w:sz w:val="20"/>
                      <w:szCs w:val="20"/>
                    </w:rPr>
                    <w:t>Provides remediation, enrichment, and acceleration to further student understanding of material and learning.</w:t>
                  </w:r>
                </w:p>
                <w:p w14:paraId="7613245E" w14:textId="5F7E4819" w:rsidR="00B810E9" w:rsidRPr="00B17426" w:rsidRDefault="00B810E9" w:rsidP="00A34056">
                  <w:pPr>
                    <w:pStyle w:val="ListParagraph"/>
                    <w:pageBreakBefore/>
                    <w:numPr>
                      <w:ilvl w:val="0"/>
                      <w:numId w:val="24"/>
                    </w:numPr>
                    <w:ind w:left="260" w:hanging="180"/>
                    <w:rPr>
                      <w:rFonts w:ascii="Times New Roman" w:hAnsi="Times New Roman" w:cs="Times New Roman"/>
                      <w:bCs/>
                      <w:sz w:val="20"/>
                    </w:rPr>
                  </w:pPr>
                  <w:r w:rsidRPr="00B17426">
                    <w:rPr>
                      <w:rFonts w:ascii="Times New Roman" w:hAnsi="Times New Roman" w:cs="Times New Roman"/>
                      <w:sz w:val="20"/>
                      <w:szCs w:val="20"/>
                    </w:rPr>
                    <w:t>Uses appropriate instructional technology to enhance student learning in the classroom or in a virtual setting</w:t>
                  </w:r>
                  <w:r w:rsidRPr="00B17426">
                    <w:rPr>
                      <w:rFonts w:ascii="Times New Roman" w:hAnsi="Times New Roman" w:cs="Times New Roman"/>
                      <w:bCs/>
                      <w:sz w:val="20"/>
                    </w:rPr>
                    <w:t xml:space="preserve">. </w:t>
                  </w:r>
                </w:p>
                <w:p w14:paraId="576711EC" w14:textId="5BDF9690" w:rsidR="00B810E9" w:rsidRPr="00B17426" w:rsidRDefault="00B810E9" w:rsidP="00A34056">
                  <w:pPr>
                    <w:pStyle w:val="ListParagraph"/>
                    <w:pageBreakBefore/>
                    <w:numPr>
                      <w:ilvl w:val="0"/>
                      <w:numId w:val="24"/>
                    </w:numPr>
                    <w:ind w:left="260" w:hanging="180"/>
                    <w:rPr>
                      <w:rFonts w:ascii="Times New Roman" w:hAnsi="Times New Roman" w:cs="Times New Roman"/>
                      <w:bCs/>
                      <w:sz w:val="20"/>
                    </w:rPr>
                  </w:pPr>
                  <w:r w:rsidRPr="00B17426">
                    <w:rPr>
                      <w:rFonts w:ascii="Times New Roman" w:hAnsi="Times New Roman" w:cs="Times New Roman"/>
                      <w:sz w:val="20"/>
                      <w:szCs w:val="20"/>
                    </w:rPr>
                    <w:t>Communicates clearly, checks for understanding using multiple levels of questioning, and adjusts instruction accordingly.</w:t>
                  </w:r>
                </w:p>
              </w:tc>
            </w:tr>
          </w:tbl>
          <w:p w14:paraId="3AF8EDC1" w14:textId="77777777" w:rsidR="00F37A29" w:rsidRPr="00B17426" w:rsidRDefault="00F37A29" w:rsidP="00F37A29">
            <w:pPr>
              <w:tabs>
                <w:tab w:val="left" w:pos="720"/>
              </w:tabs>
              <w:spacing w:before="120"/>
              <w:rPr>
                <w:rFonts w:ascii="Times New Roman" w:hAnsi="Times New Roman" w:cs="Times New Roman"/>
                <w:i/>
                <w:iCs/>
              </w:rPr>
            </w:pPr>
            <w:r w:rsidRPr="00B17426">
              <w:rPr>
                <w:rFonts w:ascii="Times New Roman" w:hAnsi="Times New Roman" w:cs="Times New Roman"/>
                <w:i/>
                <w:iCs/>
              </w:rPr>
              <w:t>Comments:</w:t>
            </w:r>
          </w:p>
          <w:p w14:paraId="7AC5E23F" w14:textId="77777777" w:rsidR="00F37A29" w:rsidRPr="00B17426" w:rsidRDefault="00F37A29" w:rsidP="00F37A29">
            <w:pPr>
              <w:tabs>
                <w:tab w:val="left" w:pos="6826"/>
              </w:tabs>
              <w:rPr>
                <w:rFonts w:ascii="Times New Roman" w:hAnsi="Times New Roman" w:cs="Times New Roman"/>
              </w:rPr>
            </w:pPr>
          </w:p>
          <w:p w14:paraId="148582A0" w14:textId="77777777" w:rsidR="00F37A29" w:rsidRPr="00B17426" w:rsidRDefault="00F37A29" w:rsidP="00F37A29">
            <w:pPr>
              <w:tabs>
                <w:tab w:val="left" w:pos="6826"/>
              </w:tabs>
              <w:rPr>
                <w:rFonts w:ascii="Times New Roman" w:hAnsi="Times New Roman" w:cs="Times New Roman"/>
              </w:rPr>
            </w:pPr>
          </w:p>
          <w:p w14:paraId="60F0F1CA" w14:textId="77777777" w:rsidR="00F37A29" w:rsidRPr="00B17426" w:rsidRDefault="00F37A29" w:rsidP="00F37A29">
            <w:pPr>
              <w:tabs>
                <w:tab w:val="left" w:pos="6826"/>
              </w:tabs>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824640" behindDoc="0" locked="0" layoutInCell="1" allowOverlap="1" wp14:anchorId="314557EB" wp14:editId="075DEC10">
                      <wp:simplePos x="0" y="0"/>
                      <wp:positionH relativeFrom="column">
                        <wp:posOffset>4598670</wp:posOffset>
                      </wp:positionH>
                      <wp:positionV relativeFrom="paragraph">
                        <wp:posOffset>173990</wp:posOffset>
                      </wp:positionV>
                      <wp:extent cx="1162050" cy="161925"/>
                      <wp:effectExtent l="0" t="0" r="19050" b="28575"/>
                      <wp:wrapNone/>
                      <wp:docPr id="28" name="Group 28" descr="Selection check Boxes" title="Selection check Boxes">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1162050" cy="161925"/>
                                <a:chOff x="0" y="0"/>
                                <a:chExt cx="1162050" cy="161925"/>
                              </a:xfrm>
                            </wpg:grpSpPr>
                            <wps:wsp>
                              <wps:cNvPr id="29" name="Rectangle 29"/>
                              <wps:cNvSpPr/>
                              <wps:spPr>
                                <a:xfrm>
                                  <a:off x="0" y="0"/>
                                  <a:ext cx="194993"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968375" y="0"/>
                                  <a:ext cx="193675"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60431A4" id="Group 28" o:spid="_x0000_s1026" alt="Title: Selection check Boxes - Description: Selection check Boxes" style="position:absolute;margin-left:362.1pt;margin-top:13.7pt;width:91.5pt;height:12.75pt;z-index:251824640" coordsize="11620,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">
                      <v:rect id="Rectangle 29" o:spid="_x0000_s1027" style="position:absolute;width:1949;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" filled="f" strokecolor="windowText" strokeweight="1pt"/>
                      <v:rect id="Rectangle 30" o:spid="_x0000_s1028" style="position:absolute;left:9683;width:1937;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" filled="f" strokecolor="windowText" strokeweight="1pt"/>
                    </v:group>
                  </w:pict>
                </mc:Fallback>
              </mc:AlternateContent>
            </w:r>
          </w:p>
          <w:p w14:paraId="77926C4F" w14:textId="6E7D91E9" w:rsidR="00B810E9" w:rsidRPr="00B17426" w:rsidRDefault="00F37A29" w:rsidP="00F37A29">
            <w:pPr>
              <w:tabs>
                <w:tab w:val="left" w:pos="6480"/>
              </w:tabs>
              <w:spacing w:after="120"/>
              <w:rPr>
                <w:rFonts w:ascii="Times New Roman" w:hAnsi="Times New Roman" w:cs="Times New Roman"/>
              </w:rPr>
            </w:pPr>
            <w:r w:rsidRPr="00B17426">
              <w:rPr>
                <w:rFonts w:ascii="Times New Roman" w:hAnsi="Times New Roman" w:cs="Times New Roman"/>
              </w:rPr>
              <w:tab/>
            </w:r>
            <w:r w:rsidRPr="00F37A29">
              <w:rPr>
                <w:rFonts w:ascii="Times New Roman" w:hAnsi="Times New Roman" w:cs="Times New Roman"/>
                <w:i/>
                <w:iCs/>
                <w:sz w:val="22"/>
                <w:szCs w:val="22"/>
              </w:rPr>
              <w:t xml:space="preserve">Evident        </w:t>
            </w:r>
            <w:r w:rsidRPr="00F37A29">
              <w:rPr>
                <w:rFonts w:ascii="Times New Roman" w:hAnsi="Times New Roman" w:cs="Times New Roman"/>
                <w:b/>
                <w:bCs/>
                <w:i/>
                <w:iCs/>
                <w:sz w:val="22"/>
                <w:szCs w:val="22"/>
              </w:rPr>
              <w:t xml:space="preserve"> </w:t>
            </w:r>
            <w:r w:rsidRPr="00A41652">
              <w:rPr>
                <w:rFonts w:ascii="Times New Roman" w:hAnsi="Times New Roman" w:cs="Times New Roman"/>
                <w:i/>
                <w:iCs/>
                <w:sz w:val="22"/>
                <w:szCs w:val="22"/>
              </w:rPr>
              <w:t>Not Evident</w:t>
            </w:r>
          </w:p>
        </w:tc>
      </w:tr>
      <w:tr w:rsidR="00B810E9" w:rsidRPr="007E09C7" w14:paraId="06CA451E" w14:textId="77777777" w:rsidTr="00502E39">
        <w:tblPrEx>
          <w:tblLook w:val="0000" w:firstRow="0" w:lastRow="0" w:firstColumn="0" w:lastColumn="0" w:noHBand="0" w:noVBand="0"/>
        </w:tblPrEx>
        <w:trPr>
          <w:trHeight w:val="2563"/>
        </w:trPr>
        <w:tc>
          <w:tcPr>
            <w:tcW w:w="9468" w:type="dxa"/>
          </w:tcPr>
          <w:p w14:paraId="6F71A5A4" w14:textId="5853E671" w:rsidR="00B810E9" w:rsidRPr="00B17426" w:rsidRDefault="00B810E9" w:rsidP="00840AEE">
            <w:pPr>
              <w:rPr>
                <w:rFonts w:ascii="Times New Roman" w:hAnsi="Times New Roman" w:cs="Times New Roman"/>
                <w:b/>
                <w:bCs/>
                <w:iCs/>
                <w:szCs w:val="22"/>
              </w:rPr>
            </w:pPr>
            <w:bookmarkStart w:id="54" w:name="_Hlk53653313"/>
            <w:r w:rsidRPr="00B17426">
              <w:rPr>
                <w:rFonts w:ascii="Times New Roman" w:hAnsi="Times New Roman" w:cs="Times New Roman"/>
                <w:b/>
                <w:bCs/>
                <w:iCs/>
                <w:szCs w:val="22"/>
              </w:rPr>
              <w:t>4.  Assessment of/for Student Learning</w:t>
            </w:r>
          </w:p>
          <w:p w14:paraId="5A5D697F" w14:textId="7510A948" w:rsidR="00B810E9" w:rsidRPr="003C7313" w:rsidRDefault="00B810E9" w:rsidP="008E426B">
            <w:pPr>
              <w:rPr>
                <w:rFonts w:ascii="Times New Roman" w:hAnsi="Times New Roman" w:cs="Times New Roman"/>
                <w:bCs/>
                <w:i/>
              </w:rPr>
            </w:pPr>
            <w:r w:rsidRPr="003C7313">
              <w:rPr>
                <w:rFonts w:ascii="Times New Roman" w:hAnsi="Times New Roman" w:cs="Times New Roman"/>
                <w:bCs/>
                <w:i/>
              </w:rPr>
              <w:t>The teacher systematically gathers, analyzes, and uses all relevant data to measure student progress, guide instructional content and delivery methods, and provide timely feedback to students, parents/caregivers, and other educators, as needed.</w:t>
            </w:r>
          </w:p>
          <w:p w14:paraId="4CA50B52" w14:textId="77777777" w:rsidR="00B810E9" w:rsidRPr="00B17426" w:rsidRDefault="00B810E9" w:rsidP="008E426B">
            <w:pPr>
              <w:rPr>
                <w:rFonts w:ascii="Times New Roman" w:hAnsi="Times New Roman" w:cs="Times New Roman"/>
                <w:bCs/>
                <w:i/>
                <w:sz w:val="16"/>
                <w:szCs w:val="20"/>
              </w:rPr>
            </w:pPr>
          </w:p>
          <w:tbl>
            <w:tblPr>
              <w:tblW w:w="0" w:type="auto"/>
              <w:tblLook w:val="04A0" w:firstRow="1" w:lastRow="0" w:firstColumn="1" w:lastColumn="0" w:noHBand="0" w:noVBand="1"/>
            </w:tblPr>
            <w:tblGrid>
              <w:gridCol w:w="4564"/>
              <w:gridCol w:w="4565"/>
            </w:tblGrid>
            <w:tr w:rsidR="00B810E9" w:rsidRPr="00B17426" w14:paraId="60F202C2" w14:textId="77777777" w:rsidTr="000C250A">
              <w:tc>
                <w:tcPr>
                  <w:tcW w:w="4564" w:type="dxa"/>
                  <w:tcBorders>
                    <w:top w:val="nil"/>
                    <w:left w:val="nil"/>
                    <w:bottom w:val="nil"/>
                    <w:right w:val="nil"/>
                  </w:tcBorders>
                </w:tcPr>
                <w:p w14:paraId="72B02EFD" w14:textId="77777777" w:rsidR="00B810E9" w:rsidRPr="00B17426" w:rsidRDefault="00B810E9" w:rsidP="00A34056">
                  <w:pPr>
                    <w:pStyle w:val="ListParagraph"/>
                    <w:numPr>
                      <w:ilvl w:val="0"/>
                      <w:numId w:val="23"/>
                    </w:numPr>
                    <w:ind w:left="210" w:hanging="180"/>
                    <w:rPr>
                      <w:rFonts w:ascii="Times New Roman" w:hAnsi="Times New Roman" w:cs="Times New Roman"/>
                      <w:bCs/>
                      <w:sz w:val="20"/>
                    </w:rPr>
                  </w:pPr>
                  <w:r w:rsidRPr="00B17426">
                    <w:rPr>
                      <w:rFonts w:ascii="Times New Roman" w:hAnsi="Times New Roman" w:cs="Times New Roman"/>
                      <w:bCs/>
                      <w:sz w:val="20"/>
                    </w:rPr>
                    <w:t>Uses pre-assessment data to develop expectations for students, to differentiate instruction, and to document learning.</w:t>
                  </w:r>
                </w:p>
                <w:p w14:paraId="6C0796D2" w14:textId="77777777" w:rsidR="00B810E9" w:rsidRPr="00B17426" w:rsidRDefault="00B810E9" w:rsidP="00A34056">
                  <w:pPr>
                    <w:pStyle w:val="ListParagraph"/>
                    <w:numPr>
                      <w:ilvl w:val="0"/>
                      <w:numId w:val="23"/>
                    </w:numPr>
                    <w:ind w:left="210" w:hanging="180"/>
                    <w:rPr>
                      <w:rFonts w:ascii="Times New Roman" w:hAnsi="Times New Roman" w:cs="Times New Roman"/>
                      <w:bCs/>
                      <w:sz w:val="20"/>
                    </w:rPr>
                  </w:pPr>
                  <w:r w:rsidRPr="00B17426">
                    <w:rPr>
                      <w:rFonts w:ascii="Times New Roman" w:hAnsi="Times New Roman" w:cs="Times New Roman"/>
                      <w:sz w:val="20"/>
                      <w:szCs w:val="20"/>
                    </w:rPr>
                    <w:t xml:space="preserve">Involves students in setting learning goals and monitoring their own progress. </w:t>
                  </w:r>
                </w:p>
                <w:p w14:paraId="7A31DA51" w14:textId="7756E54B" w:rsidR="00B810E9" w:rsidRPr="00B17426" w:rsidRDefault="00B810E9" w:rsidP="00A34056">
                  <w:pPr>
                    <w:pStyle w:val="ListParagraph"/>
                    <w:numPr>
                      <w:ilvl w:val="0"/>
                      <w:numId w:val="23"/>
                    </w:numPr>
                    <w:spacing w:after="120"/>
                    <w:ind w:left="210" w:right="187" w:hanging="180"/>
                    <w:rPr>
                      <w:rFonts w:ascii="Times New Roman" w:hAnsi="Times New Roman" w:cs="Times New Roman"/>
                      <w:sz w:val="20"/>
                      <w:szCs w:val="20"/>
                    </w:rPr>
                  </w:pPr>
                  <w:r w:rsidRPr="00B17426">
                    <w:rPr>
                      <w:rFonts w:ascii="Times New Roman" w:hAnsi="Times New Roman" w:cs="Times New Roman"/>
                      <w:sz w:val="20"/>
                      <w:szCs w:val="20"/>
                    </w:rPr>
                    <w:t xml:space="preserve">Uses a variety of formal and informal assessment strategies and instruments that are valid and appropriate for </w:t>
                  </w:r>
                  <w:r w:rsidRPr="007C3DDF">
                    <w:rPr>
                      <w:rFonts w:ascii="Times New Roman" w:hAnsi="Times New Roman" w:cs="Times New Roman"/>
                      <w:sz w:val="20"/>
                      <w:szCs w:val="20"/>
                    </w:rPr>
                    <w:t>the content, for the student</w:t>
                  </w:r>
                  <w:r w:rsidRPr="00B17426">
                    <w:rPr>
                      <w:rFonts w:ascii="Times New Roman" w:hAnsi="Times New Roman" w:cs="Times New Roman"/>
                      <w:sz w:val="20"/>
                      <w:szCs w:val="20"/>
                    </w:rPr>
                    <w:t xml:space="preserve"> population, and for the setting (e.g., in-person or virtual).</w:t>
                  </w:r>
                </w:p>
                <w:p w14:paraId="69C6F994" w14:textId="7EB55477" w:rsidR="00B810E9" w:rsidRPr="00516A67" w:rsidRDefault="00B810E9" w:rsidP="00516A67">
                  <w:pPr>
                    <w:pStyle w:val="ListParagraph"/>
                    <w:numPr>
                      <w:ilvl w:val="0"/>
                      <w:numId w:val="23"/>
                    </w:numPr>
                    <w:spacing w:after="120"/>
                    <w:ind w:left="210" w:right="187" w:hanging="180"/>
                    <w:rPr>
                      <w:rFonts w:ascii="Times New Roman" w:hAnsi="Times New Roman" w:cs="Times New Roman"/>
                      <w:sz w:val="20"/>
                      <w:szCs w:val="20"/>
                    </w:rPr>
                  </w:pPr>
                  <w:r w:rsidRPr="00B17426">
                    <w:rPr>
                      <w:rFonts w:ascii="Times New Roman" w:hAnsi="Times New Roman" w:cs="Times New Roman"/>
                      <w:sz w:val="20"/>
                      <w:szCs w:val="20"/>
                    </w:rPr>
                    <w:t>Uses research-based questioning techniques to gauge student understanding.</w:t>
                  </w:r>
                </w:p>
              </w:tc>
              <w:tc>
                <w:tcPr>
                  <w:tcW w:w="4565" w:type="dxa"/>
                  <w:tcBorders>
                    <w:top w:val="nil"/>
                    <w:left w:val="nil"/>
                    <w:bottom w:val="nil"/>
                    <w:right w:val="nil"/>
                  </w:tcBorders>
                </w:tcPr>
                <w:p w14:paraId="08835D8F" w14:textId="77777777" w:rsidR="00516A67" w:rsidRDefault="00516A67" w:rsidP="00A34056">
                  <w:pPr>
                    <w:pStyle w:val="ListParagraph"/>
                    <w:numPr>
                      <w:ilvl w:val="0"/>
                      <w:numId w:val="23"/>
                    </w:numPr>
                    <w:spacing w:after="120"/>
                    <w:ind w:left="240" w:right="187" w:hanging="180"/>
                    <w:rPr>
                      <w:rFonts w:ascii="Times New Roman" w:hAnsi="Times New Roman" w:cs="Times New Roman"/>
                      <w:sz w:val="20"/>
                      <w:szCs w:val="20"/>
                    </w:rPr>
                  </w:pPr>
                  <w:r w:rsidRPr="00B17426">
                    <w:rPr>
                      <w:rFonts w:ascii="Times New Roman" w:hAnsi="Times New Roman" w:cs="Times New Roman"/>
                      <w:sz w:val="20"/>
                      <w:szCs w:val="20"/>
                    </w:rPr>
                    <w:t xml:space="preserve">Collaborates with others to develop common assessments, when appropriate. </w:t>
                  </w:r>
                </w:p>
                <w:p w14:paraId="1161A4EB" w14:textId="76E69F8A" w:rsidR="00B810E9" w:rsidRPr="00B17426" w:rsidRDefault="00B810E9" w:rsidP="00A34056">
                  <w:pPr>
                    <w:pStyle w:val="ListParagraph"/>
                    <w:numPr>
                      <w:ilvl w:val="0"/>
                      <w:numId w:val="23"/>
                    </w:numPr>
                    <w:spacing w:after="120"/>
                    <w:ind w:left="240" w:right="187" w:hanging="180"/>
                    <w:rPr>
                      <w:rFonts w:ascii="Times New Roman" w:hAnsi="Times New Roman" w:cs="Times New Roman"/>
                      <w:sz w:val="20"/>
                      <w:szCs w:val="20"/>
                    </w:rPr>
                  </w:pPr>
                  <w:r w:rsidRPr="00B17426">
                    <w:rPr>
                      <w:rFonts w:ascii="Times New Roman" w:hAnsi="Times New Roman" w:cs="Times New Roman"/>
                      <w:sz w:val="20"/>
                      <w:szCs w:val="20"/>
                    </w:rPr>
                    <w:t>Aligns student assessment with established curriculum standards and benchmarks.</w:t>
                  </w:r>
                </w:p>
                <w:p w14:paraId="6A009267" w14:textId="010FAC3B" w:rsidR="00B810E9" w:rsidRPr="00B17426" w:rsidRDefault="00B810E9" w:rsidP="00A34056">
                  <w:pPr>
                    <w:pStyle w:val="ListParagraph"/>
                    <w:numPr>
                      <w:ilvl w:val="0"/>
                      <w:numId w:val="23"/>
                    </w:numPr>
                    <w:ind w:left="240" w:hanging="180"/>
                    <w:rPr>
                      <w:rFonts w:ascii="Times New Roman" w:hAnsi="Times New Roman" w:cs="Times New Roman"/>
                      <w:bCs/>
                      <w:sz w:val="20"/>
                    </w:rPr>
                  </w:pPr>
                  <w:r w:rsidRPr="00B17426">
                    <w:rPr>
                      <w:rFonts w:ascii="Times New Roman" w:hAnsi="Times New Roman" w:cs="Times New Roman"/>
                      <w:sz w:val="20"/>
                      <w:szCs w:val="20"/>
                    </w:rPr>
                    <w:t xml:space="preserve">Uses assessment tools for both formative and summative purposes to inform, guide, and adjust students’ learning and supports. </w:t>
                  </w:r>
                </w:p>
                <w:p w14:paraId="32FD5AC0" w14:textId="77777777" w:rsidR="00B810E9" w:rsidRPr="00B17426" w:rsidRDefault="00B810E9" w:rsidP="00A34056">
                  <w:pPr>
                    <w:pStyle w:val="ListParagraph"/>
                    <w:numPr>
                      <w:ilvl w:val="0"/>
                      <w:numId w:val="23"/>
                    </w:numPr>
                    <w:spacing w:after="120"/>
                    <w:ind w:left="240" w:right="187" w:hanging="180"/>
                    <w:rPr>
                      <w:rFonts w:ascii="Times New Roman" w:hAnsi="Times New Roman" w:cs="Times New Roman"/>
                      <w:sz w:val="20"/>
                      <w:szCs w:val="20"/>
                    </w:rPr>
                  </w:pPr>
                  <w:r w:rsidRPr="00B17426">
                    <w:rPr>
                      <w:rFonts w:ascii="Times New Roman" w:hAnsi="Times New Roman" w:cs="Times New Roman"/>
                      <w:sz w:val="20"/>
                      <w:szCs w:val="20"/>
                    </w:rPr>
                    <w:t>Collects and maintains a record of sufficient assessment data to support accurate reporting of student progress.</w:t>
                  </w:r>
                </w:p>
                <w:p w14:paraId="3C8F4FB7" w14:textId="17999A7E" w:rsidR="00B810E9" w:rsidRPr="00B17426" w:rsidRDefault="00B810E9" w:rsidP="00A34056">
                  <w:pPr>
                    <w:pStyle w:val="ListParagraph"/>
                    <w:numPr>
                      <w:ilvl w:val="0"/>
                      <w:numId w:val="23"/>
                    </w:numPr>
                    <w:spacing w:after="120"/>
                    <w:ind w:left="240" w:hanging="180"/>
                    <w:rPr>
                      <w:rFonts w:ascii="Times New Roman" w:hAnsi="Times New Roman" w:cs="Times New Roman"/>
                      <w:i/>
                      <w:iCs/>
                      <w:sz w:val="20"/>
                      <w:szCs w:val="20"/>
                    </w:rPr>
                  </w:pPr>
                  <w:r w:rsidRPr="00B17426">
                    <w:rPr>
                      <w:rFonts w:ascii="Times New Roman" w:hAnsi="Times New Roman" w:cs="Times New Roman"/>
                      <w:strike/>
                      <w:sz w:val="20"/>
                      <w:szCs w:val="20"/>
                    </w:rPr>
                    <w:t xml:space="preserve"> </w:t>
                  </w:r>
                  <w:r w:rsidRPr="00B17426">
                    <w:rPr>
                      <w:rFonts w:ascii="Times New Roman" w:hAnsi="Times New Roman" w:cs="Times New Roman"/>
                      <w:sz w:val="20"/>
                      <w:szCs w:val="20"/>
                    </w:rPr>
                    <w:t>Communicates constructive and frequent feedback on student learning to students, parents/caregivers, and other educators, as appropriate.</w:t>
                  </w:r>
                </w:p>
              </w:tc>
            </w:tr>
          </w:tbl>
          <w:p w14:paraId="57FBA5C3" w14:textId="77777777" w:rsidR="00B810E9" w:rsidRPr="00B17426" w:rsidRDefault="00B810E9" w:rsidP="00516A67">
            <w:pPr>
              <w:rPr>
                <w:rFonts w:ascii="Times New Roman" w:hAnsi="Times New Roman" w:cs="Times New Roman"/>
                <w:i/>
                <w:iCs/>
              </w:rPr>
            </w:pPr>
            <w:r w:rsidRPr="00B17426">
              <w:rPr>
                <w:rFonts w:ascii="Times New Roman" w:hAnsi="Times New Roman" w:cs="Times New Roman"/>
                <w:i/>
                <w:iCs/>
              </w:rPr>
              <w:t>Comments:</w:t>
            </w:r>
          </w:p>
          <w:p w14:paraId="6C131E0D" w14:textId="77777777" w:rsidR="00B810E9" w:rsidRPr="00B17426" w:rsidRDefault="00B810E9" w:rsidP="002C21F1">
            <w:pPr>
              <w:tabs>
                <w:tab w:val="left" w:pos="6826"/>
              </w:tabs>
              <w:rPr>
                <w:rFonts w:ascii="Times New Roman" w:hAnsi="Times New Roman" w:cs="Times New Roman"/>
              </w:rPr>
            </w:pPr>
          </w:p>
          <w:p w14:paraId="3474CE5C" w14:textId="5467E3AC" w:rsidR="00B810E9" w:rsidRPr="00B17426" w:rsidRDefault="00B810E9" w:rsidP="002C21F1">
            <w:pPr>
              <w:tabs>
                <w:tab w:val="left" w:pos="6826"/>
              </w:tabs>
              <w:rPr>
                <w:rFonts w:ascii="Times New Roman" w:hAnsi="Times New Roman" w:cs="Times New Roman"/>
              </w:rPr>
            </w:pPr>
          </w:p>
          <w:p w14:paraId="34449EFC" w14:textId="77777777" w:rsidR="00A41652" w:rsidRPr="00B17426" w:rsidRDefault="00A41652" w:rsidP="00A41652">
            <w:pPr>
              <w:tabs>
                <w:tab w:val="left" w:pos="6826"/>
              </w:tabs>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826688" behindDoc="0" locked="0" layoutInCell="1" allowOverlap="1" wp14:anchorId="0FF770D2" wp14:editId="7E89F0AA">
                      <wp:simplePos x="0" y="0"/>
                      <wp:positionH relativeFrom="column">
                        <wp:posOffset>4598670</wp:posOffset>
                      </wp:positionH>
                      <wp:positionV relativeFrom="paragraph">
                        <wp:posOffset>173990</wp:posOffset>
                      </wp:positionV>
                      <wp:extent cx="1162050" cy="161925"/>
                      <wp:effectExtent l="0" t="0" r="19050" b="28575"/>
                      <wp:wrapNone/>
                      <wp:docPr id="31" name="Group 31" descr="Selection check Boxes" title="Selection check Boxes">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1162050" cy="161925"/>
                                <a:chOff x="0" y="0"/>
                                <a:chExt cx="1162050" cy="161925"/>
                              </a:xfrm>
                            </wpg:grpSpPr>
                            <wps:wsp>
                              <wps:cNvPr id="60" name="Rectangle 60"/>
                              <wps:cNvSpPr/>
                              <wps:spPr>
                                <a:xfrm>
                                  <a:off x="0" y="0"/>
                                  <a:ext cx="194993"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968375" y="0"/>
                                  <a:ext cx="193675"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5071CB4" id="Group 31" o:spid="_x0000_s1026" alt="Title: Selection check Boxes - Description: Selection check Boxes" style="position:absolute;margin-left:362.1pt;margin-top:13.7pt;width:91.5pt;height:12.75pt;z-index:251826688" coordsize="11620,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">
                      <v:rect id="Rectangle 60" o:spid="_x0000_s1027" style="position:absolute;width:1949;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" filled="f" strokecolor="windowText" strokeweight="1pt"/>
                      <v:rect id="Rectangle 61" o:spid="_x0000_s1028" style="position:absolute;left:9683;width:1937;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" filled="f" strokecolor="windowText" strokeweight="1pt"/>
                    </v:group>
                  </w:pict>
                </mc:Fallback>
              </mc:AlternateContent>
            </w:r>
          </w:p>
          <w:p w14:paraId="001D8029" w14:textId="082C2112" w:rsidR="00B810E9" w:rsidRPr="00A41652" w:rsidRDefault="00A41652" w:rsidP="00A41652">
            <w:pPr>
              <w:tabs>
                <w:tab w:val="left" w:pos="6508"/>
              </w:tabs>
              <w:spacing w:after="120"/>
              <w:rPr>
                <w:rFonts w:ascii="Times New Roman" w:hAnsi="Times New Roman" w:cs="Times New Roman"/>
              </w:rPr>
            </w:pPr>
            <w:r w:rsidRPr="00B17426">
              <w:rPr>
                <w:rFonts w:ascii="Times New Roman" w:hAnsi="Times New Roman" w:cs="Times New Roman"/>
              </w:rPr>
              <w:tab/>
            </w:r>
            <w:r w:rsidRPr="00F37A29">
              <w:rPr>
                <w:rFonts w:ascii="Times New Roman" w:hAnsi="Times New Roman" w:cs="Times New Roman"/>
                <w:i/>
                <w:iCs/>
                <w:sz w:val="22"/>
                <w:szCs w:val="22"/>
              </w:rPr>
              <w:t xml:space="preserve">Evident        </w:t>
            </w:r>
            <w:r w:rsidRPr="00F37A29">
              <w:rPr>
                <w:rFonts w:ascii="Times New Roman" w:hAnsi="Times New Roman" w:cs="Times New Roman"/>
                <w:b/>
                <w:bCs/>
                <w:i/>
                <w:iCs/>
                <w:sz w:val="22"/>
                <w:szCs w:val="22"/>
              </w:rPr>
              <w:t xml:space="preserve"> </w:t>
            </w:r>
            <w:r>
              <w:rPr>
                <w:rFonts w:ascii="Times New Roman" w:hAnsi="Times New Roman" w:cs="Times New Roman"/>
                <w:i/>
                <w:iCs/>
                <w:sz w:val="22"/>
                <w:szCs w:val="22"/>
              </w:rPr>
              <w:t>Not Evident</w:t>
            </w:r>
          </w:p>
        </w:tc>
      </w:tr>
    </w:tbl>
    <w:p w14:paraId="4E46553E" w14:textId="77777777" w:rsidR="00B810E9" w:rsidRDefault="00B810E9" w:rsidP="002C21F1">
      <w:pPr>
        <w:spacing w:before="120"/>
        <w:rPr>
          <w:rFonts w:ascii="Times New Roman" w:hAnsi="Times New Roman" w:cs="Times New Roman"/>
          <w:b/>
          <w:bCs/>
          <w:iCs/>
          <w:szCs w:val="22"/>
        </w:rPr>
        <w:sectPr w:rsidR="00B810E9" w:rsidSect="007D2CC3">
          <w:headerReference w:type="default" r:id="rId65"/>
          <w:footnotePr>
            <w:numFmt w:val="lowerLetter"/>
          </w:footnotePr>
          <w:endnotePr>
            <w:numFmt w:val="decimal"/>
          </w:endnotePr>
          <w:type w:val="continuous"/>
          <w:pgSz w:w="12240" w:h="15840"/>
          <w:pgMar w:top="1440" w:right="1440" w:bottom="1440" w:left="1440" w:header="720" w:footer="720" w:gutter="0"/>
          <w:cols w:space="720"/>
          <w:docGrid w:linePitch="360"/>
        </w:sectPr>
      </w:pPr>
    </w:p>
    <w:tbl>
      <w:tblPr>
        <w:tblW w:w="9468"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9468"/>
      </w:tblGrid>
      <w:tr w:rsidR="00B810E9" w:rsidRPr="007E09C7" w14:paraId="55E00D07" w14:textId="77777777" w:rsidTr="00502E39">
        <w:trPr>
          <w:trHeight w:val="2590"/>
        </w:trPr>
        <w:tc>
          <w:tcPr>
            <w:tcW w:w="9468" w:type="dxa"/>
          </w:tcPr>
          <w:p w14:paraId="18CA476D" w14:textId="2A31A9A8" w:rsidR="00B810E9" w:rsidRPr="00B17426" w:rsidRDefault="00B810E9" w:rsidP="00FF5676">
            <w:pPr>
              <w:rPr>
                <w:rFonts w:ascii="Times New Roman" w:hAnsi="Times New Roman" w:cs="Times New Roman"/>
                <w:b/>
                <w:bCs/>
                <w:iCs/>
                <w:szCs w:val="22"/>
              </w:rPr>
            </w:pPr>
            <w:r w:rsidRPr="00834F0B">
              <w:rPr>
                <w:rFonts w:ascii="Times New Roman" w:hAnsi="Times New Roman" w:cs="Times New Roman"/>
                <w:b/>
                <w:bCs/>
                <w:iCs/>
                <w:szCs w:val="22"/>
              </w:rPr>
              <w:lastRenderedPageBreak/>
              <w:t xml:space="preserve">5. </w:t>
            </w:r>
            <w:r>
              <w:rPr>
                <w:rFonts w:ascii="Times New Roman" w:hAnsi="Times New Roman" w:cs="Times New Roman"/>
                <w:b/>
                <w:bCs/>
                <w:iCs/>
                <w:szCs w:val="22"/>
              </w:rPr>
              <w:t xml:space="preserve"> </w:t>
            </w:r>
            <w:r w:rsidRPr="00B17426">
              <w:rPr>
                <w:rFonts w:ascii="Times New Roman" w:hAnsi="Times New Roman" w:cs="Times New Roman"/>
                <w:b/>
                <w:bCs/>
                <w:iCs/>
                <w:szCs w:val="22"/>
              </w:rPr>
              <w:t>Learning Environment</w:t>
            </w:r>
          </w:p>
          <w:p w14:paraId="085A4774" w14:textId="77777777" w:rsidR="00B810E9" w:rsidRPr="003C7313" w:rsidRDefault="00B810E9" w:rsidP="008E426B">
            <w:pPr>
              <w:rPr>
                <w:rFonts w:ascii="Times New Roman" w:hAnsi="Times New Roman" w:cs="Times New Roman"/>
                <w:bCs/>
                <w:i/>
              </w:rPr>
            </w:pPr>
            <w:r w:rsidRPr="003C7313">
              <w:rPr>
                <w:rFonts w:ascii="Times New Roman" w:hAnsi="Times New Roman" w:cs="Times New Roman"/>
                <w:bCs/>
                <w:i/>
              </w:rPr>
              <w:t>The teacher uses resources, routines, and procedures to provide a respectful, positive, safe, student-centered environment that is conducive to learning.</w:t>
            </w:r>
          </w:p>
          <w:p w14:paraId="0A73D7EE" w14:textId="77777777" w:rsidR="00B810E9" w:rsidRPr="00B17426" w:rsidRDefault="00B810E9" w:rsidP="008E426B">
            <w:pPr>
              <w:rPr>
                <w:rFonts w:ascii="Times New Roman" w:hAnsi="Times New Roman" w:cs="Times New Roman"/>
                <w:bCs/>
                <w:sz w:val="20"/>
              </w:rPr>
            </w:pPr>
          </w:p>
          <w:tbl>
            <w:tblPr>
              <w:tblW w:w="0" w:type="auto"/>
              <w:tblLook w:val="04A0" w:firstRow="1" w:lastRow="0" w:firstColumn="1" w:lastColumn="0" w:noHBand="0" w:noVBand="1"/>
            </w:tblPr>
            <w:tblGrid>
              <w:gridCol w:w="4564"/>
              <w:gridCol w:w="4565"/>
            </w:tblGrid>
            <w:tr w:rsidR="00B810E9" w:rsidRPr="00B17426" w14:paraId="7C1ED131" w14:textId="77777777" w:rsidTr="000C250A">
              <w:tc>
                <w:tcPr>
                  <w:tcW w:w="4564" w:type="dxa"/>
                  <w:tcBorders>
                    <w:top w:val="nil"/>
                    <w:left w:val="nil"/>
                    <w:bottom w:val="nil"/>
                    <w:right w:val="nil"/>
                  </w:tcBorders>
                </w:tcPr>
                <w:p w14:paraId="192F6E13" w14:textId="77777777" w:rsidR="00B810E9" w:rsidRPr="00B17426" w:rsidRDefault="00B810E9" w:rsidP="00A34056">
                  <w:pPr>
                    <w:pStyle w:val="ListParagraph"/>
                    <w:numPr>
                      <w:ilvl w:val="0"/>
                      <w:numId w:val="25"/>
                    </w:numPr>
                    <w:spacing w:after="120"/>
                    <w:ind w:left="210" w:right="187" w:hanging="210"/>
                    <w:rPr>
                      <w:rFonts w:ascii="Times New Roman" w:hAnsi="Times New Roman" w:cs="Times New Roman"/>
                      <w:sz w:val="20"/>
                      <w:szCs w:val="20"/>
                    </w:rPr>
                  </w:pPr>
                  <w:r w:rsidRPr="00B17426">
                    <w:rPr>
                      <w:rFonts w:ascii="Times New Roman" w:hAnsi="Times New Roman" w:cs="Times New Roman"/>
                      <w:sz w:val="20"/>
                      <w:szCs w:val="20"/>
                    </w:rPr>
                    <w:t>Arranges and modifies the classroom, as needed, to maximize learning while providing a safe environment.</w:t>
                  </w:r>
                </w:p>
                <w:p w14:paraId="4B9E939C" w14:textId="1ADDB6AE" w:rsidR="00B810E9" w:rsidRPr="00B17426" w:rsidRDefault="00B810E9" w:rsidP="00A34056">
                  <w:pPr>
                    <w:pStyle w:val="ListParagraph"/>
                    <w:numPr>
                      <w:ilvl w:val="0"/>
                      <w:numId w:val="25"/>
                    </w:numPr>
                    <w:ind w:left="210" w:hanging="210"/>
                    <w:rPr>
                      <w:rFonts w:ascii="Times New Roman" w:hAnsi="Times New Roman" w:cs="Times New Roman"/>
                      <w:sz w:val="20"/>
                      <w:szCs w:val="20"/>
                    </w:rPr>
                  </w:pPr>
                  <w:r w:rsidRPr="00B17426">
                    <w:rPr>
                      <w:rFonts w:ascii="Times New Roman" w:hAnsi="Times New Roman" w:cs="Times New Roman"/>
                      <w:sz w:val="20"/>
                      <w:szCs w:val="20"/>
                    </w:rPr>
                    <w:t xml:space="preserve">Establishes clear expectations, with student input, for classroom rules and procedures early in the school year and enforces them consistently and fairly. </w:t>
                  </w:r>
                </w:p>
                <w:p w14:paraId="1D91B72B" w14:textId="77777777" w:rsidR="00B810E9" w:rsidRPr="00B17426" w:rsidRDefault="00B810E9" w:rsidP="00A34056">
                  <w:pPr>
                    <w:pStyle w:val="ListParagraph"/>
                    <w:numPr>
                      <w:ilvl w:val="0"/>
                      <w:numId w:val="25"/>
                    </w:numPr>
                    <w:ind w:left="210" w:hanging="210"/>
                    <w:rPr>
                      <w:rFonts w:ascii="Times New Roman" w:hAnsi="Times New Roman" w:cs="Times New Roman"/>
                      <w:sz w:val="20"/>
                      <w:szCs w:val="20"/>
                    </w:rPr>
                  </w:pPr>
                  <w:r w:rsidRPr="00B17426">
                    <w:rPr>
                      <w:rFonts w:ascii="Times New Roman" w:hAnsi="Times New Roman" w:cs="Times New Roman"/>
                      <w:sz w:val="20"/>
                      <w:szCs w:val="20"/>
                    </w:rPr>
                    <w:t xml:space="preserve">Maximizes instructional time and minimizes disruptions. </w:t>
                  </w:r>
                </w:p>
                <w:p w14:paraId="7A2CAAE2" w14:textId="77777777" w:rsidR="00B810E9" w:rsidRPr="00B17426" w:rsidRDefault="00B810E9" w:rsidP="00A34056">
                  <w:pPr>
                    <w:pStyle w:val="ListParagraph"/>
                    <w:numPr>
                      <w:ilvl w:val="0"/>
                      <w:numId w:val="25"/>
                    </w:numPr>
                    <w:ind w:left="210" w:hanging="210"/>
                    <w:rPr>
                      <w:rFonts w:ascii="Times New Roman" w:hAnsi="Times New Roman" w:cs="Times New Roman"/>
                      <w:sz w:val="20"/>
                      <w:szCs w:val="20"/>
                    </w:rPr>
                  </w:pPr>
                  <w:r w:rsidRPr="00B17426">
                    <w:rPr>
                      <w:rFonts w:ascii="Times New Roman" w:hAnsi="Times New Roman" w:cs="Times New Roman"/>
                      <w:sz w:val="20"/>
                      <w:szCs w:val="20"/>
                    </w:rPr>
                    <w:t>Establishes a climate of trust and teamwork by being fair, caring, respectful, and enthusiastic.</w:t>
                  </w:r>
                </w:p>
                <w:p w14:paraId="2C5345E9" w14:textId="46B5E6EF" w:rsidR="00B810E9" w:rsidRPr="00B17426" w:rsidRDefault="00B810E9" w:rsidP="00A34056">
                  <w:pPr>
                    <w:pStyle w:val="ListParagraph"/>
                    <w:numPr>
                      <w:ilvl w:val="0"/>
                      <w:numId w:val="25"/>
                    </w:numPr>
                    <w:spacing w:after="120"/>
                    <w:ind w:left="240" w:right="187" w:hanging="240"/>
                    <w:rPr>
                      <w:rFonts w:ascii="Times New Roman" w:hAnsi="Times New Roman" w:cs="Times New Roman"/>
                      <w:sz w:val="20"/>
                      <w:szCs w:val="20"/>
                    </w:rPr>
                  </w:pPr>
                  <w:r w:rsidRPr="00B17426">
                    <w:rPr>
                      <w:rFonts w:ascii="Times New Roman" w:hAnsi="Times New Roman" w:cs="Times New Roman"/>
                      <w:sz w:val="20"/>
                      <w:szCs w:val="20"/>
                    </w:rPr>
                    <w:t>Encourages student engagement, inquiry, and intellectual risk-taking.</w:t>
                  </w:r>
                </w:p>
              </w:tc>
              <w:tc>
                <w:tcPr>
                  <w:tcW w:w="4565" w:type="dxa"/>
                  <w:tcBorders>
                    <w:top w:val="nil"/>
                    <w:left w:val="nil"/>
                    <w:bottom w:val="nil"/>
                    <w:right w:val="nil"/>
                  </w:tcBorders>
                </w:tcPr>
                <w:p w14:paraId="11ADC108" w14:textId="1EAE6940" w:rsidR="00B810E9" w:rsidRPr="00B17426" w:rsidRDefault="00B810E9" w:rsidP="00A34056">
                  <w:pPr>
                    <w:pStyle w:val="ListParagraph"/>
                    <w:numPr>
                      <w:ilvl w:val="0"/>
                      <w:numId w:val="25"/>
                    </w:numPr>
                    <w:spacing w:after="120"/>
                    <w:ind w:left="240" w:right="187" w:hanging="240"/>
                    <w:rPr>
                      <w:rFonts w:ascii="Times New Roman" w:hAnsi="Times New Roman" w:cs="Times New Roman"/>
                      <w:sz w:val="20"/>
                      <w:szCs w:val="20"/>
                    </w:rPr>
                  </w:pPr>
                  <w:r w:rsidRPr="00B17426">
                    <w:rPr>
                      <w:rFonts w:ascii="Times New Roman" w:hAnsi="Times New Roman" w:cs="Times New Roman"/>
                      <w:sz w:val="20"/>
                      <w:szCs w:val="20"/>
                    </w:rPr>
                    <w:t xml:space="preserve">Promotes respectful interactions and an understanding of students’ diversity, </w:t>
                  </w:r>
                  <w:r w:rsidR="003A01FE">
                    <w:rPr>
                      <w:rFonts w:ascii="Times New Roman" w:hAnsi="Times New Roman" w:cs="Times New Roman"/>
                      <w:sz w:val="20"/>
                      <w:szCs w:val="20"/>
                    </w:rPr>
                    <w:t>such as</w:t>
                  </w:r>
                  <w:r w:rsidR="003A01FE" w:rsidRPr="00B17426">
                    <w:rPr>
                      <w:rFonts w:ascii="Times New Roman" w:hAnsi="Times New Roman" w:cs="Times New Roman"/>
                      <w:sz w:val="20"/>
                      <w:szCs w:val="20"/>
                    </w:rPr>
                    <w:t xml:space="preserve"> </w:t>
                  </w:r>
                  <w:r w:rsidRPr="00B17426">
                    <w:rPr>
                      <w:rFonts w:ascii="Times New Roman" w:hAnsi="Times New Roman" w:cs="Times New Roman"/>
                      <w:sz w:val="20"/>
                      <w:szCs w:val="20"/>
                    </w:rPr>
                    <w:t>language, culture, race, gender, and special needs.</w:t>
                  </w:r>
                </w:p>
                <w:p w14:paraId="51D30B06" w14:textId="16A7A11D" w:rsidR="00B810E9" w:rsidRPr="00B17426" w:rsidRDefault="00B810E9" w:rsidP="00A34056">
                  <w:pPr>
                    <w:pStyle w:val="ListParagraph"/>
                    <w:numPr>
                      <w:ilvl w:val="0"/>
                      <w:numId w:val="25"/>
                    </w:numPr>
                    <w:spacing w:after="120"/>
                    <w:ind w:left="240" w:right="187" w:hanging="240"/>
                    <w:rPr>
                      <w:rFonts w:ascii="Times New Roman" w:hAnsi="Times New Roman" w:cs="Times New Roman"/>
                      <w:sz w:val="20"/>
                      <w:szCs w:val="20"/>
                    </w:rPr>
                  </w:pPr>
                  <w:r w:rsidRPr="00B17426">
                    <w:rPr>
                      <w:rFonts w:ascii="Times New Roman" w:hAnsi="Times New Roman" w:cs="Times New Roman"/>
                      <w:sz w:val="20"/>
                      <w:szCs w:val="20"/>
                    </w:rPr>
                    <w:t xml:space="preserve">Actively listens and makes accommodations for all students’ needs, </w:t>
                  </w:r>
                  <w:r w:rsidR="003A01FE">
                    <w:rPr>
                      <w:rFonts w:ascii="Times New Roman" w:hAnsi="Times New Roman" w:cs="Times New Roman"/>
                      <w:sz w:val="20"/>
                      <w:szCs w:val="20"/>
                    </w:rPr>
                    <w:t>including social, emotional, behavioral, and intellectual.</w:t>
                  </w:r>
                </w:p>
                <w:p w14:paraId="285ACB15" w14:textId="32B17353" w:rsidR="00B810E9" w:rsidRPr="00B17426" w:rsidRDefault="00B810E9" w:rsidP="00A34056">
                  <w:pPr>
                    <w:pStyle w:val="ListParagraph"/>
                    <w:numPr>
                      <w:ilvl w:val="0"/>
                      <w:numId w:val="25"/>
                    </w:numPr>
                    <w:tabs>
                      <w:tab w:val="left" w:pos="720"/>
                    </w:tabs>
                    <w:spacing w:after="120"/>
                    <w:ind w:left="240" w:right="180" w:hanging="240"/>
                    <w:rPr>
                      <w:rFonts w:ascii="Times New Roman" w:hAnsi="Times New Roman" w:cs="Times New Roman"/>
                      <w:sz w:val="20"/>
                      <w:szCs w:val="20"/>
                    </w:rPr>
                  </w:pPr>
                  <w:r w:rsidRPr="00B17426">
                    <w:rPr>
                      <w:rFonts w:ascii="Times New Roman" w:hAnsi="Times New Roman" w:cs="Times New Roman"/>
                      <w:sz w:val="20"/>
                      <w:szCs w:val="20"/>
                    </w:rPr>
                    <w:t>Addresses student needs by working with students individually as well as in small groups or whole groups.</w:t>
                  </w:r>
                </w:p>
                <w:p w14:paraId="3E2DBFAB" w14:textId="77777777" w:rsidR="00B810E9" w:rsidRPr="00B17426" w:rsidRDefault="00B810E9" w:rsidP="00A34056">
                  <w:pPr>
                    <w:pStyle w:val="ListParagraph"/>
                    <w:numPr>
                      <w:ilvl w:val="0"/>
                      <w:numId w:val="25"/>
                    </w:numPr>
                    <w:ind w:left="240" w:hanging="240"/>
                    <w:rPr>
                      <w:rFonts w:ascii="Times New Roman" w:hAnsi="Times New Roman" w:cs="Times New Roman"/>
                      <w:i/>
                      <w:iCs/>
                      <w:sz w:val="20"/>
                      <w:szCs w:val="20"/>
                    </w:rPr>
                  </w:pPr>
                  <w:r w:rsidRPr="00B17426">
                    <w:rPr>
                      <w:rFonts w:ascii="Times New Roman" w:hAnsi="Times New Roman" w:cs="Times New Roman"/>
                      <w:sz w:val="20"/>
                      <w:szCs w:val="20"/>
                    </w:rPr>
                    <w:t>Promotes an environment − whether in person or virtual − that is academically appropriate, stimulating, and challenging.</w:t>
                  </w:r>
                </w:p>
              </w:tc>
            </w:tr>
          </w:tbl>
          <w:p w14:paraId="2C269226" w14:textId="77777777" w:rsidR="00B810E9" w:rsidRDefault="00B810E9" w:rsidP="00F37A29">
            <w:pPr>
              <w:spacing w:before="120"/>
              <w:rPr>
                <w:rFonts w:ascii="Times New Roman" w:hAnsi="Times New Roman" w:cs="Times New Roman"/>
                <w:i/>
                <w:iCs/>
              </w:rPr>
            </w:pPr>
            <w:r w:rsidRPr="00B17426">
              <w:rPr>
                <w:rFonts w:ascii="Times New Roman" w:hAnsi="Times New Roman" w:cs="Times New Roman"/>
                <w:i/>
                <w:iCs/>
              </w:rPr>
              <w:t>Comments:</w:t>
            </w:r>
          </w:p>
          <w:p w14:paraId="5EC17FD7" w14:textId="77777777" w:rsidR="00B810E9" w:rsidRPr="008D1C7E" w:rsidRDefault="00B810E9" w:rsidP="00A00735">
            <w:pPr>
              <w:spacing w:before="40"/>
              <w:rPr>
                <w:rFonts w:ascii="Times New Roman" w:hAnsi="Times New Roman" w:cs="Times New Roman"/>
                <w:i/>
                <w:iCs/>
              </w:rPr>
            </w:pPr>
          </w:p>
          <w:p w14:paraId="4052323F" w14:textId="22545521" w:rsidR="00B810E9" w:rsidRDefault="00B810E9" w:rsidP="00A00735">
            <w:pPr>
              <w:rPr>
                <w:rFonts w:ascii="Times New Roman" w:hAnsi="Times New Roman" w:cs="Times New Roman"/>
              </w:rPr>
            </w:pPr>
          </w:p>
          <w:p w14:paraId="18528D96" w14:textId="29F00BD8" w:rsidR="00B810E9" w:rsidRPr="00834F0B" w:rsidRDefault="00B810E9" w:rsidP="00A00735">
            <w:pPr>
              <w:rPr>
                <w:rFonts w:ascii="Times New Roman" w:hAnsi="Times New Roman" w:cs="Times New Roman"/>
              </w:rPr>
            </w:pPr>
          </w:p>
          <w:p w14:paraId="401DE4D1" w14:textId="185A9E91" w:rsidR="00B810E9" w:rsidRPr="00834F0B" w:rsidRDefault="00A41652" w:rsidP="00A41652">
            <w:pPr>
              <w:tabs>
                <w:tab w:val="left" w:pos="6471"/>
              </w:tabs>
              <w:spacing w:after="120"/>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828736" behindDoc="0" locked="0" layoutInCell="1" allowOverlap="1" wp14:anchorId="749CFA9A" wp14:editId="235E1B4C">
                      <wp:simplePos x="0" y="0"/>
                      <wp:positionH relativeFrom="column">
                        <wp:posOffset>4570095</wp:posOffset>
                      </wp:positionH>
                      <wp:positionV relativeFrom="paragraph">
                        <wp:posOffset>1270</wp:posOffset>
                      </wp:positionV>
                      <wp:extent cx="1162050" cy="161925"/>
                      <wp:effectExtent l="0" t="0" r="19050" b="28575"/>
                      <wp:wrapNone/>
                      <wp:docPr id="62" name="Group 62" descr="Selection check Boxes" title="Selection check Boxes">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1162050" cy="161925"/>
                                <a:chOff x="0" y="0"/>
                                <a:chExt cx="1162050" cy="161925"/>
                              </a:xfrm>
                            </wpg:grpSpPr>
                            <wps:wsp>
                              <wps:cNvPr id="63" name="Rectangle 63"/>
                              <wps:cNvSpPr/>
                              <wps:spPr>
                                <a:xfrm>
                                  <a:off x="0" y="0"/>
                                  <a:ext cx="194993"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Rectangle 192"/>
                              <wps:cNvSpPr/>
                              <wps:spPr>
                                <a:xfrm>
                                  <a:off x="968375" y="0"/>
                                  <a:ext cx="193675"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40C0A46" id="Group 62" o:spid="_x0000_s1026" alt="Title: Selection check Boxes - Description: Selection check Boxes" style="position:absolute;margin-left:359.85pt;margin-top:.1pt;width:91.5pt;height:12.75pt;z-index:251828736" coordsize="11620,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">
                      <v:rect id="Rectangle 63" o:spid="_x0000_s1027" style="position:absolute;width:1949;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" filled="f" strokecolor="windowText" strokeweight="1pt"/>
                      <v:rect id="Rectangle 192" o:spid="_x0000_s1028" style="position:absolute;left:9683;width:1937;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" filled="f" strokecolor="windowText" strokeweight="1pt"/>
                    </v:group>
                  </w:pict>
                </mc:Fallback>
              </mc:AlternateContent>
            </w:r>
            <w:r w:rsidR="00B810E9" w:rsidRPr="00834F0B">
              <w:rPr>
                <w:rFonts w:ascii="Times New Roman" w:hAnsi="Times New Roman" w:cs="Times New Roman"/>
              </w:rPr>
              <w:tab/>
            </w:r>
            <w:r w:rsidRPr="00F37A29">
              <w:rPr>
                <w:rFonts w:ascii="Times New Roman" w:hAnsi="Times New Roman" w:cs="Times New Roman"/>
                <w:i/>
                <w:iCs/>
                <w:sz w:val="22"/>
                <w:szCs w:val="22"/>
              </w:rPr>
              <w:t xml:space="preserve">Evident        </w:t>
            </w:r>
            <w:r w:rsidRPr="00F37A29">
              <w:rPr>
                <w:rFonts w:ascii="Times New Roman" w:hAnsi="Times New Roman" w:cs="Times New Roman"/>
                <w:b/>
                <w:bCs/>
                <w:i/>
                <w:iCs/>
                <w:sz w:val="22"/>
                <w:szCs w:val="22"/>
              </w:rPr>
              <w:t xml:space="preserve"> </w:t>
            </w:r>
            <w:r>
              <w:rPr>
                <w:rFonts w:ascii="Times New Roman" w:hAnsi="Times New Roman" w:cs="Times New Roman"/>
                <w:i/>
                <w:iCs/>
                <w:sz w:val="22"/>
                <w:szCs w:val="22"/>
              </w:rPr>
              <w:t>Not Evident</w:t>
            </w:r>
          </w:p>
        </w:tc>
      </w:tr>
      <w:bookmarkEnd w:id="54"/>
    </w:tbl>
    <w:p w14:paraId="75297495" w14:textId="77777777" w:rsidR="004125DF" w:rsidRDefault="004125DF">
      <w:pPr>
        <w:sectPr w:rsidR="004125DF" w:rsidSect="007D2CC3">
          <w:headerReference w:type="default" r:id="rId66"/>
          <w:footnotePr>
            <w:numFmt w:val="lowerLetter"/>
          </w:footnotePr>
          <w:endnotePr>
            <w:numFmt w:val="decimal"/>
          </w:endnotePr>
          <w:type w:val="continuous"/>
          <w:pgSz w:w="12240" w:h="15840"/>
          <w:pgMar w:top="1440" w:right="1440" w:bottom="1440" w:left="1440" w:header="720" w:footer="720" w:gutter="0"/>
          <w:cols w:space="720"/>
          <w:docGrid w:linePitch="360"/>
        </w:sectPr>
      </w:pPr>
    </w:p>
    <w:p w14:paraId="68FED951" w14:textId="23FBCE9B" w:rsidR="004125DF" w:rsidRDefault="004125DF">
      <w:r>
        <w:br w:type="page"/>
      </w:r>
    </w:p>
    <w:p w14:paraId="0E31E2E2" w14:textId="77777777" w:rsidR="008B7235" w:rsidRDefault="008B7235"/>
    <w:tbl>
      <w:tblPr>
        <w:tblW w:w="9468"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9468"/>
      </w:tblGrid>
      <w:tr w:rsidR="00B810E9" w:rsidRPr="007E09C7" w14:paraId="0FAC8D27" w14:textId="77777777" w:rsidTr="00502E39">
        <w:trPr>
          <w:trHeight w:val="2563"/>
        </w:trPr>
        <w:tc>
          <w:tcPr>
            <w:tcW w:w="9468" w:type="dxa"/>
          </w:tcPr>
          <w:p w14:paraId="48B7D3AB" w14:textId="5A7581BB" w:rsidR="00B810E9" w:rsidRPr="007E19D7" w:rsidRDefault="00B810E9" w:rsidP="00201422">
            <w:pPr>
              <w:tabs>
                <w:tab w:val="left" w:pos="6447"/>
              </w:tabs>
              <w:rPr>
                <w:rFonts w:ascii="Times New Roman" w:hAnsi="Times New Roman" w:cs="Times New Roman"/>
                <w:b/>
                <w:bCs/>
              </w:rPr>
            </w:pPr>
            <w:r w:rsidRPr="007E19D7">
              <w:rPr>
                <w:rFonts w:ascii="Times New Roman" w:hAnsi="Times New Roman" w:cs="Times New Roman"/>
                <w:b/>
                <w:bCs/>
              </w:rPr>
              <w:t>6:  Culturally Responsive Teaching and Equitable Practices</w:t>
            </w:r>
          </w:p>
          <w:p w14:paraId="24F365B5" w14:textId="774FF966" w:rsidR="00B810E9" w:rsidRPr="00DE189D" w:rsidRDefault="00633429" w:rsidP="00641A66">
            <w:pPr>
              <w:rPr>
                <w:rFonts w:ascii="Times New Roman" w:hAnsi="Times New Roman" w:cs="Times New Roman"/>
                <w:bCs/>
                <w:i/>
                <w:sz w:val="20"/>
                <w:szCs w:val="20"/>
              </w:rPr>
            </w:pPr>
            <w:r w:rsidRPr="003C7313">
              <w:rPr>
                <w:rFonts w:ascii="Times New Roman" w:eastAsia="Times" w:hAnsi="Times New Roman" w:cs="Times New Roman"/>
                <w:i/>
              </w:rPr>
              <w:t xml:space="preserve">The teacher demonstrates a commitment to equity and provides instructional practices and classroom strategies that result in </w:t>
            </w:r>
            <w:r w:rsidR="00C80067" w:rsidRPr="003C7313">
              <w:rPr>
                <w:rFonts w:ascii="Times New Roman" w:eastAsia="Times" w:hAnsi="Times New Roman" w:cs="Times New Roman"/>
                <w:i/>
              </w:rPr>
              <w:t xml:space="preserve">culturally </w:t>
            </w:r>
            <w:r w:rsidRPr="003C7313">
              <w:rPr>
                <w:rFonts w:ascii="Times New Roman" w:eastAsia="Times" w:hAnsi="Times New Roman" w:cs="Times New Roman"/>
                <w:i/>
              </w:rPr>
              <w:t>inclusive</w:t>
            </w:r>
            <w:r w:rsidR="00C80067" w:rsidRPr="003C7313">
              <w:rPr>
                <w:rFonts w:ascii="Times New Roman" w:eastAsia="Times" w:hAnsi="Times New Roman" w:cs="Times New Roman"/>
                <w:i/>
              </w:rPr>
              <w:t xml:space="preserve"> and responsive</w:t>
            </w:r>
            <w:r w:rsidRPr="003C7313">
              <w:rPr>
                <w:rFonts w:ascii="Times New Roman" w:eastAsia="Times" w:hAnsi="Times New Roman" w:cs="Times New Roman"/>
                <w:i/>
              </w:rPr>
              <w:t xml:space="preserve"> learning environments and </w:t>
            </w:r>
            <w:r w:rsidR="00C80067" w:rsidRPr="003C7313">
              <w:rPr>
                <w:rFonts w:ascii="Times New Roman" w:eastAsia="Times" w:hAnsi="Times New Roman" w:cs="Times New Roman"/>
                <w:i/>
              </w:rPr>
              <w:t>academic achievement for all students</w:t>
            </w:r>
            <w:r w:rsidRPr="00DE189D">
              <w:rPr>
                <w:rFonts w:ascii="Times New Roman" w:eastAsia="Times" w:hAnsi="Times New Roman" w:cs="Times New Roman"/>
                <w:i/>
                <w:sz w:val="20"/>
                <w:szCs w:val="20"/>
              </w:rPr>
              <w:t>.</w:t>
            </w:r>
          </w:p>
          <w:p w14:paraId="2891A979" w14:textId="77777777" w:rsidR="00B810E9" w:rsidRPr="00DE189D" w:rsidRDefault="00B810E9" w:rsidP="00641A66">
            <w:pPr>
              <w:rPr>
                <w:rFonts w:ascii="Times New Roman" w:hAnsi="Times New Roman" w:cs="Times New Roman"/>
                <w:bCs/>
                <w:i/>
                <w:sz w:val="16"/>
                <w:szCs w:val="20"/>
              </w:rPr>
            </w:pPr>
          </w:p>
          <w:tbl>
            <w:tblPr>
              <w:tblW w:w="0" w:type="auto"/>
              <w:tblLook w:val="04A0" w:firstRow="1" w:lastRow="0" w:firstColumn="1" w:lastColumn="0" w:noHBand="0" w:noVBand="1"/>
            </w:tblPr>
            <w:tblGrid>
              <w:gridCol w:w="4564"/>
              <w:gridCol w:w="4565"/>
            </w:tblGrid>
            <w:tr w:rsidR="007C3DDF" w:rsidRPr="007E09C7" w14:paraId="75200B77" w14:textId="77777777" w:rsidTr="00641A66">
              <w:tc>
                <w:tcPr>
                  <w:tcW w:w="4564" w:type="dxa"/>
                  <w:tcBorders>
                    <w:top w:val="nil"/>
                    <w:left w:val="nil"/>
                    <w:bottom w:val="nil"/>
                    <w:right w:val="nil"/>
                  </w:tcBorders>
                </w:tcPr>
                <w:p w14:paraId="72B3F2FF" w14:textId="6DAC21C8" w:rsidR="007C3DDF" w:rsidRPr="00DE189D" w:rsidRDefault="007C3DDF" w:rsidP="007C3DDF">
                  <w:pPr>
                    <w:pStyle w:val="ListParagraph"/>
                    <w:numPr>
                      <w:ilvl w:val="0"/>
                      <w:numId w:val="25"/>
                    </w:numPr>
                    <w:spacing w:after="120"/>
                    <w:ind w:left="205" w:hanging="205"/>
                    <w:rPr>
                      <w:rFonts w:ascii="Times New Roman" w:hAnsi="Times New Roman" w:cs="Times New Roman"/>
                      <w:sz w:val="20"/>
                      <w:szCs w:val="20"/>
                    </w:rPr>
                  </w:pPr>
                  <w:r w:rsidRPr="008B7235">
                    <w:rPr>
                      <w:rFonts w:ascii="Times New Roman" w:hAnsi="Times New Roman" w:cs="Times New Roman"/>
                      <w:sz w:val="20"/>
                      <w:szCs w:val="20"/>
                    </w:rPr>
                    <w:t>Disaggregates assessment, engagement, behavioral, and attendance data by student groups and identifies and applies differentiated strategies to address growth and learning needs of all students with specific attention to students within gap groups</w:t>
                  </w:r>
                  <w:r w:rsidR="008B7235">
                    <w:rPr>
                      <w:rFonts w:ascii="Times New Roman" w:hAnsi="Times New Roman" w:cs="Times New Roman"/>
                      <w:sz w:val="20"/>
                      <w:szCs w:val="20"/>
                    </w:rPr>
                    <w:t>.</w:t>
                  </w:r>
                  <w:r w:rsidRPr="00DE189D">
                    <w:rPr>
                      <w:rFonts w:ascii="Times New Roman" w:hAnsi="Times New Roman" w:cs="Times New Roman"/>
                      <w:sz w:val="20"/>
                      <w:szCs w:val="20"/>
                    </w:rPr>
                    <w:t xml:space="preserve"> </w:t>
                  </w:r>
                </w:p>
                <w:p w14:paraId="7C7E1718" w14:textId="3D77E5FF" w:rsidR="007C3DDF" w:rsidRPr="00DE189D" w:rsidRDefault="007C3DDF" w:rsidP="007C3DDF">
                  <w:pPr>
                    <w:pStyle w:val="ListParagraph"/>
                    <w:numPr>
                      <w:ilvl w:val="0"/>
                      <w:numId w:val="25"/>
                    </w:numPr>
                    <w:tabs>
                      <w:tab w:val="left" w:pos="270"/>
                    </w:tabs>
                    <w:spacing w:after="120"/>
                    <w:ind w:left="205" w:hanging="205"/>
                    <w:rPr>
                      <w:rFonts w:ascii="Times New Roman" w:hAnsi="Times New Roman" w:cs="Times New Roman"/>
                      <w:sz w:val="20"/>
                      <w:szCs w:val="20"/>
                    </w:rPr>
                  </w:pPr>
                  <w:r w:rsidRPr="008B7235">
                    <w:rPr>
                      <w:rFonts w:ascii="Times New Roman" w:hAnsi="Times New Roman" w:cs="Times New Roman"/>
                      <w:sz w:val="20"/>
                      <w:szCs w:val="20"/>
                    </w:rPr>
                    <w:t>Fosters classroom environments that create opportunities for access and achievement by acknowledging, valuing, advocating, and affirming</w:t>
                  </w:r>
                  <w:r w:rsidRPr="008B7235">
                    <w:rPr>
                      <w:rFonts w:ascii="Times New Roman" w:hAnsi="Times New Roman" w:cs="Times New Roman"/>
                      <w:bCs/>
                      <w:iCs/>
                      <w:sz w:val="20"/>
                      <w:szCs w:val="20"/>
                    </w:rPr>
                    <w:t xml:space="preserve"> cultural and social diversity in all aspects of the learning process,</w:t>
                  </w:r>
                  <w:r w:rsidRPr="008B7235">
                    <w:rPr>
                      <w:rFonts w:ascii="Times New Roman" w:hAnsi="Times New Roman" w:cs="Times New Roman"/>
                      <w:bCs/>
                      <w:iCs/>
                      <w:sz w:val="20"/>
                      <w:szCs w:val="20"/>
                      <w:vertAlign w:val="superscript"/>
                    </w:rPr>
                    <w:footnoteReference w:id="6"/>
                  </w:r>
                  <w:r w:rsidRPr="008B7235">
                    <w:rPr>
                      <w:rFonts w:ascii="Times New Roman" w:hAnsi="Times New Roman" w:cs="Times New Roman"/>
                      <w:sz w:val="20"/>
                      <w:szCs w:val="20"/>
                    </w:rPr>
                    <w:t xml:space="preserve"> including for gender, race, ethnicity, English Language Learners, and students with disabilitie</w:t>
                  </w:r>
                  <w:r w:rsidR="009F6C1F">
                    <w:rPr>
                      <w:rFonts w:ascii="Times New Roman" w:hAnsi="Times New Roman" w:cs="Times New Roman"/>
                      <w:sz w:val="20"/>
                      <w:szCs w:val="20"/>
                    </w:rPr>
                    <w:t>s</w:t>
                  </w:r>
                  <w:r w:rsidR="008B7235">
                    <w:rPr>
                      <w:rFonts w:ascii="Times New Roman" w:hAnsi="Times New Roman" w:cs="Times New Roman"/>
                      <w:sz w:val="20"/>
                      <w:szCs w:val="20"/>
                    </w:rPr>
                    <w:t>.</w:t>
                  </w:r>
                </w:p>
                <w:p w14:paraId="0C48FAAB" w14:textId="76181650" w:rsidR="007C3DDF" w:rsidRPr="00DE189D" w:rsidRDefault="007C3DDF" w:rsidP="007C3DDF">
                  <w:pPr>
                    <w:pStyle w:val="ListParagraph"/>
                    <w:numPr>
                      <w:ilvl w:val="0"/>
                      <w:numId w:val="25"/>
                    </w:numPr>
                    <w:spacing w:after="120"/>
                    <w:ind w:left="206" w:hanging="206"/>
                    <w:contextualSpacing w:val="0"/>
                    <w:rPr>
                      <w:rFonts w:ascii="Times New Roman" w:hAnsi="Times New Roman" w:cs="Times New Roman"/>
                      <w:sz w:val="20"/>
                      <w:szCs w:val="20"/>
                    </w:rPr>
                  </w:pPr>
                  <w:r w:rsidRPr="008B7235">
                    <w:rPr>
                      <w:rFonts w:ascii="Times New Roman" w:hAnsi="Times New Roman" w:cs="Times New Roman"/>
                      <w:sz w:val="20"/>
                      <w:szCs w:val="20"/>
                    </w:rPr>
                    <w:t>Builds meaningful relationships with all students anchored in affirmation, mutual respect and validation utilizing culturally responsive teaching practices, and by modeling high expectations for all students</w:t>
                  </w:r>
                  <w:r w:rsidR="008B7235">
                    <w:rPr>
                      <w:rFonts w:ascii="Times New Roman" w:hAnsi="Times New Roman" w:cs="Times New Roman"/>
                      <w:sz w:val="20"/>
                      <w:szCs w:val="20"/>
                    </w:rPr>
                    <w:t>.</w:t>
                  </w:r>
                </w:p>
                <w:p w14:paraId="0E074EEC" w14:textId="293BB5A3" w:rsidR="007C3DDF" w:rsidRPr="00DE189D" w:rsidRDefault="007C3DDF" w:rsidP="00C80067">
                  <w:pPr>
                    <w:tabs>
                      <w:tab w:val="left" w:pos="270"/>
                    </w:tabs>
                    <w:spacing w:after="120"/>
                    <w:ind w:right="180"/>
                    <w:rPr>
                      <w:rFonts w:ascii="Times New Roman" w:hAnsi="Times New Roman" w:cs="Times New Roman"/>
                      <w:bCs/>
                      <w:sz w:val="20"/>
                    </w:rPr>
                  </w:pPr>
                </w:p>
              </w:tc>
              <w:tc>
                <w:tcPr>
                  <w:tcW w:w="4565" w:type="dxa"/>
                  <w:tcBorders>
                    <w:top w:val="nil"/>
                    <w:left w:val="nil"/>
                    <w:bottom w:val="nil"/>
                    <w:right w:val="nil"/>
                  </w:tcBorders>
                </w:tcPr>
                <w:p w14:paraId="21C6AAB5" w14:textId="761DFA48" w:rsidR="00C80067" w:rsidRPr="00DE189D" w:rsidRDefault="007C3DDF" w:rsidP="007C3DDF">
                  <w:pPr>
                    <w:pStyle w:val="ListParagraph"/>
                    <w:numPr>
                      <w:ilvl w:val="0"/>
                      <w:numId w:val="40"/>
                    </w:numPr>
                    <w:tabs>
                      <w:tab w:val="left" w:pos="720"/>
                    </w:tabs>
                    <w:ind w:left="231" w:right="-106" w:hanging="235"/>
                    <w:rPr>
                      <w:rFonts w:ascii="Times New Roman" w:hAnsi="Times New Roman" w:cs="Times New Roman"/>
                      <w:sz w:val="20"/>
                      <w:szCs w:val="20"/>
                    </w:rPr>
                  </w:pPr>
                  <w:r w:rsidRPr="008B7235">
                    <w:rPr>
                      <w:sz w:val="20"/>
                      <w:szCs w:val="20"/>
                    </w:rPr>
                    <w:t>Utilizes inclusive curriculum and instructional resources that represent and validate diversity from all rings of culture that include generational, gender, religion, class, nationality, race, ethnicity, native language, ability, and sexuality by connecting classroom curriculum and instruction to the cultural examples, experiences, backgrounds, and traditions of all learners</w:t>
                  </w:r>
                  <w:r w:rsidR="008B7235">
                    <w:rPr>
                      <w:sz w:val="20"/>
                      <w:szCs w:val="20"/>
                    </w:rPr>
                    <w:t>.</w:t>
                  </w:r>
                </w:p>
                <w:p w14:paraId="6D5F6DC8" w14:textId="0D68F0B1" w:rsidR="007C3DDF" w:rsidRPr="00DE189D" w:rsidRDefault="007C3DDF" w:rsidP="007C3DDF">
                  <w:pPr>
                    <w:pStyle w:val="ListParagraph"/>
                    <w:numPr>
                      <w:ilvl w:val="0"/>
                      <w:numId w:val="40"/>
                    </w:numPr>
                    <w:tabs>
                      <w:tab w:val="left" w:pos="720"/>
                    </w:tabs>
                    <w:ind w:left="231" w:right="-106" w:hanging="235"/>
                    <w:rPr>
                      <w:rFonts w:ascii="Times New Roman" w:hAnsi="Times New Roman" w:cs="Times New Roman"/>
                      <w:sz w:val="20"/>
                      <w:szCs w:val="20"/>
                    </w:rPr>
                  </w:pPr>
                  <w:r w:rsidRPr="008B7235">
                    <w:rPr>
                      <w:rFonts w:ascii="Times New Roman" w:hAnsi="Times New Roman" w:cs="Times New Roman"/>
                      <w:sz w:val="20"/>
                      <w:szCs w:val="20"/>
                    </w:rPr>
                    <w:t>Analyzes, selects, and integrates texts, materials, and classroom resources that reflect cultural inclusivity and the needs of all students, including for gender, race, ethnicity, English Language Learners, and students with disabilities</w:t>
                  </w:r>
                  <w:r w:rsidR="008B7235">
                    <w:rPr>
                      <w:rFonts w:ascii="Times New Roman" w:hAnsi="Times New Roman" w:cs="Times New Roman"/>
                      <w:sz w:val="20"/>
                      <w:szCs w:val="20"/>
                    </w:rPr>
                    <w:t>.</w:t>
                  </w:r>
                </w:p>
                <w:p w14:paraId="01037371" w14:textId="2C3371F7" w:rsidR="007C3DDF" w:rsidRPr="00DE189D" w:rsidRDefault="007C3DDF" w:rsidP="007C3DDF">
                  <w:pPr>
                    <w:pStyle w:val="ListParagraph"/>
                    <w:numPr>
                      <w:ilvl w:val="0"/>
                      <w:numId w:val="40"/>
                    </w:numPr>
                    <w:spacing w:before="120" w:after="120"/>
                    <w:ind w:left="235" w:right="-106" w:hanging="180"/>
                    <w:rPr>
                      <w:rFonts w:ascii="Times New Roman" w:hAnsi="Times New Roman" w:cs="Times New Roman"/>
                      <w:sz w:val="20"/>
                      <w:szCs w:val="20"/>
                    </w:rPr>
                  </w:pPr>
                  <w:r w:rsidRPr="008B7235">
                    <w:rPr>
                      <w:rFonts w:ascii="Times New Roman" w:hAnsi="Times New Roman" w:cs="Times New Roman"/>
                      <w:color w:val="000000" w:themeColor="text1"/>
                      <w:sz w:val="20"/>
                      <w:szCs w:val="20"/>
                    </w:rPr>
                    <w:t>Uses communication strategies that are inclusive of the language, dialects, cultural, social and literacy needs of all students (including gender, race, ethnicity, English Language Learners, and students with disabilitie</w:t>
                  </w:r>
                  <w:r w:rsidR="008B7235">
                    <w:rPr>
                      <w:rFonts w:ascii="Times New Roman" w:hAnsi="Times New Roman" w:cs="Times New Roman"/>
                      <w:color w:val="000000" w:themeColor="text1"/>
                      <w:sz w:val="20"/>
                      <w:szCs w:val="20"/>
                    </w:rPr>
                    <w:t>s).</w:t>
                  </w:r>
                </w:p>
                <w:p w14:paraId="127A33C0" w14:textId="7C706B2C" w:rsidR="007C3DDF" w:rsidRPr="00DE189D" w:rsidRDefault="007C3DDF" w:rsidP="007C3DDF">
                  <w:pPr>
                    <w:pStyle w:val="ListParagraph"/>
                    <w:numPr>
                      <w:ilvl w:val="0"/>
                      <w:numId w:val="40"/>
                    </w:numPr>
                    <w:tabs>
                      <w:tab w:val="left" w:pos="720"/>
                    </w:tabs>
                    <w:spacing w:before="120" w:after="120"/>
                    <w:ind w:left="235" w:hanging="235"/>
                    <w:rPr>
                      <w:rFonts w:ascii="Times New Roman" w:hAnsi="Times New Roman" w:cs="Times New Roman"/>
                      <w:i/>
                      <w:iCs/>
                      <w:sz w:val="20"/>
                      <w:szCs w:val="20"/>
                    </w:rPr>
                  </w:pPr>
                  <w:r w:rsidRPr="008B7235">
                    <w:rPr>
                      <w:rFonts w:ascii="Times New Roman" w:hAnsi="Times New Roman" w:cs="Times New Roman"/>
                      <w:sz w:val="20"/>
                      <w:szCs w:val="20"/>
                    </w:rPr>
                    <w:t>Teaches students the skills necessary to communicate and engage with diverse groups in ways that support the eradication of discrimination and bias while mitigating against classroom power imbalances (based on race, ethnicity, gender, identity, ability, and/or socioeconomic status) that perpetuate fear and anxiety of difference.</w:t>
                  </w:r>
                  <w:r w:rsidRPr="008B7235">
                    <w:rPr>
                      <w:rFonts w:ascii="Times New Roman" w:hAnsi="Times New Roman" w:cs="Times New Roman"/>
                    </w:rPr>
                    <w:t xml:space="preserve">  </w:t>
                  </w:r>
                </w:p>
              </w:tc>
            </w:tr>
          </w:tbl>
          <w:p w14:paraId="6964C658" w14:textId="77777777" w:rsidR="00B810E9" w:rsidRPr="008D1C7E" w:rsidRDefault="00B810E9" w:rsidP="00F37A29">
            <w:pPr>
              <w:spacing w:before="120"/>
              <w:rPr>
                <w:rFonts w:ascii="Times New Roman" w:hAnsi="Times New Roman" w:cs="Times New Roman"/>
                <w:i/>
                <w:iCs/>
              </w:rPr>
            </w:pPr>
            <w:r w:rsidRPr="008D1C7E">
              <w:rPr>
                <w:rFonts w:ascii="Times New Roman" w:hAnsi="Times New Roman" w:cs="Times New Roman"/>
                <w:i/>
                <w:iCs/>
              </w:rPr>
              <w:t>Comments:</w:t>
            </w:r>
          </w:p>
          <w:p w14:paraId="5A1A1062" w14:textId="32DB32BE" w:rsidR="00B810E9" w:rsidRDefault="00B810E9" w:rsidP="00641A66">
            <w:pPr>
              <w:tabs>
                <w:tab w:val="left" w:pos="6826"/>
              </w:tabs>
              <w:rPr>
                <w:rFonts w:ascii="Times New Roman" w:hAnsi="Times New Roman" w:cs="Times New Roman"/>
              </w:rPr>
            </w:pPr>
          </w:p>
          <w:p w14:paraId="1E367E97" w14:textId="77777777" w:rsidR="00B810E9" w:rsidRDefault="00B810E9" w:rsidP="00641A66">
            <w:pPr>
              <w:tabs>
                <w:tab w:val="left" w:pos="6826"/>
              </w:tabs>
              <w:rPr>
                <w:rFonts w:ascii="Times New Roman" w:hAnsi="Times New Roman" w:cs="Times New Roman"/>
              </w:rPr>
            </w:pPr>
          </w:p>
          <w:p w14:paraId="34F36774" w14:textId="4856082D" w:rsidR="00B810E9" w:rsidRPr="00834F0B" w:rsidRDefault="00A41652" w:rsidP="00641A66">
            <w:pPr>
              <w:tabs>
                <w:tab w:val="left" w:pos="6826"/>
              </w:tabs>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830784" behindDoc="0" locked="0" layoutInCell="1" allowOverlap="1" wp14:anchorId="7E74C2A4" wp14:editId="0D363E2B">
                      <wp:simplePos x="0" y="0"/>
                      <wp:positionH relativeFrom="column">
                        <wp:posOffset>4598670</wp:posOffset>
                      </wp:positionH>
                      <wp:positionV relativeFrom="paragraph">
                        <wp:posOffset>163830</wp:posOffset>
                      </wp:positionV>
                      <wp:extent cx="1162050" cy="161925"/>
                      <wp:effectExtent l="0" t="0" r="19050" b="28575"/>
                      <wp:wrapNone/>
                      <wp:docPr id="193" name="Group 193" descr="Selection check Boxes" title="Selection check Boxes">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1162050" cy="161925"/>
                                <a:chOff x="0" y="0"/>
                                <a:chExt cx="1162050" cy="161925"/>
                              </a:xfrm>
                            </wpg:grpSpPr>
                            <wps:wsp>
                              <wps:cNvPr id="194" name="Rectangle 194"/>
                              <wps:cNvSpPr/>
                              <wps:spPr>
                                <a:xfrm>
                                  <a:off x="0" y="0"/>
                                  <a:ext cx="194993"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Rectangle 196"/>
                              <wps:cNvSpPr/>
                              <wps:spPr>
                                <a:xfrm>
                                  <a:off x="968375" y="0"/>
                                  <a:ext cx="193675"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7465C1" id="Group 193" o:spid="_x0000_s1026" alt="Title: Selection check Boxes - Description: Selection check Boxes" style="position:absolute;margin-left:362.1pt;margin-top:12.9pt;width:91.5pt;height:12.75pt;z-index:251830784" coordsize="11620,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">
                      <v:rect id="Rectangle 194" o:spid="_x0000_s1027" style="position:absolute;width:1949;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" filled="f" strokecolor="windowText" strokeweight="1pt"/>
                      <v:rect id="Rectangle 196" o:spid="_x0000_s1028" style="position:absolute;left:9683;width:1937;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" filled="f" strokecolor="windowText" strokeweight="1pt"/>
                    </v:group>
                  </w:pict>
                </mc:Fallback>
              </mc:AlternateContent>
            </w:r>
          </w:p>
          <w:p w14:paraId="78D49D89" w14:textId="61CB1E4B" w:rsidR="00B810E9" w:rsidRPr="00834F0B" w:rsidRDefault="00B810E9" w:rsidP="00A41652">
            <w:pPr>
              <w:tabs>
                <w:tab w:val="left" w:pos="6508"/>
              </w:tabs>
              <w:spacing w:after="120"/>
              <w:rPr>
                <w:rFonts w:ascii="Times New Roman" w:hAnsi="Times New Roman" w:cs="Times New Roman"/>
              </w:rPr>
            </w:pPr>
            <w:r w:rsidRPr="00834F0B">
              <w:rPr>
                <w:rFonts w:ascii="Times New Roman" w:hAnsi="Times New Roman" w:cs="Times New Roman"/>
              </w:rPr>
              <w:tab/>
            </w:r>
            <w:r w:rsidR="00A41652" w:rsidRPr="00F37A29">
              <w:rPr>
                <w:rFonts w:ascii="Times New Roman" w:hAnsi="Times New Roman" w:cs="Times New Roman"/>
                <w:i/>
                <w:iCs/>
                <w:sz w:val="22"/>
                <w:szCs w:val="22"/>
              </w:rPr>
              <w:t xml:space="preserve">Evident        </w:t>
            </w:r>
            <w:r w:rsidR="00A41652" w:rsidRPr="00F37A29">
              <w:rPr>
                <w:rFonts w:ascii="Times New Roman" w:hAnsi="Times New Roman" w:cs="Times New Roman"/>
                <w:b/>
                <w:bCs/>
                <w:i/>
                <w:iCs/>
                <w:sz w:val="22"/>
                <w:szCs w:val="22"/>
              </w:rPr>
              <w:t xml:space="preserve"> </w:t>
            </w:r>
            <w:r w:rsidR="00A41652">
              <w:rPr>
                <w:rFonts w:ascii="Times New Roman" w:hAnsi="Times New Roman" w:cs="Times New Roman"/>
                <w:i/>
                <w:iCs/>
                <w:sz w:val="22"/>
                <w:szCs w:val="22"/>
              </w:rPr>
              <w:t>Not Evident</w:t>
            </w:r>
          </w:p>
        </w:tc>
      </w:tr>
    </w:tbl>
    <w:p w14:paraId="29D52EFA" w14:textId="5E311355" w:rsidR="00B810E9" w:rsidRDefault="00B810E9" w:rsidP="0042052D">
      <w:pPr>
        <w:rPr>
          <w:rFonts w:ascii="Times New Roman" w:hAnsi="Times New Roman" w:cs="Times New Roman"/>
          <w:b/>
          <w:bCs/>
          <w:iCs/>
          <w:strike/>
        </w:rPr>
        <w:sectPr w:rsidR="00B810E9" w:rsidSect="007D2CC3">
          <w:headerReference w:type="default" r:id="rId67"/>
          <w:footnotePr>
            <w:numFmt w:val="lowerLetter"/>
          </w:footnotePr>
          <w:endnotePr>
            <w:numFmt w:val="decimal"/>
          </w:endnotePr>
          <w:type w:val="continuous"/>
          <w:pgSz w:w="12240" w:h="15840"/>
          <w:pgMar w:top="1440" w:right="1440" w:bottom="1440" w:left="1440" w:header="720" w:footer="720" w:gutter="0"/>
          <w:cols w:space="720"/>
          <w:docGrid w:linePitch="360"/>
        </w:sectPr>
      </w:pPr>
    </w:p>
    <w:p w14:paraId="5165476F" w14:textId="13E3F855" w:rsidR="008B7235" w:rsidRDefault="008B7235">
      <w:pPr>
        <w:rPr>
          <w:sz w:val="12"/>
          <w:szCs w:val="12"/>
        </w:rPr>
      </w:pPr>
      <w:r>
        <w:rPr>
          <w:sz w:val="12"/>
          <w:szCs w:val="12"/>
        </w:rPr>
        <w:br w:type="page"/>
      </w:r>
    </w:p>
    <w:p w14:paraId="2BBA8AAE" w14:textId="77777777" w:rsidR="00C75221" w:rsidRPr="00C75221" w:rsidRDefault="00C75221">
      <w:pPr>
        <w:rPr>
          <w:sz w:val="12"/>
          <w:szCs w:val="12"/>
        </w:rPr>
      </w:pPr>
    </w:p>
    <w:tbl>
      <w:tblPr>
        <w:tblW w:w="963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9630"/>
      </w:tblGrid>
      <w:tr w:rsidR="00B810E9" w:rsidRPr="007E09C7" w14:paraId="0E6A5DA7" w14:textId="77777777" w:rsidTr="00502E39">
        <w:trPr>
          <w:trHeight w:val="1467"/>
        </w:trPr>
        <w:tc>
          <w:tcPr>
            <w:tcW w:w="9630" w:type="dxa"/>
          </w:tcPr>
          <w:p w14:paraId="2F2ACECF" w14:textId="4F465037" w:rsidR="00B810E9" w:rsidRPr="00C75221" w:rsidRDefault="00B810E9" w:rsidP="0042052D">
            <w:pPr>
              <w:rPr>
                <w:rFonts w:ascii="Times New Roman" w:hAnsi="Times New Roman" w:cs="Times New Roman"/>
                <w:b/>
                <w:bCs/>
                <w:iCs/>
              </w:rPr>
            </w:pPr>
            <w:r w:rsidRPr="00C75221">
              <w:rPr>
                <w:rFonts w:ascii="Times New Roman" w:hAnsi="Times New Roman" w:cs="Times New Roman"/>
                <w:b/>
                <w:bCs/>
                <w:iCs/>
              </w:rPr>
              <w:t>7.  Professionalism</w:t>
            </w:r>
          </w:p>
          <w:p w14:paraId="64301934" w14:textId="3B17E35F" w:rsidR="00B810E9" w:rsidRPr="003C7313" w:rsidRDefault="00B810E9" w:rsidP="000C250A">
            <w:pPr>
              <w:rPr>
                <w:rFonts w:ascii="Times New Roman" w:hAnsi="Times New Roman" w:cs="Times New Roman"/>
                <w:i/>
                <w:iCs/>
              </w:rPr>
            </w:pPr>
            <w:r w:rsidRPr="003C7313">
              <w:rPr>
                <w:rFonts w:ascii="Times New Roman" w:hAnsi="Times New Roman" w:cs="Times New Roman"/>
                <w:bCs/>
                <w:i/>
              </w:rPr>
              <w:t xml:space="preserve">The teacher </w:t>
            </w:r>
            <w:r w:rsidR="00A570A3" w:rsidRPr="003C7313">
              <w:rPr>
                <w:rFonts w:ascii="Times New Roman" w:hAnsi="Times New Roman" w:cs="Times New Roman"/>
                <w:bCs/>
                <w:i/>
              </w:rPr>
              <w:t>demonstrates</w:t>
            </w:r>
            <w:r w:rsidRPr="003C7313">
              <w:rPr>
                <w:rFonts w:ascii="Times New Roman" w:hAnsi="Times New Roman" w:cs="Times New Roman"/>
                <w:bCs/>
                <w:i/>
              </w:rPr>
              <w:t xml:space="preserve"> a commitment to professional ethics, collaborates and communicates appropriately, and takes responsibility for personal professional growth that results in the enhancement of student learning.</w:t>
            </w:r>
          </w:p>
          <w:p w14:paraId="2443C977" w14:textId="77777777" w:rsidR="00B810E9" w:rsidRPr="00C75221" w:rsidRDefault="00B810E9" w:rsidP="000C250A">
            <w:pPr>
              <w:rPr>
                <w:rFonts w:ascii="Times New Roman" w:hAnsi="Times New Roman" w:cs="Times New Roman"/>
                <w:i/>
                <w:iCs/>
                <w:sz w:val="20"/>
                <w:szCs w:val="20"/>
              </w:rPr>
            </w:pPr>
          </w:p>
          <w:tbl>
            <w:tblPr>
              <w:tblW w:w="0" w:type="auto"/>
              <w:tblLook w:val="04A0" w:firstRow="1" w:lastRow="0" w:firstColumn="1" w:lastColumn="0" w:noHBand="0" w:noVBand="1"/>
            </w:tblPr>
            <w:tblGrid>
              <w:gridCol w:w="4564"/>
              <w:gridCol w:w="4565"/>
            </w:tblGrid>
            <w:tr w:rsidR="00B810E9" w:rsidRPr="00C75221" w14:paraId="14617BC1" w14:textId="77777777" w:rsidTr="000C250A">
              <w:tc>
                <w:tcPr>
                  <w:tcW w:w="4564" w:type="dxa"/>
                  <w:tcBorders>
                    <w:top w:val="nil"/>
                    <w:left w:val="nil"/>
                    <w:bottom w:val="nil"/>
                    <w:right w:val="nil"/>
                  </w:tcBorders>
                </w:tcPr>
                <w:p w14:paraId="7E684CBC" w14:textId="1A6B2C6C" w:rsidR="00B810E9" w:rsidRPr="00C75221" w:rsidRDefault="00B810E9" w:rsidP="00A34056">
                  <w:pPr>
                    <w:pStyle w:val="ListParagraph"/>
                    <w:numPr>
                      <w:ilvl w:val="0"/>
                      <w:numId w:val="28"/>
                    </w:numPr>
                    <w:ind w:left="210" w:hanging="210"/>
                    <w:rPr>
                      <w:rFonts w:ascii="Times New Roman" w:hAnsi="Times New Roman" w:cs="Times New Roman"/>
                      <w:sz w:val="20"/>
                      <w:szCs w:val="20"/>
                    </w:rPr>
                  </w:pPr>
                  <w:r w:rsidRPr="00C75221">
                    <w:rPr>
                      <w:rFonts w:ascii="Times New Roman" w:hAnsi="Times New Roman" w:cs="Times New Roman"/>
                      <w:sz w:val="20"/>
                      <w:szCs w:val="20"/>
                    </w:rPr>
                    <w:t>Adheres to federal and state laws, school and division policies, ethical guidelines, and procedural requirements.</w:t>
                  </w:r>
                </w:p>
                <w:p w14:paraId="0254BED6" w14:textId="77777777" w:rsidR="00B810E9" w:rsidRPr="00C75221" w:rsidRDefault="00B810E9" w:rsidP="00A34056">
                  <w:pPr>
                    <w:pStyle w:val="ListParagraph"/>
                    <w:numPr>
                      <w:ilvl w:val="0"/>
                      <w:numId w:val="28"/>
                    </w:numPr>
                    <w:ind w:left="210" w:hanging="210"/>
                    <w:rPr>
                      <w:rFonts w:ascii="Times New Roman" w:hAnsi="Times New Roman" w:cs="Times New Roman"/>
                      <w:sz w:val="20"/>
                      <w:szCs w:val="20"/>
                    </w:rPr>
                  </w:pPr>
                  <w:r w:rsidRPr="00C75221">
                    <w:rPr>
                      <w:rFonts w:ascii="Times New Roman" w:hAnsi="Times New Roman" w:cs="Times New Roman"/>
                      <w:sz w:val="20"/>
                      <w:szCs w:val="20"/>
                    </w:rPr>
                    <w:t>Maintains positive professional behavior (e.g., appearance, demeanor, punctuality, and attendance).</w:t>
                  </w:r>
                </w:p>
                <w:p w14:paraId="0829D902" w14:textId="77777777" w:rsidR="00B810E9" w:rsidRPr="00C75221" w:rsidRDefault="00B810E9" w:rsidP="00A34056">
                  <w:pPr>
                    <w:pStyle w:val="ListParagraph"/>
                    <w:numPr>
                      <w:ilvl w:val="0"/>
                      <w:numId w:val="28"/>
                    </w:numPr>
                    <w:ind w:left="210" w:hanging="210"/>
                    <w:rPr>
                      <w:rFonts w:ascii="Times New Roman" w:hAnsi="Times New Roman" w:cs="Times New Roman"/>
                      <w:sz w:val="20"/>
                      <w:szCs w:val="20"/>
                    </w:rPr>
                  </w:pPr>
                  <w:r w:rsidRPr="00C75221">
                    <w:rPr>
                      <w:rFonts w:ascii="Times New Roman" w:hAnsi="Times New Roman" w:cs="Times New Roman"/>
                      <w:sz w:val="20"/>
                      <w:szCs w:val="20"/>
                    </w:rPr>
                    <w:t>Incorporates learning from professional growth opportunities into instructional practice and reflects upon the effectiveness of implemented strategies.</w:t>
                  </w:r>
                </w:p>
                <w:p w14:paraId="2B4D3948" w14:textId="77777777" w:rsidR="00FA118B" w:rsidRDefault="00FA118B" w:rsidP="00A34056">
                  <w:pPr>
                    <w:pStyle w:val="ListParagraph"/>
                    <w:numPr>
                      <w:ilvl w:val="0"/>
                      <w:numId w:val="28"/>
                    </w:numPr>
                    <w:ind w:left="210" w:hanging="210"/>
                    <w:rPr>
                      <w:rFonts w:ascii="Times New Roman" w:hAnsi="Times New Roman" w:cs="Times New Roman"/>
                      <w:sz w:val="20"/>
                      <w:szCs w:val="20"/>
                    </w:rPr>
                  </w:pPr>
                  <w:r>
                    <w:rPr>
                      <w:rFonts w:ascii="Times New Roman" w:hAnsi="Times New Roman" w:cs="Times New Roman"/>
                      <w:sz w:val="20"/>
                      <w:szCs w:val="20"/>
                    </w:rPr>
                    <w:t xml:space="preserve">Seeks </w:t>
                  </w:r>
                  <w:r w:rsidRPr="003053EB">
                    <w:rPr>
                      <w:rFonts w:ascii="Times New Roman" w:hAnsi="Times New Roman" w:cs="Times New Roman"/>
                      <w:sz w:val="20"/>
                      <w:szCs w:val="20"/>
                    </w:rPr>
                    <w:t>and pursues opportunities to participate in training that fosters an appreciation and respect for diversity, cultural inclusivity, and responsive teaching practices.</w:t>
                  </w:r>
                </w:p>
                <w:p w14:paraId="1311A6B9" w14:textId="116E29DF" w:rsidR="00B810E9" w:rsidRPr="002B62AB" w:rsidRDefault="00B810E9" w:rsidP="002B62AB">
                  <w:pPr>
                    <w:pStyle w:val="ListParagraph"/>
                    <w:numPr>
                      <w:ilvl w:val="0"/>
                      <w:numId w:val="28"/>
                    </w:numPr>
                    <w:ind w:left="210" w:hanging="210"/>
                    <w:rPr>
                      <w:rFonts w:ascii="Times New Roman" w:hAnsi="Times New Roman" w:cs="Times New Roman"/>
                      <w:sz w:val="20"/>
                      <w:szCs w:val="20"/>
                    </w:rPr>
                  </w:pPr>
                  <w:r w:rsidRPr="00C75221">
                    <w:rPr>
                      <w:rFonts w:ascii="Times New Roman" w:hAnsi="Times New Roman" w:cs="Times New Roman"/>
                      <w:sz w:val="20"/>
                      <w:szCs w:val="20"/>
                    </w:rPr>
                    <w:t xml:space="preserve">Identifies and evaluates personal strengths and weaknesses and sets goals for improvement of personal knowledge and skills. </w:t>
                  </w:r>
                </w:p>
              </w:tc>
              <w:tc>
                <w:tcPr>
                  <w:tcW w:w="4565" w:type="dxa"/>
                  <w:tcBorders>
                    <w:top w:val="nil"/>
                    <w:left w:val="nil"/>
                    <w:bottom w:val="nil"/>
                    <w:right w:val="nil"/>
                  </w:tcBorders>
                </w:tcPr>
                <w:p w14:paraId="1EBB248A" w14:textId="77777777" w:rsidR="002B62AB" w:rsidRDefault="002B62AB" w:rsidP="00A34056">
                  <w:pPr>
                    <w:pStyle w:val="ListParagraph"/>
                    <w:numPr>
                      <w:ilvl w:val="0"/>
                      <w:numId w:val="26"/>
                    </w:numPr>
                    <w:ind w:left="260" w:hanging="180"/>
                    <w:rPr>
                      <w:rFonts w:ascii="Times New Roman" w:hAnsi="Times New Roman" w:cs="Times New Roman"/>
                      <w:sz w:val="20"/>
                      <w:szCs w:val="20"/>
                    </w:rPr>
                  </w:pPr>
                  <w:r w:rsidRPr="00C75221">
                    <w:rPr>
                      <w:rFonts w:ascii="Times New Roman" w:hAnsi="Times New Roman" w:cs="Times New Roman"/>
                      <w:sz w:val="20"/>
                      <w:szCs w:val="20"/>
                    </w:rPr>
                    <w:t>Engages in activities outside the classroom intended for school and student enhancement.</w:t>
                  </w:r>
                </w:p>
                <w:p w14:paraId="2735B54A" w14:textId="2604BC5E" w:rsidR="00B810E9" w:rsidRPr="00C75221" w:rsidRDefault="00B810E9" w:rsidP="00A34056">
                  <w:pPr>
                    <w:pStyle w:val="ListParagraph"/>
                    <w:numPr>
                      <w:ilvl w:val="0"/>
                      <w:numId w:val="26"/>
                    </w:numPr>
                    <w:ind w:left="260" w:hanging="180"/>
                    <w:rPr>
                      <w:rFonts w:ascii="Times New Roman" w:hAnsi="Times New Roman" w:cs="Times New Roman"/>
                      <w:sz w:val="20"/>
                      <w:szCs w:val="20"/>
                    </w:rPr>
                  </w:pPr>
                  <w:r w:rsidRPr="00C75221">
                    <w:rPr>
                      <w:rFonts w:ascii="Times New Roman" w:hAnsi="Times New Roman" w:cs="Times New Roman"/>
                      <w:sz w:val="20"/>
                      <w:szCs w:val="20"/>
                    </w:rPr>
                    <w:t>Works in a collegial and collaborative manner with administrators, other school personnel, and the community to promote students’ well-being, progress, and success.</w:t>
                  </w:r>
                </w:p>
                <w:p w14:paraId="5278A68F" w14:textId="68A2C293" w:rsidR="00B810E9" w:rsidRPr="00C75221" w:rsidRDefault="00B810E9" w:rsidP="00A34056">
                  <w:pPr>
                    <w:pStyle w:val="ListParagraph"/>
                    <w:numPr>
                      <w:ilvl w:val="0"/>
                      <w:numId w:val="26"/>
                    </w:numPr>
                    <w:ind w:left="260" w:hanging="180"/>
                    <w:rPr>
                      <w:rFonts w:ascii="Times New Roman" w:hAnsi="Times New Roman" w:cs="Times New Roman"/>
                      <w:sz w:val="20"/>
                      <w:szCs w:val="20"/>
                    </w:rPr>
                  </w:pPr>
                  <w:r w:rsidRPr="00C75221">
                    <w:rPr>
                      <w:rFonts w:ascii="Times New Roman" w:hAnsi="Times New Roman" w:cs="Times New Roman"/>
                      <w:sz w:val="20"/>
                      <w:szCs w:val="20"/>
                    </w:rPr>
                    <w:t>Builds positive and professional relationships with parents/caregivers through frequent and appropriate communication concerning students’ progress.</w:t>
                  </w:r>
                </w:p>
                <w:p w14:paraId="799A8B25" w14:textId="1E566467" w:rsidR="00B810E9" w:rsidRPr="00C75221" w:rsidRDefault="00B810E9" w:rsidP="00A34056">
                  <w:pPr>
                    <w:pStyle w:val="ListParagraph"/>
                    <w:numPr>
                      <w:ilvl w:val="0"/>
                      <w:numId w:val="26"/>
                    </w:numPr>
                    <w:ind w:left="260" w:hanging="180"/>
                    <w:rPr>
                      <w:rFonts w:ascii="Times New Roman" w:hAnsi="Times New Roman" w:cs="Times New Roman"/>
                      <w:sz w:val="20"/>
                      <w:szCs w:val="20"/>
                    </w:rPr>
                  </w:pPr>
                  <w:r w:rsidRPr="00C75221">
                    <w:rPr>
                      <w:rFonts w:ascii="Times New Roman" w:hAnsi="Times New Roman" w:cs="Times New Roman"/>
                      <w:sz w:val="20"/>
                      <w:szCs w:val="20"/>
                    </w:rPr>
                    <w:t>Serves as a contributing member of the school’s professional learning community through collaboration with teaching colleagues</w:t>
                  </w:r>
                  <w:r w:rsidR="002B62AB" w:rsidRPr="002B62AB">
                    <w:rPr>
                      <w:rFonts w:ascii="Times New Roman" w:hAnsi="Times New Roman" w:cs="Times New Roman"/>
                    </w:rPr>
                    <w:t xml:space="preserve"> </w:t>
                  </w:r>
                  <w:r w:rsidR="002B62AB" w:rsidRPr="002B62AB">
                    <w:rPr>
                      <w:rFonts w:ascii="Times New Roman" w:hAnsi="Times New Roman" w:cs="Times New Roman"/>
                      <w:sz w:val="20"/>
                      <w:szCs w:val="20"/>
                    </w:rPr>
                    <w:t>and staff</w:t>
                  </w:r>
                  <w:r w:rsidRPr="00C75221">
                    <w:rPr>
                      <w:rFonts w:ascii="Times New Roman" w:hAnsi="Times New Roman" w:cs="Times New Roman"/>
                      <w:sz w:val="20"/>
                      <w:szCs w:val="20"/>
                    </w:rPr>
                    <w:t>.</w:t>
                  </w:r>
                </w:p>
                <w:p w14:paraId="79718DFF" w14:textId="4AC6F562" w:rsidR="00B810E9" w:rsidRPr="00C75221" w:rsidRDefault="00B810E9" w:rsidP="00A34056">
                  <w:pPr>
                    <w:pStyle w:val="ListParagraph"/>
                    <w:numPr>
                      <w:ilvl w:val="0"/>
                      <w:numId w:val="26"/>
                    </w:numPr>
                    <w:ind w:left="240" w:hanging="180"/>
                    <w:rPr>
                      <w:rFonts w:ascii="Times New Roman" w:hAnsi="Times New Roman" w:cs="Times New Roman"/>
                      <w:sz w:val="20"/>
                      <w:szCs w:val="20"/>
                    </w:rPr>
                  </w:pPr>
                  <w:r w:rsidRPr="00C75221">
                    <w:rPr>
                      <w:rFonts w:ascii="Times New Roman" w:hAnsi="Times New Roman" w:cs="Times New Roman"/>
                      <w:sz w:val="20"/>
                      <w:szCs w:val="20"/>
                    </w:rPr>
                    <w:t xml:space="preserve">Uses precise language, correct vocabulary and grammar, and acceptable forms </w:t>
                  </w:r>
                  <w:r w:rsidR="008A37EB">
                    <w:rPr>
                      <w:rFonts w:ascii="Times New Roman" w:hAnsi="Times New Roman" w:cs="Times New Roman"/>
                      <w:sz w:val="20"/>
                      <w:szCs w:val="20"/>
                    </w:rPr>
                    <w:t>of</w:t>
                  </w:r>
                  <w:r w:rsidR="008A37EB" w:rsidRPr="00C75221">
                    <w:rPr>
                      <w:rFonts w:ascii="Times New Roman" w:hAnsi="Times New Roman" w:cs="Times New Roman"/>
                      <w:sz w:val="20"/>
                      <w:szCs w:val="20"/>
                    </w:rPr>
                    <w:t xml:space="preserve"> </w:t>
                  </w:r>
                  <w:r w:rsidRPr="00C75221">
                    <w:rPr>
                      <w:rFonts w:ascii="Times New Roman" w:hAnsi="Times New Roman" w:cs="Times New Roman"/>
                      <w:sz w:val="20"/>
                      <w:szCs w:val="20"/>
                    </w:rPr>
                    <w:t>oral and written communication.</w:t>
                  </w:r>
                </w:p>
              </w:tc>
            </w:tr>
          </w:tbl>
          <w:p w14:paraId="63EBCD7D" w14:textId="77777777" w:rsidR="00B810E9" w:rsidRPr="00C75221" w:rsidRDefault="00B810E9" w:rsidP="00F37A29">
            <w:pPr>
              <w:spacing w:before="120"/>
              <w:rPr>
                <w:rFonts w:ascii="Times New Roman" w:hAnsi="Times New Roman" w:cs="Times New Roman"/>
                <w:i/>
                <w:iCs/>
              </w:rPr>
            </w:pPr>
            <w:r w:rsidRPr="00C75221">
              <w:rPr>
                <w:rFonts w:ascii="Times New Roman" w:hAnsi="Times New Roman" w:cs="Times New Roman"/>
                <w:i/>
                <w:iCs/>
              </w:rPr>
              <w:t>Comments:</w:t>
            </w:r>
          </w:p>
          <w:p w14:paraId="68371FB5" w14:textId="494D001E" w:rsidR="00B810E9" w:rsidRPr="00C75221" w:rsidRDefault="00B810E9" w:rsidP="0042052D">
            <w:pPr>
              <w:rPr>
                <w:rFonts w:ascii="Times New Roman" w:hAnsi="Times New Roman" w:cs="Times New Roman"/>
              </w:rPr>
            </w:pPr>
          </w:p>
          <w:p w14:paraId="2A0A6614" w14:textId="77777777" w:rsidR="00B810E9" w:rsidRPr="00C75221" w:rsidRDefault="00B810E9" w:rsidP="0042052D">
            <w:pPr>
              <w:rPr>
                <w:rFonts w:ascii="Times New Roman" w:hAnsi="Times New Roman" w:cs="Times New Roman"/>
              </w:rPr>
            </w:pPr>
          </w:p>
          <w:p w14:paraId="25A991AE" w14:textId="48C40BE6" w:rsidR="00B810E9" w:rsidRPr="00C75221" w:rsidRDefault="00A41652" w:rsidP="0042052D">
            <w:pPr>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832832" behindDoc="0" locked="0" layoutInCell="1" allowOverlap="1" wp14:anchorId="74252077" wp14:editId="580ED8B2">
                      <wp:simplePos x="0" y="0"/>
                      <wp:positionH relativeFrom="column">
                        <wp:posOffset>4728845</wp:posOffset>
                      </wp:positionH>
                      <wp:positionV relativeFrom="paragraph">
                        <wp:posOffset>163195</wp:posOffset>
                      </wp:positionV>
                      <wp:extent cx="1162050" cy="161925"/>
                      <wp:effectExtent l="0" t="0" r="19050" b="28575"/>
                      <wp:wrapNone/>
                      <wp:docPr id="197" name="Group 197" descr="Selection check Boxes" title="Selection check Boxes">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1162050" cy="161925"/>
                                <a:chOff x="0" y="0"/>
                                <a:chExt cx="1162050" cy="161925"/>
                              </a:xfrm>
                            </wpg:grpSpPr>
                            <wps:wsp>
                              <wps:cNvPr id="198" name="Rectangle 198"/>
                              <wps:cNvSpPr/>
                              <wps:spPr>
                                <a:xfrm>
                                  <a:off x="0" y="0"/>
                                  <a:ext cx="194993"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Rectangle 217"/>
                              <wps:cNvSpPr/>
                              <wps:spPr>
                                <a:xfrm>
                                  <a:off x="968375" y="0"/>
                                  <a:ext cx="193675"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BF9D9D" id="Group 197" o:spid="_x0000_s1026" alt="Title: Selection check Boxes - Description: Selection check Boxes" style="position:absolute;margin-left:372.35pt;margin-top:12.85pt;width:91.5pt;height:12.75pt;z-index:251832832" coordsize="11620,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">
                      <v:rect id="Rectangle 198" o:spid="_x0000_s1027" style="position:absolute;width:1949;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" filled="f" strokecolor="windowText" strokeweight="1pt"/>
                      <v:rect id="Rectangle 217" o:spid="_x0000_s1028" style="position:absolute;left:9683;width:1937;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" filled="f" strokecolor="windowText" strokeweight="1pt"/>
                    </v:group>
                  </w:pict>
                </mc:Fallback>
              </mc:AlternateContent>
            </w:r>
          </w:p>
          <w:p w14:paraId="25C840CA" w14:textId="3E79266D" w:rsidR="00B810E9" w:rsidRPr="00C75221" w:rsidRDefault="00B810E9" w:rsidP="00F37A29">
            <w:pPr>
              <w:spacing w:after="120"/>
              <w:rPr>
                <w:rFonts w:ascii="Times New Roman" w:hAnsi="Times New Roman" w:cs="Times New Roman"/>
              </w:rPr>
            </w:pPr>
            <w:r w:rsidRPr="00C75221">
              <w:rPr>
                <w:rFonts w:ascii="Times New Roman" w:hAnsi="Times New Roman" w:cs="Times New Roman"/>
              </w:rPr>
              <w:t xml:space="preserve">                                                                                                                </w:t>
            </w:r>
            <w:r w:rsidR="00A41652" w:rsidRPr="00F37A29">
              <w:rPr>
                <w:rFonts w:ascii="Times New Roman" w:hAnsi="Times New Roman" w:cs="Times New Roman"/>
                <w:i/>
                <w:iCs/>
                <w:sz w:val="22"/>
                <w:szCs w:val="22"/>
              </w:rPr>
              <w:t xml:space="preserve">Evident        </w:t>
            </w:r>
            <w:r w:rsidR="00A41652" w:rsidRPr="00F37A29">
              <w:rPr>
                <w:rFonts w:ascii="Times New Roman" w:hAnsi="Times New Roman" w:cs="Times New Roman"/>
                <w:b/>
                <w:bCs/>
                <w:i/>
                <w:iCs/>
                <w:sz w:val="22"/>
                <w:szCs w:val="22"/>
              </w:rPr>
              <w:t xml:space="preserve"> </w:t>
            </w:r>
            <w:r w:rsidR="00A41652">
              <w:rPr>
                <w:rFonts w:ascii="Times New Roman" w:hAnsi="Times New Roman" w:cs="Times New Roman"/>
                <w:i/>
                <w:iCs/>
                <w:sz w:val="22"/>
                <w:szCs w:val="22"/>
              </w:rPr>
              <w:t>Not Evident</w:t>
            </w:r>
          </w:p>
        </w:tc>
      </w:tr>
      <w:tr w:rsidR="00B810E9" w:rsidRPr="007E09C7" w14:paraId="3CCDD87C" w14:textId="77777777" w:rsidTr="00502E39">
        <w:trPr>
          <w:trHeight w:val="1467"/>
        </w:trPr>
        <w:tc>
          <w:tcPr>
            <w:tcW w:w="9630" w:type="dxa"/>
          </w:tcPr>
          <w:p w14:paraId="1B5E0B75" w14:textId="7FE0453A" w:rsidR="00B810E9" w:rsidRPr="00C75221" w:rsidRDefault="00B810E9" w:rsidP="0042052D">
            <w:pPr>
              <w:tabs>
                <w:tab w:val="left" w:pos="5609"/>
              </w:tabs>
              <w:rPr>
                <w:rFonts w:ascii="Times New Roman" w:hAnsi="Times New Roman" w:cs="Times New Roman"/>
                <w:b/>
                <w:bCs/>
                <w:iCs/>
              </w:rPr>
            </w:pPr>
            <w:r w:rsidRPr="00C75221">
              <w:rPr>
                <w:rFonts w:ascii="Times New Roman" w:hAnsi="Times New Roman" w:cs="Times New Roman"/>
                <w:b/>
                <w:bCs/>
                <w:iCs/>
              </w:rPr>
              <w:t>8. Student Academic Progress</w:t>
            </w:r>
          </w:p>
          <w:p w14:paraId="01EA507D" w14:textId="77777777" w:rsidR="00B810E9" w:rsidRPr="003C7313" w:rsidRDefault="00B810E9" w:rsidP="0042052D">
            <w:pPr>
              <w:tabs>
                <w:tab w:val="left" w:pos="720"/>
              </w:tabs>
              <w:rPr>
                <w:rFonts w:ascii="Times New Roman" w:hAnsi="Times New Roman" w:cs="Times New Roman"/>
                <w:bCs/>
                <w:i/>
              </w:rPr>
            </w:pPr>
            <w:r w:rsidRPr="003C7313">
              <w:rPr>
                <w:rFonts w:ascii="Times New Roman" w:hAnsi="Times New Roman" w:cs="Times New Roman"/>
                <w:bCs/>
                <w:i/>
              </w:rPr>
              <w:t>The work of the teacher results in acceptable, measurable, and appropriate student academic progress.</w:t>
            </w:r>
          </w:p>
          <w:p w14:paraId="151E7BBE" w14:textId="77777777" w:rsidR="00B810E9" w:rsidRPr="00C75221" w:rsidRDefault="00B810E9" w:rsidP="0042052D">
            <w:pPr>
              <w:tabs>
                <w:tab w:val="left" w:pos="720"/>
              </w:tabs>
              <w:rPr>
                <w:rFonts w:ascii="Times New Roman" w:hAnsi="Times New Roman" w:cs="Times New Roman"/>
                <w:bCs/>
                <w:i/>
                <w:sz w:val="20"/>
              </w:rPr>
            </w:pPr>
          </w:p>
          <w:tbl>
            <w:tblPr>
              <w:tblW w:w="0" w:type="auto"/>
              <w:tblLook w:val="04A0" w:firstRow="1" w:lastRow="0" w:firstColumn="1" w:lastColumn="0" w:noHBand="0" w:noVBand="1"/>
            </w:tblPr>
            <w:tblGrid>
              <w:gridCol w:w="4564"/>
              <w:gridCol w:w="4565"/>
            </w:tblGrid>
            <w:tr w:rsidR="00B810E9" w:rsidRPr="00C75221" w14:paraId="2C78AC78" w14:textId="77777777" w:rsidTr="0042052D">
              <w:tc>
                <w:tcPr>
                  <w:tcW w:w="4564" w:type="dxa"/>
                  <w:tcBorders>
                    <w:top w:val="nil"/>
                    <w:left w:val="nil"/>
                    <w:bottom w:val="nil"/>
                    <w:right w:val="nil"/>
                  </w:tcBorders>
                </w:tcPr>
                <w:p w14:paraId="4D7DE192" w14:textId="77777777" w:rsidR="00B810E9" w:rsidRPr="00C75221" w:rsidRDefault="00B810E9" w:rsidP="00A34056">
                  <w:pPr>
                    <w:pStyle w:val="ListParagraph"/>
                    <w:numPr>
                      <w:ilvl w:val="0"/>
                      <w:numId w:val="27"/>
                    </w:numPr>
                    <w:ind w:left="229" w:hanging="180"/>
                    <w:rPr>
                      <w:rFonts w:ascii="Times New Roman" w:hAnsi="Times New Roman" w:cs="Times New Roman"/>
                      <w:sz w:val="20"/>
                      <w:szCs w:val="20"/>
                    </w:rPr>
                  </w:pPr>
                  <w:r w:rsidRPr="00C75221">
                    <w:rPr>
                      <w:rFonts w:ascii="Times New Roman" w:hAnsi="Times New Roman" w:cs="Times New Roman"/>
                      <w:sz w:val="20"/>
                      <w:szCs w:val="20"/>
                    </w:rPr>
                    <w:t>Sets acceptable, measurable, and appropriate achievement goals for student learning progress based on baseline data.</w:t>
                  </w:r>
                </w:p>
                <w:p w14:paraId="71437BB2" w14:textId="77777777" w:rsidR="00B810E9" w:rsidRPr="00C75221" w:rsidRDefault="00B810E9" w:rsidP="00A34056">
                  <w:pPr>
                    <w:pStyle w:val="ListParagraph"/>
                    <w:numPr>
                      <w:ilvl w:val="0"/>
                      <w:numId w:val="27"/>
                    </w:numPr>
                    <w:ind w:left="229" w:hanging="180"/>
                    <w:rPr>
                      <w:rFonts w:ascii="Times New Roman" w:hAnsi="Times New Roman" w:cs="Times New Roman"/>
                      <w:bCs/>
                      <w:sz w:val="20"/>
                      <w:szCs w:val="20"/>
                    </w:rPr>
                  </w:pPr>
                  <w:r w:rsidRPr="00C75221">
                    <w:rPr>
                      <w:rFonts w:ascii="Times New Roman" w:hAnsi="Times New Roman" w:cs="Times New Roman"/>
                      <w:sz w:val="20"/>
                      <w:szCs w:val="20"/>
                    </w:rPr>
                    <w:t>Documents the progress of each student throughout the year.</w:t>
                  </w:r>
                </w:p>
              </w:tc>
              <w:tc>
                <w:tcPr>
                  <w:tcW w:w="4565" w:type="dxa"/>
                  <w:tcBorders>
                    <w:top w:val="nil"/>
                    <w:left w:val="nil"/>
                    <w:bottom w:val="nil"/>
                    <w:right w:val="nil"/>
                  </w:tcBorders>
                </w:tcPr>
                <w:p w14:paraId="44ED5DD1" w14:textId="3D40F7E5" w:rsidR="00B810E9" w:rsidRPr="00C75221" w:rsidRDefault="00B810E9" w:rsidP="00A34056">
                  <w:pPr>
                    <w:pStyle w:val="ListParagraph"/>
                    <w:numPr>
                      <w:ilvl w:val="0"/>
                      <w:numId w:val="27"/>
                    </w:numPr>
                    <w:ind w:left="255" w:hanging="180"/>
                    <w:rPr>
                      <w:rFonts w:ascii="Times New Roman" w:hAnsi="Times New Roman" w:cs="Times New Roman"/>
                      <w:sz w:val="20"/>
                      <w:szCs w:val="20"/>
                    </w:rPr>
                  </w:pPr>
                  <w:r w:rsidRPr="00C75221">
                    <w:rPr>
                      <w:rFonts w:ascii="Times New Roman" w:hAnsi="Times New Roman" w:cs="Times New Roman"/>
                      <w:sz w:val="20"/>
                      <w:szCs w:val="20"/>
                    </w:rPr>
                    <w:t xml:space="preserve">Provides evidence that achievement goals have been </w:t>
                  </w:r>
                  <w:r w:rsidRPr="00DD2445">
                    <w:rPr>
                      <w:rFonts w:ascii="Times New Roman" w:hAnsi="Times New Roman" w:cs="Times New Roman"/>
                      <w:sz w:val="20"/>
                      <w:szCs w:val="20"/>
                    </w:rPr>
                    <w:t>met</w:t>
                  </w:r>
                  <w:r w:rsidR="00DD2445" w:rsidRPr="00EB62DF">
                    <w:rPr>
                      <w:rFonts w:ascii="Times New Roman" w:hAnsi="Times New Roman" w:cs="Times New Roman"/>
                      <w:sz w:val="20"/>
                      <w:szCs w:val="20"/>
                    </w:rPr>
                    <w:t xml:space="preserve">, </w:t>
                  </w:r>
                  <w:r w:rsidR="00DD2445" w:rsidRPr="00062957">
                    <w:rPr>
                      <w:rFonts w:ascii="Times New Roman" w:hAnsi="Times New Roman" w:cs="Times New Roman"/>
                      <w:sz w:val="20"/>
                      <w:szCs w:val="20"/>
                    </w:rPr>
                    <w:t>including the state-provided progress data when available as well as other multiple measures of student academic progress.</w:t>
                  </w:r>
                </w:p>
                <w:p w14:paraId="5074D0BC" w14:textId="5ACEABB6" w:rsidR="00B810E9" w:rsidRPr="00C75221" w:rsidRDefault="00B810E9" w:rsidP="00062957">
                  <w:pPr>
                    <w:pStyle w:val="ListParagraph"/>
                    <w:numPr>
                      <w:ilvl w:val="0"/>
                      <w:numId w:val="27"/>
                    </w:numPr>
                    <w:tabs>
                      <w:tab w:val="left" w:pos="260"/>
                    </w:tabs>
                    <w:ind w:left="235" w:hanging="180"/>
                    <w:rPr>
                      <w:rFonts w:ascii="Times New Roman" w:hAnsi="Times New Roman" w:cs="Times New Roman"/>
                      <w:bCs/>
                      <w:sz w:val="20"/>
                      <w:szCs w:val="20"/>
                    </w:rPr>
                  </w:pPr>
                  <w:r w:rsidRPr="00062957">
                    <w:rPr>
                      <w:rFonts w:ascii="Times New Roman" w:hAnsi="Times New Roman" w:cs="Times New Roman"/>
                      <w:bCs/>
                      <w:sz w:val="20"/>
                      <w:szCs w:val="20"/>
                    </w:rPr>
                    <w:t xml:space="preserve">Uses available performance outcome data to continually document and communicate student </w:t>
                  </w:r>
                  <w:r w:rsidR="00EB62DF" w:rsidRPr="00062957">
                    <w:rPr>
                      <w:rFonts w:ascii="Times New Roman" w:hAnsi="Times New Roman" w:cs="Times New Roman"/>
                      <w:bCs/>
                      <w:sz w:val="20"/>
                      <w:szCs w:val="20"/>
                    </w:rPr>
                    <w:t xml:space="preserve">academic </w:t>
                  </w:r>
                  <w:r w:rsidRPr="00062957">
                    <w:rPr>
                      <w:rFonts w:ascii="Times New Roman" w:hAnsi="Times New Roman" w:cs="Times New Roman"/>
                      <w:bCs/>
                      <w:sz w:val="20"/>
                      <w:szCs w:val="20"/>
                    </w:rPr>
                    <w:t xml:space="preserve">progress and develop interim learning </w:t>
                  </w:r>
                  <w:r w:rsidRPr="00C75221">
                    <w:rPr>
                      <w:rFonts w:ascii="Times New Roman" w:hAnsi="Times New Roman" w:cs="Times New Roman"/>
                      <w:bCs/>
                      <w:sz w:val="20"/>
                      <w:szCs w:val="20"/>
                    </w:rPr>
                    <w:t>targets.</w:t>
                  </w:r>
                </w:p>
              </w:tc>
            </w:tr>
          </w:tbl>
          <w:p w14:paraId="4F603833" w14:textId="147288DB" w:rsidR="00B810E9" w:rsidRPr="00C75221" w:rsidRDefault="00B810E9" w:rsidP="00A00735">
            <w:pPr>
              <w:tabs>
                <w:tab w:val="left" w:pos="720"/>
              </w:tabs>
              <w:spacing w:before="120"/>
              <w:rPr>
                <w:rFonts w:ascii="Times New Roman" w:hAnsi="Times New Roman" w:cs="Times New Roman"/>
                <w:i/>
                <w:iCs/>
              </w:rPr>
            </w:pPr>
            <w:r w:rsidRPr="00C75221">
              <w:rPr>
                <w:rFonts w:ascii="Times New Roman" w:hAnsi="Times New Roman" w:cs="Times New Roman"/>
                <w:i/>
                <w:iCs/>
              </w:rPr>
              <w:t>Comments:</w:t>
            </w:r>
          </w:p>
          <w:p w14:paraId="10FE9FB2" w14:textId="0E5F2D03" w:rsidR="00B810E9" w:rsidRPr="00C75221" w:rsidRDefault="00B810E9" w:rsidP="00B25606">
            <w:pPr>
              <w:rPr>
                <w:rFonts w:ascii="Times New Roman" w:hAnsi="Times New Roman" w:cs="Times New Roman"/>
              </w:rPr>
            </w:pPr>
          </w:p>
          <w:p w14:paraId="744E8F13" w14:textId="77777777" w:rsidR="00B810E9" w:rsidRPr="00C75221" w:rsidRDefault="00B810E9" w:rsidP="00B25606">
            <w:pPr>
              <w:rPr>
                <w:rFonts w:ascii="Times New Roman" w:hAnsi="Times New Roman" w:cs="Times New Roman"/>
              </w:rPr>
            </w:pPr>
          </w:p>
          <w:p w14:paraId="13411C53" w14:textId="7495E042" w:rsidR="00B810E9" w:rsidRPr="00C75221" w:rsidRDefault="00A41652" w:rsidP="00B25606">
            <w:pPr>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834880" behindDoc="0" locked="0" layoutInCell="1" allowOverlap="1" wp14:anchorId="7038A145" wp14:editId="241C5549">
                      <wp:simplePos x="0" y="0"/>
                      <wp:positionH relativeFrom="column">
                        <wp:posOffset>4728845</wp:posOffset>
                      </wp:positionH>
                      <wp:positionV relativeFrom="paragraph">
                        <wp:posOffset>164465</wp:posOffset>
                      </wp:positionV>
                      <wp:extent cx="1162050" cy="161925"/>
                      <wp:effectExtent l="0" t="0" r="19050" b="28575"/>
                      <wp:wrapNone/>
                      <wp:docPr id="221" name="Group 221" descr="Selection check Boxes" title="Selection check Boxes">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1162050" cy="161925"/>
                                <a:chOff x="0" y="0"/>
                                <a:chExt cx="1162050" cy="161925"/>
                              </a:xfrm>
                            </wpg:grpSpPr>
                            <wps:wsp>
                              <wps:cNvPr id="222" name="Rectangle 222"/>
                              <wps:cNvSpPr/>
                              <wps:spPr>
                                <a:xfrm>
                                  <a:off x="0" y="0"/>
                                  <a:ext cx="194993"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Rectangle 223"/>
                              <wps:cNvSpPr/>
                              <wps:spPr>
                                <a:xfrm>
                                  <a:off x="968375" y="0"/>
                                  <a:ext cx="193675"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4C35AB" id="Group 221" o:spid="_x0000_s1026" alt="Title: Selection check Boxes - Description: Selection check Boxes" style="position:absolute;margin-left:372.35pt;margin-top:12.95pt;width:91.5pt;height:12.75pt;z-index:251834880" coordsize="11620,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">
                      <v:rect id="Rectangle 222" o:spid="_x0000_s1027" style="position:absolute;width:1949;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" filled="f" strokecolor="windowText" strokeweight="1pt"/>
                      <v:rect id="Rectangle 223" o:spid="_x0000_s1028" style="position:absolute;left:9683;width:1937;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" filled="f" strokecolor="windowText" strokeweight="1pt"/>
                    </v:group>
                  </w:pict>
                </mc:Fallback>
              </mc:AlternateContent>
            </w:r>
          </w:p>
          <w:p w14:paraId="61F2DB24" w14:textId="6F88F7C3" w:rsidR="00B810E9" w:rsidRPr="00C75221" w:rsidRDefault="00B810E9" w:rsidP="00F37A29">
            <w:pPr>
              <w:spacing w:after="120"/>
              <w:rPr>
                <w:rFonts w:ascii="Times New Roman" w:hAnsi="Times New Roman" w:cs="Times New Roman"/>
              </w:rPr>
            </w:pPr>
            <w:r w:rsidRPr="00C75221">
              <w:rPr>
                <w:rFonts w:ascii="Times New Roman" w:hAnsi="Times New Roman" w:cs="Times New Roman"/>
              </w:rPr>
              <w:t xml:space="preserve">                                                                                                                </w:t>
            </w:r>
            <w:r w:rsidR="00A41652" w:rsidRPr="00F37A29">
              <w:rPr>
                <w:rFonts w:ascii="Times New Roman" w:hAnsi="Times New Roman" w:cs="Times New Roman"/>
                <w:i/>
                <w:iCs/>
                <w:sz w:val="22"/>
                <w:szCs w:val="22"/>
              </w:rPr>
              <w:t xml:space="preserve">Evident        </w:t>
            </w:r>
            <w:r w:rsidR="00A41652" w:rsidRPr="00F37A29">
              <w:rPr>
                <w:rFonts w:ascii="Times New Roman" w:hAnsi="Times New Roman" w:cs="Times New Roman"/>
                <w:b/>
                <w:bCs/>
                <w:i/>
                <w:iCs/>
                <w:sz w:val="22"/>
                <w:szCs w:val="22"/>
              </w:rPr>
              <w:t xml:space="preserve"> </w:t>
            </w:r>
            <w:r w:rsidR="00A41652">
              <w:rPr>
                <w:rFonts w:ascii="Times New Roman" w:hAnsi="Times New Roman" w:cs="Times New Roman"/>
                <w:i/>
                <w:iCs/>
                <w:sz w:val="22"/>
                <w:szCs w:val="22"/>
              </w:rPr>
              <w:t>Not Evident</w:t>
            </w:r>
          </w:p>
        </w:tc>
      </w:tr>
    </w:tbl>
    <w:p w14:paraId="3FF6CFCF" w14:textId="77777777" w:rsidR="00B810E9" w:rsidRDefault="00B810E9" w:rsidP="00B25606">
      <w:pPr>
        <w:rPr>
          <w:rFonts w:ascii="Times New Roman" w:hAnsi="Times New Roman" w:cs="Times New Roman"/>
          <w:b/>
          <w:bCs/>
        </w:rPr>
      </w:pPr>
    </w:p>
    <w:p w14:paraId="6B192849" w14:textId="77777777" w:rsidR="00B810E9" w:rsidRDefault="00B810E9">
      <w:pPr>
        <w:rPr>
          <w:rFonts w:ascii="Times New Roman" w:hAnsi="Times New Roman" w:cs="Times New Roman"/>
          <w:b/>
          <w:bCs/>
          <w:sz w:val="32"/>
          <w:szCs w:val="32"/>
        </w:rPr>
        <w:sectPr w:rsidR="00B810E9" w:rsidSect="007D2CC3">
          <w:headerReference w:type="default" r:id="rId68"/>
          <w:footnotePr>
            <w:numFmt w:val="lowerLetter"/>
          </w:footnotePr>
          <w:endnotePr>
            <w:numFmt w:val="decimal"/>
          </w:endnotePr>
          <w:type w:val="continuous"/>
          <w:pgSz w:w="12240" w:h="15840"/>
          <w:pgMar w:top="1440" w:right="1440" w:bottom="1440" w:left="1440" w:header="720" w:footer="720" w:gutter="0"/>
          <w:cols w:space="720"/>
          <w:docGrid w:linePitch="360"/>
        </w:sectPr>
      </w:pPr>
      <w:bookmarkStart w:id="55" w:name="_Toc284925030"/>
    </w:p>
    <w:p w14:paraId="198B82B8" w14:textId="3452E49D" w:rsidR="00B810E9" w:rsidRDefault="00B810E9">
      <w:pPr>
        <w:rPr>
          <w:rFonts w:ascii="Times New Roman" w:hAnsi="Times New Roman" w:cs="Times New Roman"/>
          <w:b/>
          <w:bCs/>
          <w:sz w:val="32"/>
          <w:szCs w:val="32"/>
        </w:rPr>
      </w:pPr>
      <w:r>
        <w:rPr>
          <w:rFonts w:ascii="Times New Roman" w:hAnsi="Times New Roman" w:cs="Times New Roman"/>
          <w:b/>
          <w:bCs/>
          <w:sz w:val="32"/>
          <w:szCs w:val="32"/>
        </w:rPr>
        <w:br w:type="page"/>
      </w:r>
    </w:p>
    <w:p w14:paraId="06931E69" w14:textId="59228913" w:rsidR="00B810E9" w:rsidRPr="00BC6C4C" w:rsidRDefault="00B810E9" w:rsidP="00306128">
      <w:pPr>
        <w:pStyle w:val="Heading2"/>
        <w:spacing w:before="0" w:after="0"/>
        <w:jc w:val="left"/>
        <w:rPr>
          <w:rFonts w:ascii="Times New Roman" w:hAnsi="Times New Roman" w:cs="Times New Roman"/>
          <w:b/>
          <w:bCs/>
        </w:rPr>
      </w:pPr>
      <w:r w:rsidRPr="00BC6C4C">
        <w:rPr>
          <w:rFonts w:ascii="Times New Roman" w:hAnsi="Times New Roman" w:cs="Times New Roman"/>
          <w:b/>
          <w:bCs/>
        </w:rPr>
        <w:lastRenderedPageBreak/>
        <w:t>Summative Evaluation</w:t>
      </w:r>
      <w:bookmarkEnd w:id="55"/>
    </w:p>
    <w:p w14:paraId="5502516C" w14:textId="77777777" w:rsidR="00B810E9" w:rsidRPr="007E09C7" w:rsidRDefault="00B810E9" w:rsidP="00306128">
      <w:pPr>
        <w:pStyle w:val="DupText"/>
        <w:spacing w:after="0" w:line="240" w:lineRule="auto"/>
        <w:ind w:left="0" w:right="-1440"/>
        <w:rPr>
          <w:rFonts w:ascii="Times New Roman" w:hAnsi="Times New Roman" w:cs="Times New Roman"/>
          <w:sz w:val="18"/>
          <w:szCs w:val="18"/>
        </w:rPr>
      </w:pPr>
    </w:p>
    <w:p w14:paraId="54FA8DAD" w14:textId="6990C465" w:rsidR="00B810E9" w:rsidRPr="007E09C7" w:rsidRDefault="00B810E9" w:rsidP="00306128">
      <w:pPr>
        <w:pStyle w:val="DupText"/>
        <w:spacing w:after="0" w:line="240" w:lineRule="auto"/>
        <w:ind w:left="0" w:right="90"/>
        <w:rPr>
          <w:rFonts w:ascii="Times New Roman" w:hAnsi="Times New Roman" w:cs="Times New Roman"/>
          <w:sz w:val="24"/>
          <w:szCs w:val="24"/>
        </w:rPr>
      </w:pPr>
      <w:r w:rsidRPr="007E09C7">
        <w:rPr>
          <w:rFonts w:ascii="Times New Roman" w:hAnsi="Times New Roman" w:cs="Times New Roman"/>
          <w:sz w:val="24"/>
          <w:szCs w:val="24"/>
        </w:rPr>
        <w:t xml:space="preserve">Assessment of performance quality occurs only at the summative evaluation stage, which comes at the end of the evaluation cycle (i.e., one-year for probationary teachers, three years for </w:t>
      </w:r>
      <w:r>
        <w:rPr>
          <w:rFonts w:ascii="Times New Roman" w:hAnsi="Times New Roman" w:cs="Times New Roman"/>
          <w:sz w:val="24"/>
          <w:szCs w:val="24"/>
        </w:rPr>
        <w:t>c</w:t>
      </w:r>
      <w:r w:rsidRPr="007E09C7">
        <w:rPr>
          <w:rFonts w:ascii="Times New Roman" w:hAnsi="Times New Roman" w:cs="Times New Roman"/>
          <w:sz w:val="24"/>
          <w:szCs w:val="24"/>
        </w:rPr>
        <w:t xml:space="preserve">ontinuing </w:t>
      </w:r>
      <w:r>
        <w:rPr>
          <w:rFonts w:ascii="Times New Roman" w:hAnsi="Times New Roman" w:cs="Times New Roman"/>
          <w:sz w:val="24"/>
          <w:szCs w:val="24"/>
        </w:rPr>
        <w:t>c</w:t>
      </w:r>
      <w:r w:rsidRPr="007E09C7">
        <w:rPr>
          <w:rFonts w:ascii="Times New Roman" w:hAnsi="Times New Roman" w:cs="Times New Roman"/>
          <w:sz w:val="24"/>
          <w:szCs w:val="24"/>
        </w:rPr>
        <w:t xml:space="preserve">ontract teachers).  The ratings for each performance standard are based on multiple </w:t>
      </w:r>
      <w:r w:rsidRPr="00860EFC">
        <w:rPr>
          <w:rFonts w:ascii="Times New Roman" w:hAnsi="Times New Roman" w:cs="Times New Roman"/>
          <w:sz w:val="24"/>
          <w:szCs w:val="24"/>
        </w:rPr>
        <w:t>data sources</w:t>
      </w:r>
      <w:r w:rsidRPr="007E09C7">
        <w:rPr>
          <w:rFonts w:ascii="Times New Roman" w:hAnsi="Times New Roman" w:cs="Times New Roman"/>
          <w:sz w:val="24"/>
          <w:szCs w:val="24"/>
        </w:rPr>
        <w:t xml:space="preserve"> and are completed only after pertinent data from all sources are reviewed.  The integration of data provides the evidence used to determine the performance ratings for the summative evaluations for all teachers. </w:t>
      </w:r>
    </w:p>
    <w:p w14:paraId="2B19FFD7" w14:textId="77777777" w:rsidR="00B810E9" w:rsidRPr="007E09C7" w:rsidRDefault="00B810E9" w:rsidP="00306128">
      <w:pPr>
        <w:pStyle w:val="DupText"/>
        <w:spacing w:after="0" w:line="240" w:lineRule="auto"/>
        <w:ind w:left="0" w:right="90"/>
        <w:rPr>
          <w:rFonts w:ascii="Times New Roman" w:hAnsi="Times New Roman" w:cs="Times New Roman"/>
          <w:iCs/>
          <w:sz w:val="20"/>
          <w:szCs w:val="20"/>
        </w:rPr>
      </w:pPr>
    </w:p>
    <w:p w14:paraId="1F78945A" w14:textId="587D26B3" w:rsidR="00B810E9" w:rsidRPr="00E83DF9" w:rsidRDefault="00B810E9" w:rsidP="003C24DB">
      <w:pPr>
        <w:pStyle w:val="CommentText"/>
        <w:rPr>
          <w:rFonts w:ascii="Times New Roman" w:hAnsi="Times New Roman" w:cs="Times New Roman"/>
          <w:strike/>
          <w:sz w:val="24"/>
          <w:szCs w:val="24"/>
        </w:rPr>
      </w:pPr>
      <w:r w:rsidRPr="007E09C7">
        <w:rPr>
          <w:rFonts w:ascii="Times New Roman" w:hAnsi="Times New Roman" w:cs="Times New Roman"/>
          <w:sz w:val="24"/>
          <w:szCs w:val="24"/>
        </w:rPr>
        <w:t xml:space="preserve">There are two major considerations in assessing job performance during summative evaluation: 1) the actual teacher performance standards, and 2) how well </w:t>
      </w:r>
      <w:r w:rsidR="003C24DB">
        <w:rPr>
          <w:rFonts w:ascii="Times New Roman" w:hAnsi="Times New Roman" w:cs="Times New Roman"/>
          <w:sz w:val="24"/>
          <w:szCs w:val="24"/>
        </w:rPr>
        <w:t>the</w:t>
      </w:r>
      <w:r w:rsidR="00DC6AAC">
        <w:rPr>
          <w:rFonts w:ascii="Times New Roman" w:hAnsi="Times New Roman" w:cs="Times New Roman"/>
          <w:sz w:val="24"/>
          <w:szCs w:val="24"/>
        </w:rPr>
        <w:t xml:space="preserve"> standards</w:t>
      </w:r>
      <w:r w:rsidR="003C24DB">
        <w:rPr>
          <w:rFonts w:ascii="Times New Roman" w:hAnsi="Times New Roman" w:cs="Times New Roman"/>
          <w:sz w:val="24"/>
          <w:szCs w:val="24"/>
        </w:rPr>
        <w:t xml:space="preserve"> </w:t>
      </w:r>
      <w:r w:rsidRPr="007E09C7">
        <w:rPr>
          <w:rFonts w:ascii="Times New Roman" w:hAnsi="Times New Roman" w:cs="Times New Roman"/>
          <w:sz w:val="24"/>
          <w:szCs w:val="24"/>
        </w:rPr>
        <w:t xml:space="preserve">are performed.  </w:t>
      </w:r>
    </w:p>
    <w:p w14:paraId="6FE011D7" w14:textId="51C4E941" w:rsidR="00B810E9" w:rsidRPr="00E83DF9" w:rsidRDefault="00B810E9" w:rsidP="00306128">
      <w:pPr>
        <w:pStyle w:val="AlexBodyText"/>
        <w:tabs>
          <w:tab w:val="left" w:pos="4320"/>
        </w:tabs>
        <w:spacing w:after="0" w:line="240" w:lineRule="auto"/>
        <w:ind w:right="90"/>
        <w:jc w:val="left"/>
        <w:rPr>
          <w:rFonts w:ascii="Times New Roman" w:hAnsi="Times New Roman" w:cs="Times New Roman"/>
          <w:strike/>
          <w:sz w:val="20"/>
          <w:szCs w:val="20"/>
        </w:rPr>
      </w:pPr>
    </w:p>
    <w:p w14:paraId="02195A73" w14:textId="5867BB01" w:rsidR="00B810E9" w:rsidRPr="00860EFC" w:rsidRDefault="00B810E9" w:rsidP="00306128">
      <w:pPr>
        <w:pStyle w:val="Heading2"/>
        <w:spacing w:before="0" w:after="0"/>
        <w:jc w:val="left"/>
        <w:rPr>
          <w:rFonts w:ascii="Times New Roman" w:hAnsi="Times New Roman" w:cs="Times New Roman"/>
          <w:b/>
          <w:sz w:val="30"/>
          <w:szCs w:val="30"/>
        </w:rPr>
      </w:pPr>
      <w:bookmarkStart w:id="56" w:name="_Toc284925031"/>
      <w:r w:rsidRPr="00860EFC">
        <w:rPr>
          <w:rFonts w:ascii="Times New Roman" w:hAnsi="Times New Roman" w:cs="Times New Roman"/>
          <w:b/>
        </w:rPr>
        <w:t>Definitions of Ratings</w:t>
      </w:r>
      <w:bookmarkEnd w:id="56"/>
    </w:p>
    <w:p w14:paraId="21AF8C46" w14:textId="1E7DEB3C" w:rsidR="00B810E9" w:rsidRPr="00860EFC" w:rsidRDefault="00B810E9" w:rsidP="00306128">
      <w:pPr>
        <w:ind w:right="90"/>
        <w:rPr>
          <w:rFonts w:ascii="Times New Roman" w:hAnsi="Times New Roman" w:cs="Times New Roman"/>
          <w:sz w:val="18"/>
          <w:szCs w:val="18"/>
        </w:rPr>
      </w:pPr>
    </w:p>
    <w:p w14:paraId="66A5307F" w14:textId="4974A6E3" w:rsidR="00B810E9" w:rsidRPr="007E09C7" w:rsidRDefault="00B810E9" w:rsidP="00473BE7">
      <w:pPr>
        <w:pStyle w:val="AlexBodyText"/>
        <w:tabs>
          <w:tab w:val="left" w:pos="4320"/>
        </w:tabs>
        <w:spacing w:after="0" w:line="240" w:lineRule="auto"/>
        <w:ind w:right="90"/>
        <w:jc w:val="left"/>
        <w:rPr>
          <w:rFonts w:ascii="Times New Roman" w:hAnsi="Times New Roman" w:cs="Times New Roman"/>
          <w:sz w:val="24"/>
          <w:szCs w:val="24"/>
        </w:rPr>
      </w:pPr>
      <w:r w:rsidRPr="007E09C7">
        <w:rPr>
          <w:rFonts w:ascii="Times New Roman" w:hAnsi="Times New Roman" w:cs="Times New Roman"/>
          <w:noProof/>
          <w:sz w:val="24"/>
          <w:szCs w:val="24"/>
        </w:rPr>
        <w:t xml:space="preserve">The definitions in Figure 5.1 offer general descriptions of the ratings.  </w:t>
      </w:r>
      <w:r w:rsidRPr="007E09C7">
        <w:rPr>
          <w:rFonts w:ascii="Times New Roman" w:hAnsi="Times New Roman" w:cs="Times New Roman"/>
          <w:i/>
          <w:iCs/>
          <w:sz w:val="24"/>
          <w:szCs w:val="24"/>
        </w:rPr>
        <w:t xml:space="preserve">PLEASE NOTE: Ratings are applied to the </w:t>
      </w:r>
      <w:r w:rsidRPr="00860EFC">
        <w:rPr>
          <w:rFonts w:ascii="Times New Roman" w:hAnsi="Times New Roman" w:cs="Times New Roman"/>
          <w:i/>
          <w:iCs/>
          <w:sz w:val="24"/>
          <w:szCs w:val="24"/>
        </w:rPr>
        <w:t>eight</w:t>
      </w:r>
      <w:r w:rsidRPr="007E09C7">
        <w:rPr>
          <w:rFonts w:ascii="Times New Roman" w:hAnsi="Times New Roman" w:cs="Times New Roman"/>
          <w:i/>
          <w:iCs/>
          <w:sz w:val="24"/>
          <w:szCs w:val="24"/>
        </w:rPr>
        <w:t xml:space="preserve"> teacher performance standards, not to performance indicators.</w:t>
      </w:r>
    </w:p>
    <w:p w14:paraId="6A426B86" w14:textId="77777777" w:rsidR="00B810E9" w:rsidRPr="007E09C7" w:rsidRDefault="00B810E9" w:rsidP="00306128">
      <w:pPr>
        <w:ind w:right="90"/>
        <w:rPr>
          <w:rFonts w:ascii="Times New Roman" w:hAnsi="Times New Roman" w:cs="Times New Roman"/>
          <w:iCs/>
          <w:sz w:val="20"/>
          <w:szCs w:val="20"/>
        </w:rPr>
      </w:pPr>
      <w:bookmarkStart w:id="57" w:name="_Hlk54614671"/>
    </w:p>
    <w:p w14:paraId="1123E965" w14:textId="77777777" w:rsidR="00B810E9" w:rsidRPr="007E09C7" w:rsidRDefault="00B810E9" w:rsidP="00306128">
      <w:pPr>
        <w:pStyle w:val="Heading4"/>
        <w:ind w:left="-360" w:firstLine="360"/>
        <w:rPr>
          <w:rFonts w:ascii="Times New Roman" w:hAnsi="Times New Roman" w:cs="Times New Roman"/>
          <w:b w:val="0"/>
          <w:bCs w:val="0"/>
          <w:i/>
          <w:iCs/>
          <w:sz w:val="24"/>
          <w:szCs w:val="24"/>
        </w:rPr>
      </w:pPr>
      <w:r w:rsidRPr="007E09C7">
        <w:rPr>
          <w:rFonts w:ascii="Times New Roman" w:hAnsi="Times New Roman" w:cs="Times New Roman"/>
          <w:b w:val="0"/>
          <w:bCs w:val="0"/>
          <w:sz w:val="24"/>
          <w:szCs w:val="24"/>
        </w:rPr>
        <w:t>Figure 5.1</w:t>
      </w:r>
      <w:r w:rsidRPr="007E09C7">
        <w:rPr>
          <w:rFonts w:ascii="Times New Roman" w:hAnsi="Times New Roman" w:cs="Times New Roman"/>
          <w:b w:val="0"/>
          <w:bCs w:val="0"/>
          <w:i/>
          <w:iCs/>
          <w:sz w:val="24"/>
          <w:szCs w:val="24"/>
        </w:rPr>
        <w:t>: Definitions of Terms Used in Rating Scale</w:t>
      </w:r>
    </w:p>
    <w:tbl>
      <w:tblPr>
        <w:tblW w:w="9478"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170"/>
        <w:gridCol w:w="3870"/>
        <w:gridCol w:w="4438"/>
      </w:tblGrid>
      <w:tr w:rsidR="00B810E9" w:rsidRPr="007E09C7" w14:paraId="1318908D" w14:textId="77777777" w:rsidTr="008B2D70">
        <w:trPr>
          <w:tblHeader/>
        </w:trPr>
        <w:tc>
          <w:tcPr>
            <w:tcW w:w="1170" w:type="dxa"/>
            <w:shd w:val="clear" w:color="auto" w:fill="D9D9D9"/>
            <w:vAlign w:val="center"/>
          </w:tcPr>
          <w:p w14:paraId="29BD88E1" w14:textId="77777777" w:rsidR="00B810E9" w:rsidRPr="005D2C02" w:rsidRDefault="00B810E9" w:rsidP="00343FAC">
            <w:pPr>
              <w:pStyle w:val="OneCol"/>
            </w:pPr>
            <w:r w:rsidRPr="005D2C02">
              <w:t>Category</w:t>
            </w:r>
          </w:p>
        </w:tc>
        <w:tc>
          <w:tcPr>
            <w:tcW w:w="3870" w:type="dxa"/>
            <w:shd w:val="clear" w:color="auto" w:fill="D9D9D9"/>
            <w:vAlign w:val="center"/>
          </w:tcPr>
          <w:p w14:paraId="6738FAA0" w14:textId="77777777" w:rsidR="00B810E9" w:rsidRPr="007E09C7" w:rsidRDefault="00B810E9" w:rsidP="005D2C02">
            <w:pPr>
              <w:rPr>
                <w:rFonts w:ascii="Times New Roman" w:hAnsi="Times New Roman" w:cs="Times New Roman"/>
                <w:b/>
                <w:bCs/>
                <w:sz w:val="23"/>
                <w:szCs w:val="23"/>
              </w:rPr>
            </w:pPr>
            <w:r w:rsidRPr="007E09C7">
              <w:rPr>
                <w:rFonts w:ascii="Times New Roman" w:hAnsi="Times New Roman" w:cs="Times New Roman"/>
                <w:b/>
                <w:bCs/>
                <w:sz w:val="23"/>
                <w:szCs w:val="23"/>
              </w:rPr>
              <w:t>Description</w:t>
            </w:r>
          </w:p>
        </w:tc>
        <w:tc>
          <w:tcPr>
            <w:tcW w:w="4438" w:type="dxa"/>
            <w:shd w:val="clear" w:color="auto" w:fill="D9D9D9"/>
            <w:vAlign w:val="center"/>
          </w:tcPr>
          <w:p w14:paraId="0FF3B2A1" w14:textId="77777777" w:rsidR="00B810E9" w:rsidRPr="007E09C7" w:rsidRDefault="00B810E9" w:rsidP="005D2C02">
            <w:pPr>
              <w:rPr>
                <w:rFonts w:ascii="Times New Roman" w:hAnsi="Times New Roman" w:cs="Times New Roman"/>
                <w:b/>
                <w:bCs/>
                <w:sz w:val="23"/>
                <w:szCs w:val="23"/>
              </w:rPr>
            </w:pPr>
            <w:r w:rsidRPr="007E09C7">
              <w:rPr>
                <w:rFonts w:ascii="Times New Roman" w:hAnsi="Times New Roman" w:cs="Times New Roman"/>
                <w:b/>
                <w:bCs/>
                <w:sz w:val="23"/>
                <w:szCs w:val="23"/>
              </w:rPr>
              <w:t>Definition</w:t>
            </w:r>
          </w:p>
        </w:tc>
      </w:tr>
      <w:tr w:rsidR="00B810E9" w:rsidRPr="007E09C7" w14:paraId="6BEA12A4" w14:textId="77777777" w:rsidTr="008B2D70">
        <w:trPr>
          <w:cantSplit/>
          <w:trHeight w:val="1134"/>
        </w:trPr>
        <w:tc>
          <w:tcPr>
            <w:tcW w:w="1170" w:type="dxa"/>
            <w:shd w:val="clear" w:color="auto" w:fill="D9D9D9" w:themeFill="background1" w:themeFillShade="D9"/>
            <w:textDirection w:val="btLr"/>
            <w:vAlign w:val="center"/>
          </w:tcPr>
          <w:p w14:paraId="0B8E63B2" w14:textId="29248E1B" w:rsidR="00B810E9" w:rsidRPr="00860EFC" w:rsidRDefault="0008105B" w:rsidP="00343FAC">
            <w:pPr>
              <w:pStyle w:val="OneCol"/>
            </w:pPr>
            <w:r>
              <w:t xml:space="preserve">       </w:t>
            </w:r>
            <w:r w:rsidR="00B810E9" w:rsidRPr="00860EFC">
              <w:t>Highly Effective</w:t>
            </w:r>
          </w:p>
        </w:tc>
        <w:tc>
          <w:tcPr>
            <w:tcW w:w="3870" w:type="dxa"/>
          </w:tcPr>
          <w:p w14:paraId="70935BB5" w14:textId="6BCF565A" w:rsidR="00B810E9" w:rsidRPr="00860EFC" w:rsidRDefault="00B810E9" w:rsidP="000E711C">
            <w:pPr>
              <w:spacing w:before="60" w:after="60"/>
              <w:rPr>
                <w:rFonts w:ascii="Times New Roman" w:hAnsi="Times New Roman" w:cs="Times New Roman"/>
                <w:sz w:val="23"/>
                <w:szCs w:val="23"/>
              </w:rPr>
            </w:pPr>
            <w:r w:rsidRPr="00860EFC">
              <w:rPr>
                <w:rFonts w:ascii="Times New Roman" w:hAnsi="Times New Roman" w:cs="Times New Roman"/>
                <w:sz w:val="23"/>
                <w:szCs w:val="23"/>
              </w:rPr>
              <w:t xml:space="preserve">The teacher performing at this level maintains performance, accomplishments, and behaviors that </w:t>
            </w:r>
            <w:r w:rsidRPr="00860EFC">
              <w:rPr>
                <w:rFonts w:ascii="Times New Roman" w:hAnsi="Times New Roman" w:cs="Times New Roman"/>
                <w:sz w:val="23"/>
                <w:szCs w:val="23"/>
                <w:u w:val="single"/>
              </w:rPr>
              <w:t>consistently and considerably</w:t>
            </w:r>
            <w:r w:rsidRPr="00860EFC">
              <w:rPr>
                <w:rFonts w:ascii="Times New Roman" w:hAnsi="Times New Roman" w:cs="Times New Roman"/>
                <w:sz w:val="23"/>
                <w:szCs w:val="23"/>
              </w:rPr>
              <w:t xml:space="preserve"> surpass the established performance standard.  This rating is reserved for performance that is truly exemplary and done in a manner that exemplifies the school’s mission and goals. </w:t>
            </w:r>
          </w:p>
        </w:tc>
        <w:tc>
          <w:tcPr>
            <w:tcW w:w="4438" w:type="dxa"/>
          </w:tcPr>
          <w:p w14:paraId="603229DC" w14:textId="77777777" w:rsidR="00B810E9" w:rsidRPr="00860EFC" w:rsidRDefault="00B810E9" w:rsidP="000E711C">
            <w:pPr>
              <w:spacing w:before="60"/>
              <w:rPr>
                <w:rFonts w:ascii="Times New Roman" w:hAnsi="Times New Roman" w:cs="Times New Roman"/>
                <w:sz w:val="23"/>
                <w:szCs w:val="23"/>
              </w:rPr>
            </w:pPr>
            <w:r w:rsidRPr="00860EFC">
              <w:rPr>
                <w:rFonts w:ascii="Times New Roman" w:hAnsi="Times New Roman" w:cs="Times New Roman"/>
                <w:sz w:val="23"/>
                <w:szCs w:val="23"/>
              </w:rPr>
              <w:t>Exceptional performance:</w:t>
            </w:r>
          </w:p>
          <w:p w14:paraId="5AAFBA8A" w14:textId="77777777" w:rsidR="00B810E9" w:rsidRPr="00860EFC" w:rsidRDefault="00B810E9" w:rsidP="00A34056">
            <w:pPr>
              <w:numPr>
                <w:ilvl w:val="0"/>
                <w:numId w:val="8"/>
              </w:numPr>
              <w:rPr>
                <w:rFonts w:ascii="Times New Roman" w:hAnsi="Times New Roman" w:cs="Times New Roman"/>
                <w:sz w:val="23"/>
                <w:szCs w:val="23"/>
              </w:rPr>
            </w:pPr>
            <w:r w:rsidRPr="00860EFC">
              <w:rPr>
                <w:rFonts w:ascii="Times New Roman" w:hAnsi="Times New Roman" w:cs="Times New Roman"/>
                <w:sz w:val="23"/>
                <w:szCs w:val="23"/>
              </w:rPr>
              <w:t xml:space="preserve">sustains high performance over a period of time </w:t>
            </w:r>
          </w:p>
          <w:p w14:paraId="7F7CC78B" w14:textId="4E8BEFB2" w:rsidR="00B810E9" w:rsidRPr="00860EFC" w:rsidRDefault="00B810E9" w:rsidP="00A34056">
            <w:pPr>
              <w:numPr>
                <w:ilvl w:val="0"/>
                <w:numId w:val="8"/>
              </w:numPr>
              <w:rPr>
                <w:rFonts w:ascii="Times New Roman" w:hAnsi="Times New Roman" w:cs="Times New Roman"/>
                <w:sz w:val="23"/>
                <w:szCs w:val="23"/>
              </w:rPr>
            </w:pPr>
            <w:r w:rsidRPr="00860EFC">
              <w:rPr>
                <w:rFonts w:ascii="Times New Roman" w:hAnsi="Times New Roman" w:cs="Times New Roman"/>
                <w:sz w:val="23"/>
                <w:szCs w:val="23"/>
              </w:rPr>
              <w:t>consistently exhibits behaviors that have a strong positive impact on student learning and the school climate</w:t>
            </w:r>
          </w:p>
          <w:p w14:paraId="71000B8A" w14:textId="77777777" w:rsidR="00B810E9" w:rsidRPr="00860EFC" w:rsidRDefault="00B810E9" w:rsidP="00A34056">
            <w:pPr>
              <w:numPr>
                <w:ilvl w:val="0"/>
                <w:numId w:val="8"/>
              </w:numPr>
              <w:rPr>
                <w:rFonts w:ascii="Times New Roman" w:hAnsi="Times New Roman" w:cs="Times New Roman"/>
                <w:sz w:val="23"/>
                <w:szCs w:val="23"/>
              </w:rPr>
            </w:pPr>
            <w:r w:rsidRPr="00860EFC">
              <w:rPr>
                <w:rFonts w:ascii="Times New Roman" w:hAnsi="Times New Roman" w:cs="Times New Roman"/>
                <w:sz w:val="23"/>
                <w:szCs w:val="23"/>
              </w:rPr>
              <w:t>serves as a role model to others</w:t>
            </w:r>
          </w:p>
          <w:p w14:paraId="29C7AAA4" w14:textId="2652B3EA" w:rsidR="00B810E9" w:rsidRPr="00860EFC" w:rsidRDefault="00B810E9" w:rsidP="00860EFC">
            <w:pPr>
              <w:ind w:left="360"/>
              <w:rPr>
                <w:rFonts w:ascii="Times New Roman" w:hAnsi="Times New Roman" w:cs="Times New Roman"/>
                <w:strike/>
                <w:sz w:val="23"/>
                <w:szCs w:val="23"/>
              </w:rPr>
            </w:pPr>
          </w:p>
        </w:tc>
      </w:tr>
      <w:tr w:rsidR="00B810E9" w:rsidRPr="007E09C7" w14:paraId="72EF97F5" w14:textId="77777777" w:rsidTr="008B2D70">
        <w:trPr>
          <w:cantSplit/>
          <w:trHeight w:val="1134"/>
        </w:trPr>
        <w:tc>
          <w:tcPr>
            <w:tcW w:w="1170" w:type="dxa"/>
            <w:shd w:val="clear" w:color="auto" w:fill="D9D9D9" w:themeFill="background1" w:themeFillShade="D9"/>
            <w:textDirection w:val="btLr"/>
            <w:vAlign w:val="center"/>
          </w:tcPr>
          <w:p w14:paraId="0D8A3293" w14:textId="7352D845" w:rsidR="00B810E9" w:rsidRPr="00860EFC" w:rsidRDefault="0008105B" w:rsidP="00343FAC">
            <w:pPr>
              <w:pStyle w:val="OneCol"/>
            </w:pPr>
            <w:r>
              <w:t xml:space="preserve">         </w:t>
            </w:r>
            <w:r w:rsidR="00B810E9" w:rsidRPr="00860EFC">
              <w:t>Effective</w:t>
            </w:r>
          </w:p>
        </w:tc>
        <w:tc>
          <w:tcPr>
            <w:tcW w:w="3870" w:type="dxa"/>
            <w:shd w:val="clear" w:color="auto" w:fill="auto"/>
          </w:tcPr>
          <w:p w14:paraId="09C2D825" w14:textId="37F0DED6" w:rsidR="00B810E9" w:rsidRPr="00860EFC" w:rsidRDefault="00B810E9" w:rsidP="000E711C">
            <w:pPr>
              <w:spacing w:before="60"/>
              <w:rPr>
                <w:rFonts w:ascii="Times New Roman" w:hAnsi="Times New Roman" w:cs="Times New Roman"/>
                <w:sz w:val="23"/>
                <w:szCs w:val="23"/>
              </w:rPr>
            </w:pPr>
            <w:r w:rsidRPr="00860EFC">
              <w:rPr>
                <w:rFonts w:ascii="Times New Roman" w:hAnsi="Times New Roman" w:cs="Times New Roman"/>
                <w:sz w:val="23"/>
                <w:szCs w:val="23"/>
              </w:rPr>
              <w:t xml:space="preserve">The teacher </w:t>
            </w:r>
            <w:r w:rsidRPr="00860EFC">
              <w:rPr>
                <w:rFonts w:ascii="Times New Roman" w:hAnsi="Times New Roman" w:cs="Times New Roman"/>
                <w:sz w:val="23"/>
                <w:szCs w:val="23"/>
                <w:u w:val="single"/>
              </w:rPr>
              <w:t>consistently meets</w:t>
            </w:r>
            <w:r w:rsidRPr="00860EFC">
              <w:rPr>
                <w:rFonts w:ascii="Times New Roman" w:hAnsi="Times New Roman" w:cs="Times New Roman"/>
                <w:sz w:val="23"/>
                <w:szCs w:val="23"/>
              </w:rPr>
              <w:t xml:space="preserve"> the performance standard in a manner that is aligned with the school’s mission and goals. </w:t>
            </w:r>
          </w:p>
          <w:p w14:paraId="12EAB366" w14:textId="77777777" w:rsidR="00B810E9" w:rsidRPr="00860EFC" w:rsidRDefault="00B810E9" w:rsidP="000E711C">
            <w:pPr>
              <w:rPr>
                <w:rFonts w:ascii="Times New Roman" w:hAnsi="Times New Roman" w:cs="Times New Roman"/>
                <w:sz w:val="23"/>
                <w:szCs w:val="23"/>
              </w:rPr>
            </w:pPr>
          </w:p>
        </w:tc>
        <w:tc>
          <w:tcPr>
            <w:tcW w:w="4438" w:type="dxa"/>
            <w:shd w:val="clear" w:color="auto" w:fill="auto"/>
          </w:tcPr>
          <w:p w14:paraId="50F10D1F" w14:textId="1D9AB7B4" w:rsidR="00B810E9" w:rsidRPr="00860EFC" w:rsidRDefault="00B810E9" w:rsidP="000E711C">
            <w:pPr>
              <w:spacing w:before="60"/>
              <w:rPr>
                <w:rFonts w:ascii="Times New Roman" w:hAnsi="Times New Roman" w:cs="Times New Roman"/>
                <w:sz w:val="23"/>
                <w:szCs w:val="23"/>
              </w:rPr>
            </w:pPr>
            <w:r w:rsidRPr="00860EFC">
              <w:rPr>
                <w:rFonts w:ascii="Times New Roman" w:hAnsi="Times New Roman" w:cs="Times New Roman"/>
                <w:sz w:val="23"/>
                <w:szCs w:val="23"/>
              </w:rPr>
              <w:t xml:space="preserve">Proficient performance: </w:t>
            </w:r>
          </w:p>
          <w:p w14:paraId="4A913986" w14:textId="273B00CE" w:rsidR="00B810E9" w:rsidRPr="00860EFC" w:rsidRDefault="00B810E9" w:rsidP="00A34056">
            <w:pPr>
              <w:numPr>
                <w:ilvl w:val="0"/>
                <w:numId w:val="7"/>
              </w:numPr>
              <w:rPr>
                <w:rFonts w:ascii="Times New Roman" w:hAnsi="Times New Roman" w:cs="Times New Roman"/>
                <w:sz w:val="23"/>
                <w:szCs w:val="23"/>
              </w:rPr>
            </w:pPr>
            <w:r w:rsidRPr="00860EFC">
              <w:rPr>
                <w:rFonts w:ascii="Times New Roman" w:hAnsi="Times New Roman" w:cs="Times New Roman"/>
                <w:sz w:val="23"/>
                <w:szCs w:val="23"/>
              </w:rPr>
              <w:t>meets the requirements contained in the performance standard</w:t>
            </w:r>
          </w:p>
          <w:p w14:paraId="0B81D744" w14:textId="154FF6AB" w:rsidR="00B810E9" w:rsidRPr="00860EFC" w:rsidRDefault="00B810E9" w:rsidP="00A34056">
            <w:pPr>
              <w:numPr>
                <w:ilvl w:val="0"/>
                <w:numId w:val="7"/>
              </w:numPr>
              <w:rPr>
                <w:rFonts w:ascii="Times New Roman" w:hAnsi="Times New Roman" w:cs="Times New Roman"/>
                <w:sz w:val="23"/>
                <w:szCs w:val="23"/>
              </w:rPr>
            </w:pPr>
            <w:r w:rsidRPr="00860EFC">
              <w:rPr>
                <w:rFonts w:ascii="Times New Roman" w:hAnsi="Times New Roman" w:cs="Times New Roman"/>
                <w:sz w:val="23"/>
                <w:szCs w:val="23"/>
              </w:rPr>
              <w:t xml:space="preserve">exhibits behaviors that have a positive impact on student learning and the school climate </w:t>
            </w:r>
          </w:p>
          <w:p w14:paraId="24E4A736" w14:textId="74C61AD9" w:rsidR="00B810E9" w:rsidRPr="00860EFC" w:rsidRDefault="00B810E9" w:rsidP="00A34056">
            <w:pPr>
              <w:numPr>
                <w:ilvl w:val="0"/>
                <w:numId w:val="7"/>
              </w:numPr>
              <w:rPr>
                <w:rFonts w:ascii="Times New Roman" w:hAnsi="Times New Roman" w:cs="Times New Roman"/>
                <w:sz w:val="23"/>
                <w:szCs w:val="23"/>
              </w:rPr>
            </w:pPr>
            <w:r w:rsidRPr="00860EFC">
              <w:rPr>
                <w:rFonts w:ascii="Times New Roman" w:hAnsi="Times New Roman" w:cs="Times New Roman"/>
                <w:sz w:val="23"/>
                <w:szCs w:val="23"/>
              </w:rPr>
              <w:t xml:space="preserve">demonstrates </w:t>
            </w:r>
            <w:r w:rsidR="00AC2447">
              <w:rPr>
                <w:rFonts w:ascii="Times New Roman" w:hAnsi="Times New Roman" w:cs="Times New Roman"/>
                <w:sz w:val="23"/>
                <w:szCs w:val="23"/>
              </w:rPr>
              <w:t xml:space="preserve">a </w:t>
            </w:r>
            <w:r w:rsidRPr="00860EFC">
              <w:rPr>
                <w:rFonts w:ascii="Times New Roman" w:hAnsi="Times New Roman" w:cs="Times New Roman"/>
                <w:sz w:val="23"/>
                <w:szCs w:val="23"/>
              </w:rPr>
              <w:t>willingness to learn and apply new skills</w:t>
            </w:r>
          </w:p>
        </w:tc>
      </w:tr>
      <w:tr w:rsidR="00B810E9" w:rsidRPr="007E09C7" w14:paraId="6A085E38" w14:textId="77777777" w:rsidTr="008B2D70">
        <w:trPr>
          <w:cantSplit/>
          <w:trHeight w:val="1134"/>
        </w:trPr>
        <w:tc>
          <w:tcPr>
            <w:tcW w:w="1170" w:type="dxa"/>
            <w:shd w:val="clear" w:color="auto" w:fill="D9D9D9" w:themeFill="background1" w:themeFillShade="D9"/>
            <w:textDirection w:val="btLr"/>
            <w:vAlign w:val="center"/>
          </w:tcPr>
          <w:p w14:paraId="2642F473" w14:textId="520E7D85" w:rsidR="00B810E9" w:rsidRPr="007E09C7" w:rsidRDefault="00B810E9" w:rsidP="005D2C02">
            <w:pPr>
              <w:spacing w:before="60"/>
              <w:ind w:left="113" w:right="-110"/>
              <w:jc w:val="center"/>
              <w:rPr>
                <w:rFonts w:ascii="Times New Roman" w:hAnsi="Times New Roman" w:cs="Times New Roman"/>
                <w:b/>
                <w:bCs/>
                <w:sz w:val="23"/>
                <w:szCs w:val="23"/>
              </w:rPr>
            </w:pPr>
            <w:r w:rsidRPr="00995C09">
              <w:rPr>
                <w:rFonts w:ascii="Times New Roman" w:hAnsi="Times New Roman" w:cs="Times New Roman"/>
                <w:b/>
                <w:bCs/>
                <w:sz w:val="23"/>
                <w:szCs w:val="23"/>
              </w:rPr>
              <w:t>Approaching Effective</w:t>
            </w:r>
          </w:p>
        </w:tc>
        <w:tc>
          <w:tcPr>
            <w:tcW w:w="3870" w:type="dxa"/>
          </w:tcPr>
          <w:p w14:paraId="6DE356BA" w14:textId="2E66F8B9" w:rsidR="00B810E9" w:rsidRPr="00860EFC" w:rsidRDefault="00B810E9" w:rsidP="00F80E83">
            <w:pPr>
              <w:spacing w:before="60"/>
              <w:rPr>
                <w:rFonts w:ascii="Times New Roman" w:hAnsi="Times New Roman" w:cs="Times New Roman"/>
                <w:sz w:val="23"/>
                <w:szCs w:val="23"/>
              </w:rPr>
            </w:pPr>
            <w:r w:rsidRPr="00860EFC">
              <w:rPr>
                <w:rFonts w:ascii="Times New Roman" w:hAnsi="Times New Roman" w:cs="Times New Roman"/>
                <w:sz w:val="23"/>
                <w:szCs w:val="23"/>
              </w:rPr>
              <w:t xml:space="preserve">The teacher’s performance is </w:t>
            </w:r>
            <w:r w:rsidRPr="00860EFC">
              <w:rPr>
                <w:rFonts w:ascii="Times New Roman" w:hAnsi="Times New Roman" w:cs="Times New Roman"/>
                <w:sz w:val="23"/>
                <w:szCs w:val="23"/>
                <w:u w:val="single"/>
              </w:rPr>
              <w:t>inconsistent</w:t>
            </w:r>
            <w:r w:rsidRPr="00860EFC">
              <w:rPr>
                <w:rFonts w:ascii="Times New Roman" w:hAnsi="Times New Roman" w:cs="Times New Roman"/>
                <w:sz w:val="23"/>
                <w:szCs w:val="23"/>
              </w:rPr>
              <w:t xml:space="preserve"> in meeting the established performance standard and/or working toward the school’s mission and goals.  The teacher may be starting to exhibit the desirable traits related to the standard but has not yet reached the full level of proficiency expected (i.e., developing) or the teacher’s performance is lacking in a particular area (i.e., needs improvement).</w:t>
            </w:r>
          </w:p>
        </w:tc>
        <w:tc>
          <w:tcPr>
            <w:tcW w:w="4438" w:type="dxa"/>
          </w:tcPr>
          <w:p w14:paraId="45831561" w14:textId="6AEF89D0" w:rsidR="00B810E9" w:rsidRPr="00860EFC" w:rsidRDefault="00B810E9" w:rsidP="000E711C">
            <w:pPr>
              <w:spacing w:before="60"/>
              <w:rPr>
                <w:rFonts w:ascii="Times New Roman" w:hAnsi="Times New Roman" w:cs="Times New Roman"/>
                <w:sz w:val="23"/>
                <w:szCs w:val="23"/>
              </w:rPr>
            </w:pPr>
            <w:r w:rsidRPr="00860EFC">
              <w:rPr>
                <w:rFonts w:ascii="Times New Roman" w:hAnsi="Times New Roman" w:cs="Times New Roman"/>
                <w:sz w:val="23"/>
                <w:szCs w:val="23"/>
              </w:rPr>
              <w:t>Developing/needs improvement performance:</w:t>
            </w:r>
          </w:p>
          <w:p w14:paraId="50D81529" w14:textId="6F86911E" w:rsidR="00B810E9" w:rsidRPr="00860EFC" w:rsidRDefault="00B810E9" w:rsidP="00A34056">
            <w:pPr>
              <w:numPr>
                <w:ilvl w:val="0"/>
                <w:numId w:val="7"/>
              </w:numPr>
              <w:rPr>
                <w:rFonts w:ascii="Times New Roman" w:hAnsi="Times New Roman" w:cs="Times New Roman"/>
                <w:sz w:val="23"/>
                <w:szCs w:val="23"/>
              </w:rPr>
            </w:pPr>
            <w:r w:rsidRPr="00860EFC">
              <w:rPr>
                <w:rFonts w:ascii="Times New Roman" w:hAnsi="Times New Roman" w:cs="Times New Roman"/>
                <w:sz w:val="23"/>
                <w:szCs w:val="23"/>
              </w:rPr>
              <w:t>requires support in meeting the performance standard</w:t>
            </w:r>
          </w:p>
          <w:p w14:paraId="0CB0A774" w14:textId="0286D3C6" w:rsidR="00B810E9" w:rsidRPr="00860EFC" w:rsidRDefault="00B810E9" w:rsidP="00A34056">
            <w:pPr>
              <w:numPr>
                <w:ilvl w:val="0"/>
                <w:numId w:val="7"/>
              </w:numPr>
              <w:rPr>
                <w:rFonts w:ascii="Times New Roman" w:hAnsi="Times New Roman" w:cs="Times New Roman"/>
                <w:sz w:val="23"/>
                <w:szCs w:val="23"/>
              </w:rPr>
            </w:pPr>
            <w:r w:rsidRPr="00860EFC">
              <w:rPr>
                <w:rFonts w:ascii="Times New Roman" w:hAnsi="Times New Roman" w:cs="Times New Roman"/>
                <w:sz w:val="23"/>
                <w:szCs w:val="23"/>
              </w:rPr>
              <w:t xml:space="preserve">results in less than expected quality of student performance </w:t>
            </w:r>
          </w:p>
          <w:p w14:paraId="7014D3A5" w14:textId="77777777" w:rsidR="00B810E9" w:rsidRPr="00860EFC" w:rsidRDefault="00B810E9" w:rsidP="00A34056">
            <w:pPr>
              <w:numPr>
                <w:ilvl w:val="0"/>
                <w:numId w:val="7"/>
              </w:numPr>
              <w:spacing w:after="60"/>
              <w:rPr>
                <w:rFonts w:ascii="Times New Roman" w:hAnsi="Times New Roman" w:cs="Times New Roman"/>
                <w:sz w:val="23"/>
                <w:szCs w:val="23"/>
              </w:rPr>
            </w:pPr>
            <w:r w:rsidRPr="00860EFC">
              <w:rPr>
                <w:rFonts w:ascii="Times New Roman" w:hAnsi="Times New Roman" w:cs="Times New Roman"/>
                <w:sz w:val="23"/>
                <w:szCs w:val="23"/>
              </w:rPr>
              <w:t>leads to areas for teacher improvement being jointly identified and planned between the teacher and evaluator</w:t>
            </w:r>
          </w:p>
        </w:tc>
      </w:tr>
      <w:tr w:rsidR="00B810E9" w:rsidRPr="007E09C7" w14:paraId="32B73871" w14:textId="77777777" w:rsidTr="008B2D70">
        <w:trPr>
          <w:cantSplit/>
          <w:trHeight w:val="1134"/>
        </w:trPr>
        <w:tc>
          <w:tcPr>
            <w:tcW w:w="1170" w:type="dxa"/>
            <w:shd w:val="clear" w:color="auto" w:fill="D9D9D9" w:themeFill="background1" w:themeFillShade="D9"/>
            <w:textDirection w:val="btLr"/>
            <w:vAlign w:val="center"/>
          </w:tcPr>
          <w:p w14:paraId="5E137F28" w14:textId="7417E7F3" w:rsidR="00B810E9" w:rsidRPr="00860EFC" w:rsidRDefault="00B810E9" w:rsidP="00830A26">
            <w:pPr>
              <w:pStyle w:val="Heading4"/>
              <w:spacing w:after="60"/>
              <w:ind w:left="113" w:right="113"/>
              <w:jc w:val="center"/>
              <w:rPr>
                <w:rFonts w:ascii="Times New Roman" w:hAnsi="Times New Roman" w:cs="Times New Roman"/>
                <w:sz w:val="23"/>
                <w:szCs w:val="23"/>
              </w:rPr>
            </w:pPr>
            <w:r w:rsidRPr="00860EFC">
              <w:rPr>
                <w:rFonts w:ascii="Times New Roman" w:hAnsi="Times New Roman" w:cs="Times New Roman"/>
                <w:sz w:val="23"/>
                <w:szCs w:val="23"/>
              </w:rPr>
              <w:lastRenderedPageBreak/>
              <w:t>Ineffective</w:t>
            </w:r>
          </w:p>
        </w:tc>
        <w:tc>
          <w:tcPr>
            <w:tcW w:w="3870" w:type="dxa"/>
            <w:shd w:val="clear" w:color="auto" w:fill="auto"/>
          </w:tcPr>
          <w:p w14:paraId="2D020231" w14:textId="681943EC" w:rsidR="00B810E9" w:rsidRPr="00860EFC" w:rsidRDefault="00B810E9" w:rsidP="000E711C">
            <w:pPr>
              <w:spacing w:before="60"/>
              <w:rPr>
                <w:rFonts w:ascii="Times New Roman" w:hAnsi="Times New Roman" w:cs="Times New Roman"/>
                <w:sz w:val="23"/>
                <w:szCs w:val="23"/>
              </w:rPr>
            </w:pPr>
            <w:r w:rsidRPr="00860EFC">
              <w:rPr>
                <w:rFonts w:ascii="Times New Roman" w:hAnsi="Times New Roman" w:cs="Times New Roman"/>
                <w:sz w:val="23"/>
                <w:szCs w:val="23"/>
              </w:rPr>
              <w:t xml:space="preserve">The teacher </w:t>
            </w:r>
            <w:r w:rsidRPr="00860EFC">
              <w:rPr>
                <w:rFonts w:ascii="Times New Roman" w:hAnsi="Times New Roman" w:cs="Times New Roman"/>
                <w:sz w:val="23"/>
                <w:szCs w:val="23"/>
                <w:u w:val="single"/>
              </w:rPr>
              <w:t>consistently performs below</w:t>
            </w:r>
            <w:r w:rsidRPr="00860EFC">
              <w:rPr>
                <w:rFonts w:ascii="Times New Roman" w:hAnsi="Times New Roman" w:cs="Times New Roman"/>
                <w:sz w:val="23"/>
                <w:szCs w:val="23"/>
              </w:rPr>
              <w:t xml:space="preserve"> the established performance standard or in a manner that is inconsistent with the school’s mission and goals. </w:t>
            </w:r>
          </w:p>
          <w:p w14:paraId="411AD16A" w14:textId="77777777" w:rsidR="00B810E9" w:rsidRPr="00860EFC" w:rsidRDefault="00B810E9" w:rsidP="000E711C">
            <w:pPr>
              <w:rPr>
                <w:rFonts w:ascii="Times New Roman" w:hAnsi="Times New Roman" w:cs="Times New Roman"/>
                <w:sz w:val="23"/>
                <w:szCs w:val="23"/>
              </w:rPr>
            </w:pPr>
          </w:p>
        </w:tc>
        <w:tc>
          <w:tcPr>
            <w:tcW w:w="4438" w:type="dxa"/>
            <w:shd w:val="clear" w:color="auto" w:fill="auto"/>
          </w:tcPr>
          <w:p w14:paraId="3CE0B184" w14:textId="2E6E3B02" w:rsidR="00B810E9" w:rsidRPr="00860EFC" w:rsidRDefault="00B810E9" w:rsidP="000E711C">
            <w:pPr>
              <w:spacing w:before="60"/>
              <w:rPr>
                <w:rFonts w:ascii="Times New Roman" w:hAnsi="Times New Roman" w:cs="Times New Roman"/>
                <w:sz w:val="23"/>
                <w:szCs w:val="23"/>
              </w:rPr>
            </w:pPr>
            <w:r w:rsidRPr="00860EFC">
              <w:rPr>
                <w:rFonts w:ascii="Times New Roman" w:hAnsi="Times New Roman" w:cs="Times New Roman"/>
                <w:sz w:val="23"/>
                <w:szCs w:val="23"/>
              </w:rPr>
              <w:t xml:space="preserve">Unacceptable performance: </w:t>
            </w:r>
          </w:p>
          <w:p w14:paraId="1306DEE9" w14:textId="55DA8874" w:rsidR="00B810E9" w:rsidRPr="00860EFC" w:rsidRDefault="00B810E9" w:rsidP="00A34056">
            <w:pPr>
              <w:numPr>
                <w:ilvl w:val="0"/>
                <w:numId w:val="7"/>
              </w:numPr>
              <w:rPr>
                <w:rFonts w:ascii="Times New Roman" w:hAnsi="Times New Roman" w:cs="Times New Roman"/>
                <w:sz w:val="23"/>
                <w:szCs w:val="23"/>
              </w:rPr>
            </w:pPr>
            <w:r w:rsidRPr="00860EFC">
              <w:rPr>
                <w:rFonts w:ascii="Times New Roman" w:hAnsi="Times New Roman" w:cs="Times New Roman"/>
                <w:sz w:val="23"/>
                <w:szCs w:val="23"/>
              </w:rPr>
              <w:t>does not meet the requirements contained in the performance standard</w:t>
            </w:r>
          </w:p>
          <w:p w14:paraId="1BE7E431" w14:textId="1123DC2D" w:rsidR="00B810E9" w:rsidRPr="00860EFC" w:rsidRDefault="00B810E9" w:rsidP="00A34056">
            <w:pPr>
              <w:numPr>
                <w:ilvl w:val="0"/>
                <w:numId w:val="7"/>
              </w:numPr>
              <w:rPr>
                <w:rFonts w:ascii="Times New Roman" w:hAnsi="Times New Roman" w:cs="Times New Roman"/>
                <w:sz w:val="23"/>
                <w:szCs w:val="23"/>
              </w:rPr>
            </w:pPr>
            <w:r w:rsidRPr="00860EFC">
              <w:rPr>
                <w:rFonts w:ascii="Times New Roman" w:hAnsi="Times New Roman" w:cs="Times New Roman"/>
                <w:sz w:val="23"/>
                <w:szCs w:val="23"/>
              </w:rPr>
              <w:t>results in minimal student learning</w:t>
            </w:r>
          </w:p>
          <w:p w14:paraId="09A24ED7" w14:textId="77777777" w:rsidR="00B810E9" w:rsidRPr="00860EFC" w:rsidRDefault="00B810E9" w:rsidP="00A34056">
            <w:pPr>
              <w:numPr>
                <w:ilvl w:val="0"/>
                <w:numId w:val="7"/>
              </w:numPr>
              <w:spacing w:after="60"/>
              <w:rPr>
                <w:rFonts w:ascii="Times New Roman" w:hAnsi="Times New Roman" w:cs="Times New Roman"/>
                <w:sz w:val="23"/>
                <w:szCs w:val="23"/>
              </w:rPr>
            </w:pPr>
            <w:r w:rsidRPr="00860EFC">
              <w:rPr>
                <w:rFonts w:ascii="Times New Roman" w:hAnsi="Times New Roman" w:cs="Times New Roman"/>
                <w:sz w:val="23"/>
                <w:szCs w:val="23"/>
              </w:rPr>
              <w:t>may result in the employee not being recommended for continued employment</w:t>
            </w:r>
          </w:p>
        </w:tc>
      </w:tr>
    </w:tbl>
    <w:p w14:paraId="39FD1294" w14:textId="77777777" w:rsidR="00B810E9" w:rsidRPr="00830A26" w:rsidRDefault="00B810E9" w:rsidP="000E711C">
      <w:pPr>
        <w:rPr>
          <w:rFonts w:ascii="Times New Roman" w:hAnsi="Times New Roman" w:cs="Times New Roman"/>
          <w:b/>
          <w:bCs/>
        </w:rPr>
      </w:pPr>
    </w:p>
    <w:p w14:paraId="2A73781C" w14:textId="75905500" w:rsidR="00B810E9" w:rsidRPr="007E09C7" w:rsidRDefault="00B810E9" w:rsidP="00306128">
      <w:pPr>
        <w:pStyle w:val="Heading2"/>
        <w:spacing w:before="0" w:after="0"/>
        <w:jc w:val="left"/>
        <w:rPr>
          <w:rFonts w:ascii="Times New Roman" w:hAnsi="Times New Roman" w:cs="Times New Roman"/>
          <w:b/>
        </w:rPr>
      </w:pPr>
      <w:bookmarkStart w:id="58" w:name="_Toc284925034"/>
      <w:bookmarkEnd w:id="57"/>
      <w:r w:rsidRPr="007E09C7">
        <w:rPr>
          <w:rFonts w:ascii="Times New Roman" w:hAnsi="Times New Roman" w:cs="Times New Roman"/>
          <w:b/>
        </w:rPr>
        <w:t>Performance Rubric</w:t>
      </w:r>
      <w:bookmarkEnd w:id="58"/>
      <w:r w:rsidR="00595BDE">
        <w:rPr>
          <w:rFonts w:ascii="Times New Roman" w:hAnsi="Times New Roman" w:cs="Times New Roman"/>
          <w:b/>
        </w:rPr>
        <w:t>s</w:t>
      </w:r>
    </w:p>
    <w:p w14:paraId="2AD38C56" w14:textId="77777777" w:rsidR="00B810E9" w:rsidRPr="007E09C7" w:rsidRDefault="00B810E9" w:rsidP="00306128">
      <w:pPr>
        <w:rPr>
          <w:rFonts w:ascii="Times New Roman" w:hAnsi="Times New Roman" w:cs="Times New Roman"/>
        </w:rPr>
      </w:pPr>
    </w:p>
    <w:p w14:paraId="10BB81A2" w14:textId="49836231" w:rsidR="00B810E9" w:rsidRDefault="00B810E9" w:rsidP="00195A0A">
      <w:pPr>
        <w:rPr>
          <w:rFonts w:ascii="Times New Roman" w:hAnsi="Times New Roman" w:cs="Times New Roman"/>
          <w:b/>
          <w:bCs/>
          <w:i/>
          <w:iCs/>
        </w:rPr>
      </w:pPr>
      <w:r w:rsidRPr="00860EFC">
        <w:rPr>
          <w:rFonts w:ascii="Times New Roman" w:eastAsia="Times" w:hAnsi="Times New Roman" w:cs="Times New Roman"/>
          <w:szCs w:val="28"/>
        </w:rPr>
        <w:t xml:space="preserve">The performance rubric is a behavioral summary scale that guides evaluators in assessing </w:t>
      </w:r>
      <w:r w:rsidRPr="00860EFC">
        <w:rPr>
          <w:rFonts w:ascii="Times New Roman" w:eastAsia="Times" w:hAnsi="Times New Roman" w:cs="Times New Roman"/>
          <w:i/>
          <w:szCs w:val="28"/>
        </w:rPr>
        <w:t>how well</w:t>
      </w:r>
      <w:r w:rsidRPr="00860EFC">
        <w:rPr>
          <w:rFonts w:ascii="Times New Roman" w:eastAsia="Times" w:hAnsi="Times New Roman" w:cs="Times New Roman"/>
          <w:szCs w:val="28"/>
        </w:rPr>
        <w:t xml:space="preserve"> a standard is performed.  It states the measure of performance expected of teachers and provides </w:t>
      </w:r>
      <w:r w:rsidRPr="00860EFC">
        <w:rPr>
          <w:rFonts w:ascii="Times New Roman" w:eastAsiaTheme="minorEastAsia" w:hAnsi="Times New Roman" w:cs="Times New Roman"/>
        </w:rPr>
        <w:t xml:space="preserve">a qualitative </w:t>
      </w:r>
      <w:r w:rsidR="00AC17FA">
        <w:rPr>
          <w:rFonts w:ascii="Times New Roman" w:eastAsiaTheme="minorEastAsia" w:hAnsi="Times New Roman" w:cs="Times New Roman"/>
        </w:rPr>
        <w:t xml:space="preserve">general </w:t>
      </w:r>
      <w:r w:rsidRPr="00860EFC">
        <w:rPr>
          <w:rFonts w:ascii="Times New Roman" w:eastAsiaTheme="minorEastAsia" w:hAnsi="Times New Roman" w:cs="Times New Roman"/>
        </w:rPr>
        <w:t xml:space="preserve">description of performance at each level.  In some instances, quantitative terms are included to augment the qualitative description.  The resulting performance rubric provides a clearly delineated step-wise progression, along a continuum of effectiveness (as illustrated with arrows between the levels).  Each level is intended to be qualitatively superior to all lower levels.  Teachers who earn a </w:t>
      </w:r>
      <w:r w:rsidRPr="00860EFC">
        <w:rPr>
          <w:rFonts w:ascii="Times New Roman" w:eastAsiaTheme="minorEastAsia" w:hAnsi="Times New Roman" w:cs="Times New Roman"/>
          <w:i/>
          <w:iCs/>
        </w:rPr>
        <w:t>Highly Effective</w:t>
      </w:r>
      <w:r w:rsidRPr="00860EFC">
        <w:rPr>
          <w:rFonts w:ascii="Times New Roman" w:eastAsiaTheme="minorEastAsia" w:hAnsi="Times New Roman" w:cs="Times New Roman"/>
        </w:rPr>
        <w:t xml:space="preserve"> rating must meet the requirements for the </w:t>
      </w:r>
      <w:r w:rsidRPr="00860EFC">
        <w:rPr>
          <w:rFonts w:ascii="Times New Roman" w:eastAsiaTheme="minorEastAsia" w:hAnsi="Times New Roman" w:cs="Times New Roman"/>
          <w:i/>
        </w:rPr>
        <w:t xml:space="preserve">Effective </w:t>
      </w:r>
      <w:r w:rsidRPr="00860EFC">
        <w:rPr>
          <w:rFonts w:ascii="Times New Roman" w:eastAsiaTheme="minorEastAsia" w:hAnsi="Times New Roman" w:cs="Times New Roman"/>
        </w:rPr>
        <w:t xml:space="preserve">level and go beyond it.  </w:t>
      </w:r>
      <w:r w:rsidRPr="00860EFC">
        <w:rPr>
          <w:rFonts w:ascii="Times New Roman" w:eastAsia="Times" w:hAnsi="Times New Roman" w:cs="Times New Roman"/>
          <w:szCs w:val="28"/>
        </w:rPr>
        <w:t xml:space="preserve">Performance rubrics are provided to increase reliability among evaluators and to help teachers focus on ways to enhance their teaching practice.  </w:t>
      </w:r>
      <w:r w:rsidRPr="00860EFC">
        <w:rPr>
          <w:rFonts w:ascii="Times New Roman" w:hAnsi="Times New Roman" w:cs="Times New Roman"/>
          <w:b/>
          <w:bCs/>
          <w:i/>
          <w:iCs/>
        </w:rPr>
        <w:t>Please note: The rating of Effective is the expected level of performance and is written as the actual performance standard.  Additionally, the recommended performance rubrics presented in this document may be modified at the discretion of school division decision</w:t>
      </w:r>
      <w:r w:rsidR="00503F27">
        <w:rPr>
          <w:rFonts w:ascii="Times New Roman" w:hAnsi="Times New Roman" w:cs="Times New Roman"/>
          <w:b/>
          <w:bCs/>
          <w:i/>
          <w:iCs/>
        </w:rPr>
        <w:t>-</w:t>
      </w:r>
      <w:r w:rsidRPr="00860EFC">
        <w:rPr>
          <w:rFonts w:ascii="Times New Roman" w:hAnsi="Times New Roman" w:cs="Times New Roman"/>
          <w:b/>
          <w:bCs/>
          <w:i/>
          <w:iCs/>
        </w:rPr>
        <w:t>makers.</w:t>
      </w:r>
    </w:p>
    <w:p w14:paraId="739D5258" w14:textId="7A77E363" w:rsidR="00830A26" w:rsidRDefault="00830A26" w:rsidP="00195A0A">
      <w:pPr>
        <w:rPr>
          <w:rFonts w:ascii="Times New Roman" w:hAnsi="Times New Roman" w:cs="Times New Roman"/>
          <w:b/>
          <w:bCs/>
          <w:i/>
          <w:iCs/>
        </w:rPr>
      </w:pPr>
    </w:p>
    <w:p w14:paraId="645B3809" w14:textId="403D8ABF" w:rsidR="00830A26" w:rsidRDefault="007901A6" w:rsidP="005D2C02">
      <w:pPr>
        <w:spacing w:after="60"/>
        <w:rPr>
          <w:rFonts w:ascii="Times New Roman" w:hAnsi="Times New Roman" w:cs="Times New Roman"/>
          <w:i/>
          <w:iCs/>
        </w:rPr>
      </w:pPr>
      <w:r w:rsidRPr="008B7235">
        <w:rPr>
          <w:rFonts w:ascii="Times New Roman" w:hAnsi="Times New Roman" w:cs="Times New Roman"/>
        </w:rPr>
        <w:t>Figure 5.2:</w:t>
      </w:r>
      <w:r w:rsidRPr="008B7235">
        <w:rPr>
          <w:rFonts w:ascii="Times New Roman" w:hAnsi="Times New Roman" w:cs="Times New Roman"/>
          <w:b/>
          <w:bCs/>
        </w:rPr>
        <w:t xml:space="preserve">  </w:t>
      </w:r>
      <w:r w:rsidRPr="008B7235">
        <w:rPr>
          <w:rFonts w:ascii="Times New Roman" w:hAnsi="Times New Roman" w:cs="Times New Roman"/>
          <w:i/>
          <w:iCs/>
        </w:rPr>
        <w:t>Example of a Performance Rubric</w:t>
      </w:r>
    </w:p>
    <w:p w14:paraId="5DD05782" w14:textId="47DBC61F" w:rsidR="007901A6" w:rsidRPr="007901A6" w:rsidRDefault="007901A6" w:rsidP="00195A0A">
      <w:pPr>
        <w:rPr>
          <w:rFonts w:ascii="Times New Roman" w:hAnsi="Times New Roman" w:cs="Times New Roman"/>
          <w:b/>
          <w:bCs/>
          <w:i/>
          <w:iCs/>
          <w:sz w:val="12"/>
          <w:szCs w:val="12"/>
        </w:rPr>
      </w:pPr>
      <w:r w:rsidRPr="00C75221">
        <w:rPr>
          <w:rFonts w:ascii="Times New Roman" w:hAnsi="Times New Roman" w:cs="Times New Roman"/>
          <w:noProof/>
          <w:sz w:val="20"/>
          <w:szCs w:val="20"/>
        </w:rPr>
        <mc:AlternateContent>
          <mc:Choice Requires="wps">
            <w:drawing>
              <wp:anchor distT="0" distB="0" distL="114300" distR="114300" simplePos="0" relativeHeight="251809280" behindDoc="0" locked="0" layoutInCell="1" allowOverlap="1" wp14:anchorId="53C9970B" wp14:editId="4F92444D">
                <wp:simplePos x="0" y="0"/>
                <wp:positionH relativeFrom="column">
                  <wp:posOffset>22225</wp:posOffset>
                </wp:positionH>
                <wp:positionV relativeFrom="paragraph">
                  <wp:posOffset>36195</wp:posOffset>
                </wp:positionV>
                <wp:extent cx="6076950" cy="2953512"/>
                <wp:effectExtent l="0" t="0" r="19050" b="18415"/>
                <wp:wrapNone/>
                <wp:docPr id="15" name="Rectangle 15" descr="Directional Arrows pointing to the left to show progression from Ineffective to Highly Effective on the rubric." title="Directional Arrows">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076950" cy="295351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20A5A9" id="Rectangle 15" o:spid="_x0000_s1026" alt="Title: Directional Arrows - Description: Directional Arrows pointing to the left to show progression from Ineffective to Highly Effective on the rubric." style="position:absolute;margin-left:1.75pt;margin-top:2.85pt;width:478.5pt;height:232.55pt;z-index:251809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" filled="f" strokecolor="black [3213]" strokeweight="1pt"/>
            </w:pict>
          </mc:Fallback>
        </mc:AlternateContent>
      </w:r>
    </w:p>
    <w:p w14:paraId="5DE37106" w14:textId="1ECB6C1D" w:rsidR="007901A6" w:rsidRPr="007901A6" w:rsidRDefault="007901A6" w:rsidP="00195A0A">
      <w:pPr>
        <w:rPr>
          <w:rFonts w:ascii="Times New Roman" w:hAnsi="Times New Roman" w:cs="Times New Roman"/>
          <w:b/>
          <w:bCs/>
        </w:rPr>
      </w:pPr>
      <w:r>
        <w:rPr>
          <w:rFonts w:ascii="Times New Roman" w:hAnsi="Times New Roman" w:cs="Times New Roman"/>
          <w:b/>
          <w:bCs/>
        </w:rPr>
        <w:t xml:space="preserve">   </w:t>
      </w:r>
      <w:r w:rsidRPr="007901A6">
        <w:rPr>
          <w:rFonts w:ascii="Times New Roman" w:hAnsi="Times New Roman" w:cs="Times New Roman"/>
          <w:b/>
          <w:bCs/>
        </w:rPr>
        <w:t>Performance Standard 3: Instructional Delivery</w:t>
      </w:r>
    </w:p>
    <w:p w14:paraId="25668066" w14:textId="0105B263" w:rsidR="007901A6" w:rsidRDefault="007901A6" w:rsidP="00195A0A">
      <w:pPr>
        <w:rPr>
          <w:rFonts w:ascii="Times New Roman" w:hAnsi="Times New Roman" w:cs="Times New Roman"/>
          <w:b/>
          <w:bCs/>
          <w:i/>
          <w:iCs/>
        </w:rPr>
      </w:pPr>
    </w:p>
    <w:tbl>
      <w:tblPr>
        <w:tblStyle w:val="TableGrid"/>
        <w:tblW w:w="9144" w:type="dxa"/>
        <w:jc w:val="right"/>
        <w:tblLook w:val="04A0" w:firstRow="1" w:lastRow="0" w:firstColumn="1" w:lastColumn="0" w:noHBand="0" w:noVBand="1"/>
        <w:tblCaption w:val="   Performance Standard 3: Instructional Delivery"/>
        <w:tblDescription w:val="   Performance Standard 3: Instructional Delivery"/>
      </w:tblPr>
      <w:tblGrid>
        <w:gridCol w:w="2016"/>
        <w:gridCol w:w="360"/>
        <w:gridCol w:w="2016"/>
        <w:gridCol w:w="360"/>
        <w:gridCol w:w="2016"/>
        <w:gridCol w:w="360"/>
        <w:gridCol w:w="2016"/>
      </w:tblGrid>
      <w:tr w:rsidR="007901A6" w14:paraId="3B95F800" w14:textId="77777777" w:rsidTr="00297485">
        <w:trPr>
          <w:tblHeader/>
          <w:jc w:val="right"/>
        </w:trPr>
        <w:tc>
          <w:tcPr>
            <w:tcW w:w="2016"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62DCCA8F" w14:textId="52F2CE28" w:rsidR="007901A6" w:rsidRPr="008E2C92" w:rsidRDefault="007901A6" w:rsidP="005E7659">
            <w:pPr>
              <w:tabs>
                <w:tab w:val="left" w:pos="180"/>
              </w:tabs>
              <w:jc w:val="center"/>
              <w:rPr>
                <w:rFonts w:ascii="Times New Roman" w:hAnsi="Times New Roman" w:cs="Times New Roman"/>
                <w:sz w:val="26"/>
                <w:szCs w:val="26"/>
              </w:rPr>
            </w:pPr>
            <w:r w:rsidRPr="008E2C92">
              <w:rPr>
                <w:rFonts w:ascii="Times New Roman" w:hAnsi="Times New Roman" w:cs="Times New Roman"/>
                <w:b/>
                <w:sz w:val="22"/>
              </w:rPr>
              <w:t>Highly Effective</w:t>
            </w:r>
            <w:r w:rsidRPr="008E2C92">
              <w:rPr>
                <w:rFonts w:ascii="Times New Roman" w:eastAsia="Times" w:hAnsi="Times New Roman" w:cs="Times New Roman"/>
                <w:i/>
                <w:iCs/>
                <w:sz w:val="12"/>
                <w:szCs w:val="20"/>
              </w:rPr>
              <w:t xml:space="preserve"> </w:t>
            </w:r>
            <w:r w:rsidRPr="008E2C92">
              <w:rPr>
                <w:rFonts w:ascii="Times New Roman" w:eastAsia="Times" w:hAnsi="Times New Roman" w:cs="Times New Roman"/>
                <w:i/>
                <w:iCs/>
                <w:sz w:val="14"/>
                <w:szCs w:val="20"/>
              </w:rPr>
              <w:br/>
            </w:r>
            <w:r w:rsidRPr="008E2C92">
              <w:rPr>
                <w:rFonts w:ascii="Times New Roman" w:eastAsia="Times" w:hAnsi="Times New Roman" w:cs="Times New Roman"/>
                <w:i/>
                <w:iCs/>
                <w:sz w:val="16"/>
                <w:szCs w:val="20"/>
              </w:rPr>
              <w:t>In addition to meeting the requirements for Effective...</w:t>
            </w:r>
          </w:p>
        </w:tc>
        <w:tc>
          <w:tcPr>
            <w:tcW w:w="360" w:type="dxa"/>
            <w:tcBorders>
              <w:top w:val="nil"/>
              <w:left w:val="single" w:sz="8" w:space="0" w:color="auto"/>
              <w:bottom w:val="nil"/>
              <w:right w:val="single" w:sz="12" w:space="0" w:color="auto"/>
            </w:tcBorders>
            <w:vAlign w:val="center"/>
          </w:tcPr>
          <w:p w14:paraId="4B53B45A" w14:textId="77777777" w:rsidR="007901A6" w:rsidRPr="008E2C92" w:rsidRDefault="007901A6" w:rsidP="005E7659">
            <w:pPr>
              <w:tabs>
                <w:tab w:val="left" w:pos="180"/>
              </w:tabs>
              <w:jc w:val="center"/>
              <w:rPr>
                <w:rFonts w:ascii="Times New Roman" w:hAnsi="Times New Roman" w:cs="Times New Roman"/>
                <w:sz w:val="26"/>
                <w:szCs w:val="26"/>
              </w:rPr>
            </w:pPr>
            <w:r w:rsidRPr="008E2C92">
              <w:rPr>
                <w:rFonts w:ascii="Times New Roman" w:hAnsi="Times New Roman" w:cs="Times New Roman"/>
                <w:noProof/>
                <w:sz w:val="26"/>
                <w:szCs w:val="26"/>
              </w:rPr>
              <mc:AlternateContent>
                <mc:Choice Requires="wpg">
                  <w:drawing>
                    <wp:anchor distT="0" distB="0" distL="114300" distR="114300" simplePos="0" relativeHeight="251811328" behindDoc="0" locked="0" layoutInCell="1" allowOverlap="1" wp14:anchorId="4C48F94A" wp14:editId="0972147A">
                      <wp:simplePos x="0" y="0"/>
                      <wp:positionH relativeFrom="column">
                        <wp:posOffset>-57007</wp:posOffset>
                      </wp:positionH>
                      <wp:positionV relativeFrom="paragraph">
                        <wp:posOffset>358062</wp:posOffset>
                      </wp:positionV>
                      <wp:extent cx="3218102" cy="188440"/>
                      <wp:effectExtent l="0" t="0" r="20955" b="21590"/>
                      <wp:wrapNone/>
                      <wp:docPr id="16" name="Group 16" descr="Directional Arrows pointing to the left to show progression from Ineffective to Highly Effective on the rubric." title="Directional Arrows">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chemeClr val="tx1">
                                  <a:lumMod val="50000"/>
                                  <a:lumOff val="50000"/>
                                </a:schemeClr>
                              </a:solidFill>
                            </wpg:grpSpPr>
                            <wps:wsp>
                              <wps:cNvPr id="17" name="Arrow: Left 17"/>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Arrow: Left 18"/>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Arrow: Left 19"/>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0288CFC" id="Group 16" o:spid="_x0000_s1026" alt="Title: Directional Arrows - Description: Directional Arrows pointing to the left to show progression from Ineffective to Highly Effective on the rubric." style="position:absolute;margin-left:-4.5pt;margin-top:28.2pt;width:253.4pt;height:14.85pt;z-index:251811328"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7"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" adj="9929" filled="f" strokecolor="windowText" strokeweight=".5pt"/>
                      <v:shape id="Arrow: Left 18"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" adj="9929" filled="f" strokecolor="windowText" strokeweight=".5pt"/>
                      <v:shape id="Arrow: Left 19"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" adj="9929" filled="f" strokecolor="windowText" strokeweight=".5pt"/>
                    </v:group>
                  </w:pict>
                </mc:Fallback>
              </mc:AlternateContent>
            </w:r>
          </w:p>
        </w:tc>
        <w:tc>
          <w:tcPr>
            <w:tcW w:w="2016"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653AC9D1" w14:textId="77777777" w:rsidR="007901A6" w:rsidRPr="00C75221" w:rsidRDefault="007901A6" w:rsidP="005E7659">
            <w:pPr>
              <w:ind w:right="-72"/>
              <w:jc w:val="center"/>
              <w:rPr>
                <w:rFonts w:ascii="Times New Roman" w:hAnsi="Times New Roman" w:cs="Times New Roman"/>
                <w:b/>
                <w:sz w:val="22"/>
                <w:szCs w:val="22"/>
              </w:rPr>
            </w:pPr>
            <w:r w:rsidRPr="00C75221">
              <w:rPr>
                <w:rFonts w:ascii="Times New Roman" w:hAnsi="Times New Roman" w:cs="Times New Roman"/>
                <w:b/>
                <w:sz w:val="22"/>
                <w:szCs w:val="22"/>
              </w:rPr>
              <w:t>Effective</w:t>
            </w:r>
          </w:p>
          <w:p w14:paraId="1B5D5110" w14:textId="77777777" w:rsidR="007901A6" w:rsidRPr="008E2C92" w:rsidRDefault="007901A6" w:rsidP="005E7659">
            <w:pPr>
              <w:tabs>
                <w:tab w:val="left" w:pos="180"/>
              </w:tabs>
              <w:jc w:val="center"/>
              <w:rPr>
                <w:rFonts w:ascii="Times New Roman" w:hAnsi="Times New Roman" w:cs="Times New Roman"/>
                <w:sz w:val="26"/>
                <w:szCs w:val="26"/>
              </w:rPr>
            </w:pPr>
            <w:r w:rsidRPr="008E2C92">
              <w:rPr>
                <w:rFonts w:ascii="Times New Roman" w:hAnsi="Times New Roman" w:cs="Times New Roman"/>
                <w:i/>
                <w:iCs/>
                <w:sz w:val="16"/>
                <w:szCs w:val="16"/>
              </w:rPr>
              <w:t>Effective is the expected level of performance.</w:t>
            </w:r>
          </w:p>
        </w:tc>
        <w:tc>
          <w:tcPr>
            <w:tcW w:w="360" w:type="dxa"/>
            <w:tcBorders>
              <w:top w:val="nil"/>
              <w:left w:val="single" w:sz="12" w:space="0" w:color="auto"/>
              <w:bottom w:val="nil"/>
              <w:right w:val="single" w:sz="8" w:space="0" w:color="auto"/>
            </w:tcBorders>
            <w:vAlign w:val="center"/>
          </w:tcPr>
          <w:p w14:paraId="65FB8922" w14:textId="77777777" w:rsidR="007901A6" w:rsidRPr="008E2C92" w:rsidRDefault="007901A6" w:rsidP="005E7659">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1C1F56D3" w14:textId="77777777" w:rsidR="007901A6" w:rsidRPr="00C75221" w:rsidRDefault="007901A6" w:rsidP="005E7659">
            <w:pPr>
              <w:tabs>
                <w:tab w:val="left" w:pos="180"/>
              </w:tabs>
              <w:jc w:val="center"/>
              <w:rPr>
                <w:rFonts w:ascii="Times New Roman" w:hAnsi="Times New Roman" w:cs="Times New Roman"/>
                <w:sz w:val="22"/>
                <w:szCs w:val="22"/>
              </w:rPr>
            </w:pPr>
            <w:r w:rsidRPr="00C75221">
              <w:rPr>
                <w:rFonts w:ascii="Times New Roman" w:hAnsi="Times New Roman" w:cs="Times New Roman"/>
                <w:b/>
                <w:sz w:val="22"/>
                <w:szCs w:val="22"/>
              </w:rPr>
              <w:t>Approaching Effective</w:t>
            </w:r>
          </w:p>
        </w:tc>
        <w:tc>
          <w:tcPr>
            <w:tcW w:w="360" w:type="dxa"/>
            <w:tcBorders>
              <w:top w:val="nil"/>
              <w:left w:val="single" w:sz="8" w:space="0" w:color="auto"/>
              <w:bottom w:val="nil"/>
              <w:right w:val="single" w:sz="8" w:space="0" w:color="auto"/>
            </w:tcBorders>
            <w:vAlign w:val="center"/>
          </w:tcPr>
          <w:p w14:paraId="795292D3" w14:textId="77777777" w:rsidR="007901A6" w:rsidRPr="008E2C92" w:rsidRDefault="007901A6" w:rsidP="005E7659">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6FD78F00" w14:textId="77777777" w:rsidR="007901A6" w:rsidRPr="008E2C92" w:rsidRDefault="007901A6" w:rsidP="005E7659">
            <w:pPr>
              <w:tabs>
                <w:tab w:val="left" w:pos="180"/>
              </w:tabs>
              <w:jc w:val="center"/>
              <w:rPr>
                <w:rFonts w:ascii="Times New Roman" w:hAnsi="Times New Roman" w:cs="Times New Roman"/>
                <w:sz w:val="26"/>
                <w:szCs w:val="26"/>
              </w:rPr>
            </w:pPr>
            <w:r w:rsidRPr="00C75221">
              <w:rPr>
                <w:rFonts w:ascii="Times New Roman" w:hAnsi="Times New Roman" w:cs="Times New Roman"/>
                <w:b/>
                <w:sz w:val="22"/>
                <w:szCs w:val="22"/>
              </w:rPr>
              <w:t>Ineffective</w:t>
            </w:r>
          </w:p>
        </w:tc>
      </w:tr>
      <w:tr w:rsidR="007901A6" w14:paraId="27E9B81D" w14:textId="77777777" w:rsidTr="005E7659">
        <w:trPr>
          <w:jc w:val="right"/>
        </w:trPr>
        <w:tc>
          <w:tcPr>
            <w:tcW w:w="2016" w:type="dxa"/>
            <w:tcBorders>
              <w:top w:val="single" w:sz="4" w:space="0" w:color="auto"/>
              <w:left w:val="single" w:sz="8" w:space="0" w:color="auto"/>
              <w:bottom w:val="single" w:sz="8" w:space="0" w:color="auto"/>
              <w:right w:val="single" w:sz="8" w:space="0" w:color="auto"/>
            </w:tcBorders>
          </w:tcPr>
          <w:p w14:paraId="0357DB5D" w14:textId="77777777" w:rsidR="007901A6" w:rsidRPr="008E2C92" w:rsidRDefault="007901A6" w:rsidP="005E7659">
            <w:pPr>
              <w:tabs>
                <w:tab w:val="left" w:pos="180"/>
              </w:tabs>
              <w:rPr>
                <w:rFonts w:ascii="Times New Roman" w:hAnsi="Times New Roman" w:cs="Times New Roman"/>
                <w:sz w:val="26"/>
                <w:szCs w:val="26"/>
              </w:rPr>
            </w:pPr>
            <w:r w:rsidRPr="008E2C92">
              <w:rPr>
                <w:rFonts w:ascii="Times New Roman" w:eastAsia="Times" w:hAnsi="Times New Roman" w:cs="Times New Roman"/>
                <w:sz w:val="20"/>
                <w:szCs w:val="22"/>
              </w:rPr>
              <w:t>The teacher fluidly modifies strategies, materials, and groupings to optimize students’ opportunities to learn and serves as a role model on how to keep all students challenged in focused work in which they are active problem-solvers and learners.</w:t>
            </w:r>
          </w:p>
        </w:tc>
        <w:tc>
          <w:tcPr>
            <w:tcW w:w="360" w:type="dxa"/>
            <w:tcBorders>
              <w:top w:val="nil"/>
              <w:left w:val="single" w:sz="8" w:space="0" w:color="auto"/>
              <w:bottom w:val="nil"/>
              <w:right w:val="single" w:sz="12" w:space="0" w:color="auto"/>
            </w:tcBorders>
          </w:tcPr>
          <w:p w14:paraId="5C873D93" w14:textId="77777777" w:rsidR="007901A6" w:rsidRPr="008E2C92" w:rsidRDefault="007901A6" w:rsidP="005E7659">
            <w:pPr>
              <w:tabs>
                <w:tab w:val="left" w:pos="180"/>
              </w:tabs>
              <w:rPr>
                <w:rFonts w:ascii="Times New Roman" w:hAnsi="Times New Roman" w:cs="Times New Roman"/>
                <w:sz w:val="26"/>
                <w:szCs w:val="26"/>
              </w:rPr>
            </w:pPr>
          </w:p>
        </w:tc>
        <w:tc>
          <w:tcPr>
            <w:tcW w:w="2016" w:type="dxa"/>
            <w:tcBorders>
              <w:top w:val="single" w:sz="4" w:space="0" w:color="auto"/>
              <w:left w:val="single" w:sz="12" w:space="0" w:color="auto"/>
              <w:bottom w:val="single" w:sz="12" w:space="0" w:color="auto"/>
              <w:right w:val="single" w:sz="12" w:space="0" w:color="auto"/>
            </w:tcBorders>
          </w:tcPr>
          <w:p w14:paraId="4B52127C" w14:textId="23EAEC50" w:rsidR="007901A6" w:rsidRPr="008E2C92" w:rsidRDefault="007901A6" w:rsidP="005E7659">
            <w:pPr>
              <w:tabs>
                <w:tab w:val="left" w:pos="180"/>
              </w:tabs>
              <w:rPr>
                <w:rFonts w:ascii="Times New Roman" w:hAnsi="Times New Roman" w:cs="Times New Roman"/>
                <w:sz w:val="26"/>
                <w:szCs w:val="26"/>
              </w:rPr>
            </w:pPr>
            <w:r w:rsidRPr="008E2C92">
              <w:rPr>
                <w:rFonts w:ascii="Times New Roman" w:eastAsia="Times" w:hAnsi="Times New Roman" w:cs="Times New Roman"/>
                <w:sz w:val="20"/>
                <w:szCs w:val="22"/>
              </w:rPr>
              <w:t>The teacher uses a variety of research-based instructional strategies appropriate for the content area to engage students in active learning, to promote key skills, and to meet individual learning needs.</w:t>
            </w:r>
          </w:p>
        </w:tc>
        <w:tc>
          <w:tcPr>
            <w:tcW w:w="360" w:type="dxa"/>
            <w:tcBorders>
              <w:top w:val="nil"/>
              <w:left w:val="single" w:sz="12" w:space="0" w:color="auto"/>
              <w:bottom w:val="nil"/>
              <w:right w:val="single" w:sz="8" w:space="0" w:color="auto"/>
            </w:tcBorders>
          </w:tcPr>
          <w:p w14:paraId="269BEFF9" w14:textId="77777777" w:rsidR="007901A6" w:rsidRPr="008E2C92" w:rsidRDefault="007901A6" w:rsidP="005E7659">
            <w:pPr>
              <w:tabs>
                <w:tab w:val="left" w:pos="180"/>
              </w:tabs>
              <w:rPr>
                <w:rFonts w:ascii="Times New Roman" w:hAnsi="Times New Roman" w:cs="Times New Roman"/>
                <w:sz w:val="26"/>
                <w:szCs w:val="26"/>
              </w:rPr>
            </w:pPr>
          </w:p>
        </w:tc>
        <w:tc>
          <w:tcPr>
            <w:tcW w:w="2016" w:type="dxa"/>
            <w:tcBorders>
              <w:top w:val="single" w:sz="4" w:space="0" w:color="auto"/>
              <w:left w:val="single" w:sz="8" w:space="0" w:color="auto"/>
              <w:bottom w:val="single" w:sz="8" w:space="0" w:color="auto"/>
              <w:right w:val="single" w:sz="8" w:space="0" w:color="auto"/>
            </w:tcBorders>
          </w:tcPr>
          <w:p w14:paraId="4751DD87" w14:textId="06788A24" w:rsidR="007901A6" w:rsidRPr="008E2C92" w:rsidRDefault="007901A6" w:rsidP="005E7659">
            <w:pPr>
              <w:tabs>
                <w:tab w:val="left" w:pos="180"/>
              </w:tabs>
              <w:rPr>
                <w:rFonts w:ascii="Times New Roman" w:hAnsi="Times New Roman" w:cs="Times New Roman"/>
                <w:sz w:val="26"/>
                <w:szCs w:val="26"/>
              </w:rPr>
            </w:pPr>
            <w:r w:rsidRPr="008E2C92">
              <w:rPr>
                <w:rFonts w:ascii="Times New Roman" w:eastAsia="Times" w:hAnsi="Times New Roman" w:cs="Times New Roman"/>
                <w:sz w:val="20"/>
                <w:szCs w:val="22"/>
              </w:rPr>
              <w:t>The teacher is inconsistent in his/her use of appropriate instructional strategies and/or in engaging students in active learning, promoting key skills, and/or meeting individual learning needs.</w:t>
            </w:r>
          </w:p>
        </w:tc>
        <w:tc>
          <w:tcPr>
            <w:tcW w:w="360" w:type="dxa"/>
            <w:tcBorders>
              <w:top w:val="nil"/>
              <w:left w:val="single" w:sz="8" w:space="0" w:color="auto"/>
              <w:bottom w:val="nil"/>
              <w:right w:val="single" w:sz="8" w:space="0" w:color="auto"/>
            </w:tcBorders>
          </w:tcPr>
          <w:p w14:paraId="2AAC551E" w14:textId="77777777" w:rsidR="007901A6" w:rsidRPr="008E2C92" w:rsidRDefault="007901A6" w:rsidP="005E7659">
            <w:pPr>
              <w:tabs>
                <w:tab w:val="left" w:pos="180"/>
              </w:tabs>
              <w:rPr>
                <w:rFonts w:ascii="Times New Roman" w:hAnsi="Times New Roman" w:cs="Times New Roman"/>
                <w:noProof/>
                <w:sz w:val="26"/>
                <w:szCs w:val="26"/>
              </w:rPr>
            </w:pPr>
          </w:p>
        </w:tc>
        <w:tc>
          <w:tcPr>
            <w:tcW w:w="2016" w:type="dxa"/>
            <w:tcBorders>
              <w:top w:val="single" w:sz="4" w:space="0" w:color="auto"/>
              <w:left w:val="single" w:sz="8" w:space="0" w:color="auto"/>
              <w:bottom w:val="single" w:sz="8" w:space="0" w:color="auto"/>
              <w:right w:val="single" w:sz="8" w:space="0" w:color="auto"/>
            </w:tcBorders>
          </w:tcPr>
          <w:p w14:paraId="304A27E8" w14:textId="595828B8" w:rsidR="007901A6" w:rsidRPr="008E2C92" w:rsidRDefault="007901A6" w:rsidP="005E7659">
            <w:pPr>
              <w:tabs>
                <w:tab w:val="left" w:pos="180"/>
              </w:tabs>
              <w:rPr>
                <w:rFonts w:ascii="Times New Roman" w:hAnsi="Times New Roman" w:cs="Times New Roman"/>
                <w:sz w:val="26"/>
                <w:szCs w:val="26"/>
              </w:rPr>
            </w:pPr>
            <w:r w:rsidRPr="008E2C92">
              <w:rPr>
                <w:rFonts w:ascii="Times New Roman" w:eastAsia="Times" w:hAnsi="Times New Roman" w:cs="Times New Roman"/>
                <w:sz w:val="20"/>
                <w:szCs w:val="22"/>
              </w:rPr>
              <w:t>The teacher fails to use appropriate instructional strategies and/or is inadequate in engaging students in active learning, promoting key skills, and/or meeting individual learning needs of all students.</w:t>
            </w:r>
          </w:p>
        </w:tc>
      </w:tr>
    </w:tbl>
    <w:p w14:paraId="2A5FC906" w14:textId="2B78F6A6" w:rsidR="007901A6" w:rsidRDefault="007901A6" w:rsidP="00195A0A">
      <w:pPr>
        <w:rPr>
          <w:rFonts w:ascii="Times New Roman" w:hAnsi="Times New Roman" w:cs="Times New Roman"/>
          <w:b/>
          <w:bCs/>
          <w:i/>
          <w:iCs/>
        </w:rPr>
      </w:pPr>
    </w:p>
    <w:p w14:paraId="67E4DF03" w14:textId="6204BFA5" w:rsidR="007901A6" w:rsidRDefault="007901A6" w:rsidP="00195A0A">
      <w:pPr>
        <w:rPr>
          <w:rFonts w:ascii="Times New Roman" w:hAnsi="Times New Roman" w:cs="Times New Roman"/>
          <w:b/>
          <w:bCs/>
          <w:i/>
          <w:iCs/>
        </w:rPr>
      </w:pPr>
    </w:p>
    <w:p w14:paraId="56CAD4E0" w14:textId="008146EA" w:rsidR="00B810E9" w:rsidRPr="00C75221" w:rsidRDefault="00B810E9" w:rsidP="00306128">
      <w:pPr>
        <w:pStyle w:val="EndnoteText"/>
        <w:rPr>
          <w:b/>
          <w:bCs/>
          <w:sz w:val="24"/>
          <w:szCs w:val="24"/>
        </w:rPr>
      </w:pPr>
      <w:bookmarkStart w:id="59" w:name="_Hlk54614263"/>
      <w:r w:rsidRPr="007E09C7">
        <w:rPr>
          <w:sz w:val="24"/>
          <w:szCs w:val="24"/>
        </w:rPr>
        <w:t xml:space="preserve">Teachers </w:t>
      </w:r>
      <w:r w:rsidRPr="00C75221">
        <w:rPr>
          <w:sz w:val="24"/>
          <w:szCs w:val="24"/>
        </w:rPr>
        <w:t xml:space="preserve">are evaluated on the performance standards using the following performance rubrics: </w:t>
      </w:r>
    </w:p>
    <w:p w14:paraId="32757181" w14:textId="77777777" w:rsidR="00C75221" w:rsidRPr="00C75221" w:rsidRDefault="00C75221" w:rsidP="000E711C">
      <w:pPr>
        <w:pStyle w:val="EndnoteText"/>
        <w:rPr>
          <w:b/>
          <w:bCs/>
          <w:sz w:val="24"/>
          <w:szCs w:val="24"/>
        </w:rPr>
      </w:pPr>
    </w:p>
    <w:tbl>
      <w:tblPr>
        <w:tblStyle w:val="TableGrid"/>
        <w:tblW w:w="0" w:type="auto"/>
        <w:tblInd w:w="98" w:type="dxa"/>
        <w:tblLook w:val="04A0" w:firstRow="1" w:lastRow="0" w:firstColumn="1" w:lastColumn="0" w:noHBand="0" w:noVBand="1"/>
        <w:tblCaption w:val="Performance Standard 1:  Professional Knowledge"/>
        <w:tblDescription w:val="Performance Standard 1:  Professional Knowledge&#10;The teacher demonstrates an understanding of the curriculum, subject content, and the developmental needs of students by providing relevant learning experiences.&#10;"/>
      </w:tblPr>
      <w:tblGrid>
        <w:gridCol w:w="9153"/>
      </w:tblGrid>
      <w:tr w:rsidR="00C75221" w14:paraId="11EE8477" w14:textId="77777777" w:rsidTr="00297485">
        <w:trPr>
          <w:tblHeader/>
        </w:trPr>
        <w:tc>
          <w:tcPr>
            <w:tcW w:w="915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38E8099" w14:textId="77777777" w:rsidR="00C75221" w:rsidRPr="00C75221" w:rsidRDefault="00C75221" w:rsidP="00A41652">
            <w:pPr>
              <w:pStyle w:val="Heading2"/>
              <w:spacing w:before="120" w:after="0"/>
              <w:ind w:right="0"/>
              <w:jc w:val="left"/>
              <w:outlineLvl w:val="1"/>
              <w:rPr>
                <w:rFonts w:ascii="Times New Roman" w:hAnsi="Times New Roman" w:cs="Times New Roman"/>
                <w:b/>
                <w:bCs/>
                <w:sz w:val="24"/>
                <w:szCs w:val="24"/>
              </w:rPr>
            </w:pPr>
            <w:bookmarkStart w:id="60" w:name="_Toc278983743"/>
            <w:bookmarkStart w:id="61" w:name="_Toc278986094"/>
            <w:bookmarkStart w:id="62" w:name="_Toc282507025"/>
            <w:bookmarkStart w:id="63" w:name="_Toc282507795"/>
            <w:bookmarkStart w:id="64" w:name="_Toc284925036"/>
            <w:r w:rsidRPr="000E21AF">
              <w:rPr>
                <w:rFonts w:ascii="Times New Roman" w:hAnsi="Times New Roman" w:cs="Times New Roman"/>
                <w:b/>
                <w:bCs/>
                <w:sz w:val="24"/>
                <w:szCs w:val="24"/>
              </w:rPr>
              <w:t>Performance Standard 1</w:t>
            </w:r>
            <w:r w:rsidRPr="00C75221">
              <w:rPr>
                <w:rFonts w:ascii="Times New Roman" w:hAnsi="Times New Roman" w:cs="Times New Roman"/>
                <w:b/>
                <w:bCs/>
                <w:sz w:val="24"/>
                <w:szCs w:val="24"/>
              </w:rPr>
              <w:t>:  Professional Knowledge</w:t>
            </w:r>
            <w:bookmarkEnd w:id="60"/>
            <w:bookmarkEnd w:id="61"/>
            <w:bookmarkEnd w:id="62"/>
            <w:bookmarkEnd w:id="63"/>
            <w:bookmarkEnd w:id="64"/>
          </w:p>
          <w:p w14:paraId="15C06BA6" w14:textId="13DAEAF2" w:rsidR="00C75221" w:rsidRPr="00C75221" w:rsidRDefault="00C75221" w:rsidP="00A41652">
            <w:pPr>
              <w:tabs>
                <w:tab w:val="left" w:pos="9360"/>
              </w:tabs>
              <w:spacing w:after="120"/>
              <w:ind w:right="274"/>
            </w:pPr>
            <w:r w:rsidRPr="00C75221">
              <w:rPr>
                <w:rFonts w:ascii="Times New Roman" w:hAnsi="Times New Roman" w:cs="Times New Roman"/>
                <w:i/>
              </w:rPr>
              <w:t>The teacher demonstrates an understanding of the curriculum, subject content, and the developmental needs of students by providing</w:t>
            </w:r>
            <w:r w:rsidRPr="005D7AAD">
              <w:rPr>
                <w:rFonts w:ascii="Times New Roman" w:hAnsi="Times New Roman" w:cs="Times New Roman"/>
                <w:i/>
              </w:rPr>
              <w:t xml:space="preserve"> relevant learning experiences.</w:t>
            </w:r>
          </w:p>
        </w:tc>
      </w:tr>
      <w:tr w:rsidR="00C75221" w14:paraId="28EBF21A" w14:textId="77777777" w:rsidTr="0008105B">
        <w:tc>
          <w:tcPr>
            <w:tcW w:w="9153" w:type="dxa"/>
            <w:tcBorders>
              <w:top w:val="single" w:sz="8" w:space="0" w:color="auto"/>
              <w:left w:val="single" w:sz="8" w:space="0" w:color="auto"/>
              <w:bottom w:val="single" w:sz="8" w:space="0" w:color="auto"/>
              <w:right w:val="single" w:sz="8" w:space="0" w:color="auto"/>
            </w:tcBorders>
          </w:tcPr>
          <w:p w14:paraId="0877CBB3" w14:textId="77777777" w:rsidR="00C75221" w:rsidRPr="007E09C7" w:rsidRDefault="00C75221" w:rsidP="00C75221">
            <w:pPr>
              <w:tabs>
                <w:tab w:val="left" w:pos="720"/>
              </w:tabs>
              <w:spacing w:after="120"/>
              <w:ind w:right="-1440"/>
              <w:rPr>
                <w:rFonts w:ascii="Times New Roman" w:hAnsi="Times New Roman" w:cs="Times New Roman"/>
                <w:b/>
                <w:bCs/>
              </w:rPr>
            </w:pPr>
            <w:r w:rsidRPr="00C75221">
              <w:rPr>
                <w:rFonts w:ascii="Times New Roman" w:hAnsi="Times New Roman" w:cs="Times New Roman"/>
                <w:b/>
                <w:bCs/>
              </w:rPr>
              <w:t>Sample Performance Indicators</w:t>
            </w:r>
          </w:p>
          <w:p w14:paraId="76CE3BE9" w14:textId="77777777" w:rsidR="00C75221" w:rsidRPr="007E09C7" w:rsidRDefault="00C75221" w:rsidP="00C75221">
            <w:pPr>
              <w:tabs>
                <w:tab w:val="left" w:pos="720"/>
              </w:tabs>
              <w:spacing w:after="120"/>
              <w:ind w:right="270"/>
              <w:rPr>
                <w:rFonts w:ascii="Times New Roman" w:hAnsi="Times New Roman" w:cs="Times New Roman"/>
              </w:rPr>
            </w:pPr>
            <w:r w:rsidRPr="007E09C7">
              <w:rPr>
                <w:rFonts w:ascii="Times New Roman" w:hAnsi="Times New Roman" w:cs="Times New Roman"/>
                <w:i/>
                <w:iCs/>
              </w:rPr>
              <w:t>Examples of teacher work conducted in the performance of the standard may include, but are not limited to:</w:t>
            </w:r>
          </w:p>
          <w:p w14:paraId="60DD5397" w14:textId="77777777" w:rsidR="00C75221" w:rsidRPr="00860EFC" w:rsidRDefault="00C75221" w:rsidP="00C75221">
            <w:pPr>
              <w:tabs>
                <w:tab w:val="left" w:pos="720"/>
              </w:tabs>
              <w:spacing w:after="120"/>
              <w:ind w:left="720" w:right="180" w:hanging="446"/>
              <w:rPr>
                <w:rFonts w:ascii="Times New Roman" w:hAnsi="Times New Roman" w:cs="Times New Roman"/>
              </w:rPr>
            </w:pPr>
            <w:r w:rsidRPr="00834F0B">
              <w:rPr>
                <w:rFonts w:ascii="Times New Roman" w:hAnsi="Times New Roman" w:cs="Times New Roman"/>
              </w:rPr>
              <w:t>1.1</w:t>
            </w:r>
            <w:r w:rsidRPr="00834F0B">
              <w:rPr>
                <w:rFonts w:ascii="Times New Roman" w:hAnsi="Times New Roman" w:cs="Times New Roman"/>
              </w:rPr>
              <w:tab/>
            </w:r>
            <w:r w:rsidRPr="00860EFC">
              <w:rPr>
                <w:rFonts w:ascii="Times New Roman" w:hAnsi="Times New Roman" w:cs="Times New Roman"/>
              </w:rPr>
              <w:t>Addresses relevant curriculum standards.</w:t>
            </w:r>
          </w:p>
          <w:p w14:paraId="25DCA658" w14:textId="77777777" w:rsidR="00C75221" w:rsidRPr="00860EFC" w:rsidRDefault="00C75221" w:rsidP="00C75221">
            <w:pPr>
              <w:tabs>
                <w:tab w:val="left" w:pos="720"/>
              </w:tabs>
              <w:spacing w:after="120"/>
              <w:ind w:left="720" w:right="180" w:hanging="446"/>
              <w:rPr>
                <w:rFonts w:ascii="Times New Roman" w:hAnsi="Times New Roman" w:cs="Times New Roman"/>
              </w:rPr>
            </w:pPr>
            <w:r w:rsidRPr="00860EFC">
              <w:rPr>
                <w:rFonts w:ascii="Times New Roman" w:hAnsi="Times New Roman" w:cs="Times New Roman"/>
              </w:rPr>
              <w:t>1.2</w:t>
            </w:r>
            <w:r w:rsidRPr="00860EFC">
              <w:rPr>
                <w:rFonts w:ascii="Times New Roman" w:hAnsi="Times New Roman" w:cs="Times New Roman"/>
              </w:rPr>
              <w:tab/>
              <w:t>Integrates key content elements and facilitates students’ use of higher-level thinking skills in instruction.</w:t>
            </w:r>
          </w:p>
          <w:p w14:paraId="1CE63352" w14:textId="77777777" w:rsidR="00C75221" w:rsidRPr="00834F0B" w:rsidRDefault="00C75221" w:rsidP="00C75221">
            <w:pPr>
              <w:tabs>
                <w:tab w:val="left" w:pos="720"/>
              </w:tabs>
              <w:spacing w:after="120"/>
              <w:ind w:left="720" w:right="180" w:hanging="446"/>
              <w:rPr>
                <w:rFonts w:ascii="Times New Roman" w:hAnsi="Times New Roman" w:cs="Times New Roman"/>
              </w:rPr>
            </w:pPr>
            <w:r w:rsidRPr="00860EFC">
              <w:rPr>
                <w:rFonts w:ascii="Times New Roman" w:hAnsi="Times New Roman" w:cs="Times New Roman"/>
              </w:rPr>
              <w:t>1.3</w:t>
            </w:r>
            <w:r w:rsidRPr="00860EFC">
              <w:rPr>
                <w:rFonts w:ascii="Times New Roman" w:hAnsi="Times New Roman" w:cs="Times New Roman"/>
              </w:rPr>
              <w:tab/>
              <w:t>Demonstrates an ability to link present content with past and future learning experiences, other subject areas, and real-world experiences and applications.</w:t>
            </w:r>
          </w:p>
          <w:p w14:paraId="464B90DA" w14:textId="673922DD" w:rsidR="00C75221" w:rsidRPr="00860EFC" w:rsidRDefault="00C75221" w:rsidP="00C75221">
            <w:pPr>
              <w:tabs>
                <w:tab w:val="left" w:pos="720"/>
              </w:tabs>
              <w:spacing w:after="120"/>
              <w:ind w:left="720" w:right="180" w:hanging="446"/>
              <w:rPr>
                <w:rFonts w:ascii="Times New Roman" w:hAnsi="Times New Roman" w:cs="Times New Roman"/>
              </w:rPr>
            </w:pPr>
            <w:r w:rsidRPr="00834F0B">
              <w:rPr>
                <w:rFonts w:ascii="Times New Roman" w:hAnsi="Times New Roman" w:cs="Times New Roman"/>
              </w:rPr>
              <w:t>1.4</w:t>
            </w:r>
            <w:r w:rsidRPr="00834F0B">
              <w:rPr>
                <w:rFonts w:ascii="Times New Roman" w:hAnsi="Times New Roman" w:cs="Times New Roman"/>
              </w:rPr>
              <w:tab/>
              <w:t>Demonstrates an accurate</w:t>
            </w:r>
            <w:r w:rsidRPr="00860EFC">
              <w:rPr>
                <w:rFonts w:ascii="Times New Roman" w:hAnsi="Times New Roman" w:cs="Times New Roman"/>
              </w:rPr>
              <w:t>,</w:t>
            </w:r>
            <w:r w:rsidRPr="00860EFC">
              <w:rPr>
                <w:rFonts w:ascii="Times New Roman" w:hAnsi="Times New Roman"/>
              </w:rPr>
              <w:t xml:space="preserve"> current, and specific</w:t>
            </w:r>
            <w:r w:rsidRPr="00860EFC">
              <w:rPr>
                <w:rFonts w:ascii="Times New Roman" w:hAnsi="Times New Roman" w:cs="Times New Roman"/>
              </w:rPr>
              <w:t xml:space="preserve"> knowledge of the subject matter and a working knowledge of relevant technology.</w:t>
            </w:r>
          </w:p>
          <w:p w14:paraId="5C00E0A6" w14:textId="77777777" w:rsidR="00C75221" w:rsidRPr="00834F0B" w:rsidRDefault="00C75221" w:rsidP="00C75221">
            <w:pPr>
              <w:tabs>
                <w:tab w:val="left" w:pos="720"/>
              </w:tabs>
              <w:spacing w:after="120"/>
              <w:ind w:left="720" w:right="180" w:hanging="446"/>
              <w:rPr>
                <w:rFonts w:ascii="Times New Roman" w:hAnsi="Times New Roman" w:cs="Times New Roman"/>
              </w:rPr>
            </w:pPr>
            <w:r w:rsidRPr="00860EFC">
              <w:rPr>
                <w:rFonts w:ascii="Times New Roman" w:hAnsi="Times New Roman" w:cs="Times New Roman"/>
              </w:rPr>
              <w:t>1.5</w:t>
            </w:r>
            <w:r w:rsidRPr="00860EFC">
              <w:rPr>
                <w:rFonts w:ascii="Times New Roman" w:hAnsi="Times New Roman" w:cs="Times New Roman"/>
              </w:rPr>
              <w:tab/>
              <w:t>Demonstrates pedagogical skills relevant to the subject area(s) taught and best practices based on current research.</w:t>
            </w:r>
          </w:p>
          <w:p w14:paraId="28B717E6" w14:textId="77777777" w:rsidR="00C75221" w:rsidRPr="00834F0B" w:rsidRDefault="00C75221" w:rsidP="00C75221">
            <w:pPr>
              <w:tabs>
                <w:tab w:val="left" w:pos="720"/>
              </w:tabs>
              <w:spacing w:after="120"/>
              <w:ind w:left="720" w:right="180" w:hanging="446"/>
              <w:rPr>
                <w:rFonts w:ascii="Times New Roman" w:hAnsi="Times New Roman" w:cs="Times New Roman"/>
              </w:rPr>
            </w:pPr>
            <w:r w:rsidRPr="00834F0B">
              <w:rPr>
                <w:rFonts w:ascii="Times New Roman" w:hAnsi="Times New Roman" w:cs="Times New Roman"/>
              </w:rPr>
              <w:t>1.6</w:t>
            </w:r>
            <w:r w:rsidRPr="00834F0B">
              <w:rPr>
                <w:rFonts w:ascii="Times New Roman" w:hAnsi="Times New Roman" w:cs="Times New Roman"/>
              </w:rPr>
              <w:tab/>
              <w:t xml:space="preserve">Bases instruction on goals that reflect high expectations </w:t>
            </w:r>
            <w:r w:rsidRPr="00860EFC">
              <w:rPr>
                <w:rFonts w:ascii="Times New Roman" w:hAnsi="Times New Roman" w:cs="Times New Roman"/>
              </w:rPr>
              <w:t>for all students commensurate with their developmental levels.</w:t>
            </w:r>
          </w:p>
          <w:p w14:paraId="131C92FF" w14:textId="77777777" w:rsidR="00C75221" w:rsidRPr="00834F0B" w:rsidRDefault="00C75221" w:rsidP="00C75221">
            <w:pPr>
              <w:tabs>
                <w:tab w:val="left" w:pos="720"/>
              </w:tabs>
              <w:spacing w:after="120"/>
              <w:ind w:left="720" w:right="180" w:hanging="446"/>
              <w:rPr>
                <w:rFonts w:ascii="Times New Roman" w:hAnsi="Times New Roman" w:cs="Times New Roman"/>
              </w:rPr>
            </w:pPr>
            <w:r w:rsidRPr="00834F0B">
              <w:rPr>
                <w:rFonts w:ascii="Times New Roman" w:hAnsi="Times New Roman" w:cs="Times New Roman"/>
              </w:rPr>
              <w:t>1.7</w:t>
            </w:r>
            <w:r w:rsidRPr="00834F0B">
              <w:rPr>
                <w:rFonts w:ascii="Times New Roman" w:hAnsi="Times New Roman" w:cs="Times New Roman"/>
              </w:rPr>
              <w:tab/>
              <w:t>Demonstrates an understanding of the intellectual, social, emotional, and physical development of the age group</w:t>
            </w:r>
            <w:r>
              <w:rPr>
                <w:rFonts w:ascii="Times New Roman" w:hAnsi="Times New Roman" w:cs="Times New Roman"/>
              </w:rPr>
              <w:t>, as well as the cultural context</w:t>
            </w:r>
            <w:r w:rsidRPr="00834F0B">
              <w:rPr>
                <w:rFonts w:ascii="Times New Roman" w:hAnsi="Times New Roman" w:cs="Times New Roman"/>
              </w:rPr>
              <w:t>.</w:t>
            </w:r>
          </w:p>
          <w:p w14:paraId="4A3FFC34" w14:textId="0A89DA42" w:rsidR="00C75221" w:rsidRPr="00860EFC" w:rsidRDefault="00C75221" w:rsidP="00C75221">
            <w:pPr>
              <w:tabs>
                <w:tab w:val="left" w:pos="720"/>
              </w:tabs>
              <w:spacing w:after="120"/>
              <w:ind w:left="720" w:right="180" w:hanging="446"/>
              <w:rPr>
                <w:rFonts w:ascii="Times New Roman" w:hAnsi="Times New Roman" w:cs="Times New Roman"/>
              </w:rPr>
            </w:pPr>
            <w:r w:rsidRPr="00834F0B">
              <w:rPr>
                <w:rFonts w:ascii="Times New Roman" w:hAnsi="Times New Roman" w:cs="Times New Roman"/>
              </w:rPr>
              <w:t>1.8</w:t>
            </w:r>
            <w:r w:rsidRPr="00834F0B">
              <w:rPr>
                <w:rFonts w:ascii="Times New Roman" w:hAnsi="Times New Roman" w:cs="Times New Roman"/>
              </w:rPr>
              <w:tab/>
            </w:r>
            <w:r w:rsidRPr="00860EFC">
              <w:rPr>
                <w:rFonts w:ascii="Times New Roman" w:hAnsi="Times New Roman" w:cs="Times New Roman"/>
              </w:rPr>
              <w:t xml:space="preserve">Demonstrates an understanding of appropriate accommodations for diverse learners </w:t>
            </w:r>
            <w:r w:rsidR="00847417" w:rsidRPr="008B7235">
              <w:rPr>
                <w:rFonts w:ascii="Times New Roman" w:hAnsi="Times New Roman" w:cs="Times New Roman"/>
              </w:rPr>
              <w:t xml:space="preserve">and </w:t>
            </w:r>
            <w:r w:rsidR="00F62C3A" w:rsidRPr="008B7235">
              <w:rPr>
                <w:rFonts w:ascii="Times New Roman" w:hAnsi="Times New Roman" w:cs="Times New Roman"/>
              </w:rPr>
              <w:t>students</w:t>
            </w:r>
            <w:r w:rsidR="00F62C3A" w:rsidRPr="00F62C3A">
              <w:rPr>
                <w:rFonts w:ascii="Times New Roman" w:hAnsi="Times New Roman" w:cs="Times New Roman"/>
              </w:rPr>
              <w:t xml:space="preserve"> learning in unique contexts </w:t>
            </w:r>
            <w:r w:rsidRPr="00860EFC">
              <w:rPr>
                <w:rFonts w:ascii="Times New Roman" w:hAnsi="Times New Roman" w:cs="Times New Roman"/>
              </w:rPr>
              <w:t>(e.g., English learners, gifted learners, students with special needs, etc.).</w:t>
            </w:r>
          </w:p>
          <w:p w14:paraId="065C95D0" w14:textId="35C8A369" w:rsidR="00C75221" w:rsidRPr="00C75221" w:rsidRDefault="00C75221" w:rsidP="00C75221">
            <w:pPr>
              <w:tabs>
                <w:tab w:val="left" w:pos="3901"/>
              </w:tabs>
              <w:ind w:left="720" w:right="270" w:hanging="450"/>
              <w:rPr>
                <w:rFonts w:ascii="Times New Roman" w:hAnsi="Times New Roman" w:cs="Times New Roman"/>
              </w:rPr>
            </w:pPr>
            <w:r w:rsidRPr="00860EFC">
              <w:rPr>
                <w:rFonts w:ascii="Times New Roman" w:hAnsi="Times New Roman" w:cs="Times New Roman"/>
              </w:rPr>
              <w:t xml:space="preserve">1.9  Uses content-specific language, correct vocabulary and grammar, and acceptable forms of communication as </w:t>
            </w:r>
            <w:r w:rsidR="00566177">
              <w:rPr>
                <w:rFonts w:ascii="Times New Roman" w:hAnsi="Times New Roman" w:cs="Times New Roman"/>
              </w:rPr>
              <w:t>they relate</w:t>
            </w:r>
            <w:r w:rsidRPr="00860EFC">
              <w:rPr>
                <w:rFonts w:ascii="Times New Roman" w:hAnsi="Times New Roman" w:cs="Times New Roman"/>
              </w:rPr>
              <w:t xml:space="preserve"> to a specific discipline and/or grade level.</w:t>
            </w:r>
            <w:r w:rsidRPr="007E09C7">
              <w:rPr>
                <w:rFonts w:ascii="Times New Roman" w:hAnsi="Times New Roman" w:cs="Times New Roman"/>
              </w:rPr>
              <w:tab/>
            </w:r>
          </w:p>
        </w:tc>
      </w:tr>
    </w:tbl>
    <w:p w14:paraId="51A8CE1D" w14:textId="77777777" w:rsidR="00633976" w:rsidRPr="00C75221" w:rsidRDefault="00633976" w:rsidP="000E711C">
      <w:pPr>
        <w:pStyle w:val="EndnoteText"/>
        <w:rPr>
          <w:b/>
          <w:bCs/>
          <w:sz w:val="24"/>
          <w:szCs w:val="24"/>
        </w:rPr>
      </w:pPr>
    </w:p>
    <w:tbl>
      <w:tblPr>
        <w:tblStyle w:val="TableGrid"/>
        <w:tblW w:w="9144" w:type="dxa"/>
        <w:jc w:val="center"/>
        <w:tblLook w:val="04A0" w:firstRow="1" w:lastRow="0" w:firstColumn="1" w:lastColumn="0" w:noHBand="0" w:noVBand="1"/>
        <w:tblDescription w:val="Rubric"/>
      </w:tblPr>
      <w:tblGrid>
        <w:gridCol w:w="2016"/>
        <w:gridCol w:w="360"/>
        <w:gridCol w:w="2016"/>
        <w:gridCol w:w="360"/>
        <w:gridCol w:w="2016"/>
        <w:gridCol w:w="360"/>
        <w:gridCol w:w="2016"/>
      </w:tblGrid>
      <w:tr w:rsidR="00B810E9" w14:paraId="69103D83" w14:textId="77777777" w:rsidTr="00297485">
        <w:trPr>
          <w:tblHeader/>
          <w:jc w:val="center"/>
        </w:trPr>
        <w:tc>
          <w:tcPr>
            <w:tcW w:w="2016"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67124D7D" w14:textId="77777777" w:rsidR="00B810E9" w:rsidRPr="00860EFC" w:rsidRDefault="00B810E9" w:rsidP="00641A66">
            <w:pPr>
              <w:tabs>
                <w:tab w:val="left" w:pos="180"/>
              </w:tabs>
              <w:jc w:val="center"/>
              <w:rPr>
                <w:rFonts w:ascii="Times New Roman" w:hAnsi="Times New Roman" w:cs="Times New Roman"/>
                <w:sz w:val="26"/>
                <w:szCs w:val="26"/>
              </w:rPr>
            </w:pPr>
            <w:r w:rsidRPr="00860EFC">
              <w:rPr>
                <w:rFonts w:ascii="Times New Roman" w:hAnsi="Times New Roman" w:cs="Times New Roman"/>
                <w:b/>
                <w:sz w:val="22"/>
              </w:rPr>
              <w:t>Highly Effective</w:t>
            </w:r>
            <w:r w:rsidRPr="00860EFC">
              <w:rPr>
                <w:rFonts w:ascii="Times New Roman" w:eastAsia="Times" w:hAnsi="Times New Roman" w:cs="Times New Roman"/>
                <w:i/>
                <w:iCs/>
                <w:sz w:val="12"/>
                <w:szCs w:val="20"/>
              </w:rPr>
              <w:t xml:space="preserve"> </w:t>
            </w:r>
            <w:r w:rsidRPr="00860EFC">
              <w:rPr>
                <w:rFonts w:ascii="Times New Roman" w:eastAsia="Times" w:hAnsi="Times New Roman" w:cs="Times New Roman"/>
                <w:i/>
                <w:iCs/>
                <w:sz w:val="14"/>
                <w:szCs w:val="20"/>
              </w:rPr>
              <w:br/>
            </w:r>
            <w:r w:rsidRPr="00860EFC">
              <w:rPr>
                <w:rFonts w:ascii="Times New Roman" w:eastAsia="Times" w:hAnsi="Times New Roman" w:cs="Times New Roman"/>
                <w:i/>
                <w:iCs/>
                <w:sz w:val="16"/>
                <w:szCs w:val="20"/>
              </w:rPr>
              <w:t>In addition to meeting the requirements for Effective...</w:t>
            </w:r>
          </w:p>
        </w:tc>
        <w:tc>
          <w:tcPr>
            <w:tcW w:w="360" w:type="dxa"/>
            <w:tcBorders>
              <w:top w:val="nil"/>
              <w:left w:val="single" w:sz="8" w:space="0" w:color="auto"/>
              <w:bottom w:val="nil"/>
              <w:right w:val="single" w:sz="12" w:space="0" w:color="auto"/>
            </w:tcBorders>
            <w:vAlign w:val="center"/>
          </w:tcPr>
          <w:p w14:paraId="4433A434" w14:textId="77777777" w:rsidR="00B810E9" w:rsidRPr="00860EFC" w:rsidRDefault="00B810E9" w:rsidP="00641A66">
            <w:pPr>
              <w:tabs>
                <w:tab w:val="left" w:pos="180"/>
              </w:tabs>
              <w:jc w:val="center"/>
              <w:rPr>
                <w:rFonts w:ascii="Times New Roman" w:hAnsi="Times New Roman" w:cs="Times New Roman"/>
                <w:sz w:val="26"/>
                <w:szCs w:val="26"/>
              </w:rPr>
            </w:pPr>
            <w:r w:rsidRPr="00860EFC">
              <w:rPr>
                <w:rFonts w:ascii="Times New Roman" w:hAnsi="Times New Roman" w:cs="Times New Roman"/>
                <w:noProof/>
                <w:sz w:val="26"/>
                <w:szCs w:val="26"/>
              </w:rPr>
              <mc:AlternateContent>
                <mc:Choice Requires="wpg">
                  <w:drawing>
                    <wp:anchor distT="0" distB="0" distL="114300" distR="114300" simplePos="0" relativeHeight="251782656" behindDoc="0" locked="0" layoutInCell="1" allowOverlap="1" wp14:anchorId="0654B171" wp14:editId="5E2B91AB">
                      <wp:simplePos x="0" y="0"/>
                      <wp:positionH relativeFrom="column">
                        <wp:posOffset>-57007</wp:posOffset>
                      </wp:positionH>
                      <wp:positionV relativeFrom="paragraph">
                        <wp:posOffset>358062</wp:posOffset>
                      </wp:positionV>
                      <wp:extent cx="3218102" cy="188440"/>
                      <wp:effectExtent l="0" t="0" r="20955" b="21590"/>
                      <wp:wrapNone/>
                      <wp:docPr id="202" name="Group 202" descr="Directional Arrows pointing to the left to show progression from Ineffective to Highly Effective on the rubric." title="Directional Arrows">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chemeClr val="tx1">
                                  <a:lumMod val="50000"/>
                                  <a:lumOff val="50000"/>
                                </a:schemeClr>
                              </a:solidFill>
                            </wpg:grpSpPr>
                            <wps:wsp>
                              <wps:cNvPr id="203" name="Arrow: Left 203"/>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Arrow: Left 204"/>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Arrow: Left 205"/>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02D9F1" id="Group 202" o:spid="_x0000_s1026" alt="Title: Directional Arrows - Description: Directional Arrows pointing to the left to show progression from Ineffective to Highly Effective on the rubric." style="position:absolute;margin-left:-4.5pt;margin-top:28.2pt;width:253.4pt;height:14.85pt;z-index:251782656"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">
                      <v:shape id="Arrow: Left 203"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" adj="9929" filled="f" strokecolor="windowText" strokeweight=".5pt"/>
                      <v:shape id="Arrow: Left 204"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" adj="9929" filled="f" strokecolor="windowText" strokeweight=".5pt"/>
                      <v:shape id="Arrow: Left 205"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" adj="9929" filled="f" strokecolor="windowText" strokeweight=".5pt"/>
                    </v:group>
                  </w:pict>
                </mc:Fallback>
              </mc:AlternateContent>
            </w:r>
          </w:p>
        </w:tc>
        <w:tc>
          <w:tcPr>
            <w:tcW w:w="2016"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0C2F3908" w14:textId="77777777" w:rsidR="00B810E9" w:rsidRPr="00C75221" w:rsidRDefault="00B810E9" w:rsidP="00D82084">
            <w:pPr>
              <w:ind w:right="-72"/>
              <w:jc w:val="center"/>
              <w:rPr>
                <w:rFonts w:ascii="Times New Roman" w:hAnsi="Times New Roman" w:cs="Times New Roman"/>
                <w:b/>
                <w:sz w:val="22"/>
                <w:szCs w:val="22"/>
              </w:rPr>
            </w:pPr>
            <w:r w:rsidRPr="00C75221">
              <w:rPr>
                <w:rFonts w:ascii="Times New Roman" w:hAnsi="Times New Roman" w:cs="Times New Roman"/>
                <w:b/>
                <w:sz w:val="22"/>
                <w:szCs w:val="22"/>
              </w:rPr>
              <w:t>Effective</w:t>
            </w:r>
          </w:p>
          <w:p w14:paraId="0AABAF17" w14:textId="77777777" w:rsidR="00B810E9" w:rsidRPr="00860EFC" w:rsidRDefault="00B810E9" w:rsidP="00D82084">
            <w:pPr>
              <w:tabs>
                <w:tab w:val="left" w:pos="180"/>
              </w:tabs>
              <w:jc w:val="center"/>
              <w:rPr>
                <w:rFonts w:ascii="Times New Roman" w:hAnsi="Times New Roman" w:cs="Times New Roman"/>
                <w:sz w:val="26"/>
                <w:szCs w:val="26"/>
              </w:rPr>
            </w:pPr>
            <w:r w:rsidRPr="00860EFC">
              <w:rPr>
                <w:rFonts w:ascii="Times New Roman" w:hAnsi="Times New Roman" w:cs="Times New Roman"/>
                <w:i/>
                <w:iCs/>
                <w:sz w:val="16"/>
                <w:szCs w:val="16"/>
              </w:rPr>
              <w:t>Effective is the expected level of performance.</w:t>
            </w:r>
          </w:p>
        </w:tc>
        <w:tc>
          <w:tcPr>
            <w:tcW w:w="360" w:type="dxa"/>
            <w:tcBorders>
              <w:top w:val="nil"/>
              <w:left w:val="single" w:sz="12" w:space="0" w:color="auto"/>
              <w:bottom w:val="nil"/>
              <w:right w:val="single" w:sz="8" w:space="0" w:color="auto"/>
            </w:tcBorders>
            <w:vAlign w:val="center"/>
          </w:tcPr>
          <w:p w14:paraId="7768CE42" w14:textId="77777777" w:rsidR="00B810E9" w:rsidRPr="00860EFC" w:rsidRDefault="00B810E9" w:rsidP="00641A66">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2A1839D8" w14:textId="77777777" w:rsidR="00B810E9" w:rsidRPr="00860EFC" w:rsidRDefault="00B810E9" w:rsidP="00D82084">
            <w:pPr>
              <w:tabs>
                <w:tab w:val="left" w:pos="180"/>
              </w:tabs>
              <w:jc w:val="center"/>
              <w:rPr>
                <w:rFonts w:ascii="Times New Roman" w:hAnsi="Times New Roman" w:cs="Times New Roman"/>
                <w:sz w:val="20"/>
                <w:szCs w:val="20"/>
              </w:rPr>
            </w:pPr>
            <w:r w:rsidRPr="00C75221">
              <w:rPr>
                <w:rFonts w:ascii="Times New Roman" w:hAnsi="Times New Roman" w:cs="Times New Roman"/>
                <w:b/>
                <w:sz w:val="22"/>
                <w:szCs w:val="22"/>
              </w:rPr>
              <w:t>Approaching Effective</w:t>
            </w:r>
          </w:p>
        </w:tc>
        <w:tc>
          <w:tcPr>
            <w:tcW w:w="360" w:type="dxa"/>
            <w:tcBorders>
              <w:top w:val="nil"/>
              <w:left w:val="single" w:sz="8" w:space="0" w:color="auto"/>
              <w:bottom w:val="nil"/>
              <w:right w:val="single" w:sz="8" w:space="0" w:color="auto"/>
            </w:tcBorders>
            <w:vAlign w:val="center"/>
          </w:tcPr>
          <w:p w14:paraId="7E6FD9BF" w14:textId="77777777" w:rsidR="00B810E9" w:rsidRPr="00860EFC" w:rsidRDefault="00B810E9" w:rsidP="00641A66">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24018321" w14:textId="77777777" w:rsidR="00B810E9" w:rsidRPr="00860EFC" w:rsidRDefault="00B810E9" w:rsidP="00D82084">
            <w:pPr>
              <w:tabs>
                <w:tab w:val="left" w:pos="180"/>
              </w:tabs>
              <w:jc w:val="center"/>
              <w:rPr>
                <w:rFonts w:ascii="Times New Roman" w:hAnsi="Times New Roman" w:cs="Times New Roman"/>
                <w:sz w:val="26"/>
                <w:szCs w:val="26"/>
              </w:rPr>
            </w:pPr>
            <w:r w:rsidRPr="00C75221">
              <w:rPr>
                <w:rFonts w:ascii="Times New Roman" w:hAnsi="Times New Roman" w:cs="Times New Roman"/>
                <w:b/>
                <w:sz w:val="22"/>
                <w:szCs w:val="22"/>
              </w:rPr>
              <w:t>Ineffective</w:t>
            </w:r>
          </w:p>
        </w:tc>
      </w:tr>
      <w:tr w:rsidR="00B810E9" w14:paraId="77B8C46E" w14:textId="77777777" w:rsidTr="007901A6">
        <w:trPr>
          <w:jc w:val="center"/>
        </w:trPr>
        <w:tc>
          <w:tcPr>
            <w:tcW w:w="2016" w:type="dxa"/>
            <w:tcBorders>
              <w:top w:val="single" w:sz="4" w:space="0" w:color="auto"/>
              <w:left w:val="single" w:sz="8" w:space="0" w:color="auto"/>
              <w:bottom w:val="single" w:sz="8" w:space="0" w:color="auto"/>
              <w:right w:val="single" w:sz="8" w:space="0" w:color="auto"/>
            </w:tcBorders>
          </w:tcPr>
          <w:p w14:paraId="2F14B118" w14:textId="77777777" w:rsidR="00B810E9" w:rsidRPr="00860EFC" w:rsidRDefault="00B810E9" w:rsidP="00641A66">
            <w:pPr>
              <w:tabs>
                <w:tab w:val="left" w:pos="180"/>
              </w:tabs>
              <w:rPr>
                <w:rFonts w:ascii="Times New Roman" w:hAnsi="Times New Roman" w:cs="Times New Roman"/>
                <w:sz w:val="26"/>
                <w:szCs w:val="26"/>
              </w:rPr>
            </w:pPr>
            <w:r w:rsidRPr="00860EFC">
              <w:rPr>
                <w:rFonts w:ascii="Times New Roman" w:hAnsi="Times New Roman" w:cs="Times New Roman"/>
                <w:sz w:val="20"/>
                <w:szCs w:val="22"/>
              </w:rPr>
              <w:t>The teacher continually enriches the curriculum and serves as a role model in his/her knowledge of the subject matter and the proper pedagogy for the content and developmental needs of students.</w:t>
            </w:r>
          </w:p>
        </w:tc>
        <w:tc>
          <w:tcPr>
            <w:tcW w:w="360" w:type="dxa"/>
            <w:tcBorders>
              <w:top w:val="nil"/>
              <w:left w:val="single" w:sz="8" w:space="0" w:color="auto"/>
              <w:bottom w:val="nil"/>
              <w:right w:val="single" w:sz="12" w:space="0" w:color="auto"/>
            </w:tcBorders>
          </w:tcPr>
          <w:p w14:paraId="47DAABC7" w14:textId="77777777" w:rsidR="00B810E9" w:rsidRPr="00860EFC" w:rsidRDefault="00B810E9" w:rsidP="00641A66">
            <w:pPr>
              <w:tabs>
                <w:tab w:val="left" w:pos="180"/>
              </w:tabs>
              <w:rPr>
                <w:rFonts w:ascii="Times New Roman" w:hAnsi="Times New Roman" w:cs="Times New Roman"/>
                <w:sz w:val="26"/>
                <w:szCs w:val="26"/>
              </w:rPr>
            </w:pPr>
          </w:p>
        </w:tc>
        <w:tc>
          <w:tcPr>
            <w:tcW w:w="2016" w:type="dxa"/>
            <w:tcBorders>
              <w:top w:val="single" w:sz="4" w:space="0" w:color="auto"/>
              <w:left w:val="single" w:sz="12" w:space="0" w:color="auto"/>
              <w:bottom w:val="single" w:sz="12" w:space="0" w:color="auto"/>
              <w:right w:val="single" w:sz="12" w:space="0" w:color="auto"/>
            </w:tcBorders>
          </w:tcPr>
          <w:p w14:paraId="2AFCC4C4" w14:textId="77777777" w:rsidR="00B810E9" w:rsidRPr="00860EFC" w:rsidRDefault="00B810E9" w:rsidP="00641A66">
            <w:pPr>
              <w:tabs>
                <w:tab w:val="left" w:pos="180"/>
              </w:tabs>
              <w:rPr>
                <w:rFonts w:ascii="Times New Roman" w:hAnsi="Times New Roman" w:cs="Times New Roman"/>
                <w:sz w:val="26"/>
                <w:szCs w:val="26"/>
              </w:rPr>
            </w:pPr>
            <w:r w:rsidRPr="00860EFC">
              <w:rPr>
                <w:rFonts w:ascii="Times New Roman" w:hAnsi="Times New Roman" w:cs="Times New Roman"/>
                <w:bCs/>
                <w:sz w:val="20"/>
                <w:szCs w:val="22"/>
              </w:rPr>
              <w:t>The teacher demonstrates an understanding of the curriculum, subject content, and the developmental needs of students by providing relevant learning experiences.</w:t>
            </w:r>
          </w:p>
        </w:tc>
        <w:tc>
          <w:tcPr>
            <w:tcW w:w="360" w:type="dxa"/>
            <w:tcBorders>
              <w:top w:val="nil"/>
              <w:left w:val="single" w:sz="12" w:space="0" w:color="auto"/>
              <w:bottom w:val="nil"/>
              <w:right w:val="single" w:sz="8" w:space="0" w:color="auto"/>
            </w:tcBorders>
          </w:tcPr>
          <w:p w14:paraId="3E155404" w14:textId="77777777" w:rsidR="00B810E9" w:rsidRPr="00860EFC" w:rsidRDefault="00B810E9" w:rsidP="00641A66">
            <w:pPr>
              <w:tabs>
                <w:tab w:val="left" w:pos="180"/>
              </w:tabs>
              <w:rPr>
                <w:rFonts w:ascii="Times New Roman" w:hAnsi="Times New Roman" w:cs="Times New Roman"/>
                <w:sz w:val="26"/>
                <w:szCs w:val="26"/>
              </w:rPr>
            </w:pPr>
          </w:p>
        </w:tc>
        <w:tc>
          <w:tcPr>
            <w:tcW w:w="2016" w:type="dxa"/>
            <w:tcBorders>
              <w:top w:val="single" w:sz="4" w:space="0" w:color="auto"/>
              <w:left w:val="single" w:sz="8" w:space="0" w:color="auto"/>
              <w:bottom w:val="single" w:sz="8" w:space="0" w:color="auto"/>
              <w:right w:val="single" w:sz="8" w:space="0" w:color="auto"/>
            </w:tcBorders>
          </w:tcPr>
          <w:p w14:paraId="5344FBDD" w14:textId="77777777" w:rsidR="00B810E9" w:rsidRPr="00860EFC" w:rsidRDefault="00B810E9" w:rsidP="00641A66">
            <w:pPr>
              <w:tabs>
                <w:tab w:val="left" w:pos="180"/>
              </w:tabs>
              <w:rPr>
                <w:rFonts w:ascii="Times New Roman" w:hAnsi="Times New Roman" w:cs="Times New Roman"/>
                <w:sz w:val="26"/>
                <w:szCs w:val="26"/>
              </w:rPr>
            </w:pPr>
            <w:r w:rsidRPr="00860EFC">
              <w:rPr>
                <w:rFonts w:ascii="Times New Roman" w:hAnsi="Times New Roman" w:cs="Times New Roman"/>
                <w:sz w:val="20"/>
                <w:szCs w:val="22"/>
              </w:rPr>
              <w:t>The teacher is inconsistent in demonstrating an understanding of the curriculum, content, and/or student development and/or lacks fluidity in using the knowledge in practice.</w:t>
            </w:r>
          </w:p>
        </w:tc>
        <w:tc>
          <w:tcPr>
            <w:tcW w:w="360" w:type="dxa"/>
            <w:tcBorders>
              <w:top w:val="nil"/>
              <w:left w:val="single" w:sz="8" w:space="0" w:color="auto"/>
              <w:bottom w:val="nil"/>
              <w:right w:val="single" w:sz="8" w:space="0" w:color="auto"/>
            </w:tcBorders>
          </w:tcPr>
          <w:p w14:paraId="187F2208" w14:textId="77777777" w:rsidR="00B810E9" w:rsidRPr="00860EFC" w:rsidRDefault="00B810E9" w:rsidP="00641A66">
            <w:pPr>
              <w:tabs>
                <w:tab w:val="left" w:pos="180"/>
              </w:tabs>
              <w:rPr>
                <w:rFonts w:ascii="Times New Roman" w:hAnsi="Times New Roman" w:cs="Times New Roman"/>
                <w:noProof/>
                <w:sz w:val="26"/>
                <w:szCs w:val="26"/>
              </w:rPr>
            </w:pPr>
          </w:p>
        </w:tc>
        <w:tc>
          <w:tcPr>
            <w:tcW w:w="2016" w:type="dxa"/>
            <w:tcBorders>
              <w:top w:val="single" w:sz="4" w:space="0" w:color="auto"/>
              <w:left w:val="single" w:sz="8" w:space="0" w:color="auto"/>
              <w:bottom w:val="single" w:sz="8" w:space="0" w:color="auto"/>
              <w:right w:val="single" w:sz="8" w:space="0" w:color="auto"/>
            </w:tcBorders>
          </w:tcPr>
          <w:p w14:paraId="60495117" w14:textId="77777777" w:rsidR="00B810E9" w:rsidRPr="00860EFC" w:rsidRDefault="00B810E9" w:rsidP="00641A66">
            <w:pPr>
              <w:tabs>
                <w:tab w:val="left" w:pos="180"/>
              </w:tabs>
              <w:rPr>
                <w:rFonts w:ascii="Times New Roman" w:hAnsi="Times New Roman" w:cs="Times New Roman"/>
                <w:sz w:val="26"/>
                <w:szCs w:val="26"/>
              </w:rPr>
            </w:pPr>
            <w:r w:rsidRPr="00860EFC">
              <w:rPr>
                <w:rFonts w:ascii="Times New Roman" w:hAnsi="Times New Roman" w:cs="Times New Roman"/>
                <w:sz w:val="20"/>
                <w:szCs w:val="22"/>
              </w:rPr>
              <w:t>The teacher demonstrates an inadequate understanding of the curriculum, content, and/or student development, and/or fails to use the knowledge in practice.</w:t>
            </w:r>
          </w:p>
        </w:tc>
      </w:tr>
    </w:tbl>
    <w:p w14:paraId="6383085E" w14:textId="77777777" w:rsidR="00633976" w:rsidRDefault="00633976">
      <w:pPr>
        <w:rPr>
          <w:rFonts w:ascii="Times New Roman" w:hAnsi="Times New Roman" w:cs="Times New Roman"/>
          <w:i/>
          <w:iCs/>
          <w:sz w:val="20"/>
          <w:szCs w:val="20"/>
        </w:rPr>
      </w:pPr>
      <w:r>
        <w:rPr>
          <w:rFonts w:ascii="Times New Roman" w:hAnsi="Times New Roman" w:cs="Times New Roman"/>
          <w:i/>
          <w:iCs/>
          <w:sz w:val="20"/>
          <w:szCs w:val="20"/>
        </w:rPr>
        <w:br w:type="page"/>
      </w:r>
    </w:p>
    <w:tbl>
      <w:tblPr>
        <w:tblW w:w="0" w:type="auto"/>
        <w:tblInd w:w="10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162"/>
      </w:tblGrid>
      <w:tr w:rsidR="00B810E9" w:rsidRPr="007E09C7" w14:paraId="43E86F1C" w14:textId="77777777" w:rsidTr="0008105B">
        <w:tc>
          <w:tcPr>
            <w:tcW w:w="9162" w:type="dxa"/>
            <w:tcBorders>
              <w:top w:val="single" w:sz="8" w:space="0" w:color="auto"/>
              <w:bottom w:val="single" w:sz="4" w:space="0" w:color="auto"/>
            </w:tcBorders>
            <w:shd w:val="clear" w:color="auto" w:fill="D9D9D9"/>
          </w:tcPr>
          <w:p w14:paraId="211DFD1F" w14:textId="77777777" w:rsidR="00B810E9" w:rsidRPr="00C75221" w:rsidRDefault="00B810E9" w:rsidP="00A41652">
            <w:pPr>
              <w:pStyle w:val="AlexBodyText"/>
              <w:spacing w:before="120" w:after="0" w:line="240" w:lineRule="auto"/>
              <w:ind w:right="0"/>
              <w:jc w:val="left"/>
              <w:rPr>
                <w:rFonts w:ascii="Times New Roman" w:hAnsi="Times New Roman" w:cs="Times New Roman"/>
                <w:b/>
                <w:bCs/>
                <w:sz w:val="22"/>
                <w:szCs w:val="24"/>
              </w:rPr>
            </w:pPr>
            <w:r w:rsidRPr="00C75221">
              <w:rPr>
                <w:rFonts w:ascii="Times New Roman" w:hAnsi="Times New Roman" w:cs="Times New Roman"/>
                <w:b/>
                <w:bCs/>
                <w:sz w:val="24"/>
                <w:szCs w:val="28"/>
              </w:rPr>
              <w:lastRenderedPageBreak/>
              <w:t>Performance Standard 2:  Instructional Planning</w:t>
            </w:r>
          </w:p>
          <w:p w14:paraId="226CD307" w14:textId="493F3D4E" w:rsidR="00B810E9" w:rsidRPr="00C75221" w:rsidRDefault="00B810E9" w:rsidP="00A41652">
            <w:pPr>
              <w:spacing w:after="120"/>
              <w:rPr>
                <w:rFonts w:ascii="Times New Roman" w:hAnsi="Times New Roman" w:cs="Times New Roman"/>
              </w:rPr>
            </w:pPr>
            <w:r w:rsidRPr="00C75221">
              <w:rPr>
                <w:rFonts w:ascii="Times New Roman" w:hAnsi="Times New Roman" w:cs="Times New Roman"/>
                <w:i/>
                <w:iCs/>
              </w:rPr>
              <w:t>The teacher plans using the Virginia Standards of Learning, the school’s curriculum, student data, and engaging and research-based strategies and resources to meet the needs of all students</w:t>
            </w:r>
            <w:r w:rsidRPr="00C75221">
              <w:rPr>
                <w:rFonts w:ascii="Times New Roman" w:hAnsi="Times New Roman" w:cs="Times New Roman"/>
                <w:i/>
                <w:iCs/>
                <w:sz w:val="28"/>
              </w:rPr>
              <w:t>.</w:t>
            </w:r>
          </w:p>
        </w:tc>
      </w:tr>
      <w:tr w:rsidR="00B810E9" w:rsidRPr="007E09C7" w14:paraId="1860D7B4" w14:textId="77777777" w:rsidTr="0008105B">
        <w:tc>
          <w:tcPr>
            <w:tcW w:w="9162" w:type="dxa"/>
            <w:tcBorders>
              <w:top w:val="single" w:sz="4" w:space="0" w:color="auto"/>
            </w:tcBorders>
          </w:tcPr>
          <w:p w14:paraId="46FB6E85" w14:textId="77777777" w:rsidR="00B810E9" w:rsidRPr="00C75221" w:rsidRDefault="00B810E9" w:rsidP="00C75221">
            <w:pPr>
              <w:spacing w:before="120" w:after="120"/>
              <w:ind w:left="155" w:hanging="155"/>
              <w:rPr>
                <w:rFonts w:ascii="Times New Roman" w:hAnsi="Times New Roman" w:cs="Times New Roman"/>
                <w:b/>
                <w:bCs/>
              </w:rPr>
            </w:pPr>
            <w:r w:rsidRPr="00C75221">
              <w:rPr>
                <w:rFonts w:ascii="Times New Roman" w:hAnsi="Times New Roman" w:cs="Times New Roman"/>
                <w:b/>
                <w:bCs/>
              </w:rPr>
              <w:t>Sample Performance Indicators</w:t>
            </w:r>
          </w:p>
          <w:p w14:paraId="36CBCCFE" w14:textId="77777777" w:rsidR="00B810E9" w:rsidRPr="00C75221" w:rsidRDefault="00B810E9" w:rsidP="00C75221">
            <w:pPr>
              <w:spacing w:after="120"/>
              <w:ind w:right="180"/>
              <w:rPr>
                <w:rFonts w:ascii="Times New Roman" w:hAnsi="Times New Roman" w:cs="Times New Roman"/>
              </w:rPr>
            </w:pPr>
            <w:r w:rsidRPr="00C75221">
              <w:rPr>
                <w:rFonts w:ascii="Times New Roman" w:hAnsi="Times New Roman" w:cs="Times New Roman"/>
                <w:i/>
                <w:iCs/>
              </w:rPr>
              <w:t>Examples of teacher work conducted in the performance of the standard may include, but are not limited to:</w:t>
            </w:r>
          </w:p>
          <w:p w14:paraId="0B61FBF4" w14:textId="1CA8B8D9" w:rsidR="00B810E9" w:rsidRPr="00C75221" w:rsidRDefault="00B810E9" w:rsidP="0064194C">
            <w:pPr>
              <w:spacing w:after="120"/>
              <w:ind w:left="720" w:right="187" w:hanging="450"/>
              <w:rPr>
                <w:rFonts w:ascii="Times New Roman" w:hAnsi="Times New Roman" w:cs="Times New Roman"/>
              </w:rPr>
            </w:pPr>
            <w:r w:rsidRPr="00C75221">
              <w:rPr>
                <w:rFonts w:ascii="Times New Roman" w:hAnsi="Times New Roman" w:cs="Times New Roman"/>
              </w:rPr>
              <w:t>2.1</w:t>
            </w:r>
            <w:r w:rsidRPr="00C75221">
              <w:rPr>
                <w:rFonts w:ascii="Times New Roman" w:hAnsi="Times New Roman" w:cs="Times New Roman"/>
              </w:rPr>
              <w:tab/>
              <w:t>Analyzes and uses multiple sources of student learning data to guide planning.</w:t>
            </w:r>
          </w:p>
          <w:p w14:paraId="490B69C0" w14:textId="167E179B" w:rsidR="00B810E9" w:rsidRPr="00C75221" w:rsidRDefault="00B810E9" w:rsidP="0064194C">
            <w:pPr>
              <w:spacing w:after="120"/>
              <w:ind w:left="720" w:right="187" w:hanging="450"/>
              <w:rPr>
                <w:rFonts w:ascii="Times New Roman" w:hAnsi="Times New Roman" w:cs="Times New Roman"/>
              </w:rPr>
            </w:pPr>
            <w:r w:rsidRPr="00C75221">
              <w:rPr>
                <w:rFonts w:ascii="Times New Roman" w:hAnsi="Times New Roman" w:cs="Times New Roman"/>
              </w:rPr>
              <w:t>2.2</w:t>
            </w:r>
            <w:r w:rsidRPr="00C75221">
              <w:rPr>
                <w:rFonts w:ascii="Times New Roman" w:hAnsi="Times New Roman" w:cs="Times New Roman"/>
              </w:rPr>
              <w:tab/>
              <w:t>Plans accordingly for pacing, sequencing, content mastery, transitions, and application of knowledge.</w:t>
            </w:r>
          </w:p>
          <w:p w14:paraId="55E4C7BC" w14:textId="1DE75831" w:rsidR="00B810E9" w:rsidRDefault="00B810E9" w:rsidP="0064194C">
            <w:pPr>
              <w:spacing w:after="120"/>
              <w:ind w:left="720" w:right="187" w:hanging="450"/>
              <w:rPr>
                <w:rFonts w:ascii="Times New Roman" w:eastAsia="Times New Roman" w:hAnsi="Times New Roman" w:cs="Times New Roman"/>
              </w:rPr>
            </w:pPr>
            <w:r w:rsidRPr="00C75221">
              <w:rPr>
                <w:rFonts w:ascii="Times New Roman" w:hAnsi="Times New Roman" w:cs="Times New Roman"/>
              </w:rPr>
              <w:t>2.3</w:t>
            </w:r>
            <w:r w:rsidRPr="00C75221">
              <w:rPr>
                <w:rFonts w:ascii="Times New Roman" w:hAnsi="Times New Roman" w:cs="Times New Roman"/>
              </w:rPr>
              <w:tab/>
              <w:t>Consistently plans for differentiated instruction</w:t>
            </w:r>
            <w:r w:rsidR="001D074D">
              <w:rPr>
                <w:rFonts w:ascii="Times New Roman" w:hAnsi="Times New Roman" w:cs="Times New Roman"/>
              </w:rPr>
              <w:t>.</w:t>
            </w:r>
          </w:p>
          <w:p w14:paraId="4E93A974" w14:textId="6AC668D3" w:rsidR="00343FAC" w:rsidRPr="00C75221" w:rsidRDefault="00343FAC" w:rsidP="0064194C">
            <w:pPr>
              <w:spacing w:after="120"/>
              <w:ind w:left="720" w:right="187" w:hanging="450"/>
              <w:rPr>
                <w:rFonts w:ascii="Times New Roman" w:hAnsi="Times New Roman" w:cs="Times New Roman"/>
              </w:rPr>
            </w:pPr>
            <w:r>
              <w:rPr>
                <w:rFonts w:ascii="Times New Roman" w:eastAsia="Times New Roman" w:hAnsi="Times New Roman" w:cs="Times New Roman"/>
              </w:rPr>
              <w:t>2.4</w:t>
            </w:r>
            <w:r>
              <w:rPr>
                <w:rFonts w:ascii="Times New Roman" w:eastAsia="Times New Roman" w:hAnsi="Times New Roman" w:cs="Times New Roman"/>
              </w:rPr>
              <w:tab/>
              <w:t>Re</w:t>
            </w:r>
            <w:r w:rsidRPr="00F62C3A">
              <w:rPr>
                <w:rFonts w:ascii="Times New Roman" w:eastAsia="Times New Roman" w:hAnsi="Times New Roman" w:cs="Times New Roman"/>
              </w:rPr>
              <w:t>flects on plans after instructional delivery for future modifications.</w:t>
            </w:r>
          </w:p>
          <w:p w14:paraId="44CF6118" w14:textId="181A36E8" w:rsidR="00B810E9" w:rsidRPr="00C75221" w:rsidRDefault="00B810E9" w:rsidP="0064194C">
            <w:pPr>
              <w:spacing w:after="120"/>
              <w:ind w:left="720" w:right="187" w:hanging="450"/>
              <w:rPr>
                <w:rFonts w:ascii="Times New Roman" w:hAnsi="Times New Roman" w:cs="Times New Roman"/>
              </w:rPr>
            </w:pPr>
            <w:r w:rsidRPr="00C75221">
              <w:rPr>
                <w:rFonts w:ascii="Times New Roman" w:hAnsi="Times New Roman" w:cs="Times New Roman"/>
              </w:rPr>
              <w:t>2.</w:t>
            </w:r>
            <w:r w:rsidR="00343FAC">
              <w:rPr>
                <w:rFonts w:ascii="Times New Roman" w:hAnsi="Times New Roman" w:cs="Times New Roman"/>
              </w:rPr>
              <w:t>5</w:t>
            </w:r>
            <w:r w:rsidRPr="00C75221">
              <w:rPr>
                <w:rFonts w:ascii="Times New Roman" w:hAnsi="Times New Roman" w:cs="Times New Roman"/>
              </w:rPr>
              <w:tab/>
              <w:t>Aligns lesson objectives to the school’s curriculum and student learning needs.</w:t>
            </w:r>
          </w:p>
          <w:p w14:paraId="62CCC1D7" w14:textId="19D1CAA4" w:rsidR="00B810E9" w:rsidRPr="00C75221" w:rsidRDefault="00B810E9" w:rsidP="0064194C">
            <w:pPr>
              <w:spacing w:after="120"/>
              <w:ind w:left="720" w:right="187" w:hanging="450"/>
              <w:rPr>
                <w:rFonts w:ascii="Times New Roman" w:hAnsi="Times New Roman" w:cs="Times New Roman"/>
              </w:rPr>
            </w:pPr>
            <w:r w:rsidRPr="00C75221">
              <w:rPr>
                <w:rFonts w:ascii="Times New Roman" w:hAnsi="Times New Roman" w:cs="Times New Roman"/>
              </w:rPr>
              <w:t>2.</w:t>
            </w:r>
            <w:r w:rsidR="00343FAC">
              <w:rPr>
                <w:rFonts w:ascii="Times New Roman" w:hAnsi="Times New Roman" w:cs="Times New Roman"/>
              </w:rPr>
              <w:t>6</w:t>
            </w:r>
            <w:r w:rsidRPr="00C75221">
              <w:rPr>
                <w:rFonts w:ascii="Times New Roman" w:hAnsi="Times New Roman" w:cs="Times New Roman"/>
              </w:rPr>
              <w:tab/>
              <w:t>Develops appropriate course, unit, and daily plans, and adapts plans when needed.</w:t>
            </w:r>
          </w:p>
          <w:p w14:paraId="64353310" w14:textId="5DA327FC" w:rsidR="00B810E9" w:rsidRPr="00C75221" w:rsidRDefault="00B810E9" w:rsidP="0064194C">
            <w:pPr>
              <w:spacing w:after="120"/>
              <w:ind w:left="720" w:right="187" w:hanging="450"/>
              <w:rPr>
                <w:rFonts w:ascii="Times New Roman" w:hAnsi="Times New Roman" w:cs="Times New Roman"/>
              </w:rPr>
            </w:pPr>
            <w:r w:rsidRPr="00C75221">
              <w:rPr>
                <w:rFonts w:ascii="Times New Roman" w:hAnsi="Times New Roman" w:cs="Times New Roman"/>
              </w:rPr>
              <w:t>2.</w:t>
            </w:r>
            <w:r w:rsidR="00343FAC">
              <w:rPr>
                <w:rFonts w:ascii="Times New Roman" w:hAnsi="Times New Roman" w:cs="Times New Roman"/>
              </w:rPr>
              <w:t>7</w:t>
            </w:r>
            <w:r w:rsidR="00343FAC">
              <w:rPr>
                <w:rFonts w:ascii="Times New Roman" w:hAnsi="Times New Roman" w:cs="Times New Roman"/>
              </w:rPr>
              <w:tab/>
            </w:r>
            <w:r w:rsidRPr="00C75221">
              <w:rPr>
                <w:rFonts w:ascii="Times New Roman" w:hAnsi="Times New Roman" w:cs="Times New Roman"/>
              </w:rPr>
              <w:t>Plans and works collaboratively with others to enhance teaching and learning.</w:t>
            </w:r>
          </w:p>
          <w:p w14:paraId="4274DD76" w14:textId="1D6F9EEE" w:rsidR="00B810E9" w:rsidRPr="00C75221" w:rsidRDefault="00B810E9" w:rsidP="0064194C">
            <w:pPr>
              <w:spacing w:after="120"/>
              <w:ind w:left="720" w:right="187" w:hanging="450"/>
              <w:rPr>
                <w:rFonts w:ascii="Times New Roman" w:hAnsi="Times New Roman" w:cs="Times New Roman"/>
              </w:rPr>
            </w:pPr>
            <w:r w:rsidRPr="00C75221">
              <w:rPr>
                <w:rFonts w:ascii="Times New Roman" w:hAnsi="Times New Roman" w:cs="Times New Roman"/>
              </w:rPr>
              <w:t>2.</w:t>
            </w:r>
            <w:r w:rsidR="00343FAC">
              <w:rPr>
                <w:rFonts w:ascii="Times New Roman" w:hAnsi="Times New Roman" w:cs="Times New Roman"/>
              </w:rPr>
              <w:t>8</w:t>
            </w:r>
            <w:r w:rsidR="00343FAC">
              <w:rPr>
                <w:rFonts w:ascii="Times New Roman" w:hAnsi="Times New Roman" w:cs="Times New Roman"/>
              </w:rPr>
              <w:tab/>
            </w:r>
            <w:r w:rsidRPr="00C75221">
              <w:rPr>
                <w:rFonts w:ascii="Times New Roman" w:hAnsi="Times New Roman" w:cs="Times New Roman"/>
              </w:rPr>
              <w:t xml:space="preserve">Plans for delivery of synchronous </w:t>
            </w:r>
            <w:r w:rsidRPr="008B7235">
              <w:rPr>
                <w:rFonts w:ascii="Times New Roman" w:hAnsi="Times New Roman" w:cs="Times New Roman"/>
              </w:rPr>
              <w:t>and</w:t>
            </w:r>
            <w:r w:rsidR="00E1317D" w:rsidRPr="008B7235">
              <w:rPr>
                <w:rFonts w:ascii="Times New Roman" w:hAnsi="Times New Roman" w:cs="Times New Roman"/>
              </w:rPr>
              <w:t>/or</w:t>
            </w:r>
            <w:r w:rsidRPr="00C75221">
              <w:rPr>
                <w:rFonts w:ascii="Times New Roman" w:hAnsi="Times New Roman" w:cs="Times New Roman"/>
              </w:rPr>
              <w:t xml:space="preserve"> asynchronous lessons, including engaging student activities and assessment strategies, as needed.</w:t>
            </w:r>
          </w:p>
        </w:tc>
      </w:tr>
    </w:tbl>
    <w:p w14:paraId="253CA203" w14:textId="70AF2B4D" w:rsidR="00EF21CB" w:rsidRDefault="00EF21CB" w:rsidP="000E711C">
      <w:pPr>
        <w:rPr>
          <w:rFonts w:ascii="Times New Roman" w:hAnsi="Times New Roman" w:cs="Times New Roman"/>
          <w:b/>
          <w:bCs/>
          <w:sz w:val="26"/>
          <w:szCs w:val="26"/>
        </w:rPr>
      </w:pPr>
    </w:p>
    <w:tbl>
      <w:tblPr>
        <w:tblStyle w:val="TableGrid"/>
        <w:tblW w:w="9144" w:type="dxa"/>
        <w:jc w:val="center"/>
        <w:tblLook w:val="04A0" w:firstRow="1" w:lastRow="0" w:firstColumn="1" w:lastColumn="0" w:noHBand="0" w:noVBand="1"/>
        <w:tblCaption w:val="Performance Standard 2:  Instructional Planning"/>
        <w:tblDescription w:val="Performance Standard 2:  Instructional Planning"/>
      </w:tblPr>
      <w:tblGrid>
        <w:gridCol w:w="2016"/>
        <w:gridCol w:w="360"/>
        <w:gridCol w:w="2016"/>
        <w:gridCol w:w="360"/>
        <w:gridCol w:w="2016"/>
        <w:gridCol w:w="360"/>
        <w:gridCol w:w="2016"/>
      </w:tblGrid>
      <w:tr w:rsidR="00B810E9" w14:paraId="295C6BC5" w14:textId="77777777" w:rsidTr="00297485">
        <w:trPr>
          <w:tblHeader/>
          <w:jc w:val="center"/>
        </w:trPr>
        <w:tc>
          <w:tcPr>
            <w:tcW w:w="2016"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12405758" w14:textId="77777777" w:rsidR="00B810E9" w:rsidRPr="008E2C92" w:rsidRDefault="00B810E9" w:rsidP="00641A66">
            <w:pPr>
              <w:tabs>
                <w:tab w:val="left" w:pos="180"/>
              </w:tabs>
              <w:jc w:val="center"/>
              <w:rPr>
                <w:rFonts w:ascii="Times New Roman" w:hAnsi="Times New Roman" w:cs="Times New Roman"/>
                <w:sz w:val="26"/>
                <w:szCs w:val="26"/>
              </w:rPr>
            </w:pPr>
            <w:r w:rsidRPr="008E2C92">
              <w:rPr>
                <w:rFonts w:ascii="Times New Roman" w:hAnsi="Times New Roman" w:cs="Times New Roman"/>
                <w:b/>
                <w:sz w:val="22"/>
              </w:rPr>
              <w:t>Highly Effective</w:t>
            </w:r>
            <w:r w:rsidRPr="008E2C92">
              <w:rPr>
                <w:rFonts w:ascii="Times New Roman" w:eastAsia="Times" w:hAnsi="Times New Roman" w:cs="Times New Roman"/>
                <w:i/>
                <w:iCs/>
                <w:sz w:val="12"/>
                <w:szCs w:val="20"/>
              </w:rPr>
              <w:t xml:space="preserve"> </w:t>
            </w:r>
            <w:r w:rsidRPr="008E2C92">
              <w:rPr>
                <w:rFonts w:ascii="Times New Roman" w:eastAsia="Times" w:hAnsi="Times New Roman" w:cs="Times New Roman"/>
                <w:i/>
                <w:iCs/>
                <w:sz w:val="14"/>
                <w:szCs w:val="20"/>
              </w:rPr>
              <w:br/>
            </w:r>
            <w:r w:rsidRPr="008E2C92">
              <w:rPr>
                <w:rFonts w:ascii="Times New Roman" w:eastAsia="Times" w:hAnsi="Times New Roman" w:cs="Times New Roman"/>
                <w:i/>
                <w:iCs/>
                <w:sz w:val="16"/>
                <w:szCs w:val="20"/>
              </w:rPr>
              <w:t>In addition to meeting the requirements for Effective...</w:t>
            </w:r>
          </w:p>
        </w:tc>
        <w:tc>
          <w:tcPr>
            <w:tcW w:w="360" w:type="dxa"/>
            <w:tcBorders>
              <w:top w:val="nil"/>
              <w:left w:val="single" w:sz="8" w:space="0" w:color="auto"/>
              <w:bottom w:val="nil"/>
              <w:right w:val="single" w:sz="12" w:space="0" w:color="auto"/>
            </w:tcBorders>
            <w:vAlign w:val="center"/>
          </w:tcPr>
          <w:p w14:paraId="496383D7" w14:textId="77777777" w:rsidR="00B810E9" w:rsidRPr="008E2C92" w:rsidRDefault="00B810E9" w:rsidP="00641A66">
            <w:pPr>
              <w:tabs>
                <w:tab w:val="left" w:pos="180"/>
              </w:tabs>
              <w:jc w:val="center"/>
              <w:rPr>
                <w:rFonts w:ascii="Times New Roman" w:hAnsi="Times New Roman" w:cs="Times New Roman"/>
                <w:sz w:val="26"/>
                <w:szCs w:val="26"/>
              </w:rPr>
            </w:pPr>
            <w:r w:rsidRPr="008E2C92">
              <w:rPr>
                <w:rFonts w:ascii="Times New Roman" w:hAnsi="Times New Roman" w:cs="Times New Roman"/>
                <w:noProof/>
                <w:sz w:val="26"/>
                <w:szCs w:val="26"/>
              </w:rPr>
              <mc:AlternateContent>
                <mc:Choice Requires="wpg">
                  <w:drawing>
                    <wp:anchor distT="0" distB="0" distL="114300" distR="114300" simplePos="0" relativeHeight="251783680" behindDoc="0" locked="0" layoutInCell="1" allowOverlap="1" wp14:anchorId="2B13EFE9" wp14:editId="6BB4F997">
                      <wp:simplePos x="0" y="0"/>
                      <wp:positionH relativeFrom="column">
                        <wp:posOffset>-57007</wp:posOffset>
                      </wp:positionH>
                      <wp:positionV relativeFrom="paragraph">
                        <wp:posOffset>358062</wp:posOffset>
                      </wp:positionV>
                      <wp:extent cx="3218102" cy="188440"/>
                      <wp:effectExtent l="0" t="0" r="20955" b="21590"/>
                      <wp:wrapNone/>
                      <wp:docPr id="206" name="Group 206" descr="Directional Arrows pointing to the left to show progression from Ineffective to Highly Effective on the rubric." title="Directional Arrows">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chemeClr val="tx1">
                                  <a:lumMod val="50000"/>
                                  <a:lumOff val="50000"/>
                                </a:schemeClr>
                              </a:solidFill>
                            </wpg:grpSpPr>
                            <wps:wsp>
                              <wps:cNvPr id="207" name="Arrow: Left 207"/>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Arrow: Left 208"/>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Arrow: Left 209"/>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B52665" id="Group 206" o:spid="_x0000_s1026" alt="Title: Directional Arrows - Description: Directional Arrows pointing to the left to show progression from Ineffective to Highly Effective on the rubric." style="position:absolute;margin-left:-4.5pt;margin-top:28.2pt;width:253.4pt;height:14.85pt;z-index:251783680"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">
                      <v:shape id="Arrow: Left 207"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" adj="9929" filled="f" strokecolor="windowText" strokeweight=".5pt"/>
                      <v:shape id="Arrow: Left 208"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" adj="9929" filled="f" strokecolor="windowText" strokeweight=".5pt"/>
                      <v:shape id="Arrow: Left 209"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" adj="9929" filled="f" strokecolor="windowText" strokeweight=".5pt"/>
                    </v:group>
                  </w:pict>
                </mc:Fallback>
              </mc:AlternateContent>
            </w:r>
          </w:p>
        </w:tc>
        <w:tc>
          <w:tcPr>
            <w:tcW w:w="2016"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09C5A3C7" w14:textId="77777777" w:rsidR="00B810E9" w:rsidRPr="00062957" w:rsidRDefault="00B810E9" w:rsidP="00D82084">
            <w:pPr>
              <w:ind w:right="-72"/>
              <w:jc w:val="center"/>
              <w:rPr>
                <w:rFonts w:ascii="Times New Roman" w:hAnsi="Times New Roman" w:cs="Times New Roman"/>
                <w:b/>
                <w:sz w:val="22"/>
                <w:szCs w:val="22"/>
              </w:rPr>
            </w:pPr>
            <w:r w:rsidRPr="00062957">
              <w:rPr>
                <w:rFonts w:ascii="Times New Roman" w:hAnsi="Times New Roman" w:cs="Times New Roman"/>
                <w:b/>
                <w:sz w:val="22"/>
                <w:szCs w:val="22"/>
              </w:rPr>
              <w:t>Effective</w:t>
            </w:r>
          </w:p>
          <w:p w14:paraId="7E28C682" w14:textId="77777777" w:rsidR="00B810E9" w:rsidRPr="008E2C92" w:rsidRDefault="00B810E9" w:rsidP="00D82084">
            <w:pPr>
              <w:tabs>
                <w:tab w:val="left" w:pos="180"/>
              </w:tabs>
              <w:jc w:val="center"/>
              <w:rPr>
                <w:rFonts w:ascii="Times New Roman" w:hAnsi="Times New Roman" w:cs="Times New Roman"/>
                <w:sz w:val="26"/>
                <w:szCs w:val="26"/>
              </w:rPr>
            </w:pPr>
            <w:r w:rsidRPr="00062957">
              <w:rPr>
                <w:rFonts w:ascii="Times New Roman" w:hAnsi="Times New Roman" w:cs="Times New Roman"/>
                <w:i/>
                <w:iCs/>
                <w:sz w:val="16"/>
                <w:szCs w:val="16"/>
              </w:rPr>
              <w:t>Effective is the expected level of performance.</w:t>
            </w:r>
          </w:p>
        </w:tc>
        <w:tc>
          <w:tcPr>
            <w:tcW w:w="360" w:type="dxa"/>
            <w:tcBorders>
              <w:top w:val="nil"/>
              <w:left w:val="single" w:sz="12" w:space="0" w:color="auto"/>
              <w:bottom w:val="nil"/>
              <w:right w:val="single" w:sz="8" w:space="0" w:color="auto"/>
            </w:tcBorders>
            <w:vAlign w:val="center"/>
          </w:tcPr>
          <w:p w14:paraId="7D54526C" w14:textId="77777777" w:rsidR="00B810E9" w:rsidRPr="008E2C92" w:rsidRDefault="00B810E9" w:rsidP="00641A66">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1F928DE2" w14:textId="77777777" w:rsidR="00B810E9" w:rsidRPr="008E2C92" w:rsidRDefault="00B810E9" w:rsidP="00D82084">
            <w:pPr>
              <w:tabs>
                <w:tab w:val="left" w:pos="180"/>
              </w:tabs>
              <w:jc w:val="center"/>
              <w:rPr>
                <w:rFonts w:ascii="Times New Roman" w:hAnsi="Times New Roman" w:cs="Times New Roman"/>
                <w:sz w:val="20"/>
                <w:szCs w:val="20"/>
              </w:rPr>
            </w:pPr>
            <w:r w:rsidRPr="00C75221">
              <w:rPr>
                <w:rFonts w:ascii="Times New Roman" w:hAnsi="Times New Roman" w:cs="Times New Roman"/>
                <w:b/>
                <w:sz w:val="22"/>
                <w:szCs w:val="22"/>
              </w:rPr>
              <w:t>Approaching Effective</w:t>
            </w:r>
          </w:p>
        </w:tc>
        <w:tc>
          <w:tcPr>
            <w:tcW w:w="360" w:type="dxa"/>
            <w:tcBorders>
              <w:top w:val="nil"/>
              <w:left w:val="single" w:sz="8" w:space="0" w:color="auto"/>
              <w:bottom w:val="nil"/>
              <w:right w:val="single" w:sz="8" w:space="0" w:color="auto"/>
            </w:tcBorders>
            <w:vAlign w:val="center"/>
          </w:tcPr>
          <w:p w14:paraId="5459EC5E" w14:textId="77777777" w:rsidR="00B810E9" w:rsidRPr="008E2C92" w:rsidRDefault="00B810E9" w:rsidP="00641A66">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18CDC71D" w14:textId="77777777" w:rsidR="00B810E9" w:rsidRPr="008E2C92" w:rsidRDefault="00B810E9" w:rsidP="00D82084">
            <w:pPr>
              <w:tabs>
                <w:tab w:val="left" w:pos="180"/>
              </w:tabs>
              <w:jc w:val="center"/>
              <w:rPr>
                <w:rFonts w:ascii="Times New Roman" w:hAnsi="Times New Roman" w:cs="Times New Roman"/>
                <w:sz w:val="26"/>
                <w:szCs w:val="26"/>
              </w:rPr>
            </w:pPr>
            <w:r w:rsidRPr="00C75221">
              <w:rPr>
                <w:rFonts w:ascii="Times New Roman" w:hAnsi="Times New Roman" w:cs="Times New Roman"/>
                <w:b/>
                <w:sz w:val="22"/>
                <w:szCs w:val="22"/>
              </w:rPr>
              <w:t>Ineffective</w:t>
            </w:r>
          </w:p>
        </w:tc>
      </w:tr>
      <w:tr w:rsidR="00B810E9" w14:paraId="5417AB50" w14:textId="77777777" w:rsidTr="007901A6">
        <w:trPr>
          <w:jc w:val="center"/>
        </w:trPr>
        <w:tc>
          <w:tcPr>
            <w:tcW w:w="2016" w:type="dxa"/>
            <w:tcBorders>
              <w:top w:val="single" w:sz="4" w:space="0" w:color="auto"/>
              <w:left w:val="single" w:sz="8" w:space="0" w:color="auto"/>
              <w:bottom w:val="single" w:sz="8" w:space="0" w:color="auto"/>
              <w:right w:val="single" w:sz="8" w:space="0" w:color="auto"/>
            </w:tcBorders>
          </w:tcPr>
          <w:p w14:paraId="599F1BF0" w14:textId="19ACB3C5" w:rsidR="00B810E9" w:rsidRPr="008E2C92" w:rsidRDefault="00B810E9" w:rsidP="00641A66">
            <w:pPr>
              <w:tabs>
                <w:tab w:val="left" w:pos="180"/>
              </w:tabs>
              <w:rPr>
                <w:rFonts w:ascii="Times New Roman" w:hAnsi="Times New Roman" w:cs="Times New Roman"/>
                <w:sz w:val="26"/>
                <w:szCs w:val="26"/>
              </w:rPr>
            </w:pPr>
            <w:r w:rsidRPr="008E2C92">
              <w:rPr>
                <w:rFonts w:ascii="Times New Roman" w:eastAsia="Times" w:hAnsi="Times New Roman" w:cs="Times New Roman"/>
                <w:sz w:val="20"/>
                <w:szCs w:val="22"/>
              </w:rPr>
              <w:t>The teacher actively seeks and uses alternative data and resources and serves as a role model in his/her ability to design relevant lessons that challenge and motivate all students.</w:t>
            </w:r>
          </w:p>
        </w:tc>
        <w:tc>
          <w:tcPr>
            <w:tcW w:w="360" w:type="dxa"/>
            <w:tcBorders>
              <w:top w:val="nil"/>
              <w:left w:val="single" w:sz="8" w:space="0" w:color="auto"/>
              <w:bottom w:val="nil"/>
              <w:right w:val="single" w:sz="12" w:space="0" w:color="auto"/>
            </w:tcBorders>
          </w:tcPr>
          <w:p w14:paraId="47FFA8F1" w14:textId="77777777" w:rsidR="00B810E9" w:rsidRPr="008E2C92" w:rsidRDefault="00B810E9" w:rsidP="00641A66">
            <w:pPr>
              <w:tabs>
                <w:tab w:val="left" w:pos="180"/>
              </w:tabs>
              <w:rPr>
                <w:rFonts w:ascii="Times New Roman" w:hAnsi="Times New Roman" w:cs="Times New Roman"/>
                <w:sz w:val="26"/>
                <w:szCs w:val="26"/>
              </w:rPr>
            </w:pPr>
          </w:p>
        </w:tc>
        <w:tc>
          <w:tcPr>
            <w:tcW w:w="2016" w:type="dxa"/>
            <w:tcBorders>
              <w:top w:val="single" w:sz="4" w:space="0" w:color="auto"/>
              <w:left w:val="single" w:sz="12" w:space="0" w:color="auto"/>
              <w:bottom w:val="single" w:sz="12" w:space="0" w:color="auto"/>
              <w:right w:val="single" w:sz="12" w:space="0" w:color="auto"/>
            </w:tcBorders>
          </w:tcPr>
          <w:p w14:paraId="36010ED3" w14:textId="773684A4" w:rsidR="00B810E9" w:rsidRPr="008E2C92" w:rsidRDefault="00B810E9" w:rsidP="00641A66">
            <w:pPr>
              <w:tabs>
                <w:tab w:val="left" w:pos="180"/>
              </w:tabs>
              <w:rPr>
                <w:rFonts w:ascii="Times New Roman" w:hAnsi="Times New Roman" w:cs="Times New Roman"/>
                <w:sz w:val="26"/>
                <w:szCs w:val="26"/>
              </w:rPr>
            </w:pPr>
            <w:r w:rsidRPr="008E2C92">
              <w:rPr>
                <w:rFonts w:ascii="Times New Roman" w:eastAsia="Times" w:hAnsi="Times New Roman" w:cs="Times New Roman"/>
                <w:sz w:val="20"/>
                <w:szCs w:val="22"/>
              </w:rPr>
              <w:t xml:space="preserve">The teacher plans using the </w:t>
            </w:r>
            <w:r w:rsidR="00733D2A">
              <w:rPr>
                <w:rFonts w:ascii="Times New Roman" w:eastAsia="Times" w:hAnsi="Times New Roman" w:cs="Times New Roman"/>
                <w:sz w:val="20"/>
                <w:szCs w:val="22"/>
              </w:rPr>
              <w:t>Virginia Standards of Learning</w:t>
            </w:r>
            <w:r w:rsidRPr="008E2C92">
              <w:rPr>
                <w:rFonts w:ascii="Times New Roman" w:eastAsia="Times" w:hAnsi="Times New Roman" w:cs="Times New Roman"/>
                <w:sz w:val="20"/>
                <w:szCs w:val="22"/>
              </w:rPr>
              <w:t xml:space="preserve">, the school’s curriculum, </w:t>
            </w:r>
            <w:r w:rsidR="00733D2A">
              <w:rPr>
                <w:rFonts w:ascii="Times New Roman" w:eastAsia="Times" w:hAnsi="Times New Roman" w:cs="Times New Roman"/>
                <w:sz w:val="20"/>
                <w:szCs w:val="22"/>
              </w:rPr>
              <w:t xml:space="preserve">student </w:t>
            </w:r>
            <w:r w:rsidRPr="008E2C92">
              <w:rPr>
                <w:rFonts w:ascii="Times New Roman" w:eastAsia="Times" w:hAnsi="Times New Roman" w:cs="Times New Roman"/>
                <w:sz w:val="20"/>
                <w:szCs w:val="22"/>
              </w:rPr>
              <w:t>data, and engaging and research-based strategies and resources to meet the needs of all students.</w:t>
            </w:r>
          </w:p>
        </w:tc>
        <w:tc>
          <w:tcPr>
            <w:tcW w:w="360" w:type="dxa"/>
            <w:tcBorders>
              <w:top w:val="nil"/>
              <w:left w:val="single" w:sz="12" w:space="0" w:color="auto"/>
              <w:bottom w:val="nil"/>
              <w:right w:val="single" w:sz="8" w:space="0" w:color="auto"/>
            </w:tcBorders>
          </w:tcPr>
          <w:p w14:paraId="61A2965B" w14:textId="77777777" w:rsidR="00B810E9" w:rsidRPr="008E2C92" w:rsidRDefault="00B810E9" w:rsidP="00641A66">
            <w:pPr>
              <w:tabs>
                <w:tab w:val="left" w:pos="180"/>
              </w:tabs>
              <w:rPr>
                <w:rFonts w:ascii="Times New Roman" w:hAnsi="Times New Roman" w:cs="Times New Roman"/>
                <w:sz w:val="26"/>
                <w:szCs w:val="26"/>
              </w:rPr>
            </w:pPr>
          </w:p>
        </w:tc>
        <w:tc>
          <w:tcPr>
            <w:tcW w:w="2016" w:type="dxa"/>
            <w:tcBorders>
              <w:top w:val="single" w:sz="4" w:space="0" w:color="auto"/>
              <w:left w:val="single" w:sz="8" w:space="0" w:color="auto"/>
              <w:bottom w:val="single" w:sz="8" w:space="0" w:color="auto"/>
              <w:right w:val="single" w:sz="8" w:space="0" w:color="auto"/>
            </w:tcBorders>
          </w:tcPr>
          <w:p w14:paraId="356F1BDE" w14:textId="19B0563B" w:rsidR="00B810E9" w:rsidRPr="008E2C92" w:rsidRDefault="00B810E9" w:rsidP="00641A66">
            <w:pPr>
              <w:tabs>
                <w:tab w:val="left" w:pos="180"/>
              </w:tabs>
              <w:rPr>
                <w:rFonts w:ascii="Times New Roman" w:hAnsi="Times New Roman" w:cs="Times New Roman"/>
                <w:sz w:val="26"/>
                <w:szCs w:val="26"/>
              </w:rPr>
            </w:pPr>
            <w:r w:rsidRPr="008E2C92">
              <w:rPr>
                <w:rFonts w:ascii="Times New Roman" w:eastAsia="Times" w:hAnsi="Times New Roman" w:cs="Times New Roman"/>
                <w:sz w:val="20"/>
                <w:szCs w:val="22"/>
              </w:rPr>
              <w:t xml:space="preserve">The teacher is inconsistent in his/her use of the </w:t>
            </w:r>
            <w:r w:rsidR="00733D2A">
              <w:rPr>
                <w:rFonts w:ascii="Times New Roman" w:eastAsia="Times" w:hAnsi="Times New Roman" w:cs="Times New Roman"/>
                <w:sz w:val="20"/>
                <w:szCs w:val="22"/>
              </w:rPr>
              <w:t>Virginia Standards of Learning</w:t>
            </w:r>
            <w:r w:rsidRPr="008E2C92">
              <w:rPr>
                <w:rFonts w:ascii="Times New Roman" w:eastAsia="Times" w:hAnsi="Times New Roman" w:cs="Times New Roman"/>
                <w:sz w:val="20"/>
                <w:szCs w:val="22"/>
              </w:rPr>
              <w:t xml:space="preserve">, </w:t>
            </w:r>
            <w:r w:rsidR="00733D2A">
              <w:rPr>
                <w:rFonts w:ascii="Times New Roman" w:eastAsia="Times" w:hAnsi="Times New Roman" w:cs="Times New Roman"/>
                <w:sz w:val="20"/>
                <w:szCs w:val="22"/>
              </w:rPr>
              <w:t>the s</w:t>
            </w:r>
            <w:r w:rsidRPr="008E2C92">
              <w:rPr>
                <w:rFonts w:ascii="Times New Roman" w:eastAsia="Times" w:hAnsi="Times New Roman" w:cs="Times New Roman"/>
                <w:sz w:val="20"/>
                <w:szCs w:val="22"/>
              </w:rPr>
              <w:t xml:space="preserve">chool’s curriculum, </w:t>
            </w:r>
            <w:r w:rsidR="00733D2A">
              <w:rPr>
                <w:rFonts w:ascii="Times New Roman" w:eastAsia="Times" w:hAnsi="Times New Roman" w:cs="Times New Roman"/>
                <w:sz w:val="20"/>
                <w:szCs w:val="22"/>
              </w:rPr>
              <w:t xml:space="preserve">student </w:t>
            </w:r>
            <w:r w:rsidRPr="008E2C92">
              <w:rPr>
                <w:rFonts w:ascii="Times New Roman" w:eastAsia="Times" w:hAnsi="Times New Roman" w:cs="Times New Roman"/>
                <w:sz w:val="20"/>
                <w:szCs w:val="22"/>
              </w:rPr>
              <w:t>data, and/or research-based strategies and resources to meet the needs of all students.</w:t>
            </w:r>
          </w:p>
        </w:tc>
        <w:tc>
          <w:tcPr>
            <w:tcW w:w="360" w:type="dxa"/>
            <w:tcBorders>
              <w:top w:val="nil"/>
              <w:left w:val="single" w:sz="8" w:space="0" w:color="auto"/>
              <w:bottom w:val="nil"/>
              <w:right w:val="single" w:sz="8" w:space="0" w:color="auto"/>
            </w:tcBorders>
          </w:tcPr>
          <w:p w14:paraId="028CE254" w14:textId="77777777" w:rsidR="00B810E9" w:rsidRPr="008E2C92" w:rsidRDefault="00B810E9" w:rsidP="00641A66">
            <w:pPr>
              <w:tabs>
                <w:tab w:val="left" w:pos="180"/>
              </w:tabs>
              <w:rPr>
                <w:rFonts w:ascii="Times New Roman" w:hAnsi="Times New Roman" w:cs="Times New Roman"/>
                <w:noProof/>
                <w:sz w:val="26"/>
                <w:szCs w:val="26"/>
              </w:rPr>
            </w:pPr>
          </w:p>
        </w:tc>
        <w:tc>
          <w:tcPr>
            <w:tcW w:w="2016" w:type="dxa"/>
            <w:tcBorders>
              <w:top w:val="single" w:sz="4" w:space="0" w:color="auto"/>
              <w:left w:val="single" w:sz="8" w:space="0" w:color="auto"/>
              <w:bottom w:val="single" w:sz="8" w:space="0" w:color="auto"/>
              <w:right w:val="single" w:sz="8" w:space="0" w:color="auto"/>
            </w:tcBorders>
          </w:tcPr>
          <w:p w14:paraId="71D35959" w14:textId="5E30C270" w:rsidR="00B810E9" w:rsidRPr="008E2C92" w:rsidRDefault="00B810E9" w:rsidP="00641A66">
            <w:pPr>
              <w:tabs>
                <w:tab w:val="left" w:pos="180"/>
              </w:tabs>
              <w:rPr>
                <w:rFonts w:ascii="Times New Roman" w:hAnsi="Times New Roman" w:cs="Times New Roman"/>
                <w:sz w:val="26"/>
                <w:szCs w:val="26"/>
              </w:rPr>
            </w:pPr>
            <w:r w:rsidRPr="008E2C92">
              <w:rPr>
                <w:rFonts w:ascii="Times New Roman" w:eastAsia="Times" w:hAnsi="Times New Roman" w:cs="Times New Roman"/>
                <w:sz w:val="20"/>
                <w:szCs w:val="22"/>
              </w:rPr>
              <w:t xml:space="preserve">The teacher fails to plan or plans without adequately using the </w:t>
            </w:r>
            <w:r w:rsidR="00733D2A">
              <w:rPr>
                <w:rFonts w:ascii="Times New Roman" w:eastAsia="Times" w:hAnsi="Times New Roman" w:cs="Times New Roman"/>
                <w:sz w:val="20"/>
                <w:szCs w:val="22"/>
              </w:rPr>
              <w:t>Virginia Standards of Learning</w:t>
            </w:r>
            <w:r w:rsidRPr="008E2C92">
              <w:rPr>
                <w:rFonts w:ascii="Times New Roman" w:eastAsia="Times" w:hAnsi="Times New Roman" w:cs="Times New Roman"/>
                <w:sz w:val="20"/>
                <w:szCs w:val="22"/>
              </w:rPr>
              <w:t xml:space="preserve">, </w:t>
            </w:r>
            <w:r w:rsidR="00733D2A">
              <w:rPr>
                <w:rFonts w:ascii="Times New Roman" w:eastAsia="Times" w:hAnsi="Times New Roman" w:cs="Times New Roman"/>
                <w:sz w:val="20"/>
                <w:szCs w:val="22"/>
              </w:rPr>
              <w:t xml:space="preserve">the </w:t>
            </w:r>
            <w:r w:rsidRPr="008E2C92">
              <w:rPr>
                <w:rFonts w:ascii="Times New Roman" w:eastAsia="Times" w:hAnsi="Times New Roman" w:cs="Times New Roman"/>
                <w:sz w:val="20"/>
                <w:szCs w:val="22"/>
              </w:rPr>
              <w:t xml:space="preserve">school’s curriculum, </w:t>
            </w:r>
            <w:r w:rsidR="00733D2A">
              <w:rPr>
                <w:rFonts w:ascii="Times New Roman" w:eastAsia="Times" w:hAnsi="Times New Roman" w:cs="Times New Roman"/>
                <w:sz w:val="20"/>
                <w:szCs w:val="22"/>
              </w:rPr>
              <w:t xml:space="preserve">student </w:t>
            </w:r>
            <w:r w:rsidRPr="008E2C92">
              <w:rPr>
                <w:rFonts w:ascii="Times New Roman" w:eastAsia="Times" w:hAnsi="Times New Roman" w:cs="Times New Roman"/>
                <w:sz w:val="20"/>
                <w:szCs w:val="22"/>
              </w:rPr>
              <w:t>data, and/or research-based strategies and resources to meet the needs of all students.</w:t>
            </w:r>
          </w:p>
        </w:tc>
      </w:tr>
    </w:tbl>
    <w:p w14:paraId="34995808" w14:textId="38BE0325" w:rsidR="00633976" w:rsidRDefault="00633976">
      <w:pPr>
        <w:rPr>
          <w:rFonts w:ascii="Times New Roman" w:hAnsi="Times New Roman" w:cs="Times New Roman"/>
          <w:b/>
          <w:bCs/>
        </w:rPr>
      </w:pPr>
    </w:p>
    <w:p w14:paraId="6C8B6B58" w14:textId="77777777" w:rsidR="00633976" w:rsidRDefault="00633976">
      <w:pPr>
        <w:rPr>
          <w:rFonts w:ascii="Times New Roman" w:hAnsi="Times New Roman" w:cs="Times New Roman"/>
          <w:b/>
          <w:bCs/>
        </w:rPr>
      </w:pPr>
      <w:r>
        <w:rPr>
          <w:rFonts w:ascii="Times New Roman" w:hAnsi="Times New Roman" w:cs="Times New Roman"/>
          <w:b/>
          <w:bCs/>
        </w:rPr>
        <w:br w:type="page"/>
      </w:r>
    </w:p>
    <w:tbl>
      <w:tblPr>
        <w:tblW w:w="0" w:type="auto"/>
        <w:tblInd w:w="9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144"/>
      </w:tblGrid>
      <w:tr w:rsidR="00B810E9" w:rsidRPr="007E09C7" w14:paraId="35B85B88" w14:textId="77777777" w:rsidTr="0008105B">
        <w:tc>
          <w:tcPr>
            <w:tcW w:w="9144" w:type="dxa"/>
            <w:shd w:val="clear" w:color="auto" w:fill="D9D9D9"/>
          </w:tcPr>
          <w:p w14:paraId="5405DB08" w14:textId="77777777" w:rsidR="00B810E9" w:rsidRPr="00C75221" w:rsidRDefault="00B810E9" w:rsidP="00A41652">
            <w:pPr>
              <w:pStyle w:val="AlexBodyText"/>
              <w:spacing w:before="120" w:after="0" w:line="240" w:lineRule="auto"/>
              <w:ind w:right="0"/>
              <w:jc w:val="left"/>
              <w:rPr>
                <w:rFonts w:ascii="Times New Roman" w:hAnsi="Times New Roman" w:cs="Times New Roman"/>
                <w:b/>
                <w:bCs/>
                <w:sz w:val="22"/>
                <w:szCs w:val="24"/>
              </w:rPr>
            </w:pPr>
            <w:r w:rsidRPr="00EF094B">
              <w:rPr>
                <w:rFonts w:ascii="Times New Roman" w:hAnsi="Times New Roman" w:cs="Times New Roman"/>
                <w:b/>
                <w:bCs/>
                <w:sz w:val="24"/>
                <w:szCs w:val="28"/>
              </w:rPr>
              <w:lastRenderedPageBreak/>
              <w:t>Performance Standard 3:  Instructional Delivery</w:t>
            </w:r>
          </w:p>
          <w:p w14:paraId="7FB09E5D" w14:textId="33A854B4" w:rsidR="00B810E9" w:rsidRPr="00C75221" w:rsidRDefault="00B810E9" w:rsidP="00A41652">
            <w:pPr>
              <w:spacing w:after="120"/>
              <w:rPr>
                <w:rFonts w:ascii="Times New Roman" w:hAnsi="Times New Roman" w:cs="Times New Roman"/>
              </w:rPr>
            </w:pPr>
            <w:r w:rsidRPr="00C75221">
              <w:rPr>
                <w:rFonts w:ascii="Times New Roman" w:hAnsi="Times New Roman" w:cs="Times New Roman"/>
                <w:bCs/>
                <w:i/>
              </w:rPr>
              <w:t>The teacher uses a variety of research-based instructional strategies appropriate for the content area to engage students in active learning, to promote key skills, and to meet individual learning needs.</w:t>
            </w:r>
          </w:p>
        </w:tc>
      </w:tr>
      <w:tr w:rsidR="00B810E9" w:rsidRPr="007E09C7" w14:paraId="5EDF46E4" w14:textId="77777777" w:rsidTr="0008105B">
        <w:tc>
          <w:tcPr>
            <w:tcW w:w="9144" w:type="dxa"/>
          </w:tcPr>
          <w:p w14:paraId="7C9C5315" w14:textId="77777777" w:rsidR="00B810E9" w:rsidRPr="00C75221" w:rsidRDefault="00B810E9" w:rsidP="00C75221">
            <w:pPr>
              <w:spacing w:before="120" w:after="120"/>
              <w:ind w:left="335" w:hanging="335"/>
              <w:rPr>
                <w:rFonts w:ascii="Times New Roman" w:hAnsi="Times New Roman" w:cs="Times New Roman"/>
                <w:b/>
                <w:bCs/>
              </w:rPr>
            </w:pPr>
            <w:r w:rsidRPr="00C75221">
              <w:rPr>
                <w:rFonts w:ascii="Times New Roman" w:hAnsi="Times New Roman" w:cs="Times New Roman"/>
                <w:b/>
                <w:bCs/>
              </w:rPr>
              <w:t>Sample Performance Indicators</w:t>
            </w:r>
          </w:p>
          <w:p w14:paraId="142C554D" w14:textId="77777777" w:rsidR="00B810E9" w:rsidRPr="00C75221" w:rsidRDefault="00B810E9" w:rsidP="00C75221">
            <w:pPr>
              <w:spacing w:after="120"/>
              <w:ind w:right="180"/>
              <w:rPr>
                <w:rFonts w:ascii="Times New Roman" w:hAnsi="Times New Roman" w:cs="Times New Roman"/>
              </w:rPr>
            </w:pPr>
            <w:r w:rsidRPr="00C75221">
              <w:rPr>
                <w:rFonts w:ascii="Times New Roman" w:hAnsi="Times New Roman" w:cs="Times New Roman"/>
                <w:i/>
                <w:iCs/>
              </w:rPr>
              <w:t>Examples of teacher work conducted in the performance of the standard may include, but are not limited to:</w:t>
            </w:r>
          </w:p>
          <w:p w14:paraId="1AFC1619" w14:textId="456ADC84" w:rsidR="00B810E9" w:rsidRPr="00C75221" w:rsidRDefault="00B810E9" w:rsidP="0064194C">
            <w:pPr>
              <w:spacing w:after="120"/>
              <w:ind w:left="720" w:right="187" w:hanging="450"/>
              <w:rPr>
                <w:rFonts w:ascii="Times New Roman" w:hAnsi="Times New Roman" w:cs="Times New Roman"/>
              </w:rPr>
            </w:pPr>
            <w:r w:rsidRPr="00C75221">
              <w:rPr>
                <w:rFonts w:ascii="Times New Roman" w:hAnsi="Times New Roman" w:cs="Times New Roman"/>
              </w:rPr>
              <w:t>3.1</w:t>
            </w:r>
            <w:r w:rsidRPr="00C75221">
              <w:rPr>
                <w:rFonts w:ascii="Times New Roman" w:hAnsi="Times New Roman" w:cs="Times New Roman"/>
              </w:rPr>
              <w:tab/>
              <w:t>Builds upon students’ existing knowledge and skills.</w:t>
            </w:r>
          </w:p>
          <w:p w14:paraId="53E88191" w14:textId="3E2C7394" w:rsidR="00B810E9" w:rsidRPr="00C75221" w:rsidRDefault="00B810E9" w:rsidP="0064194C">
            <w:pPr>
              <w:spacing w:after="120"/>
              <w:ind w:left="720" w:right="187" w:hanging="450"/>
              <w:rPr>
                <w:rFonts w:ascii="Times New Roman" w:hAnsi="Times New Roman" w:cs="Times New Roman"/>
              </w:rPr>
            </w:pPr>
            <w:r w:rsidRPr="00C75221">
              <w:rPr>
                <w:rFonts w:ascii="Times New Roman" w:hAnsi="Times New Roman" w:cs="Times New Roman"/>
              </w:rPr>
              <w:t>3.2</w:t>
            </w:r>
            <w:r w:rsidRPr="00C75221">
              <w:rPr>
                <w:rFonts w:ascii="Times New Roman" w:hAnsi="Times New Roman" w:cs="Times New Roman"/>
              </w:rPr>
              <w:tab/>
              <w:t>Differentiates the instructional content, process, product, and learning environment  to meet individual developmental needs.</w:t>
            </w:r>
          </w:p>
          <w:p w14:paraId="19BF7244" w14:textId="20AA2631" w:rsidR="00B810E9" w:rsidRPr="00C75221" w:rsidRDefault="00B810E9" w:rsidP="0064194C">
            <w:pPr>
              <w:spacing w:after="120"/>
              <w:ind w:left="720" w:right="187" w:hanging="450"/>
              <w:rPr>
                <w:rFonts w:ascii="Times New Roman" w:hAnsi="Times New Roman" w:cs="Times New Roman"/>
              </w:rPr>
            </w:pPr>
            <w:r w:rsidRPr="00C75221">
              <w:rPr>
                <w:rFonts w:ascii="Times New Roman" w:hAnsi="Times New Roman" w:cs="Times New Roman"/>
              </w:rPr>
              <w:t>3.3</w:t>
            </w:r>
            <w:r w:rsidRPr="00C75221">
              <w:rPr>
                <w:rFonts w:ascii="Times New Roman" w:hAnsi="Times New Roman" w:cs="Times New Roman"/>
              </w:rPr>
              <w:tab/>
              <w:t xml:space="preserve">Motivates students for learning, reinforces learning goals consistently throughout </w:t>
            </w:r>
            <w:r w:rsidR="009A4C01">
              <w:rPr>
                <w:rFonts w:ascii="Times New Roman" w:hAnsi="Times New Roman" w:cs="Times New Roman"/>
              </w:rPr>
              <w:t xml:space="preserve">the </w:t>
            </w:r>
            <w:r w:rsidRPr="00C75221">
              <w:rPr>
                <w:rFonts w:ascii="Times New Roman" w:hAnsi="Times New Roman" w:cs="Times New Roman"/>
              </w:rPr>
              <w:t xml:space="preserve">lesson, and provides appropriate closure.  </w:t>
            </w:r>
          </w:p>
          <w:p w14:paraId="608F6554" w14:textId="2C427829" w:rsidR="00B810E9" w:rsidRPr="00C75221" w:rsidRDefault="00B810E9" w:rsidP="0064194C">
            <w:pPr>
              <w:spacing w:after="120"/>
              <w:ind w:left="720" w:right="187" w:hanging="450"/>
              <w:rPr>
                <w:rFonts w:ascii="Times New Roman" w:hAnsi="Times New Roman" w:cs="Times New Roman"/>
              </w:rPr>
            </w:pPr>
            <w:r w:rsidRPr="00C75221">
              <w:rPr>
                <w:rFonts w:ascii="Times New Roman" w:hAnsi="Times New Roman" w:cs="Times New Roman"/>
              </w:rPr>
              <w:t>3.4</w:t>
            </w:r>
            <w:r w:rsidRPr="00C75221">
              <w:rPr>
                <w:rFonts w:ascii="Times New Roman" w:hAnsi="Times New Roman" w:cs="Times New Roman"/>
              </w:rPr>
              <w:tab/>
              <w:t>Develops higher-order thinking through questioning and problem-solving activities.</w:t>
            </w:r>
          </w:p>
          <w:p w14:paraId="782F446B" w14:textId="008E11E2" w:rsidR="00B810E9" w:rsidRPr="00C75221" w:rsidRDefault="00B810E9" w:rsidP="0064194C">
            <w:pPr>
              <w:spacing w:after="120"/>
              <w:ind w:left="720" w:right="187" w:hanging="450"/>
              <w:rPr>
                <w:rFonts w:ascii="Times New Roman" w:hAnsi="Times New Roman" w:cs="Times New Roman"/>
              </w:rPr>
            </w:pPr>
            <w:r w:rsidRPr="00C75221">
              <w:rPr>
                <w:rFonts w:ascii="Times New Roman" w:hAnsi="Times New Roman" w:cs="Times New Roman"/>
              </w:rPr>
              <w:t xml:space="preserve">3.5 </w:t>
            </w:r>
            <w:r w:rsidR="00EF094B">
              <w:rPr>
                <w:rFonts w:ascii="Times New Roman" w:hAnsi="Times New Roman" w:cs="Times New Roman"/>
              </w:rPr>
              <w:tab/>
            </w:r>
            <w:r w:rsidRPr="00C75221">
              <w:rPr>
                <w:rFonts w:ascii="Times New Roman" w:hAnsi="Times New Roman" w:cs="Times New Roman"/>
              </w:rPr>
              <w:t>Uses a variety of appropriate instructional strategies and resources to encourage active student engagement.</w:t>
            </w:r>
          </w:p>
          <w:p w14:paraId="4860B535" w14:textId="77777777" w:rsidR="00B810E9" w:rsidRPr="00C75221" w:rsidRDefault="00B810E9" w:rsidP="00EF094B">
            <w:pPr>
              <w:spacing w:after="120"/>
              <w:ind w:left="720" w:right="56" w:hanging="450"/>
              <w:rPr>
                <w:rFonts w:ascii="Times New Roman" w:hAnsi="Times New Roman" w:cs="Times New Roman"/>
              </w:rPr>
            </w:pPr>
            <w:r w:rsidRPr="00C75221">
              <w:rPr>
                <w:rFonts w:ascii="Times New Roman" w:hAnsi="Times New Roman" w:cs="Times New Roman"/>
              </w:rPr>
              <w:t>3.6</w:t>
            </w:r>
            <w:r w:rsidRPr="00C75221">
              <w:rPr>
                <w:rFonts w:ascii="Times New Roman" w:hAnsi="Times New Roman" w:cs="Times New Roman"/>
              </w:rPr>
              <w:tab/>
              <w:t>Provides remediation, enrichment, and acceleration to further student understanding of material and learning.</w:t>
            </w:r>
          </w:p>
          <w:p w14:paraId="4114814E" w14:textId="77777777" w:rsidR="00B810E9" w:rsidRPr="00C75221" w:rsidRDefault="00B810E9" w:rsidP="0064194C">
            <w:pPr>
              <w:spacing w:after="120"/>
              <w:ind w:left="720" w:right="187" w:hanging="450"/>
              <w:rPr>
                <w:rFonts w:ascii="Times New Roman" w:hAnsi="Times New Roman" w:cs="Times New Roman"/>
              </w:rPr>
            </w:pPr>
            <w:r w:rsidRPr="00C75221">
              <w:rPr>
                <w:rFonts w:ascii="Times New Roman" w:hAnsi="Times New Roman" w:cs="Times New Roman"/>
              </w:rPr>
              <w:t>3.7  Uses appropriate instructional technology to enhance student learning in the classroom or in a virtual setting.</w:t>
            </w:r>
          </w:p>
          <w:p w14:paraId="034A9268" w14:textId="6AE11AA0" w:rsidR="00B810E9" w:rsidRPr="00C75221" w:rsidRDefault="00B810E9" w:rsidP="0064194C">
            <w:pPr>
              <w:spacing w:after="120"/>
              <w:ind w:left="720" w:right="187" w:hanging="450"/>
              <w:rPr>
                <w:rFonts w:ascii="Times New Roman" w:hAnsi="Times New Roman" w:cs="Times New Roman"/>
              </w:rPr>
            </w:pPr>
            <w:r w:rsidRPr="00C75221">
              <w:rPr>
                <w:rFonts w:ascii="Times New Roman" w:hAnsi="Times New Roman" w:cs="Times New Roman"/>
              </w:rPr>
              <w:t>3.8</w:t>
            </w:r>
            <w:r w:rsidRPr="00C75221">
              <w:rPr>
                <w:rFonts w:ascii="Times New Roman" w:hAnsi="Times New Roman" w:cs="Times New Roman"/>
              </w:rPr>
              <w:tab/>
              <w:t>Communicates clearly, checks for understanding using multiple levels of questioning, and adjusts instruction accordingly.</w:t>
            </w:r>
          </w:p>
        </w:tc>
      </w:tr>
    </w:tbl>
    <w:p w14:paraId="749C6F27" w14:textId="0933F64B" w:rsidR="00EF21CB" w:rsidRDefault="00EF21CB" w:rsidP="000E711C">
      <w:pPr>
        <w:rPr>
          <w:rFonts w:ascii="Times New Roman" w:hAnsi="Times New Roman" w:cs="Times New Roman"/>
          <w:b/>
          <w:bCs/>
          <w:sz w:val="26"/>
          <w:szCs w:val="26"/>
        </w:rPr>
      </w:pPr>
    </w:p>
    <w:tbl>
      <w:tblPr>
        <w:tblStyle w:val="TableGrid"/>
        <w:tblW w:w="9144" w:type="dxa"/>
        <w:jc w:val="center"/>
        <w:tblLook w:val="04A0" w:firstRow="1" w:lastRow="0" w:firstColumn="1" w:lastColumn="0" w:noHBand="0" w:noVBand="1"/>
        <w:tblCaption w:val="Performance Standard 3:  Instructional Delivery"/>
        <w:tblDescription w:val="Performance Standard 3:  Instructional Delivery"/>
      </w:tblPr>
      <w:tblGrid>
        <w:gridCol w:w="2016"/>
        <w:gridCol w:w="360"/>
        <w:gridCol w:w="2016"/>
        <w:gridCol w:w="360"/>
        <w:gridCol w:w="2016"/>
        <w:gridCol w:w="360"/>
        <w:gridCol w:w="2016"/>
      </w:tblGrid>
      <w:tr w:rsidR="00B810E9" w14:paraId="20F43283" w14:textId="77777777" w:rsidTr="00297485">
        <w:trPr>
          <w:tblHeader/>
          <w:jc w:val="center"/>
        </w:trPr>
        <w:tc>
          <w:tcPr>
            <w:tcW w:w="2016" w:type="dxa"/>
            <w:tcBorders>
              <w:top w:val="single" w:sz="8" w:space="0" w:color="auto"/>
              <w:left w:val="single" w:sz="8" w:space="0" w:color="auto"/>
              <w:right w:val="single" w:sz="8" w:space="0" w:color="auto"/>
            </w:tcBorders>
            <w:shd w:val="clear" w:color="auto" w:fill="D9D9D9" w:themeFill="background1" w:themeFillShade="D9"/>
          </w:tcPr>
          <w:p w14:paraId="59C86453" w14:textId="77777777" w:rsidR="00B810E9" w:rsidRPr="00502E39" w:rsidRDefault="00B810E9" w:rsidP="00641A66">
            <w:pPr>
              <w:tabs>
                <w:tab w:val="left" w:pos="180"/>
              </w:tabs>
              <w:jc w:val="center"/>
              <w:rPr>
                <w:rFonts w:ascii="Times New Roman" w:hAnsi="Times New Roman" w:cs="Times New Roman"/>
                <w:sz w:val="26"/>
                <w:szCs w:val="26"/>
              </w:rPr>
            </w:pPr>
            <w:bookmarkStart w:id="65" w:name="_Hlk55476185"/>
            <w:r w:rsidRPr="00502E39">
              <w:rPr>
                <w:rFonts w:ascii="Times New Roman" w:hAnsi="Times New Roman" w:cs="Times New Roman"/>
                <w:b/>
                <w:sz w:val="22"/>
              </w:rPr>
              <w:t>Highly Effective</w:t>
            </w:r>
            <w:r w:rsidRPr="00502E39">
              <w:rPr>
                <w:rFonts w:ascii="Times New Roman" w:eastAsia="Times" w:hAnsi="Times New Roman" w:cs="Times New Roman"/>
                <w:i/>
                <w:iCs/>
                <w:sz w:val="12"/>
                <w:szCs w:val="20"/>
              </w:rPr>
              <w:t xml:space="preserve"> </w:t>
            </w:r>
            <w:r w:rsidRPr="00502E39">
              <w:rPr>
                <w:rFonts w:ascii="Times New Roman" w:eastAsia="Times" w:hAnsi="Times New Roman" w:cs="Times New Roman"/>
                <w:i/>
                <w:iCs/>
                <w:sz w:val="14"/>
                <w:szCs w:val="20"/>
              </w:rPr>
              <w:br/>
            </w:r>
            <w:r w:rsidRPr="00502E39">
              <w:rPr>
                <w:rFonts w:ascii="Times New Roman" w:eastAsia="Times" w:hAnsi="Times New Roman" w:cs="Times New Roman"/>
                <w:i/>
                <w:iCs/>
                <w:sz w:val="16"/>
                <w:szCs w:val="20"/>
              </w:rPr>
              <w:t>In addition to meeting the requirements for Effective...</w:t>
            </w:r>
          </w:p>
        </w:tc>
        <w:tc>
          <w:tcPr>
            <w:tcW w:w="360" w:type="dxa"/>
            <w:tcBorders>
              <w:top w:val="nil"/>
              <w:left w:val="single" w:sz="8" w:space="0" w:color="auto"/>
              <w:bottom w:val="nil"/>
              <w:right w:val="single" w:sz="12" w:space="0" w:color="auto"/>
            </w:tcBorders>
            <w:vAlign w:val="center"/>
          </w:tcPr>
          <w:p w14:paraId="77BD990B" w14:textId="77777777" w:rsidR="00B810E9" w:rsidRPr="00502E39" w:rsidRDefault="00B810E9" w:rsidP="00641A66">
            <w:pPr>
              <w:tabs>
                <w:tab w:val="left" w:pos="180"/>
              </w:tabs>
              <w:jc w:val="center"/>
              <w:rPr>
                <w:rFonts w:ascii="Times New Roman" w:hAnsi="Times New Roman" w:cs="Times New Roman"/>
                <w:sz w:val="26"/>
                <w:szCs w:val="26"/>
              </w:rPr>
            </w:pPr>
            <w:r w:rsidRPr="00502E39">
              <w:rPr>
                <w:rFonts w:ascii="Times New Roman" w:hAnsi="Times New Roman" w:cs="Times New Roman"/>
                <w:noProof/>
                <w:sz w:val="26"/>
                <w:szCs w:val="26"/>
              </w:rPr>
              <mc:AlternateContent>
                <mc:Choice Requires="wpg">
                  <w:drawing>
                    <wp:anchor distT="0" distB="0" distL="114300" distR="114300" simplePos="0" relativeHeight="251787776" behindDoc="0" locked="0" layoutInCell="1" allowOverlap="1" wp14:anchorId="0C9DD1A6" wp14:editId="433C76AF">
                      <wp:simplePos x="0" y="0"/>
                      <wp:positionH relativeFrom="column">
                        <wp:posOffset>-57007</wp:posOffset>
                      </wp:positionH>
                      <wp:positionV relativeFrom="paragraph">
                        <wp:posOffset>358062</wp:posOffset>
                      </wp:positionV>
                      <wp:extent cx="3218102" cy="188440"/>
                      <wp:effectExtent l="0" t="0" r="20955" b="21590"/>
                      <wp:wrapNone/>
                      <wp:docPr id="216" name="Group 216" descr="Directional Arrows pointing to the left to show progression from Ineffective to Highly Effective on the rubric." title="Directional Arrows">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chemeClr val="tx1">
                                  <a:lumMod val="50000"/>
                                  <a:lumOff val="50000"/>
                                </a:schemeClr>
                              </a:solidFill>
                            </wpg:grpSpPr>
                            <wps:wsp>
                              <wps:cNvPr id="218" name="Arrow: Left 218"/>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Arrow: Left 219"/>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Arrow: Left 220"/>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C0043EB" id="Group 216" o:spid="_x0000_s1026" alt="Title: Directional Arrows - Description: Directional Arrows pointing to the left to show progression from Ineffective to Highly Effective on the rubric." style="position:absolute;margin-left:-4.5pt;margin-top:28.2pt;width:253.4pt;height:14.85pt;z-index:251787776"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">
                      <v:shape id="Arrow: Left 218"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" adj="9929" filled="f" strokecolor="windowText" strokeweight=".5pt"/>
                      <v:shape id="Arrow: Left 219"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" adj="9929" filled="f" strokecolor="windowText" strokeweight=".5pt"/>
                      <v:shape id="Arrow: Left 220"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" adj="9929" filled="f" strokecolor="windowText" strokeweight=".5pt"/>
                    </v:group>
                  </w:pict>
                </mc:Fallback>
              </mc:AlternateContent>
            </w:r>
          </w:p>
        </w:tc>
        <w:tc>
          <w:tcPr>
            <w:tcW w:w="2016" w:type="dxa"/>
            <w:tcBorders>
              <w:top w:val="single" w:sz="12" w:space="0" w:color="auto"/>
              <w:left w:val="single" w:sz="12" w:space="0" w:color="auto"/>
              <w:right w:val="single" w:sz="12" w:space="0" w:color="auto"/>
            </w:tcBorders>
            <w:shd w:val="clear" w:color="auto" w:fill="D9D9D9" w:themeFill="background1" w:themeFillShade="D9"/>
          </w:tcPr>
          <w:p w14:paraId="3FA5337B" w14:textId="77777777" w:rsidR="00B810E9" w:rsidRPr="00C75221" w:rsidRDefault="00B810E9" w:rsidP="00D82084">
            <w:pPr>
              <w:ind w:right="-72"/>
              <w:jc w:val="center"/>
              <w:rPr>
                <w:rFonts w:ascii="Times New Roman" w:hAnsi="Times New Roman" w:cs="Times New Roman"/>
                <w:b/>
                <w:sz w:val="22"/>
                <w:szCs w:val="22"/>
              </w:rPr>
            </w:pPr>
            <w:r w:rsidRPr="00C75221">
              <w:rPr>
                <w:rFonts w:ascii="Times New Roman" w:hAnsi="Times New Roman" w:cs="Times New Roman"/>
                <w:b/>
                <w:sz w:val="22"/>
                <w:szCs w:val="22"/>
              </w:rPr>
              <w:t>Effective</w:t>
            </w:r>
          </w:p>
          <w:p w14:paraId="3FB4D285" w14:textId="77777777" w:rsidR="00B810E9" w:rsidRPr="00502E39" w:rsidRDefault="00B810E9" w:rsidP="00D82084">
            <w:pPr>
              <w:tabs>
                <w:tab w:val="left" w:pos="180"/>
              </w:tabs>
              <w:jc w:val="center"/>
              <w:rPr>
                <w:rFonts w:ascii="Times New Roman" w:hAnsi="Times New Roman" w:cs="Times New Roman"/>
                <w:sz w:val="26"/>
                <w:szCs w:val="26"/>
              </w:rPr>
            </w:pPr>
            <w:r w:rsidRPr="00502E39">
              <w:rPr>
                <w:rFonts w:ascii="Times New Roman" w:hAnsi="Times New Roman" w:cs="Times New Roman"/>
                <w:i/>
                <w:iCs/>
                <w:sz w:val="16"/>
                <w:szCs w:val="16"/>
              </w:rPr>
              <w:t>Effective is the expected level of performance.</w:t>
            </w:r>
          </w:p>
        </w:tc>
        <w:tc>
          <w:tcPr>
            <w:tcW w:w="360" w:type="dxa"/>
            <w:tcBorders>
              <w:top w:val="nil"/>
              <w:left w:val="single" w:sz="12" w:space="0" w:color="auto"/>
              <w:bottom w:val="nil"/>
              <w:right w:val="single" w:sz="8" w:space="0" w:color="auto"/>
            </w:tcBorders>
            <w:vAlign w:val="center"/>
          </w:tcPr>
          <w:p w14:paraId="16FD142E" w14:textId="77777777" w:rsidR="00B810E9" w:rsidRPr="00502E39" w:rsidRDefault="00B810E9" w:rsidP="00641A66">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2E348154" w14:textId="77777777" w:rsidR="00B810E9" w:rsidRPr="00502E39" w:rsidRDefault="00B810E9" w:rsidP="00D82084">
            <w:pPr>
              <w:tabs>
                <w:tab w:val="left" w:pos="180"/>
              </w:tabs>
              <w:jc w:val="center"/>
              <w:rPr>
                <w:rFonts w:ascii="Times New Roman" w:hAnsi="Times New Roman" w:cs="Times New Roman"/>
                <w:sz w:val="20"/>
                <w:szCs w:val="20"/>
              </w:rPr>
            </w:pPr>
            <w:r w:rsidRPr="00C75221">
              <w:rPr>
                <w:rFonts w:ascii="Times New Roman" w:hAnsi="Times New Roman" w:cs="Times New Roman"/>
                <w:b/>
                <w:sz w:val="22"/>
                <w:szCs w:val="22"/>
              </w:rPr>
              <w:t>Approaching Effective</w:t>
            </w:r>
          </w:p>
        </w:tc>
        <w:tc>
          <w:tcPr>
            <w:tcW w:w="360" w:type="dxa"/>
            <w:tcBorders>
              <w:top w:val="nil"/>
              <w:left w:val="single" w:sz="8" w:space="0" w:color="auto"/>
              <w:bottom w:val="nil"/>
              <w:right w:val="single" w:sz="8" w:space="0" w:color="auto"/>
            </w:tcBorders>
            <w:vAlign w:val="center"/>
          </w:tcPr>
          <w:p w14:paraId="2F524BDC" w14:textId="77777777" w:rsidR="00B810E9" w:rsidRPr="00502E39" w:rsidRDefault="00B810E9" w:rsidP="00641A66">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0334F052" w14:textId="77777777" w:rsidR="00B810E9" w:rsidRPr="00502E39" w:rsidRDefault="00B810E9" w:rsidP="00D82084">
            <w:pPr>
              <w:tabs>
                <w:tab w:val="left" w:pos="180"/>
              </w:tabs>
              <w:jc w:val="center"/>
              <w:rPr>
                <w:rFonts w:ascii="Times New Roman" w:hAnsi="Times New Roman" w:cs="Times New Roman"/>
                <w:sz w:val="26"/>
                <w:szCs w:val="26"/>
              </w:rPr>
            </w:pPr>
            <w:r w:rsidRPr="00C75221">
              <w:rPr>
                <w:rFonts w:ascii="Times New Roman" w:hAnsi="Times New Roman" w:cs="Times New Roman"/>
                <w:b/>
                <w:sz w:val="22"/>
                <w:szCs w:val="22"/>
              </w:rPr>
              <w:t>Ineffective</w:t>
            </w:r>
          </w:p>
        </w:tc>
      </w:tr>
      <w:tr w:rsidR="00B810E9" w14:paraId="58032B37" w14:textId="77777777" w:rsidTr="007901A6">
        <w:trPr>
          <w:jc w:val="center"/>
        </w:trPr>
        <w:tc>
          <w:tcPr>
            <w:tcW w:w="2016" w:type="dxa"/>
            <w:tcBorders>
              <w:left w:val="single" w:sz="8" w:space="0" w:color="auto"/>
              <w:bottom w:val="single" w:sz="8" w:space="0" w:color="auto"/>
              <w:right w:val="single" w:sz="8" w:space="0" w:color="auto"/>
            </w:tcBorders>
          </w:tcPr>
          <w:p w14:paraId="53429253" w14:textId="6236F2BA" w:rsidR="00B810E9" w:rsidRPr="00502E39" w:rsidRDefault="00B810E9" w:rsidP="00641A66">
            <w:pPr>
              <w:tabs>
                <w:tab w:val="left" w:pos="180"/>
              </w:tabs>
              <w:rPr>
                <w:rFonts w:ascii="Times New Roman" w:hAnsi="Times New Roman" w:cs="Times New Roman"/>
                <w:sz w:val="26"/>
                <w:szCs w:val="26"/>
              </w:rPr>
            </w:pPr>
            <w:r w:rsidRPr="00502E39">
              <w:rPr>
                <w:rFonts w:ascii="Times New Roman" w:eastAsia="Times" w:hAnsi="Times New Roman" w:cs="Times New Roman"/>
                <w:sz w:val="20"/>
                <w:szCs w:val="22"/>
              </w:rPr>
              <w:t>The teacher fluidly modifies strategies, materials, and groupings to optimize students’ opportunities to learn and serves as a role model on how to keep all students challenged in focused work in which they are active problem-solvers and learners.</w:t>
            </w:r>
          </w:p>
        </w:tc>
        <w:tc>
          <w:tcPr>
            <w:tcW w:w="360" w:type="dxa"/>
            <w:tcBorders>
              <w:top w:val="nil"/>
              <w:left w:val="single" w:sz="8" w:space="0" w:color="auto"/>
              <w:bottom w:val="nil"/>
              <w:right w:val="single" w:sz="12" w:space="0" w:color="auto"/>
            </w:tcBorders>
          </w:tcPr>
          <w:p w14:paraId="3BF4569D" w14:textId="77777777" w:rsidR="00B810E9" w:rsidRPr="00502E39" w:rsidRDefault="00B810E9" w:rsidP="00641A66">
            <w:pPr>
              <w:tabs>
                <w:tab w:val="left" w:pos="180"/>
              </w:tabs>
              <w:rPr>
                <w:rFonts w:ascii="Times New Roman" w:hAnsi="Times New Roman" w:cs="Times New Roman"/>
                <w:sz w:val="26"/>
                <w:szCs w:val="26"/>
              </w:rPr>
            </w:pPr>
          </w:p>
        </w:tc>
        <w:tc>
          <w:tcPr>
            <w:tcW w:w="2016" w:type="dxa"/>
            <w:tcBorders>
              <w:left w:val="single" w:sz="12" w:space="0" w:color="auto"/>
              <w:bottom w:val="single" w:sz="12" w:space="0" w:color="auto"/>
              <w:right w:val="single" w:sz="12" w:space="0" w:color="auto"/>
            </w:tcBorders>
          </w:tcPr>
          <w:p w14:paraId="27ABA46C" w14:textId="6D124063" w:rsidR="00B810E9" w:rsidRPr="00502E39" w:rsidRDefault="00B810E9" w:rsidP="00641A66">
            <w:pPr>
              <w:tabs>
                <w:tab w:val="left" w:pos="180"/>
              </w:tabs>
              <w:rPr>
                <w:rFonts w:ascii="Times New Roman" w:hAnsi="Times New Roman" w:cs="Times New Roman"/>
                <w:sz w:val="26"/>
                <w:szCs w:val="26"/>
              </w:rPr>
            </w:pPr>
            <w:r w:rsidRPr="00502E39">
              <w:rPr>
                <w:rFonts w:ascii="Times New Roman" w:eastAsia="Times" w:hAnsi="Times New Roman" w:cs="Times New Roman"/>
                <w:sz w:val="20"/>
                <w:szCs w:val="22"/>
              </w:rPr>
              <w:t>The teacher uses a variety of research-based instructional strategies appropriate for the content area to engage students in active learning, to promote key skills, and to meet individual learning needs.</w:t>
            </w:r>
          </w:p>
        </w:tc>
        <w:tc>
          <w:tcPr>
            <w:tcW w:w="360" w:type="dxa"/>
            <w:tcBorders>
              <w:top w:val="nil"/>
              <w:left w:val="single" w:sz="12" w:space="0" w:color="auto"/>
              <w:bottom w:val="nil"/>
              <w:right w:val="single" w:sz="8" w:space="0" w:color="auto"/>
            </w:tcBorders>
          </w:tcPr>
          <w:p w14:paraId="7ECF7F79" w14:textId="77777777" w:rsidR="00B810E9" w:rsidRPr="00502E39" w:rsidRDefault="00B810E9" w:rsidP="00641A66">
            <w:pPr>
              <w:tabs>
                <w:tab w:val="left" w:pos="180"/>
              </w:tabs>
              <w:rPr>
                <w:rFonts w:ascii="Times New Roman" w:hAnsi="Times New Roman" w:cs="Times New Roman"/>
                <w:sz w:val="26"/>
                <w:szCs w:val="26"/>
              </w:rPr>
            </w:pPr>
          </w:p>
        </w:tc>
        <w:tc>
          <w:tcPr>
            <w:tcW w:w="2016" w:type="dxa"/>
            <w:tcBorders>
              <w:left w:val="single" w:sz="8" w:space="0" w:color="auto"/>
              <w:bottom w:val="single" w:sz="8" w:space="0" w:color="auto"/>
              <w:right w:val="single" w:sz="8" w:space="0" w:color="auto"/>
            </w:tcBorders>
          </w:tcPr>
          <w:p w14:paraId="795A46A8" w14:textId="703D08FA" w:rsidR="00B810E9" w:rsidRPr="00502E39" w:rsidRDefault="00B810E9" w:rsidP="00641A66">
            <w:pPr>
              <w:tabs>
                <w:tab w:val="left" w:pos="180"/>
              </w:tabs>
              <w:rPr>
                <w:rFonts w:ascii="Times New Roman" w:hAnsi="Times New Roman" w:cs="Times New Roman"/>
                <w:sz w:val="26"/>
                <w:szCs w:val="26"/>
              </w:rPr>
            </w:pPr>
            <w:r w:rsidRPr="00502E39">
              <w:rPr>
                <w:rFonts w:ascii="Times New Roman" w:eastAsia="Times" w:hAnsi="Times New Roman" w:cs="Times New Roman"/>
                <w:sz w:val="20"/>
                <w:szCs w:val="22"/>
              </w:rPr>
              <w:t>The teacher is inconsistent in his/her use of appropriate instructional strategies and/or in engaging students in active learning, promoting key skills, and/or meeting individual learning needs.</w:t>
            </w:r>
          </w:p>
        </w:tc>
        <w:tc>
          <w:tcPr>
            <w:tcW w:w="360" w:type="dxa"/>
            <w:tcBorders>
              <w:top w:val="nil"/>
              <w:left w:val="single" w:sz="8" w:space="0" w:color="auto"/>
              <w:bottom w:val="nil"/>
              <w:right w:val="single" w:sz="8" w:space="0" w:color="auto"/>
            </w:tcBorders>
          </w:tcPr>
          <w:p w14:paraId="1755850F" w14:textId="77777777" w:rsidR="00B810E9" w:rsidRPr="00502E39" w:rsidRDefault="00B810E9" w:rsidP="00641A66">
            <w:pPr>
              <w:tabs>
                <w:tab w:val="left" w:pos="180"/>
              </w:tabs>
              <w:rPr>
                <w:rFonts w:ascii="Times New Roman" w:hAnsi="Times New Roman" w:cs="Times New Roman"/>
                <w:noProof/>
                <w:sz w:val="26"/>
                <w:szCs w:val="26"/>
              </w:rPr>
            </w:pPr>
          </w:p>
        </w:tc>
        <w:tc>
          <w:tcPr>
            <w:tcW w:w="2016" w:type="dxa"/>
            <w:tcBorders>
              <w:left w:val="single" w:sz="8" w:space="0" w:color="auto"/>
              <w:bottom w:val="single" w:sz="8" w:space="0" w:color="auto"/>
              <w:right w:val="single" w:sz="8" w:space="0" w:color="auto"/>
            </w:tcBorders>
          </w:tcPr>
          <w:p w14:paraId="46DE44D3" w14:textId="708E5820" w:rsidR="00B810E9" w:rsidRPr="00502E39" w:rsidRDefault="00B810E9" w:rsidP="00641A66">
            <w:pPr>
              <w:tabs>
                <w:tab w:val="left" w:pos="180"/>
              </w:tabs>
              <w:rPr>
                <w:rFonts w:ascii="Times New Roman" w:hAnsi="Times New Roman" w:cs="Times New Roman"/>
                <w:sz w:val="26"/>
                <w:szCs w:val="26"/>
              </w:rPr>
            </w:pPr>
            <w:r w:rsidRPr="00502E39">
              <w:rPr>
                <w:rFonts w:ascii="Times New Roman" w:eastAsia="Times" w:hAnsi="Times New Roman" w:cs="Times New Roman"/>
                <w:sz w:val="20"/>
                <w:szCs w:val="22"/>
              </w:rPr>
              <w:t>The teacher fails to use appropriate instructional strategies and/or is inadequate in engaging students in active learning, promoting key skills, and/or meeting individual learning needs of all students.</w:t>
            </w:r>
          </w:p>
        </w:tc>
      </w:tr>
      <w:bookmarkEnd w:id="65"/>
    </w:tbl>
    <w:p w14:paraId="17A4B7C2" w14:textId="5050A0BE" w:rsidR="00633976" w:rsidRDefault="00633976" w:rsidP="000E711C">
      <w:pPr>
        <w:rPr>
          <w:rFonts w:ascii="Times New Roman" w:hAnsi="Times New Roman" w:cs="Times New Roman"/>
          <w:b/>
          <w:bCs/>
          <w:sz w:val="26"/>
          <w:szCs w:val="26"/>
        </w:rPr>
      </w:pPr>
    </w:p>
    <w:p w14:paraId="403371BD" w14:textId="77777777" w:rsidR="00633976" w:rsidRDefault="00633976">
      <w:pPr>
        <w:rPr>
          <w:rFonts w:ascii="Times New Roman" w:hAnsi="Times New Roman" w:cs="Times New Roman"/>
          <w:b/>
          <w:bCs/>
          <w:sz w:val="26"/>
          <w:szCs w:val="26"/>
        </w:rPr>
      </w:pPr>
      <w:r>
        <w:rPr>
          <w:rFonts w:ascii="Times New Roman" w:hAnsi="Times New Roman" w:cs="Times New Roman"/>
          <w:b/>
          <w:bCs/>
          <w:sz w:val="26"/>
          <w:szCs w:val="26"/>
        </w:rPr>
        <w:br w:type="page"/>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1"/>
      </w:tblGrid>
      <w:tr w:rsidR="00B810E9" w:rsidRPr="007E09C7" w14:paraId="24185F85" w14:textId="77777777" w:rsidTr="0008105B">
        <w:tc>
          <w:tcPr>
            <w:tcW w:w="9171" w:type="dxa"/>
            <w:tcBorders>
              <w:top w:val="single" w:sz="8" w:space="0" w:color="auto"/>
              <w:left w:val="single" w:sz="8" w:space="0" w:color="auto"/>
              <w:bottom w:val="single" w:sz="4" w:space="0" w:color="auto"/>
              <w:right w:val="single" w:sz="8" w:space="0" w:color="auto"/>
            </w:tcBorders>
            <w:shd w:val="clear" w:color="auto" w:fill="D9D9D9"/>
          </w:tcPr>
          <w:p w14:paraId="03B7BE0B" w14:textId="21A8F3FC" w:rsidR="00B810E9" w:rsidRPr="00C75221" w:rsidRDefault="00B810E9" w:rsidP="00A41652">
            <w:pPr>
              <w:spacing w:before="120"/>
              <w:rPr>
                <w:rFonts w:ascii="Times New Roman" w:hAnsi="Times New Roman" w:cs="Times New Roman"/>
                <w:b/>
                <w:bCs/>
                <w:iCs/>
              </w:rPr>
            </w:pPr>
            <w:r w:rsidRPr="00C75221">
              <w:rPr>
                <w:rFonts w:ascii="Times New Roman" w:hAnsi="Times New Roman" w:cs="Times New Roman"/>
                <w:b/>
                <w:bCs/>
                <w:iCs/>
              </w:rPr>
              <w:lastRenderedPageBreak/>
              <w:t>Performance Standard 4:  Assessment of/for Student Learning</w:t>
            </w:r>
          </w:p>
          <w:p w14:paraId="5853DB7E" w14:textId="109F3BE6" w:rsidR="00B810E9" w:rsidRPr="00C75221" w:rsidRDefault="00B810E9" w:rsidP="00A41652">
            <w:pPr>
              <w:spacing w:after="120"/>
              <w:rPr>
                <w:rFonts w:ascii="Times New Roman" w:hAnsi="Times New Roman" w:cs="Times New Roman"/>
              </w:rPr>
            </w:pPr>
            <w:r w:rsidRPr="00C75221">
              <w:rPr>
                <w:rFonts w:ascii="Times New Roman" w:hAnsi="Times New Roman" w:cs="Times New Roman"/>
                <w:bCs/>
                <w:i/>
              </w:rPr>
              <w:t>The teacher systematically gathers, analyzes, and uses all relevant data to measure student progress, guide instructional content and delivery methods, and provide timely feedback to students, parents/caregivers, and other educators, as needed.</w:t>
            </w:r>
          </w:p>
        </w:tc>
      </w:tr>
      <w:tr w:rsidR="00B810E9" w:rsidRPr="007E09C7" w14:paraId="1EE277F6" w14:textId="77777777" w:rsidTr="0008105B">
        <w:trPr>
          <w:trHeight w:val="970"/>
        </w:trPr>
        <w:tc>
          <w:tcPr>
            <w:tcW w:w="9171" w:type="dxa"/>
            <w:tcBorders>
              <w:top w:val="single" w:sz="4" w:space="0" w:color="auto"/>
              <w:left w:val="single" w:sz="8" w:space="0" w:color="auto"/>
              <w:bottom w:val="single" w:sz="8" w:space="0" w:color="auto"/>
              <w:right w:val="single" w:sz="8" w:space="0" w:color="auto"/>
            </w:tcBorders>
          </w:tcPr>
          <w:p w14:paraId="561536A0" w14:textId="77777777" w:rsidR="00B810E9" w:rsidRPr="00C75221" w:rsidRDefault="00B810E9" w:rsidP="00627A25">
            <w:pPr>
              <w:spacing w:before="120" w:after="120"/>
              <w:ind w:left="-25"/>
              <w:rPr>
                <w:rFonts w:ascii="Times New Roman" w:hAnsi="Times New Roman" w:cs="Times New Roman"/>
                <w:b/>
                <w:bCs/>
              </w:rPr>
            </w:pPr>
            <w:r w:rsidRPr="00C75221">
              <w:rPr>
                <w:rFonts w:ascii="Times New Roman" w:hAnsi="Times New Roman" w:cs="Times New Roman"/>
                <w:b/>
                <w:bCs/>
              </w:rPr>
              <w:t>Sample Performance Indicators</w:t>
            </w:r>
          </w:p>
          <w:p w14:paraId="06DD72A4" w14:textId="77777777" w:rsidR="00B810E9" w:rsidRPr="00C75221" w:rsidRDefault="00B810E9" w:rsidP="00627A25">
            <w:pPr>
              <w:tabs>
                <w:tab w:val="left" w:pos="270"/>
              </w:tabs>
              <w:spacing w:after="120"/>
              <w:ind w:left="-25" w:right="180"/>
              <w:rPr>
                <w:rFonts w:ascii="Times New Roman" w:hAnsi="Times New Roman" w:cs="Times New Roman"/>
              </w:rPr>
            </w:pPr>
            <w:r w:rsidRPr="00C75221">
              <w:rPr>
                <w:rFonts w:ascii="Times New Roman" w:hAnsi="Times New Roman" w:cs="Times New Roman"/>
                <w:i/>
                <w:iCs/>
              </w:rPr>
              <w:t>Examples of teacher work conducted in the performance of the standard may include, but are not limited to:</w:t>
            </w:r>
          </w:p>
          <w:p w14:paraId="4019F20B" w14:textId="77777777" w:rsidR="00B810E9" w:rsidRPr="00C75221" w:rsidRDefault="00B810E9" w:rsidP="0064194C">
            <w:pPr>
              <w:spacing w:after="120"/>
              <w:ind w:left="720" w:right="187" w:hanging="450"/>
              <w:rPr>
                <w:rFonts w:ascii="Times New Roman" w:hAnsi="Times New Roman" w:cs="Times New Roman"/>
              </w:rPr>
            </w:pPr>
            <w:r w:rsidRPr="00C75221">
              <w:rPr>
                <w:rFonts w:ascii="Times New Roman" w:hAnsi="Times New Roman" w:cs="Times New Roman"/>
              </w:rPr>
              <w:t>4.1</w:t>
            </w:r>
            <w:r w:rsidRPr="00C75221">
              <w:rPr>
                <w:rFonts w:ascii="Times New Roman" w:hAnsi="Times New Roman" w:cs="Times New Roman"/>
              </w:rPr>
              <w:tab/>
              <w:t>Uses pre-assessment data to develop expectations for students, to differentiate instruction, and to document learning.</w:t>
            </w:r>
          </w:p>
          <w:p w14:paraId="3E6770CE" w14:textId="77777777" w:rsidR="00B810E9" w:rsidRPr="00C75221" w:rsidRDefault="00B810E9" w:rsidP="0064194C">
            <w:pPr>
              <w:spacing w:after="120"/>
              <w:ind w:left="720" w:right="187" w:hanging="450"/>
              <w:rPr>
                <w:rFonts w:ascii="Times New Roman" w:hAnsi="Times New Roman" w:cs="Times New Roman"/>
              </w:rPr>
            </w:pPr>
            <w:r w:rsidRPr="00C75221">
              <w:rPr>
                <w:rFonts w:ascii="Times New Roman" w:hAnsi="Times New Roman" w:cs="Times New Roman"/>
              </w:rPr>
              <w:t>4.2</w:t>
            </w:r>
            <w:r w:rsidRPr="00C75221">
              <w:rPr>
                <w:rFonts w:ascii="Times New Roman" w:hAnsi="Times New Roman" w:cs="Times New Roman"/>
              </w:rPr>
              <w:tab/>
              <w:t>Involves students in setting learning goals and monitoring their own progress.</w:t>
            </w:r>
          </w:p>
          <w:p w14:paraId="215F5C64" w14:textId="09A7DC4F" w:rsidR="00B810E9" w:rsidRPr="00C75221" w:rsidRDefault="00B810E9" w:rsidP="0064194C">
            <w:pPr>
              <w:spacing w:after="120"/>
              <w:ind w:left="720" w:right="187" w:hanging="450"/>
              <w:rPr>
                <w:rFonts w:ascii="Times New Roman" w:hAnsi="Times New Roman" w:cs="Times New Roman"/>
              </w:rPr>
            </w:pPr>
            <w:r w:rsidRPr="00C75221">
              <w:rPr>
                <w:rFonts w:ascii="Times New Roman" w:hAnsi="Times New Roman" w:cs="Times New Roman"/>
              </w:rPr>
              <w:t>4.3</w:t>
            </w:r>
            <w:r w:rsidRPr="00C75221">
              <w:rPr>
                <w:rFonts w:ascii="Times New Roman" w:hAnsi="Times New Roman" w:cs="Times New Roman"/>
              </w:rPr>
              <w:tab/>
              <w:t>Uses a variety of formal and informal assessment strategies and instruments that are valid and appropriate for the content, for the student population, and for the setting (e.g., in-person or virtual).</w:t>
            </w:r>
          </w:p>
          <w:p w14:paraId="62681BBA" w14:textId="47C9B109" w:rsidR="00B810E9" w:rsidRPr="00C75221" w:rsidRDefault="00B810E9" w:rsidP="0064194C">
            <w:pPr>
              <w:spacing w:after="120"/>
              <w:ind w:left="720" w:right="187" w:hanging="450"/>
              <w:rPr>
                <w:rFonts w:ascii="Times New Roman" w:hAnsi="Times New Roman" w:cs="Times New Roman"/>
              </w:rPr>
            </w:pPr>
            <w:r w:rsidRPr="00C75221">
              <w:rPr>
                <w:rFonts w:ascii="Times New Roman" w:hAnsi="Times New Roman" w:cs="Times New Roman"/>
              </w:rPr>
              <w:t>4.4</w:t>
            </w:r>
            <w:r w:rsidRPr="00C75221">
              <w:rPr>
                <w:rFonts w:ascii="Times New Roman" w:hAnsi="Times New Roman" w:cs="Times New Roman"/>
              </w:rPr>
              <w:tab/>
              <w:t>Uses research-based questioning techniques to gauge student understanding.</w:t>
            </w:r>
          </w:p>
          <w:p w14:paraId="4EFC9FA3" w14:textId="0C848F9C" w:rsidR="00B810E9" w:rsidRPr="00C75221" w:rsidRDefault="00B810E9" w:rsidP="0064194C">
            <w:pPr>
              <w:spacing w:after="120"/>
              <w:ind w:left="720" w:right="187" w:hanging="450"/>
              <w:rPr>
                <w:rFonts w:ascii="Times New Roman" w:hAnsi="Times New Roman" w:cs="Times New Roman"/>
              </w:rPr>
            </w:pPr>
            <w:r w:rsidRPr="00C75221">
              <w:rPr>
                <w:rFonts w:ascii="Times New Roman" w:hAnsi="Times New Roman" w:cs="Times New Roman"/>
              </w:rPr>
              <w:t xml:space="preserve">4.5 </w:t>
            </w:r>
            <w:r w:rsidR="008B7235">
              <w:rPr>
                <w:rFonts w:ascii="Times New Roman" w:hAnsi="Times New Roman" w:cs="Times New Roman"/>
              </w:rPr>
              <w:tab/>
            </w:r>
            <w:r w:rsidRPr="00C75221">
              <w:rPr>
                <w:rFonts w:ascii="Times New Roman" w:hAnsi="Times New Roman" w:cs="Times New Roman"/>
              </w:rPr>
              <w:t>Collaborates with others to develop common assessments, when appropriate.</w:t>
            </w:r>
          </w:p>
          <w:p w14:paraId="4C850DBA" w14:textId="45289A3F" w:rsidR="00B810E9" w:rsidRPr="00C75221" w:rsidRDefault="00B810E9" w:rsidP="0064194C">
            <w:pPr>
              <w:spacing w:after="120"/>
              <w:ind w:left="720" w:right="187" w:hanging="450"/>
              <w:rPr>
                <w:rFonts w:ascii="Times New Roman" w:hAnsi="Times New Roman" w:cs="Times New Roman"/>
              </w:rPr>
            </w:pPr>
            <w:r w:rsidRPr="00C75221">
              <w:rPr>
                <w:rFonts w:ascii="Times New Roman" w:hAnsi="Times New Roman" w:cs="Times New Roman"/>
              </w:rPr>
              <w:t xml:space="preserve">4.6 </w:t>
            </w:r>
            <w:r w:rsidR="00EF094B">
              <w:rPr>
                <w:rFonts w:ascii="Times New Roman" w:hAnsi="Times New Roman" w:cs="Times New Roman"/>
              </w:rPr>
              <w:tab/>
            </w:r>
            <w:r w:rsidRPr="00C75221">
              <w:rPr>
                <w:rFonts w:ascii="Times New Roman" w:hAnsi="Times New Roman" w:cs="Times New Roman"/>
              </w:rPr>
              <w:t>Aligns student assessment with established curriculum standards and benchmarks.</w:t>
            </w:r>
          </w:p>
          <w:p w14:paraId="276C666C" w14:textId="0927F8A7" w:rsidR="00B810E9" w:rsidRPr="00C75221" w:rsidRDefault="00B810E9" w:rsidP="0064194C">
            <w:pPr>
              <w:spacing w:after="120"/>
              <w:ind w:left="720" w:right="187" w:hanging="450"/>
              <w:rPr>
                <w:rFonts w:ascii="Times New Roman" w:hAnsi="Times New Roman" w:cs="Times New Roman"/>
              </w:rPr>
            </w:pPr>
            <w:r w:rsidRPr="00C75221">
              <w:rPr>
                <w:rFonts w:ascii="Times New Roman" w:hAnsi="Times New Roman" w:cs="Times New Roman"/>
              </w:rPr>
              <w:t>4.7</w:t>
            </w:r>
            <w:r w:rsidRPr="00C75221">
              <w:rPr>
                <w:rFonts w:ascii="Times New Roman" w:hAnsi="Times New Roman" w:cs="Times New Roman"/>
              </w:rPr>
              <w:tab/>
              <w:t>Uses assessment tools for both formative and summative purposes to inform, guide, and adjust students’ learning and supports.</w:t>
            </w:r>
          </w:p>
          <w:p w14:paraId="04A20C83" w14:textId="3D32AB8B" w:rsidR="00B810E9" w:rsidRPr="00C75221" w:rsidRDefault="00B810E9" w:rsidP="0064194C">
            <w:pPr>
              <w:spacing w:after="120"/>
              <w:ind w:left="720" w:right="187" w:hanging="450"/>
              <w:rPr>
                <w:rFonts w:ascii="Times New Roman" w:hAnsi="Times New Roman" w:cs="Times New Roman"/>
              </w:rPr>
            </w:pPr>
            <w:r w:rsidRPr="00C75221">
              <w:rPr>
                <w:rFonts w:ascii="Times New Roman" w:hAnsi="Times New Roman" w:cs="Times New Roman"/>
              </w:rPr>
              <w:t>4.8  Collects and maintains a record of sufficient assessment data to support accurate reporting of student progress.</w:t>
            </w:r>
          </w:p>
          <w:p w14:paraId="57EFA038" w14:textId="31BF5C38" w:rsidR="00B810E9" w:rsidRPr="00C75221" w:rsidRDefault="00B810E9" w:rsidP="0064194C">
            <w:pPr>
              <w:spacing w:after="120"/>
              <w:ind w:left="720" w:right="187" w:hanging="450"/>
              <w:rPr>
                <w:rFonts w:ascii="Times New Roman" w:hAnsi="Times New Roman" w:cs="Times New Roman"/>
                <w:b/>
                <w:bCs/>
              </w:rPr>
            </w:pPr>
            <w:r w:rsidRPr="00C75221">
              <w:rPr>
                <w:rFonts w:ascii="Times New Roman" w:hAnsi="Times New Roman" w:cs="Times New Roman"/>
              </w:rPr>
              <w:t>4.9</w:t>
            </w:r>
            <w:r w:rsidRPr="00C75221">
              <w:rPr>
                <w:rFonts w:ascii="Times New Roman" w:hAnsi="Times New Roman" w:cs="Times New Roman"/>
              </w:rPr>
              <w:tab/>
              <w:t>Communicates constructive and frequent feedback on student learning to students, parents</w:t>
            </w:r>
            <w:r w:rsidR="006E2D8B">
              <w:rPr>
                <w:rFonts w:ascii="Times New Roman" w:hAnsi="Times New Roman" w:cs="Times New Roman"/>
              </w:rPr>
              <w:t>/caregivers</w:t>
            </w:r>
            <w:r w:rsidRPr="00C75221">
              <w:rPr>
                <w:rFonts w:ascii="Times New Roman" w:hAnsi="Times New Roman" w:cs="Times New Roman"/>
              </w:rPr>
              <w:t>, and other educators, as appropriate.</w:t>
            </w:r>
          </w:p>
        </w:tc>
      </w:tr>
    </w:tbl>
    <w:p w14:paraId="5721923E" w14:textId="77777777" w:rsidR="00B810E9" w:rsidRDefault="00B810E9" w:rsidP="00627A25">
      <w:pPr>
        <w:rPr>
          <w:rFonts w:ascii="Times New Roman" w:hAnsi="Times New Roman" w:cs="Times New Roman"/>
          <w:highlight w:val="yellow"/>
        </w:rPr>
      </w:pPr>
    </w:p>
    <w:tbl>
      <w:tblPr>
        <w:tblStyle w:val="TableGrid"/>
        <w:tblW w:w="9144" w:type="dxa"/>
        <w:jc w:val="center"/>
        <w:tblLook w:val="04A0" w:firstRow="1" w:lastRow="0" w:firstColumn="1" w:lastColumn="0" w:noHBand="0" w:noVBand="1"/>
        <w:tblCaption w:val="Performance Standard 4:  Assessment of/for Student Learning"/>
        <w:tblDescription w:val="Performance Standard 4:  Assessment of/for Student Learning"/>
      </w:tblPr>
      <w:tblGrid>
        <w:gridCol w:w="2016"/>
        <w:gridCol w:w="360"/>
        <w:gridCol w:w="2016"/>
        <w:gridCol w:w="360"/>
        <w:gridCol w:w="2016"/>
        <w:gridCol w:w="360"/>
        <w:gridCol w:w="2016"/>
      </w:tblGrid>
      <w:tr w:rsidR="00B810E9" w14:paraId="309AAF94" w14:textId="77777777" w:rsidTr="00297485">
        <w:trPr>
          <w:tblHeader/>
          <w:jc w:val="center"/>
        </w:trPr>
        <w:tc>
          <w:tcPr>
            <w:tcW w:w="2016" w:type="dxa"/>
            <w:tcBorders>
              <w:top w:val="single" w:sz="8" w:space="0" w:color="auto"/>
              <w:left w:val="single" w:sz="8" w:space="0" w:color="auto"/>
              <w:right w:val="single" w:sz="8" w:space="0" w:color="auto"/>
            </w:tcBorders>
            <w:shd w:val="clear" w:color="auto" w:fill="D9D9D9" w:themeFill="background1" w:themeFillShade="D9"/>
          </w:tcPr>
          <w:p w14:paraId="67FC31AC" w14:textId="77777777" w:rsidR="00B810E9" w:rsidRPr="003966C6" w:rsidRDefault="00B810E9" w:rsidP="00641A66">
            <w:pPr>
              <w:tabs>
                <w:tab w:val="left" w:pos="180"/>
              </w:tabs>
              <w:jc w:val="center"/>
              <w:rPr>
                <w:rFonts w:ascii="Times New Roman" w:hAnsi="Times New Roman" w:cs="Times New Roman"/>
                <w:sz w:val="26"/>
                <w:szCs w:val="26"/>
              </w:rPr>
            </w:pPr>
            <w:bookmarkStart w:id="66" w:name="_Hlk55476331"/>
            <w:r w:rsidRPr="003966C6">
              <w:rPr>
                <w:rFonts w:ascii="Times New Roman" w:hAnsi="Times New Roman" w:cs="Times New Roman"/>
                <w:b/>
                <w:sz w:val="22"/>
              </w:rPr>
              <w:t>Highly Effective</w:t>
            </w:r>
            <w:r w:rsidRPr="003966C6">
              <w:rPr>
                <w:rFonts w:ascii="Times New Roman" w:eastAsia="Times" w:hAnsi="Times New Roman" w:cs="Times New Roman"/>
                <w:i/>
                <w:iCs/>
                <w:sz w:val="12"/>
                <w:szCs w:val="20"/>
              </w:rPr>
              <w:t xml:space="preserve"> </w:t>
            </w:r>
            <w:r w:rsidRPr="003966C6">
              <w:rPr>
                <w:rFonts w:ascii="Times New Roman" w:eastAsia="Times" w:hAnsi="Times New Roman" w:cs="Times New Roman"/>
                <w:i/>
                <w:iCs/>
                <w:sz w:val="14"/>
                <w:szCs w:val="20"/>
              </w:rPr>
              <w:br/>
            </w:r>
            <w:r w:rsidRPr="003966C6">
              <w:rPr>
                <w:rFonts w:ascii="Times New Roman" w:eastAsia="Times" w:hAnsi="Times New Roman" w:cs="Times New Roman"/>
                <w:i/>
                <w:iCs/>
                <w:sz w:val="16"/>
                <w:szCs w:val="20"/>
              </w:rPr>
              <w:t>In addition to meeting the requirements for Effective...</w:t>
            </w:r>
          </w:p>
        </w:tc>
        <w:tc>
          <w:tcPr>
            <w:tcW w:w="360" w:type="dxa"/>
            <w:tcBorders>
              <w:top w:val="nil"/>
              <w:left w:val="single" w:sz="8" w:space="0" w:color="auto"/>
              <w:bottom w:val="nil"/>
              <w:right w:val="single" w:sz="12" w:space="0" w:color="auto"/>
            </w:tcBorders>
            <w:vAlign w:val="center"/>
          </w:tcPr>
          <w:p w14:paraId="510A7FD4" w14:textId="77777777" w:rsidR="00B810E9" w:rsidRPr="003966C6" w:rsidRDefault="00B810E9" w:rsidP="00641A66">
            <w:pPr>
              <w:tabs>
                <w:tab w:val="left" w:pos="180"/>
              </w:tabs>
              <w:jc w:val="center"/>
              <w:rPr>
                <w:rFonts w:ascii="Times New Roman" w:hAnsi="Times New Roman" w:cs="Times New Roman"/>
                <w:sz w:val="26"/>
                <w:szCs w:val="26"/>
              </w:rPr>
            </w:pPr>
            <w:r w:rsidRPr="003966C6">
              <w:rPr>
                <w:rFonts w:ascii="Times New Roman" w:hAnsi="Times New Roman" w:cs="Times New Roman"/>
                <w:noProof/>
                <w:sz w:val="26"/>
                <w:szCs w:val="26"/>
              </w:rPr>
              <mc:AlternateContent>
                <mc:Choice Requires="wpg">
                  <w:drawing>
                    <wp:anchor distT="0" distB="0" distL="114300" distR="114300" simplePos="0" relativeHeight="251791872" behindDoc="0" locked="0" layoutInCell="1" allowOverlap="1" wp14:anchorId="4A629163" wp14:editId="55A9E709">
                      <wp:simplePos x="0" y="0"/>
                      <wp:positionH relativeFrom="column">
                        <wp:posOffset>-57007</wp:posOffset>
                      </wp:positionH>
                      <wp:positionV relativeFrom="paragraph">
                        <wp:posOffset>358062</wp:posOffset>
                      </wp:positionV>
                      <wp:extent cx="3218102" cy="188440"/>
                      <wp:effectExtent l="0" t="0" r="20955" b="21590"/>
                      <wp:wrapNone/>
                      <wp:docPr id="230" name="Group 230" descr="Directional Arrows pointing to the left to show progression from Ineffective to Highly Effective on the rubric." title="Directional Arrows">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chemeClr val="tx1">
                                  <a:lumMod val="50000"/>
                                  <a:lumOff val="50000"/>
                                </a:schemeClr>
                              </a:solidFill>
                            </wpg:grpSpPr>
                            <wps:wsp>
                              <wps:cNvPr id="231" name="Arrow: Left 231"/>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Arrow: Left 232"/>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Arrow: Left 233"/>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3B26CBC" id="Group 230" o:spid="_x0000_s1026" alt="Title: Directional Arrows - Description: Directional Arrows pointing to the left to show progression from Ineffective to Highly Effective on the rubric." style="position:absolute;margin-left:-4.5pt;margin-top:28.2pt;width:253.4pt;height:14.85pt;z-index:251791872"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">
                      <v:shape id="Arrow: Left 231"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" adj="9929" filled="f" strokecolor="windowText" strokeweight=".5pt"/>
                      <v:shape id="Arrow: Left 232"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" adj="9929" filled="f" strokecolor="windowText" strokeweight=".5pt"/>
                      <v:shape id="Arrow: Left 233"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" adj="9929" filled="f" strokecolor="windowText" strokeweight=".5pt"/>
                    </v:group>
                  </w:pict>
                </mc:Fallback>
              </mc:AlternateContent>
            </w:r>
          </w:p>
        </w:tc>
        <w:tc>
          <w:tcPr>
            <w:tcW w:w="2016" w:type="dxa"/>
            <w:tcBorders>
              <w:top w:val="single" w:sz="12" w:space="0" w:color="auto"/>
              <w:left w:val="single" w:sz="12" w:space="0" w:color="auto"/>
              <w:right w:val="single" w:sz="12" w:space="0" w:color="auto"/>
            </w:tcBorders>
            <w:shd w:val="clear" w:color="auto" w:fill="D9D9D9" w:themeFill="background1" w:themeFillShade="D9"/>
          </w:tcPr>
          <w:p w14:paraId="1AD6DAE2" w14:textId="77777777" w:rsidR="00B810E9" w:rsidRPr="00C75221" w:rsidRDefault="00B810E9" w:rsidP="00D82084">
            <w:pPr>
              <w:ind w:right="-72"/>
              <w:jc w:val="center"/>
              <w:rPr>
                <w:rFonts w:ascii="Times New Roman" w:hAnsi="Times New Roman" w:cs="Times New Roman"/>
                <w:b/>
                <w:sz w:val="22"/>
                <w:szCs w:val="22"/>
              </w:rPr>
            </w:pPr>
            <w:r w:rsidRPr="00C75221">
              <w:rPr>
                <w:rFonts w:ascii="Times New Roman" w:hAnsi="Times New Roman" w:cs="Times New Roman"/>
                <w:b/>
                <w:sz w:val="22"/>
                <w:szCs w:val="22"/>
              </w:rPr>
              <w:t>Effective</w:t>
            </w:r>
          </w:p>
          <w:p w14:paraId="3F97D509" w14:textId="77777777" w:rsidR="00B810E9" w:rsidRPr="003966C6" w:rsidRDefault="00B810E9" w:rsidP="00D82084">
            <w:pPr>
              <w:tabs>
                <w:tab w:val="left" w:pos="180"/>
              </w:tabs>
              <w:jc w:val="center"/>
              <w:rPr>
                <w:rFonts w:ascii="Times New Roman" w:hAnsi="Times New Roman" w:cs="Times New Roman"/>
                <w:sz w:val="26"/>
                <w:szCs w:val="26"/>
              </w:rPr>
            </w:pPr>
            <w:r w:rsidRPr="003966C6">
              <w:rPr>
                <w:rFonts w:ascii="Times New Roman" w:hAnsi="Times New Roman" w:cs="Times New Roman"/>
                <w:i/>
                <w:iCs/>
                <w:sz w:val="16"/>
                <w:szCs w:val="16"/>
              </w:rPr>
              <w:t>Effective is the expected level of performance.</w:t>
            </w:r>
          </w:p>
        </w:tc>
        <w:tc>
          <w:tcPr>
            <w:tcW w:w="360" w:type="dxa"/>
            <w:tcBorders>
              <w:top w:val="nil"/>
              <w:left w:val="single" w:sz="12" w:space="0" w:color="auto"/>
              <w:bottom w:val="nil"/>
              <w:right w:val="single" w:sz="8" w:space="0" w:color="auto"/>
            </w:tcBorders>
            <w:vAlign w:val="center"/>
          </w:tcPr>
          <w:p w14:paraId="3ED4984E" w14:textId="77777777" w:rsidR="00B810E9" w:rsidRPr="003966C6" w:rsidRDefault="00B810E9" w:rsidP="00641A66">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4860ACBC" w14:textId="77777777" w:rsidR="00B810E9" w:rsidRPr="003966C6" w:rsidRDefault="00B810E9" w:rsidP="00D82084">
            <w:pPr>
              <w:tabs>
                <w:tab w:val="left" w:pos="180"/>
              </w:tabs>
              <w:jc w:val="center"/>
              <w:rPr>
                <w:rFonts w:ascii="Times New Roman" w:hAnsi="Times New Roman" w:cs="Times New Roman"/>
                <w:sz w:val="20"/>
                <w:szCs w:val="20"/>
              </w:rPr>
            </w:pPr>
            <w:r w:rsidRPr="00C75221">
              <w:rPr>
                <w:rFonts w:ascii="Times New Roman" w:hAnsi="Times New Roman" w:cs="Times New Roman"/>
                <w:b/>
                <w:sz w:val="22"/>
                <w:szCs w:val="22"/>
              </w:rPr>
              <w:t>Approaching Effective</w:t>
            </w:r>
          </w:p>
        </w:tc>
        <w:tc>
          <w:tcPr>
            <w:tcW w:w="360" w:type="dxa"/>
            <w:tcBorders>
              <w:top w:val="nil"/>
              <w:left w:val="single" w:sz="8" w:space="0" w:color="auto"/>
              <w:bottom w:val="nil"/>
              <w:right w:val="single" w:sz="8" w:space="0" w:color="auto"/>
            </w:tcBorders>
            <w:vAlign w:val="center"/>
          </w:tcPr>
          <w:p w14:paraId="3FCF8B94" w14:textId="77777777" w:rsidR="00B810E9" w:rsidRPr="003966C6" w:rsidRDefault="00B810E9" w:rsidP="00641A66">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182A7A18" w14:textId="77777777" w:rsidR="00B810E9" w:rsidRPr="003966C6" w:rsidRDefault="00B810E9" w:rsidP="00D82084">
            <w:pPr>
              <w:tabs>
                <w:tab w:val="left" w:pos="180"/>
              </w:tabs>
              <w:jc w:val="center"/>
              <w:rPr>
                <w:rFonts w:ascii="Times New Roman" w:hAnsi="Times New Roman" w:cs="Times New Roman"/>
                <w:sz w:val="26"/>
                <w:szCs w:val="26"/>
              </w:rPr>
            </w:pPr>
            <w:r w:rsidRPr="00C75221">
              <w:rPr>
                <w:rFonts w:ascii="Times New Roman" w:hAnsi="Times New Roman" w:cs="Times New Roman"/>
                <w:b/>
                <w:sz w:val="22"/>
                <w:szCs w:val="22"/>
              </w:rPr>
              <w:t>Ineffective</w:t>
            </w:r>
          </w:p>
        </w:tc>
      </w:tr>
      <w:tr w:rsidR="00B810E9" w14:paraId="1654B2F8" w14:textId="77777777" w:rsidTr="007901A6">
        <w:trPr>
          <w:jc w:val="center"/>
        </w:trPr>
        <w:tc>
          <w:tcPr>
            <w:tcW w:w="2016" w:type="dxa"/>
            <w:tcBorders>
              <w:left w:val="single" w:sz="8" w:space="0" w:color="auto"/>
              <w:bottom w:val="single" w:sz="8" w:space="0" w:color="auto"/>
              <w:right w:val="single" w:sz="8" w:space="0" w:color="auto"/>
            </w:tcBorders>
          </w:tcPr>
          <w:p w14:paraId="394E97D5" w14:textId="6FE0D74E" w:rsidR="00B810E9" w:rsidRPr="003966C6" w:rsidRDefault="00B810E9" w:rsidP="00641A66">
            <w:pPr>
              <w:tabs>
                <w:tab w:val="left" w:pos="180"/>
              </w:tabs>
              <w:rPr>
                <w:rFonts w:ascii="Times New Roman" w:hAnsi="Times New Roman" w:cs="Times New Roman"/>
                <w:sz w:val="26"/>
                <w:szCs w:val="26"/>
              </w:rPr>
            </w:pPr>
            <w:r w:rsidRPr="003966C6">
              <w:rPr>
                <w:rFonts w:ascii="Times New Roman" w:eastAsia="Times" w:hAnsi="Times New Roman" w:cs="Times New Roman"/>
                <w:sz w:val="20"/>
                <w:szCs w:val="22"/>
              </w:rPr>
              <w:t>The teacher collaborates with colleagues to use assessment data, re-examines and fine-tunes teaching based on these data, teaches students how to monitor their own progress, and serves as a role model in using assessment to impact student learning.</w:t>
            </w:r>
          </w:p>
        </w:tc>
        <w:tc>
          <w:tcPr>
            <w:tcW w:w="360" w:type="dxa"/>
            <w:tcBorders>
              <w:top w:val="nil"/>
              <w:left w:val="single" w:sz="8" w:space="0" w:color="auto"/>
              <w:bottom w:val="nil"/>
              <w:right w:val="single" w:sz="12" w:space="0" w:color="auto"/>
            </w:tcBorders>
          </w:tcPr>
          <w:p w14:paraId="1723A2C5" w14:textId="77777777" w:rsidR="00B810E9" w:rsidRPr="003966C6" w:rsidRDefault="00B810E9" w:rsidP="00641A66">
            <w:pPr>
              <w:tabs>
                <w:tab w:val="left" w:pos="180"/>
              </w:tabs>
              <w:rPr>
                <w:rFonts w:ascii="Times New Roman" w:hAnsi="Times New Roman" w:cs="Times New Roman"/>
                <w:sz w:val="26"/>
                <w:szCs w:val="26"/>
              </w:rPr>
            </w:pPr>
          </w:p>
        </w:tc>
        <w:tc>
          <w:tcPr>
            <w:tcW w:w="2016" w:type="dxa"/>
            <w:tcBorders>
              <w:left w:val="single" w:sz="12" w:space="0" w:color="auto"/>
              <w:bottom w:val="single" w:sz="12" w:space="0" w:color="auto"/>
              <w:right w:val="single" w:sz="12" w:space="0" w:color="auto"/>
            </w:tcBorders>
          </w:tcPr>
          <w:p w14:paraId="4D28119E" w14:textId="596CA5AB" w:rsidR="00B810E9" w:rsidRPr="003966C6" w:rsidRDefault="00B810E9" w:rsidP="00641A66">
            <w:pPr>
              <w:tabs>
                <w:tab w:val="left" w:pos="180"/>
              </w:tabs>
              <w:rPr>
                <w:rFonts w:ascii="Times New Roman" w:hAnsi="Times New Roman" w:cs="Times New Roman"/>
                <w:sz w:val="26"/>
                <w:szCs w:val="26"/>
              </w:rPr>
            </w:pPr>
            <w:r w:rsidRPr="003966C6">
              <w:rPr>
                <w:rFonts w:ascii="Times New Roman" w:eastAsia="Times" w:hAnsi="Times New Roman" w:cs="Times New Roman"/>
                <w:bCs/>
                <w:sz w:val="20"/>
                <w:szCs w:val="22"/>
              </w:rPr>
              <w:t>The teacher systematically gathers, analyzes, and uses relevant data to measure student progress, guide instructional content and delivery methods, and provide timely feedback to students, parents/caregivers</w:t>
            </w:r>
            <w:r w:rsidR="00312F46">
              <w:rPr>
                <w:rFonts w:ascii="Times New Roman" w:eastAsia="Times" w:hAnsi="Times New Roman" w:cs="Times New Roman"/>
                <w:bCs/>
                <w:sz w:val="20"/>
                <w:szCs w:val="22"/>
              </w:rPr>
              <w:t>,</w:t>
            </w:r>
            <w:r w:rsidRPr="003966C6">
              <w:rPr>
                <w:rFonts w:ascii="Times New Roman" w:eastAsia="Times" w:hAnsi="Times New Roman" w:cs="Times New Roman"/>
                <w:bCs/>
                <w:sz w:val="20"/>
                <w:szCs w:val="22"/>
              </w:rPr>
              <w:t xml:space="preserve"> and other educators, as needed.</w:t>
            </w:r>
          </w:p>
        </w:tc>
        <w:tc>
          <w:tcPr>
            <w:tcW w:w="360" w:type="dxa"/>
            <w:tcBorders>
              <w:top w:val="nil"/>
              <w:left w:val="single" w:sz="12" w:space="0" w:color="auto"/>
              <w:bottom w:val="nil"/>
              <w:right w:val="single" w:sz="8" w:space="0" w:color="auto"/>
            </w:tcBorders>
          </w:tcPr>
          <w:p w14:paraId="1538C121" w14:textId="77777777" w:rsidR="00B810E9" w:rsidRPr="003966C6" w:rsidRDefault="00B810E9" w:rsidP="00641A66">
            <w:pPr>
              <w:tabs>
                <w:tab w:val="left" w:pos="180"/>
              </w:tabs>
              <w:rPr>
                <w:rFonts w:ascii="Times New Roman" w:hAnsi="Times New Roman" w:cs="Times New Roman"/>
                <w:sz w:val="26"/>
                <w:szCs w:val="26"/>
              </w:rPr>
            </w:pPr>
          </w:p>
        </w:tc>
        <w:tc>
          <w:tcPr>
            <w:tcW w:w="2016" w:type="dxa"/>
            <w:tcBorders>
              <w:left w:val="single" w:sz="8" w:space="0" w:color="auto"/>
              <w:bottom w:val="single" w:sz="8" w:space="0" w:color="auto"/>
              <w:right w:val="single" w:sz="8" w:space="0" w:color="auto"/>
            </w:tcBorders>
          </w:tcPr>
          <w:p w14:paraId="3D55C397" w14:textId="21BCA77B" w:rsidR="00B810E9" w:rsidRPr="003966C6" w:rsidRDefault="00B810E9" w:rsidP="00641A66">
            <w:pPr>
              <w:tabs>
                <w:tab w:val="left" w:pos="180"/>
              </w:tabs>
              <w:rPr>
                <w:rFonts w:ascii="Times New Roman" w:hAnsi="Times New Roman" w:cs="Times New Roman"/>
                <w:sz w:val="26"/>
                <w:szCs w:val="26"/>
              </w:rPr>
            </w:pPr>
            <w:r w:rsidRPr="003966C6">
              <w:rPr>
                <w:rFonts w:ascii="Times New Roman" w:eastAsia="Times" w:hAnsi="Times New Roman" w:cs="Times New Roman"/>
                <w:sz w:val="20"/>
                <w:szCs w:val="22"/>
              </w:rPr>
              <w:t>The teacher uses a limited selection of assessment strategies and/or is inconsistent in linking assessment to intended learning outcomes, using assessment data to plan/modify instruction, and/or in providing timely feedback.</w:t>
            </w:r>
          </w:p>
        </w:tc>
        <w:tc>
          <w:tcPr>
            <w:tcW w:w="360" w:type="dxa"/>
            <w:tcBorders>
              <w:top w:val="nil"/>
              <w:left w:val="single" w:sz="8" w:space="0" w:color="auto"/>
              <w:bottom w:val="nil"/>
              <w:right w:val="single" w:sz="8" w:space="0" w:color="auto"/>
            </w:tcBorders>
          </w:tcPr>
          <w:p w14:paraId="1E3D3EF7" w14:textId="77777777" w:rsidR="00B810E9" w:rsidRPr="003966C6" w:rsidRDefault="00B810E9" w:rsidP="00641A66">
            <w:pPr>
              <w:tabs>
                <w:tab w:val="left" w:pos="180"/>
              </w:tabs>
              <w:rPr>
                <w:rFonts w:ascii="Times New Roman" w:hAnsi="Times New Roman" w:cs="Times New Roman"/>
                <w:noProof/>
                <w:sz w:val="26"/>
                <w:szCs w:val="26"/>
              </w:rPr>
            </w:pPr>
          </w:p>
        </w:tc>
        <w:tc>
          <w:tcPr>
            <w:tcW w:w="2016" w:type="dxa"/>
            <w:tcBorders>
              <w:left w:val="single" w:sz="8" w:space="0" w:color="auto"/>
              <w:bottom w:val="single" w:sz="8" w:space="0" w:color="auto"/>
              <w:right w:val="single" w:sz="8" w:space="0" w:color="auto"/>
            </w:tcBorders>
          </w:tcPr>
          <w:p w14:paraId="1CF19342" w14:textId="77777777" w:rsidR="00B810E9" w:rsidRPr="003966C6" w:rsidRDefault="00B810E9" w:rsidP="00830C9C">
            <w:pPr>
              <w:ind w:right="-50"/>
              <w:rPr>
                <w:rFonts w:ascii="Times New Roman" w:eastAsia="Times" w:hAnsi="Times New Roman" w:cs="Times New Roman"/>
                <w:sz w:val="20"/>
                <w:szCs w:val="22"/>
              </w:rPr>
            </w:pPr>
            <w:r w:rsidRPr="003966C6">
              <w:rPr>
                <w:rFonts w:ascii="Times New Roman" w:eastAsia="Times" w:hAnsi="Times New Roman" w:cs="Times New Roman"/>
                <w:sz w:val="20"/>
                <w:szCs w:val="22"/>
              </w:rPr>
              <w:t>The teacher uses an inadequate variety of assessment sources, assesses infrequently, does not use baseline or feedback data to make instructional decisions, and/or fails to provide student feedback in a timely manner.</w:t>
            </w:r>
          </w:p>
          <w:p w14:paraId="2EA54BAB" w14:textId="59B2EBE9" w:rsidR="00B810E9" w:rsidRPr="003966C6" w:rsidRDefault="00B810E9" w:rsidP="00641A66">
            <w:pPr>
              <w:tabs>
                <w:tab w:val="left" w:pos="180"/>
              </w:tabs>
              <w:rPr>
                <w:rFonts w:ascii="Times New Roman" w:hAnsi="Times New Roman" w:cs="Times New Roman"/>
                <w:sz w:val="26"/>
                <w:szCs w:val="26"/>
              </w:rPr>
            </w:pPr>
          </w:p>
        </w:tc>
      </w:tr>
      <w:bookmarkEnd w:id="66"/>
    </w:tbl>
    <w:p w14:paraId="3CDB43D9" w14:textId="50C68D83" w:rsidR="00633976" w:rsidRDefault="00633976">
      <w:pPr>
        <w:rPr>
          <w:rFonts w:ascii="Times New Roman" w:hAnsi="Times New Roman" w:cs="Times New Roman"/>
          <w:sz w:val="20"/>
          <w:szCs w:val="20"/>
          <w:highlight w:val="yellow"/>
        </w:rPr>
      </w:pPr>
    </w:p>
    <w:p w14:paraId="6C2FAAB0" w14:textId="77777777" w:rsidR="00633976" w:rsidRDefault="00633976">
      <w:pPr>
        <w:rPr>
          <w:rFonts w:ascii="Times New Roman" w:hAnsi="Times New Roman" w:cs="Times New Roman"/>
          <w:sz w:val="20"/>
          <w:szCs w:val="20"/>
          <w:highlight w:val="yellow"/>
        </w:rPr>
      </w:pPr>
      <w:r>
        <w:rPr>
          <w:rFonts w:ascii="Times New Roman" w:hAnsi="Times New Roman" w:cs="Times New Roman"/>
          <w:sz w:val="20"/>
          <w:szCs w:val="20"/>
          <w:highlight w:val="yellow"/>
        </w:rPr>
        <w:br w:type="page"/>
      </w:r>
    </w:p>
    <w:tbl>
      <w:tblPr>
        <w:tblW w:w="0" w:type="auto"/>
        <w:tblInd w:w="89"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171"/>
      </w:tblGrid>
      <w:tr w:rsidR="00B810E9" w:rsidRPr="007E09C7" w14:paraId="6CCD3255" w14:textId="77777777" w:rsidTr="0008105B">
        <w:tc>
          <w:tcPr>
            <w:tcW w:w="9171" w:type="dxa"/>
            <w:tcBorders>
              <w:top w:val="single" w:sz="8" w:space="0" w:color="auto"/>
              <w:bottom w:val="single" w:sz="4" w:space="0" w:color="auto"/>
            </w:tcBorders>
            <w:shd w:val="clear" w:color="auto" w:fill="D9D9D9"/>
          </w:tcPr>
          <w:p w14:paraId="4CD217B2" w14:textId="77777777" w:rsidR="00B810E9" w:rsidRPr="00C75221" w:rsidRDefault="00B810E9" w:rsidP="00A41652">
            <w:pPr>
              <w:pStyle w:val="AlexBodyText"/>
              <w:spacing w:before="120" w:after="0" w:line="240" w:lineRule="auto"/>
              <w:ind w:right="0"/>
              <w:jc w:val="left"/>
              <w:rPr>
                <w:rFonts w:ascii="Times New Roman" w:hAnsi="Times New Roman" w:cs="Times New Roman"/>
                <w:b/>
                <w:bCs/>
                <w:sz w:val="22"/>
                <w:szCs w:val="24"/>
              </w:rPr>
            </w:pPr>
            <w:r w:rsidRPr="00C75221">
              <w:rPr>
                <w:rFonts w:ascii="Times New Roman" w:hAnsi="Times New Roman" w:cs="Times New Roman"/>
                <w:b/>
                <w:bCs/>
                <w:sz w:val="24"/>
                <w:szCs w:val="28"/>
              </w:rPr>
              <w:t>Performance Standard 5:  Learning Environment</w:t>
            </w:r>
          </w:p>
          <w:p w14:paraId="32E3EB78" w14:textId="77777777" w:rsidR="00B810E9" w:rsidRPr="00C75221" w:rsidRDefault="00B810E9" w:rsidP="00A41652">
            <w:pPr>
              <w:spacing w:after="120"/>
              <w:rPr>
                <w:rFonts w:ascii="Times New Roman" w:hAnsi="Times New Roman" w:cs="Times New Roman"/>
              </w:rPr>
            </w:pPr>
            <w:r w:rsidRPr="00C75221">
              <w:rPr>
                <w:rFonts w:ascii="Times New Roman" w:hAnsi="Times New Roman" w:cs="Times New Roman"/>
                <w:i/>
                <w:iCs/>
              </w:rPr>
              <w:t>The teacher uses resources, routines, and procedures to provide a respectful, positive, safe, student-centered environment that is conducive to learning.</w:t>
            </w:r>
          </w:p>
        </w:tc>
      </w:tr>
      <w:tr w:rsidR="00B810E9" w:rsidRPr="007E09C7" w14:paraId="6D21317C" w14:textId="77777777" w:rsidTr="0008105B">
        <w:tc>
          <w:tcPr>
            <w:tcW w:w="9171" w:type="dxa"/>
            <w:tcBorders>
              <w:top w:val="single" w:sz="4" w:space="0" w:color="auto"/>
            </w:tcBorders>
          </w:tcPr>
          <w:p w14:paraId="1710DB9F" w14:textId="77777777" w:rsidR="00B810E9" w:rsidRPr="00C75221" w:rsidRDefault="00B810E9" w:rsidP="00627A25">
            <w:pPr>
              <w:spacing w:before="120" w:after="120"/>
              <w:ind w:hanging="25"/>
              <w:rPr>
                <w:rFonts w:ascii="Times New Roman" w:hAnsi="Times New Roman" w:cs="Times New Roman"/>
                <w:b/>
                <w:bCs/>
              </w:rPr>
            </w:pPr>
            <w:r w:rsidRPr="00C75221">
              <w:rPr>
                <w:rFonts w:ascii="Times New Roman" w:hAnsi="Times New Roman" w:cs="Times New Roman"/>
                <w:b/>
                <w:bCs/>
              </w:rPr>
              <w:t>Sample Performance Indicators</w:t>
            </w:r>
          </w:p>
          <w:p w14:paraId="7CC6163C" w14:textId="77777777" w:rsidR="00B810E9" w:rsidRPr="00C75221" w:rsidRDefault="00B810E9" w:rsidP="006852E8">
            <w:pPr>
              <w:tabs>
                <w:tab w:val="left" w:pos="270"/>
              </w:tabs>
              <w:spacing w:after="120"/>
              <w:ind w:right="187" w:hanging="29"/>
              <w:rPr>
                <w:rFonts w:ascii="Times New Roman" w:hAnsi="Times New Roman" w:cs="Times New Roman"/>
              </w:rPr>
            </w:pPr>
            <w:r w:rsidRPr="00C75221">
              <w:rPr>
                <w:rFonts w:ascii="Times New Roman" w:hAnsi="Times New Roman" w:cs="Times New Roman"/>
                <w:i/>
                <w:iCs/>
              </w:rPr>
              <w:t>Examples of teacher work conducted in the performance of the standard may include, but are not limited to:</w:t>
            </w:r>
          </w:p>
          <w:p w14:paraId="69A99305" w14:textId="76A74085" w:rsidR="00B810E9" w:rsidRPr="00C75221" w:rsidRDefault="00B810E9" w:rsidP="008B7235">
            <w:pPr>
              <w:spacing w:after="120"/>
              <w:ind w:left="720" w:right="187" w:hanging="450"/>
              <w:rPr>
                <w:rFonts w:ascii="Times New Roman" w:hAnsi="Times New Roman" w:cs="Times New Roman"/>
              </w:rPr>
            </w:pPr>
            <w:r w:rsidRPr="00C75221">
              <w:rPr>
                <w:rFonts w:ascii="Times New Roman" w:hAnsi="Times New Roman" w:cs="Times New Roman"/>
              </w:rPr>
              <w:t>5.1</w:t>
            </w:r>
            <w:r w:rsidRPr="00C75221">
              <w:rPr>
                <w:rFonts w:ascii="Times New Roman" w:hAnsi="Times New Roman" w:cs="Times New Roman"/>
              </w:rPr>
              <w:tab/>
              <w:t>Arranges and modifies the classroom, as needed, to maximize learning while providing a safe environment.</w:t>
            </w:r>
          </w:p>
          <w:p w14:paraId="297A1736" w14:textId="014D02BC" w:rsidR="00B810E9" w:rsidRPr="00C75221" w:rsidRDefault="00B810E9" w:rsidP="008B7235">
            <w:pPr>
              <w:spacing w:after="120"/>
              <w:ind w:left="720" w:right="187" w:hanging="450"/>
              <w:rPr>
                <w:rFonts w:ascii="Times New Roman" w:hAnsi="Times New Roman" w:cs="Times New Roman"/>
              </w:rPr>
            </w:pPr>
            <w:r w:rsidRPr="00C75221">
              <w:rPr>
                <w:rFonts w:ascii="Times New Roman" w:hAnsi="Times New Roman" w:cs="Times New Roman"/>
              </w:rPr>
              <w:t>5.2</w:t>
            </w:r>
            <w:r w:rsidRPr="00C75221">
              <w:rPr>
                <w:rFonts w:ascii="Times New Roman" w:hAnsi="Times New Roman" w:cs="Times New Roman"/>
              </w:rPr>
              <w:tab/>
              <w:t>Establishes clear expectations, with student input, for classroom rules and procedures early in the school year and enforces them consistently and fairly.</w:t>
            </w:r>
          </w:p>
          <w:p w14:paraId="4BD937C7" w14:textId="77777777" w:rsidR="00B810E9" w:rsidRPr="00C75221" w:rsidRDefault="00B810E9" w:rsidP="008B7235">
            <w:pPr>
              <w:spacing w:after="120"/>
              <w:ind w:left="720" w:right="187" w:hanging="450"/>
              <w:rPr>
                <w:rFonts w:ascii="Times New Roman" w:hAnsi="Times New Roman" w:cs="Times New Roman"/>
              </w:rPr>
            </w:pPr>
            <w:r w:rsidRPr="00C75221">
              <w:rPr>
                <w:rFonts w:ascii="Times New Roman" w:hAnsi="Times New Roman" w:cs="Times New Roman"/>
              </w:rPr>
              <w:t>5.3</w:t>
            </w:r>
            <w:r w:rsidRPr="00C75221">
              <w:rPr>
                <w:rFonts w:ascii="Times New Roman" w:hAnsi="Times New Roman" w:cs="Times New Roman"/>
              </w:rPr>
              <w:tab/>
              <w:t>Maximizes instructional time and minimizes disruptions.</w:t>
            </w:r>
          </w:p>
          <w:p w14:paraId="673D99DE" w14:textId="77777777" w:rsidR="00B810E9" w:rsidRPr="00C75221" w:rsidRDefault="00B810E9" w:rsidP="008B7235">
            <w:pPr>
              <w:spacing w:after="120"/>
              <w:ind w:left="720" w:right="187" w:hanging="450"/>
              <w:rPr>
                <w:rFonts w:ascii="Times New Roman" w:hAnsi="Times New Roman" w:cs="Times New Roman"/>
              </w:rPr>
            </w:pPr>
            <w:r w:rsidRPr="00C75221">
              <w:rPr>
                <w:rFonts w:ascii="Times New Roman" w:hAnsi="Times New Roman" w:cs="Times New Roman"/>
              </w:rPr>
              <w:t>5.4</w:t>
            </w:r>
            <w:r w:rsidRPr="00C75221">
              <w:rPr>
                <w:rFonts w:ascii="Times New Roman" w:hAnsi="Times New Roman" w:cs="Times New Roman"/>
              </w:rPr>
              <w:tab/>
              <w:t>Establishes a climate of trust and teamwork by being fair, caring, respectful, and enthusiastic.</w:t>
            </w:r>
          </w:p>
          <w:p w14:paraId="4144CBEA" w14:textId="6C1A48F1" w:rsidR="00B810E9" w:rsidRPr="00C75221" w:rsidRDefault="00B810E9" w:rsidP="008B7235">
            <w:pPr>
              <w:spacing w:after="120"/>
              <w:ind w:left="720" w:right="187" w:hanging="450"/>
              <w:rPr>
                <w:rFonts w:ascii="Times New Roman" w:hAnsi="Times New Roman" w:cs="Times New Roman"/>
              </w:rPr>
            </w:pPr>
            <w:r w:rsidRPr="00C75221">
              <w:rPr>
                <w:rFonts w:ascii="Times New Roman" w:hAnsi="Times New Roman" w:cs="Times New Roman"/>
              </w:rPr>
              <w:t>5.5</w:t>
            </w:r>
            <w:r w:rsidRPr="00C75221">
              <w:rPr>
                <w:rFonts w:ascii="Times New Roman" w:hAnsi="Times New Roman" w:cs="Times New Roman"/>
              </w:rPr>
              <w:tab/>
              <w:t>Encourages student engagement, inquiry, and intellectual risk-taking.</w:t>
            </w:r>
          </w:p>
          <w:p w14:paraId="074FA9ED" w14:textId="2887DC34" w:rsidR="00B810E9" w:rsidRPr="00C75221" w:rsidRDefault="00B810E9" w:rsidP="008B7235">
            <w:pPr>
              <w:spacing w:after="120"/>
              <w:ind w:left="720" w:right="187" w:hanging="450"/>
              <w:rPr>
                <w:rFonts w:ascii="Times New Roman" w:hAnsi="Times New Roman" w:cs="Times New Roman"/>
              </w:rPr>
            </w:pPr>
            <w:r w:rsidRPr="00C75221">
              <w:rPr>
                <w:rFonts w:ascii="Times New Roman" w:hAnsi="Times New Roman" w:cs="Times New Roman"/>
              </w:rPr>
              <w:t>5.6</w:t>
            </w:r>
            <w:r w:rsidRPr="00C75221">
              <w:rPr>
                <w:rFonts w:ascii="Times New Roman" w:hAnsi="Times New Roman" w:cs="Times New Roman"/>
              </w:rPr>
              <w:tab/>
              <w:t xml:space="preserve">Promotes respectful interactions and an understanding of students’ diversity, </w:t>
            </w:r>
            <w:r w:rsidR="003A01FE">
              <w:rPr>
                <w:rFonts w:ascii="Times New Roman" w:hAnsi="Times New Roman" w:cs="Times New Roman"/>
              </w:rPr>
              <w:t>such as</w:t>
            </w:r>
            <w:r w:rsidR="003A01FE" w:rsidRPr="00C75221">
              <w:rPr>
                <w:rFonts w:ascii="Times New Roman" w:hAnsi="Times New Roman" w:cs="Times New Roman"/>
              </w:rPr>
              <w:t xml:space="preserve"> </w:t>
            </w:r>
            <w:r w:rsidRPr="00C75221">
              <w:rPr>
                <w:rFonts w:ascii="Times New Roman" w:hAnsi="Times New Roman" w:cs="Times New Roman"/>
              </w:rPr>
              <w:t>language, culture, race, gender, and special needs.</w:t>
            </w:r>
          </w:p>
          <w:p w14:paraId="16369B61" w14:textId="65A272CB" w:rsidR="00B810E9" w:rsidRPr="003A01FE" w:rsidRDefault="00B810E9" w:rsidP="008B7235">
            <w:pPr>
              <w:spacing w:after="120"/>
              <w:ind w:left="720" w:right="187" w:hanging="450"/>
              <w:rPr>
                <w:rFonts w:ascii="Times New Roman" w:hAnsi="Times New Roman" w:cs="Times New Roman"/>
              </w:rPr>
            </w:pPr>
            <w:r w:rsidRPr="00C75221">
              <w:rPr>
                <w:rFonts w:ascii="Times New Roman" w:hAnsi="Times New Roman" w:cs="Times New Roman"/>
              </w:rPr>
              <w:t>5.7</w:t>
            </w:r>
            <w:r w:rsidRPr="00C75221">
              <w:rPr>
                <w:rFonts w:ascii="Times New Roman" w:hAnsi="Times New Roman" w:cs="Times New Roman"/>
              </w:rPr>
              <w:tab/>
            </w:r>
            <w:bookmarkStart w:id="67" w:name="_Hlk53934816"/>
            <w:r w:rsidRPr="00C75221">
              <w:rPr>
                <w:rFonts w:ascii="Times New Roman" w:hAnsi="Times New Roman" w:cs="Times New Roman"/>
              </w:rPr>
              <w:t xml:space="preserve">Actively listens and makes accommodations for all students’ needs, </w:t>
            </w:r>
            <w:bookmarkEnd w:id="67"/>
            <w:r w:rsidR="003A01FE" w:rsidRPr="003A01FE">
              <w:rPr>
                <w:rFonts w:ascii="Times New Roman" w:hAnsi="Times New Roman" w:cs="Times New Roman"/>
              </w:rPr>
              <w:t>including social, emotional, behavioral, and intellectual.</w:t>
            </w:r>
          </w:p>
          <w:p w14:paraId="47F38725" w14:textId="71209706" w:rsidR="00B810E9" w:rsidRPr="00C75221" w:rsidRDefault="00B810E9" w:rsidP="008B7235">
            <w:pPr>
              <w:tabs>
                <w:tab w:val="left" w:pos="720"/>
              </w:tabs>
              <w:spacing w:after="120"/>
              <w:ind w:left="720" w:right="180" w:hanging="450"/>
              <w:rPr>
                <w:rFonts w:ascii="Times New Roman" w:hAnsi="Times New Roman" w:cs="Times New Roman"/>
              </w:rPr>
            </w:pPr>
            <w:r w:rsidRPr="00C75221">
              <w:rPr>
                <w:rFonts w:ascii="Times New Roman" w:hAnsi="Times New Roman" w:cs="Times New Roman"/>
              </w:rPr>
              <w:t>5.8</w:t>
            </w:r>
            <w:r w:rsidRPr="00C75221">
              <w:rPr>
                <w:rFonts w:ascii="Times New Roman" w:hAnsi="Times New Roman" w:cs="Times New Roman"/>
              </w:rPr>
              <w:tab/>
              <w:t>Addresses student needs by working with students individually as well as in small groups or whole groups.</w:t>
            </w:r>
          </w:p>
          <w:p w14:paraId="143C6CA8" w14:textId="6494650A" w:rsidR="00B810E9" w:rsidRPr="00C75221" w:rsidRDefault="00B810E9" w:rsidP="008B7235">
            <w:pPr>
              <w:tabs>
                <w:tab w:val="left" w:pos="720"/>
              </w:tabs>
              <w:spacing w:after="120"/>
              <w:ind w:left="720" w:right="180" w:hanging="450"/>
              <w:rPr>
                <w:rFonts w:ascii="Times New Roman" w:hAnsi="Times New Roman" w:cs="Times New Roman"/>
              </w:rPr>
            </w:pPr>
            <w:r w:rsidRPr="00C75221">
              <w:rPr>
                <w:rFonts w:ascii="Times New Roman" w:hAnsi="Times New Roman" w:cs="Times New Roman"/>
              </w:rPr>
              <w:t>5.9  Promotes an environment − whether in person or virtual − that is academically appropriate, stimulating, and challenging.</w:t>
            </w:r>
          </w:p>
        </w:tc>
      </w:tr>
      <w:tr w:rsidR="00B810E9" w:rsidRPr="007E09C7" w14:paraId="62E1BA7A" w14:textId="77777777" w:rsidTr="0008105B">
        <w:trPr>
          <w:trHeight w:hRule="exact" w:val="40"/>
        </w:trPr>
        <w:tc>
          <w:tcPr>
            <w:tcW w:w="9171" w:type="dxa"/>
          </w:tcPr>
          <w:p w14:paraId="7BD36F1C" w14:textId="77777777" w:rsidR="00B810E9" w:rsidRDefault="00B810E9" w:rsidP="0042052D">
            <w:pPr>
              <w:pStyle w:val="AlexBodyText"/>
              <w:spacing w:before="120" w:after="0" w:line="240" w:lineRule="auto"/>
              <w:ind w:right="0"/>
              <w:jc w:val="left"/>
              <w:rPr>
                <w:rFonts w:ascii="Times New Roman" w:hAnsi="Times New Roman" w:cs="Times New Roman"/>
                <w:b/>
                <w:bCs/>
                <w:sz w:val="24"/>
                <w:szCs w:val="24"/>
              </w:rPr>
            </w:pPr>
          </w:p>
          <w:p w14:paraId="210C0201" w14:textId="77777777" w:rsidR="00B810E9" w:rsidRDefault="00B810E9" w:rsidP="0042052D">
            <w:pPr>
              <w:pStyle w:val="AlexBodyText"/>
              <w:spacing w:before="120" w:after="0" w:line="240" w:lineRule="auto"/>
              <w:ind w:right="0"/>
              <w:jc w:val="left"/>
              <w:rPr>
                <w:rFonts w:ascii="Times New Roman" w:hAnsi="Times New Roman" w:cs="Times New Roman"/>
                <w:b/>
                <w:bCs/>
                <w:sz w:val="24"/>
                <w:szCs w:val="24"/>
              </w:rPr>
            </w:pPr>
          </w:p>
          <w:p w14:paraId="25E6E5EA" w14:textId="77777777" w:rsidR="00B810E9" w:rsidRDefault="00B810E9" w:rsidP="0042052D">
            <w:pPr>
              <w:pStyle w:val="AlexBodyText"/>
              <w:spacing w:before="120" w:after="0" w:line="240" w:lineRule="auto"/>
              <w:ind w:right="0"/>
              <w:jc w:val="left"/>
              <w:rPr>
                <w:rFonts w:ascii="Times New Roman" w:hAnsi="Times New Roman" w:cs="Times New Roman"/>
                <w:b/>
                <w:bCs/>
                <w:sz w:val="24"/>
                <w:szCs w:val="24"/>
              </w:rPr>
            </w:pPr>
          </w:p>
          <w:p w14:paraId="2C7867D5" w14:textId="77777777" w:rsidR="00B810E9" w:rsidRDefault="00B810E9" w:rsidP="0042052D">
            <w:pPr>
              <w:pStyle w:val="AlexBodyText"/>
              <w:spacing w:before="120" w:after="0" w:line="240" w:lineRule="auto"/>
              <w:ind w:right="0"/>
              <w:jc w:val="left"/>
              <w:rPr>
                <w:rFonts w:ascii="Times New Roman" w:hAnsi="Times New Roman" w:cs="Times New Roman"/>
                <w:b/>
                <w:bCs/>
                <w:sz w:val="24"/>
                <w:szCs w:val="24"/>
              </w:rPr>
            </w:pPr>
          </w:p>
          <w:p w14:paraId="2D7454B0" w14:textId="260F1A80" w:rsidR="00B810E9" w:rsidRPr="00834F0B" w:rsidRDefault="00B810E9" w:rsidP="0042052D">
            <w:pPr>
              <w:pStyle w:val="AlexBodyText"/>
              <w:spacing w:before="120" w:after="0" w:line="240" w:lineRule="auto"/>
              <w:ind w:right="0"/>
              <w:jc w:val="left"/>
              <w:rPr>
                <w:rFonts w:ascii="Times New Roman" w:hAnsi="Times New Roman" w:cs="Times New Roman"/>
                <w:b/>
                <w:bCs/>
                <w:sz w:val="24"/>
                <w:szCs w:val="24"/>
              </w:rPr>
            </w:pPr>
          </w:p>
        </w:tc>
      </w:tr>
    </w:tbl>
    <w:p w14:paraId="046FE666" w14:textId="4132CC01" w:rsidR="007901A6" w:rsidRDefault="007901A6" w:rsidP="000E711C">
      <w:pPr>
        <w:rPr>
          <w:rFonts w:ascii="Times New Roman" w:hAnsi="Times New Roman" w:cs="Times New Roman"/>
          <w:b/>
          <w:bCs/>
        </w:rPr>
      </w:pPr>
    </w:p>
    <w:tbl>
      <w:tblPr>
        <w:tblStyle w:val="TableGrid"/>
        <w:tblW w:w="9144" w:type="dxa"/>
        <w:jc w:val="center"/>
        <w:tblLook w:val="04A0" w:firstRow="1" w:lastRow="0" w:firstColumn="1" w:lastColumn="0" w:noHBand="0" w:noVBand="1"/>
        <w:tblCaption w:val="Performance Standard 5:  Learning Environment"/>
        <w:tblDescription w:val="Performance Standard 5:  Learning Environment"/>
      </w:tblPr>
      <w:tblGrid>
        <w:gridCol w:w="2016"/>
        <w:gridCol w:w="360"/>
        <w:gridCol w:w="2016"/>
        <w:gridCol w:w="360"/>
        <w:gridCol w:w="2016"/>
        <w:gridCol w:w="360"/>
        <w:gridCol w:w="2016"/>
      </w:tblGrid>
      <w:tr w:rsidR="007901A6" w14:paraId="0C9A30FB" w14:textId="77777777" w:rsidTr="00297485">
        <w:trPr>
          <w:tblHeader/>
          <w:jc w:val="center"/>
        </w:trPr>
        <w:tc>
          <w:tcPr>
            <w:tcW w:w="2016" w:type="dxa"/>
            <w:tcBorders>
              <w:top w:val="single" w:sz="8" w:space="0" w:color="auto"/>
              <w:left w:val="single" w:sz="8" w:space="0" w:color="auto"/>
              <w:right w:val="single" w:sz="8" w:space="0" w:color="auto"/>
            </w:tcBorders>
            <w:shd w:val="clear" w:color="auto" w:fill="D9D9D9" w:themeFill="background1" w:themeFillShade="D9"/>
          </w:tcPr>
          <w:p w14:paraId="67407A21" w14:textId="77777777" w:rsidR="007901A6" w:rsidRPr="003966C6" w:rsidRDefault="007901A6" w:rsidP="005E7659">
            <w:pPr>
              <w:tabs>
                <w:tab w:val="left" w:pos="180"/>
              </w:tabs>
              <w:jc w:val="center"/>
              <w:rPr>
                <w:rFonts w:ascii="Times New Roman" w:hAnsi="Times New Roman" w:cs="Times New Roman"/>
                <w:sz w:val="26"/>
                <w:szCs w:val="26"/>
              </w:rPr>
            </w:pPr>
            <w:r w:rsidRPr="003966C6">
              <w:rPr>
                <w:rFonts w:ascii="Times New Roman" w:hAnsi="Times New Roman" w:cs="Times New Roman"/>
                <w:b/>
                <w:sz w:val="22"/>
              </w:rPr>
              <w:t>Highly Effective</w:t>
            </w:r>
            <w:r w:rsidRPr="003966C6">
              <w:rPr>
                <w:rFonts w:ascii="Times New Roman" w:eastAsia="Times" w:hAnsi="Times New Roman" w:cs="Times New Roman"/>
                <w:i/>
                <w:iCs/>
                <w:sz w:val="12"/>
                <w:szCs w:val="20"/>
              </w:rPr>
              <w:t xml:space="preserve"> </w:t>
            </w:r>
            <w:r w:rsidRPr="003966C6">
              <w:rPr>
                <w:rFonts w:ascii="Times New Roman" w:eastAsia="Times" w:hAnsi="Times New Roman" w:cs="Times New Roman"/>
                <w:i/>
                <w:iCs/>
                <w:sz w:val="14"/>
                <w:szCs w:val="20"/>
              </w:rPr>
              <w:br/>
            </w:r>
            <w:r w:rsidRPr="003966C6">
              <w:rPr>
                <w:rFonts w:ascii="Times New Roman" w:eastAsia="Times" w:hAnsi="Times New Roman" w:cs="Times New Roman"/>
                <w:i/>
                <w:iCs/>
                <w:sz w:val="16"/>
                <w:szCs w:val="20"/>
              </w:rPr>
              <w:t>In addition to meeting the requirements for Effective...</w:t>
            </w:r>
          </w:p>
        </w:tc>
        <w:tc>
          <w:tcPr>
            <w:tcW w:w="360" w:type="dxa"/>
            <w:tcBorders>
              <w:top w:val="nil"/>
              <w:left w:val="single" w:sz="8" w:space="0" w:color="auto"/>
              <w:bottom w:val="nil"/>
              <w:right w:val="single" w:sz="12" w:space="0" w:color="auto"/>
            </w:tcBorders>
            <w:vAlign w:val="center"/>
          </w:tcPr>
          <w:p w14:paraId="2F9A2D44" w14:textId="77777777" w:rsidR="007901A6" w:rsidRPr="003966C6" w:rsidRDefault="007901A6" w:rsidP="005E7659">
            <w:pPr>
              <w:tabs>
                <w:tab w:val="left" w:pos="180"/>
              </w:tabs>
              <w:jc w:val="center"/>
              <w:rPr>
                <w:rFonts w:ascii="Times New Roman" w:hAnsi="Times New Roman" w:cs="Times New Roman"/>
                <w:sz w:val="26"/>
                <w:szCs w:val="26"/>
              </w:rPr>
            </w:pPr>
            <w:r w:rsidRPr="003966C6">
              <w:rPr>
                <w:rFonts w:ascii="Times New Roman" w:hAnsi="Times New Roman" w:cs="Times New Roman"/>
                <w:noProof/>
                <w:sz w:val="26"/>
                <w:szCs w:val="26"/>
              </w:rPr>
              <mc:AlternateContent>
                <mc:Choice Requires="wpg">
                  <w:drawing>
                    <wp:anchor distT="0" distB="0" distL="114300" distR="114300" simplePos="0" relativeHeight="251813376" behindDoc="0" locked="0" layoutInCell="1" allowOverlap="1" wp14:anchorId="24E606DC" wp14:editId="40C12A4E">
                      <wp:simplePos x="0" y="0"/>
                      <wp:positionH relativeFrom="column">
                        <wp:posOffset>-57007</wp:posOffset>
                      </wp:positionH>
                      <wp:positionV relativeFrom="paragraph">
                        <wp:posOffset>358062</wp:posOffset>
                      </wp:positionV>
                      <wp:extent cx="3218102" cy="188440"/>
                      <wp:effectExtent l="0" t="0" r="20955" b="21590"/>
                      <wp:wrapNone/>
                      <wp:docPr id="20" name="Group 20" descr="Directional Arrows pointing to the left to show progression from Ineffective to Highly Effective on the rubric." title="Directional Arrows">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chemeClr val="tx1">
                                  <a:lumMod val="50000"/>
                                  <a:lumOff val="50000"/>
                                </a:schemeClr>
                              </a:solidFill>
                            </wpg:grpSpPr>
                            <wps:wsp>
                              <wps:cNvPr id="21" name="Arrow: Left 21"/>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Arrow: Left 22"/>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Arrow: Left 23"/>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B140901" id="Group 20" o:spid="_x0000_s1026" alt="Title: Directional Arrows - Description: Directional Arrows pointing to the left to show progression from Ineffective to Highly Effective on the rubric." style="position:absolute;margin-left:-4.5pt;margin-top:28.2pt;width:253.4pt;height:14.85pt;z-index:251813376"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">
                      <v:shape id="Arrow: Left 21"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" adj="9929" filled="f" strokecolor="windowText" strokeweight=".5pt"/>
                      <v:shape id="Arrow: Left 22"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" adj="9929" filled="f" strokecolor="windowText" strokeweight=".5pt"/>
                      <v:shape id="Arrow: Left 23"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" adj="9929" filled="f" strokecolor="windowText" strokeweight=".5pt"/>
                    </v:group>
                  </w:pict>
                </mc:Fallback>
              </mc:AlternateContent>
            </w:r>
          </w:p>
        </w:tc>
        <w:tc>
          <w:tcPr>
            <w:tcW w:w="2016" w:type="dxa"/>
            <w:tcBorders>
              <w:top w:val="single" w:sz="12" w:space="0" w:color="auto"/>
              <w:left w:val="single" w:sz="12" w:space="0" w:color="auto"/>
              <w:right w:val="single" w:sz="12" w:space="0" w:color="auto"/>
            </w:tcBorders>
            <w:shd w:val="clear" w:color="auto" w:fill="D9D9D9" w:themeFill="background1" w:themeFillShade="D9"/>
          </w:tcPr>
          <w:p w14:paraId="48C7450C" w14:textId="77777777" w:rsidR="007901A6" w:rsidRPr="00C75221" w:rsidRDefault="007901A6" w:rsidP="005E7659">
            <w:pPr>
              <w:ind w:right="-72"/>
              <w:jc w:val="center"/>
              <w:rPr>
                <w:rFonts w:ascii="Times New Roman" w:hAnsi="Times New Roman" w:cs="Times New Roman"/>
                <w:b/>
                <w:sz w:val="22"/>
                <w:szCs w:val="22"/>
              </w:rPr>
            </w:pPr>
            <w:r w:rsidRPr="00C75221">
              <w:rPr>
                <w:rFonts w:ascii="Times New Roman" w:hAnsi="Times New Roman" w:cs="Times New Roman"/>
                <w:b/>
                <w:sz w:val="22"/>
                <w:szCs w:val="22"/>
              </w:rPr>
              <w:t>Effective</w:t>
            </w:r>
          </w:p>
          <w:p w14:paraId="1FB0B1CE" w14:textId="77777777" w:rsidR="007901A6" w:rsidRPr="003966C6" w:rsidRDefault="007901A6" w:rsidP="005E7659">
            <w:pPr>
              <w:tabs>
                <w:tab w:val="left" w:pos="180"/>
              </w:tabs>
              <w:jc w:val="center"/>
              <w:rPr>
                <w:rFonts w:ascii="Times New Roman" w:hAnsi="Times New Roman" w:cs="Times New Roman"/>
                <w:sz w:val="26"/>
                <w:szCs w:val="26"/>
              </w:rPr>
            </w:pPr>
            <w:r w:rsidRPr="003966C6">
              <w:rPr>
                <w:rFonts w:ascii="Times New Roman" w:hAnsi="Times New Roman" w:cs="Times New Roman"/>
                <w:i/>
                <w:iCs/>
                <w:sz w:val="16"/>
                <w:szCs w:val="16"/>
              </w:rPr>
              <w:t>Effective is the expected level of performance.</w:t>
            </w:r>
          </w:p>
        </w:tc>
        <w:tc>
          <w:tcPr>
            <w:tcW w:w="360" w:type="dxa"/>
            <w:tcBorders>
              <w:top w:val="nil"/>
              <w:left w:val="single" w:sz="12" w:space="0" w:color="auto"/>
              <w:bottom w:val="nil"/>
              <w:right w:val="single" w:sz="8" w:space="0" w:color="auto"/>
            </w:tcBorders>
            <w:vAlign w:val="center"/>
          </w:tcPr>
          <w:p w14:paraId="58A1FA82" w14:textId="77777777" w:rsidR="007901A6" w:rsidRPr="003966C6" w:rsidRDefault="007901A6" w:rsidP="005E7659">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795318FE" w14:textId="77777777" w:rsidR="007901A6" w:rsidRPr="00C75221" w:rsidRDefault="007901A6" w:rsidP="005E7659">
            <w:pPr>
              <w:tabs>
                <w:tab w:val="left" w:pos="180"/>
              </w:tabs>
              <w:jc w:val="center"/>
              <w:rPr>
                <w:rFonts w:ascii="Times New Roman" w:hAnsi="Times New Roman" w:cs="Times New Roman"/>
                <w:szCs w:val="28"/>
              </w:rPr>
            </w:pPr>
            <w:r w:rsidRPr="00C75221">
              <w:rPr>
                <w:rFonts w:ascii="Times New Roman" w:hAnsi="Times New Roman" w:cs="Times New Roman"/>
                <w:b/>
                <w:sz w:val="22"/>
              </w:rPr>
              <w:t>Approaching Effective</w:t>
            </w:r>
          </w:p>
        </w:tc>
        <w:tc>
          <w:tcPr>
            <w:tcW w:w="360" w:type="dxa"/>
            <w:tcBorders>
              <w:top w:val="nil"/>
              <w:left w:val="single" w:sz="8" w:space="0" w:color="auto"/>
              <w:bottom w:val="nil"/>
              <w:right w:val="single" w:sz="8" w:space="0" w:color="auto"/>
            </w:tcBorders>
            <w:vAlign w:val="center"/>
          </w:tcPr>
          <w:p w14:paraId="03F2D1C5" w14:textId="77777777" w:rsidR="007901A6" w:rsidRPr="003966C6" w:rsidRDefault="007901A6" w:rsidP="005E7659">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15663209" w14:textId="77777777" w:rsidR="007901A6" w:rsidRPr="003966C6" w:rsidRDefault="007901A6" w:rsidP="005E7659">
            <w:pPr>
              <w:tabs>
                <w:tab w:val="left" w:pos="180"/>
              </w:tabs>
              <w:jc w:val="center"/>
              <w:rPr>
                <w:rFonts w:ascii="Times New Roman" w:hAnsi="Times New Roman" w:cs="Times New Roman"/>
                <w:sz w:val="26"/>
                <w:szCs w:val="26"/>
              </w:rPr>
            </w:pPr>
            <w:r w:rsidRPr="00C75221">
              <w:rPr>
                <w:rFonts w:ascii="Times New Roman" w:hAnsi="Times New Roman" w:cs="Times New Roman"/>
                <w:b/>
                <w:sz w:val="22"/>
                <w:szCs w:val="22"/>
              </w:rPr>
              <w:t>Ineffective</w:t>
            </w:r>
          </w:p>
        </w:tc>
      </w:tr>
      <w:tr w:rsidR="007901A6" w14:paraId="55AB3A3D" w14:textId="77777777" w:rsidTr="007901A6">
        <w:trPr>
          <w:jc w:val="center"/>
        </w:trPr>
        <w:tc>
          <w:tcPr>
            <w:tcW w:w="2016" w:type="dxa"/>
            <w:tcBorders>
              <w:left w:val="single" w:sz="8" w:space="0" w:color="auto"/>
              <w:bottom w:val="single" w:sz="8" w:space="0" w:color="auto"/>
              <w:right w:val="single" w:sz="8" w:space="0" w:color="auto"/>
            </w:tcBorders>
          </w:tcPr>
          <w:p w14:paraId="1255B905" w14:textId="77777777" w:rsidR="007901A6" w:rsidRPr="003966C6" w:rsidRDefault="007901A6" w:rsidP="005E7659">
            <w:pPr>
              <w:tabs>
                <w:tab w:val="left" w:pos="180"/>
              </w:tabs>
              <w:rPr>
                <w:rFonts w:ascii="Times New Roman" w:hAnsi="Times New Roman" w:cs="Times New Roman"/>
                <w:sz w:val="26"/>
                <w:szCs w:val="26"/>
              </w:rPr>
            </w:pPr>
            <w:r w:rsidRPr="003966C6">
              <w:rPr>
                <w:rFonts w:ascii="Times New Roman" w:eastAsia="Times" w:hAnsi="Times New Roman" w:cs="Times New Roman"/>
                <w:sz w:val="20"/>
                <w:szCs w:val="22"/>
              </w:rPr>
              <w:t>The teacher serves as a role model in creating a dynamic learning environment where students monitor their own behavior and develop a sense of responsibility.</w:t>
            </w:r>
          </w:p>
        </w:tc>
        <w:tc>
          <w:tcPr>
            <w:tcW w:w="360" w:type="dxa"/>
            <w:tcBorders>
              <w:top w:val="nil"/>
              <w:left w:val="single" w:sz="8" w:space="0" w:color="auto"/>
              <w:bottom w:val="nil"/>
              <w:right w:val="single" w:sz="12" w:space="0" w:color="auto"/>
            </w:tcBorders>
          </w:tcPr>
          <w:p w14:paraId="7DA7B241" w14:textId="77777777" w:rsidR="007901A6" w:rsidRPr="003966C6" w:rsidRDefault="007901A6" w:rsidP="005E7659">
            <w:pPr>
              <w:tabs>
                <w:tab w:val="left" w:pos="180"/>
              </w:tabs>
              <w:rPr>
                <w:rFonts w:ascii="Times New Roman" w:hAnsi="Times New Roman" w:cs="Times New Roman"/>
                <w:sz w:val="26"/>
                <w:szCs w:val="26"/>
              </w:rPr>
            </w:pPr>
          </w:p>
        </w:tc>
        <w:tc>
          <w:tcPr>
            <w:tcW w:w="2016" w:type="dxa"/>
            <w:tcBorders>
              <w:left w:val="single" w:sz="12" w:space="0" w:color="auto"/>
              <w:bottom w:val="single" w:sz="12" w:space="0" w:color="auto"/>
              <w:right w:val="single" w:sz="12" w:space="0" w:color="auto"/>
            </w:tcBorders>
          </w:tcPr>
          <w:p w14:paraId="256E65B8" w14:textId="77777777" w:rsidR="007901A6" w:rsidRPr="003966C6" w:rsidRDefault="007901A6" w:rsidP="005E7659">
            <w:pPr>
              <w:tabs>
                <w:tab w:val="left" w:pos="180"/>
              </w:tabs>
              <w:rPr>
                <w:rFonts w:ascii="Times New Roman" w:hAnsi="Times New Roman" w:cs="Times New Roman"/>
                <w:sz w:val="26"/>
                <w:szCs w:val="26"/>
              </w:rPr>
            </w:pPr>
            <w:r w:rsidRPr="003966C6">
              <w:rPr>
                <w:rFonts w:ascii="Times New Roman" w:eastAsia="Times" w:hAnsi="Times New Roman" w:cs="Times New Roman"/>
                <w:bCs/>
                <w:sz w:val="20"/>
                <w:szCs w:val="22"/>
              </w:rPr>
              <w:t>The teacher uses resources, routines, and procedures to provide a respectful, positive, safe, student-centered environment that is conducive to learning.</w:t>
            </w:r>
          </w:p>
        </w:tc>
        <w:tc>
          <w:tcPr>
            <w:tcW w:w="360" w:type="dxa"/>
            <w:tcBorders>
              <w:top w:val="nil"/>
              <w:left w:val="single" w:sz="12" w:space="0" w:color="auto"/>
              <w:bottom w:val="nil"/>
              <w:right w:val="single" w:sz="8" w:space="0" w:color="auto"/>
            </w:tcBorders>
          </w:tcPr>
          <w:p w14:paraId="1741124C" w14:textId="77777777" w:rsidR="007901A6" w:rsidRPr="003966C6" w:rsidRDefault="007901A6" w:rsidP="005E7659">
            <w:pPr>
              <w:tabs>
                <w:tab w:val="left" w:pos="180"/>
              </w:tabs>
              <w:rPr>
                <w:rFonts w:ascii="Times New Roman" w:hAnsi="Times New Roman" w:cs="Times New Roman"/>
                <w:sz w:val="26"/>
                <w:szCs w:val="26"/>
              </w:rPr>
            </w:pPr>
          </w:p>
        </w:tc>
        <w:tc>
          <w:tcPr>
            <w:tcW w:w="2016" w:type="dxa"/>
            <w:tcBorders>
              <w:left w:val="single" w:sz="8" w:space="0" w:color="auto"/>
              <w:bottom w:val="single" w:sz="8" w:space="0" w:color="auto"/>
              <w:right w:val="single" w:sz="8" w:space="0" w:color="auto"/>
            </w:tcBorders>
          </w:tcPr>
          <w:p w14:paraId="3667A7E8" w14:textId="77777777" w:rsidR="007901A6" w:rsidRPr="003966C6" w:rsidRDefault="007901A6" w:rsidP="005E7659">
            <w:pPr>
              <w:ind w:right="-18"/>
              <w:rPr>
                <w:rFonts w:ascii="Times New Roman" w:eastAsia="Times" w:hAnsi="Times New Roman" w:cs="Times New Roman"/>
                <w:sz w:val="20"/>
                <w:szCs w:val="22"/>
              </w:rPr>
            </w:pPr>
            <w:r w:rsidRPr="003966C6">
              <w:rPr>
                <w:rFonts w:ascii="Times New Roman" w:eastAsia="Times" w:hAnsi="Times New Roman" w:cs="Times New Roman"/>
                <w:sz w:val="20"/>
                <w:szCs w:val="22"/>
              </w:rPr>
              <w:t>The teacher is inconsistent in using resources, routines, and procedures and/or in providing a respectful, positive, safe, student-centered environment.</w:t>
            </w:r>
          </w:p>
          <w:p w14:paraId="41A12EE5" w14:textId="77777777" w:rsidR="007901A6" w:rsidRPr="003966C6" w:rsidRDefault="007901A6" w:rsidP="005E7659">
            <w:pPr>
              <w:tabs>
                <w:tab w:val="left" w:pos="180"/>
              </w:tabs>
              <w:rPr>
                <w:rFonts w:ascii="Times New Roman" w:hAnsi="Times New Roman" w:cs="Times New Roman"/>
                <w:sz w:val="26"/>
                <w:szCs w:val="26"/>
              </w:rPr>
            </w:pPr>
          </w:p>
        </w:tc>
        <w:tc>
          <w:tcPr>
            <w:tcW w:w="360" w:type="dxa"/>
            <w:tcBorders>
              <w:top w:val="nil"/>
              <w:left w:val="single" w:sz="8" w:space="0" w:color="auto"/>
              <w:bottom w:val="nil"/>
              <w:right w:val="single" w:sz="8" w:space="0" w:color="auto"/>
            </w:tcBorders>
          </w:tcPr>
          <w:p w14:paraId="5F90E932" w14:textId="77777777" w:rsidR="007901A6" w:rsidRPr="003966C6" w:rsidRDefault="007901A6" w:rsidP="005E7659">
            <w:pPr>
              <w:tabs>
                <w:tab w:val="left" w:pos="180"/>
              </w:tabs>
              <w:rPr>
                <w:rFonts w:ascii="Times New Roman" w:hAnsi="Times New Roman" w:cs="Times New Roman"/>
                <w:noProof/>
                <w:sz w:val="26"/>
                <w:szCs w:val="26"/>
              </w:rPr>
            </w:pPr>
          </w:p>
        </w:tc>
        <w:tc>
          <w:tcPr>
            <w:tcW w:w="2016" w:type="dxa"/>
            <w:tcBorders>
              <w:left w:val="single" w:sz="8" w:space="0" w:color="auto"/>
              <w:bottom w:val="single" w:sz="8" w:space="0" w:color="auto"/>
              <w:right w:val="single" w:sz="8" w:space="0" w:color="auto"/>
            </w:tcBorders>
          </w:tcPr>
          <w:p w14:paraId="554F137B" w14:textId="77777777" w:rsidR="007901A6" w:rsidRPr="003966C6" w:rsidRDefault="007901A6" w:rsidP="005E7659">
            <w:pPr>
              <w:ind w:right="-50"/>
              <w:rPr>
                <w:rFonts w:ascii="Times New Roman" w:hAnsi="Times New Roman" w:cs="Times New Roman"/>
                <w:sz w:val="26"/>
                <w:szCs w:val="26"/>
              </w:rPr>
            </w:pPr>
            <w:r w:rsidRPr="003966C6">
              <w:rPr>
                <w:rFonts w:ascii="Times New Roman" w:eastAsia="Times" w:hAnsi="Times New Roman" w:cs="Times New Roman"/>
                <w:sz w:val="20"/>
                <w:szCs w:val="22"/>
              </w:rPr>
              <w:t>The teacher is inadequate in addressing student behavior issues, displays a detrimental attitude, ignores safety standards, and/or fails to otherwise provide an environment that is conducive to learning.</w:t>
            </w:r>
          </w:p>
        </w:tc>
      </w:tr>
    </w:tbl>
    <w:p w14:paraId="45D8E0CF" w14:textId="3032F3CC" w:rsidR="00633976" w:rsidRDefault="00633976">
      <w:pPr>
        <w:rPr>
          <w:rFonts w:ascii="Times New Roman" w:hAnsi="Times New Roman" w:cs="Times New Roman"/>
          <w:b/>
          <w:bCs/>
        </w:rPr>
      </w:pPr>
    </w:p>
    <w:p w14:paraId="2DBF9ECB" w14:textId="77777777" w:rsidR="00633976" w:rsidRDefault="00633976">
      <w:pPr>
        <w:rPr>
          <w:rFonts w:ascii="Times New Roman" w:hAnsi="Times New Roman" w:cs="Times New Roman"/>
          <w:b/>
          <w:bCs/>
        </w:rPr>
      </w:pPr>
      <w:r>
        <w:rPr>
          <w:rFonts w:ascii="Times New Roman" w:hAnsi="Times New Roman" w:cs="Times New Roman"/>
          <w:b/>
          <w:bCs/>
        </w:rPr>
        <w:br w:type="page"/>
      </w:r>
    </w:p>
    <w:tbl>
      <w:tblPr>
        <w:tblW w:w="0" w:type="auto"/>
        <w:tblInd w:w="1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162"/>
      </w:tblGrid>
      <w:tr w:rsidR="00B810E9" w:rsidRPr="0072024A" w14:paraId="1532EFDE" w14:textId="77777777" w:rsidTr="00EF094B">
        <w:trPr>
          <w:trHeight w:hRule="exact" w:val="1280"/>
        </w:trPr>
        <w:tc>
          <w:tcPr>
            <w:tcW w:w="9162" w:type="dxa"/>
            <w:shd w:val="clear" w:color="auto" w:fill="D9D9D9" w:themeFill="background1" w:themeFillShade="D9"/>
          </w:tcPr>
          <w:p w14:paraId="18873681" w14:textId="2EAF9E24" w:rsidR="00B810E9" w:rsidRPr="00C75221" w:rsidRDefault="00B810E9" w:rsidP="00A41652">
            <w:pPr>
              <w:tabs>
                <w:tab w:val="left" w:pos="6447"/>
              </w:tabs>
              <w:spacing w:before="120"/>
              <w:rPr>
                <w:rFonts w:ascii="Times New Roman" w:hAnsi="Times New Roman" w:cs="Times New Roman"/>
                <w:b/>
                <w:bCs/>
              </w:rPr>
            </w:pPr>
            <w:bookmarkStart w:id="68" w:name="_Hlk54613743"/>
            <w:r w:rsidRPr="00C75221">
              <w:rPr>
                <w:rFonts w:ascii="Times New Roman" w:hAnsi="Times New Roman" w:cs="Times New Roman"/>
                <w:b/>
                <w:bCs/>
              </w:rPr>
              <w:t>Performance Standard 6:  Culturally Responsive Teaching and Equitable Practices</w:t>
            </w:r>
            <w:r w:rsidR="00D05263" w:rsidRPr="00C75221">
              <w:rPr>
                <w:rFonts w:ascii="Times New Roman" w:hAnsi="Times New Roman" w:cs="Times New Roman"/>
                <w:b/>
                <w:bCs/>
              </w:rPr>
              <w:t>*</w:t>
            </w:r>
          </w:p>
          <w:p w14:paraId="76E6F431" w14:textId="68E8667D" w:rsidR="00B810E9" w:rsidRPr="00C75221" w:rsidRDefault="00633429" w:rsidP="00A41652">
            <w:pPr>
              <w:spacing w:after="120"/>
              <w:ind w:left="-29" w:firstLine="29"/>
              <w:rPr>
                <w:rFonts w:ascii="Times New Roman" w:hAnsi="Times New Roman" w:cs="Times New Roman"/>
                <w:b/>
                <w:bCs/>
              </w:rPr>
            </w:pPr>
            <w:r w:rsidRPr="00C75221">
              <w:rPr>
                <w:rFonts w:ascii="Times New Roman" w:eastAsia="Times" w:hAnsi="Times New Roman" w:cs="Times New Roman"/>
                <w:i/>
              </w:rPr>
              <w:t xml:space="preserve">The teacher demonstrates a commitment to equity and provides instruction and classroom strategies that result in </w:t>
            </w:r>
            <w:r w:rsidR="00EF094B">
              <w:rPr>
                <w:rFonts w:ascii="Times New Roman" w:eastAsia="Times" w:hAnsi="Times New Roman" w:cs="Times New Roman"/>
                <w:i/>
              </w:rPr>
              <w:t xml:space="preserve">culturally </w:t>
            </w:r>
            <w:r w:rsidRPr="00C75221">
              <w:rPr>
                <w:rFonts w:ascii="Times New Roman" w:eastAsia="Times" w:hAnsi="Times New Roman" w:cs="Times New Roman"/>
                <w:i/>
              </w:rPr>
              <w:t xml:space="preserve">inclusive </w:t>
            </w:r>
            <w:r w:rsidR="00EF094B">
              <w:rPr>
                <w:rFonts w:ascii="Times New Roman" w:eastAsia="Times" w:hAnsi="Times New Roman" w:cs="Times New Roman"/>
                <w:i/>
              </w:rPr>
              <w:t xml:space="preserve">and responsive </w:t>
            </w:r>
            <w:r w:rsidRPr="00C75221">
              <w:rPr>
                <w:rFonts w:ascii="Times New Roman" w:eastAsia="Times" w:hAnsi="Times New Roman" w:cs="Times New Roman"/>
                <w:i/>
              </w:rPr>
              <w:t xml:space="preserve">learning environments and </w:t>
            </w:r>
            <w:r w:rsidR="00EF094B">
              <w:rPr>
                <w:rFonts w:ascii="Times New Roman" w:eastAsia="Times" w:hAnsi="Times New Roman" w:cs="Times New Roman"/>
                <w:i/>
              </w:rPr>
              <w:t>achievement for all students</w:t>
            </w:r>
            <w:r w:rsidRPr="00C75221">
              <w:rPr>
                <w:rFonts w:ascii="Times New Roman" w:eastAsia="Times" w:hAnsi="Times New Roman" w:cs="Times New Roman"/>
                <w:i/>
              </w:rPr>
              <w:t>.</w:t>
            </w:r>
          </w:p>
        </w:tc>
      </w:tr>
      <w:tr w:rsidR="00B810E9" w:rsidRPr="002E0A23" w14:paraId="05DC3A0E" w14:textId="77777777" w:rsidTr="0008105B">
        <w:trPr>
          <w:trHeight w:val="720"/>
        </w:trPr>
        <w:tc>
          <w:tcPr>
            <w:tcW w:w="9162" w:type="dxa"/>
            <w:shd w:val="clear" w:color="auto" w:fill="auto"/>
          </w:tcPr>
          <w:p w14:paraId="6261FB25" w14:textId="77777777" w:rsidR="00B810E9" w:rsidRPr="00C75221" w:rsidRDefault="00B810E9" w:rsidP="00082487">
            <w:pPr>
              <w:tabs>
                <w:tab w:val="left" w:pos="274"/>
              </w:tabs>
              <w:spacing w:before="120" w:after="120"/>
              <w:rPr>
                <w:rFonts w:ascii="Times New Roman" w:hAnsi="Times New Roman" w:cs="Times New Roman"/>
                <w:b/>
                <w:bCs/>
              </w:rPr>
            </w:pPr>
            <w:r w:rsidRPr="00C75221">
              <w:rPr>
                <w:rFonts w:ascii="Times New Roman" w:hAnsi="Times New Roman" w:cs="Times New Roman"/>
                <w:b/>
                <w:bCs/>
              </w:rPr>
              <w:t xml:space="preserve">Sample </w:t>
            </w:r>
            <w:r w:rsidRPr="008B7235">
              <w:rPr>
                <w:rFonts w:ascii="Times New Roman" w:hAnsi="Times New Roman" w:cs="Times New Roman"/>
                <w:b/>
                <w:bCs/>
              </w:rPr>
              <w:t>Performance Indicators</w:t>
            </w:r>
          </w:p>
          <w:p w14:paraId="63ECA7AF" w14:textId="77777777" w:rsidR="00B810E9" w:rsidRPr="00C75221" w:rsidRDefault="00B810E9" w:rsidP="00082487">
            <w:pPr>
              <w:tabs>
                <w:tab w:val="left" w:pos="274"/>
              </w:tabs>
              <w:spacing w:after="120"/>
              <w:ind w:right="180"/>
              <w:rPr>
                <w:rFonts w:ascii="Times New Roman" w:hAnsi="Times New Roman" w:cs="Times New Roman"/>
                <w:i/>
                <w:iCs/>
              </w:rPr>
            </w:pPr>
            <w:r w:rsidRPr="00C75221">
              <w:rPr>
                <w:rFonts w:ascii="Times New Roman" w:hAnsi="Times New Roman" w:cs="Times New Roman"/>
                <w:i/>
                <w:iCs/>
              </w:rPr>
              <w:t>Examples of teacher work conducted in the performance of the standard may include, but are not limited to:</w:t>
            </w:r>
          </w:p>
          <w:p w14:paraId="7A983AA8" w14:textId="77777777" w:rsidR="008B7235" w:rsidRPr="009C6E55" w:rsidRDefault="008B7235" w:rsidP="008B7235">
            <w:pPr>
              <w:tabs>
                <w:tab w:val="left" w:pos="270"/>
              </w:tabs>
              <w:spacing w:after="120"/>
              <w:ind w:left="611" w:right="187" w:hanging="450"/>
            </w:pPr>
            <w:r w:rsidRPr="009C6E55">
              <w:rPr>
                <w:rFonts w:ascii="Times New Roman" w:hAnsi="Times New Roman" w:cs="Times New Roman"/>
              </w:rPr>
              <w:t xml:space="preserve">6.1 </w:t>
            </w:r>
            <w:r w:rsidRPr="009C6E55">
              <w:rPr>
                <w:rFonts w:ascii="Times New Roman" w:hAnsi="Times New Roman" w:cs="Times New Roman"/>
              </w:rPr>
              <w:tab/>
            </w:r>
            <w:r w:rsidRPr="009C6E55">
              <w:t>Disaggregates assessment, engagement, behavioral, and attendance data by student groups and identifies and applies differentiated strategies to address growth and learning needs of all students with specific attention to students within gap groups.</w:t>
            </w:r>
          </w:p>
          <w:p w14:paraId="3D0F3C50" w14:textId="77777777" w:rsidR="008B7235" w:rsidRPr="009C6E55" w:rsidRDefault="008B7235" w:rsidP="008B7235">
            <w:pPr>
              <w:spacing w:after="120"/>
              <w:ind w:left="611" w:hanging="450"/>
              <w:rPr>
                <w:shd w:val="clear" w:color="auto" w:fill="C2D69B" w:themeFill="accent3" w:themeFillTint="99"/>
              </w:rPr>
            </w:pPr>
            <w:r w:rsidRPr="009C6E55">
              <w:rPr>
                <w:rFonts w:ascii="Times New Roman" w:hAnsi="Times New Roman" w:cs="Times New Roman"/>
              </w:rPr>
              <w:t xml:space="preserve">6.2 </w:t>
            </w:r>
            <w:r w:rsidRPr="009C6E55">
              <w:rPr>
                <w:rFonts w:ascii="Times New Roman" w:hAnsi="Times New Roman" w:cs="Times New Roman"/>
              </w:rPr>
              <w:tab/>
            </w:r>
            <w:r w:rsidRPr="009C6E55">
              <w:t>Fosters classroom environments that create opportunities for access and achievement by acknowledging, valuing, advocating, and affirming</w:t>
            </w:r>
            <w:r w:rsidRPr="009C6E55">
              <w:rPr>
                <w:bCs/>
                <w:iCs/>
              </w:rPr>
              <w:t xml:space="preserve"> cultural and social diversity in all aspects of the learning process,</w:t>
            </w:r>
            <w:r w:rsidRPr="009C6E55">
              <w:rPr>
                <w:bCs/>
                <w:iCs/>
                <w:vertAlign w:val="superscript"/>
              </w:rPr>
              <w:footnoteReference w:id="7"/>
            </w:r>
            <w:r w:rsidRPr="009C6E55">
              <w:t xml:space="preserve"> including for gender, race, ethnicity, English Language Learners, and students with disabilities.</w:t>
            </w:r>
          </w:p>
          <w:p w14:paraId="0C899784" w14:textId="77777777" w:rsidR="008B7235" w:rsidRPr="009C6E55" w:rsidRDefault="008B7235" w:rsidP="008B7235">
            <w:pPr>
              <w:tabs>
                <w:tab w:val="left" w:pos="270"/>
              </w:tabs>
              <w:spacing w:after="120"/>
              <w:ind w:left="611" w:right="187" w:hanging="450"/>
            </w:pPr>
            <w:r w:rsidRPr="009C6E55">
              <w:rPr>
                <w:rFonts w:ascii="Times New Roman" w:hAnsi="Times New Roman" w:cs="Times New Roman"/>
              </w:rPr>
              <w:t xml:space="preserve">6.3 </w:t>
            </w:r>
            <w:r w:rsidRPr="009C6E55">
              <w:rPr>
                <w:rFonts w:ascii="Times New Roman" w:hAnsi="Times New Roman" w:cs="Times New Roman"/>
              </w:rPr>
              <w:tab/>
            </w:r>
            <w:r w:rsidRPr="009C6E55">
              <w:t>Builds meaningful relationships with all students anchored in affirmation, mutual respect and validation utilizing culturally responsive teaching practices, and by modeling high expectations for all students.</w:t>
            </w:r>
          </w:p>
          <w:p w14:paraId="15865D40" w14:textId="77777777" w:rsidR="008B7235" w:rsidRPr="009C6E55" w:rsidRDefault="008B7235" w:rsidP="008B7235">
            <w:pPr>
              <w:spacing w:after="120"/>
              <w:ind w:left="611" w:hanging="450"/>
            </w:pPr>
            <w:r w:rsidRPr="009C6E55">
              <w:rPr>
                <w:rFonts w:ascii="Times New Roman" w:hAnsi="Times New Roman" w:cs="Times New Roman"/>
              </w:rPr>
              <w:t xml:space="preserve">6.4 </w:t>
            </w:r>
            <w:r w:rsidRPr="009C6E55">
              <w:rPr>
                <w:rFonts w:ascii="Times New Roman" w:hAnsi="Times New Roman" w:cs="Times New Roman"/>
              </w:rPr>
              <w:tab/>
            </w:r>
            <w:r w:rsidRPr="009C6E55">
              <w:t>Utilizes inclusive curriculum and instructional resources that represent and validate diversity from all rings of culture that include generational, gender, religion, class, nationality, race, ethnicity, native language, ability, and sexuality by connecting classroom curriculum and instruction to the cultural examples, experiences, backgrounds, and traditions of all learners.</w:t>
            </w:r>
            <w:r w:rsidRPr="009C6E55">
              <w:rPr>
                <w:shd w:val="clear" w:color="auto" w:fill="C2D69B" w:themeFill="accent3" w:themeFillTint="99"/>
              </w:rPr>
              <w:t xml:space="preserve">  </w:t>
            </w:r>
          </w:p>
          <w:p w14:paraId="5EB41FDD" w14:textId="77777777" w:rsidR="008B7235" w:rsidRPr="009C6E55" w:rsidRDefault="008B7235" w:rsidP="008B7235">
            <w:pPr>
              <w:tabs>
                <w:tab w:val="left" w:pos="270"/>
              </w:tabs>
              <w:spacing w:after="120"/>
              <w:ind w:left="611" w:right="180" w:hanging="450"/>
            </w:pPr>
            <w:r w:rsidRPr="009C6E55">
              <w:rPr>
                <w:rFonts w:ascii="Times New Roman" w:hAnsi="Times New Roman" w:cs="Times New Roman"/>
              </w:rPr>
              <w:t>6.5</w:t>
            </w:r>
            <w:r w:rsidRPr="009C6E55">
              <w:rPr>
                <w:rFonts w:ascii="Times New Roman" w:hAnsi="Times New Roman" w:cs="Times New Roman"/>
              </w:rPr>
              <w:tab/>
            </w:r>
            <w:r w:rsidRPr="009C6E55">
              <w:t>Analyzes, selects, and integrates texts, materials, and classroom resources that reflect cultural inclusivity and the needs of all students, including for gender, race, ethnicity, English Language Learners, and students with disabilities.</w:t>
            </w:r>
          </w:p>
          <w:p w14:paraId="3F37434B" w14:textId="77777777" w:rsidR="008B7235" w:rsidRPr="009C6E55" w:rsidRDefault="008B7235" w:rsidP="008B7235">
            <w:pPr>
              <w:spacing w:after="120"/>
              <w:ind w:left="611" w:hanging="450"/>
              <w:rPr>
                <w:rFonts w:cstheme="minorHAnsi"/>
              </w:rPr>
            </w:pPr>
            <w:r w:rsidRPr="009C6E55">
              <w:rPr>
                <w:rFonts w:ascii="Times New Roman" w:hAnsi="Times New Roman" w:cs="Times New Roman"/>
              </w:rPr>
              <w:t>6.6</w:t>
            </w:r>
            <w:r w:rsidRPr="009C6E55">
              <w:rPr>
                <w:rFonts w:ascii="Times New Roman" w:hAnsi="Times New Roman" w:cs="Times New Roman"/>
              </w:rPr>
              <w:tab/>
            </w:r>
            <w:r w:rsidRPr="009C6E55">
              <w:rPr>
                <w:color w:val="000000" w:themeColor="text1"/>
              </w:rPr>
              <w:t>Uses communication strategies that are inclusive of the language, dialects, cultural, social and literacy needs of all students (including gender, race, ethnicity, English Language Learners, and students with disabilities).</w:t>
            </w:r>
          </w:p>
          <w:p w14:paraId="0B318587" w14:textId="461D5E33" w:rsidR="00B21D4A" w:rsidRPr="00C75221" w:rsidRDefault="008B7235" w:rsidP="008B7235">
            <w:pPr>
              <w:spacing w:after="120"/>
              <w:ind w:left="611" w:hanging="450"/>
              <w:rPr>
                <w:rFonts w:ascii="Times New Roman" w:hAnsi="Times New Roman" w:cs="Times New Roman"/>
              </w:rPr>
            </w:pPr>
            <w:r w:rsidRPr="009C6E55">
              <w:rPr>
                <w:rFonts w:cstheme="minorHAnsi"/>
              </w:rPr>
              <w:t>6.7</w:t>
            </w:r>
            <w:r w:rsidRPr="009C6E55">
              <w:rPr>
                <w:rFonts w:cstheme="minorHAnsi"/>
              </w:rPr>
              <w:tab/>
            </w:r>
            <w:r w:rsidRPr="009C6E55">
              <w:t>Teaches students the skills necessary to communicate and engage with diverse groups in ways that support the eradication of discrimination and bias while mitigating against classroom power imbalances (based on race, ethnicity, gender, identity, ability, and/or socioeconomic status) that perpetuate fear and anxiety of difference.</w:t>
            </w:r>
            <w:r w:rsidRPr="009C6E55">
              <w:rPr>
                <w:rFonts w:cstheme="minorHAnsi"/>
              </w:rPr>
              <w:t xml:space="preserve">  </w:t>
            </w:r>
            <w:r w:rsidR="00EF094B" w:rsidRPr="00B21D4A">
              <w:rPr>
                <w:rFonts w:cstheme="minorHAnsi"/>
              </w:rPr>
              <w:t xml:space="preserve">  </w:t>
            </w:r>
          </w:p>
        </w:tc>
      </w:tr>
    </w:tbl>
    <w:p w14:paraId="161EB8E4" w14:textId="77777777" w:rsidR="00EF094B" w:rsidRPr="008B7235" w:rsidRDefault="00EF094B" w:rsidP="008B7235">
      <w:pPr>
        <w:keepNext/>
        <w:spacing w:before="40" w:after="40"/>
        <w:ind w:left="180" w:right="-108"/>
        <w:outlineLvl w:val="1"/>
      </w:pPr>
      <w:r w:rsidRPr="008637F6">
        <w:rPr>
          <w:rFonts w:ascii="Times New Roman" w:hAnsi="Times New Roman" w:cs="Times New Roman"/>
        </w:rPr>
        <w:t>*</w:t>
      </w:r>
      <w:r w:rsidRPr="008B7235">
        <w:rPr>
          <w:rFonts w:ascii="Times New Roman" w:hAnsi="Times New Roman" w:cs="Times New Roman"/>
          <w:b/>
          <w:bCs/>
          <w:i/>
          <w:iCs/>
        </w:rPr>
        <w:t>Note</w:t>
      </w:r>
      <w:r w:rsidRPr="008B7235">
        <w:rPr>
          <w:rFonts w:ascii="Times New Roman" w:hAnsi="Times New Roman" w:cs="Times New Roman"/>
        </w:rPr>
        <w:t xml:space="preserve">: Equity </w:t>
      </w:r>
      <w:r w:rsidRPr="008B7235">
        <w:t xml:space="preserve">in education is achieved when student academic achievement cannot be determined by demographic factors.  </w:t>
      </w:r>
    </w:p>
    <w:p w14:paraId="33A7CCC9" w14:textId="77777777" w:rsidR="00EF094B" w:rsidRPr="008637F6" w:rsidRDefault="00EF094B" w:rsidP="008B7235">
      <w:pPr>
        <w:keepNext/>
        <w:spacing w:before="40" w:after="40"/>
        <w:ind w:left="180" w:right="-108"/>
        <w:outlineLvl w:val="1"/>
      </w:pPr>
      <w:r w:rsidRPr="008B7235">
        <w:rPr>
          <w:i/>
        </w:rPr>
        <w:t xml:space="preserve">Standard 6:  Developed by the Virginia Department of Education with adaptations from </w:t>
      </w:r>
      <w:hyperlink r:id="rId69" w:history="1">
        <w:r w:rsidRPr="008B7235">
          <w:rPr>
            <w:rStyle w:val="Hyperlink"/>
            <w:rFonts w:eastAsia="Times New Roman"/>
            <w:i/>
            <w:iCs/>
            <w:color w:val="auto"/>
            <w:u w:val="none"/>
          </w:rPr>
          <w:t>Navigating EdEquityVA – Virginia’s Roadmap to Equity</w:t>
        </w:r>
      </w:hyperlink>
      <w:r w:rsidRPr="008B7235">
        <w:rPr>
          <w:rFonts w:eastAsia="Times New Roman"/>
          <w:i/>
          <w:iCs/>
        </w:rPr>
        <w:t>, 2021</w:t>
      </w:r>
    </w:p>
    <w:p w14:paraId="4767F936" w14:textId="77777777" w:rsidR="00EF094B" w:rsidRDefault="00EF094B" w:rsidP="00EF094B"/>
    <w:p w14:paraId="23DCC8A9" w14:textId="0492B6F2" w:rsidR="007901A6" w:rsidRPr="00EF21CB" w:rsidRDefault="007901A6">
      <w:pPr>
        <w:rPr>
          <w:rFonts w:ascii="Times New Roman" w:hAnsi="Times New Roman" w:cs="Times New Roman"/>
          <w:i/>
          <w:iCs/>
        </w:rPr>
      </w:pPr>
    </w:p>
    <w:tbl>
      <w:tblPr>
        <w:tblStyle w:val="TableGrid"/>
        <w:tblW w:w="9144" w:type="dxa"/>
        <w:jc w:val="right"/>
        <w:tblLook w:val="04A0" w:firstRow="1" w:lastRow="0" w:firstColumn="1" w:lastColumn="0" w:noHBand="0" w:noVBand="1"/>
        <w:tblCaption w:val="Performance Standard 6:  Culturally Responsive Teaching and Equitable Practices"/>
        <w:tblDescription w:val="Performance Standard 6:  Culturally Responsive Teaching and Equitable Practices"/>
      </w:tblPr>
      <w:tblGrid>
        <w:gridCol w:w="2016"/>
        <w:gridCol w:w="360"/>
        <w:gridCol w:w="2016"/>
        <w:gridCol w:w="360"/>
        <w:gridCol w:w="2016"/>
        <w:gridCol w:w="360"/>
        <w:gridCol w:w="2016"/>
      </w:tblGrid>
      <w:tr w:rsidR="00B810E9" w14:paraId="0CE46B07" w14:textId="77777777" w:rsidTr="00297485">
        <w:trPr>
          <w:tblHeader/>
          <w:jc w:val="right"/>
        </w:trPr>
        <w:tc>
          <w:tcPr>
            <w:tcW w:w="2016" w:type="dxa"/>
            <w:tcBorders>
              <w:top w:val="single" w:sz="8" w:space="0" w:color="auto"/>
              <w:left w:val="single" w:sz="8" w:space="0" w:color="auto"/>
              <w:right w:val="single" w:sz="8" w:space="0" w:color="auto"/>
            </w:tcBorders>
            <w:shd w:val="clear" w:color="auto" w:fill="D9D9D9" w:themeFill="background1" w:themeFillShade="D9"/>
          </w:tcPr>
          <w:p w14:paraId="07059655" w14:textId="77777777" w:rsidR="00B810E9" w:rsidRPr="00633976" w:rsidRDefault="00B810E9" w:rsidP="00641A66">
            <w:pPr>
              <w:tabs>
                <w:tab w:val="left" w:pos="180"/>
              </w:tabs>
              <w:jc w:val="center"/>
              <w:rPr>
                <w:rFonts w:ascii="Times New Roman" w:hAnsi="Times New Roman" w:cs="Times New Roman"/>
                <w:sz w:val="26"/>
                <w:szCs w:val="26"/>
              </w:rPr>
            </w:pPr>
            <w:r w:rsidRPr="00633976">
              <w:rPr>
                <w:rFonts w:ascii="Times New Roman" w:hAnsi="Times New Roman" w:cs="Times New Roman"/>
                <w:b/>
                <w:sz w:val="22"/>
              </w:rPr>
              <w:t>Highly Effective</w:t>
            </w:r>
            <w:r w:rsidRPr="00633976">
              <w:rPr>
                <w:rFonts w:ascii="Times New Roman" w:eastAsia="Times" w:hAnsi="Times New Roman" w:cs="Times New Roman"/>
                <w:i/>
                <w:iCs/>
                <w:sz w:val="12"/>
                <w:szCs w:val="20"/>
              </w:rPr>
              <w:t xml:space="preserve"> </w:t>
            </w:r>
            <w:r w:rsidRPr="00633976">
              <w:rPr>
                <w:rFonts w:ascii="Times New Roman" w:eastAsia="Times" w:hAnsi="Times New Roman" w:cs="Times New Roman"/>
                <w:i/>
                <w:iCs/>
                <w:sz w:val="14"/>
                <w:szCs w:val="20"/>
              </w:rPr>
              <w:br/>
            </w:r>
            <w:r w:rsidRPr="00633976">
              <w:rPr>
                <w:rFonts w:ascii="Times New Roman" w:eastAsia="Times" w:hAnsi="Times New Roman" w:cs="Times New Roman"/>
                <w:i/>
                <w:iCs/>
                <w:sz w:val="16"/>
                <w:szCs w:val="20"/>
              </w:rPr>
              <w:t>In addition to meeting the requirements for Effective...</w:t>
            </w:r>
          </w:p>
        </w:tc>
        <w:tc>
          <w:tcPr>
            <w:tcW w:w="360" w:type="dxa"/>
            <w:tcBorders>
              <w:top w:val="nil"/>
              <w:left w:val="single" w:sz="8" w:space="0" w:color="auto"/>
              <w:bottom w:val="nil"/>
              <w:right w:val="single" w:sz="12" w:space="0" w:color="auto"/>
            </w:tcBorders>
            <w:vAlign w:val="center"/>
          </w:tcPr>
          <w:p w14:paraId="7C64EEA7" w14:textId="77777777" w:rsidR="00B810E9" w:rsidRPr="00633976" w:rsidRDefault="00B810E9" w:rsidP="00641A66">
            <w:pPr>
              <w:tabs>
                <w:tab w:val="left" w:pos="180"/>
              </w:tabs>
              <w:jc w:val="center"/>
              <w:rPr>
                <w:rFonts w:ascii="Times New Roman" w:hAnsi="Times New Roman" w:cs="Times New Roman"/>
                <w:sz w:val="26"/>
                <w:szCs w:val="26"/>
              </w:rPr>
            </w:pPr>
            <w:r w:rsidRPr="00633976">
              <w:rPr>
                <w:rFonts w:ascii="Times New Roman" w:hAnsi="Times New Roman" w:cs="Times New Roman"/>
                <w:noProof/>
                <w:sz w:val="26"/>
                <w:szCs w:val="26"/>
              </w:rPr>
              <mc:AlternateContent>
                <mc:Choice Requires="wpg">
                  <w:drawing>
                    <wp:anchor distT="0" distB="0" distL="114300" distR="114300" simplePos="0" relativeHeight="251799040" behindDoc="0" locked="0" layoutInCell="1" allowOverlap="1" wp14:anchorId="310D93FD" wp14:editId="354DCECC">
                      <wp:simplePos x="0" y="0"/>
                      <wp:positionH relativeFrom="column">
                        <wp:posOffset>-57007</wp:posOffset>
                      </wp:positionH>
                      <wp:positionV relativeFrom="paragraph">
                        <wp:posOffset>358062</wp:posOffset>
                      </wp:positionV>
                      <wp:extent cx="3218102" cy="188440"/>
                      <wp:effectExtent l="0" t="0" r="20955" b="21590"/>
                      <wp:wrapNone/>
                      <wp:docPr id="252" name="Group 252" descr="Directional Arrows pointing to the left to show progression from Ineffective to Highly Effective on the rubric." title="Directional Arrows">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chemeClr val="tx1">
                                  <a:lumMod val="50000"/>
                                  <a:lumOff val="50000"/>
                                </a:schemeClr>
                              </a:solidFill>
                            </wpg:grpSpPr>
                            <wps:wsp>
                              <wps:cNvPr id="253" name="Arrow: Left 253"/>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Arrow: Left 254"/>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Arrow: Left 255"/>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AF7E4E6" id="Group 252" o:spid="_x0000_s1026" alt="Title: Directional Arrows - Description: Directional Arrows pointing to the left to show progression from Ineffective to Highly Effective on the rubric." style="position:absolute;margin-left:-4.5pt;margin-top:28.2pt;width:253.4pt;height:14.85pt;z-index:251799040"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">
                      <v:shape id="Arrow: Left 253"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" adj="9929" filled="f" strokecolor="windowText" strokeweight=".5pt"/>
                      <v:shape id="Arrow: Left 254"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" adj="9929" filled="f" strokecolor="windowText" strokeweight=".5pt"/>
                      <v:shape id="Arrow: Left 255"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" adj="9929" filled="f" strokecolor="windowText" strokeweight=".5pt"/>
                    </v:group>
                  </w:pict>
                </mc:Fallback>
              </mc:AlternateContent>
            </w:r>
          </w:p>
        </w:tc>
        <w:tc>
          <w:tcPr>
            <w:tcW w:w="2016" w:type="dxa"/>
            <w:tcBorders>
              <w:top w:val="single" w:sz="12" w:space="0" w:color="auto"/>
              <w:left w:val="single" w:sz="12" w:space="0" w:color="auto"/>
              <w:right w:val="single" w:sz="12" w:space="0" w:color="auto"/>
            </w:tcBorders>
            <w:shd w:val="clear" w:color="auto" w:fill="D9D9D9" w:themeFill="background1" w:themeFillShade="D9"/>
          </w:tcPr>
          <w:p w14:paraId="47246A37" w14:textId="77777777" w:rsidR="00B810E9" w:rsidRPr="00633976" w:rsidRDefault="00B810E9" w:rsidP="00D82084">
            <w:pPr>
              <w:ind w:right="-72"/>
              <w:jc w:val="center"/>
              <w:rPr>
                <w:rFonts w:ascii="Times New Roman" w:hAnsi="Times New Roman" w:cs="Times New Roman"/>
                <w:b/>
                <w:sz w:val="22"/>
                <w:szCs w:val="22"/>
              </w:rPr>
            </w:pPr>
            <w:r w:rsidRPr="00633976">
              <w:rPr>
                <w:rFonts w:ascii="Times New Roman" w:hAnsi="Times New Roman" w:cs="Times New Roman"/>
                <w:b/>
                <w:sz w:val="22"/>
                <w:szCs w:val="22"/>
              </w:rPr>
              <w:t>Effective</w:t>
            </w:r>
          </w:p>
          <w:p w14:paraId="5B0B8909" w14:textId="77777777" w:rsidR="00B810E9" w:rsidRPr="00633976" w:rsidRDefault="00B810E9" w:rsidP="00D82084">
            <w:pPr>
              <w:tabs>
                <w:tab w:val="left" w:pos="180"/>
              </w:tabs>
              <w:jc w:val="center"/>
              <w:rPr>
                <w:rFonts w:ascii="Times New Roman" w:hAnsi="Times New Roman" w:cs="Times New Roman"/>
                <w:sz w:val="26"/>
                <w:szCs w:val="26"/>
              </w:rPr>
            </w:pPr>
            <w:r w:rsidRPr="00633976">
              <w:rPr>
                <w:rFonts w:ascii="Times New Roman" w:hAnsi="Times New Roman" w:cs="Times New Roman"/>
                <w:i/>
                <w:iCs/>
                <w:sz w:val="16"/>
                <w:szCs w:val="16"/>
              </w:rPr>
              <w:t>Effective is the expected level of performance.</w:t>
            </w:r>
          </w:p>
        </w:tc>
        <w:tc>
          <w:tcPr>
            <w:tcW w:w="360" w:type="dxa"/>
            <w:tcBorders>
              <w:top w:val="nil"/>
              <w:left w:val="single" w:sz="12" w:space="0" w:color="auto"/>
              <w:bottom w:val="nil"/>
              <w:right w:val="single" w:sz="8" w:space="0" w:color="auto"/>
            </w:tcBorders>
            <w:vAlign w:val="center"/>
          </w:tcPr>
          <w:p w14:paraId="6494FBEE" w14:textId="77777777" w:rsidR="00B810E9" w:rsidRPr="00633976" w:rsidRDefault="00B810E9" w:rsidP="00641A66">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6AE31F48" w14:textId="77777777" w:rsidR="00B810E9" w:rsidRPr="00633976" w:rsidRDefault="00B810E9" w:rsidP="00D82084">
            <w:pPr>
              <w:tabs>
                <w:tab w:val="left" w:pos="180"/>
              </w:tabs>
              <w:jc w:val="center"/>
              <w:rPr>
                <w:rFonts w:ascii="Times New Roman" w:hAnsi="Times New Roman" w:cs="Times New Roman"/>
                <w:sz w:val="20"/>
                <w:szCs w:val="20"/>
              </w:rPr>
            </w:pPr>
            <w:r w:rsidRPr="00633976">
              <w:rPr>
                <w:rFonts w:ascii="Times New Roman" w:hAnsi="Times New Roman" w:cs="Times New Roman"/>
                <w:b/>
                <w:sz w:val="22"/>
                <w:szCs w:val="22"/>
              </w:rPr>
              <w:t>Approaching Effective</w:t>
            </w:r>
          </w:p>
        </w:tc>
        <w:tc>
          <w:tcPr>
            <w:tcW w:w="360" w:type="dxa"/>
            <w:tcBorders>
              <w:top w:val="nil"/>
              <w:left w:val="single" w:sz="8" w:space="0" w:color="auto"/>
              <w:bottom w:val="nil"/>
              <w:right w:val="single" w:sz="8" w:space="0" w:color="auto"/>
            </w:tcBorders>
            <w:vAlign w:val="center"/>
          </w:tcPr>
          <w:p w14:paraId="2633EE7D" w14:textId="77777777" w:rsidR="00B810E9" w:rsidRPr="00633976" w:rsidRDefault="00B810E9" w:rsidP="00641A66">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31510974" w14:textId="77777777" w:rsidR="00B810E9" w:rsidRPr="00633976" w:rsidRDefault="00B810E9" w:rsidP="00D82084">
            <w:pPr>
              <w:tabs>
                <w:tab w:val="left" w:pos="180"/>
              </w:tabs>
              <w:jc w:val="center"/>
              <w:rPr>
                <w:rFonts w:ascii="Times New Roman" w:hAnsi="Times New Roman" w:cs="Times New Roman"/>
                <w:sz w:val="26"/>
                <w:szCs w:val="26"/>
              </w:rPr>
            </w:pPr>
            <w:r w:rsidRPr="00633976">
              <w:rPr>
                <w:rFonts w:ascii="Times New Roman" w:hAnsi="Times New Roman" w:cs="Times New Roman"/>
                <w:b/>
                <w:sz w:val="22"/>
                <w:szCs w:val="22"/>
              </w:rPr>
              <w:t>Ineffective</w:t>
            </w:r>
          </w:p>
        </w:tc>
      </w:tr>
      <w:tr w:rsidR="00B810E9" w14:paraId="45BE4FF0" w14:textId="77777777" w:rsidTr="009F6C1F">
        <w:trPr>
          <w:jc w:val="right"/>
        </w:trPr>
        <w:tc>
          <w:tcPr>
            <w:tcW w:w="2016" w:type="dxa"/>
            <w:tcBorders>
              <w:left w:val="single" w:sz="8" w:space="0" w:color="auto"/>
              <w:bottom w:val="single" w:sz="8" w:space="0" w:color="auto"/>
              <w:right w:val="single" w:sz="8" w:space="0" w:color="auto"/>
            </w:tcBorders>
            <w:shd w:val="clear" w:color="auto" w:fill="auto"/>
          </w:tcPr>
          <w:p w14:paraId="31EAB4C0" w14:textId="15C0073A" w:rsidR="00B810E9" w:rsidRPr="009F6C1F" w:rsidRDefault="00EF094B" w:rsidP="009F6C1F">
            <w:pPr>
              <w:rPr>
                <w:rFonts w:ascii="Calibri" w:eastAsia="Times New Roman" w:hAnsi="Calibri" w:cs="Calibri"/>
                <w:color w:val="000000"/>
                <w:sz w:val="20"/>
                <w:szCs w:val="20"/>
              </w:rPr>
            </w:pPr>
            <w:r w:rsidRPr="009F6C1F">
              <w:rPr>
                <w:rFonts w:eastAsia="Times New Roman"/>
                <w:color w:val="000000"/>
                <w:sz w:val="20"/>
                <w:szCs w:val="20"/>
              </w:rPr>
              <w:t>The teacher demonstrates and promotes respect for difference, mitigates against classroom power imbalances based on race, ethnicity, gender, identity, ability, and/or socioeconomic</w:t>
            </w:r>
            <w:r w:rsidRPr="009F6C1F">
              <w:rPr>
                <w:rFonts w:eastAsia="Times New Roman"/>
                <w:color w:val="000000"/>
                <w:sz w:val="20"/>
                <w:szCs w:val="20"/>
                <w:shd w:val="clear" w:color="auto" w:fill="00FFFF"/>
              </w:rPr>
              <w:t xml:space="preserve"> </w:t>
            </w:r>
            <w:r w:rsidRPr="009F6C1F">
              <w:rPr>
                <w:rFonts w:eastAsia="Times New Roman"/>
                <w:color w:val="000000"/>
                <w:sz w:val="20"/>
                <w:szCs w:val="20"/>
              </w:rPr>
              <w:t>status, cultivates relationships anchored in affirmation and mutual respect; and utilizes data informed strategies to support academic achievement for all students</w:t>
            </w:r>
            <w:r w:rsidR="009F6C1F">
              <w:rPr>
                <w:rFonts w:eastAsia="Times New Roman"/>
                <w:color w:val="000000"/>
                <w:sz w:val="20"/>
                <w:szCs w:val="20"/>
              </w:rPr>
              <w:t>.</w:t>
            </w:r>
            <w:r w:rsidRPr="009F6C1F">
              <w:rPr>
                <w:rFonts w:eastAsia="Times New Roman"/>
                <w:color w:val="000000"/>
                <w:sz w:val="20"/>
                <w:szCs w:val="20"/>
                <w:shd w:val="clear" w:color="auto" w:fill="00FFFF"/>
              </w:rPr>
              <w:t xml:space="preserve"> </w:t>
            </w:r>
          </w:p>
        </w:tc>
        <w:tc>
          <w:tcPr>
            <w:tcW w:w="360" w:type="dxa"/>
            <w:tcBorders>
              <w:top w:val="nil"/>
              <w:left w:val="single" w:sz="8" w:space="0" w:color="auto"/>
              <w:bottom w:val="nil"/>
              <w:right w:val="single" w:sz="12" w:space="0" w:color="auto"/>
            </w:tcBorders>
          </w:tcPr>
          <w:p w14:paraId="1424EEFD" w14:textId="77777777" w:rsidR="00B810E9" w:rsidRPr="009F6C1F" w:rsidRDefault="00B810E9" w:rsidP="00641A66">
            <w:pPr>
              <w:tabs>
                <w:tab w:val="left" w:pos="180"/>
              </w:tabs>
              <w:rPr>
                <w:rFonts w:ascii="Times New Roman" w:hAnsi="Times New Roman" w:cs="Times New Roman"/>
                <w:sz w:val="20"/>
                <w:szCs w:val="20"/>
              </w:rPr>
            </w:pPr>
          </w:p>
        </w:tc>
        <w:tc>
          <w:tcPr>
            <w:tcW w:w="2016" w:type="dxa"/>
            <w:tcBorders>
              <w:left w:val="single" w:sz="12" w:space="0" w:color="auto"/>
              <w:bottom w:val="single" w:sz="12" w:space="0" w:color="auto"/>
              <w:right w:val="single" w:sz="12" w:space="0" w:color="auto"/>
            </w:tcBorders>
          </w:tcPr>
          <w:p w14:paraId="67F10D17" w14:textId="18D7D96C" w:rsidR="00B810E9" w:rsidRPr="009F6C1F" w:rsidRDefault="00EF094B" w:rsidP="00641A66">
            <w:pPr>
              <w:tabs>
                <w:tab w:val="left" w:pos="180"/>
              </w:tabs>
              <w:rPr>
                <w:rFonts w:ascii="Times New Roman" w:hAnsi="Times New Roman" w:cs="Times New Roman"/>
                <w:sz w:val="20"/>
                <w:szCs w:val="20"/>
              </w:rPr>
            </w:pPr>
            <w:r w:rsidRPr="009F6C1F">
              <w:rPr>
                <w:rFonts w:eastAsia="Times New Roman"/>
                <w:color w:val="000000"/>
                <w:sz w:val="20"/>
                <w:szCs w:val="20"/>
              </w:rPr>
              <w:t>The teacher models high expectations for all students; advances academic growth and achievement for all students; and utilizes educational materials that are culturally inclusive</w:t>
            </w:r>
            <w:r w:rsidR="009F6C1F">
              <w:rPr>
                <w:rFonts w:eastAsia="Times New Roman"/>
                <w:color w:val="000000"/>
                <w:sz w:val="20"/>
                <w:szCs w:val="20"/>
              </w:rPr>
              <w:t>.</w:t>
            </w:r>
          </w:p>
        </w:tc>
        <w:tc>
          <w:tcPr>
            <w:tcW w:w="360" w:type="dxa"/>
            <w:tcBorders>
              <w:top w:val="nil"/>
              <w:left w:val="single" w:sz="12" w:space="0" w:color="auto"/>
              <w:bottom w:val="nil"/>
              <w:right w:val="single" w:sz="8" w:space="0" w:color="auto"/>
            </w:tcBorders>
          </w:tcPr>
          <w:p w14:paraId="25901981" w14:textId="77777777" w:rsidR="00B810E9" w:rsidRPr="009F6C1F" w:rsidRDefault="00B810E9" w:rsidP="00641A66">
            <w:pPr>
              <w:tabs>
                <w:tab w:val="left" w:pos="180"/>
              </w:tabs>
              <w:rPr>
                <w:rFonts w:ascii="Times New Roman" w:hAnsi="Times New Roman" w:cs="Times New Roman"/>
                <w:sz w:val="20"/>
                <w:szCs w:val="20"/>
              </w:rPr>
            </w:pPr>
          </w:p>
        </w:tc>
        <w:tc>
          <w:tcPr>
            <w:tcW w:w="2016" w:type="dxa"/>
            <w:tcBorders>
              <w:left w:val="single" w:sz="8" w:space="0" w:color="auto"/>
              <w:bottom w:val="single" w:sz="8" w:space="0" w:color="auto"/>
              <w:right w:val="single" w:sz="8" w:space="0" w:color="auto"/>
            </w:tcBorders>
            <w:shd w:val="clear" w:color="auto" w:fill="auto"/>
          </w:tcPr>
          <w:p w14:paraId="3E96A380" w14:textId="719E6F8E" w:rsidR="00B810E9" w:rsidRPr="009F6C1F" w:rsidRDefault="00EF094B" w:rsidP="00612090">
            <w:pPr>
              <w:ind w:right="-18"/>
              <w:rPr>
                <w:rFonts w:ascii="Times New Roman" w:hAnsi="Times New Roman" w:cs="Times New Roman"/>
                <w:sz w:val="20"/>
                <w:szCs w:val="20"/>
              </w:rPr>
            </w:pPr>
            <w:r w:rsidRPr="009F6C1F">
              <w:rPr>
                <w:rFonts w:eastAsia="Times New Roman"/>
                <w:color w:val="000000"/>
                <w:sz w:val="20"/>
                <w:szCs w:val="20"/>
              </w:rPr>
              <w:t>The teacher is inconsistent in</w:t>
            </w:r>
            <w:r w:rsidR="00FC1E17" w:rsidRPr="009F6C1F">
              <w:rPr>
                <w:rFonts w:eastAsia="Times New Roman"/>
                <w:color w:val="000000"/>
                <w:sz w:val="20"/>
                <w:szCs w:val="20"/>
              </w:rPr>
              <w:t xml:space="preserve"> </w:t>
            </w:r>
            <w:r w:rsidRPr="009F6C1F">
              <w:rPr>
                <w:rFonts w:eastAsia="Times New Roman"/>
                <w:color w:val="000000"/>
                <w:sz w:val="20"/>
                <w:szCs w:val="20"/>
              </w:rPr>
              <w:t>demonstrating high expectations for all students</w:t>
            </w:r>
            <w:r w:rsidRPr="009F6C1F" w:rsidDel="00F019BD">
              <w:rPr>
                <w:rFonts w:eastAsia="Times New Roman"/>
                <w:color w:val="000000"/>
                <w:sz w:val="20"/>
                <w:szCs w:val="20"/>
              </w:rPr>
              <w:t xml:space="preserve"> </w:t>
            </w:r>
            <w:r w:rsidRPr="009F6C1F">
              <w:rPr>
                <w:rFonts w:eastAsia="Times New Roman"/>
                <w:color w:val="000000"/>
                <w:sz w:val="20"/>
                <w:szCs w:val="20"/>
              </w:rPr>
              <w:t>and/or is inconsistent in providing instruction and classroom strategies that result in inclusive learning</w:t>
            </w:r>
            <w:r w:rsidRPr="009F6C1F">
              <w:rPr>
                <w:rFonts w:eastAsia="Times New Roman"/>
                <w:color w:val="000000"/>
                <w:sz w:val="20"/>
                <w:szCs w:val="20"/>
                <w:shd w:val="clear" w:color="auto" w:fill="00FFFF"/>
              </w:rPr>
              <w:t xml:space="preserve"> </w:t>
            </w:r>
            <w:r w:rsidRPr="009F6C1F">
              <w:rPr>
                <w:rFonts w:eastAsia="Times New Roman"/>
                <w:color w:val="000000"/>
                <w:sz w:val="20"/>
                <w:szCs w:val="20"/>
              </w:rPr>
              <w:t>environments and student engagement practices</w:t>
            </w:r>
            <w:r w:rsidR="009F6C1F">
              <w:rPr>
                <w:rFonts w:eastAsia="Times New Roman"/>
                <w:color w:val="000000"/>
                <w:sz w:val="20"/>
                <w:szCs w:val="20"/>
              </w:rPr>
              <w:t>.</w:t>
            </w:r>
          </w:p>
        </w:tc>
        <w:tc>
          <w:tcPr>
            <w:tcW w:w="360" w:type="dxa"/>
            <w:tcBorders>
              <w:top w:val="nil"/>
              <w:left w:val="single" w:sz="8" w:space="0" w:color="auto"/>
              <w:bottom w:val="nil"/>
              <w:right w:val="single" w:sz="8" w:space="0" w:color="auto"/>
            </w:tcBorders>
          </w:tcPr>
          <w:p w14:paraId="340B4C87" w14:textId="77777777" w:rsidR="00B810E9" w:rsidRPr="009F6C1F" w:rsidRDefault="00B810E9" w:rsidP="00641A66">
            <w:pPr>
              <w:tabs>
                <w:tab w:val="left" w:pos="180"/>
              </w:tabs>
              <w:rPr>
                <w:rFonts w:ascii="Times New Roman" w:hAnsi="Times New Roman" w:cs="Times New Roman"/>
                <w:noProof/>
                <w:sz w:val="26"/>
                <w:szCs w:val="26"/>
              </w:rPr>
            </w:pPr>
          </w:p>
        </w:tc>
        <w:tc>
          <w:tcPr>
            <w:tcW w:w="2016" w:type="dxa"/>
            <w:tcBorders>
              <w:left w:val="single" w:sz="8" w:space="0" w:color="auto"/>
              <w:bottom w:val="single" w:sz="8" w:space="0" w:color="auto"/>
              <w:right w:val="single" w:sz="8" w:space="0" w:color="auto"/>
            </w:tcBorders>
          </w:tcPr>
          <w:p w14:paraId="3083A784" w14:textId="26A8EE40" w:rsidR="00B810E9" w:rsidRPr="009F6C1F" w:rsidRDefault="006852E8" w:rsidP="00641A66">
            <w:pPr>
              <w:ind w:right="-50"/>
              <w:rPr>
                <w:rFonts w:ascii="Times New Roman" w:hAnsi="Times New Roman" w:cs="Times New Roman"/>
                <w:sz w:val="26"/>
                <w:szCs w:val="26"/>
              </w:rPr>
            </w:pPr>
            <w:r w:rsidRPr="009F6C1F">
              <w:rPr>
                <w:rFonts w:ascii="Times New Roman" w:eastAsia="Times" w:hAnsi="Times New Roman" w:cs="Times New Roman"/>
                <w:sz w:val="20"/>
              </w:rPr>
              <w:t>The teacher fails to demonstrate a commitment to equity and/or fails to adapt instructional and classroom strategies in a way that result</w:t>
            </w:r>
            <w:r w:rsidR="00FC1E17" w:rsidRPr="009F6C1F">
              <w:rPr>
                <w:rFonts w:ascii="Times New Roman" w:eastAsia="Times" w:hAnsi="Times New Roman" w:cs="Times New Roman"/>
                <w:sz w:val="20"/>
              </w:rPr>
              <w:t>s</w:t>
            </w:r>
            <w:r w:rsidRPr="009F6C1F">
              <w:rPr>
                <w:rFonts w:ascii="Times New Roman" w:eastAsia="Times" w:hAnsi="Times New Roman" w:cs="Times New Roman"/>
                <w:sz w:val="20"/>
              </w:rPr>
              <w:t xml:space="preserve"> in </w:t>
            </w:r>
            <w:r w:rsidR="00FC1E17" w:rsidRPr="009F6C1F">
              <w:rPr>
                <w:rFonts w:ascii="Times New Roman" w:eastAsia="Times" w:hAnsi="Times New Roman" w:cs="Times New Roman"/>
                <w:sz w:val="20"/>
              </w:rPr>
              <w:t xml:space="preserve">culturally </w:t>
            </w:r>
            <w:r w:rsidRPr="009F6C1F">
              <w:rPr>
                <w:rFonts w:ascii="Times New Roman" w:eastAsia="Times" w:hAnsi="Times New Roman" w:cs="Times New Roman"/>
                <w:sz w:val="20"/>
              </w:rPr>
              <w:t xml:space="preserve">inclusive </w:t>
            </w:r>
            <w:r w:rsidR="00FC1E17" w:rsidRPr="009F6C1F">
              <w:rPr>
                <w:rFonts w:ascii="Times New Roman" w:eastAsia="Times" w:hAnsi="Times New Roman" w:cs="Times New Roman"/>
                <w:sz w:val="20"/>
              </w:rPr>
              <w:t xml:space="preserve">and responsive </w:t>
            </w:r>
            <w:r w:rsidRPr="009F6C1F">
              <w:rPr>
                <w:rFonts w:ascii="Times New Roman" w:eastAsia="Times" w:hAnsi="Times New Roman" w:cs="Times New Roman"/>
                <w:sz w:val="20"/>
              </w:rPr>
              <w:t xml:space="preserve">learning environments and </w:t>
            </w:r>
            <w:r w:rsidR="00FC1E17" w:rsidRPr="009F6C1F">
              <w:rPr>
                <w:rFonts w:ascii="Times New Roman" w:eastAsia="Times" w:hAnsi="Times New Roman" w:cs="Times New Roman"/>
                <w:sz w:val="20"/>
              </w:rPr>
              <w:t>academic achievement for all students</w:t>
            </w:r>
            <w:r w:rsidRPr="009F6C1F">
              <w:rPr>
                <w:rFonts w:ascii="Times New Roman" w:eastAsia="Times" w:hAnsi="Times New Roman" w:cs="Times New Roman"/>
                <w:sz w:val="20"/>
              </w:rPr>
              <w:t>.</w:t>
            </w:r>
          </w:p>
        </w:tc>
      </w:tr>
    </w:tbl>
    <w:p w14:paraId="079B95EF" w14:textId="77777777" w:rsidR="009F6C1F" w:rsidRDefault="009F6C1F"/>
    <w:p w14:paraId="31FD5B30" w14:textId="77777777" w:rsidR="009F6C1F" w:rsidRDefault="009F6C1F"/>
    <w:tbl>
      <w:tblPr>
        <w:tblW w:w="0" w:type="auto"/>
        <w:tblInd w:w="17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170"/>
      </w:tblGrid>
      <w:tr w:rsidR="00B810E9" w:rsidRPr="007E09C7" w14:paraId="095A5BAA" w14:textId="77777777" w:rsidTr="00020FCE">
        <w:tc>
          <w:tcPr>
            <w:tcW w:w="9170" w:type="dxa"/>
            <w:tcBorders>
              <w:top w:val="single" w:sz="8" w:space="0" w:color="auto"/>
              <w:bottom w:val="single" w:sz="8" w:space="0" w:color="auto"/>
            </w:tcBorders>
            <w:shd w:val="clear" w:color="auto" w:fill="D9D9D9"/>
          </w:tcPr>
          <w:bookmarkEnd w:id="68"/>
          <w:p w14:paraId="651E3383" w14:textId="297FB3FF" w:rsidR="00B810E9" w:rsidRPr="00BF0562" w:rsidRDefault="00B810E9" w:rsidP="00A41652">
            <w:pPr>
              <w:pStyle w:val="AlexBodyText"/>
              <w:spacing w:before="120" w:after="0" w:line="240" w:lineRule="auto"/>
              <w:ind w:right="0"/>
              <w:jc w:val="left"/>
              <w:rPr>
                <w:rFonts w:ascii="Times New Roman" w:hAnsi="Times New Roman" w:cs="Times New Roman"/>
                <w:b/>
                <w:bCs/>
                <w:sz w:val="22"/>
                <w:szCs w:val="24"/>
              </w:rPr>
            </w:pPr>
            <w:r w:rsidRPr="00BF0562">
              <w:rPr>
                <w:rFonts w:ascii="Times New Roman" w:hAnsi="Times New Roman" w:cs="Times New Roman"/>
                <w:b/>
                <w:bCs/>
                <w:sz w:val="24"/>
                <w:szCs w:val="28"/>
              </w:rPr>
              <w:t>Performance Standard 7:  Professionalism</w:t>
            </w:r>
          </w:p>
          <w:p w14:paraId="52AB1BE7" w14:textId="0B58CB75" w:rsidR="00B810E9" w:rsidRPr="00834F0B" w:rsidRDefault="00B810E9" w:rsidP="00A41652">
            <w:pPr>
              <w:spacing w:after="120"/>
              <w:rPr>
                <w:rFonts w:ascii="Times New Roman" w:hAnsi="Times New Roman" w:cs="Times New Roman"/>
              </w:rPr>
            </w:pPr>
            <w:r w:rsidRPr="00BF0562">
              <w:rPr>
                <w:rFonts w:ascii="Times New Roman" w:hAnsi="Times New Roman" w:cs="Times New Roman"/>
                <w:bCs/>
                <w:i/>
              </w:rPr>
              <w:t xml:space="preserve">The teacher </w:t>
            </w:r>
            <w:r w:rsidR="000E77F7" w:rsidRPr="008B2D70">
              <w:rPr>
                <w:rFonts w:ascii="Times New Roman" w:hAnsi="Times New Roman" w:cs="Times New Roman"/>
                <w:bCs/>
                <w:i/>
              </w:rPr>
              <w:t>demonstrates</w:t>
            </w:r>
            <w:r w:rsidR="000E77F7" w:rsidRPr="00BF0562">
              <w:rPr>
                <w:rFonts w:ascii="Times New Roman" w:hAnsi="Times New Roman" w:cs="Times New Roman"/>
                <w:bCs/>
                <w:i/>
              </w:rPr>
              <w:t xml:space="preserve"> </w:t>
            </w:r>
            <w:r w:rsidRPr="00BF0562">
              <w:rPr>
                <w:rFonts w:ascii="Times New Roman" w:hAnsi="Times New Roman" w:cs="Times New Roman"/>
                <w:bCs/>
                <w:i/>
              </w:rPr>
              <w:t>a commitment</w:t>
            </w:r>
            <w:r w:rsidRPr="003966C6">
              <w:rPr>
                <w:rFonts w:ascii="Times New Roman" w:hAnsi="Times New Roman" w:cs="Times New Roman"/>
                <w:bCs/>
                <w:i/>
              </w:rPr>
              <w:t xml:space="preserve"> to professional ethics, collaborates and communicates appropriately, and takes responsibility for personal professional growth that results in the enhancement of student learning.</w:t>
            </w:r>
          </w:p>
        </w:tc>
      </w:tr>
      <w:tr w:rsidR="00B810E9" w:rsidRPr="007E09C7" w14:paraId="0DA86AB2" w14:textId="77777777" w:rsidTr="00020FCE">
        <w:tc>
          <w:tcPr>
            <w:tcW w:w="9170" w:type="dxa"/>
            <w:tcBorders>
              <w:top w:val="single" w:sz="8" w:space="0" w:color="auto"/>
              <w:bottom w:val="single" w:sz="8" w:space="0" w:color="auto"/>
            </w:tcBorders>
          </w:tcPr>
          <w:p w14:paraId="6A7B4E10" w14:textId="77777777" w:rsidR="00B810E9" w:rsidRPr="003966C6" w:rsidRDefault="00B810E9" w:rsidP="00FC729B">
            <w:pPr>
              <w:spacing w:before="120" w:after="120"/>
              <w:ind w:hanging="25"/>
              <w:rPr>
                <w:rFonts w:ascii="Times New Roman" w:hAnsi="Times New Roman" w:cs="Times New Roman"/>
                <w:b/>
                <w:bCs/>
              </w:rPr>
            </w:pPr>
            <w:r w:rsidRPr="003966C6">
              <w:rPr>
                <w:rFonts w:ascii="Times New Roman" w:hAnsi="Times New Roman" w:cs="Times New Roman"/>
                <w:b/>
                <w:bCs/>
              </w:rPr>
              <w:t>Sample Performance Indicators</w:t>
            </w:r>
          </w:p>
          <w:p w14:paraId="176EBCB1" w14:textId="77777777" w:rsidR="00B810E9" w:rsidRPr="003966C6" w:rsidRDefault="00B810E9" w:rsidP="00FC729B">
            <w:pPr>
              <w:tabs>
                <w:tab w:val="left" w:pos="270"/>
              </w:tabs>
              <w:spacing w:after="120"/>
              <w:ind w:right="180" w:hanging="25"/>
              <w:rPr>
                <w:rFonts w:ascii="Times New Roman" w:hAnsi="Times New Roman" w:cs="Times New Roman"/>
              </w:rPr>
            </w:pPr>
            <w:r w:rsidRPr="003966C6">
              <w:rPr>
                <w:rFonts w:ascii="Times New Roman" w:hAnsi="Times New Roman" w:cs="Times New Roman"/>
                <w:i/>
                <w:iCs/>
              </w:rPr>
              <w:t>Examples of teacher work conducted in the performance of the standard may include, but are not limited to:</w:t>
            </w:r>
          </w:p>
          <w:p w14:paraId="380AD908" w14:textId="020AF7E4" w:rsidR="00B810E9" w:rsidRPr="003966C6" w:rsidRDefault="00B810E9" w:rsidP="00297C23">
            <w:pPr>
              <w:spacing w:after="120"/>
              <w:ind w:left="720" w:right="187" w:hanging="450"/>
              <w:rPr>
                <w:rFonts w:ascii="Times New Roman" w:hAnsi="Times New Roman" w:cs="Times New Roman"/>
              </w:rPr>
            </w:pPr>
            <w:r w:rsidRPr="003966C6">
              <w:rPr>
                <w:rFonts w:ascii="Times New Roman" w:hAnsi="Times New Roman" w:cs="Times New Roman"/>
              </w:rPr>
              <w:t>7.1</w:t>
            </w:r>
            <w:r w:rsidR="00BF0562">
              <w:rPr>
                <w:rFonts w:ascii="Times New Roman" w:hAnsi="Times New Roman" w:cs="Times New Roman"/>
              </w:rPr>
              <w:tab/>
            </w:r>
            <w:r w:rsidRPr="003966C6">
              <w:rPr>
                <w:rFonts w:ascii="Times New Roman" w:hAnsi="Times New Roman" w:cs="Times New Roman"/>
              </w:rPr>
              <w:t>Adheres to federal and state laws, school and division policies, ethical guidelines, and procedural requirements.</w:t>
            </w:r>
          </w:p>
          <w:p w14:paraId="1334D982" w14:textId="2B47D77E" w:rsidR="00B810E9" w:rsidRPr="003966C6" w:rsidRDefault="00B810E9" w:rsidP="00297C23">
            <w:pPr>
              <w:spacing w:after="120"/>
              <w:ind w:left="720" w:right="187" w:hanging="450"/>
              <w:rPr>
                <w:rFonts w:ascii="Times New Roman" w:hAnsi="Times New Roman" w:cs="Times New Roman"/>
              </w:rPr>
            </w:pPr>
            <w:r w:rsidRPr="003966C6">
              <w:rPr>
                <w:rFonts w:ascii="Times New Roman" w:hAnsi="Times New Roman" w:cs="Times New Roman"/>
              </w:rPr>
              <w:t>7.2</w:t>
            </w:r>
            <w:r w:rsidR="00BF0562">
              <w:rPr>
                <w:rFonts w:ascii="Times New Roman" w:hAnsi="Times New Roman" w:cs="Times New Roman"/>
              </w:rPr>
              <w:tab/>
            </w:r>
            <w:r w:rsidRPr="003966C6">
              <w:rPr>
                <w:rFonts w:ascii="Times New Roman" w:hAnsi="Times New Roman" w:cs="Times New Roman"/>
              </w:rPr>
              <w:t>Maintains positive professional behavior (e.g., appearance, demeanor, punctuality, and attendance).</w:t>
            </w:r>
          </w:p>
          <w:p w14:paraId="6D88FC48" w14:textId="14ADAEF7" w:rsidR="00B810E9" w:rsidRPr="003966C6" w:rsidRDefault="00B810E9" w:rsidP="00297C23">
            <w:pPr>
              <w:spacing w:after="120"/>
              <w:ind w:left="720" w:right="187" w:hanging="450"/>
              <w:rPr>
                <w:rFonts w:ascii="Times New Roman" w:hAnsi="Times New Roman" w:cs="Times New Roman"/>
              </w:rPr>
            </w:pPr>
            <w:r w:rsidRPr="003966C6">
              <w:rPr>
                <w:rFonts w:ascii="Times New Roman" w:hAnsi="Times New Roman" w:cs="Times New Roman"/>
              </w:rPr>
              <w:t>7.3</w:t>
            </w:r>
            <w:r w:rsidR="00BF0562">
              <w:rPr>
                <w:rFonts w:ascii="Times New Roman" w:hAnsi="Times New Roman" w:cs="Times New Roman"/>
              </w:rPr>
              <w:tab/>
            </w:r>
            <w:r w:rsidRPr="003966C6">
              <w:rPr>
                <w:rFonts w:ascii="Times New Roman" w:hAnsi="Times New Roman" w:cs="Times New Roman"/>
              </w:rPr>
              <w:t>Incorporates learning from professional growth opportunities into instructional practice and reflects upon the effectiveness of implemented strategies.</w:t>
            </w:r>
          </w:p>
          <w:p w14:paraId="69DCB69B" w14:textId="2BD55D2B" w:rsidR="001D4EA2" w:rsidRDefault="00B810E9" w:rsidP="00297C23">
            <w:pPr>
              <w:spacing w:after="120"/>
              <w:ind w:left="720" w:right="187" w:hanging="450"/>
              <w:rPr>
                <w:rFonts w:ascii="Times New Roman" w:hAnsi="Times New Roman" w:cs="Times New Roman"/>
              </w:rPr>
            </w:pPr>
            <w:r w:rsidRPr="003966C6">
              <w:rPr>
                <w:rFonts w:ascii="Times New Roman" w:hAnsi="Times New Roman" w:cs="Times New Roman"/>
              </w:rPr>
              <w:t>7.4</w:t>
            </w:r>
            <w:r w:rsidRPr="003966C6">
              <w:rPr>
                <w:rFonts w:ascii="Times New Roman" w:hAnsi="Times New Roman" w:cs="Times New Roman"/>
              </w:rPr>
              <w:tab/>
            </w:r>
            <w:r w:rsidR="001D4EA2">
              <w:rPr>
                <w:rFonts w:ascii="Times New Roman" w:hAnsi="Times New Roman" w:cs="Times New Roman"/>
              </w:rPr>
              <w:t>Seeks and pursues opportunities to participate in training that fosters an appreciation and respect for diversity, cultural inclusivity, and responsive teaching practices.</w:t>
            </w:r>
          </w:p>
          <w:p w14:paraId="3B434EDE" w14:textId="01160971" w:rsidR="00B810E9" w:rsidRPr="003966C6" w:rsidRDefault="001D4EA2" w:rsidP="00297C23">
            <w:pPr>
              <w:spacing w:after="120"/>
              <w:ind w:left="720" w:right="187" w:hanging="450"/>
              <w:rPr>
                <w:rFonts w:ascii="Times New Roman" w:hAnsi="Times New Roman" w:cs="Times New Roman"/>
              </w:rPr>
            </w:pPr>
            <w:r>
              <w:rPr>
                <w:rFonts w:ascii="Times New Roman" w:hAnsi="Times New Roman" w:cs="Times New Roman"/>
              </w:rPr>
              <w:t>7.5</w:t>
            </w:r>
            <w:r>
              <w:rPr>
                <w:rFonts w:ascii="Times New Roman" w:hAnsi="Times New Roman" w:cs="Times New Roman"/>
              </w:rPr>
              <w:tab/>
            </w:r>
            <w:r w:rsidR="00B810E9" w:rsidRPr="003966C6">
              <w:rPr>
                <w:rFonts w:ascii="Times New Roman" w:hAnsi="Times New Roman" w:cs="Times New Roman"/>
              </w:rPr>
              <w:t xml:space="preserve">Identifies and evaluates personal strengths and weaknesses and sets goals for improvement of personal knowledge and skills. </w:t>
            </w:r>
          </w:p>
          <w:p w14:paraId="2035661A" w14:textId="2749D6FE" w:rsidR="00B810E9" w:rsidRPr="003966C6" w:rsidRDefault="00B810E9" w:rsidP="00297C23">
            <w:pPr>
              <w:spacing w:after="120"/>
              <w:ind w:left="720" w:right="187" w:hanging="450"/>
              <w:rPr>
                <w:rFonts w:ascii="Times New Roman" w:hAnsi="Times New Roman" w:cs="Times New Roman"/>
              </w:rPr>
            </w:pPr>
            <w:r w:rsidRPr="003966C6">
              <w:rPr>
                <w:rFonts w:ascii="Times New Roman" w:hAnsi="Times New Roman" w:cs="Times New Roman"/>
              </w:rPr>
              <w:t>7.</w:t>
            </w:r>
            <w:r w:rsidR="001D4EA2">
              <w:rPr>
                <w:rFonts w:ascii="Times New Roman" w:hAnsi="Times New Roman" w:cs="Times New Roman"/>
              </w:rPr>
              <w:t>6</w:t>
            </w:r>
            <w:r w:rsidRPr="003966C6">
              <w:rPr>
                <w:rFonts w:ascii="Times New Roman" w:hAnsi="Times New Roman" w:cs="Times New Roman"/>
              </w:rPr>
              <w:tab/>
              <w:t>Engages in activities outside the classroom intended for school and student enhancement.</w:t>
            </w:r>
          </w:p>
          <w:p w14:paraId="3B9AC9EA" w14:textId="56C99B13" w:rsidR="00B810E9" w:rsidRPr="003966C6" w:rsidRDefault="00B810E9" w:rsidP="00297C23">
            <w:pPr>
              <w:spacing w:after="120"/>
              <w:ind w:left="720" w:right="187" w:hanging="446"/>
              <w:rPr>
                <w:rFonts w:ascii="Times New Roman" w:hAnsi="Times New Roman" w:cs="Times New Roman"/>
              </w:rPr>
            </w:pPr>
            <w:r w:rsidRPr="003966C6">
              <w:rPr>
                <w:rFonts w:ascii="Times New Roman" w:hAnsi="Times New Roman" w:cs="Times New Roman"/>
              </w:rPr>
              <w:t>7.</w:t>
            </w:r>
            <w:r w:rsidR="001D4EA2">
              <w:rPr>
                <w:rFonts w:ascii="Times New Roman" w:hAnsi="Times New Roman" w:cs="Times New Roman"/>
              </w:rPr>
              <w:t>7</w:t>
            </w:r>
            <w:r w:rsidRPr="003966C6">
              <w:rPr>
                <w:rFonts w:ascii="Times New Roman" w:hAnsi="Times New Roman" w:cs="Times New Roman"/>
              </w:rPr>
              <w:tab/>
              <w:t>Works in a collegial and collaborative manner with administrators, other school personnel, and the community to promote students’ well-being, progress, and success.</w:t>
            </w:r>
          </w:p>
          <w:p w14:paraId="3C40E103" w14:textId="0F4F08B7" w:rsidR="00B810E9" w:rsidRPr="003966C6" w:rsidRDefault="00B810E9" w:rsidP="00297C23">
            <w:pPr>
              <w:spacing w:after="120"/>
              <w:ind w:left="720" w:right="187" w:hanging="450"/>
              <w:rPr>
                <w:rFonts w:ascii="Times New Roman" w:hAnsi="Times New Roman" w:cs="Times New Roman"/>
              </w:rPr>
            </w:pPr>
            <w:r w:rsidRPr="003966C6">
              <w:rPr>
                <w:rFonts w:ascii="Times New Roman" w:hAnsi="Times New Roman" w:cs="Times New Roman"/>
              </w:rPr>
              <w:t>7.</w:t>
            </w:r>
            <w:r w:rsidR="001D4EA2">
              <w:rPr>
                <w:rFonts w:ascii="Times New Roman" w:hAnsi="Times New Roman" w:cs="Times New Roman"/>
              </w:rPr>
              <w:t>8</w:t>
            </w:r>
            <w:r w:rsidRPr="003966C6">
              <w:rPr>
                <w:rFonts w:ascii="Times New Roman" w:hAnsi="Times New Roman" w:cs="Times New Roman"/>
              </w:rPr>
              <w:tab/>
              <w:t>Builds positive and professional relationships with parents/caregivers through frequent and appropriate communication concerning students’ progress.</w:t>
            </w:r>
          </w:p>
          <w:p w14:paraId="2005031D" w14:textId="587ABC96" w:rsidR="00B810E9" w:rsidRPr="003966C6" w:rsidRDefault="00B810E9" w:rsidP="00297C23">
            <w:pPr>
              <w:spacing w:after="120"/>
              <w:ind w:left="720" w:right="187" w:hanging="446"/>
              <w:rPr>
                <w:rFonts w:ascii="Times New Roman" w:hAnsi="Times New Roman" w:cs="Times New Roman"/>
              </w:rPr>
            </w:pPr>
            <w:r w:rsidRPr="003966C6">
              <w:rPr>
                <w:rFonts w:ascii="Times New Roman" w:hAnsi="Times New Roman" w:cs="Times New Roman"/>
              </w:rPr>
              <w:t>7.</w:t>
            </w:r>
            <w:r w:rsidR="001D4EA2">
              <w:rPr>
                <w:rFonts w:ascii="Times New Roman" w:hAnsi="Times New Roman" w:cs="Times New Roman"/>
              </w:rPr>
              <w:t>9</w:t>
            </w:r>
            <w:r w:rsidRPr="003966C6">
              <w:rPr>
                <w:rFonts w:ascii="Times New Roman" w:hAnsi="Times New Roman" w:cs="Times New Roman"/>
              </w:rPr>
              <w:tab/>
              <w:t>Serves as a contributing member of the school’s professional learning community through collaboration with teaching colleagues</w:t>
            </w:r>
            <w:r w:rsidR="002B62AB">
              <w:rPr>
                <w:rFonts w:ascii="Times New Roman" w:hAnsi="Times New Roman" w:cs="Times New Roman"/>
              </w:rPr>
              <w:t xml:space="preserve"> </w:t>
            </w:r>
            <w:r w:rsidR="002B62AB" w:rsidRPr="002B62AB">
              <w:rPr>
                <w:rFonts w:ascii="Times New Roman" w:hAnsi="Times New Roman" w:cs="Times New Roman"/>
              </w:rPr>
              <w:t>and staff</w:t>
            </w:r>
            <w:r w:rsidRPr="003966C6">
              <w:rPr>
                <w:rFonts w:ascii="Times New Roman" w:hAnsi="Times New Roman" w:cs="Times New Roman"/>
              </w:rPr>
              <w:t>.</w:t>
            </w:r>
          </w:p>
          <w:p w14:paraId="7B552CE6" w14:textId="4DC099E0" w:rsidR="00B810E9" w:rsidRPr="003966C6" w:rsidRDefault="00B810E9" w:rsidP="00082487">
            <w:pPr>
              <w:ind w:left="720" w:right="187" w:hanging="450"/>
              <w:rPr>
                <w:rFonts w:ascii="Times New Roman" w:hAnsi="Times New Roman" w:cs="Times New Roman"/>
              </w:rPr>
            </w:pPr>
            <w:r w:rsidRPr="003966C6">
              <w:rPr>
                <w:rFonts w:ascii="Times New Roman" w:hAnsi="Times New Roman" w:cs="Times New Roman"/>
              </w:rPr>
              <w:t>7.</w:t>
            </w:r>
            <w:r w:rsidR="001D4EA2">
              <w:rPr>
                <w:rFonts w:ascii="Times New Roman" w:hAnsi="Times New Roman" w:cs="Times New Roman"/>
              </w:rPr>
              <w:t>10</w:t>
            </w:r>
            <w:r w:rsidRPr="003966C6">
              <w:rPr>
                <w:rFonts w:ascii="Times New Roman" w:hAnsi="Times New Roman" w:cs="Times New Roman"/>
              </w:rPr>
              <w:tab/>
              <w:t>Uses precise language, correct vocabulary and grammar, and acceptable forms o</w:t>
            </w:r>
            <w:r w:rsidR="00BB745E">
              <w:rPr>
                <w:rFonts w:ascii="Times New Roman" w:hAnsi="Times New Roman" w:cs="Times New Roman"/>
              </w:rPr>
              <w:t>f</w:t>
            </w:r>
            <w:r w:rsidRPr="003966C6">
              <w:rPr>
                <w:rFonts w:ascii="Times New Roman" w:hAnsi="Times New Roman" w:cs="Times New Roman"/>
              </w:rPr>
              <w:t xml:space="preserve"> oral and written communication.</w:t>
            </w:r>
          </w:p>
        </w:tc>
      </w:tr>
    </w:tbl>
    <w:p w14:paraId="050D3662" w14:textId="55283095" w:rsidR="00297C23" w:rsidRDefault="00297C23" w:rsidP="00082487">
      <w:pPr>
        <w:rPr>
          <w:rFonts w:ascii="Times New Roman" w:hAnsi="Times New Roman" w:cs="Times New Roman"/>
          <w:i/>
          <w:iCs/>
          <w:sz w:val="20"/>
          <w:szCs w:val="20"/>
        </w:rPr>
      </w:pPr>
    </w:p>
    <w:tbl>
      <w:tblPr>
        <w:tblStyle w:val="TableGrid"/>
        <w:tblW w:w="9144" w:type="dxa"/>
        <w:jc w:val="right"/>
        <w:tblLook w:val="04A0" w:firstRow="1" w:lastRow="0" w:firstColumn="1" w:lastColumn="0" w:noHBand="0" w:noVBand="1"/>
        <w:tblCaption w:val="Performance Standard 7:  Professionalism"/>
        <w:tblDescription w:val="Performance Standard 7:  Professionalism"/>
      </w:tblPr>
      <w:tblGrid>
        <w:gridCol w:w="2016"/>
        <w:gridCol w:w="360"/>
        <w:gridCol w:w="2016"/>
        <w:gridCol w:w="360"/>
        <w:gridCol w:w="2016"/>
        <w:gridCol w:w="360"/>
        <w:gridCol w:w="2016"/>
      </w:tblGrid>
      <w:tr w:rsidR="00B810E9" w14:paraId="75B3424A" w14:textId="77777777" w:rsidTr="00297485">
        <w:trPr>
          <w:tblHeader/>
          <w:jc w:val="right"/>
        </w:trPr>
        <w:tc>
          <w:tcPr>
            <w:tcW w:w="2016" w:type="dxa"/>
            <w:tcBorders>
              <w:top w:val="single" w:sz="8" w:space="0" w:color="auto"/>
              <w:left w:val="single" w:sz="8" w:space="0" w:color="auto"/>
              <w:right w:val="single" w:sz="8" w:space="0" w:color="auto"/>
            </w:tcBorders>
            <w:shd w:val="clear" w:color="auto" w:fill="D9D9D9" w:themeFill="background1" w:themeFillShade="D9"/>
          </w:tcPr>
          <w:p w14:paraId="49DE47A1" w14:textId="77777777" w:rsidR="00B810E9" w:rsidRPr="003966C6" w:rsidRDefault="00B810E9" w:rsidP="00641A66">
            <w:pPr>
              <w:tabs>
                <w:tab w:val="left" w:pos="180"/>
              </w:tabs>
              <w:jc w:val="center"/>
              <w:rPr>
                <w:rFonts w:ascii="Times New Roman" w:hAnsi="Times New Roman" w:cs="Times New Roman"/>
                <w:sz w:val="26"/>
                <w:szCs w:val="26"/>
              </w:rPr>
            </w:pPr>
            <w:bookmarkStart w:id="69" w:name="_Hlk55477743"/>
            <w:r w:rsidRPr="003966C6">
              <w:rPr>
                <w:rFonts w:ascii="Times New Roman" w:hAnsi="Times New Roman" w:cs="Times New Roman"/>
                <w:b/>
                <w:sz w:val="22"/>
              </w:rPr>
              <w:t>Highly Effective</w:t>
            </w:r>
            <w:r w:rsidRPr="003966C6">
              <w:rPr>
                <w:rFonts w:ascii="Times New Roman" w:eastAsia="Times" w:hAnsi="Times New Roman" w:cs="Times New Roman"/>
                <w:i/>
                <w:iCs/>
                <w:sz w:val="12"/>
                <w:szCs w:val="20"/>
              </w:rPr>
              <w:t xml:space="preserve"> </w:t>
            </w:r>
            <w:r w:rsidRPr="003966C6">
              <w:rPr>
                <w:rFonts w:ascii="Times New Roman" w:eastAsia="Times" w:hAnsi="Times New Roman" w:cs="Times New Roman"/>
                <w:i/>
                <w:iCs/>
                <w:sz w:val="14"/>
                <w:szCs w:val="20"/>
              </w:rPr>
              <w:br/>
            </w:r>
            <w:r w:rsidRPr="003966C6">
              <w:rPr>
                <w:rFonts w:ascii="Times New Roman" w:eastAsia="Times" w:hAnsi="Times New Roman" w:cs="Times New Roman"/>
                <w:i/>
                <w:iCs/>
                <w:sz w:val="16"/>
                <w:szCs w:val="20"/>
              </w:rPr>
              <w:t>In addition to meeting the requirements for Effective...</w:t>
            </w:r>
          </w:p>
        </w:tc>
        <w:tc>
          <w:tcPr>
            <w:tcW w:w="360" w:type="dxa"/>
            <w:tcBorders>
              <w:top w:val="nil"/>
              <w:left w:val="single" w:sz="8" w:space="0" w:color="auto"/>
              <w:bottom w:val="nil"/>
              <w:right w:val="single" w:sz="12" w:space="0" w:color="auto"/>
            </w:tcBorders>
            <w:vAlign w:val="center"/>
          </w:tcPr>
          <w:p w14:paraId="6F6EB823" w14:textId="77777777" w:rsidR="00B810E9" w:rsidRPr="003966C6" w:rsidRDefault="00B810E9" w:rsidP="00641A66">
            <w:pPr>
              <w:tabs>
                <w:tab w:val="left" w:pos="180"/>
              </w:tabs>
              <w:jc w:val="center"/>
              <w:rPr>
                <w:rFonts w:ascii="Times New Roman" w:hAnsi="Times New Roman" w:cs="Times New Roman"/>
                <w:sz w:val="26"/>
                <w:szCs w:val="26"/>
              </w:rPr>
            </w:pPr>
            <w:r w:rsidRPr="003966C6">
              <w:rPr>
                <w:rFonts w:ascii="Times New Roman" w:hAnsi="Times New Roman" w:cs="Times New Roman"/>
                <w:noProof/>
                <w:sz w:val="26"/>
                <w:szCs w:val="26"/>
              </w:rPr>
              <mc:AlternateContent>
                <mc:Choice Requires="wpg">
                  <w:drawing>
                    <wp:anchor distT="0" distB="0" distL="114300" distR="114300" simplePos="0" relativeHeight="251798016" behindDoc="0" locked="0" layoutInCell="1" allowOverlap="1" wp14:anchorId="1A58BF49" wp14:editId="48036C85">
                      <wp:simplePos x="0" y="0"/>
                      <wp:positionH relativeFrom="column">
                        <wp:posOffset>-57007</wp:posOffset>
                      </wp:positionH>
                      <wp:positionV relativeFrom="paragraph">
                        <wp:posOffset>358062</wp:posOffset>
                      </wp:positionV>
                      <wp:extent cx="3218102" cy="188440"/>
                      <wp:effectExtent l="0" t="0" r="20955" b="21590"/>
                      <wp:wrapNone/>
                      <wp:docPr id="248" name="Group 248" descr="Directional Arrows pointing to the left to show progression from Ineffective to Highly Effective on the rubric." title="Directional Arrows">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chemeClr val="tx1">
                                  <a:lumMod val="50000"/>
                                  <a:lumOff val="50000"/>
                                </a:schemeClr>
                              </a:solidFill>
                            </wpg:grpSpPr>
                            <wps:wsp>
                              <wps:cNvPr id="249" name="Arrow: Left 249"/>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Arrow: Left 250"/>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Arrow: Left 251"/>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988D98D" id="Group 248" o:spid="_x0000_s1026" alt="Title: Directional Arrows - Description: Directional Arrows pointing to the left to show progression from Ineffective to Highly Effective on the rubric." style="position:absolute;margin-left:-4.5pt;margin-top:28.2pt;width:253.4pt;height:14.85pt;z-index:251798016"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">
                      <v:shape id="Arrow: Left 249"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" adj="9929" filled="f" strokecolor="windowText" strokeweight=".5pt"/>
                      <v:shape id="Arrow: Left 250"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" adj="9929" filled="f" strokecolor="windowText" strokeweight=".5pt"/>
                      <v:shape id="Arrow: Left 251"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" adj="9929" filled="f" strokecolor="windowText" strokeweight=".5pt"/>
                    </v:group>
                  </w:pict>
                </mc:Fallback>
              </mc:AlternateContent>
            </w:r>
          </w:p>
        </w:tc>
        <w:tc>
          <w:tcPr>
            <w:tcW w:w="2016" w:type="dxa"/>
            <w:tcBorders>
              <w:top w:val="single" w:sz="12" w:space="0" w:color="auto"/>
              <w:left w:val="single" w:sz="12" w:space="0" w:color="auto"/>
              <w:right w:val="single" w:sz="12" w:space="0" w:color="auto"/>
            </w:tcBorders>
            <w:shd w:val="clear" w:color="auto" w:fill="D9D9D9" w:themeFill="background1" w:themeFillShade="D9"/>
          </w:tcPr>
          <w:p w14:paraId="059B0FF4" w14:textId="77777777" w:rsidR="00B810E9" w:rsidRPr="003966C6" w:rsidRDefault="00B810E9" w:rsidP="00D82084">
            <w:pPr>
              <w:ind w:right="-72"/>
              <w:jc w:val="center"/>
              <w:rPr>
                <w:rFonts w:ascii="Times New Roman" w:hAnsi="Times New Roman" w:cs="Times New Roman"/>
                <w:b/>
                <w:sz w:val="20"/>
                <w:szCs w:val="20"/>
              </w:rPr>
            </w:pPr>
            <w:r w:rsidRPr="00BF0562">
              <w:rPr>
                <w:rFonts w:ascii="Times New Roman" w:hAnsi="Times New Roman" w:cs="Times New Roman"/>
                <w:b/>
                <w:sz w:val="22"/>
                <w:szCs w:val="22"/>
              </w:rPr>
              <w:t>Effective</w:t>
            </w:r>
          </w:p>
          <w:p w14:paraId="28BFB339" w14:textId="77777777" w:rsidR="00B810E9" w:rsidRPr="003966C6" w:rsidRDefault="00B810E9" w:rsidP="00D82084">
            <w:pPr>
              <w:tabs>
                <w:tab w:val="left" w:pos="180"/>
              </w:tabs>
              <w:jc w:val="center"/>
              <w:rPr>
                <w:rFonts w:ascii="Times New Roman" w:hAnsi="Times New Roman" w:cs="Times New Roman"/>
                <w:sz w:val="26"/>
                <w:szCs w:val="26"/>
              </w:rPr>
            </w:pPr>
            <w:r w:rsidRPr="003966C6">
              <w:rPr>
                <w:rFonts w:ascii="Times New Roman" w:hAnsi="Times New Roman" w:cs="Times New Roman"/>
                <w:i/>
                <w:iCs/>
                <w:sz w:val="16"/>
                <w:szCs w:val="16"/>
              </w:rPr>
              <w:t>Effective is the expected level of performance.</w:t>
            </w:r>
          </w:p>
        </w:tc>
        <w:tc>
          <w:tcPr>
            <w:tcW w:w="360" w:type="dxa"/>
            <w:tcBorders>
              <w:top w:val="nil"/>
              <w:left w:val="single" w:sz="12" w:space="0" w:color="auto"/>
              <w:bottom w:val="nil"/>
              <w:right w:val="single" w:sz="8" w:space="0" w:color="auto"/>
            </w:tcBorders>
            <w:vAlign w:val="center"/>
          </w:tcPr>
          <w:p w14:paraId="5D4B524B" w14:textId="77777777" w:rsidR="00B810E9" w:rsidRPr="003966C6" w:rsidRDefault="00B810E9" w:rsidP="00641A66">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1334F4A5" w14:textId="77777777" w:rsidR="00B810E9" w:rsidRPr="003966C6" w:rsidRDefault="00B810E9" w:rsidP="00D82084">
            <w:pPr>
              <w:tabs>
                <w:tab w:val="left" w:pos="180"/>
              </w:tabs>
              <w:jc w:val="center"/>
              <w:rPr>
                <w:rFonts w:ascii="Times New Roman" w:hAnsi="Times New Roman" w:cs="Times New Roman"/>
                <w:sz w:val="20"/>
                <w:szCs w:val="20"/>
              </w:rPr>
            </w:pPr>
            <w:r w:rsidRPr="00BF0562">
              <w:rPr>
                <w:rFonts w:ascii="Times New Roman" w:hAnsi="Times New Roman" w:cs="Times New Roman"/>
                <w:b/>
                <w:sz w:val="22"/>
                <w:szCs w:val="22"/>
              </w:rPr>
              <w:t>Approaching Effective</w:t>
            </w:r>
          </w:p>
        </w:tc>
        <w:tc>
          <w:tcPr>
            <w:tcW w:w="360" w:type="dxa"/>
            <w:tcBorders>
              <w:top w:val="nil"/>
              <w:left w:val="single" w:sz="8" w:space="0" w:color="auto"/>
              <w:bottom w:val="nil"/>
              <w:right w:val="single" w:sz="8" w:space="0" w:color="auto"/>
            </w:tcBorders>
            <w:vAlign w:val="center"/>
          </w:tcPr>
          <w:p w14:paraId="719A2100" w14:textId="77777777" w:rsidR="00B810E9" w:rsidRPr="003966C6" w:rsidRDefault="00B810E9" w:rsidP="00641A66">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40F0ECA5" w14:textId="77777777" w:rsidR="00B810E9" w:rsidRPr="00BF0562" w:rsidRDefault="00B810E9" w:rsidP="00D82084">
            <w:pPr>
              <w:tabs>
                <w:tab w:val="left" w:pos="180"/>
              </w:tabs>
              <w:jc w:val="center"/>
              <w:rPr>
                <w:rFonts w:ascii="Times New Roman" w:hAnsi="Times New Roman" w:cs="Times New Roman"/>
                <w:sz w:val="22"/>
                <w:szCs w:val="22"/>
              </w:rPr>
            </w:pPr>
            <w:r w:rsidRPr="00BF0562">
              <w:rPr>
                <w:rFonts w:ascii="Times New Roman" w:hAnsi="Times New Roman" w:cs="Times New Roman"/>
                <w:b/>
                <w:sz w:val="22"/>
                <w:szCs w:val="22"/>
              </w:rPr>
              <w:t>Ineffective</w:t>
            </w:r>
          </w:p>
        </w:tc>
      </w:tr>
      <w:tr w:rsidR="00B810E9" w14:paraId="444B5DC2" w14:textId="77777777" w:rsidTr="00BF0562">
        <w:trPr>
          <w:jc w:val="right"/>
        </w:trPr>
        <w:tc>
          <w:tcPr>
            <w:tcW w:w="2016" w:type="dxa"/>
            <w:tcBorders>
              <w:left w:val="single" w:sz="8" w:space="0" w:color="auto"/>
              <w:bottom w:val="single" w:sz="8" w:space="0" w:color="auto"/>
              <w:right w:val="single" w:sz="8" w:space="0" w:color="auto"/>
            </w:tcBorders>
          </w:tcPr>
          <w:p w14:paraId="7903149B" w14:textId="49126834" w:rsidR="00B810E9" w:rsidRPr="003966C6" w:rsidRDefault="00B810E9" w:rsidP="005A33CE">
            <w:pPr>
              <w:ind w:right="-54"/>
              <w:rPr>
                <w:rFonts w:ascii="Times New Roman" w:eastAsia="Times" w:hAnsi="Times New Roman" w:cs="Times New Roman"/>
                <w:sz w:val="20"/>
                <w:szCs w:val="22"/>
              </w:rPr>
            </w:pPr>
            <w:r w:rsidRPr="003966C6">
              <w:rPr>
                <w:rFonts w:ascii="Times New Roman" w:eastAsia="Times" w:hAnsi="Times New Roman" w:cs="Times New Roman"/>
                <w:sz w:val="20"/>
                <w:szCs w:val="22"/>
              </w:rPr>
              <w:t>The teacher serves as a role model in professional behavior, uses optimal means of communication, mentors and leads colleagues in the improvement of their instructional practice, and initiates activities that contribute to the enrichment of the wider school community.</w:t>
            </w:r>
          </w:p>
        </w:tc>
        <w:tc>
          <w:tcPr>
            <w:tcW w:w="360" w:type="dxa"/>
            <w:tcBorders>
              <w:top w:val="nil"/>
              <w:left w:val="single" w:sz="8" w:space="0" w:color="auto"/>
              <w:bottom w:val="nil"/>
              <w:right w:val="single" w:sz="12" w:space="0" w:color="auto"/>
            </w:tcBorders>
          </w:tcPr>
          <w:p w14:paraId="063A64BD" w14:textId="77777777" w:rsidR="00B810E9" w:rsidRPr="003966C6" w:rsidRDefault="00B810E9" w:rsidP="00641A66">
            <w:pPr>
              <w:tabs>
                <w:tab w:val="left" w:pos="180"/>
              </w:tabs>
              <w:rPr>
                <w:rFonts w:ascii="Times New Roman" w:hAnsi="Times New Roman" w:cs="Times New Roman"/>
                <w:sz w:val="26"/>
                <w:szCs w:val="26"/>
              </w:rPr>
            </w:pPr>
          </w:p>
        </w:tc>
        <w:tc>
          <w:tcPr>
            <w:tcW w:w="2016" w:type="dxa"/>
            <w:tcBorders>
              <w:left w:val="single" w:sz="12" w:space="0" w:color="auto"/>
              <w:bottom w:val="single" w:sz="12" w:space="0" w:color="auto"/>
              <w:right w:val="single" w:sz="12" w:space="0" w:color="auto"/>
            </w:tcBorders>
          </w:tcPr>
          <w:p w14:paraId="093765D4" w14:textId="6881ED7E" w:rsidR="00B810E9" w:rsidRPr="003966C6" w:rsidRDefault="00B810E9" w:rsidP="00641A66">
            <w:pPr>
              <w:tabs>
                <w:tab w:val="left" w:pos="180"/>
              </w:tabs>
              <w:rPr>
                <w:rFonts w:ascii="Times New Roman" w:hAnsi="Times New Roman" w:cs="Times New Roman"/>
                <w:sz w:val="26"/>
                <w:szCs w:val="26"/>
              </w:rPr>
            </w:pPr>
            <w:r w:rsidRPr="003966C6">
              <w:rPr>
                <w:rFonts w:ascii="Times New Roman" w:eastAsia="Times" w:hAnsi="Times New Roman" w:cs="Times New Roman"/>
                <w:sz w:val="20"/>
                <w:szCs w:val="22"/>
              </w:rPr>
              <w:t xml:space="preserve">The teacher </w:t>
            </w:r>
            <w:r w:rsidR="00A570A3" w:rsidRPr="008B2D70">
              <w:rPr>
                <w:rFonts w:ascii="Times New Roman" w:eastAsia="Times" w:hAnsi="Times New Roman" w:cs="Times New Roman"/>
                <w:sz w:val="20"/>
                <w:szCs w:val="22"/>
              </w:rPr>
              <w:t xml:space="preserve">demonstrates </w:t>
            </w:r>
            <w:r w:rsidRPr="008B2D70">
              <w:rPr>
                <w:rFonts w:ascii="Times New Roman" w:eastAsia="Times" w:hAnsi="Times New Roman" w:cs="Times New Roman"/>
                <w:sz w:val="20"/>
                <w:szCs w:val="22"/>
              </w:rPr>
              <w:t>a</w:t>
            </w:r>
            <w:r w:rsidRPr="003966C6">
              <w:rPr>
                <w:rFonts w:ascii="Times New Roman" w:eastAsia="Times" w:hAnsi="Times New Roman" w:cs="Times New Roman"/>
                <w:sz w:val="20"/>
                <w:szCs w:val="22"/>
              </w:rPr>
              <w:t xml:space="preserve"> commitment to professional ethics, collaborates and communicates appropriately, and takes responsibility for personal professional growth that results in the enhancement of student learning.</w:t>
            </w:r>
          </w:p>
        </w:tc>
        <w:tc>
          <w:tcPr>
            <w:tcW w:w="360" w:type="dxa"/>
            <w:tcBorders>
              <w:top w:val="nil"/>
              <w:left w:val="single" w:sz="12" w:space="0" w:color="auto"/>
              <w:bottom w:val="nil"/>
              <w:right w:val="single" w:sz="8" w:space="0" w:color="auto"/>
            </w:tcBorders>
          </w:tcPr>
          <w:p w14:paraId="2D4A2E37" w14:textId="77777777" w:rsidR="00B810E9" w:rsidRPr="00200403" w:rsidRDefault="00B810E9" w:rsidP="00641A66">
            <w:pPr>
              <w:tabs>
                <w:tab w:val="left" w:pos="180"/>
              </w:tabs>
              <w:rPr>
                <w:rFonts w:ascii="Times New Roman" w:hAnsi="Times New Roman" w:cs="Times New Roman"/>
                <w:sz w:val="26"/>
                <w:szCs w:val="26"/>
              </w:rPr>
            </w:pPr>
          </w:p>
        </w:tc>
        <w:tc>
          <w:tcPr>
            <w:tcW w:w="2016" w:type="dxa"/>
            <w:tcBorders>
              <w:left w:val="single" w:sz="8" w:space="0" w:color="auto"/>
              <w:bottom w:val="single" w:sz="8" w:space="0" w:color="auto"/>
              <w:right w:val="single" w:sz="8" w:space="0" w:color="auto"/>
            </w:tcBorders>
          </w:tcPr>
          <w:p w14:paraId="340735EB" w14:textId="5B80D822" w:rsidR="00B810E9" w:rsidRPr="00200403" w:rsidRDefault="00B810E9" w:rsidP="005A33CE">
            <w:pPr>
              <w:ind w:right="-18"/>
              <w:rPr>
                <w:rFonts w:ascii="Times New Roman" w:hAnsi="Times New Roman" w:cs="Times New Roman"/>
                <w:sz w:val="26"/>
                <w:szCs w:val="26"/>
              </w:rPr>
            </w:pPr>
            <w:r w:rsidRPr="00200403">
              <w:rPr>
                <w:rFonts w:ascii="Times New Roman" w:eastAsia="Times" w:hAnsi="Times New Roman" w:cs="Times New Roman"/>
                <w:sz w:val="20"/>
                <w:szCs w:val="22"/>
              </w:rPr>
              <w:t xml:space="preserve">The teacher is inconsistent in </w:t>
            </w:r>
            <w:r w:rsidR="00A570A3" w:rsidRPr="00200403">
              <w:rPr>
                <w:rFonts w:ascii="Times New Roman" w:eastAsia="Times" w:hAnsi="Times New Roman" w:cs="Times New Roman"/>
                <w:sz w:val="20"/>
                <w:szCs w:val="22"/>
              </w:rPr>
              <w:t xml:space="preserve">demonstrating </w:t>
            </w:r>
            <w:r w:rsidRPr="00200403">
              <w:rPr>
                <w:rFonts w:ascii="Times New Roman" w:eastAsia="Times" w:hAnsi="Times New Roman" w:cs="Times New Roman"/>
                <w:sz w:val="20"/>
                <w:szCs w:val="22"/>
              </w:rPr>
              <w:t>professional judgment, collaborating and communicating with relevant stakeholders, participating in professional growth opportunities, and/or applying learning from growth opportunities in the classroom.</w:t>
            </w:r>
          </w:p>
        </w:tc>
        <w:tc>
          <w:tcPr>
            <w:tcW w:w="360" w:type="dxa"/>
            <w:tcBorders>
              <w:top w:val="nil"/>
              <w:left w:val="single" w:sz="8" w:space="0" w:color="auto"/>
              <w:bottom w:val="nil"/>
              <w:right w:val="single" w:sz="8" w:space="0" w:color="auto"/>
            </w:tcBorders>
          </w:tcPr>
          <w:p w14:paraId="13AC37D7" w14:textId="77777777" w:rsidR="00B810E9" w:rsidRPr="003966C6" w:rsidRDefault="00B810E9" w:rsidP="00641A66">
            <w:pPr>
              <w:tabs>
                <w:tab w:val="left" w:pos="180"/>
              </w:tabs>
              <w:rPr>
                <w:rFonts w:ascii="Times New Roman" w:hAnsi="Times New Roman" w:cs="Times New Roman"/>
                <w:noProof/>
                <w:sz w:val="26"/>
                <w:szCs w:val="26"/>
              </w:rPr>
            </w:pPr>
          </w:p>
        </w:tc>
        <w:tc>
          <w:tcPr>
            <w:tcW w:w="2016" w:type="dxa"/>
            <w:tcBorders>
              <w:left w:val="single" w:sz="8" w:space="0" w:color="auto"/>
              <w:bottom w:val="single" w:sz="8" w:space="0" w:color="auto"/>
              <w:right w:val="single" w:sz="8" w:space="0" w:color="auto"/>
            </w:tcBorders>
          </w:tcPr>
          <w:p w14:paraId="50E6E0D0" w14:textId="532A944E" w:rsidR="00B810E9" w:rsidRPr="003966C6" w:rsidRDefault="00B810E9" w:rsidP="00641A66">
            <w:pPr>
              <w:ind w:right="-50"/>
              <w:rPr>
                <w:rFonts w:ascii="Times New Roman" w:hAnsi="Times New Roman" w:cs="Times New Roman"/>
                <w:sz w:val="26"/>
                <w:szCs w:val="26"/>
              </w:rPr>
            </w:pPr>
            <w:r w:rsidRPr="003966C6">
              <w:rPr>
                <w:rFonts w:ascii="Times New Roman" w:eastAsia="Times" w:hAnsi="Times New Roman" w:cs="Times New Roman"/>
                <w:sz w:val="20"/>
                <w:szCs w:val="22"/>
              </w:rPr>
              <w:t>The teacher fails to adhere to legal, ethical, and professional standards, demonstrates a reluctance or disregard toward school policy, and/or infrequently takes advantage of professional growth opportunities.</w:t>
            </w:r>
          </w:p>
        </w:tc>
      </w:tr>
      <w:bookmarkEnd w:id="69"/>
    </w:tbl>
    <w:p w14:paraId="0995AF8D" w14:textId="4E7C5DE2" w:rsidR="00B810E9" w:rsidRDefault="00B810E9" w:rsidP="00082487">
      <w:pPr>
        <w:rPr>
          <w:rFonts w:ascii="Times New Roman" w:hAnsi="Times New Roman" w:cs="Times New Roman"/>
          <w:i/>
          <w:iCs/>
          <w:sz w:val="20"/>
          <w:szCs w:val="20"/>
        </w:rPr>
      </w:pPr>
    </w:p>
    <w:p w14:paraId="46650E07" w14:textId="77777777" w:rsidR="009F6C1F" w:rsidRDefault="009F6C1F" w:rsidP="0036173E">
      <w:pPr>
        <w:rPr>
          <w:rFonts w:ascii="Times New Roman" w:hAnsi="Times New Roman" w:cs="Times New Roman"/>
          <w:b/>
          <w:bCs/>
          <w:i/>
          <w:iCs/>
        </w:rPr>
      </w:pPr>
    </w:p>
    <w:p w14:paraId="1CC3855F" w14:textId="3389BEAF" w:rsidR="00B810E9" w:rsidRDefault="00B810E9" w:rsidP="0036173E">
      <w:pPr>
        <w:rPr>
          <w:rFonts w:ascii="Times New Roman" w:hAnsi="Times New Roman" w:cs="Times New Roman"/>
        </w:rPr>
      </w:pPr>
      <w:r w:rsidRPr="007E09C7">
        <w:rPr>
          <w:rFonts w:ascii="Times New Roman" w:hAnsi="Times New Roman" w:cs="Times New Roman"/>
          <w:b/>
          <w:bCs/>
          <w:i/>
          <w:iCs/>
        </w:rPr>
        <w:t>Note:</w:t>
      </w:r>
      <w:r w:rsidRPr="007E09C7">
        <w:rPr>
          <w:rFonts w:ascii="Times New Roman" w:hAnsi="Times New Roman" w:cs="Times New Roman"/>
        </w:rPr>
        <w:t xml:space="preserve"> </w:t>
      </w:r>
      <w:r>
        <w:rPr>
          <w:rFonts w:ascii="Times New Roman" w:hAnsi="Times New Roman" w:cs="Times New Roman"/>
        </w:rPr>
        <w:t xml:space="preserve"> </w:t>
      </w:r>
      <w:r w:rsidRPr="007E09C7">
        <w:rPr>
          <w:rFonts w:ascii="Times New Roman" w:hAnsi="Times New Roman" w:cs="Times New Roman"/>
        </w:rPr>
        <w:t xml:space="preserve">Performance Standard </w:t>
      </w:r>
      <w:r w:rsidRPr="003966C6">
        <w:rPr>
          <w:rFonts w:ascii="Times New Roman" w:hAnsi="Times New Roman" w:cs="Times New Roman"/>
        </w:rPr>
        <w:t>8:  If a teacher effectively fulfills all previous standards, it is likely that the results of teaching − as documented in Standard 8:  Student Academic Progress − would be positive.  The Virginia teacher evaluation system includes the documentation of student growth as indicated within Standard 8 and recommends</w:t>
      </w:r>
      <w:r w:rsidRPr="007E09C7">
        <w:rPr>
          <w:rFonts w:ascii="Times New Roman" w:hAnsi="Times New Roman" w:cs="Times New Roman"/>
        </w:rPr>
        <w:t xml:space="preserve"> that the evidence of progress be reviewed and considered throughout the year.</w:t>
      </w:r>
    </w:p>
    <w:p w14:paraId="7C26DFC6" w14:textId="3B0562BF" w:rsidR="00B810E9" w:rsidRDefault="00B810E9" w:rsidP="00F867A8">
      <w:pPr>
        <w:tabs>
          <w:tab w:val="left" w:pos="630"/>
        </w:tabs>
        <w:ind w:left="630" w:hanging="630"/>
        <w:rPr>
          <w:rFonts w:ascii="Times New Roman" w:hAnsi="Times New Roman" w:cs="Times New Roman"/>
        </w:rPr>
      </w:pPr>
    </w:p>
    <w:tbl>
      <w:tblPr>
        <w:tblStyle w:val="TableGrid"/>
        <w:tblW w:w="0" w:type="auto"/>
        <w:tblInd w:w="-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Caption w:val="Performance Standard 8:  Student Academic Progress"/>
        <w:tblDescription w:val="Performance Standard 8:  Student Academic Progress"/>
      </w:tblPr>
      <w:tblGrid>
        <w:gridCol w:w="9345"/>
      </w:tblGrid>
      <w:tr w:rsidR="00BF0562" w14:paraId="2C714730" w14:textId="77777777" w:rsidTr="00297485">
        <w:trPr>
          <w:tblHeader/>
        </w:trPr>
        <w:tc>
          <w:tcPr>
            <w:tcW w:w="9345" w:type="dxa"/>
            <w:shd w:val="clear" w:color="auto" w:fill="D9D9D9" w:themeFill="background1" w:themeFillShade="D9"/>
          </w:tcPr>
          <w:p w14:paraId="6F279235" w14:textId="77777777" w:rsidR="00BF0562" w:rsidRPr="000E21AF" w:rsidRDefault="00BF0562" w:rsidP="00A41652">
            <w:pPr>
              <w:pStyle w:val="Heading2"/>
              <w:spacing w:before="120" w:after="0"/>
              <w:ind w:right="0"/>
              <w:jc w:val="both"/>
              <w:outlineLvl w:val="1"/>
              <w:rPr>
                <w:rFonts w:ascii="Times New Roman" w:hAnsi="Times New Roman" w:cs="Times New Roman"/>
                <w:b/>
                <w:bCs/>
                <w:sz w:val="24"/>
                <w:szCs w:val="24"/>
              </w:rPr>
            </w:pPr>
            <w:bookmarkStart w:id="70" w:name="_Toc284925043"/>
            <w:r w:rsidRPr="000E21AF">
              <w:rPr>
                <w:rFonts w:ascii="Times New Roman" w:hAnsi="Times New Roman" w:cs="Times New Roman"/>
                <w:b/>
                <w:bCs/>
                <w:sz w:val="24"/>
                <w:szCs w:val="24"/>
              </w:rPr>
              <w:t xml:space="preserve">Performance </w:t>
            </w:r>
            <w:r w:rsidRPr="003966C6">
              <w:rPr>
                <w:rFonts w:ascii="Times New Roman" w:hAnsi="Times New Roman" w:cs="Times New Roman"/>
                <w:b/>
                <w:bCs/>
                <w:sz w:val="24"/>
                <w:szCs w:val="24"/>
              </w:rPr>
              <w:t>Standard 8:  S</w:t>
            </w:r>
            <w:r>
              <w:rPr>
                <w:rFonts w:ascii="Times New Roman" w:hAnsi="Times New Roman" w:cs="Times New Roman"/>
                <w:b/>
                <w:bCs/>
                <w:sz w:val="24"/>
                <w:szCs w:val="24"/>
              </w:rPr>
              <w:t>tudent Academic Progress</w:t>
            </w:r>
            <w:bookmarkEnd w:id="70"/>
          </w:p>
          <w:p w14:paraId="5EE904FD" w14:textId="39FB158F" w:rsidR="00BF0562" w:rsidRPr="00BF0562" w:rsidRDefault="00BF0562" w:rsidP="00A41652">
            <w:pPr>
              <w:tabs>
                <w:tab w:val="left" w:pos="9360"/>
              </w:tabs>
              <w:spacing w:after="120"/>
              <w:ind w:right="274"/>
              <w:jc w:val="both"/>
              <w:rPr>
                <w:i/>
              </w:rPr>
            </w:pPr>
            <w:r w:rsidRPr="00B51F2E">
              <w:rPr>
                <w:rFonts w:ascii="Times New Roman" w:hAnsi="Times New Roman" w:cs="Times New Roman"/>
                <w:i/>
              </w:rPr>
              <w:t>The work of the teacher res</w:t>
            </w:r>
            <w:r>
              <w:rPr>
                <w:rFonts w:ascii="Times New Roman" w:hAnsi="Times New Roman" w:cs="Times New Roman"/>
                <w:i/>
              </w:rPr>
              <w:t xml:space="preserve">ults in acceptable, measurable, </w:t>
            </w:r>
            <w:r w:rsidRPr="00B51F2E">
              <w:rPr>
                <w:rFonts w:ascii="Times New Roman" w:hAnsi="Times New Roman" w:cs="Times New Roman"/>
                <w:i/>
              </w:rPr>
              <w:t xml:space="preserve">and appropriate </w:t>
            </w:r>
            <w:r>
              <w:rPr>
                <w:rFonts w:ascii="Times New Roman" w:hAnsi="Times New Roman" w:cs="Times New Roman"/>
                <w:i/>
              </w:rPr>
              <w:t>student academic progress</w:t>
            </w:r>
            <w:r w:rsidRPr="00B51F2E">
              <w:rPr>
                <w:rFonts w:ascii="Times New Roman" w:hAnsi="Times New Roman" w:cs="Times New Roman"/>
                <w:i/>
              </w:rPr>
              <w:t>.</w:t>
            </w:r>
          </w:p>
        </w:tc>
      </w:tr>
      <w:tr w:rsidR="00BF0562" w14:paraId="65CB4819" w14:textId="77777777" w:rsidTr="00297C23">
        <w:tc>
          <w:tcPr>
            <w:tcW w:w="9345" w:type="dxa"/>
          </w:tcPr>
          <w:p w14:paraId="0F516258" w14:textId="77777777" w:rsidR="00BF0562" w:rsidRPr="001F34BE" w:rsidRDefault="00BF0562" w:rsidP="00BF0562">
            <w:pPr>
              <w:pStyle w:val="Heading2"/>
              <w:spacing w:after="0"/>
              <w:jc w:val="left"/>
              <w:outlineLvl w:val="1"/>
              <w:rPr>
                <w:rFonts w:ascii="Times New Roman" w:hAnsi="Times New Roman" w:cs="Times New Roman"/>
                <w:b/>
                <w:bCs/>
                <w:sz w:val="24"/>
                <w:szCs w:val="24"/>
              </w:rPr>
            </w:pPr>
            <w:r w:rsidRPr="001F34BE">
              <w:rPr>
                <w:rFonts w:ascii="Times New Roman" w:hAnsi="Times New Roman" w:cs="Times New Roman"/>
                <w:b/>
                <w:bCs/>
                <w:sz w:val="24"/>
                <w:szCs w:val="24"/>
              </w:rPr>
              <w:t>Sample Performance Indicators</w:t>
            </w:r>
          </w:p>
          <w:p w14:paraId="4036707B" w14:textId="77777777" w:rsidR="00BF0562" w:rsidRPr="007E09C7" w:rsidRDefault="00BF0562" w:rsidP="00BF0562">
            <w:pPr>
              <w:tabs>
                <w:tab w:val="left" w:pos="720"/>
              </w:tabs>
              <w:spacing w:after="120"/>
              <w:ind w:right="90"/>
              <w:rPr>
                <w:rFonts w:ascii="Times New Roman" w:hAnsi="Times New Roman" w:cs="Times New Roman"/>
              </w:rPr>
            </w:pPr>
            <w:r w:rsidRPr="007E09C7">
              <w:rPr>
                <w:rFonts w:ascii="Times New Roman" w:hAnsi="Times New Roman" w:cs="Times New Roman"/>
                <w:i/>
                <w:iCs/>
              </w:rPr>
              <w:t>Examples of teacher work conducted in the performance of the standard may include, but are not limited to:</w:t>
            </w:r>
          </w:p>
          <w:p w14:paraId="03860677" w14:textId="77777777" w:rsidR="00BF0562" w:rsidRPr="003966C6" w:rsidRDefault="00BF0562" w:rsidP="00BF0562">
            <w:pPr>
              <w:spacing w:after="120"/>
              <w:ind w:left="720" w:right="180" w:hanging="446"/>
              <w:rPr>
                <w:rFonts w:ascii="Times New Roman" w:hAnsi="Times New Roman" w:cs="Times New Roman"/>
              </w:rPr>
            </w:pPr>
            <w:r w:rsidRPr="003966C6">
              <w:rPr>
                <w:rFonts w:ascii="Times New Roman" w:hAnsi="Times New Roman" w:cs="Times New Roman"/>
              </w:rPr>
              <w:t>8.1</w:t>
            </w:r>
            <w:r w:rsidRPr="003966C6">
              <w:rPr>
                <w:rFonts w:ascii="Times New Roman" w:hAnsi="Times New Roman" w:cs="Times New Roman"/>
              </w:rPr>
              <w:tab/>
              <w:t>Sets acceptable, measurable, and appropriate achievement goals for student learning progress based on baseline data.</w:t>
            </w:r>
          </w:p>
          <w:p w14:paraId="47B2A64C" w14:textId="77777777" w:rsidR="00BF0562" w:rsidRPr="003966C6" w:rsidRDefault="00BF0562" w:rsidP="00BF0562">
            <w:pPr>
              <w:spacing w:after="120"/>
              <w:ind w:left="720" w:right="180" w:hanging="446"/>
              <w:rPr>
                <w:rFonts w:ascii="Times New Roman" w:hAnsi="Times New Roman" w:cs="Times New Roman"/>
              </w:rPr>
            </w:pPr>
            <w:r w:rsidRPr="003966C6">
              <w:rPr>
                <w:rFonts w:ascii="Times New Roman" w:hAnsi="Times New Roman" w:cs="Times New Roman"/>
              </w:rPr>
              <w:t>8.2</w:t>
            </w:r>
            <w:r w:rsidRPr="003966C6">
              <w:rPr>
                <w:rFonts w:ascii="Times New Roman" w:hAnsi="Times New Roman" w:cs="Times New Roman"/>
              </w:rPr>
              <w:tab/>
              <w:t>Documents the progress of each student throughout the year.</w:t>
            </w:r>
          </w:p>
          <w:p w14:paraId="2BA28BC0" w14:textId="5F01882C" w:rsidR="00BF0562" w:rsidRPr="003966C6" w:rsidRDefault="00BF0562" w:rsidP="00BF0562">
            <w:pPr>
              <w:pStyle w:val="ListParagraph"/>
              <w:spacing w:after="120"/>
              <w:ind w:right="288" w:hanging="450"/>
              <w:rPr>
                <w:rFonts w:ascii="Times New Roman" w:hAnsi="Times New Roman" w:cs="Times New Roman"/>
              </w:rPr>
            </w:pPr>
            <w:r w:rsidRPr="003966C6">
              <w:rPr>
                <w:rFonts w:ascii="Times New Roman" w:hAnsi="Times New Roman" w:cs="Times New Roman"/>
              </w:rPr>
              <w:t>8.3</w:t>
            </w:r>
            <w:r w:rsidRPr="003966C6">
              <w:rPr>
                <w:rFonts w:ascii="Times New Roman" w:hAnsi="Times New Roman" w:cs="Times New Roman"/>
              </w:rPr>
              <w:tab/>
              <w:t>Provides evidence that achievement goals have been met, including the state-provided progress data when available as well as other multiple measures of student academic progress.</w:t>
            </w:r>
          </w:p>
          <w:p w14:paraId="10C4B7C9" w14:textId="5E206C11" w:rsidR="00BF0562" w:rsidRDefault="00BF0562" w:rsidP="00BF0562">
            <w:pPr>
              <w:spacing w:after="120"/>
              <w:ind w:left="720" w:hanging="446"/>
              <w:rPr>
                <w:rFonts w:ascii="Times New Roman" w:hAnsi="Times New Roman" w:cs="Times New Roman"/>
              </w:rPr>
            </w:pPr>
            <w:r w:rsidRPr="003966C6">
              <w:rPr>
                <w:rFonts w:ascii="Times New Roman" w:hAnsi="Times New Roman" w:cs="Times New Roman"/>
              </w:rPr>
              <w:t>8.4</w:t>
            </w:r>
            <w:r w:rsidRPr="003966C6">
              <w:rPr>
                <w:rFonts w:ascii="Times New Roman" w:hAnsi="Times New Roman" w:cs="Times New Roman"/>
              </w:rPr>
              <w:tab/>
              <w:t>Uses available performance outcome data to continually document and communicate student academic</w:t>
            </w:r>
            <w:r>
              <w:rPr>
                <w:rFonts w:ascii="Times New Roman" w:hAnsi="Times New Roman" w:cs="Times New Roman"/>
              </w:rPr>
              <w:t xml:space="preserve"> </w:t>
            </w:r>
            <w:r w:rsidRPr="00834F0B">
              <w:rPr>
                <w:rFonts w:ascii="Times New Roman" w:hAnsi="Times New Roman" w:cs="Times New Roman"/>
              </w:rPr>
              <w:t>progress and develop interim learning targets.</w:t>
            </w:r>
          </w:p>
        </w:tc>
      </w:tr>
    </w:tbl>
    <w:p w14:paraId="2B09522B" w14:textId="3CEEADC0" w:rsidR="00297C23" w:rsidRDefault="00297C23" w:rsidP="00F867A8">
      <w:pPr>
        <w:tabs>
          <w:tab w:val="left" w:pos="630"/>
        </w:tabs>
        <w:ind w:left="630" w:hanging="630"/>
        <w:rPr>
          <w:rFonts w:ascii="Times New Roman" w:hAnsi="Times New Roman" w:cs="Times New Roman"/>
        </w:rPr>
      </w:pPr>
    </w:p>
    <w:tbl>
      <w:tblPr>
        <w:tblStyle w:val="TableGrid"/>
        <w:tblW w:w="9334" w:type="dxa"/>
        <w:jc w:val="right"/>
        <w:tblLook w:val="04A0" w:firstRow="1" w:lastRow="0" w:firstColumn="1" w:lastColumn="0" w:noHBand="0" w:noVBand="1"/>
        <w:tblCaption w:val="Performance Standard 8:  Student Academic Progress"/>
        <w:tblDescription w:val="Performance Standard 8:  Student Academic Progress"/>
      </w:tblPr>
      <w:tblGrid>
        <w:gridCol w:w="2206"/>
        <w:gridCol w:w="360"/>
        <w:gridCol w:w="2016"/>
        <w:gridCol w:w="360"/>
        <w:gridCol w:w="2016"/>
        <w:gridCol w:w="360"/>
        <w:gridCol w:w="2016"/>
      </w:tblGrid>
      <w:tr w:rsidR="00B810E9" w14:paraId="38737F2E" w14:textId="77777777" w:rsidTr="00297485">
        <w:trPr>
          <w:tblHeader/>
          <w:jc w:val="right"/>
        </w:trPr>
        <w:tc>
          <w:tcPr>
            <w:tcW w:w="2206" w:type="dxa"/>
            <w:tcBorders>
              <w:top w:val="single" w:sz="8" w:space="0" w:color="auto"/>
              <w:left w:val="single" w:sz="8" w:space="0" w:color="auto"/>
              <w:right w:val="single" w:sz="8" w:space="0" w:color="auto"/>
            </w:tcBorders>
            <w:shd w:val="clear" w:color="auto" w:fill="D9D9D9" w:themeFill="background1" w:themeFillShade="D9"/>
          </w:tcPr>
          <w:p w14:paraId="2F6E182E" w14:textId="77777777" w:rsidR="00B810E9" w:rsidRPr="003966C6" w:rsidRDefault="00B810E9" w:rsidP="00641A66">
            <w:pPr>
              <w:tabs>
                <w:tab w:val="left" w:pos="180"/>
              </w:tabs>
              <w:jc w:val="center"/>
              <w:rPr>
                <w:rFonts w:ascii="Times New Roman" w:hAnsi="Times New Roman" w:cs="Times New Roman"/>
                <w:sz w:val="26"/>
                <w:szCs w:val="26"/>
              </w:rPr>
            </w:pPr>
            <w:r w:rsidRPr="003966C6">
              <w:rPr>
                <w:rFonts w:ascii="Times New Roman" w:hAnsi="Times New Roman" w:cs="Times New Roman"/>
                <w:b/>
                <w:sz w:val="22"/>
              </w:rPr>
              <w:t>Highly Effective</w:t>
            </w:r>
            <w:r w:rsidRPr="003966C6">
              <w:rPr>
                <w:rFonts w:ascii="Times New Roman" w:eastAsia="Times" w:hAnsi="Times New Roman" w:cs="Times New Roman"/>
                <w:i/>
                <w:iCs/>
                <w:sz w:val="12"/>
                <w:szCs w:val="20"/>
              </w:rPr>
              <w:t xml:space="preserve"> </w:t>
            </w:r>
            <w:r w:rsidRPr="003966C6">
              <w:rPr>
                <w:rFonts w:ascii="Times New Roman" w:eastAsia="Times" w:hAnsi="Times New Roman" w:cs="Times New Roman"/>
                <w:i/>
                <w:iCs/>
                <w:sz w:val="14"/>
                <w:szCs w:val="20"/>
              </w:rPr>
              <w:br/>
            </w:r>
            <w:r w:rsidRPr="003966C6">
              <w:rPr>
                <w:rFonts w:ascii="Times New Roman" w:eastAsia="Times" w:hAnsi="Times New Roman" w:cs="Times New Roman"/>
                <w:i/>
                <w:iCs/>
                <w:sz w:val="16"/>
                <w:szCs w:val="20"/>
              </w:rPr>
              <w:t>In addition to meeting the requirements for Effective...</w:t>
            </w:r>
          </w:p>
        </w:tc>
        <w:tc>
          <w:tcPr>
            <w:tcW w:w="360" w:type="dxa"/>
            <w:tcBorders>
              <w:top w:val="nil"/>
              <w:left w:val="single" w:sz="8" w:space="0" w:color="auto"/>
              <w:bottom w:val="nil"/>
              <w:right w:val="single" w:sz="12" w:space="0" w:color="auto"/>
            </w:tcBorders>
            <w:vAlign w:val="center"/>
          </w:tcPr>
          <w:p w14:paraId="2DA26CE3" w14:textId="77777777" w:rsidR="00B810E9" w:rsidRPr="003966C6" w:rsidRDefault="00B810E9" w:rsidP="00641A66">
            <w:pPr>
              <w:tabs>
                <w:tab w:val="left" w:pos="180"/>
              </w:tabs>
              <w:jc w:val="center"/>
              <w:rPr>
                <w:rFonts w:ascii="Times New Roman" w:hAnsi="Times New Roman" w:cs="Times New Roman"/>
                <w:sz w:val="26"/>
                <w:szCs w:val="26"/>
              </w:rPr>
            </w:pPr>
            <w:r w:rsidRPr="003966C6">
              <w:rPr>
                <w:rFonts w:ascii="Times New Roman" w:hAnsi="Times New Roman" w:cs="Times New Roman"/>
                <w:noProof/>
                <w:sz w:val="26"/>
                <w:szCs w:val="26"/>
              </w:rPr>
              <mc:AlternateContent>
                <mc:Choice Requires="wpg">
                  <w:drawing>
                    <wp:anchor distT="0" distB="0" distL="114300" distR="114300" simplePos="0" relativeHeight="251804160" behindDoc="0" locked="0" layoutInCell="1" allowOverlap="1" wp14:anchorId="2F8E3D91" wp14:editId="480D7825">
                      <wp:simplePos x="0" y="0"/>
                      <wp:positionH relativeFrom="column">
                        <wp:posOffset>-57007</wp:posOffset>
                      </wp:positionH>
                      <wp:positionV relativeFrom="paragraph">
                        <wp:posOffset>358062</wp:posOffset>
                      </wp:positionV>
                      <wp:extent cx="3218102" cy="188440"/>
                      <wp:effectExtent l="0" t="0" r="20955" b="21590"/>
                      <wp:wrapNone/>
                      <wp:docPr id="266" name="Group 266" descr="Directional Arrows pointing to the left to show progression from Ineffective to Highly Effective on the rubric." title="Directional Arrows">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chemeClr val="tx1">
                                  <a:lumMod val="50000"/>
                                  <a:lumOff val="50000"/>
                                </a:schemeClr>
                              </a:solidFill>
                            </wpg:grpSpPr>
                            <wps:wsp>
                              <wps:cNvPr id="267" name="Arrow: Left 267"/>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Arrow: Left 268"/>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Arrow: Left 269"/>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EE45DD9" id="Group 266" o:spid="_x0000_s1026" alt="Title: Directional Arrows - Description: Directional Arrows pointing to the left to show progression from Ineffective to Highly Effective on the rubric." style="position:absolute;margin-left:-4.5pt;margin-top:28.2pt;width:253.4pt;height:14.85pt;z-index:251804160"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">
                      <v:shape id="Arrow: Left 267"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" adj="9929" filled="f" strokecolor="windowText" strokeweight=".5pt"/>
                      <v:shape id="Arrow: Left 268"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" adj="9929" filled="f" strokecolor="windowText" strokeweight=".5pt"/>
                      <v:shape id="Arrow: Left 269"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" adj="9929" filled="f" strokecolor="windowText" strokeweight=".5pt"/>
                    </v:group>
                  </w:pict>
                </mc:Fallback>
              </mc:AlternateContent>
            </w:r>
          </w:p>
        </w:tc>
        <w:tc>
          <w:tcPr>
            <w:tcW w:w="2016" w:type="dxa"/>
            <w:tcBorders>
              <w:top w:val="single" w:sz="12" w:space="0" w:color="auto"/>
              <w:left w:val="single" w:sz="12" w:space="0" w:color="auto"/>
              <w:right w:val="single" w:sz="12" w:space="0" w:color="auto"/>
            </w:tcBorders>
            <w:shd w:val="clear" w:color="auto" w:fill="D9D9D9" w:themeFill="background1" w:themeFillShade="D9"/>
          </w:tcPr>
          <w:p w14:paraId="4B380194" w14:textId="77777777" w:rsidR="00B810E9" w:rsidRPr="00BF0562" w:rsidRDefault="00B810E9" w:rsidP="00D82084">
            <w:pPr>
              <w:ind w:right="-72"/>
              <w:jc w:val="center"/>
              <w:rPr>
                <w:rFonts w:ascii="Times New Roman" w:hAnsi="Times New Roman" w:cs="Times New Roman"/>
                <w:b/>
                <w:sz w:val="22"/>
                <w:szCs w:val="22"/>
              </w:rPr>
            </w:pPr>
            <w:r w:rsidRPr="00BF0562">
              <w:rPr>
                <w:rFonts w:ascii="Times New Roman" w:hAnsi="Times New Roman" w:cs="Times New Roman"/>
                <w:b/>
                <w:sz w:val="22"/>
                <w:szCs w:val="22"/>
              </w:rPr>
              <w:t>Effective</w:t>
            </w:r>
          </w:p>
          <w:p w14:paraId="3EA15EB0" w14:textId="77777777" w:rsidR="00B810E9" w:rsidRPr="003966C6" w:rsidRDefault="00B810E9" w:rsidP="00D82084">
            <w:pPr>
              <w:tabs>
                <w:tab w:val="left" w:pos="180"/>
              </w:tabs>
              <w:jc w:val="center"/>
              <w:rPr>
                <w:rFonts w:ascii="Times New Roman" w:hAnsi="Times New Roman" w:cs="Times New Roman"/>
                <w:sz w:val="26"/>
                <w:szCs w:val="26"/>
              </w:rPr>
            </w:pPr>
            <w:r w:rsidRPr="003966C6">
              <w:rPr>
                <w:rFonts w:ascii="Times New Roman" w:hAnsi="Times New Roman" w:cs="Times New Roman"/>
                <w:i/>
                <w:iCs/>
                <w:sz w:val="16"/>
                <w:szCs w:val="16"/>
              </w:rPr>
              <w:t>Effective is the expected level of performance.</w:t>
            </w:r>
          </w:p>
        </w:tc>
        <w:tc>
          <w:tcPr>
            <w:tcW w:w="360" w:type="dxa"/>
            <w:tcBorders>
              <w:top w:val="nil"/>
              <w:left w:val="single" w:sz="12" w:space="0" w:color="auto"/>
              <w:bottom w:val="nil"/>
              <w:right w:val="single" w:sz="8" w:space="0" w:color="auto"/>
            </w:tcBorders>
            <w:vAlign w:val="center"/>
          </w:tcPr>
          <w:p w14:paraId="4FBA4A32" w14:textId="77777777" w:rsidR="00B810E9" w:rsidRPr="003966C6" w:rsidRDefault="00B810E9" w:rsidP="00641A66">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51218A9C" w14:textId="77777777" w:rsidR="00B810E9" w:rsidRPr="003966C6" w:rsidRDefault="00B810E9" w:rsidP="00D82084">
            <w:pPr>
              <w:tabs>
                <w:tab w:val="left" w:pos="180"/>
              </w:tabs>
              <w:jc w:val="center"/>
              <w:rPr>
                <w:rFonts w:ascii="Times New Roman" w:hAnsi="Times New Roman" w:cs="Times New Roman"/>
                <w:sz w:val="20"/>
                <w:szCs w:val="20"/>
              </w:rPr>
            </w:pPr>
            <w:r w:rsidRPr="00BF0562">
              <w:rPr>
                <w:rFonts w:ascii="Times New Roman" w:hAnsi="Times New Roman" w:cs="Times New Roman"/>
                <w:b/>
                <w:sz w:val="22"/>
                <w:szCs w:val="22"/>
              </w:rPr>
              <w:t>Approaching Effective</w:t>
            </w:r>
          </w:p>
        </w:tc>
        <w:tc>
          <w:tcPr>
            <w:tcW w:w="360" w:type="dxa"/>
            <w:tcBorders>
              <w:top w:val="nil"/>
              <w:left w:val="single" w:sz="8" w:space="0" w:color="auto"/>
              <w:bottom w:val="nil"/>
              <w:right w:val="single" w:sz="8" w:space="0" w:color="auto"/>
            </w:tcBorders>
            <w:vAlign w:val="center"/>
          </w:tcPr>
          <w:p w14:paraId="0ECF5818" w14:textId="77777777" w:rsidR="00B810E9" w:rsidRPr="003966C6" w:rsidRDefault="00B810E9" w:rsidP="00641A66">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437346E4" w14:textId="77777777" w:rsidR="00B810E9" w:rsidRPr="003966C6" w:rsidRDefault="00B810E9" w:rsidP="00D82084">
            <w:pPr>
              <w:tabs>
                <w:tab w:val="left" w:pos="180"/>
              </w:tabs>
              <w:jc w:val="center"/>
              <w:rPr>
                <w:rFonts w:ascii="Times New Roman" w:hAnsi="Times New Roman" w:cs="Times New Roman"/>
                <w:sz w:val="26"/>
                <w:szCs w:val="26"/>
              </w:rPr>
            </w:pPr>
            <w:r w:rsidRPr="00BF0562">
              <w:rPr>
                <w:rFonts w:ascii="Times New Roman" w:hAnsi="Times New Roman" w:cs="Times New Roman"/>
                <w:b/>
                <w:sz w:val="22"/>
                <w:szCs w:val="22"/>
              </w:rPr>
              <w:t>Ineffective</w:t>
            </w:r>
          </w:p>
        </w:tc>
      </w:tr>
      <w:tr w:rsidR="00B810E9" w14:paraId="4E731234" w14:textId="77777777" w:rsidTr="009F6C1F">
        <w:trPr>
          <w:jc w:val="right"/>
        </w:trPr>
        <w:tc>
          <w:tcPr>
            <w:tcW w:w="2206" w:type="dxa"/>
            <w:tcBorders>
              <w:left w:val="single" w:sz="8" w:space="0" w:color="auto"/>
              <w:bottom w:val="single" w:sz="8" w:space="0" w:color="auto"/>
              <w:right w:val="single" w:sz="8" w:space="0" w:color="auto"/>
            </w:tcBorders>
          </w:tcPr>
          <w:p w14:paraId="41E2E632" w14:textId="480C1E3E" w:rsidR="00B810E9" w:rsidRPr="00612090" w:rsidRDefault="00B810E9" w:rsidP="00612090">
            <w:pPr>
              <w:rPr>
                <w:rFonts w:ascii="Times New Roman" w:hAnsi="Times New Roman" w:cs="Times New Roman"/>
                <w:sz w:val="20"/>
                <w:szCs w:val="20"/>
              </w:rPr>
            </w:pPr>
            <w:r>
              <w:rPr>
                <w:rFonts w:ascii="Times New Roman" w:hAnsi="Times New Roman" w:cs="Times New Roman"/>
                <w:sz w:val="20"/>
                <w:szCs w:val="20"/>
              </w:rPr>
              <w:t>The</w:t>
            </w:r>
            <w:r w:rsidRPr="007E09C7">
              <w:rPr>
                <w:rFonts w:ascii="Times New Roman" w:hAnsi="Times New Roman" w:cs="Times New Roman"/>
                <w:sz w:val="20"/>
                <w:szCs w:val="20"/>
              </w:rPr>
              <w:t xml:space="preserve"> work of the teacher </w:t>
            </w:r>
            <w:r>
              <w:rPr>
                <w:rFonts w:ascii="Times New Roman" w:hAnsi="Times New Roman" w:cs="Times New Roman"/>
                <w:sz w:val="20"/>
                <w:szCs w:val="20"/>
              </w:rPr>
              <w:t xml:space="preserve">serves as a model for others and </w:t>
            </w:r>
            <w:r w:rsidRPr="007E09C7">
              <w:rPr>
                <w:rFonts w:ascii="Times New Roman" w:hAnsi="Times New Roman" w:cs="Times New Roman"/>
                <w:sz w:val="20"/>
                <w:szCs w:val="20"/>
              </w:rPr>
              <w:t>results in a high level of student achievement with all populations of learners.</w:t>
            </w:r>
          </w:p>
        </w:tc>
        <w:tc>
          <w:tcPr>
            <w:tcW w:w="360" w:type="dxa"/>
            <w:tcBorders>
              <w:top w:val="nil"/>
              <w:left w:val="single" w:sz="8" w:space="0" w:color="auto"/>
              <w:bottom w:val="nil"/>
              <w:right w:val="single" w:sz="12" w:space="0" w:color="auto"/>
            </w:tcBorders>
          </w:tcPr>
          <w:p w14:paraId="38A5E7E1" w14:textId="77777777" w:rsidR="00B810E9" w:rsidRDefault="00B810E9" w:rsidP="00641A66">
            <w:pPr>
              <w:tabs>
                <w:tab w:val="left" w:pos="180"/>
              </w:tabs>
              <w:rPr>
                <w:rFonts w:ascii="Times New Roman" w:hAnsi="Times New Roman" w:cs="Times New Roman"/>
                <w:sz w:val="26"/>
                <w:szCs w:val="26"/>
              </w:rPr>
            </w:pPr>
          </w:p>
        </w:tc>
        <w:tc>
          <w:tcPr>
            <w:tcW w:w="2016" w:type="dxa"/>
            <w:tcBorders>
              <w:left w:val="single" w:sz="12" w:space="0" w:color="auto"/>
              <w:bottom w:val="single" w:sz="12" w:space="0" w:color="auto"/>
              <w:right w:val="single" w:sz="12" w:space="0" w:color="auto"/>
            </w:tcBorders>
          </w:tcPr>
          <w:p w14:paraId="3C1C610F" w14:textId="77777777" w:rsidR="00B810E9" w:rsidRPr="00297C23" w:rsidRDefault="00B810E9" w:rsidP="00612090">
            <w:pPr>
              <w:rPr>
                <w:rFonts w:ascii="Times New Roman" w:hAnsi="Times New Roman" w:cs="Times New Roman"/>
                <w:sz w:val="20"/>
                <w:szCs w:val="20"/>
              </w:rPr>
            </w:pPr>
            <w:r w:rsidRPr="00297C23">
              <w:rPr>
                <w:rFonts w:ascii="Times New Roman" w:hAnsi="Times New Roman" w:cs="Times New Roman"/>
                <w:sz w:val="20"/>
                <w:szCs w:val="20"/>
              </w:rPr>
              <w:t>The work of the teacher results in acceptable, measurable, and appropriate student academic progress.</w:t>
            </w:r>
          </w:p>
          <w:p w14:paraId="4FBD62CD" w14:textId="057F2560" w:rsidR="00B810E9" w:rsidRPr="00297C23" w:rsidRDefault="00B810E9" w:rsidP="00641A66">
            <w:pPr>
              <w:tabs>
                <w:tab w:val="left" w:pos="180"/>
              </w:tabs>
              <w:rPr>
                <w:rFonts w:ascii="Times New Roman" w:hAnsi="Times New Roman" w:cs="Times New Roman"/>
                <w:sz w:val="26"/>
                <w:szCs w:val="26"/>
              </w:rPr>
            </w:pPr>
          </w:p>
        </w:tc>
        <w:tc>
          <w:tcPr>
            <w:tcW w:w="360" w:type="dxa"/>
            <w:tcBorders>
              <w:top w:val="nil"/>
              <w:left w:val="single" w:sz="12" w:space="0" w:color="auto"/>
              <w:bottom w:val="nil"/>
              <w:right w:val="single" w:sz="8" w:space="0" w:color="auto"/>
            </w:tcBorders>
          </w:tcPr>
          <w:p w14:paraId="2F8437ED" w14:textId="77777777" w:rsidR="00B810E9" w:rsidRDefault="00B810E9" w:rsidP="00641A66">
            <w:pPr>
              <w:tabs>
                <w:tab w:val="left" w:pos="180"/>
              </w:tabs>
              <w:rPr>
                <w:rFonts w:ascii="Times New Roman" w:hAnsi="Times New Roman" w:cs="Times New Roman"/>
                <w:sz w:val="26"/>
                <w:szCs w:val="26"/>
              </w:rPr>
            </w:pPr>
          </w:p>
        </w:tc>
        <w:tc>
          <w:tcPr>
            <w:tcW w:w="2016" w:type="dxa"/>
            <w:tcBorders>
              <w:left w:val="single" w:sz="8" w:space="0" w:color="auto"/>
              <w:bottom w:val="single" w:sz="8" w:space="0" w:color="auto"/>
              <w:right w:val="single" w:sz="8" w:space="0" w:color="auto"/>
            </w:tcBorders>
          </w:tcPr>
          <w:p w14:paraId="7E6256AF" w14:textId="2F7785DA" w:rsidR="00B810E9" w:rsidRDefault="00B810E9" w:rsidP="00641A66">
            <w:pPr>
              <w:ind w:right="-18"/>
              <w:rPr>
                <w:rFonts w:ascii="Times New Roman" w:hAnsi="Times New Roman" w:cs="Times New Roman"/>
                <w:sz w:val="26"/>
                <w:szCs w:val="26"/>
              </w:rPr>
            </w:pPr>
            <w:r w:rsidRPr="007E09C7">
              <w:rPr>
                <w:rFonts w:ascii="Times New Roman" w:hAnsi="Times New Roman" w:cs="Times New Roman"/>
                <w:sz w:val="20"/>
                <w:szCs w:val="20"/>
              </w:rPr>
              <w:t xml:space="preserve">The work of the teacher results in student </w:t>
            </w:r>
            <w:r>
              <w:rPr>
                <w:rFonts w:ascii="Times New Roman" w:hAnsi="Times New Roman" w:cs="Times New Roman"/>
                <w:sz w:val="20"/>
                <w:szCs w:val="20"/>
              </w:rPr>
              <w:t xml:space="preserve">academic </w:t>
            </w:r>
            <w:r w:rsidRPr="007E09C7">
              <w:rPr>
                <w:rFonts w:ascii="Times New Roman" w:hAnsi="Times New Roman" w:cs="Times New Roman"/>
                <w:sz w:val="20"/>
                <w:szCs w:val="20"/>
              </w:rPr>
              <w:t>progress that does not meet the established standard and/or is not achieved with all populations taught by the teacher.</w:t>
            </w:r>
          </w:p>
        </w:tc>
        <w:tc>
          <w:tcPr>
            <w:tcW w:w="360" w:type="dxa"/>
            <w:tcBorders>
              <w:top w:val="nil"/>
              <w:left w:val="single" w:sz="8" w:space="0" w:color="auto"/>
              <w:bottom w:val="nil"/>
              <w:right w:val="single" w:sz="8" w:space="0" w:color="auto"/>
            </w:tcBorders>
          </w:tcPr>
          <w:p w14:paraId="1DA484BE" w14:textId="77777777" w:rsidR="00B810E9" w:rsidRDefault="00B810E9" w:rsidP="00641A66">
            <w:pPr>
              <w:tabs>
                <w:tab w:val="left" w:pos="180"/>
              </w:tabs>
              <w:rPr>
                <w:rFonts w:ascii="Times New Roman" w:hAnsi="Times New Roman" w:cs="Times New Roman"/>
                <w:noProof/>
                <w:sz w:val="26"/>
                <w:szCs w:val="26"/>
              </w:rPr>
            </w:pPr>
          </w:p>
        </w:tc>
        <w:tc>
          <w:tcPr>
            <w:tcW w:w="2016" w:type="dxa"/>
            <w:tcBorders>
              <w:left w:val="single" w:sz="8" w:space="0" w:color="auto"/>
              <w:bottom w:val="single" w:sz="8" w:space="0" w:color="auto"/>
              <w:right w:val="single" w:sz="8" w:space="0" w:color="auto"/>
            </w:tcBorders>
          </w:tcPr>
          <w:p w14:paraId="4B852897" w14:textId="06F2CFF8" w:rsidR="00B810E9" w:rsidRDefault="00B810E9" w:rsidP="00641A66">
            <w:pPr>
              <w:ind w:right="-50"/>
              <w:rPr>
                <w:rFonts w:ascii="Times New Roman" w:hAnsi="Times New Roman" w:cs="Times New Roman"/>
                <w:sz w:val="26"/>
                <w:szCs w:val="26"/>
              </w:rPr>
            </w:pPr>
            <w:r w:rsidRPr="007E09C7">
              <w:rPr>
                <w:rFonts w:ascii="Times New Roman" w:hAnsi="Times New Roman" w:cs="Times New Roman"/>
                <w:sz w:val="20"/>
                <w:szCs w:val="20"/>
              </w:rPr>
              <w:t>The work of the teacher does not achieve acceptable student</w:t>
            </w:r>
            <w:r>
              <w:rPr>
                <w:rFonts w:ascii="Times New Roman" w:hAnsi="Times New Roman" w:cs="Times New Roman"/>
                <w:sz w:val="20"/>
                <w:szCs w:val="20"/>
              </w:rPr>
              <w:t xml:space="preserve"> academic</w:t>
            </w:r>
            <w:r w:rsidRPr="007E09C7">
              <w:rPr>
                <w:rFonts w:ascii="Times New Roman" w:hAnsi="Times New Roman" w:cs="Times New Roman"/>
                <w:sz w:val="20"/>
                <w:szCs w:val="20"/>
              </w:rPr>
              <w:t xml:space="preserve"> progress.</w:t>
            </w:r>
          </w:p>
        </w:tc>
      </w:tr>
    </w:tbl>
    <w:p w14:paraId="4EB50143" w14:textId="5520BD58" w:rsidR="00B810E9" w:rsidRDefault="00B810E9" w:rsidP="000E711C">
      <w:pPr>
        <w:rPr>
          <w:rFonts w:ascii="Times New Roman" w:hAnsi="Times New Roman" w:cs="Times New Roman"/>
        </w:rPr>
      </w:pPr>
    </w:p>
    <w:p w14:paraId="640CCA55" w14:textId="77777777" w:rsidR="009F6C1F" w:rsidRDefault="009F6C1F" w:rsidP="000E711C">
      <w:pPr>
        <w:rPr>
          <w:rFonts w:ascii="Times New Roman" w:hAnsi="Times New Roman" w:cs="Times New Roman"/>
        </w:rPr>
      </w:pPr>
    </w:p>
    <w:p w14:paraId="3B4778EF" w14:textId="43CFF190" w:rsidR="00B810E9" w:rsidRPr="007E09C7" w:rsidRDefault="00B810E9" w:rsidP="0036173E">
      <w:pPr>
        <w:pStyle w:val="Heading2"/>
        <w:spacing w:before="0" w:after="0"/>
        <w:jc w:val="left"/>
        <w:rPr>
          <w:rFonts w:ascii="Times New Roman" w:hAnsi="Times New Roman" w:cs="Times New Roman"/>
          <w:b/>
          <w:sz w:val="24"/>
          <w:szCs w:val="24"/>
        </w:rPr>
      </w:pPr>
      <w:bookmarkStart w:id="71" w:name="_Toc284925042"/>
      <w:bookmarkStart w:id="72" w:name="_Hlk54617390"/>
      <w:bookmarkEnd w:id="59"/>
      <w:r w:rsidRPr="00C67046">
        <w:rPr>
          <w:rFonts w:ascii="Times New Roman" w:hAnsi="Times New Roman" w:cs="Times New Roman"/>
          <w:b/>
        </w:rPr>
        <w:t>Performance Rubrics and Summative Evaluation</w:t>
      </w:r>
      <w:bookmarkEnd w:id="71"/>
    </w:p>
    <w:p w14:paraId="3FF73DCB" w14:textId="77777777" w:rsidR="00B810E9" w:rsidRPr="007E09C7" w:rsidRDefault="00B810E9" w:rsidP="000E711C">
      <w:pPr>
        <w:pStyle w:val="DupText"/>
        <w:spacing w:after="0" w:line="240" w:lineRule="auto"/>
        <w:ind w:left="0" w:right="-1440"/>
        <w:rPr>
          <w:rFonts w:ascii="Times New Roman" w:hAnsi="Times New Roman" w:cs="Times New Roman"/>
          <w:sz w:val="24"/>
          <w:szCs w:val="24"/>
        </w:rPr>
      </w:pPr>
      <w:bookmarkStart w:id="73" w:name="OLE_LINK1"/>
      <w:bookmarkStart w:id="74" w:name="OLE_LINK2"/>
    </w:p>
    <w:bookmarkEnd w:id="73"/>
    <w:bookmarkEnd w:id="74"/>
    <w:p w14:paraId="0B0A6DD7" w14:textId="3C03D601" w:rsidR="00B810E9" w:rsidRPr="007E09C7" w:rsidRDefault="00B810E9" w:rsidP="000E711C">
      <w:pPr>
        <w:pStyle w:val="DupText"/>
        <w:spacing w:after="0" w:line="240" w:lineRule="auto"/>
        <w:ind w:left="0" w:right="90"/>
        <w:rPr>
          <w:rFonts w:ascii="Times New Roman" w:hAnsi="Times New Roman" w:cs="Times New Roman"/>
          <w:i/>
          <w:iCs/>
          <w:sz w:val="24"/>
          <w:szCs w:val="24"/>
        </w:rPr>
      </w:pPr>
      <w:r w:rsidRPr="007E09C7">
        <w:rPr>
          <w:rFonts w:ascii="Times New Roman" w:hAnsi="Times New Roman" w:cs="Times New Roman"/>
          <w:sz w:val="24"/>
          <w:szCs w:val="24"/>
        </w:rPr>
        <w:t xml:space="preserve">Evaluators make judgments about performance of the </w:t>
      </w:r>
      <w:r w:rsidRPr="003966C6">
        <w:rPr>
          <w:rFonts w:ascii="Times New Roman" w:hAnsi="Times New Roman" w:cs="Times New Roman"/>
          <w:sz w:val="24"/>
          <w:szCs w:val="24"/>
        </w:rPr>
        <w:t>eight teacher standards based on all available evidence.  After collecting information gathered through observation, goal setting, student performance measures, and other appropriate data sources, the evaluator applies the four-level rating scale to evaluate a teacher’s performance on all teacher expectations for the summative evaluation.  Therefore, the summative evaluation represents</w:t>
      </w:r>
      <w:r w:rsidRPr="007E09C7">
        <w:rPr>
          <w:rFonts w:ascii="Times New Roman" w:hAnsi="Times New Roman" w:cs="Times New Roman"/>
          <w:sz w:val="24"/>
          <w:szCs w:val="24"/>
        </w:rPr>
        <w:t xml:space="preserve"> where the “preponderance of evidence” exists, based on various data sources.  A sample </w:t>
      </w:r>
      <w:r w:rsidRPr="007E09C7">
        <w:rPr>
          <w:rFonts w:ascii="Times New Roman" w:hAnsi="Times New Roman" w:cs="Times New Roman"/>
          <w:i/>
          <w:iCs/>
          <w:sz w:val="24"/>
          <w:szCs w:val="24"/>
        </w:rPr>
        <w:t xml:space="preserve">Teacher Summative Performance Report </w:t>
      </w:r>
      <w:r>
        <w:rPr>
          <w:rFonts w:ascii="Times New Roman" w:hAnsi="Times New Roman" w:cs="Times New Roman"/>
          <w:sz w:val="24"/>
          <w:szCs w:val="24"/>
        </w:rPr>
        <w:t xml:space="preserve">is provided on </w:t>
      </w:r>
      <w:r w:rsidR="00A41652" w:rsidRPr="00A41652">
        <w:rPr>
          <w:rFonts w:ascii="Times New Roman" w:hAnsi="Times New Roman" w:cs="Times New Roman"/>
          <w:sz w:val="24"/>
          <w:szCs w:val="24"/>
        </w:rPr>
        <w:t>the</w:t>
      </w:r>
      <w:r w:rsidR="00A41652">
        <w:rPr>
          <w:rFonts w:ascii="Times New Roman" w:hAnsi="Times New Roman" w:cs="Times New Roman"/>
          <w:sz w:val="24"/>
          <w:szCs w:val="24"/>
        </w:rPr>
        <w:t xml:space="preserve"> following pages</w:t>
      </w:r>
      <w:r>
        <w:rPr>
          <w:rFonts w:ascii="Times New Roman" w:hAnsi="Times New Roman" w:cs="Times New Roman"/>
          <w:sz w:val="24"/>
          <w:szCs w:val="24"/>
        </w:rPr>
        <w:t>.</w:t>
      </w:r>
      <w:r w:rsidRPr="007E09C7">
        <w:rPr>
          <w:rFonts w:ascii="Times New Roman" w:hAnsi="Times New Roman" w:cs="Times New Roman"/>
          <w:sz w:val="24"/>
          <w:szCs w:val="24"/>
        </w:rPr>
        <w:t xml:space="preserve">  The results of the evaluation must be discussed with the teacher at a summative evaluation conference. </w:t>
      </w:r>
    </w:p>
    <w:p w14:paraId="2A248375" w14:textId="77777777" w:rsidR="00B810E9" w:rsidRPr="007E09C7" w:rsidRDefault="00B810E9" w:rsidP="000E711C">
      <w:pPr>
        <w:pStyle w:val="DupText"/>
        <w:spacing w:after="0" w:line="240" w:lineRule="auto"/>
        <w:ind w:left="0" w:right="90"/>
        <w:rPr>
          <w:rFonts w:ascii="Times New Roman" w:hAnsi="Times New Roman" w:cs="Times New Roman"/>
          <w:sz w:val="24"/>
          <w:szCs w:val="24"/>
        </w:rPr>
      </w:pPr>
    </w:p>
    <w:p w14:paraId="55D3FBBD" w14:textId="72E2728D" w:rsidR="00B810E9" w:rsidRPr="007E09C7" w:rsidRDefault="00B810E9" w:rsidP="000E711C">
      <w:pPr>
        <w:ind w:right="90"/>
        <w:rPr>
          <w:rFonts w:ascii="Times New Roman" w:hAnsi="Times New Roman" w:cs="Times New Roman"/>
        </w:rPr>
      </w:pPr>
      <w:r w:rsidRPr="007E09C7">
        <w:rPr>
          <w:rFonts w:ascii="Times New Roman" w:hAnsi="Times New Roman" w:cs="Times New Roman"/>
        </w:rPr>
        <w:t xml:space="preserve">Summative evaluations should be completed in compliance with the </w:t>
      </w:r>
      <w:r w:rsidRPr="007E09C7">
        <w:rPr>
          <w:rFonts w:ascii="Times New Roman" w:hAnsi="Times New Roman" w:cs="Times New Roman"/>
          <w:i/>
        </w:rPr>
        <w:t>Code of Virginia</w:t>
      </w:r>
      <w:r w:rsidRPr="007E09C7">
        <w:rPr>
          <w:rFonts w:ascii="Times New Roman" w:hAnsi="Times New Roman" w:cs="Times New Roman"/>
        </w:rPr>
        <w:t xml:space="preserve"> and school division policy.  For teachers with continuing contract status, evaluations take place at the end of the defined evaluation cycle.  However, if a teacher with continuing contract status is not meeting expectations (at any point in the cycle) or is fulfilling a </w:t>
      </w:r>
      <w:r w:rsidR="00206E8B" w:rsidRPr="00206E8B">
        <w:rPr>
          <w:rFonts w:ascii="Times New Roman" w:hAnsi="Times New Roman" w:cs="Times New Roman"/>
          <w:i/>
          <w:iCs/>
        </w:rPr>
        <w:t>P</w:t>
      </w:r>
      <w:r w:rsidRPr="00206E8B">
        <w:rPr>
          <w:rFonts w:ascii="Times New Roman" w:hAnsi="Times New Roman" w:cs="Times New Roman"/>
          <w:i/>
          <w:iCs/>
        </w:rPr>
        <w:t xml:space="preserve">erformance </w:t>
      </w:r>
      <w:r w:rsidR="00206E8B" w:rsidRPr="00206E8B">
        <w:rPr>
          <w:rFonts w:ascii="Times New Roman" w:hAnsi="Times New Roman" w:cs="Times New Roman"/>
          <w:i/>
          <w:iCs/>
        </w:rPr>
        <w:t>I</w:t>
      </w:r>
      <w:r w:rsidRPr="00206E8B">
        <w:rPr>
          <w:rFonts w:ascii="Times New Roman" w:hAnsi="Times New Roman" w:cs="Times New Roman"/>
          <w:i/>
          <w:iCs/>
        </w:rPr>
        <w:t xml:space="preserve">mprovement </w:t>
      </w:r>
      <w:r w:rsidR="00206E8B" w:rsidRPr="00206E8B">
        <w:rPr>
          <w:rFonts w:ascii="Times New Roman" w:hAnsi="Times New Roman" w:cs="Times New Roman"/>
          <w:i/>
          <w:iCs/>
        </w:rPr>
        <w:t>P</w:t>
      </w:r>
      <w:r w:rsidRPr="00206E8B">
        <w:rPr>
          <w:rFonts w:ascii="Times New Roman" w:hAnsi="Times New Roman" w:cs="Times New Roman"/>
          <w:i/>
          <w:iCs/>
        </w:rPr>
        <w:t>lan</w:t>
      </w:r>
      <w:r w:rsidRPr="007E09C7">
        <w:rPr>
          <w:rFonts w:ascii="Times New Roman" w:hAnsi="Times New Roman" w:cs="Times New Roman"/>
        </w:rPr>
        <w:t xml:space="preserve">, the evaluation cycle will vary.  Summative evaluation for teachers with continuing contract status is based on all applicable data collected during the evaluation cycle.  </w:t>
      </w:r>
    </w:p>
    <w:p w14:paraId="406D7281" w14:textId="77777777" w:rsidR="00B810E9" w:rsidRPr="007E09C7" w:rsidRDefault="00B810E9" w:rsidP="000E711C">
      <w:pPr>
        <w:ind w:right="90"/>
        <w:rPr>
          <w:rFonts w:ascii="Times New Roman" w:hAnsi="Times New Roman" w:cs="Times New Roman"/>
        </w:rPr>
      </w:pPr>
    </w:p>
    <w:p w14:paraId="768F18AB" w14:textId="20D88AB5" w:rsidR="00B810E9" w:rsidRPr="00C67046" w:rsidRDefault="00B810E9" w:rsidP="000E711C">
      <w:pPr>
        <w:ind w:right="90"/>
        <w:rPr>
          <w:rFonts w:ascii="Times New Roman" w:hAnsi="Times New Roman"/>
          <w:b/>
          <w:bCs/>
          <w:sz w:val="28"/>
          <w:szCs w:val="28"/>
        </w:rPr>
      </w:pPr>
      <w:r w:rsidRPr="00C67046">
        <w:rPr>
          <w:rFonts w:ascii="Times New Roman" w:hAnsi="Times New Roman"/>
          <w:b/>
          <w:bCs/>
          <w:sz w:val="28"/>
          <w:szCs w:val="28"/>
        </w:rPr>
        <w:t>Single Summative Rating</w:t>
      </w:r>
    </w:p>
    <w:p w14:paraId="5782F36F" w14:textId="77777777" w:rsidR="00B810E9" w:rsidRPr="003966C6" w:rsidRDefault="00B810E9" w:rsidP="000E711C">
      <w:pPr>
        <w:ind w:right="90"/>
        <w:rPr>
          <w:rFonts w:ascii="Times New Roman" w:hAnsi="Times New Roman"/>
        </w:rPr>
      </w:pPr>
    </w:p>
    <w:p w14:paraId="27C39022" w14:textId="18B0F23D" w:rsidR="00BC6C4C" w:rsidRDefault="00B810E9" w:rsidP="00BC6C4C">
      <w:pPr>
        <w:spacing w:after="240"/>
        <w:rPr>
          <w:rFonts w:ascii="Times New Roman" w:hAnsi="Times New Roman" w:cs="Times New Roman"/>
        </w:rPr>
      </w:pPr>
      <w:r w:rsidRPr="003966C6">
        <w:rPr>
          <w:rFonts w:ascii="Times New Roman" w:eastAsia="Times" w:hAnsi="Times New Roman" w:cs="Times New Roman"/>
          <w:color w:val="000000" w:themeColor="text1"/>
        </w:rPr>
        <w:t xml:space="preserve">In addition to receiving a diagnostic rating for each of the eight performance ratings, the employee will receive a single summative evaluation rating at the conclusion of the evaluation cycle.  This summative rating will reflect an overall evaluation rating for the employee.  The intent is not to replace the diagnostic value of the eight performance standards; rather it is to provide an overall rating of the employee’s performance.  The overall summative rating will be judged to be </w:t>
      </w:r>
      <w:r w:rsidRPr="003966C6">
        <w:rPr>
          <w:rFonts w:ascii="Times New Roman" w:eastAsia="Times" w:hAnsi="Times New Roman" w:cs="Times New Roman"/>
          <w:i/>
          <w:color w:val="000000" w:themeColor="text1"/>
        </w:rPr>
        <w:t xml:space="preserve">Highly Effective, Effective, Approaching Effective, </w:t>
      </w:r>
      <w:r w:rsidRPr="003966C6">
        <w:rPr>
          <w:rFonts w:ascii="Times New Roman" w:eastAsia="Times" w:hAnsi="Times New Roman" w:cs="Times New Roman"/>
          <w:iCs/>
          <w:color w:val="000000" w:themeColor="text1"/>
        </w:rPr>
        <w:t>or</w:t>
      </w:r>
      <w:r w:rsidRPr="003966C6">
        <w:rPr>
          <w:rFonts w:ascii="Times New Roman" w:eastAsia="Times" w:hAnsi="Times New Roman" w:cs="Times New Roman"/>
          <w:i/>
          <w:color w:val="000000" w:themeColor="text1"/>
        </w:rPr>
        <w:t xml:space="preserve"> Ineffective</w:t>
      </w:r>
      <w:r w:rsidRPr="003966C6">
        <w:rPr>
          <w:rFonts w:ascii="Times New Roman" w:eastAsia="Times" w:hAnsi="Times New Roman" w:cs="Times New Roman"/>
          <w:color w:val="000000" w:themeColor="text1"/>
        </w:rPr>
        <w:t>.</w:t>
      </w:r>
    </w:p>
    <w:p w14:paraId="5BB9D035" w14:textId="2BE5BE55" w:rsidR="00B810E9" w:rsidRPr="003966C6" w:rsidRDefault="00B810E9" w:rsidP="00104771">
      <w:pPr>
        <w:ind w:right="90"/>
        <w:rPr>
          <w:rFonts w:ascii="Times New Roman" w:hAnsi="Times New Roman" w:cs="Times New Roman"/>
        </w:rPr>
      </w:pPr>
      <w:r w:rsidRPr="003966C6">
        <w:rPr>
          <w:rFonts w:ascii="Times New Roman" w:hAnsi="Times New Roman" w:cs="Times New Roman"/>
        </w:rPr>
        <w:t>Scores will be calculated using the following scale:</w:t>
      </w:r>
    </w:p>
    <w:p w14:paraId="743B6729" w14:textId="00D1B797" w:rsidR="00B810E9" w:rsidRPr="003966C6" w:rsidRDefault="00B810E9" w:rsidP="000E711C">
      <w:pPr>
        <w:ind w:left="810" w:right="90"/>
        <w:rPr>
          <w:rFonts w:ascii="Times New Roman" w:hAnsi="Times New Roman" w:cs="Times New Roman"/>
        </w:rPr>
      </w:pPr>
      <w:r w:rsidRPr="003966C6">
        <w:rPr>
          <w:rFonts w:ascii="Times New Roman" w:hAnsi="Times New Roman" w:cs="Times New Roman"/>
          <w:i/>
          <w:iCs/>
        </w:rPr>
        <w:t>Highly Effective</w:t>
      </w:r>
      <w:r w:rsidRPr="003966C6">
        <w:rPr>
          <w:rFonts w:ascii="Times New Roman" w:hAnsi="Times New Roman" w:cs="Times New Roman"/>
        </w:rPr>
        <w:t xml:space="preserve"> = 4</w:t>
      </w:r>
    </w:p>
    <w:p w14:paraId="25F18E4D" w14:textId="087CCF69" w:rsidR="00B810E9" w:rsidRPr="003966C6" w:rsidRDefault="00B810E9" w:rsidP="000E711C">
      <w:pPr>
        <w:ind w:left="810" w:right="90"/>
        <w:rPr>
          <w:rFonts w:ascii="Times New Roman" w:hAnsi="Times New Roman" w:cs="Times New Roman"/>
        </w:rPr>
      </w:pPr>
      <w:r w:rsidRPr="003966C6">
        <w:rPr>
          <w:rFonts w:ascii="Times New Roman" w:hAnsi="Times New Roman" w:cs="Times New Roman"/>
          <w:i/>
          <w:iCs/>
        </w:rPr>
        <w:t>Effective</w:t>
      </w:r>
      <w:r w:rsidRPr="003966C6">
        <w:rPr>
          <w:rFonts w:ascii="Times New Roman" w:hAnsi="Times New Roman" w:cs="Times New Roman"/>
        </w:rPr>
        <w:t xml:space="preserve"> = 3</w:t>
      </w:r>
    </w:p>
    <w:p w14:paraId="3EECE3EF" w14:textId="1FE851D0" w:rsidR="00B810E9" w:rsidRPr="003966C6" w:rsidRDefault="00B810E9" w:rsidP="000E711C">
      <w:pPr>
        <w:ind w:left="810" w:right="90"/>
        <w:rPr>
          <w:rFonts w:ascii="Times New Roman" w:hAnsi="Times New Roman" w:cs="Times New Roman"/>
        </w:rPr>
      </w:pPr>
      <w:r w:rsidRPr="003966C6">
        <w:rPr>
          <w:rFonts w:ascii="Times New Roman" w:hAnsi="Times New Roman" w:cs="Times New Roman"/>
          <w:i/>
          <w:iCs/>
        </w:rPr>
        <w:t>Approaching Effective</w:t>
      </w:r>
      <w:r w:rsidRPr="003966C6">
        <w:rPr>
          <w:rFonts w:ascii="Times New Roman" w:hAnsi="Times New Roman" w:cs="Times New Roman"/>
        </w:rPr>
        <w:t xml:space="preserve"> = 2</w:t>
      </w:r>
    </w:p>
    <w:p w14:paraId="20F11800" w14:textId="17FF366E" w:rsidR="00B810E9" w:rsidRDefault="00B810E9" w:rsidP="000E711C">
      <w:pPr>
        <w:ind w:left="810" w:right="90"/>
        <w:rPr>
          <w:rFonts w:ascii="Times New Roman" w:hAnsi="Times New Roman" w:cs="Times New Roman"/>
        </w:rPr>
      </w:pPr>
      <w:r w:rsidRPr="003966C6">
        <w:rPr>
          <w:rFonts w:ascii="Times New Roman" w:hAnsi="Times New Roman" w:cs="Times New Roman"/>
          <w:i/>
          <w:iCs/>
        </w:rPr>
        <w:t>Ineffective</w:t>
      </w:r>
      <w:r w:rsidRPr="003966C6">
        <w:rPr>
          <w:rFonts w:ascii="Times New Roman" w:hAnsi="Times New Roman" w:cs="Times New Roman"/>
        </w:rPr>
        <w:t xml:space="preserve"> = 1</w:t>
      </w:r>
    </w:p>
    <w:p w14:paraId="5C32791C" w14:textId="77777777" w:rsidR="00B810E9" w:rsidRPr="007E09C7" w:rsidRDefault="00B810E9" w:rsidP="000E711C">
      <w:pPr>
        <w:ind w:left="810" w:right="90"/>
        <w:rPr>
          <w:rFonts w:ascii="Times New Roman" w:hAnsi="Times New Roman" w:cs="Times New Roman"/>
        </w:rPr>
      </w:pPr>
    </w:p>
    <w:p w14:paraId="0D7688B8" w14:textId="5749D2F1" w:rsidR="00603A55" w:rsidRPr="00BA13D7" w:rsidRDefault="00C27D29" w:rsidP="00306128">
      <w:pPr>
        <w:ind w:right="90"/>
        <w:rPr>
          <w:rFonts w:ascii="Times New Roman" w:hAnsi="Times New Roman" w:cs="Times New Roman"/>
        </w:rPr>
      </w:pPr>
      <w:r w:rsidRPr="00D97296">
        <w:rPr>
          <w:rFonts w:ascii="Times New Roman" w:hAnsi="Times New Roman" w:cs="Times New Roman"/>
        </w:rPr>
        <w:t xml:space="preserve">Summative ratings should apply the rating for each of the </w:t>
      </w:r>
      <w:r w:rsidRPr="003966C6">
        <w:rPr>
          <w:rFonts w:ascii="Times New Roman" w:hAnsi="Times New Roman" w:cs="Times New Roman"/>
        </w:rPr>
        <w:t>eight p</w:t>
      </w:r>
      <w:r w:rsidRPr="00D97296">
        <w:rPr>
          <w:rFonts w:ascii="Times New Roman" w:hAnsi="Times New Roman" w:cs="Times New Roman"/>
        </w:rPr>
        <w:t xml:space="preserve">erformance expectations.  </w:t>
      </w:r>
      <w:r w:rsidRPr="00D97296">
        <w:t xml:space="preserve">The </w:t>
      </w:r>
      <w:r w:rsidRPr="00D97296">
        <w:rPr>
          <w:i/>
        </w:rPr>
        <w:t>Code of Virginia</w:t>
      </w:r>
      <w:r w:rsidRPr="00D97296">
        <w:t xml:space="preserve"> requires that student academic progress be a significant component of the evaluation.  How student academic progress is met is the responsibility of local school boards provided that </w:t>
      </w:r>
      <w:r w:rsidRPr="00D97296">
        <w:rPr>
          <w:i/>
        </w:rPr>
        <w:t xml:space="preserve">Performance Standard </w:t>
      </w:r>
      <w:r w:rsidRPr="003966C6">
        <w:rPr>
          <w:i/>
        </w:rPr>
        <w:t>8:</w:t>
      </w:r>
      <w:r w:rsidRPr="00D97296">
        <w:rPr>
          <w:i/>
        </w:rPr>
        <w:t xml:space="preserve">  Student Academic Progress</w:t>
      </w:r>
      <w:r w:rsidRPr="00D97296">
        <w:t xml:space="preserve"> is not the least weighted of the performance standards or less than 1 (10 percent); however, it may be weighted equally as one of the multiple lowest weighted standards</w:t>
      </w:r>
      <w:r w:rsidRPr="00D97296">
        <w:rPr>
          <w:rFonts w:ascii="Times New Roman" w:hAnsi="Times New Roman"/>
        </w:rPr>
        <w:t>.</w:t>
      </w:r>
      <w:r>
        <w:rPr>
          <w:rFonts w:ascii="Times New Roman" w:hAnsi="Times New Roman"/>
        </w:rPr>
        <w:t xml:space="preserve"> </w:t>
      </w:r>
      <w:r w:rsidR="007654F4">
        <w:rPr>
          <w:rFonts w:ascii="Times New Roman" w:hAnsi="Times New Roman"/>
        </w:rPr>
        <w:t xml:space="preserve"> </w:t>
      </w:r>
      <w:r>
        <w:rPr>
          <w:rFonts w:ascii="Times New Roman" w:hAnsi="Times New Roman"/>
        </w:rPr>
        <w:t>The following example complies with this requirement.</w:t>
      </w:r>
    </w:p>
    <w:p w14:paraId="6C4A6E83" w14:textId="77777777" w:rsidR="007654F4" w:rsidRDefault="007654F4" w:rsidP="007654F4">
      <w:pPr>
        <w:keepNext/>
        <w:rPr>
          <w:rFonts w:ascii="Times New Roman" w:hAnsi="Times New Roman" w:cs="Times New Roman"/>
          <w:b/>
          <w:bCs/>
          <w:color w:val="000000"/>
        </w:rPr>
      </w:pPr>
    </w:p>
    <w:p w14:paraId="23FB404A" w14:textId="24CE6626" w:rsidR="00B810E9" w:rsidRPr="007654F4" w:rsidRDefault="007654F4" w:rsidP="007654F4">
      <w:pPr>
        <w:keepNext/>
        <w:rPr>
          <w:rFonts w:ascii="Times New Roman" w:hAnsi="Times New Roman" w:cs="Times New Roman"/>
          <w:color w:val="000000"/>
        </w:rPr>
      </w:pPr>
      <w:r w:rsidRPr="007654F4">
        <w:rPr>
          <w:rFonts w:ascii="Times New Roman" w:hAnsi="Times New Roman" w:cs="Times New Roman"/>
          <w:color w:val="000000"/>
        </w:rPr>
        <w:t xml:space="preserve">Figure 5.3: </w:t>
      </w:r>
      <w:r w:rsidRPr="007654F4">
        <w:rPr>
          <w:rFonts w:ascii="Times New Roman" w:hAnsi="Times New Roman" w:cs="Times New Roman"/>
          <w:i/>
          <w:iCs/>
          <w:color w:val="000000"/>
        </w:rPr>
        <w:t xml:space="preserve">Sample </w:t>
      </w:r>
      <w:r>
        <w:rPr>
          <w:rFonts w:ascii="Times New Roman" w:hAnsi="Times New Roman" w:cs="Times New Roman"/>
          <w:i/>
          <w:iCs/>
          <w:color w:val="000000"/>
        </w:rPr>
        <w:t>W</w:t>
      </w:r>
      <w:r w:rsidRPr="007654F4">
        <w:rPr>
          <w:rFonts w:ascii="Times New Roman" w:hAnsi="Times New Roman" w:cs="Times New Roman"/>
          <w:i/>
          <w:iCs/>
          <w:color w:val="000000"/>
        </w:rPr>
        <w:t>eighting</w:t>
      </w:r>
      <w:r w:rsidR="00B810E9" w:rsidRPr="007654F4">
        <w:rPr>
          <w:rFonts w:ascii="Times New Roman" w:hAnsi="Times New Roman" w:cs="Times New Roman"/>
          <w:color w:val="000000"/>
        </w:rPr>
        <w:tab/>
      </w:r>
      <w:r w:rsidR="00B810E9" w:rsidRPr="007654F4">
        <w:rPr>
          <w:rFonts w:ascii="Times New Roman" w:hAnsi="Times New Roman" w:cs="Times New Roman"/>
          <w:color w:val="000000"/>
        </w:rPr>
        <w:tab/>
      </w:r>
      <w:r w:rsidR="00B810E9" w:rsidRPr="007654F4">
        <w:rPr>
          <w:rFonts w:ascii="Times New Roman" w:hAnsi="Times New Roman" w:cs="Times New Roman"/>
          <w:color w:val="000000"/>
        </w:rPr>
        <w:tab/>
      </w:r>
      <w:r w:rsidR="00B810E9" w:rsidRPr="007654F4">
        <w:rPr>
          <w:rFonts w:ascii="Times New Roman" w:hAnsi="Times New Roman" w:cs="Times New Roman"/>
          <w:color w:val="000000"/>
        </w:rPr>
        <w:tab/>
      </w:r>
      <w:r w:rsidR="00B810E9" w:rsidRPr="007654F4">
        <w:rPr>
          <w:rFonts w:ascii="Times New Roman" w:hAnsi="Times New Roman" w:cs="Times New Roman"/>
          <w:color w:val="000000"/>
        </w:rPr>
        <w:tab/>
      </w:r>
    </w:p>
    <w:tbl>
      <w:tblPr>
        <w:tblW w:w="32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26"/>
        <w:gridCol w:w="1626"/>
      </w:tblGrid>
      <w:tr w:rsidR="001D074D" w:rsidRPr="00BF0562" w14:paraId="5D0CE466" w14:textId="5E744875" w:rsidTr="001D074D">
        <w:trPr>
          <w:trHeight w:val="600"/>
        </w:trPr>
        <w:tc>
          <w:tcPr>
            <w:tcW w:w="1626" w:type="dxa"/>
            <w:tcBorders>
              <w:top w:val="single" w:sz="8" w:space="0" w:color="auto"/>
              <w:left w:val="single" w:sz="8" w:space="0" w:color="auto"/>
              <w:bottom w:val="single" w:sz="4" w:space="0" w:color="auto"/>
              <w:right w:val="single" w:sz="4" w:space="0" w:color="auto"/>
            </w:tcBorders>
            <w:shd w:val="clear" w:color="auto" w:fill="D9D9D9" w:themeFill="background1" w:themeFillShade="D9"/>
          </w:tcPr>
          <w:p w14:paraId="78DE264E" w14:textId="1F3B7E05" w:rsidR="001D074D" w:rsidRPr="00BF0562" w:rsidRDefault="001D074D" w:rsidP="00167B4A">
            <w:pPr>
              <w:keepNext/>
              <w:jc w:val="center"/>
              <w:rPr>
                <w:rFonts w:ascii="Times New Roman" w:hAnsi="Times New Roman" w:cs="Times New Roman"/>
                <w:b/>
                <w:bCs/>
                <w:color w:val="000000"/>
              </w:rPr>
            </w:pPr>
            <w:r w:rsidRPr="00BF0562">
              <w:rPr>
                <w:rFonts w:ascii="Times New Roman" w:hAnsi="Times New Roman" w:cs="Times New Roman"/>
                <w:b/>
                <w:bCs/>
                <w:color w:val="000000"/>
                <w:sz w:val="22"/>
                <w:szCs w:val="22"/>
              </w:rPr>
              <w:t>Performance Standard</w:t>
            </w:r>
          </w:p>
        </w:tc>
        <w:tc>
          <w:tcPr>
            <w:tcW w:w="1626"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7D706CDA" w14:textId="77777777" w:rsidR="001D074D" w:rsidRPr="00BF0562" w:rsidRDefault="001D074D" w:rsidP="00167B4A">
            <w:pPr>
              <w:keepNext/>
              <w:jc w:val="center"/>
              <w:rPr>
                <w:rFonts w:ascii="Times New Roman" w:hAnsi="Times New Roman" w:cs="Times New Roman"/>
                <w:b/>
                <w:bCs/>
                <w:color w:val="000000"/>
              </w:rPr>
            </w:pPr>
            <w:r w:rsidRPr="00BF0562">
              <w:rPr>
                <w:rFonts w:ascii="Times New Roman" w:hAnsi="Times New Roman" w:cs="Times New Roman"/>
                <w:b/>
                <w:bCs/>
                <w:color w:val="000000"/>
                <w:sz w:val="22"/>
                <w:szCs w:val="22"/>
              </w:rPr>
              <w:t>Weight</w:t>
            </w:r>
          </w:p>
        </w:tc>
      </w:tr>
      <w:tr w:rsidR="001D074D" w:rsidRPr="00BF0562" w14:paraId="27A15260" w14:textId="33A55250" w:rsidTr="001D074D">
        <w:trPr>
          <w:trHeight w:val="288"/>
        </w:trPr>
        <w:tc>
          <w:tcPr>
            <w:tcW w:w="1626" w:type="dxa"/>
            <w:tcBorders>
              <w:top w:val="single" w:sz="4" w:space="0" w:color="auto"/>
              <w:left w:val="single" w:sz="8" w:space="0" w:color="auto"/>
              <w:bottom w:val="single" w:sz="4" w:space="0" w:color="auto"/>
            </w:tcBorders>
            <w:noWrap/>
            <w:vAlign w:val="center"/>
          </w:tcPr>
          <w:p w14:paraId="52A30AF9" w14:textId="77777777" w:rsidR="001D074D" w:rsidRPr="00BF0562" w:rsidRDefault="001D074D" w:rsidP="00B84E3F">
            <w:pPr>
              <w:keepNext/>
              <w:jc w:val="center"/>
              <w:rPr>
                <w:rFonts w:ascii="Times New Roman" w:hAnsi="Times New Roman" w:cs="Times New Roman"/>
                <w:color w:val="000000"/>
              </w:rPr>
            </w:pPr>
            <w:r w:rsidRPr="00BF0562">
              <w:rPr>
                <w:rFonts w:ascii="Times New Roman" w:hAnsi="Times New Roman" w:cs="Times New Roman"/>
                <w:color w:val="000000"/>
                <w:sz w:val="22"/>
                <w:szCs w:val="22"/>
              </w:rPr>
              <w:t>Standard 1</w:t>
            </w:r>
          </w:p>
        </w:tc>
        <w:tc>
          <w:tcPr>
            <w:tcW w:w="1626" w:type="dxa"/>
            <w:tcBorders>
              <w:top w:val="single" w:sz="4" w:space="0" w:color="auto"/>
              <w:bottom w:val="single" w:sz="4" w:space="0" w:color="auto"/>
              <w:right w:val="single" w:sz="8" w:space="0" w:color="auto"/>
            </w:tcBorders>
            <w:noWrap/>
            <w:vAlign w:val="center"/>
          </w:tcPr>
          <w:p w14:paraId="53E8DE34" w14:textId="0C734E2B" w:rsidR="001D074D" w:rsidRPr="00BF0562" w:rsidRDefault="001D074D" w:rsidP="00B84E3F">
            <w:pPr>
              <w:keepNext/>
              <w:jc w:val="center"/>
              <w:rPr>
                <w:rFonts w:ascii="Times New Roman" w:hAnsi="Times New Roman" w:cs="Times New Roman"/>
                <w:color w:val="000000"/>
              </w:rPr>
            </w:pPr>
            <w:r w:rsidRPr="00BF0562">
              <w:rPr>
                <w:rFonts w:ascii="Times New Roman" w:hAnsi="Times New Roman" w:cs="Times New Roman"/>
                <w:color w:val="000000"/>
                <w:sz w:val="22"/>
                <w:szCs w:val="22"/>
              </w:rPr>
              <w:t>1.25</w:t>
            </w:r>
          </w:p>
        </w:tc>
      </w:tr>
      <w:tr w:rsidR="001D074D" w:rsidRPr="00BF0562" w14:paraId="4B3EBE02" w14:textId="68FAAA7D" w:rsidTr="001D074D">
        <w:trPr>
          <w:trHeight w:val="288"/>
        </w:trPr>
        <w:tc>
          <w:tcPr>
            <w:tcW w:w="1626" w:type="dxa"/>
            <w:tcBorders>
              <w:top w:val="single" w:sz="4" w:space="0" w:color="auto"/>
              <w:left w:val="single" w:sz="8" w:space="0" w:color="auto"/>
              <w:bottom w:val="single" w:sz="4" w:space="0" w:color="auto"/>
            </w:tcBorders>
            <w:noWrap/>
            <w:vAlign w:val="center"/>
          </w:tcPr>
          <w:p w14:paraId="72E1EC69" w14:textId="77777777" w:rsidR="001D074D" w:rsidRPr="00BF0562" w:rsidRDefault="001D074D" w:rsidP="00B84E3F">
            <w:pPr>
              <w:keepNext/>
              <w:jc w:val="center"/>
              <w:rPr>
                <w:rFonts w:ascii="Times New Roman" w:hAnsi="Times New Roman" w:cs="Times New Roman"/>
                <w:color w:val="000000"/>
              </w:rPr>
            </w:pPr>
            <w:r w:rsidRPr="00BF0562">
              <w:rPr>
                <w:rFonts w:ascii="Times New Roman" w:hAnsi="Times New Roman" w:cs="Times New Roman"/>
                <w:color w:val="000000"/>
                <w:sz w:val="22"/>
                <w:szCs w:val="22"/>
              </w:rPr>
              <w:t>Standard 2</w:t>
            </w:r>
          </w:p>
        </w:tc>
        <w:tc>
          <w:tcPr>
            <w:tcW w:w="1626" w:type="dxa"/>
            <w:tcBorders>
              <w:top w:val="single" w:sz="4" w:space="0" w:color="auto"/>
              <w:bottom w:val="single" w:sz="4" w:space="0" w:color="auto"/>
              <w:right w:val="single" w:sz="8" w:space="0" w:color="auto"/>
            </w:tcBorders>
            <w:noWrap/>
            <w:vAlign w:val="center"/>
          </w:tcPr>
          <w:p w14:paraId="6037798B" w14:textId="3E8A84EA" w:rsidR="001D074D" w:rsidRPr="00BF0562" w:rsidRDefault="001D074D" w:rsidP="00B84E3F">
            <w:pPr>
              <w:jc w:val="center"/>
            </w:pPr>
            <w:r w:rsidRPr="00BF0562">
              <w:rPr>
                <w:rFonts w:ascii="Times New Roman" w:hAnsi="Times New Roman" w:cs="Times New Roman"/>
                <w:color w:val="000000"/>
                <w:sz w:val="22"/>
                <w:szCs w:val="22"/>
              </w:rPr>
              <w:t>1.25</w:t>
            </w:r>
          </w:p>
        </w:tc>
      </w:tr>
      <w:tr w:rsidR="001D074D" w:rsidRPr="00BF0562" w14:paraId="7C032476" w14:textId="79E7ADEF" w:rsidTr="001D074D">
        <w:trPr>
          <w:trHeight w:val="288"/>
        </w:trPr>
        <w:tc>
          <w:tcPr>
            <w:tcW w:w="1626" w:type="dxa"/>
            <w:tcBorders>
              <w:top w:val="single" w:sz="4" w:space="0" w:color="auto"/>
              <w:left w:val="single" w:sz="8" w:space="0" w:color="auto"/>
              <w:bottom w:val="single" w:sz="4" w:space="0" w:color="auto"/>
            </w:tcBorders>
            <w:noWrap/>
            <w:vAlign w:val="center"/>
          </w:tcPr>
          <w:p w14:paraId="410C3DE0" w14:textId="77777777" w:rsidR="001D074D" w:rsidRPr="00BF0562" w:rsidRDefault="001D074D" w:rsidP="00B84E3F">
            <w:pPr>
              <w:keepNext/>
              <w:jc w:val="center"/>
              <w:rPr>
                <w:rFonts w:ascii="Times New Roman" w:hAnsi="Times New Roman" w:cs="Times New Roman"/>
                <w:color w:val="000000"/>
              </w:rPr>
            </w:pPr>
            <w:r w:rsidRPr="00BF0562">
              <w:rPr>
                <w:rFonts w:ascii="Times New Roman" w:hAnsi="Times New Roman" w:cs="Times New Roman"/>
                <w:color w:val="000000"/>
                <w:sz w:val="22"/>
                <w:szCs w:val="22"/>
              </w:rPr>
              <w:t>Standard 3</w:t>
            </w:r>
          </w:p>
        </w:tc>
        <w:tc>
          <w:tcPr>
            <w:tcW w:w="1626" w:type="dxa"/>
            <w:tcBorders>
              <w:top w:val="single" w:sz="4" w:space="0" w:color="auto"/>
              <w:bottom w:val="single" w:sz="4" w:space="0" w:color="auto"/>
              <w:right w:val="single" w:sz="8" w:space="0" w:color="auto"/>
            </w:tcBorders>
            <w:noWrap/>
            <w:vAlign w:val="center"/>
          </w:tcPr>
          <w:p w14:paraId="0DAE8A7A" w14:textId="6319CECF" w:rsidR="001D074D" w:rsidRPr="00BF0562" w:rsidRDefault="001D074D" w:rsidP="00B84E3F">
            <w:pPr>
              <w:jc w:val="center"/>
            </w:pPr>
            <w:r w:rsidRPr="00BF0562">
              <w:rPr>
                <w:rFonts w:ascii="Times New Roman" w:hAnsi="Times New Roman" w:cs="Times New Roman"/>
                <w:color w:val="000000"/>
                <w:sz w:val="22"/>
                <w:szCs w:val="22"/>
              </w:rPr>
              <w:t>1.25</w:t>
            </w:r>
          </w:p>
        </w:tc>
      </w:tr>
      <w:tr w:rsidR="001D074D" w:rsidRPr="00BF0562" w14:paraId="7632F280" w14:textId="0DDD3266" w:rsidTr="001D074D">
        <w:trPr>
          <w:trHeight w:val="288"/>
        </w:trPr>
        <w:tc>
          <w:tcPr>
            <w:tcW w:w="1626" w:type="dxa"/>
            <w:tcBorders>
              <w:top w:val="single" w:sz="4" w:space="0" w:color="auto"/>
              <w:left w:val="single" w:sz="8" w:space="0" w:color="auto"/>
              <w:bottom w:val="single" w:sz="4" w:space="0" w:color="auto"/>
            </w:tcBorders>
            <w:noWrap/>
            <w:vAlign w:val="center"/>
          </w:tcPr>
          <w:p w14:paraId="1F9AC146" w14:textId="77777777" w:rsidR="001D074D" w:rsidRPr="00BF0562" w:rsidRDefault="001D074D" w:rsidP="00B84E3F">
            <w:pPr>
              <w:keepNext/>
              <w:jc w:val="center"/>
              <w:rPr>
                <w:rFonts w:ascii="Times New Roman" w:hAnsi="Times New Roman" w:cs="Times New Roman"/>
                <w:color w:val="000000"/>
              </w:rPr>
            </w:pPr>
            <w:r w:rsidRPr="00BF0562">
              <w:rPr>
                <w:rFonts w:ascii="Times New Roman" w:hAnsi="Times New Roman" w:cs="Times New Roman"/>
                <w:color w:val="000000"/>
                <w:sz w:val="22"/>
                <w:szCs w:val="22"/>
              </w:rPr>
              <w:t>Standard 4</w:t>
            </w:r>
          </w:p>
        </w:tc>
        <w:tc>
          <w:tcPr>
            <w:tcW w:w="1626" w:type="dxa"/>
            <w:tcBorders>
              <w:top w:val="single" w:sz="4" w:space="0" w:color="auto"/>
              <w:bottom w:val="single" w:sz="4" w:space="0" w:color="auto"/>
              <w:right w:val="single" w:sz="8" w:space="0" w:color="auto"/>
            </w:tcBorders>
            <w:noWrap/>
            <w:vAlign w:val="center"/>
          </w:tcPr>
          <w:p w14:paraId="0EF55E65" w14:textId="701FD82D" w:rsidR="001D074D" w:rsidRPr="00BF0562" w:rsidRDefault="001D074D" w:rsidP="00B84E3F">
            <w:pPr>
              <w:jc w:val="center"/>
            </w:pPr>
            <w:r w:rsidRPr="00BF0562">
              <w:t>1.25</w:t>
            </w:r>
          </w:p>
        </w:tc>
      </w:tr>
      <w:tr w:rsidR="001D074D" w:rsidRPr="00BF0562" w14:paraId="2C2D3628" w14:textId="1B7D933E" w:rsidTr="001D074D">
        <w:trPr>
          <w:trHeight w:val="288"/>
        </w:trPr>
        <w:tc>
          <w:tcPr>
            <w:tcW w:w="1626" w:type="dxa"/>
            <w:tcBorders>
              <w:top w:val="single" w:sz="4" w:space="0" w:color="auto"/>
              <w:left w:val="single" w:sz="8" w:space="0" w:color="auto"/>
              <w:bottom w:val="single" w:sz="4" w:space="0" w:color="auto"/>
            </w:tcBorders>
            <w:noWrap/>
            <w:vAlign w:val="center"/>
          </w:tcPr>
          <w:p w14:paraId="1B8DFFFB" w14:textId="77777777" w:rsidR="001D074D" w:rsidRPr="00BF0562" w:rsidRDefault="001D074D" w:rsidP="00B84E3F">
            <w:pPr>
              <w:keepNext/>
              <w:jc w:val="center"/>
              <w:rPr>
                <w:rFonts w:ascii="Times New Roman" w:hAnsi="Times New Roman" w:cs="Times New Roman"/>
                <w:color w:val="000000"/>
              </w:rPr>
            </w:pPr>
            <w:r w:rsidRPr="00BF0562">
              <w:rPr>
                <w:rFonts w:ascii="Times New Roman" w:hAnsi="Times New Roman" w:cs="Times New Roman"/>
                <w:color w:val="000000"/>
                <w:sz w:val="22"/>
                <w:szCs w:val="22"/>
              </w:rPr>
              <w:t>Standard 5</w:t>
            </w:r>
          </w:p>
        </w:tc>
        <w:tc>
          <w:tcPr>
            <w:tcW w:w="1626" w:type="dxa"/>
            <w:tcBorders>
              <w:top w:val="single" w:sz="4" w:space="0" w:color="auto"/>
              <w:bottom w:val="single" w:sz="4" w:space="0" w:color="auto"/>
              <w:right w:val="single" w:sz="8" w:space="0" w:color="auto"/>
            </w:tcBorders>
            <w:noWrap/>
            <w:vAlign w:val="center"/>
          </w:tcPr>
          <w:p w14:paraId="31A1EDD1" w14:textId="10B535A7" w:rsidR="001D074D" w:rsidRPr="00BF0562" w:rsidRDefault="001D074D" w:rsidP="00B84E3F">
            <w:pPr>
              <w:jc w:val="center"/>
            </w:pPr>
            <w:r w:rsidRPr="00BF0562">
              <w:rPr>
                <w:rFonts w:ascii="Times New Roman" w:hAnsi="Times New Roman" w:cs="Times New Roman"/>
                <w:color w:val="000000"/>
                <w:sz w:val="22"/>
                <w:szCs w:val="22"/>
              </w:rPr>
              <w:t>1.25</w:t>
            </w:r>
          </w:p>
        </w:tc>
      </w:tr>
      <w:tr w:rsidR="001D074D" w:rsidRPr="00BF0562" w14:paraId="6B339BE3" w14:textId="30B7A1D3" w:rsidTr="001D074D">
        <w:trPr>
          <w:trHeight w:val="288"/>
        </w:trPr>
        <w:tc>
          <w:tcPr>
            <w:tcW w:w="1626" w:type="dxa"/>
            <w:tcBorders>
              <w:top w:val="single" w:sz="4" w:space="0" w:color="auto"/>
              <w:left w:val="single" w:sz="8" w:space="0" w:color="auto"/>
              <w:bottom w:val="single" w:sz="4" w:space="0" w:color="auto"/>
            </w:tcBorders>
            <w:noWrap/>
            <w:vAlign w:val="center"/>
          </w:tcPr>
          <w:p w14:paraId="5D835E18" w14:textId="77777777" w:rsidR="001D074D" w:rsidRPr="00BF0562" w:rsidRDefault="001D074D" w:rsidP="00B84E3F">
            <w:pPr>
              <w:keepNext/>
              <w:jc w:val="center"/>
              <w:rPr>
                <w:rFonts w:ascii="Times New Roman" w:hAnsi="Times New Roman" w:cs="Times New Roman"/>
                <w:color w:val="000000"/>
              </w:rPr>
            </w:pPr>
            <w:r w:rsidRPr="00BF0562">
              <w:rPr>
                <w:rFonts w:ascii="Times New Roman" w:hAnsi="Times New Roman" w:cs="Times New Roman"/>
                <w:color w:val="000000"/>
                <w:sz w:val="22"/>
                <w:szCs w:val="22"/>
              </w:rPr>
              <w:t>Standard 6</w:t>
            </w:r>
          </w:p>
        </w:tc>
        <w:tc>
          <w:tcPr>
            <w:tcW w:w="1626" w:type="dxa"/>
            <w:tcBorders>
              <w:top w:val="single" w:sz="4" w:space="0" w:color="auto"/>
              <w:bottom w:val="single" w:sz="4" w:space="0" w:color="auto"/>
              <w:right w:val="single" w:sz="8" w:space="0" w:color="auto"/>
            </w:tcBorders>
            <w:noWrap/>
            <w:vAlign w:val="center"/>
          </w:tcPr>
          <w:p w14:paraId="13BD9617" w14:textId="153F1BD0" w:rsidR="001D074D" w:rsidRPr="00BF0562" w:rsidRDefault="001D074D" w:rsidP="00B84E3F">
            <w:pPr>
              <w:jc w:val="center"/>
            </w:pPr>
            <w:r w:rsidRPr="00BF0562">
              <w:rPr>
                <w:rFonts w:ascii="Times New Roman" w:hAnsi="Times New Roman" w:cs="Times New Roman"/>
                <w:color w:val="000000"/>
                <w:sz w:val="22"/>
                <w:szCs w:val="22"/>
              </w:rPr>
              <w:t>1.25</w:t>
            </w:r>
          </w:p>
        </w:tc>
      </w:tr>
      <w:tr w:rsidR="001D074D" w:rsidRPr="00BF0562" w14:paraId="6D23A144" w14:textId="036CC81B" w:rsidTr="001D074D">
        <w:trPr>
          <w:trHeight w:val="300"/>
        </w:trPr>
        <w:tc>
          <w:tcPr>
            <w:tcW w:w="1626" w:type="dxa"/>
            <w:tcBorders>
              <w:top w:val="single" w:sz="4" w:space="0" w:color="auto"/>
              <w:left w:val="single" w:sz="8" w:space="0" w:color="auto"/>
              <w:bottom w:val="single" w:sz="4" w:space="0" w:color="auto"/>
            </w:tcBorders>
            <w:noWrap/>
            <w:vAlign w:val="center"/>
          </w:tcPr>
          <w:p w14:paraId="35F041C3" w14:textId="77777777" w:rsidR="001D074D" w:rsidRPr="00BF0562" w:rsidRDefault="001D074D" w:rsidP="00B84E3F">
            <w:pPr>
              <w:keepNext/>
              <w:jc w:val="center"/>
              <w:rPr>
                <w:rFonts w:ascii="Times New Roman" w:hAnsi="Times New Roman" w:cs="Times New Roman"/>
                <w:color w:val="000000"/>
              </w:rPr>
            </w:pPr>
            <w:r w:rsidRPr="00BF0562">
              <w:rPr>
                <w:rFonts w:ascii="Times New Roman" w:hAnsi="Times New Roman" w:cs="Times New Roman"/>
                <w:color w:val="000000"/>
                <w:sz w:val="22"/>
                <w:szCs w:val="22"/>
              </w:rPr>
              <w:t>Standard 7</w:t>
            </w:r>
          </w:p>
        </w:tc>
        <w:tc>
          <w:tcPr>
            <w:tcW w:w="1626" w:type="dxa"/>
            <w:tcBorders>
              <w:top w:val="single" w:sz="4" w:space="0" w:color="auto"/>
              <w:bottom w:val="single" w:sz="4" w:space="0" w:color="auto"/>
              <w:right w:val="single" w:sz="8" w:space="0" w:color="auto"/>
            </w:tcBorders>
            <w:noWrap/>
            <w:vAlign w:val="center"/>
          </w:tcPr>
          <w:p w14:paraId="5D1797B3" w14:textId="311ACA96" w:rsidR="001D074D" w:rsidRPr="00BF0562" w:rsidRDefault="001D074D" w:rsidP="00B84E3F">
            <w:pPr>
              <w:keepNext/>
              <w:jc w:val="center"/>
              <w:rPr>
                <w:rFonts w:ascii="Times New Roman" w:hAnsi="Times New Roman" w:cs="Times New Roman"/>
                <w:color w:val="000000"/>
              </w:rPr>
            </w:pPr>
            <w:r w:rsidRPr="00BF0562">
              <w:rPr>
                <w:rFonts w:ascii="Times New Roman" w:hAnsi="Times New Roman" w:cs="Times New Roman"/>
                <w:color w:val="000000"/>
                <w:sz w:val="22"/>
                <w:szCs w:val="22"/>
              </w:rPr>
              <w:t>1.25</w:t>
            </w:r>
          </w:p>
        </w:tc>
      </w:tr>
      <w:tr w:rsidR="001D074D" w:rsidRPr="00BF0562" w14:paraId="53FD5F3C" w14:textId="77777777" w:rsidTr="001D074D">
        <w:trPr>
          <w:trHeight w:val="300"/>
        </w:trPr>
        <w:tc>
          <w:tcPr>
            <w:tcW w:w="1626" w:type="dxa"/>
            <w:tcBorders>
              <w:top w:val="single" w:sz="4" w:space="0" w:color="auto"/>
              <w:left w:val="single" w:sz="8" w:space="0" w:color="auto"/>
              <w:bottom w:val="single" w:sz="8" w:space="0" w:color="auto"/>
            </w:tcBorders>
            <w:noWrap/>
            <w:vAlign w:val="center"/>
          </w:tcPr>
          <w:p w14:paraId="10A0B72B" w14:textId="01B21B52" w:rsidR="001D074D" w:rsidRPr="00BF0562" w:rsidRDefault="001D074D" w:rsidP="00B84E3F">
            <w:pPr>
              <w:keepNext/>
              <w:jc w:val="center"/>
              <w:rPr>
                <w:rFonts w:ascii="Times New Roman" w:hAnsi="Times New Roman" w:cs="Times New Roman"/>
                <w:color w:val="000000"/>
                <w:sz w:val="22"/>
                <w:szCs w:val="22"/>
              </w:rPr>
            </w:pPr>
            <w:r w:rsidRPr="00BF0562">
              <w:rPr>
                <w:rFonts w:ascii="Times New Roman" w:hAnsi="Times New Roman" w:cs="Times New Roman"/>
                <w:color w:val="000000"/>
                <w:sz w:val="22"/>
                <w:szCs w:val="22"/>
              </w:rPr>
              <w:t>Standard 8</w:t>
            </w:r>
          </w:p>
        </w:tc>
        <w:tc>
          <w:tcPr>
            <w:tcW w:w="1626" w:type="dxa"/>
            <w:tcBorders>
              <w:top w:val="single" w:sz="4" w:space="0" w:color="auto"/>
              <w:bottom w:val="single" w:sz="8" w:space="0" w:color="auto"/>
              <w:right w:val="single" w:sz="8" w:space="0" w:color="auto"/>
            </w:tcBorders>
            <w:noWrap/>
            <w:vAlign w:val="center"/>
          </w:tcPr>
          <w:p w14:paraId="009FAD4A" w14:textId="06C8B232" w:rsidR="001D074D" w:rsidRPr="00BF0562" w:rsidRDefault="001D074D" w:rsidP="00B84E3F">
            <w:pPr>
              <w:keepNext/>
              <w:jc w:val="center"/>
              <w:rPr>
                <w:rFonts w:ascii="Times New Roman" w:hAnsi="Times New Roman" w:cs="Times New Roman"/>
                <w:color w:val="000000"/>
                <w:sz w:val="22"/>
                <w:szCs w:val="22"/>
              </w:rPr>
            </w:pPr>
            <w:r w:rsidRPr="00BF0562">
              <w:rPr>
                <w:rFonts w:ascii="Times New Roman" w:hAnsi="Times New Roman" w:cs="Times New Roman"/>
                <w:color w:val="000000"/>
                <w:sz w:val="22"/>
                <w:szCs w:val="22"/>
              </w:rPr>
              <w:t>1.25</w:t>
            </w:r>
          </w:p>
        </w:tc>
      </w:tr>
    </w:tbl>
    <w:p w14:paraId="0AEE957B" w14:textId="77777777" w:rsidR="00B810E9" w:rsidRPr="00BF0562" w:rsidRDefault="00B810E9" w:rsidP="00306128">
      <w:pPr>
        <w:ind w:right="90"/>
        <w:rPr>
          <w:rFonts w:ascii="Times New Roman" w:hAnsi="Times New Roman" w:cs="Times New Roman"/>
          <w:u w:val="single"/>
        </w:rPr>
      </w:pPr>
    </w:p>
    <w:p w14:paraId="7C0F678B" w14:textId="3D5AF814" w:rsidR="00B810E9" w:rsidRPr="007654F4" w:rsidRDefault="007654F4" w:rsidP="00E9474D">
      <w:pPr>
        <w:keepNext/>
        <w:rPr>
          <w:rFonts w:ascii="Times New Roman" w:hAnsi="Times New Roman" w:cs="Times New Roman"/>
          <w:i/>
          <w:iCs/>
          <w:color w:val="000000"/>
        </w:rPr>
      </w:pPr>
      <w:r w:rsidRPr="007654F4">
        <w:rPr>
          <w:rFonts w:ascii="Times New Roman" w:hAnsi="Times New Roman" w:cs="Times New Roman"/>
          <w:color w:val="000000"/>
        </w:rPr>
        <w:t xml:space="preserve">Figure 5.4: </w:t>
      </w:r>
      <w:r w:rsidRPr="007654F4">
        <w:rPr>
          <w:rFonts w:ascii="Times New Roman" w:hAnsi="Times New Roman" w:cs="Times New Roman"/>
          <w:i/>
          <w:iCs/>
          <w:color w:val="000000"/>
        </w:rPr>
        <w:t>Ex</w:t>
      </w:r>
      <w:r w:rsidR="00B810E9" w:rsidRPr="007654F4">
        <w:rPr>
          <w:rFonts w:ascii="Times New Roman" w:hAnsi="Times New Roman" w:cs="Times New Roman"/>
          <w:i/>
          <w:iCs/>
          <w:color w:val="000000"/>
        </w:rPr>
        <w:t>ample of Weighted Calculations for Teacher Performance Evaluation</w:t>
      </w:r>
    </w:p>
    <w:tbl>
      <w:tblPr>
        <w:tblW w:w="9577" w:type="dxa"/>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29"/>
        <w:gridCol w:w="2250"/>
        <w:gridCol w:w="1440"/>
        <w:gridCol w:w="1620"/>
        <w:gridCol w:w="2538"/>
      </w:tblGrid>
      <w:tr w:rsidR="00B810E9" w:rsidRPr="00BF0562" w14:paraId="08609C0D" w14:textId="77777777" w:rsidTr="00167B4A">
        <w:trPr>
          <w:trHeight w:val="600"/>
        </w:trPr>
        <w:tc>
          <w:tcPr>
            <w:tcW w:w="1729" w:type="dxa"/>
            <w:tcBorders>
              <w:top w:val="single" w:sz="8" w:space="0" w:color="auto"/>
              <w:left w:val="single" w:sz="8" w:space="0" w:color="auto"/>
              <w:bottom w:val="single" w:sz="4" w:space="0" w:color="auto"/>
            </w:tcBorders>
            <w:shd w:val="clear" w:color="auto" w:fill="D9D9D9" w:themeFill="background1" w:themeFillShade="D9"/>
          </w:tcPr>
          <w:p w14:paraId="760428EB" w14:textId="62A619F5" w:rsidR="00B810E9" w:rsidRPr="00BF0562" w:rsidRDefault="00B810E9" w:rsidP="00167B4A">
            <w:pPr>
              <w:keepNext/>
              <w:jc w:val="center"/>
              <w:rPr>
                <w:rFonts w:ascii="Times New Roman" w:hAnsi="Times New Roman" w:cs="Times New Roman"/>
                <w:b/>
                <w:bCs/>
                <w:color w:val="000000"/>
              </w:rPr>
            </w:pPr>
            <w:bookmarkStart w:id="75" w:name="_Hlk53777090"/>
            <w:r w:rsidRPr="00BF0562">
              <w:rPr>
                <w:rFonts w:ascii="Times New Roman" w:hAnsi="Times New Roman" w:cs="Times New Roman"/>
                <w:b/>
                <w:bCs/>
                <w:color w:val="000000"/>
                <w:sz w:val="22"/>
                <w:szCs w:val="22"/>
              </w:rPr>
              <w:t>Performance Standard</w:t>
            </w:r>
          </w:p>
        </w:tc>
        <w:tc>
          <w:tcPr>
            <w:tcW w:w="2250" w:type="dxa"/>
            <w:tcBorders>
              <w:top w:val="single" w:sz="8" w:space="0" w:color="auto"/>
              <w:bottom w:val="single" w:sz="4" w:space="0" w:color="auto"/>
            </w:tcBorders>
            <w:shd w:val="clear" w:color="auto" w:fill="D9D9D9" w:themeFill="background1" w:themeFillShade="D9"/>
          </w:tcPr>
          <w:p w14:paraId="18A2AF18" w14:textId="77777777" w:rsidR="00B810E9" w:rsidRPr="00BF0562" w:rsidRDefault="00B810E9" w:rsidP="00167B4A">
            <w:pPr>
              <w:keepNext/>
              <w:jc w:val="center"/>
              <w:rPr>
                <w:rFonts w:ascii="Times New Roman" w:hAnsi="Times New Roman" w:cs="Times New Roman"/>
                <w:b/>
                <w:bCs/>
                <w:color w:val="000000"/>
              </w:rPr>
            </w:pPr>
            <w:r w:rsidRPr="00BF0562">
              <w:rPr>
                <w:rFonts w:ascii="Times New Roman" w:hAnsi="Times New Roman" w:cs="Times New Roman"/>
                <w:b/>
                <w:bCs/>
                <w:color w:val="000000"/>
                <w:sz w:val="22"/>
                <w:szCs w:val="22"/>
              </w:rPr>
              <w:t>Performance Rating</w:t>
            </w:r>
          </w:p>
        </w:tc>
        <w:tc>
          <w:tcPr>
            <w:tcW w:w="1440" w:type="dxa"/>
            <w:tcBorders>
              <w:top w:val="single" w:sz="8" w:space="0" w:color="auto"/>
              <w:bottom w:val="single" w:sz="4" w:space="0" w:color="auto"/>
            </w:tcBorders>
            <w:shd w:val="clear" w:color="auto" w:fill="D9D9D9" w:themeFill="background1" w:themeFillShade="D9"/>
          </w:tcPr>
          <w:p w14:paraId="3423D89A" w14:textId="77777777" w:rsidR="00B810E9" w:rsidRPr="00BF0562" w:rsidRDefault="00B810E9" w:rsidP="00167B4A">
            <w:pPr>
              <w:keepNext/>
              <w:jc w:val="center"/>
              <w:rPr>
                <w:rFonts w:ascii="Times New Roman" w:hAnsi="Times New Roman" w:cs="Times New Roman"/>
                <w:b/>
                <w:bCs/>
                <w:color w:val="000000"/>
              </w:rPr>
            </w:pPr>
            <w:r w:rsidRPr="00BF0562">
              <w:rPr>
                <w:rFonts w:ascii="Times New Roman" w:hAnsi="Times New Roman" w:cs="Times New Roman"/>
                <w:b/>
                <w:bCs/>
                <w:color w:val="000000"/>
                <w:sz w:val="22"/>
                <w:szCs w:val="22"/>
              </w:rPr>
              <w:t>Points</w:t>
            </w:r>
          </w:p>
        </w:tc>
        <w:tc>
          <w:tcPr>
            <w:tcW w:w="1620" w:type="dxa"/>
            <w:tcBorders>
              <w:top w:val="single" w:sz="8" w:space="0" w:color="auto"/>
              <w:bottom w:val="single" w:sz="4" w:space="0" w:color="auto"/>
            </w:tcBorders>
            <w:shd w:val="clear" w:color="auto" w:fill="D9D9D9" w:themeFill="background1" w:themeFillShade="D9"/>
          </w:tcPr>
          <w:p w14:paraId="5E395E37" w14:textId="77777777" w:rsidR="00B810E9" w:rsidRPr="00BF0562" w:rsidRDefault="00B810E9" w:rsidP="00167B4A">
            <w:pPr>
              <w:keepNext/>
              <w:jc w:val="center"/>
              <w:rPr>
                <w:rFonts w:ascii="Times New Roman" w:hAnsi="Times New Roman" w:cs="Times New Roman"/>
                <w:b/>
                <w:bCs/>
                <w:color w:val="000000"/>
              </w:rPr>
            </w:pPr>
            <w:r w:rsidRPr="00BF0562">
              <w:rPr>
                <w:rFonts w:ascii="Times New Roman" w:hAnsi="Times New Roman" w:cs="Times New Roman"/>
                <w:b/>
                <w:bCs/>
                <w:color w:val="000000"/>
                <w:sz w:val="22"/>
                <w:szCs w:val="22"/>
              </w:rPr>
              <w:t>Weight</w:t>
            </w:r>
          </w:p>
        </w:tc>
        <w:tc>
          <w:tcPr>
            <w:tcW w:w="2538" w:type="dxa"/>
            <w:tcBorders>
              <w:top w:val="single" w:sz="8" w:space="0" w:color="auto"/>
              <w:bottom w:val="single" w:sz="4" w:space="0" w:color="auto"/>
              <w:right w:val="single" w:sz="8" w:space="0" w:color="auto"/>
            </w:tcBorders>
            <w:shd w:val="clear" w:color="auto" w:fill="D9D9D9" w:themeFill="background1" w:themeFillShade="D9"/>
          </w:tcPr>
          <w:p w14:paraId="59E04EC1" w14:textId="77777777" w:rsidR="00B810E9" w:rsidRPr="00BF0562" w:rsidRDefault="00B810E9" w:rsidP="00167B4A">
            <w:pPr>
              <w:keepNext/>
              <w:jc w:val="center"/>
              <w:rPr>
                <w:rFonts w:ascii="Times New Roman" w:hAnsi="Times New Roman" w:cs="Times New Roman"/>
                <w:b/>
                <w:bCs/>
                <w:color w:val="000000"/>
                <w:sz w:val="22"/>
                <w:szCs w:val="22"/>
              </w:rPr>
            </w:pPr>
            <w:r w:rsidRPr="00BF0562">
              <w:rPr>
                <w:rFonts w:ascii="Times New Roman" w:hAnsi="Times New Roman" w:cs="Times New Roman"/>
                <w:b/>
                <w:bCs/>
                <w:color w:val="000000"/>
                <w:sz w:val="22"/>
                <w:szCs w:val="22"/>
              </w:rPr>
              <w:t>Weighted Total</w:t>
            </w:r>
          </w:p>
          <w:p w14:paraId="0D3A15BD" w14:textId="77777777" w:rsidR="00B810E9" w:rsidRPr="00BF0562" w:rsidRDefault="00B810E9" w:rsidP="00167B4A">
            <w:pPr>
              <w:keepNext/>
              <w:jc w:val="center"/>
              <w:rPr>
                <w:rFonts w:ascii="Times New Roman" w:hAnsi="Times New Roman" w:cs="Times New Roman"/>
                <w:b/>
                <w:bCs/>
                <w:color w:val="000000"/>
              </w:rPr>
            </w:pPr>
            <w:r w:rsidRPr="00BF0562">
              <w:rPr>
                <w:rFonts w:ascii="Times New Roman" w:hAnsi="Times New Roman" w:cs="Times New Roman"/>
                <w:b/>
                <w:bCs/>
                <w:color w:val="000000"/>
                <w:sz w:val="22"/>
                <w:szCs w:val="22"/>
              </w:rPr>
              <w:t>(Points x Weight)</w:t>
            </w:r>
          </w:p>
        </w:tc>
      </w:tr>
      <w:tr w:rsidR="00B810E9" w:rsidRPr="00BF0562" w14:paraId="198C1265" w14:textId="77777777" w:rsidTr="00AF3BAD">
        <w:trPr>
          <w:trHeight w:val="288"/>
        </w:trPr>
        <w:tc>
          <w:tcPr>
            <w:tcW w:w="1729" w:type="dxa"/>
            <w:tcBorders>
              <w:top w:val="single" w:sz="4" w:space="0" w:color="auto"/>
              <w:left w:val="single" w:sz="8" w:space="0" w:color="auto"/>
            </w:tcBorders>
            <w:noWrap/>
            <w:vAlign w:val="bottom"/>
          </w:tcPr>
          <w:p w14:paraId="7D4F4E86" w14:textId="77777777" w:rsidR="00B810E9" w:rsidRPr="00BF0562" w:rsidRDefault="00B810E9" w:rsidP="00AE2DCD">
            <w:pPr>
              <w:keepNext/>
              <w:jc w:val="center"/>
              <w:rPr>
                <w:rFonts w:ascii="Times New Roman" w:hAnsi="Times New Roman" w:cs="Times New Roman"/>
                <w:color w:val="000000"/>
              </w:rPr>
            </w:pPr>
            <w:r w:rsidRPr="00BF0562">
              <w:rPr>
                <w:rFonts w:ascii="Times New Roman" w:hAnsi="Times New Roman" w:cs="Times New Roman"/>
                <w:color w:val="000000"/>
                <w:sz w:val="22"/>
                <w:szCs w:val="22"/>
              </w:rPr>
              <w:t>Standard 1</w:t>
            </w:r>
          </w:p>
        </w:tc>
        <w:tc>
          <w:tcPr>
            <w:tcW w:w="2250" w:type="dxa"/>
            <w:tcBorders>
              <w:top w:val="single" w:sz="4" w:space="0" w:color="auto"/>
            </w:tcBorders>
            <w:noWrap/>
            <w:vAlign w:val="bottom"/>
          </w:tcPr>
          <w:p w14:paraId="66846689" w14:textId="6AA0AC46" w:rsidR="00B810E9" w:rsidRPr="00BF0562" w:rsidRDefault="00B810E9" w:rsidP="008C0472">
            <w:pPr>
              <w:keepNext/>
              <w:jc w:val="center"/>
              <w:rPr>
                <w:rFonts w:ascii="Times New Roman" w:hAnsi="Times New Roman" w:cs="Times New Roman"/>
                <w:color w:val="000000"/>
              </w:rPr>
            </w:pPr>
            <w:r w:rsidRPr="00BF0562">
              <w:rPr>
                <w:rFonts w:ascii="Times New Roman" w:hAnsi="Times New Roman" w:cs="Times New Roman"/>
                <w:i/>
                <w:iCs/>
                <w:color w:val="000000"/>
                <w:sz w:val="22"/>
                <w:szCs w:val="22"/>
              </w:rPr>
              <w:t>Highly Effective</w:t>
            </w:r>
          </w:p>
        </w:tc>
        <w:tc>
          <w:tcPr>
            <w:tcW w:w="1440" w:type="dxa"/>
            <w:tcBorders>
              <w:top w:val="single" w:sz="4" w:space="0" w:color="auto"/>
            </w:tcBorders>
            <w:noWrap/>
            <w:vAlign w:val="bottom"/>
          </w:tcPr>
          <w:p w14:paraId="005E795A" w14:textId="77777777" w:rsidR="00B810E9" w:rsidRPr="00BF0562" w:rsidRDefault="00B810E9" w:rsidP="008C0472">
            <w:pPr>
              <w:keepNext/>
              <w:jc w:val="center"/>
              <w:rPr>
                <w:rFonts w:ascii="Times New Roman" w:hAnsi="Times New Roman" w:cs="Times New Roman"/>
                <w:color w:val="000000"/>
              </w:rPr>
            </w:pPr>
            <w:r w:rsidRPr="00BF0562">
              <w:rPr>
                <w:rFonts w:ascii="Times New Roman" w:hAnsi="Times New Roman" w:cs="Times New Roman"/>
                <w:color w:val="000000"/>
                <w:sz w:val="22"/>
                <w:szCs w:val="22"/>
              </w:rPr>
              <w:t>4</w:t>
            </w:r>
          </w:p>
        </w:tc>
        <w:tc>
          <w:tcPr>
            <w:tcW w:w="1620" w:type="dxa"/>
            <w:tcBorders>
              <w:top w:val="single" w:sz="4" w:space="0" w:color="auto"/>
            </w:tcBorders>
            <w:noWrap/>
            <w:vAlign w:val="bottom"/>
          </w:tcPr>
          <w:p w14:paraId="43623488" w14:textId="01F9C26C" w:rsidR="00B810E9" w:rsidRPr="00BF0562" w:rsidRDefault="00B810E9" w:rsidP="008C0472">
            <w:pPr>
              <w:keepNext/>
              <w:jc w:val="center"/>
              <w:rPr>
                <w:rFonts w:ascii="Times New Roman" w:hAnsi="Times New Roman" w:cs="Times New Roman"/>
                <w:strike/>
                <w:color w:val="000000"/>
              </w:rPr>
            </w:pPr>
            <w:r w:rsidRPr="00BF0562">
              <w:rPr>
                <w:rFonts w:ascii="Times New Roman" w:hAnsi="Times New Roman" w:cs="Times New Roman"/>
                <w:color w:val="000000"/>
                <w:sz w:val="22"/>
                <w:szCs w:val="22"/>
              </w:rPr>
              <w:t>1.25</w:t>
            </w:r>
          </w:p>
        </w:tc>
        <w:tc>
          <w:tcPr>
            <w:tcW w:w="2538" w:type="dxa"/>
            <w:tcBorders>
              <w:top w:val="single" w:sz="4" w:space="0" w:color="auto"/>
              <w:right w:val="single" w:sz="8" w:space="0" w:color="auto"/>
            </w:tcBorders>
            <w:noWrap/>
            <w:vAlign w:val="bottom"/>
          </w:tcPr>
          <w:p w14:paraId="29862026" w14:textId="48398132" w:rsidR="00B810E9" w:rsidRPr="00BF0562" w:rsidRDefault="00B810E9" w:rsidP="008C0472">
            <w:pPr>
              <w:keepNext/>
              <w:jc w:val="center"/>
              <w:rPr>
                <w:rFonts w:ascii="Times New Roman" w:hAnsi="Times New Roman" w:cs="Times New Roman"/>
                <w:strike/>
                <w:color w:val="000000"/>
              </w:rPr>
            </w:pPr>
            <w:r w:rsidRPr="00BF0562">
              <w:rPr>
                <w:rFonts w:ascii="Times New Roman" w:hAnsi="Times New Roman" w:cs="Times New Roman"/>
                <w:color w:val="000000"/>
              </w:rPr>
              <w:t>5</w:t>
            </w:r>
          </w:p>
        </w:tc>
      </w:tr>
      <w:tr w:rsidR="00B810E9" w:rsidRPr="00BF0562" w14:paraId="1EA7D133" w14:textId="77777777" w:rsidTr="00AF3BAD">
        <w:trPr>
          <w:trHeight w:val="288"/>
        </w:trPr>
        <w:tc>
          <w:tcPr>
            <w:tcW w:w="1729" w:type="dxa"/>
            <w:tcBorders>
              <w:left w:val="single" w:sz="8" w:space="0" w:color="auto"/>
            </w:tcBorders>
            <w:noWrap/>
            <w:vAlign w:val="bottom"/>
          </w:tcPr>
          <w:p w14:paraId="2DAA7633" w14:textId="77777777" w:rsidR="00B810E9" w:rsidRPr="00BF0562" w:rsidRDefault="00B810E9" w:rsidP="00AE2DCD">
            <w:pPr>
              <w:keepNext/>
              <w:jc w:val="center"/>
              <w:rPr>
                <w:rFonts w:ascii="Times New Roman" w:hAnsi="Times New Roman" w:cs="Times New Roman"/>
                <w:color w:val="000000"/>
              </w:rPr>
            </w:pPr>
            <w:r w:rsidRPr="00BF0562">
              <w:rPr>
                <w:rFonts w:ascii="Times New Roman" w:hAnsi="Times New Roman" w:cs="Times New Roman"/>
                <w:color w:val="000000"/>
                <w:sz w:val="22"/>
                <w:szCs w:val="22"/>
              </w:rPr>
              <w:t>Standard 2</w:t>
            </w:r>
          </w:p>
        </w:tc>
        <w:tc>
          <w:tcPr>
            <w:tcW w:w="2250" w:type="dxa"/>
            <w:noWrap/>
            <w:vAlign w:val="bottom"/>
          </w:tcPr>
          <w:p w14:paraId="7F853D44" w14:textId="30FDE2DB" w:rsidR="00B810E9" w:rsidRPr="00BF0562" w:rsidRDefault="00B810E9" w:rsidP="008C0472">
            <w:pPr>
              <w:keepNext/>
              <w:jc w:val="center"/>
              <w:rPr>
                <w:rFonts w:ascii="Times New Roman" w:hAnsi="Times New Roman" w:cs="Times New Roman"/>
                <w:color w:val="000000"/>
              </w:rPr>
            </w:pPr>
            <w:r w:rsidRPr="00BF0562">
              <w:rPr>
                <w:rFonts w:ascii="Times New Roman" w:hAnsi="Times New Roman" w:cs="Times New Roman"/>
                <w:i/>
                <w:iCs/>
                <w:color w:val="000000"/>
                <w:sz w:val="22"/>
                <w:szCs w:val="22"/>
              </w:rPr>
              <w:t>Effective</w:t>
            </w:r>
          </w:p>
        </w:tc>
        <w:tc>
          <w:tcPr>
            <w:tcW w:w="1440" w:type="dxa"/>
            <w:noWrap/>
            <w:vAlign w:val="bottom"/>
          </w:tcPr>
          <w:p w14:paraId="358C697E" w14:textId="77777777" w:rsidR="00B810E9" w:rsidRPr="00BF0562" w:rsidRDefault="00B810E9" w:rsidP="008C0472">
            <w:pPr>
              <w:keepNext/>
              <w:jc w:val="center"/>
              <w:rPr>
                <w:rFonts w:ascii="Times New Roman" w:hAnsi="Times New Roman" w:cs="Times New Roman"/>
                <w:color w:val="000000"/>
              </w:rPr>
            </w:pPr>
            <w:r w:rsidRPr="00BF0562">
              <w:rPr>
                <w:rFonts w:ascii="Times New Roman" w:hAnsi="Times New Roman" w:cs="Times New Roman"/>
                <w:color w:val="000000"/>
                <w:sz w:val="22"/>
                <w:szCs w:val="22"/>
              </w:rPr>
              <w:t>3</w:t>
            </w:r>
          </w:p>
        </w:tc>
        <w:tc>
          <w:tcPr>
            <w:tcW w:w="1620" w:type="dxa"/>
            <w:noWrap/>
            <w:vAlign w:val="bottom"/>
          </w:tcPr>
          <w:p w14:paraId="66B7D020" w14:textId="20F3C5DC" w:rsidR="00B810E9" w:rsidRPr="00BF0562" w:rsidRDefault="00B810E9" w:rsidP="008C0472">
            <w:pPr>
              <w:jc w:val="center"/>
              <w:rPr>
                <w:strike/>
              </w:rPr>
            </w:pPr>
            <w:r w:rsidRPr="00BF0562">
              <w:rPr>
                <w:rFonts w:ascii="Times New Roman" w:hAnsi="Times New Roman" w:cs="Times New Roman"/>
                <w:color w:val="000000"/>
                <w:sz w:val="22"/>
                <w:szCs w:val="22"/>
              </w:rPr>
              <w:t>1.25</w:t>
            </w:r>
          </w:p>
        </w:tc>
        <w:tc>
          <w:tcPr>
            <w:tcW w:w="2538" w:type="dxa"/>
            <w:tcBorders>
              <w:right w:val="single" w:sz="8" w:space="0" w:color="auto"/>
            </w:tcBorders>
            <w:noWrap/>
            <w:vAlign w:val="bottom"/>
          </w:tcPr>
          <w:p w14:paraId="34B85529" w14:textId="65F4C152" w:rsidR="00B810E9" w:rsidRPr="00BF0562" w:rsidRDefault="00B810E9" w:rsidP="008C0472">
            <w:pPr>
              <w:keepNext/>
              <w:jc w:val="center"/>
              <w:rPr>
                <w:rFonts w:ascii="Times New Roman" w:hAnsi="Times New Roman" w:cs="Times New Roman"/>
                <w:strike/>
                <w:color w:val="000000"/>
              </w:rPr>
            </w:pPr>
            <w:r w:rsidRPr="00BF0562">
              <w:rPr>
                <w:rFonts w:ascii="Times New Roman" w:hAnsi="Times New Roman" w:cs="Times New Roman"/>
                <w:color w:val="000000"/>
                <w:sz w:val="22"/>
                <w:szCs w:val="22"/>
              </w:rPr>
              <w:t>3.75</w:t>
            </w:r>
          </w:p>
        </w:tc>
      </w:tr>
      <w:tr w:rsidR="00B810E9" w:rsidRPr="00BF0562" w14:paraId="56F303A4" w14:textId="77777777" w:rsidTr="00AF3BAD">
        <w:trPr>
          <w:trHeight w:val="288"/>
        </w:trPr>
        <w:tc>
          <w:tcPr>
            <w:tcW w:w="1729" w:type="dxa"/>
            <w:tcBorders>
              <w:left w:val="single" w:sz="8" w:space="0" w:color="auto"/>
            </w:tcBorders>
            <w:noWrap/>
            <w:vAlign w:val="bottom"/>
          </w:tcPr>
          <w:p w14:paraId="27115A0F" w14:textId="77777777" w:rsidR="00B810E9" w:rsidRPr="00BF0562" w:rsidRDefault="00B810E9" w:rsidP="00AC6B17">
            <w:pPr>
              <w:keepNext/>
              <w:jc w:val="center"/>
              <w:rPr>
                <w:rFonts w:ascii="Times New Roman" w:hAnsi="Times New Roman" w:cs="Times New Roman"/>
                <w:color w:val="000000"/>
              </w:rPr>
            </w:pPr>
            <w:r w:rsidRPr="00BF0562">
              <w:rPr>
                <w:rFonts w:ascii="Times New Roman" w:hAnsi="Times New Roman" w:cs="Times New Roman"/>
                <w:color w:val="000000"/>
                <w:sz w:val="22"/>
                <w:szCs w:val="22"/>
              </w:rPr>
              <w:t>Standard 3</w:t>
            </w:r>
          </w:p>
        </w:tc>
        <w:tc>
          <w:tcPr>
            <w:tcW w:w="2250" w:type="dxa"/>
            <w:noWrap/>
            <w:vAlign w:val="bottom"/>
          </w:tcPr>
          <w:p w14:paraId="5FB8C4B1" w14:textId="16F4B4D7" w:rsidR="00B810E9" w:rsidRPr="00BF0562" w:rsidRDefault="00B810E9" w:rsidP="00AC6B17">
            <w:pPr>
              <w:keepNext/>
              <w:jc w:val="center"/>
              <w:rPr>
                <w:rFonts w:ascii="Times New Roman" w:hAnsi="Times New Roman" w:cs="Times New Roman"/>
                <w:color w:val="000000"/>
              </w:rPr>
            </w:pPr>
            <w:r w:rsidRPr="00BF0562">
              <w:rPr>
                <w:rFonts w:ascii="Times New Roman" w:hAnsi="Times New Roman" w:cs="Times New Roman"/>
                <w:i/>
                <w:iCs/>
                <w:color w:val="000000"/>
                <w:sz w:val="22"/>
                <w:szCs w:val="22"/>
              </w:rPr>
              <w:t>Effective</w:t>
            </w:r>
          </w:p>
        </w:tc>
        <w:tc>
          <w:tcPr>
            <w:tcW w:w="1440" w:type="dxa"/>
            <w:noWrap/>
            <w:vAlign w:val="bottom"/>
          </w:tcPr>
          <w:p w14:paraId="4E5EB2EF" w14:textId="77777777" w:rsidR="00B810E9" w:rsidRPr="00BF0562" w:rsidRDefault="00B810E9" w:rsidP="00AC6B17">
            <w:pPr>
              <w:keepNext/>
              <w:jc w:val="center"/>
              <w:rPr>
                <w:rFonts w:ascii="Times New Roman" w:hAnsi="Times New Roman" w:cs="Times New Roman"/>
                <w:color w:val="000000"/>
              </w:rPr>
            </w:pPr>
            <w:r w:rsidRPr="00BF0562">
              <w:rPr>
                <w:rFonts w:ascii="Times New Roman" w:hAnsi="Times New Roman" w:cs="Times New Roman"/>
                <w:color w:val="000000"/>
                <w:sz w:val="22"/>
                <w:szCs w:val="22"/>
              </w:rPr>
              <w:t>3</w:t>
            </w:r>
          </w:p>
        </w:tc>
        <w:tc>
          <w:tcPr>
            <w:tcW w:w="1620" w:type="dxa"/>
            <w:noWrap/>
            <w:vAlign w:val="bottom"/>
          </w:tcPr>
          <w:p w14:paraId="22036599" w14:textId="3227927A" w:rsidR="00B810E9" w:rsidRPr="00BF0562" w:rsidRDefault="00B810E9" w:rsidP="00AC6B17">
            <w:pPr>
              <w:jc w:val="center"/>
              <w:rPr>
                <w:strike/>
              </w:rPr>
            </w:pPr>
            <w:r w:rsidRPr="00BF0562">
              <w:rPr>
                <w:rFonts w:ascii="Times New Roman" w:hAnsi="Times New Roman" w:cs="Times New Roman"/>
                <w:color w:val="000000"/>
                <w:sz w:val="22"/>
                <w:szCs w:val="22"/>
              </w:rPr>
              <w:t>1.25</w:t>
            </w:r>
          </w:p>
        </w:tc>
        <w:tc>
          <w:tcPr>
            <w:tcW w:w="2538" w:type="dxa"/>
            <w:tcBorders>
              <w:right w:val="single" w:sz="8" w:space="0" w:color="auto"/>
            </w:tcBorders>
            <w:noWrap/>
          </w:tcPr>
          <w:p w14:paraId="775D7233" w14:textId="62A768D8" w:rsidR="00B810E9" w:rsidRPr="00BF0562" w:rsidRDefault="00B810E9" w:rsidP="00AC6B17">
            <w:pPr>
              <w:keepNext/>
              <w:jc w:val="center"/>
              <w:rPr>
                <w:rFonts w:ascii="Times New Roman" w:hAnsi="Times New Roman" w:cs="Times New Roman"/>
                <w:strike/>
                <w:color w:val="000000"/>
              </w:rPr>
            </w:pPr>
            <w:r w:rsidRPr="00BF0562">
              <w:rPr>
                <w:rFonts w:ascii="Times New Roman" w:hAnsi="Times New Roman" w:cs="Times New Roman"/>
                <w:color w:val="000000"/>
                <w:sz w:val="22"/>
                <w:szCs w:val="22"/>
              </w:rPr>
              <w:t>3.75</w:t>
            </w:r>
          </w:p>
        </w:tc>
      </w:tr>
      <w:tr w:rsidR="00B810E9" w:rsidRPr="00BF0562" w14:paraId="5F5BFE71" w14:textId="77777777" w:rsidTr="00AF3BAD">
        <w:trPr>
          <w:trHeight w:val="288"/>
        </w:trPr>
        <w:tc>
          <w:tcPr>
            <w:tcW w:w="1729" w:type="dxa"/>
            <w:tcBorders>
              <w:left w:val="single" w:sz="8" w:space="0" w:color="auto"/>
            </w:tcBorders>
            <w:noWrap/>
            <w:vAlign w:val="bottom"/>
          </w:tcPr>
          <w:p w14:paraId="43DF80D2" w14:textId="77777777" w:rsidR="00B810E9" w:rsidRPr="00BF0562" w:rsidRDefault="00B810E9" w:rsidP="00AC6B17">
            <w:pPr>
              <w:keepNext/>
              <w:jc w:val="center"/>
              <w:rPr>
                <w:rFonts w:ascii="Times New Roman" w:hAnsi="Times New Roman" w:cs="Times New Roman"/>
                <w:color w:val="000000"/>
              </w:rPr>
            </w:pPr>
            <w:r w:rsidRPr="00BF0562">
              <w:rPr>
                <w:rFonts w:ascii="Times New Roman" w:hAnsi="Times New Roman" w:cs="Times New Roman"/>
                <w:color w:val="000000"/>
                <w:sz w:val="22"/>
                <w:szCs w:val="22"/>
              </w:rPr>
              <w:t>Standard 4</w:t>
            </w:r>
          </w:p>
        </w:tc>
        <w:tc>
          <w:tcPr>
            <w:tcW w:w="2250" w:type="dxa"/>
            <w:noWrap/>
            <w:vAlign w:val="bottom"/>
          </w:tcPr>
          <w:p w14:paraId="705DD4BF" w14:textId="44CA684F" w:rsidR="00B810E9" w:rsidRPr="00BF0562" w:rsidRDefault="00B810E9" w:rsidP="00AC6B17">
            <w:pPr>
              <w:keepNext/>
              <w:jc w:val="center"/>
              <w:rPr>
                <w:rFonts w:ascii="Times New Roman" w:hAnsi="Times New Roman" w:cs="Times New Roman"/>
                <w:color w:val="000000"/>
              </w:rPr>
            </w:pPr>
            <w:r w:rsidRPr="00BF0562">
              <w:rPr>
                <w:rFonts w:ascii="Times New Roman" w:hAnsi="Times New Roman" w:cs="Times New Roman"/>
                <w:i/>
                <w:iCs/>
                <w:color w:val="000000"/>
                <w:sz w:val="22"/>
                <w:szCs w:val="22"/>
              </w:rPr>
              <w:t>Effective</w:t>
            </w:r>
          </w:p>
        </w:tc>
        <w:tc>
          <w:tcPr>
            <w:tcW w:w="1440" w:type="dxa"/>
            <w:noWrap/>
            <w:vAlign w:val="bottom"/>
          </w:tcPr>
          <w:p w14:paraId="5AB7A922" w14:textId="77777777" w:rsidR="00B810E9" w:rsidRPr="00BF0562" w:rsidRDefault="00B810E9" w:rsidP="00AC6B17">
            <w:pPr>
              <w:keepNext/>
              <w:jc w:val="center"/>
              <w:rPr>
                <w:rFonts w:ascii="Times New Roman" w:hAnsi="Times New Roman" w:cs="Times New Roman"/>
                <w:color w:val="000000"/>
              </w:rPr>
            </w:pPr>
            <w:r w:rsidRPr="00BF0562">
              <w:rPr>
                <w:rFonts w:ascii="Times New Roman" w:hAnsi="Times New Roman" w:cs="Times New Roman"/>
                <w:color w:val="000000"/>
                <w:sz w:val="22"/>
                <w:szCs w:val="22"/>
              </w:rPr>
              <w:t>3</w:t>
            </w:r>
          </w:p>
        </w:tc>
        <w:tc>
          <w:tcPr>
            <w:tcW w:w="1620" w:type="dxa"/>
            <w:noWrap/>
            <w:vAlign w:val="bottom"/>
          </w:tcPr>
          <w:p w14:paraId="52E06008" w14:textId="7A8B6C9C" w:rsidR="00B810E9" w:rsidRPr="00BF0562" w:rsidRDefault="00B810E9" w:rsidP="00AC6B17">
            <w:pPr>
              <w:jc w:val="center"/>
              <w:rPr>
                <w:strike/>
              </w:rPr>
            </w:pPr>
            <w:r w:rsidRPr="00BF0562">
              <w:rPr>
                <w:rFonts w:ascii="Times New Roman" w:hAnsi="Times New Roman" w:cs="Times New Roman"/>
                <w:color w:val="000000"/>
                <w:sz w:val="22"/>
                <w:szCs w:val="22"/>
              </w:rPr>
              <w:t>1.25</w:t>
            </w:r>
          </w:p>
        </w:tc>
        <w:tc>
          <w:tcPr>
            <w:tcW w:w="2538" w:type="dxa"/>
            <w:tcBorders>
              <w:right w:val="single" w:sz="8" w:space="0" w:color="auto"/>
            </w:tcBorders>
            <w:noWrap/>
          </w:tcPr>
          <w:p w14:paraId="04D0F537" w14:textId="21CE126B" w:rsidR="00B810E9" w:rsidRPr="00BF0562" w:rsidRDefault="00B810E9" w:rsidP="00AC6B17">
            <w:pPr>
              <w:keepNext/>
              <w:jc w:val="center"/>
              <w:rPr>
                <w:rFonts w:ascii="Times New Roman" w:hAnsi="Times New Roman" w:cs="Times New Roman"/>
                <w:strike/>
                <w:color w:val="000000"/>
              </w:rPr>
            </w:pPr>
            <w:r w:rsidRPr="00BF0562">
              <w:rPr>
                <w:rFonts w:ascii="Times New Roman" w:hAnsi="Times New Roman" w:cs="Times New Roman"/>
                <w:color w:val="000000"/>
                <w:sz w:val="22"/>
                <w:szCs w:val="22"/>
              </w:rPr>
              <w:t>3.75</w:t>
            </w:r>
          </w:p>
        </w:tc>
      </w:tr>
      <w:tr w:rsidR="00B810E9" w:rsidRPr="00BF0562" w14:paraId="508DDE62" w14:textId="77777777" w:rsidTr="00AF3BAD">
        <w:trPr>
          <w:trHeight w:val="288"/>
        </w:trPr>
        <w:tc>
          <w:tcPr>
            <w:tcW w:w="1729" w:type="dxa"/>
            <w:tcBorders>
              <w:left w:val="single" w:sz="8" w:space="0" w:color="auto"/>
            </w:tcBorders>
            <w:noWrap/>
            <w:vAlign w:val="bottom"/>
          </w:tcPr>
          <w:p w14:paraId="673D2F7B" w14:textId="0A608B1C" w:rsidR="00B810E9" w:rsidRPr="00BF0562" w:rsidRDefault="00B810E9" w:rsidP="00AC6B17">
            <w:pPr>
              <w:keepNext/>
              <w:jc w:val="center"/>
              <w:rPr>
                <w:rFonts w:ascii="Times New Roman" w:hAnsi="Times New Roman" w:cs="Times New Roman"/>
                <w:color w:val="000000"/>
              </w:rPr>
            </w:pPr>
            <w:r w:rsidRPr="00BF0562">
              <w:rPr>
                <w:rFonts w:ascii="Times New Roman" w:hAnsi="Times New Roman" w:cs="Times New Roman"/>
                <w:color w:val="000000"/>
                <w:sz w:val="22"/>
                <w:szCs w:val="22"/>
              </w:rPr>
              <w:t>Standard 5</w:t>
            </w:r>
          </w:p>
        </w:tc>
        <w:tc>
          <w:tcPr>
            <w:tcW w:w="2250" w:type="dxa"/>
            <w:noWrap/>
            <w:vAlign w:val="bottom"/>
          </w:tcPr>
          <w:p w14:paraId="31537A3F" w14:textId="24106E20" w:rsidR="00B810E9" w:rsidRPr="00BF0562" w:rsidRDefault="00B810E9" w:rsidP="00AC6B17">
            <w:pPr>
              <w:keepNext/>
              <w:jc w:val="center"/>
              <w:rPr>
                <w:rFonts w:ascii="Times New Roman" w:hAnsi="Times New Roman" w:cs="Times New Roman"/>
                <w:color w:val="000000"/>
              </w:rPr>
            </w:pPr>
            <w:r w:rsidRPr="00BF0562">
              <w:rPr>
                <w:rFonts w:ascii="Times New Roman" w:hAnsi="Times New Roman" w:cs="Times New Roman"/>
                <w:i/>
                <w:iCs/>
                <w:color w:val="000000"/>
                <w:sz w:val="22"/>
                <w:szCs w:val="22"/>
              </w:rPr>
              <w:t>Effective</w:t>
            </w:r>
          </w:p>
        </w:tc>
        <w:tc>
          <w:tcPr>
            <w:tcW w:w="1440" w:type="dxa"/>
            <w:noWrap/>
            <w:vAlign w:val="bottom"/>
          </w:tcPr>
          <w:p w14:paraId="6A858053" w14:textId="77777777" w:rsidR="00B810E9" w:rsidRPr="00BF0562" w:rsidRDefault="00B810E9" w:rsidP="00AC6B17">
            <w:pPr>
              <w:keepNext/>
              <w:jc w:val="center"/>
              <w:rPr>
                <w:rFonts w:ascii="Times New Roman" w:hAnsi="Times New Roman" w:cs="Times New Roman"/>
                <w:color w:val="000000"/>
              </w:rPr>
            </w:pPr>
            <w:r w:rsidRPr="00BF0562">
              <w:rPr>
                <w:rFonts w:ascii="Times New Roman" w:hAnsi="Times New Roman" w:cs="Times New Roman"/>
                <w:color w:val="000000"/>
                <w:sz w:val="22"/>
                <w:szCs w:val="22"/>
              </w:rPr>
              <w:t>3</w:t>
            </w:r>
          </w:p>
        </w:tc>
        <w:tc>
          <w:tcPr>
            <w:tcW w:w="1620" w:type="dxa"/>
            <w:noWrap/>
            <w:vAlign w:val="bottom"/>
          </w:tcPr>
          <w:p w14:paraId="1E98EE42" w14:textId="73A3844C" w:rsidR="00B810E9" w:rsidRPr="00BF0562" w:rsidRDefault="00B810E9" w:rsidP="00AC6B17">
            <w:pPr>
              <w:jc w:val="center"/>
              <w:rPr>
                <w:strike/>
              </w:rPr>
            </w:pPr>
            <w:r w:rsidRPr="00BF0562">
              <w:rPr>
                <w:rFonts w:ascii="Times New Roman" w:hAnsi="Times New Roman" w:cs="Times New Roman"/>
                <w:color w:val="000000"/>
                <w:sz w:val="22"/>
                <w:szCs w:val="22"/>
              </w:rPr>
              <w:t>1.25</w:t>
            </w:r>
          </w:p>
        </w:tc>
        <w:tc>
          <w:tcPr>
            <w:tcW w:w="2538" w:type="dxa"/>
            <w:tcBorders>
              <w:right w:val="single" w:sz="8" w:space="0" w:color="auto"/>
            </w:tcBorders>
            <w:noWrap/>
          </w:tcPr>
          <w:p w14:paraId="6BF92859" w14:textId="2ABF0D42" w:rsidR="00B810E9" w:rsidRPr="00BF0562" w:rsidRDefault="00B810E9" w:rsidP="00AC6B17">
            <w:pPr>
              <w:keepNext/>
              <w:jc w:val="center"/>
              <w:rPr>
                <w:rFonts w:ascii="Times New Roman" w:hAnsi="Times New Roman" w:cs="Times New Roman"/>
                <w:strike/>
                <w:color w:val="000000"/>
              </w:rPr>
            </w:pPr>
            <w:r w:rsidRPr="00BF0562">
              <w:rPr>
                <w:rFonts w:ascii="Times New Roman" w:hAnsi="Times New Roman" w:cs="Times New Roman"/>
                <w:color w:val="000000"/>
                <w:sz w:val="22"/>
                <w:szCs w:val="22"/>
              </w:rPr>
              <w:t>3.75</w:t>
            </w:r>
          </w:p>
        </w:tc>
      </w:tr>
      <w:tr w:rsidR="00B810E9" w:rsidRPr="00BF0562" w14:paraId="69EC95F6" w14:textId="77777777" w:rsidTr="00AF3BAD">
        <w:trPr>
          <w:trHeight w:val="288"/>
        </w:trPr>
        <w:tc>
          <w:tcPr>
            <w:tcW w:w="1729" w:type="dxa"/>
            <w:tcBorders>
              <w:left w:val="single" w:sz="8" w:space="0" w:color="auto"/>
            </w:tcBorders>
            <w:noWrap/>
            <w:vAlign w:val="bottom"/>
          </w:tcPr>
          <w:p w14:paraId="6D993FC6" w14:textId="77777777" w:rsidR="00B810E9" w:rsidRPr="00BF0562" w:rsidRDefault="00B810E9" w:rsidP="00B84E3F">
            <w:pPr>
              <w:keepNext/>
              <w:jc w:val="center"/>
              <w:rPr>
                <w:rFonts w:ascii="Times New Roman" w:hAnsi="Times New Roman" w:cs="Times New Roman"/>
                <w:color w:val="000000"/>
              </w:rPr>
            </w:pPr>
            <w:r w:rsidRPr="00BF0562">
              <w:rPr>
                <w:rFonts w:ascii="Times New Roman" w:hAnsi="Times New Roman" w:cs="Times New Roman"/>
                <w:color w:val="000000"/>
                <w:sz w:val="22"/>
                <w:szCs w:val="22"/>
              </w:rPr>
              <w:t>Standard 6</w:t>
            </w:r>
          </w:p>
        </w:tc>
        <w:tc>
          <w:tcPr>
            <w:tcW w:w="2250" w:type="dxa"/>
            <w:noWrap/>
            <w:vAlign w:val="bottom"/>
          </w:tcPr>
          <w:p w14:paraId="2B307788" w14:textId="255D89C8" w:rsidR="00B810E9" w:rsidRPr="00BF0562" w:rsidRDefault="00B810E9" w:rsidP="008C0472">
            <w:pPr>
              <w:keepNext/>
              <w:jc w:val="center"/>
              <w:rPr>
                <w:rFonts w:ascii="Times New Roman" w:hAnsi="Times New Roman" w:cs="Times New Roman"/>
                <w:color w:val="000000"/>
              </w:rPr>
            </w:pPr>
            <w:r w:rsidRPr="00BF0562">
              <w:rPr>
                <w:rFonts w:ascii="Times New Roman" w:hAnsi="Times New Roman" w:cs="Times New Roman"/>
                <w:i/>
                <w:iCs/>
                <w:color w:val="000000"/>
                <w:sz w:val="22"/>
                <w:szCs w:val="22"/>
              </w:rPr>
              <w:t>Highly Effective</w:t>
            </w:r>
          </w:p>
        </w:tc>
        <w:tc>
          <w:tcPr>
            <w:tcW w:w="1440" w:type="dxa"/>
            <w:noWrap/>
            <w:vAlign w:val="bottom"/>
          </w:tcPr>
          <w:p w14:paraId="7D6665C2" w14:textId="77777777" w:rsidR="00B810E9" w:rsidRPr="00BF0562" w:rsidRDefault="00B810E9" w:rsidP="008C0472">
            <w:pPr>
              <w:keepNext/>
              <w:jc w:val="center"/>
              <w:rPr>
                <w:rFonts w:ascii="Times New Roman" w:hAnsi="Times New Roman" w:cs="Times New Roman"/>
                <w:color w:val="000000"/>
              </w:rPr>
            </w:pPr>
            <w:r w:rsidRPr="00BF0562">
              <w:rPr>
                <w:rFonts w:ascii="Times New Roman" w:hAnsi="Times New Roman" w:cs="Times New Roman"/>
                <w:color w:val="000000"/>
                <w:sz w:val="22"/>
                <w:szCs w:val="22"/>
              </w:rPr>
              <w:t>4</w:t>
            </w:r>
          </w:p>
        </w:tc>
        <w:tc>
          <w:tcPr>
            <w:tcW w:w="1620" w:type="dxa"/>
            <w:noWrap/>
            <w:vAlign w:val="bottom"/>
          </w:tcPr>
          <w:p w14:paraId="5C5ABD02" w14:textId="6317515E" w:rsidR="00B810E9" w:rsidRPr="00BF0562" w:rsidRDefault="00B810E9" w:rsidP="008C0472">
            <w:pPr>
              <w:jc w:val="center"/>
              <w:rPr>
                <w:strike/>
              </w:rPr>
            </w:pPr>
            <w:r w:rsidRPr="00BF0562">
              <w:rPr>
                <w:rFonts w:ascii="Times New Roman" w:hAnsi="Times New Roman" w:cs="Times New Roman"/>
                <w:color w:val="000000"/>
                <w:sz w:val="22"/>
                <w:szCs w:val="22"/>
              </w:rPr>
              <w:t>1.25</w:t>
            </w:r>
          </w:p>
        </w:tc>
        <w:tc>
          <w:tcPr>
            <w:tcW w:w="2538" w:type="dxa"/>
            <w:tcBorders>
              <w:right w:val="single" w:sz="8" w:space="0" w:color="auto"/>
            </w:tcBorders>
            <w:noWrap/>
            <w:vAlign w:val="bottom"/>
          </w:tcPr>
          <w:p w14:paraId="2011E78B" w14:textId="1E346E59" w:rsidR="00B810E9" w:rsidRPr="00BF0562" w:rsidRDefault="00B810E9" w:rsidP="008C0472">
            <w:pPr>
              <w:keepNext/>
              <w:jc w:val="center"/>
              <w:rPr>
                <w:rFonts w:ascii="Times New Roman" w:hAnsi="Times New Roman" w:cs="Times New Roman"/>
                <w:strike/>
                <w:color w:val="000000"/>
              </w:rPr>
            </w:pPr>
            <w:r w:rsidRPr="00BF0562">
              <w:rPr>
                <w:rFonts w:ascii="Times New Roman" w:hAnsi="Times New Roman" w:cs="Times New Roman"/>
                <w:color w:val="000000"/>
              </w:rPr>
              <w:t>5</w:t>
            </w:r>
          </w:p>
        </w:tc>
      </w:tr>
      <w:tr w:rsidR="00B810E9" w:rsidRPr="00BF0562" w14:paraId="4F8C1AB1" w14:textId="77777777" w:rsidTr="00AF3BAD">
        <w:trPr>
          <w:trHeight w:val="300"/>
        </w:trPr>
        <w:tc>
          <w:tcPr>
            <w:tcW w:w="1729" w:type="dxa"/>
            <w:tcBorders>
              <w:left w:val="single" w:sz="8" w:space="0" w:color="auto"/>
              <w:bottom w:val="single" w:sz="4" w:space="0" w:color="auto"/>
            </w:tcBorders>
            <w:noWrap/>
            <w:vAlign w:val="bottom"/>
          </w:tcPr>
          <w:p w14:paraId="3441EFBC" w14:textId="77777777" w:rsidR="00B810E9" w:rsidRPr="00BF0562" w:rsidRDefault="00B810E9" w:rsidP="00B84E3F">
            <w:pPr>
              <w:keepNext/>
              <w:jc w:val="center"/>
              <w:rPr>
                <w:rFonts w:ascii="Times New Roman" w:hAnsi="Times New Roman" w:cs="Times New Roman"/>
                <w:color w:val="000000"/>
              </w:rPr>
            </w:pPr>
            <w:r w:rsidRPr="00BF0562">
              <w:rPr>
                <w:rFonts w:ascii="Times New Roman" w:hAnsi="Times New Roman" w:cs="Times New Roman"/>
                <w:color w:val="000000"/>
                <w:sz w:val="22"/>
                <w:szCs w:val="22"/>
              </w:rPr>
              <w:t>Standard 7</w:t>
            </w:r>
          </w:p>
        </w:tc>
        <w:tc>
          <w:tcPr>
            <w:tcW w:w="2250" w:type="dxa"/>
            <w:tcBorders>
              <w:bottom w:val="single" w:sz="4" w:space="0" w:color="auto"/>
            </w:tcBorders>
            <w:noWrap/>
            <w:vAlign w:val="bottom"/>
          </w:tcPr>
          <w:p w14:paraId="6096D251" w14:textId="107B946D" w:rsidR="00B810E9" w:rsidRPr="00BF0562" w:rsidRDefault="00B810E9" w:rsidP="008C0472">
            <w:pPr>
              <w:keepNext/>
              <w:jc w:val="center"/>
              <w:rPr>
                <w:rFonts w:ascii="Times New Roman" w:hAnsi="Times New Roman" w:cs="Times New Roman"/>
                <w:color w:val="000000"/>
              </w:rPr>
            </w:pPr>
            <w:r w:rsidRPr="00BF0562">
              <w:rPr>
                <w:rFonts w:ascii="Times New Roman" w:hAnsi="Times New Roman" w:cs="Times New Roman"/>
                <w:i/>
                <w:iCs/>
                <w:color w:val="000000"/>
                <w:sz w:val="22"/>
                <w:szCs w:val="22"/>
              </w:rPr>
              <w:t>Highly Effective</w:t>
            </w:r>
          </w:p>
        </w:tc>
        <w:tc>
          <w:tcPr>
            <w:tcW w:w="1440" w:type="dxa"/>
            <w:tcBorders>
              <w:bottom w:val="single" w:sz="4" w:space="0" w:color="auto"/>
            </w:tcBorders>
            <w:noWrap/>
            <w:vAlign w:val="bottom"/>
          </w:tcPr>
          <w:p w14:paraId="150F5129" w14:textId="77777777" w:rsidR="00B810E9" w:rsidRPr="00BF0562" w:rsidRDefault="00B810E9" w:rsidP="008C0472">
            <w:pPr>
              <w:keepNext/>
              <w:jc w:val="center"/>
              <w:rPr>
                <w:rFonts w:ascii="Times New Roman" w:hAnsi="Times New Roman" w:cs="Times New Roman"/>
                <w:color w:val="000000"/>
              </w:rPr>
            </w:pPr>
            <w:r w:rsidRPr="00BF0562">
              <w:rPr>
                <w:rFonts w:ascii="Times New Roman" w:hAnsi="Times New Roman" w:cs="Times New Roman"/>
                <w:color w:val="000000"/>
                <w:sz w:val="22"/>
                <w:szCs w:val="22"/>
              </w:rPr>
              <w:t>4</w:t>
            </w:r>
          </w:p>
        </w:tc>
        <w:tc>
          <w:tcPr>
            <w:tcW w:w="1620" w:type="dxa"/>
            <w:tcBorders>
              <w:bottom w:val="single" w:sz="4" w:space="0" w:color="auto"/>
            </w:tcBorders>
            <w:noWrap/>
            <w:vAlign w:val="bottom"/>
          </w:tcPr>
          <w:p w14:paraId="07A93C4F" w14:textId="07510E2C" w:rsidR="00B810E9" w:rsidRPr="00BF0562" w:rsidRDefault="00B810E9" w:rsidP="008C0472">
            <w:pPr>
              <w:keepNext/>
              <w:jc w:val="center"/>
              <w:rPr>
                <w:rFonts w:ascii="Times New Roman" w:hAnsi="Times New Roman" w:cs="Times New Roman"/>
                <w:strike/>
                <w:color w:val="000000"/>
              </w:rPr>
            </w:pPr>
            <w:r w:rsidRPr="00BF0562">
              <w:rPr>
                <w:rFonts w:ascii="Times New Roman" w:hAnsi="Times New Roman" w:cs="Times New Roman"/>
                <w:color w:val="000000"/>
                <w:sz w:val="22"/>
                <w:szCs w:val="22"/>
              </w:rPr>
              <w:t>1.25</w:t>
            </w:r>
          </w:p>
        </w:tc>
        <w:tc>
          <w:tcPr>
            <w:tcW w:w="2538" w:type="dxa"/>
            <w:tcBorders>
              <w:bottom w:val="single" w:sz="4" w:space="0" w:color="auto"/>
              <w:right w:val="single" w:sz="8" w:space="0" w:color="auto"/>
            </w:tcBorders>
            <w:noWrap/>
            <w:vAlign w:val="bottom"/>
          </w:tcPr>
          <w:p w14:paraId="027B4ED6" w14:textId="503D6F86" w:rsidR="00B810E9" w:rsidRPr="00BF0562" w:rsidRDefault="00B810E9" w:rsidP="008C0472">
            <w:pPr>
              <w:keepNext/>
              <w:jc w:val="center"/>
              <w:rPr>
                <w:rFonts w:ascii="Times New Roman" w:hAnsi="Times New Roman" w:cs="Times New Roman"/>
                <w:strike/>
                <w:color w:val="000000"/>
              </w:rPr>
            </w:pPr>
            <w:r w:rsidRPr="00BF0562">
              <w:rPr>
                <w:rFonts w:ascii="Times New Roman" w:hAnsi="Times New Roman" w:cs="Times New Roman"/>
                <w:color w:val="000000"/>
              </w:rPr>
              <w:t>5</w:t>
            </w:r>
          </w:p>
        </w:tc>
      </w:tr>
      <w:tr w:rsidR="00B810E9" w:rsidRPr="00BF0562" w14:paraId="5B3D730F" w14:textId="77777777" w:rsidTr="00AF3BAD">
        <w:trPr>
          <w:trHeight w:val="300"/>
        </w:trPr>
        <w:tc>
          <w:tcPr>
            <w:tcW w:w="1729" w:type="dxa"/>
            <w:tcBorders>
              <w:top w:val="single" w:sz="4" w:space="0" w:color="auto"/>
              <w:left w:val="single" w:sz="8" w:space="0" w:color="auto"/>
              <w:bottom w:val="single" w:sz="6" w:space="0" w:color="auto"/>
            </w:tcBorders>
            <w:noWrap/>
            <w:vAlign w:val="bottom"/>
          </w:tcPr>
          <w:p w14:paraId="074AAAD3" w14:textId="1B7D97CC" w:rsidR="00B810E9" w:rsidRPr="00BF0562" w:rsidRDefault="00B810E9" w:rsidP="008C0472">
            <w:pPr>
              <w:keepNext/>
              <w:jc w:val="center"/>
              <w:rPr>
                <w:rFonts w:ascii="Times New Roman" w:hAnsi="Times New Roman" w:cs="Times New Roman"/>
                <w:color w:val="000000"/>
                <w:sz w:val="22"/>
                <w:szCs w:val="22"/>
              </w:rPr>
            </w:pPr>
            <w:r w:rsidRPr="00BF0562">
              <w:rPr>
                <w:rFonts w:ascii="Times New Roman" w:hAnsi="Times New Roman" w:cs="Times New Roman"/>
                <w:color w:val="000000"/>
                <w:sz w:val="22"/>
                <w:szCs w:val="22"/>
              </w:rPr>
              <w:t xml:space="preserve">Standard 8 </w:t>
            </w:r>
          </w:p>
        </w:tc>
        <w:tc>
          <w:tcPr>
            <w:tcW w:w="2250" w:type="dxa"/>
            <w:tcBorders>
              <w:top w:val="single" w:sz="4" w:space="0" w:color="auto"/>
              <w:bottom w:val="single" w:sz="6" w:space="0" w:color="auto"/>
            </w:tcBorders>
            <w:noWrap/>
            <w:vAlign w:val="bottom"/>
          </w:tcPr>
          <w:p w14:paraId="5688219D" w14:textId="6FF9DA1C" w:rsidR="00B810E9" w:rsidRPr="00BF0562" w:rsidRDefault="00B810E9" w:rsidP="008C0472">
            <w:pPr>
              <w:keepNext/>
              <w:jc w:val="center"/>
              <w:rPr>
                <w:rFonts w:ascii="Times New Roman" w:hAnsi="Times New Roman" w:cs="Times New Roman"/>
                <w:strike/>
                <w:color w:val="000000"/>
                <w:sz w:val="22"/>
                <w:szCs w:val="22"/>
              </w:rPr>
            </w:pPr>
            <w:r w:rsidRPr="00BF0562">
              <w:rPr>
                <w:rFonts w:ascii="Times New Roman" w:hAnsi="Times New Roman" w:cs="Times New Roman"/>
                <w:i/>
                <w:iCs/>
                <w:color w:val="000000"/>
                <w:sz w:val="22"/>
                <w:szCs w:val="22"/>
              </w:rPr>
              <w:t>Effective</w:t>
            </w:r>
          </w:p>
        </w:tc>
        <w:tc>
          <w:tcPr>
            <w:tcW w:w="1440" w:type="dxa"/>
            <w:tcBorders>
              <w:top w:val="single" w:sz="4" w:space="0" w:color="auto"/>
              <w:bottom w:val="single" w:sz="6" w:space="0" w:color="auto"/>
            </w:tcBorders>
            <w:noWrap/>
            <w:vAlign w:val="bottom"/>
          </w:tcPr>
          <w:p w14:paraId="3F7E7062" w14:textId="3023744C" w:rsidR="00B810E9" w:rsidRPr="00BF0562" w:rsidRDefault="00B810E9" w:rsidP="008C0472">
            <w:pPr>
              <w:keepNext/>
              <w:jc w:val="center"/>
              <w:rPr>
                <w:rFonts w:ascii="Times New Roman" w:hAnsi="Times New Roman" w:cs="Times New Roman"/>
                <w:color w:val="000000"/>
                <w:sz w:val="22"/>
                <w:szCs w:val="22"/>
              </w:rPr>
            </w:pPr>
            <w:r w:rsidRPr="00BF0562">
              <w:rPr>
                <w:rFonts w:ascii="Times New Roman" w:hAnsi="Times New Roman" w:cs="Times New Roman"/>
                <w:color w:val="000000"/>
                <w:sz w:val="22"/>
                <w:szCs w:val="22"/>
              </w:rPr>
              <w:t>3</w:t>
            </w:r>
          </w:p>
        </w:tc>
        <w:tc>
          <w:tcPr>
            <w:tcW w:w="1620" w:type="dxa"/>
            <w:tcBorders>
              <w:top w:val="single" w:sz="4" w:space="0" w:color="auto"/>
              <w:bottom w:val="single" w:sz="6" w:space="0" w:color="auto"/>
            </w:tcBorders>
            <w:noWrap/>
            <w:vAlign w:val="bottom"/>
          </w:tcPr>
          <w:p w14:paraId="70AA2C1A" w14:textId="0EF39B3D" w:rsidR="00B810E9" w:rsidRPr="00BF0562" w:rsidRDefault="00B810E9" w:rsidP="008C0472">
            <w:pPr>
              <w:keepNext/>
              <w:jc w:val="center"/>
              <w:rPr>
                <w:rFonts w:ascii="Times New Roman" w:hAnsi="Times New Roman" w:cs="Times New Roman"/>
                <w:color w:val="000000"/>
                <w:sz w:val="22"/>
                <w:szCs w:val="22"/>
              </w:rPr>
            </w:pPr>
            <w:r w:rsidRPr="00BF0562">
              <w:rPr>
                <w:rFonts w:ascii="Times New Roman" w:hAnsi="Times New Roman" w:cs="Times New Roman"/>
                <w:color w:val="000000"/>
                <w:sz w:val="22"/>
                <w:szCs w:val="22"/>
              </w:rPr>
              <w:t>1.25</w:t>
            </w:r>
          </w:p>
        </w:tc>
        <w:tc>
          <w:tcPr>
            <w:tcW w:w="2538" w:type="dxa"/>
            <w:tcBorders>
              <w:top w:val="single" w:sz="4" w:space="0" w:color="auto"/>
              <w:bottom w:val="single" w:sz="6" w:space="0" w:color="auto"/>
              <w:right w:val="single" w:sz="8" w:space="0" w:color="auto"/>
            </w:tcBorders>
            <w:noWrap/>
            <w:vAlign w:val="bottom"/>
          </w:tcPr>
          <w:p w14:paraId="4B6ACCBE" w14:textId="7ACC2EAB" w:rsidR="00B810E9" w:rsidRPr="00BF0562" w:rsidRDefault="00B810E9" w:rsidP="008C0472">
            <w:pPr>
              <w:keepNext/>
              <w:jc w:val="center"/>
              <w:rPr>
                <w:rFonts w:ascii="Times New Roman" w:hAnsi="Times New Roman" w:cs="Times New Roman"/>
                <w:color w:val="000000"/>
                <w:sz w:val="22"/>
                <w:szCs w:val="22"/>
              </w:rPr>
            </w:pPr>
            <w:r w:rsidRPr="00BF0562">
              <w:rPr>
                <w:rFonts w:ascii="Times New Roman" w:hAnsi="Times New Roman" w:cs="Times New Roman"/>
                <w:color w:val="000000"/>
                <w:sz w:val="22"/>
                <w:szCs w:val="22"/>
              </w:rPr>
              <w:t>3.75</w:t>
            </w:r>
          </w:p>
        </w:tc>
      </w:tr>
      <w:tr w:rsidR="00B810E9" w:rsidRPr="00BF0562" w14:paraId="54B1CA92" w14:textId="77777777" w:rsidTr="00AF3BAD">
        <w:trPr>
          <w:trHeight w:val="54"/>
        </w:trPr>
        <w:tc>
          <w:tcPr>
            <w:tcW w:w="7039" w:type="dxa"/>
            <w:gridSpan w:val="4"/>
            <w:tcBorders>
              <w:top w:val="single" w:sz="6" w:space="0" w:color="auto"/>
              <w:left w:val="single" w:sz="8" w:space="0" w:color="auto"/>
              <w:bottom w:val="single" w:sz="8" w:space="0" w:color="auto"/>
            </w:tcBorders>
            <w:noWrap/>
            <w:vAlign w:val="bottom"/>
          </w:tcPr>
          <w:p w14:paraId="4CE8E5EC" w14:textId="25495DF3" w:rsidR="00B810E9" w:rsidRPr="008B2D70" w:rsidRDefault="00595BDE" w:rsidP="00AE2DCD">
            <w:pPr>
              <w:rPr>
                <w:rFonts w:ascii="Times New Roman" w:hAnsi="Times New Roman" w:cs="Times New Roman"/>
                <w:b/>
                <w:bCs/>
                <w:color w:val="000000"/>
              </w:rPr>
            </w:pPr>
            <w:r w:rsidRPr="008B2D70">
              <w:rPr>
                <w:rFonts w:ascii="Times New Roman" w:hAnsi="Times New Roman" w:cs="Times New Roman"/>
                <w:b/>
                <w:color w:val="000000"/>
              </w:rPr>
              <w:t xml:space="preserve">Single </w:t>
            </w:r>
            <w:r w:rsidR="00B810E9" w:rsidRPr="008B2D70">
              <w:rPr>
                <w:rFonts w:ascii="Times New Roman" w:hAnsi="Times New Roman" w:cs="Times New Roman"/>
                <w:b/>
                <w:color w:val="000000"/>
              </w:rPr>
              <w:t>Summative Rating</w:t>
            </w:r>
          </w:p>
        </w:tc>
        <w:tc>
          <w:tcPr>
            <w:tcW w:w="2538" w:type="dxa"/>
            <w:tcBorders>
              <w:top w:val="single" w:sz="6" w:space="0" w:color="auto"/>
              <w:bottom w:val="single" w:sz="8" w:space="0" w:color="auto"/>
              <w:right w:val="single" w:sz="8" w:space="0" w:color="auto"/>
            </w:tcBorders>
            <w:noWrap/>
            <w:vAlign w:val="bottom"/>
          </w:tcPr>
          <w:p w14:paraId="1DC9759D" w14:textId="7AAB18F4" w:rsidR="00B810E9" w:rsidRPr="00BF0562" w:rsidRDefault="00B810E9" w:rsidP="00AE2DCD">
            <w:pPr>
              <w:jc w:val="center"/>
              <w:rPr>
                <w:rFonts w:ascii="Times New Roman" w:hAnsi="Times New Roman" w:cs="Times New Roman"/>
                <w:b/>
                <w:bCs/>
                <w:strike/>
                <w:color w:val="000000"/>
              </w:rPr>
            </w:pPr>
            <w:r w:rsidRPr="008B2D70">
              <w:rPr>
                <w:rFonts w:ascii="Times New Roman" w:hAnsi="Times New Roman" w:cs="Times New Roman"/>
                <w:b/>
                <w:bCs/>
                <w:color w:val="000000"/>
              </w:rPr>
              <w:t>33.75</w:t>
            </w:r>
          </w:p>
        </w:tc>
      </w:tr>
      <w:bookmarkEnd w:id="75"/>
    </w:tbl>
    <w:p w14:paraId="6DCFF2A8" w14:textId="2718DDA4" w:rsidR="00B810E9" w:rsidRPr="00BF0562" w:rsidRDefault="00B810E9">
      <w:pPr>
        <w:rPr>
          <w:rFonts w:ascii="Times New Roman" w:hAnsi="Times New Roman" w:cs="Times New Roman"/>
        </w:rPr>
      </w:pPr>
    </w:p>
    <w:p w14:paraId="048FB31D" w14:textId="557D783D" w:rsidR="00B810E9" w:rsidRDefault="00B810E9" w:rsidP="00AC6B17">
      <w:pPr>
        <w:ind w:right="86"/>
        <w:rPr>
          <w:rFonts w:ascii="Times New Roman" w:hAnsi="Times New Roman" w:cs="Times New Roman"/>
        </w:rPr>
      </w:pPr>
      <w:r w:rsidRPr="007E09C7">
        <w:rPr>
          <w:rFonts w:ascii="Times New Roman" w:hAnsi="Times New Roman" w:cs="Times New Roman"/>
        </w:rPr>
        <w:t xml:space="preserve">When applying the summary rating from a quantitative perspective, school divisions will need to establish and document, </w:t>
      </w:r>
      <w:r w:rsidRPr="007E09C7">
        <w:rPr>
          <w:rFonts w:ascii="Times New Roman" w:hAnsi="Times New Roman" w:cs="Times New Roman"/>
          <w:i/>
        </w:rPr>
        <w:t>a priori,</w:t>
      </w:r>
      <w:r w:rsidRPr="007E09C7">
        <w:rPr>
          <w:rFonts w:ascii="Times New Roman" w:hAnsi="Times New Roman" w:cs="Times New Roman"/>
        </w:rPr>
        <w:t xml:space="preserve"> cut-offs for determining final summative ratings after the weighted contribution is calculated. </w:t>
      </w:r>
      <w:r>
        <w:rPr>
          <w:rFonts w:ascii="Times New Roman" w:hAnsi="Times New Roman" w:cs="Times New Roman"/>
        </w:rPr>
        <w:t xml:space="preserve"> School divisions</w:t>
      </w:r>
      <w:r w:rsidRPr="007E09C7">
        <w:rPr>
          <w:rFonts w:ascii="Times New Roman" w:hAnsi="Times New Roman" w:cs="Times New Roman"/>
        </w:rPr>
        <w:t xml:space="preserve"> also </w:t>
      </w:r>
      <w:r>
        <w:rPr>
          <w:rFonts w:ascii="Times New Roman" w:hAnsi="Times New Roman" w:cs="Times New Roman"/>
        </w:rPr>
        <w:t xml:space="preserve">may </w:t>
      </w:r>
      <w:r w:rsidRPr="007E09C7">
        <w:rPr>
          <w:rFonts w:ascii="Times New Roman" w:hAnsi="Times New Roman" w:cs="Times New Roman"/>
        </w:rPr>
        <w:t xml:space="preserve">establish and document additional criteria to </w:t>
      </w:r>
      <w:r w:rsidRPr="003966C6">
        <w:rPr>
          <w:rFonts w:ascii="Times New Roman" w:hAnsi="Times New Roman" w:cs="Times New Roman"/>
        </w:rPr>
        <w:t xml:space="preserve">the summative rating.  For example, a school division may decide that no teachers can be given a summary rating of </w:t>
      </w:r>
      <w:r w:rsidRPr="003966C6">
        <w:rPr>
          <w:rFonts w:ascii="Times New Roman" w:hAnsi="Times New Roman" w:cs="Times New Roman"/>
          <w:i/>
          <w:iCs/>
        </w:rPr>
        <w:t>Highly Effective</w:t>
      </w:r>
      <w:r w:rsidRPr="003966C6">
        <w:rPr>
          <w:rFonts w:ascii="Times New Roman" w:hAnsi="Times New Roman" w:cs="Times New Roman"/>
        </w:rPr>
        <w:t xml:space="preserve"> if they are rated below </w:t>
      </w:r>
      <w:r w:rsidRPr="003966C6">
        <w:rPr>
          <w:rFonts w:ascii="Times New Roman" w:hAnsi="Times New Roman" w:cs="Times New Roman"/>
          <w:i/>
          <w:iCs/>
        </w:rPr>
        <w:t xml:space="preserve">Effective </w:t>
      </w:r>
      <w:r w:rsidRPr="003966C6">
        <w:rPr>
          <w:rFonts w:ascii="Times New Roman" w:hAnsi="Times New Roman" w:cs="Times New Roman"/>
        </w:rPr>
        <w:t>on any of the eight standards, or that summative criteria should differ for teachers at different points on the career ladder.  These decisions, and documentation of such decisions, must be made before the revised evaluation system is put in place.  As well, it is critical that teachers understand the requirements before the evaluation</w:t>
      </w:r>
      <w:r w:rsidRPr="007E09C7">
        <w:rPr>
          <w:rFonts w:ascii="Times New Roman" w:hAnsi="Times New Roman" w:cs="Times New Roman"/>
        </w:rPr>
        <w:t xml:space="preserve"> cycle begins.   </w:t>
      </w:r>
    </w:p>
    <w:p w14:paraId="2E7A68DD" w14:textId="77777777" w:rsidR="00B810E9" w:rsidRDefault="00B810E9" w:rsidP="00AC6B17">
      <w:pPr>
        <w:ind w:right="86"/>
        <w:rPr>
          <w:rFonts w:ascii="Times New Roman" w:hAnsi="Times New Roman" w:cs="Times New Roman"/>
        </w:rPr>
      </w:pPr>
    </w:p>
    <w:p w14:paraId="6E4FB066" w14:textId="14BCFC4A" w:rsidR="00B810E9" w:rsidRDefault="00B810E9" w:rsidP="00AC6B17">
      <w:pPr>
        <w:ind w:right="86"/>
        <w:rPr>
          <w:rFonts w:ascii="Times New Roman" w:eastAsia="Times" w:hAnsi="Times New Roman" w:cs="Times New Roman"/>
        </w:rPr>
      </w:pPr>
      <w:r w:rsidRPr="00BF0562">
        <w:rPr>
          <w:rFonts w:ascii="Times New Roman" w:eastAsia="Times" w:hAnsi="Times New Roman" w:cs="Times New Roman"/>
        </w:rPr>
        <w:t>The overall</w:t>
      </w:r>
      <w:r w:rsidR="00167B4A">
        <w:rPr>
          <w:rFonts w:ascii="Times New Roman" w:eastAsia="Times" w:hAnsi="Times New Roman" w:cs="Times New Roman"/>
        </w:rPr>
        <w:t xml:space="preserve"> single</w:t>
      </w:r>
      <w:r w:rsidRPr="00BF0562">
        <w:rPr>
          <w:rFonts w:ascii="Times New Roman" w:eastAsia="Times" w:hAnsi="Times New Roman" w:cs="Times New Roman"/>
        </w:rPr>
        <w:t xml:space="preserve"> summative rating will be judged as </w:t>
      </w:r>
      <w:r w:rsidRPr="00BF0562">
        <w:rPr>
          <w:rFonts w:ascii="Times New Roman" w:eastAsia="Times" w:hAnsi="Times New Roman" w:cs="Times New Roman"/>
          <w:i/>
          <w:iCs/>
        </w:rPr>
        <w:t>Highly Effective</w:t>
      </w:r>
      <w:r w:rsidRPr="00BF0562">
        <w:rPr>
          <w:rFonts w:ascii="Times New Roman" w:eastAsia="Times" w:hAnsi="Times New Roman" w:cs="Times New Roman"/>
        </w:rPr>
        <w:t xml:space="preserve">, </w:t>
      </w:r>
      <w:r w:rsidRPr="00BF0562">
        <w:rPr>
          <w:rFonts w:ascii="Times New Roman" w:eastAsia="Times" w:hAnsi="Times New Roman" w:cs="Times New Roman"/>
          <w:i/>
          <w:iCs/>
        </w:rPr>
        <w:t>Effective</w:t>
      </w:r>
      <w:r w:rsidRPr="00BF0562">
        <w:rPr>
          <w:rFonts w:ascii="Times New Roman" w:eastAsia="Times" w:hAnsi="Times New Roman" w:cs="Times New Roman"/>
        </w:rPr>
        <w:t xml:space="preserve">, </w:t>
      </w:r>
      <w:r w:rsidRPr="00BF0562">
        <w:rPr>
          <w:rFonts w:ascii="Times New Roman" w:eastAsia="Times" w:hAnsi="Times New Roman" w:cs="Times New Roman"/>
          <w:i/>
          <w:iCs/>
        </w:rPr>
        <w:t>Approaching Effective</w:t>
      </w:r>
      <w:r w:rsidRPr="00BF0562">
        <w:rPr>
          <w:rFonts w:ascii="Times New Roman" w:eastAsia="Times" w:hAnsi="Times New Roman" w:cs="Times New Roman"/>
        </w:rPr>
        <w:t xml:space="preserve">, or </w:t>
      </w:r>
      <w:r w:rsidRPr="00BF0562">
        <w:rPr>
          <w:rFonts w:ascii="Times New Roman" w:eastAsia="Times" w:hAnsi="Times New Roman" w:cs="Times New Roman"/>
          <w:i/>
          <w:iCs/>
        </w:rPr>
        <w:t>Ineffective</w:t>
      </w:r>
      <w:r w:rsidRPr="00BF0562">
        <w:rPr>
          <w:rFonts w:ascii="Times New Roman" w:eastAsia="Times" w:hAnsi="Times New Roman" w:cs="Times New Roman"/>
        </w:rPr>
        <w:t xml:space="preserve"> using the following range of scores:</w:t>
      </w:r>
    </w:p>
    <w:p w14:paraId="31276366" w14:textId="431C4EAE" w:rsidR="00E9474D" w:rsidRDefault="00E9474D" w:rsidP="00AC6B17">
      <w:pPr>
        <w:ind w:right="86"/>
        <w:rPr>
          <w:rFonts w:ascii="Times New Roman" w:eastAsia="Times" w:hAnsi="Times New Roman" w:cs="Times New Roman"/>
        </w:rPr>
      </w:pPr>
    </w:p>
    <w:p w14:paraId="30033604" w14:textId="6CA8178C" w:rsidR="00E9474D" w:rsidRPr="00E9474D" w:rsidRDefault="00E9474D" w:rsidP="00AC6B17">
      <w:pPr>
        <w:ind w:right="86"/>
        <w:rPr>
          <w:rFonts w:ascii="Times New Roman" w:eastAsia="Times" w:hAnsi="Times New Roman" w:cs="Times New Roman"/>
          <w:i/>
          <w:iCs/>
        </w:rPr>
      </w:pPr>
      <w:r>
        <w:rPr>
          <w:rFonts w:ascii="Times New Roman" w:eastAsia="Times" w:hAnsi="Times New Roman" w:cs="Times New Roman"/>
        </w:rPr>
        <w:t xml:space="preserve">Figure 5.5: </w:t>
      </w:r>
      <w:r w:rsidRPr="00E9474D">
        <w:rPr>
          <w:rFonts w:ascii="Times New Roman" w:eastAsia="Times" w:hAnsi="Times New Roman" w:cs="Times New Roman"/>
          <w:i/>
          <w:iCs/>
        </w:rPr>
        <w:t>Range of Scores</w:t>
      </w:r>
    </w:p>
    <w:tbl>
      <w:tblPr>
        <w:tblStyle w:val="TableGrid"/>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Caption w:val="Figure 5.5: Range of Scores"/>
        <w:tblDescription w:val="Figure 5.5: Range of Scores"/>
      </w:tblPr>
      <w:tblGrid>
        <w:gridCol w:w="2520"/>
        <w:gridCol w:w="1980"/>
      </w:tblGrid>
      <w:tr w:rsidR="005562FB" w14:paraId="30BAAC22" w14:textId="77777777" w:rsidTr="00E9474D">
        <w:trPr>
          <w:tblHeader/>
        </w:trPr>
        <w:tc>
          <w:tcPr>
            <w:tcW w:w="2520" w:type="dxa"/>
            <w:shd w:val="clear" w:color="auto" w:fill="D9D9D9" w:themeFill="background1" w:themeFillShade="D9"/>
          </w:tcPr>
          <w:p w14:paraId="38CA64A6" w14:textId="77777777" w:rsidR="005562FB" w:rsidRPr="00A913E4" w:rsidRDefault="005562FB" w:rsidP="00481CB3">
            <w:pPr>
              <w:ind w:right="86"/>
              <w:rPr>
                <w:rFonts w:ascii="Times New Roman" w:eastAsia="Times" w:hAnsi="Times New Roman" w:cs="Times New Roman"/>
                <w:b/>
              </w:rPr>
            </w:pPr>
            <w:r w:rsidRPr="00A913E4">
              <w:rPr>
                <w:rFonts w:ascii="Times New Roman" w:eastAsia="Times" w:hAnsi="Times New Roman" w:cs="Times New Roman"/>
                <w:b/>
              </w:rPr>
              <w:t>Rating</w:t>
            </w:r>
          </w:p>
        </w:tc>
        <w:tc>
          <w:tcPr>
            <w:tcW w:w="1980" w:type="dxa"/>
            <w:shd w:val="clear" w:color="auto" w:fill="D9D9D9" w:themeFill="background1" w:themeFillShade="D9"/>
          </w:tcPr>
          <w:p w14:paraId="47841231" w14:textId="77777777" w:rsidR="005562FB" w:rsidRPr="00A913E4" w:rsidRDefault="005562FB" w:rsidP="00481CB3">
            <w:pPr>
              <w:ind w:right="86"/>
              <w:rPr>
                <w:rFonts w:ascii="Times New Roman" w:eastAsia="Times" w:hAnsi="Times New Roman" w:cs="Times New Roman"/>
                <w:b/>
              </w:rPr>
            </w:pPr>
            <w:r w:rsidRPr="00A913E4">
              <w:rPr>
                <w:rFonts w:ascii="Times New Roman" w:eastAsia="Times" w:hAnsi="Times New Roman" w:cs="Times New Roman"/>
                <w:b/>
              </w:rPr>
              <w:t>Range of Scores</w:t>
            </w:r>
          </w:p>
        </w:tc>
      </w:tr>
      <w:tr w:rsidR="005562FB" w14:paraId="59E22BD4" w14:textId="77777777" w:rsidTr="00E9474D">
        <w:tc>
          <w:tcPr>
            <w:tcW w:w="2520" w:type="dxa"/>
          </w:tcPr>
          <w:p w14:paraId="046A4F06" w14:textId="60457B28" w:rsidR="005562FB" w:rsidRPr="00A913E4" w:rsidRDefault="005562FB" w:rsidP="00481CB3">
            <w:pPr>
              <w:ind w:right="86"/>
              <w:rPr>
                <w:rFonts w:ascii="Times New Roman" w:eastAsia="Times" w:hAnsi="Times New Roman" w:cs="Times New Roman"/>
                <w:i/>
              </w:rPr>
            </w:pPr>
            <w:r>
              <w:rPr>
                <w:rFonts w:ascii="Times New Roman" w:eastAsia="Times" w:hAnsi="Times New Roman" w:cs="Times New Roman"/>
                <w:i/>
              </w:rPr>
              <w:t>Highly Effective</w:t>
            </w:r>
          </w:p>
        </w:tc>
        <w:tc>
          <w:tcPr>
            <w:tcW w:w="1980" w:type="dxa"/>
          </w:tcPr>
          <w:p w14:paraId="7D665545" w14:textId="5B8C3A01" w:rsidR="005562FB" w:rsidRDefault="005562FB" w:rsidP="00481CB3">
            <w:pPr>
              <w:ind w:left="607" w:right="86"/>
              <w:rPr>
                <w:rFonts w:ascii="Times New Roman" w:eastAsia="Times" w:hAnsi="Times New Roman" w:cs="Times New Roman"/>
              </w:rPr>
            </w:pPr>
            <w:r>
              <w:rPr>
                <w:rFonts w:ascii="Times New Roman" w:eastAsia="Times" w:hAnsi="Times New Roman" w:cs="Times New Roman"/>
              </w:rPr>
              <w:t>35-40</w:t>
            </w:r>
          </w:p>
        </w:tc>
      </w:tr>
      <w:tr w:rsidR="005562FB" w14:paraId="3B37A52E" w14:textId="77777777" w:rsidTr="00E9474D">
        <w:tc>
          <w:tcPr>
            <w:tcW w:w="2520" w:type="dxa"/>
          </w:tcPr>
          <w:p w14:paraId="54B85648" w14:textId="1185AD5C" w:rsidR="005562FB" w:rsidRPr="00A913E4" w:rsidRDefault="005562FB" w:rsidP="00481CB3">
            <w:pPr>
              <w:ind w:right="86"/>
              <w:rPr>
                <w:rFonts w:ascii="Times New Roman" w:eastAsia="Times" w:hAnsi="Times New Roman" w:cs="Times New Roman"/>
                <w:i/>
              </w:rPr>
            </w:pPr>
            <w:r>
              <w:rPr>
                <w:rFonts w:ascii="Times New Roman" w:eastAsia="Times" w:hAnsi="Times New Roman" w:cs="Times New Roman"/>
                <w:i/>
              </w:rPr>
              <w:t>Effective</w:t>
            </w:r>
          </w:p>
        </w:tc>
        <w:tc>
          <w:tcPr>
            <w:tcW w:w="1980" w:type="dxa"/>
          </w:tcPr>
          <w:p w14:paraId="3ED2E212" w14:textId="61FD4D3A" w:rsidR="005562FB" w:rsidRDefault="005562FB" w:rsidP="00481CB3">
            <w:pPr>
              <w:ind w:left="607" w:right="86"/>
              <w:rPr>
                <w:rFonts w:ascii="Times New Roman" w:eastAsia="Times" w:hAnsi="Times New Roman" w:cs="Times New Roman"/>
              </w:rPr>
            </w:pPr>
            <w:r>
              <w:rPr>
                <w:rFonts w:ascii="Times New Roman" w:eastAsia="Times" w:hAnsi="Times New Roman" w:cs="Times New Roman"/>
              </w:rPr>
              <w:t>26-34</w:t>
            </w:r>
          </w:p>
        </w:tc>
      </w:tr>
      <w:tr w:rsidR="005562FB" w14:paraId="716D403F" w14:textId="77777777" w:rsidTr="00E9474D">
        <w:tc>
          <w:tcPr>
            <w:tcW w:w="2520" w:type="dxa"/>
          </w:tcPr>
          <w:p w14:paraId="60C8AAFA" w14:textId="463D282E" w:rsidR="005562FB" w:rsidRPr="00A913E4" w:rsidRDefault="005562FB" w:rsidP="00481CB3">
            <w:pPr>
              <w:ind w:right="86"/>
              <w:rPr>
                <w:rFonts w:ascii="Times New Roman" w:eastAsia="Times" w:hAnsi="Times New Roman" w:cs="Times New Roman"/>
                <w:i/>
              </w:rPr>
            </w:pPr>
            <w:r>
              <w:rPr>
                <w:rFonts w:ascii="Times New Roman" w:eastAsia="Times" w:hAnsi="Times New Roman" w:cs="Times New Roman"/>
                <w:i/>
              </w:rPr>
              <w:t>Approaching Effective</w:t>
            </w:r>
          </w:p>
        </w:tc>
        <w:tc>
          <w:tcPr>
            <w:tcW w:w="1980" w:type="dxa"/>
          </w:tcPr>
          <w:p w14:paraId="0D542DC9" w14:textId="4323B033" w:rsidR="005562FB" w:rsidRDefault="005562FB" w:rsidP="00481CB3">
            <w:pPr>
              <w:ind w:left="607" w:right="86"/>
              <w:rPr>
                <w:rFonts w:ascii="Times New Roman" w:eastAsia="Times" w:hAnsi="Times New Roman" w:cs="Times New Roman"/>
              </w:rPr>
            </w:pPr>
            <w:r>
              <w:rPr>
                <w:rFonts w:ascii="Times New Roman" w:eastAsia="Times" w:hAnsi="Times New Roman" w:cs="Times New Roman"/>
              </w:rPr>
              <w:t>20-25</w:t>
            </w:r>
          </w:p>
        </w:tc>
      </w:tr>
      <w:tr w:rsidR="005562FB" w14:paraId="368CF51E" w14:textId="77777777" w:rsidTr="00E9474D">
        <w:tc>
          <w:tcPr>
            <w:tcW w:w="2520" w:type="dxa"/>
          </w:tcPr>
          <w:p w14:paraId="0746B4FD" w14:textId="213AC17D" w:rsidR="005562FB" w:rsidRPr="00A913E4" w:rsidRDefault="005562FB" w:rsidP="00481CB3">
            <w:pPr>
              <w:ind w:right="86"/>
              <w:rPr>
                <w:rFonts w:ascii="Times New Roman" w:eastAsia="Times" w:hAnsi="Times New Roman" w:cs="Times New Roman"/>
                <w:i/>
              </w:rPr>
            </w:pPr>
            <w:r>
              <w:rPr>
                <w:rFonts w:ascii="Times New Roman" w:eastAsia="Times" w:hAnsi="Times New Roman" w:cs="Times New Roman"/>
                <w:i/>
              </w:rPr>
              <w:t>Ineffective</w:t>
            </w:r>
          </w:p>
        </w:tc>
        <w:tc>
          <w:tcPr>
            <w:tcW w:w="1980" w:type="dxa"/>
          </w:tcPr>
          <w:p w14:paraId="3E9A0A61" w14:textId="57916354" w:rsidR="005562FB" w:rsidRDefault="005562FB" w:rsidP="00481CB3">
            <w:pPr>
              <w:ind w:left="607" w:right="86"/>
              <w:rPr>
                <w:rFonts w:ascii="Times New Roman" w:eastAsia="Times" w:hAnsi="Times New Roman" w:cs="Times New Roman"/>
              </w:rPr>
            </w:pPr>
            <w:r>
              <w:rPr>
                <w:rFonts w:ascii="Times New Roman" w:eastAsia="Times" w:hAnsi="Times New Roman" w:cs="Times New Roman"/>
              </w:rPr>
              <w:t>10-19</w:t>
            </w:r>
          </w:p>
        </w:tc>
      </w:tr>
    </w:tbl>
    <w:p w14:paraId="22565EE3" w14:textId="77777777" w:rsidR="005562FB" w:rsidRDefault="005562FB" w:rsidP="00CF78E2">
      <w:pPr>
        <w:rPr>
          <w:rFonts w:ascii="Times New Roman" w:eastAsia="Times" w:hAnsi="Times New Roman"/>
          <w:i/>
          <w:szCs w:val="28"/>
        </w:rPr>
      </w:pPr>
    </w:p>
    <w:p w14:paraId="61C32347" w14:textId="1E1E4179" w:rsidR="00B810E9" w:rsidRPr="00CF78E2" w:rsidRDefault="00B810E9" w:rsidP="00CF78E2">
      <w:pPr>
        <w:rPr>
          <w:rFonts w:ascii="Times New Roman" w:eastAsia="Times" w:hAnsi="Times New Roman"/>
          <w:szCs w:val="28"/>
        </w:rPr>
      </w:pPr>
      <w:r w:rsidRPr="00BF0562">
        <w:rPr>
          <w:rFonts w:ascii="Times New Roman" w:eastAsia="Times" w:hAnsi="Times New Roman"/>
          <w:i/>
          <w:szCs w:val="28"/>
        </w:rPr>
        <w:t>Note</w:t>
      </w:r>
      <w:r w:rsidRPr="00BF0562">
        <w:rPr>
          <w:rFonts w:ascii="Times New Roman" w:eastAsia="Times" w:hAnsi="Times New Roman"/>
          <w:szCs w:val="28"/>
        </w:rPr>
        <w:t xml:space="preserve">: Regardless of the overall total points earned, three or more </w:t>
      </w:r>
      <w:r w:rsidRPr="00BF0562">
        <w:rPr>
          <w:rFonts w:ascii="Times New Roman" w:eastAsia="Times" w:hAnsi="Times New Roman"/>
          <w:i/>
          <w:szCs w:val="28"/>
        </w:rPr>
        <w:t>Approaching Effective</w:t>
      </w:r>
      <w:r w:rsidRPr="00BF0562">
        <w:rPr>
          <w:rFonts w:ascii="Times New Roman" w:eastAsia="Times" w:hAnsi="Times New Roman"/>
          <w:szCs w:val="28"/>
        </w:rPr>
        <w:t xml:space="preserve"> ratings on individual performance standards will result in an overall rating of </w:t>
      </w:r>
      <w:r w:rsidRPr="00BF0562">
        <w:rPr>
          <w:rFonts w:ascii="Times New Roman" w:eastAsia="Times" w:hAnsi="Times New Roman"/>
          <w:i/>
          <w:szCs w:val="28"/>
        </w:rPr>
        <w:t>Approaching Effective</w:t>
      </w:r>
      <w:r w:rsidRPr="00BF0562">
        <w:rPr>
          <w:rFonts w:ascii="Times New Roman" w:eastAsia="Times" w:hAnsi="Times New Roman"/>
          <w:szCs w:val="28"/>
        </w:rPr>
        <w:t xml:space="preserve"> or </w:t>
      </w:r>
      <w:r w:rsidRPr="00BF0562">
        <w:rPr>
          <w:rFonts w:ascii="Times New Roman" w:eastAsia="Times" w:hAnsi="Times New Roman"/>
          <w:i/>
          <w:iCs/>
          <w:szCs w:val="28"/>
        </w:rPr>
        <w:t>Ineffective</w:t>
      </w:r>
      <w:r w:rsidRPr="00BF0562">
        <w:rPr>
          <w:rFonts w:ascii="Times New Roman" w:eastAsia="Times" w:hAnsi="Times New Roman"/>
          <w:szCs w:val="28"/>
        </w:rPr>
        <w:t xml:space="preserve">.  Similarly, one </w:t>
      </w:r>
      <w:r w:rsidRPr="00BF0562">
        <w:rPr>
          <w:rFonts w:ascii="Times New Roman" w:eastAsia="Times" w:hAnsi="Times New Roman"/>
          <w:i/>
          <w:szCs w:val="28"/>
        </w:rPr>
        <w:t>Ineffective</w:t>
      </w:r>
      <w:r w:rsidRPr="00BF0562">
        <w:rPr>
          <w:rFonts w:ascii="Times New Roman" w:eastAsia="Times" w:hAnsi="Times New Roman"/>
          <w:iCs/>
          <w:szCs w:val="28"/>
        </w:rPr>
        <w:t xml:space="preserve"> ratin</w:t>
      </w:r>
      <w:r w:rsidRPr="00BF0562">
        <w:rPr>
          <w:rFonts w:ascii="Times New Roman" w:eastAsia="Times" w:hAnsi="Times New Roman"/>
          <w:szCs w:val="28"/>
        </w:rPr>
        <w:t xml:space="preserve">g on any one performance standard may result in an overall </w:t>
      </w:r>
      <w:r w:rsidRPr="00BF0562">
        <w:rPr>
          <w:rFonts w:ascii="Times New Roman" w:eastAsia="Times" w:hAnsi="Times New Roman"/>
          <w:i/>
          <w:szCs w:val="28"/>
        </w:rPr>
        <w:t>Ineffective</w:t>
      </w:r>
      <w:r w:rsidRPr="00BF0562">
        <w:rPr>
          <w:rFonts w:ascii="Times New Roman" w:eastAsia="Times" w:hAnsi="Times New Roman"/>
          <w:iCs/>
          <w:szCs w:val="28"/>
        </w:rPr>
        <w:t xml:space="preserve"> r</w:t>
      </w:r>
      <w:r w:rsidRPr="00BF0562">
        <w:rPr>
          <w:rFonts w:ascii="Times New Roman" w:eastAsia="Times" w:hAnsi="Times New Roman"/>
          <w:szCs w:val="28"/>
        </w:rPr>
        <w:t>ating.</w:t>
      </w:r>
      <w:r w:rsidRPr="00CF78E2">
        <w:rPr>
          <w:rFonts w:ascii="Times New Roman" w:eastAsia="Times" w:hAnsi="Times New Roman"/>
          <w:szCs w:val="28"/>
        </w:rPr>
        <w:t xml:space="preserve"> </w:t>
      </w:r>
    </w:p>
    <w:bookmarkEnd w:id="72"/>
    <w:p w14:paraId="7B2D5921" w14:textId="77777777" w:rsidR="00B810E9" w:rsidRDefault="00B810E9" w:rsidP="00306128">
      <w:pPr>
        <w:ind w:right="86"/>
        <w:rPr>
          <w:rFonts w:ascii="Times New Roman" w:hAnsi="Times New Roman" w:cs="Times New Roman"/>
        </w:rPr>
      </w:pPr>
    </w:p>
    <w:p w14:paraId="200835EB" w14:textId="3D76371E" w:rsidR="00B810E9" w:rsidRPr="007E09C7" w:rsidRDefault="00B810E9" w:rsidP="00306128">
      <w:pPr>
        <w:ind w:right="86"/>
        <w:rPr>
          <w:rFonts w:ascii="Times New Roman" w:hAnsi="Times New Roman" w:cs="Times New Roman"/>
        </w:rPr>
        <w:sectPr w:rsidR="00B810E9" w:rsidRPr="007E09C7" w:rsidSect="007D2CC3">
          <w:headerReference w:type="default" r:id="rId70"/>
          <w:footnotePr>
            <w:numFmt w:val="lowerLetter"/>
          </w:footnotePr>
          <w:endnotePr>
            <w:numFmt w:val="decimal"/>
          </w:endnotePr>
          <w:type w:val="continuous"/>
          <w:pgSz w:w="12240" w:h="15840"/>
          <w:pgMar w:top="1440" w:right="1440" w:bottom="1440" w:left="1440" w:header="720" w:footer="720" w:gutter="0"/>
          <w:cols w:space="720"/>
          <w:docGrid w:linePitch="360"/>
        </w:sectPr>
      </w:pPr>
    </w:p>
    <w:p w14:paraId="2CE30654" w14:textId="77777777" w:rsidR="006C78D4" w:rsidRDefault="006C78D4">
      <w:pPr>
        <w:rPr>
          <w:rFonts w:ascii="Times New Roman" w:hAnsi="Times New Roman" w:cs="Times New Roman"/>
          <w:b/>
          <w:bCs/>
          <w:sz w:val="28"/>
          <w:szCs w:val="28"/>
        </w:rPr>
      </w:pPr>
      <w:bookmarkStart w:id="76" w:name="_Hlk54615031"/>
      <w:r>
        <w:rPr>
          <w:rFonts w:ascii="Times New Roman" w:hAnsi="Times New Roman" w:cs="Times New Roman"/>
          <w:b/>
          <w:bCs/>
          <w:sz w:val="28"/>
          <w:szCs w:val="28"/>
        </w:rPr>
        <w:br w:type="page"/>
      </w:r>
    </w:p>
    <w:p w14:paraId="4BE2A729" w14:textId="30127793" w:rsidR="00B810E9" w:rsidRPr="00A52882" w:rsidRDefault="00B810E9" w:rsidP="00DD236F">
      <w:pPr>
        <w:pStyle w:val="BodyText2"/>
        <w:spacing w:after="0"/>
        <w:ind w:left="720" w:right="90" w:hanging="660"/>
        <w:jc w:val="center"/>
        <w:rPr>
          <w:rFonts w:ascii="Times New Roman" w:hAnsi="Times New Roman" w:cs="Times New Roman"/>
          <w:b/>
          <w:bCs/>
          <w:i/>
          <w:iCs/>
          <w:sz w:val="28"/>
          <w:szCs w:val="28"/>
        </w:rPr>
      </w:pPr>
      <w:r w:rsidRPr="00A52882">
        <w:rPr>
          <w:rFonts w:ascii="Times New Roman" w:hAnsi="Times New Roman" w:cs="Times New Roman"/>
          <w:b/>
          <w:bCs/>
          <w:sz w:val="28"/>
          <w:szCs w:val="28"/>
        </w:rPr>
        <w:t>SAMPLE</w:t>
      </w:r>
      <w:r w:rsidR="00297C23">
        <w:rPr>
          <w:rFonts w:ascii="Times New Roman" w:hAnsi="Times New Roman" w:cs="Times New Roman"/>
          <w:b/>
          <w:bCs/>
          <w:sz w:val="28"/>
          <w:szCs w:val="28"/>
        </w:rPr>
        <w:t>:</w:t>
      </w:r>
      <w:r w:rsidRPr="00A52882">
        <w:rPr>
          <w:rFonts w:ascii="Times New Roman" w:hAnsi="Times New Roman" w:cs="Times New Roman"/>
          <w:b/>
          <w:bCs/>
          <w:sz w:val="28"/>
          <w:szCs w:val="28"/>
        </w:rPr>
        <w:t xml:space="preserve"> Teacher Summative Performance Report</w:t>
      </w:r>
      <w:r w:rsidRPr="00A52882">
        <w:rPr>
          <w:rFonts w:ascii="Times New Roman" w:hAnsi="Times New Roman" w:cs="Times New Roman"/>
          <w:b/>
          <w:bCs/>
          <w:i/>
          <w:iCs/>
          <w:sz w:val="28"/>
          <w:szCs w:val="28"/>
        </w:rPr>
        <w:t xml:space="preserve"> </w:t>
      </w:r>
    </w:p>
    <w:p w14:paraId="5133A191" w14:textId="77777777" w:rsidR="00B810E9" w:rsidRPr="007E09C7" w:rsidRDefault="00B810E9" w:rsidP="000E711C">
      <w:pPr>
        <w:pStyle w:val="BodyText2"/>
        <w:spacing w:after="0"/>
        <w:ind w:left="720" w:right="90" w:hanging="660"/>
        <w:rPr>
          <w:rFonts w:ascii="Times New Roman" w:hAnsi="Times New Roman" w:cs="Times New Roman"/>
          <w:b/>
          <w:bCs/>
          <w:i/>
          <w:iCs/>
        </w:rPr>
      </w:pPr>
    </w:p>
    <w:p w14:paraId="44CA1111" w14:textId="77777777" w:rsidR="00B810E9" w:rsidRPr="00306128" w:rsidRDefault="00B810E9" w:rsidP="00306128">
      <w:pPr>
        <w:pStyle w:val="BodyText2"/>
        <w:spacing w:after="0"/>
        <w:ind w:left="0" w:right="90"/>
        <w:rPr>
          <w:rFonts w:ascii="Times New Roman" w:hAnsi="Times New Roman" w:cs="Times New Roman"/>
          <w:i/>
          <w:iCs/>
        </w:rPr>
      </w:pPr>
      <w:r w:rsidRPr="00867BC9">
        <w:rPr>
          <w:rFonts w:ascii="Times New Roman" w:hAnsi="Times New Roman" w:cs="Times New Roman"/>
          <w:i/>
          <w:iCs/>
          <w:u w:val="single"/>
        </w:rPr>
        <w:t>Directions</w:t>
      </w:r>
      <w:r w:rsidRPr="00306128">
        <w:rPr>
          <w:rFonts w:ascii="Times New Roman" w:hAnsi="Times New Roman" w:cs="Times New Roman"/>
          <w:i/>
          <w:iCs/>
        </w:rPr>
        <w:t xml:space="preserve">: Evaluators use this form prior to </w:t>
      </w:r>
      <w:r w:rsidRPr="00D97296">
        <w:rPr>
          <w:rFonts w:ascii="Times New Roman" w:hAnsi="Times New Roman" w:cs="Times New Roman"/>
          <w:i/>
          <w:iCs/>
        </w:rPr>
        <w:t>June 15</w:t>
      </w:r>
      <w:r w:rsidRPr="00306128">
        <w:rPr>
          <w:rFonts w:ascii="Times New Roman" w:hAnsi="Times New Roman" w:cs="Times New Roman"/>
          <w:i/>
          <w:iCs/>
        </w:rPr>
        <w:t xml:space="preserve"> to provide the teacher with an assessment of performance.  The teacher should be given a copy of the form at the end of each evaluation cycle.</w:t>
      </w:r>
    </w:p>
    <w:p w14:paraId="16FD8767" w14:textId="77777777" w:rsidR="00B810E9" w:rsidRPr="007E09C7" w:rsidRDefault="00B810E9" w:rsidP="000E711C">
      <w:pPr>
        <w:pStyle w:val="BodyText2"/>
        <w:spacing w:after="0"/>
        <w:ind w:left="720" w:hanging="660"/>
        <w:rPr>
          <w:rFonts w:ascii="Times New Roman" w:hAnsi="Times New Roman" w:cs="Times New Roman"/>
          <w:b/>
          <w:bCs/>
          <w:i/>
          <w:iCs/>
        </w:rPr>
      </w:pPr>
    </w:p>
    <w:p w14:paraId="1740462C" w14:textId="77777777" w:rsidR="00B810E9" w:rsidRPr="0036173E" w:rsidRDefault="00B810E9" w:rsidP="000E711C">
      <w:pPr>
        <w:pStyle w:val="BodyText2"/>
        <w:spacing w:after="0"/>
        <w:ind w:left="720" w:hanging="720"/>
        <w:rPr>
          <w:rFonts w:ascii="Times New Roman" w:hAnsi="Times New Roman" w:cs="Times New Roman"/>
        </w:rPr>
      </w:pPr>
      <w:r w:rsidRPr="0036173E">
        <w:rPr>
          <w:rFonts w:ascii="Times New Roman" w:hAnsi="Times New Roman" w:cs="Times New Roman"/>
        </w:rPr>
        <w:t>Teacher’s Name _________________________________</w:t>
      </w:r>
      <w:r w:rsidRPr="0036173E">
        <w:rPr>
          <w:rFonts w:ascii="Times New Roman" w:hAnsi="Times New Roman" w:cs="Times New Roman"/>
          <w:sz w:val="36"/>
          <w:szCs w:val="36"/>
        </w:rPr>
        <w:t xml:space="preserve"> </w:t>
      </w:r>
      <w:r w:rsidRPr="0036173E">
        <w:rPr>
          <w:rFonts w:ascii="Times New Roman" w:hAnsi="Times New Roman" w:cs="Times New Roman"/>
        </w:rPr>
        <w:t>School Year(s) _________________</w:t>
      </w:r>
    </w:p>
    <w:p w14:paraId="17D0D1F7" w14:textId="77777777" w:rsidR="00B810E9" w:rsidRPr="0036173E" w:rsidRDefault="00B810E9" w:rsidP="000E711C">
      <w:pPr>
        <w:pStyle w:val="BodyText2"/>
        <w:spacing w:after="0"/>
        <w:ind w:left="720" w:hanging="720"/>
        <w:rPr>
          <w:rFonts w:ascii="Times New Roman" w:hAnsi="Times New Roman" w:cs="Times New Roman"/>
        </w:rPr>
      </w:pPr>
    </w:p>
    <w:p w14:paraId="4113AB40" w14:textId="77777777" w:rsidR="00B810E9" w:rsidRPr="0036173E" w:rsidRDefault="00B810E9" w:rsidP="000E711C">
      <w:pPr>
        <w:pStyle w:val="BodyText2"/>
        <w:spacing w:after="0"/>
        <w:ind w:left="720" w:hanging="720"/>
        <w:rPr>
          <w:rFonts w:ascii="Times New Roman" w:hAnsi="Times New Roman" w:cs="Times New Roman"/>
          <w:u w:val="single"/>
        </w:rPr>
      </w:pPr>
      <w:r w:rsidRPr="0036173E">
        <w:rPr>
          <w:rFonts w:ascii="Times New Roman" w:hAnsi="Times New Roman" w:cs="Times New Roman"/>
        </w:rPr>
        <w:t xml:space="preserve">Grade/Subject __________________________________  </w:t>
      </w:r>
      <w:r w:rsidRPr="0036173E">
        <w:rPr>
          <w:rFonts w:ascii="Times New Roman" w:hAnsi="Times New Roman" w:cs="Times New Roman"/>
          <w:sz w:val="22"/>
          <w:szCs w:val="22"/>
        </w:rPr>
        <w:t xml:space="preserve"> </w:t>
      </w:r>
      <w:r w:rsidRPr="0036173E">
        <w:rPr>
          <w:rFonts w:ascii="Times New Roman" w:hAnsi="Times New Roman" w:cs="Times New Roman"/>
        </w:rPr>
        <w:t>School ________________________</w:t>
      </w:r>
    </w:p>
    <w:p w14:paraId="2A9D8AC5" w14:textId="77777777" w:rsidR="00B810E9" w:rsidRPr="0036173E" w:rsidRDefault="00B810E9" w:rsidP="000E711C">
      <w:pPr>
        <w:pStyle w:val="BodyText2"/>
        <w:spacing w:after="0"/>
        <w:ind w:left="720" w:hanging="720"/>
        <w:rPr>
          <w:rFonts w:ascii="Times New Roman" w:hAnsi="Times New Roman" w:cs="Times New Roman"/>
        </w:rPr>
      </w:pPr>
    </w:p>
    <w:p w14:paraId="78E17D35" w14:textId="77777777" w:rsidR="00B810E9" w:rsidRPr="0036173E" w:rsidRDefault="00B810E9" w:rsidP="000E711C">
      <w:pPr>
        <w:pStyle w:val="BodyText2"/>
        <w:spacing w:after="0"/>
        <w:ind w:left="720" w:hanging="720"/>
        <w:rPr>
          <w:rFonts w:ascii="Times New Roman" w:hAnsi="Times New Roman" w:cs="Times New Roman"/>
        </w:rPr>
      </w:pPr>
      <w:r w:rsidRPr="0036173E">
        <w:rPr>
          <w:rFonts w:ascii="Times New Roman" w:hAnsi="Times New Roman" w:cs="Times New Roman"/>
        </w:rPr>
        <w:t xml:space="preserve">Contract Status:   </w:t>
      </w:r>
      <w:r w:rsidRPr="0036173E">
        <w:rPr>
          <w:rFonts w:ascii="Times New Roman" w:hAnsi="Times New Roman" w:cs="Times New Roman"/>
        </w:rPr>
        <w:tab/>
      </w:r>
      <w:r w:rsidRPr="0036173E">
        <w:rPr>
          <w:rFonts w:ascii="Times New Roman" w:hAnsi="Times New Roman" w:cs="Times New Roman"/>
        </w:rPr>
        <w:sym w:font="Wingdings" w:char="F0A8"/>
      </w:r>
      <w:r w:rsidRPr="0036173E">
        <w:rPr>
          <w:rFonts w:ascii="Times New Roman" w:hAnsi="Times New Roman" w:cs="Times New Roman"/>
        </w:rPr>
        <w:t xml:space="preserve"> Probationary        </w:t>
      </w:r>
      <w:r w:rsidRPr="0036173E">
        <w:rPr>
          <w:rFonts w:ascii="Times New Roman" w:hAnsi="Times New Roman" w:cs="Times New Roman"/>
        </w:rPr>
        <w:sym w:font="Wingdings" w:char="F0A8"/>
      </w:r>
      <w:r w:rsidRPr="0036173E">
        <w:rPr>
          <w:rFonts w:ascii="Times New Roman" w:hAnsi="Times New Roman" w:cs="Times New Roman"/>
        </w:rPr>
        <w:t xml:space="preserve"> Continuing Contract</w:t>
      </w:r>
      <w:r w:rsidRPr="0036173E">
        <w:rPr>
          <w:rFonts w:ascii="Times New Roman" w:hAnsi="Times New Roman" w:cs="Times New Roman"/>
          <w:sz w:val="16"/>
          <w:szCs w:val="16"/>
        </w:rPr>
        <w:t xml:space="preserve"> </w:t>
      </w:r>
    </w:p>
    <w:p w14:paraId="7D8D4BB1" w14:textId="476BF8B0" w:rsidR="00B810E9" w:rsidRDefault="00B810E9" w:rsidP="000E711C">
      <w:pPr>
        <w:pStyle w:val="BodyText2"/>
        <w:spacing w:after="0"/>
        <w:ind w:left="0" w:right="90"/>
        <w:rPr>
          <w:rFonts w:ascii="Times New Roman" w:hAnsi="Times New Roman" w:cs="Times New Roman"/>
          <w:i/>
          <w:iCs/>
          <w:sz w:val="20"/>
          <w:szCs w:val="20"/>
        </w:rPr>
      </w:pPr>
    </w:p>
    <w:p w14:paraId="32E634F3" w14:textId="7262A015" w:rsidR="00B810E9" w:rsidRPr="003966C6" w:rsidRDefault="00B810E9" w:rsidP="0042052D">
      <w:pPr>
        <w:tabs>
          <w:tab w:val="left" w:pos="2700"/>
        </w:tabs>
        <w:ind w:right="-810"/>
        <w:rPr>
          <w:rFonts w:ascii="Times New Roman" w:eastAsia="Times" w:hAnsi="Times New Roman" w:cs="Times New Roman"/>
          <w:sz w:val="18"/>
          <w:szCs w:val="18"/>
        </w:rPr>
      </w:pPr>
      <w:r w:rsidRPr="003966C6">
        <w:rPr>
          <w:rFonts w:ascii="Times New Roman" w:eastAsia="Times" w:hAnsi="Times New Roman" w:cs="Times New Roman"/>
          <w:sz w:val="22"/>
          <w:szCs w:val="22"/>
        </w:rPr>
        <w:t>Documentation Reviewed:</w:t>
      </w:r>
      <w:r w:rsidRPr="003966C6">
        <w:rPr>
          <w:rFonts w:ascii="Times New Roman" w:eastAsia="Times" w:hAnsi="Times New Roman" w:cs="Times New Roman"/>
          <w:b/>
          <w:sz w:val="22"/>
          <w:szCs w:val="22"/>
        </w:rPr>
        <w:tab/>
      </w:r>
      <w:r w:rsidRPr="003966C6">
        <w:rPr>
          <w:rFonts w:ascii="Times New Roman" w:eastAsia="Times" w:hAnsi="Times New Roman" w:cs="Times New Roman"/>
          <w:b/>
          <w:sz w:val="18"/>
          <w:szCs w:val="18"/>
        </w:rPr>
        <w:sym w:font="Wingdings" w:char="F0A8"/>
      </w:r>
      <w:r w:rsidRPr="003966C6">
        <w:rPr>
          <w:rFonts w:ascii="Times New Roman" w:eastAsia="Times" w:hAnsi="Times New Roman" w:cs="Times New Roman"/>
          <w:b/>
          <w:sz w:val="18"/>
          <w:szCs w:val="18"/>
        </w:rPr>
        <w:t xml:space="preserve"> </w:t>
      </w:r>
      <w:r w:rsidRPr="003966C6">
        <w:rPr>
          <w:rFonts w:ascii="Times New Roman" w:eastAsia="Times" w:hAnsi="Times New Roman" w:cs="Times New Roman"/>
          <w:sz w:val="18"/>
          <w:szCs w:val="18"/>
        </w:rPr>
        <w:t>Document</w:t>
      </w:r>
      <w:r w:rsidR="0028344A">
        <w:rPr>
          <w:rFonts w:ascii="Times New Roman" w:eastAsia="Times" w:hAnsi="Times New Roman" w:cs="Times New Roman"/>
          <w:sz w:val="18"/>
          <w:szCs w:val="18"/>
        </w:rPr>
        <w:t>ation</w:t>
      </w:r>
      <w:r w:rsidRPr="003966C6">
        <w:rPr>
          <w:rFonts w:ascii="Times New Roman" w:eastAsia="Times" w:hAnsi="Times New Roman" w:cs="Times New Roman"/>
          <w:sz w:val="18"/>
          <w:szCs w:val="18"/>
        </w:rPr>
        <w:t xml:space="preserve"> Log</w:t>
      </w:r>
      <w:r w:rsidRPr="003966C6">
        <w:rPr>
          <w:rFonts w:ascii="Times New Roman" w:eastAsia="Times" w:hAnsi="Times New Roman" w:cs="Times New Roman"/>
          <w:b/>
          <w:sz w:val="18"/>
          <w:szCs w:val="18"/>
        </w:rPr>
        <w:t xml:space="preserve">    </w:t>
      </w:r>
      <w:r w:rsidRPr="003966C6">
        <w:rPr>
          <w:rFonts w:ascii="Times New Roman" w:eastAsia="Times" w:hAnsi="Times New Roman" w:cs="Times New Roman"/>
          <w:b/>
          <w:sz w:val="30"/>
          <w:szCs w:val="18"/>
        </w:rPr>
        <w:t xml:space="preserve">             </w:t>
      </w:r>
      <w:r w:rsidRPr="003966C6">
        <w:rPr>
          <w:rFonts w:ascii="Times New Roman" w:eastAsia="Times" w:hAnsi="Times New Roman" w:cs="Times New Roman"/>
          <w:b/>
          <w:sz w:val="18"/>
          <w:szCs w:val="18"/>
        </w:rPr>
        <w:sym w:font="Wingdings" w:char="F0A8"/>
      </w:r>
      <w:r w:rsidRPr="003966C6">
        <w:rPr>
          <w:rFonts w:ascii="Times New Roman" w:eastAsia="Times" w:hAnsi="Times New Roman" w:cs="Times New Roman"/>
          <w:b/>
          <w:sz w:val="18"/>
          <w:szCs w:val="18"/>
        </w:rPr>
        <w:t xml:space="preserve"> </w:t>
      </w:r>
      <w:r w:rsidRPr="003966C6">
        <w:rPr>
          <w:rFonts w:ascii="Times New Roman" w:eastAsia="Times" w:hAnsi="Times New Roman" w:cs="Times New Roman"/>
          <w:bCs/>
          <w:sz w:val="18"/>
          <w:szCs w:val="18"/>
        </w:rPr>
        <w:t>Goal Setting for Student Academic</w:t>
      </w:r>
      <w:r w:rsidRPr="003966C6">
        <w:rPr>
          <w:rFonts w:ascii="Times New Roman" w:eastAsia="Times" w:hAnsi="Times New Roman" w:cs="Times New Roman"/>
          <w:sz w:val="18"/>
          <w:szCs w:val="18"/>
        </w:rPr>
        <w:t xml:space="preserve"> Progress Form           </w:t>
      </w:r>
    </w:p>
    <w:p w14:paraId="448A1635" w14:textId="77777777" w:rsidR="00B810E9" w:rsidRPr="003966C6" w:rsidRDefault="00B810E9" w:rsidP="0042052D">
      <w:pPr>
        <w:tabs>
          <w:tab w:val="left" w:pos="2700"/>
        </w:tabs>
        <w:ind w:right="-9"/>
        <w:rPr>
          <w:rFonts w:ascii="Times New Roman" w:eastAsia="Times" w:hAnsi="Times New Roman" w:cs="Times New Roman"/>
          <w:sz w:val="16"/>
        </w:rPr>
      </w:pPr>
      <w:r w:rsidRPr="003966C6">
        <w:rPr>
          <w:rFonts w:ascii="Times New Roman" w:eastAsia="Times" w:hAnsi="Times New Roman" w:cs="Times New Roman"/>
          <w:sz w:val="18"/>
          <w:szCs w:val="18"/>
        </w:rPr>
        <w:tab/>
      </w:r>
      <w:r w:rsidRPr="003966C6">
        <w:rPr>
          <w:rFonts w:ascii="Times New Roman" w:eastAsia="Times" w:hAnsi="Times New Roman" w:cs="Times New Roman"/>
          <w:b/>
          <w:sz w:val="18"/>
          <w:szCs w:val="18"/>
        </w:rPr>
        <w:sym w:font="Wingdings" w:char="F0A8"/>
      </w:r>
      <w:r w:rsidRPr="003966C6">
        <w:rPr>
          <w:rFonts w:ascii="Times New Roman" w:eastAsia="Times" w:hAnsi="Times New Roman" w:cs="Times New Roman"/>
          <w:sz w:val="18"/>
          <w:szCs w:val="18"/>
        </w:rPr>
        <w:t xml:space="preserve"> Observation/Formative Feedback Forms</w:t>
      </w:r>
      <w:r w:rsidRPr="003966C6">
        <w:rPr>
          <w:rFonts w:ascii="Times New Roman" w:eastAsia="Times" w:hAnsi="Times New Roman" w:cs="Times New Roman"/>
          <w:b/>
          <w:sz w:val="18"/>
          <w:szCs w:val="18"/>
        </w:rPr>
        <w:t xml:space="preserve">    </w:t>
      </w:r>
      <w:r w:rsidRPr="003966C6">
        <w:rPr>
          <w:rFonts w:ascii="Times New Roman" w:eastAsia="Times" w:hAnsi="Times New Roman" w:cs="Times New Roman"/>
          <w:b/>
          <w:sz w:val="18"/>
          <w:szCs w:val="18"/>
        </w:rPr>
        <w:sym w:font="Wingdings" w:char="F0A8"/>
      </w:r>
      <w:r w:rsidRPr="003966C6">
        <w:rPr>
          <w:rFonts w:ascii="Times New Roman" w:eastAsia="Times" w:hAnsi="Times New Roman" w:cs="Times New Roman"/>
          <w:b/>
          <w:sz w:val="18"/>
          <w:szCs w:val="18"/>
        </w:rPr>
        <w:t xml:space="preserve"> </w:t>
      </w:r>
      <w:r w:rsidRPr="003966C6">
        <w:rPr>
          <w:rFonts w:ascii="Times New Roman" w:eastAsia="Times" w:hAnsi="Times New Roman" w:cs="Times New Roman"/>
          <w:sz w:val="18"/>
          <w:szCs w:val="18"/>
        </w:rPr>
        <w:t>Other</w:t>
      </w:r>
      <w:r w:rsidRPr="003966C6">
        <w:rPr>
          <w:rFonts w:ascii="Times New Roman" w:eastAsia="Times" w:hAnsi="Times New Roman" w:cs="Times New Roman"/>
          <w:sz w:val="16"/>
        </w:rPr>
        <w:t xml:space="preserve"> </w:t>
      </w:r>
      <w:r w:rsidRPr="003966C6">
        <w:rPr>
          <w:rFonts w:ascii="Times New Roman" w:eastAsia="Times" w:hAnsi="Times New Roman" w:cs="Times New Roman"/>
          <w:sz w:val="16"/>
          <w:u w:val="single"/>
        </w:rPr>
        <w:tab/>
      </w:r>
      <w:r w:rsidRPr="003966C6">
        <w:rPr>
          <w:rFonts w:ascii="Times New Roman" w:eastAsia="Times" w:hAnsi="Times New Roman" w:cs="Times New Roman"/>
          <w:sz w:val="16"/>
          <w:u w:val="single"/>
        </w:rPr>
        <w:tab/>
      </w:r>
      <w:r w:rsidRPr="003966C6">
        <w:rPr>
          <w:rFonts w:ascii="Times New Roman" w:eastAsia="Times" w:hAnsi="Times New Roman" w:cs="Times New Roman"/>
          <w:sz w:val="16"/>
          <w:u w:val="single"/>
        </w:rPr>
        <w:tab/>
      </w:r>
      <w:r w:rsidRPr="003966C6">
        <w:rPr>
          <w:rFonts w:ascii="Times New Roman" w:eastAsia="Times" w:hAnsi="Times New Roman" w:cs="Times New Roman"/>
          <w:sz w:val="16"/>
          <w:u w:val="single"/>
        </w:rPr>
        <w:tab/>
      </w:r>
    </w:p>
    <w:p w14:paraId="0082D77C" w14:textId="77777777" w:rsidR="00B810E9" w:rsidRPr="003966C6" w:rsidRDefault="00B810E9" w:rsidP="0042052D">
      <w:pPr>
        <w:rPr>
          <w:rFonts w:ascii="Times New Roman" w:eastAsia="Times" w:hAnsi="Times New Roman" w:cs="Times New Roman"/>
          <w:sz w:val="20"/>
          <w:u w:val="single"/>
        </w:rPr>
      </w:pPr>
    </w:p>
    <w:p w14:paraId="1C3B54C9" w14:textId="77777777" w:rsidR="00B810E9" w:rsidRPr="003966C6" w:rsidRDefault="00B810E9" w:rsidP="00A27419">
      <w:pPr>
        <w:pStyle w:val="BodyText2"/>
        <w:spacing w:after="0"/>
        <w:ind w:left="0" w:right="90"/>
        <w:rPr>
          <w:rFonts w:ascii="Times New Roman" w:hAnsi="Times New Roman" w:cs="Times New Roman"/>
          <w:b/>
          <w:bCs/>
          <w:i/>
          <w:iCs/>
          <w:sz w:val="20"/>
          <w:szCs w:val="20"/>
        </w:rPr>
      </w:pPr>
    </w:p>
    <w:p w14:paraId="00B293BB" w14:textId="77777777" w:rsidR="00B810E9" w:rsidRPr="006C78D4" w:rsidRDefault="00B810E9" w:rsidP="00297C23">
      <w:pPr>
        <w:spacing w:before="240"/>
        <w:rPr>
          <w:rFonts w:ascii="Times New Roman" w:eastAsia="Times" w:hAnsi="Times New Roman" w:cs="Times New Roman"/>
          <w:b/>
          <w:szCs w:val="28"/>
        </w:rPr>
      </w:pPr>
      <w:r w:rsidRPr="006C78D4">
        <w:rPr>
          <w:rFonts w:ascii="Times New Roman" w:eastAsia="Times" w:hAnsi="Times New Roman" w:cs="Times New Roman"/>
          <w:b/>
          <w:szCs w:val="28"/>
        </w:rPr>
        <w:t xml:space="preserve">Performance Standard 1: Professional Knowledge </w:t>
      </w:r>
    </w:p>
    <w:p w14:paraId="5A4D1B22" w14:textId="04D94CC7" w:rsidR="00B810E9" w:rsidRDefault="00B810E9" w:rsidP="0085244B">
      <w:pPr>
        <w:rPr>
          <w:rFonts w:ascii="Times New Roman" w:hAnsi="Times New Roman" w:cs="Times New Roman"/>
          <w:i/>
          <w:iCs/>
          <w:sz w:val="20"/>
          <w:szCs w:val="20"/>
        </w:rPr>
      </w:pPr>
      <w:r>
        <w:rPr>
          <w:rFonts w:ascii="Times New Roman" w:hAnsi="Times New Roman" w:cs="Times New Roman"/>
          <w:i/>
          <w:iCs/>
          <w:noProof/>
          <w:sz w:val="20"/>
          <w:szCs w:val="20"/>
        </w:rPr>
        <mc:AlternateContent>
          <mc:Choice Requires="wps">
            <w:drawing>
              <wp:anchor distT="0" distB="0" distL="114300" distR="114300" simplePos="0" relativeHeight="251785728" behindDoc="0" locked="0" layoutInCell="1" allowOverlap="1" wp14:anchorId="221BBBF3" wp14:editId="44990CA4">
                <wp:simplePos x="0" y="0"/>
                <wp:positionH relativeFrom="column">
                  <wp:posOffset>47625</wp:posOffset>
                </wp:positionH>
                <wp:positionV relativeFrom="paragraph">
                  <wp:posOffset>36195</wp:posOffset>
                </wp:positionV>
                <wp:extent cx="5977516" cy="3282950"/>
                <wp:effectExtent l="0" t="0" r="23495" b="12700"/>
                <wp:wrapNone/>
                <wp:docPr id="214" name="Rectangle 214" descr="Directional Arrows pointing to the left to show progression from Ineffective to Highly Effective on the rubric." title="Directional Arrows">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5977516" cy="32829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232F4D" id="Rectangle 214" o:spid="_x0000_s1026" alt="Title: Directional Arrows - Description: Directional Arrows pointing to the left to show progression from Ineffective to Highly Effective on the rubric." style="position:absolute;margin-left:3.75pt;margin-top:2.85pt;width:470.65pt;height:258.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" filled="f" strokecolor="black [3213]" strokeweight="1pt"/>
            </w:pict>
          </mc:Fallback>
        </mc:AlternateContent>
      </w:r>
    </w:p>
    <w:tbl>
      <w:tblPr>
        <w:tblStyle w:val="TableGrid"/>
        <w:tblW w:w="9144" w:type="dxa"/>
        <w:jc w:val="right"/>
        <w:tblLook w:val="04A0" w:firstRow="1" w:lastRow="0" w:firstColumn="1" w:lastColumn="0" w:noHBand="0" w:noVBand="1"/>
        <w:tblCaption w:val="Performance Standard 1: Professional Knowledge "/>
        <w:tblDescription w:val="Performance Standard 1: Professional Knowledge "/>
      </w:tblPr>
      <w:tblGrid>
        <w:gridCol w:w="2016"/>
        <w:gridCol w:w="360"/>
        <w:gridCol w:w="2016"/>
        <w:gridCol w:w="360"/>
        <w:gridCol w:w="2016"/>
        <w:gridCol w:w="360"/>
        <w:gridCol w:w="2016"/>
      </w:tblGrid>
      <w:tr w:rsidR="00B810E9" w14:paraId="3A8E6459" w14:textId="77777777" w:rsidTr="00297485">
        <w:trPr>
          <w:tblHeader/>
          <w:jc w:val="right"/>
        </w:trPr>
        <w:tc>
          <w:tcPr>
            <w:tcW w:w="2016" w:type="dxa"/>
            <w:tcBorders>
              <w:top w:val="single" w:sz="8" w:space="0" w:color="auto"/>
              <w:left w:val="single" w:sz="8" w:space="0" w:color="auto"/>
              <w:right w:val="single" w:sz="8" w:space="0" w:color="auto"/>
            </w:tcBorders>
            <w:shd w:val="clear" w:color="auto" w:fill="D9D9D9" w:themeFill="background1" w:themeFillShade="D9"/>
          </w:tcPr>
          <w:p w14:paraId="57DF40AA" w14:textId="6BE104AA" w:rsidR="004F4F69" w:rsidRDefault="004F4F69" w:rsidP="00641A66">
            <w:pPr>
              <w:tabs>
                <w:tab w:val="left" w:pos="180"/>
              </w:tabs>
              <w:jc w:val="center"/>
              <w:rPr>
                <w:rFonts w:ascii="Times New Roman" w:hAnsi="Times New Roman" w:cs="Times New Roman"/>
                <w:b/>
                <w:sz w:val="22"/>
              </w:rPr>
            </w:pPr>
            <w:bookmarkStart w:id="77" w:name="_Hlk55474808"/>
            <w:r>
              <w:rPr>
                <w:rFonts w:ascii="Times New Roman" w:hAnsi="Times New Roman" w:cs="Times New Roman"/>
                <w:b/>
                <w:sz w:val="22"/>
              </w:rPr>
              <w:t>(4 pts.)</w:t>
            </w:r>
          </w:p>
          <w:p w14:paraId="7BBF7446" w14:textId="7E95E781" w:rsidR="00B810E9" w:rsidRPr="003966C6" w:rsidRDefault="00B810E9" w:rsidP="00641A66">
            <w:pPr>
              <w:tabs>
                <w:tab w:val="left" w:pos="180"/>
              </w:tabs>
              <w:jc w:val="center"/>
              <w:rPr>
                <w:rFonts w:ascii="Times New Roman" w:hAnsi="Times New Roman" w:cs="Times New Roman"/>
                <w:sz w:val="26"/>
                <w:szCs w:val="26"/>
              </w:rPr>
            </w:pPr>
            <w:r w:rsidRPr="003966C6">
              <w:rPr>
                <w:rFonts w:ascii="Times New Roman" w:hAnsi="Times New Roman" w:cs="Times New Roman"/>
                <w:b/>
                <w:sz w:val="22"/>
              </w:rPr>
              <w:t>Highly Effective</w:t>
            </w:r>
            <w:r w:rsidRPr="003966C6">
              <w:rPr>
                <w:rFonts w:ascii="Times New Roman" w:eastAsia="Times" w:hAnsi="Times New Roman" w:cs="Times New Roman"/>
                <w:i/>
                <w:iCs/>
                <w:sz w:val="12"/>
                <w:szCs w:val="20"/>
              </w:rPr>
              <w:t xml:space="preserve"> </w:t>
            </w:r>
            <w:r w:rsidRPr="003966C6">
              <w:rPr>
                <w:rFonts w:ascii="Times New Roman" w:eastAsia="Times" w:hAnsi="Times New Roman" w:cs="Times New Roman"/>
                <w:i/>
                <w:iCs/>
                <w:sz w:val="14"/>
                <w:szCs w:val="20"/>
              </w:rPr>
              <w:br/>
            </w:r>
            <w:r w:rsidRPr="003966C6">
              <w:rPr>
                <w:rFonts w:ascii="Times New Roman" w:eastAsia="Times" w:hAnsi="Times New Roman" w:cs="Times New Roman"/>
                <w:i/>
                <w:iCs/>
                <w:sz w:val="16"/>
                <w:szCs w:val="20"/>
              </w:rPr>
              <w:t>In addition to meeting the requirements for Effective...</w:t>
            </w:r>
          </w:p>
        </w:tc>
        <w:tc>
          <w:tcPr>
            <w:tcW w:w="360" w:type="dxa"/>
            <w:tcBorders>
              <w:top w:val="nil"/>
              <w:left w:val="single" w:sz="8" w:space="0" w:color="auto"/>
              <w:bottom w:val="nil"/>
              <w:right w:val="single" w:sz="12" w:space="0" w:color="auto"/>
            </w:tcBorders>
            <w:vAlign w:val="center"/>
          </w:tcPr>
          <w:p w14:paraId="7ADC9B56" w14:textId="7520D447" w:rsidR="00B810E9" w:rsidRPr="003966C6" w:rsidRDefault="00B810E9" w:rsidP="00641A66">
            <w:pPr>
              <w:tabs>
                <w:tab w:val="left" w:pos="180"/>
              </w:tabs>
              <w:jc w:val="center"/>
              <w:rPr>
                <w:rFonts w:ascii="Times New Roman" w:hAnsi="Times New Roman" w:cs="Times New Roman"/>
                <w:sz w:val="26"/>
                <w:szCs w:val="26"/>
              </w:rPr>
            </w:pPr>
            <w:r w:rsidRPr="003966C6">
              <w:rPr>
                <w:rFonts w:ascii="Times New Roman" w:hAnsi="Times New Roman" w:cs="Times New Roman"/>
                <w:noProof/>
                <w:sz w:val="26"/>
                <w:szCs w:val="26"/>
              </w:rPr>
              <mc:AlternateContent>
                <mc:Choice Requires="wpg">
                  <w:drawing>
                    <wp:anchor distT="0" distB="0" distL="114300" distR="114300" simplePos="0" relativeHeight="251781632" behindDoc="0" locked="0" layoutInCell="1" allowOverlap="1" wp14:anchorId="077CA108" wp14:editId="19AD6FDF">
                      <wp:simplePos x="0" y="0"/>
                      <wp:positionH relativeFrom="column">
                        <wp:posOffset>-57007</wp:posOffset>
                      </wp:positionH>
                      <wp:positionV relativeFrom="paragraph">
                        <wp:posOffset>358062</wp:posOffset>
                      </wp:positionV>
                      <wp:extent cx="3218102" cy="188440"/>
                      <wp:effectExtent l="0" t="0" r="20955" b="21590"/>
                      <wp:wrapNone/>
                      <wp:docPr id="201" name="Group 201" descr="Directional Arrows pointing to the left to show progression from Ineffective to Highly Effective on the rubric." title="Directional Arrows">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chemeClr val="tx1">
                                  <a:lumMod val="50000"/>
                                  <a:lumOff val="50000"/>
                                </a:schemeClr>
                              </a:solidFill>
                            </wpg:grpSpPr>
                            <wps:wsp>
                              <wps:cNvPr id="195" name="Arrow: Left 195"/>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Arrow: Left 199"/>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Arrow: Left 200"/>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D149AEA" id="Group 201" o:spid="_x0000_s1026" alt="Title: Directional Arrows - Description: Directional Arrows pointing to the left to show progression from Ineffective to Highly Effective on the rubric." style="position:absolute;margin-left:-4.5pt;margin-top:28.2pt;width:253.4pt;height:14.85pt;z-index:251781632"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">
                      <v:shape id="Arrow: Left 195"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" adj="9929" filled="f" strokecolor="windowText" strokeweight=".5pt"/>
                      <v:shape id="Arrow: Left 199"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" adj="9929" filled="f" strokecolor="windowText" strokeweight=".5pt"/>
                      <v:shape id="Arrow: Left 200"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" adj="9929" filled="f" strokecolor="windowText" strokeweight=".5pt"/>
                    </v:group>
                  </w:pict>
                </mc:Fallback>
              </mc:AlternateContent>
            </w:r>
          </w:p>
        </w:tc>
        <w:tc>
          <w:tcPr>
            <w:tcW w:w="2016" w:type="dxa"/>
            <w:tcBorders>
              <w:top w:val="single" w:sz="12" w:space="0" w:color="auto"/>
              <w:left w:val="single" w:sz="12" w:space="0" w:color="auto"/>
              <w:right w:val="single" w:sz="12" w:space="0" w:color="auto"/>
            </w:tcBorders>
            <w:shd w:val="clear" w:color="auto" w:fill="D9D9D9" w:themeFill="background1" w:themeFillShade="D9"/>
          </w:tcPr>
          <w:p w14:paraId="0917D558" w14:textId="4B2052D1" w:rsidR="004F4F69" w:rsidRDefault="004F4F69" w:rsidP="00D82084">
            <w:pPr>
              <w:ind w:right="-72"/>
              <w:jc w:val="center"/>
              <w:rPr>
                <w:rFonts w:ascii="Times New Roman" w:hAnsi="Times New Roman" w:cs="Times New Roman"/>
                <w:b/>
                <w:sz w:val="22"/>
                <w:szCs w:val="22"/>
              </w:rPr>
            </w:pPr>
            <w:r>
              <w:rPr>
                <w:rFonts w:ascii="Times New Roman" w:hAnsi="Times New Roman" w:cs="Times New Roman"/>
                <w:b/>
                <w:sz w:val="22"/>
                <w:szCs w:val="22"/>
              </w:rPr>
              <w:t>(3 pts.)</w:t>
            </w:r>
          </w:p>
          <w:p w14:paraId="7C402075" w14:textId="1A8F5E0D" w:rsidR="00B810E9" w:rsidRPr="006C78D4" w:rsidRDefault="00B810E9" w:rsidP="00D82084">
            <w:pPr>
              <w:ind w:right="-72"/>
              <w:jc w:val="center"/>
              <w:rPr>
                <w:rFonts w:ascii="Times New Roman" w:hAnsi="Times New Roman" w:cs="Times New Roman"/>
                <w:b/>
                <w:sz w:val="22"/>
                <w:szCs w:val="22"/>
              </w:rPr>
            </w:pPr>
            <w:r w:rsidRPr="006C78D4">
              <w:rPr>
                <w:rFonts w:ascii="Times New Roman" w:hAnsi="Times New Roman" w:cs="Times New Roman"/>
                <w:b/>
                <w:sz w:val="22"/>
                <w:szCs w:val="22"/>
              </w:rPr>
              <w:t>Effective</w:t>
            </w:r>
          </w:p>
          <w:p w14:paraId="432A3033" w14:textId="7B95183F" w:rsidR="00B810E9" w:rsidRPr="003966C6" w:rsidRDefault="00B810E9" w:rsidP="00D82084">
            <w:pPr>
              <w:tabs>
                <w:tab w:val="left" w:pos="180"/>
              </w:tabs>
              <w:jc w:val="center"/>
              <w:rPr>
                <w:rFonts w:ascii="Times New Roman" w:hAnsi="Times New Roman" w:cs="Times New Roman"/>
                <w:sz w:val="26"/>
                <w:szCs w:val="26"/>
              </w:rPr>
            </w:pPr>
            <w:r w:rsidRPr="003966C6">
              <w:rPr>
                <w:rFonts w:ascii="Times New Roman" w:hAnsi="Times New Roman" w:cs="Times New Roman"/>
                <w:i/>
                <w:iCs/>
                <w:sz w:val="16"/>
                <w:szCs w:val="16"/>
              </w:rPr>
              <w:t>Effective is the expected level of performance.</w:t>
            </w:r>
          </w:p>
        </w:tc>
        <w:tc>
          <w:tcPr>
            <w:tcW w:w="360" w:type="dxa"/>
            <w:tcBorders>
              <w:top w:val="nil"/>
              <w:left w:val="single" w:sz="12" w:space="0" w:color="auto"/>
              <w:bottom w:val="nil"/>
              <w:right w:val="single" w:sz="8" w:space="0" w:color="auto"/>
            </w:tcBorders>
            <w:vAlign w:val="center"/>
          </w:tcPr>
          <w:p w14:paraId="4487EC91" w14:textId="5F6E29FF" w:rsidR="00B810E9" w:rsidRPr="003966C6" w:rsidRDefault="00B810E9" w:rsidP="00641A66">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04CD3ADC" w14:textId="78F49E24" w:rsidR="004F4F69" w:rsidRDefault="004F4F69" w:rsidP="00D82084">
            <w:pPr>
              <w:tabs>
                <w:tab w:val="left" w:pos="180"/>
              </w:tabs>
              <w:jc w:val="center"/>
              <w:rPr>
                <w:rFonts w:ascii="Times New Roman" w:hAnsi="Times New Roman" w:cs="Times New Roman"/>
                <w:b/>
                <w:sz w:val="22"/>
                <w:szCs w:val="22"/>
              </w:rPr>
            </w:pPr>
            <w:r>
              <w:rPr>
                <w:rFonts w:ascii="Times New Roman" w:hAnsi="Times New Roman" w:cs="Times New Roman"/>
                <w:b/>
                <w:sz w:val="22"/>
                <w:szCs w:val="22"/>
              </w:rPr>
              <w:t>(2 pts.)</w:t>
            </w:r>
          </w:p>
          <w:p w14:paraId="57122D4D" w14:textId="3904B62A" w:rsidR="00B810E9" w:rsidRPr="003966C6" w:rsidRDefault="00B810E9" w:rsidP="00D82084">
            <w:pPr>
              <w:tabs>
                <w:tab w:val="left" w:pos="180"/>
              </w:tabs>
              <w:jc w:val="center"/>
              <w:rPr>
                <w:rFonts w:ascii="Times New Roman" w:hAnsi="Times New Roman" w:cs="Times New Roman"/>
                <w:sz w:val="20"/>
                <w:szCs w:val="20"/>
              </w:rPr>
            </w:pPr>
            <w:r w:rsidRPr="006C78D4">
              <w:rPr>
                <w:rFonts w:ascii="Times New Roman" w:hAnsi="Times New Roman" w:cs="Times New Roman"/>
                <w:b/>
                <w:sz w:val="22"/>
                <w:szCs w:val="22"/>
              </w:rPr>
              <w:t>Approaching Effective</w:t>
            </w:r>
          </w:p>
        </w:tc>
        <w:tc>
          <w:tcPr>
            <w:tcW w:w="360" w:type="dxa"/>
            <w:tcBorders>
              <w:top w:val="nil"/>
              <w:left w:val="single" w:sz="8" w:space="0" w:color="auto"/>
              <w:bottom w:val="nil"/>
              <w:right w:val="single" w:sz="8" w:space="0" w:color="auto"/>
            </w:tcBorders>
            <w:vAlign w:val="center"/>
          </w:tcPr>
          <w:p w14:paraId="6F60CE91" w14:textId="3EE74213" w:rsidR="00B810E9" w:rsidRPr="003966C6" w:rsidRDefault="00B810E9" w:rsidP="00641A66">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633F17EA" w14:textId="0E8B6B3A" w:rsidR="004F4F69" w:rsidRDefault="004F4F69" w:rsidP="00D82084">
            <w:pPr>
              <w:tabs>
                <w:tab w:val="left" w:pos="180"/>
              </w:tabs>
              <w:jc w:val="center"/>
              <w:rPr>
                <w:rFonts w:ascii="Times New Roman" w:hAnsi="Times New Roman" w:cs="Times New Roman"/>
                <w:b/>
                <w:sz w:val="22"/>
                <w:szCs w:val="22"/>
              </w:rPr>
            </w:pPr>
            <w:r>
              <w:rPr>
                <w:rFonts w:ascii="Times New Roman" w:hAnsi="Times New Roman" w:cs="Times New Roman"/>
                <w:b/>
                <w:sz w:val="22"/>
                <w:szCs w:val="22"/>
              </w:rPr>
              <w:t>(1 pt.)</w:t>
            </w:r>
          </w:p>
          <w:p w14:paraId="6FE18A95" w14:textId="4F7554B2" w:rsidR="00B810E9" w:rsidRPr="003966C6" w:rsidRDefault="00B810E9" w:rsidP="00D82084">
            <w:pPr>
              <w:tabs>
                <w:tab w:val="left" w:pos="180"/>
              </w:tabs>
              <w:jc w:val="center"/>
              <w:rPr>
                <w:rFonts w:ascii="Times New Roman" w:hAnsi="Times New Roman" w:cs="Times New Roman"/>
                <w:sz w:val="26"/>
                <w:szCs w:val="26"/>
              </w:rPr>
            </w:pPr>
            <w:r w:rsidRPr="006C78D4">
              <w:rPr>
                <w:rFonts w:ascii="Times New Roman" w:hAnsi="Times New Roman" w:cs="Times New Roman"/>
                <w:b/>
                <w:sz w:val="22"/>
                <w:szCs w:val="22"/>
              </w:rPr>
              <w:t>Ineffective</w:t>
            </w:r>
          </w:p>
        </w:tc>
      </w:tr>
      <w:tr w:rsidR="00B810E9" w14:paraId="46468F37" w14:textId="77777777" w:rsidTr="006C78D4">
        <w:trPr>
          <w:jc w:val="right"/>
        </w:trPr>
        <w:tc>
          <w:tcPr>
            <w:tcW w:w="2016" w:type="dxa"/>
            <w:tcBorders>
              <w:left w:val="single" w:sz="8" w:space="0" w:color="auto"/>
              <w:bottom w:val="single" w:sz="8" w:space="0" w:color="auto"/>
              <w:right w:val="single" w:sz="8" w:space="0" w:color="auto"/>
            </w:tcBorders>
          </w:tcPr>
          <w:p w14:paraId="03AC8BAB" w14:textId="77777777" w:rsidR="00B810E9" w:rsidRPr="003966C6" w:rsidRDefault="00B810E9" w:rsidP="00641A66">
            <w:pPr>
              <w:tabs>
                <w:tab w:val="left" w:pos="180"/>
              </w:tabs>
              <w:rPr>
                <w:rFonts w:ascii="Times New Roman" w:hAnsi="Times New Roman" w:cs="Times New Roman"/>
                <w:sz w:val="26"/>
                <w:szCs w:val="26"/>
              </w:rPr>
            </w:pPr>
            <w:r w:rsidRPr="003966C6">
              <w:rPr>
                <w:rFonts w:ascii="Times New Roman" w:hAnsi="Times New Roman" w:cs="Times New Roman"/>
                <w:sz w:val="20"/>
                <w:szCs w:val="22"/>
              </w:rPr>
              <w:t>The teacher continually enriches the curriculum and serves as a role model in his/her knowledge of the subject matter and the proper pedagogy for the content and developmental needs of students.</w:t>
            </w:r>
          </w:p>
        </w:tc>
        <w:tc>
          <w:tcPr>
            <w:tcW w:w="360" w:type="dxa"/>
            <w:tcBorders>
              <w:top w:val="nil"/>
              <w:left w:val="single" w:sz="8" w:space="0" w:color="auto"/>
              <w:bottom w:val="nil"/>
              <w:right w:val="single" w:sz="12" w:space="0" w:color="auto"/>
            </w:tcBorders>
          </w:tcPr>
          <w:p w14:paraId="0D76D0BA" w14:textId="36390371" w:rsidR="00B810E9" w:rsidRPr="003966C6" w:rsidRDefault="00B810E9" w:rsidP="00641A66">
            <w:pPr>
              <w:tabs>
                <w:tab w:val="left" w:pos="180"/>
              </w:tabs>
              <w:rPr>
                <w:rFonts w:ascii="Times New Roman" w:hAnsi="Times New Roman" w:cs="Times New Roman"/>
                <w:sz w:val="26"/>
                <w:szCs w:val="26"/>
              </w:rPr>
            </w:pPr>
          </w:p>
        </w:tc>
        <w:tc>
          <w:tcPr>
            <w:tcW w:w="2016" w:type="dxa"/>
            <w:tcBorders>
              <w:left w:val="single" w:sz="12" w:space="0" w:color="auto"/>
              <w:bottom w:val="single" w:sz="12" w:space="0" w:color="auto"/>
              <w:right w:val="single" w:sz="12" w:space="0" w:color="auto"/>
            </w:tcBorders>
          </w:tcPr>
          <w:p w14:paraId="22322C7D" w14:textId="2C8C22AC" w:rsidR="00B810E9" w:rsidRPr="003966C6" w:rsidRDefault="00B810E9" w:rsidP="00641A66">
            <w:pPr>
              <w:tabs>
                <w:tab w:val="left" w:pos="180"/>
              </w:tabs>
              <w:rPr>
                <w:rFonts w:ascii="Times New Roman" w:hAnsi="Times New Roman" w:cs="Times New Roman"/>
                <w:sz w:val="26"/>
                <w:szCs w:val="26"/>
              </w:rPr>
            </w:pPr>
            <w:r w:rsidRPr="003966C6">
              <w:rPr>
                <w:rFonts w:ascii="Times New Roman" w:hAnsi="Times New Roman" w:cs="Times New Roman"/>
                <w:bCs/>
                <w:sz w:val="20"/>
                <w:szCs w:val="22"/>
              </w:rPr>
              <w:t>The teacher demonstrates an understanding of the curriculum, subject content, and the developmental needs of students by providing relevant learning experiences.</w:t>
            </w:r>
          </w:p>
        </w:tc>
        <w:tc>
          <w:tcPr>
            <w:tcW w:w="360" w:type="dxa"/>
            <w:tcBorders>
              <w:top w:val="nil"/>
              <w:left w:val="single" w:sz="12" w:space="0" w:color="auto"/>
              <w:bottom w:val="nil"/>
              <w:right w:val="single" w:sz="8" w:space="0" w:color="auto"/>
            </w:tcBorders>
          </w:tcPr>
          <w:p w14:paraId="79E184BC" w14:textId="04C1AEB0" w:rsidR="00B810E9" w:rsidRPr="003966C6" w:rsidRDefault="00B810E9" w:rsidP="00641A66">
            <w:pPr>
              <w:tabs>
                <w:tab w:val="left" w:pos="180"/>
              </w:tabs>
              <w:rPr>
                <w:rFonts w:ascii="Times New Roman" w:hAnsi="Times New Roman" w:cs="Times New Roman"/>
                <w:sz w:val="26"/>
                <w:szCs w:val="26"/>
              </w:rPr>
            </w:pPr>
          </w:p>
        </w:tc>
        <w:tc>
          <w:tcPr>
            <w:tcW w:w="2016" w:type="dxa"/>
            <w:tcBorders>
              <w:left w:val="single" w:sz="8" w:space="0" w:color="auto"/>
              <w:bottom w:val="single" w:sz="8" w:space="0" w:color="auto"/>
              <w:right w:val="single" w:sz="8" w:space="0" w:color="auto"/>
            </w:tcBorders>
          </w:tcPr>
          <w:p w14:paraId="5BAE0B85" w14:textId="523EAB7E" w:rsidR="00B810E9" w:rsidRPr="003966C6" w:rsidRDefault="00B810E9" w:rsidP="00641A66">
            <w:pPr>
              <w:tabs>
                <w:tab w:val="left" w:pos="180"/>
              </w:tabs>
              <w:rPr>
                <w:rFonts w:ascii="Times New Roman" w:hAnsi="Times New Roman" w:cs="Times New Roman"/>
                <w:sz w:val="26"/>
                <w:szCs w:val="26"/>
              </w:rPr>
            </w:pPr>
            <w:r w:rsidRPr="003966C6">
              <w:rPr>
                <w:rFonts w:ascii="Times New Roman" w:hAnsi="Times New Roman" w:cs="Times New Roman"/>
                <w:sz w:val="20"/>
                <w:szCs w:val="22"/>
              </w:rPr>
              <w:t>The teacher is inconsistent in demonstrating an understanding of the curriculum, content, and/or student development and/or lacks fluidity in using the knowledge in practice.</w:t>
            </w:r>
          </w:p>
        </w:tc>
        <w:tc>
          <w:tcPr>
            <w:tcW w:w="360" w:type="dxa"/>
            <w:tcBorders>
              <w:top w:val="nil"/>
              <w:left w:val="single" w:sz="8" w:space="0" w:color="auto"/>
              <w:bottom w:val="nil"/>
              <w:right w:val="single" w:sz="8" w:space="0" w:color="auto"/>
            </w:tcBorders>
          </w:tcPr>
          <w:p w14:paraId="3EFCC475" w14:textId="430E1B9E" w:rsidR="00B810E9" w:rsidRPr="003966C6" w:rsidRDefault="00B810E9" w:rsidP="00641A66">
            <w:pPr>
              <w:tabs>
                <w:tab w:val="left" w:pos="180"/>
              </w:tabs>
              <w:rPr>
                <w:rFonts w:ascii="Times New Roman" w:hAnsi="Times New Roman" w:cs="Times New Roman"/>
                <w:noProof/>
                <w:sz w:val="26"/>
                <w:szCs w:val="26"/>
              </w:rPr>
            </w:pPr>
          </w:p>
        </w:tc>
        <w:tc>
          <w:tcPr>
            <w:tcW w:w="2016" w:type="dxa"/>
            <w:tcBorders>
              <w:left w:val="single" w:sz="8" w:space="0" w:color="auto"/>
              <w:bottom w:val="single" w:sz="8" w:space="0" w:color="auto"/>
              <w:right w:val="single" w:sz="8" w:space="0" w:color="auto"/>
            </w:tcBorders>
          </w:tcPr>
          <w:p w14:paraId="02099FDD" w14:textId="05487085" w:rsidR="00B810E9" w:rsidRPr="003966C6" w:rsidRDefault="00B810E9" w:rsidP="00641A66">
            <w:pPr>
              <w:tabs>
                <w:tab w:val="left" w:pos="180"/>
              </w:tabs>
              <w:rPr>
                <w:rFonts w:ascii="Times New Roman" w:hAnsi="Times New Roman" w:cs="Times New Roman"/>
                <w:sz w:val="26"/>
                <w:szCs w:val="26"/>
              </w:rPr>
            </w:pPr>
            <w:r w:rsidRPr="003966C6">
              <w:rPr>
                <w:rFonts w:ascii="Times New Roman" w:hAnsi="Times New Roman" w:cs="Times New Roman"/>
                <w:sz w:val="20"/>
                <w:szCs w:val="22"/>
              </w:rPr>
              <w:t>The teacher demonstrates an inadequate understanding of the curriculum, content, and/or student development, and/or fails to use the knowledge in practice.</w:t>
            </w:r>
          </w:p>
        </w:tc>
      </w:tr>
    </w:tbl>
    <w:tbl>
      <w:tblPr>
        <w:tblW w:w="9360" w:type="dxa"/>
        <w:tblInd w:w="108" w:type="dxa"/>
        <w:tblLayout w:type="fixed"/>
        <w:tblLook w:val="01E0" w:firstRow="1" w:lastRow="1" w:firstColumn="1" w:lastColumn="1" w:noHBand="0" w:noVBand="0"/>
        <w:tblCaption w:val="Performance Standard 1: Professional Knowledge "/>
        <w:tblDescription w:val="Performance Standard 1: Professional Knowledge "/>
      </w:tblPr>
      <w:tblGrid>
        <w:gridCol w:w="2340"/>
        <w:gridCol w:w="2340"/>
        <w:gridCol w:w="2340"/>
        <w:gridCol w:w="2340"/>
      </w:tblGrid>
      <w:tr w:rsidR="00B810E9" w:rsidRPr="0042052D" w14:paraId="22E6A805" w14:textId="77777777" w:rsidTr="0085244B">
        <w:trPr>
          <w:trHeight w:val="377"/>
        </w:trPr>
        <w:tc>
          <w:tcPr>
            <w:tcW w:w="2340" w:type="dxa"/>
          </w:tcPr>
          <w:bookmarkStart w:id="78" w:name="_Hlk55475234"/>
          <w:bookmarkEnd w:id="77"/>
          <w:p w14:paraId="3193EAD5" w14:textId="0A29C8C1" w:rsidR="00B810E9" w:rsidRPr="00B66C90" w:rsidRDefault="00B810E9" w:rsidP="00641A66">
            <w:pPr>
              <w:jc w:val="center"/>
              <w:rPr>
                <w:rFonts w:ascii="Times New Roman" w:eastAsia="Times" w:hAnsi="Times New Roman" w:cs="Times New Roman"/>
                <w:highlight w:val="lightGray"/>
              </w:rPr>
            </w:pPr>
            <w:r w:rsidRPr="00B66C90">
              <w:rPr>
                <w:rFonts w:ascii="Times New Roman" w:eastAsia="Times" w:hAnsi="Times New Roman" w:cs="Times New Roman"/>
                <w:sz w:val="22"/>
                <w:szCs w:val="22"/>
                <w:highlight w:val="lightGray"/>
              </w:rPr>
              <w:fldChar w:fldCharType="begin">
                <w:ffData>
                  <w:name w:val="Check1"/>
                  <w:enabled/>
                  <w:calcOnExit w:val="0"/>
                  <w:checkBox>
                    <w:sizeAuto/>
                    <w:default w:val="0"/>
                  </w:checkBox>
                </w:ffData>
              </w:fldChar>
            </w:r>
            <w:r w:rsidRPr="00B66C90">
              <w:rPr>
                <w:rFonts w:ascii="Times New Roman" w:eastAsia="Times" w:hAnsi="Times New Roman" w:cs="Times New Roman"/>
                <w:sz w:val="22"/>
                <w:szCs w:val="22"/>
                <w:highlight w:val="lightGray"/>
              </w:rPr>
              <w:instrText xml:space="preserve"> FORMCHECKBOX </w:instrText>
            </w:r>
            <w:r w:rsidR="006B1AB8">
              <w:rPr>
                <w:rFonts w:ascii="Times New Roman" w:eastAsia="Times" w:hAnsi="Times New Roman" w:cs="Times New Roman"/>
                <w:sz w:val="22"/>
                <w:szCs w:val="22"/>
                <w:highlight w:val="lightGray"/>
              </w:rPr>
            </w:r>
            <w:r w:rsidR="006B1AB8">
              <w:rPr>
                <w:rFonts w:ascii="Times New Roman" w:eastAsia="Times" w:hAnsi="Times New Roman" w:cs="Times New Roman"/>
                <w:sz w:val="22"/>
                <w:szCs w:val="22"/>
                <w:highlight w:val="lightGray"/>
              </w:rPr>
              <w:fldChar w:fldCharType="separate"/>
            </w:r>
            <w:r w:rsidRPr="00B66C90">
              <w:rPr>
                <w:rFonts w:ascii="Times New Roman" w:eastAsia="Times" w:hAnsi="Times New Roman" w:cs="Times New Roman"/>
                <w:sz w:val="22"/>
                <w:szCs w:val="22"/>
                <w:highlight w:val="lightGray"/>
              </w:rPr>
              <w:fldChar w:fldCharType="end"/>
            </w:r>
          </w:p>
          <w:p w14:paraId="12A4BDA1" w14:textId="77777777" w:rsidR="00B810E9" w:rsidRPr="006C78D4" w:rsidRDefault="00B810E9" w:rsidP="00641A66">
            <w:pPr>
              <w:rPr>
                <w:rFonts w:ascii="Times New Roman" w:eastAsia="Times" w:hAnsi="Times New Roman" w:cs="Times New Roman"/>
                <w:i/>
                <w:iCs/>
                <w:sz w:val="22"/>
                <w:szCs w:val="22"/>
              </w:rPr>
            </w:pPr>
            <w:r w:rsidRPr="006C78D4">
              <w:rPr>
                <w:rFonts w:ascii="Times New Roman" w:eastAsia="Times" w:hAnsi="Times New Roman" w:cs="Times New Roman"/>
                <w:i/>
                <w:iCs/>
                <w:sz w:val="22"/>
                <w:szCs w:val="22"/>
              </w:rPr>
              <w:t>Comments:</w:t>
            </w:r>
          </w:p>
          <w:p w14:paraId="550B9191" w14:textId="19C35939" w:rsidR="00B810E9" w:rsidRPr="003966C6" w:rsidRDefault="00B810E9" w:rsidP="00641A66">
            <w:pPr>
              <w:rPr>
                <w:rFonts w:ascii="Times New Roman" w:eastAsia="Times" w:hAnsi="Times New Roman" w:cs="Times New Roman"/>
                <w:sz w:val="22"/>
                <w:szCs w:val="22"/>
              </w:rPr>
            </w:pPr>
          </w:p>
          <w:p w14:paraId="37DC5DD7" w14:textId="70BEB1BB" w:rsidR="00B810E9" w:rsidRPr="00B66C90" w:rsidRDefault="00B810E9" w:rsidP="00641A66">
            <w:pPr>
              <w:rPr>
                <w:rFonts w:ascii="Times New Roman" w:eastAsia="Times" w:hAnsi="Times New Roman" w:cs="Times New Roman"/>
                <w:sz w:val="22"/>
                <w:szCs w:val="22"/>
                <w:highlight w:val="lightGray"/>
              </w:rPr>
            </w:pPr>
          </w:p>
          <w:p w14:paraId="1C08C5BE" w14:textId="540DCC5B" w:rsidR="00B810E9" w:rsidRPr="00B66C90" w:rsidRDefault="00B810E9" w:rsidP="00641A66">
            <w:pPr>
              <w:rPr>
                <w:rFonts w:ascii="Times New Roman" w:eastAsia="Times" w:hAnsi="Times New Roman" w:cs="Times New Roman"/>
                <w:highlight w:val="lightGray"/>
              </w:rPr>
            </w:pPr>
          </w:p>
          <w:p w14:paraId="1796CC30" w14:textId="2B2F14D4" w:rsidR="00B810E9" w:rsidRPr="00B66C90" w:rsidRDefault="00B810E9" w:rsidP="00641A66">
            <w:pPr>
              <w:rPr>
                <w:rFonts w:ascii="Times New Roman" w:eastAsia="Times" w:hAnsi="Times New Roman" w:cs="Times New Roman"/>
                <w:i/>
                <w:highlight w:val="lightGray"/>
              </w:rPr>
            </w:pPr>
          </w:p>
          <w:p w14:paraId="0F240FD4" w14:textId="77777777" w:rsidR="00B810E9" w:rsidRPr="00B66C90" w:rsidRDefault="00B810E9" w:rsidP="00641A66">
            <w:pPr>
              <w:rPr>
                <w:rFonts w:ascii="Times New Roman" w:eastAsia="Times" w:hAnsi="Times New Roman" w:cs="Times New Roman"/>
                <w:i/>
                <w:highlight w:val="lightGray"/>
              </w:rPr>
            </w:pPr>
          </w:p>
        </w:tc>
        <w:tc>
          <w:tcPr>
            <w:tcW w:w="2340" w:type="dxa"/>
          </w:tcPr>
          <w:p w14:paraId="757FE8F1" w14:textId="3A468BE5" w:rsidR="00B810E9" w:rsidRPr="00B66C90" w:rsidRDefault="00B810E9" w:rsidP="00641A66">
            <w:pPr>
              <w:jc w:val="center"/>
              <w:rPr>
                <w:rFonts w:ascii="Times New Roman" w:eastAsia="Times" w:hAnsi="Times New Roman" w:cs="Times New Roman"/>
                <w:b/>
                <w:highlight w:val="lightGray"/>
              </w:rPr>
            </w:pPr>
            <w:r w:rsidRPr="00B66C90">
              <w:rPr>
                <w:rFonts w:ascii="Times New Roman" w:eastAsia="Times" w:hAnsi="Times New Roman" w:cs="Times New Roman"/>
                <w:sz w:val="22"/>
                <w:szCs w:val="22"/>
                <w:highlight w:val="lightGray"/>
              </w:rPr>
              <w:fldChar w:fldCharType="begin">
                <w:ffData>
                  <w:name w:val="Check1"/>
                  <w:enabled/>
                  <w:calcOnExit w:val="0"/>
                  <w:checkBox>
                    <w:sizeAuto/>
                    <w:default w:val="0"/>
                  </w:checkBox>
                </w:ffData>
              </w:fldChar>
            </w:r>
            <w:r w:rsidRPr="00B66C90">
              <w:rPr>
                <w:rFonts w:ascii="Times New Roman" w:eastAsia="Times" w:hAnsi="Times New Roman" w:cs="Times New Roman"/>
                <w:sz w:val="22"/>
                <w:szCs w:val="22"/>
                <w:highlight w:val="lightGray"/>
              </w:rPr>
              <w:instrText xml:space="preserve"> FORMCHECKBOX </w:instrText>
            </w:r>
            <w:r w:rsidR="006B1AB8">
              <w:rPr>
                <w:rFonts w:ascii="Times New Roman" w:eastAsia="Times" w:hAnsi="Times New Roman" w:cs="Times New Roman"/>
                <w:sz w:val="22"/>
                <w:szCs w:val="22"/>
                <w:highlight w:val="lightGray"/>
              </w:rPr>
            </w:r>
            <w:r w:rsidR="006B1AB8">
              <w:rPr>
                <w:rFonts w:ascii="Times New Roman" w:eastAsia="Times" w:hAnsi="Times New Roman" w:cs="Times New Roman"/>
                <w:sz w:val="22"/>
                <w:szCs w:val="22"/>
                <w:highlight w:val="lightGray"/>
              </w:rPr>
              <w:fldChar w:fldCharType="separate"/>
            </w:r>
            <w:r w:rsidRPr="00B66C90">
              <w:rPr>
                <w:rFonts w:ascii="Times New Roman" w:eastAsia="Times" w:hAnsi="Times New Roman" w:cs="Times New Roman"/>
                <w:sz w:val="22"/>
                <w:szCs w:val="22"/>
                <w:highlight w:val="lightGray"/>
              </w:rPr>
              <w:fldChar w:fldCharType="end"/>
            </w:r>
          </w:p>
        </w:tc>
        <w:tc>
          <w:tcPr>
            <w:tcW w:w="2340" w:type="dxa"/>
          </w:tcPr>
          <w:p w14:paraId="471856D8" w14:textId="00B59D7D" w:rsidR="00B810E9" w:rsidRPr="00B66C90" w:rsidRDefault="00B810E9" w:rsidP="00641A66">
            <w:pPr>
              <w:jc w:val="center"/>
              <w:rPr>
                <w:rFonts w:ascii="Times New Roman" w:eastAsia="Times" w:hAnsi="Times New Roman" w:cs="Times New Roman"/>
                <w:highlight w:val="lightGray"/>
              </w:rPr>
            </w:pPr>
            <w:r w:rsidRPr="00B66C90">
              <w:rPr>
                <w:rFonts w:ascii="Times New Roman" w:eastAsia="Times" w:hAnsi="Times New Roman" w:cs="Times New Roman"/>
                <w:sz w:val="22"/>
                <w:szCs w:val="22"/>
                <w:highlight w:val="lightGray"/>
              </w:rPr>
              <w:fldChar w:fldCharType="begin">
                <w:ffData>
                  <w:name w:val="Check1"/>
                  <w:enabled/>
                  <w:calcOnExit w:val="0"/>
                  <w:checkBox>
                    <w:sizeAuto/>
                    <w:default w:val="0"/>
                  </w:checkBox>
                </w:ffData>
              </w:fldChar>
            </w:r>
            <w:r w:rsidRPr="00B66C90">
              <w:rPr>
                <w:rFonts w:ascii="Times New Roman" w:eastAsia="Times" w:hAnsi="Times New Roman" w:cs="Times New Roman"/>
                <w:sz w:val="22"/>
                <w:szCs w:val="22"/>
                <w:highlight w:val="lightGray"/>
              </w:rPr>
              <w:instrText xml:space="preserve"> FORMCHECKBOX </w:instrText>
            </w:r>
            <w:r w:rsidR="006B1AB8">
              <w:rPr>
                <w:rFonts w:ascii="Times New Roman" w:eastAsia="Times" w:hAnsi="Times New Roman" w:cs="Times New Roman"/>
                <w:sz w:val="22"/>
                <w:szCs w:val="22"/>
                <w:highlight w:val="lightGray"/>
              </w:rPr>
            </w:r>
            <w:r w:rsidR="006B1AB8">
              <w:rPr>
                <w:rFonts w:ascii="Times New Roman" w:eastAsia="Times" w:hAnsi="Times New Roman" w:cs="Times New Roman"/>
                <w:sz w:val="22"/>
                <w:szCs w:val="22"/>
                <w:highlight w:val="lightGray"/>
              </w:rPr>
              <w:fldChar w:fldCharType="separate"/>
            </w:r>
            <w:r w:rsidRPr="00B66C90">
              <w:rPr>
                <w:rFonts w:ascii="Times New Roman" w:eastAsia="Times" w:hAnsi="Times New Roman" w:cs="Times New Roman"/>
                <w:sz w:val="22"/>
                <w:szCs w:val="22"/>
                <w:highlight w:val="lightGray"/>
              </w:rPr>
              <w:fldChar w:fldCharType="end"/>
            </w:r>
          </w:p>
        </w:tc>
        <w:tc>
          <w:tcPr>
            <w:tcW w:w="2340" w:type="dxa"/>
          </w:tcPr>
          <w:p w14:paraId="0BC86886" w14:textId="281893C0" w:rsidR="00B810E9" w:rsidRPr="0042052D" w:rsidRDefault="00B810E9" w:rsidP="00641A66">
            <w:pPr>
              <w:jc w:val="center"/>
              <w:rPr>
                <w:rFonts w:ascii="Times New Roman" w:eastAsia="Times" w:hAnsi="Times New Roman" w:cs="Times New Roman"/>
              </w:rPr>
            </w:pPr>
            <w:r w:rsidRPr="00B66C90">
              <w:rPr>
                <w:rFonts w:ascii="Times New Roman" w:eastAsia="Times" w:hAnsi="Times New Roman" w:cs="Times New Roman"/>
                <w:sz w:val="22"/>
                <w:szCs w:val="22"/>
                <w:highlight w:val="lightGray"/>
              </w:rPr>
              <w:fldChar w:fldCharType="begin">
                <w:ffData>
                  <w:name w:val="Check1"/>
                  <w:enabled/>
                  <w:calcOnExit w:val="0"/>
                  <w:checkBox>
                    <w:sizeAuto/>
                    <w:default w:val="0"/>
                  </w:checkBox>
                </w:ffData>
              </w:fldChar>
            </w:r>
            <w:r w:rsidRPr="00B66C90">
              <w:rPr>
                <w:rFonts w:ascii="Times New Roman" w:eastAsia="Times" w:hAnsi="Times New Roman" w:cs="Times New Roman"/>
                <w:sz w:val="22"/>
                <w:szCs w:val="22"/>
                <w:highlight w:val="lightGray"/>
              </w:rPr>
              <w:instrText xml:space="preserve"> FORMCHECKBOX </w:instrText>
            </w:r>
            <w:r w:rsidR="006B1AB8">
              <w:rPr>
                <w:rFonts w:ascii="Times New Roman" w:eastAsia="Times" w:hAnsi="Times New Roman" w:cs="Times New Roman"/>
                <w:sz w:val="22"/>
                <w:szCs w:val="22"/>
                <w:highlight w:val="lightGray"/>
              </w:rPr>
            </w:r>
            <w:r w:rsidR="006B1AB8">
              <w:rPr>
                <w:rFonts w:ascii="Times New Roman" w:eastAsia="Times" w:hAnsi="Times New Roman" w:cs="Times New Roman"/>
                <w:sz w:val="22"/>
                <w:szCs w:val="22"/>
                <w:highlight w:val="lightGray"/>
              </w:rPr>
              <w:fldChar w:fldCharType="separate"/>
            </w:r>
            <w:r w:rsidRPr="00B66C90">
              <w:rPr>
                <w:rFonts w:ascii="Times New Roman" w:eastAsia="Times" w:hAnsi="Times New Roman" w:cs="Times New Roman"/>
                <w:sz w:val="22"/>
                <w:szCs w:val="22"/>
                <w:highlight w:val="lightGray"/>
              </w:rPr>
              <w:fldChar w:fldCharType="end"/>
            </w:r>
          </w:p>
          <w:p w14:paraId="225E9E2B" w14:textId="1627BD53" w:rsidR="00B810E9" w:rsidRPr="0042052D" w:rsidRDefault="00B810E9" w:rsidP="00641A66">
            <w:pPr>
              <w:jc w:val="center"/>
              <w:rPr>
                <w:rFonts w:ascii="Times New Roman" w:eastAsia="Times" w:hAnsi="Times New Roman" w:cs="Times New Roman"/>
              </w:rPr>
            </w:pPr>
          </w:p>
        </w:tc>
      </w:tr>
      <w:bookmarkEnd w:id="78"/>
    </w:tbl>
    <w:p w14:paraId="1BF11816" w14:textId="165EDC8B" w:rsidR="00B810E9" w:rsidRDefault="00B810E9" w:rsidP="0085244B">
      <w:pPr>
        <w:tabs>
          <w:tab w:val="left" w:pos="180"/>
        </w:tabs>
        <w:rPr>
          <w:rFonts w:ascii="Times New Roman" w:hAnsi="Times New Roman" w:cs="Times New Roman"/>
          <w:sz w:val="26"/>
          <w:szCs w:val="26"/>
        </w:rPr>
      </w:pPr>
    </w:p>
    <w:p w14:paraId="747BFF46" w14:textId="77777777" w:rsidR="006C78D4" w:rsidRDefault="006C78D4">
      <w:pPr>
        <w:rPr>
          <w:rFonts w:ascii="Times New Roman" w:hAnsi="Times New Roman" w:cs="Times New Roman"/>
          <w:sz w:val="26"/>
          <w:szCs w:val="26"/>
        </w:rPr>
        <w:sectPr w:rsidR="006C78D4" w:rsidSect="006C78D4">
          <w:headerReference w:type="default" r:id="rId71"/>
          <w:footnotePr>
            <w:numFmt w:val="lowerLetter"/>
          </w:footnotePr>
          <w:endnotePr>
            <w:numFmt w:val="decimal"/>
          </w:endnotePr>
          <w:type w:val="continuous"/>
          <w:pgSz w:w="12240" w:h="15840"/>
          <w:pgMar w:top="1440" w:right="1440" w:bottom="1440" w:left="1440" w:header="720" w:footer="720" w:gutter="0"/>
          <w:cols w:space="720"/>
          <w:docGrid w:linePitch="326"/>
        </w:sectPr>
      </w:pPr>
      <w:r>
        <w:rPr>
          <w:rFonts w:ascii="Times New Roman" w:hAnsi="Times New Roman" w:cs="Times New Roman"/>
          <w:sz w:val="26"/>
          <w:szCs w:val="26"/>
        </w:rPr>
        <w:br w:type="page"/>
      </w:r>
    </w:p>
    <w:p w14:paraId="11133495" w14:textId="77777777" w:rsidR="00B810E9" w:rsidRPr="006C78D4" w:rsidRDefault="00B810E9" w:rsidP="00297C23">
      <w:pPr>
        <w:rPr>
          <w:rFonts w:ascii="Times New Roman" w:eastAsia="Times" w:hAnsi="Times New Roman" w:cs="Times New Roman"/>
          <w:b/>
          <w:szCs w:val="28"/>
        </w:rPr>
      </w:pPr>
      <w:r w:rsidRPr="006C78D4">
        <w:rPr>
          <w:rFonts w:ascii="Times New Roman" w:eastAsia="Times" w:hAnsi="Times New Roman" w:cs="Times New Roman"/>
          <w:b/>
          <w:szCs w:val="28"/>
        </w:rPr>
        <w:t>Performance Standard 2: Instructional Planning</w:t>
      </w:r>
    </w:p>
    <w:p w14:paraId="05BE8F97" w14:textId="0D614C94" w:rsidR="00B810E9" w:rsidRPr="006C78D4" w:rsidRDefault="00B810E9" w:rsidP="0042052D">
      <w:pPr>
        <w:ind w:right="-360"/>
        <w:rPr>
          <w:rFonts w:ascii="Times New Roman" w:eastAsia="Times" w:hAnsi="Times New Roman" w:cs="Times New Roman"/>
          <w:b/>
        </w:rPr>
      </w:pPr>
      <w:r w:rsidRPr="006C78D4">
        <w:rPr>
          <w:rFonts w:ascii="Times New Roman" w:hAnsi="Times New Roman" w:cs="Times New Roman"/>
          <w:i/>
          <w:iCs/>
          <w:noProof/>
          <w:sz w:val="20"/>
          <w:szCs w:val="20"/>
        </w:rPr>
        <mc:AlternateContent>
          <mc:Choice Requires="wps">
            <w:drawing>
              <wp:anchor distT="0" distB="0" distL="114300" distR="114300" simplePos="0" relativeHeight="251786752" behindDoc="0" locked="0" layoutInCell="1" allowOverlap="1" wp14:anchorId="59D5EDF0" wp14:editId="6D7BB51D">
                <wp:simplePos x="0" y="0"/>
                <wp:positionH relativeFrom="column">
                  <wp:posOffset>22225</wp:posOffset>
                </wp:positionH>
                <wp:positionV relativeFrom="paragraph">
                  <wp:posOffset>75565</wp:posOffset>
                </wp:positionV>
                <wp:extent cx="6017260" cy="3124200"/>
                <wp:effectExtent l="0" t="0" r="21590" b="19050"/>
                <wp:wrapNone/>
                <wp:docPr id="215" name="Rectangle 215" descr="Directional Arrows pointing to the left to show progression from Ineffective to Highly Effective on the rubric." title="Directional Arrows">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017260" cy="31242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C37431" id="Rectangle 215" o:spid="_x0000_s1026" alt="Title: Directional Arrows - Description: Directional Arrows pointing to the left to show progression from Ineffective to Highly Effective on the rubric." style="position:absolute;margin-left:1.75pt;margin-top:5.95pt;width:473.8pt;height:246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" filled="f" strokecolor="windowText" strokeweight="1pt"/>
            </w:pict>
          </mc:Fallback>
        </mc:AlternateContent>
      </w:r>
    </w:p>
    <w:tbl>
      <w:tblPr>
        <w:tblStyle w:val="TableGrid"/>
        <w:tblW w:w="9144" w:type="dxa"/>
        <w:jc w:val="right"/>
        <w:tblLook w:val="04A0" w:firstRow="1" w:lastRow="0" w:firstColumn="1" w:lastColumn="0" w:noHBand="0" w:noVBand="1"/>
        <w:tblCaption w:val="Performance Standard 2: Instructional Planning"/>
        <w:tblDescription w:val="Performance Standard 2: Instructional Planning"/>
      </w:tblPr>
      <w:tblGrid>
        <w:gridCol w:w="2016"/>
        <w:gridCol w:w="360"/>
        <w:gridCol w:w="2016"/>
        <w:gridCol w:w="360"/>
        <w:gridCol w:w="2016"/>
        <w:gridCol w:w="360"/>
        <w:gridCol w:w="2016"/>
      </w:tblGrid>
      <w:tr w:rsidR="004F4F69" w:rsidRPr="006C78D4" w14:paraId="4F4BD7DE" w14:textId="77777777" w:rsidTr="00297485">
        <w:trPr>
          <w:tblHeader/>
          <w:jc w:val="right"/>
        </w:trPr>
        <w:tc>
          <w:tcPr>
            <w:tcW w:w="2016" w:type="dxa"/>
            <w:tcBorders>
              <w:top w:val="single" w:sz="8" w:space="0" w:color="auto"/>
              <w:left w:val="single" w:sz="8" w:space="0" w:color="auto"/>
              <w:right w:val="single" w:sz="8" w:space="0" w:color="auto"/>
            </w:tcBorders>
            <w:shd w:val="clear" w:color="auto" w:fill="D9D9D9" w:themeFill="background1" w:themeFillShade="D9"/>
          </w:tcPr>
          <w:p w14:paraId="12FE1187" w14:textId="77777777" w:rsidR="004F4F69" w:rsidRDefault="004F4F69" w:rsidP="004F4F69">
            <w:pPr>
              <w:tabs>
                <w:tab w:val="left" w:pos="180"/>
              </w:tabs>
              <w:jc w:val="center"/>
              <w:rPr>
                <w:rFonts w:ascii="Times New Roman" w:hAnsi="Times New Roman" w:cs="Times New Roman"/>
                <w:b/>
                <w:sz w:val="22"/>
              </w:rPr>
            </w:pPr>
            <w:r>
              <w:rPr>
                <w:rFonts w:ascii="Times New Roman" w:hAnsi="Times New Roman" w:cs="Times New Roman"/>
                <w:b/>
                <w:sz w:val="22"/>
              </w:rPr>
              <w:t>(4 pts.)</w:t>
            </w:r>
          </w:p>
          <w:p w14:paraId="152EA079" w14:textId="37F310F4" w:rsidR="004F4F69" w:rsidRPr="006C78D4" w:rsidRDefault="004F4F69" w:rsidP="004F4F69">
            <w:pPr>
              <w:tabs>
                <w:tab w:val="left" w:pos="180"/>
              </w:tabs>
              <w:jc w:val="center"/>
              <w:rPr>
                <w:rFonts w:ascii="Times New Roman" w:hAnsi="Times New Roman" w:cs="Times New Roman"/>
                <w:sz w:val="26"/>
                <w:szCs w:val="26"/>
              </w:rPr>
            </w:pPr>
            <w:r w:rsidRPr="003966C6">
              <w:rPr>
                <w:rFonts w:ascii="Times New Roman" w:hAnsi="Times New Roman" w:cs="Times New Roman"/>
                <w:b/>
                <w:sz w:val="22"/>
              </w:rPr>
              <w:t>Highly Effective</w:t>
            </w:r>
            <w:r w:rsidRPr="003966C6">
              <w:rPr>
                <w:rFonts w:ascii="Times New Roman" w:eastAsia="Times" w:hAnsi="Times New Roman" w:cs="Times New Roman"/>
                <w:i/>
                <w:iCs/>
                <w:sz w:val="12"/>
                <w:szCs w:val="20"/>
              </w:rPr>
              <w:t xml:space="preserve"> </w:t>
            </w:r>
            <w:r w:rsidRPr="003966C6">
              <w:rPr>
                <w:rFonts w:ascii="Times New Roman" w:eastAsia="Times" w:hAnsi="Times New Roman" w:cs="Times New Roman"/>
                <w:i/>
                <w:iCs/>
                <w:sz w:val="14"/>
                <w:szCs w:val="20"/>
              </w:rPr>
              <w:br/>
            </w:r>
            <w:r w:rsidRPr="003966C6">
              <w:rPr>
                <w:rFonts w:ascii="Times New Roman" w:eastAsia="Times" w:hAnsi="Times New Roman" w:cs="Times New Roman"/>
                <w:i/>
                <w:iCs/>
                <w:sz w:val="16"/>
                <w:szCs w:val="20"/>
              </w:rPr>
              <w:t>In addition to meeting the requirements for Effective...</w:t>
            </w:r>
          </w:p>
        </w:tc>
        <w:tc>
          <w:tcPr>
            <w:tcW w:w="360" w:type="dxa"/>
            <w:tcBorders>
              <w:top w:val="nil"/>
              <w:left w:val="single" w:sz="8" w:space="0" w:color="auto"/>
              <w:bottom w:val="nil"/>
              <w:right w:val="single" w:sz="12" w:space="0" w:color="auto"/>
            </w:tcBorders>
            <w:vAlign w:val="center"/>
          </w:tcPr>
          <w:p w14:paraId="38CEEDB7" w14:textId="237906B8" w:rsidR="004F4F69" w:rsidRPr="006C78D4" w:rsidRDefault="004F4F69" w:rsidP="004F4F69">
            <w:pPr>
              <w:tabs>
                <w:tab w:val="left" w:pos="180"/>
              </w:tabs>
              <w:jc w:val="center"/>
              <w:rPr>
                <w:rFonts w:ascii="Times New Roman" w:hAnsi="Times New Roman" w:cs="Times New Roman"/>
                <w:sz w:val="26"/>
                <w:szCs w:val="26"/>
              </w:rPr>
            </w:pPr>
            <w:r w:rsidRPr="003966C6">
              <w:rPr>
                <w:rFonts w:ascii="Times New Roman" w:hAnsi="Times New Roman" w:cs="Times New Roman"/>
                <w:noProof/>
                <w:sz w:val="26"/>
                <w:szCs w:val="26"/>
              </w:rPr>
              <mc:AlternateContent>
                <mc:Choice Requires="wpg">
                  <w:drawing>
                    <wp:anchor distT="0" distB="0" distL="114300" distR="114300" simplePos="0" relativeHeight="251836928" behindDoc="0" locked="0" layoutInCell="1" allowOverlap="1" wp14:anchorId="7503809B" wp14:editId="7C9BA4A2">
                      <wp:simplePos x="0" y="0"/>
                      <wp:positionH relativeFrom="column">
                        <wp:posOffset>-57007</wp:posOffset>
                      </wp:positionH>
                      <wp:positionV relativeFrom="paragraph">
                        <wp:posOffset>358062</wp:posOffset>
                      </wp:positionV>
                      <wp:extent cx="3218102" cy="188440"/>
                      <wp:effectExtent l="0" t="0" r="20955" b="21590"/>
                      <wp:wrapNone/>
                      <wp:docPr id="11" name="Group 11" descr="Directional Arrows pointing to the left to show progression from Ineffective to Highly Effective on the rubric." title="Directional Arrows">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chemeClr val="tx1">
                                  <a:lumMod val="50000"/>
                                  <a:lumOff val="50000"/>
                                </a:schemeClr>
                              </a:solidFill>
                            </wpg:grpSpPr>
                            <wps:wsp>
                              <wps:cNvPr id="14" name="Arrow: Left 14"/>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Arrow: Left 36"/>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Arrow: Left 37"/>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5077E64" id="Group 11" o:spid="_x0000_s1026" alt="Title: Directional Arrows - Description: Directional Arrows pointing to the left to show progression from Ineffective to Highly Effective on the rubric." style="position:absolute;margin-left:-4.5pt;margin-top:28.2pt;width:253.4pt;height:14.85pt;z-index:251836928"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">
                      <v:shape id="Arrow: Left 14"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" adj="9929" filled="f" strokecolor="windowText" strokeweight=".5pt"/>
                      <v:shape id="Arrow: Left 36"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" adj="9929" filled="f" strokecolor="windowText" strokeweight=".5pt"/>
                      <v:shape id="Arrow: Left 37"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" adj="9929" filled="f" strokecolor="windowText" strokeweight=".5pt"/>
                    </v:group>
                  </w:pict>
                </mc:Fallback>
              </mc:AlternateContent>
            </w:r>
          </w:p>
        </w:tc>
        <w:tc>
          <w:tcPr>
            <w:tcW w:w="2016" w:type="dxa"/>
            <w:tcBorders>
              <w:top w:val="single" w:sz="12" w:space="0" w:color="auto"/>
              <w:left w:val="single" w:sz="12" w:space="0" w:color="auto"/>
              <w:right w:val="single" w:sz="12" w:space="0" w:color="auto"/>
            </w:tcBorders>
            <w:shd w:val="clear" w:color="auto" w:fill="D9D9D9" w:themeFill="background1" w:themeFillShade="D9"/>
          </w:tcPr>
          <w:p w14:paraId="650BCEC2" w14:textId="77777777" w:rsidR="004F4F69" w:rsidRDefault="004F4F69" w:rsidP="004F4F69">
            <w:pPr>
              <w:ind w:right="-72"/>
              <w:jc w:val="center"/>
              <w:rPr>
                <w:rFonts w:ascii="Times New Roman" w:hAnsi="Times New Roman" w:cs="Times New Roman"/>
                <w:b/>
                <w:sz w:val="22"/>
                <w:szCs w:val="22"/>
              </w:rPr>
            </w:pPr>
            <w:r>
              <w:rPr>
                <w:rFonts w:ascii="Times New Roman" w:hAnsi="Times New Roman" w:cs="Times New Roman"/>
                <w:b/>
                <w:sz w:val="22"/>
                <w:szCs w:val="22"/>
              </w:rPr>
              <w:t>(3 pts.)</w:t>
            </w:r>
          </w:p>
          <w:p w14:paraId="1107D44D" w14:textId="77777777" w:rsidR="004F4F69" w:rsidRPr="006C78D4" w:rsidRDefault="004F4F69" w:rsidP="004F4F69">
            <w:pPr>
              <w:ind w:right="-72"/>
              <w:jc w:val="center"/>
              <w:rPr>
                <w:rFonts w:ascii="Times New Roman" w:hAnsi="Times New Roman" w:cs="Times New Roman"/>
                <w:b/>
                <w:sz w:val="22"/>
                <w:szCs w:val="22"/>
              </w:rPr>
            </w:pPr>
            <w:r w:rsidRPr="006C78D4">
              <w:rPr>
                <w:rFonts w:ascii="Times New Roman" w:hAnsi="Times New Roman" w:cs="Times New Roman"/>
                <w:b/>
                <w:sz w:val="22"/>
                <w:szCs w:val="22"/>
              </w:rPr>
              <w:t>Effective</w:t>
            </w:r>
          </w:p>
          <w:p w14:paraId="2602994A" w14:textId="7468500E" w:rsidR="004F4F69" w:rsidRPr="006C78D4" w:rsidRDefault="004F4F69" w:rsidP="004F4F69">
            <w:pPr>
              <w:tabs>
                <w:tab w:val="left" w:pos="180"/>
              </w:tabs>
              <w:jc w:val="center"/>
              <w:rPr>
                <w:rFonts w:ascii="Times New Roman" w:hAnsi="Times New Roman" w:cs="Times New Roman"/>
                <w:sz w:val="26"/>
                <w:szCs w:val="26"/>
              </w:rPr>
            </w:pPr>
            <w:r w:rsidRPr="003966C6">
              <w:rPr>
                <w:rFonts w:ascii="Times New Roman" w:hAnsi="Times New Roman" w:cs="Times New Roman"/>
                <w:i/>
                <w:iCs/>
                <w:sz w:val="16"/>
                <w:szCs w:val="16"/>
              </w:rPr>
              <w:t>Effective is the expected level of performance.</w:t>
            </w:r>
          </w:p>
        </w:tc>
        <w:tc>
          <w:tcPr>
            <w:tcW w:w="360" w:type="dxa"/>
            <w:tcBorders>
              <w:top w:val="nil"/>
              <w:left w:val="single" w:sz="12" w:space="0" w:color="auto"/>
              <w:bottom w:val="nil"/>
              <w:right w:val="single" w:sz="8" w:space="0" w:color="auto"/>
            </w:tcBorders>
            <w:vAlign w:val="center"/>
          </w:tcPr>
          <w:p w14:paraId="4CBF7A08" w14:textId="77777777" w:rsidR="004F4F69" w:rsidRPr="006C78D4" w:rsidRDefault="004F4F69" w:rsidP="004F4F69">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47717FEC" w14:textId="77777777" w:rsidR="004F4F69" w:rsidRDefault="004F4F69" w:rsidP="004F4F69">
            <w:pPr>
              <w:tabs>
                <w:tab w:val="left" w:pos="180"/>
              </w:tabs>
              <w:jc w:val="center"/>
              <w:rPr>
                <w:rFonts w:ascii="Times New Roman" w:hAnsi="Times New Roman" w:cs="Times New Roman"/>
                <w:b/>
                <w:sz w:val="22"/>
                <w:szCs w:val="22"/>
              </w:rPr>
            </w:pPr>
            <w:r>
              <w:rPr>
                <w:rFonts w:ascii="Times New Roman" w:hAnsi="Times New Roman" w:cs="Times New Roman"/>
                <w:b/>
                <w:sz w:val="22"/>
                <w:szCs w:val="22"/>
              </w:rPr>
              <w:t>(2 pts.)</w:t>
            </w:r>
          </w:p>
          <w:p w14:paraId="2D0C9930" w14:textId="68455241" w:rsidR="004F4F69" w:rsidRPr="006C78D4" w:rsidRDefault="004F4F69" w:rsidP="004F4F69">
            <w:pPr>
              <w:tabs>
                <w:tab w:val="left" w:pos="180"/>
              </w:tabs>
              <w:jc w:val="center"/>
              <w:rPr>
                <w:rFonts w:ascii="Times New Roman" w:hAnsi="Times New Roman" w:cs="Times New Roman"/>
                <w:sz w:val="20"/>
                <w:szCs w:val="20"/>
              </w:rPr>
            </w:pPr>
            <w:r w:rsidRPr="006C78D4">
              <w:rPr>
                <w:rFonts w:ascii="Times New Roman" w:hAnsi="Times New Roman" w:cs="Times New Roman"/>
                <w:b/>
                <w:sz w:val="22"/>
                <w:szCs w:val="22"/>
              </w:rPr>
              <w:t>Approaching Effective</w:t>
            </w:r>
          </w:p>
        </w:tc>
        <w:tc>
          <w:tcPr>
            <w:tcW w:w="360" w:type="dxa"/>
            <w:tcBorders>
              <w:top w:val="nil"/>
              <w:left w:val="single" w:sz="8" w:space="0" w:color="auto"/>
              <w:bottom w:val="nil"/>
              <w:right w:val="single" w:sz="8" w:space="0" w:color="auto"/>
            </w:tcBorders>
            <w:vAlign w:val="center"/>
          </w:tcPr>
          <w:p w14:paraId="575D8095" w14:textId="77777777" w:rsidR="004F4F69" w:rsidRPr="006C78D4" w:rsidRDefault="004F4F69" w:rsidP="004F4F69">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0A4C476F" w14:textId="77777777" w:rsidR="004F4F69" w:rsidRDefault="004F4F69" w:rsidP="004F4F69">
            <w:pPr>
              <w:tabs>
                <w:tab w:val="left" w:pos="180"/>
              </w:tabs>
              <w:jc w:val="center"/>
              <w:rPr>
                <w:rFonts w:ascii="Times New Roman" w:hAnsi="Times New Roman" w:cs="Times New Roman"/>
                <w:b/>
                <w:sz w:val="22"/>
                <w:szCs w:val="22"/>
              </w:rPr>
            </w:pPr>
            <w:r>
              <w:rPr>
                <w:rFonts w:ascii="Times New Roman" w:hAnsi="Times New Roman" w:cs="Times New Roman"/>
                <w:b/>
                <w:sz w:val="22"/>
                <w:szCs w:val="22"/>
              </w:rPr>
              <w:t>(1 pt.)</w:t>
            </w:r>
          </w:p>
          <w:p w14:paraId="391AAC2C" w14:textId="2B5D11F7" w:rsidR="004F4F69" w:rsidRPr="006C78D4" w:rsidRDefault="004F4F69" w:rsidP="004F4F69">
            <w:pPr>
              <w:tabs>
                <w:tab w:val="left" w:pos="180"/>
              </w:tabs>
              <w:jc w:val="center"/>
              <w:rPr>
                <w:rFonts w:ascii="Times New Roman" w:hAnsi="Times New Roman" w:cs="Times New Roman"/>
                <w:sz w:val="26"/>
                <w:szCs w:val="26"/>
              </w:rPr>
            </w:pPr>
            <w:r w:rsidRPr="006C78D4">
              <w:rPr>
                <w:rFonts w:ascii="Times New Roman" w:hAnsi="Times New Roman" w:cs="Times New Roman"/>
                <w:b/>
                <w:sz w:val="22"/>
                <w:szCs w:val="22"/>
              </w:rPr>
              <w:t>Ineffective</w:t>
            </w:r>
          </w:p>
        </w:tc>
      </w:tr>
      <w:tr w:rsidR="00C92734" w14:paraId="3D1E32BB" w14:textId="77777777" w:rsidTr="00A22CD1">
        <w:trPr>
          <w:jc w:val="right"/>
        </w:trPr>
        <w:tc>
          <w:tcPr>
            <w:tcW w:w="2016" w:type="dxa"/>
            <w:tcBorders>
              <w:top w:val="single" w:sz="4" w:space="0" w:color="auto"/>
              <w:left w:val="single" w:sz="8" w:space="0" w:color="auto"/>
              <w:bottom w:val="single" w:sz="8" w:space="0" w:color="auto"/>
              <w:right w:val="single" w:sz="8" w:space="0" w:color="auto"/>
            </w:tcBorders>
          </w:tcPr>
          <w:p w14:paraId="2BA54F38" w14:textId="3A4B6D64" w:rsidR="00C92734" w:rsidRPr="006C78D4" w:rsidRDefault="00C92734" w:rsidP="00C92734">
            <w:pPr>
              <w:tabs>
                <w:tab w:val="left" w:pos="180"/>
              </w:tabs>
              <w:rPr>
                <w:rFonts w:ascii="Times New Roman" w:hAnsi="Times New Roman" w:cs="Times New Roman"/>
                <w:sz w:val="26"/>
                <w:szCs w:val="26"/>
              </w:rPr>
            </w:pPr>
            <w:r w:rsidRPr="008E2C92">
              <w:rPr>
                <w:rFonts w:ascii="Times New Roman" w:eastAsia="Times" w:hAnsi="Times New Roman" w:cs="Times New Roman"/>
                <w:sz w:val="20"/>
                <w:szCs w:val="22"/>
              </w:rPr>
              <w:t>The teacher actively seeks and uses alternative data and resources and serves as a role model in his/her ability to design relevant lessons that challenge and motivate all students.</w:t>
            </w:r>
          </w:p>
        </w:tc>
        <w:tc>
          <w:tcPr>
            <w:tcW w:w="360" w:type="dxa"/>
            <w:tcBorders>
              <w:top w:val="nil"/>
              <w:left w:val="single" w:sz="8" w:space="0" w:color="auto"/>
              <w:bottom w:val="nil"/>
              <w:right w:val="single" w:sz="12" w:space="0" w:color="auto"/>
            </w:tcBorders>
          </w:tcPr>
          <w:p w14:paraId="7FDCDC93" w14:textId="77777777" w:rsidR="00C92734" w:rsidRPr="006C78D4" w:rsidRDefault="00C92734" w:rsidP="00C92734">
            <w:pPr>
              <w:tabs>
                <w:tab w:val="left" w:pos="180"/>
              </w:tabs>
              <w:rPr>
                <w:rFonts w:ascii="Times New Roman" w:hAnsi="Times New Roman" w:cs="Times New Roman"/>
                <w:sz w:val="26"/>
                <w:szCs w:val="26"/>
              </w:rPr>
            </w:pPr>
          </w:p>
        </w:tc>
        <w:tc>
          <w:tcPr>
            <w:tcW w:w="2016" w:type="dxa"/>
            <w:tcBorders>
              <w:top w:val="single" w:sz="4" w:space="0" w:color="auto"/>
              <w:left w:val="single" w:sz="12" w:space="0" w:color="auto"/>
              <w:bottom w:val="single" w:sz="12" w:space="0" w:color="auto"/>
              <w:right w:val="single" w:sz="12" w:space="0" w:color="auto"/>
            </w:tcBorders>
          </w:tcPr>
          <w:p w14:paraId="5706ED4F" w14:textId="5B5B30AD" w:rsidR="00C92734" w:rsidRPr="006C78D4" w:rsidRDefault="00C92734" w:rsidP="00C92734">
            <w:pPr>
              <w:tabs>
                <w:tab w:val="left" w:pos="180"/>
              </w:tabs>
              <w:rPr>
                <w:rFonts w:ascii="Times New Roman" w:hAnsi="Times New Roman" w:cs="Times New Roman"/>
                <w:sz w:val="26"/>
                <w:szCs w:val="26"/>
              </w:rPr>
            </w:pPr>
            <w:r w:rsidRPr="008E2C92">
              <w:rPr>
                <w:rFonts w:ascii="Times New Roman" w:eastAsia="Times" w:hAnsi="Times New Roman" w:cs="Times New Roman"/>
                <w:sz w:val="20"/>
                <w:szCs w:val="22"/>
              </w:rPr>
              <w:t xml:space="preserve">The teacher plans using the </w:t>
            </w:r>
            <w:r>
              <w:rPr>
                <w:rFonts w:ascii="Times New Roman" w:eastAsia="Times" w:hAnsi="Times New Roman" w:cs="Times New Roman"/>
                <w:sz w:val="20"/>
                <w:szCs w:val="22"/>
              </w:rPr>
              <w:t>Virginia Standards of Learning</w:t>
            </w:r>
            <w:r w:rsidRPr="008E2C92">
              <w:rPr>
                <w:rFonts w:ascii="Times New Roman" w:eastAsia="Times" w:hAnsi="Times New Roman" w:cs="Times New Roman"/>
                <w:sz w:val="20"/>
                <w:szCs w:val="22"/>
              </w:rPr>
              <w:t xml:space="preserve">, the school’s curriculum, </w:t>
            </w:r>
            <w:r>
              <w:rPr>
                <w:rFonts w:ascii="Times New Roman" w:eastAsia="Times" w:hAnsi="Times New Roman" w:cs="Times New Roman"/>
                <w:sz w:val="20"/>
                <w:szCs w:val="22"/>
              </w:rPr>
              <w:t xml:space="preserve">student </w:t>
            </w:r>
            <w:r w:rsidRPr="008E2C92">
              <w:rPr>
                <w:rFonts w:ascii="Times New Roman" w:eastAsia="Times" w:hAnsi="Times New Roman" w:cs="Times New Roman"/>
                <w:sz w:val="20"/>
                <w:szCs w:val="22"/>
              </w:rPr>
              <w:t>data, and engaging and research-based strategies and resources to meet the needs of all students.</w:t>
            </w:r>
          </w:p>
        </w:tc>
        <w:tc>
          <w:tcPr>
            <w:tcW w:w="360" w:type="dxa"/>
            <w:tcBorders>
              <w:top w:val="nil"/>
              <w:left w:val="single" w:sz="12" w:space="0" w:color="auto"/>
              <w:bottom w:val="nil"/>
              <w:right w:val="single" w:sz="8" w:space="0" w:color="auto"/>
            </w:tcBorders>
          </w:tcPr>
          <w:p w14:paraId="3FCADDEB" w14:textId="77777777" w:rsidR="00C92734" w:rsidRPr="006C78D4" w:rsidRDefault="00C92734" w:rsidP="00C92734">
            <w:pPr>
              <w:tabs>
                <w:tab w:val="left" w:pos="180"/>
              </w:tabs>
              <w:rPr>
                <w:rFonts w:ascii="Times New Roman" w:hAnsi="Times New Roman" w:cs="Times New Roman"/>
                <w:sz w:val="26"/>
                <w:szCs w:val="26"/>
              </w:rPr>
            </w:pPr>
          </w:p>
        </w:tc>
        <w:tc>
          <w:tcPr>
            <w:tcW w:w="2016" w:type="dxa"/>
            <w:tcBorders>
              <w:top w:val="single" w:sz="4" w:space="0" w:color="auto"/>
              <w:left w:val="single" w:sz="8" w:space="0" w:color="auto"/>
              <w:bottom w:val="single" w:sz="8" w:space="0" w:color="auto"/>
              <w:right w:val="single" w:sz="8" w:space="0" w:color="auto"/>
            </w:tcBorders>
          </w:tcPr>
          <w:p w14:paraId="64B061A0" w14:textId="161FD5D2" w:rsidR="00C92734" w:rsidRPr="006C78D4" w:rsidRDefault="00C92734" w:rsidP="00C92734">
            <w:pPr>
              <w:tabs>
                <w:tab w:val="left" w:pos="180"/>
              </w:tabs>
              <w:rPr>
                <w:rFonts w:ascii="Times New Roman" w:hAnsi="Times New Roman" w:cs="Times New Roman"/>
                <w:sz w:val="26"/>
                <w:szCs w:val="26"/>
              </w:rPr>
            </w:pPr>
            <w:r w:rsidRPr="008E2C92">
              <w:rPr>
                <w:rFonts w:ascii="Times New Roman" w:eastAsia="Times" w:hAnsi="Times New Roman" w:cs="Times New Roman"/>
                <w:sz w:val="20"/>
                <w:szCs w:val="22"/>
              </w:rPr>
              <w:t xml:space="preserve">The teacher is inconsistent in his/her use of the </w:t>
            </w:r>
            <w:r>
              <w:rPr>
                <w:rFonts w:ascii="Times New Roman" w:eastAsia="Times" w:hAnsi="Times New Roman" w:cs="Times New Roman"/>
                <w:sz w:val="20"/>
                <w:szCs w:val="22"/>
              </w:rPr>
              <w:t>Virginia Standards of Learning</w:t>
            </w:r>
            <w:r w:rsidRPr="008E2C92">
              <w:rPr>
                <w:rFonts w:ascii="Times New Roman" w:eastAsia="Times" w:hAnsi="Times New Roman" w:cs="Times New Roman"/>
                <w:sz w:val="20"/>
                <w:szCs w:val="22"/>
              </w:rPr>
              <w:t xml:space="preserve">, </w:t>
            </w:r>
            <w:r>
              <w:rPr>
                <w:rFonts w:ascii="Times New Roman" w:eastAsia="Times" w:hAnsi="Times New Roman" w:cs="Times New Roman"/>
                <w:sz w:val="20"/>
                <w:szCs w:val="22"/>
              </w:rPr>
              <w:t>the s</w:t>
            </w:r>
            <w:r w:rsidRPr="008E2C92">
              <w:rPr>
                <w:rFonts w:ascii="Times New Roman" w:eastAsia="Times" w:hAnsi="Times New Roman" w:cs="Times New Roman"/>
                <w:sz w:val="20"/>
                <w:szCs w:val="22"/>
              </w:rPr>
              <w:t xml:space="preserve">chool’s curriculum, </w:t>
            </w:r>
            <w:r>
              <w:rPr>
                <w:rFonts w:ascii="Times New Roman" w:eastAsia="Times" w:hAnsi="Times New Roman" w:cs="Times New Roman"/>
                <w:sz w:val="20"/>
                <w:szCs w:val="22"/>
              </w:rPr>
              <w:t xml:space="preserve">student </w:t>
            </w:r>
            <w:r w:rsidRPr="008E2C92">
              <w:rPr>
                <w:rFonts w:ascii="Times New Roman" w:eastAsia="Times" w:hAnsi="Times New Roman" w:cs="Times New Roman"/>
                <w:sz w:val="20"/>
                <w:szCs w:val="22"/>
              </w:rPr>
              <w:t>data, and/or research-based strategies and resources to meet the needs of all students.</w:t>
            </w:r>
          </w:p>
        </w:tc>
        <w:tc>
          <w:tcPr>
            <w:tcW w:w="360" w:type="dxa"/>
            <w:tcBorders>
              <w:top w:val="nil"/>
              <w:left w:val="single" w:sz="8" w:space="0" w:color="auto"/>
              <w:bottom w:val="nil"/>
              <w:right w:val="single" w:sz="8" w:space="0" w:color="auto"/>
            </w:tcBorders>
          </w:tcPr>
          <w:p w14:paraId="5D9E2E7C" w14:textId="77777777" w:rsidR="00C92734" w:rsidRPr="006C78D4" w:rsidRDefault="00C92734" w:rsidP="00C92734">
            <w:pPr>
              <w:tabs>
                <w:tab w:val="left" w:pos="180"/>
              </w:tabs>
              <w:rPr>
                <w:rFonts w:ascii="Times New Roman" w:hAnsi="Times New Roman" w:cs="Times New Roman"/>
                <w:noProof/>
                <w:sz w:val="26"/>
                <w:szCs w:val="26"/>
              </w:rPr>
            </w:pPr>
          </w:p>
        </w:tc>
        <w:tc>
          <w:tcPr>
            <w:tcW w:w="2016" w:type="dxa"/>
            <w:tcBorders>
              <w:top w:val="single" w:sz="4" w:space="0" w:color="auto"/>
              <w:left w:val="single" w:sz="8" w:space="0" w:color="auto"/>
              <w:bottom w:val="single" w:sz="8" w:space="0" w:color="auto"/>
              <w:right w:val="single" w:sz="8" w:space="0" w:color="auto"/>
            </w:tcBorders>
          </w:tcPr>
          <w:p w14:paraId="186A3273" w14:textId="53ABC34E" w:rsidR="00C92734" w:rsidRDefault="00C92734" w:rsidP="00C92734">
            <w:pPr>
              <w:tabs>
                <w:tab w:val="left" w:pos="180"/>
              </w:tabs>
              <w:rPr>
                <w:rFonts w:ascii="Times New Roman" w:hAnsi="Times New Roman" w:cs="Times New Roman"/>
                <w:sz w:val="26"/>
                <w:szCs w:val="26"/>
              </w:rPr>
            </w:pPr>
            <w:r w:rsidRPr="008E2C92">
              <w:rPr>
                <w:rFonts w:ascii="Times New Roman" w:eastAsia="Times" w:hAnsi="Times New Roman" w:cs="Times New Roman"/>
                <w:sz w:val="20"/>
                <w:szCs w:val="22"/>
              </w:rPr>
              <w:t xml:space="preserve">The teacher fails to plan or plans without adequately using the </w:t>
            </w:r>
            <w:r>
              <w:rPr>
                <w:rFonts w:ascii="Times New Roman" w:eastAsia="Times" w:hAnsi="Times New Roman" w:cs="Times New Roman"/>
                <w:sz w:val="20"/>
                <w:szCs w:val="22"/>
              </w:rPr>
              <w:t>Virginia Standards of Learning</w:t>
            </w:r>
            <w:r w:rsidRPr="008E2C92">
              <w:rPr>
                <w:rFonts w:ascii="Times New Roman" w:eastAsia="Times" w:hAnsi="Times New Roman" w:cs="Times New Roman"/>
                <w:sz w:val="20"/>
                <w:szCs w:val="22"/>
              </w:rPr>
              <w:t xml:space="preserve">, </w:t>
            </w:r>
            <w:r>
              <w:rPr>
                <w:rFonts w:ascii="Times New Roman" w:eastAsia="Times" w:hAnsi="Times New Roman" w:cs="Times New Roman"/>
                <w:sz w:val="20"/>
                <w:szCs w:val="22"/>
              </w:rPr>
              <w:t xml:space="preserve">the </w:t>
            </w:r>
            <w:r w:rsidRPr="008E2C92">
              <w:rPr>
                <w:rFonts w:ascii="Times New Roman" w:eastAsia="Times" w:hAnsi="Times New Roman" w:cs="Times New Roman"/>
                <w:sz w:val="20"/>
                <w:szCs w:val="22"/>
              </w:rPr>
              <w:t xml:space="preserve">school’s curriculum, </w:t>
            </w:r>
            <w:r>
              <w:rPr>
                <w:rFonts w:ascii="Times New Roman" w:eastAsia="Times" w:hAnsi="Times New Roman" w:cs="Times New Roman"/>
                <w:sz w:val="20"/>
                <w:szCs w:val="22"/>
              </w:rPr>
              <w:t xml:space="preserve">student </w:t>
            </w:r>
            <w:r w:rsidRPr="008E2C92">
              <w:rPr>
                <w:rFonts w:ascii="Times New Roman" w:eastAsia="Times" w:hAnsi="Times New Roman" w:cs="Times New Roman"/>
                <w:sz w:val="20"/>
                <w:szCs w:val="22"/>
              </w:rPr>
              <w:t>data, and/or research-based strategies and resources to meet the needs of all students.</w:t>
            </w:r>
          </w:p>
        </w:tc>
      </w:tr>
    </w:tbl>
    <w:tbl>
      <w:tblPr>
        <w:tblW w:w="9360" w:type="dxa"/>
        <w:tblInd w:w="108" w:type="dxa"/>
        <w:tblLayout w:type="fixed"/>
        <w:tblLook w:val="01E0" w:firstRow="1" w:lastRow="1" w:firstColumn="1" w:lastColumn="1" w:noHBand="0" w:noVBand="0"/>
        <w:tblCaption w:val="Performance Standard 2: Instructional Planning"/>
        <w:tblDescription w:val="Performance Standard 2: Instructional Planning"/>
      </w:tblPr>
      <w:tblGrid>
        <w:gridCol w:w="2340"/>
        <w:gridCol w:w="2340"/>
        <w:gridCol w:w="2340"/>
        <w:gridCol w:w="2340"/>
      </w:tblGrid>
      <w:tr w:rsidR="00B810E9" w:rsidRPr="0042052D" w14:paraId="1BEF19CF" w14:textId="77777777" w:rsidTr="00641A66">
        <w:trPr>
          <w:trHeight w:val="377"/>
        </w:trPr>
        <w:tc>
          <w:tcPr>
            <w:tcW w:w="2340" w:type="dxa"/>
          </w:tcPr>
          <w:p w14:paraId="0CA357A5" w14:textId="77777777" w:rsidR="00B810E9" w:rsidRPr="00B66C90" w:rsidRDefault="00B810E9" w:rsidP="00641A66">
            <w:pPr>
              <w:jc w:val="center"/>
              <w:rPr>
                <w:rFonts w:ascii="Times New Roman" w:eastAsia="Times" w:hAnsi="Times New Roman" w:cs="Times New Roman"/>
                <w:highlight w:val="lightGray"/>
              </w:rPr>
            </w:pPr>
            <w:r w:rsidRPr="00B66C90">
              <w:rPr>
                <w:rFonts w:ascii="Times New Roman" w:eastAsia="Times" w:hAnsi="Times New Roman" w:cs="Times New Roman"/>
                <w:sz w:val="22"/>
                <w:szCs w:val="22"/>
                <w:highlight w:val="lightGray"/>
              </w:rPr>
              <w:fldChar w:fldCharType="begin">
                <w:ffData>
                  <w:name w:val="Check1"/>
                  <w:enabled/>
                  <w:calcOnExit w:val="0"/>
                  <w:checkBox>
                    <w:sizeAuto/>
                    <w:default w:val="0"/>
                  </w:checkBox>
                </w:ffData>
              </w:fldChar>
            </w:r>
            <w:r w:rsidRPr="00B66C90">
              <w:rPr>
                <w:rFonts w:ascii="Times New Roman" w:eastAsia="Times" w:hAnsi="Times New Roman" w:cs="Times New Roman"/>
                <w:sz w:val="22"/>
                <w:szCs w:val="22"/>
                <w:highlight w:val="lightGray"/>
              </w:rPr>
              <w:instrText xml:space="preserve"> FORMCHECKBOX </w:instrText>
            </w:r>
            <w:r w:rsidR="006B1AB8">
              <w:rPr>
                <w:rFonts w:ascii="Times New Roman" w:eastAsia="Times" w:hAnsi="Times New Roman" w:cs="Times New Roman"/>
                <w:sz w:val="22"/>
                <w:szCs w:val="22"/>
                <w:highlight w:val="lightGray"/>
              </w:rPr>
            </w:r>
            <w:r w:rsidR="006B1AB8">
              <w:rPr>
                <w:rFonts w:ascii="Times New Roman" w:eastAsia="Times" w:hAnsi="Times New Roman" w:cs="Times New Roman"/>
                <w:sz w:val="22"/>
                <w:szCs w:val="22"/>
                <w:highlight w:val="lightGray"/>
              </w:rPr>
              <w:fldChar w:fldCharType="separate"/>
            </w:r>
            <w:r w:rsidRPr="00B66C90">
              <w:rPr>
                <w:rFonts w:ascii="Times New Roman" w:eastAsia="Times" w:hAnsi="Times New Roman" w:cs="Times New Roman"/>
                <w:sz w:val="22"/>
                <w:szCs w:val="22"/>
                <w:highlight w:val="lightGray"/>
              </w:rPr>
              <w:fldChar w:fldCharType="end"/>
            </w:r>
          </w:p>
          <w:p w14:paraId="71660771" w14:textId="77777777" w:rsidR="00B810E9" w:rsidRPr="006C78D4" w:rsidRDefault="00B810E9" w:rsidP="00641A66">
            <w:pPr>
              <w:rPr>
                <w:rFonts w:ascii="Times New Roman" w:eastAsia="Times" w:hAnsi="Times New Roman" w:cs="Times New Roman"/>
                <w:i/>
                <w:iCs/>
                <w:sz w:val="22"/>
                <w:szCs w:val="22"/>
              </w:rPr>
            </w:pPr>
            <w:r w:rsidRPr="006C78D4">
              <w:rPr>
                <w:rFonts w:ascii="Times New Roman" w:eastAsia="Times" w:hAnsi="Times New Roman" w:cs="Times New Roman"/>
                <w:i/>
                <w:iCs/>
                <w:sz w:val="22"/>
                <w:szCs w:val="22"/>
              </w:rPr>
              <w:t>Comments:</w:t>
            </w:r>
          </w:p>
          <w:p w14:paraId="72386439" w14:textId="77777777" w:rsidR="00B810E9" w:rsidRPr="00B66C90" w:rsidRDefault="00B810E9" w:rsidP="00641A66">
            <w:pPr>
              <w:rPr>
                <w:rFonts w:ascii="Times New Roman" w:eastAsia="Times" w:hAnsi="Times New Roman" w:cs="Times New Roman"/>
                <w:sz w:val="22"/>
                <w:szCs w:val="22"/>
                <w:highlight w:val="lightGray"/>
              </w:rPr>
            </w:pPr>
          </w:p>
          <w:p w14:paraId="7869C761" w14:textId="77777777" w:rsidR="00B810E9" w:rsidRPr="00B66C90" w:rsidRDefault="00B810E9" w:rsidP="00641A66">
            <w:pPr>
              <w:rPr>
                <w:rFonts w:ascii="Times New Roman" w:eastAsia="Times" w:hAnsi="Times New Roman" w:cs="Times New Roman"/>
                <w:sz w:val="22"/>
                <w:szCs w:val="22"/>
                <w:highlight w:val="lightGray"/>
              </w:rPr>
            </w:pPr>
          </w:p>
          <w:p w14:paraId="0D12CB01" w14:textId="77777777" w:rsidR="00B810E9" w:rsidRPr="00B66C90" w:rsidRDefault="00B810E9" w:rsidP="00641A66">
            <w:pPr>
              <w:rPr>
                <w:rFonts w:ascii="Times New Roman" w:eastAsia="Times" w:hAnsi="Times New Roman" w:cs="Times New Roman"/>
                <w:highlight w:val="lightGray"/>
              </w:rPr>
            </w:pPr>
          </w:p>
          <w:p w14:paraId="25029518" w14:textId="77777777" w:rsidR="00B810E9" w:rsidRPr="00B66C90" w:rsidRDefault="00B810E9" w:rsidP="00641A66">
            <w:pPr>
              <w:rPr>
                <w:rFonts w:ascii="Times New Roman" w:eastAsia="Times" w:hAnsi="Times New Roman" w:cs="Times New Roman"/>
                <w:i/>
                <w:highlight w:val="lightGray"/>
              </w:rPr>
            </w:pPr>
          </w:p>
          <w:p w14:paraId="6F1E883E" w14:textId="77777777" w:rsidR="00B810E9" w:rsidRPr="00B66C90" w:rsidRDefault="00B810E9" w:rsidP="00641A66">
            <w:pPr>
              <w:rPr>
                <w:rFonts w:ascii="Times New Roman" w:eastAsia="Times" w:hAnsi="Times New Roman" w:cs="Times New Roman"/>
                <w:i/>
                <w:highlight w:val="lightGray"/>
              </w:rPr>
            </w:pPr>
          </w:p>
        </w:tc>
        <w:tc>
          <w:tcPr>
            <w:tcW w:w="2340" w:type="dxa"/>
          </w:tcPr>
          <w:p w14:paraId="015D9A27" w14:textId="77777777" w:rsidR="00B810E9" w:rsidRPr="00B66C90" w:rsidRDefault="00B810E9" w:rsidP="00641A66">
            <w:pPr>
              <w:jc w:val="center"/>
              <w:rPr>
                <w:rFonts w:ascii="Times New Roman" w:eastAsia="Times" w:hAnsi="Times New Roman" w:cs="Times New Roman"/>
                <w:b/>
                <w:highlight w:val="lightGray"/>
              </w:rPr>
            </w:pPr>
            <w:r w:rsidRPr="00B66C90">
              <w:rPr>
                <w:rFonts w:ascii="Times New Roman" w:eastAsia="Times" w:hAnsi="Times New Roman" w:cs="Times New Roman"/>
                <w:sz w:val="22"/>
                <w:szCs w:val="22"/>
                <w:highlight w:val="lightGray"/>
              </w:rPr>
              <w:fldChar w:fldCharType="begin">
                <w:ffData>
                  <w:name w:val="Check1"/>
                  <w:enabled/>
                  <w:calcOnExit w:val="0"/>
                  <w:checkBox>
                    <w:sizeAuto/>
                    <w:default w:val="0"/>
                  </w:checkBox>
                </w:ffData>
              </w:fldChar>
            </w:r>
            <w:r w:rsidRPr="00B66C90">
              <w:rPr>
                <w:rFonts w:ascii="Times New Roman" w:eastAsia="Times" w:hAnsi="Times New Roman" w:cs="Times New Roman"/>
                <w:sz w:val="22"/>
                <w:szCs w:val="22"/>
                <w:highlight w:val="lightGray"/>
              </w:rPr>
              <w:instrText xml:space="preserve"> FORMCHECKBOX </w:instrText>
            </w:r>
            <w:r w:rsidR="006B1AB8">
              <w:rPr>
                <w:rFonts w:ascii="Times New Roman" w:eastAsia="Times" w:hAnsi="Times New Roman" w:cs="Times New Roman"/>
                <w:sz w:val="22"/>
                <w:szCs w:val="22"/>
                <w:highlight w:val="lightGray"/>
              </w:rPr>
            </w:r>
            <w:r w:rsidR="006B1AB8">
              <w:rPr>
                <w:rFonts w:ascii="Times New Roman" w:eastAsia="Times" w:hAnsi="Times New Roman" w:cs="Times New Roman"/>
                <w:sz w:val="22"/>
                <w:szCs w:val="22"/>
                <w:highlight w:val="lightGray"/>
              </w:rPr>
              <w:fldChar w:fldCharType="separate"/>
            </w:r>
            <w:r w:rsidRPr="00B66C90">
              <w:rPr>
                <w:rFonts w:ascii="Times New Roman" w:eastAsia="Times" w:hAnsi="Times New Roman" w:cs="Times New Roman"/>
                <w:sz w:val="22"/>
                <w:szCs w:val="22"/>
                <w:highlight w:val="lightGray"/>
              </w:rPr>
              <w:fldChar w:fldCharType="end"/>
            </w:r>
          </w:p>
        </w:tc>
        <w:tc>
          <w:tcPr>
            <w:tcW w:w="2340" w:type="dxa"/>
          </w:tcPr>
          <w:p w14:paraId="7EEF85BC" w14:textId="77777777" w:rsidR="00B810E9" w:rsidRPr="00B66C90" w:rsidRDefault="00B810E9" w:rsidP="00641A66">
            <w:pPr>
              <w:jc w:val="center"/>
              <w:rPr>
                <w:rFonts w:ascii="Times New Roman" w:eastAsia="Times" w:hAnsi="Times New Roman" w:cs="Times New Roman"/>
                <w:highlight w:val="lightGray"/>
              </w:rPr>
            </w:pPr>
            <w:r w:rsidRPr="00B66C90">
              <w:rPr>
                <w:rFonts w:ascii="Times New Roman" w:eastAsia="Times" w:hAnsi="Times New Roman" w:cs="Times New Roman"/>
                <w:sz w:val="22"/>
                <w:szCs w:val="22"/>
                <w:highlight w:val="lightGray"/>
              </w:rPr>
              <w:fldChar w:fldCharType="begin">
                <w:ffData>
                  <w:name w:val="Check1"/>
                  <w:enabled/>
                  <w:calcOnExit w:val="0"/>
                  <w:checkBox>
                    <w:sizeAuto/>
                    <w:default w:val="0"/>
                  </w:checkBox>
                </w:ffData>
              </w:fldChar>
            </w:r>
            <w:r w:rsidRPr="00B66C90">
              <w:rPr>
                <w:rFonts w:ascii="Times New Roman" w:eastAsia="Times" w:hAnsi="Times New Roman" w:cs="Times New Roman"/>
                <w:sz w:val="22"/>
                <w:szCs w:val="22"/>
                <w:highlight w:val="lightGray"/>
              </w:rPr>
              <w:instrText xml:space="preserve"> FORMCHECKBOX </w:instrText>
            </w:r>
            <w:r w:rsidR="006B1AB8">
              <w:rPr>
                <w:rFonts w:ascii="Times New Roman" w:eastAsia="Times" w:hAnsi="Times New Roman" w:cs="Times New Roman"/>
                <w:sz w:val="22"/>
                <w:szCs w:val="22"/>
                <w:highlight w:val="lightGray"/>
              </w:rPr>
            </w:r>
            <w:r w:rsidR="006B1AB8">
              <w:rPr>
                <w:rFonts w:ascii="Times New Roman" w:eastAsia="Times" w:hAnsi="Times New Roman" w:cs="Times New Roman"/>
                <w:sz w:val="22"/>
                <w:szCs w:val="22"/>
                <w:highlight w:val="lightGray"/>
              </w:rPr>
              <w:fldChar w:fldCharType="separate"/>
            </w:r>
            <w:r w:rsidRPr="00B66C90">
              <w:rPr>
                <w:rFonts w:ascii="Times New Roman" w:eastAsia="Times" w:hAnsi="Times New Roman" w:cs="Times New Roman"/>
                <w:sz w:val="22"/>
                <w:szCs w:val="22"/>
                <w:highlight w:val="lightGray"/>
              </w:rPr>
              <w:fldChar w:fldCharType="end"/>
            </w:r>
          </w:p>
        </w:tc>
        <w:tc>
          <w:tcPr>
            <w:tcW w:w="2340" w:type="dxa"/>
          </w:tcPr>
          <w:p w14:paraId="45EA66A6" w14:textId="77777777" w:rsidR="00B810E9" w:rsidRPr="0042052D" w:rsidRDefault="00B810E9" w:rsidP="00641A66">
            <w:pPr>
              <w:jc w:val="center"/>
              <w:rPr>
                <w:rFonts w:ascii="Times New Roman" w:eastAsia="Times" w:hAnsi="Times New Roman" w:cs="Times New Roman"/>
              </w:rPr>
            </w:pPr>
            <w:r w:rsidRPr="00B66C90">
              <w:rPr>
                <w:rFonts w:ascii="Times New Roman" w:eastAsia="Times" w:hAnsi="Times New Roman" w:cs="Times New Roman"/>
                <w:sz w:val="22"/>
                <w:szCs w:val="22"/>
                <w:highlight w:val="lightGray"/>
              </w:rPr>
              <w:fldChar w:fldCharType="begin">
                <w:ffData>
                  <w:name w:val="Check1"/>
                  <w:enabled/>
                  <w:calcOnExit w:val="0"/>
                  <w:checkBox>
                    <w:sizeAuto/>
                    <w:default w:val="0"/>
                  </w:checkBox>
                </w:ffData>
              </w:fldChar>
            </w:r>
            <w:r w:rsidRPr="00B66C90">
              <w:rPr>
                <w:rFonts w:ascii="Times New Roman" w:eastAsia="Times" w:hAnsi="Times New Roman" w:cs="Times New Roman"/>
                <w:sz w:val="22"/>
                <w:szCs w:val="22"/>
                <w:highlight w:val="lightGray"/>
              </w:rPr>
              <w:instrText xml:space="preserve"> FORMCHECKBOX </w:instrText>
            </w:r>
            <w:r w:rsidR="006B1AB8">
              <w:rPr>
                <w:rFonts w:ascii="Times New Roman" w:eastAsia="Times" w:hAnsi="Times New Roman" w:cs="Times New Roman"/>
                <w:sz w:val="22"/>
                <w:szCs w:val="22"/>
                <w:highlight w:val="lightGray"/>
              </w:rPr>
            </w:r>
            <w:r w:rsidR="006B1AB8">
              <w:rPr>
                <w:rFonts w:ascii="Times New Roman" w:eastAsia="Times" w:hAnsi="Times New Roman" w:cs="Times New Roman"/>
                <w:sz w:val="22"/>
                <w:szCs w:val="22"/>
                <w:highlight w:val="lightGray"/>
              </w:rPr>
              <w:fldChar w:fldCharType="separate"/>
            </w:r>
            <w:r w:rsidRPr="00B66C90">
              <w:rPr>
                <w:rFonts w:ascii="Times New Roman" w:eastAsia="Times" w:hAnsi="Times New Roman" w:cs="Times New Roman"/>
                <w:sz w:val="22"/>
                <w:szCs w:val="22"/>
                <w:highlight w:val="lightGray"/>
              </w:rPr>
              <w:fldChar w:fldCharType="end"/>
            </w:r>
          </w:p>
          <w:p w14:paraId="4C70BC28" w14:textId="77777777" w:rsidR="00B810E9" w:rsidRPr="0042052D" w:rsidRDefault="00B810E9" w:rsidP="00641A66">
            <w:pPr>
              <w:jc w:val="center"/>
              <w:rPr>
                <w:rFonts w:ascii="Times New Roman" w:eastAsia="Times" w:hAnsi="Times New Roman" w:cs="Times New Roman"/>
              </w:rPr>
            </w:pPr>
          </w:p>
        </w:tc>
      </w:tr>
    </w:tbl>
    <w:p w14:paraId="188FBB5B" w14:textId="77777777" w:rsidR="00B810E9" w:rsidRPr="006C78D4" w:rsidRDefault="00B810E9" w:rsidP="00297C23">
      <w:pPr>
        <w:rPr>
          <w:rFonts w:ascii="Times New Roman" w:eastAsia="Times" w:hAnsi="Times New Roman" w:cs="Times New Roman"/>
          <w:b/>
        </w:rPr>
      </w:pPr>
      <w:r w:rsidRPr="006C78D4">
        <w:rPr>
          <w:rFonts w:ascii="Times New Roman" w:eastAsia="Times" w:hAnsi="Times New Roman" w:cs="Times New Roman"/>
          <w:b/>
          <w:szCs w:val="28"/>
        </w:rPr>
        <w:t xml:space="preserve">Performance Standard 3: Instructional Delivery  </w:t>
      </w:r>
      <w:r w:rsidRPr="006C78D4">
        <w:rPr>
          <w:rFonts w:ascii="Times New Roman" w:eastAsia="Times" w:hAnsi="Times New Roman" w:cs="Times New Roman"/>
          <w:b/>
        </w:rPr>
        <w:tab/>
        <w:t xml:space="preserve">          </w:t>
      </w:r>
    </w:p>
    <w:p w14:paraId="2CDBC3B9" w14:textId="090883A8" w:rsidR="00B810E9" w:rsidRPr="006C78D4" w:rsidRDefault="00B810E9" w:rsidP="0042052D">
      <w:pPr>
        <w:rPr>
          <w:rFonts w:ascii="Times New Roman" w:eastAsia="Times" w:hAnsi="Times New Roman" w:cs="Times New Roman"/>
          <w:b/>
          <w:sz w:val="22"/>
          <w:szCs w:val="22"/>
        </w:rPr>
      </w:pPr>
      <w:r w:rsidRPr="006C78D4">
        <w:rPr>
          <w:rFonts w:ascii="Times New Roman" w:hAnsi="Times New Roman" w:cs="Times New Roman"/>
          <w:i/>
          <w:iCs/>
          <w:noProof/>
          <w:sz w:val="20"/>
          <w:szCs w:val="20"/>
        </w:rPr>
        <mc:AlternateContent>
          <mc:Choice Requires="wps">
            <w:drawing>
              <wp:anchor distT="0" distB="0" distL="114300" distR="114300" simplePos="0" relativeHeight="251790848" behindDoc="0" locked="0" layoutInCell="1" allowOverlap="1" wp14:anchorId="26AF6E25" wp14:editId="7ACA72E0">
                <wp:simplePos x="0" y="0"/>
                <wp:positionH relativeFrom="column">
                  <wp:posOffset>31750</wp:posOffset>
                </wp:positionH>
                <wp:positionV relativeFrom="paragraph">
                  <wp:posOffset>44450</wp:posOffset>
                </wp:positionV>
                <wp:extent cx="6017260" cy="3606800"/>
                <wp:effectExtent l="0" t="0" r="21590" b="12700"/>
                <wp:wrapNone/>
                <wp:docPr id="229" name="Rectangle 229" descr="Directional Arrows pointing to the left to show progression from Ineffective to Highly Effective on the rubric." title="Directional Arrows">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017260" cy="36068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CFA49E" id="Rectangle 229" o:spid="_x0000_s1026" alt="Title: Directional Arrows - Description: Directional Arrows pointing to the left to show progression from Ineffective to Highly Effective on the rubric." style="position:absolute;margin-left:2.5pt;margin-top:3.5pt;width:473.8pt;height:284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" filled="f" strokecolor="windowText" strokeweight="1pt"/>
            </w:pict>
          </mc:Fallback>
        </mc:AlternateContent>
      </w:r>
    </w:p>
    <w:tbl>
      <w:tblPr>
        <w:tblStyle w:val="TableGrid"/>
        <w:tblW w:w="9144" w:type="dxa"/>
        <w:jc w:val="right"/>
        <w:tblLook w:val="04A0" w:firstRow="1" w:lastRow="0" w:firstColumn="1" w:lastColumn="0" w:noHBand="0" w:noVBand="1"/>
        <w:tblCaption w:val="Performance Standard 3: Instructional Delivery  "/>
        <w:tblDescription w:val="Performance Standard 3: Instructional Delivery  "/>
      </w:tblPr>
      <w:tblGrid>
        <w:gridCol w:w="2016"/>
        <w:gridCol w:w="360"/>
        <w:gridCol w:w="2016"/>
        <w:gridCol w:w="360"/>
        <w:gridCol w:w="2016"/>
        <w:gridCol w:w="360"/>
        <w:gridCol w:w="2016"/>
      </w:tblGrid>
      <w:tr w:rsidR="004F4F69" w:rsidRPr="006C78D4" w14:paraId="6EAB8EB6" w14:textId="77777777" w:rsidTr="00297485">
        <w:trPr>
          <w:tblHeader/>
          <w:jc w:val="right"/>
        </w:trPr>
        <w:tc>
          <w:tcPr>
            <w:tcW w:w="2016" w:type="dxa"/>
            <w:tcBorders>
              <w:top w:val="single" w:sz="8" w:space="0" w:color="auto"/>
              <w:left w:val="single" w:sz="8" w:space="0" w:color="auto"/>
              <w:right w:val="single" w:sz="8" w:space="0" w:color="auto"/>
            </w:tcBorders>
            <w:shd w:val="clear" w:color="auto" w:fill="D9D9D9" w:themeFill="background1" w:themeFillShade="D9"/>
          </w:tcPr>
          <w:p w14:paraId="47062DAF" w14:textId="77777777" w:rsidR="004F4F69" w:rsidRDefault="004F4F69" w:rsidP="004F4F69">
            <w:pPr>
              <w:tabs>
                <w:tab w:val="left" w:pos="180"/>
              </w:tabs>
              <w:jc w:val="center"/>
              <w:rPr>
                <w:rFonts w:ascii="Times New Roman" w:hAnsi="Times New Roman" w:cs="Times New Roman"/>
                <w:b/>
                <w:sz w:val="22"/>
              </w:rPr>
            </w:pPr>
            <w:r>
              <w:rPr>
                <w:rFonts w:ascii="Times New Roman" w:hAnsi="Times New Roman" w:cs="Times New Roman"/>
                <w:b/>
                <w:sz w:val="22"/>
              </w:rPr>
              <w:t>(4 pts.)</w:t>
            </w:r>
          </w:p>
          <w:p w14:paraId="5831F48E" w14:textId="53136272" w:rsidR="004F4F69" w:rsidRPr="006C78D4" w:rsidRDefault="004F4F69" w:rsidP="004F4F69">
            <w:pPr>
              <w:tabs>
                <w:tab w:val="left" w:pos="180"/>
              </w:tabs>
              <w:jc w:val="center"/>
              <w:rPr>
                <w:rFonts w:ascii="Times New Roman" w:hAnsi="Times New Roman" w:cs="Times New Roman"/>
                <w:sz w:val="26"/>
                <w:szCs w:val="26"/>
              </w:rPr>
            </w:pPr>
            <w:r w:rsidRPr="003966C6">
              <w:rPr>
                <w:rFonts w:ascii="Times New Roman" w:hAnsi="Times New Roman" w:cs="Times New Roman"/>
                <w:b/>
                <w:sz w:val="22"/>
              </w:rPr>
              <w:t>Highly Effective</w:t>
            </w:r>
            <w:r w:rsidRPr="003966C6">
              <w:rPr>
                <w:rFonts w:ascii="Times New Roman" w:eastAsia="Times" w:hAnsi="Times New Roman" w:cs="Times New Roman"/>
                <w:i/>
                <w:iCs/>
                <w:sz w:val="12"/>
                <w:szCs w:val="20"/>
              </w:rPr>
              <w:t xml:space="preserve"> </w:t>
            </w:r>
            <w:r w:rsidRPr="003966C6">
              <w:rPr>
                <w:rFonts w:ascii="Times New Roman" w:eastAsia="Times" w:hAnsi="Times New Roman" w:cs="Times New Roman"/>
                <w:i/>
                <w:iCs/>
                <w:sz w:val="14"/>
                <w:szCs w:val="20"/>
              </w:rPr>
              <w:br/>
            </w:r>
            <w:r w:rsidRPr="003966C6">
              <w:rPr>
                <w:rFonts w:ascii="Times New Roman" w:eastAsia="Times" w:hAnsi="Times New Roman" w:cs="Times New Roman"/>
                <w:i/>
                <w:iCs/>
                <w:sz w:val="16"/>
                <w:szCs w:val="20"/>
              </w:rPr>
              <w:t>In addition to meeting the requirements for Effective...</w:t>
            </w:r>
          </w:p>
        </w:tc>
        <w:tc>
          <w:tcPr>
            <w:tcW w:w="360" w:type="dxa"/>
            <w:tcBorders>
              <w:top w:val="nil"/>
              <w:left w:val="single" w:sz="8" w:space="0" w:color="auto"/>
              <w:bottom w:val="nil"/>
              <w:right w:val="single" w:sz="12" w:space="0" w:color="auto"/>
            </w:tcBorders>
            <w:vAlign w:val="center"/>
          </w:tcPr>
          <w:p w14:paraId="0F7FC0C8" w14:textId="119FEAA5" w:rsidR="004F4F69" w:rsidRPr="006C78D4" w:rsidRDefault="004F4F69" w:rsidP="004F4F69">
            <w:pPr>
              <w:tabs>
                <w:tab w:val="left" w:pos="180"/>
              </w:tabs>
              <w:jc w:val="center"/>
              <w:rPr>
                <w:rFonts w:ascii="Times New Roman" w:hAnsi="Times New Roman" w:cs="Times New Roman"/>
                <w:sz w:val="26"/>
                <w:szCs w:val="26"/>
              </w:rPr>
            </w:pPr>
            <w:r w:rsidRPr="003966C6">
              <w:rPr>
                <w:rFonts w:ascii="Times New Roman" w:hAnsi="Times New Roman" w:cs="Times New Roman"/>
                <w:noProof/>
                <w:sz w:val="26"/>
                <w:szCs w:val="26"/>
              </w:rPr>
              <mc:AlternateContent>
                <mc:Choice Requires="wpg">
                  <w:drawing>
                    <wp:anchor distT="0" distB="0" distL="114300" distR="114300" simplePos="0" relativeHeight="251838976" behindDoc="0" locked="0" layoutInCell="1" allowOverlap="1" wp14:anchorId="3EF97EB4" wp14:editId="2ED7365D">
                      <wp:simplePos x="0" y="0"/>
                      <wp:positionH relativeFrom="column">
                        <wp:posOffset>-57007</wp:posOffset>
                      </wp:positionH>
                      <wp:positionV relativeFrom="paragraph">
                        <wp:posOffset>358062</wp:posOffset>
                      </wp:positionV>
                      <wp:extent cx="3218102" cy="188440"/>
                      <wp:effectExtent l="0" t="0" r="20955" b="21590"/>
                      <wp:wrapNone/>
                      <wp:docPr id="38" name="Group 38" title="Directional Arrows">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chemeClr val="tx1">
                                  <a:lumMod val="50000"/>
                                  <a:lumOff val="50000"/>
                                </a:schemeClr>
                              </a:solidFill>
                            </wpg:grpSpPr>
                            <wps:wsp>
                              <wps:cNvPr id="39" name="Arrow: Left 39"/>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Arrow: Left 224"/>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Arrow: Left 239"/>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F42E37" id="Group 38" o:spid="_x0000_s1026" alt="Title: Directional Arrows" style="position:absolute;margin-left:-4.5pt;margin-top:28.2pt;width:253.4pt;height:14.85pt;z-index:251838976"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">
                      <v:shape id="Arrow: Left 39"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" adj="9929" filled="f" strokecolor="windowText" strokeweight=".5pt"/>
                      <v:shape id="Arrow: Left 224"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" adj="9929" filled="f" strokecolor="windowText" strokeweight=".5pt"/>
                      <v:shape id="Arrow: Left 239"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" adj="9929" filled="f" strokecolor="windowText" strokeweight=".5pt"/>
                    </v:group>
                  </w:pict>
                </mc:Fallback>
              </mc:AlternateContent>
            </w:r>
          </w:p>
        </w:tc>
        <w:tc>
          <w:tcPr>
            <w:tcW w:w="2016" w:type="dxa"/>
            <w:tcBorders>
              <w:top w:val="single" w:sz="12" w:space="0" w:color="auto"/>
              <w:left w:val="single" w:sz="12" w:space="0" w:color="auto"/>
              <w:right w:val="single" w:sz="12" w:space="0" w:color="auto"/>
            </w:tcBorders>
            <w:shd w:val="clear" w:color="auto" w:fill="D9D9D9" w:themeFill="background1" w:themeFillShade="D9"/>
          </w:tcPr>
          <w:p w14:paraId="6A18EA0D" w14:textId="77777777" w:rsidR="004F4F69" w:rsidRDefault="004F4F69" w:rsidP="004F4F69">
            <w:pPr>
              <w:ind w:right="-72"/>
              <w:jc w:val="center"/>
              <w:rPr>
                <w:rFonts w:ascii="Times New Roman" w:hAnsi="Times New Roman" w:cs="Times New Roman"/>
                <w:b/>
                <w:sz w:val="22"/>
                <w:szCs w:val="22"/>
              </w:rPr>
            </w:pPr>
            <w:r>
              <w:rPr>
                <w:rFonts w:ascii="Times New Roman" w:hAnsi="Times New Roman" w:cs="Times New Roman"/>
                <w:b/>
                <w:sz w:val="22"/>
                <w:szCs w:val="22"/>
              </w:rPr>
              <w:t>(3 pts.)</w:t>
            </w:r>
          </w:p>
          <w:p w14:paraId="58D7F154" w14:textId="77777777" w:rsidR="004F4F69" w:rsidRPr="006C78D4" w:rsidRDefault="004F4F69" w:rsidP="004F4F69">
            <w:pPr>
              <w:ind w:right="-72"/>
              <w:jc w:val="center"/>
              <w:rPr>
                <w:rFonts w:ascii="Times New Roman" w:hAnsi="Times New Roman" w:cs="Times New Roman"/>
                <w:b/>
                <w:sz w:val="22"/>
                <w:szCs w:val="22"/>
              </w:rPr>
            </w:pPr>
            <w:r w:rsidRPr="006C78D4">
              <w:rPr>
                <w:rFonts w:ascii="Times New Roman" w:hAnsi="Times New Roman" w:cs="Times New Roman"/>
                <w:b/>
                <w:sz w:val="22"/>
                <w:szCs w:val="22"/>
              </w:rPr>
              <w:t>Effective</w:t>
            </w:r>
          </w:p>
          <w:p w14:paraId="0E2D633D" w14:textId="6F51FFF9" w:rsidR="004F4F69" w:rsidRPr="006C78D4" w:rsidRDefault="004F4F69" w:rsidP="004F4F69">
            <w:pPr>
              <w:tabs>
                <w:tab w:val="left" w:pos="180"/>
              </w:tabs>
              <w:jc w:val="center"/>
              <w:rPr>
                <w:rFonts w:ascii="Times New Roman" w:hAnsi="Times New Roman" w:cs="Times New Roman"/>
                <w:sz w:val="26"/>
                <w:szCs w:val="26"/>
              </w:rPr>
            </w:pPr>
            <w:r w:rsidRPr="003966C6">
              <w:rPr>
                <w:rFonts w:ascii="Times New Roman" w:hAnsi="Times New Roman" w:cs="Times New Roman"/>
                <w:i/>
                <w:iCs/>
                <w:sz w:val="16"/>
                <w:szCs w:val="16"/>
              </w:rPr>
              <w:t>Effective is the expected level of performance.</w:t>
            </w:r>
          </w:p>
        </w:tc>
        <w:tc>
          <w:tcPr>
            <w:tcW w:w="360" w:type="dxa"/>
            <w:tcBorders>
              <w:top w:val="nil"/>
              <w:left w:val="single" w:sz="12" w:space="0" w:color="auto"/>
              <w:bottom w:val="nil"/>
              <w:right w:val="single" w:sz="8" w:space="0" w:color="auto"/>
            </w:tcBorders>
            <w:vAlign w:val="center"/>
          </w:tcPr>
          <w:p w14:paraId="7E44D227" w14:textId="77777777" w:rsidR="004F4F69" w:rsidRPr="006C78D4" w:rsidRDefault="004F4F69" w:rsidP="004F4F69">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26C62293" w14:textId="77777777" w:rsidR="004F4F69" w:rsidRDefault="004F4F69" w:rsidP="004F4F69">
            <w:pPr>
              <w:tabs>
                <w:tab w:val="left" w:pos="180"/>
              </w:tabs>
              <w:jc w:val="center"/>
              <w:rPr>
                <w:rFonts w:ascii="Times New Roman" w:hAnsi="Times New Roman" w:cs="Times New Roman"/>
                <w:b/>
                <w:sz w:val="22"/>
                <w:szCs w:val="22"/>
              </w:rPr>
            </w:pPr>
            <w:r>
              <w:rPr>
                <w:rFonts w:ascii="Times New Roman" w:hAnsi="Times New Roman" w:cs="Times New Roman"/>
                <w:b/>
                <w:sz w:val="22"/>
                <w:szCs w:val="22"/>
              </w:rPr>
              <w:t>(2 pts.)</w:t>
            </w:r>
          </w:p>
          <w:p w14:paraId="5FF392CA" w14:textId="1A291D59" w:rsidR="004F4F69" w:rsidRPr="006C78D4" w:rsidRDefault="004F4F69" w:rsidP="004F4F69">
            <w:pPr>
              <w:tabs>
                <w:tab w:val="left" w:pos="180"/>
              </w:tabs>
              <w:jc w:val="center"/>
              <w:rPr>
                <w:rFonts w:ascii="Times New Roman" w:hAnsi="Times New Roman" w:cs="Times New Roman"/>
                <w:sz w:val="20"/>
                <w:szCs w:val="20"/>
              </w:rPr>
            </w:pPr>
            <w:r w:rsidRPr="006C78D4">
              <w:rPr>
                <w:rFonts w:ascii="Times New Roman" w:hAnsi="Times New Roman" w:cs="Times New Roman"/>
                <w:b/>
                <w:sz w:val="22"/>
                <w:szCs w:val="22"/>
              </w:rPr>
              <w:t>Approaching Effective</w:t>
            </w:r>
          </w:p>
        </w:tc>
        <w:tc>
          <w:tcPr>
            <w:tcW w:w="360" w:type="dxa"/>
            <w:tcBorders>
              <w:top w:val="nil"/>
              <w:left w:val="single" w:sz="8" w:space="0" w:color="auto"/>
              <w:bottom w:val="nil"/>
              <w:right w:val="single" w:sz="8" w:space="0" w:color="auto"/>
            </w:tcBorders>
            <w:vAlign w:val="center"/>
          </w:tcPr>
          <w:p w14:paraId="1E533630" w14:textId="77777777" w:rsidR="004F4F69" w:rsidRPr="006C78D4" w:rsidRDefault="004F4F69" w:rsidP="004F4F69">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5A73CC2D" w14:textId="77777777" w:rsidR="004F4F69" w:rsidRDefault="004F4F69" w:rsidP="004F4F69">
            <w:pPr>
              <w:tabs>
                <w:tab w:val="left" w:pos="180"/>
              </w:tabs>
              <w:jc w:val="center"/>
              <w:rPr>
                <w:rFonts w:ascii="Times New Roman" w:hAnsi="Times New Roman" w:cs="Times New Roman"/>
                <w:b/>
                <w:sz w:val="22"/>
                <w:szCs w:val="22"/>
              </w:rPr>
            </w:pPr>
            <w:r>
              <w:rPr>
                <w:rFonts w:ascii="Times New Roman" w:hAnsi="Times New Roman" w:cs="Times New Roman"/>
                <w:b/>
                <w:sz w:val="22"/>
                <w:szCs w:val="22"/>
              </w:rPr>
              <w:t>(1 pt.)</w:t>
            </w:r>
          </w:p>
          <w:p w14:paraId="79528B01" w14:textId="276CD2E9" w:rsidR="004F4F69" w:rsidRPr="006C78D4" w:rsidRDefault="004F4F69" w:rsidP="004F4F69">
            <w:pPr>
              <w:tabs>
                <w:tab w:val="left" w:pos="180"/>
              </w:tabs>
              <w:jc w:val="center"/>
              <w:rPr>
                <w:rFonts w:ascii="Times New Roman" w:hAnsi="Times New Roman" w:cs="Times New Roman"/>
                <w:sz w:val="26"/>
                <w:szCs w:val="26"/>
              </w:rPr>
            </w:pPr>
            <w:r w:rsidRPr="006C78D4">
              <w:rPr>
                <w:rFonts w:ascii="Times New Roman" w:hAnsi="Times New Roman" w:cs="Times New Roman"/>
                <w:b/>
                <w:sz w:val="22"/>
                <w:szCs w:val="22"/>
              </w:rPr>
              <w:t>Ineffective</w:t>
            </w:r>
          </w:p>
        </w:tc>
      </w:tr>
      <w:tr w:rsidR="00C92734" w14:paraId="11E13D05" w14:textId="77777777" w:rsidTr="006C78D4">
        <w:trPr>
          <w:jc w:val="right"/>
        </w:trPr>
        <w:tc>
          <w:tcPr>
            <w:tcW w:w="2016" w:type="dxa"/>
            <w:tcBorders>
              <w:left w:val="single" w:sz="8" w:space="0" w:color="auto"/>
              <w:bottom w:val="single" w:sz="8" w:space="0" w:color="auto"/>
              <w:right w:val="single" w:sz="8" w:space="0" w:color="auto"/>
            </w:tcBorders>
          </w:tcPr>
          <w:p w14:paraId="468EC4F1" w14:textId="2BD95EAC" w:rsidR="00C92734" w:rsidRPr="006C78D4" w:rsidRDefault="00C92734" w:rsidP="00C92734">
            <w:pPr>
              <w:tabs>
                <w:tab w:val="left" w:pos="180"/>
              </w:tabs>
              <w:rPr>
                <w:rFonts w:ascii="Times New Roman" w:hAnsi="Times New Roman" w:cs="Times New Roman"/>
                <w:sz w:val="26"/>
                <w:szCs w:val="26"/>
              </w:rPr>
            </w:pPr>
            <w:r w:rsidRPr="00502E39">
              <w:rPr>
                <w:rFonts w:ascii="Times New Roman" w:eastAsia="Times" w:hAnsi="Times New Roman" w:cs="Times New Roman"/>
                <w:sz w:val="20"/>
                <w:szCs w:val="22"/>
              </w:rPr>
              <w:t>The teacher fluidly modifies strategies, materials, and groupings to optimize students’ opportunities to learn and serves as a role model on how to keep all students challenged in focused work in which they are active problem-solvers and learners.</w:t>
            </w:r>
          </w:p>
        </w:tc>
        <w:tc>
          <w:tcPr>
            <w:tcW w:w="360" w:type="dxa"/>
            <w:tcBorders>
              <w:top w:val="nil"/>
              <w:left w:val="single" w:sz="8" w:space="0" w:color="auto"/>
              <w:bottom w:val="nil"/>
              <w:right w:val="single" w:sz="12" w:space="0" w:color="auto"/>
            </w:tcBorders>
          </w:tcPr>
          <w:p w14:paraId="6E262FE2" w14:textId="77777777" w:rsidR="00C92734" w:rsidRPr="006C78D4" w:rsidRDefault="00C92734" w:rsidP="00C92734">
            <w:pPr>
              <w:tabs>
                <w:tab w:val="left" w:pos="180"/>
              </w:tabs>
              <w:rPr>
                <w:rFonts w:ascii="Times New Roman" w:hAnsi="Times New Roman" w:cs="Times New Roman"/>
                <w:sz w:val="26"/>
                <w:szCs w:val="26"/>
              </w:rPr>
            </w:pPr>
          </w:p>
        </w:tc>
        <w:tc>
          <w:tcPr>
            <w:tcW w:w="2016" w:type="dxa"/>
            <w:tcBorders>
              <w:left w:val="single" w:sz="12" w:space="0" w:color="auto"/>
              <w:bottom w:val="single" w:sz="12" w:space="0" w:color="auto"/>
              <w:right w:val="single" w:sz="12" w:space="0" w:color="auto"/>
            </w:tcBorders>
          </w:tcPr>
          <w:p w14:paraId="4A07E53D" w14:textId="3A5D3914" w:rsidR="00C92734" w:rsidRPr="006C78D4" w:rsidRDefault="00C92734" w:rsidP="00C92734">
            <w:pPr>
              <w:tabs>
                <w:tab w:val="left" w:pos="180"/>
              </w:tabs>
              <w:rPr>
                <w:rFonts w:ascii="Times New Roman" w:hAnsi="Times New Roman" w:cs="Times New Roman"/>
                <w:sz w:val="26"/>
                <w:szCs w:val="26"/>
              </w:rPr>
            </w:pPr>
            <w:r w:rsidRPr="00502E39">
              <w:rPr>
                <w:rFonts w:ascii="Times New Roman" w:eastAsia="Times" w:hAnsi="Times New Roman" w:cs="Times New Roman"/>
                <w:sz w:val="20"/>
                <w:szCs w:val="22"/>
              </w:rPr>
              <w:t>The teacher uses a variety of research-based instructional strategies appropriate for the content area to engage students in active learning, to promote key skills, and to meet individual learning needs.</w:t>
            </w:r>
          </w:p>
        </w:tc>
        <w:tc>
          <w:tcPr>
            <w:tcW w:w="360" w:type="dxa"/>
            <w:tcBorders>
              <w:top w:val="nil"/>
              <w:left w:val="single" w:sz="12" w:space="0" w:color="auto"/>
              <w:bottom w:val="nil"/>
              <w:right w:val="single" w:sz="8" w:space="0" w:color="auto"/>
            </w:tcBorders>
          </w:tcPr>
          <w:p w14:paraId="2BF243FB" w14:textId="77777777" w:rsidR="00C92734" w:rsidRPr="006C78D4" w:rsidRDefault="00C92734" w:rsidP="00C92734">
            <w:pPr>
              <w:tabs>
                <w:tab w:val="left" w:pos="180"/>
              </w:tabs>
              <w:rPr>
                <w:rFonts w:ascii="Times New Roman" w:hAnsi="Times New Roman" w:cs="Times New Roman"/>
                <w:sz w:val="26"/>
                <w:szCs w:val="26"/>
              </w:rPr>
            </w:pPr>
          </w:p>
        </w:tc>
        <w:tc>
          <w:tcPr>
            <w:tcW w:w="2016" w:type="dxa"/>
            <w:tcBorders>
              <w:left w:val="single" w:sz="8" w:space="0" w:color="auto"/>
              <w:bottom w:val="single" w:sz="8" w:space="0" w:color="auto"/>
              <w:right w:val="single" w:sz="8" w:space="0" w:color="auto"/>
            </w:tcBorders>
          </w:tcPr>
          <w:p w14:paraId="0826C077" w14:textId="78C80289" w:rsidR="00C92734" w:rsidRPr="006C78D4" w:rsidRDefault="00C92734" w:rsidP="00C92734">
            <w:pPr>
              <w:tabs>
                <w:tab w:val="left" w:pos="180"/>
              </w:tabs>
              <w:rPr>
                <w:rFonts w:ascii="Times New Roman" w:hAnsi="Times New Roman" w:cs="Times New Roman"/>
                <w:sz w:val="26"/>
                <w:szCs w:val="26"/>
              </w:rPr>
            </w:pPr>
            <w:r w:rsidRPr="00502E39">
              <w:rPr>
                <w:rFonts w:ascii="Times New Roman" w:eastAsia="Times" w:hAnsi="Times New Roman" w:cs="Times New Roman"/>
                <w:sz w:val="20"/>
                <w:szCs w:val="22"/>
              </w:rPr>
              <w:t>The teacher is inconsistent in his/her use of appropriate instructional strategies and/or in engaging students in active learning, promoting key skills, and/or meeting individual learning needs.</w:t>
            </w:r>
          </w:p>
        </w:tc>
        <w:tc>
          <w:tcPr>
            <w:tcW w:w="360" w:type="dxa"/>
            <w:tcBorders>
              <w:top w:val="nil"/>
              <w:left w:val="single" w:sz="8" w:space="0" w:color="auto"/>
              <w:bottom w:val="nil"/>
              <w:right w:val="single" w:sz="8" w:space="0" w:color="auto"/>
            </w:tcBorders>
          </w:tcPr>
          <w:p w14:paraId="51B24542" w14:textId="77777777" w:rsidR="00C92734" w:rsidRPr="006C78D4" w:rsidRDefault="00C92734" w:rsidP="00C92734">
            <w:pPr>
              <w:tabs>
                <w:tab w:val="left" w:pos="180"/>
              </w:tabs>
              <w:rPr>
                <w:rFonts w:ascii="Times New Roman" w:hAnsi="Times New Roman" w:cs="Times New Roman"/>
                <w:noProof/>
                <w:sz w:val="26"/>
                <w:szCs w:val="26"/>
              </w:rPr>
            </w:pPr>
          </w:p>
        </w:tc>
        <w:tc>
          <w:tcPr>
            <w:tcW w:w="2016" w:type="dxa"/>
            <w:tcBorders>
              <w:left w:val="single" w:sz="8" w:space="0" w:color="auto"/>
              <w:bottom w:val="single" w:sz="8" w:space="0" w:color="auto"/>
              <w:right w:val="single" w:sz="8" w:space="0" w:color="auto"/>
            </w:tcBorders>
          </w:tcPr>
          <w:p w14:paraId="3F17DF60" w14:textId="6C7224B0" w:rsidR="00C92734" w:rsidRDefault="00C92734" w:rsidP="00C92734">
            <w:pPr>
              <w:tabs>
                <w:tab w:val="left" w:pos="180"/>
              </w:tabs>
              <w:rPr>
                <w:rFonts w:ascii="Times New Roman" w:hAnsi="Times New Roman" w:cs="Times New Roman"/>
                <w:sz w:val="26"/>
                <w:szCs w:val="26"/>
              </w:rPr>
            </w:pPr>
            <w:r w:rsidRPr="00502E39">
              <w:rPr>
                <w:rFonts w:ascii="Times New Roman" w:eastAsia="Times" w:hAnsi="Times New Roman" w:cs="Times New Roman"/>
                <w:sz w:val="20"/>
                <w:szCs w:val="22"/>
              </w:rPr>
              <w:t>The teacher fails to use appropriate instructional strategies and/or is inadequate in engaging students in active learning, promoting key skills, and/or meeting individual learning needs of all students.</w:t>
            </w:r>
          </w:p>
        </w:tc>
      </w:tr>
    </w:tbl>
    <w:tbl>
      <w:tblPr>
        <w:tblW w:w="9360" w:type="dxa"/>
        <w:tblInd w:w="108" w:type="dxa"/>
        <w:tblLayout w:type="fixed"/>
        <w:tblLook w:val="01E0" w:firstRow="1" w:lastRow="1" w:firstColumn="1" w:lastColumn="1" w:noHBand="0" w:noVBand="0"/>
        <w:tblCaption w:val="Performance Standard 3: Instructional Delivery  "/>
        <w:tblDescription w:val="Performance Standard 3: Instructional Delivery  "/>
      </w:tblPr>
      <w:tblGrid>
        <w:gridCol w:w="2340"/>
        <w:gridCol w:w="2340"/>
        <w:gridCol w:w="2340"/>
        <w:gridCol w:w="2340"/>
      </w:tblGrid>
      <w:tr w:rsidR="00B810E9" w:rsidRPr="0042052D" w14:paraId="04BB4CC1" w14:textId="77777777" w:rsidTr="00641A66">
        <w:trPr>
          <w:trHeight w:val="377"/>
        </w:trPr>
        <w:tc>
          <w:tcPr>
            <w:tcW w:w="2340" w:type="dxa"/>
          </w:tcPr>
          <w:p w14:paraId="52AA2250" w14:textId="77777777" w:rsidR="00B810E9" w:rsidRPr="006C78D4" w:rsidRDefault="00B810E9" w:rsidP="00641A66">
            <w:pPr>
              <w:jc w:val="center"/>
              <w:rPr>
                <w:rFonts w:ascii="Times New Roman" w:eastAsia="Times" w:hAnsi="Times New Roman" w:cs="Times New Roman"/>
              </w:rPr>
            </w:pPr>
            <w:r w:rsidRPr="006C78D4">
              <w:rPr>
                <w:rFonts w:ascii="Times New Roman" w:eastAsia="Times" w:hAnsi="Times New Roman" w:cs="Times New Roman"/>
                <w:sz w:val="22"/>
                <w:szCs w:val="22"/>
              </w:rPr>
              <w:fldChar w:fldCharType="begin">
                <w:ffData>
                  <w:name w:val="Check1"/>
                  <w:enabled/>
                  <w:calcOnExit w:val="0"/>
                  <w:checkBox>
                    <w:sizeAuto/>
                    <w:default w:val="0"/>
                  </w:checkBox>
                </w:ffData>
              </w:fldChar>
            </w:r>
            <w:r w:rsidRPr="006C78D4">
              <w:rPr>
                <w:rFonts w:ascii="Times New Roman" w:eastAsia="Times" w:hAnsi="Times New Roman" w:cs="Times New Roman"/>
                <w:sz w:val="22"/>
                <w:szCs w:val="22"/>
              </w:rPr>
              <w:instrText xml:space="preserve"> FORMCHECKBOX </w:instrText>
            </w:r>
            <w:r w:rsidR="006B1AB8">
              <w:rPr>
                <w:rFonts w:ascii="Times New Roman" w:eastAsia="Times" w:hAnsi="Times New Roman" w:cs="Times New Roman"/>
                <w:sz w:val="22"/>
                <w:szCs w:val="22"/>
              </w:rPr>
            </w:r>
            <w:r w:rsidR="006B1AB8">
              <w:rPr>
                <w:rFonts w:ascii="Times New Roman" w:eastAsia="Times" w:hAnsi="Times New Roman" w:cs="Times New Roman"/>
                <w:sz w:val="22"/>
                <w:szCs w:val="22"/>
              </w:rPr>
              <w:fldChar w:fldCharType="separate"/>
            </w:r>
            <w:r w:rsidRPr="006C78D4">
              <w:rPr>
                <w:rFonts w:ascii="Times New Roman" w:eastAsia="Times" w:hAnsi="Times New Roman" w:cs="Times New Roman"/>
                <w:sz w:val="22"/>
                <w:szCs w:val="22"/>
              </w:rPr>
              <w:fldChar w:fldCharType="end"/>
            </w:r>
          </w:p>
          <w:p w14:paraId="63F330C0" w14:textId="77777777" w:rsidR="00B810E9" w:rsidRPr="006C78D4" w:rsidRDefault="00B810E9" w:rsidP="00641A66">
            <w:pPr>
              <w:rPr>
                <w:rFonts w:ascii="Times New Roman" w:eastAsia="Times" w:hAnsi="Times New Roman" w:cs="Times New Roman"/>
                <w:i/>
                <w:iCs/>
                <w:sz w:val="22"/>
                <w:szCs w:val="22"/>
              </w:rPr>
            </w:pPr>
            <w:r w:rsidRPr="006C78D4">
              <w:rPr>
                <w:rFonts w:ascii="Times New Roman" w:eastAsia="Times" w:hAnsi="Times New Roman" w:cs="Times New Roman"/>
                <w:i/>
                <w:iCs/>
                <w:sz w:val="22"/>
                <w:szCs w:val="22"/>
              </w:rPr>
              <w:t>Comments:</w:t>
            </w:r>
          </w:p>
          <w:p w14:paraId="03A21FDA" w14:textId="77777777" w:rsidR="00B810E9" w:rsidRPr="006C78D4" w:rsidRDefault="00B810E9" w:rsidP="00641A66">
            <w:pPr>
              <w:rPr>
                <w:rFonts w:ascii="Times New Roman" w:eastAsia="Times" w:hAnsi="Times New Roman" w:cs="Times New Roman"/>
                <w:i/>
                <w:iCs/>
                <w:sz w:val="22"/>
                <w:szCs w:val="22"/>
              </w:rPr>
            </w:pPr>
          </w:p>
          <w:p w14:paraId="7DACA976" w14:textId="77777777" w:rsidR="00B810E9" w:rsidRPr="006C78D4" w:rsidRDefault="00B810E9" w:rsidP="00641A66">
            <w:pPr>
              <w:rPr>
                <w:rFonts w:ascii="Times New Roman" w:eastAsia="Times" w:hAnsi="Times New Roman" w:cs="Times New Roman"/>
                <w:sz w:val="22"/>
                <w:szCs w:val="22"/>
              </w:rPr>
            </w:pPr>
          </w:p>
          <w:p w14:paraId="63EE07B4" w14:textId="77777777" w:rsidR="00B810E9" w:rsidRPr="006C78D4" w:rsidRDefault="00B810E9" w:rsidP="00641A66">
            <w:pPr>
              <w:rPr>
                <w:rFonts w:ascii="Times New Roman" w:eastAsia="Times" w:hAnsi="Times New Roman" w:cs="Times New Roman"/>
              </w:rPr>
            </w:pPr>
          </w:p>
          <w:p w14:paraId="3DAA7DB3" w14:textId="77777777" w:rsidR="00B810E9" w:rsidRPr="006C78D4" w:rsidRDefault="00B810E9" w:rsidP="00641A66">
            <w:pPr>
              <w:rPr>
                <w:rFonts w:ascii="Times New Roman" w:eastAsia="Times" w:hAnsi="Times New Roman" w:cs="Times New Roman"/>
                <w:i/>
              </w:rPr>
            </w:pPr>
          </w:p>
          <w:p w14:paraId="50A518CA" w14:textId="77777777" w:rsidR="00B810E9" w:rsidRPr="006C78D4" w:rsidRDefault="00B810E9" w:rsidP="00641A66">
            <w:pPr>
              <w:rPr>
                <w:rFonts w:ascii="Times New Roman" w:eastAsia="Times" w:hAnsi="Times New Roman" w:cs="Times New Roman"/>
                <w:i/>
              </w:rPr>
            </w:pPr>
          </w:p>
        </w:tc>
        <w:tc>
          <w:tcPr>
            <w:tcW w:w="2340" w:type="dxa"/>
          </w:tcPr>
          <w:p w14:paraId="68B4D246" w14:textId="77777777" w:rsidR="00B810E9" w:rsidRPr="006C78D4" w:rsidRDefault="00B810E9" w:rsidP="00641A66">
            <w:pPr>
              <w:jc w:val="center"/>
              <w:rPr>
                <w:rFonts w:ascii="Times New Roman" w:eastAsia="Times" w:hAnsi="Times New Roman" w:cs="Times New Roman"/>
                <w:b/>
              </w:rPr>
            </w:pPr>
            <w:r w:rsidRPr="006C78D4">
              <w:rPr>
                <w:rFonts w:ascii="Times New Roman" w:eastAsia="Times" w:hAnsi="Times New Roman" w:cs="Times New Roman"/>
                <w:sz w:val="22"/>
                <w:szCs w:val="22"/>
              </w:rPr>
              <w:fldChar w:fldCharType="begin">
                <w:ffData>
                  <w:name w:val="Check1"/>
                  <w:enabled/>
                  <w:calcOnExit w:val="0"/>
                  <w:checkBox>
                    <w:sizeAuto/>
                    <w:default w:val="0"/>
                  </w:checkBox>
                </w:ffData>
              </w:fldChar>
            </w:r>
            <w:r w:rsidRPr="006C78D4">
              <w:rPr>
                <w:rFonts w:ascii="Times New Roman" w:eastAsia="Times" w:hAnsi="Times New Roman" w:cs="Times New Roman"/>
                <w:sz w:val="22"/>
                <w:szCs w:val="22"/>
              </w:rPr>
              <w:instrText xml:space="preserve"> FORMCHECKBOX </w:instrText>
            </w:r>
            <w:r w:rsidR="006B1AB8">
              <w:rPr>
                <w:rFonts w:ascii="Times New Roman" w:eastAsia="Times" w:hAnsi="Times New Roman" w:cs="Times New Roman"/>
                <w:sz w:val="22"/>
                <w:szCs w:val="22"/>
              </w:rPr>
            </w:r>
            <w:r w:rsidR="006B1AB8">
              <w:rPr>
                <w:rFonts w:ascii="Times New Roman" w:eastAsia="Times" w:hAnsi="Times New Roman" w:cs="Times New Roman"/>
                <w:sz w:val="22"/>
                <w:szCs w:val="22"/>
              </w:rPr>
              <w:fldChar w:fldCharType="separate"/>
            </w:r>
            <w:r w:rsidRPr="006C78D4">
              <w:rPr>
                <w:rFonts w:ascii="Times New Roman" w:eastAsia="Times" w:hAnsi="Times New Roman" w:cs="Times New Roman"/>
                <w:sz w:val="22"/>
                <w:szCs w:val="22"/>
              </w:rPr>
              <w:fldChar w:fldCharType="end"/>
            </w:r>
          </w:p>
        </w:tc>
        <w:tc>
          <w:tcPr>
            <w:tcW w:w="2340" w:type="dxa"/>
          </w:tcPr>
          <w:p w14:paraId="7BF3BFE9" w14:textId="77777777" w:rsidR="00B810E9" w:rsidRPr="00B66C90" w:rsidRDefault="00B810E9" w:rsidP="00641A66">
            <w:pPr>
              <w:jc w:val="center"/>
              <w:rPr>
                <w:rFonts w:ascii="Times New Roman" w:eastAsia="Times" w:hAnsi="Times New Roman" w:cs="Times New Roman"/>
                <w:highlight w:val="lightGray"/>
              </w:rPr>
            </w:pPr>
            <w:r w:rsidRPr="00B66C90">
              <w:rPr>
                <w:rFonts w:ascii="Times New Roman" w:eastAsia="Times" w:hAnsi="Times New Roman" w:cs="Times New Roman"/>
                <w:sz w:val="22"/>
                <w:szCs w:val="22"/>
                <w:highlight w:val="lightGray"/>
              </w:rPr>
              <w:fldChar w:fldCharType="begin">
                <w:ffData>
                  <w:name w:val="Check1"/>
                  <w:enabled/>
                  <w:calcOnExit w:val="0"/>
                  <w:checkBox>
                    <w:sizeAuto/>
                    <w:default w:val="0"/>
                  </w:checkBox>
                </w:ffData>
              </w:fldChar>
            </w:r>
            <w:r w:rsidRPr="00B66C90">
              <w:rPr>
                <w:rFonts w:ascii="Times New Roman" w:eastAsia="Times" w:hAnsi="Times New Roman" w:cs="Times New Roman"/>
                <w:sz w:val="22"/>
                <w:szCs w:val="22"/>
                <w:highlight w:val="lightGray"/>
              </w:rPr>
              <w:instrText xml:space="preserve"> FORMCHECKBOX </w:instrText>
            </w:r>
            <w:r w:rsidR="006B1AB8">
              <w:rPr>
                <w:rFonts w:ascii="Times New Roman" w:eastAsia="Times" w:hAnsi="Times New Roman" w:cs="Times New Roman"/>
                <w:sz w:val="22"/>
                <w:szCs w:val="22"/>
                <w:highlight w:val="lightGray"/>
              </w:rPr>
            </w:r>
            <w:r w:rsidR="006B1AB8">
              <w:rPr>
                <w:rFonts w:ascii="Times New Roman" w:eastAsia="Times" w:hAnsi="Times New Roman" w:cs="Times New Roman"/>
                <w:sz w:val="22"/>
                <w:szCs w:val="22"/>
                <w:highlight w:val="lightGray"/>
              </w:rPr>
              <w:fldChar w:fldCharType="separate"/>
            </w:r>
            <w:r w:rsidRPr="00B66C90">
              <w:rPr>
                <w:rFonts w:ascii="Times New Roman" w:eastAsia="Times" w:hAnsi="Times New Roman" w:cs="Times New Roman"/>
                <w:sz w:val="22"/>
                <w:szCs w:val="22"/>
                <w:highlight w:val="lightGray"/>
              </w:rPr>
              <w:fldChar w:fldCharType="end"/>
            </w:r>
          </w:p>
        </w:tc>
        <w:tc>
          <w:tcPr>
            <w:tcW w:w="2340" w:type="dxa"/>
          </w:tcPr>
          <w:p w14:paraId="511650D8" w14:textId="77777777" w:rsidR="00B810E9" w:rsidRPr="0042052D" w:rsidRDefault="00B810E9" w:rsidP="00641A66">
            <w:pPr>
              <w:jc w:val="center"/>
              <w:rPr>
                <w:rFonts w:ascii="Times New Roman" w:eastAsia="Times" w:hAnsi="Times New Roman" w:cs="Times New Roman"/>
              </w:rPr>
            </w:pPr>
            <w:r w:rsidRPr="00B66C90">
              <w:rPr>
                <w:rFonts w:ascii="Times New Roman" w:eastAsia="Times" w:hAnsi="Times New Roman" w:cs="Times New Roman"/>
                <w:sz w:val="22"/>
                <w:szCs w:val="22"/>
                <w:highlight w:val="lightGray"/>
              </w:rPr>
              <w:fldChar w:fldCharType="begin">
                <w:ffData>
                  <w:name w:val="Check1"/>
                  <w:enabled/>
                  <w:calcOnExit w:val="0"/>
                  <w:checkBox>
                    <w:sizeAuto/>
                    <w:default w:val="0"/>
                  </w:checkBox>
                </w:ffData>
              </w:fldChar>
            </w:r>
            <w:r w:rsidRPr="00B66C90">
              <w:rPr>
                <w:rFonts w:ascii="Times New Roman" w:eastAsia="Times" w:hAnsi="Times New Roman" w:cs="Times New Roman"/>
                <w:sz w:val="22"/>
                <w:szCs w:val="22"/>
                <w:highlight w:val="lightGray"/>
              </w:rPr>
              <w:instrText xml:space="preserve"> FORMCHECKBOX </w:instrText>
            </w:r>
            <w:r w:rsidR="006B1AB8">
              <w:rPr>
                <w:rFonts w:ascii="Times New Roman" w:eastAsia="Times" w:hAnsi="Times New Roman" w:cs="Times New Roman"/>
                <w:sz w:val="22"/>
                <w:szCs w:val="22"/>
                <w:highlight w:val="lightGray"/>
              </w:rPr>
            </w:r>
            <w:r w:rsidR="006B1AB8">
              <w:rPr>
                <w:rFonts w:ascii="Times New Roman" w:eastAsia="Times" w:hAnsi="Times New Roman" w:cs="Times New Roman"/>
                <w:sz w:val="22"/>
                <w:szCs w:val="22"/>
                <w:highlight w:val="lightGray"/>
              </w:rPr>
              <w:fldChar w:fldCharType="separate"/>
            </w:r>
            <w:r w:rsidRPr="00B66C90">
              <w:rPr>
                <w:rFonts w:ascii="Times New Roman" w:eastAsia="Times" w:hAnsi="Times New Roman" w:cs="Times New Roman"/>
                <w:sz w:val="22"/>
                <w:szCs w:val="22"/>
                <w:highlight w:val="lightGray"/>
              </w:rPr>
              <w:fldChar w:fldCharType="end"/>
            </w:r>
          </w:p>
          <w:p w14:paraId="60284A67" w14:textId="77777777" w:rsidR="00B810E9" w:rsidRPr="0042052D" w:rsidRDefault="00B810E9" w:rsidP="00641A66">
            <w:pPr>
              <w:jc w:val="center"/>
              <w:rPr>
                <w:rFonts w:ascii="Times New Roman" w:eastAsia="Times" w:hAnsi="Times New Roman" w:cs="Times New Roman"/>
              </w:rPr>
            </w:pPr>
          </w:p>
        </w:tc>
      </w:tr>
    </w:tbl>
    <w:p w14:paraId="2D129D3C" w14:textId="77777777" w:rsidR="006C78D4" w:rsidRDefault="006C78D4">
      <w:pPr>
        <w:rPr>
          <w:rFonts w:ascii="Times New Roman" w:eastAsia="Times" w:hAnsi="Times New Roman" w:cs="Times New Roman"/>
          <w:b/>
          <w:sz w:val="22"/>
          <w:szCs w:val="22"/>
          <w:highlight w:val="lightGray"/>
        </w:rPr>
        <w:sectPr w:rsidR="006C78D4" w:rsidSect="006C78D4">
          <w:headerReference w:type="default" r:id="rId72"/>
          <w:footnotePr>
            <w:numFmt w:val="lowerLetter"/>
          </w:footnotePr>
          <w:endnotePr>
            <w:numFmt w:val="decimal"/>
          </w:endnotePr>
          <w:type w:val="continuous"/>
          <w:pgSz w:w="12240" w:h="15840"/>
          <w:pgMar w:top="1440" w:right="1440" w:bottom="1440" w:left="1440" w:header="720" w:footer="720" w:gutter="0"/>
          <w:cols w:space="720"/>
          <w:docGrid w:linePitch="326"/>
        </w:sectPr>
      </w:pPr>
      <w:r>
        <w:rPr>
          <w:rFonts w:ascii="Times New Roman" w:eastAsia="Times" w:hAnsi="Times New Roman" w:cs="Times New Roman"/>
          <w:b/>
          <w:sz w:val="22"/>
          <w:szCs w:val="22"/>
          <w:highlight w:val="lightGray"/>
        </w:rPr>
        <w:br w:type="page"/>
      </w:r>
    </w:p>
    <w:p w14:paraId="1DFDDB98" w14:textId="602138B0" w:rsidR="00B810E9" w:rsidRPr="006C78D4" w:rsidRDefault="00B810E9" w:rsidP="00297C23">
      <w:pPr>
        <w:rPr>
          <w:rFonts w:ascii="Times New Roman" w:eastAsia="Times" w:hAnsi="Times New Roman" w:cs="Times New Roman"/>
          <w:b/>
          <w:bCs/>
          <w:sz w:val="22"/>
        </w:rPr>
      </w:pPr>
      <w:r w:rsidRPr="006C78D4">
        <w:rPr>
          <w:rFonts w:ascii="Times New Roman" w:eastAsia="Times" w:hAnsi="Times New Roman" w:cs="Times New Roman"/>
          <w:b/>
          <w:bCs/>
          <w:szCs w:val="28"/>
        </w:rPr>
        <w:t>Performance Standard 4: Assessment of/for Student Learning</w:t>
      </w:r>
      <w:r w:rsidRPr="006C78D4">
        <w:rPr>
          <w:rFonts w:ascii="Times New Roman" w:eastAsia="Times" w:hAnsi="Times New Roman" w:cs="Times New Roman"/>
          <w:b/>
          <w:bCs/>
          <w:sz w:val="16"/>
          <w:szCs w:val="16"/>
        </w:rPr>
        <w:tab/>
      </w:r>
      <w:r w:rsidRPr="006C78D4">
        <w:rPr>
          <w:rFonts w:ascii="Times New Roman" w:eastAsia="Times" w:hAnsi="Times New Roman" w:cs="Times New Roman"/>
          <w:b/>
          <w:bCs/>
          <w:sz w:val="16"/>
          <w:szCs w:val="16"/>
        </w:rPr>
        <w:tab/>
      </w:r>
      <w:r w:rsidRPr="006C78D4">
        <w:rPr>
          <w:rFonts w:ascii="Times New Roman" w:eastAsia="Times" w:hAnsi="Times New Roman" w:cs="Times New Roman"/>
          <w:b/>
          <w:bCs/>
          <w:sz w:val="16"/>
          <w:szCs w:val="16"/>
        </w:rPr>
        <w:tab/>
      </w:r>
      <w:r w:rsidRPr="006C78D4">
        <w:rPr>
          <w:rFonts w:ascii="Times New Roman" w:eastAsia="Times" w:hAnsi="Times New Roman" w:cs="Times New Roman"/>
          <w:b/>
          <w:bCs/>
          <w:sz w:val="16"/>
          <w:szCs w:val="16"/>
        </w:rPr>
        <w:tab/>
      </w:r>
      <w:r w:rsidRPr="006C78D4">
        <w:rPr>
          <w:rFonts w:ascii="Times New Roman" w:eastAsia="Times" w:hAnsi="Times New Roman" w:cs="Times New Roman"/>
          <w:b/>
          <w:bCs/>
          <w:sz w:val="16"/>
          <w:szCs w:val="16"/>
        </w:rPr>
        <w:tab/>
        <w:t xml:space="preserve">                 </w:t>
      </w:r>
    </w:p>
    <w:p w14:paraId="27D32C76" w14:textId="03B61AE0" w:rsidR="00B810E9" w:rsidRPr="00B66C90" w:rsidRDefault="00B810E9" w:rsidP="0042052D">
      <w:pPr>
        <w:rPr>
          <w:rFonts w:ascii="Times New Roman" w:eastAsia="Times" w:hAnsi="Times New Roman" w:cs="Times New Roman"/>
          <w:b/>
          <w:highlight w:val="lightGray"/>
        </w:rPr>
      </w:pPr>
      <w:r>
        <w:rPr>
          <w:rFonts w:ascii="Times New Roman" w:hAnsi="Times New Roman" w:cs="Times New Roman"/>
          <w:i/>
          <w:iCs/>
          <w:noProof/>
          <w:sz w:val="20"/>
          <w:szCs w:val="20"/>
        </w:rPr>
        <mc:AlternateContent>
          <mc:Choice Requires="wps">
            <w:drawing>
              <wp:anchor distT="0" distB="0" distL="114300" distR="114300" simplePos="0" relativeHeight="251793920" behindDoc="0" locked="0" layoutInCell="1" allowOverlap="1" wp14:anchorId="7BB09CD5" wp14:editId="2037CF29">
                <wp:simplePos x="0" y="0"/>
                <wp:positionH relativeFrom="column">
                  <wp:posOffset>44450</wp:posOffset>
                </wp:positionH>
                <wp:positionV relativeFrom="paragraph">
                  <wp:posOffset>50165</wp:posOffset>
                </wp:positionV>
                <wp:extent cx="6017260" cy="3736975"/>
                <wp:effectExtent l="0" t="0" r="21590" b="15875"/>
                <wp:wrapNone/>
                <wp:docPr id="238" name="Rectangle 238" descr="Directional Arrows pointing to the left to show progression from Ineffective to Highly Effective on the rubric." title="Directional Arrows">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017260" cy="37369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8EDE9B" id="Rectangle 238" o:spid="_x0000_s1026" alt="Title: Directional Arrows - Description: Directional Arrows pointing to the left to show progression from Ineffective to Highly Effective on the rubric." style="position:absolute;margin-left:3.5pt;margin-top:3.95pt;width:473.8pt;height:294.2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" filled="f" strokecolor="windowText" strokeweight="1pt"/>
            </w:pict>
          </mc:Fallback>
        </mc:AlternateContent>
      </w:r>
    </w:p>
    <w:tbl>
      <w:tblPr>
        <w:tblStyle w:val="TableGrid"/>
        <w:tblW w:w="9144" w:type="dxa"/>
        <w:jc w:val="right"/>
        <w:tblLook w:val="04A0" w:firstRow="1" w:lastRow="0" w:firstColumn="1" w:lastColumn="0" w:noHBand="0" w:noVBand="1"/>
        <w:tblCaption w:val="Performance Standard 4: Assessment of/for Student Learning"/>
        <w:tblDescription w:val="Performance Standard 4: Assessment of/for Student Learning"/>
      </w:tblPr>
      <w:tblGrid>
        <w:gridCol w:w="2016"/>
        <w:gridCol w:w="360"/>
        <w:gridCol w:w="2016"/>
        <w:gridCol w:w="360"/>
        <w:gridCol w:w="2016"/>
        <w:gridCol w:w="360"/>
        <w:gridCol w:w="2016"/>
      </w:tblGrid>
      <w:tr w:rsidR="004F4F69" w:rsidRPr="006C78D4" w14:paraId="4E6EEAA8" w14:textId="77777777" w:rsidTr="00297485">
        <w:trPr>
          <w:tblHeader/>
          <w:jc w:val="right"/>
        </w:trPr>
        <w:tc>
          <w:tcPr>
            <w:tcW w:w="2016" w:type="dxa"/>
            <w:tcBorders>
              <w:top w:val="single" w:sz="8" w:space="0" w:color="auto"/>
              <w:left w:val="single" w:sz="8" w:space="0" w:color="auto"/>
              <w:right w:val="single" w:sz="8" w:space="0" w:color="auto"/>
            </w:tcBorders>
            <w:shd w:val="clear" w:color="auto" w:fill="D9D9D9" w:themeFill="background1" w:themeFillShade="D9"/>
          </w:tcPr>
          <w:p w14:paraId="54036042" w14:textId="77777777" w:rsidR="004F4F69" w:rsidRDefault="004F4F69" w:rsidP="004F4F69">
            <w:pPr>
              <w:tabs>
                <w:tab w:val="left" w:pos="180"/>
              </w:tabs>
              <w:jc w:val="center"/>
              <w:rPr>
                <w:rFonts w:ascii="Times New Roman" w:hAnsi="Times New Roman" w:cs="Times New Roman"/>
                <w:b/>
                <w:sz w:val="22"/>
              </w:rPr>
            </w:pPr>
            <w:r>
              <w:rPr>
                <w:rFonts w:ascii="Times New Roman" w:hAnsi="Times New Roman" w:cs="Times New Roman"/>
                <w:b/>
                <w:sz w:val="22"/>
              </w:rPr>
              <w:t>(4 pts.)</w:t>
            </w:r>
          </w:p>
          <w:p w14:paraId="4A168049" w14:textId="2090B7D1" w:rsidR="004F4F69" w:rsidRPr="006C78D4" w:rsidRDefault="004F4F69" w:rsidP="004F4F69">
            <w:pPr>
              <w:tabs>
                <w:tab w:val="left" w:pos="180"/>
              </w:tabs>
              <w:jc w:val="center"/>
              <w:rPr>
                <w:rFonts w:ascii="Times New Roman" w:hAnsi="Times New Roman" w:cs="Times New Roman"/>
                <w:sz w:val="26"/>
                <w:szCs w:val="26"/>
              </w:rPr>
            </w:pPr>
            <w:r w:rsidRPr="003966C6">
              <w:rPr>
                <w:rFonts w:ascii="Times New Roman" w:hAnsi="Times New Roman" w:cs="Times New Roman"/>
                <w:b/>
                <w:sz w:val="22"/>
              </w:rPr>
              <w:t>Highly Effective</w:t>
            </w:r>
            <w:r w:rsidRPr="003966C6">
              <w:rPr>
                <w:rFonts w:ascii="Times New Roman" w:eastAsia="Times" w:hAnsi="Times New Roman" w:cs="Times New Roman"/>
                <w:i/>
                <w:iCs/>
                <w:sz w:val="12"/>
                <w:szCs w:val="20"/>
              </w:rPr>
              <w:t xml:space="preserve"> </w:t>
            </w:r>
            <w:r w:rsidRPr="003966C6">
              <w:rPr>
                <w:rFonts w:ascii="Times New Roman" w:eastAsia="Times" w:hAnsi="Times New Roman" w:cs="Times New Roman"/>
                <w:i/>
                <w:iCs/>
                <w:sz w:val="14"/>
                <w:szCs w:val="20"/>
              </w:rPr>
              <w:br/>
            </w:r>
            <w:r w:rsidRPr="003966C6">
              <w:rPr>
                <w:rFonts w:ascii="Times New Roman" w:eastAsia="Times" w:hAnsi="Times New Roman" w:cs="Times New Roman"/>
                <w:i/>
                <w:iCs/>
                <w:sz w:val="16"/>
                <w:szCs w:val="20"/>
              </w:rPr>
              <w:t>In addition to meeting the requirements for Effective...</w:t>
            </w:r>
          </w:p>
        </w:tc>
        <w:tc>
          <w:tcPr>
            <w:tcW w:w="360" w:type="dxa"/>
            <w:tcBorders>
              <w:top w:val="nil"/>
              <w:left w:val="single" w:sz="8" w:space="0" w:color="auto"/>
              <w:bottom w:val="nil"/>
              <w:right w:val="single" w:sz="12" w:space="0" w:color="auto"/>
            </w:tcBorders>
            <w:vAlign w:val="center"/>
          </w:tcPr>
          <w:p w14:paraId="5C444B55" w14:textId="79444B07" w:rsidR="004F4F69" w:rsidRPr="006C78D4" w:rsidRDefault="004F4F69" w:rsidP="004F4F69">
            <w:pPr>
              <w:tabs>
                <w:tab w:val="left" w:pos="180"/>
              </w:tabs>
              <w:jc w:val="center"/>
              <w:rPr>
                <w:rFonts w:ascii="Times New Roman" w:hAnsi="Times New Roman" w:cs="Times New Roman"/>
                <w:sz w:val="26"/>
                <w:szCs w:val="26"/>
              </w:rPr>
            </w:pPr>
            <w:r w:rsidRPr="003966C6">
              <w:rPr>
                <w:rFonts w:ascii="Times New Roman" w:hAnsi="Times New Roman" w:cs="Times New Roman"/>
                <w:noProof/>
                <w:sz w:val="26"/>
                <w:szCs w:val="26"/>
              </w:rPr>
              <mc:AlternateContent>
                <mc:Choice Requires="wpg">
                  <w:drawing>
                    <wp:anchor distT="0" distB="0" distL="114300" distR="114300" simplePos="0" relativeHeight="251841024" behindDoc="0" locked="0" layoutInCell="1" allowOverlap="1" wp14:anchorId="4BFF4F0B" wp14:editId="2495F0E2">
                      <wp:simplePos x="0" y="0"/>
                      <wp:positionH relativeFrom="column">
                        <wp:posOffset>-57007</wp:posOffset>
                      </wp:positionH>
                      <wp:positionV relativeFrom="paragraph">
                        <wp:posOffset>358062</wp:posOffset>
                      </wp:positionV>
                      <wp:extent cx="3218102" cy="188440"/>
                      <wp:effectExtent l="0" t="0" r="20955" b="21590"/>
                      <wp:wrapNone/>
                      <wp:docPr id="240" name="Group 240" descr="Directional Arrows pointing to the left to show progression from Ineffective to Highly Effective on the rubric." title="Directional Arrows">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chemeClr val="tx1">
                                  <a:lumMod val="50000"/>
                                  <a:lumOff val="50000"/>
                                </a:schemeClr>
                              </a:solidFill>
                            </wpg:grpSpPr>
                            <wps:wsp>
                              <wps:cNvPr id="241" name="Arrow: Left 241"/>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Arrow: Left 242"/>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Arrow: Left 270"/>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5D6D2D" id="Group 240" o:spid="_x0000_s1026" alt="Title: Directional Arrows - Description: Directional Arrows pointing to the left to show progression from Ineffective to Highly Effective on the rubric." style="position:absolute;margin-left:-4.5pt;margin-top:28.2pt;width:253.4pt;height:14.85pt;z-index:251841024"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">
                      <v:shape id="Arrow: Left 241"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" adj="9929" filled="f" strokecolor="windowText" strokeweight=".5pt"/>
                      <v:shape id="Arrow: Left 242"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" adj="9929" filled="f" strokecolor="windowText" strokeweight=".5pt"/>
                      <v:shape id="Arrow: Left 270"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" adj="9929" filled="f" strokecolor="windowText" strokeweight=".5pt"/>
                    </v:group>
                  </w:pict>
                </mc:Fallback>
              </mc:AlternateContent>
            </w:r>
          </w:p>
        </w:tc>
        <w:tc>
          <w:tcPr>
            <w:tcW w:w="2016" w:type="dxa"/>
            <w:tcBorders>
              <w:top w:val="single" w:sz="12" w:space="0" w:color="auto"/>
              <w:left w:val="single" w:sz="12" w:space="0" w:color="auto"/>
              <w:right w:val="single" w:sz="12" w:space="0" w:color="auto"/>
            </w:tcBorders>
            <w:shd w:val="clear" w:color="auto" w:fill="D9D9D9" w:themeFill="background1" w:themeFillShade="D9"/>
          </w:tcPr>
          <w:p w14:paraId="27282125" w14:textId="77777777" w:rsidR="004F4F69" w:rsidRDefault="004F4F69" w:rsidP="004F4F69">
            <w:pPr>
              <w:ind w:right="-72"/>
              <w:jc w:val="center"/>
              <w:rPr>
                <w:rFonts w:ascii="Times New Roman" w:hAnsi="Times New Roman" w:cs="Times New Roman"/>
                <w:b/>
                <w:sz w:val="22"/>
                <w:szCs w:val="22"/>
              </w:rPr>
            </w:pPr>
            <w:r>
              <w:rPr>
                <w:rFonts w:ascii="Times New Roman" w:hAnsi="Times New Roman" w:cs="Times New Roman"/>
                <w:b/>
                <w:sz w:val="22"/>
                <w:szCs w:val="22"/>
              </w:rPr>
              <w:t>(3 pts.)</w:t>
            </w:r>
          </w:p>
          <w:p w14:paraId="498C5312" w14:textId="77777777" w:rsidR="004F4F69" w:rsidRPr="006C78D4" w:rsidRDefault="004F4F69" w:rsidP="004F4F69">
            <w:pPr>
              <w:ind w:right="-72"/>
              <w:jc w:val="center"/>
              <w:rPr>
                <w:rFonts w:ascii="Times New Roman" w:hAnsi="Times New Roman" w:cs="Times New Roman"/>
                <w:b/>
                <w:sz w:val="22"/>
                <w:szCs w:val="22"/>
              </w:rPr>
            </w:pPr>
            <w:r w:rsidRPr="006C78D4">
              <w:rPr>
                <w:rFonts w:ascii="Times New Roman" w:hAnsi="Times New Roman" w:cs="Times New Roman"/>
                <w:b/>
                <w:sz w:val="22"/>
                <w:szCs w:val="22"/>
              </w:rPr>
              <w:t>Effective</w:t>
            </w:r>
          </w:p>
          <w:p w14:paraId="12903BB1" w14:textId="275BB015" w:rsidR="004F4F69" w:rsidRPr="006C78D4" w:rsidRDefault="004F4F69" w:rsidP="004F4F69">
            <w:pPr>
              <w:tabs>
                <w:tab w:val="left" w:pos="180"/>
              </w:tabs>
              <w:jc w:val="center"/>
              <w:rPr>
                <w:rFonts w:ascii="Times New Roman" w:hAnsi="Times New Roman" w:cs="Times New Roman"/>
                <w:sz w:val="26"/>
                <w:szCs w:val="26"/>
              </w:rPr>
            </w:pPr>
            <w:r w:rsidRPr="003966C6">
              <w:rPr>
                <w:rFonts w:ascii="Times New Roman" w:hAnsi="Times New Roman" w:cs="Times New Roman"/>
                <w:i/>
                <w:iCs/>
                <w:sz w:val="16"/>
                <w:szCs w:val="16"/>
              </w:rPr>
              <w:t>Effective is the expected level of performance.</w:t>
            </w:r>
          </w:p>
        </w:tc>
        <w:tc>
          <w:tcPr>
            <w:tcW w:w="360" w:type="dxa"/>
            <w:tcBorders>
              <w:top w:val="nil"/>
              <w:left w:val="single" w:sz="12" w:space="0" w:color="auto"/>
              <w:bottom w:val="nil"/>
              <w:right w:val="single" w:sz="8" w:space="0" w:color="auto"/>
            </w:tcBorders>
            <w:vAlign w:val="center"/>
          </w:tcPr>
          <w:p w14:paraId="424EA208" w14:textId="77777777" w:rsidR="004F4F69" w:rsidRPr="006C78D4" w:rsidRDefault="004F4F69" w:rsidP="004F4F69">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3687CDD9" w14:textId="77777777" w:rsidR="004F4F69" w:rsidRDefault="004F4F69" w:rsidP="004F4F69">
            <w:pPr>
              <w:tabs>
                <w:tab w:val="left" w:pos="180"/>
              </w:tabs>
              <w:jc w:val="center"/>
              <w:rPr>
                <w:rFonts w:ascii="Times New Roman" w:hAnsi="Times New Roman" w:cs="Times New Roman"/>
                <w:b/>
                <w:sz w:val="22"/>
                <w:szCs w:val="22"/>
              </w:rPr>
            </w:pPr>
            <w:r>
              <w:rPr>
                <w:rFonts w:ascii="Times New Roman" w:hAnsi="Times New Roman" w:cs="Times New Roman"/>
                <w:b/>
                <w:sz w:val="22"/>
                <w:szCs w:val="22"/>
              </w:rPr>
              <w:t>(2 pts.)</w:t>
            </w:r>
          </w:p>
          <w:p w14:paraId="02E9C1F7" w14:textId="12F0BB93" w:rsidR="004F4F69" w:rsidRPr="006C78D4" w:rsidRDefault="004F4F69" w:rsidP="004F4F69">
            <w:pPr>
              <w:tabs>
                <w:tab w:val="left" w:pos="180"/>
              </w:tabs>
              <w:jc w:val="center"/>
              <w:rPr>
                <w:rFonts w:ascii="Times New Roman" w:hAnsi="Times New Roman" w:cs="Times New Roman"/>
                <w:sz w:val="20"/>
                <w:szCs w:val="20"/>
              </w:rPr>
            </w:pPr>
            <w:r w:rsidRPr="006C78D4">
              <w:rPr>
                <w:rFonts w:ascii="Times New Roman" w:hAnsi="Times New Roman" w:cs="Times New Roman"/>
                <w:b/>
                <w:sz w:val="22"/>
                <w:szCs w:val="22"/>
              </w:rPr>
              <w:t>Approaching Effective</w:t>
            </w:r>
          </w:p>
        </w:tc>
        <w:tc>
          <w:tcPr>
            <w:tcW w:w="360" w:type="dxa"/>
            <w:tcBorders>
              <w:top w:val="nil"/>
              <w:left w:val="single" w:sz="8" w:space="0" w:color="auto"/>
              <w:bottom w:val="nil"/>
              <w:right w:val="single" w:sz="8" w:space="0" w:color="auto"/>
            </w:tcBorders>
            <w:vAlign w:val="center"/>
          </w:tcPr>
          <w:p w14:paraId="5CC2CD3D" w14:textId="77777777" w:rsidR="004F4F69" w:rsidRPr="006C78D4" w:rsidRDefault="004F4F69" w:rsidP="004F4F69">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4056C1EC" w14:textId="77777777" w:rsidR="004F4F69" w:rsidRDefault="004F4F69" w:rsidP="004F4F69">
            <w:pPr>
              <w:tabs>
                <w:tab w:val="left" w:pos="180"/>
              </w:tabs>
              <w:jc w:val="center"/>
              <w:rPr>
                <w:rFonts w:ascii="Times New Roman" w:hAnsi="Times New Roman" w:cs="Times New Roman"/>
                <w:b/>
                <w:sz w:val="22"/>
                <w:szCs w:val="22"/>
              </w:rPr>
            </w:pPr>
            <w:r>
              <w:rPr>
                <w:rFonts w:ascii="Times New Roman" w:hAnsi="Times New Roman" w:cs="Times New Roman"/>
                <w:b/>
                <w:sz w:val="22"/>
                <w:szCs w:val="22"/>
              </w:rPr>
              <w:t>(1 pt.)</w:t>
            </w:r>
          </w:p>
          <w:p w14:paraId="384872F5" w14:textId="5B5A55EC" w:rsidR="004F4F69" w:rsidRPr="006C78D4" w:rsidRDefault="004F4F69" w:rsidP="004F4F69">
            <w:pPr>
              <w:tabs>
                <w:tab w:val="left" w:pos="180"/>
              </w:tabs>
              <w:jc w:val="center"/>
              <w:rPr>
                <w:rFonts w:ascii="Times New Roman" w:hAnsi="Times New Roman" w:cs="Times New Roman"/>
                <w:sz w:val="26"/>
                <w:szCs w:val="26"/>
              </w:rPr>
            </w:pPr>
            <w:r w:rsidRPr="006C78D4">
              <w:rPr>
                <w:rFonts w:ascii="Times New Roman" w:hAnsi="Times New Roman" w:cs="Times New Roman"/>
                <w:b/>
                <w:sz w:val="22"/>
                <w:szCs w:val="22"/>
              </w:rPr>
              <w:t>Ineffective</w:t>
            </w:r>
          </w:p>
        </w:tc>
      </w:tr>
      <w:tr w:rsidR="00D37BEE" w:rsidRPr="006C78D4" w14:paraId="1F128975" w14:textId="77777777" w:rsidTr="006C78D4">
        <w:trPr>
          <w:jc w:val="right"/>
        </w:trPr>
        <w:tc>
          <w:tcPr>
            <w:tcW w:w="2016" w:type="dxa"/>
            <w:tcBorders>
              <w:left w:val="single" w:sz="8" w:space="0" w:color="auto"/>
              <w:bottom w:val="single" w:sz="8" w:space="0" w:color="auto"/>
              <w:right w:val="single" w:sz="8" w:space="0" w:color="auto"/>
            </w:tcBorders>
          </w:tcPr>
          <w:p w14:paraId="102D1E14" w14:textId="44DFF1C8" w:rsidR="00D37BEE" w:rsidRPr="006C78D4" w:rsidRDefault="00D37BEE" w:rsidP="00D37BEE">
            <w:pPr>
              <w:tabs>
                <w:tab w:val="left" w:pos="180"/>
              </w:tabs>
              <w:rPr>
                <w:rFonts w:ascii="Times New Roman" w:hAnsi="Times New Roman" w:cs="Times New Roman"/>
                <w:sz w:val="26"/>
                <w:szCs w:val="26"/>
              </w:rPr>
            </w:pPr>
            <w:r w:rsidRPr="003966C6">
              <w:rPr>
                <w:rFonts w:ascii="Times New Roman" w:eastAsia="Times" w:hAnsi="Times New Roman" w:cs="Times New Roman"/>
                <w:sz w:val="20"/>
                <w:szCs w:val="22"/>
              </w:rPr>
              <w:t>The teacher collaborates with colleagues to use assessment data, re-examines and fine-tunes teaching based on these data, teaches students how to monitor their own progress, and serves as a role model in using assessment to impact student learning.</w:t>
            </w:r>
          </w:p>
        </w:tc>
        <w:tc>
          <w:tcPr>
            <w:tcW w:w="360" w:type="dxa"/>
            <w:tcBorders>
              <w:top w:val="nil"/>
              <w:left w:val="single" w:sz="8" w:space="0" w:color="auto"/>
              <w:bottom w:val="nil"/>
              <w:right w:val="single" w:sz="12" w:space="0" w:color="auto"/>
            </w:tcBorders>
          </w:tcPr>
          <w:p w14:paraId="2DE7A016" w14:textId="77777777" w:rsidR="00D37BEE" w:rsidRPr="006C78D4" w:rsidRDefault="00D37BEE" w:rsidP="00D37BEE">
            <w:pPr>
              <w:tabs>
                <w:tab w:val="left" w:pos="180"/>
              </w:tabs>
              <w:rPr>
                <w:rFonts w:ascii="Times New Roman" w:hAnsi="Times New Roman" w:cs="Times New Roman"/>
                <w:sz w:val="26"/>
                <w:szCs w:val="26"/>
              </w:rPr>
            </w:pPr>
          </w:p>
        </w:tc>
        <w:tc>
          <w:tcPr>
            <w:tcW w:w="2016" w:type="dxa"/>
            <w:tcBorders>
              <w:left w:val="single" w:sz="12" w:space="0" w:color="auto"/>
              <w:bottom w:val="single" w:sz="12" w:space="0" w:color="auto"/>
              <w:right w:val="single" w:sz="12" w:space="0" w:color="auto"/>
            </w:tcBorders>
          </w:tcPr>
          <w:p w14:paraId="29F53606" w14:textId="0B3CAC97" w:rsidR="00D37BEE" w:rsidRPr="006C78D4" w:rsidRDefault="00D37BEE" w:rsidP="00D37BEE">
            <w:pPr>
              <w:tabs>
                <w:tab w:val="left" w:pos="180"/>
              </w:tabs>
              <w:rPr>
                <w:rFonts w:ascii="Times New Roman" w:hAnsi="Times New Roman" w:cs="Times New Roman"/>
                <w:sz w:val="26"/>
                <w:szCs w:val="26"/>
              </w:rPr>
            </w:pPr>
            <w:r w:rsidRPr="003966C6">
              <w:rPr>
                <w:rFonts w:ascii="Times New Roman" w:eastAsia="Times" w:hAnsi="Times New Roman" w:cs="Times New Roman"/>
                <w:bCs/>
                <w:sz w:val="20"/>
                <w:szCs w:val="22"/>
              </w:rPr>
              <w:t>The teacher systematically gathers, analyzes, and uses relevant data to measure student progress, guide instructional content and delivery methods, and provide timely feedback to students, parents/caregivers</w:t>
            </w:r>
            <w:r>
              <w:rPr>
                <w:rFonts w:ascii="Times New Roman" w:eastAsia="Times" w:hAnsi="Times New Roman" w:cs="Times New Roman"/>
                <w:bCs/>
                <w:sz w:val="20"/>
                <w:szCs w:val="22"/>
              </w:rPr>
              <w:t>,</w:t>
            </w:r>
            <w:r w:rsidRPr="003966C6">
              <w:rPr>
                <w:rFonts w:ascii="Times New Roman" w:eastAsia="Times" w:hAnsi="Times New Roman" w:cs="Times New Roman"/>
                <w:bCs/>
                <w:sz w:val="20"/>
                <w:szCs w:val="22"/>
              </w:rPr>
              <w:t xml:space="preserve"> and other educators, as needed.</w:t>
            </w:r>
          </w:p>
        </w:tc>
        <w:tc>
          <w:tcPr>
            <w:tcW w:w="360" w:type="dxa"/>
            <w:tcBorders>
              <w:top w:val="nil"/>
              <w:left w:val="single" w:sz="12" w:space="0" w:color="auto"/>
              <w:bottom w:val="nil"/>
              <w:right w:val="single" w:sz="8" w:space="0" w:color="auto"/>
            </w:tcBorders>
          </w:tcPr>
          <w:p w14:paraId="3F264957" w14:textId="77777777" w:rsidR="00D37BEE" w:rsidRPr="006C78D4" w:rsidRDefault="00D37BEE" w:rsidP="00D37BEE">
            <w:pPr>
              <w:tabs>
                <w:tab w:val="left" w:pos="180"/>
              </w:tabs>
              <w:rPr>
                <w:rFonts w:ascii="Times New Roman" w:hAnsi="Times New Roman" w:cs="Times New Roman"/>
                <w:sz w:val="26"/>
                <w:szCs w:val="26"/>
              </w:rPr>
            </w:pPr>
          </w:p>
        </w:tc>
        <w:tc>
          <w:tcPr>
            <w:tcW w:w="2016" w:type="dxa"/>
            <w:tcBorders>
              <w:left w:val="single" w:sz="8" w:space="0" w:color="auto"/>
              <w:bottom w:val="single" w:sz="8" w:space="0" w:color="auto"/>
              <w:right w:val="single" w:sz="8" w:space="0" w:color="auto"/>
            </w:tcBorders>
          </w:tcPr>
          <w:p w14:paraId="3AD85B2F" w14:textId="27901858" w:rsidR="00D37BEE" w:rsidRPr="006C78D4" w:rsidRDefault="00D37BEE" w:rsidP="00D37BEE">
            <w:pPr>
              <w:tabs>
                <w:tab w:val="left" w:pos="180"/>
              </w:tabs>
              <w:rPr>
                <w:rFonts w:ascii="Times New Roman" w:hAnsi="Times New Roman" w:cs="Times New Roman"/>
                <w:sz w:val="26"/>
                <w:szCs w:val="26"/>
              </w:rPr>
            </w:pPr>
            <w:r w:rsidRPr="003966C6">
              <w:rPr>
                <w:rFonts w:ascii="Times New Roman" w:eastAsia="Times" w:hAnsi="Times New Roman" w:cs="Times New Roman"/>
                <w:sz w:val="20"/>
                <w:szCs w:val="22"/>
              </w:rPr>
              <w:t>The teacher uses a limited selection of assessment strategies and/or is inconsistent in linking assessment to intended learning outcomes, using assessment data to plan/modify instruction, and/or in providing timely feedback.</w:t>
            </w:r>
          </w:p>
        </w:tc>
        <w:tc>
          <w:tcPr>
            <w:tcW w:w="360" w:type="dxa"/>
            <w:tcBorders>
              <w:top w:val="nil"/>
              <w:left w:val="single" w:sz="8" w:space="0" w:color="auto"/>
              <w:bottom w:val="nil"/>
              <w:right w:val="single" w:sz="8" w:space="0" w:color="auto"/>
            </w:tcBorders>
          </w:tcPr>
          <w:p w14:paraId="192EE5FB" w14:textId="77777777" w:rsidR="00D37BEE" w:rsidRPr="006C78D4" w:rsidRDefault="00D37BEE" w:rsidP="00D37BEE">
            <w:pPr>
              <w:tabs>
                <w:tab w:val="left" w:pos="180"/>
              </w:tabs>
              <w:rPr>
                <w:rFonts w:ascii="Times New Roman" w:hAnsi="Times New Roman" w:cs="Times New Roman"/>
                <w:noProof/>
                <w:sz w:val="26"/>
                <w:szCs w:val="26"/>
              </w:rPr>
            </w:pPr>
          </w:p>
        </w:tc>
        <w:tc>
          <w:tcPr>
            <w:tcW w:w="2016" w:type="dxa"/>
            <w:tcBorders>
              <w:left w:val="single" w:sz="8" w:space="0" w:color="auto"/>
              <w:bottom w:val="single" w:sz="8" w:space="0" w:color="auto"/>
              <w:right w:val="single" w:sz="8" w:space="0" w:color="auto"/>
            </w:tcBorders>
          </w:tcPr>
          <w:p w14:paraId="5E02BB5D" w14:textId="77777777" w:rsidR="00D37BEE" w:rsidRPr="003966C6" w:rsidRDefault="00D37BEE" w:rsidP="00D37BEE">
            <w:pPr>
              <w:ind w:right="-50"/>
              <w:rPr>
                <w:rFonts w:ascii="Times New Roman" w:eastAsia="Times" w:hAnsi="Times New Roman" w:cs="Times New Roman"/>
                <w:sz w:val="20"/>
                <w:szCs w:val="22"/>
              </w:rPr>
            </w:pPr>
            <w:r w:rsidRPr="003966C6">
              <w:rPr>
                <w:rFonts w:ascii="Times New Roman" w:eastAsia="Times" w:hAnsi="Times New Roman" w:cs="Times New Roman"/>
                <w:sz w:val="20"/>
                <w:szCs w:val="22"/>
              </w:rPr>
              <w:t>The teacher uses an inadequate variety of assessment sources, assesses infrequently, does not use baseline or feedback data to make instructional decisions, and/or fails to provide student feedback in a timely manner.</w:t>
            </w:r>
          </w:p>
          <w:p w14:paraId="3432E1F0" w14:textId="77777777" w:rsidR="00D37BEE" w:rsidRPr="006C78D4" w:rsidRDefault="00D37BEE" w:rsidP="00D37BEE">
            <w:pPr>
              <w:tabs>
                <w:tab w:val="left" w:pos="180"/>
              </w:tabs>
              <w:rPr>
                <w:rFonts w:ascii="Times New Roman" w:hAnsi="Times New Roman" w:cs="Times New Roman"/>
                <w:sz w:val="26"/>
                <w:szCs w:val="26"/>
              </w:rPr>
            </w:pPr>
          </w:p>
        </w:tc>
      </w:tr>
    </w:tbl>
    <w:tbl>
      <w:tblPr>
        <w:tblW w:w="9360" w:type="dxa"/>
        <w:tblInd w:w="108" w:type="dxa"/>
        <w:tblLayout w:type="fixed"/>
        <w:tblLook w:val="01E0" w:firstRow="1" w:lastRow="1" w:firstColumn="1" w:lastColumn="1" w:noHBand="0" w:noVBand="0"/>
        <w:tblCaption w:val="Performance Standard 4: Assessment of/for Student Learning"/>
        <w:tblDescription w:val="Performance Standard 4: Assessment of/for Student Learning"/>
      </w:tblPr>
      <w:tblGrid>
        <w:gridCol w:w="2340"/>
        <w:gridCol w:w="2340"/>
        <w:gridCol w:w="2340"/>
        <w:gridCol w:w="2340"/>
      </w:tblGrid>
      <w:tr w:rsidR="00B810E9" w:rsidRPr="0042052D" w14:paraId="46E3015E" w14:textId="77777777" w:rsidTr="00641A66">
        <w:trPr>
          <w:trHeight w:val="377"/>
        </w:trPr>
        <w:tc>
          <w:tcPr>
            <w:tcW w:w="2340" w:type="dxa"/>
          </w:tcPr>
          <w:bookmarkStart w:id="79" w:name="_Hlk55477117"/>
          <w:p w14:paraId="41771A58" w14:textId="77777777" w:rsidR="00B810E9" w:rsidRPr="006C78D4" w:rsidRDefault="00B810E9" w:rsidP="00641A66">
            <w:pPr>
              <w:jc w:val="center"/>
              <w:rPr>
                <w:rFonts w:ascii="Times New Roman" w:eastAsia="Times" w:hAnsi="Times New Roman" w:cs="Times New Roman"/>
              </w:rPr>
            </w:pPr>
            <w:r w:rsidRPr="006C78D4">
              <w:rPr>
                <w:rFonts w:ascii="Times New Roman" w:eastAsia="Times" w:hAnsi="Times New Roman" w:cs="Times New Roman"/>
                <w:sz w:val="22"/>
                <w:szCs w:val="22"/>
              </w:rPr>
              <w:fldChar w:fldCharType="begin">
                <w:ffData>
                  <w:name w:val="Check1"/>
                  <w:enabled/>
                  <w:calcOnExit w:val="0"/>
                  <w:checkBox>
                    <w:sizeAuto/>
                    <w:default w:val="0"/>
                  </w:checkBox>
                </w:ffData>
              </w:fldChar>
            </w:r>
            <w:r w:rsidRPr="006C78D4">
              <w:rPr>
                <w:rFonts w:ascii="Times New Roman" w:eastAsia="Times" w:hAnsi="Times New Roman" w:cs="Times New Roman"/>
                <w:sz w:val="22"/>
                <w:szCs w:val="22"/>
              </w:rPr>
              <w:instrText xml:space="preserve"> FORMCHECKBOX </w:instrText>
            </w:r>
            <w:r w:rsidR="006B1AB8">
              <w:rPr>
                <w:rFonts w:ascii="Times New Roman" w:eastAsia="Times" w:hAnsi="Times New Roman" w:cs="Times New Roman"/>
                <w:sz w:val="22"/>
                <w:szCs w:val="22"/>
              </w:rPr>
            </w:r>
            <w:r w:rsidR="006B1AB8">
              <w:rPr>
                <w:rFonts w:ascii="Times New Roman" w:eastAsia="Times" w:hAnsi="Times New Roman" w:cs="Times New Roman"/>
                <w:sz w:val="22"/>
                <w:szCs w:val="22"/>
              </w:rPr>
              <w:fldChar w:fldCharType="separate"/>
            </w:r>
            <w:r w:rsidRPr="006C78D4">
              <w:rPr>
                <w:rFonts w:ascii="Times New Roman" w:eastAsia="Times" w:hAnsi="Times New Roman" w:cs="Times New Roman"/>
                <w:sz w:val="22"/>
                <w:szCs w:val="22"/>
              </w:rPr>
              <w:fldChar w:fldCharType="end"/>
            </w:r>
          </w:p>
          <w:p w14:paraId="113A80D5" w14:textId="77777777" w:rsidR="00B810E9" w:rsidRPr="006C78D4" w:rsidRDefault="00B810E9" w:rsidP="00641A66">
            <w:pPr>
              <w:rPr>
                <w:rFonts w:ascii="Times New Roman" w:eastAsia="Times" w:hAnsi="Times New Roman" w:cs="Times New Roman"/>
                <w:i/>
                <w:iCs/>
                <w:sz w:val="22"/>
                <w:szCs w:val="22"/>
              </w:rPr>
            </w:pPr>
            <w:r w:rsidRPr="006C78D4">
              <w:rPr>
                <w:rFonts w:ascii="Times New Roman" w:eastAsia="Times" w:hAnsi="Times New Roman" w:cs="Times New Roman"/>
                <w:i/>
                <w:iCs/>
                <w:sz w:val="22"/>
                <w:szCs w:val="22"/>
              </w:rPr>
              <w:t>Comments:</w:t>
            </w:r>
          </w:p>
          <w:p w14:paraId="0C6D1D36" w14:textId="77777777" w:rsidR="00B810E9" w:rsidRPr="006C78D4" w:rsidRDefault="00B810E9" w:rsidP="00641A66">
            <w:pPr>
              <w:rPr>
                <w:rFonts w:ascii="Times New Roman" w:eastAsia="Times" w:hAnsi="Times New Roman" w:cs="Times New Roman"/>
                <w:i/>
                <w:iCs/>
                <w:sz w:val="22"/>
                <w:szCs w:val="22"/>
              </w:rPr>
            </w:pPr>
          </w:p>
          <w:p w14:paraId="51064C13" w14:textId="77777777" w:rsidR="00B810E9" w:rsidRPr="006C78D4" w:rsidRDefault="00B810E9" w:rsidP="00641A66">
            <w:pPr>
              <w:rPr>
                <w:rFonts w:ascii="Times New Roman" w:eastAsia="Times" w:hAnsi="Times New Roman" w:cs="Times New Roman"/>
                <w:sz w:val="22"/>
                <w:szCs w:val="22"/>
              </w:rPr>
            </w:pPr>
          </w:p>
          <w:p w14:paraId="79A15C3A" w14:textId="77777777" w:rsidR="00B810E9" w:rsidRPr="006C78D4" w:rsidRDefault="00B810E9" w:rsidP="00641A66">
            <w:pPr>
              <w:rPr>
                <w:rFonts w:ascii="Times New Roman" w:eastAsia="Times" w:hAnsi="Times New Roman" w:cs="Times New Roman"/>
              </w:rPr>
            </w:pPr>
          </w:p>
          <w:p w14:paraId="3E5C096B" w14:textId="77777777" w:rsidR="00B810E9" w:rsidRPr="006C78D4" w:rsidRDefault="00B810E9" w:rsidP="00641A66">
            <w:pPr>
              <w:rPr>
                <w:rFonts w:ascii="Times New Roman" w:eastAsia="Times" w:hAnsi="Times New Roman" w:cs="Times New Roman"/>
                <w:i/>
              </w:rPr>
            </w:pPr>
          </w:p>
          <w:p w14:paraId="6BE21A85" w14:textId="77777777" w:rsidR="00B810E9" w:rsidRPr="006C78D4" w:rsidRDefault="00B810E9" w:rsidP="00641A66">
            <w:pPr>
              <w:rPr>
                <w:rFonts w:ascii="Times New Roman" w:eastAsia="Times" w:hAnsi="Times New Roman" w:cs="Times New Roman"/>
                <w:i/>
              </w:rPr>
            </w:pPr>
          </w:p>
        </w:tc>
        <w:tc>
          <w:tcPr>
            <w:tcW w:w="2340" w:type="dxa"/>
          </w:tcPr>
          <w:p w14:paraId="5C20598D" w14:textId="77777777" w:rsidR="00B810E9" w:rsidRPr="006C78D4" w:rsidRDefault="00B810E9" w:rsidP="00641A66">
            <w:pPr>
              <w:jc w:val="center"/>
              <w:rPr>
                <w:rFonts w:ascii="Times New Roman" w:eastAsia="Times" w:hAnsi="Times New Roman" w:cs="Times New Roman"/>
                <w:b/>
              </w:rPr>
            </w:pPr>
            <w:r w:rsidRPr="006C78D4">
              <w:rPr>
                <w:rFonts w:ascii="Times New Roman" w:eastAsia="Times" w:hAnsi="Times New Roman" w:cs="Times New Roman"/>
                <w:sz w:val="22"/>
                <w:szCs w:val="22"/>
              </w:rPr>
              <w:fldChar w:fldCharType="begin">
                <w:ffData>
                  <w:name w:val="Check1"/>
                  <w:enabled/>
                  <w:calcOnExit w:val="0"/>
                  <w:checkBox>
                    <w:sizeAuto/>
                    <w:default w:val="0"/>
                  </w:checkBox>
                </w:ffData>
              </w:fldChar>
            </w:r>
            <w:r w:rsidRPr="006C78D4">
              <w:rPr>
                <w:rFonts w:ascii="Times New Roman" w:eastAsia="Times" w:hAnsi="Times New Roman" w:cs="Times New Roman"/>
                <w:sz w:val="22"/>
                <w:szCs w:val="22"/>
              </w:rPr>
              <w:instrText xml:space="preserve"> FORMCHECKBOX </w:instrText>
            </w:r>
            <w:r w:rsidR="006B1AB8">
              <w:rPr>
                <w:rFonts w:ascii="Times New Roman" w:eastAsia="Times" w:hAnsi="Times New Roman" w:cs="Times New Roman"/>
                <w:sz w:val="22"/>
                <w:szCs w:val="22"/>
              </w:rPr>
            </w:r>
            <w:r w:rsidR="006B1AB8">
              <w:rPr>
                <w:rFonts w:ascii="Times New Roman" w:eastAsia="Times" w:hAnsi="Times New Roman" w:cs="Times New Roman"/>
                <w:sz w:val="22"/>
                <w:szCs w:val="22"/>
              </w:rPr>
              <w:fldChar w:fldCharType="separate"/>
            </w:r>
            <w:r w:rsidRPr="006C78D4">
              <w:rPr>
                <w:rFonts w:ascii="Times New Roman" w:eastAsia="Times" w:hAnsi="Times New Roman" w:cs="Times New Roman"/>
                <w:sz w:val="22"/>
                <w:szCs w:val="22"/>
              </w:rPr>
              <w:fldChar w:fldCharType="end"/>
            </w:r>
          </w:p>
        </w:tc>
        <w:tc>
          <w:tcPr>
            <w:tcW w:w="2340" w:type="dxa"/>
          </w:tcPr>
          <w:p w14:paraId="60184C2A" w14:textId="77777777" w:rsidR="00B810E9" w:rsidRPr="006C78D4" w:rsidRDefault="00B810E9" w:rsidP="00641A66">
            <w:pPr>
              <w:jc w:val="center"/>
              <w:rPr>
                <w:rFonts w:ascii="Times New Roman" w:eastAsia="Times" w:hAnsi="Times New Roman" w:cs="Times New Roman"/>
              </w:rPr>
            </w:pPr>
            <w:r w:rsidRPr="006C78D4">
              <w:rPr>
                <w:rFonts w:ascii="Times New Roman" w:eastAsia="Times" w:hAnsi="Times New Roman" w:cs="Times New Roman"/>
                <w:sz w:val="22"/>
                <w:szCs w:val="22"/>
              </w:rPr>
              <w:fldChar w:fldCharType="begin">
                <w:ffData>
                  <w:name w:val="Check1"/>
                  <w:enabled/>
                  <w:calcOnExit w:val="0"/>
                  <w:checkBox>
                    <w:sizeAuto/>
                    <w:default w:val="0"/>
                  </w:checkBox>
                </w:ffData>
              </w:fldChar>
            </w:r>
            <w:r w:rsidRPr="006C78D4">
              <w:rPr>
                <w:rFonts w:ascii="Times New Roman" w:eastAsia="Times" w:hAnsi="Times New Roman" w:cs="Times New Roman"/>
                <w:sz w:val="22"/>
                <w:szCs w:val="22"/>
              </w:rPr>
              <w:instrText xml:space="preserve"> FORMCHECKBOX </w:instrText>
            </w:r>
            <w:r w:rsidR="006B1AB8">
              <w:rPr>
                <w:rFonts w:ascii="Times New Roman" w:eastAsia="Times" w:hAnsi="Times New Roman" w:cs="Times New Roman"/>
                <w:sz w:val="22"/>
                <w:szCs w:val="22"/>
              </w:rPr>
            </w:r>
            <w:r w:rsidR="006B1AB8">
              <w:rPr>
                <w:rFonts w:ascii="Times New Roman" w:eastAsia="Times" w:hAnsi="Times New Roman" w:cs="Times New Roman"/>
                <w:sz w:val="22"/>
                <w:szCs w:val="22"/>
              </w:rPr>
              <w:fldChar w:fldCharType="separate"/>
            </w:r>
            <w:r w:rsidRPr="006C78D4">
              <w:rPr>
                <w:rFonts w:ascii="Times New Roman" w:eastAsia="Times" w:hAnsi="Times New Roman" w:cs="Times New Roman"/>
                <w:sz w:val="22"/>
                <w:szCs w:val="22"/>
              </w:rPr>
              <w:fldChar w:fldCharType="end"/>
            </w:r>
          </w:p>
        </w:tc>
        <w:tc>
          <w:tcPr>
            <w:tcW w:w="2340" w:type="dxa"/>
          </w:tcPr>
          <w:p w14:paraId="1F2ECE36" w14:textId="77777777" w:rsidR="00B810E9" w:rsidRPr="0042052D" w:rsidRDefault="00B810E9" w:rsidP="00641A66">
            <w:pPr>
              <w:jc w:val="center"/>
              <w:rPr>
                <w:rFonts w:ascii="Times New Roman" w:eastAsia="Times" w:hAnsi="Times New Roman" w:cs="Times New Roman"/>
              </w:rPr>
            </w:pPr>
            <w:r w:rsidRPr="006C78D4">
              <w:rPr>
                <w:rFonts w:ascii="Times New Roman" w:eastAsia="Times" w:hAnsi="Times New Roman" w:cs="Times New Roman"/>
                <w:sz w:val="22"/>
                <w:szCs w:val="22"/>
              </w:rPr>
              <w:fldChar w:fldCharType="begin">
                <w:ffData>
                  <w:name w:val="Check1"/>
                  <w:enabled/>
                  <w:calcOnExit w:val="0"/>
                  <w:checkBox>
                    <w:sizeAuto/>
                    <w:default w:val="0"/>
                  </w:checkBox>
                </w:ffData>
              </w:fldChar>
            </w:r>
            <w:r w:rsidRPr="006C78D4">
              <w:rPr>
                <w:rFonts w:ascii="Times New Roman" w:eastAsia="Times" w:hAnsi="Times New Roman" w:cs="Times New Roman"/>
                <w:sz w:val="22"/>
                <w:szCs w:val="22"/>
              </w:rPr>
              <w:instrText xml:space="preserve"> FORMCHECKBOX </w:instrText>
            </w:r>
            <w:r w:rsidR="006B1AB8">
              <w:rPr>
                <w:rFonts w:ascii="Times New Roman" w:eastAsia="Times" w:hAnsi="Times New Roman" w:cs="Times New Roman"/>
                <w:sz w:val="22"/>
                <w:szCs w:val="22"/>
              </w:rPr>
            </w:r>
            <w:r w:rsidR="006B1AB8">
              <w:rPr>
                <w:rFonts w:ascii="Times New Roman" w:eastAsia="Times" w:hAnsi="Times New Roman" w:cs="Times New Roman"/>
                <w:sz w:val="22"/>
                <w:szCs w:val="22"/>
              </w:rPr>
              <w:fldChar w:fldCharType="separate"/>
            </w:r>
            <w:r w:rsidRPr="006C78D4">
              <w:rPr>
                <w:rFonts w:ascii="Times New Roman" w:eastAsia="Times" w:hAnsi="Times New Roman" w:cs="Times New Roman"/>
                <w:sz w:val="22"/>
                <w:szCs w:val="22"/>
              </w:rPr>
              <w:fldChar w:fldCharType="end"/>
            </w:r>
          </w:p>
          <w:p w14:paraId="61A9B71F" w14:textId="77777777" w:rsidR="00B810E9" w:rsidRPr="0042052D" w:rsidRDefault="00B810E9" w:rsidP="00641A66">
            <w:pPr>
              <w:jc w:val="center"/>
              <w:rPr>
                <w:rFonts w:ascii="Times New Roman" w:eastAsia="Times" w:hAnsi="Times New Roman" w:cs="Times New Roman"/>
              </w:rPr>
            </w:pPr>
          </w:p>
        </w:tc>
      </w:tr>
    </w:tbl>
    <w:bookmarkEnd w:id="79"/>
    <w:p w14:paraId="13FEBE5D" w14:textId="14FD512B" w:rsidR="00B810E9" w:rsidRPr="006C78D4" w:rsidRDefault="00B810E9" w:rsidP="00297C23">
      <w:pPr>
        <w:rPr>
          <w:rFonts w:ascii="Times New Roman" w:eastAsia="Times" w:hAnsi="Times New Roman" w:cs="Times New Roman"/>
          <w:b/>
          <w:bCs/>
          <w:szCs w:val="28"/>
        </w:rPr>
      </w:pPr>
      <w:r w:rsidRPr="006C78D4">
        <w:rPr>
          <w:rFonts w:ascii="Times New Roman" w:eastAsia="Times" w:hAnsi="Times New Roman" w:cs="Times New Roman"/>
          <w:b/>
          <w:bCs/>
          <w:szCs w:val="28"/>
        </w:rPr>
        <w:t xml:space="preserve">Performance Standard 5: Learning Environment </w:t>
      </w:r>
      <w:r w:rsidRPr="006C78D4">
        <w:rPr>
          <w:rFonts w:ascii="Times New Roman" w:eastAsia="Times" w:hAnsi="Times New Roman" w:cs="Times New Roman"/>
          <w:b/>
          <w:bCs/>
          <w:szCs w:val="28"/>
        </w:rPr>
        <w:tab/>
      </w:r>
    </w:p>
    <w:p w14:paraId="7B44C57E" w14:textId="06164D95" w:rsidR="00B810E9" w:rsidRPr="006C78D4" w:rsidRDefault="00B810E9" w:rsidP="0042052D">
      <w:pPr>
        <w:rPr>
          <w:rFonts w:ascii="Times New Roman" w:eastAsia="Times" w:hAnsi="Times New Roman" w:cs="Times New Roman"/>
          <w:b/>
        </w:rPr>
      </w:pPr>
      <w:r w:rsidRPr="006C78D4">
        <w:rPr>
          <w:rFonts w:ascii="Times New Roman" w:hAnsi="Times New Roman" w:cs="Times New Roman"/>
          <w:i/>
          <w:iCs/>
          <w:noProof/>
          <w:sz w:val="20"/>
          <w:szCs w:val="20"/>
        </w:rPr>
        <mc:AlternateContent>
          <mc:Choice Requires="wps">
            <w:drawing>
              <wp:anchor distT="0" distB="0" distL="114300" distR="114300" simplePos="0" relativeHeight="251796992" behindDoc="0" locked="0" layoutInCell="1" allowOverlap="1" wp14:anchorId="5CA60051" wp14:editId="3493D387">
                <wp:simplePos x="0" y="0"/>
                <wp:positionH relativeFrom="column">
                  <wp:posOffset>22225</wp:posOffset>
                </wp:positionH>
                <wp:positionV relativeFrom="paragraph">
                  <wp:posOffset>75565</wp:posOffset>
                </wp:positionV>
                <wp:extent cx="6017260" cy="3140075"/>
                <wp:effectExtent l="0" t="0" r="21590" b="22225"/>
                <wp:wrapNone/>
                <wp:docPr id="247" name="Rectangle 247" descr="Directional Arrows pointing to the left to show progression from Ineffective to Highly Effective on the rubric." title="Directional Arrows">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017260" cy="31400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F32B14" id="Rectangle 247" o:spid="_x0000_s1026" alt="Title: Directional Arrows - Description: Directional Arrows pointing to the left to show progression from Ineffective to Highly Effective on the rubric." style="position:absolute;margin-left:1.75pt;margin-top:5.95pt;width:473.8pt;height:247.2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" filled="f" strokecolor="windowText" strokeweight="1pt"/>
            </w:pict>
          </mc:Fallback>
        </mc:AlternateContent>
      </w:r>
    </w:p>
    <w:tbl>
      <w:tblPr>
        <w:tblStyle w:val="TableGrid"/>
        <w:tblW w:w="9144" w:type="dxa"/>
        <w:jc w:val="right"/>
        <w:tblLook w:val="04A0" w:firstRow="1" w:lastRow="0" w:firstColumn="1" w:lastColumn="0" w:noHBand="0" w:noVBand="1"/>
        <w:tblCaption w:val="Performance Standard 5: Learning Environment "/>
        <w:tblDescription w:val="Performance Standard 5: Learning Environment "/>
      </w:tblPr>
      <w:tblGrid>
        <w:gridCol w:w="2016"/>
        <w:gridCol w:w="360"/>
        <w:gridCol w:w="2016"/>
        <w:gridCol w:w="360"/>
        <w:gridCol w:w="2016"/>
        <w:gridCol w:w="360"/>
        <w:gridCol w:w="2016"/>
      </w:tblGrid>
      <w:tr w:rsidR="004F4F69" w:rsidRPr="006C78D4" w14:paraId="0A59FD85" w14:textId="77777777" w:rsidTr="00297485">
        <w:trPr>
          <w:tblHeader/>
          <w:jc w:val="right"/>
        </w:trPr>
        <w:tc>
          <w:tcPr>
            <w:tcW w:w="2016" w:type="dxa"/>
            <w:tcBorders>
              <w:top w:val="single" w:sz="8" w:space="0" w:color="auto"/>
              <w:left w:val="single" w:sz="8" w:space="0" w:color="auto"/>
              <w:right w:val="single" w:sz="8" w:space="0" w:color="auto"/>
            </w:tcBorders>
            <w:shd w:val="clear" w:color="auto" w:fill="D9D9D9" w:themeFill="background1" w:themeFillShade="D9"/>
          </w:tcPr>
          <w:p w14:paraId="14BE112A" w14:textId="77777777" w:rsidR="004F4F69" w:rsidRDefault="004F4F69" w:rsidP="004F4F69">
            <w:pPr>
              <w:tabs>
                <w:tab w:val="left" w:pos="180"/>
              </w:tabs>
              <w:jc w:val="center"/>
              <w:rPr>
                <w:rFonts w:ascii="Times New Roman" w:hAnsi="Times New Roman" w:cs="Times New Roman"/>
                <w:b/>
                <w:sz w:val="22"/>
              </w:rPr>
            </w:pPr>
            <w:r>
              <w:rPr>
                <w:rFonts w:ascii="Times New Roman" w:hAnsi="Times New Roman" w:cs="Times New Roman"/>
                <w:b/>
                <w:sz w:val="22"/>
              </w:rPr>
              <w:t>(4 pts.)</w:t>
            </w:r>
          </w:p>
          <w:p w14:paraId="6ABF866F" w14:textId="5AA5437C" w:rsidR="004F4F69" w:rsidRPr="006C78D4" w:rsidRDefault="004F4F69" w:rsidP="004F4F69">
            <w:pPr>
              <w:tabs>
                <w:tab w:val="left" w:pos="180"/>
              </w:tabs>
              <w:jc w:val="center"/>
              <w:rPr>
                <w:rFonts w:ascii="Times New Roman" w:hAnsi="Times New Roman" w:cs="Times New Roman"/>
                <w:sz w:val="26"/>
                <w:szCs w:val="26"/>
              </w:rPr>
            </w:pPr>
            <w:r w:rsidRPr="003966C6">
              <w:rPr>
                <w:rFonts w:ascii="Times New Roman" w:hAnsi="Times New Roman" w:cs="Times New Roman"/>
                <w:b/>
                <w:sz w:val="22"/>
              </w:rPr>
              <w:t>Highly Effective</w:t>
            </w:r>
            <w:r w:rsidRPr="003966C6">
              <w:rPr>
                <w:rFonts w:ascii="Times New Roman" w:eastAsia="Times" w:hAnsi="Times New Roman" w:cs="Times New Roman"/>
                <w:i/>
                <w:iCs/>
                <w:sz w:val="12"/>
                <w:szCs w:val="20"/>
              </w:rPr>
              <w:t xml:space="preserve"> </w:t>
            </w:r>
            <w:r w:rsidRPr="003966C6">
              <w:rPr>
                <w:rFonts w:ascii="Times New Roman" w:eastAsia="Times" w:hAnsi="Times New Roman" w:cs="Times New Roman"/>
                <w:i/>
                <w:iCs/>
                <w:sz w:val="14"/>
                <w:szCs w:val="20"/>
              </w:rPr>
              <w:br/>
            </w:r>
            <w:r w:rsidRPr="003966C6">
              <w:rPr>
                <w:rFonts w:ascii="Times New Roman" w:eastAsia="Times" w:hAnsi="Times New Roman" w:cs="Times New Roman"/>
                <w:i/>
                <w:iCs/>
                <w:sz w:val="16"/>
                <w:szCs w:val="20"/>
              </w:rPr>
              <w:t>In addition to meeting the requirements for Effective...</w:t>
            </w:r>
          </w:p>
        </w:tc>
        <w:tc>
          <w:tcPr>
            <w:tcW w:w="360" w:type="dxa"/>
            <w:tcBorders>
              <w:top w:val="nil"/>
              <w:left w:val="single" w:sz="8" w:space="0" w:color="auto"/>
              <w:bottom w:val="nil"/>
              <w:right w:val="single" w:sz="12" w:space="0" w:color="auto"/>
            </w:tcBorders>
            <w:vAlign w:val="center"/>
          </w:tcPr>
          <w:p w14:paraId="50952E5C" w14:textId="4D42CED3" w:rsidR="004F4F69" w:rsidRPr="006C78D4" w:rsidRDefault="004F4F69" w:rsidP="004F4F69">
            <w:pPr>
              <w:tabs>
                <w:tab w:val="left" w:pos="180"/>
              </w:tabs>
              <w:jc w:val="center"/>
              <w:rPr>
                <w:rFonts w:ascii="Times New Roman" w:hAnsi="Times New Roman" w:cs="Times New Roman"/>
                <w:sz w:val="26"/>
                <w:szCs w:val="26"/>
              </w:rPr>
            </w:pPr>
            <w:r w:rsidRPr="003966C6">
              <w:rPr>
                <w:rFonts w:ascii="Times New Roman" w:hAnsi="Times New Roman" w:cs="Times New Roman"/>
                <w:noProof/>
                <w:sz w:val="26"/>
                <w:szCs w:val="26"/>
              </w:rPr>
              <mc:AlternateContent>
                <mc:Choice Requires="wpg">
                  <w:drawing>
                    <wp:anchor distT="0" distB="0" distL="114300" distR="114300" simplePos="0" relativeHeight="251843072" behindDoc="0" locked="0" layoutInCell="1" allowOverlap="1" wp14:anchorId="1705468D" wp14:editId="0213223C">
                      <wp:simplePos x="0" y="0"/>
                      <wp:positionH relativeFrom="column">
                        <wp:posOffset>-57007</wp:posOffset>
                      </wp:positionH>
                      <wp:positionV relativeFrom="paragraph">
                        <wp:posOffset>358062</wp:posOffset>
                      </wp:positionV>
                      <wp:extent cx="3218102" cy="188440"/>
                      <wp:effectExtent l="0" t="0" r="20955" b="21590"/>
                      <wp:wrapNone/>
                      <wp:docPr id="271" name="Group 271" descr="Directional Arrows pointing to the left to show progression from Ineffective to Highly Effective on the rubric." title="Directional Arrows">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chemeClr val="tx1">
                                  <a:lumMod val="50000"/>
                                  <a:lumOff val="50000"/>
                                </a:schemeClr>
                              </a:solidFill>
                            </wpg:grpSpPr>
                            <wps:wsp>
                              <wps:cNvPr id="272" name="Arrow: Left 272"/>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Arrow: Left 273"/>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 name="Arrow: Left 279"/>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28385E" id="Group 271" o:spid="_x0000_s1026" alt="Title: Directional Arrows - Description: Directional Arrows pointing to the left to show progression from Ineffective to Highly Effective on the rubric." style="position:absolute;margin-left:-4.5pt;margin-top:28.2pt;width:253.4pt;height:14.85pt;z-index:251843072"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">
                      <v:shape id="Arrow: Left 272"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" adj="9929" filled="f" strokecolor="windowText" strokeweight=".5pt"/>
                      <v:shape id="Arrow: Left 273"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" adj="9929" filled="f" strokecolor="windowText" strokeweight=".5pt"/>
                      <v:shape id="Arrow: Left 279"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" adj="9929" filled="f" strokecolor="windowText" strokeweight=".5pt"/>
                    </v:group>
                  </w:pict>
                </mc:Fallback>
              </mc:AlternateContent>
            </w:r>
          </w:p>
        </w:tc>
        <w:tc>
          <w:tcPr>
            <w:tcW w:w="2016" w:type="dxa"/>
            <w:tcBorders>
              <w:top w:val="single" w:sz="12" w:space="0" w:color="auto"/>
              <w:left w:val="single" w:sz="12" w:space="0" w:color="auto"/>
              <w:right w:val="single" w:sz="12" w:space="0" w:color="auto"/>
            </w:tcBorders>
            <w:shd w:val="clear" w:color="auto" w:fill="D9D9D9" w:themeFill="background1" w:themeFillShade="D9"/>
          </w:tcPr>
          <w:p w14:paraId="2ADAFE92" w14:textId="77777777" w:rsidR="004F4F69" w:rsidRDefault="004F4F69" w:rsidP="004F4F69">
            <w:pPr>
              <w:ind w:right="-72"/>
              <w:jc w:val="center"/>
              <w:rPr>
                <w:rFonts w:ascii="Times New Roman" w:hAnsi="Times New Roman" w:cs="Times New Roman"/>
                <w:b/>
                <w:sz w:val="22"/>
                <w:szCs w:val="22"/>
              </w:rPr>
            </w:pPr>
            <w:r>
              <w:rPr>
                <w:rFonts w:ascii="Times New Roman" w:hAnsi="Times New Roman" w:cs="Times New Roman"/>
                <w:b/>
                <w:sz w:val="22"/>
                <w:szCs w:val="22"/>
              </w:rPr>
              <w:t>(3 pts.)</w:t>
            </w:r>
          </w:p>
          <w:p w14:paraId="2E64E874" w14:textId="77777777" w:rsidR="004F4F69" w:rsidRPr="006C78D4" w:rsidRDefault="004F4F69" w:rsidP="004F4F69">
            <w:pPr>
              <w:ind w:right="-72"/>
              <w:jc w:val="center"/>
              <w:rPr>
                <w:rFonts w:ascii="Times New Roman" w:hAnsi="Times New Roman" w:cs="Times New Roman"/>
                <w:b/>
                <w:sz w:val="22"/>
                <w:szCs w:val="22"/>
              </w:rPr>
            </w:pPr>
            <w:r w:rsidRPr="006C78D4">
              <w:rPr>
                <w:rFonts w:ascii="Times New Roman" w:hAnsi="Times New Roman" w:cs="Times New Roman"/>
                <w:b/>
                <w:sz w:val="22"/>
                <w:szCs w:val="22"/>
              </w:rPr>
              <w:t>Effective</w:t>
            </w:r>
          </w:p>
          <w:p w14:paraId="21D0D3BB" w14:textId="70367391" w:rsidR="004F4F69" w:rsidRPr="006C78D4" w:rsidRDefault="004F4F69" w:rsidP="004F4F69">
            <w:pPr>
              <w:tabs>
                <w:tab w:val="left" w:pos="180"/>
              </w:tabs>
              <w:jc w:val="center"/>
              <w:rPr>
                <w:rFonts w:ascii="Times New Roman" w:hAnsi="Times New Roman" w:cs="Times New Roman"/>
                <w:sz w:val="26"/>
                <w:szCs w:val="26"/>
              </w:rPr>
            </w:pPr>
            <w:r w:rsidRPr="003966C6">
              <w:rPr>
                <w:rFonts w:ascii="Times New Roman" w:hAnsi="Times New Roman" w:cs="Times New Roman"/>
                <w:i/>
                <w:iCs/>
                <w:sz w:val="16"/>
                <w:szCs w:val="16"/>
              </w:rPr>
              <w:t>Effective is the expected level of performance.</w:t>
            </w:r>
          </w:p>
        </w:tc>
        <w:tc>
          <w:tcPr>
            <w:tcW w:w="360" w:type="dxa"/>
            <w:tcBorders>
              <w:top w:val="nil"/>
              <w:left w:val="single" w:sz="12" w:space="0" w:color="auto"/>
              <w:bottom w:val="nil"/>
              <w:right w:val="single" w:sz="8" w:space="0" w:color="auto"/>
            </w:tcBorders>
            <w:vAlign w:val="center"/>
          </w:tcPr>
          <w:p w14:paraId="635769C6" w14:textId="77777777" w:rsidR="004F4F69" w:rsidRPr="006C78D4" w:rsidRDefault="004F4F69" w:rsidP="004F4F69">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391AE5F8" w14:textId="77777777" w:rsidR="004F4F69" w:rsidRDefault="004F4F69" w:rsidP="004F4F69">
            <w:pPr>
              <w:tabs>
                <w:tab w:val="left" w:pos="180"/>
              </w:tabs>
              <w:jc w:val="center"/>
              <w:rPr>
                <w:rFonts w:ascii="Times New Roman" w:hAnsi="Times New Roman" w:cs="Times New Roman"/>
                <w:b/>
                <w:sz w:val="22"/>
                <w:szCs w:val="22"/>
              </w:rPr>
            </w:pPr>
            <w:r>
              <w:rPr>
                <w:rFonts w:ascii="Times New Roman" w:hAnsi="Times New Roman" w:cs="Times New Roman"/>
                <w:b/>
                <w:sz w:val="22"/>
                <w:szCs w:val="22"/>
              </w:rPr>
              <w:t>(2 pts.)</w:t>
            </w:r>
          </w:p>
          <w:p w14:paraId="2B5578A6" w14:textId="57F52B0B" w:rsidR="004F4F69" w:rsidRPr="006C78D4" w:rsidRDefault="004F4F69" w:rsidP="004F4F69">
            <w:pPr>
              <w:tabs>
                <w:tab w:val="left" w:pos="180"/>
              </w:tabs>
              <w:jc w:val="center"/>
              <w:rPr>
                <w:rFonts w:ascii="Times New Roman" w:hAnsi="Times New Roman" w:cs="Times New Roman"/>
                <w:sz w:val="20"/>
                <w:szCs w:val="20"/>
              </w:rPr>
            </w:pPr>
            <w:r w:rsidRPr="006C78D4">
              <w:rPr>
                <w:rFonts w:ascii="Times New Roman" w:hAnsi="Times New Roman" w:cs="Times New Roman"/>
                <w:b/>
                <w:sz w:val="22"/>
                <w:szCs w:val="22"/>
              </w:rPr>
              <w:t>Approaching Effective</w:t>
            </w:r>
          </w:p>
        </w:tc>
        <w:tc>
          <w:tcPr>
            <w:tcW w:w="360" w:type="dxa"/>
            <w:tcBorders>
              <w:top w:val="nil"/>
              <w:left w:val="single" w:sz="8" w:space="0" w:color="auto"/>
              <w:bottom w:val="nil"/>
              <w:right w:val="single" w:sz="8" w:space="0" w:color="auto"/>
            </w:tcBorders>
            <w:vAlign w:val="center"/>
          </w:tcPr>
          <w:p w14:paraId="09024F00" w14:textId="77777777" w:rsidR="004F4F69" w:rsidRPr="006C78D4" w:rsidRDefault="004F4F69" w:rsidP="004F4F69">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3A71F5F6" w14:textId="77777777" w:rsidR="004F4F69" w:rsidRDefault="004F4F69" w:rsidP="004F4F69">
            <w:pPr>
              <w:tabs>
                <w:tab w:val="left" w:pos="180"/>
              </w:tabs>
              <w:jc w:val="center"/>
              <w:rPr>
                <w:rFonts w:ascii="Times New Roman" w:hAnsi="Times New Roman" w:cs="Times New Roman"/>
                <w:b/>
                <w:sz w:val="22"/>
                <w:szCs w:val="22"/>
              </w:rPr>
            </w:pPr>
            <w:r>
              <w:rPr>
                <w:rFonts w:ascii="Times New Roman" w:hAnsi="Times New Roman" w:cs="Times New Roman"/>
                <w:b/>
                <w:sz w:val="22"/>
                <w:szCs w:val="22"/>
              </w:rPr>
              <w:t>(1 pt.)</w:t>
            </w:r>
          </w:p>
          <w:p w14:paraId="389D6C8C" w14:textId="40F5A194" w:rsidR="004F4F69" w:rsidRPr="006C78D4" w:rsidRDefault="004F4F69" w:rsidP="004F4F69">
            <w:pPr>
              <w:tabs>
                <w:tab w:val="left" w:pos="180"/>
              </w:tabs>
              <w:jc w:val="center"/>
              <w:rPr>
                <w:rFonts w:ascii="Times New Roman" w:hAnsi="Times New Roman" w:cs="Times New Roman"/>
                <w:sz w:val="26"/>
                <w:szCs w:val="26"/>
              </w:rPr>
            </w:pPr>
            <w:r w:rsidRPr="006C78D4">
              <w:rPr>
                <w:rFonts w:ascii="Times New Roman" w:hAnsi="Times New Roman" w:cs="Times New Roman"/>
                <w:b/>
                <w:sz w:val="22"/>
                <w:szCs w:val="22"/>
              </w:rPr>
              <w:t>Ineffective</w:t>
            </w:r>
          </w:p>
        </w:tc>
      </w:tr>
      <w:tr w:rsidR="00D37BEE" w14:paraId="616DB443" w14:textId="77777777" w:rsidTr="006C78D4">
        <w:trPr>
          <w:jc w:val="right"/>
        </w:trPr>
        <w:tc>
          <w:tcPr>
            <w:tcW w:w="2016" w:type="dxa"/>
            <w:tcBorders>
              <w:left w:val="single" w:sz="8" w:space="0" w:color="auto"/>
              <w:bottom w:val="single" w:sz="8" w:space="0" w:color="auto"/>
              <w:right w:val="single" w:sz="8" w:space="0" w:color="auto"/>
            </w:tcBorders>
          </w:tcPr>
          <w:p w14:paraId="395F95CF" w14:textId="60CF70A6" w:rsidR="00D37BEE" w:rsidRPr="006C78D4" w:rsidRDefault="00D37BEE" w:rsidP="00D37BEE">
            <w:pPr>
              <w:tabs>
                <w:tab w:val="left" w:pos="180"/>
              </w:tabs>
              <w:rPr>
                <w:rFonts w:ascii="Times New Roman" w:hAnsi="Times New Roman" w:cs="Times New Roman"/>
                <w:sz w:val="26"/>
                <w:szCs w:val="26"/>
              </w:rPr>
            </w:pPr>
            <w:r w:rsidRPr="003966C6">
              <w:rPr>
                <w:rFonts w:ascii="Times New Roman" w:eastAsia="Times" w:hAnsi="Times New Roman" w:cs="Times New Roman"/>
                <w:sz w:val="20"/>
                <w:szCs w:val="22"/>
              </w:rPr>
              <w:t>The teacher serves as a role model in creating a dynamic learning environment where students monitor their own behavior and develop a sense of responsibility.</w:t>
            </w:r>
          </w:p>
        </w:tc>
        <w:tc>
          <w:tcPr>
            <w:tcW w:w="360" w:type="dxa"/>
            <w:tcBorders>
              <w:top w:val="nil"/>
              <w:left w:val="single" w:sz="8" w:space="0" w:color="auto"/>
              <w:bottom w:val="nil"/>
              <w:right w:val="single" w:sz="12" w:space="0" w:color="auto"/>
            </w:tcBorders>
          </w:tcPr>
          <w:p w14:paraId="2302EC69" w14:textId="77777777" w:rsidR="00D37BEE" w:rsidRPr="006C78D4" w:rsidRDefault="00D37BEE" w:rsidP="00D37BEE">
            <w:pPr>
              <w:tabs>
                <w:tab w:val="left" w:pos="180"/>
              </w:tabs>
              <w:rPr>
                <w:rFonts w:ascii="Times New Roman" w:hAnsi="Times New Roman" w:cs="Times New Roman"/>
                <w:sz w:val="26"/>
                <w:szCs w:val="26"/>
              </w:rPr>
            </w:pPr>
          </w:p>
        </w:tc>
        <w:tc>
          <w:tcPr>
            <w:tcW w:w="2016" w:type="dxa"/>
            <w:tcBorders>
              <w:left w:val="single" w:sz="12" w:space="0" w:color="auto"/>
              <w:bottom w:val="single" w:sz="12" w:space="0" w:color="auto"/>
              <w:right w:val="single" w:sz="12" w:space="0" w:color="auto"/>
            </w:tcBorders>
          </w:tcPr>
          <w:p w14:paraId="42343330" w14:textId="4DE5B197" w:rsidR="00D37BEE" w:rsidRPr="006C78D4" w:rsidRDefault="00D37BEE" w:rsidP="00D37BEE">
            <w:pPr>
              <w:tabs>
                <w:tab w:val="left" w:pos="180"/>
              </w:tabs>
              <w:rPr>
                <w:rFonts w:ascii="Times New Roman" w:hAnsi="Times New Roman" w:cs="Times New Roman"/>
                <w:sz w:val="26"/>
                <w:szCs w:val="26"/>
              </w:rPr>
            </w:pPr>
            <w:r w:rsidRPr="003966C6">
              <w:rPr>
                <w:rFonts w:ascii="Times New Roman" w:eastAsia="Times" w:hAnsi="Times New Roman" w:cs="Times New Roman"/>
                <w:bCs/>
                <w:sz w:val="20"/>
                <w:szCs w:val="22"/>
              </w:rPr>
              <w:t>The teacher uses resources, routines, and procedures to provide a respectful, positive, safe, student-centered environment that is conducive to learning.</w:t>
            </w:r>
          </w:p>
        </w:tc>
        <w:tc>
          <w:tcPr>
            <w:tcW w:w="360" w:type="dxa"/>
            <w:tcBorders>
              <w:top w:val="nil"/>
              <w:left w:val="single" w:sz="12" w:space="0" w:color="auto"/>
              <w:bottom w:val="nil"/>
              <w:right w:val="single" w:sz="8" w:space="0" w:color="auto"/>
            </w:tcBorders>
          </w:tcPr>
          <w:p w14:paraId="679C975F" w14:textId="77777777" w:rsidR="00D37BEE" w:rsidRPr="006C78D4" w:rsidRDefault="00D37BEE" w:rsidP="00D37BEE">
            <w:pPr>
              <w:tabs>
                <w:tab w:val="left" w:pos="180"/>
              </w:tabs>
              <w:rPr>
                <w:rFonts w:ascii="Times New Roman" w:hAnsi="Times New Roman" w:cs="Times New Roman"/>
                <w:sz w:val="26"/>
                <w:szCs w:val="26"/>
              </w:rPr>
            </w:pPr>
          </w:p>
        </w:tc>
        <w:tc>
          <w:tcPr>
            <w:tcW w:w="2016" w:type="dxa"/>
            <w:tcBorders>
              <w:left w:val="single" w:sz="8" w:space="0" w:color="auto"/>
              <w:bottom w:val="single" w:sz="8" w:space="0" w:color="auto"/>
              <w:right w:val="single" w:sz="8" w:space="0" w:color="auto"/>
            </w:tcBorders>
          </w:tcPr>
          <w:p w14:paraId="7FDACE6F" w14:textId="77777777" w:rsidR="00D37BEE" w:rsidRPr="003966C6" w:rsidRDefault="00D37BEE" w:rsidP="00D37BEE">
            <w:pPr>
              <w:ind w:right="-18"/>
              <w:rPr>
                <w:rFonts w:ascii="Times New Roman" w:eastAsia="Times" w:hAnsi="Times New Roman" w:cs="Times New Roman"/>
                <w:sz w:val="20"/>
                <w:szCs w:val="22"/>
              </w:rPr>
            </w:pPr>
            <w:r w:rsidRPr="003966C6">
              <w:rPr>
                <w:rFonts w:ascii="Times New Roman" w:eastAsia="Times" w:hAnsi="Times New Roman" w:cs="Times New Roman"/>
                <w:sz w:val="20"/>
                <w:szCs w:val="22"/>
              </w:rPr>
              <w:t>The teacher is inconsistent in using resources, routines, and procedures and/or in providing a respectful, positive, safe, student-centered environment.</w:t>
            </w:r>
          </w:p>
          <w:p w14:paraId="186EF230" w14:textId="77777777" w:rsidR="00D37BEE" w:rsidRPr="006C78D4" w:rsidRDefault="00D37BEE" w:rsidP="00D37BEE">
            <w:pPr>
              <w:tabs>
                <w:tab w:val="left" w:pos="180"/>
              </w:tabs>
              <w:rPr>
                <w:rFonts w:ascii="Times New Roman" w:hAnsi="Times New Roman" w:cs="Times New Roman"/>
                <w:sz w:val="26"/>
                <w:szCs w:val="26"/>
              </w:rPr>
            </w:pPr>
          </w:p>
        </w:tc>
        <w:tc>
          <w:tcPr>
            <w:tcW w:w="360" w:type="dxa"/>
            <w:tcBorders>
              <w:top w:val="nil"/>
              <w:left w:val="single" w:sz="8" w:space="0" w:color="auto"/>
              <w:bottom w:val="nil"/>
              <w:right w:val="single" w:sz="8" w:space="0" w:color="auto"/>
            </w:tcBorders>
          </w:tcPr>
          <w:p w14:paraId="734DDCD9" w14:textId="77777777" w:rsidR="00D37BEE" w:rsidRPr="006C78D4" w:rsidRDefault="00D37BEE" w:rsidP="00D37BEE">
            <w:pPr>
              <w:tabs>
                <w:tab w:val="left" w:pos="180"/>
              </w:tabs>
              <w:rPr>
                <w:rFonts w:ascii="Times New Roman" w:hAnsi="Times New Roman" w:cs="Times New Roman"/>
                <w:noProof/>
                <w:sz w:val="26"/>
                <w:szCs w:val="26"/>
              </w:rPr>
            </w:pPr>
          </w:p>
        </w:tc>
        <w:tc>
          <w:tcPr>
            <w:tcW w:w="2016" w:type="dxa"/>
            <w:tcBorders>
              <w:left w:val="single" w:sz="8" w:space="0" w:color="auto"/>
              <w:bottom w:val="single" w:sz="8" w:space="0" w:color="auto"/>
              <w:right w:val="single" w:sz="8" w:space="0" w:color="auto"/>
            </w:tcBorders>
          </w:tcPr>
          <w:p w14:paraId="0D1E60A1" w14:textId="7A98FBCA" w:rsidR="00D37BEE" w:rsidRDefault="00D37BEE" w:rsidP="00D37BEE">
            <w:pPr>
              <w:ind w:right="-50"/>
              <w:rPr>
                <w:rFonts w:ascii="Times New Roman" w:hAnsi="Times New Roman" w:cs="Times New Roman"/>
                <w:sz w:val="26"/>
                <w:szCs w:val="26"/>
              </w:rPr>
            </w:pPr>
            <w:r w:rsidRPr="003966C6">
              <w:rPr>
                <w:rFonts w:ascii="Times New Roman" w:eastAsia="Times" w:hAnsi="Times New Roman" w:cs="Times New Roman"/>
                <w:sz w:val="20"/>
                <w:szCs w:val="22"/>
              </w:rPr>
              <w:t>The teacher is inadequate in addressing student behavior issues, displays a detrimental attitude, ignores safety standards, and/or fails to otherwise provide an environment that is conducive to learning.</w:t>
            </w:r>
          </w:p>
        </w:tc>
      </w:tr>
    </w:tbl>
    <w:tbl>
      <w:tblPr>
        <w:tblW w:w="9360" w:type="dxa"/>
        <w:tblInd w:w="108" w:type="dxa"/>
        <w:tblLayout w:type="fixed"/>
        <w:tblLook w:val="01E0" w:firstRow="1" w:lastRow="1" w:firstColumn="1" w:lastColumn="1" w:noHBand="0" w:noVBand="0"/>
        <w:tblCaption w:val="Performance Standard 5: Learning Environment "/>
        <w:tblDescription w:val="Performance Standard 5: Learning Environment "/>
      </w:tblPr>
      <w:tblGrid>
        <w:gridCol w:w="2340"/>
        <w:gridCol w:w="2340"/>
        <w:gridCol w:w="2340"/>
        <w:gridCol w:w="2340"/>
      </w:tblGrid>
      <w:tr w:rsidR="00B810E9" w:rsidRPr="0042052D" w14:paraId="2638F0A9" w14:textId="77777777" w:rsidTr="00641A66">
        <w:trPr>
          <w:trHeight w:val="377"/>
        </w:trPr>
        <w:tc>
          <w:tcPr>
            <w:tcW w:w="2340" w:type="dxa"/>
          </w:tcPr>
          <w:p w14:paraId="50A48BF0" w14:textId="77777777" w:rsidR="00B810E9" w:rsidRPr="006C78D4" w:rsidRDefault="00B810E9" w:rsidP="00641A66">
            <w:pPr>
              <w:jc w:val="center"/>
              <w:rPr>
                <w:rFonts w:ascii="Times New Roman" w:eastAsia="Times" w:hAnsi="Times New Roman" w:cs="Times New Roman"/>
                <w:i/>
                <w:iCs/>
              </w:rPr>
            </w:pPr>
            <w:r w:rsidRPr="006C78D4">
              <w:rPr>
                <w:rFonts w:ascii="Times New Roman" w:eastAsia="Times" w:hAnsi="Times New Roman" w:cs="Times New Roman"/>
                <w:i/>
                <w:iCs/>
                <w:sz w:val="22"/>
                <w:szCs w:val="22"/>
              </w:rPr>
              <w:fldChar w:fldCharType="begin">
                <w:ffData>
                  <w:name w:val="Check1"/>
                  <w:enabled/>
                  <w:calcOnExit w:val="0"/>
                  <w:checkBox>
                    <w:sizeAuto/>
                    <w:default w:val="0"/>
                  </w:checkBox>
                </w:ffData>
              </w:fldChar>
            </w:r>
            <w:r w:rsidRPr="006C78D4">
              <w:rPr>
                <w:rFonts w:ascii="Times New Roman" w:eastAsia="Times" w:hAnsi="Times New Roman" w:cs="Times New Roman"/>
                <w:i/>
                <w:iCs/>
                <w:sz w:val="22"/>
                <w:szCs w:val="22"/>
              </w:rPr>
              <w:instrText xml:space="preserve"> FORMCHECKBOX </w:instrText>
            </w:r>
            <w:r w:rsidR="006B1AB8">
              <w:rPr>
                <w:rFonts w:ascii="Times New Roman" w:eastAsia="Times" w:hAnsi="Times New Roman" w:cs="Times New Roman"/>
                <w:i/>
                <w:iCs/>
                <w:sz w:val="22"/>
                <w:szCs w:val="22"/>
              </w:rPr>
            </w:r>
            <w:r w:rsidR="006B1AB8">
              <w:rPr>
                <w:rFonts w:ascii="Times New Roman" w:eastAsia="Times" w:hAnsi="Times New Roman" w:cs="Times New Roman"/>
                <w:i/>
                <w:iCs/>
                <w:sz w:val="22"/>
                <w:szCs w:val="22"/>
              </w:rPr>
              <w:fldChar w:fldCharType="separate"/>
            </w:r>
            <w:r w:rsidRPr="006C78D4">
              <w:rPr>
                <w:rFonts w:ascii="Times New Roman" w:eastAsia="Times" w:hAnsi="Times New Roman" w:cs="Times New Roman"/>
                <w:i/>
                <w:iCs/>
                <w:sz w:val="22"/>
                <w:szCs w:val="22"/>
              </w:rPr>
              <w:fldChar w:fldCharType="end"/>
            </w:r>
          </w:p>
          <w:p w14:paraId="5399466F" w14:textId="77777777" w:rsidR="00B810E9" w:rsidRPr="006C78D4" w:rsidRDefault="00B810E9" w:rsidP="00641A66">
            <w:pPr>
              <w:rPr>
                <w:rFonts w:ascii="Times New Roman" w:eastAsia="Times" w:hAnsi="Times New Roman" w:cs="Times New Roman"/>
                <w:i/>
                <w:iCs/>
                <w:sz w:val="22"/>
                <w:szCs w:val="22"/>
              </w:rPr>
            </w:pPr>
            <w:r w:rsidRPr="006C78D4">
              <w:rPr>
                <w:rFonts w:ascii="Times New Roman" w:eastAsia="Times" w:hAnsi="Times New Roman" w:cs="Times New Roman"/>
                <w:i/>
                <w:iCs/>
                <w:sz w:val="22"/>
                <w:szCs w:val="22"/>
              </w:rPr>
              <w:t>Comments:</w:t>
            </w:r>
          </w:p>
          <w:p w14:paraId="3A2FFEC5" w14:textId="77777777" w:rsidR="00B810E9" w:rsidRPr="006C78D4" w:rsidRDefault="00B810E9" w:rsidP="00641A66">
            <w:pPr>
              <w:rPr>
                <w:rFonts w:ascii="Times New Roman" w:eastAsia="Times" w:hAnsi="Times New Roman" w:cs="Times New Roman"/>
                <w:i/>
                <w:iCs/>
                <w:sz w:val="22"/>
                <w:szCs w:val="22"/>
              </w:rPr>
            </w:pPr>
          </w:p>
          <w:p w14:paraId="5E4D9B5D" w14:textId="77777777" w:rsidR="00B810E9" w:rsidRPr="006C78D4" w:rsidRDefault="00B810E9" w:rsidP="00641A66">
            <w:pPr>
              <w:rPr>
                <w:rFonts w:ascii="Times New Roman" w:eastAsia="Times" w:hAnsi="Times New Roman" w:cs="Times New Roman"/>
                <w:i/>
                <w:iCs/>
                <w:sz w:val="22"/>
                <w:szCs w:val="22"/>
              </w:rPr>
            </w:pPr>
          </w:p>
          <w:p w14:paraId="624E29C8" w14:textId="77777777" w:rsidR="00B810E9" w:rsidRPr="006C78D4" w:rsidRDefault="00B810E9" w:rsidP="00641A66">
            <w:pPr>
              <w:rPr>
                <w:rFonts w:ascii="Times New Roman" w:eastAsia="Times" w:hAnsi="Times New Roman" w:cs="Times New Roman"/>
                <w:i/>
                <w:iCs/>
              </w:rPr>
            </w:pPr>
          </w:p>
          <w:p w14:paraId="6BA5C62E" w14:textId="77777777" w:rsidR="00B810E9" w:rsidRPr="006C78D4" w:rsidRDefault="00B810E9" w:rsidP="00641A66">
            <w:pPr>
              <w:rPr>
                <w:rFonts w:ascii="Times New Roman" w:eastAsia="Times" w:hAnsi="Times New Roman" w:cs="Times New Roman"/>
                <w:i/>
                <w:iCs/>
              </w:rPr>
            </w:pPr>
          </w:p>
          <w:p w14:paraId="51B0BB76" w14:textId="77777777" w:rsidR="00B810E9" w:rsidRPr="006C78D4" w:rsidRDefault="00B810E9" w:rsidP="00641A66">
            <w:pPr>
              <w:rPr>
                <w:rFonts w:ascii="Times New Roman" w:eastAsia="Times" w:hAnsi="Times New Roman" w:cs="Times New Roman"/>
                <w:i/>
                <w:iCs/>
              </w:rPr>
            </w:pPr>
          </w:p>
        </w:tc>
        <w:tc>
          <w:tcPr>
            <w:tcW w:w="2340" w:type="dxa"/>
          </w:tcPr>
          <w:p w14:paraId="04147550" w14:textId="77777777" w:rsidR="00B810E9" w:rsidRPr="006C78D4" w:rsidRDefault="00B810E9" w:rsidP="00641A66">
            <w:pPr>
              <w:jc w:val="center"/>
              <w:rPr>
                <w:rFonts w:ascii="Times New Roman" w:eastAsia="Times" w:hAnsi="Times New Roman" w:cs="Times New Roman"/>
                <w:b/>
              </w:rPr>
            </w:pPr>
            <w:r w:rsidRPr="006C78D4">
              <w:rPr>
                <w:rFonts w:ascii="Times New Roman" w:eastAsia="Times" w:hAnsi="Times New Roman" w:cs="Times New Roman"/>
                <w:sz w:val="22"/>
                <w:szCs w:val="22"/>
              </w:rPr>
              <w:fldChar w:fldCharType="begin">
                <w:ffData>
                  <w:name w:val="Check1"/>
                  <w:enabled/>
                  <w:calcOnExit w:val="0"/>
                  <w:checkBox>
                    <w:sizeAuto/>
                    <w:default w:val="0"/>
                  </w:checkBox>
                </w:ffData>
              </w:fldChar>
            </w:r>
            <w:r w:rsidRPr="006C78D4">
              <w:rPr>
                <w:rFonts w:ascii="Times New Roman" w:eastAsia="Times" w:hAnsi="Times New Roman" w:cs="Times New Roman"/>
                <w:sz w:val="22"/>
                <w:szCs w:val="22"/>
              </w:rPr>
              <w:instrText xml:space="preserve"> FORMCHECKBOX </w:instrText>
            </w:r>
            <w:r w:rsidR="006B1AB8">
              <w:rPr>
                <w:rFonts w:ascii="Times New Roman" w:eastAsia="Times" w:hAnsi="Times New Roman" w:cs="Times New Roman"/>
                <w:sz w:val="22"/>
                <w:szCs w:val="22"/>
              </w:rPr>
            </w:r>
            <w:r w:rsidR="006B1AB8">
              <w:rPr>
                <w:rFonts w:ascii="Times New Roman" w:eastAsia="Times" w:hAnsi="Times New Roman" w:cs="Times New Roman"/>
                <w:sz w:val="22"/>
                <w:szCs w:val="22"/>
              </w:rPr>
              <w:fldChar w:fldCharType="separate"/>
            </w:r>
            <w:r w:rsidRPr="006C78D4">
              <w:rPr>
                <w:rFonts w:ascii="Times New Roman" w:eastAsia="Times" w:hAnsi="Times New Roman" w:cs="Times New Roman"/>
                <w:sz w:val="22"/>
                <w:szCs w:val="22"/>
              </w:rPr>
              <w:fldChar w:fldCharType="end"/>
            </w:r>
          </w:p>
        </w:tc>
        <w:tc>
          <w:tcPr>
            <w:tcW w:w="2340" w:type="dxa"/>
          </w:tcPr>
          <w:p w14:paraId="1FE53091" w14:textId="77777777" w:rsidR="00B810E9" w:rsidRPr="006C78D4" w:rsidRDefault="00B810E9" w:rsidP="00641A66">
            <w:pPr>
              <w:jc w:val="center"/>
              <w:rPr>
                <w:rFonts w:ascii="Times New Roman" w:eastAsia="Times" w:hAnsi="Times New Roman" w:cs="Times New Roman"/>
              </w:rPr>
            </w:pPr>
            <w:r w:rsidRPr="006C78D4">
              <w:rPr>
                <w:rFonts w:ascii="Times New Roman" w:eastAsia="Times" w:hAnsi="Times New Roman" w:cs="Times New Roman"/>
                <w:sz w:val="22"/>
                <w:szCs w:val="22"/>
              </w:rPr>
              <w:fldChar w:fldCharType="begin">
                <w:ffData>
                  <w:name w:val="Check1"/>
                  <w:enabled/>
                  <w:calcOnExit w:val="0"/>
                  <w:checkBox>
                    <w:sizeAuto/>
                    <w:default w:val="0"/>
                  </w:checkBox>
                </w:ffData>
              </w:fldChar>
            </w:r>
            <w:r w:rsidRPr="006C78D4">
              <w:rPr>
                <w:rFonts w:ascii="Times New Roman" w:eastAsia="Times" w:hAnsi="Times New Roman" w:cs="Times New Roman"/>
                <w:sz w:val="22"/>
                <w:szCs w:val="22"/>
              </w:rPr>
              <w:instrText xml:space="preserve"> FORMCHECKBOX </w:instrText>
            </w:r>
            <w:r w:rsidR="006B1AB8">
              <w:rPr>
                <w:rFonts w:ascii="Times New Roman" w:eastAsia="Times" w:hAnsi="Times New Roman" w:cs="Times New Roman"/>
                <w:sz w:val="22"/>
                <w:szCs w:val="22"/>
              </w:rPr>
            </w:r>
            <w:r w:rsidR="006B1AB8">
              <w:rPr>
                <w:rFonts w:ascii="Times New Roman" w:eastAsia="Times" w:hAnsi="Times New Roman" w:cs="Times New Roman"/>
                <w:sz w:val="22"/>
                <w:szCs w:val="22"/>
              </w:rPr>
              <w:fldChar w:fldCharType="separate"/>
            </w:r>
            <w:r w:rsidRPr="006C78D4">
              <w:rPr>
                <w:rFonts w:ascii="Times New Roman" w:eastAsia="Times" w:hAnsi="Times New Roman" w:cs="Times New Roman"/>
                <w:sz w:val="22"/>
                <w:szCs w:val="22"/>
              </w:rPr>
              <w:fldChar w:fldCharType="end"/>
            </w:r>
          </w:p>
        </w:tc>
        <w:tc>
          <w:tcPr>
            <w:tcW w:w="2340" w:type="dxa"/>
          </w:tcPr>
          <w:p w14:paraId="3684EE7D" w14:textId="77777777" w:rsidR="00B810E9" w:rsidRPr="006C78D4" w:rsidRDefault="00B810E9" w:rsidP="00641A66">
            <w:pPr>
              <w:jc w:val="center"/>
              <w:rPr>
                <w:rFonts w:ascii="Times New Roman" w:eastAsia="Times" w:hAnsi="Times New Roman" w:cs="Times New Roman"/>
              </w:rPr>
            </w:pPr>
            <w:r w:rsidRPr="006C78D4">
              <w:rPr>
                <w:rFonts w:ascii="Times New Roman" w:eastAsia="Times" w:hAnsi="Times New Roman" w:cs="Times New Roman"/>
                <w:sz w:val="22"/>
                <w:szCs w:val="22"/>
              </w:rPr>
              <w:fldChar w:fldCharType="begin">
                <w:ffData>
                  <w:name w:val="Check1"/>
                  <w:enabled/>
                  <w:calcOnExit w:val="0"/>
                  <w:checkBox>
                    <w:sizeAuto/>
                    <w:default w:val="0"/>
                  </w:checkBox>
                </w:ffData>
              </w:fldChar>
            </w:r>
            <w:r w:rsidRPr="006C78D4">
              <w:rPr>
                <w:rFonts w:ascii="Times New Roman" w:eastAsia="Times" w:hAnsi="Times New Roman" w:cs="Times New Roman"/>
                <w:sz w:val="22"/>
                <w:szCs w:val="22"/>
              </w:rPr>
              <w:instrText xml:space="preserve"> FORMCHECKBOX </w:instrText>
            </w:r>
            <w:r w:rsidR="006B1AB8">
              <w:rPr>
                <w:rFonts w:ascii="Times New Roman" w:eastAsia="Times" w:hAnsi="Times New Roman" w:cs="Times New Roman"/>
                <w:sz w:val="22"/>
                <w:szCs w:val="22"/>
              </w:rPr>
            </w:r>
            <w:r w:rsidR="006B1AB8">
              <w:rPr>
                <w:rFonts w:ascii="Times New Roman" w:eastAsia="Times" w:hAnsi="Times New Roman" w:cs="Times New Roman"/>
                <w:sz w:val="22"/>
                <w:szCs w:val="22"/>
              </w:rPr>
              <w:fldChar w:fldCharType="separate"/>
            </w:r>
            <w:r w:rsidRPr="006C78D4">
              <w:rPr>
                <w:rFonts w:ascii="Times New Roman" w:eastAsia="Times" w:hAnsi="Times New Roman" w:cs="Times New Roman"/>
                <w:sz w:val="22"/>
                <w:szCs w:val="22"/>
              </w:rPr>
              <w:fldChar w:fldCharType="end"/>
            </w:r>
          </w:p>
          <w:p w14:paraId="24BDF3A6" w14:textId="77777777" w:rsidR="00B810E9" w:rsidRPr="006C78D4" w:rsidRDefault="00B810E9" w:rsidP="00641A66">
            <w:pPr>
              <w:jc w:val="center"/>
              <w:rPr>
                <w:rFonts w:ascii="Times New Roman" w:eastAsia="Times" w:hAnsi="Times New Roman" w:cs="Times New Roman"/>
              </w:rPr>
            </w:pPr>
          </w:p>
        </w:tc>
      </w:tr>
    </w:tbl>
    <w:p w14:paraId="1BDE89B0" w14:textId="77777777" w:rsidR="006C78D4" w:rsidRDefault="00B810E9">
      <w:pPr>
        <w:rPr>
          <w:rFonts w:ascii="Times New Roman" w:eastAsia="Times" w:hAnsi="Times New Roman" w:cs="Times New Roman"/>
          <w:b/>
          <w:highlight w:val="lightGray"/>
        </w:rPr>
        <w:sectPr w:rsidR="006C78D4" w:rsidSect="006C78D4">
          <w:headerReference w:type="default" r:id="rId73"/>
          <w:footnotePr>
            <w:numFmt w:val="lowerLetter"/>
          </w:footnotePr>
          <w:endnotePr>
            <w:numFmt w:val="decimal"/>
          </w:endnotePr>
          <w:type w:val="continuous"/>
          <w:pgSz w:w="12240" w:h="15840"/>
          <w:pgMar w:top="1440" w:right="1440" w:bottom="1440" w:left="1440" w:header="720" w:footer="720" w:gutter="0"/>
          <w:cols w:space="720"/>
          <w:docGrid w:linePitch="326"/>
        </w:sectPr>
      </w:pPr>
      <w:r>
        <w:rPr>
          <w:rFonts w:ascii="Times New Roman" w:eastAsia="Times" w:hAnsi="Times New Roman" w:cs="Times New Roman"/>
          <w:b/>
          <w:highlight w:val="lightGray"/>
        </w:rPr>
        <w:br w:type="page"/>
      </w:r>
    </w:p>
    <w:p w14:paraId="1672D871" w14:textId="77777777" w:rsidR="00B810E9" w:rsidRPr="00792E9F" w:rsidRDefault="00B810E9" w:rsidP="00297C23">
      <w:pPr>
        <w:rPr>
          <w:rFonts w:ascii="Times New Roman" w:eastAsia="Times" w:hAnsi="Times New Roman" w:cs="Times New Roman"/>
          <w:b/>
          <w:bCs/>
          <w:szCs w:val="28"/>
        </w:rPr>
      </w:pPr>
      <w:r w:rsidRPr="00792E9F">
        <w:rPr>
          <w:rFonts w:ascii="Times New Roman" w:eastAsia="Times" w:hAnsi="Times New Roman" w:cs="Times New Roman"/>
          <w:b/>
          <w:bCs/>
          <w:szCs w:val="28"/>
        </w:rPr>
        <w:t xml:space="preserve">Performance Standard 6: </w:t>
      </w:r>
      <w:r w:rsidRPr="00792E9F">
        <w:rPr>
          <w:rFonts w:ascii="Times New Roman" w:eastAsia="Times" w:hAnsi="Times New Roman" w:cs="Times New Roman"/>
          <w:b/>
          <w:szCs w:val="28"/>
        </w:rPr>
        <w:t>Culturally Responsive Teaching and Equitable Practices</w:t>
      </w:r>
    </w:p>
    <w:p w14:paraId="313DDB9D" w14:textId="73A3D42B" w:rsidR="00B810E9" w:rsidRPr="00B66C90" w:rsidRDefault="00B810E9" w:rsidP="005C0125">
      <w:pPr>
        <w:spacing w:after="120"/>
        <w:rPr>
          <w:rFonts w:ascii="Times New Roman" w:eastAsia="Times" w:hAnsi="Times New Roman" w:cs="Times New Roman"/>
          <w:b/>
          <w:sz w:val="22"/>
          <w:highlight w:val="lightGray"/>
        </w:rPr>
      </w:pPr>
      <w:r>
        <w:rPr>
          <w:rFonts w:ascii="Times New Roman" w:hAnsi="Times New Roman" w:cs="Times New Roman"/>
          <w:i/>
          <w:iCs/>
          <w:noProof/>
          <w:sz w:val="20"/>
          <w:szCs w:val="20"/>
        </w:rPr>
        <mc:AlternateContent>
          <mc:Choice Requires="wps">
            <w:drawing>
              <wp:anchor distT="0" distB="0" distL="114300" distR="114300" simplePos="0" relativeHeight="251802112" behindDoc="0" locked="0" layoutInCell="1" allowOverlap="1" wp14:anchorId="1580C616" wp14:editId="46BE8E22">
                <wp:simplePos x="0" y="0"/>
                <wp:positionH relativeFrom="column">
                  <wp:posOffset>38836</wp:posOffset>
                </wp:positionH>
                <wp:positionV relativeFrom="paragraph">
                  <wp:posOffset>103650</wp:posOffset>
                </wp:positionV>
                <wp:extent cx="6017260" cy="4914458"/>
                <wp:effectExtent l="0" t="0" r="21590" b="19685"/>
                <wp:wrapNone/>
                <wp:docPr id="264" name="Rectangle 264" descr="Directional Arrows pointing to the left to show progression from Ineffective to Highly Effective on the rubric." title="Directional Arrows">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017260" cy="4914458"/>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50BCD5" id="Rectangle 264" o:spid="_x0000_s1026" alt="Title: Directional Arrows - Description: Directional Arrows pointing to the left to show progression from Ineffective to Highly Effective on the rubric." style="position:absolute;margin-left:3.05pt;margin-top:8.15pt;width:473.8pt;height:386.9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" filled="f" strokecolor="windowText" strokeweight="1pt"/>
            </w:pict>
          </mc:Fallback>
        </mc:AlternateContent>
      </w:r>
    </w:p>
    <w:tbl>
      <w:tblPr>
        <w:tblStyle w:val="TableGrid"/>
        <w:tblW w:w="9144" w:type="dxa"/>
        <w:jc w:val="right"/>
        <w:tblLook w:val="04A0" w:firstRow="1" w:lastRow="0" w:firstColumn="1" w:lastColumn="0" w:noHBand="0" w:noVBand="1"/>
        <w:tblCaption w:val="Performance Standard 6: Culturally Responsive Teaching and Equitable Practices"/>
        <w:tblDescription w:val="Performance Standard 6: Culturally Responsive Teaching and Equitable Practices"/>
      </w:tblPr>
      <w:tblGrid>
        <w:gridCol w:w="2016"/>
        <w:gridCol w:w="360"/>
        <w:gridCol w:w="2016"/>
        <w:gridCol w:w="360"/>
        <w:gridCol w:w="2016"/>
        <w:gridCol w:w="360"/>
        <w:gridCol w:w="2016"/>
      </w:tblGrid>
      <w:tr w:rsidR="004F4F69" w:rsidRPr="00792E9F" w14:paraId="2C0BADD9" w14:textId="77777777" w:rsidTr="00297485">
        <w:trPr>
          <w:tblHeader/>
          <w:jc w:val="right"/>
        </w:trPr>
        <w:tc>
          <w:tcPr>
            <w:tcW w:w="2016" w:type="dxa"/>
            <w:tcBorders>
              <w:top w:val="single" w:sz="8" w:space="0" w:color="auto"/>
              <w:left w:val="single" w:sz="8" w:space="0" w:color="auto"/>
              <w:right w:val="single" w:sz="8" w:space="0" w:color="auto"/>
            </w:tcBorders>
            <w:shd w:val="clear" w:color="auto" w:fill="D9D9D9" w:themeFill="background1" w:themeFillShade="D9"/>
          </w:tcPr>
          <w:p w14:paraId="668E46A5" w14:textId="77777777" w:rsidR="004F4F69" w:rsidRDefault="004F4F69" w:rsidP="004F4F69">
            <w:pPr>
              <w:tabs>
                <w:tab w:val="left" w:pos="180"/>
              </w:tabs>
              <w:jc w:val="center"/>
              <w:rPr>
                <w:rFonts w:ascii="Times New Roman" w:hAnsi="Times New Roman" w:cs="Times New Roman"/>
                <w:b/>
                <w:sz w:val="22"/>
              </w:rPr>
            </w:pPr>
            <w:r>
              <w:rPr>
                <w:rFonts w:ascii="Times New Roman" w:hAnsi="Times New Roman" w:cs="Times New Roman"/>
                <w:b/>
                <w:sz w:val="22"/>
              </w:rPr>
              <w:t>(4 pts.)</w:t>
            </w:r>
          </w:p>
          <w:p w14:paraId="0DD54CA6" w14:textId="7B390FDD" w:rsidR="004F4F69" w:rsidRPr="00792E9F" w:rsidRDefault="004F4F69" w:rsidP="004F4F69">
            <w:pPr>
              <w:tabs>
                <w:tab w:val="left" w:pos="180"/>
              </w:tabs>
              <w:jc w:val="center"/>
              <w:rPr>
                <w:rFonts w:ascii="Times New Roman" w:hAnsi="Times New Roman" w:cs="Times New Roman"/>
                <w:sz w:val="26"/>
                <w:szCs w:val="26"/>
              </w:rPr>
            </w:pPr>
            <w:r w:rsidRPr="003966C6">
              <w:rPr>
                <w:rFonts w:ascii="Times New Roman" w:hAnsi="Times New Roman" w:cs="Times New Roman"/>
                <w:b/>
                <w:sz w:val="22"/>
              </w:rPr>
              <w:t>Highly Effective</w:t>
            </w:r>
            <w:r w:rsidRPr="003966C6">
              <w:rPr>
                <w:rFonts w:ascii="Times New Roman" w:eastAsia="Times" w:hAnsi="Times New Roman" w:cs="Times New Roman"/>
                <w:i/>
                <w:iCs/>
                <w:sz w:val="12"/>
                <w:szCs w:val="20"/>
              </w:rPr>
              <w:t xml:space="preserve"> </w:t>
            </w:r>
            <w:r w:rsidRPr="003966C6">
              <w:rPr>
                <w:rFonts w:ascii="Times New Roman" w:eastAsia="Times" w:hAnsi="Times New Roman" w:cs="Times New Roman"/>
                <w:i/>
                <w:iCs/>
                <w:sz w:val="14"/>
                <w:szCs w:val="20"/>
              </w:rPr>
              <w:br/>
            </w:r>
            <w:r w:rsidRPr="003966C6">
              <w:rPr>
                <w:rFonts w:ascii="Times New Roman" w:eastAsia="Times" w:hAnsi="Times New Roman" w:cs="Times New Roman"/>
                <w:i/>
                <w:iCs/>
                <w:sz w:val="16"/>
                <w:szCs w:val="20"/>
              </w:rPr>
              <w:t>In addition to meeting the requirements for Effective...</w:t>
            </w:r>
          </w:p>
        </w:tc>
        <w:tc>
          <w:tcPr>
            <w:tcW w:w="360" w:type="dxa"/>
            <w:tcBorders>
              <w:top w:val="nil"/>
              <w:left w:val="single" w:sz="8" w:space="0" w:color="auto"/>
              <w:bottom w:val="nil"/>
              <w:right w:val="single" w:sz="12" w:space="0" w:color="auto"/>
            </w:tcBorders>
            <w:vAlign w:val="center"/>
          </w:tcPr>
          <w:p w14:paraId="4AEA3C25" w14:textId="63D55E7F" w:rsidR="004F4F69" w:rsidRPr="00792E9F" w:rsidRDefault="004F4F69" w:rsidP="004F4F69">
            <w:pPr>
              <w:tabs>
                <w:tab w:val="left" w:pos="180"/>
              </w:tabs>
              <w:jc w:val="center"/>
              <w:rPr>
                <w:rFonts w:ascii="Times New Roman" w:hAnsi="Times New Roman" w:cs="Times New Roman"/>
                <w:sz w:val="26"/>
                <w:szCs w:val="26"/>
              </w:rPr>
            </w:pPr>
            <w:r w:rsidRPr="003966C6">
              <w:rPr>
                <w:rFonts w:ascii="Times New Roman" w:hAnsi="Times New Roman" w:cs="Times New Roman"/>
                <w:noProof/>
                <w:sz w:val="26"/>
                <w:szCs w:val="26"/>
              </w:rPr>
              <mc:AlternateContent>
                <mc:Choice Requires="wpg">
                  <w:drawing>
                    <wp:anchor distT="0" distB="0" distL="114300" distR="114300" simplePos="0" relativeHeight="251845120" behindDoc="0" locked="0" layoutInCell="1" allowOverlap="1" wp14:anchorId="0B972A5F" wp14:editId="271E227A">
                      <wp:simplePos x="0" y="0"/>
                      <wp:positionH relativeFrom="column">
                        <wp:posOffset>-57007</wp:posOffset>
                      </wp:positionH>
                      <wp:positionV relativeFrom="paragraph">
                        <wp:posOffset>358062</wp:posOffset>
                      </wp:positionV>
                      <wp:extent cx="3218102" cy="188440"/>
                      <wp:effectExtent l="0" t="0" r="20955" b="21590"/>
                      <wp:wrapNone/>
                      <wp:docPr id="280" name="Group 280" descr="Directional Arrows pointing to the left to show progression from Ineffective to Highly Effective on the rubric." title="Directional Arrows">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chemeClr val="tx1">
                                  <a:lumMod val="50000"/>
                                  <a:lumOff val="50000"/>
                                </a:schemeClr>
                              </a:solidFill>
                            </wpg:grpSpPr>
                            <wps:wsp>
                              <wps:cNvPr id="281" name="Arrow: Left 281"/>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Arrow: Left 282"/>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Arrow: Left 283"/>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CCCC46F" id="Group 280" o:spid="_x0000_s1026" alt="Title: Directional Arrows - Description: Directional Arrows pointing to the left to show progression from Ineffective to Highly Effective on the rubric." style="position:absolute;margin-left:-4.5pt;margin-top:28.2pt;width:253.4pt;height:14.85pt;z-index:251845120"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">
                      <v:shape id="Arrow: Left 281"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" adj="9929" filled="f" strokecolor="windowText" strokeweight=".5pt"/>
                      <v:shape id="Arrow: Left 282"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" adj="9929" filled="f" strokecolor="windowText" strokeweight=".5pt"/>
                      <v:shape id="Arrow: Left 283"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" adj="9929" filled="f" strokecolor="windowText" strokeweight=".5pt"/>
                    </v:group>
                  </w:pict>
                </mc:Fallback>
              </mc:AlternateContent>
            </w:r>
          </w:p>
        </w:tc>
        <w:tc>
          <w:tcPr>
            <w:tcW w:w="2016" w:type="dxa"/>
            <w:tcBorders>
              <w:top w:val="single" w:sz="12" w:space="0" w:color="auto"/>
              <w:left w:val="single" w:sz="12" w:space="0" w:color="auto"/>
              <w:right w:val="single" w:sz="12" w:space="0" w:color="auto"/>
            </w:tcBorders>
            <w:shd w:val="clear" w:color="auto" w:fill="D9D9D9" w:themeFill="background1" w:themeFillShade="D9"/>
          </w:tcPr>
          <w:p w14:paraId="433D808E" w14:textId="77777777" w:rsidR="004F4F69" w:rsidRDefault="004F4F69" w:rsidP="004F4F69">
            <w:pPr>
              <w:ind w:right="-72"/>
              <w:jc w:val="center"/>
              <w:rPr>
                <w:rFonts w:ascii="Times New Roman" w:hAnsi="Times New Roman" w:cs="Times New Roman"/>
                <w:b/>
                <w:sz w:val="22"/>
                <w:szCs w:val="22"/>
              </w:rPr>
            </w:pPr>
            <w:r>
              <w:rPr>
                <w:rFonts w:ascii="Times New Roman" w:hAnsi="Times New Roman" w:cs="Times New Roman"/>
                <w:b/>
                <w:sz w:val="22"/>
                <w:szCs w:val="22"/>
              </w:rPr>
              <w:t>(3 pts.)</w:t>
            </w:r>
          </w:p>
          <w:p w14:paraId="29798E3F" w14:textId="77777777" w:rsidR="004F4F69" w:rsidRPr="006C78D4" w:rsidRDefault="004F4F69" w:rsidP="004F4F69">
            <w:pPr>
              <w:ind w:right="-72"/>
              <w:jc w:val="center"/>
              <w:rPr>
                <w:rFonts w:ascii="Times New Roman" w:hAnsi="Times New Roman" w:cs="Times New Roman"/>
                <w:b/>
                <w:sz w:val="22"/>
                <w:szCs w:val="22"/>
              </w:rPr>
            </w:pPr>
            <w:r w:rsidRPr="006C78D4">
              <w:rPr>
                <w:rFonts w:ascii="Times New Roman" w:hAnsi="Times New Roman" w:cs="Times New Roman"/>
                <w:b/>
                <w:sz w:val="22"/>
                <w:szCs w:val="22"/>
              </w:rPr>
              <w:t>Effective</w:t>
            </w:r>
          </w:p>
          <w:p w14:paraId="2E94F8DE" w14:textId="3752C561" w:rsidR="004F4F69" w:rsidRPr="00792E9F" w:rsidRDefault="004F4F69" w:rsidP="004F4F69">
            <w:pPr>
              <w:tabs>
                <w:tab w:val="left" w:pos="180"/>
              </w:tabs>
              <w:jc w:val="center"/>
              <w:rPr>
                <w:rFonts w:ascii="Times New Roman" w:hAnsi="Times New Roman" w:cs="Times New Roman"/>
                <w:sz w:val="26"/>
                <w:szCs w:val="26"/>
              </w:rPr>
            </w:pPr>
            <w:r w:rsidRPr="003966C6">
              <w:rPr>
                <w:rFonts w:ascii="Times New Roman" w:hAnsi="Times New Roman" w:cs="Times New Roman"/>
                <w:i/>
                <w:iCs/>
                <w:sz w:val="16"/>
                <w:szCs w:val="16"/>
              </w:rPr>
              <w:t>Effective is the expected level of performance.</w:t>
            </w:r>
          </w:p>
        </w:tc>
        <w:tc>
          <w:tcPr>
            <w:tcW w:w="360" w:type="dxa"/>
            <w:tcBorders>
              <w:top w:val="nil"/>
              <w:left w:val="single" w:sz="12" w:space="0" w:color="auto"/>
              <w:bottom w:val="nil"/>
              <w:right w:val="single" w:sz="8" w:space="0" w:color="auto"/>
            </w:tcBorders>
            <w:vAlign w:val="center"/>
          </w:tcPr>
          <w:p w14:paraId="241C1BF7" w14:textId="77777777" w:rsidR="004F4F69" w:rsidRPr="00792E9F" w:rsidRDefault="004F4F69" w:rsidP="004F4F69">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083156D3" w14:textId="77777777" w:rsidR="004F4F69" w:rsidRDefault="004F4F69" w:rsidP="004F4F69">
            <w:pPr>
              <w:tabs>
                <w:tab w:val="left" w:pos="180"/>
              </w:tabs>
              <w:jc w:val="center"/>
              <w:rPr>
                <w:rFonts w:ascii="Times New Roman" w:hAnsi="Times New Roman" w:cs="Times New Roman"/>
                <w:b/>
                <w:sz w:val="22"/>
                <w:szCs w:val="22"/>
              </w:rPr>
            </w:pPr>
            <w:r>
              <w:rPr>
                <w:rFonts w:ascii="Times New Roman" w:hAnsi="Times New Roman" w:cs="Times New Roman"/>
                <w:b/>
                <w:sz w:val="22"/>
                <w:szCs w:val="22"/>
              </w:rPr>
              <w:t>(2 pts.)</w:t>
            </w:r>
          </w:p>
          <w:p w14:paraId="1F1A30BA" w14:textId="67DC9539" w:rsidR="004F4F69" w:rsidRPr="00792E9F" w:rsidRDefault="004F4F69" w:rsidP="004F4F69">
            <w:pPr>
              <w:tabs>
                <w:tab w:val="left" w:pos="180"/>
              </w:tabs>
              <w:jc w:val="center"/>
              <w:rPr>
                <w:rFonts w:ascii="Times New Roman" w:hAnsi="Times New Roman" w:cs="Times New Roman"/>
                <w:sz w:val="20"/>
                <w:szCs w:val="20"/>
              </w:rPr>
            </w:pPr>
            <w:r w:rsidRPr="006C78D4">
              <w:rPr>
                <w:rFonts w:ascii="Times New Roman" w:hAnsi="Times New Roman" w:cs="Times New Roman"/>
                <w:b/>
                <w:sz w:val="22"/>
                <w:szCs w:val="22"/>
              </w:rPr>
              <w:t>Approaching Effective</w:t>
            </w:r>
          </w:p>
        </w:tc>
        <w:tc>
          <w:tcPr>
            <w:tcW w:w="360" w:type="dxa"/>
            <w:tcBorders>
              <w:top w:val="nil"/>
              <w:left w:val="single" w:sz="8" w:space="0" w:color="auto"/>
              <w:bottom w:val="nil"/>
              <w:right w:val="single" w:sz="8" w:space="0" w:color="auto"/>
            </w:tcBorders>
            <w:vAlign w:val="center"/>
          </w:tcPr>
          <w:p w14:paraId="4ACC0C43" w14:textId="77777777" w:rsidR="004F4F69" w:rsidRPr="00792E9F" w:rsidRDefault="004F4F69" w:rsidP="004F4F69">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30BD345A" w14:textId="77777777" w:rsidR="004F4F69" w:rsidRDefault="004F4F69" w:rsidP="004F4F69">
            <w:pPr>
              <w:tabs>
                <w:tab w:val="left" w:pos="180"/>
              </w:tabs>
              <w:jc w:val="center"/>
              <w:rPr>
                <w:rFonts w:ascii="Times New Roman" w:hAnsi="Times New Roman" w:cs="Times New Roman"/>
                <w:b/>
                <w:sz w:val="22"/>
                <w:szCs w:val="22"/>
              </w:rPr>
            </w:pPr>
            <w:r>
              <w:rPr>
                <w:rFonts w:ascii="Times New Roman" w:hAnsi="Times New Roman" w:cs="Times New Roman"/>
                <w:b/>
                <w:sz w:val="22"/>
                <w:szCs w:val="22"/>
              </w:rPr>
              <w:t>(1 pt.)</w:t>
            </w:r>
          </w:p>
          <w:p w14:paraId="10FF4521" w14:textId="658E2208" w:rsidR="004F4F69" w:rsidRPr="00792E9F" w:rsidRDefault="004F4F69" w:rsidP="004F4F69">
            <w:pPr>
              <w:tabs>
                <w:tab w:val="left" w:pos="180"/>
              </w:tabs>
              <w:jc w:val="center"/>
              <w:rPr>
                <w:rFonts w:ascii="Times New Roman" w:hAnsi="Times New Roman" w:cs="Times New Roman"/>
                <w:sz w:val="26"/>
                <w:szCs w:val="26"/>
              </w:rPr>
            </w:pPr>
            <w:r w:rsidRPr="006C78D4">
              <w:rPr>
                <w:rFonts w:ascii="Times New Roman" w:hAnsi="Times New Roman" w:cs="Times New Roman"/>
                <w:b/>
                <w:sz w:val="22"/>
                <w:szCs w:val="22"/>
              </w:rPr>
              <w:t>Ineffective</w:t>
            </w:r>
          </w:p>
        </w:tc>
      </w:tr>
      <w:tr w:rsidR="00D37BEE" w:rsidRPr="00792E9F" w14:paraId="70A469C0" w14:textId="77777777" w:rsidTr="00792E9F">
        <w:trPr>
          <w:jc w:val="right"/>
        </w:trPr>
        <w:tc>
          <w:tcPr>
            <w:tcW w:w="2016" w:type="dxa"/>
            <w:tcBorders>
              <w:left w:val="single" w:sz="8" w:space="0" w:color="auto"/>
              <w:bottom w:val="single" w:sz="8" w:space="0" w:color="auto"/>
              <w:right w:val="single" w:sz="8" w:space="0" w:color="auto"/>
            </w:tcBorders>
          </w:tcPr>
          <w:p w14:paraId="4D232140" w14:textId="2C90085F" w:rsidR="00D37BEE" w:rsidRPr="00FC1E17" w:rsidRDefault="00D37BEE" w:rsidP="00D37BEE">
            <w:pPr>
              <w:rPr>
                <w:rFonts w:ascii="Calibri" w:eastAsia="Times New Roman" w:hAnsi="Calibri" w:cs="Calibri"/>
                <w:color w:val="000000"/>
                <w:sz w:val="20"/>
                <w:szCs w:val="20"/>
              </w:rPr>
            </w:pPr>
            <w:r w:rsidRPr="009F6C1F">
              <w:rPr>
                <w:rFonts w:eastAsia="Times New Roman"/>
                <w:color w:val="000000"/>
                <w:sz w:val="20"/>
                <w:szCs w:val="20"/>
              </w:rPr>
              <w:t>The teacher demonstrates and promotes respect for difference, mitigates against classroom power imbalances based on race, ethnicity, gender, identity, ability, and/or socioeconomic status, cultivates relationships anchored in affirmation and mutual respect; and utilizes data informed</w:t>
            </w:r>
            <w:r w:rsidRPr="009F6C1F">
              <w:rPr>
                <w:rFonts w:eastAsia="Times New Roman"/>
                <w:color w:val="000000"/>
                <w:sz w:val="20"/>
                <w:szCs w:val="20"/>
                <w:shd w:val="clear" w:color="auto" w:fill="00FFFF"/>
              </w:rPr>
              <w:t xml:space="preserve"> </w:t>
            </w:r>
            <w:r w:rsidRPr="009F6C1F">
              <w:rPr>
                <w:rFonts w:eastAsia="Times New Roman"/>
                <w:color w:val="000000"/>
                <w:sz w:val="20"/>
                <w:szCs w:val="20"/>
              </w:rPr>
              <w:t>strategies to support academic achievement for all students.</w:t>
            </w:r>
            <w:r w:rsidRPr="009F6C1F">
              <w:rPr>
                <w:rFonts w:eastAsia="Times New Roman"/>
                <w:color w:val="000000"/>
                <w:sz w:val="20"/>
                <w:szCs w:val="20"/>
                <w:shd w:val="clear" w:color="auto" w:fill="00FFFF"/>
              </w:rPr>
              <w:t xml:space="preserve"> </w:t>
            </w:r>
          </w:p>
          <w:p w14:paraId="571933C6" w14:textId="21A835C2" w:rsidR="00D37BEE" w:rsidRPr="00792E9F" w:rsidRDefault="00D37BEE" w:rsidP="00D37BEE">
            <w:pPr>
              <w:ind w:right="-54"/>
              <w:rPr>
                <w:rFonts w:ascii="Times New Roman" w:eastAsia="Times" w:hAnsi="Times New Roman" w:cs="Times New Roman"/>
                <w:sz w:val="20"/>
                <w:szCs w:val="22"/>
              </w:rPr>
            </w:pPr>
          </w:p>
        </w:tc>
        <w:tc>
          <w:tcPr>
            <w:tcW w:w="360" w:type="dxa"/>
            <w:tcBorders>
              <w:top w:val="nil"/>
              <w:left w:val="single" w:sz="8" w:space="0" w:color="auto"/>
              <w:bottom w:val="nil"/>
              <w:right w:val="single" w:sz="12" w:space="0" w:color="auto"/>
            </w:tcBorders>
          </w:tcPr>
          <w:p w14:paraId="7CE419E1" w14:textId="77777777" w:rsidR="00D37BEE" w:rsidRPr="00792E9F" w:rsidRDefault="00D37BEE" w:rsidP="00D37BEE">
            <w:pPr>
              <w:tabs>
                <w:tab w:val="left" w:pos="180"/>
              </w:tabs>
              <w:rPr>
                <w:rFonts w:ascii="Times New Roman" w:hAnsi="Times New Roman" w:cs="Times New Roman"/>
                <w:sz w:val="26"/>
                <w:szCs w:val="26"/>
              </w:rPr>
            </w:pPr>
          </w:p>
        </w:tc>
        <w:tc>
          <w:tcPr>
            <w:tcW w:w="2016" w:type="dxa"/>
            <w:tcBorders>
              <w:left w:val="single" w:sz="12" w:space="0" w:color="auto"/>
              <w:bottom w:val="single" w:sz="12" w:space="0" w:color="auto"/>
              <w:right w:val="single" w:sz="12" w:space="0" w:color="auto"/>
            </w:tcBorders>
          </w:tcPr>
          <w:p w14:paraId="55C1BC9B" w14:textId="122EC3E8" w:rsidR="00D37BEE" w:rsidRPr="00792E9F" w:rsidRDefault="00D37BEE" w:rsidP="00D37BEE">
            <w:pPr>
              <w:tabs>
                <w:tab w:val="left" w:pos="180"/>
              </w:tabs>
              <w:rPr>
                <w:rFonts w:ascii="Times New Roman" w:hAnsi="Times New Roman" w:cs="Times New Roman"/>
                <w:sz w:val="26"/>
                <w:szCs w:val="26"/>
              </w:rPr>
            </w:pPr>
            <w:r w:rsidRPr="009F6C1F">
              <w:rPr>
                <w:rFonts w:eastAsia="Times New Roman"/>
                <w:color w:val="000000"/>
                <w:sz w:val="20"/>
                <w:szCs w:val="20"/>
              </w:rPr>
              <w:t>The teacher models high expectations for all students; advances academic growth and achievement for all students; and utilizes educational materials that are culturally inclusive</w:t>
            </w:r>
            <w:r w:rsidR="009F6C1F">
              <w:rPr>
                <w:rFonts w:eastAsia="Times New Roman"/>
                <w:color w:val="000000"/>
                <w:sz w:val="20"/>
                <w:szCs w:val="20"/>
              </w:rPr>
              <w:t>.</w:t>
            </w:r>
          </w:p>
        </w:tc>
        <w:tc>
          <w:tcPr>
            <w:tcW w:w="360" w:type="dxa"/>
            <w:tcBorders>
              <w:top w:val="nil"/>
              <w:left w:val="single" w:sz="12" w:space="0" w:color="auto"/>
              <w:bottom w:val="nil"/>
              <w:right w:val="single" w:sz="8" w:space="0" w:color="auto"/>
            </w:tcBorders>
          </w:tcPr>
          <w:p w14:paraId="046D677F" w14:textId="77777777" w:rsidR="00D37BEE" w:rsidRPr="00792E9F" w:rsidRDefault="00D37BEE" w:rsidP="00D37BEE">
            <w:pPr>
              <w:tabs>
                <w:tab w:val="left" w:pos="180"/>
              </w:tabs>
              <w:rPr>
                <w:rFonts w:ascii="Times New Roman" w:hAnsi="Times New Roman" w:cs="Times New Roman"/>
                <w:sz w:val="26"/>
                <w:szCs w:val="26"/>
              </w:rPr>
            </w:pPr>
          </w:p>
        </w:tc>
        <w:tc>
          <w:tcPr>
            <w:tcW w:w="2016" w:type="dxa"/>
            <w:tcBorders>
              <w:left w:val="single" w:sz="8" w:space="0" w:color="auto"/>
              <w:bottom w:val="single" w:sz="8" w:space="0" w:color="auto"/>
              <w:right w:val="single" w:sz="8" w:space="0" w:color="auto"/>
            </w:tcBorders>
          </w:tcPr>
          <w:p w14:paraId="742816CD" w14:textId="00C0726C" w:rsidR="00D37BEE" w:rsidRPr="00792E9F" w:rsidRDefault="00D37BEE" w:rsidP="00D37BEE">
            <w:pPr>
              <w:ind w:right="-18"/>
              <w:rPr>
                <w:rFonts w:ascii="Times New Roman" w:hAnsi="Times New Roman" w:cs="Times New Roman"/>
                <w:sz w:val="26"/>
                <w:szCs w:val="26"/>
              </w:rPr>
            </w:pPr>
            <w:r w:rsidRPr="009F6C1F">
              <w:rPr>
                <w:rFonts w:eastAsia="Times New Roman"/>
                <w:color w:val="000000"/>
                <w:sz w:val="20"/>
                <w:szCs w:val="20"/>
              </w:rPr>
              <w:t>The teacher is inconsistent in demonstrating high expectations for all students</w:t>
            </w:r>
            <w:r w:rsidRPr="009F6C1F" w:rsidDel="00F019BD">
              <w:rPr>
                <w:rFonts w:eastAsia="Times New Roman"/>
                <w:color w:val="000000"/>
                <w:sz w:val="20"/>
                <w:szCs w:val="20"/>
              </w:rPr>
              <w:t xml:space="preserve"> </w:t>
            </w:r>
            <w:r w:rsidRPr="009F6C1F">
              <w:rPr>
                <w:rFonts w:eastAsia="Times New Roman"/>
                <w:color w:val="000000"/>
                <w:sz w:val="20"/>
                <w:szCs w:val="20"/>
              </w:rPr>
              <w:t>and/or is inconsistent in providing instruction and classroom strategies that result in inclusive learning</w:t>
            </w:r>
            <w:r w:rsidRPr="009F6C1F">
              <w:rPr>
                <w:rFonts w:eastAsia="Times New Roman"/>
                <w:color w:val="000000"/>
                <w:sz w:val="20"/>
                <w:szCs w:val="20"/>
                <w:shd w:val="clear" w:color="auto" w:fill="00FFFF"/>
              </w:rPr>
              <w:t xml:space="preserve"> </w:t>
            </w:r>
            <w:r w:rsidRPr="009F6C1F">
              <w:rPr>
                <w:rFonts w:eastAsia="Times New Roman"/>
                <w:color w:val="000000"/>
                <w:sz w:val="20"/>
                <w:szCs w:val="20"/>
              </w:rPr>
              <w:t>environments and student engagement practices.</w:t>
            </w:r>
          </w:p>
        </w:tc>
        <w:tc>
          <w:tcPr>
            <w:tcW w:w="360" w:type="dxa"/>
            <w:tcBorders>
              <w:top w:val="nil"/>
              <w:left w:val="single" w:sz="8" w:space="0" w:color="auto"/>
              <w:bottom w:val="nil"/>
              <w:right w:val="single" w:sz="8" w:space="0" w:color="auto"/>
            </w:tcBorders>
          </w:tcPr>
          <w:p w14:paraId="40FFA1FF" w14:textId="77777777" w:rsidR="00D37BEE" w:rsidRPr="00792E9F" w:rsidRDefault="00D37BEE" w:rsidP="00D37BEE">
            <w:pPr>
              <w:tabs>
                <w:tab w:val="left" w:pos="180"/>
              </w:tabs>
              <w:rPr>
                <w:rFonts w:ascii="Times New Roman" w:hAnsi="Times New Roman" w:cs="Times New Roman"/>
                <w:noProof/>
                <w:sz w:val="26"/>
                <w:szCs w:val="26"/>
              </w:rPr>
            </w:pPr>
          </w:p>
        </w:tc>
        <w:tc>
          <w:tcPr>
            <w:tcW w:w="2016" w:type="dxa"/>
            <w:tcBorders>
              <w:left w:val="single" w:sz="8" w:space="0" w:color="auto"/>
              <w:bottom w:val="single" w:sz="8" w:space="0" w:color="auto"/>
              <w:right w:val="single" w:sz="8" w:space="0" w:color="auto"/>
            </w:tcBorders>
          </w:tcPr>
          <w:p w14:paraId="29F6804A" w14:textId="781C6C49" w:rsidR="00D37BEE" w:rsidRPr="00792E9F" w:rsidRDefault="00D37BEE" w:rsidP="00D37BEE">
            <w:pPr>
              <w:ind w:right="-50"/>
              <w:rPr>
                <w:rFonts w:ascii="Times New Roman" w:hAnsi="Times New Roman" w:cs="Times New Roman"/>
                <w:sz w:val="26"/>
                <w:szCs w:val="26"/>
              </w:rPr>
            </w:pPr>
            <w:r w:rsidRPr="00314793">
              <w:rPr>
                <w:rFonts w:ascii="Times New Roman" w:eastAsia="Times" w:hAnsi="Times New Roman" w:cs="Times New Roman"/>
                <w:sz w:val="20"/>
              </w:rPr>
              <w:t xml:space="preserve">The teacher fails to demonstrate a commitment to </w:t>
            </w:r>
            <w:r>
              <w:rPr>
                <w:rFonts w:ascii="Times New Roman" w:eastAsia="Times" w:hAnsi="Times New Roman" w:cs="Times New Roman"/>
                <w:sz w:val="20"/>
              </w:rPr>
              <w:t>equity</w:t>
            </w:r>
            <w:r w:rsidRPr="00314793">
              <w:rPr>
                <w:rFonts w:ascii="Times New Roman" w:eastAsia="Times" w:hAnsi="Times New Roman" w:cs="Times New Roman"/>
                <w:sz w:val="20"/>
              </w:rPr>
              <w:t xml:space="preserve"> </w:t>
            </w:r>
            <w:r>
              <w:rPr>
                <w:rFonts w:ascii="Times New Roman" w:eastAsia="Times" w:hAnsi="Times New Roman" w:cs="Times New Roman"/>
                <w:sz w:val="20"/>
              </w:rPr>
              <w:t>and/</w:t>
            </w:r>
            <w:r w:rsidRPr="00314793">
              <w:rPr>
                <w:rFonts w:ascii="Times New Roman" w:eastAsia="Times" w:hAnsi="Times New Roman" w:cs="Times New Roman"/>
                <w:sz w:val="20"/>
              </w:rPr>
              <w:t xml:space="preserve">or fails to adapt instructional </w:t>
            </w:r>
            <w:r>
              <w:rPr>
                <w:rFonts w:ascii="Times New Roman" w:eastAsia="Times" w:hAnsi="Times New Roman" w:cs="Times New Roman"/>
                <w:sz w:val="20"/>
              </w:rPr>
              <w:t xml:space="preserve">and classroom </w:t>
            </w:r>
            <w:r w:rsidRPr="00314793">
              <w:rPr>
                <w:rFonts w:ascii="Times New Roman" w:eastAsia="Times" w:hAnsi="Times New Roman" w:cs="Times New Roman"/>
                <w:sz w:val="20"/>
              </w:rPr>
              <w:t>strategies in a way that result</w:t>
            </w:r>
            <w:r>
              <w:rPr>
                <w:rFonts w:ascii="Times New Roman" w:eastAsia="Times" w:hAnsi="Times New Roman" w:cs="Times New Roman"/>
                <w:sz w:val="20"/>
              </w:rPr>
              <w:t>s</w:t>
            </w:r>
            <w:r w:rsidRPr="00314793">
              <w:rPr>
                <w:rFonts w:ascii="Times New Roman" w:eastAsia="Times" w:hAnsi="Times New Roman" w:cs="Times New Roman"/>
                <w:sz w:val="20"/>
              </w:rPr>
              <w:t xml:space="preserve"> in </w:t>
            </w:r>
            <w:r>
              <w:rPr>
                <w:rFonts w:ascii="Times New Roman" w:eastAsia="Times" w:hAnsi="Times New Roman" w:cs="Times New Roman"/>
                <w:sz w:val="20"/>
              </w:rPr>
              <w:t xml:space="preserve">culturally inclusive and responsive </w:t>
            </w:r>
            <w:r w:rsidRPr="00314793">
              <w:rPr>
                <w:rFonts w:ascii="Times New Roman" w:eastAsia="Times" w:hAnsi="Times New Roman" w:cs="Times New Roman"/>
                <w:sz w:val="20"/>
              </w:rPr>
              <w:t xml:space="preserve">learning </w:t>
            </w:r>
            <w:r>
              <w:rPr>
                <w:rFonts w:ascii="Times New Roman" w:eastAsia="Times" w:hAnsi="Times New Roman" w:cs="Times New Roman"/>
                <w:sz w:val="20"/>
              </w:rPr>
              <w:t>environments and academic achievement for all students</w:t>
            </w:r>
            <w:r w:rsidRPr="00314793">
              <w:rPr>
                <w:rFonts w:ascii="Times New Roman" w:eastAsia="Times" w:hAnsi="Times New Roman" w:cs="Times New Roman"/>
                <w:sz w:val="20"/>
              </w:rPr>
              <w:t>.</w:t>
            </w:r>
          </w:p>
        </w:tc>
      </w:tr>
    </w:tbl>
    <w:tbl>
      <w:tblPr>
        <w:tblW w:w="0" w:type="auto"/>
        <w:tblInd w:w="108" w:type="dxa"/>
        <w:tblLook w:val="00A0" w:firstRow="1" w:lastRow="0" w:firstColumn="1" w:lastColumn="0" w:noHBand="0" w:noVBand="0"/>
        <w:tblCaption w:val="Performance Standard 6: Culturally Responsive Teaching and Equitable Practices"/>
        <w:tblDescription w:val="Performance Standard 6: Culturally Responsive Teaching and Equitable Practices"/>
      </w:tblPr>
      <w:tblGrid>
        <w:gridCol w:w="2307"/>
        <w:gridCol w:w="2306"/>
        <w:gridCol w:w="2313"/>
        <w:gridCol w:w="2306"/>
      </w:tblGrid>
      <w:tr w:rsidR="00B810E9" w:rsidRPr="00F57E13" w14:paraId="1B72807D" w14:textId="77777777" w:rsidTr="00612090">
        <w:tc>
          <w:tcPr>
            <w:tcW w:w="2307" w:type="dxa"/>
          </w:tcPr>
          <w:p w14:paraId="506DE94C" w14:textId="77777777" w:rsidR="00B810E9" w:rsidRPr="00792E9F" w:rsidRDefault="00B810E9" w:rsidP="00641A66">
            <w:pPr>
              <w:jc w:val="center"/>
              <w:rPr>
                <w:rFonts w:ascii="Times New Roman" w:eastAsia="Times" w:hAnsi="Times New Roman" w:cs="Times New Roman"/>
              </w:rPr>
            </w:pPr>
            <w:r w:rsidRPr="00792E9F">
              <w:rPr>
                <w:rFonts w:ascii="Times New Roman" w:eastAsia="Times" w:hAnsi="Times New Roman" w:cs="Times New Roman"/>
                <w:sz w:val="22"/>
                <w:szCs w:val="22"/>
              </w:rPr>
              <w:fldChar w:fldCharType="begin">
                <w:ffData>
                  <w:name w:val="Check1"/>
                  <w:enabled/>
                  <w:calcOnExit w:val="0"/>
                  <w:checkBox>
                    <w:sizeAuto/>
                    <w:default w:val="0"/>
                  </w:checkBox>
                </w:ffData>
              </w:fldChar>
            </w:r>
            <w:r w:rsidRPr="00792E9F">
              <w:rPr>
                <w:rFonts w:ascii="Times New Roman" w:eastAsia="Times" w:hAnsi="Times New Roman" w:cs="Times New Roman"/>
                <w:sz w:val="22"/>
                <w:szCs w:val="22"/>
              </w:rPr>
              <w:instrText xml:space="preserve"> FORMCHECKBOX </w:instrText>
            </w:r>
            <w:r w:rsidR="006B1AB8">
              <w:rPr>
                <w:rFonts w:ascii="Times New Roman" w:eastAsia="Times" w:hAnsi="Times New Roman" w:cs="Times New Roman"/>
                <w:sz w:val="22"/>
                <w:szCs w:val="22"/>
              </w:rPr>
            </w:r>
            <w:r w:rsidR="006B1AB8">
              <w:rPr>
                <w:rFonts w:ascii="Times New Roman" w:eastAsia="Times" w:hAnsi="Times New Roman" w:cs="Times New Roman"/>
                <w:sz w:val="22"/>
                <w:szCs w:val="22"/>
              </w:rPr>
              <w:fldChar w:fldCharType="separate"/>
            </w:r>
            <w:r w:rsidRPr="00792E9F">
              <w:rPr>
                <w:rFonts w:ascii="Times New Roman" w:eastAsia="Times" w:hAnsi="Times New Roman" w:cs="Times New Roman"/>
                <w:sz w:val="22"/>
                <w:szCs w:val="22"/>
              </w:rPr>
              <w:fldChar w:fldCharType="end"/>
            </w:r>
          </w:p>
          <w:p w14:paraId="239BDF88" w14:textId="77777777" w:rsidR="00B810E9" w:rsidRPr="00792E9F" w:rsidRDefault="00B810E9" w:rsidP="00641A66">
            <w:pPr>
              <w:rPr>
                <w:rFonts w:ascii="Times New Roman" w:eastAsia="Times" w:hAnsi="Times New Roman" w:cs="Times New Roman"/>
                <w:i/>
                <w:iCs/>
                <w:sz w:val="22"/>
                <w:szCs w:val="22"/>
              </w:rPr>
            </w:pPr>
            <w:r w:rsidRPr="00792E9F">
              <w:rPr>
                <w:rFonts w:ascii="Times New Roman" w:eastAsia="Times" w:hAnsi="Times New Roman" w:cs="Times New Roman"/>
                <w:i/>
                <w:iCs/>
                <w:sz w:val="22"/>
                <w:szCs w:val="22"/>
              </w:rPr>
              <w:t>Comments:</w:t>
            </w:r>
          </w:p>
          <w:p w14:paraId="2DDB237F" w14:textId="77777777" w:rsidR="00B810E9" w:rsidRPr="00792E9F" w:rsidRDefault="00B810E9" w:rsidP="00641A66">
            <w:pPr>
              <w:rPr>
                <w:rFonts w:ascii="Times New Roman" w:eastAsia="Times" w:hAnsi="Times New Roman" w:cs="Times New Roman"/>
                <w:i/>
                <w:iCs/>
                <w:sz w:val="22"/>
                <w:szCs w:val="22"/>
              </w:rPr>
            </w:pPr>
          </w:p>
          <w:p w14:paraId="4AED96BA" w14:textId="77777777" w:rsidR="00B810E9" w:rsidRPr="00792E9F" w:rsidRDefault="00B810E9" w:rsidP="00641A66">
            <w:pPr>
              <w:rPr>
                <w:rFonts w:ascii="Times New Roman" w:eastAsia="Times" w:hAnsi="Times New Roman" w:cs="Times New Roman"/>
                <w:sz w:val="22"/>
                <w:szCs w:val="22"/>
              </w:rPr>
            </w:pPr>
          </w:p>
          <w:p w14:paraId="17BC4460" w14:textId="77777777" w:rsidR="00B810E9" w:rsidRPr="00792E9F" w:rsidRDefault="00B810E9" w:rsidP="00641A66">
            <w:pPr>
              <w:rPr>
                <w:rFonts w:ascii="Times New Roman" w:eastAsia="Times" w:hAnsi="Times New Roman" w:cs="Times New Roman"/>
                <w:sz w:val="22"/>
                <w:szCs w:val="22"/>
              </w:rPr>
            </w:pPr>
          </w:p>
          <w:p w14:paraId="57712266" w14:textId="77777777" w:rsidR="00B810E9" w:rsidRPr="00792E9F" w:rsidRDefault="00B810E9" w:rsidP="00641A66">
            <w:pPr>
              <w:rPr>
                <w:rFonts w:ascii="Times New Roman" w:eastAsia="Times" w:hAnsi="Times New Roman" w:cs="Times New Roman"/>
              </w:rPr>
            </w:pPr>
          </w:p>
          <w:p w14:paraId="2A418BBB" w14:textId="77777777" w:rsidR="00B810E9" w:rsidRPr="00792E9F" w:rsidRDefault="00B810E9" w:rsidP="00641A66">
            <w:pPr>
              <w:ind w:right="-54"/>
              <w:rPr>
                <w:rFonts w:ascii="Times New Roman" w:eastAsia="Times" w:hAnsi="Times New Roman" w:cs="Times New Roman"/>
                <w:color w:val="000000" w:themeColor="text1"/>
                <w:sz w:val="20"/>
                <w:szCs w:val="20"/>
              </w:rPr>
            </w:pPr>
          </w:p>
        </w:tc>
        <w:tc>
          <w:tcPr>
            <w:tcW w:w="2306" w:type="dxa"/>
          </w:tcPr>
          <w:p w14:paraId="2F9A5542" w14:textId="77777777" w:rsidR="00B810E9" w:rsidRPr="00792E9F" w:rsidRDefault="00B810E9" w:rsidP="00641A66">
            <w:pPr>
              <w:ind w:right="-54"/>
              <w:jc w:val="center"/>
              <w:rPr>
                <w:rFonts w:ascii="Times New Roman" w:eastAsia="Times" w:hAnsi="Times New Roman" w:cs="Times New Roman"/>
                <w:iCs/>
                <w:sz w:val="20"/>
                <w:szCs w:val="20"/>
              </w:rPr>
            </w:pPr>
            <w:r w:rsidRPr="00792E9F">
              <w:rPr>
                <w:rFonts w:ascii="Times New Roman" w:eastAsia="Times" w:hAnsi="Times New Roman" w:cs="Times New Roman"/>
                <w:sz w:val="22"/>
                <w:szCs w:val="22"/>
              </w:rPr>
              <w:fldChar w:fldCharType="begin">
                <w:ffData>
                  <w:name w:val="Check1"/>
                  <w:enabled/>
                  <w:calcOnExit w:val="0"/>
                  <w:checkBox>
                    <w:sizeAuto/>
                    <w:default w:val="0"/>
                  </w:checkBox>
                </w:ffData>
              </w:fldChar>
            </w:r>
            <w:r w:rsidRPr="00792E9F">
              <w:rPr>
                <w:rFonts w:ascii="Times New Roman" w:eastAsia="Times" w:hAnsi="Times New Roman" w:cs="Times New Roman"/>
                <w:sz w:val="22"/>
                <w:szCs w:val="22"/>
              </w:rPr>
              <w:instrText xml:space="preserve"> FORMCHECKBOX </w:instrText>
            </w:r>
            <w:r w:rsidR="006B1AB8">
              <w:rPr>
                <w:rFonts w:ascii="Times New Roman" w:eastAsia="Times" w:hAnsi="Times New Roman" w:cs="Times New Roman"/>
                <w:sz w:val="22"/>
                <w:szCs w:val="22"/>
              </w:rPr>
            </w:r>
            <w:r w:rsidR="006B1AB8">
              <w:rPr>
                <w:rFonts w:ascii="Times New Roman" w:eastAsia="Times" w:hAnsi="Times New Roman" w:cs="Times New Roman"/>
                <w:sz w:val="22"/>
                <w:szCs w:val="22"/>
              </w:rPr>
              <w:fldChar w:fldCharType="separate"/>
            </w:r>
            <w:r w:rsidRPr="00792E9F">
              <w:rPr>
                <w:rFonts w:ascii="Times New Roman" w:eastAsia="Times" w:hAnsi="Times New Roman" w:cs="Times New Roman"/>
                <w:sz w:val="22"/>
                <w:szCs w:val="22"/>
              </w:rPr>
              <w:fldChar w:fldCharType="end"/>
            </w:r>
          </w:p>
        </w:tc>
        <w:tc>
          <w:tcPr>
            <w:tcW w:w="2313" w:type="dxa"/>
          </w:tcPr>
          <w:p w14:paraId="4EC59406" w14:textId="77777777" w:rsidR="00B810E9" w:rsidRPr="00792E9F" w:rsidRDefault="00B810E9" w:rsidP="00641A66">
            <w:pPr>
              <w:ind w:right="-54"/>
              <w:jc w:val="center"/>
              <w:rPr>
                <w:rFonts w:ascii="Times New Roman" w:eastAsia="Times" w:hAnsi="Times New Roman" w:cs="Times New Roman"/>
                <w:sz w:val="20"/>
                <w:szCs w:val="22"/>
              </w:rPr>
            </w:pPr>
            <w:r w:rsidRPr="00792E9F">
              <w:rPr>
                <w:rFonts w:ascii="Times New Roman" w:eastAsia="Times" w:hAnsi="Times New Roman" w:cs="Times New Roman"/>
                <w:sz w:val="22"/>
                <w:szCs w:val="22"/>
              </w:rPr>
              <w:fldChar w:fldCharType="begin">
                <w:ffData>
                  <w:name w:val="Check1"/>
                  <w:enabled/>
                  <w:calcOnExit w:val="0"/>
                  <w:checkBox>
                    <w:sizeAuto/>
                    <w:default w:val="0"/>
                  </w:checkBox>
                </w:ffData>
              </w:fldChar>
            </w:r>
            <w:r w:rsidRPr="00792E9F">
              <w:rPr>
                <w:rFonts w:ascii="Times New Roman" w:eastAsia="Times" w:hAnsi="Times New Roman" w:cs="Times New Roman"/>
                <w:sz w:val="22"/>
                <w:szCs w:val="22"/>
              </w:rPr>
              <w:instrText xml:space="preserve"> FORMCHECKBOX </w:instrText>
            </w:r>
            <w:r w:rsidR="006B1AB8">
              <w:rPr>
                <w:rFonts w:ascii="Times New Roman" w:eastAsia="Times" w:hAnsi="Times New Roman" w:cs="Times New Roman"/>
                <w:sz w:val="22"/>
                <w:szCs w:val="22"/>
              </w:rPr>
            </w:r>
            <w:r w:rsidR="006B1AB8">
              <w:rPr>
                <w:rFonts w:ascii="Times New Roman" w:eastAsia="Times" w:hAnsi="Times New Roman" w:cs="Times New Roman"/>
                <w:sz w:val="22"/>
                <w:szCs w:val="22"/>
              </w:rPr>
              <w:fldChar w:fldCharType="separate"/>
            </w:r>
            <w:r w:rsidRPr="00792E9F">
              <w:rPr>
                <w:rFonts w:ascii="Times New Roman" w:eastAsia="Times" w:hAnsi="Times New Roman" w:cs="Times New Roman"/>
                <w:sz w:val="22"/>
                <w:szCs w:val="22"/>
              </w:rPr>
              <w:fldChar w:fldCharType="end"/>
            </w:r>
          </w:p>
        </w:tc>
        <w:tc>
          <w:tcPr>
            <w:tcW w:w="2306" w:type="dxa"/>
          </w:tcPr>
          <w:p w14:paraId="0CCC9C39" w14:textId="77777777" w:rsidR="00B810E9" w:rsidRPr="00792E9F" w:rsidRDefault="00B810E9" w:rsidP="00641A66">
            <w:pPr>
              <w:jc w:val="center"/>
              <w:rPr>
                <w:rFonts w:ascii="Times New Roman" w:eastAsia="Times" w:hAnsi="Times New Roman" w:cs="Times New Roman"/>
              </w:rPr>
            </w:pPr>
            <w:r w:rsidRPr="00792E9F">
              <w:rPr>
                <w:rFonts w:ascii="Times New Roman" w:eastAsia="Times" w:hAnsi="Times New Roman" w:cs="Times New Roman"/>
                <w:sz w:val="22"/>
                <w:szCs w:val="22"/>
              </w:rPr>
              <w:fldChar w:fldCharType="begin">
                <w:ffData>
                  <w:name w:val="Check1"/>
                  <w:enabled/>
                  <w:calcOnExit w:val="0"/>
                  <w:checkBox>
                    <w:sizeAuto/>
                    <w:default w:val="0"/>
                  </w:checkBox>
                </w:ffData>
              </w:fldChar>
            </w:r>
            <w:r w:rsidRPr="00792E9F">
              <w:rPr>
                <w:rFonts w:ascii="Times New Roman" w:eastAsia="Times" w:hAnsi="Times New Roman" w:cs="Times New Roman"/>
                <w:sz w:val="22"/>
                <w:szCs w:val="22"/>
              </w:rPr>
              <w:instrText xml:space="preserve"> FORMCHECKBOX </w:instrText>
            </w:r>
            <w:r w:rsidR="006B1AB8">
              <w:rPr>
                <w:rFonts w:ascii="Times New Roman" w:eastAsia="Times" w:hAnsi="Times New Roman" w:cs="Times New Roman"/>
                <w:sz w:val="22"/>
                <w:szCs w:val="22"/>
              </w:rPr>
            </w:r>
            <w:r w:rsidR="006B1AB8">
              <w:rPr>
                <w:rFonts w:ascii="Times New Roman" w:eastAsia="Times" w:hAnsi="Times New Roman" w:cs="Times New Roman"/>
                <w:sz w:val="22"/>
                <w:szCs w:val="22"/>
              </w:rPr>
              <w:fldChar w:fldCharType="separate"/>
            </w:r>
            <w:r w:rsidRPr="00792E9F">
              <w:rPr>
                <w:rFonts w:ascii="Times New Roman" w:eastAsia="Times" w:hAnsi="Times New Roman" w:cs="Times New Roman"/>
                <w:sz w:val="22"/>
                <w:szCs w:val="22"/>
              </w:rPr>
              <w:fldChar w:fldCharType="end"/>
            </w:r>
          </w:p>
          <w:p w14:paraId="2091FBB8" w14:textId="77777777" w:rsidR="00B810E9" w:rsidRPr="00792E9F" w:rsidRDefault="00B810E9" w:rsidP="00641A66">
            <w:pPr>
              <w:ind w:right="-54"/>
              <w:rPr>
                <w:rFonts w:ascii="Times New Roman" w:eastAsia="Times" w:hAnsi="Times New Roman" w:cs="Times New Roman"/>
                <w:sz w:val="20"/>
                <w:szCs w:val="22"/>
              </w:rPr>
            </w:pPr>
          </w:p>
        </w:tc>
      </w:tr>
    </w:tbl>
    <w:p w14:paraId="56A74D56" w14:textId="77777777" w:rsidR="009F6C1F" w:rsidRDefault="009F6C1F" w:rsidP="00297C23">
      <w:pPr>
        <w:rPr>
          <w:rFonts w:ascii="Times New Roman" w:eastAsia="Times" w:hAnsi="Times New Roman" w:cs="Times New Roman"/>
          <w:b/>
          <w:bCs/>
          <w:sz w:val="22"/>
        </w:rPr>
      </w:pPr>
    </w:p>
    <w:p w14:paraId="5EDF463E" w14:textId="77777777" w:rsidR="00F148A9" w:rsidRDefault="00F148A9">
      <w:pPr>
        <w:rPr>
          <w:rFonts w:ascii="Times New Roman" w:eastAsia="Times" w:hAnsi="Times New Roman" w:cs="Times New Roman"/>
          <w:b/>
          <w:bCs/>
          <w:sz w:val="22"/>
        </w:rPr>
        <w:sectPr w:rsidR="00F148A9" w:rsidSect="006C78D4">
          <w:headerReference w:type="default" r:id="rId74"/>
          <w:footnotePr>
            <w:numFmt w:val="lowerLetter"/>
          </w:footnotePr>
          <w:endnotePr>
            <w:numFmt w:val="decimal"/>
          </w:endnotePr>
          <w:type w:val="continuous"/>
          <w:pgSz w:w="12240" w:h="15840"/>
          <w:pgMar w:top="1440" w:right="1440" w:bottom="1440" w:left="1440" w:header="720" w:footer="720" w:gutter="0"/>
          <w:cols w:space="720"/>
          <w:docGrid w:linePitch="326"/>
        </w:sectPr>
      </w:pPr>
    </w:p>
    <w:p w14:paraId="459DB5F3" w14:textId="3145D3E8" w:rsidR="009F6C1F" w:rsidRDefault="009F6C1F">
      <w:pPr>
        <w:rPr>
          <w:rFonts w:ascii="Times New Roman" w:eastAsia="Times" w:hAnsi="Times New Roman" w:cs="Times New Roman"/>
          <w:b/>
          <w:bCs/>
          <w:sz w:val="22"/>
        </w:rPr>
      </w:pPr>
      <w:r>
        <w:rPr>
          <w:rFonts w:ascii="Times New Roman" w:eastAsia="Times" w:hAnsi="Times New Roman" w:cs="Times New Roman"/>
          <w:b/>
          <w:bCs/>
          <w:sz w:val="22"/>
        </w:rPr>
        <w:br w:type="page"/>
      </w:r>
    </w:p>
    <w:p w14:paraId="4ACD1BA0" w14:textId="6B4EB5B4" w:rsidR="00297C23" w:rsidRDefault="00B810E9" w:rsidP="00297C23">
      <w:pPr>
        <w:rPr>
          <w:rFonts w:ascii="Times New Roman" w:eastAsia="Times" w:hAnsi="Times New Roman" w:cs="Times New Roman"/>
          <w:b/>
          <w:bCs/>
          <w:sz w:val="22"/>
        </w:rPr>
        <w:sectPr w:rsidR="00297C23" w:rsidSect="006C78D4">
          <w:headerReference w:type="default" r:id="rId75"/>
          <w:footnotePr>
            <w:numFmt w:val="lowerLetter"/>
          </w:footnotePr>
          <w:endnotePr>
            <w:numFmt w:val="decimal"/>
          </w:endnotePr>
          <w:type w:val="continuous"/>
          <w:pgSz w:w="12240" w:h="15840"/>
          <w:pgMar w:top="1440" w:right="1440" w:bottom="1440" w:left="1440" w:header="720" w:footer="720" w:gutter="0"/>
          <w:cols w:space="720"/>
          <w:docGrid w:linePitch="326"/>
        </w:sectPr>
      </w:pPr>
      <w:r w:rsidRPr="00DC58FB">
        <w:rPr>
          <w:rFonts w:ascii="Times New Roman" w:eastAsia="Times" w:hAnsi="Times New Roman" w:cs="Times New Roman"/>
          <w:b/>
          <w:bCs/>
          <w:sz w:val="22"/>
        </w:rPr>
        <w:t>Performance Standard 7: Professionalism</w:t>
      </w:r>
    </w:p>
    <w:p w14:paraId="2411A193" w14:textId="57C658C8" w:rsidR="00B810E9" w:rsidRPr="00DC58FB" w:rsidRDefault="00B810E9" w:rsidP="0042052D">
      <w:pPr>
        <w:rPr>
          <w:rFonts w:ascii="Times New Roman" w:eastAsia="Times" w:hAnsi="Times New Roman" w:cs="Times New Roman"/>
          <w:b/>
        </w:rPr>
      </w:pPr>
      <w:r w:rsidRPr="00DC58FB">
        <w:rPr>
          <w:rFonts w:ascii="Times New Roman" w:hAnsi="Times New Roman" w:cs="Times New Roman"/>
          <w:i/>
          <w:iCs/>
          <w:noProof/>
          <w:sz w:val="20"/>
          <w:szCs w:val="20"/>
        </w:rPr>
        <mc:AlternateContent>
          <mc:Choice Requires="wps">
            <w:drawing>
              <wp:anchor distT="0" distB="0" distL="114300" distR="114300" simplePos="0" relativeHeight="251803136" behindDoc="0" locked="0" layoutInCell="1" allowOverlap="1" wp14:anchorId="148C73DC" wp14:editId="6E57B697">
                <wp:simplePos x="0" y="0"/>
                <wp:positionH relativeFrom="column">
                  <wp:posOffset>28575</wp:posOffset>
                </wp:positionH>
                <wp:positionV relativeFrom="paragraph">
                  <wp:posOffset>59690</wp:posOffset>
                </wp:positionV>
                <wp:extent cx="6017260" cy="3990975"/>
                <wp:effectExtent l="0" t="0" r="21590" b="28575"/>
                <wp:wrapNone/>
                <wp:docPr id="265" name="Rectangle 265" descr="Directional Arrows pointing to the left to show progression from Ineffective to Highly Effective on the rubric." title="Directional arrows">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017260" cy="39909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606F41" id="Rectangle 265" o:spid="_x0000_s1026" alt="Title: Directional arrows - Description: Directional Arrows pointing to the left to show progression from Ineffective to Highly Effective on the rubric." style="position:absolute;margin-left:2.25pt;margin-top:4.7pt;width:473.8pt;height:314.2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" filled="f" strokecolor="windowText" strokeweight="1pt"/>
            </w:pict>
          </mc:Fallback>
        </mc:AlternateContent>
      </w:r>
    </w:p>
    <w:tbl>
      <w:tblPr>
        <w:tblStyle w:val="TableGrid"/>
        <w:tblW w:w="9144" w:type="dxa"/>
        <w:jc w:val="right"/>
        <w:tblLook w:val="04A0" w:firstRow="1" w:lastRow="0" w:firstColumn="1" w:lastColumn="0" w:noHBand="0" w:noVBand="1"/>
        <w:tblCaption w:val="Performance Standard 7: Professionalism "/>
        <w:tblDescription w:val="Performance Standard 7: Professionalism "/>
      </w:tblPr>
      <w:tblGrid>
        <w:gridCol w:w="2016"/>
        <w:gridCol w:w="360"/>
        <w:gridCol w:w="2016"/>
        <w:gridCol w:w="360"/>
        <w:gridCol w:w="2016"/>
        <w:gridCol w:w="360"/>
        <w:gridCol w:w="2016"/>
      </w:tblGrid>
      <w:tr w:rsidR="004F4F69" w:rsidRPr="00DC58FB" w14:paraId="541DEA37" w14:textId="77777777" w:rsidTr="00297485">
        <w:trPr>
          <w:tblHeader/>
          <w:jc w:val="right"/>
        </w:trPr>
        <w:tc>
          <w:tcPr>
            <w:tcW w:w="2016" w:type="dxa"/>
            <w:tcBorders>
              <w:top w:val="single" w:sz="8" w:space="0" w:color="auto"/>
              <w:left w:val="single" w:sz="8" w:space="0" w:color="auto"/>
              <w:right w:val="single" w:sz="8" w:space="0" w:color="auto"/>
            </w:tcBorders>
            <w:shd w:val="clear" w:color="auto" w:fill="D9D9D9" w:themeFill="background1" w:themeFillShade="D9"/>
          </w:tcPr>
          <w:p w14:paraId="03F19D1F" w14:textId="77777777" w:rsidR="004F4F69" w:rsidRDefault="004F4F69" w:rsidP="004F4F69">
            <w:pPr>
              <w:tabs>
                <w:tab w:val="left" w:pos="180"/>
              </w:tabs>
              <w:jc w:val="center"/>
              <w:rPr>
                <w:rFonts w:ascii="Times New Roman" w:hAnsi="Times New Roman" w:cs="Times New Roman"/>
                <w:b/>
                <w:sz w:val="22"/>
              </w:rPr>
            </w:pPr>
            <w:r>
              <w:rPr>
                <w:rFonts w:ascii="Times New Roman" w:hAnsi="Times New Roman" w:cs="Times New Roman"/>
                <w:b/>
                <w:sz w:val="22"/>
              </w:rPr>
              <w:t>(4 pts.)</w:t>
            </w:r>
          </w:p>
          <w:p w14:paraId="3848E484" w14:textId="67255FF0" w:rsidR="004F4F69" w:rsidRPr="00DC58FB" w:rsidRDefault="004F4F69" w:rsidP="004F4F69">
            <w:pPr>
              <w:tabs>
                <w:tab w:val="left" w:pos="180"/>
              </w:tabs>
              <w:jc w:val="center"/>
              <w:rPr>
                <w:rFonts w:ascii="Times New Roman" w:hAnsi="Times New Roman" w:cs="Times New Roman"/>
                <w:sz w:val="26"/>
                <w:szCs w:val="26"/>
              </w:rPr>
            </w:pPr>
            <w:r w:rsidRPr="003966C6">
              <w:rPr>
                <w:rFonts w:ascii="Times New Roman" w:hAnsi="Times New Roman" w:cs="Times New Roman"/>
                <w:b/>
                <w:sz w:val="22"/>
              </w:rPr>
              <w:t>Highly Effective</w:t>
            </w:r>
            <w:r w:rsidRPr="003966C6">
              <w:rPr>
                <w:rFonts w:ascii="Times New Roman" w:eastAsia="Times" w:hAnsi="Times New Roman" w:cs="Times New Roman"/>
                <w:i/>
                <w:iCs/>
                <w:sz w:val="12"/>
                <w:szCs w:val="20"/>
              </w:rPr>
              <w:t xml:space="preserve"> </w:t>
            </w:r>
            <w:r w:rsidRPr="003966C6">
              <w:rPr>
                <w:rFonts w:ascii="Times New Roman" w:eastAsia="Times" w:hAnsi="Times New Roman" w:cs="Times New Roman"/>
                <w:i/>
                <w:iCs/>
                <w:sz w:val="14"/>
                <w:szCs w:val="20"/>
              </w:rPr>
              <w:br/>
            </w:r>
            <w:r w:rsidRPr="003966C6">
              <w:rPr>
                <w:rFonts w:ascii="Times New Roman" w:eastAsia="Times" w:hAnsi="Times New Roman" w:cs="Times New Roman"/>
                <w:i/>
                <w:iCs/>
                <w:sz w:val="16"/>
                <w:szCs w:val="20"/>
              </w:rPr>
              <w:t>In addition to meeting the requirements for Effective...</w:t>
            </w:r>
          </w:p>
        </w:tc>
        <w:tc>
          <w:tcPr>
            <w:tcW w:w="360" w:type="dxa"/>
            <w:tcBorders>
              <w:top w:val="nil"/>
              <w:left w:val="single" w:sz="8" w:space="0" w:color="auto"/>
              <w:bottom w:val="nil"/>
              <w:right w:val="single" w:sz="12" w:space="0" w:color="auto"/>
            </w:tcBorders>
            <w:vAlign w:val="center"/>
          </w:tcPr>
          <w:p w14:paraId="5F7370FF" w14:textId="31BFE5E5" w:rsidR="004F4F69" w:rsidRPr="00DC58FB" w:rsidRDefault="004F4F69" w:rsidP="004F4F69">
            <w:pPr>
              <w:tabs>
                <w:tab w:val="left" w:pos="180"/>
              </w:tabs>
              <w:jc w:val="center"/>
              <w:rPr>
                <w:rFonts w:ascii="Times New Roman" w:hAnsi="Times New Roman" w:cs="Times New Roman"/>
                <w:sz w:val="26"/>
                <w:szCs w:val="26"/>
              </w:rPr>
            </w:pPr>
            <w:r w:rsidRPr="003966C6">
              <w:rPr>
                <w:rFonts w:ascii="Times New Roman" w:hAnsi="Times New Roman" w:cs="Times New Roman"/>
                <w:noProof/>
                <w:sz w:val="26"/>
                <w:szCs w:val="26"/>
              </w:rPr>
              <mc:AlternateContent>
                <mc:Choice Requires="wpg">
                  <w:drawing>
                    <wp:anchor distT="0" distB="0" distL="114300" distR="114300" simplePos="0" relativeHeight="251847168" behindDoc="0" locked="0" layoutInCell="1" allowOverlap="1" wp14:anchorId="29E3476D" wp14:editId="64C382C1">
                      <wp:simplePos x="0" y="0"/>
                      <wp:positionH relativeFrom="column">
                        <wp:posOffset>-57007</wp:posOffset>
                      </wp:positionH>
                      <wp:positionV relativeFrom="paragraph">
                        <wp:posOffset>358062</wp:posOffset>
                      </wp:positionV>
                      <wp:extent cx="3218102" cy="188440"/>
                      <wp:effectExtent l="0" t="0" r="20955" b="21590"/>
                      <wp:wrapNone/>
                      <wp:docPr id="284" name="Group 284" descr="Directional Arrows pointing to the left to show progression from Ineffective to Highly Effective on the rubric." title="Directional Arrows">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chemeClr val="tx1">
                                  <a:lumMod val="50000"/>
                                  <a:lumOff val="50000"/>
                                </a:schemeClr>
                              </a:solidFill>
                            </wpg:grpSpPr>
                            <wps:wsp>
                              <wps:cNvPr id="285" name="Arrow: Left 285"/>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Arrow: Left 286"/>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 name="Arrow: Left 287"/>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1BA104" id="Group 284" o:spid="_x0000_s1026" alt="Title: Directional Arrows - Description: Directional Arrows pointing to the left to show progression from Ineffective to Highly Effective on the rubric." style="position:absolute;margin-left:-4.5pt;margin-top:28.2pt;width:253.4pt;height:14.85pt;z-index:251847168"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">
                      <v:shape id="Arrow: Left 285"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" adj="9929" filled="f" strokecolor="windowText" strokeweight=".5pt"/>
                      <v:shape id="Arrow: Left 286"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" adj="9929" filled="f" strokecolor="windowText" strokeweight=".5pt"/>
                      <v:shape id="Arrow: Left 287"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" adj="9929" filled="f" strokecolor="windowText" strokeweight=".5pt"/>
                    </v:group>
                  </w:pict>
                </mc:Fallback>
              </mc:AlternateContent>
            </w:r>
          </w:p>
        </w:tc>
        <w:tc>
          <w:tcPr>
            <w:tcW w:w="2016" w:type="dxa"/>
            <w:tcBorders>
              <w:top w:val="single" w:sz="12" w:space="0" w:color="auto"/>
              <w:left w:val="single" w:sz="12" w:space="0" w:color="auto"/>
              <w:right w:val="single" w:sz="12" w:space="0" w:color="auto"/>
            </w:tcBorders>
            <w:shd w:val="clear" w:color="auto" w:fill="D9D9D9" w:themeFill="background1" w:themeFillShade="D9"/>
          </w:tcPr>
          <w:p w14:paraId="77221FFE" w14:textId="77777777" w:rsidR="004F4F69" w:rsidRDefault="004F4F69" w:rsidP="004F4F69">
            <w:pPr>
              <w:ind w:right="-72"/>
              <w:jc w:val="center"/>
              <w:rPr>
                <w:rFonts w:ascii="Times New Roman" w:hAnsi="Times New Roman" w:cs="Times New Roman"/>
                <w:b/>
                <w:sz w:val="22"/>
                <w:szCs w:val="22"/>
              </w:rPr>
            </w:pPr>
            <w:r>
              <w:rPr>
                <w:rFonts w:ascii="Times New Roman" w:hAnsi="Times New Roman" w:cs="Times New Roman"/>
                <w:b/>
                <w:sz w:val="22"/>
                <w:szCs w:val="22"/>
              </w:rPr>
              <w:t>(3 pts.)</w:t>
            </w:r>
          </w:p>
          <w:p w14:paraId="73324ED4" w14:textId="77777777" w:rsidR="004F4F69" w:rsidRPr="006C78D4" w:rsidRDefault="004F4F69" w:rsidP="004F4F69">
            <w:pPr>
              <w:ind w:right="-72"/>
              <w:jc w:val="center"/>
              <w:rPr>
                <w:rFonts w:ascii="Times New Roman" w:hAnsi="Times New Roman" w:cs="Times New Roman"/>
                <w:b/>
                <w:sz w:val="22"/>
                <w:szCs w:val="22"/>
              </w:rPr>
            </w:pPr>
            <w:r w:rsidRPr="006C78D4">
              <w:rPr>
                <w:rFonts w:ascii="Times New Roman" w:hAnsi="Times New Roman" w:cs="Times New Roman"/>
                <w:b/>
                <w:sz w:val="22"/>
                <w:szCs w:val="22"/>
              </w:rPr>
              <w:t>Effective</w:t>
            </w:r>
          </w:p>
          <w:p w14:paraId="4D4D6F42" w14:textId="6C070915" w:rsidR="004F4F69" w:rsidRPr="00DC58FB" w:rsidRDefault="004F4F69" w:rsidP="004F4F69">
            <w:pPr>
              <w:tabs>
                <w:tab w:val="left" w:pos="180"/>
              </w:tabs>
              <w:jc w:val="center"/>
              <w:rPr>
                <w:rFonts w:ascii="Times New Roman" w:hAnsi="Times New Roman" w:cs="Times New Roman"/>
                <w:sz w:val="26"/>
                <w:szCs w:val="26"/>
              </w:rPr>
            </w:pPr>
            <w:r w:rsidRPr="003966C6">
              <w:rPr>
                <w:rFonts w:ascii="Times New Roman" w:hAnsi="Times New Roman" w:cs="Times New Roman"/>
                <w:i/>
                <w:iCs/>
                <w:sz w:val="16"/>
                <w:szCs w:val="16"/>
              </w:rPr>
              <w:t>Effective is the expected level of performance.</w:t>
            </w:r>
          </w:p>
        </w:tc>
        <w:tc>
          <w:tcPr>
            <w:tcW w:w="360" w:type="dxa"/>
            <w:tcBorders>
              <w:top w:val="nil"/>
              <w:left w:val="single" w:sz="12" w:space="0" w:color="auto"/>
              <w:bottom w:val="nil"/>
              <w:right w:val="single" w:sz="8" w:space="0" w:color="auto"/>
            </w:tcBorders>
            <w:vAlign w:val="center"/>
          </w:tcPr>
          <w:p w14:paraId="2EB21397" w14:textId="77777777" w:rsidR="004F4F69" w:rsidRPr="00DC58FB" w:rsidRDefault="004F4F69" w:rsidP="004F4F69">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0EBC0A40" w14:textId="77777777" w:rsidR="004F4F69" w:rsidRDefault="004F4F69" w:rsidP="004F4F69">
            <w:pPr>
              <w:tabs>
                <w:tab w:val="left" w:pos="180"/>
              </w:tabs>
              <w:jc w:val="center"/>
              <w:rPr>
                <w:rFonts w:ascii="Times New Roman" w:hAnsi="Times New Roman" w:cs="Times New Roman"/>
                <w:b/>
                <w:sz w:val="22"/>
                <w:szCs w:val="22"/>
              </w:rPr>
            </w:pPr>
            <w:r>
              <w:rPr>
                <w:rFonts w:ascii="Times New Roman" w:hAnsi="Times New Roman" w:cs="Times New Roman"/>
                <w:b/>
                <w:sz w:val="22"/>
                <w:szCs w:val="22"/>
              </w:rPr>
              <w:t>(2 pts.)</w:t>
            </w:r>
          </w:p>
          <w:p w14:paraId="072A5BEE" w14:textId="5EE1FC62" w:rsidR="004F4F69" w:rsidRPr="00DC58FB" w:rsidRDefault="004F4F69" w:rsidP="004F4F69">
            <w:pPr>
              <w:tabs>
                <w:tab w:val="left" w:pos="180"/>
              </w:tabs>
              <w:jc w:val="center"/>
              <w:rPr>
                <w:rFonts w:ascii="Times New Roman" w:hAnsi="Times New Roman" w:cs="Times New Roman"/>
                <w:sz w:val="20"/>
                <w:szCs w:val="20"/>
              </w:rPr>
            </w:pPr>
            <w:r w:rsidRPr="006C78D4">
              <w:rPr>
                <w:rFonts w:ascii="Times New Roman" w:hAnsi="Times New Roman" w:cs="Times New Roman"/>
                <w:b/>
                <w:sz w:val="22"/>
                <w:szCs w:val="22"/>
              </w:rPr>
              <w:t>Approaching Effective</w:t>
            </w:r>
          </w:p>
        </w:tc>
        <w:tc>
          <w:tcPr>
            <w:tcW w:w="360" w:type="dxa"/>
            <w:tcBorders>
              <w:top w:val="nil"/>
              <w:left w:val="single" w:sz="8" w:space="0" w:color="auto"/>
              <w:bottom w:val="nil"/>
              <w:right w:val="single" w:sz="8" w:space="0" w:color="auto"/>
            </w:tcBorders>
            <w:vAlign w:val="center"/>
          </w:tcPr>
          <w:p w14:paraId="7F156F2F" w14:textId="77777777" w:rsidR="004F4F69" w:rsidRPr="00DC58FB" w:rsidRDefault="004F4F69" w:rsidP="004F4F69">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693F300F" w14:textId="77777777" w:rsidR="004F4F69" w:rsidRDefault="004F4F69" w:rsidP="004F4F69">
            <w:pPr>
              <w:tabs>
                <w:tab w:val="left" w:pos="180"/>
              </w:tabs>
              <w:jc w:val="center"/>
              <w:rPr>
                <w:rFonts w:ascii="Times New Roman" w:hAnsi="Times New Roman" w:cs="Times New Roman"/>
                <w:b/>
                <w:sz w:val="22"/>
                <w:szCs w:val="22"/>
              </w:rPr>
            </w:pPr>
            <w:r>
              <w:rPr>
                <w:rFonts w:ascii="Times New Roman" w:hAnsi="Times New Roman" w:cs="Times New Roman"/>
                <w:b/>
                <w:sz w:val="22"/>
                <w:szCs w:val="22"/>
              </w:rPr>
              <w:t>(1 pt.)</w:t>
            </w:r>
          </w:p>
          <w:p w14:paraId="74574C7A" w14:textId="3823A59D" w:rsidR="004F4F69" w:rsidRPr="00DC58FB" w:rsidRDefault="004F4F69" w:rsidP="004F4F69">
            <w:pPr>
              <w:tabs>
                <w:tab w:val="left" w:pos="180"/>
              </w:tabs>
              <w:jc w:val="center"/>
              <w:rPr>
                <w:rFonts w:ascii="Times New Roman" w:hAnsi="Times New Roman" w:cs="Times New Roman"/>
                <w:sz w:val="26"/>
                <w:szCs w:val="26"/>
              </w:rPr>
            </w:pPr>
            <w:r w:rsidRPr="006C78D4">
              <w:rPr>
                <w:rFonts w:ascii="Times New Roman" w:hAnsi="Times New Roman" w:cs="Times New Roman"/>
                <w:b/>
                <w:sz w:val="22"/>
                <w:szCs w:val="22"/>
              </w:rPr>
              <w:t>Ineffective</w:t>
            </w:r>
          </w:p>
        </w:tc>
      </w:tr>
      <w:tr w:rsidR="00D37BEE" w:rsidRPr="00DC58FB" w14:paraId="40E27242" w14:textId="77777777" w:rsidTr="00DC58FB">
        <w:trPr>
          <w:jc w:val="right"/>
        </w:trPr>
        <w:tc>
          <w:tcPr>
            <w:tcW w:w="2016" w:type="dxa"/>
            <w:tcBorders>
              <w:left w:val="single" w:sz="8" w:space="0" w:color="auto"/>
              <w:bottom w:val="single" w:sz="8" w:space="0" w:color="auto"/>
              <w:right w:val="single" w:sz="8" w:space="0" w:color="auto"/>
            </w:tcBorders>
          </w:tcPr>
          <w:p w14:paraId="1AAF309A" w14:textId="4E1726B6" w:rsidR="00D37BEE" w:rsidRPr="00DC58FB" w:rsidRDefault="00D37BEE" w:rsidP="00D37BEE">
            <w:pPr>
              <w:ind w:right="-54"/>
              <w:rPr>
                <w:rFonts w:ascii="Times New Roman" w:eastAsia="Times" w:hAnsi="Times New Roman" w:cs="Times New Roman"/>
                <w:sz w:val="20"/>
                <w:szCs w:val="22"/>
              </w:rPr>
            </w:pPr>
            <w:r w:rsidRPr="003966C6">
              <w:rPr>
                <w:rFonts w:ascii="Times New Roman" w:eastAsia="Times" w:hAnsi="Times New Roman" w:cs="Times New Roman"/>
                <w:sz w:val="20"/>
                <w:szCs w:val="22"/>
              </w:rPr>
              <w:t>The teacher serves as a role model in professional behavior, uses optimal means of communication, mentors and leads colleagues in the improvement of their instructional practice, and initiates activities that contribute to the enrichment of the wider school community.</w:t>
            </w:r>
          </w:p>
        </w:tc>
        <w:tc>
          <w:tcPr>
            <w:tcW w:w="360" w:type="dxa"/>
            <w:tcBorders>
              <w:top w:val="nil"/>
              <w:left w:val="single" w:sz="8" w:space="0" w:color="auto"/>
              <w:bottom w:val="nil"/>
              <w:right w:val="single" w:sz="12" w:space="0" w:color="auto"/>
            </w:tcBorders>
          </w:tcPr>
          <w:p w14:paraId="4DE837A5" w14:textId="77777777" w:rsidR="00D37BEE" w:rsidRPr="00DC58FB" w:rsidRDefault="00D37BEE" w:rsidP="00D37BEE">
            <w:pPr>
              <w:tabs>
                <w:tab w:val="left" w:pos="180"/>
              </w:tabs>
              <w:rPr>
                <w:rFonts w:ascii="Times New Roman" w:hAnsi="Times New Roman" w:cs="Times New Roman"/>
                <w:sz w:val="26"/>
                <w:szCs w:val="26"/>
              </w:rPr>
            </w:pPr>
          </w:p>
        </w:tc>
        <w:tc>
          <w:tcPr>
            <w:tcW w:w="2016" w:type="dxa"/>
            <w:tcBorders>
              <w:left w:val="single" w:sz="12" w:space="0" w:color="auto"/>
              <w:bottom w:val="single" w:sz="12" w:space="0" w:color="auto"/>
              <w:right w:val="single" w:sz="12" w:space="0" w:color="auto"/>
            </w:tcBorders>
          </w:tcPr>
          <w:p w14:paraId="60AB9B84" w14:textId="30544DC3" w:rsidR="00D37BEE" w:rsidRPr="00DC58FB" w:rsidRDefault="00D37BEE" w:rsidP="00D37BEE">
            <w:pPr>
              <w:tabs>
                <w:tab w:val="left" w:pos="180"/>
              </w:tabs>
              <w:rPr>
                <w:rFonts w:ascii="Times New Roman" w:hAnsi="Times New Roman" w:cs="Times New Roman"/>
                <w:sz w:val="26"/>
                <w:szCs w:val="26"/>
              </w:rPr>
            </w:pPr>
            <w:r w:rsidRPr="003966C6">
              <w:rPr>
                <w:rFonts w:ascii="Times New Roman" w:eastAsia="Times" w:hAnsi="Times New Roman" w:cs="Times New Roman"/>
                <w:sz w:val="20"/>
                <w:szCs w:val="22"/>
              </w:rPr>
              <w:t xml:space="preserve">The teacher </w:t>
            </w:r>
            <w:r w:rsidRPr="008B2D70">
              <w:rPr>
                <w:rFonts w:ascii="Times New Roman" w:eastAsia="Times" w:hAnsi="Times New Roman" w:cs="Times New Roman"/>
                <w:sz w:val="20"/>
                <w:szCs w:val="22"/>
              </w:rPr>
              <w:t>demonstrates a</w:t>
            </w:r>
            <w:r w:rsidRPr="003966C6">
              <w:rPr>
                <w:rFonts w:ascii="Times New Roman" w:eastAsia="Times" w:hAnsi="Times New Roman" w:cs="Times New Roman"/>
                <w:sz w:val="20"/>
                <w:szCs w:val="22"/>
              </w:rPr>
              <w:t xml:space="preserve"> commitment to professional ethics, collaborates and communicates appropriately, and takes responsibility for personal professional growth that results in the enhancement of student learning.</w:t>
            </w:r>
          </w:p>
        </w:tc>
        <w:tc>
          <w:tcPr>
            <w:tcW w:w="360" w:type="dxa"/>
            <w:tcBorders>
              <w:top w:val="nil"/>
              <w:left w:val="single" w:sz="12" w:space="0" w:color="auto"/>
              <w:bottom w:val="nil"/>
              <w:right w:val="single" w:sz="8" w:space="0" w:color="auto"/>
            </w:tcBorders>
          </w:tcPr>
          <w:p w14:paraId="327A0A58" w14:textId="77777777" w:rsidR="00D37BEE" w:rsidRPr="008B2D70" w:rsidRDefault="00D37BEE" w:rsidP="00D37BEE">
            <w:pPr>
              <w:tabs>
                <w:tab w:val="left" w:pos="180"/>
              </w:tabs>
              <w:rPr>
                <w:rFonts w:ascii="Times New Roman" w:hAnsi="Times New Roman" w:cs="Times New Roman"/>
                <w:sz w:val="26"/>
                <w:szCs w:val="26"/>
              </w:rPr>
            </w:pPr>
          </w:p>
        </w:tc>
        <w:tc>
          <w:tcPr>
            <w:tcW w:w="2016" w:type="dxa"/>
            <w:tcBorders>
              <w:left w:val="single" w:sz="8" w:space="0" w:color="auto"/>
              <w:bottom w:val="single" w:sz="8" w:space="0" w:color="auto"/>
              <w:right w:val="single" w:sz="8" w:space="0" w:color="auto"/>
            </w:tcBorders>
          </w:tcPr>
          <w:p w14:paraId="0EEBA152" w14:textId="56F4889C" w:rsidR="00D37BEE" w:rsidRPr="008B2D70" w:rsidRDefault="00D37BEE" w:rsidP="00D37BEE">
            <w:pPr>
              <w:ind w:right="-18"/>
              <w:rPr>
                <w:rFonts w:ascii="Times New Roman" w:hAnsi="Times New Roman" w:cs="Times New Roman"/>
                <w:sz w:val="26"/>
                <w:szCs w:val="26"/>
              </w:rPr>
            </w:pPr>
            <w:r w:rsidRPr="00200403">
              <w:rPr>
                <w:rFonts w:ascii="Times New Roman" w:eastAsia="Times" w:hAnsi="Times New Roman" w:cs="Times New Roman"/>
                <w:sz w:val="20"/>
                <w:szCs w:val="22"/>
              </w:rPr>
              <w:t>The teacher is inconsistent in demonstrating professional judgment, collaborating and communicating with relevant stakeholders, participating in professional growth opportunities, and/or applying learning from growth opportunities in the classroom.</w:t>
            </w:r>
          </w:p>
        </w:tc>
        <w:tc>
          <w:tcPr>
            <w:tcW w:w="360" w:type="dxa"/>
            <w:tcBorders>
              <w:top w:val="nil"/>
              <w:left w:val="single" w:sz="8" w:space="0" w:color="auto"/>
              <w:bottom w:val="nil"/>
              <w:right w:val="single" w:sz="8" w:space="0" w:color="auto"/>
            </w:tcBorders>
          </w:tcPr>
          <w:p w14:paraId="009887FB" w14:textId="77777777" w:rsidR="00D37BEE" w:rsidRPr="00DC58FB" w:rsidRDefault="00D37BEE" w:rsidP="00D37BEE">
            <w:pPr>
              <w:tabs>
                <w:tab w:val="left" w:pos="180"/>
              </w:tabs>
              <w:rPr>
                <w:rFonts w:ascii="Times New Roman" w:hAnsi="Times New Roman" w:cs="Times New Roman"/>
                <w:noProof/>
                <w:sz w:val="26"/>
                <w:szCs w:val="26"/>
              </w:rPr>
            </w:pPr>
          </w:p>
        </w:tc>
        <w:tc>
          <w:tcPr>
            <w:tcW w:w="2016" w:type="dxa"/>
            <w:tcBorders>
              <w:left w:val="single" w:sz="8" w:space="0" w:color="auto"/>
              <w:bottom w:val="single" w:sz="8" w:space="0" w:color="auto"/>
              <w:right w:val="single" w:sz="8" w:space="0" w:color="auto"/>
            </w:tcBorders>
          </w:tcPr>
          <w:p w14:paraId="76A55CB5" w14:textId="21266C6A" w:rsidR="00D37BEE" w:rsidRPr="00DC58FB" w:rsidRDefault="00D37BEE" w:rsidP="00D37BEE">
            <w:pPr>
              <w:ind w:right="-50"/>
              <w:rPr>
                <w:rFonts w:ascii="Times New Roman" w:hAnsi="Times New Roman" w:cs="Times New Roman"/>
                <w:sz w:val="26"/>
                <w:szCs w:val="26"/>
              </w:rPr>
            </w:pPr>
            <w:r w:rsidRPr="003966C6">
              <w:rPr>
                <w:rFonts w:ascii="Times New Roman" w:eastAsia="Times" w:hAnsi="Times New Roman" w:cs="Times New Roman"/>
                <w:sz w:val="20"/>
                <w:szCs w:val="22"/>
              </w:rPr>
              <w:t>The teacher fails to adhere to legal, ethical, and professional standards, demonstrates a reluctance or disregard toward school policy, and/or infrequently takes advantage of professional growth opportunities.</w:t>
            </w:r>
          </w:p>
        </w:tc>
      </w:tr>
    </w:tbl>
    <w:tbl>
      <w:tblPr>
        <w:tblW w:w="9360" w:type="dxa"/>
        <w:tblInd w:w="108" w:type="dxa"/>
        <w:tblLook w:val="01E0" w:firstRow="1" w:lastRow="1" w:firstColumn="1" w:lastColumn="1" w:noHBand="0" w:noVBand="0"/>
        <w:tblCaption w:val="Performance Standard 7: Professionalism "/>
        <w:tblDescription w:val="Performance Standard 7: Professionalism "/>
      </w:tblPr>
      <w:tblGrid>
        <w:gridCol w:w="2340"/>
        <w:gridCol w:w="2340"/>
        <w:gridCol w:w="2340"/>
        <w:gridCol w:w="2340"/>
      </w:tblGrid>
      <w:tr w:rsidR="00B810E9" w:rsidRPr="00DC58FB" w14:paraId="5DA35BAF" w14:textId="77777777" w:rsidTr="00612090">
        <w:trPr>
          <w:trHeight w:val="377"/>
        </w:trPr>
        <w:tc>
          <w:tcPr>
            <w:tcW w:w="2340" w:type="dxa"/>
          </w:tcPr>
          <w:p w14:paraId="1E55785A" w14:textId="77777777" w:rsidR="00B810E9" w:rsidRPr="00DC58FB" w:rsidRDefault="00B810E9" w:rsidP="00641A66">
            <w:pPr>
              <w:jc w:val="center"/>
              <w:rPr>
                <w:rFonts w:ascii="Times New Roman" w:eastAsia="Times" w:hAnsi="Times New Roman" w:cs="Times New Roman"/>
                <w:i/>
                <w:iCs/>
              </w:rPr>
            </w:pPr>
            <w:r w:rsidRPr="00DC58FB">
              <w:rPr>
                <w:rFonts w:ascii="Times New Roman" w:eastAsia="Times" w:hAnsi="Times New Roman" w:cs="Times New Roman"/>
                <w:i/>
                <w:iCs/>
                <w:sz w:val="22"/>
                <w:szCs w:val="22"/>
              </w:rPr>
              <w:fldChar w:fldCharType="begin">
                <w:ffData>
                  <w:name w:val="Check1"/>
                  <w:enabled/>
                  <w:calcOnExit w:val="0"/>
                  <w:checkBox>
                    <w:sizeAuto/>
                    <w:default w:val="0"/>
                  </w:checkBox>
                </w:ffData>
              </w:fldChar>
            </w:r>
            <w:r w:rsidRPr="00DC58FB">
              <w:rPr>
                <w:rFonts w:ascii="Times New Roman" w:eastAsia="Times" w:hAnsi="Times New Roman" w:cs="Times New Roman"/>
                <w:i/>
                <w:iCs/>
                <w:sz w:val="22"/>
                <w:szCs w:val="22"/>
              </w:rPr>
              <w:instrText xml:space="preserve"> FORMCHECKBOX </w:instrText>
            </w:r>
            <w:r w:rsidR="006B1AB8">
              <w:rPr>
                <w:rFonts w:ascii="Times New Roman" w:eastAsia="Times" w:hAnsi="Times New Roman" w:cs="Times New Roman"/>
                <w:i/>
                <w:iCs/>
                <w:sz w:val="22"/>
                <w:szCs w:val="22"/>
              </w:rPr>
            </w:r>
            <w:r w:rsidR="006B1AB8">
              <w:rPr>
                <w:rFonts w:ascii="Times New Roman" w:eastAsia="Times" w:hAnsi="Times New Roman" w:cs="Times New Roman"/>
                <w:i/>
                <w:iCs/>
                <w:sz w:val="22"/>
                <w:szCs w:val="22"/>
              </w:rPr>
              <w:fldChar w:fldCharType="separate"/>
            </w:r>
            <w:r w:rsidRPr="00DC58FB">
              <w:rPr>
                <w:rFonts w:ascii="Times New Roman" w:eastAsia="Times" w:hAnsi="Times New Roman" w:cs="Times New Roman"/>
                <w:i/>
                <w:iCs/>
                <w:sz w:val="22"/>
                <w:szCs w:val="22"/>
              </w:rPr>
              <w:fldChar w:fldCharType="end"/>
            </w:r>
          </w:p>
          <w:p w14:paraId="4FF6E88A" w14:textId="77777777" w:rsidR="00B810E9" w:rsidRPr="00DC58FB" w:rsidRDefault="00B810E9" w:rsidP="00641A66">
            <w:pPr>
              <w:rPr>
                <w:rFonts w:ascii="Times New Roman" w:eastAsia="Times" w:hAnsi="Times New Roman" w:cs="Times New Roman"/>
                <w:i/>
                <w:iCs/>
              </w:rPr>
            </w:pPr>
            <w:r w:rsidRPr="00DC58FB">
              <w:rPr>
                <w:rFonts w:ascii="Times New Roman" w:eastAsia="Times" w:hAnsi="Times New Roman" w:cs="Times New Roman"/>
                <w:i/>
                <w:iCs/>
                <w:sz w:val="22"/>
                <w:szCs w:val="22"/>
              </w:rPr>
              <w:t>Comments:</w:t>
            </w:r>
          </w:p>
          <w:p w14:paraId="4E43D9C9" w14:textId="77777777" w:rsidR="00B810E9" w:rsidRPr="00DC58FB" w:rsidRDefault="00B810E9" w:rsidP="00641A66">
            <w:pPr>
              <w:rPr>
                <w:rFonts w:ascii="Times New Roman" w:eastAsia="Times" w:hAnsi="Times New Roman" w:cs="Times New Roman"/>
                <w:i/>
                <w:iCs/>
                <w:sz w:val="22"/>
              </w:rPr>
            </w:pPr>
          </w:p>
          <w:p w14:paraId="1C06E431" w14:textId="77777777" w:rsidR="00B810E9" w:rsidRPr="00DC58FB" w:rsidRDefault="00B810E9" w:rsidP="00641A66">
            <w:pPr>
              <w:rPr>
                <w:rFonts w:ascii="Times New Roman" w:eastAsia="Times" w:hAnsi="Times New Roman" w:cs="Times New Roman"/>
                <w:i/>
                <w:iCs/>
                <w:sz w:val="22"/>
              </w:rPr>
            </w:pPr>
          </w:p>
          <w:p w14:paraId="4F6CDC0E" w14:textId="77777777" w:rsidR="00B810E9" w:rsidRPr="00DC58FB" w:rsidRDefault="00B810E9" w:rsidP="00641A66">
            <w:pPr>
              <w:rPr>
                <w:rFonts w:ascii="Times New Roman" w:eastAsia="Times" w:hAnsi="Times New Roman" w:cs="Times New Roman"/>
                <w:i/>
                <w:iCs/>
                <w:sz w:val="22"/>
              </w:rPr>
            </w:pPr>
          </w:p>
          <w:p w14:paraId="1E42DE07" w14:textId="77777777" w:rsidR="00B810E9" w:rsidRPr="00DC58FB" w:rsidRDefault="00B810E9" w:rsidP="00641A66">
            <w:pPr>
              <w:rPr>
                <w:rFonts w:ascii="Times New Roman" w:eastAsia="Times" w:hAnsi="Times New Roman" w:cs="Times New Roman"/>
                <w:i/>
                <w:iCs/>
                <w:sz w:val="22"/>
              </w:rPr>
            </w:pPr>
          </w:p>
          <w:p w14:paraId="064C7D53" w14:textId="77777777" w:rsidR="00B810E9" w:rsidRPr="00DC58FB" w:rsidRDefault="00B810E9" w:rsidP="00641A66">
            <w:pPr>
              <w:rPr>
                <w:rFonts w:ascii="Times New Roman" w:eastAsia="Times" w:hAnsi="Times New Roman" w:cs="Times New Roman"/>
                <w:i/>
                <w:iCs/>
              </w:rPr>
            </w:pPr>
          </w:p>
        </w:tc>
        <w:tc>
          <w:tcPr>
            <w:tcW w:w="2340" w:type="dxa"/>
          </w:tcPr>
          <w:p w14:paraId="3F709745" w14:textId="77777777" w:rsidR="00B810E9" w:rsidRPr="00DC58FB" w:rsidRDefault="00B810E9" w:rsidP="00641A66">
            <w:pPr>
              <w:jc w:val="center"/>
              <w:rPr>
                <w:rFonts w:ascii="Times New Roman" w:eastAsia="Times" w:hAnsi="Times New Roman" w:cs="Times New Roman"/>
                <w:b/>
              </w:rPr>
            </w:pPr>
            <w:r w:rsidRPr="00DC58FB">
              <w:rPr>
                <w:rFonts w:ascii="Times New Roman" w:eastAsia="Times" w:hAnsi="Times New Roman" w:cs="Times New Roman"/>
                <w:sz w:val="22"/>
                <w:szCs w:val="22"/>
              </w:rPr>
              <w:fldChar w:fldCharType="begin">
                <w:ffData>
                  <w:name w:val="Check1"/>
                  <w:enabled/>
                  <w:calcOnExit w:val="0"/>
                  <w:checkBox>
                    <w:sizeAuto/>
                    <w:default w:val="0"/>
                  </w:checkBox>
                </w:ffData>
              </w:fldChar>
            </w:r>
            <w:r w:rsidRPr="00DC58FB">
              <w:rPr>
                <w:rFonts w:ascii="Times New Roman" w:eastAsia="Times" w:hAnsi="Times New Roman" w:cs="Times New Roman"/>
                <w:sz w:val="22"/>
                <w:szCs w:val="22"/>
              </w:rPr>
              <w:instrText xml:space="preserve"> FORMCHECKBOX </w:instrText>
            </w:r>
            <w:r w:rsidR="006B1AB8">
              <w:rPr>
                <w:rFonts w:ascii="Times New Roman" w:eastAsia="Times" w:hAnsi="Times New Roman" w:cs="Times New Roman"/>
                <w:sz w:val="22"/>
                <w:szCs w:val="22"/>
              </w:rPr>
            </w:r>
            <w:r w:rsidR="006B1AB8">
              <w:rPr>
                <w:rFonts w:ascii="Times New Roman" w:eastAsia="Times" w:hAnsi="Times New Roman" w:cs="Times New Roman"/>
                <w:sz w:val="22"/>
                <w:szCs w:val="22"/>
              </w:rPr>
              <w:fldChar w:fldCharType="separate"/>
            </w:r>
            <w:r w:rsidRPr="00DC58FB">
              <w:rPr>
                <w:rFonts w:ascii="Times New Roman" w:eastAsia="Times" w:hAnsi="Times New Roman" w:cs="Times New Roman"/>
                <w:sz w:val="22"/>
                <w:szCs w:val="22"/>
              </w:rPr>
              <w:fldChar w:fldCharType="end"/>
            </w:r>
          </w:p>
        </w:tc>
        <w:tc>
          <w:tcPr>
            <w:tcW w:w="2340" w:type="dxa"/>
          </w:tcPr>
          <w:p w14:paraId="5D67FBCB" w14:textId="77777777" w:rsidR="00B810E9" w:rsidRPr="00DC58FB" w:rsidRDefault="00B810E9" w:rsidP="00641A66">
            <w:pPr>
              <w:jc w:val="center"/>
              <w:rPr>
                <w:rFonts w:ascii="Times New Roman" w:eastAsia="Times" w:hAnsi="Times New Roman" w:cs="Times New Roman"/>
              </w:rPr>
            </w:pPr>
            <w:r w:rsidRPr="00DC58FB">
              <w:rPr>
                <w:rFonts w:ascii="Times New Roman" w:eastAsia="Times" w:hAnsi="Times New Roman" w:cs="Times New Roman"/>
                <w:sz w:val="22"/>
                <w:szCs w:val="22"/>
              </w:rPr>
              <w:fldChar w:fldCharType="begin">
                <w:ffData>
                  <w:name w:val="Check1"/>
                  <w:enabled/>
                  <w:calcOnExit w:val="0"/>
                  <w:checkBox>
                    <w:sizeAuto/>
                    <w:default w:val="0"/>
                  </w:checkBox>
                </w:ffData>
              </w:fldChar>
            </w:r>
            <w:r w:rsidRPr="00DC58FB">
              <w:rPr>
                <w:rFonts w:ascii="Times New Roman" w:eastAsia="Times" w:hAnsi="Times New Roman" w:cs="Times New Roman"/>
                <w:sz w:val="22"/>
                <w:szCs w:val="22"/>
              </w:rPr>
              <w:instrText xml:space="preserve"> FORMCHECKBOX </w:instrText>
            </w:r>
            <w:r w:rsidR="006B1AB8">
              <w:rPr>
                <w:rFonts w:ascii="Times New Roman" w:eastAsia="Times" w:hAnsi="Times New Roman" w:cs="Times New Roman"/>
                <w:sz w:val="22"/>
                <w:szCs w:val="22"/>
              </w:rPr>
            </w:r>
            <w:r w:rsidR="006B1AB8">
              <w:rPr>
                <w:rFonts w:ascii="Times New Roman" w:eastAsia="Times" w:hAnsi="Times New Roman" w:cs="Times New Roman"/>
                <w:sz w:val="22"/>
                <w:szCs w:val="22"/>
              </w:rPr>
              <w:fldChar w:fldCharType="separate"/>
            </w:r>
            <w:r w:rsidRPr="00DC58FB">
              <w:rPr>
                <w:rFonts w:ascii="Times New Roman" w:eastAsia="Times" w:hAnsi="Times New Roman" w:cs="Times New Roman"/>
                <w:sz w:val="22"/>
                <w:szCs w:val="22"/>
              </w:rPr>
              <w:fldChar w:fldCharType="end"/>
            </w:r>
          </w:p>
        </w:tc>
        <w:tc>
          <w:tcPr>
            <w:tcW w:w="2340" w:type="dxa"/>
          </w:tcPr>
          <w:p w14:paraId="793390C1" w14:textId="77777777" w:rsidR="00B810E9" w:rsidRPr="00DC58FB" w:rsidRDefault="00B810E9" w:rsidP="00641A66">
            <w:pPr>
              <w:jc w:val="center"/>
              <w:rPr>
                <w:rFonts w:ascii="Times New Roman" w:eastAsia="Times" w:hAnsi="Times New Roman" w:cs="Times New Roman"/>
              </w:rPr>
            </w:pPr>
            <w:r w:rsidRPr="00DC58FB">
              <w:rPr>
                <w:rFonts w:ascii="Times New Roman" w:eastAsia="Times" w:hAnsi="Times New Roman" w:cs="Times New Roman"/>
                <w:sz w:val="22"/>
                <w:szCs w:val="22"/>
              </w:rPr>
              <w:fldChar w:fldCharType="begin">
                <w:ffData>
                  <w:name w:val="Check1"/>
                  <w:enabled/>
                  <w:calcOnExit w:val="0"/>
                  <w:checkBox>
                    <w:sizeAuto/>
                    <w:default w:val="0"/>
                  </w:checkBox>
                </w:ffData>
              </w:fldChar>
            </w:r>
            <w:r w:rsidRPr="00DC58FB">
              <w:rPr>
                <w:rFonts w:ascii="Times New Roman" w:eastAsia="Times" w:hAnsi="Times New Roman" w:cs="Times New Roman"/>
                <w:sz w:val="22"/>
                <w:szCs w:val="22"/>
              </w:rPr>
              <w:instrText xml:space="preserve"> FORMCHECKBOX </w:instrText>
            </w:r>
            <w:r w:rsidR="006B1AB8">
              <w:rPr>
                <w:rFonts w:ascii="Times New Roman" w:eastAsia="Times" w:hAnsi="Times New Roman" w:cs="Times New Roman"/>
                <w:sz w:val="22"/>
                <w:szCs w:val="22"/>
              </w:rPr>
            </w:r>
            <w:r w:rsidR="006B1AB8">
              <w:rPr>
                <w:rFonts w:ascii="Times New Roman" w:eastAsia="Times" w:hAnsi="Times New Roman" w:cs="Times New Roman"/>
                <w:sz w:val="22"/>
                <w:szCs w:val="22"/>
              </w:rPr>
              <w:fldChar w:fldCharType="separate"/>
            </w:r>
            <w:r w:rsidRPr="00DC58FB">
              <w:rPr>
                <w:rFonts w:ascii="Times New Roman" w:eastAsia="Times" w:hAnsi="Times New Roman" w:cs="Times New Roman"/>
                <w:sz w:val="22"/>
                <w:szCs w:val="22"/>
              </w:rPr>
              <w:fldChar w:fldCharType="end"/>
            </w:r>
          </w:p>
          <w:p w14:paraId="4A453F8A" w14:textId="77777777" w:rsidR="00B810E9" w:rsidRPr="00DC58FB" w:rsidRDefault="00B810E9" w:rsidP="00641A66">
            <w:pPr>
              <w:jc w:val="center"/>
              <w:rPr>
                <w:rFonts w:ascii="Times New Roman" w:eastAsia="Times" w:hAnsi="Times New Roman" w:cs="Times New Roman"/>
              </w:rPr>
            </w:pPr>
          </w:p>
        </w:tc>
      </w:tr>
    </w:tbl>
    <w:p w14:paraId="05F552C6" w14:textId="4A953CAB" w:rsidR="00297C23" w:rsidRPr="004F4F69" w:rsidRDefault="00297C23">
      <w:pPr>
        <w:rPr>
          <w:rFonts w:ascii="Times New Roman" w:eastAsia="Times" w:hAnsi="Times New Roman" w:cs="Times New Roman"/>
          <w:b/>
          <w:sz w:val="8"/>
          <w:szCs w:val="8"/>
        </w:rPr>
      </w:pPr>
    </w:p>
    <w:p w14:paraId="1A26492E" w14:textId="33274E58" w:rsidR="00B810E9" w:rsidRPr="00DC58FB" w:rsidRDefault="00B810E9" w:rsidP="00297C23">
      <w:pPr>
        <w:rPr>
          <w:rFonts w:ascii="Times New Roman" w:eastAsia="Times" w:hAnsi="Times New Roman" w:cs="Times New Roman"/>
          <w:b/>
          <w:sz w:val="22"/>
        </w:rPr>
      </w:pPr>
      <w:r w:rsidRPr="00DC58FB">
        <w:rPr>
          <w:rFonts w:ascii="Times New Roman" w:eastAsia="Times" w:hAnsi="Times New Roman" w:cs="Times New Roman"/>
          <w:b/>
          <w:sz w:val="22"/>
        </w:rPr>
        <w:t>Performance Standard 8: Student Academic Progress</w:t>
      </w:r>
    </w:p>
    <w:p w14:paraId="0E1EB928" w14:textId="72DF08B4" w:rsidR="00B810E9" w:rsidRDefault="00B810E9" w:rsidP="000E711C">
      <w:pPr>
        <w:rPr>
          <w:rFonts w:ascii="Times New Roman" w:hAnsi="Times New Roman" w:cs="Times New Roman"/>
          <w:b/>
          <w:bCs/>
        </w:rPr>
      </w:pPr>
      <w:r>
        <w:rPr>
          <w:rFonts w:ascii="Times New Roman" w:hAnsi="Times New Roman" w:cs="Times New Roman"/>
          <w:i/>
          <w:iCs/>
          <w:noProof/>
          <w:sz w:val="20"/>
          <w:szCs w:val="20"/>
        </w:rPr>
        <mc:AlternateContent>
          <mc:Choice Requires="wps">
            <w:drawing>
              <wp:anchor distT="0" distB="0" distL="114300" distR="114300" simplePos="0" relativeHeight="251806208" behindDoc="0" locked="0" layoutInCell="1" allowOverlap="1" wp14:anchorId="547D560F" wp14:editId="2E8CA350">
                <wp:simplePos x="0" y="0"/>
                <wp:positionH relativeFrom="column">
                  <wp:posOffset>22225</wp:posOffset>
                </wp:positionH>
                <wp:positionV relativeFrom="paragraph">
                  <wp:posOffset>83820</wp:posOffset>
                </wp:positionV>
                <wp:extent cx="6017260" cy="2962275"/>
                <wp:effectExtent l="0" t="0" r="21590" b="28575"/>
                <wp:wrapNone/>
                <wp:docPr id="278" name="Rectangle 278" descr="Directional Arrows pointing to the left to show progression from Ineffective to Highly Effective on the rubric." title="Directional Arrows">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017260" cy="29622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E094B0" id="Rectangle 278" o:spid="_x0000_s1026" alt="Title: Directional Arrows - Description: Directional Arrows pointing to the left to show progression from Ineffective to Highly Effective on the rubric." style="position:absolute;margin-left:1.75pt;margin-top:6.6pt;width:473.8pt;height:233.2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" filled="f" strokecolor="windowText" strokeweight="1pt"/>
            </w:pict>
          </mc:Fallback>
        </mc:AlternateContent>
      </w:r>
    </w:p>
    <w:tbl>
      <w:tblPr>
        <w:tblStyle w:val="TableGrid"/>
        <w:tblW w:w="9144" w:type="dxa"/>
        <w:jc w:val="right"/>
        <w:tblLook w:val="04A0" w:firstRow="1" w:lastRow="0" w:firstColumn="1" w:lastColumn="0" w:noHBand="0" w:noVBand="1"/>
        <w:tblCaption w:val="Performance Standard 8: Student Academic Progress"/>
        <w:tblDescription w:val="Performance Standard 8: Student Academic Progress"/>
      </w:tblPr>
      <w:tblGrid>
        <w:gridCol w:w="2016"/>
        <w:gridCol w:w="360"/>
        <w:gridCol w:w="2016"/>
        <w:gridCol w:w="360"/>
        <w:gridCol w:w="2016"/>
        <w:gridCol w:w="360"/>
        <w:gridCol w:w="2016"/>
      </w:tblGrid>
      <w:tr w:rsidR="004F4F69" w:rsidRPr="00DC58FB" w14:paraId="3387EC1B" w14:textId="77777777" w:rsidTr="00297485">
        <w:trPr>
          <w:tblHeader/>
          <w:jc w:val="right"/>
        </w:trPr>
        <w:tc>
          <w:tcPr>
            <w:tcW w:w="2016" w:type="dxa"/>
            <w:tcBorders>
              <w:top w:val="single" w:sz="8" w:space="0" w:color="auto"/>
              <w:left w:val="single" w:sz="8" w:space="0" w:color="auto"/>
              <w:right w:val="single" w:sz="8" w:space="0" w:color="auto"/>
            </w:tcBorders>
            <w:shd w:val="clear" w:color="auto" w:fill="D9D9D9" w:themeFill="background1" w:themeFillShade="D9"/>
          </w:tcPr>
          <w:p w14:paraId="59E53F1B" w14:textId="77777777" w:rsidR="004F4F69" w:rsidRDefault="004F4F69" w:rsidP="004F4F69">
            <w:pPr>
              <w:tabs>
                <w:tab w:val="left" w:pos="180"/>
              </w:tabs>
              <w:jc w:val="center"/>
              <w:rPr>
                <w:rFonts w:ascii="Times New Roman" w:hAnsi="Times New Roman" w:cs="Times New Roman"/>
                <w:b/>
                <w:sz w:val="22"/>
              </w:rPr>
            </w:pPr>
            <w:r>
              <w:rPr>
                <w:rFonts w:ascii="Times New Roman" w:hAnsi="Times New Roman" w:cs="Times New Roman"/>
                <w:b/>
                <w:sz w:val="22"/>
              </w:rPr>
              <w:t>(4 pts.)</w:t>
            </w:r>
          </w:p>
          <w:p w14:paraId="6A8CBB1E" w14:textId="4AB2C281" w:rsidR="004F4F69" w:rsidRPr="00DC58FB" w:rsidRDefault="004F4F69" w:rsidP="004F4F69">
            <w:pPr>
              <w:tabs>
                <w:tab w:val="left" w:pos="180"/>
              </w:tabs>
              <w:jc w:val="center"/>
              <w:rPr>
                <w:rFonts w:ascii="Times New Roman" w:hAnsi="Times New Roman" w:cs="Times New Roman"/>
                <w:sz w:val="26"/>
                <w:szCs w:val="26"/>
              </w:rPr>
            </w:pPr>
            <w:r w:rsidRPr="003966C6">
              <w:rPr>
                <w:rFonts w:ascii="Times New Roman" w:hAnsi="Times New Roman" w:cs="Times New Roman"/>
                <w:b/>
                <w:sz w:val="22"/>
              </w:rPr>
              <w:t>Highly Effective</w:t>
            </w:r>
            <w:r w:rsidRPr="003966C6">
              <w:rPr>
                <w:rFonts w:ascii="Times New Roman" w:eastAsia="Times" w:hAnsi="Times New Roman" w:cs="Times New Roman"/>
                <w:i/>
                <w:iCs/>
                <w:sz w:val="12"/>
                <w:szCs w:val="20"/>
              </w:rPr>
              <w:t xml:space="preserve"> </w:t>
            </w:r>
            <w:r w:rsidRPr="003966C6">
              <w:rPr>
                <w:rFonts w:ascii="Times New Roman" w:eastAsia="Times" w:hAnsi="Times New Roman" w:cs="Times New Roman"/>
                <w:i/>
                <w:iCs/>
                <w:sz w:val="14"/>
                <w:szCs w:val="20"/>
              </w:rPr>
              <w:br/>
            </w:r>
            <w:r w:rsidRPr="003966C6">
              <w:rPr>
                <w:rFonts w:ascii="Times New Roman" w:eastAsia="Times" w:hAnsi="Times New Roman" w:cs="Times New Roman"/>
                <w:i/>
                <w:iCs/>
                <w:sz w:val="16"/>
                <w:szCs w:val="20"/>
              </w:rPr>
              <w:t>In addition to meeting the requirements for Effective...</w:t>
            </w:r>
          </w:p>
        </w:tc>
        <w:tc>
          <w:tcPr>
            <w:tcW w:w="360" w:type="dxa"/>
            <w:tcBorders>
              <w:top w:val="nil"/>
              <w:left w:val="single" w:sz="8" w:space="0" w:color="auto"/>
              <w:bottom w:val="nil"/>
              <w:right w:val="single" w:sz="12" w:space="0" w:color="auto"/>
            </w:tcBorders>
            <w:vAlign w:val="center"/>
          </w:tcPr>
          <w:p w14:paraId="33F35BD2" w14:textId="19A2BA2E" w:rsidR="004F4F69" w:rsidRPr="00DC58FB" w:rsidRDefault="004F4F69" w:rsidP="004F4F69">
            <w:pPr>
              <w:tabs>
                <w:tab w:val="left" w:pos="180"/>
              </w:tabs>
              <w:jc w:val="center"/>
              <w:rPr>
                <w:rFonts w:ascii="Times New Roman" w:hAnsi="Times New Roman" w:cs="Times New Roman"/>
                <w:sz w:val="26"/>
                <w:szCs w:val="26"/>
              </w:rPr>
            </w:pPr>
            <w:r w:rsidRPr="003966C6">
              <w:rPr>
                <w:rFonts w:ascii="Times New Roman" w:hAnsi="Times New Roman" w:cs="Times New Roman"/>
                <w:noProof/>
                <w:sz w:val="26"/>
                <w:szCs w:val="26"/>
              </w:rPr>
              <mc:AlternateContent>
                <mc:Choice Requires="wpg">
                  <w:drawing>
                    <wp:anchor distT="0" distB="0" distL="114300" distR="114300" simplePos="0" relativeHeight="251849216" behindDoc="0" locked="0" layoutInCell="1" allowOverlap="1" wp14:anchorId="12CD2638" wp14:editId="772A5DA4">
                      <wp:simplePos x="0" y="0"/>
                      <wp:positionH relativeFrom="column">
                        <wp:posOffset>-57007</wp:posOffset>
                      </wp:positionH>
                      <wp:positionV relativeFrom="paragraph">
                        <wp:posOffset>358062</wp:posOffset>
                      </wp:positionV>
                      <wp:extent cx="3218102" cy="188440"/>
                      <wp:effectExtent l="0" t="0" r="20955" b="21590"/>
                      <wp:wrapNone/>
                      <wp:docPr id="288" name="Group 288" descr="Directional Arrows pointing to the left to show progression from Ineffective to Highly Effective on the rubric." title="Directional Arrows">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chemeClr val="tx1">
                                  <a:lumMod val="50000"/>
                                  <a:lumOff val="50000"/>
                                </a:schemeClr>
                              </a:solidFill>
                            </wpg:grpSpPr>
                            <wps:wsp>
                              <wps:cNvPr id="289" name="Arrow: Left 289"/>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Arrow: Left 290"/>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Arrow: Left 291"/>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055C9C2" id="Group 288" o:spid="_x0000_s1026" alt="Title: Directional Arrows - Description: Directional Arrows pointing to the left to show progression from Ineffective to Highly Effective on the rubric." style="position:absolute;margin-left:-4.5pt;margin-top:28.2pt;width:253.4pt;height:14.85pt;z-index:251849216"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">
                      <v:shape id="Arrow: Left 289"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" adj="9929" filled="f" strokecolor="windowText" strokeweight=".5pt"/>
                      <v:shape id="Arrow: Left 290"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" adj="9929" filled="f" strokecolor="windowText" strokeweight=".5pt"/>
                      <v:shape id="Arrow: Left 291"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" adj="9929" filled="f" strokecolor="windowText" strokeweight=".5pt"/>
                    </v:group>
                  </w:pict>
                </mc:Fallback>
              </mc:AlternateContent>
            </w:r>
          </w:p>
        </w:tc>
        <w:tc>
          <w:tcPr>
            <w:tcW w:w="2016" w:type="dxa"/>
            <w:tcBorders>
              <w:top w:val="single" w:sz="12" w:space="0" w:color="auto"/>
              <w:left w:val="single" w:sz="12" w:space="0" w:color="auto"/>
              <w:right w:val="single" w:sz="12" w:space="0" w:color="auto"/>
            </w:tcBorders>
            <w:shd w:val="clear" w:color="auto" w:fill="D9D9D9" w:themeFill="background1" w:themeFillShade="D9"/>
          </w:tcPr>
          <w:p w14:paraId="53E7F3CA" w14:textId="77777777" w:rsidR="004F4F69" w:rsidRDefault="004F4F69" w:rsidP="004F4F69">
            <w:pPr>
              <w:ind w:right="-72"/>
              <w:jc w:val="center"/>
              <w:rPr>
                <w:rFonts w:ascii="Times New Roman" w:hAnsi="Times New Roman" w:cs="Times New Roman"/>
                <w:b/>
                <w:sz w:val="22"/>
                <w:szCs w:val="22"/>
              </w:rPr>
            </w:pPr>
            <w:r>
              <w:rPr>
                <w:rFonts w:ascii="Times New Roman" w:hAnsi="Times New Roman" w:cs="Times New Roman"/>
                <w:b/>
                <w:sz w:val="22"/>
                <w:szCs w:val="22"/>
              </w:rPr>
              <w:t>(3 pts.)</w:t>
            </w:r>
          </w:p>
          <w:p w14:paraId="04807955" w14:textId="77777777" w:rsidR="004F4F69" w:rsidRPr="006C78D4" w:rsidRDefault="004F4F69" w:rsidP="004F4F69">
            <w:pPr>
              <w:ind w:right="-72"/>
              <w:jc w:val="center"/>
              <w:rPr>
                <w:rFonts w:ascii="Times New Roman" w:hAnsi="Times New Roman" w:cs="Times New Roman"/>
                <w:b/>
                <w:sz w:val="22"/>
                <w:szCs w:val="22"/>
              </w:rPr>
            </w:pPr>
            <w:r w:rsidRPr="006C78D4">
              <w:rPr>
                <w:rFonts w:ascii="Times New Roman" w:hAnsi="Times New Roman" w:cs="Times New Roman"/>
                <w:b/>
                <w:sz w:val="22"/>
                <w:szCs w:val="22"/>
              </w:rPr>
              <w:t>Effective</w:t>
            </w:r>
          </w:p>
          <w:p w14:paraId="648843F7" w14:textId="4FBB6966" w:rsidR="004F4F69" w:rsidRPr="00DC58FB" w:rsidRDefault="004F4F69" w:rsidP="004F4F69">
            <w:pPr>
              <w:tabs>
                <w:tab w:val="left" w:pos="180"/>
              </w:tabs>
              <w:jc w:val="center"/>
              <w:rPr>
                <w:rFonts w:ascii="Times New Roman" w:hAnsi="Times New Roman" w:cs="Times New Roman"/>
                <w:sz w:val="26"/>
                <w:szCs w:val="26"/>
              </w:rPr>
            </w:pPr>
            <w:r w:rsidRPr="003966C6">
              <w:rPr>
                <w:rFonts w:ascii="Times New Roman" w:hAnsi="Times New Roman" w:cs="Times New Roman"/>
                <w:i/>
                <w:iCs/>
                <w:sz w:val="16"/>
                <w:szCs w:val="16"/>
              </w:rPr>
              <w:t>Effective is the expected level of performance.</w:t>
            </w:r>
          </w:p>
        </w:tc>
        <w:tc>
          <w:tcPr>
            <w:tcW w:w="360" w:type="dxa"/>
            <w:tcBorders>
              <w:top w:val="nil"/>
              <w:left w:val="single" w:sz="12" w:space="0" w:color="auto"/>
              <w:bottom w:val="nil"/>
              <w:right w:val="single" w:sz="8" w:space="0" w:color="auto"/>
            </w:tcBorders>
            <w:vAlign w:val="center"/>
          </w:tcPr>
          <w:p w14:paraId="5AA440A2" w14:textId="77777777" w:rsidR="004F4F69" w:rsidRPr="00DC58FB" w:rsidRDefault="004F4F69" w:rsidP="004F4F69">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728AA66B" w14:textId="77777777" w:rsidR="004F4F69" w:rsidRDefault="004F4F69" w:rsidP="004F4F69">
            <w:pPr>
              <w:tabs>
                <w:tab w:val="left" w:pos="180"/>
              </w:tabs>
              <w:jc w:val="center"/>
              <w:rPr>
                <w:rFonts w:ascii="Times New Roman" w:hAnsi="Times New Roman" w:cs="Times New Roman"/>
                <w:b/>
                <w:sz w:val="22"/>
                <w:szCs w:val="22"/>
              </w:rPr>
            </w:pPr>
            <w:r>
              <w:rPr>
                <w:rFonts w:ascii="Times New Roman" w:hAnsi="Times New Roman" w:cs="Times New Roman"/>
                <w:b/>
                <w:sz w:val="22"/>
                <w:szCs w:val="22"/>
              </w:rPr>
              <w:t>(2 pts.)</w:t>
            </w:r>
          </w:p>
          <w:p w14:paraId="28C835E8" w14:textId="4C1F3954" w:rsidR="004F4F69" w:rsidRPr="00DC58FB" w:rsidRDefault="004F4F69" w:rsidP="004F4F69">
            <w:pPr>
              <w:tabs>
                <w:tab w:val="left" w:pos="180"/>
              </w:tabs>
              <w:jc w:val="center"/>
              <w:rPr>
                <w:rFonts w:ascii="Times New Roman" w:hAnsi="Times New Roman" w:cs="Times New Roman"/>
                <w:sz w:val="20"/>
                <w:szCs w:val="20"/>
              </w:rPr>
            </w:pPr>
            <w:r w:rsidRPr="006C78D4">
              <w:rPr>
                <w:rFonts w:ascii="Times New Roman" w:hAnsi="Times New Roman" w:cs="Times New Roman"/>
                <w:b/>
                <w:sz w:val="22"/>
                <w:szCs w:val="22"/>
              </w:rPr>
              <w:t>Approaching Effective</w:t>
            </w:r>
          </w:p>
        </w:tc>
        <w:tc>
          <w:tcPr>
            <w:tcW w:w="360" w:type="dxa"/>
            <w:tcBorders>
              <w:top w:val="nil"/>
              <w:left w:val="single" w:sz="8" w:space="0" w:color="auto"/>
              <w:bottom w:val="nil"/>
              <w:right w:val="single" w:sz="8" w:space="0" w:color="auto"/>
            </w:tcBorders>
            <w:vAlign w:val="center"/>
          </w:tcPr>
          <w:p w14:paraId="23C8C319" w14:textId="77777777" w:rsidR="004F4F69" w:rsidRPr="00DC58FB" w:rsidRDefault="004F4F69" w:rsidP="004F4F69">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10B97AF1" w14:textId="77777777" w:rsidR="004F4F69" w:rsidRDefault="004F4F69" w:rsidP="004F4F69">
            <w:pPr>
              <w:tabs>
                <w:tab w:val="left" w:pos="180"/>
              </w:tabs>
              <w:jc w:val="center"/>
              <w:rPr>
                <w:rFonts w:ascii="Times New Roman" w:hAnsi="Times New Roman" w:cs="Times New Roman"/>
                <w:b/>
                <w:sz w:val="22"/>
                <w:szCs w:val="22"/>
              </w:rPr>
            </w:pPr>
            <w:r>
              <w:rPr>
                <w:rFonts w:ascii="Times New Roman" w:hAnsi="Times New Roman" w:cs="Times New Roman"/>
                <w:b/>
                <w:sz w:val="22"/>
                <w:szCs w:val="22"/>
              </w:rPr>
              <w:t>(1 pt.)</w:t>
            </w:r>
          </w:p>
          <w:p w14:paraId="67F16A4D" w14:textId="36AE3A41" w:rsidR="004F4F69" w:rsidRPr="00DC58FB" w:rsidRDefault="004F4F69" w:rsidP="004F4F69">
            <w:pPr>
              <w:tabs>
                <w:tab w:val="left" w:pos="180"/>
              </w:tabs>
              <w:jc w:val="center"/>
              <w:rPr>
                <w:rFonts w:ascii="Times New Roman" w:hAnsi="Times New Roman" w:cs="Times New Roman"/>
                <w:sz w:val="26"/>
                <w:szCs w:val="26"/>
              </w:rPr>
            </w:pPr>
            <w:r w:rsidRPr="006C78D4">
              <w:rPr>
                <w:rFonts w:ascii="Times New Roman" w:hAnsi="Times New Roman" w:cs="Times New Roman"/>
                <w:b/>
                <w:sz w:val="22"/>
                <w:szCs w:val="22"/>
              </w:rPr>
              <w:t>Ineffective</w:t>
            </w:r>
          </w:p>
        </w:tc>
      </w:tr>
      <w:tr w:rsidR="00B810E9" w:rsidRPr="00DC58FB" w14:paraId="1D1A1FDC" w14:textId="77777777" w:rsidTr="00DC58FB">
        <w:trPr>
          <w:jc w:val="right"/>
        </w:trPr>
        <w:tc>
          <w:tcPr>
            <w:tcW w:w="2016" w:type="dxa"/>
            <w:tcBorders>
              <w:left w:val="single" w:sz="8" w:space="0" w:color="auto"/>
              <w:bottom w:val="single" w:sz="8" w:space="0" w:color="auto"/>
              <w:right w:val="single" w:sz="8" w:space="0" w:color="auto"/>
            </w:tcBorders>
          </w:tcPr>
          <w:p w14:paraId="0079A360" w14:textId="5DD3FF84" w:rsidR="00B810E9" w:rsidRPr="00DC58FB" w:rsidRDefault="00B810E9" w:rsidP="00641A66">
            <w:pPr>
              <w:rPr>
                <w:rFonts w:ascii="Times New Roman" w:hAnsi="Times New Roman" w:cs="Times New Roman"/>
                <w:sz w:val="20"/>
                <w:szCs w:val="20"/>
              </w:rPr>
            </w:pPr>
            <w:r w:rsidRPr="00DC58FB">
              <w:rPr>
                <w:rFonts w:ascii="Times New Roman" w:hAnsi="Times New Roman" w:cs="Times New Roman"/>
                <w:sz w:val="20"/>
                <w:szCs w:val="20"/>
              </w:rPr>
              <w:t>The work of the teacher serves as a model for others and results in a high level of student achievement with all populations of learners.</w:t>
            </w:r>
          </w:p>
        </w:tc>
        <w:tc>
          <w:tcPr>
            <w:tcW w:w="360" w:type="dxa"/>
            <w:tcBorders>
              <w:top w:val="nil"/>
              <w:left w:val="single" w:sz="8" w:space="0" w:color="auto"/>
              <w:bottom w:val="nil"/>
              <w:right w:val="single" w:sz="12" w:space="0" w:color="auto"/>
            </w:tcBorders>
          </w:tcPr>
          <w:p w14:paraId="557D4C00" w14:textId="77777777" w:rsidR="00B810E9" w:rsidRPr="00DC58FB" w:rsidRDefault="00B810E9" w:rsidP="00641A66">
            <w:pPr>
              <w:tabs>
                <w:tab w:val="left" w:pos="180"/>
              </w:tabs>
              <w:rPr>
                <w:rFonts w:ascii="Times New Roman" w:hAnsi="Times New Roman" w:cs="Times New Roman"/>
                <w:sz w:val="26"/>
                <w:szCs w:val="26"/>
              </w:rPr>
            </w:pPr>
          </w:p>
        </w:tc>
        <w:tc>
          <w:tcPr>
            <w:tcW w:w="2016" w:type="dxa"/>
            <w:tcBorders>
              <w:left w:val="single" w:sz="12" w:space="0" w:color="auto"/>
              <w:bottom w:val="single" w:sz="12" w:space="0" w:color="auto"/>
              <w:right w:val="single" w:sz="12" w:space="0" w:color="auto"/>
            </w:tcBorders>
          </w:tcPr>
          <w:p w14:paraId="42D989B2" w14:textId="77777777" w:rsidR="00B810E9" w:rsidRPr="00AF3BAD" w:rsidRDefault="00B810E9" w:rsidP="00641A66">
            <w:pPr>
              <w:rPr>
                <w:rFonts w:ascii="Times New Roman" w:hAnsi="Times New Roman" w:cs="Times New Roman"/>
                <w:sz w:val="20"/>
                <w:szCs w:val="20"/>
              </w:rPr>
            </w:pPr>
            <w:r w:rsidRPr="00AF3BAD">
              <w:rPr>
                <w:rFonts w:ascii="Times New Roman" w:hAnsi="Times New Roman" w:cs="Times New Roman"/>
                <w:sz w:val="20"/>
                <w:szCs w:val="20"/>
              </w:rPr>
              <w:t>The work of the teacher results in acceptable, measurable, and appropriate student academic progress.</w:t>
            </w:r>
          </w:p>
          <w:p w14:paraId="2E8453F9" w14:textId="77777777" w:rsidR="00B810E9" w:rsidRPr="00DC58FB" w:rsidRDefault="00B810E9" w:rsidP="00641A66">
            <w:pPr>
              <w:tabs>
                <w:tab w:val="left" w:pos="180"/>
              </w:tabs>
              <w:rPr>
                <w:rFonts w:ascii="Times New Roman" w:hAnsi="Times New Roman" w:cs="Times New Roman"/>
                <w:sz w:val="26"/>
                <w:szCs w:val="26"/>
              </w:rPr>
            </w:pPr>
          </w:p>
        </w:tc>
        <w:tc>
          <w:tcPr>
            <w:tcW w:w="360" w:type="dxa"/>
            <w:tcBorders>
              <w:top w:val="nil"/>
              <w:left w:val="single" w:sz="12" w:space="0" w:color="auto"/>
              <w:bottom w:val="nil"/>
              <w:right w:val="single" w:sz="8" w:space="0" w:color="auto"/>
            </w:tcBorders>
          </w:tcPr>
          <w:p w14:paraId="259636EC" w14:textId="77777777" w:rsidR="00B810E9" w:rsidRPr="00DC58FB" w:rsidRDefault="00B810E9" w:rsidP="00641A66">
            <w:pPr>
              <w:tabs>
                <w:tab w:val="left" w:pos="180"/>
              </w:tabs>
              <w:rPr>
                <w:rFonts w:ascii="Times New Roman" w:hAnsi="Times New Roman" w:cs="Times New Roman"/>
                <w:sz w:val="26"/>
                <w:szCs w:val="26"/>
              </w:rPr>
            </w:pPr>
          </w:p>
        </w:tc>
        <w:tc>
          <w:tcPr>
            <w:tcW w:w="2016" w:type="dxa"/>
            <w:tcBorders>
              <w:left w:val="single" w:sz="8" w:space="0" w:color="auto"/>
              <w:bottom w:val="single" w:sz="8" w:space="0" w:color="auto"/>
              <w:right w:val="single" w:sz="8" w:space="0" w:color="auto"/>
            </w:tcBorders>
          </w:tcPr>
          <w:p w14:paraId="0EC5CFCF" w14:textId="77777777" w:rsidR="00B810E9" w:rsidRPr="00DC58FB" w:rsidRDefault="00B810E9" w:rsidP="00641A66">
            <w:pPr>
              <w:ind w:right="-18"/>
              <w:rPr>
                <w:rFonts w:ascii="Times New Roman" w:hAnsi="Times New Roman" w:cs="Times New Roman"/>
                <w:sz w:val="26"/>
                <w:szCs w:val="26"/>
              </w:rPr>
            </w:pPr>
            <w:r w:rsidRPr="00DC58FB">
              <w:rPr>
                <w:rFonts w:ascii="Times New Roman" w:hAnsi="Times New Roman" w:cs="Times New Roman"/>
                <w:sz w:val="20"/>
                <w:szCs w:val="20"/>
              </w:rPr>
              <w:t>The work of the teacher results in student academic progress that does not meet the established standard and/or is not achieved with all populations taught by the teacher.</w:t>
            </w:r>
          </w:p>
        </w:tc>
        <w:tc>
          <w:tcPr>
            <w:tcW w:w="360" w:type="dxa"/>
            <w:tcBorders>
              <w:top w:val="nil"/>
              <w:left w:val="single" w:sz="8" w:space="0" w:color="auto"/>
              <w:bottom w:val="nil"/>
              <w:right w:val="single" w:sz="8" w:space="0" w:color="auto"/>
            </w:tcBorders>
          </w:tcPr>
          <w:p w14:paraId="55C1E408" w14:textId="77777777" w:rsidR="00B810E9" w:rsidRPr="00DC58FB" w:rsidRDefault="00B810E9" w:rsidP="00641A66">
            <w:pPr>
              <w:tabs>
                <w:tab w:val="left" w:pos="180"/>
              </w:tabs>
              <w:rPr>
                <w:rFonts w:ascii="Times New Roman" w:hAnsi="Times New Roman" w:cs="Times New Roman"/>
                <w:noProof/>
                <w:sz w:val="26"/>
                <w:szCs w:val="26"/>
              </w:rPr>
            </w:pPr>
          </w:p>
        </w:tc>
        <w:tc>
          <w:tcPr>
            <w:tcW w:w="2016" w:type="dxa"/>
            <w:tcBorders>
              <w:left w:val="single" w:sz="8" w:space="0" w:color="auto"/>
              <w:bottom w:val="single" w:sz="8" w:space="0" w:color="auto"/>
              <w:right w:val="single" w:sz="8" w:space="0" w:color="auto"/>
            </w:tcBorders>
          </w:tcPr>
          <w:p w14:paraId="0A55EAB7" w14:textId="77777777" w:rsidR="00B810E9" w:rsidRPr="00DC58FB" w:rsidRDefault="00B810E9" w:rsidP="00641A66">
            <w:pPr>
              <w:ind w:right="-50"/>
              <w:rPr>
                <w:rFonts w:ascii="Times New Roman" w:hAnsi="Times New Roman" w:cs="Times New Roman"/>
                <w:sz w:val="26"/>
                <w:szCs w:val="26"/>
              </w:rPr>
            </w:pPr>
            <w:r w:rsidRPr="00DC58FB">
              <w:rPr>
                <w:rFonts w:ascii="Times New Roman" w:hAnsi="Times New Roman" w:cs="Times New Roman"/>
                <w:sz w:val="20"/>
                <w:szCs w:val="20"/>
              </w:rPr>
              <w:t>The work of the teacher does not achieve acceptable student academic progress.</w:t>
            </w:r>
          </w:p>
        </w:tc>
      </w:tr>
    </w:tbl>
    <w:tbl>
      <w:tblPr>
        <w:tblW w:w="9360" w:type="dxa"/>
        <w:tblInd w:w="113" w:type="dxa"/>
        <w:tblLook w:val="01E0" w:firstRow="1" w:lastRow="1" w:firstColumn="1" w:lastColumn="1" w:noHBand="0" w:noVBand="0"/>
        <w:tblCaption w:val="Performance Standard 8: Student Academic Progress"/>
        <w:tblDescription w:val="Performance Standard 8: Student Academic Progress"/>
      </w:tblPr>
      <w:tblGrid>
        <w:gridCol w:w="2340"/>
        <w:gridCol w:w="2340"/>
        <w:gridCol w:w="2340"/>
        <w:gridCol w:w="2340"/>
      </w:tblGrid>
      <w:tr w:rsidR="00B810E9" w:rsidRPr="0042052D" w14:paraId="5F560A95" w14:textId="77777777" w:rsidTr="00541DB6">
        <w:trPr>
          <w:trHeight w:val="377"/>
        </w:trPr>
        <w:tc>
          <w:tcPr>
            <w:tcW w:w="2340" w:type="dxa"/>
          </w:tcPr>
          <w:p w14:paraId="081E4A26" w14:textId="77777777" w:rsidR="00B810E9" w:rsidRPr="00DC58FB" w:rsidRDefault="00B810E9" w:rsidP="00641A66">
            <w:pPr>
              <w:jc w:val="center"/>
              <w:rPr>
                <w:rFonts w:ascii="Times New Roman" w:eastAsia="Times" w:hAnsi="Times New Roman" w:cs="Times New Roman"/>
              </w:rPr>
            </w:pPr>
            <w:r w:rsidRPr="00DC58FB">
              <w:rPr>
                <w:rFonts w:ascii="Times New Roman" w:eastAsia="Times" w:hAnsi="Times New Roman" w:cs="Times New Roman"/>
                <w:sz w:val="22"/>
                <w:szCs w:val="22"/>
              </w:rPr>
              <w:fldChar w:fldCharType="begin">
                <w:ffData>
                  <w:name w:val="Check1"/>
                  <w:enabled/>
                  <w:calcOnExit w:val="0"/>
                  <w:checkBox>
                    <w:sizeAuto/>
                    <w:default w:val="0"/>
                  </w:checkBox>
                </w:ffData>
              </w:fldChar>
            </w:r>
            <w:r w:rsidRPr="00DC58FB">
              <w:rPr>
                <w:rFonts w:ascii="Times New Roman" w:eastAsia="Times" w:hAnsi="Times New Roman" w:cs="Times New Roman"/>
                <w:sz w:val="22"/>
                <w:szCs w:val="22"/>
              </w:rPr>
              <w:instrText xml:space="preserve"> FORMCHECKBOX </w:instrText>
            </w:r>
            <w:r w:rsidR="006B1AB8">
              <w:rPr>
                <w:rFonts w:ascii="Times New Roman" w:eastAsia="Times" w:hAnsi="Times New Roman" w:cs="Times New Roman"/>
                <w:sz w:val="22"/>
                <w:szCs w:val="22"/>
              </w:rPr>
            </w:r>
            <w:r w:rsidR="006B1AB8">
              <w:rPr>
                <w:rFonts w:ascii="Times New Roman" w:eastAsia="Times" w:hAnsi="Times New Roman" w:cs="Times New Roman"/>
                <w:sz w:val="22"/>
                <w:szCs w:val="22"/>
              </w:rPr>
              <w:fldChar w:fldCharType="separate"/>
            </w:r>
            <w:r w:rsidRPr="00DC58FB">
              <w:rPr>
                <w:rFonts w:ascii="Times New Roman" w:eastAsia="Times" w:hAnsi="Times New Roman" w:cs="Times New Roman"/>
                <w:sz w:val="22"/>
                <w:szCs w:val="22"/>
              </w:rPr>
              <w:fldChar w:fldCharType="end"/>
            </w:r>
          </w:p>
          <w:p w14:paraId="0D0F49E8" w14:textId="77777777" w:rsidR="00B810E9" w:rsidRPr="00DC58FB" w:rsidRDefault="00B810E9" w:rsidP="00641A66">
            <w:pPr>
              <w:rPr>
                <w:rFonts w:ascii="Times New Roman" w:eastAsia="Times" w:hAnsi="Times New Roman" w:cs="Times New Roman"/>
                <w:bCs/>
                <w:i/>
                <w:iCs/>
              </w:rPr>
            </w:pPr>
            <w:r w:rsidRPr="00DC58FB">
              <w:rPr>
                <w:rFonts w:ascii="Times New Roman" w:eastAsia="Times" w:hAnsi="Times New Roman" w:cs="Times New Roman"/>
                <w:bCs/>
                <w:i/>
                <w:iCs/>
                <w:sz w:val="22"/>
                <w:szCs w:val="22"/>
              </w:rPr>
              <w:t>Comments:</w:t>
            </w:r>
          </w:p>
          <w:p w14:paraId="1E93024E" w14:textId="77777777" w:rsidR="00B810E9" w:rsidRPr="00DC58FB" w:rsidRDefault="00B810E9" w:rsidP="00641A66">
            <w:pPr>
              <w:rPr>
                <w:rFonts w:ascii="Times New Roman" w:eastAsia="Times" w:hAnsi="Times New Roman" w:cs="Times New Roman"/>
                <w:bCs/>
                <w:i/>
                <w:iCs/>
                <w:sz w:val="22"/>
              </w:rPr>
            </w:pPr>
          </w:p>
          <w:p w14:paraId="08CC2695" w14:textId="77777777" w:rsidR="00B810E9" w:rsidRPr="00DC58FB" w:rsidRDefault="00B810E9" w:rsidP="00641A66">
            <w:pPr>
              <w:rPr>
                <w:rFonts w:ascii="Times New Roman" w:eastAsia="Times" w:hAnsi="Times New Roman" w:cs="Times New Roman"/>
                <w:sz w:val="22"/>
              </w:rPr>
            </w:pPr>
          </w:p>
          <w:p w14:paraId="1AF0D71B" w14:textId="77777777" w:rsidR="00B810E9" w:rsidRPr="00DC58FB" w:rsidRDefault="00B810E9" w:rsidP="00641A66">
            <w:pPr>
              <w:rPr>
                <w:rFonts w:ascii="Times New Roman" w:eastAsia="Times" w:hAnsi="Times New Roman" w:cs="Times New Roman"/>
                <w:sz w:val="22"/>
              </w:rPr>
            </w:pPr>
          </w:p>
          <w:p w14:paraId="2478EA65" w14:textId="77777777" w:rsidR="00B810E9" w:rsidRPr="00DC58FB" w:rsidRDefault="00B810E9" w:rsidP="00641A66">
            <w:pPr>
              <w:rPr>
                <w:rFonts w:ascii="Times New Roman" w:eastAsia="Times" w:hAnsi="Times New Roman" w:cs="Times New Roman"/>
                <w:sz w:val="22"/>
              </w:rPr>
            </w:pPr>
          </w:p>
          <w:p w14:paraId="4DC4F863" w14:textId="77777777" w:rsidR="00B810E9" w:rsidRPr="00DC58FB" w:rsidRDefault="00B810E9" w:rsidP="00641A66">
            <w:pPr>
              <w:rPr>
                <w:rFonts w:ascii="Times New Roman" w:eastAsia="Times" w:hAnsi="Times New Roman" w:cs="Times New Roman"/>
                <w:i/>
              </w:rPr>
            </w:pPr>
          </w:p>
        </w:tc>
        <w:tc>
          <w:tcPr>
            <w:tcW w:w="2340" w:type="dxa"/>
          </w:tcPr>
          <w:p w14:paraId="1879C3B0" w14:textId="77777777" w:rsidR="00B810E9" w:rsidRPr="00DC58FB" w:rsidRDefault="00B810E9" w:rsidP="00641A66">
            <w:pPr>
              <w:jc w:val="center"/>
              <w:rPr>
                <w:rFonts w:ascii="Times New Roman" w:eastAsia="Times" w:hAnsi="Times New Roman" w:cs="Times New Roman"/>
                <w:b/>
              </w:rPr>
            </w:pPr>
            <w:r w:rsidRPr="00DC58FB">
              <w:rPr>
                <w:rFonts w:ascii="Times New Roman" w:eastAsia="Times" w:hAnsi="Times New Roman" w:cs="Times New Roman"/>
                <w:sz w:val="22"/>
                <w:szCs w:val="22"/>
              </w:rPr>
              <w:fldChar w:fldCharType="begin">
                <w:ffData>
                  <w:name w:val="Check1"/>
                  <w:enabled/>
                  <w:calcOnExit w:val="0"/>
                  <w:checkBox>
                    <w:sizeAuto/>
                    <w:default w:val="0"/>
                  </w:checkBox>
                </w:ffData>
              </w:fldChar>
            </w:r>
            <w:r w:rsidRPr="00DC58FB">
              <w:rPr>
                <w:rFonts w:ascii="Times New Roman" w:eastAsia="Times" w:hAnsi="Times New Roman" w:cs="Times New Roman"/>
                <w:sz w:val="22"/>
                <w:szCs w:val="22"/>
              </w:rPr>
              <w:instrText xml:space="preserve"> FORMCHECKBOX </w:instrText>
            </w:r>
            <w:r w:rsidR="006B1AB8">
              <w:rPr>
                <w:rFonts w:ascii="Times New Roman" w:eastAsia="Times" w:hAnsi="Times New Roman" w:cs="Times New Roman"/>
                <w:sz w:val="22"/>
                <w:szCs w:val="22"/>
              </w:rPr>
            </w:r>
            <w:r w:rsidR="006B1AB8">
              <w:rPr>
                <w:rFonts w:ascii="Times New Roman" w:eastAsia="Times" w:hAnsi="Times New Roman" w:cs="Times New Roman"/>
                <w:sz w:val="22"/>
                <w:szCs w:val="22"/>
              </w:rPr>
              <w:fldChar w:fldCharType="separate"/>
            </w:r>
            <w:r w:rsidRPr="00DC58FB">
              <w:rPr>
                <w:rFonts w:ascii="Times New Roman" w:eastAsia="Times" w:hAnsi="Times New Roman" w:cs="Times New Roman"/>
                <w:sz w:val="22"/>
                <w:szCs w:val="22"/>
              </w:rPr>
              <w:fldChar w:fldCharType="end"/>
            </w:r>
          </w:p>
        </w:tc>
        <w:tc>
          <w:tcPr>
            <w:tcW w:w="2340" w:type="dxa"/>
          </w:tcPr>
          <w:p w14:paraId="1254E2A0" w14:textId="77777777" w:rsidR="00B810E9" w:rsidRPr="00DC58FB" w:rsidRDefault="00B810E9" w:rsidP="00641A66">
            <w:pPr>
              <w:jc w:val="center"/>
              <w:rPr>
                <w:rFonts w:ascii="Times New Roman" w:eastAsia="Times" w:hAnsi="Times New Roman" w:cs="Times New Roman"/>
              </w:rPr>
            </w:pPr>
            <w:r w:rsidRPr="00DC58FB">
              <w:rPr>
                <w:rFonts w:ascii="Times New Roman" w:eastAsia="Times" w:hAnsi="Times New Roman" w:cs="Times New Roman"/>
                <w:sz w:val="22"/>
                <w:szCs w:val="22"/>
              </w:rPr>
              <w:fldChar w:fldCharType="begin">
                <w:ffData>
                  <w:name w:val="Check1"/>
                  <w:enabled/>
                  <w:calcOnExit w:val="0"/>
                  <w:checkBox>
                    <w:sizeAuto/>
                    <w:default w:val="0"/>
                  </w:checkBox>
                </w:ffData>
              </w:fldChar>
            </w:r>
            <w:r w:rsidRPr="00DC58FB">
              <w:rPr>
                <w:rFonts w:ascii="Times New Roman" w:eastAsia="Times" w:hAnsi="Times New Roman" w:cs="Times New Roman"/>
                <w:sz w:val="22"/>
                <w:szCs w:val="22"/>
              </w:rPr>
              <w:instrText xml:space="preserve"> FORMCHECKBOX </w:instrText>
            </w:r>
            <w:r w:rsidR="006B1AB8">
              <w:rPr>
                <w:rFonts w:ascii="Times New Roman" w:eastAsia="Times" w:hAnsi="Times New Roman" w:cs="Times New Roman"/>
                <w:sz w:val="22"/>
                <w:szCs w:val="22"/>
              </w:rPr>
            </w:r>
            <w:r w:rsidR="006B1AB8">
              <w:rPr>
                <w:rFonts w:ascii="Times New Roman" w:eastAsia="Times" w:hAnsi="Times New Roman" w:cs="Times New Roman"/>
                <w:sz w:val="22"/>
                <w:szCs w:val="22"/>
              </w:rPr>
              <w:fldChar w:fldCharType="separate"/>
            </w:r>
            <w:r w:rsidRPr="00DC58FB">
              <w:rPr>
                <w:rFonts w:ascii="Times New Roman" w:eastAsia="Times" w:hAnsi="Times New Roman" w:cs="Times New Roman"/>
                <w:sz w:val="22"/>
                <w:szCs w:val="22"/>
              </w:rPr>
              <w:fldChar w:fldCharType="end"/>
            </w:r>
          </w:p>
        </w:tc>
        <w:tc>
          <w:tcPr>
            <w:tcW w:w="2340" w:type="dxa"/>
          </w:tcPr>
          <w:p w14:paraId="5D86C3A1" w14:textId="77777777" w:rsidR="00B810E9" w:rsidRPr="0042052D" w:rsidRDefault="00B810E9" w:rsidP="00641A66">
            <w:pPr>
              <w:jc w:val="center"/>
              <w:rPr>
                <w:rFonts w:ascii="Times New Roman" w:eastAsia="Times" w:hAnsi="Times New Roman" w:cs="Times New Roman"/>
              </w:rPr>
            </w:pPr>
            <w:r w:rsidRPr="00DC58FB">
              <w:rPr>
                <w:rFonts w:ascii="Times New Roman" w:eastAsia="Times" w:hAnsi="Times New Roman" w:cs="Times New Roman"/>
                <w:sz w:val="22"/>
                <w:szCs w:val="22"/>
              </w:rPr>
              <w:fldChar w:fldCharType="begin">
                <w:ffData>
                  <w:name w:val="Check1"/>
                  <w:enabled/>
                  <w:calcOnExit w:val="0"/>
                  <w:checkBox>
                    <w:sizeAuto/>
                    <w:default w:val="0"/>
                  </w:checkBox>
                </w:ffData>
              </w:fldChar>
            </w:r>
            <w:r w:rsidRPr="00DC58FB">
              <w:rPr>
                <w:rFonts w:ascii="Times New Roman" w:eastAsia="Times" w:hAnsi="Times New Roman" w:cs="Times New Roman"/>
                <w:sz w:val="22"/>
                <w:szCs w:val="22"/>
              </w:rPr>
              <w:instrText xml:space="preserve"> FORMCHECKBOX </w:instrText>
            </w:r>
            <w:r w:rsidR="006B1AB8">
              <w:rPr>
                <w:rFonts w:ascii="Times New Roman" w:eastAsia="Times" w:hAnsi="Times New Roman" w:cs="Times New Roman"/>
                <w:sz w:val="22"/>
                <w:szCs w:val="22"/>
              </w:rPr>
            </w:r>
            <w:r w:rsidR="006B1AB8">
              <w:rPr>
                <w:rFonts w:ascii="Times New Roman" w:eastAsia="Times" w:hAnsi="Times New Roman" w:cs="Times New Roman"/>
                <w:sz w:val="22"/>
                <w:szCs w:val="22"/>
              </w:rPr>
              <w:fldChar w:fldCharType="separate"/>
            </w:r>
            <w:r w:rsidRPr="00DC58FB">
              <w:rPr>
                <w:rFonts w:ascii="Times New Roman" w:eastAsia="Times" w:hAnsi="Times New Roman" w:cs="Times New Roman"/>
                <w:sz w:val="22"/>
                <w:szCs w:val="22"/>
              </w:rPr>
              <w:fldChar w:fldCharType="end"/>
            </w:r>
          </w:p>
          <w:p w14:paraId="160BD779" w14:textId="77777777" w:rsidR="00B810E9" w:rsidRPr="0042052D" w:rsidRDefault="00B810E9" w:rsidP="00641A66">
            <w:pPr>
              <w:jc w:val="center"/>
              <w:rPr>
                <w:rFonts w:ascii="Times New Roman" w:eastAsia="Times" w:hAnsi="Times New Roman" w:cs="Times New Roman"/>
              </w:rPr>
            </w:pPr>
          </w:p>
        </w:tc>
      </w:tr>
    </w:tbl>
    <w:p w14:paraId="43CA2B1B" w14:textId="77777777" w:rsidR="00F148A9" w:rsidRDefault="00F148A9" w:rsidP="004F4F69">
      <w:pPr>
        <w:rPr>
          <w:rFonts w:ascii="Times New Roman" w:hAnsi="Times New Roman" w:cs="Times New Roman"/>
          <w:b/>
          <w:bCs/>
        </w:rPr>
        <w:sectPr w:rsidR="00F148A9" w:rsidSect="006C78D4">
          <w:footnotePr>
            <w:numFmt w:val="lowerLetter"/>
          </w:footnotePr>
          <w:endnotePr>
            <w:numFmt w:val="decimal"/>
          </w:endnotePr>
          <w:type w:val="continuous"/>
          <w:pgSz w:w="12240" w:h="15840"/>
          <w:pgMar w:top="1440" w:right="1440" w:bottom="1440" w:left="1440" w:header="720" w:footer="720" w:gutter="0"/>
          <w:cols w:space="720"/>
          <w:docGrid w:linePitch="326"/>
        </w:sectPr>
      </w:pPr>
    </w:p>
    <w:p w14:paraId="3384F431" w14:textId="77777777" w:rsidR="009F6C1F" w:rsidRDefault="009F6C1F">
      <w:pPr>
        <w:rPr>
          <w:rFonts w:ascii="Times New Roman" w:hAnsi="Times New Roman" w:cs="Times New Roman"/>
          <w:b/>
          <w:bCs/>
        </w:rPr>
      </w:pPr>
      <w:r>
        <w:rPr>
          <w:rFonts w:ascii="Times New Roman" w:hAnsi="Times New Roman" w:cs="Times New Roman"/>
          <w:b/>
          <w:bCs/>
        </w:rPr>
        <w:br w:type="page"/>
      </w:r>
    </w:p>
    <w:p w14:paraId="5A3EECCA" w14:textId="791B9DE3" w:rsidR="004F4F69" w:rsidRPr="007E09C7" w:rsidRDefault="004F4F69" w:rsidP="004F4F69">
      <w:pPr>
        <w:rPr>
          <w:rFonts w:ascii="Times New Roman" w:hAnsi="Times New Roman" w:cs="Times New Roman"/>
          <w:b/>
          <w:bCs/>
        </w:rPr>
      </w:pPr>
      <w:r w:rsidRPr="007E09C7">
        <w:rPr>
          <w:rFonts w:ascii="Times New Roman" w:hAnsi="Times New Roman" w:cs="Times New Roman"/>
          <w:b/>
          <w:bCs/>
        </w:rPr>
        <w:t>Overall Evaluation Summary:</w:t>
      </w:r>
    </w:p>
    <w:p w14:paraId="3B0EE377" w14:textId="40089E7D" w:rsidR="004F4F69" w:rsidRPr="007E09C7" w:rsidRDefault="004F4F69" w:rsidP="004F4F69">
      <w:pPr>
        <w:rPr>
          <w:rFonts w:ascii="Times New Roman" w:hAnsi="Times New Roman" w:cs="Times New Roman"/>
          <w:bCs/>
          <w:i/>
        </w:rPr>
      </w:pPr>
    </w:p>
    <w:p w14:paraId="6C90835A" w14:textId="45391D27" w:rsidR="004F4F69" w:rsidRDefault="004F4F69" w:rsidP="000E711C">
      <w:pPr>
        <w:rPr>
          <w:rFonts w:ascii="Times New Roman" w:hAnsi="Times New Roman" w:cs="Times New Roman"/>
          <w:b/>
          <w:bCs/>
        </w:rPr>
      </w:pPr>
    </w:p>
    <w:p w14:paraId="3B20419A" w14:textId="17DCBF53" w:rsidR="004F4F69" w:rsidRDefault="004F4F69" w:rsidP="000E711C">
      <w:pPr>
        <w:rPr>
          <w:rFonts w:ascii="Times New Roman" w:hAnsi="Times New Roman" w:cs="Times New Roman"/>
          <w:b/>
          <w:bCs/>
        </w:rPr>
      </w:pPr>
    </w:p>
    <w:p w14:paraId="0AA49F48" w14:textId="77777777" w:rsidR="00260903" w:rsidRDefault="00260903" w:rsidP="000E711C">
      <w:pPr>
        <w:rPr>
          <w:rFonts w:ascii="Times New Roman" w:hAnsi="Times New Roman" w:cs="Times New Roman"/>
          <w:b/>
          <w:bCs/>
        </w:rPr>
      </w:pPr>
    </w:p>
    <w:p w14:paraId="31167909" w14:textId="77777777" w:rsidR="004F4F69" w:rsidRDefault="004F4F69" w:rsidP="000E711C">
      <w:pPr>
        <w:rPr>
          <w:rFonts w:ascii="Times New Roman" w:hAnsi="Times New Roman" w:cs="Times New Roman"/>
          <w:b/>
          <w:bCs/>
        </w:rPr>
      </w:pPr>
    </w:p>
    <w:p w14:paraId="09847CFF" w14:textId="77777777" w:rsidR="004F4F69" w:rsidRDefault="004F4F69" w:rsidP="000E711C">
      <w:pPr>
        <w:rPr>
          <w:rFonts w:ascii="Times New Roman" w:hAnsi="Times New Roman" w:cs="Times New Roman"/>
          <w:b/>
          <w:bCs/>
        </w:rPr>
      </w:pPr>
    </w:p>
    <w:p w14:paraId="74921450" w14:textId="7F0BFA0B" w:rsidR="004F4F69" w:rsidRDefault="004F4F69" w:rsidP="000E711C">
      <w:pPr>
        <w:rPr>
          <w:rFonts w:ascii="Times New Roman" w:hAnsi="Times New Roman" w:cs="Times New Roman"/>
          <w:b/>
          <w:bCs/>
        </w:rPr>
        <w:sectPr w:rsidR="004F4F69" w:rsidSect="006C78D4">
          <w:headerReference w:type="default" r:id="rId76"/>
          <w:footnotePr>
            <w:numFmt w:val="lowerLetter"/>
          </w:footnotePr>
          <w:endnotePr>
            <w:numFmt w:val="decimal"/>
          </w:endnotePr>
          <w:type w:val="continuous"/>
          <w:pgSz w:w="12240" w:h="15840"/>
          <w:pgMar w:top="1440" w:right="1440" w:bottom="1440" w:left="1440" w:header="720" w:footer="720" w:gutter="0"/>
          <w:cols w:space="720"/>
          <w:docGrid w:linePitch="326"/>
        </w:sectPr>
      </w:pPr>
    </w:p>
    <w:tbl>
      <w:tblPr>
        <w:tblW w:w="9577" w:type="dxa"/>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29"/>
        <w:gridCol w:w="2250"/>
        <w:gridCol w:w="1440"/>
        <w:gridCol w:w="1620"/>
        <w:gridCol w:w="2538"/>
      </w:tblGrid>
      <w:tr w:rsidR="004F4F69" w:rsidRPr="00280E98" w14:paraId="39E0A52B" w14:textId="77777777" w:rsidTr="004F4F69">
        <w:trPr>
          <w:trHeight w:val="600"/>
        </w:trPr>
        <w:tc>
          <w:tcPr>
            <w:tcW w:w="1729" w:type="dxa"/>
            <w:tcBorders>
              <w:top w:val="single" w:sz="8" w:space="0" w:color="auto"/>
              <w:left w:val="single" w:sz="8" w:space="0" w:color="auto"/>
              <w:bottom w:val="single" w:sz="4" w:space="0" w:color="auto"/>
            </w:tcBorders>
            <w:shd w:val="clear" w:color="auto" w:fill="D9D9D9" w:themeFill="background1" w:themeFillShade="D9"/>
          </w:tcPr>
          <w:p w14:paraId="218657FF" w14:textId="77777777" w:rsidR="004F4F69" w:rsidRPr="00280E98" w:rsidRDefault="004F4F69" w:rsidP="004F4F69">
            <w:pPr>
              <w:keepNext/>
              <w:jc w:val="center"/>
              <w:rPr>
                <w:rFonts w:ascii="Times New Roman" w:hAnsi="Times New Roman" w:cs="Times New Roman"/>
                <w:b/>
                <w:bCs/>
                <w:color w:val="000000"/>
              </w:rPr>
            </w:pPr>
            <w:r w:rsidRPr="00280E98">
              <w:rPr>
                <w:rFonts w:ascii="Times New Roman" w:hAnsi="Times New Roman" w:cs="Times New Roman"/>
                <w:b/>
                <w:bCs/>
                <w:color w:val="000000"/>
                <w:sz w:val="22"/>
                <w:szCs w:val="22"/>
              </w:rPr>
              <w:t>Performance Standard</w:t>
            </w:r>
          </w:p>
        </w:tc>
        <w:tc>
          <w:tcPr>
            <w:tcW w:w="2250" w:type="dxa"/>
            <w:tcBorders>
              <w:top w:val="single" w:sz="8" w:space="0" w:color="auto"/>
              <w:bottom w:val="single" w:sz="4" w:space="0" w:color="auto"/>
            </w:tcBorders>
            <w:shd w:val="clear" w:color="auto" w:fill="D9D9D9" w:themeFill="background1" w:themeFillShade="D9"/>
          </w:tcPr>
          <w:p w14:paraId="78A85D1A" w14:textId="77777777" w:rsidR="004F4F69" w:rsidRDefault="004F4F69" w:rsidP="004F4F69">
            <w:pPr>
              <w:keepNext/>
              <w:jc w:val="center"/>
              <w:rPr>
                <w:rFonts w:ascii="Times New Roman" w:hAnsi="Times New Roman" w:cs="Times New Roman"/>
                <w:b/>
                <w:bCs/>
                <w:color w:val="000000"/>
                <w:sz w:val="22"/>
                <w:szCs w:val="22"/>
              </w:rPr>
            </w:pPr>
            <w:r w:rsidRPr="00280E98">
              <w:rPr>
                <w:rFonts w:ascii="Times New Roman" w:hAnsi="Times New Roman" w:cs="Times New Roman"/>
                <w:b/>
                <w:bCs/>
                <w:color w:val="000000"/>
                <w:sz w:val="22"/>
                <w:szCs w:val="22"/>
              </w:rPr>
              <w:t>Performance Rating</w:t>
            </w:r>
          </w:p>
          <w:p w14:paraId="39EA8F3A" w14:textId="4ADED25D" w:rsidR="00260903" w:rsidRPr="00280E98" w:rsidRDefault="00260903" w:rsidP="00260903">
            <w:pPr>
              <w:keepNext/>
              <w:ind w:left="720"/>
              <w:rPr>
                <w:rFonts w:ascii="Times New Roman" w:hAnsi="Times New Roman" w:cs="Times New Roman"/>
                <w:b/>
                <w:bCs/>
                <w:color w:val="000000"/>
              </w:rPr>
            </w:pPr>
          </w:p>
        </w:tc>
        <w:tc>
          <w:tcPr>
            <w:tcW w:w="1440" w:type="dxa"/>
            <w:tcBorders>
              <w:top w:val="single" w:sz="8" w:space="0" w:color="auto"/>
              <w:bottom w:val="single" w:sz="4" w:space="0" w:color="auto"/>
            </w:tcBorders>
            <w:shd w:val="clear" w:color="auto" w:fill="D9D9D9" w:themeFill="background1" w:themeFillShade="D9"/>
          </w:tcPr>
          <w:p w14:paraId="172E7D6B" w14:textId="77777777" w:rsidR="004F4F69" w:rsidRDefault="004F4F69" w:rsidP="004F4F69">
            <w:pPr>
              <w:keepNext/>
              <w:jc w:val="center"/>
              <w:rPr>
                <w:rFonts w:ascii="Times New Roman" w:hAnsi="Times New Roman" w:cs="Times New Roman"/>
                <w:b/>
                <w:bCs/>
                <w:color w:val="000000"/>
                <w:sz w:val="22"/>
                <w:szCs w:val="22"/>
              </w:rPr>
            </w:pPr>
            <w:r w:rsidRPr="00280E98">
              <w:rPr>
                <w:rFonts w:ascii="Times New Roman" w:hAnsi="Times New Roman" w:cs="Times New Roman"/>
                <w:b/>
                <w:bCs/>
                <w:color w:val="000000"/>
                <w:sz w:val="22"/>
                <w:szCs w:val="22"/>
              </w:rPr>
              <w:t>Points</w:t>
            </w:r>
          </w:p>
          <w:p w14:paraId="323B65BB" w14:textId="6A625C1E" w:rsidR="00260903" w:rsidRPr="00260903" w:rsidRDefault="00260903" w:rsidP="00376D57">
            <w:pPr>
              <w:keepNext/>
              <w:ind w:left="405"/>
              <w:rPr>
                <w:rFonts w:ascii="Times New Roman" w:hAnsi="Times New Roman" w:cs="Times New Roman"/>
                <w:b/>
                <w:bCs/>
                <w:color w:val="000000"/>
                <w:sz w:val="14"/>
                <w:szCs w:val="14"/>
              </w:rPr>
            </w:pPr>
            <w:r w:rsidRPr="00260903">
              <w:rPr>
                <w:rFonts w:ascii="Times New Roman" w:hAnsi="Times New Roman" w:cs="Times New Roman"/>
                <w:b/>
                <w:bCs/>
                <w:color w:val="000000"/>
                <w:sz w:val="14"/>
                <w:szCs w:val="14"/>
              </w:rPr>
              <w:t xml:space="preserve">HE=4   </w:t>
            </w:r>
          </w:p>
          <w:p w14:paraId="2BBA8ED3" w14:textId="0A5029A6" w:rsidR="00260903" w:rsidRPr="00260903" w:rsidRDefault="00260903" w:rsidP="00376D57">
            <w:pPr>
              <w:keepNext/>
              <w:ind w:left="405"/>
              <w:rPr>
                <w:rFonts w:ascii="Times New Roman" w:hAnsi="Times New Roman" w:cs="Times New Roman"/>
                <w:b/>
                <w:bCs/>
                <w:color w:val="000000"/>
                <w:sz w:val="14"/>
                <w:szCs w:val="14"/>
              </w:rPr>
            </w:pPr>
            <w:r w:rsidRPr="00260903">
              <w:rPr>
                <w:rFonts w:ascii="Times New Roman" w:hAnsi="Times New Roman" w:cs="Times New Roman"/>
                <w:b/>
                <w:bCs/>
                <w:color w:val="000000"/>
                <w:sz w:val="14"/>
                <w:szCs w:val="14"/>
              </w:rPr>
              <w:t xml:space="preserve">E=3 </w:t>
            </w:r>
          </w:p>
          <w:p w14:paraId="2F0610F7" w14:textId="405A7C61" w:rsidR="00260903" w:rsidRPr="00260903" w:rsidRDefault="00260903" w:rsidP="00376D57">
            <w:pPr>
              <w:keepNext/>
              <w:ind w:left="405"/>
              <w:rPr>
                <w:rFonts w:ascii="Times New Roman" w:hAnsi="Times New Roman" w:cs="Times New Roman"/>
                <w:b/>
                <w:bCs/>
                <w:color w:val="000000"/>
                <w:sz w:val="14"/>
                <w:szCs w:val="14"/>
              </w:rPr>
            </w:pPr>
            <w:r w:rsidRPr="00260903">
              <w:rPr>
                <w:rFonts w:ascii="Times New Roman" w:hAnsi="Times New Roman" w:cs="Times New Roman"/>
                <w:b/>
                <w:bCs/>
                <w:color w:val="000000"/>
                <w:sz w:val="14"/>
                <w:szCs w:val="14"/>
              </w:rPr>
              <w:t xml:space="preserve">AE=2 </w:t>
            </w:r>
          </w:p>
          <w:p w14:paraId="768589BF" w14:textId="5A74E4A8" w:rsidR="00260903" w:rsidRPr="00280E98" w:rsidRDefault="00260903" w:rsidP="00376D57">
            <w:pPr>
              <w:keepNext/>
              <w:ind w:left="405"/>
              <w:rPr>
                <w:rFonts w:ascii="Times New Roman" w:hAnsi="Times New Roman" w:cs="Times New Roman"/>
                <w:b/>
                <w:bCs/>
                <w:color w:val="000000"/>
              </w:rPr>
            </w:pPr>
            <w:r w:rsidRPr="00260903">
              <w:rPr>
                <w:rFonts w:ascii="Times New Roman" w:hAnsi="Times New Roman" w:cs="Times New Roman"/>
                <w:b/>
                <w:bCs/>
                <w:color w:val="000000"/>
                <w:sz w:val="14"/>
                <w:szCs w:val="14"/>
              </w:rPr>
              <w:t xml:space="preserve">IE=1 </w:t>
            </w:r>
          </w:p>
        </w:tc>
        <w:tc>
          <w:tcPr>
            <w:tcW w:w="1620" w:type="dxa"/>
            <w:tcBorders>
              <w:top w:val="single" w:sz="8" w:space="0" w:color="auto"/>
              <w:bottom w:val="single" w:sz="4" w:space="0" w:color="auto"/>
            </w:tcBorders>
            <w:shd w:val="clear" w:color="auto" w:fill="D9D9D9" w:themeFill="background1" w:themeFillShade="D9"/>
          </w:tcPr>
          <w:p w14:paraId="7C0250E1" w14:textId="77777777" w:rsidR="004F4F69" w:rsidRPr="00280E98" w:rsidRDefault="004F4F69" w:rsidP="004F4F69">
            <w:pPr>
              <w:keepNext/>
              <w:jc w:val="center"/>
              <w:rPr>
                <w:rFonts w:ascii="Times New Roman" w:hAnsi="Times New Roman" w:cs="Times New Roman"/>
                <w:b/>
                <w:bCs/>
                <w:color w:val="000000"/>
              </w:rPr>
            </w:pPr>
            <w:r w:rsidRPr="00280E98">
              <w:rPr>
                <w:rFonts w:ascii="Times New Roman" w:hAnsi="Times New Roman" w:cs="Times New Roman"/>
                <w:b/>
                <w:bCs/>
                <w:color w:val="000000"/>
                <w:sz w:val="22"/>
                <w:szCs w:val="22"/>
              </w:rPr>
              <w:t>Weight</w:t>
            </w:r>
          </w:p>
        </w:tc>
        <w:tc>
          <w:tcPr>
            <w:tcW w:w="2538" w:type="dxa"/>
            <w:tcBorders>
              <w:top w:val="single" w:sz="8" w:space="0" w:color="auto"/>
              <w:bottom w:val="single" w:sz="4" w:space="0" w:color="auto"/>
              <w:right w:val="single" w:sz="8" w:space="0" w:color="auto"/>
            </w:tcBorders>
            <w:shd w:val="clear" w:color="auto" w:fill="D9D9D9" w:themeFill="background1" w:themeFillShade="D9"/>
          </w:tcPr>
          <w:p w14:paraId="7FE5C889" w14:textId="77777777" w:rsidR="004F4F69" w:rsidRPr="00280E98" w:rsidRDefault="004F4F69" w:rsidP="004F4F69">
            <w:pPr>
              <w:keepNext/>
              <w:jc w:val="center"/>
              <w:rPr>
                <w:rFonts w:ascii="Times New Roman" w:hAnsi="Times New Roman" w:cs="Times New Roman"/>
                <w:b/>
                <w:bCs/>
                <w:color w:val="000000"/>
                <w:sz w:val="22"/>
                <w:szCs w:val="22"/>
              </w:rPr>
            </w:pPr>
            <w:r w:rsidRPr="00280E98">
              <w:rPr>
                <w:rFonts w:ascii="Times New Roman" w:hAnsi="Times New Roman" w:cs="Times New Roman"/>
                <w:b/>
                <w:bCs/>
                <w:color w:val="000000"/>
                <w:sz w:val="22"/>
                <w:szCs w:val="22"/>
              </w:rPr>
              <w:t>Weighted Total</w:t>
            </w:r>
          </w:p>
          <w:p w14:paraId="2D4B3944" w14:textId="77777777" w:rsidR="004F4F69" w:rsidRPr="00280E98" w:rsidRDefault="004F4F69" w:rsidP="004F4F69">
            <w:pPr>
              <w:keepNext/>
              <w:jc w:val="center"/>
              <w:rPr>
                <w:rFonts w:ascii="Times New Roman" w:hAnsi="Times New Roman" w:cs="Times New Roman"/>
                <w:b/>
                <w:bCs/>
                <w:color w:val="000000"/>
              </w:rPr>
            </w:pPr>
            <w:r w:rsidRPr="00280E98">
              <w:rPr>
                <w:rFonts w:ascii="Times New Roman" w:hAnsi="Times New Roman" w:cs="Times New Roman"/>
                <w:b/>
                <w:bCs/>
                <w:color w:val="000000"/>
                <w:sz w:val="22"/>
                <w:szCs w:val="22"/>
              </w:rPr>
              <w:t>(Points x Weight)</w:t>
            </w:r>
          </w:p>
        </w:tc>
      </w:tr>
      <w:tr w:rsidR="004F4F69" w:rsidRPr="00280E98" w14:paraId="7C61C6BA" w14:textId="77777777" w:rsidTr="004F4F69">
        <w:trPr>
          <w:trHeight w:val="288"/>
        </w:trPr>
        <w:tc>
          <w:tcPr>
            <w:tcW w:w="1729" w:type="dxa"/>
            <w:tcBorders>
              <w:top w:val="single" w:sz="4" w:space="0" w:color="auto"/>
              <w:left w:val="single" w:sz="8" w:space="0" w:color="auto"/>
            </w:tcBorders>
            <w:noWrap/>
            <w:vAlign w:val="bottom"/>
          </w:tcPr>
          <w:p w14:paraId="7A2D36B0" w14:textId="77777777" w:rsidR="004F4F69" w:rsidRPr="00280E98" w:rsidRDefault="004F4F69" w:rsidP="004F4F69">
            <w:pPr>
              <w:keepNext/>
              <w:jc w:val="center"/>
              <w:rPr>
                <w:rFonts w:ascii="Times New Roman" w:hAnsi="Times New Roman" w:cs="Times New Roman"/>
                <w:color w:val="000000"/>
              </w:rPr>
            </w:pPr>
            <w:r w:rsidRPr="00280E98">
              <w:rPr>
                <w:rFonts w:ascii="Times New Roman" w:hAnsi="Times New Roman" w:cs="Times New Roman"/>
                <w:color w:val="000000"/>
                <w:sz w:val="22"/>
                <w:szCs w:val="22"/>
              </w:rPr>
              <w:t>Standard 1</w:t>
            </w:r>
          </w:p>
        </w:tc>
        <w:tc>
          <w:tcPr>
            <w:tcW w:w="2250" w:type="dxa"/>
            <w:tcBorders>
              <w:top w:val="single" w:sz="4" w:space="0" w:color="auto"/>
            </w:tcBorders>
            <w:noWrap/>
            <w:vAlign w:val="bottom"/>
          </w:tcPr>
          <w:p w14:paraId="3397F680" w14:textId="25B4FD59" w:rsidR="004F4F69" w:rsidRPr="00280E98" w:rsidRDefault="004F4F69" w:rsidP="004F4F69">
            <w:pPr>
              <w:keepNext/>
              <w:jc w:val="center"/>
              <w:rPr>
                <w:rFonts w:ascii="Times New Roman" w:hAnsi="Times New Roman" w:cs="Times New Roman"/>
                <w:color w:val="000000"/>
              </w:rPr>
            </w:pPr>
          </w:p>
        </w:tc>
        <w:tc>
          <w:tcPr>
            <w:tcW w:w="1440" w:type="dxa"/>
            <w:tcBorders>
              <w:top w:val="single" w:sz="4" w:space="0" w:color="auto"/>
            </w:tcBorders>
            <w:noWrap/>
            <w:vAlign w:val="bottom"/>
          </w:tcPr>
          <w:p w14:paraId="67D84A04" w14:textId="21CF97D7" w:rsidR="004F4F69" w:rsidRPr="00280E98" w:rsidRDefault="004F4F69" w:rsidP="004F4F69">
            <w:pPr>
              <w:keepNext/>
              <w:jc w:val="center"/>
              <w:rPr>
                <w:rFonts w:ascii="Times New Roman" w:hAnsi="Times New Roman" w:cs="Times New Roman"/>
                <w:color w:val="000000"/>
              </w:rPr>
            </w:pPr>
          </w:p>
        </w:tc>
        <w:tc>
          <w:tcPr>
            <w:tcW w:w="1620" w:type="dxa"/>
            <w:tcBorders>
              <w:top w:val="single" w:sz="4" w:space="0" w:color="auto"/>
            </w:tcBorders>
            <w:noWrap/>
            <w:vAlign w:val="bottom"/>
          </w:tcPr>
          <w:p w14:paraId="6F9C5A29" w14:textId="77777777" w:rsidR="004F4F69" w:rsidRPr="00280E98" w:rsidRDefault="004F4F69" w:rsidP="004F4F69">
            <w:pPr>
              <w:keepNext/>
              <w:jc w:val="center"/>
              <w:rPr>
                <w:rFonts w:ascii="Times New Roman" w:hAnsi="Times New Roman" w:cs="Times New Roman"/>
                <w:strike/>
                <w:color w:val="000000"/>
              </w:rPr>
            </w:pPr>
            <w:r w:rsidRPr="00280E98">
              <w:rPr>
                <w:rFonts w:ascii="Times New Roman" w:hAnsi="Times New Roman" w:cs="Times New Roman"/>
                <w:color w:val="000000"/>
                <w:sz w:val="22"/>
                <w:szCs w:val="22"/>
              </w:rPr>
              <w:t>1.25</w:t>
            </w:r>
          </w:p>
        </w:tc>
        <w:tc>
          <w:tcPr>
            <w:tcW w:w="2538" w:type="dxa"/>
            <w:tcBorders>
              <w:top w:val="single" w:sz="4" w:space="0" w:color="auto"/>
              <w:right w:val="single" w:sz="8" w:space="0" w:color="auto"/>
            </w:tcBorders>
            <w:noWrap/>
            <w:vAlign w:val="bottom"/>
          </w:tcPr>
          <w:p w14:paraId="5C3BC783" w14:textId="2717ACF7" w:rsidR="004F4F69" w:rsidRPr="00280E98" w:rsidRDefault="004F4F69" w:rsidP="004F4F69">
            <w:pPr>
              <w:keepNext/>
              <w:jc w:val="center"/>
              <w:rPr>
                <w:rFonts w:ascii="Times New Roman" w:hAnsi="Times New Roman" w:cs="Times New Roman"/>
                <w:strike/>
                <w:color w:val="000000"/>
              </w:rPr>
            </w:pPr>
          </w:p>
        </w:tc>
      </w:tr>
      <w:tr w:rsidR="004F4F69" w:rsidRPr="00280E98" w14:paraId="7B537857" w14:textId="77777777" w:rsidTr="004F4F69">
        <w:trPr>
          <w:trHeight w:val="288"/>
        </w:trPr>
        <w:tc>
          <w:tcPr>
            <w:tcW w:w="1729" w:type="dxa"/>
            <w:tcBorders>
              <w:left w:val="single" w:sz="8" w:space="0" w:color="auto"/>
            </w:tcBorders>
            <w:noWrap/>
            <w:vAlign w:val="bottom"/>
          </w:tcPr>
          <w:p w14:paraId="4E11BB1D" w14:textId="77777777" w:rsidR="004F4F69" w:rsidRPr="00280E98" w:rsidRDefault="004F4F69" w:rsidP="004F4F69">
            <w:pPr>
              <w:keepNext/>
              <w:jc w:val="center"/>
              <w:rPr>
                <w:rFonts w:ascii="Times New Roman" w:hAnsi="Times New Roman" w:cs="Times New Roman"/>
                <w:color w:val="000000"/>
              </w:rPr>
            </w:pPr>
            <w:r w:rsidRPr="00280E98">
              <w:rPr>
                <w:rFonts w:ascii="Times New Roman" w:hAnsi="Times New Roman" w:cs="Times New Roman"/>
                <w:color w:val="000000"/>
                <w:sz w:val="22"/>
                <w:szCs w:val="22"/>
              </w:rPr>
              <w:t>Standard 2</w:t>
            </w:r>
          </w:p>
        </w:tc>
        <w:tc>
          <w:tcPr>
            <w:tcW w:w="2250" w:type="dxa"/>
            <w:noWrap/>
            <w:vAlign w:val="bottom"/>
          </w:tcPr>
          <w:p w14:paraId="194436F5" w14:textId="2B68144D" w:rsidR="004F4F69" w:rsidRPr="00280E98" w:rsidRDefault="004F4F69" w:rsidP="004F4F69">
            <w:pPr>
              <w:keepNext/>
              <w:jc w:val="center"/>
              <w:rPr>
                <w:rFonts w:ascii="Times New Roman" w:hAnsi="Times New Roman" w:cs="Times New Roman"/>
                <w:color w:val="000000"/>
              </w:rPr>
            </w:pPr>
          </w:p>
        </w:tc>
        <w:tc>
          <w:tcPr>
            <w:tcW w:w="1440" w:type="dxa"/>
            <w:noWrap/>
            <w:vAlign w:val="bottom"/>
          </w:tcPr>
          <w:p w14:paraId="68FD0C4C" w14:textId="3400E59A" w:rsidR="004F4F69" w:rsidRPr="00280E98" w:rsidRDefault="004F4F69" w:rsidP="004F4F69">
            <w:pPr>
              <w:keepNext/>
              <w:jc w:val="center"/>
              <w:rPr>
                <w:rFonts w:ascii="Times New Roman" w:hAnsi="Times New Roman" w:cs="Times New Roman"/>
                <w:color w:val="000000"/>
              </w:rPr>
            </w:pPr>
          </w:p>
        </w:tc>
        <w:tc>
          <w:tcPr>
            <w:tcW w:w="1620" w:type="dxa"/>
            <w:noWrap/>
            <w:vAlign w:val="bottom"/>
          </w:tcPr>
          <w:p w14:paraId="4ECDC1C2" w14:textId="77777777" w:rsidR="004F4F69" w:rsidRPr="00280E98" w:rsidRDefault="004F4F69" w:rsidP="004F4F69">
            <w:pPr>
              <w:jc w:val="center"/>
              <w:rPr>
                <w:strike/>
              </w:rPr>
            </w:pPr>
            <w:r w:rsidRPr="00280E98">
              <w:rPr>
                <w:rFonts w:ascii="Times New Roman" w:hAnsi="Times New Roman" w:cs="Times New Roman"/>
                <w:color w:val="000000"/>
                <w:sz w:val="22"/>
                <w:szCs w:val="22"/>
              </w:rPr>
              <w:t>1.25</w:t>
            </w:r>
          </w:p>
        </w:tc>
        <w:tc>
          <w:tcPr>
            <w:tcW w:w="2538" w:type="dxa"/>
            <w:tcBorders>
              <w:right w:val="single" w:sz="8" w:space="0" w:color="auto"/>
            </w:tcBorders>
            <w:noWrap/>
            <w:vAlign w:val="bottom"/>
          </w:tcPr>
          <w:p w14:paraId="468F1CDF" w14:textId="525336F4" w:rsidR="004F4F69" w:rsidRPr="00280E98" w:rsidRDefault="004F4F69" w:rsidP="004F4F69">
            <w:pPr>
              <w:keepNext/>
              <w:jc w:val="center"/>
              <w:rPr>
                <w:rFonts w:ascii="Times New Roman" w:hAnsi="Times New Roman" w:cs="Times New Roman"/>
                <w:strike/>
                <w:color w:val="000000"/>
              </w:rPr>
            </w:pPr>
          </w:p>
        </w:tc>
      </w:tr>
      <w:tr w:rsidR="004F4F69" w:rsidRPr="00280E98" w14:paraId="7D4BCB96" w14:textId="77777777" w:rsidTr="004F4F69">
        <w:trPr>
          <w:trHeight w:val="288"/>
        </w:trPr>
        <w:tc>
          <w:tcPr>
            <w:tcW w:w="1729" w:type="dxa"/>
            <w:tcBorders>
              <w:left w:val="single" w:sz="8" w:space="0" w:color="auto"/>
            </w:tcBorders>
            <w:noWrap/>
            <w:vAlign w:val="bottom"/>
          </w:tcPr>
          <w:p w14:paraId="4C3C9FEF" w14:textId="77777777" w:rsidR="004F4F69" w:rsidRPr="00280E98" w:rsidRDefault="004F4F69" w:rsidP="004F4F69">
            <w:pPr>
              <w:keepNext/>
              <w:jc w:val="center"/>
              <w:rPr>
                <w:rFonts w:ascii="Times New Roman" w:hAnsi="Times New Roman" w:cs="Times New Roman"/>
                <w:color w:val="000000"/>
              </w:rPr>
            </w:pPr>
            <w:r w:rsidRPr="00280E98">
              <w:rPr>
                <w:rFonts w:ascii="Times New Roman" w:hAnsi="Times New Roman" w:cs="Times New Roman"/>
                <w:color w:val="000000"/>
                <w:sz w:val="22"/>
                <w:szCs w:val="22"/>
              </w:rPr>
              <w:t>Standard 3</w:t>
            </w:r>
          </w:p>
        </w:tc>
        <w:tc>
          <w:tcPr>
            <w:tcW w:w="2250" w:type="dxa"/>
            <w:noWrap/>
            <w:vAlign w:val="bottom"/>
          </w:tcPr>
          <w:p w14:paraId="4CD07741" w14:textId="52DFA710" w:rsidR="004F4F69" w:rsidRPr="00280E98" w:rsidRDefault="004F4F69" w:rsidP="004F4F69">
            <w:pPr>
              <w:keepNext/>
              <w:jc w:val="center"/>
              <w:rPr>
                <w:rFonts w:ascii="Times New Roman" w:hAnsi="Times New Roman" w:cs="Times New Roman"/>
                <w:color w:val="000000"/>
              </w:rPr>
            </w:pPr>
          </w:p>
        </w:tc>
        <w:tc>
          <w:tcPr>
            <w:tcW w:w="1440" w:type="dxa"/>
            <w:noWrap/>
            <w:vAlign w:val="bottom"/>
          </w:tcPr>
          <w:p w14:paraId="747BD3E0" w14:textId="21751E43" w:rsidR="004F4F69" w:rsidRPr="00280E98" w:rsidRDefault="004F4F69" w:rsidP="004F4F69">
            <w:pPr>
              <w:keepNext/>
              <w:jc w:val="center"/>
              <w:rPr>
                <w:rFonts w:ascii="Times New Roman" w:hAnsi="Times New Roman" w:cs="Times New Roman"/>
                <w:color w:val="000000"/>
              </w:rPr>
            </w:pPr>
          </w:p>
        </w:tc>
        <w:tc>
          <w:tcPr>
            <w:tcW w:w="1620" w:type="dxa"/>
            <w:noWrap/>
            <w:vAlign w:val="bottom"/>
          </w:tcPr>
          <w:p w14:paraId="4D7C1B5B" w14:textId="77777777" w:rsidR="004F4F69" w:rsidRPr="00280E98" w:rsidRDefault="004F4F69" w:rsidP="004F4F69">
            <w:pPr>
              <w:jc w:val="center"/>
              <w:rPr>
                <w:strike/>
              </w:rPr>
            </w:pPr>
            <w:r w:rsidRPr="00280E98">
              <w:rPr>
                <w:rFonts w:ascii="Times New Roman" w:hAnsi="Times New Roman" w:cs="Times New Roman"/>
                <w:color w:val="000000"/>
                <w:sz w:val="22"/>
                <w:szCs w:val="22"/>
              </w:rPr>
              <w:t>1.25</w:t>
            </w:r>
          </w:p>
        </w:tc>
        <w:tc>
          <w:tcPr>
            <w:tcW w:w="2538" w:type="dxa"/>
            <w:tcBorders>
              <w:right w:val="single" w:sz="8" w:space="0" w:color="auto"/>
            </w:tcBorders>
            <w:noWrap/>
          </w:tcPr>
          <w:p w14:paraId="2D3249F3" w14:textId="5D700375" w:rsidR="004F4F69" w:rsidRPr="00280E98" w:rsidRDefault="004F4F69" w:rsidP="004F4F69">
            <w:pPr>
              <w:keepNext/>
              <w:jc w:val="center"/>
              <w:rPr>
                <w:rFonts w:ascii="Times New Roman" w:hAnsi="Times New Roman" w:cs="Times New Roman"/>
                <w:strike/>
                <w:color w:val="000000"/>
              </w:rPr>
            </w:pPr>
          </w:p>
        </w:tc>
      </w:tr>
      <w:tr w:rsidR="004F4F69" w:rsidRPr="00280E98" w14:paraId="4485A8A4" w14:textId="77777777" w:rsidTr="004F4F69">
        <w:trPr>
          <w:trHeight w:val="288"/>
        </w:trPr>
        <w:tc>
          <w:tcPr>
            <w:tcW w:w="1729" w:type="dxa"/>
            <w:tcBorders>
              <w:left w:val="single" w:sz="8" w:space="0" w:color="auto"/>
            </w:tcBorders>
            <w:noWrap/>
            <w:vAlign w:val="bottom"/>
          </w:tcPr>
          <w:p w14:paraId="5FCE314D" w14:textId="77777777" w:rsidR="004F4F69" w:rsidRPr="00280E98" w:rsidRDefault="004F4F69" w:rsidP="004F4F69">
            <w:pPr>
              <w:keepNext/>
              <w:jc w:val="center"/>
              <w:rPr>
                <w:rFonts w:ascii="Times New Roman" w:hAnsi="Times New Roman" w:cs="Times New Roman"/>
                <w:color w:val="000000"/>
              </w:rPr>
            </w:pPr>
            <w:r w:rsidRPr="00280E98">
              <w:rPr>
                <w:rFonts w:ascii="Times New Roman" w:hAnsi="Times New Roman" w:cs="Times New Roman"/>
                <w:color w:val="000000"/>
                <w:sz w:val="22"/>
                <w:szCs w:val="22"/>
              </w:rPr>
              <w:t>Standard 4</w:t>
            </w:r>
          </w:p>
        </w:tc>
        <w:tc>
          <w:tcPr>
            <w:tcW w:w="2250" w:type="dxa"/>
            <w:noWrap/>
            <w:vAlign w:val="bottom"/>
          </w:tcPr>
          <w:p w14:paraId="044641E6" w14:textId="6918E987" w:rsidR="004F4F69" w:rsidRPr="00280E98" w:rsidRDefault="004F4F69" w:rsidP="004F4F69">
            <w:pPr>
              <w:keepNext/>
              <w:jc w:val="center"/>
              <w:rPr>
                <w:rFonts w:ascii="Times New Roman" w:hAnsi="Times New Roman" w:cs="Times New Roman"/>
                <w:color w:val="000000"/>
              </w:rPr>
            </w:pPr>
          </w:p>
        </w:tc>
        <w:tc>
          <w:tcPr>
            <w:tcW w:w="1440" w:type="dxa"/>
            <w:noWrap/>
            <w:vAlign w:val="bottom"/>
          </w:tcPr>
          <w:p w14:paraId="165ACFC0" w14:textId="2516B799" w:rsidR="004F4F69" w:rsidRPr="00280E98" w:rsidRDefault="004F4F69" w:rsidP="004F4F69">
            <w:pPr>
              <w:keepNext/>
              <w:jc w:val="center"/>
              <w:rPr>
                <w:rFonts w:ascii="Times New Roman" w:hAnsi="Times New Roman" w:cs="Times New Roman"/>
                <w:color w:val="000000"/>
              </w:rPr>
            </w:pPr>
          </w:p>
        </w:tc>
        <w:tc>
          <w:tcPr>
            <w:tcW w:w="1620" w:type="dxa"/>
            <w:noWrap/>
            <w:vAlign w:val="bottom"/>
          </w:tcPr>
          <w:p w14:paraId="34E0BF42" w14:textId="77777777" w:rsidR="004F4F69" w:rsidRPr="00280E98" w:rsidRDefault="004F4F69" w:rsidP="004F4F69">
            <w:pPr>
              <w:jc w:val="center"/>
              <w:rPr>
                <w:strike/>
              </w:rPr>
            </w:pPr>
            <w:r w:rsidRPr="00280E98">
              <w:rPr>
                <w:rFonts w:ascii="Times New Roman" w:hAnsi="Times New Roman" w:cs="Times New Roman"/>
                <w:color w:val="000000"/>
                <w:sz w:val="22"/>
                <w:szCs w:val="22"/>
              </w:rPr>
              <w:t>1.25</w:t>
            </w:r>
          </w:p>
        </w:tc>
        <w:tc>
          <w:tcPr>
            <w:tcW w:w="2538" w:type="dxa"/>
            <w:tcBorders>
              <w:right w:val="single" w:sz="8" w:space="0" w:color="auto"/>
            </w:tcBorders>
            <w:noWrap/>
          </w:tcPr>
          <w:p w14:paraId="2D161DE5" w14:textId="2D419106" w:rsidR="004F4F69" w:rsidRPr="00280E98" w:rsidRDefault="004F4F69" w:rsidP="004F4F69">
            <w:pPr>
              <w:keepNext/>
              <w:jc w:val="center"/>
              <w:rPr>
                <w:rFonts w:ascii="Times New Roman" w:hAnsi="Times New Roman" w:cs="Times New Roman"/>
                <w:strike/>
                <w:color w:val="000000"/>
              </w:rPr>
            </w:pPr>
          </w:p>
        </w:tc>
      </w:tr>
      <w:tr w:rsidR="004F4F69" w:rsidRPr="00280E98" w14:paraId="5300E56B" w14:textId="77777777" w:rsidTr="004F4F69">
        <w:trPr>
          <w:trHeight w:val="288"/>
        </w:trPr>
        <w:tc>
          <w:tcPr>
            <w:tcW w:w="1729" w:type="dxa"/>
            <w:tcBorders>
              <w:left w:val="single" w:sz="8" w:space="0" w:color="auto"/>
            </w:tcBorders>
            <w:noWrap/>
            <w:vAlign w:val="bottom"/>
          </w:tcPr>
          <w:p w14:paraId="56A37C3C" w14:textId="77777777" w:rsidR="004F4F69" w:rsidRPr="00280E98" w:rsidRDefault="004F4F69" w:rsidP="004F4F69">
            <w:pPr>
              <w:keepNext/>
              <w:jc w:val="center"/>
              <w:rPr>
                <w:rFonts w:ascii="Times New Roman" w:hAnsi="Times New Roman" w:cs="Times New Roman"/>
                <w:color w:val="000000"/>
              </w:rPr>
            </w:pPr>
            <w:r w:rsidRPr="00280E98">
              <w:rPr>
                <w:rFonts w:ascii="Times New Roman" w:hAnsi="Times New Roman" w:cs="Times New Roman"/>
                <w:color w:val="000000"/>
                <w:sz w:val="22"/>
                <w:szCs w:val="22"/>
              </w:rPr>
              <w:t>Standard 5</w:t>
            </w:r>
          </w:p>
        </w:tc>
        <w:tc>
          <w:tcPr>
            <w:tcW w:w="2250" w:type="dxa"/>
            <w:noWrap/>
            <w:vAlign w:val="bottom"/>
          </w:tcPr>
          <w:p w14:paraId="58E1EFC6" w14:textId="7BC3BC47" w:rsidR="004F4F69" w:rsidRPr="00280E98" w:rsidRDefault="004F4F69" w:rsidP="004F4F69">
            <w:pPr>
              <w:keepNext/>
              <w:jc w:val="center"/>
              <w:rPr>
                <w:rFonts w:ascii="Times New Roman" w:hAnsi="Times New Roman" w:cs="Times New Roman"/>
                <w:color w:val="000000"/>
              </w:rPr>
            </w:pPr>
          </w:p>
        </w:tc>
        <w:tc>
          <w:tcPr>
            <w:tcW w:w="1440" w:type="dxa"/>
            <w:noWrap/>
            <w:vAlign w:val="bottom"/>
          </w:tcPr>
          <w:p w14:paraId="6EB860EF" w14:textId="738E3874" w:rsidR="004F4F69" w:rsidRPr="00280E98" w:rsidRDefault="004F4F69" w:rsidP="004F4F69">
            <w:pPr>
              <w:keepNext/>
              <w:jc w:val="center"/>
              <w:rPr>
                <w:rFonts w:ascii="Times New Roman" w:hAnsi="Times New Roman" w:cs="Times New Roman"/>
                <w:color w:val="000000"/>
              </w:rPr>
            </w:pPr>
          </w:p>
        </w:tc>
        <w:tc>
          <w:tcPr>
            <w:tcW w:w="1620" w:type="dxa"/>
            <w:noWrap/>
            <w:vAlign w:val="bottom"/>
          </w:tcPr>
          <w:p w14:paraId="326BA125" w14:textId="77777777" w:rsidR="004F4F69" w:rsidRPr="00280E98" w:rsidRDefault="004F4F69" w:rsidP="004F4F69">
            <w:pPr>
              <w:jc w:val="center"/>
              <w:rPr>
                <w:strike/>
              </w:rPr>
            </w:pPr>
            <w:r w:rsidRPr="00280E98">
              <w:rPr>
                <w:rFonts w:ascii="Times New Roman" w:hAnsi="Times New Roman" w:cs="Times New Roman"/>
                <w:color w:val="000000"/>
                <w:sz w:val="22"/>
                <w:szCs w:val="22"/>
              </w:rPr>
              <w:t>1.25</w:t>
            </w:r>
          </w:p>
        </w:tc>
        <w:tc>
          <w:tcPr>
            <w:tcW w:w="2538" w:type="dxa"/>
            <w:tcBorders>
              <w:right w:val="single" w:sz="8" w:space="0" w:color="auto"/>
            </w:tcBorders>
            <w:noWrap/>
          </w:tcPr>
          <w:p w14:paraId="6611C6B4" w14:textId="47654DC6" w:rsidR="004F4F69" w:rsidRPr="00280E98" w:rsidRDefault="004F4F69" w:rsidP="004F4F69">
            <w:pPr>
              <w:keepNext/>
              <w:jc w:val="center"/>
              <w:rPr>
                <w:rFonts w:ascii="Times New Roman" w:hAnsi="Times New Roman" w:cs="Times New Roman"/>
                <w:strike/>
                <w:color w:val="000000"/>
              </w:rPr>
            </w:pPr>
          </w:p>
        </w:tc>
      </w:tr>
      <w:tr w:rsidR="004F4F69" w:rsidRPr="00280E98" w14:paraId="71F9CB80" w14:textId="77777777" w:rsidTr="004F4F69">
        <w:trPr>
          <w:trHeight w:val="288"/>
        </w:trPr>
        <w:tc>
          <w:tcPr>
            <w:tcW w:w="1729" w:type="dxa"/>
            <w:tcBorders>
              <w:left w:val="single" w:sz="8" w:space="0" w:color="auto"/>
            </w:tcBorders>
            <w:noWrap/>
            <w:vAlign w:val="bottom"/>
          </w:tcPr>
          <w:p w14:paraId="646E27A4" w14:textId="77777777" w:rsidR="004F4F69" w:rsidRPr="00280E98" w:rsidRDefault="004F4F69" w:rsidP="004F4F69">
            <w:pPr>
              <w:keepNext/>
              <w:jc w:val="center"/>
              <w:rPr>
                <w:rFonts w:ascii="Times New Roman" w:hAnsi="Times New Roman" w:cs="Times New Roman"/>
                <w:color w:val="000000"/>
              </w:rPr>
            </w:pPr>
            <w:r w:rsidRPr="00280E98">
              <w:rPr>
                <w:rFonts w:ascii="Times New Roman" w:hAnsi="Times New Roman" w:cs="Times New Roman"/>
                <w:color w:val="000000"/>
                <w:sz w:val="22"/>
                <w:szCs w:val="22"/>
              </w:rPr>
              <w:t>Standard 6</w:t>
            </w:r>
          </w:p>
        </w:tc>
        <w:tc>
          <w:tcPr>
            <w:tcW w:w="2250" w:type="dxa"/>
            <w:noWrap/>
            <w:vAlign w:val="bottom"/>
          </w:tcPr>
          <w:p w14:paraId="70F39C63" w14:textId="1F1AE0A3" w:rsidR="004F4F69" w:rsidRPr="00280E98" w:rsidRDefault="004F4F69" w:rsidP="004F4F69">
            <w:pPr>
              <w:keepNext/>
              <w:jc w:val="center"/>
              <w:rPr>
                <w:rFonts w:ascii="Times New Roman" w:hAnsi="Times New Roman" w:cs="Times New Roman"/>
                <w:color w:val="000000"/>
              </w:rPr>
            </w:pPr>
          </w:p>
        </w:tc>
        <w:tc>
          <w:tcPr>
            <w:tcW w:w="1440" w:type="dxa"/>
            <w:noWrap/>
            <w:vAlign w:val="bottom"/>
          </w:tcPr>
          <w:p w14:paraId="4CC36BB0" w14:textId="3218AC1C" w:rsidR="004F4F69" w:rsidRPr="00280E98" w:rsidRDefault="004F4F69" w:rsidP="004F4F69">
            <w:pPr>
              <w:keepNext/>
              <w:jc w:val="center"/>
              <w:rPr>
                <w:rFonts w:ascii="Times New Roman" w:hAnsi="Times New Roman" w:cs="Times New Roman"/>
                <w:color w:val="000000"/>
              </w:rPr>
            </w:pPr>
          </w:p>
        </w:tc>
        <w:tc>
          <w:tcPr>
            <w:tcW w:w="1620" w:type="dxa"/>
            <w:noWrap/>
            <w:vAlign w:val="bottom"/>
          </w:tcPr>
          <w:p w14:paraId="0007242B" w14:textId="77777777" w:rsidR="004F4F69" w:rsidRPr="00280E98" w:rsidRDefault="004F4F69" w:rsidP="004F4F69">
            <w:pPr>
              <w:jc w:val="center"/>
              <w:rPr>
                <w:strike/>
              </w:rPr>
            </w:pPr>
            <w:r w:rsidRPr="00280E98">
              <w:rPr>
                <w:rFonts w:ascii="Times New Roman" w:hAnsi="Times New Roman" w:cs="Times New Roman"/>
                <w:color w:val="000000"/>
                <w:sz w:val="22"/>
                <w:szCs w:val="22"/>
              </w:rPr>
              <w:t>1.25</w:t>
            </w:r>
          </w:p>
        </w:tc>
        <w:tc>
          <w:tcPr>
            <w:tcW w:w="2538" w:type="dxa"/>
            <w:tcBorders>
              <w:right w:val="single" w:sz="8" w:space="0" w:color="auto"/>
            </w:tcBorders>
            <w:noWrap/>
            <w:vAlign w:val="bottom"/>
          </w:tcPr>
          <w:p w14:paraId="2D03484F" w14:textId="1465806C" w:rsidR="004F4F69" w:rsidRPr="00280E98" w:rsidRDefault="004F4F69" w:rsidP="004F4F69">
            <w:pPr>
              <w:keepNext/>
              <w:jc w:val="center"/>
              <w:rPr>
                <w:rFonts w:ascii="Times New Roman" w:hAnsi="Times New Roman" w:cs="Times New Roman"/>
                <w:strike/>
                <w:color w:val="000000"/>
              </w:rPr>
            </w:pPr>
          </w:p>
        </w:tc>
      </w:tr>
      <w:tr w:rsidR="004F4F69" w:rsidRPr="00280E98" w14:paraId="22B5F28F" w14:textId="77777777" w:rsidTr="004F4F69">
        <w:trPr>
          <w:trHeight w:val="300"/>
        </w:trPr>
        <w:tc>
          <w:tcPr>
            <w:tcW w:w="1729" w:type="dxa"/>
            <w:tcBorders>
              <w:left w:val="single" w:sz="8" w:space="0" w:color="auto"/>
              <w:bottom w:val="single" w:sz="4" w:space="0" w:color="auto"/>
            </w:tcBorders>
            <w:noWrap/>
            <w:vAlign w:val="bottom"/>
          </w:tcPr>
          <w:p w14:paraId="1700DBF2" w14:textId="77777777" w:rsidR="004F4F69" w:rsidRPr="00280E98" w:rsidRDefault="004F4F69" w:rsidP="004F4F69">
            <w:pPr>
              <w:keepNext/>
              <w:jc w:val="center"/>
              <w:rPr>
                <w:rFonts w:ascii="Times New Roman" w:hAnsi="Times New Roman" w:cs="Times New Roman"/>
                <w:color w:val="000000"/>
              </w:rPr>
            </w:pPr>
            <w:r w:rsidRPr="00280E98">
              <w:rPr>
                <w:rFonts w:ascii="Times New Roman" w:hAnsi="Times New Roman" w:cs="Times New Roman"/>
                <w:color w:val="000000"/>
                <w:sz w:val="22"/>
                <w:szCs w:val="22"/>
              </w:rPr>
              <w:t>Standard 7</w:t>
            </w:r>
          </w:p>
        </w:tc>
        <w:tc>
          <w:tcPr>
            <w:tcW w:w="2250" w:type="dxa"/>
            <w:tcBorders>
              <w:bottom w:val="single" w:sz="4" w:space="0" w:color="auto"/>
            </w:tcBorders>
            <w:noWrap/>
            <w:vAlign w:val="bottom"/>
          </w:tcPr>
          <w:p w14:paraId="1702A2DE" w14:textId="652895F8" w:rsidR="004F4F69" w:rsidRPr="00280E98" w:rsidRDefault="004F4F69" w:rsidP="004F4F69">
            <w:pPr>
              <w:keepNext/>
              <w:jc w:val="center"/>
              <w:rPr>
                <w:rFonts w:ascii="Times New Roman" w:hAnsi="Times New Roman" w:cs="Times New Roman"/>
                <w:color w:val="000000"/>
              </w:rPr>
            </w:pPr>
          </w:p>
        </w:tc>
        <w:tc>
          <w:tcPr>
            <w:tcW w:w="1440" w:type="dxa"/>
            <w:tcBorders>
              <w:bottom w:val="single" w:sz="4" w:space="0" w:color="auto"/>
            </w:tcBorders>
            <w:noWrap/>
            <w:vAlign w:val="bottom"/>
          </w:tcPr>
          <w:p w14:paraId="5B2ECADB" w14:textId="778F6C49" w:rsidR="004F4F69" w:rsidRPr="00280E98" w:rsidRDefault="004F4F69" w:rsidP="004F4F69">
            <w:pPr>
              <w:keepNext/>
              <w:jc w:val="center"/>
              <w:rPr>
                <w:rFonts w:ascii="Times New Roman" w:hAnsi="Times New Roman" w:cs="Times New Roman"/>
                <w:color w:val="000000"/>
              </w:rPr>
            </w:pPr>
          </w:p>
        </w:tc>
        <w:tc>
          <w:tcPr>
            <w:tcW w:w="1620" w:type="dxa"/>
            <w:tcBorders>
              <w:bottom w:val="single" w:sz="4" w:space="0" w:color="auto"/>
            </w:tcBorders>
            <w:noWrap/>
            <w:vAlign w:val="bottom"/>
          </w:tcPr>
          <w:p w14:paraId="2D2913D8" w14:textId="77777777" w:rsidR="004F4F69" w:rsidRPr="00280E98" w:rsidRDefault="004F4F69" w:rsidP="004F4F69">
            <w:pPr>
              <w:keepNext/>
              <w:jc w:val="center"/>
              <w:rPr>
                <w:rFonts w:ascii="Times New Roman" w:hAnsi="Times New Roman" w:cs="Times New Roman"/>
                <w:strike/>
                <w:color w:val="000000"/>
              </w:rPr>
            </w:pPr>
            <w:r w:rsidRPr="00280E98">
              <w:rPr>
                <w:rFonts w:ascii="Times New Roman" w:hAnsi="Times New Roman" w:cs="Times New Roman"/>
                <w:color w:val="000000"/>
                <w:sz w:val="22"/>
                <w:szCs w:val="22"/>
              </w:rPr>
              <w:t>1.25</w:t>
            </w:r>
          </w:p>
        </w:tc>
        <w:tc>
          <w:tcPr>
            <w:tcW w:w="2538" w:type="dxa"/>
            <w:tcBorders>
              <w:bottom w:val="single" w:sz="4" w:space="0" w:color="auto"/>
              <w:right w:val="single" w:sz="8" w:space="0" w:color="auto"/>
            </w:tcBorders>
            <w:noWrap/>
            <w:vAlign w:val="bottom"/>
          </w:tcPr>
          <w:p w14:paraId="1BEB089B" w14:textId="14FC5A65" w:rsidR="004F4F69" w:rsidRPr="00280E98" w:rsidRDefault="004F4F69" w:rsidP="004F4F69">
            <w:pPr>
              <w:keepNext/>
              <w:jc w:val="center"/>
              <w:rPr>
                <w:rFonts w:ascii="Times New Roman" w:hAnsi="Times New Roman" w:cs="Times New Roman"/>
                <w:strike/>
                <w:color w:val="000000"/>
              </w:rPr>
            </w:pPr>
          </w:p>
        </w:tc>
      </w:tr>
      <w:tr w:rsidR="004F4F69" w:rsidRPr="00280E98" w14:paraId="29D57430" w14:textId="77777777" w:rsidTr="004F4F69">
        <w:trPr>
          <w:trHeight w:val="300"/>
        </w:trPr>
        <w:tc>
          <w:tcPr>
            <w:tcW w:w="1729" w:type="dxa"/>
            <w:tcBorders>
              <w:top w:val="single" w:sz="4" w:space="0" w:color="auto"/>
              <w:left w:val="single" w:sz="8" w:space="0" w:color="auto"/>
              <w:bottom w:val="single" w:sz="6" w:space="0" w:color="auto"/>
            </w:tcBorders>
            <w:noWrap/>
            <w:vAlign w:val="bottom"/>
          </w:tcPr>
          <w:p w14:paraId="39272008" w14:textId="77777777" w:rsidR="004F4F69" w:rsidRPr="00280E98" w:rsidRDefault="004F4F69" w:rsidP="004F4F69">
            <w:pPr>
              <w:keepNext/>
              <w:jc w:val="center"/>
              <w:rPr>
                <w:rFonts w:ascii="Times New Roman" w:hAnsi="Times New Roman" w:cs="Times New Roman"/>
                <w:color w:val="000000"/>
                <w:sz w:val="22"/>
                <w:szCs w:val="22"/>
              </w:rPr>
            </w:pPr>
            <w:r w:rsidRPr="00280E98">
              <w:rPr>
                <w:rFonts w:ascii="Times New Roman" w:hAnsi="Times New Roman" w:cs="Times New Roman"/>
                <w:color w:val="000000"/>
                <w:sz w:val="22"/>
                <w:szCs w:val="22"/>
              </w:rPr>
              <w:t xml:space="preserve">Standard 8 </w:t>
            </w:r>
          </w:p>
        </w:tc>
        <w:tc>
          <w:tcPr>
            <w:tcW w:w="2250" w:type="dxa"/>
            <w:tcBorders>
              <w:top w:val="single" w:sz="4" w:space="0" w:color="auto"/>
              <w:bottom w:val="single" w:sz="6" w:space="0" w:color="auto"/>
            </w:tcBorders>
            <w:noWrap/>
            <w:vAlign w:val="bottom"/>
          </w:tcPr>
          <w:p w14:paraId="2D04A2B5" w14:textId="610E333E" w:rsidR="004F4F69" w:rsidRPr="00280E98" w:rsidRDefault="004F4F69" w:rsidP="004F4F69">
            <w:pPr>
              <w:keepNext/>
              <w:jc w:val="center"/>
              <w:rPr>
                <w:rFonts w:ascii="Times New Roman" w:hAnsi="Times New Roman" w:cs="Times New Roman"/>
                <w:strike/>
                <w:color w:val="000000"/>
                <w:sz w:val="22"/>
                <w:szCs w:val="22"/>
              </w:rPr>
            </w:pPr>
          </w:p>
        </w:tc>
        <w:tc>
          <w:tcPr>
            <w:tcW w:w="1440" w:type="dxa"/>
            <w:tcBorders>
              <w:top w:val="single" w:sz="4" w:space="0" w:color="auto"/>
              <w:bottom w:val="single" w:sz="6" w:space="0" w:color="auto"/>
            </w:tcBorders>
            <w:noWrap/>
            <w:vAlign w:val="bottom"/>
          </w:tcPr>
          <w:p w14:paraId="25E2BE64" w14:textId="543A1C9D" w:rsidR="004F4F69" w:rsidRPr="00280E98" w:rsidRDefault="004F4F69" w:rsidP="004F4F69">
            <w:pPr>
              <w:keepNext/>
              <w:jc w:val="center"/>
              <w:rPr>
                <w:rFonts w:ascii="Times New Roman" w:hAnsi="Times New Roman" w:cs="Times New Roman"/>
                <w:color w:val="000000"/>
                <w:sz w:val="22"/>
                <w:szCs w:val="22"/>
              </w:rPr>
            </w:pPr>
          </w:p>
        </w:tc>
        <w:tc>
          <w:tcPr>
            <w:tcW w:w="1620" w:type="dxa"/>
            <w:tcBorders>
              <w:top w:val="single" w:sz="4" w:space="0" w:color="auto"/>
              <w:bottom w:val="single" w:sz="6" w:space="0" w:color="auto"/>
            </w:tcBorders>
            <w:noWrap/>
            <w:vAlign w:val="bottom"/>
          </w:tcPr>
          <w:p w14:paraId="06AEC47E" w14:textId="77777777" w:rsidR="004F4F69" w:rsidRPr="00280E98" w:rsidRDefault="004F4F69" w:rsidP="004F4F69">
            <w:pPr>
              <w:keepNext/>
              <w:jc w:val="center"/>
              <w:rPr>
                <w:rFonts w:ascii="Times New Roman" w:hAnsi="Times New Roman" w:cs="Times New Roman"/>
                <w:color w:val="000000"/>
                <w:sz w:val="22"/>
                <w:szCs w:val="22"/>
              </w:rPr>
            </w:pPr>
            <w:r w:rsidRPr="00280E98">
              <w:rPr>
                <w:rFonts w:ascii="Times New Roman" w:hAnsi="Times New Roman" w:cs="Times New Roman"/>
                <w:color w:val="000000"/>
                <w:sz w:val="22"/>
                <w:szCs w:val="22"/>
              </w:rPr>
              <w:t>1.25</w:t>
            </w:r>
          </w:p>
        </w:tc>
        <w:tc>
          <w:tcPr>
            <w:tcW w:w="2538" w:type="dxa"/>
            <w:tcBorders>
              <w:top w:val="single" w:sz="4" w:space="0" w:color="auto"/>
              <w:bottom w:val="single" w:sz="6" w:space="0" w:color="auto"/>
              <w:right w:val="single" w:sz="8" w:space="0" w:color="auto"/>
            </w:tcBorders>
            <w:noWrap/>
            <w:vAlign w:val="bottom"/>
          </w:tcPr>
          <w:p w14:paraId="79B4D828" w14:textId="3024A025" w:rsidR="004F4F69" w:rsidRPr="00280E98" w:rsidRDefault="004F4F69" w:rsidP="004F4F69">
            <w:pPr>
              <w:keepNext/>
              <w:jc w:val="center"/>
              <w:rPr>
                <w:rFonts w:ascii="Times New Roman" w:hAnsi="Times New Roman" w:cs="Times New Roman"/>
                <w:color w:val="000000"/>
                <w:sz w:val="22"/>
                <w:szCs w:val="22"/>
              </w:rPr>
            </w:pPr>
          </w:p>
        </w:tc>
      </w:tr>
      <w:tr w:rsidR="004F4F69" w:rsidRPr="00280E98" w14:paraId="17333045" w14:textId="77777777" w:rsidTr="004F4F69">
        <w:trPr>
          <w:trHeight w:val="54"/>
        </w:trPr>
        <w:tc>
          <w:tcPr>
            <w:tcW w:w="7039" w:type="dxa"/>
            <w:gridSpan w:val="4"/>
            <w:tcBorders>
              <w:top w:val="single" w:sz="6" w:space="0" w:color="auto"/>
              <w:left w:val="single" w:sz="8" w:space="0" w:color="auto"/>
              <w:bottom w:val="single" w:sz="8" w:space="0" w:color="auto"/>
            </w:tcBorders>
            <w:noWrap/>
            <w:vAlign w:val="bottom"/>
          </w:tcPr>
          <w:p w14:paraId="7CD72070" w14:textId="77777777" w:rsidR="004F4F69" w:rsidRPr="00280E98" w:rsidRDefault="004F4F69" w:rsidP="004F4F69">
            <w:pPr>
              <w:rPr>
                <w:rFonts w:ascii="Times New Roman" w:hAnsi="Times New Roman" w:cs="Times New Roman"/>
                <w:b/>
                <w:bCs/>
                <w:color w:val="000000"/>
              </w:rPr>
            </w:pPr>
            <w:r w:rsidRPr="00280E98">
              <w:rPr>
                <w:rFonts w:ascii="Times New Roman" w:hAnsi="Times New Roman" w:cs="Times New Roman"/>
                <w:b/>
                <w:color w:val="000000"/>
              </w:rPr>
              <w:t>Single Summative Rating</w:t>
            </w:r>
          </w:p>
        </w:tc>
        <w:tc>
          <w:tcPr>
            <w:tcW w:w="2538" w:type="dxa"/>
            <w:tcBorders>
              <w:top w:val="single" w:sz="6" w:space="0" w:color="auto"/>
              <w:bottom w:val="single" w:sz="8" w:space="0" w:color="auto"/>
              <w:right w:val="single" w:sz="8" w:space="0" w:color="auto"/>
            </w:tcBorders>
            <w:noWrap/>
            <w:vAlign w:val="bottom"/>
          </w:tcPr>
          <w:p w14:paraId="64046212" w14:textId="082081EA" w:rsidR="004F4F69" w:rsidRPr="00280E98" w:rsidRDefault="004F4F69" w:rsidP="004F4F69">
            <w:pPr>
              <w:jc w:val="center"/>
              <w:rPr>
                <w:rFonts w:ascii="Times New Roman" w:hAnsi="Times New Roman" w:cs="Times New Roman"/>
                <w:b/>
                <w:bCs/>
                <w:strike/>
                <w:color w:val="000000"/>
              </w:rPr>
            </w:pPr>
          </w:p>
        </w:tc>
      </w:tr>
    </w:tbl>
    <w:p w14:paraId="4C774F97" w14:textId="17D5FC75" w:rsidR="004F4F69" w:rsidRPr="00280E98" w:rsidRDefault="004F4F69" w:rsidP="000E711C">
      <w:pPr>
        <w:rPr>
          <w:rFonts w:ascii="Times New Roman" w:hAnsi="Times New Roman" w:cs="Times New Roman"/>
          <w:b/>
          <w:bCs/>
        </w:rPr>
      </w:pPr>
    </w:p>
    <w:tbl>
      <w:tblPr>
        <w:tblStyle w:val="TableGrid"/>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Caption w:val="Ratings and Range of Scores"/>
        <w:tblDescription w:val="Rating                   Range of Scores&#10;Highly Effective 35-40&#10;Effective                    26-34&#10;Approaching Effective 20-25&#10;Ineffective                    10-19&#10;"/>
      </w:tblPr>
      <w:tblGrid>
        <w:gridCol w:w="2520"/>
        <w:gridCol w:w="1980"/>
      </w:tblGrid>
      <w:tr w:rsidR="004F4F69" w:rsidRPr="00280E98" w14:paraId="2E196BA5" w14:textId="77777777" w:rsidTr="004F4F69">
        <w:trPr>
          <w:tblHeader/>
        </w:trPr>
        <w:tc>
          <w:tcPr>
            <w:tcW w:w="2520" w:type="dxa"/>
            <w:shd w:val="clear" w:color="auto" w:fill="D9D9D9" w:themeFill="background1" w:themeFillShade="D9"/>
          </w:tcPr>
          <w:p w14:paraId="6542C0BF" w14:textId="77777777" w:rsidR="004F4F69" w:rsidRPr="00280E98" w:rsidRDefault="004F4F69" w:rsidP="004F4F69">
            <w:pPr>
              <w:ind w:right="86"/>
              <w:rPr>
                <w:rFonts w:ascii="Times New Roman" w:eastAsia="Times" w:hAnsi="Times New Roman" w:cs="Times New Roman"/>
                <w:b/>
              </w:rPr>
            </w:pPr>
            <w:r w:rsidRPr="00280E98">
              <w:rPr>
                <w:rFonts w:ascii="Times New Roman" w:eastAsia="Times" w:hAnsi="Times New Roman" w:cs="Times New Roman"/>
                <w:b/>
              </w:rPr>
              <w:t>Rating</w:t>
            </w:r>
          </w:p>
        </w:tc>
        <w:tc>
          <w:tcPr>
            <w:tcW w:w="1980" w:type="dxa"/>
            <w:shd w:val="clear" w:color="auto" w:fill="D9D9D9" w:themeFill="background1" w:themeFillShade="D9"/>
          </w:tcPr>
          <w:p w14:paraId="4CE952C7" w14:textId="77777777" w:rsidR="004F4F69" w:rsidRPr="00280E98" w:rsidRDefault="004F4F69" w:rsidP="004F4F69">
            <w:pPr>
              <w:ind w:right="86"/>
              <w:rPr>
                <w:rFonts w:ascii="Times New Roman" w:eastAsia="Times" w:hAnsi="Times New Roman" w:cs="Times New Roman"/>
                <w:b/>
              </w:rPr>
            </w:pPr>
            <w:r w:rsidRPr="00280E98">
              <w:rPr>
                <w:rFonts w:ascii="Times New Roman" w:eastAsia="Times" w:hAnsi="Times New Roman" w:cs="Times New Roman"/>
                <w:b/>
              </w:rPr>
              <w:t>Range of Scores</w:t>
            </w:r>
          </w:p>
        </w:tc>
      </w:tr>
      <w:tr w:rsidR="004F4F69" w:rsidRPr="00280E98" w14:paraId="49413DE0" w14:textId="77777777" w:rsidTr="004F4F69">
        <w:tc>
          <w:tcPr>
            <w:tcW w:w="2520" w:type="dxa"/>
          </w:tcPr>
          <w:p w14:paraId="20435A22" w14:textId="77777777" w:rsidR="004F4F69" w:rsidRPr="00280E98" w:rsidRDefault="004F4F69" w:rsidP="004F4F69">
            <w:pPr>
              <w:ind w:right="86"/>
              <w:rPr>
                <w:rFonts w:ascii="Times New Roman" w:eastAsia="Times" w:hAnsi="Times New Roman" w:cs="Times New Roman"/>
                <w:i/>
              </w:rPr>
            </w:pPr>
            <w:r w:rsidRPr="00280E98">
              <w:rPr>
                <w:rFonts w:ascii="Times New Roman" w:eastAsia="Times" w:hAnsi="Times New Roman" w:cs="Times New Roman"/>
                <w:i/>
              </w:rPr>
              <w:t>Highly Effective</w:t>
            </w:r>
          </w:p>
        </w:tc>
        <w:tc>
          <w:tcPr>
            <w:tcW w:w="1980" w:type="dxa"/>
          </w:tcPr>
          <w:p w14:paraId="52E57EE0" w14:textId="77777777" w:rsidR="004F4F69" w:rsidRPr="00280E98" w:rsidRDefault="004F4F69" w:rsidP="004F4F69">
            <w:pPr>
              <w:ind w:left="607" w:right="86"/>
              <w:rPr>
                <w:rFonts w:ascii="Times New Roman" w:eastAsia="Times" w:hAnsi="Times New Roman" w:cs="Times New Roman"/>
              </w:rPr>
            </w:pPr>
            <w:r w:rsidRPr="00280E98">
              <w:rPr>
                <w:rFonts w:ascii="Times New Roman" w:eastAsia="Times" w:hAnsi="Times New Roman" w:cs="Times New Roman"/>
              </w:rPr>
              <w:t>35-40</w:t>
            </w:r>
          </w:p>
        </w:tc>
      </w:tr>
      <w:tr w:rsidR="004F4F69" w:rsidRPr="00280E98" w14:paraId="049C1BF2" w14:textId="77777777" w:rsidTr="004F4F69">
        <w:tc>
          <w:tcPr>
            <w:tcW w:w="2520" w:type="dxa"/>
          </w:tcPr>
          <w:p w14:paraId="66EFA6CB" w14:textId="77777777" w:rsidR="004F4F69" w:rsidRPr="00280E98" w:rsidRDefault="004F4F69" w:rsidP="004F4F69">
            <w:pPr>
              <w:ind w:right="86"/>
              <w:rPr>
                <w:rFonts w:ascii="Times New Roman" w:eastAsia="Times" w:hAnsi="Times New Roman" w:cs="Times New Roman"/>
                <w:i/>
              </w:rPr>
            </w:pPr>
            <w:r w:rsidRPr="00280E98">
              <w:rPr>
                <w:rFonts w:ascii="Times New Roman" w:eastAsia="Times" w:hAnsi="Times New Roman" w:cs="Times New Roman"/>
                <w:i/>
              </w:rPr>
              <w:t>Effective</w:t>
            </w:r>
          </w:p>
        </w:tc>
        <w:tc>
          <w:tcPr>
            <w:tcW w:w="1980" w:type="dxa"/>
          </w:tcPr>
          <w:p w14:paraId="12DEB395" w14:textId="77777777" w:rsidR="004F4F69" w:rsidRPr="00280E98" w:rsidRDefault="004F4F69" w:rsidP="004F4F69">
            <w:pPr>
              <w:ind w:left="607" w:right="86"/>
              <w:rPr>
                <w:rFonts w:ascii="Times New Roman" w:eastAsia="Times" w:hAnsi="Times New Roman" w:cs="Times New Roman"/>
              </w:rPr>
            </w:pPr>
            <w:r w:rsidRPr="00280E98">
              <w:rPr>
                <w:rFonts w:ascii="Times New Roman" w:eastAsia="Times" w:hAnsi="Times New Roman" w:cs="Times New Roman"/>
              </w:rPr>
              <w:t>26-34</w:t>
            </w:r>
          </w:p>
        </w:tc>
      </w:tr>
      <w:tr w:rsidR="004F4F69" w:rsidRPr="00280E98" w14:paraId="717360CB" w14:textId="77777777" w:rsidTr="004F4F69">
        <w:tc>
          <w:tcPr>
            <w:tcW w:w="2520" w:type="dxa"/>
          </w:tcPr>
          <w:p w14:paraId="73E8CAF5" w14:textId="77777777" w:rsidR="004F4F69" w:rsidRPr="00280E98" w:rsidRDefault="004F4F69" w:rsidP="004F4F69">
            <w:pPr>
              <w:ind w:right="86"/>
              <w:rPr>
                <w:rFonts w:ascii="Times New Roman" w:eastAsia="Times" w:hAnsi="Times New Roman" w:cs="Times New Roman"/>
                <w:i/>
              </w:rPr>
            </w:pPr>
            <w:r w:rsidRPr="00280E98">
              <w:rPr>
                <w:rFonts w:ascii="Times New Roman" w:eastAsia="Times" w:hAnsi="Times New Roman" w:cs="Times New Roman"/>
                <w:i/>
              </w:rPr>
              <w:t>Approaching Effective</w:t>
            </w:r>
          </w:p>
        </w:tc>
        <w:tc>
          <w:tcPr>
            <w:tcW w:w="1980" w:type="dxa"/>
          </w:tcPr>
          <w:p w14:paraId="44BF141C" w14:textId="77777777" w:rsidR="004F4F69" w:rsidRPr="00280E98" w:rsidRDefault="004F4F69" w:rsidP="004F4F69">
            <w:pPr>
              <w:ind w:left="607" w:right="86"/>
              <w:rPr>
                <w:rFonts w:ascii="Times New Roman" w:eastAsia="Times" w:hAnsi="Times New Roman" w:cs="Times New Roman"/>
              </w:rPr>
            </w:pPr>
            <w:r w:rsidRPr="00280E98">
              <w:rPr>
                <w:rFonts w:ascii="Times New Roman" w:eastAsia="Times" w:hAnsi="Times New Roman" w:cs="Times New Roman"/>
              </w:rPr>
              <w:t>20-25</w:t>
            </w:r>
          </w:p>
        </w:tc>
      </w:tr>
      <w:tr w:rsidR="004F4F69" w:rsidRPr="00280E98" w14:paraId="1D3510E6" w14:textId="77777777" w:rsidTr="004F4F69">
        <w:tc>
          <w:tcPr>
            <w:tcW w:w="2520" w:type="dxa"/>
          </w:tcPr>
          <w:p w14:paraId="725537CA" w14:textId="77777777" w:rsidR="004F4F69" w:rsidRPr="00280E98" w:rsidRDefault="004F4F69" w:rsidP="004F4F69">
            <w:pPr>
              <w:ind w:right="86"/>
              <w:rPr>
                <w:rFonts w:ascii="Times New Roman" w:eastAsia="Times" w:hAnsi="Times New Roman" w:cs="Times New Roman"/>
                <w:i/>
              </w:rPr>
            </w:pPr>
            <w:r w:rsidRPr="00280E98">
              <w:rPr>
                <w:rFonts w:ascii="Times New Roman" w:eastAsia="Times" w:hAnsi="Times New Roman" w:cs="Times New Roman"/>
                <w:i/>
              </w:rPr>
              <w:t>Ineffective</w:t>
            </w:r>
          </w:p>
        </w:tc>
        <w:tc>
          <w:tcPr>
            <w:tcW w:w="1980" w:type="dxa"/>
          </w:tcPr>
          <w:p w14:paraId="4A4A3DE3" w14:textId="77777777" w:rsidR="004F4F69" w:rsidRPr="00280E98" w:rsidRDefault="004F4F69" w:rsidP="004F4F69">
            <w:pPr>
              <w:ind w:left="607" w:right="86"/>
              <w:rPr>
                <w:rFonts w:ascii="Times New Roman" w:eastAsia="Times" w:hAnsi="Times New Roman" w:cs="Times New Roman"/>
              </w:rPr>
            </w:pPr>
            <w:r w:rsidRPr="00280E98">
              <w:rPr>
                <w:rFonts w:ascii="Times New Roman" w:eastAsia="Times" w:hAnsi="Times New Roman" w:cs="Times New Roman"/>
              </w:rPr>
              <w:t>10-19</w:t>
            </w:r>
          </w:p>
        </w:tc>
      </w:tr>
    </w:tbl>
    <w:p w14:paraId="1876C42F" w14:textId="77777777" w:rsidR="009F6C1F" w:rsidRDefault="009F6C1F">
      <w:pPr>
        <w:rPr>
          <w:rFonts w:ascii="Times New Roman" w:hAnsi="Times New Roman" w:cs="Times New Roman"/>
          <w:b/>
          <w:bCs/>
        </w:rPr>
      </w:pPr>
    </w:p>
    <w:p w14:paraId="4425C79D" w14:textId="1F50FCE4" w:rsidR="00260903" w:rsidRDefault="00260903">
      <w:pPr>
        <w:rPr>
          <w:rFonts w:ascii="Times New Roman" w:hAnsi="Times New Roman" w:cs="Times New Roman"/>
          <w:b/>
          <w:bCs/>
        </w:rPr>
      </w:pPr>
    </w:p>
    <w:p w14:paraId="71A2B05D" w14:textId="453EFD0B" w:rsidR="00B810E9" w:rsidRPr="00280E98" w:rsidRDefault="00B810E9" w:rsidP="000E711C">
      <w:pPr>
        <w:rPr>
          <w:rFonts w:ascii="Times New Roman" w:hAnsi="Times New Roman" w:cs="Times New Roman"/>
        </w:rPr>
      </w:pPr>
      <w:r w:rsidRPr="00280E98">
        <w:rPr>
          <w:rFonts w:ascii="Times New Roman" w:hAnsi="Times New Roman" w:cs="Times New Roman"/>
          <w:b/>
          <w:bCs/>
        </w:rPr>
        <w:fldChar w:fldCharType="begin">
          <w:ffData>
            <w:name w:val="Check35"/>
            <w:enabled/>
            <w:calcOnExit w:val="0"/>
            <w:checkBox>
              <w:sizeAuto/>
              <w:default w:val="0"/>
            </w:checkBox>
          </w:ffData>
        </w:fldChar>
      </w:r>
      <w:r w:rsidRPr="00280E98">
        <w:rPr>
          <w:rFonts w:ascii="Times New Roman" w:hAnsi="Times New Roman" w:cs="Times New Roman"/>
          <w:b/>
          <w:bCs/>
        </w:rPr>
        <w:instrText xml:space="preserve"> FORMCHECKBOX </w:instrText>
      </w:r>
      <w:r w:rsidR="006B1AB8">
        <w:rPr>
          <w:rFonts w:ascii="Times New Roman" w:hAnsi="Times New Roman" w:cs="Times New Roman"/>
          <w:b/>
          <w:bCs/>
        </w:rPr>
      </w:r>
      <w:r w:rsidR="006B1AB8">
        <w:rPr>
          <w:rFonts w:ascii="Times New Roman" w:hAnsi="Times New Roman" w:cs="Times New Roman"/>
          <w:b/>
          <w:bCs/>
        </w:rPr>
        <w:fldChar w:fldCharType="separate"/>
      </w:r>
      <w:r w:rsidRPr="00280E98">
        <w:rPr>
          <w:rFonts w:ascii="Times New Roman" w:hAnsi="Times New Roman" w:cs="Times New Roman"/>
          <w:b/>
          <w:bCs/>
        </w:rPr>
        <w:fldChar w:fldCharType="end"/>
      </w:r>
      <w:r w:rsidRPr="00280E98">
        <w:rPr>
          <w:rFonts w:ascii="Times New Roman" w:hAnsi="Times New Roman" w:cs="Times New Roman"/>
          <w:b/>
          <w:bCs/>
        </w:rPr>
        <w:t xml:space="preserve">  Highly Effective</w:t>
      </w:r>
      <w:r w:rsidRPr="00280E98">
        <w:rPr>
          <w:rFonts w:ascii="Times New Roman" w:hAnsi="Times New Roman" w:cs="Times New Roman"/>
        </w:rPr>
        <w:t xml:space="preserve"> </w:t>
      </w:r>
    </w:p>
    <w:p w14:paraId="0954E0F7" w14:textId="77777777" w:rsidR="00B810E9" w:rsidRPr="00280E98" w:rsidRDefault="00B810E9" w:rsidP="000E711C">
      <w:pPr>
        <w:rPr>
          <w:rFonts w:ascii="Times New Roman" w:hAnsi="Times New Roman" w:cs="Times New Roman"/>
          <w:i/>
          <w:iCs/>
        </w:rPr>
      </w:pPr>
    </w:p>
    <w:p w14:paraId="18471CE7" w14:textId="1C7E5B33" w:rsidR="00B810E9" w:rsidRPr="00280E98" w:rsidRDefault="00B810E9" w:rsidP="000E711C">
      <w:pPr>
        <w:rPr>
          <w:rFonts w:ascii="Times New Roman" w:hAnsi="Times New Roman" w:cs="Times New Roman"/>
          <w:i/>
          <w:iCs/>
        </w:rPr>
      </w:pPr>
      <w:r w:rsidRPr="00280E98">
        <w:rPr>
          <w:rFonts w:ascii="Times New Roman" w:hAnsi="Times New Roman" w:cs="Times New Roman"/>
          <w:b/>
          <w:bCs/>
        </w:rPr>
        <w:fldChar w:fldCharType="begin">
          <w:ffData>
            <w:name w:val="Check35"/>
            <w:enabled/>
            <w:calcOnExit w:val="0"/>
            <w:checkBox>
              <w:sizeAuto/>
              <w:default w:val="0"/>
            </w:checkBox>
          </w:ffData>
        </w:fldChar>
      </w:r>
      <w:r w:rsidRPr="00280E98">
        <w:rPr>
          <w:rFonts w:ascii="Times New Roman" w:hAnsi="Times New Roman" w:cs="Times New Roman"/>
          <w:b/>
          <w:bCs/>
        </w:rPr>
        <w:instrText xml:space="preserve"> FORMCHECKBOX </w:instrText>
      </w:r>
      <w:r w:rsidR="006B1AB8">
        <w:rPr>
          <w:rFonts w:ascii="Times New Roman" w:hAnsi="Times New Roman" w:cs="Times New Roman"/>
          <w:b/>
          <w:bCs/>
        </w:rPr>
      </w:r>
      <w:r w:rsidR="006B1AB8">
        <w:rPr>
          <w:rFonts w:ascii="Times New Roman" w:hAnsi="Times New Roman" w:cs="Times New Roman"/>
          <w:b/>
          <w:bCs/>
        </w:rPr>
        <w:fldChar w:fldCharType="separate"/>
      </w:r>
      <w:r w:rsidRPr="00280E98">
        <w:rPr>
          <w:rFonts w:ascii="Times New Roman" w:hAnsi="Times New Roman" w:cs="Times New Roman"/>
          <w:b/>
          <w:bCs/>
        </w:rPr>
        <w:fldChar w:fldCharType="end"/>
      </w:r>
      <w:r w:rsidRPr="00280E98">
        <w:rPr>
          <w:rFonts w:ascii="Times New Roman" w:hAnsi="Times New Roman" w:cs="Times New Roman"/>
          <w:b/>
          <w:bCs/>
        </w:rPr>
        <w:t xml:space="preserve">  Effective</w:t>
      </w:r>
    </w:p>
    <w:p w14:paraId="7B2C9418" w14:textId="77777777" w:rsidR="00B810E9" w:rsidRPr="00280E98" w:rsidRDefault="00B810E9" w:rsidP="000E711C">
      <w:pPr>
        <w:rPr>
          <w:rFonts w:ascii="Times New Roman" w:hAnsi="Times New Roman" w:cs="Times New Roman"/>
          <w:b/>
          <w:bCs/>
        </w:rPr>
      </w:pPr>
    </w:p>
    <w:p w14:paraId="783A562D" w14:textId="5D5A120D" w:rsidR="00B810E9" w:rsidRPr="00280E98" w:rsidRDefault="00B810E9" w:rsidP="000E711C">
      <w:pPr>
        <w:rPr>
          <w:rFonts w:ascii="Times New Roman" w:hAnsi="Times New Roman" w:cs="Times New Roman"/>
          <w:i/>
          <w:iCs/>
        </w:rPr>
      </w:pPr>
      <w:r w:rsidRPr="00280E98">
        <w:rPr>
          <w:rFonts w:ascii="Times New Roman" w:hAnsi="Times New Roman" w:cs="Times New Roman"/>
          <w:b/>
          <w:bCs/>
        </w:rPr>
        <w:fldChar w:fldCharType="begin">
          <w:ffData>
            <w:name w:val="Check35"/>
            <w:enabled/>
            <w:calcOnExit w:val="0"/>
            <w:checkBox>
              <w:sizeAuto/>
              <w:default w:val="0"/>
            </w:checkBox>
          </w:ffData>
        </w:fldChar>
      </w:r>
      <w:r w:rsidRPr="00280E98">
        <w:rPr>
          <w:rFonts w:ascii="Times New Roman" w:hAnsi="Times New Roman" w:cs="Times New Roman"/>
          <w:b/>
          <w:bCs/>
        </w:rPr>
        <w:instrText xml:space="preserve"> FORMCHECKBOX </w:instrText>
      </w:r>
      <w:r w:rsidR="006B1AB8">
        <w:rPr>
          <w:rFonts w:ascii="Times New Roman" w:hAnsi="Times New Roman" w:cs="Times New Roman"/>
          <w:b/>
          <w:bCs/>
        </w:rPr>
      </w:r>
      <w:r w:rsidR="006B1AB8">
        <w:rPr>
          <w:rFonts w:ascii="Times New Roman" w:hAnsi="Times New Roman" w:cs="Times New Roman"/>
          <w:b/>
          <w:bCs/>
        </w:rPr>
        <w:fldChar w:fldCharType="separate"/>
      </w:r>
      <w:r w:rsidRPr="00280E98">
        <w:rPr>
          <w:rFonts w:ascii="Times New Roman" w:hAnsi="Times New Roman" w:cs="Times New Roman"/>
          <w:b/>
          <w:bCs/>
        </w:rPr>
        <w:fldChar w:fldCharType="end"/>
      </w:r>
      <w:r w:rsidRPr="00280E98">
        <w:rPr>
          <w:rFonts w:ascii="Times New Roman" w:hAnsi="Times New Roman" w:cs="Times New Roman"/>
          <w:b/>
          <w:bCs/>
        </w:rPr>
        <w:t xml:space="preserve">  Approaching Effective</w:t>
      </w:r>
      <w:r w:rsidRPr="00280E98">
        <w:rPr>
          <w:rFonts w:ascii="Times New Roman" w:hAnsi="Times New Roman" w:cs="Times New Roman"/>
        </w:rPr>
        <w:t xml:space="preserve"> </w:t>
      </w:r>
    </w:p>
    <w:p w14:paraId="7108E71E" w14:textId="77777777" w:rsidR="00B810E9" w:rsidRPr="00280E98" w:rsidRDefault="00B810E9" w:rsidP="000E711C">
      <w:pPr>
        <w:rPr>
          <w:rFonts w:ascii="Times New Roman" w:hAnsi="Times New Roman" w:cs="Times New Roman"/>
          <w:b/>
          <w:bCs/>
        </w:rPr>
      </w:pPr>
    </w:p>
    <w:p w14:paraId="7D9763F4" w14:textId="081592CD" w:rsidR="00B810E9" w:rsidRPr="00280E98" w:rsidRDefault="00B810E9" w:rsidP="000E711C">
      <w:pPr>
        <w:rPr>
          <w:rFonts w:ascii="Times New Roman" w:hAnsi="Times New Roman" w:cs="Times New Roman"/>
          <w:i/>
          <w:iCs/>
        </w:rPr>
      </w:pPr>
      <w:r w:rsidRPr="00280E98">
        <w:rPr>
          <w:rFonts w:ascii="Times New Roman" w:hAnsi="Times New Roman" w:cs="Times New Roman"/>
          <w:b/>
          <w:bCs/>
        </w:rPr>
        <w:fldChar w:fldCharType="begin">
          <w:ffData>
            <w:name w:val="Check35"/>
            <w:enabled/>
            <w:calcOnExit w:val="0"/>
            <w:checkBox>
              <w:sizeAuto/>
              <w:default w:val="0"/>
            </w:checkBox>
          </w:ffData>
        </w:fldChar>
      </w:r>
      <w:r w:rsidRPr="00280E98">
        <w:rPr>
          <w:rFonts w:ascii="Times New Roman" w:hAnsi="Times New Roman" w:cs="Times New Roman"/>
          <w:b/>
          <w:bCs/>
        </w:rPr>
        <w:instrText xml:space="preserve"> FORMCHECKBOX </w:instrText>
      </w:r>
      <w:r w:rsidR="006B1AB8">
        <w:rPr>
          <w:rFonts w:ascii="Times New Roman" w:hAnsi="Times New Roman" w:cs="Times New Roman"/>
          <w:b/>
          <w:bCs/>
        </w:rPr>
      </w:r>
      <w:r w:rsidR="006B1AB8">
        <w:rPr>
          <w:rFonts w:ascii="Times New Roman" w:hAnsi="Times New Roman" w:cs="Times New Roman"/>
          <w:b/>
          <w:bCs/>
        </w:rPr>
        <w:fldChar w:fldCharType="separate"/>
      </w:r>
      <w:r w:rsidRPr="00280E98">
        <w:rPr>
          <w:rFonts w:ascii="Times New Roman" w:hAnsi="Times New Roman" w:cs="Times New Roman"/>
          <w:b/>
          <w:bCs/>
        </w:rPr>
        <w:fldChar w:fldCharType="end"/>
      </w:r>
      <w:r w:rsidRPr="00280E98">
        <w:rPr>
          <w:rFonts w:ascii="Times New Roman" w:hAnsi="Times New Roman" w:cs="Times New Roman"/>
          <w:b/>
          <w:bCs/>
        </w:rPr>
        <w:t xml:space="preserve">  Ineffective</w:t>
      </w:r>
    </w:p>
    <w:p w14:paraId="33E283CC" w14:textId="77777777" w:rsidR="00B810E9" w:rsidRPr="00280E98" w:rsidRDefault="00B810E9" w:rsidP="000E711C">
      <w:pPr>
        <w:rPr>
          <w:rFonts w:ascii="Times New Roman" w:hAnsi="Times New Roman" w:cs="Times New Roman"/>
        </w:rPr>
      </w:pPr>
      <w:r w:rsidRPr="00280E98">
        <w:rPr>
          <w:rFonts w:ascii="Times New Roman" w:hAnsi="Times New Roman" w:cs="Times New Roman"/>
          <w:sz w:val="18"/>
          <w:szCs w:val="18"/>
        </w:rPr>
        <w:tab/>
      </w:r>
      <w:r w:rsidRPr="00280E98">
        <w:rPr>
          <w:rFonts w:ascii="Times New Roman" w:hAnsi="Times New Roman" w:cs="Times New Roman"/>
          <w:sz w:val="18"/>
          <w:szCs w:val="18"/>
        </w:rPr>
        <w:tab/>
      </w:r>
      <w:r w:rsidRPr="00280E98">
        <w:rPr>
          <w:rFonts w:ascii="Times New Roman" w:hAnsi="Times New Roman" w:cs="Times New Roman"/>
          <w:sz w:val="18"/>
          <w:szCs w:val="18"/>
        </w:rPr>
        <w:tab/>
      </w:r>
      <w:r w:rsidRPr="00280E98">
        <w:rPr>
          <w:rFonts w:ascii="Times New Roman" w:hAnsi="Times New Roman" w:cs="Times New Roman"/>
          <w:sz w:val="18"/>
          <w:szCs w:val="18"/>
        </w:rPr>
        <w:tab/>
      </w:r>
    </w:p>
    <w:p w14:paraId="13E70234" w14:textId="77777777" w:rsidR="00B810E9" w:rsidRPr="00280E98" w:rsidRDefault="00B810E9" w:rsidP="000E711C">
      <w:pPr>
        <w:ind w:left="450" w:hanging="450"/>
        <w:rPr>
          <w:rFonts w:ascii="Times New Roman" w:hAnsi="Times New Roman" w:cs="Times New Roman"/>
          <w:b/>
        </w:rPr>
      </w:pPr>
      <w:r w:rsidRPr="00280E98">
        <w:rPr>
          <w:rFonts w:ascii="Times New Roman" w:hAnsi="Times New Roman" w:cs="Times New Roman"/>
        </w:rPr>
        <w:fldChar w:fldCharType="begin">
          <w:ffData>
            <w:name w:val="Check36"/>
            <w:enabled/>
            <w:calcOnExit w:val="0"/>
            <w:checkBox>
              <w:sizeAuto/>
              <w:default w:val="0"/>
            </w:checkBox>
          </w:ffData>
        </w:fldChar>
      </w:r>
      <w:r w:rsidRPr="00280E98">
        <w:rPr>
          <w:rFonts w:ascii="Times New Roman" w:hAnsi="Times New Roman" w:cs="Times New Roman"/>
        </w:rPr>
        <w:instrText xml:space="preserve"> FORMCHECKBOX </w:instrText>
      </w:r>
      <w:r w:rsidR="006B1AB8">
        <w:rPr>
          <w:rFonts w:ascii="Times New Roman" w:hAnsi="Times New Roman" w:cs="Times New Roman"/>
        </w:rPr>
      </w:r>
      <w:r w:rsidR="006B1AB8">
        <w:rPr>
          <w:rFonts w:ascii="Times New Roman" w:hAnsi="Times New Roman" w:cs="Times New Roman"/>
        </w:rPr>
        <w:fldChar w:fldCharType="separate"/>
      </w:r>
      <w:r w:rsidRPr="00280E98">
        <w:rPr>
          <w:rFonts w:ascii="Times New Roman" w:hAnsi="Times New Roman" w:cs="Times New Roman"/>
        </w:rPr>
        <w:fldChar w:fldCharType="end"/>
      </w:r>
      <w:r w:rsidRPr="00280E98">
        <w:rPr>
          <w:rFonts w:ascii="Times New Roman" w:hAnsi="Times New Roman" w:cs="Times New Roman"/>
        </w:rPr>
        <w:t xml:space="preserve"> </w:t>
      </w:r>
      <w:r w:rsidRPr="00280E98">
        <w:rPr>
          <w:rFonts w:ascii="Times New Roman" w:hAnsi="Times New Roman" w:cs="Times New Roman"/>
          <w:b/>
        </w:rPr>
        <w:t xml:space="preserve">Recommended for placement on a </w:t>
      </w:r>
      <w:r w:rsidRPr="00280E98">
        <w:rPr>
          <w:rFonts w:ascii="Times New Roman" w:hAnsi="Times New Roman" w:cs="Times New Roman"/>
          <w:b/>
          <w:i/>
          <w:iCs/>
        </w:rPr>
        <w:t>Performance Improvement Plan</w:t>
      </w:r>
      <w:r w:rsidRPr="00280E98">
        <w:rPr>
          <w:rFonts w:ascii="Times New Roman" w:hAnsi="Times New Roman" w:cs="Times New Roman"/>
          <w:b/>
        </w:rPr>
        <w:t xml:space="preserve">. (One or more </w:t>
      </w:r>
    </w:p>
    <w:p w14:paraId="26F021C3" w14:textId="63735ECD" w:rsidR="00B810E9" w:rsidRPr="00280E98" w:rsidRDefault="00B810E9" w:rsidP="000E711C">
      <w:pPr>
        <w:ind w:left="450" w:hanging="450"/>
        <w:rPr>
          <w:rFonts w:ascii="Times New Roman" w:hAnsi="Times New Roman" w:cs="Times New Roman"/>
        </w:rPr>
      </w:pPr>
      <w:r w:rsidRPr="00280E98">
        <w:rPr>
          <w:rFonts w:ascii="Times New Roman" w:hAnsi="Times New Roman" w:cs="Times New Roman"/>
          <w:b/>
        </w:rPr>
        <w:t xml:space="preserve">      standards are </w:t>
      </w:r>
      <w:r w:rsidRPr="00280E98">
        <w:rPr>
          <w:rFonts w:ascii="Times New Roman" w:hAnsi="Times New Roman" w:cs="Times New Roman"/>
          <w:b/>
          <w:i/>
        </w:rPr>
        <w:t>Ineffective</w:t>
      </w:r>
      <w:r w:rsidRPr="00280E98">
        <w:rPr>
          <w:rFonts w:ascii="Times New Roman" w:hAnsi="Times New Roman" w:cs="Times New Roman"/>
          <w:b/>
        </w:rPr>
        <w:t xml:space="preserve">, or two or more standards are </w:t>
      </w:r>
      <w:r w:rsidRPr="00280E98">
        <w:rPr>
          <w:rFonts w:ascii="Times New Roman" w:hAnsi="Times New Roman" w:cs="Times New Roman"/>
          <w:b/>
          <w:i/>
        </w:rPr>
        <w:t>Approaching Effective.)</w:t>
      </w:r>
    </w:p>
    <w:p w14:paraId="654C0051" w14:textId="77777777" w:rsidR="00B810E9" w:rsidRPr="00280E98" w:rsidRDefault="00B810E9" w:rsidP="000E711C">
      <w:pPr>
        <w:ind w:left="450" w:hanging="450"/>
        <w:rPr>
          <w:rFonts w:ascii="Times New Roman" w:hAnsi="Times New Roman" w:cs="Times New Roman"/>
        </w:rPr>
      </w:pPr>
    </w:p>
    <w:p w14:paraId="2FB51265" w14:textId="77777777" w:rsidR="00B810E9" w:rsidRPr="00280E98" w:rsidRDefault="00B810E9" w:rsidP="000E711C">
      <w:pPr>
        <w:rPr>
          <w:rFonts w:ascii="Times New Roman" w:hAnsi="Times New Roman" w:cs="Times New Roman"/>
          <w:sz w:val="16"/>
          <w:szCs w:val="16"/>
        </w:rPr>
      </w:pPr>
    </w:p>
    <w:p w14:paraId="508F86E8" w14:textId="77777777" w:rsidR="00B810E9" w:rsidRPr="00280E98" w:rsidRDefault="00B810E9" w:rsidP="000E711C">
      <w:pPr>
        <w:rPr>
          <w:rFonts w:ascii="Times New Roman" w:hAnsi="Times New Roman" w:cs="Times New Roman"/>
          <w:b/>
          <w:bCs/>
        </w:rPr>
      </w:pPr>
      <w:r w:rsidRPr="00280E98">
        <w:rPr>
          <w:rFonts w:ascii="Times New Roman" w:hAnsi="Times New Roman" w:cs="Times New Roman"/>
          <w:b/>
          <w:bCs/>
        </w:rPr>
        <w:t>Commendations:</w:t>
      </w:r>
    </w:p>
    <w:p w14:paraId="2D37406F" w14:textId="77777777" w:rsidR="00B810E9" w:rsidRPr="00280E98" w:rsidRDefault="00B810E9" w:rsidP="000E711C">
      <w:pPr>
        <w:rPr>
          <w:rFonts w:ascii="Times New Roman" w:hAnsi="Times New Roman" w:cs="Times New Roman"/>
        </w:rPr>
      </w:pPr>
    </w:p>
    <w:p w14:paraId="3BAFA71C" w14:textId="77777777" w:rsidR="00B810E9" w:rsidRPr="00280E98" w:rsidRDefault="00B810E9" w:rsidP="000E711C">
      <w:pPr>
        <w:rPr>
          <w:rFonts w:ascii="Times New Roman" w:hAnsi="Times New Roman" w:cs="Times New Roman"/>
        </w:rPr>
      </w:pPr>
    </w:p>
    <w:p w14:paraId="016B955F" w14:textId="77777777" w:rsidR="00F148A9" w:rsidRDefault="00F148A9" w:rsidP="000E711C">
      <w:pPr>
        <w:rPr>
          <w:rFonts w:ascii="Times New Roman" w:hAnsi="Times New Roman" w:cs="Times New Roman"/>
        </w:rPr>
        <w:sectPr w:rsidR="00F148A9" w:rsidSect="006C78D4">
          <w:headerReference w:type="default" r:id="rId77"/>
          <w:footnotePr>
            <w:numFmt w:val="lowerLetter"/>
          </w:footnotePr>
          <w:endnotePr>
            <w:numFmt w:val="decimal"/>
          </w:endnotePr>
          <w:type w:val="continuous"/>
          <w:pgSz w:w="12240" w:h="15840"/>
          <w:pgMar w:top="1440" w:right="1440" w:bottom="1440" w:left="1440" w:header="720" w:footer="720" w:gutter="0"/>
          <w:cols w:space="720"/>
          <w:docGrid w:linePitch="326"/>
        </w:sectPr>
      </w:pPr>
    </w:p>
    <w:p w14:paraId="5CAAAD45" w14:textId="3DE47BBB" w:rsidR="00B810E9" w:rsidRPr="00280E98" w:rsidRDefault="00B810E9" w:rsidP="000E711C">
      <w:pPr>
        <w:rPr>
          <w:rFonts w:ascii="Times New Roman" w:hAnsi="Times New Roman" w:cs="Times New Roman"/>
        </w:rPr>
      </w:pPr>
    </w:p>
    <w:p w14:paraId="599D2B7E" w14:textId="77777777" w:rsidR="009F6C1F" w:rsidRDefault="009F6C1F">
      <w:pPr>
        <w:rPr>
          <w:rFonts w:ascii="Times New Roman" w:hAnsi="Times New Roman" w:cs="Times New Roman"/>
          <w:b/>
          <w:bCs/>
        </w:rPr>
      </w:pPr>
      <w:r>
        <w:rPr>
          <w:rFonts w:ascii="Times New Roman" w:hAnsi="Times New Roman" w:cs="Times New Roman"/>
          <w:b/>
          <w:bCs/>
        </w:rPr>
        <w:br w:type="page"/>
      </w:r>
    </w:p>
    <w:p w14:paraId="1AC61094" w14:textId="01028B0D" w:rsidR="00B810E9" w:rsidRPr="00280E98" w:rsidRDefault="00B810E9" w:rsidP="000E711C">
      <w:pPr>
        <w:rPr>
          <w:rFonts w:ascii="Times New Roman" w:hAnsi="Times New Roman" w:cs="Times New Roman"/>
          <w:b/>
          <w:bCs/>
        </w:rPr>
      </w:pPr>
      <w:r w:rsidRPr="00280E98">
        <w:rPr>
          <w:rFonts w:ascii="Times New Roman" w:hAnsi="Times New Roman" w:cs="Times New Roman"/>
          <w:b/>
          <w:bCs/>
        </w:rPr>
        <w:t>Areas Noted for Improvement:</w:t>
      </w:r>
    </w:p>
    <w:p w14:paraId="3B76AF72" w14:textId="77777777" w:rsidR="00B810E9" w:rsidRPr="00280E98" w:rsidRDefault="00B810E9" w:rsidP="000E711C">
      <w:pPr>
        <w:rPr>
          <w:rFonts w:ascii="Times New Roman" w:hAnsi="Times New Roman" w:cs="Times New Roman"/>
        </w:rPr>
      </w:pPr>
    </w:p>
    <w:p w14:paraId="53356C4C" w14:textId="7D9A5C55" w:rsidR="00B810E9" w:rsidRDefault="00B810E9" w:rsidP="000E711C">
      <w:pPr>
        <w:rPr>
          <w:rFonts w:ascii="Times New Roman" w:hAnsi="Times New Roman" w:cs="Times New Roman"/>
        </w:rPr>
      </w:pPr>
    </w:p>
    <w:p w14:paraId="25D53333" w14:textId="77777777" w:rsidR="009F6C1F" w:rsidRPr="00280E98" w:rsidRDefault="009F6C1F" w:rsidP="000E711C">
      <w:pPr>
        <w:rPr>
          <w:rFonts w:ascii="Times New Roman" w:hAnsi="Times New Roman" w:cs="Times New Roman"/>
        </w:rPr>
      </w:pPr>
    </w:p>
    <w:p w14:paraId="68E99CF1" w14:textId="77777777" w:rsidR="00B810E9" w:rsidRPr="007E09C7" w:rsidRDefault="00B810E9" w:rsidP="000E711C">
      <w:pPr>
        <w:rPr>
          <w:rFonts w:ascii="Times New Roman" w:hAnsi="Times New Roman" w:cs="Times New Roman"/>
          <w:b/>
          <w:bCs/>
        </w:rPr>
      </w:pPr>
      <w:r w:rsidRPr="00280E98">
        <w:rPr>
          <w:rFonts w:ascii="Times New Roman" w:hAnsi="Times New Roman" w:cs="Times New Roman"/>
          <w:b/>
          <w:bCs/>
        </w:rPr>
        <w:t>Teacher Improvement Goals:</w:t>
      </w:r>
    </w:p>
    <w:p w14:paraId="6536C375" w14:textId="77777777" w:rsidR="00B810E9" w:rsidRPr="007E09C7" w:rsidRDefault="00B810E9" w:rsidP="000E711C">
      <w:pPr>
        <w:rPr>
          <w:rFonts w:ascii="Times New Roman" w:hAnsi="Times New Roman" w:cs="Times New Roman"/>
          <w:b/>
          <w:bCs/>
        </w:rPr>
      </w:pPr>
    </w:p>
    <w:p w14:paraId="00F54DA7" w14:textId="7F19EAFD" w:rsidR="00B810E9" w:rsidRDefault="00B810E9" w:rsidP="000E711C">
      <w:pPr>
        <w:rPr>
          <w:rFonts w:ascii="Times New Roman" w:hAnsi="Times New Roman" w:cs="Times New Roman"/>
          <w:b/>
          <w:bCs/>
        </w:rPr>
      </w:pPr>
    </w:p>
    <w:p w14:paraId="2058E658" w14:textId="77777777" w:rsidR="009F6C1F" w:rsidRPr="007E09C7" w:rsidRDefault="009F6C1F" w:rsidP="000E711C">
      <w:pPr>
        <w:rPr>
          <w:rFonts w:ascii="Times New Roman" w:hAnsi="Times New Roman" w:cs="Times New Roman"/>
          <w:b/>
          <w:bCs/>
        </w:rPr>
      </w:pPr>
    </w:p>
    <w:p w14:paraId="5EE6A356" w14:textId="77777777" w:rsidR="00B810E9" w:rsidRPr="000645E9" w:rsidRDefault="00B810E9" w:rsidP="000E711C">
      <w:pPr>
        <w:rPr>
          <w:rFonts w:ascii="Times New Roman" w:hAnsi="Times New Roman" w:cs="Times New Roman"/>
          <w:bCs/>
        </w:rPr>
      </w:pPr>
      <w:r w:rsidRPr="000645E9">
        <w:rPr>
          <w:rFonts w:ascii="Times New Roman" w:hAnsi="Times New Roman" w:cs="Times New Roman"/>
          <w:bCs/>
        </w:rPr>
        <w:t>__________________________________</w:t>
      </w:r>
      <w:r w:rsidRPr="000645E9">
        <w:rPr>
          <w:rFonts w:ascii="Times New Roman" w:hAnsi="Times New Roman" w:cs="Times New Roman"/>
          <w:bCs/>
        </w:rPr>
        <w:tab/>
      </w:r>
      <w:r w:rsidRPr="000645E9">
        <w:rPr>
          <w:rFonts w:ascii="Times New Roman" w:hAnsi="Times New Roman" w:cs="Times New Roman"/>
          <w:bCs/>
        </w:rPr>
        <w:tab/>
        <w:t>____________________________________</w:t>
      </w:r>
    </w:p>
    <w:p w14:paraId="51150CBB" w14:textId="77777777" w:rsidR="00B810E9" w:rsidRPr="000645E9" w:rsidRDefault="00B810E9" w:rsidP="000E711C">
      <w:pPr>
        <w:rPr>
          <w:rFonts w:ascii="Times New Roman" w:hAnsi="Times New Roman" w:cs="Times New Roman"/>
          <w:bCs/>
        </w:rPr>
      </w:pPr>
      <w:r w:rsidRPr="000645E9">
        <w:rPr>
          <w:rFonts w:ascii="Times New Roman" w:hAnsi="Times New Roman" w:cs="Times New Roman"/>
          <w:bCs/>
        </w:rPr>
        <w:t>Evaluator’s Name</w:t>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t>Teacher’s Name</w:t>
      </w:r>
    </w:p>
    <w:p w14:paraId="2F9650C1" w14:textId="77777777" w:rsidR="00B810E9" w:rsidRPr="000645E9" w:rsidRDefault="00B810E9" w:rsidP="000E711C">
      <w:pPr>
        <w:rPr>
          <w:rFonts w:ascii="Times New Roman" w:hAnsi="Times New Roman" w:cs="Times New Roman"/>
        </w:rPr>
      </w:pPr>
    </w:p>
    <w:p w14:paraId="34A4C864" w14:textId="77777777" w:rsidR="00B810E9" w:rsidRPr="000645E9" w:rsidRDefault="00B810E9" w:rsidP="000E711C">
      <w:pPr>
        <w:rPr>
          <w:rFonts w:ascii="Times New Roman" w:hAnsi="Times New Roman" w:cs="Times New Roman"/>
        </w:rPr>
      </w:pPr>
    </w:p>
    <w:p w14:paraId="30A87AB9" w14:textId="77777777" w:rsidR="00B810E9" w:rsidRPr="000645E9" w:rsidRDefault="00B810E9" w:rsidP="000E711C">
      <w:pPr>
        <w:rPr>
          <w:rFonts w:ascii="Times New Roman" w:hAnsi="Times New Roman" w:cs="Times New Roman"/>
          <w:bCs/>
        </w:rPr>
      </w:pPr>
      <w:r w:rsidRPr="000645E9">
        <w:rPr>
          <w:rFonts w:ascii="Times New Roman" w:hAnsi="Times New Roman" w:cs="Times New Roman"/>
          <w:bCs/>
        </w:rPr>
        <w:t>___________________________________</w:t>
      </w:r>
      <w:r w:rsidRPr="000645E9">
        <w:rPr>
          <w:rFonts w:ascii="Times New Roman" w:hAnsi="Times New Roman" w:cs="Times New Roman"/>
          <w:bCs/>
        </w:rPr>
        <w:tab/>
      </w:r>
      <w:r w:rsidRPr="000645E9">
        <w:rPr>
          <w:rFonts w:ascii="Times New Roman" w:hAnsi="Times New Roman" w:cs="Times New Roman"/>
          <w:bCs/>
        </w:rPr>
        <w:tab/>
        <w:t>____________________________________</w:t>
      </w:r>
    </w:p>
    <w:p w14:paraId="4A78CF3E" w14:textId="77777777" w:rsidR="00B810E9" w:rsidRPr="000645E9" w:rsidRDefault="00B810E9" w:rsidP="000E711C">
      <w:pPr>
        <w:rPr>
          <w:rFonts w:ascii="Times New Roman" w:hAnsi="Times New Roman" w:cs="Times New Roman"/>
          <w:bCs/>
          <w:sz w:val="16"/>
          <w:szCs w:val="16"/>
        </w:rPr>
      </w:pPr>
      <w:r w:rsidRPr="000645E9">
        <w:rPr>
          <w:rFonts w:ascii="Times New Roman" w:hAnsi="Times New Roman" w:cs="Times New Roman"/>
          <w:bCs/>
        </w:rPr>
        <w:t>Evaluator’s Signature</w:t>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r>
      <w:r>
        <w:rPr>
          <w:rFonts w:ascii="Times New Roman" w:hAnsi="Times New Roman" w:cs="Times New Roman"/>
          <w:bCs/>
        </w:rPr>
        <w:tab/>
      </w:r>
      <w:r w:rsidRPr="000645E9">
        <w:rPr>
          <w:rFonts w:ascii="Times New Roman" w:hAnsi="Times New Roman" w:cs="Times New Roman"/>
          <w:bCs/>
        </w:rPr>
        <w:t xml:space="preserve">Teacher’s Signature </w:t>
      </w:r>
      <w:r w:rsidRPr="00A52882">
        <w:rPr>
          <w:rFonts w:ascii="Times New Roman" w:hAnsi="Times New Roman" w:cs="Times New Roman"/>
          <w:bCs/>
          <w:sz w:val="20"/>
          <w:szCs w:val="20"/>
        </w:rPr>
        <w:t xml:space="preserve">(Teacher’s signature denotes </w:t>
      </w:r>
      <w:r w:rsidRPr="00A52882">
        <w:rPr>
          <w:rFonts w:ascii="Times New Roman" w:hAnsi="Times New Roman" w:cs="Times New Roman"/>
          <w:bCs/>
          <w:sz w:val="20"/>
          <w:szCs w:val="20"/>
        </w:rPr>
        <w:tab/>
      </w:r>
      <w:r w:rsidRPr="00A52882">
        <w:rPr>
          <w:rFonts w:ascii="Times New Roman" w:hAnsi="Times New Roman" w:cs="Times New Roman"/>
          <w:bCs/>
          <w:sz w:val="20"/>
          <w:szCs w:val="20"/>
        </w:rPr>
        <w:tab/>
      </w:r>
      <w:r w:rsidRPr="00A52882">
        <w:rPr>
          <w:rFonts w:ascii="Times New Roman" w:hAnsi="Times New Roman" w:cs="Times New Roman"/>
          <w:bCs/>
          <w:sz w:val="20"/>
          <w:szCs w:val="20"/>
        </w:rPr>
        <w:tab/>
      </w:r>
      <w:r w:rsidRPr="00A52882">
        <w:rPr>
          <w:rFonts w:ascii="Times New Roman" w:hAnsi="Times New Roman" w:cs="Times New Roman"/>
          <w:bCs/>
          <w:sz w:val="20"/>
          <w:szCs w:val="20"/>
        </w:rPr>
        <w:tab/>
      </w:r>
      <w:r w:rsidRPr="00A52882">
        <w:rPr>
          <w:rFonts w:ascii="Times New Roman" w:hAnsi="Times New Roman" w:cs="Times New Roman"/>
          <w:bCs/>
          <w:sz w:val="20"/>
          <w:szCs w:val="20"/>
        </w:rPr>
        <w:tab/>
      </w:r>
      <w:r w:rsidRPr="00A52882">
        <w:rPr>
          <w:rFonts w:ascii="Times New Roman" w:hAnsi="Times New Roman" w:cs="Times New Roman"/>
          <w:bCs/>
          <w:sz w:val="20"/>
          <w:szCs w:val="20"/>
        </w:rPr>
        <w:tab/>
      </w:r>
      <w:r w:rsidRPr="00A52882">
        <w:rPr>
          <w:rFonts w:ascii="Times New Roman" w:hAnsi="Times New Roman" w:cs="Times New Roman"/>
          <w:bCs/>
          <w:sz w:val="20"/>
          <w:szCs w:val="20"/>
        </w:rPr>
        <w:tab/>
        <w:t xml:space="preserve">receipt of the summative evaluation, not necessarily </w:t>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sidRPr="00A52882">
        <w:rPr>
          <w:rFonts w:ascii="Times New Roman" w:hAnsi="Times New Roman" w:cs="Times New Roman"/>
          <w:bCs/>
          <w:sz w:val="20"/>
          <w:szCs w:val="20"/>
        </w:rPr>
        <w:t>agreement with the contents of the form.)</w:t>
      </w:r>
    </w:p>
    <w:p w14:paraId="17B354AB" w14:textId="77777777" w:rsidR="00B810E9" w:rsidRPr="000645E9" w:rsidRDefault="00B810E9" w:rsidP="000E711C">
      <w:pPr>
        <w:ind w:right="-1440"/>
        <w:rPr>
          <w:rFonts w:ascii="Times New Roman" w:hAnsi="Times New Roman" w:cs="Times New Roman"/>
          <w:bCs/>
        </w:rPr>
      </w:pPr>
    </w:p>
    <w:p w14:paraId="55C3E11D" w14:textId="77777777" w:rsidR="00B810E9" w:rsidRPr="000645E9" w:rsidRDefault="00B810E9" w:rsidP="000E711C">
      <w:pPr>
        <w:rPr>
          <w:rFonts w:ascii="Times New Roman" w:hAnsi="Times New Roman" w:cs="Times New Roman"/>
          <w:bCs/>
        </w:rPr>
      </w:pPr>
      <w:r w:rsidRPr="000645E9">
        <w:rPr>
          <w:rFonts w:ascii="Times New Roman" w:hAnsi="Times New Roman" w:cs="Times New Roman"/>
          <w:bCs/>
        </w:rPr>
        <w:t>___________________________________</w:t>
      </w:r>
      <w:r w:rsidRPr="000645E9">
        <w:rPr>
          <w:rFonts w:ascii="Times New Roman" w:hAnsi="Times New Roman" w:cs="Times New Roman"/>
          <w:bCs/>
        </w:rPr>
        <w:tab/>
      </w:r>
      <w:r w:rsidRPr="000645E9">
        <w:rPr>
          <w:rFonts w:ascii="Times New Roman" w:hAnsi="Times New Roman" w:cs="Times New Roman"/>
          <w:bCs/>
        </w:rPr>
        <w:tab/>
        <w:t>____________________________________</w:t>
      </w:r>
    </w:p>
    <w:p w14:paraId="569FE9D4" w14:textId="326C4617" w:rsidR="00B810E9" w:rsidRPr="000645E9" w:rsidRDefault="00B810E9" w:rsidP="00F148A9">
      <w:pPr>
        <w:tabs>
          <w:tab w:val="left" w:pos="720"/>
          <w:tab w:val="left" w:pos="1440"/>
          <w:tab w:val="left" w:pos="2160"/>
          <w:tab w:val="left" w:pos="2880"/>
          <w:tab w:val="left" w:pos="3600"/>
          <w:tab w:val="left" w:pos="4320"/>
          <w:tab w:val="left" w:pos="5040"/>
          <w:tab w:val="left" w:pos="7022"/>
        </w:tabs>
        <w:rPr>
          <w:rFonts w:ascii="Times New Roman" w:hAnsi="Times New Roman" w:cs="Times New Roman"/>
          <w:bCs/>
        </w:rPr>
      </w:pPr>
      <w:r w:rsidRPr="000645E9">
        <w:rPr>
          <w:rFonts w:ascii="Times New Roman" w:hAnsi="Times New Roman" w:cs="Times New Roman"/>
          <w:bCs/>
        </w:rPr>
        <w:t>Date</w:t>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t>Date</w:t>
      </w:r>
      <w:r w:rsidR="00F148A9">
        <w:rPr>
          <w:rFonts w:ascii="Times New Roman" w:hAnsi="Times New Roman" w:cs="Times New Roman"/>
          <w:bCs/>
        </w:rPr>
        <w:tab/>
      </w:r>
    </w:p>
    <w:p w14:paraId="4FDA511E" w14:textId="77777777" w:rsidR="00B810E9" w:rsidRPr="000645E9" w:rsidRDefault="00B810E9" w:rsidP="000E711C">
      <w:pPr>
        <w:rPr>
          <w:rFonts w:ascii="Times New Roman" w:hAnsi="Times New Roman" w:cs="Times New Roman"/>
          <w:bCs/>
        </w:rPr>
      </w:pPr>
    </w:p>
    <w:p w14:paraId="0566C358" w14:textId="77777777" w:rsidR="00B810E9" w:rsidRPr="000645E9" w:rsidRDefault="00B810E9" w:rsidP="000E711C">
      <w:pPr>
        <w:rPr>
          <w:rFonts w:ascii="Times New Roman" w:hAnsi="Times New Roman" w:cs="Times New Roman"/>
          <w:bCs/>
        </w:rPr>
      </w:pPr>
    </w:p>
    <w:p w14:paraId="5260B978" w14:textId="77777777" w:rsidR="00B810E9" w:rsidRPr="000645E9" w:rsidRDefault="00B810E9" w:rsidP="000E711C">
      <w:pPr>
        <w:rPr>
          <w:rFonts w:ascii="Times New Roman" w:hAnsi="Times New Roman" w:cs="Times New Roman"/>
          <w:bCs/>
        </w:rPr>
      </w:pPr>
      <w:r w:rsidRPr="000645E9">
        <w:rPr>
          <w:rFonts w:ascii="Times New Roman" w:hAnsi="Times New Roman" w:cs="Times New Roman"/>
          <w:bCs/>
        </w:rPr>
        <w:t>___________________________________</w:t>
      </w:r>
    </w:p>
    <w:p w14:paraId="63B81AC4" w14:textId="77777777" w:rsidR="00B810E9" w:rsidRPr="000645E9" w:rsidRDefault="00B810E9" w:rsidP="000E711C">
      <w:pPr>
        <w:rPr>
          <w:rFonts w:ascii="Times New Roman" w:hAnsi="Times New Roman" w:cs="Times New Roman"/>
          <w:bCs/>
        </w:rPr>
      </w:pPr>
      <w:r w:rsidRPr="000645E9">
        <w:rPr>
          <w:rFonts w:ascii="Times New Roman" w:hAnsi="Times New Roman" w:cs="Times New Roman"/>
          <w:bCs/>
        </w:rPr>
        <w:t>Site Administrator’s Name</w:t>
      </w:r>
    </w:p>
    <w:p w14:paraId="28E7B9CE" w14:textId="77777777" w:rsidR="00B810E9" w:rsidRPr="000645E9" w:rsidRDefault="00B810E9" w:rsidP="000E711C">
      <w:pPr>
        <w:rPr>
          <w:rFonts w:ascii="Times New Roman" w:hAnsi="Times New Roman" w:cs="Times New Roman"/>
          <w:bCs/>
          <w:sz w:val="20"/>
          <w:szCs w:val="20"/>
        </w:rPr>
      </w:pPr>
    </w:p>
    <w:p w14:paraId="5CCFDD30" w14:textId="77777777" w:rsidR="00B810E9" w:rsidRPr="000645E9" w:rsidRDefault="00B810E9" w:rsidP="000E711C">
      <w:pPr>
        <w:ind w:right="-90"/>
        <w:rPr>
          <w:rFonts w:ascii="Times New Roman" w:hAnsi="Times New Roman" w:cs="Times New Roman"/>
          <w:bCs/>
        </w:rPr>
      </w:pPr>
    </w:p>
    <w:p w14:paraId="2D6573F9" w14:textId="2AA6910E" w:rsidR="00B810E9" w:rsidRPr="000645E9" w:rsidRDefault="00B810E9" w:rsidP="000E711C">
      <w:pPr>
        <w:rPr>
          <w:rFonts w:ascii="Times New Roman" w:hAnsi="Times New Roman" w:cs="Times New Roman"/>
          <w:bCs/>
        </w:rPr>
      </w:pPr>
      <w:r w:rsidRPr="000645E9">
        <w:rPr>
          <w:rFonts w:ascii="Times New Roman" w:hAnsi="Times New Roman" w:cs="Times New Roman"/>
          <w:bCs/>
        </w:rPr>
        <w:t>___________________________________</w:t>
      </w:r>
      <w:r w:rsidRPr="000645E9">
        <w:rPr>
          <w:rFonts w:ascii="Times New Roman" w:hAnsi="Times New Roman" w:cs="Times New Roman"/>
          <w:bCs/>
        </w:rPr>
        <w:tab/>
      </w:r>
      <w:r w:rsidRPr="000645E9">
        <w:rPr>
          <w:rFonts w:ascii="Times New Roman" w:hAnsi="Times New Roman" w:cs="Times New Roman"/>
          <w:bCs/>
        </w:rPr>
        <w:tab/>
      </w:r>
    </w:p>
    <w:p w14:paraId="77BA81F3" w14:textId="77777777" w:rsidR="00AF3BAD" w:rsidRDefault="00B810E9" w:rsidP="000E711C">
      <w:pPr>
        <w:rPr>
          <w:rFonts w:ascii="Times New Roman" w:hAnsi="Times New Roman" w:cs="Times New Roman"/>
          <w:bCs/>
        </w:rPr>
      </w:pPr>
      <w:r w:rsidRPr="000645E9">
        <w:rPr>
          <w:rFonts w:ascii="Times New Roman" w:hAnsi="Times New Roman" w:cs="Times New Roman"/>
          <w:bCs/>
        </w:rPr>
        <w:t xml:space="preserve">Site Administrator’s Signature </w:t>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r>
    </w:p>
    <w:p w14:paraId="444CE1EA" w14:textId="0988094B" w:rsidR="00AF3BAD" w:rsidRDefault="00AF3BAD" w:rsidP="000E711C">
      <w:pPr>
        <w:rPr>
          <w:rFonts w:ascii="Times New Roman" w:hAnsi="Times New Roman" w:cs="Times New Roman"/>
          <w:bCs/>
        </w:rPr>
      </w:pPr>
    </w:p>
    <w:p w14:paraId="42D93160" w14:textId="77777777" w:rsidR="00AF3BAD" w:rsidRDefault="00AF3BAD" w:rsidP="000E711C">
      <w:pPr>
        <w:rPr>
          <w:rFonts w:ascii="Times New Roman" w:hAnsi="Times New Roman" w:cs="Times New Roman"/>
          <w:bCs/>
        </w:rPr>
      </w:pPr>
    </w:p>
    <w:p w14:paraId="5AA297CE" w14:textId="6F1EBEBB" w:rsidR="00AF3BAD" w:rsidRPr="00AF3BAD" w:rsidRDefault="00AF3BAD" w:rsidP="000E711C">
      <w:pPr>
        <w:rPr>
          <w:rFonts w:ascii="Times New Roman" w:hAnsi="Times New Roman" w:cs="Times New Roman"/>
          <w:bCs/>
          <w:u w:val="single"/>
        </w:rPr>
      </w:pPr>
      <w:r>
        <w:rPr>
          <w:rFonts w:ascii="Times New Roman" w:hAnsi="Times New Roman" w:cs="Times New Roman"/>
          <w:bCs/>
          <w:u w:val="single"/>
        </w:rPr>
        <w:tab/>
      </w:r>
      <w:r>
        <w:rPr>
          <w:rFonts w:ascii="Times New Roman" w:hAnsi="Times New Roman" w:cs="Times New Roman"/>
          <w:bCs/>
          <w:u w:val="single"/>
        </w:rPr>
        <w:tab/>
      </w:r>
      <w:r>
        <w:rPr>
          <w:rFonts w:ascii="Times New Roman" w:hAnsi="Times New Roman" w:cs="Times New Roman"/>
          <w:bCs/>
          <w:u w:val="single"/>
        </w:rPr>
        <w:tab/>
      </w:r>
      <w:r>
        <w:rPr>
          <w:rFonts w:ascii="Times New Roman" w:hAnsi="Times New Roman" w:cs="Times New Roman"/>
          <w:bCs/>
          <w:u w:val="single"/>
        </w:rPr>
        <w:tab/>
      </w:r>
      <w:r>
        <w:rPr>
          <w:rFonts w:ascii="Times New Roman" w:hAnsi="Times New Roman" w:cs="Times New Roman"/>
          <w:bCs/>
          <w:u w:val="single"/>
        </w:rPr>
        <w:tab/>
      </w:r>
      <w:r>
        <w:rPr>
          <w:rFonts w:ascii="Times New Roman" w:hAnsi="Times New Roman" w:cs="Times New Roman"/>
          <w:bCs/>
          <w:u w:val="single"/>
        </w:rPr>
        <w:tab/>
      </w:r>
    </w:p>
    <w:p w14:paraId="281EE2C3" w14:textId="5483AD77" w:rsidR="00B810E9" w:rsidRPr="000645E9" w:rsidRDefault="00B810E9" w:rsidP="000E711C">
      <w:pPr>
        <w:rPr>
          <w:rFonts w:ascii="Times New Roman" w:hAnsi="Times New Roman" w:cs="Times New Roman"/>
        </w:rPr>
      </w:pPr>
      <w:r w:rsidRPr="000645E9">
        <w:rPr>
          <w:rFonts w:ascii="Times New Roman" w:hAnsi="Times New Roman" w:cs="Times New Roman"/>
          <w:bCs/>
        </w:rPr>
        <w:t>Date</w:t>
      </w:r>
    </w:p>
    <w:bookmarkEnd w:id="76"/>
    <w:p w14:paraId="43EE1B5F" w14:textId="77777777" w:rsidR="00B810E9" w:rsidRDefault="00B810E9" w:rsidP="000E711C">
      <w:pPr>
        <w:ind w:right="-90"/>
        <w:rPr>
          <w:rFonts w:ascii="Times New Roman" w:hAnsi="Times New Roman" w:cs="Times New Roman"/>
          <w:b/>
          <w:bCs/>
        </w:rPr>
        <w:sectPr w:rsidR="00B810E9" w:rsidSect="006C78D4">
          <w:headerReference w:type="default" r:id="rId78"/>
          <w:footnotePr>
            <w:numFmt w:val="lowerLetter"/>
          </w:footnotePr>
          <w:endnotePr>
            <w:numFmt w:val="decimal"/>
          </w:endnotePr>
          <w:type w:val="continuous"/>
          <w:pgSz w:w="12240" w:h="15840"/>
          <w:pgMar w:top="1440" w:right="1440" w:bottom="1440" w:left="1440" w:header="720" w:footer="720" w:gutter="0"/>
          <w:cols w:space="720"/>
          <w:docGrid w:linePitch="326"/>
        </w:sectPr>
      </w:pPr>
    </w:p>
    <w:p w14:paraId="209CDEC2" w14:textId="77777777" w:rsidR="00B810E9" w:rsidRPr="007E09C7" w:rsidRDefault="00B810E9" w:rsidP="000645E9">
      <w:pPr>
        <w:pStyle w:val="Heading2"/>
        <w:spacing w:before="0" w:after="0"/>
        <w:rPr>
          <w:rFonts w:ascii="Times New Roman" w:hAnsi="Times New Roman" w:cs="Times New Roman"/>
          <w:b/>
          <w:bCs/>
          <w:sz w:val="36"/>
          <w:szCs w:val="36"/>
        </w:rPr>
      </w:pPr>
      <w:bookmarkStart w:id="80" w:name="_Toc284925044"/>
      <w:r w:rsidRPr="007E09C7">
        <w:rPr>
          <w:rFonts w:ascii="Times New Roman" w:hAnsi="Times New Roman" w:cs="Times New Roman"/>
          <w:b/>
          <w:bCs/>
          <w:sz w:val="36"/>
          <w:szCs w:val="36"/>
        </w:rPr>
        <w:t>Part 6: Improving Teacher Performance</w:t>
      </w:r>
      <w:bookmarkEnd w:id="80"/>
    </w:p>
    <w:p w14:paraId="3D1A8AC0" w14:textId="77777777" w:rsidR="00B810E9" w:rsidRPr="007E09C7" w:rsidRDefault="00B810E9" w:rsidP="000645E9">
      <w:pPr>
        <w:rPr>
          <w:rFonts w:ascii="Times New Roman" w:hAnsi="Times New Roman" w:cs="Times New Roman"/>
          <w:b/>
          <w:bCs/>
        </w:rPr>
      </w:pPr>
    </w:p>
    <w:p w14:paraId="3E49AC29" w14:textId="77777777" w:rsidR="00B810E9" w:rsidRPr="007E09C7" w:rsidRDefault="00B810E9" w:rsidP="000645E9">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Supporting teachers is essential to the success of schools.  Many resources are needed to assist teachers in growing professionally.  Sometimes additional support is required to help teachers develop so that they can meet the performance standards for their school.</w:t>
      </w:r>
    </w:p>
    <w:p w14:paraId="2B5E7484" w14:textId="77777777" w:rsidR="00B810E9" w:rsidRPr="007E09C7" w:rsidRDefault="00B810E9" w:rsidP="000645E9">
      <w:pPr>
        <w:pStyle w:val="AlexBodyText"/>
        <w:spacing w:after="0" w:line="240" w:lineRule="auto"/>
        <w:ind w:right="0"/>
        <w:jc w:val="left"/>
        <w:rPr>
          <w:rFonts w:ascii="Times New Roman" w:hAnsi="Times New Roman" w:cs="Times New Roman"/>
          <w:sz w:val="24"/>
          <w:szCs w:val="24"/>
        </w:rPr>
      </w:pPr>
    </w:p>
    <w:p w14:paraId="61A8BAB3" w14:textId="516FA659" w:rsidR="00B810E9" w:rsidRPr="007E09C7" w:rsidRDefault="00B810E9" w:rsidP="000645E9">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 xml:space="preserve">Two tools may be used at the discretion of the evaluator.  The first is the </w:t>
      </w:r>
      <w:r w:rsidRPr="007E09C7">
        <w:rPr>
          <w:rFonts w:ascii="Times New Roman" w:hAnsi="Times New Roman" w:cs="Times New Roman"/>
          <w:i/>
          <w:iCs/>
          <w:sz w:val="24"/>
          <w:szCs w:val="24"/>
        </w:rPr>
        <w:t>Support Dialogue</w:t>
      </w:r>
      <w:r w:rsidRPr="007E09C7">
        <w:rPr>
          <w:rFonts w:ascii="Times New Roman" w:hAnsi="Times New Roman" w:cs="Times New Roman"/>
          <w:sz w:val="24"/>
          <w:szCs w:val="24"/>
        </w:rPr>
        <w:t xml:space="preserve">, a school-level discussion between the evaluator and the teacher.  It is an optional process to promote conversation about performance in order to address specific needs or desired areas for professional growth.  The second is the </w:t>
      </w:r>
      <w:r w:rsidRPr="007E09C7">
        <w:rPr>
          <w:rFonts w:ascii="Times New Roman" w:hAnsi="Times New Roman" w:cs="Times New Roman"/>
          <w:i/>
          <w:iCs/>
          <w:sz w:val="24"/>
          <w:szCs w:val="24"/>
        </w:rPr>
        <w:t>Performance Improvement Plan</w:t>
      </w:r>
      <w:r w:rsidRPr="007E09C7">
        <w:rPr>
          <w:rFonts w:ascii="Times New Roman" w:hAnsi="Times New Roman" w:cs="Times New Roman"/>
          <w:sz w:val="24"/>
          <w:szCs w:val="24"/>
        </w:rPr>
        <w:t xml:space="preserve"> which has a more formal structure and is used for notifying a teacher of performance that </w:t>
      </w:r>
      <w:r w:rsidRPr="007E09C7">
        <w:rPr>
          <w:rFonts w:ascii="Times New Roman" w:hAnsi="Times New Roman" w:cs="Times New Roman"/>
          <w:i/>
          <w:iCs/>
          <w:sz w:val="24"/>
          <w:szCs w:val="24"/>
        </w:rPr>
        <w:t>requires</w:t>
      </w:r>
      <w:r w:rsidRPr="007E09C7">
        <w:rPr>
          <w:rFonts w:ascii="Times New Roman" w:hAnsi="Times New Roman" w:cs="Times New Roman"/>
          <w:sz w:val="24"/>
          <w:szCs w:val="24"/>
        </w:rPr>
        <w:t xml:space="preserve"> improvement due to less-than-proficient performance. </w:t>
      </w:r>
    </w:p>
    <w:p w14:paraId="210F618F" w14:textId="77777777" w:rsidR="00B810E9" w:rsidRPr="007E09C7" w:rsidRDefault="00B810E9" w:rsidP="000645E9">
      <w:pPr>
        <w:pStyle w:val="AlexBodyText"/>
        <w:spacing w:after="0" w:line="240" w:lineRule="auto"/>
        <w:ind w:right="0"/>
        <w:jc w:val="left"/>
        <w:rPr>
          <w:rFonts w:ascii="Times New Roman" w:hAnsi="Times New Roman" w:cs="Times New Roman"/>
          <w:sz w:val="24"/>
          <w:szCs w:val="24"/>
        </w:rPr>
      </w:pPr>
    </w:p>
    <w:p w14:paraId="661E8071" w14:textId="77777777" w:rsidR="00B810E9" w:rsidRPr="007E09C7" w:rsidRDefault="00B810E9" w:rsidP="000645E9">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Both tools may be used for all teachers, regardless of contract status.  The tools may be used independently of each other.  Figure 6.1 highlights key differences between the two processes.</w:t>
      </w:r>
    </w:p>
    <w:p w14:paraId="3B32528E" w14:textId="77777777" w:rsidR="00B810E9" w:rsidRPr="007E09C7" w:rsidRDefault="00B810E9" w:rsidP="000645E9">
      <w:pPr>
        <w:rPr>
          <w:rFonts w:ascii="Times New Roman" w:hAnsi="Times New Roman" w:cs="Times New Roman"/>
          <w:b/>
          <w:bCs/>
        </w:rPr>
      </w:pPr>
    </w:p>
    <w:p w14:paraId="1495F3D2" w14:textId="77777777" w:rsidR="00B810E9" w:rsidRPr="007E09C7" w:rsidRDefault="00B810E9" w:rsidP="000645E9">
      <w:pPr>
        <w:rPr>
          <w:rFonts w:ascii="Times New Roman" w:hAnsi="Times New Roman" w:cs="Times New Roman"/>
          <w:b/>
          <w:bCs/>
        </w:rPr>
      </w:pPr>
      <w:r w:rsidRPr="007E09C7">
        <w:rPr>
          <w:rFonts w:ascii="Times New Roman" w:hAnsi="Times New Roman" w:cs="Times New Roman"/>
        </w:rPr>
        <w:t>Figure 6.1:</w:t>
      </w:r>
      <w:r w:rsidRPr="007E09C7">
        <w:rPr>
          <w:rFonts w:ascii="Times New Roman" w:hAnsi="Times New Roman" w:cs="Times New Roman"/>
          <w:i/>
          <w:iCs/>
        </w:rPr>
        <w:t xml:space="preserve"> Two Tools to Increase Professional Performance</w:t>
      </w:r>
    </w:p>
    <w:tbl>
      <w:tblPr>
        <w:tblW w:w="9385"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90"/>
        <w:gridCol w:w="3747"/>
        <w:gridCol w:w="3748"/>
      </w:tblGrid>
      <w:tr w:rsidR="00B810E9" w:rsidRPr="007E09C7" w14:paraId="02F09705" w14:textId="77777777" w:rsidTr="00603A55">
        <w:tc>
          <w:tcPr>
            <w:tcW w:w="1890" w:type="dxa"/>
            <w:shd w:val="clear" w:color="auto" w:fill="D9D9D9"/>
          </w:tcPr>
          <w:p w14:paraId="57B777C9" w14:textId="77777777" w:rsidR="00B810E9" w:rsidRPr="007E09C7" w:rsidRDefault="00B810E9" w:rsidP="000E711C">
            <w:pPr>
              <w:pStyle w:val="AlexBodyText"/>
              <w:spacing w:after="60" w:line="240" w:lineRule="auto"/>
              <w:ind w:right="-1526"/>
              <w:jc w:val="left"/>
              <w:rPr>
                <w:rFonts w:ascii="Times New Roman" w:hAnsi="Times New Roman" w:cs="Times New Roman"/>
                <w:sz w:val="22"/>
                <w:szCs w:val="22"/>
              </w:rPr>
            </w:pPr>
          </w:p>
        </w:tc>
        <w:tc>
          <w:tcPr>
            <w:tcW w:w="3747" w:type="dxa"/>
            <w:shd w:val="clear" w:color="auto" w:fill="D9D9D9"/>
            <w:vAlign w:val="bottom"/>
          </w:tcPr>
          <w:p w14:paraId="347B3236" w14:textId="77777777" w:rsidR="00B810E9" w:rsidRPr="00DC58FB" w:rsidRDefault="00B810E9" w:rsidP="000E711C">
            <w:pPr>
              <w:pStyle w:val="AlexBodyText"/>
              <w:spacing w:after="60" w:line="240" w:lineRule="auto"/>
              <w:ind w:left="155" w:right="-1526"/>
              <w:jc w:val="left"/>
              <w:rPr>
                <w:rFonts w:ascii="Times New Roman" w:hAnsi="Times New Roman" w:cs="Times New Roman"/>
                <w:b/>
                <w:bCs/>
                <w:sz w:val="22"/>
                <w:szCs w:val="22"/>
              </w:rPr>
            </w:pPr>
            <w:r w:rsidRPr="00DC58FB">
              <w:rPr>
                <w:rFonts w:ascii="Times New Roman" w:hAnsi="Times New Roman" w:cs="Times New Roman"/>
                <w:b/>
                <w:bCs/>
                <w:sz w:val="22"/>
                <w:szCs w:val="22"/>
              </w:rPr>
              <w:t>Support Dialogue</w:t>
            </w:r>
          </w:p>
        </w:tc>
        <w:tc>
          <w:tcPr>
            <w:tcW w:w="3748" w:type="dxa"/>
            <w:shd w:val="clear" w:color="auto" w:fill="D9D9D9"/>
            <w:vAlign w:val="bottom"/>
          </w:tcPr>
          <w:p w14:paraId="75421370" w14:textId="77777777" w:rsidR="00B810E9" w:rsidRPr="00DC58FB" w:rsidRDefault="00B810E9" w:rsidP="000E711C">
            <w:pPr>
              <w:pStyle w:val="AlexBodyText"/>
              <w:spacing w:after="60" w:line="240" w:lineRule="auto"/>
              <w:ind w:right="-1526"/>
              <w:jc w:val="left"/>
              <w:rPr>
                <w:rFonts w:ascii="Times New Roman" w:hAnsi="Times New Roman" w:cs="Times New Roman"/>
                <w:b/>
                <w:bCs/>
                <w:sz w:val="22"/>
                <w:szCs w:val="22"/>
              </w:rPr>
            </w:pPr>
            <w:r w:rsidRPr="00DC58FB">
              <w:rPr>
                <w:rFonts w:ascii="Times New Roman" w:hAnsi="Times New Roman" w:cs="Times New Roman"/>
                <w:b/>
                <w:bCs/>
                <w:sz w:val="22"/>
                <w:szCs w:val="22"/>
              </w:rPr>
              <w:t>Performance Improvement Plan</w:t>
            </w:r>
          </w:p>
        </w:tc>
      </w:tr>
      <w:tr w:rsidR="00B810E9" w:rsidRPr="007E09C7" w14:paraId="1763D576" w14:textId="77777777" w:rsidTr="00603A55">
        <w:tc>
          <w:tcPr>
            <w:tcW w:w="1890" w:type="dxa"/>
            <w:shd w:val="clear" w:color="auto" w:fill="D9D9D9"/>
          </w:tcPr>
          <w:p w14:paraId="62DE3A82" w14:textId="77777777" w:rsidR="00B810E9" w:rsidRPr="004F788B" w:rsidRDefault="00B810E9" w:rsidP="00A52882">
            <w:pPr>
              <w:pStyle w:val="AlexBodyText"/>
              <w:spacing w:after="0" w:line="240" w:lineRule="auto"/>
              <w:ind w:right="-1526"/>
              <w:jc w:val="left"/>
              <w:rPr>
                <w:rFonts w:ascii="Times New Roman" w:hAnsi="Times New Roman" w:cs="Times New Roman"/>
                <w:b/>
                <w:bCs/>
                <w:sz w:val="22"/>
                <w:szCs w:val="22"/>
              </w:rPr>
            </w:pPr>
            <w:r w:rsidRPr="004F788B">
              <w:rPr>
                <w:rFonts w:ascii="Times New Roman" w:hAnsi="Times New Roman" w:cs="Times New Roman"/>
                <w:b/>
                <w:bCs/>
                <w:sz w:val="22"/>
                <w:szCs w:val="22"/>
              </w:rPr>
              <w:t>Purpose</w:t>
            </w:r>
          </w:p>
        </w:tc>
        <w:tc>
          <w:tcPr>
            <w:tcW w:w="3747" w:type="dxa"/>
            <w:vAlign w:val="center"/>
          </w:tcPr>
          <w:p w14:paraId="02778711" w14:textId="77777777" w:rsidR="00B810E9" w:rsidRPr="007E09C7" w:rsidRDefault="00B810E9" w:rsidP="00A52882">
            <w:pPr>
              <w:pStyle w:val="AlexBodyText"/>
              <w:spacing w:after="0" w:line="240" w:lineRule="auto"/>
              <w:ind w:left="155" w:right="-1526"/>
              <w:jc w:val="left"/>
              <w:rPr>
                <w:rFonts w:ascii="Times New Roman" w:hAnsi="Times New Roman" w:cs="Times New Roman"/>
                <w:sz w:val="22"/>
                <w:szCs w:val="22"/>
              </w:rPr>
            </w:pPr>
            <w:r w:rsidRPr="007E09C7">
              <w:rPr>
                <w:rFonts w:ascii="Times New Roman" w:hAnsi="Times New Roman" w:cs="Times New Roman"/>
                <w:sz w:val="22"/>
                <w:szCs w:val="22"/>
              </w:rPr>
              <w:t xml:space="preserve">For teachers who could benefit from </w:t>
            </w:r>
          </w:p>
          <w:p w14:paraId="28C560F4" w14:textId="483599EA" w:rsidR="00B810E9" w:rsidRPr="007E09C7" w:rsidRDefault="00B810E9" w:rsidP="00DC58FB">
            <w:pPr>
              <w:pStyle w:val="AlexBodyText"/>
              <w:spacing w:after="0" w:line="240" w:lineRule="auto"/>
              <w:ind w:left="155" w:right="5"/>
              <w:jc w:val="left"/>
              <w:rPr>
                <w:rFonts w:ascii="Times New Roman" w:hAnsi="Times New Roman" w:cs="Times New Roman"/>
                <w:sz w:val="22"/>
                <w:szCs w:val="22"/>
              </w:rPr>
            </w:pPr>
            <w:r w:rsidRPr="007E09C7">
              <w:rPr>
                <w:rFonts w:ascii="Times New Roman" w:hAnsi="Times New Roman" w:cs="Times New Roman"/>
                <w:sz w:val="22"/>
                <w:szCs w:val="22"/>
              </w:rPr>
              <w:t xml:space="preserve">targeted performance improvement OR who would like to systematically focus on her/his own performance growth. </w:t>
            </w:r>
          </w:p>
        </w:tc>
        <w:tc>
          <w:tcPr>
            <w:tcW w:w="3748" w:type="dxa"/>
          </w:tcPr>
          <w:p w14:paraId="37252BAF" w14:textId="77777777" w:rsidR="00B810E9" w:rsidRPr="00DC58FB" w:rsidRDefault="00B810E9" w:rsidP="00A52882">
            <w:pPr>
              <w:pStyle w:val="AlexBodyText"/>
              <w:spacing w:after="0" w:line="240" w:lineRule="auto"/>
              <w:ind w:left="245" w:right="-1526"/>
              <w:jc w:val="left"/>
              <w:rPr>
                <w:rFonts w:ascii="Times New Roman" w:hAnsi="Times New Roman" w:cs="Times New Roman"/>
                <w:sz w:val="22"/>
                <w:szCs w:val="22"/>
              </w:rPr>
            </w:pPr>
            <w:r w:rsidRPr="00DC58FB">
              <w:rPr>
                <w:rFonts w:ascii="Times New Roman" w:hAnsi="Times New Roman" w:cs="Times New Roman"/>
                <w:sz w:val="22"/>
                <w:szCs w:val="22"/>
              </w:rPr>
              <w:t xml:space="preserve">For teachers whose work is </w:t>
            </w:r>
          </w:p>
          <w:p w14:paraId="67F404AA" w14:textId="1D946181" w:rsidR="00B810E9" w:rsidRPr="00DC58FB" w:rsidRDefault="00B810E9" w:rsidP="00DC58FB">
            <w:pPr>
              <w:pStyle w:val="AlexBodyText"/>
              <w:spacing w:after="0" w:line="240" w:lineRule="auto"/>
              <w:ind w:left="245" w:right="5"/>
              <w:jc w:val="left"/>
              <w:rPr>
                <w:rFonts w:ascii="Times New Roman" w:hAnsi="Times New Roman" w:cs="Times New Roman"/>
                <w:sz w:val="22"/>
                <w:szCs w:val="22"/>
              </w:rPr>
            </w:pPr>
            <w:r w:rsidRPr="00DC58FB">
              <w:rPr>
                <w:rFonts w:ascii="Times New Roman" w:hAnsi="Times New Roman" w:cs="Times New Roman"/>
                <w:sz w:val="22"/>
                <w:szCs w:val="22"/>
              </w:rPr>
              <w:t xml:space="preserve">in the </w:t>
            </w:r>
            <w:r w:rsidRPr="00DC58FB">
              <w:rPr>
                <w:rFonts w:ascii="Times New Roman" w:hAnsi="Times New Roman" w:cs="Times New Roman"/>
                <w:i/>
                <w:iCs/>
                <w:sz w:val="22"/>
                <w:szCs w:val="22"/>
              </w:rPr>
              <w:t>Approaching Effective</w:t>
            </w:r>
            <w:r w:rsidRPr="00DC58FB">
              <w:rPr>
                <w:rFonts w:ascii="Times New Roman" w:hAnsi="Times New Roman" w:cs="Times New Roman"/>
                <w:sz w:val="22"/>
                <w:szCs w:val="22"/>
              </w:rPr>
              <w:t xml:space="preserve"> or </w:t>
            </w:r>
            <w:r w:rsidRPr="00DC58FB">
              <w:rPr>
                <w:rFonts w:ascii="Times New Roman" w:hAnsi="Times New Roman" w:cs="Times New Roman"/>
                <w:i/>
                <w:iCs/>
                <w:sz w:val="22"/>
                <w:szCs w:val="22"/>
              </w:rPr>
              <w:t xml:space="preserve">Ineffective </w:t>
            </w:r>
            <w:r w:rsidRPr="00DC58FB">
              <w:rPr>
                <w:rFonts w:ascii="Times New Roman" w:hAnsi="Times New Roman" w:cs="Times New Roman"/>
                <w:sz w:val="22"/>
                <w:szCs w:val="22"/>
              </w:rPr>
              <w:t>categories</w:t>
            </w:r>
          </w:p>
        </w:tc>
      </w:tr>
      <w:tr w:rsidR="00B810E9" w:rsidRPr="007E09C7" w14:paraId="3FFA34B0" w14:textId="77777777" w:rsidTr="00603A55">
        <w:tc>
          <w:tcPr>
            <w:tcW w:w="1890" w:type="dxa"/>
            <w:shd w:val="clear" w:color="auto" w:fill="D9D9D9"/>
            <w:vAlign w:val="center"/>
          </w:tcPr>
          <w:p w14:paraId="6C00D254" w14:textId="77777777" w:rsidR="00B810E9" w:rsidRPr="004F788B" w:rsidRDefault="00B810E9" w:rsidP="00A52882">
            <w:pPr>
              <w:pStyle w:val="AlexBodyText"/>
              <w:spacing w:after="0" w:line="240" w:lineRule="auto"/>
              <w:ind w:right="-1530"/>
              <w:jc w:val="left"/>
              <w:rPr>
                <w:rFonts w:ascii="Times New Roman" w:hAnsi="Times New Roman" w:cs="Times New Roman"/>
                <w:b/>
                <w:bCs/>
                <w:sz w:val="22"/>
                <w:szCs w:val="22"/>
              </w:rPr>
            </w:pPr>
            <w:r w:rsidRPr="004F788B">
              <w:rPr>
                <w:rFonts w:ascii="Times New Roman" w:hAnsi="Times New Roman" w:cs="Times New Roman"/>
                <w:b/>
                <w:bCs/>
                <w:sz w:val="22"/>
                <w:szCs w:val="22"/>
              </w:rPr>
              <w:t>Initiates Process</w:t>
            </w:r>
          </w:p>
        </w:tc>
        <w:tc>
          <w:tcPr>
            <w:tcW w:w="3747" w:type="dxa"/>
            <w:vAlign w:val="bottom"/>
          </w:tcPr>
          <w:p w14:paraId="7691BEC6" w14:textId="0B5E8707" w:rsidR="00B810E9" w:rsidRPr="007E09C7" w:rsidRDefault="00B810E9" w:rsidP="00A52882">
            <w:pPr>
              <w:pStyle w:val="AlexBodyText"/>
              <w:spacing w:after="0" w:line="240" w:lineRule="auto"/>
              <w:ind w:left="155" w:right="-1526"/>
              <w:jc w:val="left"/>
              <w:rPr>
                <w:rFonts w:ascii="Times New Roman" w:hAnsi="Times New Roman" w:cs="Times New Roman"/>
                <w:sz w:val="22"/>
                <w:szCs w:val="22"/>
              </w:rPr>
            </w:pPr>
            <w:r w:rsidRPr="007E09C7">
              <w:rPr>
                <w:rFonts w:ascii="Times New Roman" w:hAnsi="Times New Roman" w:cs="Times New Roman"/>
                <w:sz w:val="22"/>
                <w:szCs w:val="22"/>
              </w:rPr>
              <w:t>Evaluator or teacher</w:t>
            </w:r>
          </w:p>
        </w:tc>
        <w:tc>
          <w:tcPr>
            <w:tcW w:w="3748" w:type="dxa"/>
            <w:vAlign w:val="center"/>
          </w:tcPr>
          <w:p w14:paraId="50509F40" w14:textId="77777777" w:rsidR="00B810E9" w:rsidRPr="00DC58FB" w:rsidRDefault="00B810E9" w:rsidP="00A52882">
            <w:pPr>
              <w:pStyle w:val="AlexBodyText"/>
              <w:spacing w:after="0" w:line="240" w:lineRule="auto"/>
              <w:ind w:left="245" w:right="-1530"/>
              <w:jc w:val="left"/>
              <w:rPr>
                <w:rFonts w:ascii="Times New Roman" w:hAnsi="Times New Roman" w:cs="Times New Roman"/>
                <w:sz w:val="22"/>
                <w:szCs w:val="22"/>
              </w:rPr>
            </w:pPr>
            <w:r w:rsidRPr="00DC58FB">
              <w:rPr>
                <w:rFonts w:ascii="Times New Roman" w:hAnsi="Times New Roman" w:cs="Times New Roman"/>
                <w:sz w:val="22"/>
                <w:szCs w:val="22"/>
              </w:rPr>
              <w:t xml:space="preserve">Evaluator* </w:t>
            </w:r>
          </w:p>
        </w:tc>
      </w:tr>
      <w:tr w:rsidR="00B810E9" w:rsidRPr="007E09C7" w14:paraId="73CA75FB" w14:textId="77777777" w:rsidTr="00603A55">
        <w:tc>
          <w:tcPr>
            <w:tcW w:w="1890" w:type="dxa"/>
            <w:shd w:val="clear" w:color="auto" w:fill="D9D9D9"/>
          </w:tcPr>
          <w:p w14:paraId="7CC426FD" w14:textId="77777777" w:rsidR="00B810E9" w:rsidRPr="004F788B" w:rsidRDefault="00B810E9" w:rsidP="00A52882">
            <w:pPr>
              <w:pStyle w:val="AlexBodyText"/>
              <w:spacing w:after="0" w:line="240" w:lineRule="auto"/>
              <w:ind w:right="-1526"/>
              <w:jc w:val="left"/>
              <w:rPr>
                <w:rFonts w:ascii="Times New Roman" w:hAnsi="Times New Roman" w:cs="Times New Roman"/>
                <w:b/>
                <w:bCs/>
                <w:sz w:val="22"/>
                <w:szCs w:val="22"/>
              </w:rPr>
            </w:pPr>
            <w:r w:rsidRPr="004F788B">
              <w:rPr>
                <w:rFonts w:ascii="Times New Roman" w:hAnsi="Times New Roman" w:cs="Times New Roman"/>
                <w:b/>
                <w:bCs/>
                <w:sz w:val="22"/>
                <w:szCs w:val="22"/>
              </w:rPr>
              <w:t>Documentation</w:t>
            </w:r>
          </w:p>
        </w:tc>
        <w:tc>
          <w:tcPr>
            <w:tcW w:w="3747" w:type="dxa"/>
          </w:tcPr>
          <w:p w14:paraId="0C18BD10" w14:textId="360FAF35" w:rsidR="00B810E9" w:rsidRPr="00DC58FB" w:rsidRDefault="00B810E9" w:rsidP="00A52882">
            <w:pPr>
              <w:pStyle w:val="AlexBodyText"/>
              <w:spacing w:after="0" w:line="240" w:lineRule="auto"/>
              <w:ind w:left="155" w:right="-1526"/>
              <w:jc w:val="left"/>
              <w:rPr>
                <w:rFonts w:ascii="Times New Roman" w:hAnsi="Times New Roman" w:cs="Times New Roman"/>
                <w:i/>
                <w:iCs/>
                <w:sz w:val="22"/>
                <w:szCs w:val="22"/>
              </w:rPr>
            </w:pPr>
            <w:r w:rsidRPr="00DC58FB">
              <w:rPr>
                <w:rFonts w:ascii="Times New Roman" w:hAnsi="Times New Roman" w:cs="Times New Roman"/>
                <w:sz w:val="22"/>
                <w:szCs w:val="22"/>
              </w:rPr>
              <w:t>Optional</w:t>
            </w:r>
            <w:r w:rsidRPr="00DC58FB">
              <w:rPr>
                <w:rFonts w:ascii="Times New Roman" w:hAnsi="Times New Roman" w:cs="Times New Roman"/>
                <w:i/>
                <w:iCs/>
                <w:sz w:val="22"/>
                <w:szCs w:val="22"/>
              </w:rPr>
              <w:t xml:space="preserve">: </w:t>
            </w:r>
            <w:r w:rsidR="00DC58FB">
              <w:rPr>
                <w:rFonts w:ascii="Times New Roman" w:hAnsi="Times New Roman" w:cs="Times New Roman"/>
                <w:i/>
                <w:iCs/>
                <w:sz w:val="22"/>
                <w:szCs w:val="22"/>
              </w:rPr>
              <w:t>S</w:t>
            </w:r>
            <w:r w:rsidRPr="00DC58FB">
              <w:rPr>
                <w:rFonts w:ascii="Times New Roman" w:hAnsi="Times New Roman" w:cs="Times New Roman"/>
                <w:i/>
                <w:iCs/>
                <w:sz w:val="22"/>
                <w:szCs w:val="22"/>
              </w:rPr>
              <w:t>upport Dialogue Form</w:t>
            </w:r>
          </w:p>
          <w:p w14:paraId="2C19B9BF" w14:textId="77777777" w:rsidR="00B810E9" w:rsidRPr="00DC58FB" w:rsidRDefault="00B810E9" w:rsidP="00A52882">
            <w:pPr>
              <w:pStyle w:val="AlexBodyText"/>
              <w:spacing w:after="0" w:line="240" w:lineRule="auto"/>
              <w:ind w:left="155" w:right="-1530"/>
              <w:jc w:val="left"/>
              <w:rPr>
                <w:rFonts w:ascii="Times New Roman" w:hAnsi="Times New Roman" w:cs="Times New Roman"/>
                <w:sz w:val="12"/>
                <w:szCs w:val="12"/>
              </w:rPr>
            </w:pPr>
          </w:p>
          <w:p w14:paraId="757A2001" w14:textId="4ABFFE85" w:rsidR="00B810E9" w:rsidRPr="00DC58FB" w:rsidRDefault="00B810E9" w:rsidP="00D37BEE">
            <w:pPr>
              <w:pStyle w:val="AlexBodyText"/>
              <w:spacing w:after="0" w:line="240" w:lineRule="auto"/>
              <w:ind w:left="155" w:right="0"/>
              <w:jc w:val="left"/>
              <w:rPr>
                <w:rFonts w:ascii="Times New Roman" w:hAnsi="Times New Roman" w:cs="Times New Roman"/>
                <w:sz w:val="22"/>
                <w:szCs w:val="22"/>
              </w:rPr>
            </w:pPr>
            <w:r w:rsidRPr="00DC58FB">
              <w:rPr>
                <w:rFonts w:ascii="Times New Roman" w:hAnsi="Times New Roman" w:cs="Times New Roman"/>
                <w:sz w:val="22"/>
                <w:szCs w:val="22"/>
              </w:rPr>
              <w:t>Memo or other record of the discussion</w:t>
            </w:r>
            <w:r w:rsidR="00167B4A">
              <w:rPr>
                <w:rFonts w:ascii="Times New Roman" w:hAnsi="Times New Roman" w:cs="Times New Roman"/>
                <w:sz w:val="22"/>
                <w:szCs w:val="22"/>
              </w:rPr>
              <w:t xml:space="preserve"> or </w:t>
            </w:r>
            <w:r w:rsidRPr="00DC58FB">
              <w:rPr>
                <w:rFonts w:ascii="Times New Roman" w:hAnsi="Times New Roman" w:cs="Times New Roman"/>
                <w:sz w:val="22"/>
                <w:szCs w:val="22"/>
              </w:rPr>
              <w:t>other forms of documentation at the building/</w:t>
            </w:r>
            <w:r w:rsidR="00D37BEE">
              <w:rPr>
                <w:rFonts w:ascii="Times New Roman" w:hAnsi="Times New Roman" w:cs="Times New Roman"/>
                <w:sz w:val="22"/>
                <w:szCs w:val="22"/>
              </w:rPr>
              <w:t xml:space="preserve"> </w:t>
            </w:r>
            <w:r w:rsidRPr="00DC58FB">
              <w:rPr>
                <w:rFonts w:ascii="Times New Roman" w:hAnsi="Times New Roman" w:cs="Times New Roman"/>
                <w:sz w:val="22"/>
                <w:szCs w:val="22"/>
              </w:rPr>
              <w:t>worksite level</w:t>
            </w:r>
          </w:p>
        </w:tc>
        <w:tc>
          <w:tcPr>
            <w:tcW w:w="3748" w:type="dxa"/>
          </w:tcPr>
          <w:p w14:paraId="24EBCA38" w14:textId="2A00413F" w:rsidR="00B810E9" w:rsidRPr="00DC58FB" w:rsidRDefault="00B810E9" w:rsidP="00DC58FB">
            <w:pPr>
              <w:pStyle w:val="AlexBodyText"/>
              <w:spacing w:after="0" w:line="240" w:lineRule="auto"/>
              <w:ind w:left="245" w:right="10"/>
              <w:jc w:val="left"/>
              <w:rPr>
                <w:rFonts w:ascii="Times New Roman" w:hAnsi="Times New Roman" w:cs="Times New Roman"/>
                <w:sz w:val="22"/>
                <w:szCs w:val="22"/>
              </w:rPr>
            </w:pPr>
            <w:r w:rsidRPr="00DC58FB">
              <w:rPr>
                <w:rFonts w:ascii="Times New Roman" w:hAnsi="Times New Roman" w:cs="Times New Roman"/>
                <w:sz w:val="22"/>
                <w:szCs w:val="22"/>
              </w:rPr>
              <w:t xml:space="preserve">Form Required: </w:t>
            </w:r>
            <w:r w:rsidRPr="00DC58FB">
              <w:rPr>
                <w:rFonts w:ascii="Times New Roman" w:hAnsi="Times New Roman" w:cs="Times New Roman"/>
                <w:i/>
                <w:iCs/>
                <w:sz w:val="22"/>
                <w:szCs w:val="22"/>
              </w:rPr>
              <w:t>Performance Improvement Plan</w:t>
            </w:r>
          </w:p>
          <w:p w14:paraId="04B99FD0" w14:textId="77777777" w:rsidR="00B810E9" w:rsidRPr="00DC58FB" w:rsidRDefault="00B810E9" w:rsidP="00A52882">
            <w:pPr>
              <w:pStyle w:val="AlexBodyText"/>
              <w:spacing w:after="0" w:line="240" w:lineRule="auto"/>
              <w:ind w:left="245" w:right="-1530"/>
              <w:jc w:val="left"/>
              <w:rPr>
                <w:rFonts w:ascii="Times New Roman" w:hAnsi="Times New Roman" w:cs="Times New Roman"/>
                <w:sz w:val="6"/>
                <w:szCs w:val="6"/>
              </w:rPr>
            </w:pPr>
          </w:p>
          <w:p w14:paraId="60349D64" w14:textId="77777777" w:rsidR="00B810E9" w:rsidRPr="00DC58FB" w:rsidRDefault="00B810E9" w:rsidP="00A52882">
            <w:pPr>
              <w:pStyle w:val="AlexBodyText"/>
              <w:spacing w:after="0" w:line="240" w:lineRule="auto"/>
              <w:ind w:left="245" w:right="-1530"/>
              <w:jc w:val="left"/>
              <w:rPr>
                <w:rFonts w:ascii="Times New Roman" w:hAnsi="Times New Roman" w:cs="Times New Roman"/>
                <w:sz w:val="22"/>
                <w:szCs w:val="22"/>
              </w:rPr>
            </w:pPr>
            <w:r w:rsidRPr="00DC58FB">
              <w:rPr>
                <w:rFonts w:ascii="Times New Roman" w:hAnsi="Times New Roman" w:cs="Times New Roman"/>
                <w:sz w:val="22"/>
                <w:szCs w:val="22"/>
              </w:rPr>
              <w:t>Building/Worksite Level</w:t>
            </w:r>
          </w:p>
          <w:p w14:paraId="5D86F352" w14:textId="77777777" w:rsidR="00B810E9" w:rsidRPr="00DC58FB" w:rsidRDefault="00B810E9" w:rsidP="00A52882">
            <w:pPr>
              <w:pStyle w:val="AlexBodyText"/>
              <w:spacing w:after="0" w:line="240" w:lineRule="auto"/>
              <w:ind w:left="245" w:right="-1530"/>
              <w:jc w:val="left"/>
              <w:rPr>
                <w:rFonts w:ascii="Times New Roman" w:hAnsi="Times New Roman" w:cs="Times New Roman"/>
                <w:sz w:val="6"/>
                <w:szCs w:val="6"/>
              </w:rPr>
            </w:pPr>
          </w:p>
          <w:p w14:paraId="0F8EC93A" w14:textId="080BB233" w:rsidR="00B810E9" w:rsidRPr="00DC58FB" w:rsidRDefault="00B810E9" w:rsidP="00DC58FB">
            <w:pPr>
              <w:pStyle w:val="AlexBodyText"/>
              <w:spacing w:after="0" w:line="240" w:lineRule="auto"/>
              <w:ind w:left="245" w:right="10"/>
              <w:jc w:val="left"/>
              <w:rPr>
                <w:rFonts w:ascii="Times New Roman" w:hAnsi="Times New Roman" w:cs="Times New Roman"/>
                <w:sz w:val="22"/>
                <w:szCs w:val="22"/>
              </w:rPr>
            </w:pPr>
            <w:r w:rsidRPr="00DC58FB">
              <w:rPr>
                <w:rFonts w:ascii="Times New Roman" w:hAnsi="Times New Roman" w:cs="Times New Roman"/>
                <w:sz w:val="22"/>
                <w:szCs w:val="22"/>
              </w:rPr>
              <w:t>Director/Superintendent/Human</w:t>
            </w:r>
            <w:r w:rsidR="00DC58FB">
              <w:rPr>
                <w:rFonts w:ascii="Times New Roman" w:hAnsi="Times New Roman" w:cs="Times New Roman"/>
                <w:sz w:val="22"/>
                <w:szCs w:val="22"/>
              </w:rPr>
              <w:t xml:space="preserve"> </w:t>
            </w:r>
            <w:r w:rsidRPr="00DC58FB">
              <w:rPr>
                <w:rFonts w:ascii="Times New Roman" w:hAnsi="Times New Roman" w:cs="Times New Roman"/>
                <w:sz w:val="22"/>
                <w:szCs w:val="22"/>
              </w:rPr>
              <w:t>Resources is notified</w:t>
            </w:r>
          </w:p>
        </w:tc>
      </w:tr>
      <w:tr w:rsidR="00B810E9" w:rsidRPr="007E09C7" w14:paraId="0D211732" w14:textId="77777777" w:rsidTr="00603A55">
        <w:tc>
          <w:tcPr>
            <w:tcW w:w="1890" w:type="dxa"/>
            <w:shd w:val="clear" w:color="auto" w:fill="D9D9D9"/>
          </w:tcPr>
          <w:p w14:paraId="391D1C10" w14:textId="77777777" w:rsidR="00B810E9" w:rsidRPr="004F788B" w:rsidRDefault="00B810E9" w:rsidP="00A52882">
            <w:pPr>
              <w:pStyle w:val="AlexBodyText"/>
              <w:spacing w:after="0" w:line="240" w:lineRule="auto"/>
              <w:ind w:right="-1526"/>
              <w:jc w:val="left"/>
              <w:rPr>
                <w:rFonts w:ascii="Times New Roman" w:hAnsi="Times New Roman" w:cs="Times New Roman"/>
                <w:b/>
                <w:bCs/>
                <w:sz w:val="22"/>
                <w:szCs w:val="22"/>
              </w:rPr>
            </w:pPr>
            <w:r w:rsidRPr="004F788B">
              <w:rPr>
                <w:rFonts w:ascii="Times New Roman" w:hAnsi="Times New Roman" w:cs="Times New Roman"/>
                <w:b/>
                <w:bCs/>
                <w:sz w:val="22"/>
                <w:szCs w:val="22"/>
              </w:rPr>
              <w:t>Outcomes</w:t>
            </w:r>
          </w:p>
        </w:tc>
        <w:tc>
          <w:tcPr>
            <w:tcW w:w="3747" w:type="dxa"/>
          </w:tcPr>
          <w:p w14:paraId="4616CF0E" w14:textId="12C15208" w:rsidR="00B810E9" w:rsidRPr="00DC58FB" w:rsidRDefault="00B810E9" w:rsidP="00A34056">
            <w:pPr>
              <w:pStyle w:val="AlexBodyText"/>
              <w:numPr>
                <w:ilvl w:val="0"/>
                <w:numId w:val="31"/>
              </w:numPr>
              <w:spacing w:after="0" w:line="240" w:lineRule="auto"/>
              <w:ind w:left="215" w:right="2" w:hanging="215"/>
              <w:jc w:val="left"/>
              <w:rPr>
                <w:rFonts w:ascii="Times New Roman" w:hAnsi="Times New Roman" w:cs="Times New Roman"/>
                <w:sz w:val="22"/>
                <w:szCs w:val="22"/>
              </w:rPr>
            </w:pPr>
            <w:r w:rsidRPr="00DC58FB">
              <w:rPr>
                <w:rFonts w:ascii="Times New Roman" w:hAnsi="Times New Roman" w:cs="Times New Roman"/>
                <w:sz w:val="22"/>
                <w:szCs w:val="22"/>
              </w:rPr>
              <w:t>Sufficient improvement – no more support needed</w:t>
            </w:r>
          </w:p>
          <w:p w14:paraId="6CC7F927" w14:textId="7746C386" w:rsidR="00B810E9" w:rsidRPr="00DC58FB" w:rsidRDefault="00B810E9" w:rsidP="00AF3BAD">
            <w:pPr>
              <w:pStyle w:val="AlexBodyText"/>
              <w:numPr>
                <w:ilvl w:val="0"/>
                <w:numId w:val="31"/>
              </w:numPr>
              <w:spacing w:after="0" w:line="240" w:lineRule="auto"/>
              <w:ind w:left="215" w:right="0" w:hanging="215"/>
              <w:jc w:val="left"/>
              <w:rPr>
                <w:rFonts w:ascii="Times New Roman" w:hAnsi="Times New Roman" w:cs="Times New Roman"/>
                <w:sz w:val="22"/>
                <w:szCs w:val="22"/>
              </w:rPr>
            </w:pPr>
            <w:r w:rsidRPr="00DC58FB">
              <w:rPr>
                <w:rFonts w:ascii="Times New Roman" w:hAnsi="Times New Roman" w:cs="Times New Roman"/>
                <w:sz w:val="22"/>
                <w:szCs w:val="22"/>
              </w:rPr>
              <w:t>Some improvement – continued support</w:t>
            </w:r>
          </w:p>
          <w:p w14:paraId="1C9074F7" w14:textId="16696A92" w:rsidR="00B810E9" w:rsidRPr="007E09C7" w:rsidRDefault="00B810E9" w:rsidP="00A34056">
            <w:pPr>
              <w:pStyle w:val="AlexBodyText"/>
              <w:numPr>
                <w:ilvl w:val="0"/>
                <w:numId w:val="6"/>
              </w:numPr>
              <w:tabs>
                <w:tab w:val="clear" w:pos="360"/>
              </w:tabs>
              <w:spacing w:after="0" w:line="240" w:lineRule="auto"/>
              <w:ind w:left="210" w:right="10" w:hanging="210"/>
              <w:jc w:val="left"/>
              <w:rPr>
                <w:rFonts w:ascii="Times New Roman" w:hAnsi="Times New Roman" w:cs="Times New Roman"/>
                <w:sz w:val="22"/>
                <w:szCs w:val="22"/>
              </w:rPr>
            </w:pPr>
            <w:r w:rsidRPr="00DC58FB">
              <w:rPr>
                <w:rFonts w:ascii="Times New Roman" w:hAnsi="Times New Roman" w:cs="Times New Roman"/>
                <w:sz w:val="22"/>
                <w:szCs w:val="22"/>
              </w:rPr>
              <w:t xml:space="preserve">Little or no progress − the employee may be moved to </w:t>
            </w:r>
            <w:r w:rsidR="00DC58FB" w:rsidRPr="00DC58FB">
              <w:rPr>
                <w:rFonts w:ascii="Times New Roman" w:hAnsi="Times New Roman" w:cs="Times New Roman"/>
                <w:sz w:val="22"/>
                <w:szCs w:val="22"/>
              </w:rPr>
              <w:t>a</w:t>
            </w:r>
            <w:r w:rsidRPr="00DC58FB">
              <w:rPr>
                <w:rFonts w:ascii="Times New Roman" w:hAnsi="Times New Roman" w:cs="Times New Roman"/>
                <w:sz w:val="22"/>
                <w:szCs w:val="22"/>
              </w:rPr>
              <w:t xml:space="preserve"> </w:t>
            </w:r>
            <w:r w:rsidRPr="00DC58FB">
              <w:rPr>
                <w:rFonts w:ascii="Times New Roman" w:hAnsi="Times New Roman" w:cs="Times New Roman"/>
                <w:i/>
                <w:iCs/>
                <w:sz w:val="22"/>
                <w:szCs w:val="22"/>
              </w:rPr>
              <w:t>Performance Improvement Plan</w:t>
            </w:r>
          </w:p>
        </w:tc>
        <w:tc>
          <w:tcPr>
            <w:tcW w:w="3748" w:type="dxa"/>
          </w:tcPr>
          <w:p w14:paraId="79979AD4" w14:textId="11E1CFA6" w:rsidR="00B810E9" w:rsidRPr="00DC58FB" w:rsidRDefault="00B810E9" w:rsidP="00A34056">
            <w:pPr>
              <w:pStyle w:val="AlexBodyText"/>
              <w:numPr>
                <w:ilvl w:val="0"/>
                <w:numId w:val="6"/>
              </w:numPr>
              <w:tabs>
                <w:tab w:val="clear" w:pos="360"/>
                <w:tab w:val="num" w:pos="252"/>
              </w:tabs>
              <w:spacing w:after="0" w:line="240" w:lineRule="auto"/>
              <w:ind w:left="273" w:right="10" w:hanging="273"/>
              <w:jc w:val="left"/>
              <w:rPr>
                <w:rFonts w:ascii="Times New Roman" w:hAnsi="Times New Roman" w:cs="Times New Roman"/>
                <w:sz w:val="22"/>
                <w:szCs w:val="22"/>
              </w:rPr>
            </w:pPr>
            <w:r w:rsidRPr="00DC58FB">
              <w:rPr>
                <w:rFonts w:ascii="Times New Roman" w:hAnsi="Times New Roman" w:cs="Times New Roman"/>
                <w:sz w:val="22"/>
                <w:szCs w:val="22"/>
              </w:rPr>
              <w:t>Sufficient improvement − recommendation to continue employment</w:t>
            </w:r>
          </w:p>
          <w:p w14:paraId="1B8D0C64" w14:textId="4621A6A3" w:rsidR="00B810E9" w:rsidRPr="00DC58FB" w:rsidRDefault="00B810E9" w:rsidP="00A34056">
            <w:pPr>
              <w:pStyle w:val="AlexBodyText"/>
              <w:numPr>
                <w:ilvl w:val="0"/>
                <w:numId w:val="6"/>
              </w:numPr>
              <w:tabs>
                <w:tab w:val="clear" w:pos="360"/>
                <w:tab w:val="num" w:pos="252"/>
              </w:tabs>
              <w:spacing w:after="0" w:line="240" w:lineRule="auto"/>
              <w:ind w:left="264" w:right="10" w:hanging="264"/>
              <w:jc w:val="left"/>
              <w:rPr>
                <w:rFonts w:ascii="Times New Roman" w:hAnsi="Times New Roman" w:cs="Times New Roman"/>
                <w:sz w:val="22"/>
                <w:szCs w:val="22"/>
              </w:rPr>
            </w:pPr>
            <w:r w:rsidRPr="00DC58FB">
              <w:rPr>
                <w:rFonts w:ascii="Times New Roman" w:hAnsi="Times New Roman" w:cs="Times New Roman"/>
                <w:sz w:val="22"/>
                <w:szCs w:val="22"/>
              </w:rPr>
              <w:t>Inadequate improvement −</w:t>
            </w:r>
            <w:r w:rsidR="00DC58FB" w:rsidRPr="00DC58FB">
              <w:rPr>
                <w:rFonts w:ascii="Times New Roman" w:hAnsi="Times New Roman" w:cs="Times New Roman"/>
                <w:sz w:val="22"/>
                <w:szCs w:val="22"/>
              </w:rPr>
              <w:t xml:space="preserve"> </w:t>
            </w:r>
            <w:r w:rsidRPr="00DC58FB">
              <w:rPr>
                <w:rFonts w:ascii="Times New Roman" w:hAnsi="Times New Roman" w:cs="Times New Roman"/>
                <w:sz w:val="22"/>
                <w:szCs w:val="22"/>
              </w:rPr>
              <w:t>recommendation to continue on</w:t>
            </w:r>
            <w:r w:rsidR="00DC58FB" w:rsidRPr="00DC58FB">
              <w:rPr>
                <w:rFonts w:ascii="Times New Roman" w:hAnsi="Times New Roman" w:cs="Times New Roman"/>
                <w:sz w:val="22"/>
                <w:szCs w:val="22"/>
              </w:rPr>
              <w:t xml:space="preserve"> </w:t>
            </w:r>
            <w:r w:rsidRPr="00DC58FB">
              <w:rPr>
                <w:rFonts w:ascii="Times New Roman" w:hAnsi="Times New Roman" w:cs="Times New Roman"/>
                <w:i/>
                <w:iCs/>
                <w:sz w:val="22"/>
                <w:szCs w:val="22"/>
              </w:rPr>
              <w:t>Performance Improvement Plan</w:t>
            </w:r>
            <w:r w:rsidR="00DC58FB" w:rsidRPr="00DC58FB">
              <w:rPr>
                <w:rFonts w:ascii="Times New Roman" w:hAnsi="Times New Roman" w:cs="Times New Roman"/>
                <w:i/>
                <w:iCs/>
                <w:sz w:val="22"/>
                <w:szCs w:val="22"/>
              </w:rPr>
              <w:t xml:space="preserve"> </w:t>
            </w:r>
            <w:r w:rsidRPr="00DC58FB">
              <w:rPr>
                <w:rFonts w:ascii="Times New Roman" w:hAnsi="Times New Roman" w:cs="Times New Roman"/>
                <w:sz w:val="22"/>
                <w:szCs w:val="22"/>
              </w:rPr>
              <w:t>OR non-renew or dismiss the employee</w:t>
            </w:r>
          </w:p>
        </w:tc>
      </w:tr>
    </w:tbl>
    <w:p w14:paraId="49839BDA" w14:textId="77777777" w:rsidR="00B810E9" w:rsidRPr="007E09C7" w:rsidRDefault="00B810E9" w:rsidP="000E711C">
      <w:pPr>
        <w:pStyle w:val="AlexBodyText"/>
        <w:tabs>
          <w:tab w:val="left" w:pos="90"/>
        </w:tabs>
        <w:spacing w:after="0" w:line="240" w:lineRule="auto"/>
        <w:ind w:right="-1530"/>
        <w:jc w:val="left"/>
        <w:rPr>
          <w:rFonts w:ascii="Times New Roman" w:hAnsi="Times New Roman" w:cs="Times New Roman"/>
          <w:sz w:val="4"/>
          <w:szCs w:val="4"/>
        </w:rPr>
      </w:pPr>
    </w:p>
    <w:p w14:paraId="58FEC6FF" w14:textId="3CB5A6CB" w:rsidR="00B810E9" w:rsidRPr="00122921" w:rsidRDefault="00B810E9" w:rsidP="00DC58FB">
      <w:pPr>
        <w:spacing w:before="60"/>
        <w:rPr>
          <w:rFonts w:ascii="Times New Roman" w:hAnsi="Times New Roman" w:cs="Times New Roman"/>
          <w:sz w:val="20"/>
          <w:szCs w:val="20"/>
        </w:rPr>
      </w:pPr>
      <w:r w:rsidRPr="00122921">
        <w:rPr>
          <w:rFonts w:ascii="Times New Roman" w:hAnsi="Times New Roman" w:cs="Times New Roman"/>
          <w:sz w:val="20"/>
          <w:szCs w:val="20"/>
        </w:rPr>
        <w:t xml:space="preserve">* The principal is responsible for the overall supervision of personnel in the worksite/department/school and, as such, monitors the </w:t>
      </w:r>
      <w:r w:rsidRPr="00122921">
        <w:rPr>
          <w:rFonts w:ascii="Times New Roman" w:hAnsi="Times New Roman" w:cs="Times New Roman"/>
          <w:i/>
          <w:iCs/>
          <w:sz w:val="20"/>
          <w:szCs w:val="20"/>
        </w:rPr>
        <w:t>Performance Improvement Plan</w:t>
      </w:r>
      <w:r w:rsidRPr="00122921">
        <w:rPr>
          <w:rFonts w:ascii="Times New Roman" w:hAnsi="Times New Roman" w:cs="Times New Roman"/>
          <w:sz w:val="20"/>
          <w:szCs w:val="20"/>
        </w:rPr>
        <w:t xml:space="preserve"> and makes recommendatio</w:t>
      </w:r>
      <w:r>
        <w:rPr>
          <w:rFonts w:ascii="Times New Roman" w:hAnsi="Times New Roman" w:cs="Times New Roman"/>
          <w:sz w:val="20"/>
          <w:szCs w:val="20"/>
        </w:rPr>
        <w:t xml:space="preserve">ns to the superintendent or her or </w:t>
      </w:r>
      <w:r w:rsidRPr="00122921">
        <w:rPr>
          <w:rFonts w:ascii="Times New Roman" w:hAnsi="Times New Roman" w:cs="Times New Roman"/>
          <w:sz w:val="20"/>
          <w:szCs w:val="20"/>
        </w:rPr>
        <w:t xml:space="preserve">his designee about the teacher’s progress.  If an assistant principal has been collecting documentation such as observations, the assistant principal and the principal </w:t>
      </w:r>
      <w:r>
        <w:rPr>
          <w:rFonts w:ascii="Times New Roman" w:hAnsi="Times New Roman" w:cs="Times New Roman"/>
          <w:sz w:val="20"/>
          <w:szCs w:val="20"/>
        </w:rPr>
        <w:t xml:space="preserve">must </w:t>
      </w:r>
      <w:r w:rsidRPr="00122921">
        <w:rPr>
          <w:rFonts w:ascii="Times New Roman" w:hAnsi="Times New Roman" w:cs="Times New Roman"/>
          <w:sz w:val="20"/>
          <w:szCs w:val="20"/>
        </w:rPr>
        <w:t xml:space="preserve">confer about the </w:t>
      </w:r>
      <w:r w:rsidRPr="00122921">
        <w:rPr>
          <w:rFonts w:ascii="Times New Roman" w:hAnsi="Times New Roman" w:cs="Times New Roman"/>
          <w:i/>
          <w:iCs/>
          <w:sz w:val="20"/>
          <w:szCs w:val="20"/>
        </w:rPr>
        <w:t>Performance Improvement Plan</w:t>
      </w:r>
      <w:r w:rsidRPr="00122921">
        <w:rPr>
          <w:rFonts w:ascii="Times New Roman" w:hAnsi="Times New Roman" w:cs="Times New Roman"/>
          <w:sz w:val="20"/>
          <w:szCs w:val="20"/>
        </w:rPr>
        <w:t xml:space="preserve">.  </w:t>
      </w:r>
    </w:p>
    <w:p w14:paraId="41250572" w14:textId="4D246020" w:rsidR="00B810E9" w:rsidRPr="00122921" w:rsidRDefault="00B810E9" w:rsidP="00DC58FB">
      <w:pPr>
        <w:rPr>
          <w:rFonts w:ascii="Times New Roman" w:hAnsi="Times New Roman" w:cs="Times New Roman"/>
          <w:sz w:val="20"/>
          <w:szCs w:val="20"/>
        </w:rPr>
      </w:pPr>
      <w:r w:rsidRPr="00122921">
        <w:rPr>
          <w:rFonts w:ascii="Times New Roman" w:hAnsi="Times New Roman" w:cs="Times New Roman"/>
          <w:sz w:val="20"/>
          <w:szCs w:val="20"/>
        </w:rPr>
        <w:t xml:space="preserve">Article 2, § 22-1.293 of the </w:t>
      </w:r>
      <w:r w:rsidRPr="00122921">
        <w:rPr>
          <w:rFonts w:ascii="Times New Roman" w:hAnsi="Times New Roman" w:cs="Times New Roman"/>
          <w:i/>
          <w:sz w:val="20"/>
          <w:szCs w:val="20"/>
        </w:rPr>
        <w:t>Code of Virginia</w:t>
      </w:r>
      <w:r w:rsidRPr="00122921">
        <w:rPr>
          <w:rFonts w:ascii="Times New Roman" w:hAnsi="Times New Roman" w:cs="Times New Roman"/>
          <w:sz w:val="20"/>
          <w:szCs w:val="20"/>
        </w:rPr>
        <w:t>: Teachers, Officers and Employees, states, in part, the following:  A principal may submit recommendations to the division superintendent for the appointment, assignment, promotion, transfer</w:t>
      </w:r>
      <w:r w:rsidR="00BF5151">
        <w:rPr>
          <w:rFonts w:ascii="Times New Roman" w:hAnsi="Times New Roman" w:cs="Times New Roman"/>
          <w:sz w:val="20"/>
          <w:szCs w:val="20"/>
        </w:rPr>
        <w:t>,</w:t>
      </w:r>
      <w:r w:rsidRPr="00122921">
        <w:rPr>
          <w:rFonts w:ascii="Times New Roman" w:hAnsi="Times New Roman" w:cs="Times New Roman"/>
          <w:sz w:val="20"/>
          <w:szCs w:val="20"/>
        </w:rPr>
        <w:t xml:space="preserve"> and dismissal of all personnel assigned to his supervision.  Beginning September 1, 2000, (i) principals must have received</w:t>
      </w:r>
      <w:r>
        <w:rPr>
          <w:rFonts w:ascii="Times New Roman" w:hAnsi="Times New Roman" w:cs="Times New Roman"/>
          <w:sz w:val="20"/>
          <w:szCs w:val="20"/>
        </w:rPr>
        <w:t xml:space="preserve"> training, provided pursuant to </w:t>
      </w:r>
      <w:r w:rsidRPr="00122921">
        <w:rPr>
          <w:rFonts w:ascii="Times New Roman" w:hAnsi="Times New Roman" w:cs="Times New Roman"/>
          <w:sz w:val="20"/>
          <w:szCs w:val="20"/>
        </w:rPr>
        <w:t xml:space="preserve">§22.1-253.13:5, in the evaluation and documentation of employee performance, which evaluation and documentation shall include, but shall not be limited to, employee skills and knowledge and </w:t>
      </w:r>
      <w:r w:rsidRPr="00122921">
        <w:rPr>
          <w:rFonts w:ascii="Times New Roman" w:hAnsi="Times New Roman" w:cs="Times New Roman"/>
          <w:bCs/>
          <w:sz w:val="20"/>
          <w:szCs w:val="20"/>
        </w:rPr>
        <w:t>student academic progress</w:t>
      </w:r>
      <w:r w:rsidRPr="00122921">
        <w:rPr>
          <w:rFonts w:ascii="Times New Roman" w:hAnsi="Times New Roman" w:cs="Times New Roman"/>
          <w:sz w:val="20"/>
          <w:szCs w:val="20"/>
        </w:rPr>
        <w:t xml:space="preserve"> prior to submitting such recommendations; and (ii) assistant principals and other administrative personnel participating in the evaluation and documentation of employee performance must also have received such training in the evaluation and documentation of employee performance.  </w:t>
      </w:r>
    </w:p>
    <w:p w14:paraId="444EB3F7" w14:textId="77777777" w:rsidR="00B810E9" w:rsidRPr="007E09C7" w:rsidRDefault="00B810E9" w:rsidP="00122921">
      <w:pPr>
        <w:rPr>
          <w:rFonts w:ascii="Times New Roman" w:hAnsi="Times New Roman" w:cs="Times New Roman"/>
        </w:rPr>
      </w:pPr>
    </w:p>
    <w:p w14:paraId="1A5AE47F" w14:textId="77777777" w:rsidR="00B810E9" w:rsidRPr="0036173E" w:rsidRDefault="00B810E9" w:rsidP="000645E9">
      <w:pPr>
        <w:pStyle w:val="AlexBodyText"/>
        <w:keepNext/>
        <w:tabs>
          <w:tab w:val="left" w:pos="90"/>
        </w:tabs>
        <w:spacing w:after="0" w:line="240" w:lineRule="auto"/>
        <w:ind w:right="0"/>
        <w:jc w:val="left"/>
        <w:rPr>
          <w:rFonts w:ascii="Times New Roman" w:hAnsi="Times New Roman" w:cs="Times New Roman"/>
          <w:sz w:val="24"/>
          <w:szCs w:val="24"/>
        </w:rPr>
      </w:pPr>
      <w:bookmarkStart w:id="81" w:name="_Toc284925045"/>
      <w:r w:rsidRPr="0036173E">
        <w:rPr>
          <w:rFonts w:ascii="Times New Roman" w:hAnsi="Times New Roman" w:cs="Times New Roman"/>
          <w:b/>
          <w:sz w:val="28"/>
          <w:szCs w:val="28"/>
        </w:rPr>
        <w:t>Support Dialogue</w:t>
      </w:r>
      <w:bookmarkEnd w:id="81"/>
    </w:p>
    <w:p w14:paraId="2BFCA6D7" w14:textId="77777777" w:rsidR="00B810E9" w:rsidRPr="007E09C7" w:rsidRDefault="00B810E9" w:rsidP="000645E9">
      <w:pPr>
        <w:pStyle w:val="AlexBodyText"/>
        <w:tabs>
          <w:tab w:val="left" w:pos="0"/>
        </w:tabs>
        <w:spacing w:after="0" w:line="240" w:lineRule="auto"/>
        <w:ind w:right="0"/>
        <w:jc w:val="left"/>
        <w:rPr>
          <w:rFonts w:ascii="Times New Roman" w:hAnsi="Times New Roman" w:cs="Times New Roman"/>
          <w:b/>
          <w:bCs/>
          <w:sz w:val="24"/>
          <w:szCs w:val="24"/>
        </w:rPr>
      </w:pPr>
    </w:p>
    <w:p w14:paraId="1699639E" w14:textId="1FCC8BDF" w:rsidR="00B810E9" w:rsidRPr="007E09C7" w:rsidRDefault="00B810E9" w:rsidP="000645E9">
      <w:pPr>
        <w:pStyle w:val="AlexBodyText"/>
        <w:tabs>
          <w:tab w:val="left" w:pos="0"/>
        </w:tabs>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 xml:space="preserve">The </w:t>
      </w:r>
      <w:r w:rsidRPr="007E09C7">
        <w:rPr>
          <w:rFonts w:ascii="Times New Roman" w:hAnsi="Times New Roman" w:cs="Times New Roman"/>
          <w:i/>
          <w:iCs/>
          <w:sz w:val="24"/>
          <w:szCs w:val="24"/>
        </w:rPr>
        <w:t>Support Dialogue</w:t>
      </w:r>
      <w:r w:rsidRPr="007E09C7">
        <w:rPr>
          <w:rFonts w:ascii="Times New Roman" w:hAnsi="Times New Roman" w:cs="Times New Roman"/>
          <w:sz w:val="24"/>
          <w:szCs w:val="24"/>
        </w:rPr>
        <w:t xml:space="preserve"> is initiated by evaluators or teachers at any point during the school year for use with personnel whose professional practice would benefit from additional support.  It is designed to facilitate discussion about the area(s) of concern and ways to address those concerns.  The </w:t>
      </w:r>
      <w:r w:rsidRPr="007E09C7">
        <w:rPr>
          <w:rFonts w:ascii="Times New Roman" w:hAnsi="Times New Roman" w:cs="Times New Roman"/>
          <w:i/>
          <w:iCs/>
          <w:sz w:val="24"/>
          <w:szCs w:val="24"/>
        </w:rPr>
        <w:t>Support Dialogue</w:t>
      </w:r>
      <w:r w:rsidRPr="007E09C7">
        <w:rPr>
          <w:rFonts w:ascii="Times New Roman" w:hAnsi="Times New Roman" w:cs="Times New Roman"/>
          <w:sz w:val="24"/>
          <w:szCs w:val="24"/>
        </w:rPr>
        <w:t xml:space="preserve"> process should not be construed as applying to poor</w:t>
      </w:r>
      <w:r w:rsidR="0001718E">
        <w:rPr>
          <w:rFonts w:ascii="Times New Roman" w:hAnsi="Times New Roman" w:cs="Times New Roman"/>
          <w:sz w:val="24"/>
          <w:szCs w:val="24"/>
        </w:rPr>
        <w:t>-</w:t>
      </w:r>
      <w:r w:rsidRPr="007E09C7">
        <w:rPr>
          <w:rFonts w:ascii="Times New Roman" w:hAnsi="Times New Roman" w:cs="Times New Roman"/>
          <w:sz w:val="24"/>
          <w:szCs w:val="24"/>
        </w:rPr>
        <w:t xml:space="preserve">performing teachers.  The option for a </w:t>
      </w:r>
      <w:r w:rsidRPr="007E09C7">
        <w:rPr>
          <w:rFonts w:ascii="Times New Roman" w:hAnsi="Times New Roman" w:cs="Times New Roman"/>
          <w:i/>
          <w:iCs/>
          <w:sz w:val="24"/>
          <w:szCs w:val="24"/>
        </w:rPr>
        <w:t>Support Dialogue</w:t>
      </w:r>
      <w:r w:rsidRPr="007E09C7">
        <w:rPr>
          <w:rFonts w:ascii="Times New Roman" w:hAnsi="Times New Roman" w:cs="Times New Roman"/>
          <w:sz w:val="24"/>
          <w:szCs w:val="24"/>
        </w:rPr>
        <w:t xml:space="preserve"> is open to any teacher who desires assistance in a particular area. </w:t>
      </w:r>
    </w:p>
    <w:p w14:paraId="158F7240" w14:textId="77777777" w:rsidR="00B810E9" w:rsidRPr="007E09C7" w:rsidRDefault="00B810E9" w:rsidP="000645E9">
      <w:pPr>
        <w:pStyle w:val="AlexBodyText"/>
        <w:tabs>
          <w:tab w:val="left" w:pos="0"/>
        </w:tabs>
        <w:spacing w:after="0" w:line="240" w:lineRule="auto"/>
        <w:ind w:right="0"/>
        <w:jc w:val="left"/>
        <w:rPr>
          <w:rFonts w:ascii="Times New Roman" w:hAnsi="Times New Roman" w:cs="Times New Roman"/>
          <w:sz w:val="24"/>
          <w:szCs w:val="24"/>
        </w:rPr>
      </w:pPr>
    </w:p>
    <w:p w14:paraId="3B1ED086" w14:textId="2CA872BC" w:rsidR="00B810E9" w:rsidRPr="007E09C7" w:rsidRDefault="00B810E9" w:rsidP="000645E9">
      <w:pPr>
        <w:pStyle w:val="AlexBodyText"/>
        <w:tabs>
          <w:tab w:val="left" w:pos="0"/>
        </w:tabs>
        <w:spacing w:after="0" w:line="240" w:lineRule="auto"/>
        <w:ind w:right="0"/>
        <w:jc w:val="left"/>
        <w:rPr>
          <w:rFonts w:ascii="Times New Roman" w:hAnsi="Times New Roman" w:cs="Times New Roman"/>
          <w:b/>
          <w:bCs/>
          <w:sz w:val="24"/>
          <w:szCs w:val="24"/>
        </w:rPr>
      </w:pPr>
      <w:r w:rsidRPr="007E09C7">
        <w:rPr>
          <w:rFonts w:ascii="Times New Roman" w:hAnsi="Times New Roman" w:cs="Times New Roman"/>
          <w:sz w:val="24"/>
          <w:szCs w:val="24"/>
        </w:rPr>
        <w:t xml:space="preserve">During the initial conference, both parties share what each will do to support the teacher’s growth (see sample prompts in Figure 6.2) and decide when to meet again.  To facilitate the improvements, they may choose to fill out the optional </w:t>
      </w:r>
      <w:r w:rsidRPr="007E09C7">
        <w:rPr>
          <w:rFonts w:ascii="Times New Roman" w:hAnsi="Times New Roman" w:cs="Times New Roman"/>
          <w:i/>
          <w:iCs/>
          <w:sz w:val="24"/>
          <w:szCs w:val="24"/>
        </w:rPr>
        <w:t>Support Dialogue Form</w:t>
      </w:r>
      <w:r>
        <w:rPr>
          <w:rFonts w:ascii="Times New Roman" w:hAnsi="Times New Roman" w:cs="Times New Roman"/>
          <w:sz w:val="24"/>
          <w:szCs w:val="24"/>
        </w:rPr>
        <w:t xml:space="preserve"> </w:t>
      </w:r>
      <w:r w:rsidRPr="004F788B">
        <w:rPr>
          <w:rFonts w:ascii="Times New Roman" w:hAnsi="Times New Roman" w:cs="Times New Roman"/>
          <w:sz w:val="24"/>
          <w:szCs w:val="24"/>
        </w:rPr>
        <w:t xml:space="preserve">on </w:t>
      </w:r>
      <w:r w:rsidR="004F788B" w:rsidRPr="004F788B">
        <w:rPr>
          <w:rFonts w:ascii="Times New Roman" w:hAnsi="Times New Roman" w:cs="Times New Roman"/>
          <w:sz w:val="24"/>
          <w:szCs w:val="24"/>
        </w:rPr>
        <w:t>the</w:t>
      </w:r>
      <w:r w:rsidR="004F788B">
        <w:rPr>
          <w:rFonts w:ascii="Times New Roman" w:hAnsi="Times New Roman" w:cs="Times New Roman"/>
          <w:sz w:val="24"/>
          <w:szCs w:val="24"/>
        </w:rPr>
        <w:t xml:space="preserve"> following page</w:t>
      </w:r>
      <w:r w:rsidRPr="007E09C7">
        <w:rPr>
          <w:rFonts w:ascii="Times New Roman" w:hAnsi="Times New Roman" w:cs="Times New Roman"/>
          <w:sz w:val="24"/>
          <w:szCs w:val="24"/>
        </w:rPr>
        <w:t>.  After the agreed</w:t>
      </w:r>
      <w:r w:rsidR="009262E0">
        <w:rPr>
          <w:rFonts w:ascii="Times New Roman" w:hAnsi="Times New Roman" w:cs="Times New Roman"/>
          <w:sz w:val="24"/>
          <w:szCs w:val="24"/>
        </w:rPr>
        <w:t>-</w:t>
      </w:r>
      <w:r w:rsidRPr="007E09C7">
        <w:rPr>
          <w:rFonts w:ascii="Times New Roman" w:hAnsi="Times New Roman" w:cs="Times New Roman"/>
          <w:sz w:val="24"/>
          <w:szCs w:val="24"/>
        </w:rPr>
        <w:t xml:space="preserve">upon time to receive support and implement changes in professional practice has elapsed, the evaluator and teacher meet again to discuss the impact of the changes (see sample follow-up prompts in Figure 6.2). </w:t>
      </w:r>
    </w:p>
    <w:p w14:paraId="28328544" w14:textId="77777777" w:rsidR="00B810E9" w:rsidRPr="007E09C7" w:rsidRDefault="00B810E9" w:rsidP="000645E9">
      <w:pPr>
        <w:pStyle w:val="AlexBodyText"/>
        <w:spacing w:after="0" w:line="240" w:lineRule="auto"/>
        <w:ind w:right="0"/>
        <w:jc w:val="left"/>
        <w:rPr>
          <w:rFonts w:ascii="Times New Roman" w:hAnsi="Times New Roman" w:cs="Times New Roman"/>
          <w:sz w:val="24"/>
          <w:szCs w:val="24"/>
        </w:rPr>
      </w:pPr>
    </w:p>
    <w:p w14:paraId="352F3A5A" w14:textId="77777777" w:rsidR="00B810E9" w:rsidRPr="007E09C7" w:rsidRDefault="00B810E9" w:rsidP="000645E9">
      <w:pPr>
        <w:pStyle w:val="AlexBodyText"/>
        <w:spacing w:after="0" w:line="240" w:lineRule="auto"/>
        <w:ind w:right="-547"/>
        <w:jc w:val="left"/>
        <w:rPr>
          <w:rFonts w:ascii="Times New Roman" w:hAnsi="Times New Roman" w:cs="Times New Roman"/>
          <w:i/>
          <w:iCs/>
          <w:sz w:val="24"/>
          <w:szCs w:val="24"/>
        </w:rPr>
      </w:pPr>
      <w:r w:rsidRPr="007E09C7">
        <w:rPr>
          <w:rFonts w:ascii="Times New Roman" w:hAnsi="Times New Roman" w:cs="Times New Roman"/>
          <w:sz w:val="24"/>
          <w:szCs w:val="24"/>
        </w:rPr>
        <w:t xml:space="preserve">Figure 6.2: </w:t>
      </w:r>
      <w:r w:rsidRPr="007E09C7">
        <w:rPr>
          <w:rFonts w:ascii="Times New Roman" w:hAnsi="Times New Roman" w:cs="Times New Roman"/>
          <w:i/>
          <w:iCs/>
          <w:sz w:val="24"/>
          <w:szCs w:val="24"/>
        </w:rPr>
        <w:t>Sample Prompts</w:t>
      </w:r>
    </w:p>
    <w:tbl>
      <w:tblPr>
        <w:tblW w:w="9469" w:type="dxa"/>
        <w:tblInd w:w="-1"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469"/>
      </w:tblGrid>
      <w:tr w:rsidR="00B810E9" w:rsidRPr="007E09C7" w14:paraId="37A03940" w14:textId="77777777" w:rsidTr="0036173E">
        <w:tc>
          <w:tcPr>
            <w:tcW w:w="9469" w:type="dxa"/>
            <w:shd w:val="clear" w:color="auto" w:fill="F2F2F2"/>
          </w:tcPr>
          <w:p w14:paraId="6FDE4E75" w14:textId="77777777" w:rsidR="00B810E9" w:rsidRPr="00834F0B" w:rsidRDefault="00B810E9" w:rsidP="00834F0B">
            <w:pPr>
              <w:pStyle w:val="AlexBodyText"/>
              <w:spacing w:before="120" w:after="0" w:line="240" w:lineRule="auto"/>
              <w:ind w:left="180" w:right="-547" w:hanging="180"/>
              <w:jc w:val="left"/>
              <w:rPr>
                <w:rFonts w:ascii="Times New Roman" w:hAnsi="Times New Roman" w:cs="Times New Roman"/>
                <w:b/>
                <w:bCs/>
                <w:sz w:val="22"/>
                <w:szCs w:val="22"/>
              </w:rPr>
            </w:pPr>
            <w:r w:rsidRPr="00834F0B">
              <w:rPr>
                <w:rFonts w:ascii="Times New Roman" w:hAnsi="Times New Roman" w:cs="Times New Roman"/>
                <w:b/>
                <w:bCs/>
                <w:sz w:val="24"/>
                <w:szCs w:val="24"/>
              </w:rPr>
              <w:t>Sample Prompts for the Initial Conversation</w:t>
            </w:r>
          </w:p>
          <w:p w14:paraId="3E74CE72" w14:textId="77777777" w:rsidR="00B810E9" w:rsidRPr="00834F0B" w:rsidRDefault="00B810E9" w:rsidP="00834F0B">
            <w:pPr>
              <w:pStyle w:val="AlexBodyText"/>
              <w:spacing w:after="0" w:line="240" w:lineRule="auto"/>
              <w:ind w:left="90" w:right="-900"/>
              <w:jc w:val="left"/>
              <w:rPr>
                <w:rFonts w:ascii="Times New Roman" w:hAnsi="Times New Roman" w:cs="Times New Roman"/>
                <w:i/>
                <w:iCs/>
                <w:sz w:val="24"/>
                <w:szCs w:val="24"/>
              </w:rPr>
            </w:pPr>
            <w:r w:rsidRPr="00834F0B">
              <w:rPr>
                <w:rFonts w:ascii="Times New Roman" w:hAnsi="Times New Roman" w:cs="Times New Roman"/>
                <w:i/>
                <w:iCs/>
                <w:sz w:val="24"/>
                <w:szCs w:val="24"/>
              </w:rPr>
              <w:t>What challenges have you encountered in addressing ________ (tell specific concern)?</w:t>
            </w:r>
          </w:p>
          <w:p w14:paraId="2220D3A4" w14:textId="77777777" w:rsidR="00B810E9" w:rsidRPr="00834F0B" w:rsidRDefault="00B810E9" w:rsidP="00834F0B">
            <w:pPr>
              <w:pStyle w:val="AlexBodyText"/>
              <w:spacing w:after="0" w:line="240" w:lineRule="auto"/>
              <w:ind w:left="90" w:right="-900"/>
              <w:jc w:val="left"/>
              <w:rPr>
                <w:rFonts w:ascii="Times New Roman" w:hAnsi="Times New Roman" w:cs="Times New Roman"/>
                <w:i/>
                <w:iCs/>
                <w:sz w:val="24"/>
                <w:szCs w:val="24"/>
              </w:rPr>
            </w:pPr>
            <w:r w:rsidRPr="00834F0B">
              <w:rPr>
                <w:rFonts w:ascii="Times New Roman" w:hAnsi="Times New Roman" w:cs="Times New Roman"/>
                <w:i/>
                <w:iCs/>
                <w:sz w:val="24"/>
                <w:szCs w:val="24"/>
              </w:rPr>
              <w:t>What have you tried to address the concern of _______ (tell specific concern)?</w:t>
            </w:r>
          </w:p>
          <w:p w14:paraId="60640774" w14:textId="77777777" w:rsidR="00B810E9" w:rsidRPr="00834F0B" w:rsidRDefault="00B810E9" w:rsidP="00834F0B">
            <w:pPr>
              <w:pStyle w:val="AlexBodyText"/>
              <w:spacing w:after="0" w:line="240" w:lineRule="auto"/>
              <w:ind w:left="90" w:right="-900"/>
              <w:jc w:val="left"/>
              <w:rPr>
                <w:rFonts w:ascii="Times New Roman" w:hAnsi="Times New Roman" w:cs="Times New Roman"/>
                <w:i/>
                <w:iCs/>
                <w:sz w:val="24"/>
                <w:szCs w:val="24"/>
              </w:rPr>
            </w:pPr>
            <w:r w:rsidRPr="00834F0B">
              <w:rPr>
                <w:rFonts w:ascii="Times New Roman" w:hAnsi="Times New Roman" w:cs="Times New Roman"/>
                <w:i/>
                <w:iCs/>
                <w:sz w:val="24"/>
                <w:szCs w:val="24"/>
              </w:rPr>
              <w:t>What support can I or others at the school/worksite provide you?</w:t>
            </w:r>
          </w:p>
          <w:p w14:paraId="787ED4EA" w14:textId="77777777" w:rsidR="00B810E9" w:rsidRPr="00834F0B" w:rsidRDefault="00B810E9" w:rsidP="00834F0B">
            <w:pPr>
              <w:pStyle w:val="AlexBodyText"/>
              <w:spacing w:after="0" w:line="240" w:lineRule="auto"/>
              <w:ind w:left="180" w:right="-900"/>
              <w:jc w:val="left"/>
              <w:rPr>
                <w:rFonts w:ascii="Times New Roman" w:hAnsi="Times New Roman" w:cs="Times New Roman"/>
                <w:i/>
                <w:iCs/>
                <w:sz w:val="24"/>
                <w:szCs w:val="24"/>
              </w:rPr>
            </w:pPr>
          </w:p>
          <w:p w14:paraId="34BB04CD" w14:textId="77777777" w:rsidR="00B810E9" w:rsidRPr="00834F0B" w:rsidRDefault="00B810E9" w:rsidP="00834F0B">
            <w:pPr>
              <w:pStyle w:val="AlexBodyText"/>
              <w:spacing w:after="0" w:line="240" w:lineRule="auto"/>
              <w:ind w:left="180" w:right="-900" w:hanging="180"/>
              <w:jc w:val="left"/>
              <w:rPr>
                <w:rFonts w:ascii="Times New Roman" w:hAnsi="Times New Roman" w:cs="Times New Roman"/>
                <w:b/>
                <w:bCs/>
                <w:sz w:val="24"/>
                <w:szCs w:val="24"/>
              </w:rPr>
            </w:pPr>
            <w:r w:rsidRPr="00834F0B">
              <w:rPr>
                <w:rFonts w:ascii="Times New Roman" w:hAnsi="Times New Roman" w:cs="Times New Roman"/>
                <w:b/>
                <w:bCs/>
                <w:sz w:val="24"/>
                <w:szCs w:val="24"/>
              </w:rPr>
              <w:t>Sample Prompts for the Follow-Up Conversation</w:t>
            </w:r>
          </w:p>
          <w:p w14:paraId="05B4069E" w14:textId="77777777" w:rsidR="00B810E9" w:rsidRPr="00834F0B" w:rsidRDefault="00B810E9" w:rsidP="00834F0B">
            <w:pPr>
              <w:pStyle w:val="AlexBodyText"/>
              <w:spacing w:after="0" w:line="240" w:lineRule="auto"/>
              <w:ind w:left="90" w:right="-900"/>
              <w:jc w:val="left"/>
              <w:rPr>
                <w:rFonts w:ascii="Times New Roman" w:hAnsi="Times New Roman" w:cs="Times New Roman"/>
                <w:i/>
                <w:iCs/>
                <w:sz w:val="24"/>
                <w:szCs w:val="24"/>
              </w:rPr>
            </w:pPr>
            <w:r w:rsidRPr="00834F0B">
              <w:rPr>
                <w:rFonts w:ascii="Times New Roman" w:hAnsi="Times New Roman" w:cs="Times New Roman"/>
                <w:i/>
                <w:iCs/>
                <w:sz w:val="24"/>
                <w:szCs w:val="24"/>
              </w:rPr>
              <w:t xml:space="preserve">Last time we met, we talked about ________(tell specific concern).  What has gone well? </w:t>
            </w:r>
          </w:p>
          <w:p w14:paraId="666E7C37" w14:textId="77777777" w:rsidR="00B810E9" w:rsidRPr="00834F0B" w:rsidRDefault="00B810E9" w:rsidP="00834F0B">
            <w:pPr>
              <w:pStyle w:val="AlexBodyText"/>
              <w:spacing w:after="120" w:line="240" w:lineRule="auto"/>
              <w:ind w:left="90" w:right="-907"/>
              <w:jc w:val="left"/>
              <w:rPr>
                <w:rFonts w:ascii="Times New Roman" w:hAnsi="Times New Roman" w:cs="Times New Roman"/>
                <w:i/>
                <w:iCs/>
                <w:sz w:val="24"/>
                <w:szCs w:val="24"/>
              </w:rPr>
            </w:pPr>
            <w:r w:rsidRPr="00834F0B">
              <w:rPr>
                <w:rFonts w:ascii="Times New Roman" w:hAnsi="Times New Roman" w:cs="Times New Roman"/>
                <w:i/>
                <w:iCs/>
                <w:sz w:val="24"/>
                <w:szCs w:val="24"/>
              </w:rPr>
              <w:t>What has not gone as well?</w:t>
            </w:r>
          </w:p>
        </w:tc>
      </w:tr>
    </w:tbl>
    <w:p w14:paraId="18C11BFA" w14:textId="77777777" w:rsidR="00B810E9" w:rsidRPr="007E09C7" w:rsidRDefault="00B810E9" w:rsidP="000E711C">
      <w:pPr>
        <w:pStyle w:val="AlexBodyText"/>
        <w:spacing w:after="40" w:line="240" w:lineRule="auto"/>
        <w:ind w:right="-547"/>
        <w:jc w:val="left"/>
        <w:rPr>
          <w:rFonts w:ascii="Times New Roman" w:hAnsi="Times New Roman" w:cs="Times New Roman"/>
          <w:i/>
          <w:iCs/>
          <w:sz w:val="24"/>
          <w:szCs w:val="24"/>
        </w:rPr>
      </w:pPr>
    </w:p>
    <w:p w14:paraId="435B037D" w14:textId="77777777" w:rsidR="00B810E9" w:rsidRPr="007E09C7" w:rsidRDefault="00B810E9" w:rsidP="000645E9">
      <w:pPr>
        <w:pStyle w:val="AlexBodyText"/>
        <w:tabs>
          <w:tab w:val="left" w:pos="0"/>
        </w:tabs>
        <w:spacing w:after="0" w:line="240" w:lineRule="auto"/>
        <w:ind w:right="0"/>
        <w:jc w:val="left"/>
        <w:rPr>
          <w:rFonts w:ascii="Times New Roman" w:hAnsi="Times New Roman" w:cs="Times New Roman"/>
          <w:b/>
          <w:bCs/>
          <w:sz w:val="24"/>
          <w:szCs w:val="24"/>
        </w:rPr>
      </w:pPr>
      <w:r w:rsidRPr="007E09C7">
        <w:rPr>
          <w:rFonts w:ascii="Times New Roman" w:hAnsi="Times New Roman" w:cs="Times New Roman"/>
          <w:sz w:val="24"/>
          <w:szCs w:val="24"/>
        </w:rPr>
        <w:t xml:space="preserve">The entire </w:t>
      </w:r>
      <w:r w:rsidRPr="007E09C7">
        <w:rPr>
          <w:rFonts w:ascii="Times New Roman" w:hAnsi="Times New Roman" w:cs="Times New Roman"/>
          <w:i/>
          <w:iCs/>
          <w:sz w:val="24"/>
          <w:szCs w:val="24"/>
        </w:rPr>
        <w:t>Support Dialogue</w:t>
      </w:r>
      <w:r w:rsidRPr="007E09C7">
        <w:rPr>
          <w:rFonts w:ascii="Times New Roman" w:hAnsi="Times New Roman" w:cs="Times New Roman"/>
          <w:sz w:val="24"/>
          <w:szCs w:val="24"/>
        </w:rPr>
        <w:t xml:space="preserve"> process is intended to be completed in a relatively short time period (for example, within a six-week period) as it offers targeted support.  If the </w:t>
      </w:r>
      <w:r w:rsidRPr="007E09C7">
        <w:rPr>
          <w:rFonts w:ascii="Times New Roman" w:hAnsi="Times New Roman" w:cs="Times New Roman"/>
          <w:i/>
          <w:iCs/>
          <w:sz w:val="24"/>
          <w:szCs w:val="24"/>
        </w:rPr>
        <w:t>Support Dialogue</w:t>
      </w:r>
      <w:r w:rsidRPr="007E09C7">
        <w:rPr>
          <w:rFonts w:ascii="Times New Roman" w:hAnsi="Times New Roman" w:cs="Times New Roman"/>
          <w:sz w:val="24"/>
          <w:szCs w:val="24"/>
        </w:rPr>
        <w:t xml:space="preserve"> was initiated by a teacher seeking self-improvement, the evaluator and the teacher may decide at any time either to conclude the process or to continue the support and allocate additional time or resources.</w:t>
      </w:r>
    </w:p>
    <w:p w14:paraId="15A198B2" w14:textId="77777777" w:rsidR="00B810E9" w:rsidRPr="007E09C7" w:rsidRDefault="00B810E9" w:rsidP="000645E9">
      <w:pPr>
        <w:pStyle w:val="AlexBodyText"/>
        <w:spacing w:after="0" w:line="240" w:lineRule="auto"/>
        <w:ind w:right="0"/>
        <w:jc w:val="left"/>
        <w:rPr>
          <w:rFonts w:ascii="Times New Roman" w:hAnsi="Times New Roman" w:cs="Times New Roman"/>
          <w:sz w:val="24"/>
          <w:szCs w:val="24"/>
        </w:rPr>
      </w:pPr>
    </w:p>
    <w:p w14:paraId="736BA6AC" w14:textId="434D82AB" w:rsidR="00B810E9" w:rsidRPr="007E09C7" w:rsidRDefault="00B810E9" w:rsidP="000645E9">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 xml:space="preserve">For teachers for whom the evaluator initiated the </w:t>
      </w:r>
      <w:r w:rsidRPr="007E09C7">
        <w:rPr>
          <w:rFonts w:ascii="Times New Roman" w:hAnsi="Times New Roman" w:cs="Times New Roman"/>
          <w:i/>
          <w:iCs/>
          <w:sz w:val="24"/>
          <w:szCs w:val="24"/>
        </w:rPr>
        <w:t>Support Dialogue</w:t>
      </w:r>
      <w:r w:rsidRPr="007E09C7">
        <w:rPr>
          <w:rFonts w:ascii="Times New Roman" w:hAnsi="Times New Roman" w:cs="Times New Roman"/>
          <w:sz w:val="24"/>
          <w:szCs w:val="24"/>
        </w:rPr>
        <w:t xml:space="preserve">, the desired outcome would be that the teacher’s practice has improved to a proficient level.  In the event that improvements in performance are still needed, the evaluator makes a determination either to extend the time of the </w:t>
      </w:r>
      <w:r w:rsidRPr="007E09C7">
        <w:rPr>
          <w:rFonts w:ascii="Times New Roman" w:hAnsi="Times New Roman" w:cs="Times New Roman"/>
          <w:i/>
          <w:iCs/>
          <w:sz w:val="24"/>
          <w:szCs w:val="24"/>
        </w:rPr>
        <w:t>Support Dialogue</w:t>
      </w:r>
      <w:r w:rsidR="006829CF">
        <w:rPr>
          <w:rFonts w:ascii="Times New Roman" w:hAnsi="Times New Roman" w:cs="Times New Roman"/>
          <w:sz w:val="24"/>
          <w:szCs w:val="24"/>
        </w:rPr>
        <w:t>,</w:t>
      </w:r>
      <w:r w:rsidRPr="007E09C7">
        <w:rPr>
          <w:rFonts w:ascii="Times New Roman" w:hAnsi="Times New Roman" w:cs="Times New Roman"/>
          <w:sz w:val="24"/>
          <w:szCs w:val="24"/>
        </w:rPr>
        <w:t xml:space="preserve"> because progress has been made, or to allocate additional time or resources.  If the necessary improvement is not made, the employee must be placed on a </w:t>
      </w:r>
      <w:r w:rsidRPr="007E09C7">
        <w:rPr>
          <w:rFonts w:ascii="Times New Roman" w:hAnsi="Times New Roman" w:cs="Times New Roman"/>
          <w:i/>
          <w:iCs/>
          <w:sz w:val="24"/>
          <w:szCs w:val="24"/>
        </w:rPr>
        <w:t>Performance Improvement Plan</w:t>
      </w:r>
      <w:r w:rsidRPr="007E09C7">
        <w:rPr>
          <w:rFonts w:ascii="Times New Roman" w:hAnsi="Times New Roman" w:cs="Times New Roman"/>
          <w:sz w:val="24"/>
          <w:szCs w:val="24"/>
        </w:rPr>
        <w:t xml:space="preserve">.  Once placed on a </w:t>
      </w:r>
      <w:r w:rsidRPr="007E09C7">
        <w:rPr>
          <w:rFonts w:ascii="Times New Roman" w:hAnsi="Times New Roman" w:cs="Times New Roman"/>
          <w:i/>
          <w:iCs/>
          <w:sz w:val="24"/>
          <w:szCs w:val="24"/>
        </w:rPr>
        <w:t>Performance Improvement Plan</w:t>
      </w:r>
      <w:r w:rsidR="003C24DB" w:rsidRPr="003C24DB">
        <w:rPr>
          <w:rFonts w:ascii="Times New Roman" w:hAnsi="Times New Roman" w:cs="Times New Roman"/>
          <w:sz w:val="24"/>
          <w:szCs w:val="24"/>
        </w:rPr>
        <w:t>,</w:t>
      </w:r>
      <w:r w:rsidRPr="007E09C7">
        <w:rPr>
          <w:rFonts w:ascii="Times New Roman" w:hAnsi="Times New Roman" w:cs="Times New Roman"/>
          <w:sz w:val="24"/>
          <w:szCs w:val="24"/>
        </w:rPr>
        <w:t xml:space="preserve"> the employee will have a specified time p</w:t>
      </w:r>
      <w:r>
        <w:rPr>
          <w:rFonts w:ascii="Times New Roman" w:hAnsi="Times New Roman" w:cs="Times New Roman"/>
          <w:sz w:val="24"/>
          <w:szCs w:val="24"/>
        </w:rPr>
        <w:t xml:space="preserve">eriod (for example, 90 calendar </w:t>
      </w:r>
      <w:r w:rsidRPr="007E09C7">
        <w:rPr>
          <w:rFonts w:ascii="Times New Roman" w:hAnsi="Times New Roman" w:cs="Times New Roman"/>
          <w:sz w:val="24"/>
          <w:szCs w:val="24"/>
        </w:rPr>
        <w:t xml:space="preserve">days) to demonstrate that the identified deficiencies have been corrected. </w:t>
      </w:r>
    </w:p>
    <w:p w14:paraId="03E615AA" w14:textId="77777777" w:rsidR="00B810E9" w:rsidRPr="007E09C7" w:rsidRDefault="00B810E9" w:rsidP="000E711C">
      <w:pPr>
        <w:pStyle w:val="AlexBodyText"/>
        <w:spacing w:after="0" w:line="240" w:lineRule="auto"/>
        <w:ind w:right="-540"/>
        <w:jc w:val="left"/>
        <w:rPr>
          <w:rFonts w:ascii="Times New Roman" w:hAnsi="Times New Roman" w:cs="Times New Roman"/>
        </w:rPr>
      </w:pPr>
    </w:p>
    <w:p w14:paraId="2CD9D3EE" w14:textId="77777777" w:rsidR="00B810E9" w:rsidRDefault="00B810E9" w:rsidP="000E711C">
      <w:pPr>
        <w:rPr>
          <w:rFonts w:ascii="Times New Roman" w:hAnsi="Times New Roman" w:cs="Times New Roman"/>
          <w:b/>
          <w:bCs/>
          <w:sz w:val="26"/>
          <w:szCs w:val="26"/>
        </w:rPr>
        <w:sectPr w:rsidR="00B810E9" w:rsidSect="00122921">
          <w:headerReference w:type="default" r:id="rId79"/>
          <w:footnotePr>
            <w:numFmt w:val="lowerLetter"/>
          </w:footnotePr>
          <w:endnotePr>
            <w:numFmt w:val="decimal"/>
          </w:endnotePr>
          <w:pgSz w:w="12240" w:h="15840"/>
          <w:pgMar w:top="1440" w:right="1440" w:bottom="1260" w:left="1440" w:header="720" w:footer="720" w:gutter="0"/>
          <w:cols w:space="720"/>
          <w:docGrid w:linePitch="326"/>
        </w:sectPr>
      </w:pPr>
    </w:p>
    <w:p w14:paraId="21C535AD" w14:textId="77777777" w:rsidR="00B810E9" w:rsidRPr="00461713" w:rsidRDefault="00B810E9" w:rsidP="00DD236F">
      <w:pPr>
        <w:pStyle w:val="BodyText2"/>
        <w:spacing w:after="0"/>
        <w:ind w:left="720" w:hanging="660"/>
        <w:jc w:val="center"/>
        <w:rPr>
          <w:rFonts w:ascii="Times New Roman" w:hAnsi="Times New Roman" w:cs="Times New Roman"/>
          <w:b/>
          <w:bCs/>
          <w:sz w:val="28"/>
          <w:szCs w:val="28"/>
        </w:rPr>
      </w:pPr>
      <w:r w:rsidRPr="00461713">
        <w:rPr>
          <w:rFonts w:ascii="Times New Roman" w:hAnsi="Times New Roman" w:cs="Times New Roman"/>
          <w:b/>
          <w:bCs/>
          <w:sz w:val="28"/>
          <w:szCs w:val="28"/>
        </w:rPr>
        <w:t xml:space="preserve">SAMPLE: Support Dialogue Form </w:t>
      </w:r>
      <w:r w:rsidRPr="00461713">
        <w:rPr>
          <w:rFonts w:ascii="Times New Roman" w:hAnsi="Times New Roman" w:cs="Times New Roman"/>
          <w:i/>
          <w:iCs/>
          <w:sz w:val="28"/>
          <w:szCs w:val="28"/>
        </w:rPr>
        <w:t>(optional)</w:t>
      </w:r>
    </w:p>
    <w:p w14:paraId="25A8F22F" w14:textId="77777777" w:rsidR="00B810E9" w:rsidRPr="007E09C7" w:rsidRDefault="00B810E9" w:rsidP="000E711C">
      <w:pPr>
        <w:pStyle w:val="BodyText2"/>
        <w:spacing w:after="0"/>
        <w:ind w:left="720" w:hanging="660"/>
        <w:rPr>
          <w:rFonts w:ascii="Times New Roman" w:hAnsi="Times New Roman" w:cs="Times New Roman"/>
          <w:b/>
          <w:bCs/>
        </w:rPr>
      </w:pPr>
    </w:p>
    <w:p w14:paraId="5D5FC1B9" w14:textId="77777777" w:rsidR="00B810E9" w:rsidRPr="007E09C7" w:rsidRDefault="00B810E9" w:rsidP="000E711C">
      <w:pPr>
        <w:pStyle w:val="BodyText2"/>
        <w:spacing w:after="0"/>
        <w:ind w:left="0"/>
        <w:rPr>
          <w:rFonts w:ascii="Times New Roman" w:hAnsi="Times New Roman" w:cs="Times New Roman"/>
          <w:i/>
          <w:iCs/>
        </w:rPr>
      </w:pPr>
      <w:r w:rsidRPr="00867BC9">
        <w:rPr>
          <w:rFonts w:ascii="Times New Roman" w:hAnsi="Times New Roman" w:cs="Times New Roman"/>
          <w:i/>
          <w:iCs/>
          <w:u w:val="single"/>
        </w:rPr>
        <w:t>Directions</w:t>
      </w:r>
      <w:r w:rsidRPr="007E09C7">
        <w:rPr>
          <w:rFonts w:ascii="Times New Roman" w:hAnsi="Times New Roman" w:cs="Times New Roman"/>
          <w:i/>
          <w:iCs/>
        </w:rPr>
        <w:t xml:space="preserve">: </w:t>
      </w:r>
      <w:r>
        <w:rPr>
          <w:rFonts w:ascii="Times New Roman" w:hAnsi="Times New Roman" w:cs="Times New Roman"/>
          <w:i/>
          <w:iCs/>
        </w:rPr>
        <w:t xml:space="preserve"> </w:t>
      </w:r>
      <w:r w:rsidRPr="007E09C7">
        <w:rPr>
          <w:rFonts w:ascii="Times New Roman" w:hAnsi="Times New Roman" w:cs="Times New Roman"/>
          <w:i/>
          <w:iCs/>
        </w:rPr>
        <w:t xml:space="preserve">Teachers and evaluators may use this form to facilitate discussion on areas that need additional support.  This form is optional and will not become part of a teacher’s permanent record.  </w:t>
      </w:r>
    </w:p>
    <w:p w14:paraId="3D97CF71" w14:textId="77777777" w:rsidR="00B810E9" w:rsidRPr="007E09C7" w:rsidRDefault="00B810E9" w:rsidP="000E711C">
      <w:pPr>
        <w:pStyle w:val="BodyText2"/>
        <w:spacing w:after="0"/>
        <w:ind w:left="0"/>
        <w:rPr>
          <w:rFonts w:ascii="Times New Roman" w:hAnsi="Times New Roman" w:cs="Times New Roman"/>
          <w:i/>
          <w:iCs/>
        </w:rPr>
      </w:pPr>
    </w:p>
    <w:p w14:paraId="03FDF7D9" w14:textId="77777777" w:rsidR="00B810E9" w:rsidRPr="007E09C7" w:rsidRDefault="00B810E9" w:rsidP="000E711C">
      <w:pPr>
        <w:pStyle w:val="BodyText2"/>
        <w:spacing w:after="0"/>
        <w:ind w:left="0"/>
        <w:rPr>
          <w:rFonts w:ascii="Times New Roman" w:hAnsi="Times New Roman" w:cs="Times New Roman"/>
          <w:b/>
          <w:bCs/>
        </w:rPr>
      </w:pPr>
      <w:r w:rsidRPr="007E09C7">
        <w:rPr>
          <w:rFonts w:ascii="Times New Roman" w:hAnsi="Times New Roman" w:cs="Times New Roman"/>
          <w:b/>
          <w:bCs/>
        </w:rPr>
        <w:t>What is the area of targeted support?</w:t>
      </w:r>
    </w:p>
    <w:p w14:paraId="4119F27C" w14:textId="77777777" w:rsidR="00B810E9" w:rsidRPr="007E09C7" w:rsidRDefault="00B810E9" w:rsidP="000E711C">
      <w:pPr>
        <w:pStyle w:val="BodyText2"/>
        <w:spacing w:after="0"/>
        <w:ind w:left="0"/>
        <w:rPr>
          <w:rFonts w:ascii="Times New Roman" w:hAnsi="Times New Roman" w:cs="Times New Roman"/>
          <w:b/>
          <w:bCs/>
        </w:rPr>
      </w:pPr>
    </w:p>
    <w:p w14:paraId="1B7850CC" w14:textId="77777777" w:rsidR="00B810E9" w:rsidRPr="007E09C7" w:rsidRDefault="00B810E9" w:rsidP="000E711C">
      <w:pPr>
        <w:pStyle w:val="BodyText2"/>
        <w:spacing w:after="0"/>
        <w:ind w:left="0"/>
        <w:rPr>
          <w:rFonts w:ascii="Times New Roman" w:hAnsi="Times New Roman" w:cs="Times New Roman"/>
          <w:b/>
          <w:bCs/>
        </w:rPr>
      </w:pPr>
    </w:p>
    <w:p w14:paraId="71C05C1A" w14:textId="77777777" w:rsidR="00B810E9" w:rsidRPr="007E09C7" w:rsidRDefault="00B810E9" w:rsidP="000E711C">
      <w:pPr>
        <w:pStyle w:val="BodyText2"/>
        <w:spacing w:after="0"/>
        <w:ind w:left="0"/>
        <w:rPr>
          <w:rFonts w:ascii="Times New Roman" w:hAnsi="Times New Roman" w:cs="Times New Roman"/>
          <w:b/>
          <w:bCs/>
        </w:rPr>
      </w:pPr>
    </w:p>
    <w:p w14:paraId="7B9A41E9" w14:textId="77777777" w:rsidR="00B810E9" w:rsidRPr="007E09C7" w:rsidRDefault="00B810E9" w:rsidP="000E711C">
      <w:pPr>
        <w:pStyle w:val="BodyText2"/>
        <w:spacing w:after="0"/>
        <w:ind w:left="0"/>
        <w:rPr>
          <w:rFonts w:ascii="Times New Roman" w:hAnsi="Times New Roman" w:cs="Times New Roman"/>
          <w:b/>
          <w:bCs/>
        </w:rPr>
      </w:pPr>
    </w:p>
    <w:p w14:paraId="67DF7A35" w14:textId="77777777" w:rsidR="00B810E9" w:rsidRPr="007E09C7" w:rsidRDefault="00B810E9" w:rsidP="000E711C">
      <w:pPr>
        <w:pStyle w:val="BodyText2"/>
        <w:spacing w:after="0"/>
        <w:ind w:left="0"/>
        <w:rPr>
          <w:rFonts w:ascii="Times New Roman" w:hAnsi="Times New Roman" w:cs="Times New Roman"/>
          <w:b/>
          <w:bCs/>
        </w:rPr>
      </w:pPr>
    </w:p>
    <w:p w14:paraId="0360391F" w14:textId="77777777" w:rsidR="00B810E9" w:rsidRPr="007E09C7" w:rsidRDefault="00B810E9" w:rsidP="000E711C">
      <w:pPr>
        <w:pStyle w:val="BodyText2"/>
        <w:spacing w:after="0"/>
        <w:ind w:left="0"/>
        <w:rPr>
          <w:rFonts w:ascii="Times New Roman" w:hAnsi="Times New Roman" w:cs="Times New Roman"/>
          <w:b/>
          <w:bCs/>
        </w:rPr>
      </w:pPr>
    </w:p>
    <w:p w14:paraId="1D7C0306" w14:textId="77777777" w:rsidR="00B810E9" w:rsidRPr="007E09C7" w:rsidRDefault="00B810E9" w:rsidP="000E711C">
      <w:pPr>
        <w:pStyle w:val="BodyText2"/>
        <w:spacing w:after="0"/>
        <w:ind w:left="0"/>
        <w:rPr>
          <w:rFonts w:ascii="Times New Roman" w:hAnsi="Times New Roman" w:cs="Times New Roman"/>
          <w:b/>
          <w:bCs/>
        </w:rPr>
      </w:pPr>
    </w:p>
    <w:p w14:paraId="398CCFD4" w14:textId="77777777" w:rsidR="00B810E9" w:rsidRPr="007E09C7" w:rsidRDefault="00B810E9" w:rsidP="000E711C">
      <w:pPr>
        <w:pStyle w:val="BodyText2"/>
        <w:spacing w:after="0"/>
        <w:ind w:left="0"/>
        <w:rPr>
          <w:rFonts w:ascii="Times New Roman" w:hAnsi="Times New Roman" w:cs="Times New Roman"/>
          <w:b/>
          <w:bCs/>
        </w:rPr>
      </w:pPr>
      <w:r w:rsidRPr="007E09C7">
        <w:rPr>
          <w:rFonts w:ascii="Times New Roman" w:hAnsi="Times New Roman" w:cs="Times New Roman"/>
          <w:b/>
          <w:bCs/>
        </w:rPr>
        <w:t>What are some of the issues in the area that are causing difficulty?</w:t>
      </w:r>
    </w:p>
    <w:p w14:paraId="6A0DB8E7" w14:textId="77777777" w:rsidR="00B810E9" w:rsidRPr="007E09C7" w:rsidRDefault="00B810E9" w:rsidP="000E711C">
      <w:pPr>
        <w:pStyle w:val="BodyText2"/>
        <w:spacing w:after="0"/>
        <w:ind w:left="0"/>
        <w:rPr>
          <w:rFonts w:ascii="Times New Roman" w:hAnsi="Times New Roman" w:cs="Times New Roman"/>
          <w:b/>
          <w:bCs/>
        </w:rPr>
      </w:pPr>
    </w:p>
    <w:p w14:paraId="2B7B5B4C" w14:textId="77777777" w:rsidR="00B810E9" w:rsidRPr="007E09C7" w:rsidRDefault="00B810E9" w:rsidP="000E711C">
      <w:pPr>
        <w:pStyle w:val="BodyText2"/>
        <w:spacing w:after="0"/>
        <w:ind w:left="0"/>
        <w:rPr>
          <w:rFonts w:ascii="Times New Roman" w:hAnsi="Times New Roman" w:cs="Times New Roman"/>
          <w:b/>
          <w:bCs/>
        </w:rPr>
      </w:pPr>
    </w:p>
    <w:p w14:paraId="366A433C" w14:textId="77777777" w:rsidR="00B810E9" w:rsidRPr="007E09C7" w:rsidRDefault="00B810E9" w:rsidP="000E711C">
      <w:pPr>
        <w:pStyle w:val="BodyText2"/>
        <w:spacing w:after="0"/>
        <w:ind w:left="0"/>
        <w:rPr>
          <w:rFonts w:ascii="Times New Roman" w:hAnsi="Times New Roman" w:cs="Times New Roman"/>
          <w:b/>
          <w:bCs/>
        </w:rPr>
      </w:pPr>
    </w:p>
    <w:p w14:paraId="25A2195C" w14:textId="77777777" w:rsidR="00B810E9" w:rsidRPr="007E09C7" w:rsidRDefault="00B810E9" w:rsidP="000E711C">
      <w:pPr>
        <w:pStyle w:val="BodyText2"/>
        <w:spacing w:after="0"/>
        <w:ind w:left="0"/>
        <w:rPr>
          <w:rFonts w:ascii="Times New Roman" w:hAnsi="Times New Roman" w:cs="Times New Roman"/>
          <w:b/>
          <w:bCs/>
        </w:rPr>
      </w:pPr>
    </w:p>
    <w:p w14:paraId="56B3999D" w14:textId="77777777" w:rsidR="00B810E9" w:rsidRPr="007E09C7" w:rsidRDefault="00B810E9" w:rsidP="000E711C">
      <w:pPr>
        <w:pStyle w:val="BodyText2"/>
        <w:spacing w:after="0"/>
        <w:ind w:left="0"/>
        <w:rPr>
          <w:rFonts w:ascii="Times New Roman" w:hAnsi="Times New Roman" w:cs="Times New Roman"/>
          <w:b/>
          <w:bCs/>
        </w:rPr>
      </w:pPr>
    </w:p>
    <w:p w14:paraId="431908E8" w14:textId="77777777" w:rsidR="00B810E9" w:rsidRPr="007E09C7" w:rsidRDefault="00B810E9" w:rsidP="000E711C">
      <w:pPr>
        <w:pStyle w:val="BodyText2"/>
        <w:spacing w:after="0"/>
        <w:ind w:left="0"/>
        <w:rPr>
          <w:rFonts w:ascii="Times New Roman" w:hAnsi="Times New Roman" w:cs="Times New Roman"/>
          <w:b/>
          <w:bCs/>
        </w:rPr>
      </w:pPr>
    </w:p>
    <w:p w14:paraId="32778333" w14:textId="77777777" w:rsidR="00B810E9" w:rsidRPr="007E09C7" w:rsidRDefault="00B810E9" w:rsidP="000E711C">
      <w:pPr>
        <w:pStyle w:val="BodyText2"/>
        <w:spacing w:after="0"/>
        <w:ind w:left="0"/>
        <w:rPr>
          <w:rFonts w:ascii="Times New Roman" w:hAnsi="Times New Roman" w:cs="Times New Roman"/>
          <w:b/>
          <w:bCs/>
        </w:rPr>
      </w:pPr>
    </w:p>
    <w:p w14:paraId="2DF109FB" w14:textId="77777777" w:rsidR="00B810E9" w:rsidRPr="007E09C7" w:rsidRDefault="00B810E9" w:rsidP="000E711C">
      <w:pPr>
        <w:pStyle w:val="BodyText2"/>
        <w:spacing w:after="0"/>
        <w:ind w:left="0"/>
        <w:rPr>
          <w:rFonts w:ascii="Times New Roman" w:hAnsi="Times New Roman" w:cs="Times New Roman"/>
          <w:b/>
          <w:bCs/>
        </w:rPr>
      </w:pPr>
      <w:r w:rsidRPr="007E09C7">
        <w:rPr>
          <w:rFonts w:ascii="Times New Roman" w:hAnsi="Times New Roman" w:cs="Times New Roman"/>
          <w:b/>
          <w:bCs/>
        </w:rPr>
        <w:t>What strategies have you already tried and what was the result?</w:t>
      </w:r>
    </w:p>
    <w:p w14:paraId="13189C7B" w14:textId="77777777" w:rsidR="00B810E9" w:rsidRPr="007E09C7" w:rsidRDefault="00B810E9" w:rsidP="000E711C">
      <w:pPr>
        <w:pStyle w:val="BodyText2"/>
        <w:spacing w:after="0"/>
        <w:ind w:left="0"/>
        <w:rPr>
          <w:rFonts w:ascii="Times New Roman" w:hAnsi="Times New Roman" w:cs="Times New Roman"/>
          <w:b/>
          <w:bCs/>
        </w:rPr>
      </w:pPr>
    </w:p>
    <w:p w14:paraId="3237DA4D" w14:textId="77777777" w:rsidR="00B810E9" w:rsidRPr="007E09C7" w:rsidRDefault="00B810E9" w:rsidP="000E711C">
      <w:pPr>
        <w:pStyle w:val="BodyText2"/>
        <w:spacing w:after="0"/>
        <w:ind w:left="0"/>
        <w:rPr>
          <w:rFonts w:ascii="Times New Roman" w:hAnsi="Times New Roman" w:cs="Times New Roman"/>
          <w:b/>
          <w:bCs/>
        </w:rPr>
      </w:pPr>
    </w:p>
    <w:p w14:paraId="23BE779E" w14:textId="77777777" w:rsidR="00B810E9" w:rsidRPr="007E09C7" w:rsidRDefault="00B810E9" w:rsidP="000E711C">
      <w:pPr>
        <w:pStyle w:val="BodyText2"/>
        <w:spacing w:after="0"/>
        <w:ind w:left="0"/>
        <w:rPr>
          <w:rFonts w:ascii="Times New Roman" w:hAnsi="Times New Roman" w:cs="Times New Roman"/>
          <w:b/>
          <w:bCs/>
        </w:rPr>
      </w:pPr>
    </w:p>
    <w:p w14:paraId="5CFFB25A" w14:textId="77777777" w:rsidR="00B810E9" w:rsidRPr="007E09C7" w:rsidRDefault="00B810E9" w:rsidP="000E711C">
      <w:pPr>
        <w:pStyle w:val="BodyText2"/>
        <w:spacing w:after="0"/>
        <w:ind w:left="0"/>
        <w:rPr>
          <w:rFonts w:ascii="Times New Roman" w:hAnsi="Times New Roman" w:cs="Times New Roman"/>
          <w:b/>
          <w:bCs/>
        </w:rPr>
      </w:pPr>
    </w:p>
    <w:p w14:paraId="586A0B3F" w14:textId="77777777" w:rsidR="00B810E9" w:rsidRPr="007E09C7" w:rsidRDefault="00B810E9" w:rsidP="000E711C">
      <w:pPr>
        <w:pStyle w:val="BodyText2"/>
        <w:spacing w:after="0"/>
        <w:ind w:left="0"/>
        <w:rPr>
          <w:rFonts w:ascii="Times New Roman" w:hAnsi="Times New Roman" w:cs="Times New Roman"/>
          <w:b/>
          <w:bCs/>
        </w:rPr>
      </w:pPr>
    </w:p>
    <w:p w14:paraId="773E66F2" w14:textId="77777777" w:rsidR="00B810E9" w:rsidRPr="007E09C7" w:rsidRDefault="00B810E9" w:rsidP="000E711C">
      <w:pPr>
        <w:pStyle w:val="BodyText2"/>
        <w:spacing w:after="0"/>
        <w:ind w:left="0"/>
        <w:rPr>
          <w:rFonts w:ascii="Times New Roman" w:hAnsi="Times New Roman" w:cs="Times New Roman"/>
          <w:b/>
          <w:bCs/>
        </w:rPr>
      </w:pPr>
    </w:p>
    <w:p w14:paraId="300043CE" w14:textId="77777777" w:rsidR="00B810E9" w:rsidRPr="007E09C7" w:rsidRDefault="00B810E9" w:rsidP="000E711C">
      <w:pPr>
        <w:pStyle w:val="BodyText2"/>
        <w:spacing w:after="0"/>
        <w:ind w:left="0"/>
        <w:rPr>
          <w:rFonts w:ascii="Times New Roman" w:hAnsi="Times New Roman" w:cs="Times New Roman"/>
          <w:b/>
          <w:bCs/>
        </w:rPr>
      </w:pPr>
    </w:p>
    <w:p w14:paraId="15361346" w14:textId="77777777" w:rsidR="00B810E9" w:rsidRPr="007E09C7" w:rsidRDefault="00B810E9" w:rsidP="000E711C">
      <w:pPr>
        <w:pStyle w:val="BodyText2"/>
        <w:spacing w:after="0"/>
        <w:ind w:left="0"/>
        <w:rPr>
          <w:rFonts w:ascii="Times New Roman" w:hAnsi="Times New Roman" w:cs="Times New Roman"/>
          <w:b/>
          <w:bCs/>
        </w:rPr>
      </w:pPr>
      <w:r w:rsidRPr="007E09C7">
        <w:rPr>
          <w:rFonts w:ascii="Times New Roman" w:hAnsi="Times New Roman" w:cs="Times New Roman"/>
          <w:b/>
          <w:bCs/>
        </w:rPr>
        <w:t>What new strategies or resources might facilitate improvement in this area?</w:t>
      </w:r>
    </w:p>
    <w:p w14:paraId="568E2B50" w14:textId="77777777" w:rsidR="00B810E9" w:rsidRPr="007E09C7" w:rsidRDefault="00B810E9" w:rsidP="000E711C">
      <w:pPr>
        <w:pStyle w:val="BodyText2"/>
        <w:spacing w:after="0"/>
        <w:ind w:left="0"/>
        <w:rPr>
          <w:rFonts w:ascii="Times New Roman" w:hAnsi="Times New Roman" w:cs="Times New Roman"/>
          <w:iCs/>
        </w:rPr>
      </w:pPr>
    </w:p>
    <w:p w14:paraId="27206F76" w14:textId="77777777" w:rsidR="00B810E9" w:rsidRPr="007E09C7" w:rsidRDefault="00B810E9" w:rsidP="000E711C">
      <w:pPr>
        <w:pStyle w:val="BodyText2"/>
        <w:spacing w:after="0"/>
        <w:ind w:left="0"/>
        <w:rPr>
          <w:rFonts w:ascii="Times New Roman" w:hAnsi="Times New Roman" w:cs="Times New Roman"/>
          <w:iCs/>
        </w:rPr>
      </w:pPr>
    </w:p>
    <w:p w14:paraId="2260BBB7" w14:textId="77777777" w:rsidR="00B810E9" w:rsidRPr="007E09C7" w:rsidRDefault="00B810E9" w:rsidP="000E711C">
      <w:pPr>
        <w:pStyle w:val="BodyText2"/>
        <w:spacing w:after="0"/>
        <w:ind w:left="0"/>
        <w:rPr>
          <w:rFonts w:ascii="Times New Roman" w:hAnsi="Times New Roman" w:cs="Times New Roman"/>
          <w:iCs/>
        </w:rPr>
      </w:pPr>
    </w:p>
    <w:p w14:paraId="740E17A5" w14:textId="77777777" w:rsidR="00B810E9" w:rsidRPr="007E09C7" w:rsidRDefault="00B810E9" w:rsidP="000E711C">
      <w:pPr>
        <w:pStyle w:val="BodyText2"/>
        <w:spacing w:after="0"/>
        <w:ind w:left="0"/>
        <w:rPr>
          <w:rFonts w:ascii="Times New Roman" w:hAnsi="Times New Roman" w:cs="Times New Roman"/>
          <w:iCs/>
        </w:rPr>
      </w:pPr>
    </w:p>
    <w:p w14:paraId="5BAE0FAC" w14:textId="77777777" w:rsidR="00B810E9" w:rsidRPr="007E09C7" w:rsidRDefault="00B810E9" w:rsidP="000E711C">
      <w:pPr>
        <w:pStyle w:val="BodyText2"/>
        <w:spacing w:after="0"/>
        <w:ind w:left="0"/>
        <w:rPr>
          <w:rFonts w:ascii="Times New Roman" w:hAnsi="Times New Roman" w:cs="Times New Roman"/>
          <w:iCs/>
        </w:rPr>
      </w:pPr>
    </w:p>
    <w:p w14:paraId="3F9C27B4" w14:textId="4A9292EF" w:rsidR="00B810E9" w:rsidRPr="00297C23" w:rsidRDefault="00B810E9" w:rsidP="00D924BE">
      <w:pPr>
        <w:pStyle w:val="BodyText2"/>
        <w:spacing w:after="0"/>
        <w:ind w:left="720" w:hanging="660"/>
        <w:rPr>
          <w:rFonts w:ascii="Times New Roman" w:hAnsi="Times New Roman" w:cs="Times New Roman"/>
          <w:iCs/>
          <w:u w:val="single"/>
        </w:rPr>
      </w:pPr>
      <w:r w:rsidRPr="005A6B47">
        <w:rPr>
          <w:rFonts w:ascii="Times New Roman" w:hAnsi="Times New Roman" w:cs="Times New Roman"/>
          <w:iCs/>
        </w:rPr>
        <w:t xml:space="preserve">Teacher’s Name </w:t>
      </w:r>
      <w:r w:rsidR="00297C23">
        <w:rPr>
          <w:rFonts w:ascii="Times New Roman" w:hAnsi="Times New Roman" w:cs="Times New Roman"/>
          <w:iCs/>
          <w:u w:val="single"/>
        </w:rPr>
        <w:tab/>
      </w:r>
      <w:r w:rsidR="00297C23">
        <w:rPr>
          <w:rFonts w:ascii="Times New Roman" w:hAnsi="Times New Roman" w:cs="Times New Roman"/>
          <w:iCs/>
          <w:u w:val="single"/>
        </w:rPr>
        <w:tab/>
      </w:r>
      <w:r w:rsidR="00297C23">
        <w:rPr>
          <w:rFonts w:ascii="Times New Roman" w:hAnsi="Times New Roman" w:cs="Times New Roman"/>
          <w:iCs/>
          <w:u w:val="single"/>
        </w:rPr>
        <w:tab/>
      </w:r>
      <w:r w:rsidR="00297C23">
        <w:rPr>
          <w:rFonts w:ascii="Times New Roman" w:hAnsi="Times New Roman" w:cs="Times New Roman"/>
          <w:iCs/>
          <w:u w:val="single"/>
        </w:rPr>
        <w:tab/>
      </w:r>
      <w:r w:rsidR="00297C23">
        <w:rPr>
          <w:rFonts w:ascii="Times New Roman" w:hAnsi="Times New Roman" w:cs="Times New Roman"/>
          <w:iCs/>
          <w:u w:val="single"/>
        </w:rPr>
        <w:tab/>
      </w:r>
      <w:r w:rsidR="00297C23">
        <w:rPr>
          <w:rFonts w:ascii="Times New Roman" w:hAnsi="Times New Roman" w:cs="Times New Roman"/>
          <w:iCs/>
          <w:u w:val="single"/>
        </w:rPr>
        <w:tab/>
      </w:r>
      <w:r w:rsidR="00297C23">
        <w:rPr>
          <w:rFonts w:ascii="Times New Roman" w:hAnsi="Times New Roman" w:cs="Times New Roman"/>
          <w:iCs/>
          <w:u w:val="single"/>
        </w:rPr>
        <w:tab/>
      </w:r>
      <w:r w:rsidR="00297C23">
        <w:rPr>
          <w:rFonts w:ascii="Times New Roman" w:hAnsi="Times New Roman" w:cs="Times New Roman"/>
          <w:iCs/>
          <w:u w:val="single"/>
        </w:rPr>
        <w:tab/>
      </w:r>
      <w:r w:rsidR="00297C23">
        <w:rPr>
          <w:rFonts w:ascii="Times New Roman" w:hAnsi="Times New Roman" w:cs="Times New Roman"/>
          <w:iCs/>
          <w:u w:val="single"/>
        </w:rPr>
        <w:tab/>
      </w:r>
      <w:r w:rsidR="00297C23">
        <w:rPr>
          <w:rFonts w:ascii="Times New Roman" w:hAnsi="Times New Roman" w:cs="Times New Roman"/>
          <w:iCs/>
          <w:u w:val="single"/>
        </w:rPr>
        <w:tab/>
      </w:r>
      <w:r w:rsidR="00297C23">
        <w:rPr>
          <w:rFonts w:ascii="Times New Roman" w:hAnsi="Times New Roman" w:cs="Times New Roman"/>
          <w:iCs/>
          <w:u w:val="single"/>
        </w:rPr>
        <w:tab/>
      </w:r>
    </w:p>
    <w:p w14:paraId="64AC05A5" w14:textId="77777777" w:rsidR="00B810E9" w:rsidRPr="005A6B47" w:rsidRDefault="00B810E9" w:rsidP="00D924BE">
      <w:pPr>
        <w:pStyle w:val="BodyText2"/>
        <w:spacing w:after="0"/>
        <w:ind w:left="720" w:hanging="660"/>
        <w:rPr>
          <w:rFonts w:ascii="Times New Roman" w:hAnsi="Times New Roman" w:cs="Times New Roman"/>
          <w:iCs/>
        </w:rPr>
      </w:pPr>
    </w:p>
    <w:p w14:paraId="3661824E" w14:textId="66689670" w:rsidR="00B810E9" w:rsidRPr="005A6B47" w:rsidRDefault="00B810E9" w:rsidP="00D924BE">
      <w:pPr>
        <w:pStyle w:val="BodyText2"/>
        <w:spacing w:after="0"/>
        <w:ind w:left="720" w:hanging="660"/>
        <w:rPr>
          <w:rFonts w:ascii="Times New Roman" w:hAnsi="Times New Roman" w:cs="Times New Roman"/>
          <w:iCs/>
        </w:rPr>
      </w:pPr>
      <w:r w:rsidRPr="005A6B47">
        <w:rPr>
          <w:rFonts w:ascii="Times New Roman" w:hAnsi="Times New Roman" w:cs="Times New Roman"/>
          <w:iCs/>
        </w:rPr>
        <w:t xml:space="preserve">Teacher’s Signature </w:t>
      </w:r>
      <w:r w:rsidR="00297C23">
        <w:rPr>
          <w:rFonts w:ascii="Times New Roman" w:hAnsi="Times New Roman" w:cs="Times New Roman"/>
          <w:iCs/>
          <w:u w:val="single"/>
        </w:rPr>
        <w:tab/>
      </w:r>
      <w:r w:rsidR="00297C23">
        <w:rPr>
          <w:rFonts w:ascii="Times New Roman" w:hAnsi="Times New Roman" w:cs="Times New Roman"/>
          <w:iCs/>
          <w:u w:val="single"/>
        </w:rPr>
        <w:tab/>
      </w:r>
      <w:r w:rsidR="00297C23">
        <w:rPr>
          <w:rFonts w:ascii="Times New Roman" w:hAnsi="Times New Roman" w:cs="Times New Roman"/>
          <w:iCs/>
          <w:u w:val="single"/>
        </w:rPr>
        <w:tab/>
      </w:r>
      <w:r w:rsidR="00297C23">
        <w:rPr>
          <w:rFonts w:ascii="Times New Roman" w:hAnsi="Times New Roman" w:cs="Times New Roman"/>
          <w:iCs/>
          <w:u w:val="single"/>
        </w:rPr>
        <w:tab/>
      </w:r>
      <w:r w:rsidR="00297C23">
        <w:rPr>
          <w:rFonts w:ascii="Times New Roman" w:hAnsi="Times New Roman" w:cs="Times New Roman"/>
          <w:iCs/>
          <w:u w:val="single"/>
        </w:rPr>
        <w:tab/>
      </w:r>
      <w:r w:rsidR="00297C23">
        <w:rPr>
          <w:rFonts w:ascii="Times New Roman" w:hAnsi="Times New Roman" w:cs="Times New Roman"/>
          <w:iCs/>
          <w:u w:val="single"/>
        </w:rPr>
        <w:tab/>
      </w:r>
      <w:r w:rsidR="00297C23">
        <w:rPr>
          <w:rFonts w:ascii="Times New Roman" w:hAnsi="Times New Roman" w:cs="Times New Roman"/>
          <w:iCs/>
          <w:u w:val="single"/>
        </w:rPr>
        <w:tab/>
      </w:r>
      <w:r w:rsidRPr="005A6B47">
        <w:rPr>
          <w:rFonts w:ascii="Times New Roman" w:hAnsi="Times New Roman" w:cs="Times New Roman"/>
          <w:iCs/>
        </w:rPr>
        <w:t xml:space="preserve">   Date </w:t>
      </w:r>
      <w:r w:rsidR="00297C23">
        <w:rPr>
          <w:rFonts w:ascii="Times New Roman" w:hAnsi="Times New Roman" w:cs="Times New Roman"/>
          <w:iCs/>
          <w:u w:val="single"/>
        </w:rPr>
        <w:tab/>
      </w:r>
      <w:r w:rsidR="00297C23">
        <w:rPr>
          <w:rFonts w:ascii="Times New Roman" w:hAnsi="Times New Roman" w:cs="Times New Roman"/>
          <w:iCs/>
          <w:u w:val="single"/>
        </w:rPr>
        <w:tab/>
      </w:r>
      <w:r w:rsidR="00297C23">
        <w:rPr>
          <w:rFonts w:ascii="Times New Roman" w:hAnsi="Times New Roman" w:cs="Times New Roman"/>
          <w:iCs/>
          <w:u w:val="single"/>
        </w:rPr>
        <w:tab/>
      </w:r>
      <w:r w:rsidR="00297C23">
        <w:rPr>
          <w:rFonts w:ascii="Times New Roman" w:hAnsi="Times New Roman" w:cs="Times New Roman"/>
          <w:iCs/>
          <w:u w:val="single"/>
        </w:rPr>
        <w:tab/>
      </w:r>
    </w:p>
    <w:p w14:paraId="55D0AB5F" w14:textId="77777777" w:rsidR="00B810E9" w:rsidRPr="005A6B47" w:rsidRDefault="00B810E9" w:rsidP="00D924BE">
      <w:pPr>
        <w:pStyle w:val="BodyText2"/>
        <w:spacing w:after="0"/>
        <w:ind w:left="720" w:hanging="660"/>
        <w:rPr>
          <w:rFonts w:ascii="Times New Roman" w:hAnsi="Times New Roman" w:cs="Times New Roman"/>
          <w:iCs/>
        </w:rPr>
      </w:pPr>
    </w:p>
    <w:p w14:paraId="414B4ED4" w14:textId="721BDFDA" w:rsidR="00B810E9" w:rsidRPr="005A6B47" w:rsidRDefault="00B810E9" w:rsidP="00D924BE">
      <w:pPr>
        <w:pStyle w:val="BodyText2"/>
        <w:spacing w:after="0"/>
        <w:ind w:left="720" w:hanging="660"/>
        <w:rPr>
          <w:rFonts w:ascii="Times New Roman" w:hAnsi="Times New Roman" w:cs="Times New Roman"/>
          <w:iCs/>
        </w:rPr>
      </w:pPr>
      <w:r w:rsidRPr="005A6B47">
        <w:rPr>
          <w:rFonts w:ascii="Times New Roman" w:hAnsi="Times New Roman" w:cs="Times New Roman"/>
          <w:iCs/>
        </w:rPr>
        <w:t xml:space="preserve">Evaluator’s Name </w:t>
      </w:r>
      <w:r w:rsidR="00297C23">
        <w:rPr>
          <w:rFonts w:ascii="Times New Roman" w:hAnsi="Times New Roman" w:cs="Times New Roman"/>
          <w:iCs/>
          <w:u w:val="single"/>
        </w:rPr>
        <w:tab/>
      </w:r>
      <w:r w:rsidR="00297C23">
        <w:rPr>
          <w:rFonts w:ascii="Times New Roman" w:hAnsi="Times New Roman" w:cs="Times New Roman"/>
          <w:iCs/>
          <w:u w:val="single"/>
        </w:rPr>
        <w:tab/>
      </w:r>
      <w:r w:rsidR="00297C23">
        <w:rPr>
          <w:rFonts w:ascii="Times New Roman" w:hAnsi="Times New Roman" w:cs="Times New Roman"/>
          <w:iCs/>
          <w:u w:val="single"/>
        </w:rPr>
        <w:tab/>
      </w:r>
      <w:r w:rsidR="00297C23">
        <w:rPr>
          <w:rFonts w:ascii="Times New Roman" w:hAnsi="Times New Roman" w:cs="Times New Roman"/>
          <w:iCs/>
          <w:u w:val="single"/>
        </w:rPr>
        <w:tab/>
      </w:r>
      <w:r w:rsidR="00297C23">
        <w:rPr>
          <w:rFonts w:ascii="Times New Roman" w:hAnsi="Times New Roman" w:cs="Times New Roman"/>
          <w:iCs/>
          <w:u w:val="single"/>
        </w:rPr>
        <w:tab/>
      </w:r>
      <w:r w:rsidR="00297C23">
        <w:rPr>
          <w:rFonts w:ascii="Times New Roman" w:hAnsi="Times New Roman" w:cs="Times New Roman"/>
          <w:iCs/>
          <w:u w:val="single"/>
        </w:rPr>
        <w:tab/>
      </w:r>
      <w:r w:rsidR="00297C23">
        <w:rPr>
          <w:rFonts w:ascii="Times New Roman" w:hAnsi="Times New Roman" w:cs="Times New Roman"/>
          <w:iCs/>
          <w:u w:val="single"/>
        </w:rPr>
        <w:tab/>
      </w:r>
      <w:r w:rsidR="00297C23">
        <w:rPr>
          <w:rFonts w:ascii="Times New Roman" w:hAnsi="Times New Roman" w:cs="Times New Roman"/>
          <w:iCs/>
          <w:u w:val="single"/>
        </w:rPr>
        <w:tab/>
      </w:r>
      <w:r w:rsidR="00297C23">
        <w:rPr>
          <w:rFonts w:ascii="Times New Roman" w:hAnsi="Times New Roman" w:cs="Times New Roman"/>
          <w:iCs/>
          <w:u w:val="single"/>
        </w:rPr>
        <w:tab/>
      </w:r>
      <w:r w:rsidR="00297C23">
        <w:rPr>
          <w:rFonts w:ascii="Times New Roman" w:hAnsi="Times New Roman" w:cs="Times New Roman"/>
          <w:iCs/>
          <w:u w:val="single"/>
        </w:rPr>
        <w:tab/>
      </w:r>
      <w:r w:rsidR="00297C23">
        <w:rPr>
          <w:rFonts w:ascii="Times New Roman" w:hAnsi="Times New Roman" w:cs="Times New Roman"/>
          <w:iCs/>
          <w:u w:val="single"/>
        </w:rPr>
        <w:tab/>
      </w:r>
    </w:p>
    <w:p w14:paraId="011BE367" w14:textId="77777777" w:rsidR="00B810E9" w:rsidRPr="005A6B47" w:rsidRDefault="00B810E9" w:rsidP="00D924BE">
      <w:pPr>
        <w:pStyle w:val="BodyText2"/>
        <w:spacing w:after="0"/>
        <w:ind w:left="720" w:hanging="660"/>
        <w:rPr>
          <w:rFonts w:ascii="Times New Roman" w:hAnsi="Times New Roman" w:cs="Times New Roman"/>
          <w:iCs/>
        </w:rPr>
      </w:pPr>
    </w:p>
    <w:p w14:paraId="25EF855E" w14:textId="10261575" w:rsidR="00B810E9" w:rsidRPr="005A6B47" w:rsidRDefault="00B810E9" w:rsidP="00D924BE">
      <w:pPr>
        <w:pStyle w:val="BodyText2"/>
        <w:spacing w:after="0"/>
        <w:ind w:left="720" w:hanging="660"/>
        <w:rPr>
          <w:rFonts w:ascii="Times New Roman" w:hAnsi="Times New Roman" w:cs="Times New Roman"/>
          <w:iCs/>
        </w:rPr>
      </w:pPr>
      <w:r w:rsidRPr="005A6B47">
        <w:rPr>
          <w:rFonts w:ascii="Times New Roman" w:hAnsi="Times New Roman" w:cs="Times New Roman"/>
          <w:iCs/>
        </w:rPr>
        <w:t xml:space="preserve">Evaluator’s Signature </w:t>
      </w:r>
      <w:r w:rsidR="00297C23">
        <w:rPr>
          <w:rFonts w:ascii="Times New Roman" w:hAnsi="Times New Roman" w:cs="Times New Roman"/>
          <w:iCs/>
          <w:u w:val="single"/>
        </w:rPr>
        <w:tab/>
      </w:r>
      <w:r w:rsidR="00297C23">
        <w:rPr>
          <w:rFonts w:ascii="Times New Roman" w:hAnsi="Times New Roman" w:cs="Times New Roman"/>
          <w:iCs/>
          <w:u w:val="single"/>
        </w:rPr>
        <w:tab/>
      </w:r>
      <w:r w:rsidR="00297C23">
        <w:rPr>
          <w:rFonts w:ascii="Times New Roman" w:hAnsi="Times New Roman" w:cs="Times New Roman"/>
          <w:iCs/>
          <w:u w:val="single"/>
        </w:rPr>
        <w:tab/>
      </w:r>
      <w:r w:rsidR="00297C23">
        <w:rPr>
          <w:rFonts w:ascii="Times New Roman" w:hAnsi="Times New Roman" w:cs="Times New Roman"/>
          <w:iCs/>
          <w:u w:val="single"/>
        </w:rPr>
        <w:tab/>
      </w:r>
      <w:r w:rsidR="00297C23">
        <w:rPr>
          <w:rFonts w:ascii="Times New Roman" w:hAnsi="Times New Roman" w:cs="Times New Roman"/>
          <w:iCs/>
          <w:u w:val="single"/>
        </w:rPr>
        <w:tab/>
      </w:r>
      <w:r w:rsidR="00297C23">
        <w:rPr>
          <w:rFonts w:ascii="Times New Roman" w:hAnsi="Times New Roman" w:cs="Times New Roman"/>
          <w:iCs/>
          <w:u w:val="single"/>
        </w:rPr>
        <w:tab/>
      </w:r>
      <w:r w:rsidRPr="005A6B47">
        <w:rPr>
          <w:rFonts w:ascii="Times New Roman" w:hAnsi="Times New Roman" w:cs="Times New Roman"/>
          <w:iCs/>
        </w:rPr>
        <w:t xml:space="preserve">   Date </w:t>
      </w:r>
      <w:r w:rsidR="00E85AA2">
        <w:rPr>
          <w:rFonts w:ascii="Times New Roman" w:hAnsi="Times New Roman" w:cs="Times New Roman"/>
          <w:iCs/>
          <w:u w:val="single"/>
        </w:rPr>
        <w:tab/>
      </w:r>
      <w:r w:rsidR="00E85AA2">
        <w:rPr>
          <w:rFonts w:ascii="Times New Roman" w:hAnsi="Times New Roman" w:cs="Times New Roman"/>
          <w:iCs/>
          <w:u w:val="single"/>
        </w:rPr>
        <w:tab/>
      </w:r>
      <w:r w:rsidR="00E85AA2">
        <w:rPr>
          <w:rFonts w:ascii="Times New Roman" w:hAnsi="Times New Roman" w:cs="Times New Roman"/>
          <w:iCs/>
          <w:u w:val="single"/>
        </w:rPr>
        <w:tab/>
      </w:r>
      <w:r w:rsidR="00E85AA2">
        <w:rPr>
          <w:rFonts w:ascii="Times New Roman" w:hAnsi="Times New Roman" w:cs="Times New Roman"/>
          <w:iCs/>
          <w:u w:val="single"/>
        </w:rPr>
        <w:tab/>
      </w:r>
    </w:p>
    <w:p w14:paraId="70DC1B4C" w14:textId="77777777" w:rsidR="00B810E9" w:rsidRDefault="00B810E9" w:rsidP="001A4B0A">
      <w:pPr>
        <w:rPr>
          <w:rFonts w:ascii="Times New Roman" w:hAnsi="Times New Roman" w:cs="Times New Roman"/>
        </w:rPr>
        <w:sectPr w:rsidR="00B810E9" w:rsidSect="00792896">
          <w:headerReference w:type="default" r:id="rId80"/>
          <w:footnotePr>
            <w:numFmt w:val="lowerLetter"/>
          </w:footnotePr>
          <w:endnotePr>
            <w:numFmt w:val="decimal"/>
          </w:endnotePr>
          <w:pgSz w:w="12240" w:h="15840"/>
          <w:pgMar w:top="1440" w:right="1440" w:bottom="1440" w:left="1440" w:header="720" w:footer="720" w:gutter="0"/>
          <w:cols w:space="720"/>
          <w:docGrid w:linePitch="326"/>
        </w:sectPr>
      </w:pPr>
      <w:bookmarkStart w:id="82" w:name="_Toc284925046"/>
    </w:p>
    <w:p w14:paraId="47102822" w14:textId="77777777" w:rsidR="00B810E9" w:rsidRPr="001F34BE" w:rsidRDefault="00B810E9" w:rsidP="00E833F8">
      <w:pPr>
        <w:keepNext/>
        <w:rPr>
          <w:rFonts w:ascii="Times New Roman" w:hAnsi="Times New Roman" w:cs="Times New Roman"/>
          <w:b/>
          <w:bCs/>
          <w:sz w:val="28"/>
          <w:szCs w:val="28"/>
        </w:rPr>
      </w:pPr>
      <w:r w:rsidRPr="001F34BE">
        <w:rPr>
          <w:rFonts w:ascii="Times New Roman" w:hAnsi="Times New Roman" w:cs="Times New Roman"/>
          <w:b/>
          <w:sz w:val="28"/>
          <w:szCs w:val="28"/>
        </w:rPr>
        <w:t>Performance Improvement Plan</w:t>
      </w:r>
      <w:bookmarkEnd w:id="82"/>
    </w:p>
    <w:p w14:paraId="51E089C6" w14:textId="77777777" w:rsidR="00B810E9" w:rsidRPr="007E09C7" w:rsidRDefault="00B810E9" w:rsidP="000E711C">
      <w:pPr>
        <w:pStyle w:val="AlexBodyText"/>
        <w:tabs>
          <w:tab w:val="left" w:pos="9270"/>
        </w:tabs>
        <w:spacing w:after="0" w:line="240" w:lineRule="auto"/>
        <w:ind w:right="0"/>
        <w:jc w:val="left"/>
        <w:rPr>
          <w:rFonts w:ascii="Times New Roman" w:hAnsi="Times New Roman" w:cs="Times New Roman"/>
          <w:b/>
          <w:bCs/>
          <w:sz w:val="24"/>
          <w:szCs w:val="24"/>
        </w:rPr>
      </w:pPr>
    </w:p>
    <w:p w14:paraId="2E126093" w14:textId="09CD25F4" w:rsidR="00B810E9" w:rsidRPr="007E09C7" w:rsidRDefault="00B810E9" w:rsidP="0036173E">
      <w:pPr>
        <w:pStyle w:val="AlexBodyText"/>
        <w:tabs>
          <w:tab w:val="left" w:pos="9270"/>
        </w:tabs>
        <w:spacing w:after="12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 xml:space="preserve">If a teacher’s performance does not meet the expectations established by the school, the teacher will be placed on a </w:t>
      </w:r>
      <w:r w:rsidRPr="007E09C7">
        <w:rPr>
          <w:rFonts w:ascii="Times New Roman" w:hAnsi="Times New Roman" w:cs="Times New Roman"/>
          <w:i/>
          <w:iCs/>
          <w:sz w:val="24"/>
          <w:szCs w:val="24"/>
        </w:rPr>
        <w:t>Performance Improvement Plan</w:t>
      </w:r>
      <w:r w:rsidRPr="007E09C7">
        <w:rPr>
          <w:rFonts w:ascii="Times New Roman" w:hAnsi="Times New Roman" w:cs="Times New Roman"/>
          <w:sz w:val="24"/>
          <w:szCs w:val="24"/>
        </w:rPr>
        <w:t xml:space="preserve"> (see </w:t>
      </w:r>
      <w:r w:rsidRPr="007E09C7">
        <w:rPr>
          <w:rFonts w:ascii="Times New Roman" w:hAnsi="Times New Roman" w:cs="Times New Roman"/>
          <w:i/>
          <w:iCs/>
          <w:sz w:val="24"/>
          <w:szCs w:val="24"/>
        </w:rPr>
        <w:t xml:space="preserve">Performance Improvement </w:t>
      </w:r>
      <w:r w:rsidRPr="0056614F">
        <w:rPr>
          <w:rFonts w:ascii="Times New Roman" w:hAnsi="Times New Roman" w:cs="Times New Roman"/>
          <w:i/>
          <w:iCs/>
          <w:sz w:val="24"/>
          <w:szCs w:val="24"/>
        </w:rPr>
        <w:t>Plan Form</w:t>
      </w:r>
      <w:r w:rsidRPr="007E09C7">
        <w:rPr>
          <w:rFonts w:ascii="Times New Roman" w:hAnsi="Times New Roman" w:cs="Times New Roman"/>
          <w:i/>
          <w:iCs/>
          <w:sz w:val="24"/>
          <w:szCs w:val="24"/>
        </w:rPr>
        <w:t xml:space="preserve"> </w:t>
      </w:r>
      <w:r>
        <w:rPr>
          <w:rFonts w:ascii="Times New Roman" w:hAnsi="Times New Roman" w:cs="Times New Roman"/>
          <w:sz w:val="24"/>
          <w:szCs w:val="24"/>
        </w:rPr>
        <w:t xml:space="preserve">on </w:t>
      </w:r>
      <w:r w:rsidR="004F788B">
        <w:rPr>
          <w:rFonts w:ascii="Times New Roman" w:hAnsi="Times New Roman" w:cs="Times New Roman"/>
          <w:sz w:val="24"/>
          <w:szCs w:val="24"/>
        </w:rPr>
        <w:t xml:space="preserve">the following </w:t>
      </w:r>
      <w:r w:rsidRPr="004F788B">
        <w:rPr>
          <w:rFonts w:ascii="Times New Roman" w:hAnsi="Times New Roman" w:cs="Times New Roman"/>
          <w:sz w:val="24"/>
          <w:szCs w:val="24"/>
        </w:rPr>
        <w:t>pages.  A</w:t>
      </w:r>
      <w:r w:rsidRPr="007E09C7">
        <w:rPr>
          <w:rFonts w:ascii="Times New Roman" w:hAnsi="Times New Roman" w:cs="Times New Roman"/>
          <w:sz w:val="24"/>
          <w:szCs w:val="24"/>
        </w:rPr>
        <w:t xml:space="preserve"> </w:t>
      </w:r>
      <w:r w:rsidRPr="007E09C7">
        <w:rPr>
          <w:rFonts w:ascii="Times New Roman" w:hAnsi="Times New Roman" w:cs="Times New Roman"/>
          <w:i/>
          <w:iCs/>
          <w:sz w:val="24"/>
          <w:szCs w:val="24"/>
        </w:rPr>
        <w:t>Performance Improvement Plan</w:t>
      </w:r>
      <w:r w:rsidRPr="007E09C7">
        <w:rPr>
          <w:rFonts w:ascii="Times New Roman" w:hAnsi="Times New Roman" w:cs="Times New Roman"/>
          <w:sz w:val="24"/>
          <w:szCs w:val="24"/>
        </w:rPr>
        <w:t xml:space="preserve"> is designed to support a teacher in addressing areas of concern through targeted supervision and additional resources.  It may be used by an evaluator at any point during the year for a teacher whose professional practice would benefit from additional support.  Additionally, a </w:t>
      </w:r>
      <w:r w:rsidRPr="007E09C7">
        <w:rPr>
          <w:rFonts w:ascii="Times New Roman" w:hAnsi="Times New Roman" w:cs="Times New Roman"/>
          <w:i/>
          <w:iCs/>
          <w:sz w:val="24"/>
          <w:szCs w:val="24"/>
        </w:rPr>
        <w:t>Performance</w:t>
      </w:r>
      <w:r w:rsidRPr="007E09C7">
        <w:rPr>
          <w:rFonts w:ascii="Times New Roman" w:hAnsi="Times New Roman" w:cs="Times New Roman"/>
          <w:sz w:val="24"/>
          <w:szCs w:val="24"/>
        </w:rPr>
        <w:t xml:space="preserve"> </w:t>
      </w:r>
      <w:r w:rsidRPr="007E09C7">
        <w:rPr>
          <w:rFonts w:ascii="Times New Roman" w:hAnsi="Times New Roman" w:cs="Times New Roman"/>
          <w:i/>
          <w:iCs/>
          <w:sz w:val="24"/>
          <w:szCs w:val="24"/>
        </w:rPr>
        <w:t xml:space="preserve">Improvement Plan </w:t>
      </w:r>
      <w:r w:rsidRPr="007E09C7">
        <w:rPr>
          <w:rFonts w:ascii="Times New Roman" w:hAnsi="Times New Roman" w:cs="Times New Roman"/>
          <w:sz w:val="24"/>
          <w:szCs w:val="24"/>
        </w:rPr>
        <w:t>is implemented if one of the following scenarios occurs at the end of any data collection period:</w:t>
      </w:r>
    </w:p>
    <w:p w14:paraId="7F6A10BB" w14:textId="77777777" w:rsidR="00B810E9" w:rsidRDefault="00B810E9" w:rsidP="0036173E">
      <w:pPr>
        <w:widowControl w:val="0"/>
        <w:numPr>
          <w:ilvl w:val="0"/>
          <w:numId w:val="4"/>
        </w:numPr>
        <w:tabs>
          <w:tab w:val="clear" w:pos="360"/>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spacing w:after="120"/>
        <w:ind w:left="720" w:firstLine="0"/>
        <w:rPr>
          <w:rFonts w:ascii="Times New Roman" w:hAnsi="Times New Roman" w:cs="Times New Roman"/>
        </w:rPr>
      </w:pPr>
      <w:r w:rsidRPr="007E09C7">
        <w:rPr>
          <w:rFonts w:ascii="Times New Roman" w:hAnsi="Times New Roman" w:cs="Times New Roman"/>
        </w:rPr>
        <w:t xml:space="preserve">a teacher receives two or more “Not Evident” ratings at the interim review; </w:t>
      </w:r>
    </w:p>
    <w:p w14:paraId="554D6CFB" w14:textId="6799A364" w:rsidR="00B810E9" w:rsidRPr="00BC6425" w:rsidRDefault="00B810E9" w:rsidP="0036173E">
      <w:pPr>
        <w:pStyle w:val="AlexBodyText"/>
        <w:numPr>
          <w:ilvl w:val="0"/>
          <w:numId w:val="4"/>
        </w:numPr>
        <w:tabs>
          <w:tab w:val="clear" w:pos="360"/>
          <w:tab w:val="num" w:pos="-1080"/>
        </w:tabs>
        <w:spacing w:after="120" w:line="240" w:lineRule="auto"/>
        <w:ind w:left="1080" w:right="0"/>
        <w:jc w:val="left"/>
        <w:rPr>
          <w:rFonts w:ascii="Times New Roman" w:hAnsi="Times New Roman" w:cs="Times New Roman"/>
          <w:sz w:val="24"/>
          <w:szCs w:val="24"/>
        </w:rPr>
      </w:pPr>
      <w:r w:rsidRPr="00BC6425">
        <w:rPr>
          <w:rFonts w:ascii="Times New Roman" w:hAnsi="Times New Roman" w:cs="Times New Roman"/>
          <w:sz w:val="24"/>
          <w:szCs w:val="24"/>
        </w:rPr>
        <w:t xml:space="preserve">a rating of </w:t>
      </w:r>
      <w:r w:rsidRPr="00BC6425">
        <w:rPr>
          <w:rFonts w:ascii="Times New Roman" w:hAnsi="Times New Roman" w:cs="Times New Roman"/>
          <w:i/>
          <w:iCs/>
          <w:sz w:val="24"/>
          <w:szCs w:val="24"/>
        </w:rPr>
        <w:t>Approaching Effective</w:t>
      </w:r>
      <w:r w:rsidRPr="00BC6425">
        <w:rPr>
          <w:rFonts w:ascii="Times New Roman" w:hAnsi="Times New Roman" w:cs="Times New Roman"/>
          <w:sz w:val="24"/>
          <w:szCs w:val="24"/>
        </w:rPr>
        <w:t xml:space="preserve"> on two or more performance standards; or</w:t>
      </w:r>
    </w:p>
    <w:p w14:paraId="33923C53" w14:textId="38C66B6E" w:rsidR="00B810E9" w:rsidRPr="00BC6425" w:rsidRDefault="00B810E9" w:rsidP="0036173E">
      <w:pPr>
        <w:pStyle w:val="AlexBodyText"/>
        <w:numPr>
          <w:ilvl w:val="0"/>
          <w:numId w:val="4"/>
        </w:numPr>
        <w:tabs>
          <w:tab w:val="clear" w:pos="360"/>
          <w:tab w:val="left" w:pos="9270"/>
        </w:tabs>
        <w:spacing w:after="0" w:line="240" w:lineRule="auto"/>
        <w:ind w:left="1080" w:right="0"/>
        <w:jc w:val="left"/>
        <w:rPr>
          <w:rFonts w:ascii="Times New Roman" w:hAnsi="Times New Roman" w:cs="Times New Roman"/>
          <w:sz w:val="24"/>
          <w:szCs w:val="24"/>
        </w:rPr>
      </w:pPr>
      <w:r w:rsidRPr="00BC6425">
        <w:rPr>
          <w:rFonts w:ascii="Times New Roman" w:hAnsi="Times New Roman" w:cs="Times New Roman"/>
          <w:sz w:val="24"/>
          <w:szCs w:val="24"/>
        </w:rPr>
        <w:t xml:space="preserve">a rating of </w:t>
      </w:r>
      <w:r w:rsidRPr="00BC6425">
        <w:rPr>
          <w:rFonts w:ascii="Times New Roman" w:hAnsi="Times New Roman" w:cs="Times New Roman"/>
          <w:i/>
          <w:iCs/>
          <w:sz w:val="24"/>
          <w:szCs w:val="24"/>
        </w:rPr>
        <w:t>Ineffective</w:t>
      </w:r>
      <w:r w:rsidRPr="00BC6425">
        <w:rPr>
          <w:rFonts w:ascii="Times New Roman" w:hAnsi="Times New Roman" w:cs="Times New Roman"/>
          <w:sz w:val="24"/>
          <w:szCs w:val="24"/>
        </w:rPr>
        <w:t xml:space="preserve"> on one or more performance standards or an overall rating of </w:t>
      </w:r>
      <w:r w:rsidRPr="00BC6425">
        <w:rPr>
          <w:rFonts w:ascii="Times New Roman" w:hAnsi="Times New Roman" w:cs="Times New Roman"/>
          <w:i/>
          <w:iCs/>
          <w:sz w:val="24"/>
          <w:szCs w:val="24"/>
        </w:rPr>
        <w:t>Ineffective</w:t>
      </w:r>
      <w:r w:rsidRPr="00BC6425">
        <w:rPr>
          <w:rFonts w:ascii="Times New Roman" w:hAnsi="Times New Roman" w:cs="Times New Roman"/>
          <w:sz w:val="24"/>
          <w:szCs w:val="24"/>
        </w:rPr>
        <w:t>.</w:t>
      </w:r>
    </w:p>
    <w:p w14:paraId="0C20FB65" w14:textId="77777777" w:rsidR="00B810E9" w:rsidRPr="0036173E" w:rsidRDefault="00B810E9" w:rsidP="0036173E">
      <w:pPr>
        <w:pStyle w:val="AlexBodyText"/>
        <w:tabs>
          <w:tab w:val="left" w:pos="9270"/>
        </w:tabs>
        <w:spacing w:after="0" w:line="240" w:lineRule="auto"/>
        <w:ind w:left="1080" w:right="0" w:hanging="360"/>
        <w:jc w:val="left"/>
        <w:rPr>
          <w:rFonts w:ascii="Times New Roman" w:hAnsi="Times New Roman" w:cs="Times New Roman"/>
          <w:sz w:val="24"/>
          <w:szCs w:val="24"/>
        </w:rPr>
      </w:pPr>
    </w:p>
    <w:p w14:paraId="685910DB" w14:textId="77777777" w:rsidR="00B810E9" w:rsidRPr="0036173E" w:rsidRDefault="00B810E9" w:rsidP="000645E9">
      <w:pPr>
        <w:pStyle w:val="Heading2"/>
        <w:spacing w:before="0" w:after="0"/>
        <w:jc w:val="left"/>
        <w:rPr>
          <w:rFonts w:ascii="Times New Roman" w:hAnsi="Times New Roman" w:cs="Times New Roman"/>
          <w:b/>
          <w:sz w:val="24"/>
          <w:szCs w:val="24"/>
        </w:rPr>
      </w:pPr>
      <w:bookmarkStart w:id="83" w:name="_Toc284925047"/>
      <w:r w:rsidRPr="0036173E">
        <w:rPr>
          <w:rFonts w:ascii="Times New Roman" w:hAnsi="Times New Roman" w:cs="Times New Roman"/>
          <w:b/>
          <w:sz w:val="24"/>
          <w:szCs w:val="24"/>
        </w:rPr>
        <w:t>Implementation of Performance Improvement Plan</w:t>
      </w:r>
      <w:bookmarkEnd w:id="83"/>
    </w:p>
    <w:p w14:paraId="3BE8801E" w14:textId="77777777" w:rsidR="00B810E9" w:rsidRPr="007E09C7" w:rsidRDefault="00B810E9" w:rsidP="000645E9">
      <w:pPr>
        <w:pStyle w:val="AlexBodyText"/>
        <w:tabs>
          <w:tab w:val="left" w:pos="9270"/>
        </w:tabs>
        <w:spacing w:after="0" w:line="240" w:lineRule="auto"/>
        <w:ind w:right="0"/>
        <w:jc w:val="left"/>
        <w:rPr>
          <w:rFonts w:ascii="Times New Roman" w:hAnsi="Times New Roman" w:cs="Times New Roman"/>
          <w:b/>
          <w:bCs/>
          <w:i/>
          <w:iCs/>
          <w:sz w:val="24"/>
          <w:szCs w:val="24"/>
        </w:rPr>
      </w:pPr>
    </w:p>
    <w:p w14:paraId="6187E194" w14:textId="77777777" w:rsidR="00B810E9" w:rsidRDefault="00B810E9" w:rsidP="0036173E">
      <w:pPr>
        <w:pStyle w:val="BodyText"/>
        <w:tabs>
          <w:tab w:val="left" w:pos="720"/>
          <w:tab w:val="left" w:pos="9270"/>
        </w:tabs>
        <w:spacing w:line="240" w:lineRule="auto"/>
        <w:ind w:right="0"/>
        <w:jc w:val="left"/>
        <w:rPr>
          <w:rFonts w:ascii="Times New Roman" w:hAnsi="Times New Roman" w:cs="Times New Roman"/>
          <w:i w:val="0"/>
          <w:iCs w:val="0"/>
        </w:rPr>
      </w:pPr>
      <w:r w:rsidRPr="007E09C7">
        <w:rPr>
          <w:rFonts w:ascii="Times New Roman" w:hAnsi="Times New Roman" w:cs="Times New Roman"/>
          <w:i w:val="0"/>
          <w:iCs w:val="0"/>
        </w:rPr>
        <w:t xml:space="preserve">When a teacher is placed on a </w:t>
      </w:r>
      <w:r w:rsidRPr="007E09C7">
        <w:rPr>
          <w:rFonts w:ascii="Times New Roman" w:hAnsi="Times New Roman" w:cs="Times New Roman"/>
        </w:rPr>
        <w:t>Performance Improvement Plan,</w:t>
      </w:r>
      <w:r w:rsidRPr="007E09C7">
        <w:rPr>
          <w:rFonts w:ascii="Times New Roman" w:hAnsi="Times New Roman" w:cs="Times New Roman"/>
          <w:i w:val="0"/>
          <w:iCs w:val="0"/>
        </w:rPr>
        <w:t xml:space="preserve"> the evaluator must: </w:t>
      </w:r>
    </w:p>
    <w:p w14:paraId="6EF9115D" w14:textId="77777777" w:rsidR="00B810E9" w:rsidRPr="007E09C7" w:rsidRDefault="00B810E9" w:rsidP="00167B4A">
      <w:pPr>
        <w:pStyle w:val="ListParagraph"/>
        <w:widowControl w:val="0"/>
        <w:numPr>
          <w:ilvl w:val="0"/>
          <w:numId w:val="46"/>
        </w:numPr>
        <w:tabs>
          <w:tab w:val="left" w:pos="-1080"/>
          <w:tab w:val="left" w:pos="-720"/>
          <w:tab w:val="left" w:pos="1080"/>
          <w:tab w:val="left" w:pos="171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spacing w:after="120"/>
        <w:ind w:left="1080"/>
        <w:contextualSpacing w:val="0"/>
        <w:rPr>
          <w:rFonts w:ascii="Times New Roman" w:hAnsi="Times New Roman" w:cs="Times New Roman"/>
        </w:rPr>
      </w:pPr>
      <w:r w:rsidRPr="007E09C7">
        <w:rPr>
          <w:rFonts w:ascii="Times New Roman" w:hAnsi="Times New Roman" w:cs="Times New Roman"/>
        </w:rPr>
        <w:t xml:space="preserve">provide written notification to the teacher of the area(s) of concern that need(s) to be addressed; </w:t>
      </w:r>
    </w:p>
    <w:p w14:paraId="24B391B1" w14:textId="77777777" w:rsidR="00B810E9" w:rsidRPr="007E09C7" w:rsidRDefault="00B810E9" w:rsidP="00167B4A">
      <w:pPr>
        <w:pStyle w:val="ListParagraph"/>
        <w:numPr>
          <w:ilvl w:val="0"/>
          <w:numId w:val="46"/>
        </w:numPr>
        <w:spacing w:after="120"/>
        <w:ind w:left="1080"/>
        <w:contextualSpacing w:val="0"/>
        <w:rPr>
          <w:rFonts w:ascii="Times New Roman" w:hAnsi="Times New Roman" w:cs="Times New Roman"/>
        </w:rPr>
      </w:pPr>
      <w:r w:rsidRPr="007E09C7">
        <w:rPr>
          <w:rFonts w:ascii="Times New Roman" w:hAnsi="Times New Roman" w:cs="Times New Roman"/>
        </w:rPr>
        <w:t xml:space="preserve">formulate a </w:t>
      </w:r>
      <w:r w:rsidRPr="007E09C7">
        <w:rPr>
          <w:rFonts w:ascii="Times New Roman" w:hAnsi="Times New Roman" w:cs="Times New Roman"/>
          <w:i/>
          <w:iCs/>
        </w:rPr>
        <w:t xml:space="preserve">Performance Improvement Plan </w:t>
      </w:r>
      <w:r w:rsidRPr="007E09C7">
        <w:rPr>
          <w:rFonts w:ascii="Times New Roman" w:hAnsi="Times New Roman" w:cs="Times New Roman"/>
        </w:rPr>
        <w:t>in conjunction with the teacher; and</w:t>
      </w:r>
    </w:p>
    <w:p w14:paraId="607F28B5" w14:textId="5C49B5D2" w:rsidR="00B810E9" w:rsidRPr="00167B4A" w:rsidRDefault="00B810E9" w:rsidP="00167B4A">
      <w:pPr>
        <w:pStyle w:val="ListParagraph"/>
        <w:widowControl w:val="0"/>
        <w:numPr>
          <w:ilvl w:val="0"/>
          <w:numId w:val="46"/>
        </w:numPr>
        <w:tabs>
          <w:tab w:val="left" w:pos="-1080"/>
          <w:tab w:val="left" w:pos="-720"/>
          <w:tab w:val="left" w:pos="1080"/>
          <w:tab w:val="left" w:pos="171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1080"/>
        <w:rPr>
          <w:rFonts w:ascii="Times New Roman" w:hAnsi="Times New Roman" w:cs="Times New Roman"/>
        </w:rPr>
      </w:pPr>
      <w:r w:rsidRPr="00167B4A">
        <w:rPr>
          <w:rFonts w:ascii="Times New Roman" w:hAnsi="Times New Roman" w:cs="Times New Roman"/>
        </w:rPr>
        <w:t xml:space="preserve">review the results of the </w:t>
      </w:r>
      <w:r w:rsidRPr="00167B4A">
        <w:rPr>
          <w:rFonts w:ascii="Times New Roman" w:hAnsi="Times New Roman" w:cs="Times New Roman"/>
          <w:i/>
          <w:iCs/>
        </w:rPr>
        <w:t>Performance Improvement Plan</w:t>
      </w:r>
      <w:r w:rsidRPr="00167B4A">
        <w:rPr>
          <w:rFonts w:ascii="Times New Roman" w:hAnsi="Times New Roman" w:cs="Times New Roman"/>
        </w:rPr>
        <w:t xml:space="preserve"> with the teacher within established timelines.</w:t>
      </w:r>
    </w:p>
    <w:p w14:paraId="09499D3F" w14:textId="77777777" w:rsidR="00B810E9" w:rsidRPr="007E09C7" w:rsidRDefault="00B810E9" w:rsidP="000645E9">
      <w:pPr>
        <w:widowControl w:val="0"/>
        <w:tabs>
          <w:tab w:val="left" w:pos="-1080"/>
          <w:tab w:val="left" w:pos="-720"/>
          <w:tab w:val="left" w:pos="630"/>
          <w:tab w:val="left" w:pos="1080"/>
          <w:tab w:val="left" w:pos="171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rPr>
          <w:rFonts w:ascii="Times New Roman" w:hAnsi="Times New Roman" w:cs="Times New Roman"/>
          <w:i/>
          <w:iCs/>
        </w:rPr>
      </w:pPr>
    </w:p>
    <w:p w14:paraId="6822262B" w14:textId="77777777" w:rsidR="00B810E9" w:rsidRDefault="00B810E9" w:rsidP="0036173E">
      <w:pPr>
        <w:pStyle w:val="BodyText2"/>
        <w:tabs>
          <w:tab w:val="left" w:pos="-1080"/>
          <w:tab w:val="left" w:pos="630"/>
          <w:tab w:val="left" w:pos="8910"/>
          <w:tab w:val="left" w:pos="9270"/>
        </w:tabs>
        <w:ind w:left="0"/>
        <w:rPr>
          <w:rFonts w:ascii="Times New Roman" w:hAnsi="Times New Roman" w:cs="Times New Roman"/>
        </w:rPr>
      </w:pPr>
      <w:r w:rsidRPr="007E09C7">
        <w:rPr>
          <w:rFonts w:ascii="Times New Roman" w:hAnsi="Times New Roman" w:cs="Times New Roman"/>
        </w:rPr>
        <w:t>Assistance may include:</w:t>
      </w:r>
    </w:p>
    <w:p w14:paraId="23231E64" w14:textId="77777777" w:rsidR="00B810E9" w:rsidRPr="00167B4A" w:rsidRDefault="00B810E9" w:rsidP="00167B4A">
      <w:pPr>
        <w:pStyle w:val="ListParagraph"/>
        <w:widowControl w:val="0"/>
        <w:numPr>
          <w:ilvl w:val="0"/>
          <w:numId w:val="47"/>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spacing w:after="120"/>
        <w:ind w:left="1080"/>
        <w:contextualSpacing w:val="0"/>
        <w:rPr>
          <w:rFonts w:ascii="Times New Roman" w:hAnsi="Times New Roman" w:cs="Times New Roman"/>
        </w:rPr>
      </w:pPr>
      <w:r w:rsidRPr="00167B4A">
        <w:rPr>
          <w:rFonts w:ascii="Times New Roman" w:hAnsi="Times New Roman" w:cs="Times New Roman"/>
        </w:rPr>
        <w:t xml:space="preserve">assistance from a curriculum or program coordinator; </w:t>
      </w:r>
    </w:p>
    <w:p w14:paraId="7A4B0AB3" w14:textId="77777777" w:rsidR="00B810E9" w:rsidRPr="00167B4A" w:rsidRDefault="00B810E9" w:rsidP="00167B4A">
      <w:pPr>
        <w:pStyle w:val="ListParagraph"/>
        <w:widowControl w:val="0"/>
        <w:numPr>
          <w:ilvl w:val="0"/>
          <w:numId w:val="47"/>
        </w:numPr>
        <w:tabs>
          <w:tab w:val="left" w:pos="-10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spacing w:after="120"/>
        <w:ind w:left="1080"/>
        <w:contextualSpacing w:val="0"/>
        <w:rPr>
          <w:rFonts w:ascii="Times New Roman" w:hAnsi="Times New Roman" w:cs="Times New Roman"/>
        </w:rPr>
      </w:pPr>
      <w:r w:rsidRPr="00167B4A">
        <w:rPr>
          <w:rFonts w:ascii="Times New Roman" w:hAnsi="Times New Roman" w:cs="Times New Roman"/>
        </w:rPr>
        <w:t xml:space="preserve">support from a professional peer or supervisor; </w:t>
      </w:r>
    </w:p>
    <w:p w14:paraId="40C675C1" w14:textId="77777777" w:rsidR="00B810E9" w:rsidRPr="00167B4A" w:rsidRDefault="00B810E9" w:rsidP="00167B4A">
      <w:pPr>
        <w:pStyle w:val="ListParagraph"/>
        <w:widowControl w:val="0"/>
        <w:numPr>
          <w:ilvl w:val="0"/>
          <w:numId w:val="47"/>
        </w:numPr>
        <w:tabs>
          <w:tab w:val="left" w:pos="-10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spacing w:after="120"/>
        <w:ind w:left="1080"/>
        <w:contextualSpacing w:val="0"/>
        <w:rPr>
          <w:rFonts w:ascii="Times New Roman" w:hAnsi="Times New Roman" w:cs="Times New Roman"/>
        </w:rPr>
      </w:pPr>
      <w:r w:rsidRPr="00167B4A">
        <w:rPr>
          <w:rFonts w:ascii="Times New Roman" w:hAnsi="Times New Roman" w:cs="Times New Roman"/>
        </w:rPr>
        <w:t>conferences, classes, and workshops on specific topics; and/or</w:t>
      </w:r>
    </w:p>
    <w:p w14:paraId="57E2EF68" w14:textId="77777777" w:rsidR="00B810E9" w:rsidRPr="00167B4A" w:rsidRDefault="00B810E9" w:rsidP="00167B4A">
      <w:pPr>
        <w:pStyle w:val="ListParagraph"/>
        <w:widowControl w:val="0"/>
        <w:numPr>
          <w:ilvl w:val="0"/>
          <w:numId w:val="47"/>
        </w:numPr>
        <w:tabs>
          <w:tab w:val="left" w:pos="-10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1080"/>
        <w:rPr>
          <w:rFonts w:ascii="Times New Roman" w:hAnsi="Times New Roman" w:cs="Times New Roman"/>
          <w:b/>
          <w:bCs/>
        </w:rPr>
      </w:pPr>
      <w:r w:rsidRPr="00167B4A">
        <w:rPr>
          <w:rFonts w:ascii="Times New Roman" w:hAnsi="Times New Roman" w:cs="Times New Roman"/>
        </w:rPr>
        <w:t>other resources to be identified.</w:t>
      </w:r>
    </w:p>
    <w:p w14:paraId="38074BB0" w14:textId="77777777" w:rsidR="00B810E9" w:rsidRPr="0036173E" w:rsidRDefault="00B810E9" w:rsidP="000E711C">
      <w:pPr>
        <w:pStyle w:val="BodyText"/>
        <w:tabs>
          <w:tab w:val="left" w:pos="-1080"/>
          <w:tab w:val="left" w:pos="630"/>
          <w:tab w:val="left" w:pos="9270"/>
        </w:tabs>
        <w:spacing w:after="0" w:line="240" w:lineRule="auto"/>
        <w:ind w:right="0"/>
        <w:jc w:val="left"/>
        <w:rPr>
          <w:rFonts w:ascii="Times New Roman" w:hAnsi="Times New Roman" w:cs="Times New Roman"/>
          <w:i w:val="0"/>
          <w:iCs w:val="0"/>
        </w:rPr>
      </w:pPr>
    </w:p>
    <w:p w14:paraId="0AEF6FCA" w14:textId="77777777" w:rsidR="00B810E9" w:rsidRPr="0036173E" w:rsidRDefault="00B810E9" w:rsidP="000645E9">
      <w:pPr>
        <w:pStyle w:val="Heading2"/>
        <w:spacing w:before="0" w:after="0"/>
        <w:jc w:val="left"/>
        <w:rPr>
          <w:rFonts w:ascii="Times New Roman" w:hAnsi="Times New Roman" w:cs="Times New Roman"/>
          <w:b/>
          <w:sz w:val="24"/>
          <w:szCs w:val="24"/>
        </w:rPr>
      </w:pPr>
      <w:bookmarkStart w:id="84" w:name="_Toc284925048"/>
      <w:r w:rsidRPr="0036173E">
        <w:rPr>
          <w:rFonts w:ascii="Times New Roman" w:hAnsi="Times New Roman" w:cs="Times New Roman"/>
          <w:b/>
          <w:sz w:val="24"/>
          <w:szCs w:val="24"/>
        </w:rPr>
        <w:t>Resolution of Performance Improvement Plan</w:t>
      </w:r>
      <w:bookmarkEnd w:id="84"/>
    </w:p>
    <w:p w14:paraId="1EA04B7C" w14:textId="77777777" w:rsidR="00B810E9" w:rsidRPr="007E09C7" w:rsidRDefault="00B810E9" w:rsidP="000645E9">
      <w:pPr>
        <w:pStyle w:val="BodyText"/>
        <w:tabs>
          <w:tab w:val="left" w:pos="630"/>
          <w:tab w:val="left" w:pos="9270"/>
        </w:tabs>
        <w:spacing w:after="0" w:line="240" w:lineRule="auto"/>
        <w:ind w:right="0"/>
        <w:jc w:val="left"/>
        <w:rPr>
          <w:rFonts w:ascii="Times New Roman" w:hAnsi="Times New Roman" w:cs="Times New Roman"/>
          <w:b/>
          <w:bCs/>
        </w:rPr>
      </w:pPr>
    </w:p>
    <w:p w14:paraId="067CA93F" w14:textId="77777777" w:rsidR="00B810E9" w:rsidRDefault="00B810E9" w:rsidP="0036173E">
      <w:pPr>
        <w:pStyle w:val="BodyText"/>
        <w:tabs>
          <w:tab w:val="left" w:pos="630"/>
          <w:tab w:val="left" w:pos="9270"/>
        </w:tabs>
        <w:spacing w:line="240" w:lineRule="auto"/>
        <w:ind w:right="0"/>
        <w:jc w:val="left"/>
        <w:rPr>
          <w:rFonts w:ascii="Times New Roman" w:hAnsi="Times New Roman" w:cs="Times New Roman"/>
          <w:i w:val="0"/>
          <w:iCs w:val="0"/>
        </w:rPr>
      </w:pPr>
      <w:r w:rsidRPr="007E09C7">
        <w:rPr>
          <w:rFonts w:ascii="Times New Roman" w:hAnsi="Times New Roman" w:cs="Times New Roman"/>
          <w:i w:val="0"/>
          <w:iCs w:val="0"/>
        </w:rPr>
        <w:t xml:space="preserve">Prior to the evaluator making a final recommendation, the evaluator meets with the teacher to review progress made on the </w:t>
      </w:r>
      <w:r w:rsidRPr="007E09C7">
        <w:rPr>
          <w:rFonts w:ascii="Times New Roman" w:hAnsi="Times New Roman" w:cs="Times New Roman"/>
        </w:rPr>
        <w:t>Performance Improvement Plan</w:t>
      </w:r>
      <w:r w:rsidRPr="007E09C7">
        <w:rPr>
          <w:rFonts w:ascii="Times New Roman" w:hAnsi="Times New Roman" w:cs="Times New Roman"/>
          <w:i w:val="0"/>
          <w:iCs w:val="0"/>
        </w:rPr>
        <w:t>, according to</w:t>
      </w:r>
      <w:r w:rsidRPr="007E09C7">
        <w:rPr>
          <w:rFonts w:ascii="Times New Roman" w:hAnsi="Times New Roman" w:cs="Times New Roman"/>
        </w:rPr>
        <w:t xml:space="preserve"> </w:t>
      </w:r>
      <w:r w:rsidRPr="007E09C7">
        <w:rPr>
          <w:rFonts w:ascii="Times New Roman" w:hAnsi="Times New Roman" w:cs="Times New Roman"/>
          <w:i w:val="0"/>
          <w:iCs w:val="0"/>
        </w:rPr>
        <w:t>the timeline.  The options for a final recommendation include:</w:t>
      </w:r>
    </w:p>
    <w:p w14:paraId="706905E1" w14:textId="77D15D11" w:rsidR="00B810E9" w:rsidRPr="00167B4A" w:rsidRDefault="00B810E9" w:rsidP="00167B4A">
      <w:pPr>
        <w:pStyle w:val="ListParagraph"/>
        <w:widowControl w:val="0"/>
        <w:numPr>
          <w:ilvl w:val="0"/>
          <w:numId w:val="4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8910"/>
        </w:tabs>
        <w:spacing w:after="120"/>
        <w:ind w:left="1080"/>
        <w:contextualSpacing w:val="0"/>
        <w:rPr>
          <w:rFonts w:ascii="Times New Roman" w:hAnsi="Times New Roman" w:cs="Times New Roman"/>
        </w:rPr>
      </w:pPr>
      <w:r w:rsidRPr="00167B4A">
        <w:rPr>
          <w:rFonts w:ascii="Times New Roman" w:hAnsi="Times New Roman" w:cs="Times New Roman"/>
        </w:rPr>
        <w:t xml:space="preserve">Sufficient improvement has been achieved; the teacher is no longer on a </w:t>
      </w:r>
      <w:r w:rsidRPr="00167B4A">
        <w:rPr>
          <w:rFonts w:ascii="Times New Roman" w:hAnsi="Times New Roman" w:cs="Times New Roman"/>
          <w:i/>
          <w:iCs/>
        </w:rPr>
        <w:t xml:space="preserve">Performance Improvement Plan </w:t>
      </w:r>
      <w:r w:rsidRPr="00167B4A">
        <w:rPr>
          <w:rFonts w:ascii="Times New Roman" w:hAnsi="Times New Roman" w:cs="Times New Roman"/>
        </w:rPr>
        <w:t xml:space="preserve">and is rated </w:t>
      </w:r>
      <w:r w:rsidRPr="00167B4A">
        <w:rPr>
          <w:rFonts w:ascii="Times New Roman" w:hAnsi="Times New Roman" w:cs="Times New Roman"/>
          <w:i/>
          <w:iCs/>
        </w:rPr>
        <w:t>Effective.</w:t>
      </w:r>
    </w:p>
    <w:p w14:paraId="71035116" w14:textId="7052717C" w:rsidR="00B810E9" w:rsidRPr="00167B4A" w:rsidRDefault="00B810E9" w:rsidP="00167B4A">
      <w:pPr>
        <w:pStyle w:val="ListParagraph"/>
        <w:keepLines/>
        <w:widowControl w:val="0"/>
        <w:numPr>
          <w:ilvl w:val="0"/>
          <w:numId w:val="48"/>
        </w:numPr>
        <w:tabs>
          <w:tab w:val="left" w:pos="-1440"/>
          <w:tab w:val="left" w:pos="-720"/>
          <w:tab w:val="left" w:pos="0"/>
          <w:tab w:val="left" w:pos="630"/>
          <w:tab w:val="left" w:pos="2160"/>
          <w:tab w:val="left" w:pos="2880"/>
          <w:tab w:val="left" w:pos="3600"/>
          <w:tab w:val="left" w:pos="4320"/>
          <w:tab w:val="left" w:pos="5040"/>
          <w:tab w:val="left" w:pos="5760"/>
          <w:tab w:val="left" w:pos="6480"/>
          <w:tab w:val="left" w:pos="7200"/>
          <w:tab w:val="left" w:pos="7920"/>
          <w:tab w:val="left" w:pos="8640"/>
          <w:tab w:val="left" w:pos="8910"/>
        </w:tabs>
        <w:spacing w:after="120"/>
        <w:ind w:left="1080"/>
        <w:contextualSpacing w:val="0"/>
        <w:rPr>
          <w:rFonts w:ascii="Times New Roman" w:hAnsi="Times New Roman" w:cs="Times New Roman"/>
        </w:rPr>
      </w:pPr>
      <w:r w:rsidRPr="00167B4A">
        <w:rPr>
          <w:rFonts w:ascii="Times New Roman" w:hAnsi="Times New Roman" w:cs="Times New Roman"/>
        </w:rPr>
        <w:t xml:space="preserve">Partial improvement has been achieved but more improvement is needed; the teacher remains on a </w:t>
      </w:r>
      <w:r w:rsidRPr="00167B4A">
        <w:rPr>
          <w:rFonts w:ascii="Times New Roman" w:hAnsi="Times New Roman" w:cs="Times New Roman"/>
          <w:i/>
          <w:iCs/>
        </w:rPr>
        <w:t>Performance Improvement Plan</w:t>
      </w:r>
      <w:r w:rsidRPr="00167B4A">
        <w:rPr>
          <w:rFonts w:ascii="Times New Roman" w:hAnsi="Times New Roman" w:cs="Times New Roman"/>
        </w:rPr>
        <w:t xml:space="preserve"> and is rated </w:t>
      </w:r>
      <w:r w:rsidRPr="00167B4A">
        <w:rPr>
          <w:rFonts w:ascii="Times New Roman" w:hAnsi="Times New Roman" w:cs="Times New Roman"/>
          <w:i/>
          <w:iCs/>
        </w:rPr>
        <w:t>Approaching Effective</w:t>
      </w:r>
      <w:r w:rsidRPr="00167B4A">
        <w:rPr>
          <w:rFonts w:ascii="Times New Roman" w:hAnsi="Times New Roman" w:cs="Times New Roman"/>
        </w:rPr>
        <w:t>.</w:t>
      </w:r>
    </w:p>
    <w:p w14:paraId="78C3A414" w14:textId="221522D9" w:rsidR="00B810E9" w:rsidRPr="00167B4A" w:rsidRDefault="00B810E9" w:rsidP="00167B4A">
      <w:pPr>
        <w:pStyle w:val="ListParagraph"/>
        <w:widowControl w:val="0"/>
        <w:numPr>
          <w:ilvl w:val="0"/>
          <w:numId w:val="48"/>
        </w:numPr>
        <w:tabs>
          <w:tab w:val="left" w:pos="-1440"/>
          <w:tab w:val="left" w:pos="-720"/>
          <w:tab w:val="left" w:pos="0"/>
          <w:tab w:val="left" w:pos="630"/>
          <w:tab w:val="left" w:pos="2880"/>
          <w:tab w:val="left" w:pos="3600"/>
          <w:tab w:val="left" w:pos="4320"/>
          <w:tab w:val="left" w:pos="5040"/>
          <w:tab w:val="left" w:pos="5760"/>
          <w:tab w:val="left" w:pos="6480"/>
          <w:tab w:val="left" w:pos="7200"/>
          <w:tab w:val="left" w:pos="7920"/>
          <w:tab w:val="left" w:pos="8640"/>
          <w:tab w:val="left" w:pos="8910"/>
        </w:tabs>
        <w:spacing w:after="120"/>
        <w:ind w:left="1080"/>
        <w:contextualSpacing w:val="0"/>
        <w:rPr>
          <w:rFonts w:ascii="Times New Roman" w:hAnsi="Times New Roman" w:cs="Times New Roman"/>
        </w:rPr>
      </w:pPr>
      <w:r w:rsidRPr="00167B4A">
        <w:rPr>
          <w:rFonts w:ascii="Times New Roman" w:hAnsi="Times New Roman" w:cs="Times New Roman"/>
        </w:rPr>
        <w:t>Little or no improvement has been achieved; the teacher is rated</w:t>
      </w:r>
      <w:r w:rsidR="00BC6425" w:rsidRPr="00167B4A">
        <w:rPr>
          <w:rFonts w:ascii="Times New Roman" w:hAnsi="Times New Roman" w:cs="Times New Roman"/>
        </w:rPr>
        <w:t xml:space="preserve"> </w:t>
      </w:r>
      <w:r w:rsidRPr="00167B4A">
        <w:rPr>
          <w:rFonts w:ascii="Times New Roman" w:hAnsi="Times New Roman" w:cs="Times New Roman"/>
          <w:i/>
          <w:iCs/>
        </w:rPr>
        <w:t>Ineffective</w:t>
      </w:r>
      <w:r w:rsidRPr="00167B4A">
        <w:rPr>
          <w:rFonts w:ascii="Times New Roman" w:hAnsi="Times New Roman" w:cs="Times New Roman"/>
        </w:rPr>
        <w:t>.</w:t>
      </w:r>
    </w:p>
    <w:p w14:paraId="047A841D" w14:textId="77777777" w:rsidR="00B810E9" w:rsidRPr="00BC6425" w:rsidRDefault="00B810E9" w:rsidP="00167B4A">
      <w:pPr>
        <w:tabs>
          <w:tab w:val="left" w:pos="630"/>
        </w:tabs>
        <w:spacing w:after="120"/>
        <w:ind w:left="1080"/>
        <w:rPr>
          <w:rFonts w:ascii="Times New Roman" w:hAnsi="Times New Roman" w:cs="Times New Roman"/>
          <w:b/>
          <w:bCs/>
        </w:rPr>
      </w:pPr>
    </w:p>
    <w:p w14:paraId="6B2AEEED" w14:textId="2DDA86DA" w:rsidR="00B810E9" w:rsidRPr="007E09C7" w:rsidRDefault="00B810E9" w:rsidP="000645E9">
      <w:pPr>
        <w:tabs>
          <w:tab w:val="left" w:pos="630"/>
        </w:tabs>
        <w:rPr>
          <w:rFonts w:ascii="Times New Roman" w:hAnsi="Times New Roman" w:cs="Times New Roman"/>
        </w:rPr>
      </w:pPr>
      <w:r w:rsidRPr="00BC6425">
        <w:rPr>
          <w:rFonts w:ascii="Times New Roman" w:hAnsi="Times New Roman" w:cs="Times New Roman"/>
        </w:rPr>
        <w:t xml:space="preserve">When a teacher is rated </w:t>
      </w:r>
      <w:r w:rsidR="00BC6425" w:rsidRPr="00BC6425">
        <w:rPr>
          <w:rFonts w:ascii="Times New Roman" w:hAnsi="Times New Roman" w:cs="Times New Roman"/>
          <w:i/>
          <w:iCs/>
        </w:rPr>
        <w:t>I</w:t>
      </w:r>
      <w:r w:rsidRPr="00BC6425">
        <w:rPr>
          <w:rFonts w:ascii="Times New Roman" w:hAnsi="Times New Roman" w:cs="Times New Roman"/>
          <w:i/>
          <w:iCs/>
        </w:rPr>
        <w:t>neffective</w:t>
      </w:r>
      <w:r w:rsidRPr="007E09C7">
        <w:rPr>
          <w:rFonts w:ascii="Times New Roman" w:hAnsi="Times New Roman" w:cs="Times New Roman"/>
        </w:rPr>
        <w:t xml:space="preserve">, the teacher may be recommended for dismissal.  If </w:t>
      </w:r>
      <w:r w:rsidR="003C24DB">
        <w:rPr>
          <w:rFonts w:ascii="Times New Roman" w:hAnsi="Times New Roman" w:cs="Times New Roman"/>
        </w:rPr>
        <w:t xml:space="preserve">the teacher is </w:t>
      </w:r>
      <w:r w:rsidRPr="007E09C7">
        <w:rPr>
          <w:rFonts w:ascii="Times New Roman" w:hAnsi="Times New Roman" w:cs="Times New Roman"/>
        </w:rPr>
        <w:t xml:space="preserve">not dismissed, a new </w:t>
      </w:r>
      <w:r w:rsidRPr="007E09C7">
        <w:rPr>
          <w:rFonts w:ascii="Times New Roman" w:hAnsi="Times New Roman" w:cs="Times New Roman"/>
          <w:i/>
          <w:iCs/>
        </w:rPr>
        <w:t>Performance Improvement Plan</w:t>
      </w:r>
      <w:r w:rsidRPr="007E09C7">
        <w:rPr>
          <w:rFonts w:ascii="Times New Roman" w:hAnsi="Times New Roman" w:cs="Times New Roman"/>
        </w:rPr>
        <w:t xml:space="preserve"> will be implemented.  Following completion of the </w:t>
      </w:r>
      <w:r w:rsidRPr="007E09C7">
        <w:rPr>
          <w:rFonts w:ascii="Times New Roman" w:hAnsi="Times New Roman" w:cs="Times New Roman"/>
          <w:i/>
          <w:iCs/>
        </w:rPr>
        <w:t>Performance Improvement Plan</w:t>
      </w:r>
      <w:r w:rsidRPr="007E09C7">
        <w:rPr>
          <w:rFonts w:ascii="Times New Roman" w:hAnsi="Times New Roman" w:cs="Times New Roman"/>
        </w:rPr>
        <w:t xml:space="preserve">, if the teacher is </w:t>
      </w:r>
      <w:r w:rsidRPr="00BC6425">
        <w:rPr>
          <w:rFonts w:ascii="Times New Roman" w:hAnsi="Times New Roman" w:cs="Times New Roman"/>
        </w:rPr>
        <w:t xml:space="preserve">rated </w:t>
      </w:r>
      <w:r w:rsidRPr="00BC6425">
        <w:rPr>
          <w:rFonts w:ascii="Times New Roman" w:hAnsi="Times New Roman" w:cs="Times New Roman"/>
          <w:i/>
          <w:iCs/>
        </w:rPr>
        <w:t>Ineffective</w:t>
      </w:r>
      <w:r w:rsidRPr="00BC6425">
        <w:rPr>
          <w:rFonts w:ascii="Times New Roman" w:hAnsi="Times New Roman" w:cs="Times New Roman"/>
        </w:rPr>
        <w:t xml:space="preserve"> a second time, the teacher will be recommended for dismissal.</w:t>
      </w:r>
    </w:p>
    <w:p w14:paraId="691CE23F" w14:textId="77777777" w:rsidR="00B810E9" w:rsidRPr="007E09C7" w:rsidRDefault="00B810E9" w:rsidP="000645E9">
      <w:pPr>
        <w:tabs>
          <w:tab w:val="left" w:pos="630"/>
        </w:tabs>
        <w:rPr>
          <w:rFonts w:ascii="Times New Roman" w:hAnsi="Times New Roman" w:cs="Times New Roman"/>
        </w:rPr>
      </w:pPr>
    </w:p>
    <w:p w14:paraId="14207750" w14:textId="2E4A6DC2" w:rsidR="00B810E9" w:rsidRPr="007E09C7" w:rsidRDefault="00B810E9" w:rsidP="000645E9">
      <w:pPr>
        <w:tabs>
          <w:tab w:val="left" w:pos="630"/>
        </w:tabs>
        <w:rPr>
          <w:rFonts w:ascii="Times New Roman" w:hAnsi="Times New Roman" w:cs="Times New Roman"/>
        </w:rPr>
      </w:pPr>
      <w:r w:rsidRPr="007E09C7">
        <w:rPr>
          <w:rFonts w:ascii="Times New Roman" w:hAnsi="Times New Roman" w:cs="Times New Roman"/>
        </w:rPr>
        <w:t xml:space="preserve">When a teacher with continuing contract status is rated </w:t>
      </w:r>
      <w:r w:rsidRPr="00BC6425">
        <w:rPr>
          <w:rFonts w:ascii="Times New Roman" w:hAnsi="Times New Roman" w:cs="Times New Roman"/>
          <w:i/>
          <w:iCs/>
        </w:rPr>
        <w:t>Ineffective</w:t>
      </w:r>
      <w:r w:rsidRPr="00BC6425">
        <w:rPr>
          <w:rFonts w:ascii="Times New Roman" w:hAnsi="Times New Roman" w:cs="Times New Roman"/>
        </w:rPr>
        <w:t xml:space="preserve">, a </w:t>
      </w:r>
      <w:r w:rsidRPr="00BC6425">
        <w:rPr>
          <w:rFonts w:ascii="Times New Roman" w:hAnsi="Times New Roman" w:cs="Times New Roman"/>
          <w:i/>
          <w:iCs/>
        </w:rPr>
        <w:t>Performance Improvement Plan</w:t>
      </w:r>
      <w:r w:rsidRPr="00BC6425">
        <w:rPr>
          <w:rFonts w:ascii="Times New Roman" w:hAnsi="Times New Roman" w:cs="Times New Roman"/>
        </w:rPr>
        <w:t xml:space="preserve"> will be developed and implemented.  Following implementation of the </w:t>
      </w:r>
      <w:r w:rsidRPr="00BC6425">
        <w:rPr>
          <w:rFonts w:ascii="Times New Roman" w:hAnsi="Times New Roman" w:cs="Times New Roman"/>
          <w:i/>
          <w:iCs/>
        </w:rPr>
        <w:t>Performance Improvement Plan</w:t>
      </w:r>
      <w:r w:rsidRPr="00BC6425">
        <w:rPr>
          <w:rFonts w:ascii="Times New Roman" w:hAnsi="Times New Roman" w:cs="Times New Roman"/>
        </w:rPr>
        <w:t>, additional performance data, including observations as applicable, will be</w:t>
      </w:r>
      <w:r w:rsidRPr="007E09C7">
        <w:rPr>
          <w:rFonts w:ascii="Times New Roman" w:hAnsi="Times New Roman" w:cs="Times New Roman"/>
        </w:rPr>
        <w:t xml:space="preserve"> collected.</w:t>
      </w:r>
    </w:p>
    <w:p w14:paraId="3C8DE52B" w14:textId="77777777" w:rsidR="00B810E9" w:rsidRPr="007E09C7" w:rsidRDefault="00B810E9" w:rsidP="000645E9">
      <w:pPr>
        <w:tabs>
          <w:tab w:val="left" w:pos="630"/>
        </w:tabs>
        <w:rPr>
          <w:rFonts w:ascii="Times New Roman" w:hAnsi="Times New Roman" w:cs="Times New Roman"/>
          <w:sz w:val="28"/>
          <w:szCs w:val="28"/>
        </w:rPr>
      </w:pPr>
    </w:p>
    <w:p w14:paraId="2A9D89CD" w14:textId="18A8ED36" w:rsidR="00B810E9" w:rsidRPr="00BC6C4C" w:rsidRDefault="00B810E9" w:rsidP="000645E9">
      <w:pPr>
        <w:pStyle w:val="Heading2"/>
        <w:spacing w:before="0" w:after="0"/>
        <w:jc w:val="left"/>
        <w:rPr>
          <w:rFonts w:ascii="Times New Roman" w:hAnsi="Times New Roman" w:cs="Times New Roman"/>
          <w:b/>
          <w:sz w:val="24"/>
          <w:szCs w:val="24"/>
        </w:rPr>
      </w:pPr>
      <w:bookmarkStart w:id="85" w:name="_Toc284925049"/>
      <w:r w:rsidRPr="00BC6C4C">
        <w:rPr>
          <w:rFonts w:ascii="Times New Roman" w:hAnsi="Times New Roman" w:cs="Times New Roman"/>
          <w:b/>
          <w:sz w:val="24"/>
          <w:szCs w:val="24"/>
        </w:rPr>
        <w:t xml:space="preserve">Request for Review of an </w:t>
      </w:r>
      <w:r w:rsidRPr="00BC6C4C">
        <w:rPr>
          <w:rFonts w:ascii="Times New Roman" w:hAnsi="Times New Roman" w:cs="Times New Roman"/>
          <w:b/>
          <w:i/>
          <w:iCs/>
          <w:sz w:val="24"/>
          <w:szCs w:val="24"/>
        </w:rPr>
        <w:t>Ineffective</w:t>
      </w:r>
      <w:r w:rsidRPr="00BC6C4C">
        <w:rPr>
          <w:rFonts w:ascii="Times New Roman" w:hAnsi="Times New Roman" w:cs="Times New Roman"/>
          <w:b/>
          <w:sz w:val="24"/>
          <w:szCs w:val="24"/>
        </w:rPr>
        <w:t xml:space="preserve"> Rating</w:t>
      </w:r>
      <w:bookmarkEnd w:id="85"/>
    </w:p>
    <w:p w14:paraId="78BC3584" w14:textId="77777777" w:rsidR="00B810E9" w:rsidRPr="00BC6C4C" w:rsidRDefault="00B810E9" w:rsidP="000645E9">
      <w:pPr>
        <w:tabs>
          <w:tab w:val="left" w:pos="630"/>
        </w:tabs>
        <w:rPr>
          <w:rFonts w:ascii="Times New Roman" w:hAnsi="Times New Roman" w:cs="Times New Roman"/>
          <w:b/>
          <w:bCs/>
          <w:i/>
          <w:iCs/>
          <w:sz w:val="22"/>
          <w:szCs w:val="22"/>
        </w:rPr>
      </w:pPr>
    </w:p>
    <w:p w14:paraId="675E040F" w14:textId="1E5120BA" w:rsidR="00B810E9" w:rsidRPr="007E09C7" w:rsidRDefault="00B810E9" w:rsidP="000645E9">
      <w:pPr>
        <w:tabs>
          <w:tab w:val="left" w:pos="630"/>
        </w:tabs>
        <w:rPr>
          <w:rFonts w:ascii="Times New Roman" w:hAnsi="Times New Roman" w:cs="Times New Roman"/>
        </w:rPr>
      </w:pPr>
      <w:r w:rsidRPr="007E09C7">
        <w:rPr>
          <w:rFonts w:ascii="Times New Roman" w:hAnsi="Times New Roman" w:cs="Times New Roman"/>
        </w:rPr>
        <w:t xml:space="preserve">The teacher may request a review of the evidence in relation to </w:t>
      </w:r>
      <w:r w:rsidRPr="00BC6425">
        <w:rPr>
          <w:rFonts w:ascii="Times New Roman" w:hAnsi="Times New Roman" w:cs="Times New Roman"/>
        </w:rPr>
        <w:t xml:space="preserve">an </w:t>
      </w:r>
      <w:r w:rsidRPr="00BC6425">
        <w:rPr>
          <w:rFonts w:ascii="Times New Roman" w:hAnsi="Times New Roman" w:cs="Times New Roman"/>
          <w:i/>
          <w:iCs/>
        </w:rPr>
        <w:t>Ineffective</w:t>
      </w:r>
      <w:r w:rsidR="00BB1384">
        <w:rPr>
          <w:rFonts w:ascii="Times New Roman" w:hAnsi="Times New Roman" w:cs="Times New Roman"/>
        </w:rPr>
        <w:t xml:space="preserve"> </w:t>
      </w:r>
      <w:r w:rsidRPr="00BC6425">
        <w:rPr>
          <w:rFonts w:ascii="Times New Roman" w:hAnsi="Times New Roman" w:cs="Times New Roman"/>
        </w:rPr>
        <w:t xml:space="preserve">rating received on a Summative Evaluation or, as a result of a </w:t>
      </w:r>
      <w:r w:rsidRPr="00BC6425">
        <w:rPr>
          <w:rFonts w:ascii="Times New Roman" w:hAnsi="Times New Roman" w:cs="Times New Roman"/>
          <w:i/>
          <w:iCs/>
        </w:rPr>
        <w:t>Performance Improvement Plan</w:t>
      </w:r>
      <w:r w:rsidRPr="00BC6425">
        <w:rPr>
          <w:rFonts w:ascii="Times New Roman" w:hAnsi="Times New Roman" w:cs="Times New Roman"/>
        </w:rPr>
        <w:t>, in accordance</w:t>
      </w:r>
      <w:r w:rsidRPr="007E09C7">
        <w:rPr>
          <w:rFonts w:ascii="Times New Roman" w:hAnsi="Times New Roman" w:cs="Times New Roman"/>
        </w:rPr>
        <w:t xml:space="preserve"> with the policies and procedures of the school division.</w:t>
      </w:r>
    </w:p>
    <w:p w14:paraId="1CCE9E13" w14:textId="77777777" w:rsidR="00B810E9" w:rsidRPr="007E09C7" w:rsidRDefault="00B810E9" w:rsidP="000E711C">
      <w:pPr>
        <w:tabs>
          <w:tab w:val="left" w:pos="630"/>
        </w:tabs>
        <w:rPr>
          <w:rFonts w:ascii="Times New Roman" w:hAnsi="Times New Roman" w:cs="Times New Roman"/>
          <w:sz w:val="28"/>
          <w:szCs w:val="28"/>
        </w:rPr>
      </w:pPr>
    </w:p>
    <w:p w14:paraId="3D930496" w14:textId="77777777" w:rsidR="00B810E9" w:rsidRDefault="00B810E9" w:rsidP="000E711C">
      <w:pPr>
        <w:rPr>
          <w:rFonts w:ascii="Times New Roman" w:hAnsi="Times New Roman" w:cs="Times New Roman"/>
          <w:b/>
          <w:bCs/>
        </w:rPr>
        <w:sectPr w:rsidR="00B810E9" w:rsidSect="00792896">
          <w:headerReference w:type="default" r:id="rId81"/>
          <w:footnotePr>
            <w:numFmt w:val="lowerLetter"/>
          </w:footnotePr>
          <w:endnotePr>
            <w:numFmt w:val="decimal"/>
          </w:endnotePr>
          <w:pgSz w:w="12240" w:h="15840"/>
          <w:pgMar w:top="1440" w:right="1440" w:bottom="1440" w:left="1440" w:header="720" w:footer="720" w:gutter="0"/>
          <w:cols w:space="720"/>
          <w:docGrid w:linePitch="326"/>
        </w:sectPr>
      </w:pPr>
    </w:p>
    <w:p w14:paraId="4C23C57C" w14:textId="77777777" w:rsidR="00B810E9" w:rsidRPr="00461713" w:rsidRDefault="00B810E9" w:rsidP="00DD236F">
      <w:pPr>
        <w:jc w:val="center"/>
        <w:rPr>
          <w:rFonts w:ascii="Times New Roman" w:hAnsi="Times New Roman" w:cs="Times New Roman"/>
          <w:b/>
          <w:bCs/>
          <w:sz w:val="28"/>
          <w:szCs w:val="28"/>
        </w:rPr>
      </w:pPr>
      <w:r w:rsidRPr="00461713">
        <w:rPr>
          <w:rFonts w:ascii="Times New Roman" w:hAnsi="Times New Roman" w:cs="Times New Roman"/>
          <w:b/>
          <w:bCs/>
          <w:sz w:val="28"/>
          <w:szCs w:val="28"/>
        </w:rPr>
        <w:t>SAMPLE: Performance Improvement Plan Form</w:t>
      </w:r>
    </w:p>
    <w:p w14:paraId="135BFB78" w14:textId="77777777" w:rsidR="00B810E9" w:rsidRPr="007E09C7" w:rsidRDefault="00B810E9" w:rsidP="00DD236F">
      <w:pPr>
        <w:jc w:val="center"/>
        <w:rPr>
          <w:rFonts w:ascii="Times New Roman" w:hAnsi="Times New Roman" w:cs="Times New Roman"/>
          <w:b/>
          <w:bCs/>
        </w:rPr>
      </w:pPr>
      <w:r w:rsidRPr="007E09C7">
        <w:rPr>
          <w:rFonts w:ascii="Times New Roman" w:hAnsi="Times New Roman" w:cs="Times New Roman"/>
          <w:i/>
          <w:iCs/>
        </w:rPr>
        <w:t>(Required for a Teacher Placed on a Remediation Plan of Action)</w:t>
      </w:r>
    </w:p>
    <w:p w14:paraId="4ACAE0C4" w14:textId="77777777" w:rsidR="00B810E9" w:rsidRPr="007E09C7" w:rsidRDefault="00B810E9" w:rsidP="000E711C">
      <w:pPr>
        <w:rPr>
          <w:rFonts w:ascii="Times New Roman" w:hAnsi="Times New Roman" w:cs="Times New Roman"/>
          <w:b/>
          <w:bCs/>
        </w:rPr>
      </w:pPr>
    </w:p>
    <w:p w14:paraId="641DA58E" w14:textId="77777777" w:rsidR="00B810E9" w:rsidRPr="0036173E" w:rsidRDefault="00B810E9" w:rsidP="000E711C">
      <w:pPr>
        <w:pStyle w:val="BodyText2"/>
        <w:tabs>
          <w:tab w:val="left" w:pos="4860"/>
          <w:tab w:val="left" w:pos="9360"/>
        </w:tabs>
        <w:spacing w:after="0"/>
        <w:ind w:left="720" w:hanging="720"/>
        <w:rPr>
          <w:rFonts w:ascii="Times New Roman" w:hAnsi="Times New Roman" w:cs="Times New Roman"/>
          <w:sz w:val="8"/>
          <w:szCs w:val="8"/>
        </w:rPr>
      </w:pPr>
      <w:r w:rsidRPr="0036173E">
        <w:rPr>
          <w:rFonts w:ascii="Times New Roman" w:hAnsi="Times New Roman" w:cs="Times New Roman"/>
        </w:rPr>
        <w:t>Teacher’s Name</w:t>
      </w:r>
      <w:r w:rsidRPr="0036173E">
        <w:rPr>
          <w:rFonts w:ascii="Times New Roman" w:hAnsi="Times New Roman" w:cs="Times New Roman"/>
          <w:sz w:val="32"/>
          <w:szCs w:val="32"/>
        </w:rPr>
        <w:t xml:space="preserve"> </w:t>
      </w:r>
      <w:r w:rsidRPr="0036173E">
        <w:rPr>
          <w:rFonts w:ascii="Times New Roman" w:hAnsi="Times New Roman" w:cs="Times New Roman"/>
        </w:rPr>
        <w:t>_________________________</w:t>
      </w:r>
      <w:r w:rsidRPr="0036173E">
        <w:rPr>
          <w:rFonts w:ascii="Times New Roman" w:hAnsi="Times New Roman" w:cs="Times New Roman"/>
        </w:rPr>
        <w:tab/>
        <w:t>School _______________________________</w:t>
      </w:r>
    </w:p>
    <w:p w14:paraId="60651712" w14:textId="77777777" w:rsidR="00B810E9" w:rsidRPr="0036173E" w:rsidRDefault="00B810E9" w:rsidP="000E711C">
      <w:pPr>
        <w:pStyle w:val="BodyText2"/>
        <w:tabs>
          <w:tab w:val="left" w:pos="9360"/>
        </w:tabs>
        <w:spacing w:after="0"/>
        <w:ind w:left="720" w:hanging="720"/>
        <w:rPr>
          <w:rFonts w:ascii="Times New Roman" w:hAnsi="Times New Roman" w:cs="Times New Roman"/>
          <w:sz w:val="8"/>
          <w:szCs w:val="8"/>
        </w:rPr>
      </w:pPr>
    </w:p>
    <w:p w14:paraId="2132E941" w14:textId="77777777" w:rsidR="00B810E9" w:rsidRPr="0036173E" w:rsidRDefault="00B810E9" w:rsidP="000E711C">
      <w:pPr>
        <w:pStyle w:val="BodyText2"/>
        <w:tabs>
          <w:tab w:val="left" w:pos="4860"/>
          <w:tab w:val="left" w:pos="9360"/>
        </w:tabs>
        <w:spacing w:after="0"/>
        <w:ind w:left="720" w:hanging="720"/>
        <w:rPr>
          <w:rFonts w:ascii="Times New Roman" w:hAnsi="Times New Roman" w:cs="Times New Roman"/>
          <w:sz w:val="8"/>
          <w:szCs w:val="8"/>
        </w:rPr>
      </w:pPr>
      <w:r w:rsidRPr="0036173E">
        <w:rPr>
          <w:rFonts w:ascii="Times New Roman" w:hAnsi="Times New Roman" w:cs="Times New Roman"/>
        </w:rPr>
        <w:t>Grade/Subject</w:t>
      </w:r>
      <w:r w:rsidRPr="0036173E">
        <w:rPr>
          <w:rFonts w:ascii="Times New Roman" w:hAnsi="Times New Roman" w:cs="Times New Roman"/>
          <w:sz w:val="18"/>
          <w:szCs w:val="18"/>
        </w:rPr>
        <w:t xml:space="preserve"> </w:t>
      </w:r>
      <w:r w:rsidRPr="0036173E">
        <w:rPr>
          <w:rFonts w:ascii="Times New Roman" w:hAnsi="Times New Roman" w:cs="Times New Roman"/>
        </w:rPr>
        <w:t>___________________________</w:t>
      </w:r>
      <w:r w:rsidRPr="0036173E">
        <w:rPr>
          <w:rFonts w:ascii="Times New Roman" w:hAnsi="Times New Roman" w:cs="Times New Roman"/>
        </w:rPr>
        <w:tab/>
        <w:t>School Year __________________________</w:t>
      </w:r>
    </w:p>
    <w:p w14:paraId="392B22AD" w14:textId="77777777" w:rsidR="00B810E9" w:rsidRPr="0036173E" w:rsidRDefault="00B810E9" w:rsidP="000E711C">
      <w:pPr>
        <w:pStyle w:val="BodyText2"/>
        <w:tabs>
          <w:tab w:val="left" w:pos="9360"/>
        </w:tabs>
        <w:spacing w:after="0"/>
        <w:ind w:left="720" w:hanging="720"/>
        <w:rPr>
          <w:rFonts w:ascii="Times New Roman" w:hAnsi="Times New Roman" w:cs="Times New Roman"/>
          <w:sz w:val="8"/>
          <w:szCs w:val="8"/>
        </w:rPr>
      </w:pPr>
    </w:p>
    <w:p w14:paraId="46DE2C4D" w14:textId="77777777" w:rsidR="00B810E9" w:rsidRPr="0036173E" w:rsidRDefault="00B810E9" w:rsidP="000E711C">
      <w:pPr>
        <w:pStyle w:val="BodyText2"/>
        <w:tabs>
          <w:tab w:val="left" w:pos="9360"/>
        </w:tabs>
        <w:spacing w:after="0"/>
        <w:ind w:left="720" w:hanging="720"/>
        <w:rPr>
          <w:rFonts w:ascii="Times New Roman" w:hAnsi="Times New Roman" w:cs="Times New Roman"/>
        </w:rPr>
      </w:pPr>
      <w:r w:rsidRPr="0036173E">
        <w:rPr>
          <w:rFonts w:ascii="Times New Roman" w:hAnsi="Times New Roman" w:cs="Times New Roman"/>
        </w:rPr>
        <w:t>Evaluator _______________________________</w:t>
      </w:r>
    </w:p>
    <w:p w14:paraId="54565D90" w14:textId="77777777" w:rsidR="00B810E9" w:rsidRPr="007E09C7" w:rsidRDefault="00B810E9" w:rsidP="000E711C">
      <w:pPr>
        <w:rPr>
          <w:rFonts w:ascii="Times New Roman" w:hAnsi="Times New Roman" w:cs="Times New Roman"/>
          <w:b/>
          <w:bCs/>
        </w:rPr>
      </w:pPr>
    </w:p>
    <w:tbl>
      <w:tblPr>
        <w:tblW w:w="936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50"/>
        <w:gridCol w:w="2610"/>
        <w:gridCol w:w="3600"/>
        <w:gridCol w:w="1800"/>
      </w:tblGrid>
      <w:tr w:rsidR="00B810E9" w:rsidRPr="007E09C7" w14:paraId="0AE3470B" w14:textId="77777777" w:rsidTr="00167B4A">
        <w:tc>
          <w:tcPr>
            <w:tcW w:w="1350" w:type="dxa"/>
            <w:shd w:val="clear" w:color="auto" w:fill="D9D9D9" w:themeFill="background1" w:themeFillShade="D9"/>
          </w:tcPr>
          <w:p w14:paraId="1050441E" w14:textId="77777777" w:rsidR="00B810E9" w:rsidRPr="00DF1246" w:rsidRDefault="00B810E9" w:rsidP="00461713">
            <w:pPr>
              <w:jc w:val="center"/>
              <w:rPr>
                <w:rFonts w:ascii="Times New Roman" w:hAnsi="Times New Roman" w:cs="Times New Roman"/>
                <w:b/>
                <w:sz w:val="20"/>
                <w:szCs w:val="20"/>
              </w:rPr>
            </w:pPr>
            <w:r w:rsidRPr="00DF1246">
              <w:rPr>
                <w:rFonts w:ascii="Times New Roman" w:hAnsi="Times New Roman" w:cs="Times New Roman"/>
                <w:b/>
                <w:sz w:val="20"/>
                <w:szCs w:val="20"/>
              </w:rPr>
              <w:t>Performance</w:t>
            </w:r>
          </w:p>
          <w:p w14:paraId="7251EE77" w14:textId="77777777" w:rsidR="00B810E9" w:rsidRPr="00DF1246" w:rsidRDefault="00B810E9" w:rsidP="00461713">
            <w:pPr>
              <w:jc w:val="center"/>
              <w:rPr>
                <w:rFonts w:ascii="Times New Roman" w:hAnsi="Times New Roman" w:cs="Times New Roman"/>
                <w:b/>
                <w:sz w:val="20"/>
                <w:szCs w:val="20"/>
              </w:rPr>
            </w:pPr>
            <w:r w:rsidRPr="00DF1246">
              <w:rPr>
                <w:rFonts w:ascii="Times New Roman" w:hAnsi="Times New Roman" w:cs="Times New Roman"/>
                <w:b/>
                <w:sz w:val="20"/>
                <w:szCs w:val="20"/>
              </w:rPr>
              <w:t>Standard</w:t>
            </w:r>
          </w:p>
          <w:p w14:paraId="4C363494" w14:textId="77777777" w:rsidR="00B810E9" w:rsidRPr="00DF1246" w:rsidRDefault="00B810E9" w:rsidP="00461713">
            <w:pPr>
              <w:jc w:val="center"/>
              <w:rPr>
                <w:rFonts w:ascii="Times New Roman" w:hAnsi="Times New Roman" w:cs="Times New Roman"/>
                <w:sz w:val="20"/>
                <w:szCs w:val="20"/>
              </w:rPr>
            </w:pPr>
            <w:r w:rsidRPr="00DF1246">
              <w:rPr>
                <w:rFonts w:ascii="Times New Roman" w:hAnsi="Times New Roman" w:cs="Times New Roman"/>
                <w:b/>
                <w:sz w:val="20"/>
                <w:szCs w:val="20"/>
              </w:rPr>
              <w:t>Number</w:t>
            </w:r>
          </w:p>
        </w:tc>
        <w:tc>
          <w:tcPr>
            <w:tcW w:w="2610" w:type="dxa"/>
            <w:shd w:val="clear" w:color="auto" w:fill="D9D9D9" w:themeFill="background1" w:themeFillShade="D9"/>
            <w:vAlign w:val="center"/>
          </w:tcPr>
          <w:p w14:paraId="568BFA97" w14:textId="77777777" w:rsidR="00B810E9" w:rsidRPr="00DF1246" w:rsidRDefault="00B810E9" w:rsidP="00E95D4D">
            <w:pPr>
              <w:jc w:val="center"/>
              <w:rPr>
                <w:rFonts w:ascii="Times New Roman" w:hAnsi="Times New Roman" w:cs="Times New Roman"/>
                <w:b/>
                <w:sz w:val="20"/>
                <w:szCs w:val="20"/>
              </w:rPr>
            </w:pPr>
            <w:r w:rsidRPr="00DF1246">
              <w:rPr>
                <w:rFonts w:ascii="Times New Roman" w:hAnsi="Times New Roman" w:cs="Times New Roman"/>
                <w:b/>
                <w:sz w:val="20"/>
                <w:szCs w:val="20"/>
              </w:rPr>
              <w:t xml:space="preserve">Performance </w:t>
            </w:r>
            <w:r>
              <w:rPr>
                <w:rFonts w:ascii="Times New Roman" w:hAnsi="Times New Roman" w:cs="Times New Roman"/>
                <w:b/>
                <w:sz w:val="20"/>
                <w:szCs w:val="20"/>
              </w:rPr>
              <w:t>Deficiencies W</w:t>
            </w:r>
            <w:r w:rsidRPr="00DF1246">
              <w:rPr>
                <w:rFonts w:ascii="Times New Roman" w:hAnsi="Times New Roman" w:cs="Times New Roman"/>
                <w:b/>
                <w:sz w:val="20"/>
                <w:szCs w:val="20"/>
              </w:rPr>
              <w:t>ithin</w:t>
            </w:r>
            <w:r>
              <w:rPr>
                <w:rFonts w:ascii="Times New Roman" w:hAnsi="Times New Roman" w:cs="Times New Roman"/>
                <w:b/>
                <w:sz w:val="20"/>
                <w:szCs w:val="20"/>
              </w:rPr>
              <w:t xml:space="preserve"> </w:t>
            </w:r>
            <w:r w:rsidRPr="00DF1246">
              <w:rPr>
                <w:rFonts w:ascii="Times New Roman" w:hAnsi="Times New Roman" w:cs="Times New Roman"/>
                <w:b/>
                <w:sz w:val="20"/>
                <w:szCs w:val="20"/>
              </w:rPr>
              <w:t>the Standard to be Corrected</w:t>
            </w:r>
          </w:p>
        </w:tc>
        <w:tc>
          <w:tcPr>
            <w:tcW w:w="3600" w:type="dxa"/>
            <w:shd w:val="clear" w:color="auto" w:fill="D9D9D9" w:themeFill="background1" w:themeFillShade="D9"/>
            <w:vAlign w:val="center"/>
          </w:tcPr>
          <w:p w14:paraId="5319511D" w14:textId="77777777" w:rsidR="00B810E9" w:rsidRPr="00DF1246" w:rsidRDefault="00B810E9" w:rsidP="00461713">
            <w:pPr>
              <w:jc w:val="center"/>
              <w:rPr>
                <w:rFonts w:ascii="Times New Roman" w:hAnsi="Times New Roman" w:cs="Times New Roman"/>
                <w:b/>
                <w:sz w:val="20"/>
                <w:szCs w:val="20"/>
              </w:rPr>
            </w:pPr>
            <w:r w:rsidRPr="00DF1246">
              <w:rPr>
                <w:rFonts w:ascii="Times New Roman" w:hAnsi="Times New Roman" w:cs="Times New Roman"/>
                <w:b/>
                <w:sz w:val="20"/>
                <w:szCs w:val="20"/>
              </w:rPr>
              <w:t>Resources/Assistance Provided;</w:t>
            </w:r>
          </w:p>
          <w:p w14:paraId="0D49B2B6" w14:textId="77777777" w:rsidR="00B810E9" w:rsidRPr="00DF1246" w:rsidRDefault="00B810E9" w:rsidP="00461713">
            <w:pPr>
              <w:jc w:val="center"/>
              <w:rPr>
                <w:rFonts w:ascii="Times New Roman" w:hAnsi="Times New Roman" w:cs="Times New Roman"/>
                <w:b/>
                <w:sz w:val="20"/>
                <w:szCs w:val="20"/>
              </w:rPr>
            </w:pPr>
            <w:r w:rsidRPr="00DF1246">
              <w:rPr>
                <w:rFonts w:ascii="Times New Roman" w:hAnsi="Times New Roman" w:cs="Times New Roman"/>
                <w:b/>
                <w:sz w:val="20"/>
                <w:szCs w:val="20"/>
              </w:rPr>
              <w:t>Activities to be Completed by the Employee</w:t>
            </w:r>
          </w:p>
        </w:tc>
        <w:tc>
          <w:tcPr>
            <w:tcW w:w="1800" w:type="dxa"/>
            <w:shd w:val="clear" w:color="auto" w:fill="D9D9D9" w:themeFill="background1" w:themeFillShade="D9"/>
          </w:tcPr>
          <w:p w14:paraId="5F59962E" w14:textId="77777777" w:rsidR="00B810E9" w:rsidRPr="00DF1246" w:rsidRDefault="00B810E9" w:rsidP="00167B4A">
            <w:pPr>
              <w:jc w:val="center"/>
              <w:rPr>
                <w:rFonts w:ascii="Times New Roman" w:hAnsi="Times New Roman" w:cs="Times New Roman"/>
                <w:b/>
                <w:sz w:val="20"/>
                <w:szCs w:val="20"/>
              </w:rPr>
            </w:pPr>
            <w:r w:rsidRPr="00DF1246">
              <w:rPr>
                <w:rFonts w:ascii="Times New Roman" w:hAnsi="Times New Roman" w:cs="Times New Roman"/>
                <w:b/>
                <w:sz w:val="20"/>
                <w:szCs w:val="20"/>
              </w:rPr>
              <w:t>Target Dates</w:t>
            </w:r>
          </w:p>
        </w:tc>
      </w:tr>
      <w:tr w:rsidR="00B810E9" w:rsidRPr="007E09C7" w14:paraId="2F9E39B6" w14:textId="77777777" w:rsidTr="00D22D2E">
        <w:tc>
          <w:tcPr>
            <w:tcW w:w="1350" w:type="dxa"/>
          </w:tcPr>
          <w:p w14:paraId="4C292CCA" w14:textId="77777777" w:rsidR="00B810E9" w:rsidRPr="007E09C7" w:rsidRDefault="00B810E9" w:rsidP="000E711C">
            <w:pPr>
              <w:pStyle w:val="Heading1"/>
              <w:ind w:right="-1440"/>
              <w:jc w:val="left"/>
              <w:rPr>
                <w:rFonts w:ascii="Times New Roman" w:hAnsi="Times New Roman" w:cs="Times New Roman"/>
                <w:sz w:val="20"/>
                <w:szCs w:val="20"/>
              </w:rPr>
            </w:pPr>
          </w:p>
          <w:p w14:paraId="62A81946" w14:textId="77777777" w:rsidR="00B810E9" w:rsidRPr="007E09C7" w:rsidRDefault="00B810E9" w:rsidP="000E711C">
            <w:pPr>
              <w:rPr>
                <w:rFonts w:ascii="Times New Roman" w:hAnsi="Times New Roman" w:cs="Times New Roman"/>
              </w:rPr>
            </w:pPr>
          </w:p>
          <w:p w14:paraId="65DE6EBD" w14:textId="77777777" w:rsidR="00B810E9" w:rsidRPr="007E09C7" w:rsidRDefault="00B810E9" w:rsidP="000E711C">
            <w:pPr>
              <w:rPr>
                <w:rFonts w:ascii="Times New Roman" w:hAnsi="Times New Roman" w:cs="Times New Roman"/>
              </w:rPr>
            </w:pPr>
          </w:p>
          <w:p w14:paraId="214B4079" w14:textId="77777777" w:rsidR="00B810E9" w:rsidRPr="007E09C7" w:rsidRDefault="00B810E9" w:rsidP="000E711C">
            <w:pPr>
              <w:rPr>
                <w:rFonts w:ascii="Times New Roman" w:hAnsi="Times New Roman" w:cs="Times New Roman"/>
              </w:rPr>
            </w:pPr>
          </w:p>
          <w:p w14:paraId="5EF52671" w14:textId="77777777" w:rsidR="00B810E9" w:rsidRPr="007E09C7" w:rsidRDefault="00B810E9" w:rsidP="000E711C">
            <w:pPr>
              <w:rPr>
                <w:rFonts w:ascii="Times New Roman" w:hAnsi="Times New Roman" w:cs="Times New Roman"/>
              </w:rPr>
            </w:pPr>
          </w:p>
          <w:p w14:paraId="7DD097A3" w14:textId="77777777" w:rsidR="00B810E9" w:rsidRPr="007E09C7" w:rsidRDefault="00B810E9" w:rsidP="000E711C">
            <w:pPr>
              <w:rPr>
                <w:rFonts w:ascii="Times New Roman" w:hAnsi="Times New Roman" w:cs="Times New Roman"/>
              </w:rPr>
            </w:pPr>
          </w:p>
          <w:p w14:paraId="46563935" w14:textId="77777777" w:rsidR="00B810E9" w:rsidRPr="007E09C7" w:rsidRDefault="00B810E9" w:rsidP="000E711C">
            <w:pPr>
              <w:rPr>
                <w:rFonts w:ascii="Times New Roman" w:hAnsi="Times New Roman" w:cs="Times New Roman"/>
              </w:rPr>
            </w:pPr>
          </w:p>
        </w:tc>
        <w:tc>
          <w:tcPr>
            <w:tcW w:w="2610" w:type="dxa"/>
          </w:tcPr>
          <w:p w14:paraId="74DD7CCB" w14:textId="77777777" w:rsidR="00B810E9" w:rsidRPr="007E09C7" w:rsidRDefault="00B810E9" w:rsidP="000E711C">
            <w:pPr>
              <w:pStyle w:val="Heading1"/>
              <w:ind w:right="-1440"/>
              <w:jc w:val="left"/>
              <w:rPr>
                <w:rFonts w:ascii="Times New Roman" w:hAnsi="Times New Roman" w:cs="Times New Roman"/>
                <w:sz w:val="20"/>
                <w:szCs w:val="20"/>
              </w:rPr>
            </w:pPr>
          </w:p>
        </w:tc>
        <w:tc>
          <w:tcPr>
            <w:tcW w:w="3600" w:type="dxa"/>
          </w:tcPr>
          <w:p w14:paraId="70097014" w14:textId="77777777" w:rsidR="00B810E9" w:rsidRPr="007E09C7" w:rsidRDefault="00B810E9" w:rsidP="000E711C">
            <w:pPr>
              <w:pStyle w:val="Heading1"/>
              <w:ind w:right="-1440"/>
              <w:jc w:val="left"/>
              <w:rPr>
                <w:rFonts w:ascii="Times New Roman" w:hAnsi="Times New Roman" w:cs="Times New Roman"/>
                <w:sz w:val="20"/>
                <w:szCs w:val="20"/>
              </w:rPr>
            </w:pPr>
          </w:p>
          <w:p w14:paraId="351DA4AE" w14:textId="77777777" w:rsidR="00B810E9" w:rsidRPr="007E09C7" w:rsidRDefault="00B810E9" w:rsidP="000E711C">
            <w:pPr>
              <w:ind w:right="-1440"/>
              <w:rPr>
                <w:rFonts w:ascii="Times New Roman" w:hAnsi="Times New Roman" w:cs="Times New Roman"/>
                <w:sz w:val="20"/>
                <w:szCs w:val="20"/>
              </w:rPr>
            </w:pPr>
          </w:p>
        </w:tc>
        <w:tc>
          <w:tcPr>
            <w:tcW w:w="1800" w:type="dxa"/>
          </w:tcPr>
          <w:p w14:paraId="4D4372F7" w14:textId="77777777" w:rsidR="00B810E9" w:rsidRPr="007E09C7" w:rsidRDefault="00B810E9" w:rsidP="000E711C">
            <w:pPr>
              <w:pStyle w:val="Heading1"/>
              <w:ind w:right="-1440"/>
              <w:jc w:val="left"/>
              <w:rPr>
                <w:rFonts w:ascii="Times New Roman" w:hAnsi="Times New Roman" w:cs="Times New Roman"/>
                <w:sz w:val="20"/>
                <w:szCs w:val="20"/>
              </w:rPr>
            </w:pPr>
          </w:p>
        </w:tc>
      </w:tr>
      <w:tr w:rsidR="00B810E9" w:rsidRPr="007E09C7" w14:paraId="41887F36" w14:textId="77777777" w:rsidTr="00D22D2E">
        <w:tc>
          <w:tcPr>
            <w:tcW w:w="1350" w:type="dxa"/>
          </w:tcPr>
          <w:p w14:paraId="6418B5A2" w14:textId="77777777" w:rsidR="00B810E9" w:rsidRPr="007E09C7" w:rsidRDefault="00B810E9" w:rsidP="000E711C">
            <w:pPr>
              <w:pStyle w:val="Heading1"/>
              <w:ind w:right="-1440"/>
              <w:jc w:val="left"/>
              <w:rPr>
                <w:rFonts w:ascii="Times New Roman" w:hAnsi="Times New Roman" w:cs="Times New Roman"/>
                <w:sz w:val="20"/>
                <w:szCs w:val="20"/>
              </w:rPr>
            </w:pPr>
          </w:p>
          <w:p w14:paraId="22FD02BC" w14:textId="77777777" w:rsidR="00B810E9" w:rsidRPr="007E09C7" w:rsidRDefault="00B810E9" w:rsidP="000E711C">
            <w:pPr>
              <w:rPr>
                <w:rFonts w:ascii="Times New Roman" w:hAnsi="Times New Roman" w:cs="Times New Roman"/>
              </w:rPr>
            </w:pPr>
          </w:p>
          <w:p w14:paraId="5F5EBBF0" w14:textId="77777777" w:rsidR="00B810E9" w:rsidRPr="007E09C7" w:rsidRDefault="00B810E9" w:rsidP="000E711C">
            <w:pPr>
              <w:rPr>
                <w:rFonts w:ascii="Times New Roman" w:hAnsi="Times New Roman" w:cs="Times New Roman"/>
              </w:rPr>
            </w:pPr>
          </w:p>
          <w:p w14:paraId="505CD7A1" w14:textId="77777777" w:rsidR="00B810E9" w:rsidRPr="007E09C7" w:rsidRDefault="00B810E9" w:rsidP="000E711C">
            <w:pPr>
              <w:rPr>
                <w:rFonts w:ascii="Times New Roman" w:hAnsi="Times New Roman" w:cs="Times New Roman"/>
              </w:rPr>
            </w:pPr>
          </w:p>
          <w:p w14:paraId="14C9157B" w14:textId="77777777" w:rsidR="00B810E9" w:rsidRPr="007E09C7" w:rsidRDefault="00B810E9" w:rsidP="000E711C">
            <w:pPr>
              <w:rPr>
                <w:rFonts w:ascii="Times New Roman" w:hAnsi="Times New Roman" w:cs="Times New Roman"/>
              </w:rPr>
            </w:pPr>
          </w:p>
          <w:p w14:paraId="0149C8EF" w14:textId="77777777" w:rsidR="00B810E9" w:rsidRPr="007E09C7" w:rsidRDefault="00B810E9" w:rsidP="000E711C">
            <w:pPr>
              <w:rPr>
                <w:rFonts w:ascii="Times New Roman" w:hAnsi="Times New Roman" w:cs="Times New Roman"/>
              </w:rPr>
            </w:pPr>
          </w:p>
          <w:p w14:paraId="06AE239D" w14:textId="77777777" w:rsidR="00B810E9" w:rsidRPr="007E09C7" w:rsidRDefault="00B810E9" w:rsidP="000E711C">
            <w:pPr>
              <w:rPr>
                <w:rFonts w:ascii="Times New Roman" w:hAnsi="Times New Roman" w:cs="Times New Roman"/>
              </w:rPr>
            </w:pPr>
          </w:p>
        </w:tc>
        <w:tc>
          <w:tcPr>
            <w:tcW w:w="2610" w:type="dxa"/>
          </w:tcPr>
          <w:p w14:paraId="6198E6A5" w14:textId="77777777" w:rsidR="00B810E9" w:rsidRPr="007E09C7" w:rsidRDefault="00B810E9" w:rsidP="000E711C">
            <w:pPr>
              <w:pStyle w:val="Heading1"/>
              <w:ind w:right="-1440"/>
              <w:jc w:val="left"/>
              <w:rPr>
                <w:rFonts w:ascii="Times New Roman" w:hAnsi="Times New Roman" w:cs="Times New Roman"/>
                <w:sz w:val="20"/>
                <w:szCs w:val="20"/>
              </w:rPr>
            </w:pPr>
          </w:p>
        </w:tc>
        <w:tc>
          <w:tcPr>
            <w:tcW w:w="3600" w:type="dxa"/>
          </w:tcPr>
          <w:p w14:paraId="41D53E84" w14:textId="77777777" w:rsidR="00B810E9" w:rsidRPr="007E09C7" w:rsidRDefault="00B810E9" w:rsidP="000E711C">
            <w:pPr>
              <w:pStyle w:val="Heading1"/>
              <w:ind w:right="-1440"/>
              <w:jc w:val="left"/>
              <w:rPr>
                <w:rFonts w:ascii="Times New Roman" w:hAnsi="Times New Roman" w:cs="Times New Roman"/>
                <w:sz w:val="20"/>
                <w:szCs w:val="20"/>
              </w:rPr>
            </w:pPr>
          </w:p>
          <w:p w14:paraId="2CCC25C5" w14:textId="77777777" w:rsidR="00B810E9" w:rsidRPr="007E09C7" w:rsidRDefault="00B810E9" w:rsidP="000E711C">
            <w:pPr>
              <w:ind w:right="-1440"/>
              <w:rPr>
                <w:rFonts w:ascii="Times New Roman" w:hAnsi="Times New Roman" w:cs="Times New Roman"/>
                <w:sz w:val="20"/>
                <w:szCs w:val="20"/>
              </w:rPr>
            </w:pPr>
          </w:p>
        </w:tc>
        <w:tc>
          <w:tcPr>
            <w:tcW w:w="1800" w:type="dxa"/>
          </w:tcPr>
          <w:p w14:paraId="2ED1CBE9" w14:textId="77777777" w:rsidR="00B810E9" w:rsidRPr="007E09C7" w:rsidRDefault="00B810E9" w:rsidP="000E711C">
            <w:pPr>
              <w:pStyle w:val="Heading1"/>
              <w:ind w:right="-1440"/>
              <w:jc w:val="left"/>
              <w:rPr>
                <w:rFonts w:ascii="Times New Roman" w:hAnsi="Times New Roman" w:cs="Times New Roman"/>
                <w:sz w:val="20"/>
                <w:szCs w:val="20"/>
              </w:rPr>
            </w:pPr>
          </w:p>
        </w:tc>
      </w:tr>
      <w:tr w:rsidR="00B810E9" w:rsidRPr="007E09C7" w14:paraId="5D722BB1" w14:textId="77777777" w:rsidTr="00D22D2E">
        <w:tc>
          <w:tcPr>
            <w:tcW w:w="1350" w:type="dxa"/>
          </w:tcPr>
          <w:p w14:paraId="2C852518" w14:textId="77777777" w:rsidR="00B810E9" w:rsidRPr="007E09C7" w:rsidRDefault="00B810E9" w:rsidP="000E711C">
            <w:pPr>
              <w:pStyle w:val="Heading1"/>
              <w:ind w:right="-1440"/>
              <w:jc w:val="left"/>
              <w:rPr>
                <w:rFonts w:ascii="Times New Roman" w:hAnsi="Times New Roman" w:cs="Times New Roman"/>
                <w:sz w:val="20"/>
                <w:szCs w:val="20"/>
              </w:rPr>
            </w:pPr>
          </w:p>
          <w:p w14:paraId="0AECC178" w14:textId="77777777" w:rsidR="00B810E9" w:rsidRPr="007E09C7" w:rsidRDefault="00B810E9" w:rsidP="000E711C">
            <w:pPr>
              <w:rPr>
                <w:rFonts w:ascii="Times New Roman" w:hAnsi="Times New Roman" w:cs="Times New Roman"/>
              </w:rPr>
            </w:pPr>
          </w:p>
          <w:p w14:paraId="37C6D177" w14:textId="77777777" w:rsidR="00B810E9" w:rsidRPr="007E09C7" w:rsidRDefault="00B810E9" w:rsidP="000E711C">
            <w:pPr>
              <w:rPr>
                <w:rFonts w:ascii="Times New Roman" w:hAnsi="Times New Roman" w:cs="Times New Roman"/>
              </w:rPr>
            </w:pPr>
          </w:p>
          <w:p w14:paraId="615E96E6" w14:textId="77777777" w:rsidR="00B810E9" w:rsidRPr="007E09C7" w:rsidRDefault="00B810E9" w:rsidP="000E711C">
            <w:pPr>
              <w:rPr>
                <w:rFonts w:ascii="Times New Roman" w:hAnsi="Times New Roman" w:cs="Times New Roman"/>
              </w:rPr>
            </w:pPr>
          </w:p>
          <w:p w14:paraId="04CFD923" w14:textId="77777777" w:rsidR="00B810E9" w:rsidRPr="007E09C7" w:rsidRDefault="00B810E9" w:rsidP="000E711C">
            <w:pPr>
              <w:rPr>
                <w:rFonts w:ascii="Times New Roman" w:hAnsi="Times New Roman" w:cs="Times New Roman"/>
              </w:rPr>
            </w:pPr>
          </w:p>
          <w:p w14:paraId="34C9D68D" w14:textId="77777777" w:rsidR="00B810E9" w:rsidRPr="007E09C7" w:rsidRDefault="00B810E9" w:rsidP="000E711C">
            <w:pPr>
              <w:rPr>
                <w:rFonts w:ascii="Times New Roman" w:hAnsi="Times New Roman" w:cs="Times New Roman"/>
              </w:rPr>
            </w:pPr>
          </w:p>
          <w:p w14:paraId="3E38B9F6" w14:textId="77777777" w:rsidR="00B810E9" w:rsidRPr="007E09C7" w:rsidRDefault="00B810E9" w:rsidP="000E711C">
            <w:pPr>
              <w:rPr>
                <w:rFonts w:ascii="Times New Roman" w:hAnsi="Times New Roman" w:cs="Times New Roman"/>
              </w:rPr>
            </w:pPr>
          </w:p>
        </w:tc>
        <w:tc>
          <w:tcPr>
            <w:tcW w:w="2610" w:type="dxa"/>
          </w:tcPr>
          <w:p w14:paraId="2142EAEF" w14:textId="77777777" w:rsidR="00B810E9" w:rsidRPr="007E09C7" w:rsidRDefault="00B810E9" w:rsidP="000E711C">
            <w:pPr>
              <w:pStyle w:val="Heading1"/>
              <w:ind w:right="-1440"/>
              <w:jc w:val="left"/>
              <w:rPr>
                <w:rFonts w:ascii="Times New Roman" w:hAnsi="Times New Roman" w:cs="Times New Roman"/>
                <w:sz w:val="20"/>
                <w:szCs w:val="20"/>
              </w:rPr>
            </w:pPr>
          </w:p>
        </w:tc>
        <w:tc>
          <w:tcPr>
            <w:tcW w:w="3600" w:type="dxa"/>
          </w:tcPr>
          <w:p w14:paraId="1F3BA120" w14:textId="77777777" w:rsidR="00B810E9" w:rsidRPr="007E09C7" w:rsidRDefault="00B810E9" w:rsidP="000E711C">
            <w:pPr>
              <w:pStyle w:val="Heading1"/>
              <w:ind w:right="-1440"/>
              <w:jc w:val="left"/>
              <w:rPr>
                <w:rFonts w:ascii="Times New Roman" w:hAnsi="Times New Roman" w:cs="Times New Roman"/>
                <w:sz w:val="20"/>
                <w:szCs w:val="20"/>
              </w:rPr>
            </w:pPr>
          </w:p>
          <w:p w14:paraId="4DA11B58" w14:textId="77777777" w:rsidR="00B810E9" w:rsidRPr="007E09C7" w:rsidRDefault="00B810E9" w:rsidP="000E711C">
            <w:pPr>
              <w:ind w:right="-1440"/>
              <w:rPr>
                <w:rFonts w:ascii="Times New Roman" w:hAnsi="Times New Roman" w:cs="Times New Roman"/>
                <w:sz w:val="20"/>
                <w:szCs w:val="20"/>
              </w:rPr>
            </w:pPr>
          </w:p>
        </w:tc>
        <w:tc>
          <w:tcPr>
            <w:tcW w:w="1800" w:type="dxa"/>
          </w:tcPr>
          <w:p w14:paraId="38A2ED30" w14:textId="77777777" w:rsidR="00B810E9" w:rsidRPr="007E09C7" w:rsidRDefault="00B810E9" w:rsidP="000E711C">
            <w:pPr>
              <w:pStyle w:val="Heading1"/>
              <w:ind w:right="-1440"/>
              <w:jc w:val="left"/>
              <w:rPr>
                <w:rFonts w:ascii="Times New Roman" w:hAnsi="Times New Roman" w:cs="Times New Roman"/>
                <w:sz w:val="20"/>
                <w:szCs w:val="20"/>
              </w:rPr>
            </w:pPr>
          </w:p>
        </w:tc>
      </w:tr>
    </w:tbl>
    <w:p w14:paraId="00031CAA" w14:textId="77777777" w:rsidR="00B810E9" w:rsidRPr="007E09C7" w:rsidRDefault="00B810E9" w:rsidP="000E711C">
      <w:pPr>
        <w:rPr>
          <w:rFonts w:ascii="Times New Roman" w:hAnsi="Times New Roman" w:cs="Times New Roman"/>
          <w:b/>
          <w:bCs/>
        </w:rPr>
      </w:pPr>
    </w:p>
    <w:p w14:paraId="126F66CC" w14:textId="77777777" w:rsidR="00B810E9" w:rsidRPr="007E09C7" w:rsidRDefault="00B810E9" w:rsidP="002017AF">
      <w:pPr>
        <w:ind w:left="90"/>
        <w:rPr>
          <w:rFonts w:ascii="Times New Roman" w:hAnsi="Times New Roman" w:cs="Times New Roman"/>
          <w:b/>
          <w:bCs/>
        </w:rPr>
      </w:pPr>
      <w:r>
        <w:rPr>
          <w:noProof/>
        </w:rPr>
        <mc:AlternateContent>
          <mc:Choice Requires="wps">
            <w:drawing>
              <wp:inline distT="0" distB="0" distL="0" distR="0" wp14:anchorId="5AA852D1" wp14:editId="372DAE13">
                <wp:extent cx="5988050" cy="1713230"/>
                <wp:effectExtent l="0" t="0" r="12700" b="12700"/>
                <wp:docPr id="2" name="Text Box 26" descr="Box with names and signatures.&#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713230"/>
                        </a:xfrm>
                        <a:prstGeom prst="rect">
                          <a:avLst/>
                        </a:prstGeom>
                        <a:solidFill>
                          <a:srgbClr val="FFFFFF"/>
                        </a:solidFill>
                        <a:ln w="12700">
                          <a:solidFill>
                            <a:srgbClr val="000000"/>
                          </a:solidFill>
                          <a:miter lim="800000"/>
                          <a:headEnd/>
                          <a:tailEnd/>
                        </a:ln>
                      </wps:spPr>
                      <wps:txbx>
                        <w:txbxContent>
                          <w:p w14:paraId="383B684F" w14:textId="77777777" w:rsidR="00397008" w:rsidRDefault="00397008" w:rsidP="002017AF">
                            <w:pPr>
                              <w:rPr>
                                <w:rFonts w:ascii="Times New Roman" w:hAnsi="Times New Roman" w:cs="Times New Roman"/>
                                <w:sz w:val="22"/>
                                <w:szCs w:val="22"/>
                              </w:rPr>
                            </w:pPr>
                            <w:r w:rsidRPr="000645E9">
                              <w:rPr>
                                <w:rFonts w:ascii="Times New Roman" w:hAnsi="Times New Roman" w:cs="Times New Roman"/>
                                <w:sz w:val="22"/>
                                <w:szCs w:val="22"/>
                              </w:rPr>
                              <w:t xml:space="preserve">The teacher’s signature denotes receipt of the form, and acknowledgment that the evaluator </w:t>
                            </w:r>
                            <w:r>
                              <w:rPr>
                                <w:rFonts w:ascii="Times New Roman" w:hAnsi="Times New Roman" w:cs="Times New Roman"/>
                                <w:sz w:val="22"/>
                                <w:szCs w:val="22"/>
                              </w:rPr>
                              <w:t>has</w:t>
                            </w:r>
                          </w:p>
                          <w:p w14:paraId="5A1D814E" w14:textId="77777777" w:rsidR="00397008" w:rsidRPr="000645E9" w:rsidRDefault="00397008" w:rsidP="002017AF">
                            <w:pPr>
                              <w:rPr>
                                <w:rFonts w:ascii="Times New Roman" w:hAnsi="Times New Roman" w:cs="Times New Roman"/>
                                <w:sz w:val="22"/>
                                <w:szCs w:val="22"/>
                              </w:rPr>
                            </w:pPr>
                            <w:r w:rsidRPr="000645E9">
                              <w:rPr>
                                <w:rFonts w:ascii="Times New Roman" w:hAnsi="Times New Roman" w:cs="Times New Roman"/>
                                <w:sz w:val="22"/>
                                <w:szCs w:val="22"/>
                              </w:rPr>
                              <w:t>notified the employee of unacceptable performance.</w:t>
                            </w:r>
                          </w:p>
                          <w:p w14:paraId="38F668AD" w14:textId="77777777" w:rsidR="00397008" w:rsidRDefault="00397008" w:rsidP="002017AF">
                            <w:pPr>
                              <w:rPr>
                                <w:rFonts w:ascii="Times New Roman" w:hAnsi="Times New Roman" w:cs="Times New Roman"/>
                                <w:sz w:val="16"/>
                                <w:szCs w:val="16"/>
                              </w:rPr>
                            </w:pPr>
                          </w:p>
                          <w:p w14:paraId="601A786E" w14:textId="77777777" w:rsidR="00397008" w:rsidRPr="005A6B47" w:rsidRDefault="00397008" w:rsidP="002017AF">
                            <w:pPr>
                              <w:pStyle w:val="BodyText2"/>
                              <w:spacing w:after="0"/>
                              <w:ind w:left="720" w:hanging="660"/>
                              <w:rPr>
                                <w:rFonts w:ascii="Times New Roman" w:hAnsi="Times New Roman" w:cs="Times New Roman"/>
                                <w:iCs/>
                                <w:sz w:val="20"/>
                                <w:szCs w:val="20"/>
                              </w:rPr>
                            </w:pPr>
                            <w:r w:rsidRPr="005A6B47">
                              <w:rPr>
                                <w:rFonts w:ascii="Times New Roman" w:hAnsi="Times New Roman" w:cs="Times New Roman"/>
                                <w:iCs/>
                                <w:sz w:val="20"/>
                                <w:szCs w:val="20"/>
                              </w:rPr>
                              <w:t>Teacher’s Name ______________________________________________</w:t>
                            </w:r>
                            <w:r>
                              <w:rPr>
                                <w:rFonts w:ascii="Times New Roman" w:hAnsi="Times New Roman" w:cs="Times New Roman"/>
                                <w:iCs/>
                                <w:sz w:val="20"/>
                                <w:szCs w:val="20"/>
                              </w:rPr>
                              <w:t>________</w:t>
                            </w:r>
                            <w:r w:rsidRPr="005A6B47">
                              <w:rPr>
                                <w:rFonts w:ascii="Times New Roman" w:hAnsi="Times New Roman" w:cs="Times New Roman"/>
                                <w:iCs/>
                                <w:sz w:val="20"/>
                                <w:szCs w:val="20"/>
                              </w:rPr>
                              <w:t>__________________</w:t>
                            </w:r>
                          </w:p>
                          <w:p w14:paraId="728B0E04" w14:textId="77777777" w:rsidR="00397008" w:rsidRPr="005A6B47" w:rsidRDefault="00397008" w:rsidP="002017AF">
                            <w:pPr>
                              <w:pStyle w:val="BodyText2"/>
                              <w:spacing w:after="0"/>
                              <w:ind w:left="720" w:hanging="660"/>
                              <w:rPr>
                                <w:rFonts w:ascii="Times New Roman" w:hAnsi="Times New Roman" w:cs="Times New Roman"/>
                                <w:iCs/>
                                <w:sz w:val="20"/>
                                <w:szCs w:val="20"/>
                              </w:rPr>
                            </w:pPr>
                          </w:p>
                          <w:p w14:paraId="5BA5AB88" w14:textId="77777777" w:rsidR="00397008" w:rsidRPr="005A6B47" w:rsidRDefault="00397008" w:rsidP="002017AF">
                            <w:pPr>
                              <w:pStyle w:val="BodyText2"/>
                              <w:spacing w:after="0"/>
                              <w:ind w:left="720" w:hanging="660"/>
                              <w:rPr>
                                <w:rFonts w:ascii="Times New Roman" w:hAnsi="Times New Roman" w:cs="Times New Roman"/>
                                <w:iCs/>
                                <w:sz w:val="20"/>
                                <w:szCs w:val="20"/>
                              </w:rPr>
                            </w:pPr>
                            <w:r w:rsidRPr="005A6B47">
                              <w:rPr>
                                <w:rFonts w:ascii="Times New Roman" w:hAnsi="Times New Roman" w:cs="Times New Roman"/>
                                <w:iCs/>
                                <w:sz w:val="20"/>
                                <w:szCs w:val="20"/>
                              </w:rPr>
                              <w:t>Teacher’s Signature _______________________________________   Date Initiated____</w:t>
                            </w:r>
                            <w:r>
                              <w:rPr>
                                <w:rFonts w:ascii="Times New Roman" w:hAnsi="Times New Roman" w:cs="Times New Roman"/>
                                <w:iCs/>
                                <w:sz w:val="20"/>
                                <w:szCs w:val="20"/>
                              </w:rPr>
                              <w:t>________</w:t>
                            </w:r>
                            <w:r w:rsidRPr="005A6B47">
                              <w:rPr>
                                <w:rFonts w:ascii="Times New Roman" w:hAnsi="Times New Roman" w:cs="Times New Roman"/>
                                <w:iCs/>
                                <w:sz w:val="20"/>
                                <w:szCs w:val="20"/>
                              </w:rPr>
                              <w:t>______</w:t>
                            </w:r>
                          </w:p>
                          <w:p w14:paraId="7DB278D0" w14:textId="77777777" w:rsidR="00397008" w:rsidRPr="005A6B47" w:rsidRDefault="00397008" w:rsidP="002017AF">
                            <w:pPr>
                              <w:pStyle w:val="BodyText2"/>
                              <w:spacing w:after="0"/>
                              <w:ind w:left="720" w:hanging="660"/>
                              <w:rPr>
                                <w:rFonts w:ascii="Times New Roman" w:hAnsi="Times New Roman" w:cs="Times New Roman"/>
                                <w:iCs/>
                                <w:sz w:val="20"/>
                                <w:szCs w:val="20"/>
                              </w:rPr>
                            </w:pPr>
                          </w:p>
                          <w:p w14:paraId="42D1BFCB" w14:textId="77777777" w:rsidR="00397008" w:rsidRPr="005A6B47" w:rsidRDefault="00397008" w:rsidP="002017AF">
                            <w:pPr>
                              <w:pStyle w:val="BodyText2"/>
                              <w:spacing w:after="0"/>
                              <w:ind w:left="720" w:hanging="660"/>
                              <w:rPr>
                                <w:rFonts w:ascii="Times New Roman" w:hAnsi="Times New Roman" w:cs="Times New Roman"/>
                                <w:iCs/>
                                <w:sz w:val="20"/>
                                <w:szCs w:val="20"/>
                              </w:rPr>
                            </w:pPr>
                            <w:r w:rsidRPr="005A6B47">
                              <w:rPr>
                                <w:rFonts w:ascii="Times New Roman" w:hAnsi="Times New Roman" w:cs="Times New Roman"/>
                                <w:iCs/>
                                <w:sz w:val="20"/>
                                <w:szCs w:val="20"/>
                              </w:rPr>
                              <w:t>Evaluator’s Name ________________________________</w:t>
                            </w:r>
                            <w:r>
                              <w:rPr>
                                <w:rFonts w:ascii="Times New Roman" w:hAnsi="Times New Roman" w:cs="Times New Roman"/>
                                <w:iCs/>
                                <w:sz w:val="20"/>
                                <w:szCs w:val="20"/>
                              </w:rPr>
                              <w:t>_______________________________________</w:t>
                            </w:r>
                          </w:p>
                          <w:p w14:paraId="03B7AEE2" w14:textId="77777777" w:rsidR="00397008" w:rsidRPr="005A6B47" w:rsidRDefault="00397008" w:rsidP="002017AF">
                            <w:pPr>
                              <w:pStyle w:val="BodyText2"/>
                              <w:spacing w:after="0"/>
                              <w:ind w:left="720" w:hanging="660"/>
                              <w:rPr>
                                <w:rFonts w:ascii="Times New Roman" w:hAnsi="Times New Roman" w:cs="Times New Roman"/>
                                <w:iCs/>
                                <w:sz w:val="20"/>
                                <w:szCs w:val="20"/>
                              </w:rPr>
                            </w:pPr>
                          </w:p>
                          <w:p w14:paraId="38BCC94D" w14:textId="77777777" w:rsidR="00397008" w:rsidRPr="005A6B47" w:rsidRDefault="00397008" w:rsidP="002017AF">
                            <w:pPr>
                              <w:pStyle w:val="BodyText2"/>
                              <w:spacing w:after="0"/>
                              <w:ind w:left="720" w:hanging="660"/>
                              <w:rPr>
                                <w:rFonts w:ascii="Times New Roman" w:hAnsi="Times New Roman" w:cs="Times New Roman"/>
                                <w:iCs/>
                                <w:sz w:val="20"/>
                                <w:szCs w:val="20"/>
                              </w:rPr>
                            </w:pPr>
                            <w:r w:rsidRPr="005A6B47">
                              <w:rPr>
                                <w:rFonts w:ascii="Times New Roman" w:hAnsi="Times New Roman" w:cs="Times New Roman"/>
                                <w:iCs/>
                                <w:sz w:val="20"/>
                                <w:szCs w:val="20"/>
                              </w:rPr>
                              <w:t>Evaluator’s Signature ______________________________________   Date Initiated_________</w:t>
                            </w:r>
                            <w:r>
                              <w:rPr>
                                <w:rFonts w:ascii="Times New Roman" w:hAnsi="Times New Roman" w:cs="Times New Roman"/>
                                <w:iCs/>
                                <w:sz w:val="20"/>
                                <w:szCs w:val="20"/>
                              </w:rPr>
                              <w:t>________</w:t>
                            </w:r>
                            <w:r w:rsidRPr="005A6B47">
                              <w:rPr>
                                <w:rFonts w:ascii="Times New Roman" w:hAnsi="Times New Roman" w:cs="Times New Roman"/>
                                <w:iCs/>
                                <w:sz w:val="20"/>
                                <w:szCs w:val="20"/>
                              </w:rPr>
                              <w:t>_</w:t>
                            </w:r>
                          </w:p>
                          <w:p w14:paraId="3D836777" w14:textId="77777777" w:rsidR="00397008" w:rsidRPr="00D924BE" w:rsidRDefault="00397008" w:rsidP="002017AF"/>
                        </w:txbxContent>
                      </wps:txbx>
                      <wps:bodyPr rot="0" vert="horz" wrap="square" lIns="91440" tIns="45720" rIns="91440" bIns="45720" anchor="t" anchorCtr="0" upright="1">
                        <a:sp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A852D1" id="_x0000_t202" coordsize="21600,21600" o:spt="202" path="m,l,21600r21600,l21600,xe">
                <v:stroke joinstyle="miter"/>
                <v:path gradientshapeok="t" o:connecttype="rect"/>
              </v:shapetype>
              <v:shape id="Text Box 26" o:spid="_x0000_s1027" type="#_x0000_t202" alt="Box with names and signatures.&#10;" style="width:471.5pt;height:13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" strokeweight="1pt">
                <v:textbox style="mso-fit-shape-to-text:t">
                  <w:txbxContent>
                    <w:p w14:paraId="383B684F" w14:textId="77777777" w:rsidR="00397008" w:rsidRDefault="00397008" w:rsidP="002017AF">
                      <w:pPr>
                        <w:rPr>
                          <w:rFonts w:ascii="Times New Roman" w:hAnsi="Times New Roman" w:cs="Times New Roman"/>
                          <w:sz w:val="22"/>
                          <w:szCs w:val="22"/>
                        </w:rPr>
                      </w:pPr>
                      <w:r w:rsidRPr="000645E9">
                        <w:rPr>
                          <w:rFonts w:ascii="Times New Roman" w:hAnsi="Times New Roman" w:cs="Times New Roman"/>
                          <w:sz w:val="22"/>
                          <w:szCs w:val="22"/>
                        </w:rPr>
                        <w:t xml:space="preserve">The teacher’s signature denotes receipt of the form, and acknowledgment that the evaluator </w:t>
                      </w:r>
                      <w:r>
                        <w:rPr>
                          <w:rFonts w:ascii="Times New Roman" w:hAnsi="Times New Roman" w:cs="Times New Roman"/>
                          <w:sz w:val="22"/>
                          <w:szCs w:val="22"/>
                        </w:rPr>
                        <w:t>has</w:t>
                      </w:r>
                    </w:p>
                    <w:p w14:paraId="5A1D814E" w14:textId="77777777" w:rsidR="00397008" w:rsidRPr="000645E9" w:rsidRDefault="00397008" w:rsidP="002017AF">
                      <w:pPr>
                        <w:rPr>
                          <w:rFonts w:ascii="Times New Roman" w:hAnsi="Times New Roman" w:cs="Times New Roman"/>
                          <w:sz w:val="22"/>
                          <w:szCs w:val="22"/>
                        </w:rPr>
                      </w:pPr>
                      <w:r w:rsidRPr="000645E9">
                        <w:rPr>
                          <w:rFonts w:ascii="Times New Roman" w:hAnsi="Times New Roman" w:cs="Times New Roman"/>
                          <w:sz w:val="22"/>
                          <w:szCs w:val="22"/>
                        </w:rPr>
                        <w:t>notified the employee of unacceptable performance.</w:t>
                      </w:r>
                    </w:p>
                    <w:p w14:paraId="38F668AD" w14:textId="77777777" w:rsidR="00397008" w:rsidRDefault="00397008" w:rsidP="002017AF">
                      <w:pPr>
                        <w:rPr>
                          <w:rFonts w:ascii="Times New Roman" w:hAnsi="Times New Roman" w:cs="Times New Roman"/>
                          <w:sz w:val="16"/>
                          <w:szCs w:val="16"/>
                        </w:rPr>
                      </w:pPr>
                    </w:p>
                    <w:p w14:paraId="601A786E" w14:textId="77777777" w:rsidR="00397008" w:rsidRPr="005A6B47" w:rsidRDefault="00397008" w:rsidP="002017AF">
                      <w:pPr>
                        <w:pStyle w:val="BodyText2"/>
                        <w:spacing w:after="0"/>
                        <w:ind w:left="720" w:hanging="660"/>
                        <w:rPr>
                          <w:rFonts w:ascii="Times New Roman" w:hAnsi="Times New Roman" w:cs="Times New Roman"/>
                          <w:iCs/>
                          <w:sz w:val="20"/>
                          <w:szCs w:val="20"/>
                        </w:rPr>
                      </w:pPr>
                      <w:r w:rsidRPr="005A6B47">
                        <w:rPr>
                          <w:rFonts w:ascii="Times New Roman" w:hAnsi="Times New Roman" w:cs="Times New Roman"/>
                          <w:iCs/>
                          <w:sz w:val="20"/>
                          <w:szCs w:val="20"/>
                        </w:rPr>
                        <w:t>Teacher’s Name ______________________________________________</w:t>
                      </w:r>
                      <w:r>
                        <w:rPr>
                          <w:rFonts w:ascii="Times New Roman" w:hAnsi="Times New Roman" w:cs="Times New Roman"/>
                          <w:iCs/>
                          <w:sz w:val="20"/>
                          <w:szCs w:val="20"/>
                        </w:rPr>
                        <w:t>________</w:t>
                      </w:r>
                      <w:r w:rsidRPr="005A6B47">
                        <w:rPr>
                          <w:rFonts w:ascii="Times New Roman" w:hAnsi="Times New Roman" w:cs="Times New Roman"/>
                          <w:iCs/>
                          <w:sz w:val="20"/>
                          <w:szCs w:val="20"/>
                        </w:rPr>
                        <w:t>__________________</w:t>
                      </w:r>
                    </w:p>
                    <w:p w14:paraId="728B0E04" w14:textId="77777777" w:rsidR="00397008" w:rsidRPr="005A6B47" w:rsidRDefault="00397008" w:rsidP="002017AF">
                      <w:pPr>
                        <w:pStyle w:val="BodyText2"/>
                        <w:spacing w:after="0"/>
                        <w:ind w:left="720" w:hanging="660"/>
                        <w:rPr>
                          <w:rFonts w:ascii="Times New Roman" w:hAnsi="Times New Roman" w:cs="Times New Roman"/>
                          <w:iCs/>
                          <w:sz w:val="20"/>
                          <w:szCs w:val="20"/>
                        </w:rPr>
                      </w:pPr>
                    </w:p>
                    <w:p w14:paraId="5BA5AB88" w14:textId="77777777" w:rsidR="00397008" w:rsidRPr="005A6B47" w:rsidRDefault="00397008" w:rsidP="002017AF">
                      <w:pPr>
                        <w:pStyle w:val="BodyText2"/>
                        <w:spacing w:after="0"/>
                        <w:ind w:left="720" w:hanging="660"/>
                        <w:rPr>
                          <w:rFonts w:ascii="Times New Roman" w:hAnsi="Times New Roman" w:cs="Times New Roman"/>
                          <w:iCs/>
                          <w:sz w:val="20"/>
                          <w:szCs w:val="20"/>
                        </w:rPr>
                      </w:pPr>
                      <w:r w:rsidRPr="005A6B47">
                        <w:rPr>
                          <w:rFonts w:ascii="Times New Roman" w:hAnsi="Times New Roman" w:cs="Times New Roman"/>
                          <w:iCs/>
                          <w:sz w:val="20"/>
                          <w:szCs w:val="20"/>
                        </w:rPr>
                        <w:t>Teacher’s Signature _______________________________________   Date Initiated____</w:t>
                      </w:r>
                      <w:r>
                        <w:rPr>
                          <w:rFonts w:ascii="Times New Roman" w:hAnsi="Times New Roman" w:cs="Times New Roman"/>
                          <w:iCs/>
                          <w:sz w:val="20"/>
                          <w:szCs w:val="20"/>
                        </w:rPr>
                        <w:t>________</w:t>
                      </w:r>
                      <w:r w:rsidRPr="005A6B47">
                        <w:rPr>
                          <w:rFonts w:ascii="Times New Roman" w:hAnsi="Times New Roman" w:cs="Times New Roman"/>
                          <w:iCs/>
                          <w:sz w:val="20"/>
                          <w:szCs w:val="20"/>
                        </w:rPr>
                        <w:t>______</w:t>
                      </w:r>
                    </w:p>
                    <w:p w14:paraId="7DB278D0" w14:textId="77777777" w:rsidR="00397008" w:rsidRPr="005A6B47" w:rsidRDefault="00397008" w:rsidP="002017AF">
                      <w:pPr>
                        <w:pStyle w:val="BodyText2"/>
                        <w:spacing w:after="0"/>
                        <w:ind w:left="720" w:hanging="660"/>
                        <w:rPr>
                          <w:rFonts w:ascii="Times New Roman" w:hAnsi="Times New Roman" w:cs="Times New Roman"/>
                          <w:iCs/>
                          <w:sz w:val="20"/>
                          <w:szCs w:val="20"/>
                        </w:rPr>
                      </w:pPr>
                    </w:p>
                    <w:p w14:paraId="42D1BFCB" w14:textId="77777777" w:rsidR="00397008" w:rsidRPr="005A6B47" w:rsidRDefault="00397008" w:rsidP="002017AF">
                      <w:pPr>
                        <w:pStyle w:val="BodyText2"/>
                        <w:spacing w:after="0"/>
                        <w:ind w:left="720" w:hanging="660"/>
                        <w:rPr>
                          <w:rFonts w:ascii="Times New Roman" w:hAnsi="Times New Roman" w:cs="Times New Roman"/>
                          <w:iCs/>
                          <w:sz w:val="20"/>
                          <w:szCs w:val="20"/>
                        </w:rPr>
                      </w:pPr>
                      <w:r w:rsidRPr="005A6B47">
                        <w:rPr>
                          <w:rFonts w:ascii="Times New Roman" w:hAnsi="Times New Roman" w:cs="Times New Roman"/>
                          <w:iCs/>
                          <w:sz w:val="20"/>
                          <w:szCs w:val="20"/>
                        </w:rPr>
                        <w:t>Evaluator’s Name ________________________________</w:t>
                      </w:r>
                      <w:r>
                        <w:rPr>
                          <w:rFonts w:ascii="Times New Roman" w:hAnsi="Times New Roman" w:cs="Times New Roman"/>
                          <w:iCs/>
                          <w:sz w:val="20"/>
                          <w:szCs w:val="20"/>
                        </w:rPr>
                        <w:t>_______________________________________</w:t>
                      </w:r>
                    </w:p>
                    <w:p w14:paraId="03B7AEE2" w14:textId="77777777" w:rsidR="00397008" w:rsidRPr="005A6B47" w:rsidRDefault="00397008" w:rsidP="002017AF">
                      <w:pPr>
                        <w:pStyle w:val="BodyText2"/>
                        <w:spacing w:after="0"/>
                        <w:ind w:left="720" w:hanging="660"/>
                        <w:rPr>
                          <w:rFonts w:ascii="Times New Roman" w:hAnsi="Times New Roman" w:cs="Times New Roman"/>
                          <w:iCs/>
                          <w:sz w:val="20"/>
                          <w:szCs w:val="20"/>
                        </w:rPr>
                      </w:pPr>
                    </w:p>
                    <w:p w14:paraId="38BCC94D" w14:textId="77777777" w:rsidR="00397008" w:rsidRPr="005A6B47" w:rsidRDefault="00397008" w:rsidP="002017AF">
                      <w:pPr>
                        <w:pStyle w:val="BodyText2"/>
                        <w:spacing w:after="0"/>
                        <w:ind w:left="720" w:hanging="660"/>
                        <w:rPr>
                          <w:rFonts w:ascii="Times New Roman" w:hAnsi="Times New Roman" w:cs="Times New Roman"/>
                          <w:iCs/>
                          <w:sz w:val="20"/>
                          <w:szCs w:val="20"/>
                        </w:rPr>
                      </w:pPr>
                      <w:r w:rsidRPr="005A6B47">
                        <w:rPr>
                          <w:rFonts w:ascii="Times New Roman" w:hAnsi="Times New Roman" w:cs="Times New Roman"/>
                          <w:iCs/>
                          <w:sz w:val="20"/>
                          <w:szCs w:val="20"/>
                        </w:rPr>
                        <w:t>Evaluator’s Signature ______________________________________   Date Initiated_________</w:t>
                      </w:r>
                      <w:r>
                        <w:rPr>
                          <w:rFonts w:ascii="Times New Roman" w:hAnsi="Times New Roman" w:cs="Times New Roman"/>
                          <w:iCs/>
                          <w:sz w:val="20"/>
                          <w:szCs w:val="20"/>
                        </w:rPr>
                        <w:t>________</w:t>
                      </w:r>
                      <w:r w:rsidRPr="005A6B47">
                        <w:rPr>
                          <w:rFonts w:ascii="Times New Roman" w:hAnsi="Times New Roman" w:cs="Times New Roman"/>
                          <w:iCs/>
                          <w:sz w:val="20"/>
                          <w:szCs w:val="20"/>
                        </w:rPr>
                        <w:t>_</w:t>
                      </w:r>
                    </w:p>
                    <w:p w14:paraId="3D836777" w14:textId="77777777" w:rsidR="00397008" w:rsidRPr="00D924BE" w:rsidRDefault="00397008" w:rsidP="002017AF"/>
                  </w:txbxContent>
                </v:textbox>
                <w10:anchorlock/>
              </v:shape>
            </w:pict>
          </mc:Fallback>
        </mc:AlternateContent>
      </w:r>
    </w:p>
    <w:p w14:paraId="56C76D10" w14:textId="77777777" w:rsidR="00B810E9" w:rsidRPr="007E09C7" w:rsidRDefault="00B810E9" w:rsidP="000E711C">
      <w:pPr>
        <w:rPr>
          <w:rFonts w:ascii="Times New Roman" w:hAnsi="Times New Roman" w:cs="Times New Roman"/>
          <w:b/>
          <w:bCs/>
        </w:rPr>
      </w:pPr>
    </w:p>
    <w:p w14:paraId="638BE6A6" w14:textId="77777777" w:rsidR="00B810E9" w:rsidRPr="007E09C7" w:rsidRDefault="00B810E9" w:rsidP="000E711C">
      <w:pPr>
        <w:rPr>
          <w:rFonts w:ascii="Times New Roman" w:hAnsi="Times New Roman" w:cs="Times New Roman"/>
          <w:b/>
          <w:bCs/>
        </w:rPr>
      </w:pPr>
    </w:p>
    <w:p w14:paraId="2B9CBABF" w14:textId="77777777" w:rsidR="00B810E9" w:rsidRDefault="00B810E9" w:rsidP="000E711C">
      <w:pPr>
        <w:rPr>
          <w:rFonts w:ascii="Times New Roman" w:hAnsi="Times New Roman" w:cs="Times New Roman"/>
          <w:b/>
          <w:bCs/>
        </w:rPr>
        <w:sectPr w:rsidR="00B810E9" w:rsidSect="00792896">
          <w:headerReference w:type="default" r:id="rId82"/>
          <w:footnotePr>
            <w:numFmt w:val="lowerLetter"/>
          </w:footnotePr>
          <w:endnotePr>
            <w:numFmt w:val="decimal"/>
          </w:endnotePr>
          <w:pgSz w:w="12240" w:h="15840"/>
          <w:pgMar w:top="1440" w:right="1440" w:bottom="1440" w:left="1440" w:header="720" w:footer="720" w:gutter="0"/>
          <w:cols w:space="720"/>
          <w:docGrid w:linePitch="326"/>
        </w:sectPr>
      </w:pPr>
    </w:p>
    <w:p w14:paraId="36B4EA55" w14:textId="5C8CE813" w:rsidR="00B810E9" w:rsidRPr="007E09C7" w:rsidRDefault="00B810E9" w:rsidP="000E711C">
      <w:pPr>
        <w:rPr>
          <w:rFonts w:ascii="Times New Roman" w:hAnsi="Times New Roman" w:cs="Times New Roman"/>
          <w:b/>
          <w:bCs/>
        </w:rPr>
      </w:pPr>
      <w:r w:rsidRPr="007E09C7">
        <w:rPr>
          <w:rFonts w:ascii="Times New Roman" w:hAnsi="Times New Roman" w:cs="Times New Roman"/>
          <w:b/>
          <w:bCs/>
        </w:rPr>
        <w:t>Results of Performance Improvement Plan</w:t>
      </w:r>
      <w:r w:rsidR="00291C95">
        <w:rPr>
          <w:rStyle w:val="FootnoteReference"/>
          <w:rFonts w:ascii="Times New Roman" w:hAnsi="Times New Roman"/>
          <w:b/>
          <w:bCs/>
        </w:rPr>
        <w:footnoteReference w:id="8"/>
      </w:r>
    </w:p>
    <w:p w14:paraId="558E9A84" w14:textId="77777777" w:rsidR="00733F67" w:rsidRPr="007E09C7" w:rsidRDefault="00733F67" w:rsidP="000E711C">
      <w:pPr>
        <w:rPr>
          <w:rFonts w:ascii="Times New Roman" w:hAnsi="Times New Roman" w:cs="Times New Roman"/>
          <w:b/>
          <w:bCs/>
        </w:rPr>
      </w:pPr>
      <w:bookmarkStart w:id="86" w:name="_Hlk54615742"/>
    </w:p>
    <w:tbl>
      <w:tblPr>
        <w:tblW w:w="936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50"/>
        <w:gridCol w:w="2610"/>
        <w:gridCol w:w="3600"/>
        <w:gridCol w:w="1800"/>
      </w:tblGrid>
      <w:tr w:rsidR="00733F67" w:rsidRPr="007E09C7" w14:paraId="36419B4B" w14:textId="77777777" w:rsidTr="00BC6425">
        <w:tc>
          <w:tcPr>
            <w:tcW w:w="1350" w:type="dxa"/>
            <w:shd w:val="clear" w:color="auto" w:fill="D9D9D9" w:themeFill="background1" w:themeFillShade="D9"/>
          </w:tcPr>
          <w:p w14:paraId="5ACA9969" w14:textId="77777777"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Performance</w:t>
            </w:r>
          </w:p>
          <w:p w14:paraId="296C3AB8" w14:textId="77777777"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Standard</w:t>
            </w:r>
          </w:p>
          <w:p w14:paraId="38157C10" w14:textId="77777777"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Number</w:t>
            </w:r>
          </w:p>
        </w:tc>
        <w:tc>
          <w:tcPr>
            <w:tcW w:w="2610" w:type="dxa"/>
            <w:shd w:val="clear" w:color="auto" w:fill="D9D9D9" w:themeFill="background1" w:themeFillShade="D9"/>
          </w:tcPr>
          <w:p w14:paraId="2B4535C6" w14:textId="77777777"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Performance Deficiencies</w:t>
            </w:r>
          </w:p>
          <w:p w14:paraId="192CBD1B" w14:textId="77777777" w:rsidR="00733F67" w:rsidRPr="00DF1246" w:rsidRDefault="00E95D4D" w:rsidP="008A3268">
            <w:pPr>
              <w:jc w:val="center"/>
              <w:rPr>
                <w:rFonts w:ascii="Times New Roman" w:hAnsi="Times New Roman" w:cs="Times New Roman"/>
                <w:b/>
                <w:sz w:val="20"/>
                <w:szCs w:val="20"/>
              </w:rPr>
            </w:pPr>
            <w:r>
              <w:rPr>
                <w:rFonts w:ascii="Times New Roman" w:hAnsi="Times New Roman" w:cs="Times New Roman"/>
                <w:b/>
                <w:sz w:val="20"/>
                <w:szCs w:val="20"/>
              </w:rPr>
              <w:t>W</w:t>
            </w:r>
            <w:r w:rsidR="00733F67" w:rsidRPr="00DF1246">
              <w:rPr>
                <w:rFonts w:ascii="Times New Roman" w:hAnsi="Times New Roman" w:cs="Times New Roman"/>
                <w:b/>
                <w:sz w:val="20"/>
                <w:szCs w:val="20"/>
              </w:rPr>
              <w:t>ithin the Standard to be</w:t>
            </w:r>
            <w:r w:rsidR="008A3268" w:rsidRPr="00DF1246">
              <w:rPr>
                <w:rFonts w:ascii="Times New Roman" w:hAnsi="Times New Roman" w:cs="Times New Roman"/>
                <w:b/>
                <w:sz w:val="20"/>
                <w:szCs w:val="20"/>
              </w:rPr>
              <w:t xml:space="preserve"> </w:t>
            </w:r>
            <w:r w:rsidR="00733F67" w:rsidRPr="00DF1246">
              <w:rPr>
                <w:rFonts w:ascii="Times New Roman" w:hAnsi="Times New Roman" w:cs="Times New Roman"/>
                <w:b/>
                <w:sz w:val="20"/>
                <w:szCs w:val="20"/>
              </w:rPr>
              <w:t>Corrected</w:t>
            </w:r>
          </w:p>
        </w:tc>
        <w:tc>
          <w:tcPr>
            <w:tcW w:w="3600" w:type="dxa"/>
            <w:shd w:val="clear" w:color="auto" w:fill="D9D9D9" w:themeFill="background1" w:themeFillShade="D9"/>
            <w:vAlign w:val="center"/>
          </w:tcPr>
          <w:p w14:paraId="645F75EB" w14:textId="77777777"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Comments</w:t>
            </w:r>
          </w:p>
        </w:tc>
        <w:tc>
          <w:tcPr>
            <w:tcW w:w="1800" w:type="dxa"/>
            <w:shd w:val="clear" w:color="auto" w:fill="D9D9D9" w:themeFill="background1" w:themeFillShade="D9"/>
            <w:vAlign w:val="center"/>
          </w:tcPr>
          <w:p w14:paraId="3D3BB2A8" w14:textId="77777777"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Review Dates</w:t>
            </w:r>
          </w:p>
        </w:tc>
      </w:tr>
      <w:tr w:rsidR="00733F67" w:rsidRPr="007E09C7" w14:paraId="77D68534" w14:textId="77777777" w:rsidTr="00BC6425">
        <w:tc>
          <w:tcPr>
            <w:tcW w:w="1350" w:type="dxa"/>
          </w:tcPr>
          <w:p w14:paraId="0DEF51EF" w14:textId="77777777" w:rsidR="00733F67" w:rsidRPr="007E09C7" w:rsidRDefault="00733F67" w:rsidP="000E711C">
            <w:pPr>
              <w:pStyle w:val="Heading1"/>
              <w:ind w:right="-1440"/>
              <w:jc w:val="left"/>
              <w:rPr>
                <w:rFonts w:ascii="Times New Roman" w:hAnsi="Times New Roman" w:cs="Times New Roman"/>
                <w:sz w:val="20"/>
                <w:szCs w:val="20"/>
              </w:rPr>
            </w:pPr>
          </w:p>
          <w:p w14:paraId="3126EE74" w14:textId="77777777" w:rsidR="00733F67" w:rsidRPr="007E09C7" w:rsidRDefault="00733F67" w:rsidP="000E711C">
            <w:pPr>
              <w:rPr>
                <w:rFonts w:ascii="Times New Roman" w:hAnsi="Times New Roman" w:cs="Times New Roman"/>
              </w:rPr>
            </w:pPr>
          </w:p>
          <w:p w14:paraId="3D96AD8F" w14:textId="77777777" w:rsidR="00733F67" w:rsidRPr="007E09C7" w:rsidRDefault="00733F67" w:rsidP="000E711C">
            <w:pPr>
              <w:rPr>
                <w:rFonts w:ascii="Times New Roman" w:hAnsi="Times New Roman" w:cs="Times New Roman"/>
              </w:rPr>
            </w:pPr>
          </w:p>
          <w:p w14:paraId="588D237C" w14:textId="77777777" w:rsidR="00733F67" w:rsidRPr="007E09C7" w:rsidRDefault="00733F67" w:rsidP="000E711C">
            <w:pPr>
              <w:rPr>
                <w:rFonts w:ascii="Times New Roman" w:hAnsi="Times New Roman" w:cs="Times New Roman"/>
              </w:rPr>
            </w:pPr>
          </w:p>
          <w:p w14:paraId="39973266" w14:textId="77777777" w:rsidR="00733F67" w:rsidRPr="007E09C7" w:rsidRDefault="00733F67" w:rsidP="000E711C">
            <w:pPr>
              <w:rPr>
                <w:rFonts w:ascii="Times New Roman" w:hAnsi="Times New Roman" w:cs="Times New Roman"/>
              </w:rPr>
            </w:pPr>
          </w:p>
          <w:p w14:paraId="78755189" w14:textId="77777777" w:rsidR="00733F67" w:rsidRPr="007E09C7" w:rsidRDefault="00733F67" w:rsidP="000E711C">
            <w:pPr>
              <w:rPr>
                <w:rFonts w:ascii="Times New Roman" w:hAnsi="Times New Roman" w:cs="Times New Roman"/>
              </w:rPr>
            </w:pPr>
          </w:p>
        </w:tc>
        <w:tc>
          <w:tcPr>
            <w:tcW w:w="2610" w:type="dxa"/>
          </w:tcPr>
          <w:p w14:paraId="47C5F6D8" w14:textId="77777777" w:rsidR="00733F67" w:rsidRPr="007E09C7" w:rsidRDefault="00733F67" w:rsidP="000E711C">
            <w:pPr>
              <w:pStyle w:val="Heading1"/>
              <w:ind w:right="-1440"/>
              <w:jc w:val="left"/>
              <w:rPr>
                <w:rFonts w:ascii="Times New Roman" w:hAnsi="Times New Roman" w:cs="Times New Roman"/>
                <w:sz w:val="20"/>
                <w:szCs w:val="20"/>
              </w:rPr>
            </w:pPr>
          </w:p>
        </w:tc>
        <w:tc>
          <w:tcPr>
            <w:tcW w:w="3600" w:type="dxa"/>
          </w:tcPr>
          <w:p w14:paraId="109BA2E6" w14:textId="77777777" w:rsidR="00733F67" w:rsidRPr="007E09C7" w:rsidRDefault="00733F67" w:rsidP="000E711C">
            <w:pPr>
              <w:pStyle w:val="Heading1"/>
              <w:ind w:right="-1440"/>
              <w:jc w:val="left"/>
              <w:rPr>
                <w:rFonts w:ascii="Times New Roman" w:hAnsi="Times New Roman" w:cs="Times New Roman"/>
                <w:sz w:val="20"/>
                <w:szCs w:val="20"/>
              </w:rPr>
            </w:pPr>
          </w:p>
          <w:p w14:paraId="3DC510A5" w14:textId="77777777" w:rsidR="00733F67" w:rsidRPr="007E09C7" w:rsidRDefault="00733F67" w:rsidP="000E711C">
            <w:pPr>
              <w:ind w:right="-1440"/>
              <w:rPr>
                <w:rFonts w:ascii="Times New Roman" w:hAnsi="Times New Roman" w:cs="Times New Roman"/>
                <w:sz w:val="20"/>
                <w:szCs w:val="20"/>
              </w:rPr>
            </w:pPr>
          </w:p>
        </w:tc>
        <w:tc>
          <w:tcPr>
            <w:tcW w:w="1800" w:type="dxa"/>
          </w:tcPr>
          <w:p w14:paraId="4C1C6188" w14:textId="77777777" w:rsidR="00733F67" w:rsidRPr="007E09C7" w:rsidRDefault="00733F67" w:rsidP="000E711C">
            <w:pPr>
              <w:pStyle w:val="Heading1"/>
              <w:ind w:right="-1440"/>
              <w:jc w:val="left"/>
              <w:rPr>
                <w:rFonts w:ascii="Times New Roman" w:hAnsi="Times New Roman" w:cs="Times New Roman"/>
                <w:sz w:val="20"/>
                <w:szCs w:val="20"/>
              </w:rPr>
            </w:pPr>
          </w:p>
        </w:tc>
      </w:tr>
      <w:tr w:rsidR="00733F67" w:rsidRPr="007E09C7" w14:paraId="08A4D79F" w14:textId="77777777" w:rsidTr="00BC6425">
        <w:tc>
          <w:tcPr>
            <w:tcW w:w="1350" w:type="dxa"/>
          </w:tcPr>
          <w:p w14:paraId="7BC1242F" w14:textId="77777777" w:rsidR="00733F67" w:rsidRPr="007E09C7" w:rsidRDefault="00733F67" w:rsidP="000E711C">
            <w:pPr>
              <w:pStyle w:val="Heading1"/>
              <w:ind w:right="-1440"/>
              <w:jc w:val="left"/>
              <w:rPr>
                <w:rFonts w:ascii="Times New Roman" w:hAnsi="Times New Roman" w:cs="Times New Roman"/>
                <w:sz w:val="20"/>
                <w:szCs w:val="20"/>
              </w:rPr>
            </w:pPr>
          </w:p>
          <w:p w14:paraId="3B960880" w14:textId="77777777" w:rsidR="00733F67" w:rsidRPr="007E09C7" w:rsidRDefault="00733F67" w:rsidP="000E711C">
            <w:pPr>
              <w:rPr>
                <w:rFonts w:ascii="Times New Roman" w:hAnsi="Times New Roman" w:cs="Times New Roman"/>
              </w:rPr>
            </w:pPr>
          </w:p>
          <w:p w14:paraId="05D0DFDC" w14:textId="77777777" w:rsidR="00733F67" w:rsidRPr="007E09C7" w:rsidRDefault="00733F67" w:rsidP="000E711C">
            <w:pPr>
              <w:rPr>
                <w:rFonts w:ascii="Times New Roman" w:hAnsi="Times New Roman" w:cs="Times New Roman"/>
              </w:rPr>
            </w:pPr>
          </w:p>
          <w:p w14:paraId="3928A7BB" w14:textId="77777777" w:rsidR="00733F67" w:rsidRPr="007E09C7" w:rsidRDefault="00733F67" w:rsidP="000E711C">
            <w:pPr>
              <w:rPr>
                <w:rFonts w:ascii="Times New Roman" w:hAnsi="Times New Roman" w:cs="Times New Roman"/>
              </w:rPr>
            </w:pPr>
          </w:p>
          <w:p w14:paraId="67B77C3C" w14:textId="77777777" w:rsidR="00733F67" w:rsidRPr="007E09C7" w:rsidRDefault="00733F67" w:rsidP="000E711C">
            <w:pPr>
              <w:rPr>
                <w:rFonts w:ascii="Times New Roman" w:hAnsi="Times New Roman" w:cs="Times New Roman"/>
              </w:rPr>
            </w:pPr>
          </w:p>
          <w:p w14:paraId="0525F8B2" w14:textId="77777777" w:rsidR="00733F67" w:rsidRPr="007E09C7" w:rsidRDefault="00733F67" w:rsidP="000E711C">
            <w:pPr>
              <w:rPr>
                <w:rFonts w:ascii="Times New Roman" w:hAnsi="Times New Roman" w:cs="Times New Roman"/>
              </w:rPr>
            </w:pPr>
          </w:p>
        </w:tc>
        <w:tc>
          <w:tcPr>
            <w:tcW w:w="2610" w:type="dxa"/>
          </w:tcPr>
          <w:p w14:paraId="1CC2718C" w14:textId="77777777" w:rsidR="00733F67" w:rsidRPr="007E09C7" w:rsidRDefault="00733F67" w:rsidP="000E711C">
            <w:pPr>
              <w:pStyle w:val="Heading1"/>
              <w:ind w:right="-1440"/>
              <w:jc w:val="left"/>
              <w:rPr>
                <w:rFonts w:ascii="Times New Roman" w:hAnsi="Times New Roman" w:cs="Times New Roman"/>
                <w:sz w:val="20"/>
                <w:szCs w:val="20"/>
              </w:rPr>
            </w:pPr>
          </w:p>
        </w:tc>
        <w:tc>
          <w:tcPr>
            <w:tcW w:w="3600" w:type="dxa"/>
          </w:tcPr>
          <w:p w14:paraId="6A8ADA21" w14:textId="77777777" w:rsidR="00733F67" w:rsidRPr="007E09C7" w:rsidRDefault="00733F67" w:rsidP="000E711C">
            <w:pPr>
              <w:pStyle w:val="Heading1"/>
              <w:ind w:right="-1440"/>
              <w:jc w:val="left"/>
              <w:rPr>
                <w:rFonts w:ascii="Times New Roman" w:hAnsi="Times New Roman" w:cs="Times New Roman"/>
                <w:sz w:val="20"/>
                <w:szCs w:val="20"/>
              </w:rPr>
            </w:pPr>
          </w:p>
          <w:p w14:paraId="6BDF0EC2" w14:textId="77777777" w:rsidR="00733F67" w:rsidRPr="007E09C7" w:rsidRDefault="00733F67" w:rsidP="000E711C">
            <w:pPr>
              <w:ind w:right="-1440"/>
              <w:rPr>
                <w:rFonts w:ascii="Times New Roman" w:hAnsi="Times New Roman" w:cs="Times New Roman"/>
                <w:sz w:val="20"/>
                <w:szCs w:val="20"/>
              </w:rPr>
            </w:pPr>
          </w:p>
        </w:tc>
        <w:tc>
          <w:tcPr>
            <w:tcW w:w="1800" w:type="dxa"/>
          </w:tcPr>
          <w:p w14:paraId="67462275" w14:textId="77777777" w:rsidR="00733F67" w:rsidRPr="007E09C7" w:rsidRDefault="00733F67" w:rsidP="000E711C">
            <w:pPr>
              <w:pStyle w:val="Heading1"/>
              <w:ind w:right="-1440"/>
              <w:jc w:val="left"/>
              <w:rPr>
                <w:rFonts w:ascii="Times New Roman" w:hAnsi="Times New Roman" w:cs="Times New Roman"/>
                <w:sz w:val="20"/>
                <w:szCs w:val="20"/>
              </w:rPr>
            </w:pPr>
          </w:p>
        </w:tc>
      </w:tr>
      <w:tr w:rsidR="00733F67" w:rsidRPr="007E09C7" w14:paraId="3DB9B38E" w14:textId="77777777" w:rsidTr="00BC6425">
        <w:tc>
          <w:tcPr>
            <w:tcW w:w="1350" w:type="dxa"/>
          </w:tcPr>
          <w:p w14:paraId="36F09E91" w14:textId="77777777" w:rsidR="00733F67" w:rsidRPr="007E09C7" w:rsidRDefault="00733F67" w:rsidP="000E711C">
            <w:pPr>
              <w:pStyle w:val="Heading1"/>
              <w:ind w:right="-1440"/>
              <w:jc w:val="left"/>
              <w:rPr>
                <w:rFonts w:ascii="Times New Roman" w:hAnsi="Times New Roman" w:cs="Times New Roman"/>
                <w:sz w:val="20"/>
                <w:szCs w:val="20"/>
              </w:rPr>
            </w:pPr>
          </w:p>
          <w:p w14:paraId="47FFF62B" w14:textId="77777777" w:rsidR="00733F67" w:rsidRPr="007E09C7" w:rsidRDefault="00733F67" w:rsidP="000E711C">
            <w:pPr>
              <w:rPr>
                <w:rFonts w:ascii="Times New Roman" w:hAnsi="Times New Roman" w:cs="Times New Roman"/>
              </w:rPr>
            </w:pPr>
          </w:p>
          <w:p w14:paraId="4193B320" w14:textId="77777777" w:rsidR="00733F67" w:rsidRPr="007E09C7" w:rsidRDefault="00733F67" w:rsidP="000E711C">
            <w:pPr>
              <w:rPr>
                <w:rFonts w:ascii="Times New Roman" w:hAnsi="Times New Roman" w:cs="Times New Roman"/>
              </w:rPr>
            </w:pPr>
          </w:p>
          <w:p w14:paraId="5A4BB4DB" w14:textId="77777777" w:rsidR="00733F67" w:rsidRPr="007E09C7" w:rsidRDefault="00733F67" w:rsidP="000E711C">
            <w:pPr>
              <w:rPr>
                <w:rFonts w:ascii="Times New Roman" w:hAnsi="Times New Roman" w:cs="Times New Roman"/>
              </w:rPr>
            </w:pPr>
          </w:p>
          <w:p w14:paraId="2566146B" w14:textId="77777777" w:rsidR="00733F67" w:rsidRPr="007E09C7" w:rsidRDefault="00733F67" w:rsidP="000E711C">
            <w:pPr>
              <w:rPr>
                <w:rFonts w:ascii="Times New Roman" w:hAnsi="Times New Roman" w:cs="Times New Roman"/>
              </w:rPr>
            </w:pPr>
          </w:p>
          <w:p w14:paraId="582A250F" w14:textId="77777777" w:rsidR="00733F67" w:rsidRPr="007E09C7" w:rsidRDefault="00733F67" w:rsidP="000E711C">
            <w:pPr>
              <w:rPr>
                <w:rFonts w:ascii="Times New Roman" w:hAnsi="Times New Roman" w:cs="Times New Roman"/>
              </w:rPr>
            </w:pPr>
          </w:p>
        </w:tc>
        <w:tc>
          <w:tcPr>
            <w:tcW w:w="2610" w:type="dxa"/>
          </w:tcPr>
          <w:p w14:paraId="63DCA8A2" w14:textId="77777777" w:rsidR="00733F67" w:rsidRPr="007E09C7" w:rsidRDefault="00733F67" w:rsidP="000E711C">
            <w:pPr>
              <w:pStyle w:val="Heading1"/>
              <w:ind w:right="-1440"/>
              <w:jc w:val="left"/>
              <w:rPr>
                <w:rFonts w:ascii="Times New Roman" w:hAnsi="Times New Roman" w:cs="Times New Roman"/>
                <w:sz w:val="20"/>
                <w:szCs w:val="20"/>
              </w:rPr>
            </w:pPr>
          </w:p>
        </w:tc>
        <w:tc>
          <w:tcPr>
            <w:tcW w:w="3600" w:type="dxa"/>
          </w:tcPr>
          <w:p w14:paraId="233E362E" w14:textId="77777777" w:rsidR="00733F67" w:rsidRPr="007E09C7" w:rsidRDefault="00733F67" w:rsidP="000E711C">
            <w:pPr>
              <w:pStyle w:val="Heading1"/>
              <w:ind w:right="-1440"/>
              <w:jc w:val="left"/>
              <w:rPr>
                <w:rFonts w:ascii="Times New Roman" w:hAnsi="Times New Roman" w:cs="Times New Roman"/>
                <w:sz w:val="20"/>
                <w:szCs w:val="20"/>
              </w:rPr>
            </w:pPr>
          </w:p>
          <w:p w14:paraId="24B148B2" w14:textId="77777777" w:rsidR="00733F67" w:rsidRPr="007E09C7" w:rsidRDefault="00733F67" w:rsidP="000E711C">
            <w:pPr>
              <w:ind w:right="-1440"/>
              <w:rPr>
                <w:rFonts w:ascii="Times New Roman" w:hAnsi="Times New Roman" w:cs="Times New Roman"/>
                <w:sz w:val="20"/>
                <w:szCs w:val="20"/>
              </w:rPr>
            </w:pPr>
          </w:p>
        </w:tc>
        <w:tc>
          <w:tcPr>
            <w:tcW w:w="1800" w:type="dxa"/>
          </w:tcPr>
          <w:p w14:paraId="403EA12B" w14:textId="77777777" w:rsidR="00733F67" w:rsidRPr="007E09C7" w:rsidRDefault="00733F67" w:rsidP="000E711C">
            <w:pPr>
              <w:pStyle w:val="Heading1"/>
              <w:ind w:right="-1440"/>
              <w:jc w:val="left"/>
              <w:rPr>
                <w:rFonts w:ascii="Times New Roman" w:hAnsi="Times New Roman" w:cs="Times New Roman"/>
                <w:sz w:val="20"/>
                <w:szCs w:val="20"/>
              </w:rPr>
            </w:pPr>
          </w:p>
        </w:tc>
      </w:tr>
    </w:tbl>
    <w:p w14:paraId="182A2CA0" w14:textId="77777777" w:rsidR="00733F67" w:rsidRPr="007E09C7" w:rsidRDefault="00733F67" w:rsidP="000E711C">
      <w:pPr>
        <w:rPr>
          <w:rFonts w:ascii="Times New Roman" w:hAnsi="Times New Roman" w:cs="Times New Roman"/>
          <w:b/>
          <w:bCs/>
        </w:rPr>
      </w:pPr>
    </w:p>
    <w:p w14:paraId="24FEA807" w14:textId="77777777" w:rsidR="00733F67" w:rsidRPr="007E09C7" w:rsidRDefault="00733F67" w:rsidP="000E711C">
      <w:pPr>
        <w:rPr>
          <w:rFonts w:ascii="Times New Roman" w:hAnsi="Times New Roman" w:cs="Times New Roman"/>
          <w:b/>
          <w:bCs/>
          <w:i/>
          <w:iCs/>
        </w:rPr>
      </w:pPr>
      <w:r w:rsidRPr="007E09C7">
        <w:rPr>
          <w:rFonts w:ascii="Times New Roman" w:hAnsi="Times New Roman" w:cs="Times New Roman"/>
          <w:b/>
          <w:bCs/>
          <w:i/>
          <w:iCs/>
        </w:rPr>
        <w:t>Final recommendation based on outcome of Improvement Plan:</w:t>
      </w:r>
    </w:p>
    <w:p w14:paraId="5880ED55" w14:textId="77777777" w:rsidR="00733F67" w:rsidRPr="007E09C7" w:rsidRDefault="00733F67" w:rsidP="000E711C">
      <w:pPr>
        <w:rPr>
          <w:rFonts w:ascii="Times New Roman" w:hAnsi="Times New Roman" w:cs="Times New Roman"/>
          <w:b/>
          <w:bCs/>
          <w:i/>
          <w:iCs/>
          <w:sz w:val="16"/>
          <w:szCs w:val="16"/>
        </w:rPr>
      </w:pPr>
    </w:p>
    <w:p w14:paraId="651DB915" w14:textId="77777777" w:rsidR="00733F67" w:rsidRPr="000645E9" w:rsidRDefault="00733F67" w:rsidP="000E711C">
      <w:pPr>
        <w:spacing w:after="60"/>
        <w:ind w:left="720" w:hanging="360"/>
        <w:rPr>
          <w:rFonts w:ascii="Times New Roman" w:hAnsi="Times New Roman" w:cs="Times New Roman"/>
        </w:rPr>
      </w:pPr>
      <w:r w:rsidRPr="000645E9">
        <w:rPr>
          <w:rFonts w:ascii="Times New Roman" w:hAnsi="Times New Roman" w:cs="Times New Roman"/>
          <w:b/>
        </w:rPr>
        <w:sym w:font="Wingdings" w:char="F0A8"/>
      </w:r>
      <w:r w:rsidRPr="000645E9">
        <w:rPr>
          <w:rFonts w:ascii="Times New Roman" w:hAnsi="Times New Roman" w:cs="Times New Roman"/>
        </w:rPr>
        <w:tab/>
        <w:t xml:space="preserve">The performance deficiencies have been satisfactorily corrected: The teacher is no longer on a </w:t>
      </w:r>
      <w:r w:rsidRPr="000645E9">
        <w:rPr>
          <w:rFonts w:ascii="Times New Roman" w:hAnsi="Times New Roman" w:cs="Times New Roman"/>
          <w:i/>
          <w:iCs/>
        </w:rPr>
        <w:t>Performance Improvement Plan</w:t>
      </w:r>
      <w:r w:rsidRPr="000645E9">
        <w:rPr>
          <w:rFonts w:ascii="Times New Roman" w:hAnsi="Times New Roman" w:cs="Times New Roman"/>
        </w:rPr>
        <w:t>.</w:t>
      </w:r>
    </w:p>
    <w:p w14:paraId="4052475A" w14:textId="77777777" w:rsidR="000645E9" w:rsidRPr="000645E9" w:rsidRDefault="000645E9" w:rsidP="000E711C">
      <w:pPr>
        <w:spacing w:after="60"/>
        <w:ind w:left="720" w:hanging="360"/>
        <w:rPr>
          <w:rFonts w:ascii="Times New Roman" w:hAnsi="Times New Roman" w:cs="Times New Roman"/>
        </w:rPr>
      </w:pPr>
    </w:p>
    <w:p w14:paraId="2F8810AD" w14:textId="77777777" w:rsidR="00733F67" w:rsidRPr="000645E9" w:rsidRDefault="00733F67" w:rsidP="000E711C">
      <w:pPr>
        <w:ind w:left="720" w:hanging="360"/>
        <w:rPr>
          <w:rFonts w:ascii="Times New Roman" w:hAnsi="Times New Roman" w:cs="Times New Roman"/>
        </w:rPr>
      </w:pPr>
      <w:r w:rsidRPr="000645E9">
        <w:rPr>
          <w:rFonts w:ascii="Times New Roman" w:hAnsi="Times New Roman" w:cs="Times New Roman"/>
          <w:b/>
        </w:rPr>
        <w:sym w:font="Wingdings" w:char="F0A8"/>
      </w:r>
      <w:r w:rsidRPr="000645E9">
        <w:rPr>
          <w:rFonts w:ascii="Times New Roman" w:hAnsi="Times New Roman" w:cs="Times New Roman"/>
        </w:rPr>
        <w:tab/>
        <w:t>The deficiencies were not corrected: teacher is recommended for non-renewal/dismissal.</w:t>
      </w:r>
    </w:p>
    <w:p w14:paraId="11F4938B" w14:textId="77777777" w:rsidR="00733F67" w:rsidRPr="007E09C7" w:rsidRDefault="00733F67" w:rsidP="000E711C">
      <w:pPr>
        <w:ind w:left="720" w:hanging="360"/>
        <w:rPr>
          <w:rFonts w:ascii="Times New Roman" w:hAnsi="Times New Roman" w:cs="Times New Roman"/>
          <w:sz w:val="20"/>
          <w:szCs w:val="20"/>
        </w:rPr>
      </w:pPr>
    </w:p>
    <w:p w14:paraId="6ECCF50A" w14:textId="77777777" w:rsidR="00733F67" w:rsidRPr="000645E9" w:rsidRDefault="00733F67" w:rsidP="000E711C">
      <w:pPr>
        <w:ind w:left="720" w:hanging="360"/>
        <w:rPr>
          <w:rFonts w:ascii="Times New Roman" w:hAnsi="Times New Roman" w:cs="Times New Roman"/>
          <w:sz w:val="20"/>
          <w:szCs w:val="20"/>
        </w:rPr>
      </w:pPr>
    </w:p>
    <w:p w14:paraId="47E16DA7" w14:textId="77777777" w:rsidR="00733F67" w:rsidRPr="00C22C82" w:rsidRDefault="00733F67" w:rsidP="003864FF">
      <w:pPr>
        <w:pStyle w:val="BodyText2"/>
        <w:spacing w:after="0"/>
        <w:ind w:left="720" w:hanging="660"/>
        <w:rPr>
          <w:rFonts w:ascii="Times New Roman" w:hAnsi="Times New Roman" w:cs="Times New Roman"/>
          <w:iCs/>
        </w:rPr>
      </w:pPr>
      <w:r w:rsidRPr="00C22C82">
        <w:rPr>
          <w:rFonts w:ascii="Times New Roman" w:hAnsi="Times New Roman" w:cs="Times New Roman"/>
          <w:iCs/>
        </w:rPr>
        <w:t>Teacher’s Name ______________________________________________________</w:t>
      </w:r>
      <w:r w:rsidR="000645E9" w:rsidRPr="00C22C82">
        <w:rPr>
          <w:rFonts w:ascii="Times New Roman" w:hAnsi="Times New Roman" w:cs="Times New Roman"/>
          <w:iCs/>
        </w:rPr>
        <w:t>_</w:t>
      </w:r>
      <w:r w:rsidRPr="00C22C82">
        <w:rPr>
          <w:rFonts w:ascii="Times New Roman" w:hAnsi="Times New Roman" w:cs="Times New Roman"/>
          <w:iCs/>
        </w:rPr>
        <w:t>________</w:t>
      </w:r>
    </w:p>
    <w:p w14:paraId="2E388499" w14:textId="77777777" w:rsidR="00C22C82" w:rsidRDefault="00C22C82" w:rsidP="003864FF">
      <w:pPr>
        <w:pStyle w:val="BodyText2"/>
        <w:spacing w:after="0"/>
        <w:ind w:left="90" w:hanging="30"/>
        <w:rPr>
          <w:rFonts w:ascii="Times New Roman" w:hAnsi="Times New Roman" w:cs="Times New Roman"/>
          <w:iCs/>
        </w:rPr>
      </w:pPr>
    </w:p>
    <w:p w14:paraId="4943AEC2" w14:textId="77777777" w:rsidR="00733F67" w:rsidRPr="00C22C82" w:rsidRDefault="00733F67" w:rsidP="003864FF">
      <w:pPr>
        <w:pStyle w:val="BodyText2"/>
        <w:spacing w:after="0"/>
        <w:ind w:left="90" w:hanging="30"/>
        <w:rPr>
          <w:rFonts w:ascii="Times New Roman" w:hAnsi="Times New Roman" w:cs="Times New Roman"/>
          <w:iCs/>
        </w:rPr>
      </w:pPr>
      <w:r w:rsidRPr="00C22C82">
        <w:rPr>
          <w:rFonts w:ascii="Times New Roman" w:hAnsi="Times New Roman" w:cs="Times New Roman"/>
          <w:iCs/>
        </w:rPr>
        <w:t>Teacher’s Signature _______</w:t>
      </w:r>
      <w:r w:rsidR="00C22C82">
        <w:rPr>
          <w:rFonts w:ascii="Times New Roman" w:hAnsi="Times New Roman" w:cs="Times New Roman"/>
          <w:iCs/>
        </w:rPr>
        <w:t>______________________________</w:t>
      </w:r>
      <w:r w:rsidRPr="00C22C82">
        <w:rPr>
          <w:rFonts w:ascii="Times New Roman" w:hAnsi="Times New Roman" w:cs="Times New Roman"/>
          <w:iCs/>
        </w:rPr>
        <w:t xml:space="preserve"> Date</w:t>
      </w:r>
      <w:r w:rsidR="00C22C82">
        <w:rPr>
          <w:rFonts w:ascii="Times New Roman" w:hAnsi="Times New Roman" w:cs="Times New Roman"/>
          <w:iCs/>
        </w:rPr>
        <w:t xml:space="preserve"> R</w:t>
      </w:r>
      <w:r w:rsidRPr="00C22C82">
        <w:rPr>
          <w:rFonts w:ascii="Times New Roman" w:hAnsi="Times New Roman" w:cs="Times New Roman"/>
          <w:iCs/>
        </w:rPr>
        <w:t>eviewed__________</w:t>
      </w:r>
    </w:p>
    <w:p w14:paraId="449425C3" w14:textId="77777777" w:rsidR="00733F67" w:rsidRPr="00C22C82" w:rsidRDefault="00733F67" w:rsidP="00C22C82">
      <w:pPr>
        <w:ind w:left="90" w:hanging="30"/>
        <w:rPr>
          <w:rFonts w:ascii="Times New Roman" w:hAnsi="Times New Roman" w:cs="Times New Roman"/>
          <w:sz w:val="20"/>
          <w:szCs w:val="20"/>
        </w:rPr>
      </w:pPr>
      <w:r w:rsidRPr="00C22C82">
        <w:rPr>
          <w:rFonts w:ascii="Times New Roman" w:hAnsi="Times New Roman" w:cs="Times New Roman"/>
          <w:sz w:val="20"/>
          <w:szCs w:val="20"/>
        </w:rPr>
        <w:t>Signature denotes the review occurred, not necessarily agreement with the final recommendation.</w:t>
      </w:r>
    </w:p>
    <w:p w14:paraId="02798927" w14:textId="77777777" w:rsidR="00733F67" w:rsidRPr="00C22C82" w:rsidRDefault="00733F67" w:rsidP="003864FF">
      <w:pPr>
        <w:pStyle w:val="BodyText2"/>
        <w:spacing w:after="0"/>
        <w:ind w:left="720" w:hanging="660"/>
        <w:rPr>
          <w:rFonts w:ascii="Times New Roman" w:hAnsi="Times New Roman" w:cs="Times New Roman"/>
          <w:iCs/>
        </w:rPr>
      </w:pPr>
    </w:p>
    <w:p w14:paraId="0B8F5272" w14:textId="77777777" w:rsidR="00733F67" w:rsidRPr="00C22C82" w:rsidRDefault="00733F67" w:rsidP="003864FF">
      <w:pPr>
        <w:pStyle w:val="BodyText2"/>
        <w:spacing w:after="0"/>
        <w:ind w:left="720" w:hanging="660"/>
        <w:rPr>
          <w:rFonts w:ascii="Times New Roman" w:hAnsi="Times New Roman" w:cs="Times New Roman"/>
          <w:iCs/>
        </w:rPr>
      </w:pPr>
      <w:r w:rsidRPr="00C22C82">
        <w:rPr>
          <w:rFonts w:ascii="Times New Roman" w:hAnsi="Times New Roman" w:cs="Times New Roman"/>
          <w:iCs/>
        </w:rPr>
        <w:t xml:space="preserve">Evaluator’s </w:t>
      </w:r>
      <w:r w:rsidR="00C22C82">
        <w:rPr>
          <w:rFonts w:ascii="Times New Roman" w:hAnsi="Times New Roman" w:cs="Times New Roman"/>
          <w:iCs/>
        </w:rPr>
        <w:t>Name _______</w:t>
      </w:r>
      <w:r w:rsidRPr="00C22C82">
        <w:rPr>
          <w:rFonts w:ascii="Times New Roman" w:hAnsi="Times New Roman" w:cs="Times New Roman"/>
          <w:iCs/>
        </w:rPr>
        <w:t>___________________________________________________</w:t>
      </w:r>
      <w:r w:rsidR="006E734A">
        <w:rPr>
          <w:rFonts w:ascii="Times New Roman" w:hAnsi="Times New Roman" w:cs="Times New Roman"/>
          <w:iCs/>
        </w:rPr>
        <w:t>__</w:t>
      </w:r>
      <w:r w:rsidRPr="00C22C82">
        <w:rPr>
          <w:rFonts w:ascii="Times New Roman" w:hAnsi="Times New Roman" w:cs="Times New Roman"/>
          <w:iCs/>
        </w:rPr>
        <w:t>_</w:t>
      </w:r>
    </w:p>
    <w:p w14:paraId="145A9884" w14:textId="77777777" w:rsidR="00733F67" w:rsidRPr="00C22C82" w:rsidRDefault="00733F67" w:rsidP="003864FF">
      <w:pPr>
        <w:pStyle w:val="BodyText2"/>
        <w:spacing w:after="0"/>
        <w:ind w:left="720" w:hanging="660"/>
        <w:rPr>
          <w:rFonts w:ascii="Times New Roman" w:hAnsi="Times New Roman" w:cs="Times New Roman"/>
          <w:iCs/>
        </w:rPr>
      </w:pPr>
    </w:p>
    <w:p w14:paraId="7299B3CB" w14:textId="77777777" w:rsidR="00F47DAE" w:rsidRPr="00C22C82" w:rsidRDefault="00733F67" w:rsidP="00F47DAE">
      <w:pPr>
        <w:pStyle w:val="BodyText2"/>
        <w:spacing w:after="0"/>
        <w:ind w:left="720" w:hanging="660"/>
        <w:rPr>
          <w:rFonts w:ascii="Times New Roman" w:hAnsi="Times New Roman" w:cs="Times New Roman"/>
          <w:iCs/>
        </w:rPr>
      </w:pPr>
      <w:r w:rsidRPr="00C22C82">
        <w:rPr>
          <w:rFonts w:ascii="Times New Roman" w:hAnsi="Times New Roman" w:cs="Times New Roman"/>
          <w:iCs/>
        </w:rPr>
        <w:t>Evaluator’s Signature ________________________________</w:t>
      </w:r>
      <w:r w:rsidR="00C22C82">
        <w:rPr>
          <w:rFonts w:ascii="Times New Roman" w:hAnsi="Times New Roman" w:cs="Times New Roman"/>
          <w:iCs/>
        </w:rPr>
        <w:t>___</w:t>
      </w:r>
      <w:r w:rsidR="00F47DAE" w:rsidRPr="00C22C82">
        <w:rPr>
          <w:rFonts w:ascii="Times New Roman" w:hAnsi="Times New Roman" w:cs="Times New Roman"/>
          <w:iCs/>
        </w:rPr>
        <w:t>_   Date Reviewed_________</w:t>
      </w:r>
      <w:bookmarkEnd w:id="86"/>
    </w:p>
    <w:p w14:paraId="0D935804" w14:textId="77777777" w:rsidR="009F469B" w:rsidRDefault="009F469B" w:rsidP="00DD236F">
      <w:pPr>
        <w:pStyle w:val="DupText"/>
        <w:tabs>
          <w:tab w:val="left" w:pos="450"/>
        </w:tabs>
        <w:spacing w:after="120" w:line="240" w:lineRule="auto"/>
        <w:ind w:left="720" w:right="0" w:hanging="720"/>
        <w:jc w:val="center"/>
        <w:rPr>
          <w:rFonts w:ascii="Times New Roman" w:hAnsi="Times New Roman" w:cs="Times New Roman"/>
          <w:b/>
          <w:bCs/>
          <w:sz w:val="32"/>
          <w:szCs w:val="32"/>
        </w:rPr>
        <w:sectPr w:rsidR="009F469B" w:rsidSect="00792896">
          <w:headerReference w:type="default" r:id="rId83"/>
          <w:footnotePr>
            <w:numFmt w:val="lowerLetter"/>
          </w:footnotePr>
          <w:endnotePr>
            <w:numFmt w:val="decimal"/>
          </w:endnotePr>
          <w:pgSz w:w="12240" w:h="15840"/>
          <w:pgMar w:top="1440" w:right="1440" w:bottom="1440" w:left="1440" w:header="720" w:footer="720" w:gutter="0"/>
          <w:cols w:space="720"/>
          <w:docGrid w:linePitch="326"/>
        </w:sectPr>
      </w:pPr>
    </w:p>
    <w:p w14:paraId="11A9D52C" w14:textId="77777777" w:rsidR="004A6BE6" w:rsidRDefault="004A6BE6">
      <w:pPr>
        <w:rPr>
          <w:rFonts w:ascii="Times New Roman" w:hAnsi="Times New Roman" w:cs="Times New Roman"/>
          <w:b/>
          <w:bCs/>
          <w:sz w:val="32"/>
          <w:szCs w:val="32"/>
        </w:rPr>
      </w:pPr>
      <w:r>
        <w:rPr>
          <w:rFonts w:ascii="Times New Roman" w:hAnsi="Times New Roman" w:cs="Times New Roman"/>
          <w:b/>
          <w:bCs/>
          <w:sz w:val="32"/>
          <w:szCs w:val="32"/>
        </w:rPr>
        <w:br w:type="page"/>
      </w:r>
    </w:p>
    <w:p w14:paraId="68A4447A" w14:textId="597DC372" w:rsidR="00733F67" w:rsidRDefault="00733F67" w:rsidP="000645E9">
      <w:pPr>
        <w:pStyle w:val="DupText"/>
        <w:tabs>
          <w:tab w:val="left" w:pos="450"/>
        </w:tabs>
        <w:spacing w:after="0" w:line="240" w:lineRule="auto"/>
        <w:ind w:left="720" w:right="0" w:hanging="720"/>
        <w:jc w:val="center"/>
        <w:rPr>
          <w:rFonts w:ascii="Times New Roman" w:hAnsi="Times New Roman" w:cs="Times New Roman"/>
          <w:b/>
          <w:bCs/>
          <w:sz w:val="32"/>
          <w:szCs w:val="32"/>
        </w:rPr>
      </w:pPr>
      <w:r w:rsidRPr="00CD0F4A">
        <w:rPr>
          <w:rFonts w:ascii="Times New Roman" w:hAnsi="Times New Roman" w:cs="Times New Roman"/>
          <w:b/>
          <w:bCs/>
          <w:sz w:val="32"/>
          <w:szCs w:val="32"/>
        </w:rPr>
        <w:t>References</w:t>
      </w:r>
    </w:p>
    <w:p w14:paraId="48BFDBFB" w14:textId="77777777" w:rsidR="007278A2" w:rsidRPr="00CD0F4A" w:rsidRDefault="007278A2" w:rsidP="000645E9">
      <w:pPr>
        <w:pStyle w:val="DupText"/>
        <w:tabs>
          <w:tab w:val="left" w:pos="450"/>
        </w:tabs>
        <w:spacing w:after="0" w:line="240" w:lineRule="auto"/>
        <w:ind w:left="720" w:right="0" w:hanging="720"/>
        <w:jc w:val="center"/>
        <w:rPr>
          <w:rFonts w:ascii="Times New Roman" w:hAnsi="Times New Roman" w:cs="Times New Roman"/>
          <w:b/>
          <w:bCs/>
          <w:sz w:val="32"/>
          <w:szCs w:val="32"/>
        </w:rPr>
      </w:pPr>
    </w:p>
    <w:p w14:paraId="1C7CA34B" w14:textId="77777777" w:rsidR="00EA5D1A" w:rsidRPr="007278A2" w:rsidRDefault="00EA5D1A" w:rsidP="00CD0F4A">
      <w:pPr>
        <w:autoSpaceDE w:val="0"/>
        <w:autoSpaceDN w:val="0"/>
        <w:adjustRightInd w:val="0"/>
        <w:spacing w:after="120"/>
        <w:ind w:left="720" w:hanging="720"/>
        <w:rPr>
          <w:rFonts w:ascii="Times New Roman" w:hAnsi="Times New Roman" w:cs="Times New Roman"/>
          <w:color w:val="020303"/>
        </w:rPr>
      </w:pPr>
      <w:r w:rsidRPr="007278A2">
        <w:rPr>
          <w:rFonts w:ascii="Times New Roman" w:hAnsi="Times New Roman" w:cs="Times New Roman"/>
          <w:color w:val="020303"/>
        </w:rPr>
        <w:t xml:space="preserve">Adnot, M., Dee, T., Katz, V., &amp; Wyckoff, J. (2017). Teacher Turnover, Teacher Quality, and Student Achievement in DCPS. </w:t>
      </w:r>
      <w:r w:rsidRPr="007278A2">
        <w:rPr>
          <w:rFonts w:ascii="Times New Roman" w:hAnsi="Times New Roman" w:cs="Times New Roman"/>
          <w:i/>
          <w:color w:val="020303"/>
        </w:rPr>
        <w:t>Educational Evaluation and Policy Analysis, 39</w:t>
      </w:r>
      <w:r w:rsidRPr="007278A2">
        <w:rPr>
          <w:rFonts w:ascii="Times New Roman" w:hAnsi="Times New Roman" w:cs="Times New Roman"/>
          <w:color w:val="020303"/>
        </w:rPr>
        <w:t>(1), 54-76.</w:t>
      </w:r>
    </w:p>
    <w:p w14:paraId="74913967" w14:textId="77777777" w:rsidR="00EA5D1A" w:rsidRPr="007278A2" w:rsidRDefault="00EA5D1A" w:rsidP="00CD0F4A">
      <w:pPr>
        <w:pStyle w:val="DupText"/>
        <w:tabs>
          <w:tab w:val="left" w:pos="450"/>
        </w:tabs>
        <w:spacing w:after="120" w:line="240" w:lineRule="auto"/>
        <w:ind w:left="720" w:right="0" w:hanging="720"/>
        <w:rPr>
          <w:rFonts w:ascii="Times New Roman" w:hAnsi="Times New Roman" w:cs="Times New Roman"/>
          <w:sz w:val="24"/>
          <w:szCs w:val="24"/>
        </w:rPr>
      </w:pPr>
      <w:r w:rsidRPr="007278A2">
        <w:rPr>
          <w:rFonts w:ascii="Times New Roman" w:hAnsi="Times New Roman" w:cs="Times New Roman"/>
          <w:sz w:val="24"/>
          <w:szCs w:val="24"/>
        </w:rPr>
        <w:t xml:space="preserve">Airasian, P. W. &amp; Gullickson, A. (2006). In J. H. Stronge (Ed.), </w:t>
      </w:r>
      <w:r w:rsidRPr="007278A2">
        <w:rPr>
          <w:rFonts w:ascii="Times New Roman" w:hAnsi="Times New Roman" w:cs="Times New Roman"/>
          <w:i/>
          <w:iCs/>
          <w:sz w:val="24"/>
          <w:szCs w:val="24"/>
        </w:rPr>
        <w:t>Evaluating and teaching</w:t>
      </w:r>
      <w:r w:rsidRPr="007278A2">
        <w:rPr>
          <w:rFonts w:ascii="Times New Roman" w:hAnsi="Times New Roman" w:cs="Times New Roman"/>
          <w:sz w:val="24"/>
          <w:szCs w:val="24"/>
        </w:rPr>
        <w:t xml:space="preserve"> (2nd ed., pp. 186-211). Thousand Oaks, CA: Corwin Press.</w:t>
      </w:r>
    </w:p>
    <w:p w14:paraId="047D2642" w14:textId="03C2C673" w:rsidR="00E85AA2" w:rsidRDefault="00EA5D1A" w:rsidP="00E85AA2">
      <w:pPr>
        <w:spacing w:after="120"/>
        <w:ind w:left="720" w:right="-90" w:hanging="720"/>
        <w:rPr>
          <w:rFonts w:ascii="Times New Roman" w:hAnsi="Times New Roman" w:cs="Times New Roman"/>
          <w:i/>
        </w:rPr>
      </w:pPr>
      <w:r w:rsidRPr="007278A2">
        <w:rPr>
          <w:rFonts w:ascii="Times New Roman" w:hAnsi="Times New Roman" w:cs="Times New Roman"/>
        </w:rPr>
        <w:t xml:space="preserve">Bacher-Hicks, A., Chin, M. J., Kane, T. J., &amp; Staiger, D. O. (2019). An experimental evaluation of three teacher quality measures: Value-added, classroom observations, and student surveys. </w:t>
      </w:r>
      <w:r w:rsidRPr="007278A2">
        <w:rPr>
          <w:rFonts w:ascii="Times New Roman" w:hAnsi="Times New Roman" w:cs="Times New Roman"/>
          <w:i/>
        </w:rPr>
        <w:t xml:space="preserve">Economics of Education Review, 73. </w:t>
      </w:r>
      <w:r w:rsidR="00E85AA2" w:rsidRPr="00E85AA2">
        <w:rPr>
          <w:rFonts w:ascii="Times New Roman" w:hAnsi="Times New Roman" w:cs="Times New Roman"/>
          <w:i/>
        </w:rPr>
        <w:t>https://doi.org/10.1016/j.econedurev.2019.101919</w:t>
      </w:r>
      <w:r w:rsidR="00E85AA2">
        <w:rPr>
          <w:rFonts w:ascii="Times New Roman" w:hAnsi="Times New Roman" w:cs="Times New Roman"/>
          <w:i/>
        </w:rPr>
        <w:t>.</w:t>
      </w:r>
    </w:p>
    <w:p w14:paraId="75805CDA" w14:textId="6CD00C84" w:rsidR="007A2014" w:rsidRPr="00AF7A7F" w:rsidRDefault="007A2014" w:rsidP="007A2014">
      <w:pPr>
        <w:spacing w:after="120"/>
        <w:ind w:left="720" w:hanging="720"/>
        <w:rPr>
          <w:rFonts w:ascii="Times New Roman" w:hAnsi="Times New Roman" w:cs="Times New Roman"/>
          <w:color w:val="222222"/>
          <w:shd w:val="clear" w:color="auto" w:fill="FFFFFF"/>
        </w:rPr>
      </w:pPr>
      <w:r w:rsidRPr="00AF7A7F">
        <w:rPr>
          <w:rFonts w:ascii="Times New Roman" w:hAnsi="Times New Roman" w:cs="Times New Roman"/>
          <w:color w:val="222222"/>
          <w:shd w:val="clear" w:color="auto" w:fill="FFFFFF"/>
        </w:rPr>
        <w:t xml:space="preserve">Balch, R. (2013). Using student surveys at the elementary and secondary levels. In J. A. Grissom and P. Youngs. (Eds.). </w:t>
      </w:r>
      <w:r w:rsidRPr="00AF7A7F">
        <w:rPr>
          <w:rFonts w:ascii="Times New Roman" w:hAnsi="Times New Roman" w:cs="Times New Roman"/>
          <w:i/>
          <w:iCs/>
          <w:color w:val="222222"/>
          <w:shd w:val="clear" w:color="auto" w:fill="FFFFFF"/>
        </w:rPr>
        <w:t>Improving teacher evaluation system: Making the most of multiple measures</w:t>
      </w:r>
      <w:r w:rsidRPr="00AF7A7F">
        <w:rPr>
          <w:rFonts w:ascii="Times New Roman" w:hAnsi="Times New Roman" w:cs="Times New Roman"/>
          <w:color w:val="222222"/>
          <w:shd w:val="clear" w:color="auto" w:fill="FFFFFF"/>
        </w:rPr>
        <w:t xml:space="preserve"> (pp. 51-62). New York, NY: Teachers College.</w:t>
      </w:r>
    </w:p>
    <w:p w14:paraId="6F10F079" w14:textId="5E401268" w:rsidR="00EA5D1A" w:rsidRPr="00AF7A7F" w:rsidRDefault="00EA5D1A">
      <w:pPr>
        <w:spacing w:after="120"/>
        <w:ind w:left="720" w:hanging="720"/>
        <w:rPr>
          <w:color w:val="222222"/>
          <w:shd w:val="clear" w:color="auto" w:fill="FFFFFF"/>
        </w:rPr>
      </w:pPr>
      <w:r w:rsidRPr="007278A2">
        <w:rPr>
          <w:rFonts w:ascii="Times New Roman" w:hAnsi="Times New Roman" w:cs="Times New Roman"/>
        </w:rPr>
        <w:t xml:space="preserve">Bell, C. A., Debbelaer, M. J., Klette, K., &amp; Visscher, A. (2019). Qualities of classroom observation systems. </w:t>
      </w:r>
      <w:r w:rsidRPr="007278A2">
        <w:rPr>
          <w:rFonts w:ascii="Times New Roman" w:hAnsi="Times New Roman" w:cs="Times New Roman"/>
          <w:i/>
        </w:rPr>
        <w:t>School Effectiveness and School Improvement, 30</w:t>
      </w:r>
      <w:r w:rsidRPr="007278A2">
        <w:rPr>
          <w:rFonts w:ascii="Times New Roman" w:hAnsi="Times New Roman" w:cs="Times New Roman"/>
        </w:rPr>
        <w:t>(1), 3-29.</w:t>
      </w:r>
    </w:p>
    <w:p w14:paraId="77E639CF" w14:textId="77777777" w:rsidR="00EA5D1A" w:rsidRPr="007278A2" w:rsidRDefault="00EA5D1A" w:rsidP="00CD0F4A">
      <w:pPr>
        <w:spacing w:after="120"/>
        <w:ind w:left="720" w:hanging="720"/>
        <w:rPr>
          <w:rFonts w:ascii="Times New Roman" w:hAnsi="Times New Roman" w:cs="Times New Roman"/>
          <w:i/>
        </w:rPr>
      </w:pPr>
      <w:r w:rsidRPr="007278A2">
        <w:rPr>
          <w:rFonts w:ascii="Times New Roman" w:hAnsi="Times New Roman" w:cs="Times New Roman"/>
        </w:rPr>
        <w:t xml:space="preserve">Bill &amp; Melinda Gates Foundation. (2010). </w:t>
      </w:r>
      <w:r w:rsidRPr="007278A2">
        <w:rPr>
          <w:rFonts w:ascii="Times New Roman" w:hAnsi="Times New Roman" w:cs="Times New Roman"/>
          <w:i/>
        </w:rPr>
        <w:t xml:space="preserve">Learning about teaching: Initial findings from the Measures of Effective Teaching Project. </w:t>
      </w:r>
      <w:r w:rsidRPr="007278A2">
        <w:rPr>
          <w:rFonts w:ascii="Times New Roman" w:hAnsi="Times New Roman" w:cs="Times New Roman"/>
        </w:rPr>
        <w:t>Seattle, WA: Author.</w:t>
      </w:r>
      <w:r w:rsidRPr="007278A2">
        <w:rPr>
          <w:rFonts w:ascii="Times New Roman" w:hAnsi="Times New Roman" w:cs="Times New Roman"/>
          <w:i/>
        </w:rPr>
        <w:t xml:space="preserve"> </w:t>
      </w:r>
    </w:p>
    <w:p w14:paraId="5644A1AD" w14:textId="022C97A8" w:rsidR="00EA5D1A" w:rsidRDefault="00EA5D1A" w:rsidP="00B71FD6">
      <w:pPr>
        <w:spacing w:after="120"/>
        <w:ind w:left="720" w:hanging="720"/>
        <w:rPr>
          <w:rFonts w:ascii="Times New Roman" w:eastAsia="Calibri" w:hAnsi="Times New Roman" w:cs="Times New Roman"/>
        </w:rPr>
      </w:pPr>
      <w:r w:rsidRPr="007278A2">
        <w:rPr>
          <w:rFonts w:ascii="Times New Roman" w:hAnsi="Times New Roman" w:cs="Times New Roman"/>
        </w:rPr>
        <w:t xml:space="preserve">Borg, S., &amp; Edmett, A. (2019). Developing a self-assessment tool for English language teachers. </w:t>
      </w:r>
      <w:r w:rsidRPr="007278A2">
        <w:rPr>
          <w:rFonts w:ascii="Times New Roman" w:hAnsi="Times New Roman" w:cs="Times New Roman"/>
          <w:i/>
        </w:rPr>
        <w:t>Language Teaching Research, 23</w:t>
      </w:r>
      <w:r w:rsidRPr="007278A2">
        <w:rPr>
          <w:rFonts w:ascii="Times New Roman" w:hAnsi="Times New Roman" w:cs="Times New Roman"/>
        </w:rPr>
        <w:t>(5), 655-679</w:t>
      </w:r>
      <w:r w:rsidR="00E85AA2">
        <w:rPr>
          <w:rFonts w:ascii="Times New Roman" w:hAnsi="Times New Roman" w:cs="Times New Roman"/>
        </w:rPr>
        <w:t>.</w:t>
      </w:r>
    </w:p>
    <w:p w14:paraId="162C300D" w14:textId="77777777" w:rsidR="00B71FD6" w:rsidRPr="001A448C" w:rsidRDefault="00B71FD6" w:rsidP="00AF7A7F">
      <w:pPr>
        <w:spacing w:after="120"/>
        <w:ind w:left="720" w:hanging="720"/>
        <w:rPr>
          <w:rFonts w:ascii="Times New Roman" w:eastAsia="Calibri" w:hAnsi="Times New Roman" w:cs="Times New Roman"/>
        </w:rPr>
      </w:pPr>
      <w:bookmarkStart w:id="87" w:name="_Hlk55815792"/>
      <w:r w:rsidRPr="001A448C">
        <w:rPr>
          <w:rFonts w:ascii="Times New Roman" w:eastAsia="Calibri" w:hAnsi="Times New Roman" w:cs="Times New Roman"/>
        </w:rPr>
        <w:t xml:space="preserve">Boz, Y., Yerdelen-Damar, S., Aydemir, N., &amp; Aydemir, M. (2016). Investigating the relationships among students’ self-efficacy beliefs, their perceptions of classroom learning environment, gender, and chemistry achievement through structural equation modeling. </w:t>
      </w:r>
      <w:r w:rsidRPr="001A448C">
        <w:rPr>
          <w:rFonts w:ascii="Times New Roman" w:eastAsia="Calibri" w:hAnsi="Times New Roman" w:cs="Times New Roman"/>
          <w:i/>
        </w:rPr>
        <w:t>Research in Science &amp; Technological Education, 34</w:t>
      </w:r>
      <w:r w:rsidRPr="001A448C">
        <w:rPr>
          <w:rFonts w:ascii="Times New Roman" w:eastAsia="Calibri" w:hAnsi="Times New Roman" w:cs="Times New Roman"/>
        </w:rPr>
        <w:t>(3), 307-324.</w:t>
      </w:r>
    </w:p>
    <w:bookmarkEnd w:id="87"/>
    <w:p w14:paraId="21FB3DD8" w14:textId="129BD9A6" w:rsidR="00EA5D1A" w:rsidRPr="007278A2" w:rsidRDefault="00EA5D1A" w:rsidP="00CD0F4A">
      <w:pPr>
        <w:spacing w:after="120"/>
        <w:ind w:left="720" w:hanging="720"/>
        <w:rPr>
          <w:rFonts w:ascii="Times New Roman" w:hAnsi="Times New Roman" w:cs="Times New Roman"/>
        </w:rPr>
      </w:pPr>
      <w:r w:rsidRPr="007278A2">
        <w:rPr>
          <w:rFonts w:ascii="Times New Roman" w:hAnsi="Times New Roman" w:cs="Times New Roman"/>
        </w:rPr>
        <w:t xml:space="preserve">Bradford, C., &amp; Braddten, M. (2018). Teacher evaluation and the demoralization of teachers. </w:t>
      </w:r>
      <w:r w:rsidR="00246C48" w:rsidRPr="007278A2">
        <w:rPr>
          <w:rFonts w:ascii="Times New Roman" w:hAnsi="Times New Roman" w:cs="Times New Roman"/>
          <w:i/>
        </w:rPr>
        <w:t>Teaching</w:t>
      </w:r>
      <w:r w:rsidRPr="007278A2">
        <w:rPr>
          <w:rFonts w:ascii="Times New Roman" w:hAnsi="Times New Roman" w:cs="Times New Roman"/>
          <w:i/>
        </w:rPr>
        <w:t xml:space="preserve"> and Teacher Education, 75, </w:t>
      </w:r>
      <w:r w:rsidRPr="007278A2">
        <w:rPr>
          <w:rFonts w:ascii="Times New Roman" w:hAnsi="Times New Roman" w:cs="Times New Roman"/>
        </w:rPr>
        <w:t>49-59.</w:t>
      </w:r>
    </w:p>
    <w:p w14:paraId="3E8052B2" w14:textId="54704B5D" w:rsidR="00EA5D1A" w:rsidRPr="007278A2" w:rsidRDefault="00EA5D1A" w:rsidP="00CD0F4A">
      <w:pPr>
        <w:spacing w:after="120"/>
        <w:ind w:left="720" w:hanging="720"/>
        <w:rPr>
          <w:rFonts w:ascii="Times New Roman" w:hAnsi="Times New Roman" w:cs="Times New Roman"/>
        </w:rPr>
      </w:pPr>
      <w:r w:rsidRPr="007278A2">
        <w:rPr>
          <w:rFonts w:ascii="Times New Roman" w:hAnsi="Times New Roman" w:cs="Times New Roman"/>
        </w:rPr>
        <w:t xml:space="preserve">Chetty, </w:t>
      </w:r>
      <w:r w:rsidR="00246C48" w:rsidRPr="007278A2">
        <w:rPr>
          <w:rFonts w:ascii="Times New Roman" w:hAnsi="Times New Roman" w:cs="Times New Roman"/>
        </w:rPr>
        <w:t>R.,</w:t>
      </w:r>
      <w:r w:rsidR="00246C48">
        <w:rPr>
          <w:rFonts w:ascii="Times New Roman" w:hAnsi="Times New Roman" w:cs="Times New Roman"/>
        </w:rPr>
        <w:t xml:space="preserve"> </w:t>
      </w:r>
      <w:r w:rsidR="00246C48" w:rsidRPr="007278A2">
        <w:rPr>
          <w:rFonts w:ascii="Times New Roman" w:hAnsi="Times New Roman" w:cs="Times New Roman"/>
        </w:rPr>
        <w:t>Friedman</w:t>
      </w:r>
      <w:r w:rsidRPr="007278A2">
        <w:rPr>
          <w:rFonts w:ascii="Times New Roman" w:hAnsi="Times New Roman" w:cs="Times New Roman"/>
        </w:rPr>
        <w:t xml:space="preserve">, J. N., &amp; Rockoff, J. E. (2014). Measuring the impacts of teachers II: Teacher value-added ad student outcomes in adulthood. </w:t>
      </w:r>
      <w:r w:rsidRPr="007278A2">
        <w:rPr>
          <w:rFonts w:ascii="Times New Roman" w:hAnsi="Times New Roman" w:cs="Times New Roman"/>
          <w:i/>
        </w:rPr>
        <w:t xml:space="preserve">American Economics Review, 104, </w:t>
      </w:r>
      <w:r w:rsidRPr="007278A2">
        <w:rPr>
          <w:rFonts w:ascii="Times New Roman" w:hAnsi="Times New Roman" w:cs="Times New Roman"/>
        </w:rPr>
        <w:t>2633-2679.</w:t>
      </w:r>
    </w:p>
    <w:p w14:paraId="5BF15E97" w14:textId="1EE3B0A3" w:rsidR="00EA5D1A" w:rsidRPr="007278A2" w:rsidRDefault="00EA5D1A" w:rsidP="00CD0F4A">
      <w:pPr>
        <w:spacing w:after="120"/>
        <w:ind w:left="720" w:hanging="720"/>
        <w:rPr>
          <w:rFonts w:ascii="Times New Roman" w:hAnsi="Times New Roman" w:cs="Times New Roman"/>
          <w:i/>
        </w:rPr>
      </w:pPr>
      <w:r w:rsidRPr="007278A2">
        <w:rPr>
          <w:rFonts w:ascii="Times New Roman" w:hAnsi="Times New Roman" w:cs="Times New Roman"/>
        </w:rPr>
        <w:t xml:space="preserve">Close, K., Amrein-Beardsley, A., &amp; Collin, C. (2018). </w:t>
      </w:r>
      <w:r w:rsidRPr="007278A2">
        <w:rPr>
          <w:rFonts w:ascii="Times New Roman" w:hAnsi="Times New Roman" w:cs="Times New Roman"/>
          <w:i/>
        </w:rPr>
        <w:t>State-level assessments and teacher evaluation systems after the passage of the Every Student Succeeds Act: Some steps in the right direction.</w:t>
      </w:r>
      <w:r w:rsidRPr="007278A2">
        <w:rPr>
          <w:rFonts w:ascii="Times New Roman" w:hAnsi="Times New Roman" w:cs="Times New Roman"/>
        </w:rPr>
        <w:t xml:space="preserve"> Boulder, CO: National Education Policy Center. Retrieved from </w:t>
      </w:r>
      <w:r w:rsidRPr="0064541E">
        <w:rPr>
          <w:rFonts w:ascii="Times New Roman" w:hAnsi="Times New Roman" w:cs="Times New Roman"/>
        </w:rPr>
        <w:t>http://nepc.colorado.edu/publication/state-assessment</w:t>
      </w:r>
      <w:r w:rsidRPr="007278A2">
        <w:rPr>
          <w:rFonts w:ascii="Times New Roman" w:hAnsi="Times New Roman" w:cs="Times New Roman"/>
        </w:rPr>
        <w:t>.</w:t>
      </w:r>
    </w:p>
    <w:p w14:paraId="55C69E39" w14:textId="77777777" w:rsidR="00EA5D1A" w:rsidRPr="007278A2" w:rsidRDefault="00EA5D1A" w:rsidP="00CD0F4A">
      <w:pPr>
        <w:spacing w:after="120"/>
        <w:ind w:left="720" w:hanging="720"/>
        <w:rPr>
          <w:rFonts w:ascii="Times New Roman" w:hAnsi="Times New Roman" w:cs="Times New Roman"/>
        </w:rPr>
      </w:pPr>
      <w:r w:rsidRPr="007278A2">
        <w:rPr>
          <w:rFonts w:ascii="Times New Roman" w:hAnsi="Times New Roman" w:cs="Times New Roman"/>
        </w:rPr>
        <w:t xml:space="preserve">Darling-Hammond, L. (2015). Can value added add value to teacher evaluation? </w:t>
      </w:r>
      <w:r w:rsidRPr="007278A2">
        <w:rPr>
          <w:rFonts w:ascii="Times New Roman" w:hAnsi="Times New Roman" w:cs="Times New Roman"/>
          <w:i/>
        </w:rPr>
        <w:t>Educational Researcher, 44</w:t>
      </w:r>
      <w:r w:rsidRPr="007278A2">
        <w:rPr>
          <w:rFonts w:ascii="Times New Roman" w:hAnsi="Times New Roman" w:cs="Times New Roman"/>
        </w:rPr>
        <w:t>(2), 132-137.</w:t>
      </w:r>
    </w:p>
    <w:p w14:paraId="078E77EC" w14:textId="77777777" w:rsidR="00415C8C" w:rsidRPr="007278A2" w:rsidRDefault="00415C8C" w:rsidP="00415C8C">
      <w:pPr>
        <w:spacing w:after="120"/>
        <w:ind w:left="720" w:hanging="720"/>
        <w:rPr>
          <w:rFonts w:ascii="Times New Roman" w:hAnsi="Times New Roman" w:cs="Times New Roman"/>
          <w:lang w:eastAsia="zh-CN"/>
        </w:rPr>
      </w:pPr>
      <w:r w:rsidRPr="007278A2">
        <w:rPr>
          <w:rFonts w:ascii="Times New Roman" w:hAnsi="Times New Roman" w:cs="Times New Roman"/>
          <w:lang w:eastAsia="zh-CN"/>
        </w:rPr>
        <w:t xml:space="preserve">Delvaux, E., Vanhoof, J., Tuytens, M., Vekeman, E., Devos, G., &amp; Van Petegem, P. (2013). How may teacher evaluation have an impact on professional development? A multilevel analysis. </w:t>
      </w:r>
      <w:r w:rsidRPr="007278A2">
        <w:rPr>
          <w:rFonts w:ascii="Times New Roman" w:hAnsi="Times New Roman" w:cs="Times New Roman"/>
          <w:i/>
          <w:iCs/>
          <w:lang w:eastAsia="zh-CN"/>
        </w:rPr>
        <w:t xml:space="preserve">Teaching and Teacher Education, 36, </w:t>
      </w:r>
      <w:r w:rsidRPr="007278A2">
        <w:rPr>
          <w:rFonts w:ascii="Times New Roman" w:hAnsi="Times New Roman" w:cs="Times New Roman"/>
          <w:lang w:eastAsia="zh-CN"/>
        </w:rPr>
        <w:t>1-11.</w:t>
      </w:r>
    </w:p>
    <w:p w14:paraId="264CF72A" w14:textId="77777777" w:rsidR="0064541E" w:rsidRPr="00AF7A7F" w:rsidRDefault="0064541E" w:rsidP="0064541E">
      <w:pPr>
        <w:spacing w:after="120"/>
        <w:ind w:left="720" w:hanging="720"/>
        <w:rPr>
          <w:rFonts w:ascii="Times New Roman" w:hAnsi="Times New Roman" w:cs="Times New Roman"/>
          <w:color w:val="222222"/>
          <w:shd w:val="clear" w:color="auto" w:fill="FFFFFF"/>
        </w:rPr>
      </w:pPr>
      <w:r w:rsidRPr="00AF7A7F">
        <w:rPr>
          <w:rFonts w:ascii="Times New Roman" w:hAnsi="Times New Roman" w:cs="Times New Roman"/>
          <w:color w:val="222222"/>
          <w:shd w:val="clear" w:color="auto" w:fill="FFFFFF"/>
        </w:rPr>
        <w:t xml:space="preserve">Ferguson, R. F. (2012). Can student surveys measure teaching quality? </w:t>
      </w:r>
      <w:r w:rsidRPr="00AF7A7F">
        <w:rPr>
          <w:rFonts w:ascii="Times New Roman" w:hAnsi="Times New Roman" w:cs="Times New Roman"/>
          <w:i/>
          <w:iCs/>
          <w:color w:val="222222"/>
          <w:shd w:val="clear" w:color="auto" w:fill="FFFFFF"/>
        </w:rPr>
        <w:t>Phi Delta Kappan, 94</w:t>
      </w:r>
      <w:r w:rsidRPr="00AF7A7F">
        <w:rPr>
          <w:rFonts w:ascii="Times New Roman" w:hAnsi="Times New Roman" w:cs="Times New Roman"/>
          <w:color w:val="222222"/>
          <w:shd w:val="clear" w:color="auto" w:fill="FFFFFF"/>
        </w:rPr>
        <w:t>(3), 24-28.</w:t>
      </w:r>
    </w:p>
    <w:p w14:paraId="7F9B5439" w14:textId="77777777" w:rsidR="00415C8C" w:rsidRPr="007278A2" w:rsidRDefault="00415C8C" w:rsidP="00415C8C">
      <w:pPr>
        <w:spacing w:after="120"/>
        <w:ind w:left="720" w:hanging="720"/>
        <w:rPr>
          <w:rFonts w:ascii="Times New Roman" w:hAnsi="Times New Roman" w:cs="Times New Roman"/>
        </w:rPr>
      </w:pPr>
      <w:r w:rsidRPr="007278A2">
        <w:rPr>
          <w:rFonts w:ascii="Times New Roman" w:hAnsi="Times New Roman" w:cs="Times New Roman"/>
        </w:rPr>
        <w:t xml:space="preserve">Firestone, W. A., &amp; Donaldson, M. L. (2019). Teacher evaluation as data use: What recent research suggests. </w:t>
      </w:r>
      <w:r w:rsidRPr="007278A2">
        <w:rPr>
          <w:rFonts w:ascii="Times New Roman" w:hAnsi="Times New Roman" w:cs="Times New Roman"/>
          <w:i/>
        </w:rPr>
        <w:t xml:space="preserve">Educational Assessment, Evaluation and Accountability, 31, </w:t>
      </w:r>
      <w:r w:rsidRPr="007278A2">
        <w:rPr>
          <w:rFonts w:ascii="Times New Roman" w:hAnsi="Times New Roman" w:cs="Times New Roman"/>
        </w:rPr>
        <w:t>289-314.</w:t>
      </w:r>
    </w:p>
    <w:p w14:paraId="3FB0C29B" w14:textId="77777777" w:rsidR="00EA5D1A" w:rsidRPr="007278A2" w:rsidRDefault="00EA5D1A" w:rsidP="00CD0F4A">
      <w:pPr>
        <w:spacing w:after="120"/>
        <w:ind w:left="720" w:hanging="720"/>
        <w:rPr>
          <w:rFonts w:ascii="Times New Roman" w:hAnsi="Times New Roman" w:cs="Times New Roman"/>
        </w:rPr>
      </w:pPr>
      <w:r w:rsidRPr="007278A2">
        <w:rPr>
          <w:rFonts w:ascii="Times New Roman" w:hAnsi="Times New Roman" w:cs="Times New Roman"/>
        </w:rPr>
        <w:t xml:space="preserve">Ford, T. G., Urick, A., &amp; Wilson, A. S. P. (2018). Exploring the effect of supportive teacher evaluation experiences on U.S. teachers’ job satisfaction. </w:t>
      </w:r>
      <w:r w:rsidRPr="007278A2">
        <w:rPr>
          <w:rFonts w:ascii="Times New Roman" w:hAnsi="Times New Roman" w:cs="Times New Roman"/>
          <w:i/>
        </w:rPr>
        <w:t>Education Policy Analysis Archives, 26</w:t>
      </w:r>
      <w:r w:rsidRPr="007278A2">
        <w:rPr>
          <w:rFonts w:ascii="Times New Roman" w:hAnsi="Times New Roman" w:cs="Times New Roman"/>
        </w:rPr>
        <w:t>. Retrieved from https://epaa.asu.edu/ojs/article/view/3559.</w:t>
      </w:r>
    </w:p>
    <w:p w14:paraId="7B267C3D" w14:textId="41669A47" w:rsidR="00EA5D1A" w:rsidRPr="007278A2" w:rsidRDefault="00EA5D1A" w:rsidP="00CD0F4A">
      <w:pPr>
        <w:spacing w:after="120"/>
        <w:ind w:left="720" w:hanging="720"/>
        <w:rPr>
          <w:rFonts w:ascii="Times New Roman" w:hAnsi="Times New Roman" w:cs="Times New Roman"/>
        </w:rPr>
      </w:pPr>
      <w:r w:rsidRPr="007278A2">
        <w:rPr>
          <w:rFonts w:ascii="Times New Roman" w:hAnsi="Times New Roman" w:cs="Times New Roman"/>
        </w:rPr>
        <w:t xml:space="preserve">Gawade, N. G., &amp; Meyer, R. H. (2016). Measuring teacher effectiveness using value-added models of high school achievement. </w:t>
      </w:r>
      <w:r w:rsidRPr="007278A2">
        <w:rPr>
          <w:rFonts w:ascii="Times New Roman" w:hAnsi="Times New Roman" w:cs="Times New Roman"/>
          <w:i/>
        </w:rPr>
        <w:t>Teachers College Record, 118</w:t>
      </w:r>
      <w:r w:rsidRPr="007278A2">
        <w:rPr>
          <w:rFonts w:ascii="Times New Roman" w:hAnsi="Times New Roman" w:cs="Times New Roman"/>
        </w:rPr>
        <w:t>(13), 1-32.</w:t>
      </w:r>
    </w:p>
    <w:p w14:paraId="73A87B62" w14:textId="77777777" w:rsidR="00186DA3" w:rsidRPr="00B81A09" w:rsidRDefault="00186DA3" w:rsidP="00186DA3">
      <w:pPr>
        <w:spacing w:after="120"/>
        <w:ind w:left="720" w:hanging="720"/>
        <w:rPr>
          <w:rFonts w:cs="Times New Roman"/>
        </w:rPr>
      </w:pPr>
      <w:r w:rsidRPr="00B81A09">
        <w:t xml:space="preserve">Gay, Geneva. (2000), </w:t>
      </w:r>
      <w:r w:rsidRPr="00B81A09">
        <w:rPr>
          <w:i/>
        </w:rPr>
        <w:t>Culturally Responsive Teaching: Theory, Research, and Practice</w:t>
      </w:r>
      <w:r w:rsidRPr="00B81A09">
        <w:t xml:space="preserve">. </w:t>
      </w:r>
    </w:p>
    <w:p w14:paraId="0E791864" w14:textId="77777777" w:rsidR="00EA5D1A" w:rsidRPr="007278A2" w:rsidRDefault="00EA5D1A" w:rsidP="00CD0F4A">
      <w:pPr>
        <w:spacing w:after="120"/>
        <w:ind w:left="720" w:hanging="720"/>
        <w:rPr>
          <w:rFonts w:ascii="Times New Roman" w:hAnsi="Times New Roman" w:cs="Times New Roman"/>
        </w:rPr>
      </w:pPr>
      <w:r w:rsidRPr="007278A2">
        <w:rPr>
          <w:rFonts w:ascii="Times New Roman" w:hAnsi="Times New Roman" w:cs="Times New Roman"/>
        </w:rPr>
        <w:t xml:space="preserve">Hanushek, E. A., &amp; Rivkin, S. G. (2010). </w:t>
      </w:r>
      <w:r w:rsidRPr="007278A2">
        <w:rPr>
          <w:rFonts w:ascii="Times New Roman" w:hAnsi="Times New Roman" w:cs="Times New Roman"/>
          <w:i/>
        </w:rPr>
        <w:t xml:space="preserve">Using value-added measures of teacher quality. </w:t>
      </w:r>
      <w:r w:rsidRPr="007278A2">
        <w:rPr>
          <w:rFonts w:ascii="Times New Roman" w:hAnsi="Times New Roman" w:cs="Times New Roman"/>
        </w:rPr>
        <w:t xml:space="preserve">National Center for Analysis of Longitudinal Data in Education Research. </w:t>
      </w:r>
    </w:p>
    <w:p w14:paraId="56A95AEA" w14:textId="77777777" w:rsidR="00EA5D1A" w:rsidRPr="007278A2" w:rsidRDefault="00EA5D1A" w:rsidP="00CD0F4A">
      <w:pPr>
        <w:spacing w:after="120"/>
        <w:ind w:left="720" w:hanging="720"/>
        <w:rPr>
          <w:rFonts w:ascii="Times New Roman" w:hAnsi="Times New Roman" w:cs="Times New Roman"/>
        </w:rPr>
      </w:pPr>
      <w:r w:rsidRPr="007278A2">
        <w:rPr>
          <w:rFonts w:ascii="Times New Roman" w:eastAsia="Adobe Caslon Pro" w:hAnsi="Times New Roman" w:cs="Times New Roman"/>
          <w:color w:val="231F20"/>
        </w:rPr>
        <w:t xml:space="preserve">Harris, D. H., Ingle, W. K., &amp; Rutledge, S. A. (2014). How teacher evaluation methods matter for accountability: A comparative analysis of teacher effectiveness ratings by principals and teacher value-added measures. </w:t>
      </w:r>
      <w:r w:rsidRPr="007278A2">
        <w:rPr>
          <w:rFonts w:ascii="Times New Roman" w:eastAsia="Adobe Caslon Pro" w:hAnsi="Times New Roman" w:cs="Times New Roman"/>
          <w:i/>
          <w:color w:val="231F20"/>
        </w:rPr>
        <w:t>American Educational Research Journal, 51</w:t>
      </w:r>
      <w:r w:rsidRPr="007278A2">
        <w:rPr>
          <w:rFonts w:ascii="Times New Roman" w:eastAsia="Adobe Caslon Pro" w:hAnsi="Times New Roman" w:cs="Times New Roman"/>
          <w:color w:val="231F20"/>
        </w:rPr>
        <w:t>(1), 73-112.</w:t>
      </w:r>
    </w:p>
    <w:p w14:paraId="3A11B1C1" w14:textId="77777777" w:rsidR="00EA5D1A" w:rsidRPr="007278A2" w:rsidRDefault="00EA5D1A" w:rsidP="00CD0F4A">
      <w:pPr>
        <w:pStyle w:val="DupText"/>
        <w:tabs>
          <w:tab w:val="left" w:pos="450"/>
        </w:tabs>
        <w:spacing w:after="120" w:line="240" w:lineRule="auto"/>
        <w:ind w:left="720" w:right="0" w:hanging="720"/>
        <w:rPr>
          <w:rFonts w:ascii="Times New Roman" w:hAnsi="Times New Roman" w:cs="Times New Roman"/>
          <w:sz w:val="24"/>
          <w:szCs w:val="24"/>
        </w:rPr>
      </w:pPr>
      <w:r w:rsidRPr="007278A2">
        <w:rPr>
          <w:rFonts w:ascii="Times New Roman" w:hAnsi="Times New Roman" w:cs="Times New Roman"/>
          <w:sz w:val="24"/>
          <w:szCs w:val="24"/>
        </w:rPr>
        <w:t>Hattie, J. (2009). Visible learning: A synthesis of over 800 meta-analyses related to student achievement. New York, NY: Routledge.</w:t>
      </w:r>
    </w:p>
    <w:p w14:paraId="53DCFE6C" w14:textId="52AE5D91" w:rsidR="00EA5D1A" w:rsidRPr="007278A2" w:rsidRDefault="00EA5D1A" w:rsidP="00CD0F4A">
      <w:pPr>
        <w:pStyle w:val="DupText"/>
        <w:tabs>
          <w:tab w:val="left" w:pos="450"/>
        </w:tabs>
        <w:spacing w:after="120" w:line="240" w:lineRule="auto"/>
        <w:ind w:left="720" w:right="0" w:hanging="720"/>
        <w:rPr>
          <w:rFonts w:ascii="Times New Roman" w:hAnsi="Times New Roman" w:cs="Times New Roman"/>
          <w:sz w:val="24"/>
          <w:szCs w:val="24"/>
        </w:rPr>
      </w:pPr>
      <w:r w:rsidRPr="007278A2">
        <w:rPr>
          <w:rFonts w:ascii="Times New Roman" w:hAnsi="Times New Roman" w:cs="Times New Roman"/>
          <w:sz w:val="24"/>
          <w:szCs w:val="24"/>
        </w:rPr>
        <w:t xml:space="preserve">Hattie, J. (2018). </w:t>
      </w:r>
      <w:r w:rsidRPr="007278A2">
        <w:rPr>
          <w:rFonts w:ascii="Times New Roman" w:hAnsi="Times New Roman" w:cs="Times New Roman"/>
          <w:i/>
          <w:sz w:val="24"/>
          <w:szCs w:val="24"/>
        </w:rPr>
        <w:t xml:space="preserve">Hattie ranking: 252 influences and effect sizes related to student achievement. </w:t>
      </w:r>
      <w:r w:rsidRPr="007278A2">
        <w:rPr>
          <w:rFonts w:ascii="Times New Roman" w:hAnsi="Times New Roman" w:cs="Times New Roman"/>
          <w:sz w:val="24"/>
          <w:szCs w:val="24"/>
        </w:rPr>
        <w:t xml:space="preserve">Retrieved from </w:t>
      </w:r>
      <w:r w:rsidRPr="0064541E">
        <w:rPr>
          <w:rFonts w:ascii="Times New Roman" w:hAnsi="Times New Roman" w:cs="Times New Roman"/>
          <w:sz w:val="24"/>
          <w:szCs w:val="24"/>
        </w:rPr>
        <w:t>https://visible-learning.org/hattie-ranking-influences-effect-sizes-learning-achievement/</w:t>
      </w:r>
      <w:r w:rsidRPr="007278A2">
        <w:rPr>
          <w:rFonts w:ascii="Times New Roman" w:hAnsi="Times New Roman" w:cs="Times New Roman"/>
          <w:sz w:val="24"/>
          <w:szCs w:val="24"/>
        </w:rPr>
        <w:t>.</w:t>
      </w:r>
    </w:p>
    <w:p w14:paraId="60194FBF" w14:textId="77777777" w:rsidR="00EA5D1A" w:rsidRPr="007278A2" w:rsidRDefault="00EA5D1A" w:rsidP="00CD0F4A">
      <w:pPr>
        <w:spacing w:after="120"/>
        <w:ind w:left="720" w:hanging="720"/>
        <w:rPr>
          <w:rFonts w:ascii="Times New Roman" w:hAnsi="Times New Roman" w:cs="Times New Roman"/>
        </w:rPr>
      </w:pPr>
      <w:r w:rsidRPr="007278A2">
        <w:rPr>
          <w:rFonts w:ascii="Times New Roman" w:hAnsi="Times New Roman" w:cs="Times New Roman"/>
        </w:rPr>
        <w:t xml:space="preserve">Hewitt, K. K. (2015). Educator evaluation policy that incorporates EVAAS value-added measures: Undermined intentions and exacerbated inequities. </w:t>
      </w:r>
      <w:r w:rsidRPr="007278A2">
        <w:rPr>
          <w:rFonts w:ascii="Times New Roman" w:hAnsi="Times New Roman" w:cs="Times New Roman"/>
          <w:i/>
        </w:rPr>
        <w:t>Education Policy Analysis Archives, 23</w:t>
      </w:r>
      <w:r w:rsidRPr="007278A2">
        <w:rPr>
          <w:rFonts w:ascii="Times New Roman" w:hAnsi="Times New Roman" w:cs="Times New Roman"/>
        </w:rPr>
        <w:t>(76). Available at http://epaa.asu.edu/ojs/article/view/1968.</w:t>
      </w:r>
    </w:p>
    <w:p w14:paraId="46153C69" w14:textId="20526CF9" w:rsidR="00EA5D1A" w:rsidRPr="007278A2" w:rsidRDefault="00EA5D1A" w:rsidP="00CD0F4A">
      <w:pPr>
        <w:spacing w:after="120"/>
        <w:ind w:left="720" w:hanging="720"/>
        <w:rPr>
          <w:rFonts w:ascii="Times New Roman" w:hAnsi="Times New Roman" w:cs="Times New Roman"/>
        </w:rPr>
      </w:pPr>
      <w:r w:rsidRPr="007278A2">
        <w:rPr>
          <w:rFonts w:ascii="Times New Roman" w:hAnsi="Times New Roman" w:cs="Times New Roman"/>
        </w:rPr>
        <w:t xml:space="preserve">Ho, A. D., &amp; Kane, T. J. (2013). </w:t>
      </w:r>
      <w:r w:rsidRPr="007278A2">
        <w:rPr>
          <w:rFonts w:ascii="Times New Roman" w:hAnsi="Times New Roman" w:cs="Times New Roman"/>
          <w:i/>
        </w:rPr>
        <w:t xml:space="preserve">The reliability of classroom observations by school personnel. </w:t>
      </w:r>
      <w:r w:rsidRPr="007278A2">
        <w:rPr>
          <w:rFonts w:ascii="Times New Roman" w:hAnsi="Times New Roman" w:cs="Times New Roman"/>
        </w:rPr>
        <w:t xml:space="preserve">Bill &amp; Melinda Gates Foundation. Retrieved from </w:t>
      </w:r>
      <w:r w:rsidRPr="0064541E">
        <w:rPr>
          <w:rFonts w:ascii="Times New Roman" w:hAnsi="Times New Roman" w:cs="Times New Roman"/>
        </w:rPr>
        <w:t>http://k12education.gatesfoundation.org/resource/the-reliability-of-classroom-observations-by-school-personnel/</w:t>
      </w:r>
      <w:r w:rsidRPr="007278A2">
        <w:rPr>
          <w:rFonts w:ascii="Times New Roman" w:hAnsi="Times New Roman" w:cs="Times New Roman"/>
        </w:rPr>
        <w:t>.</w:t>
      </w:r>
    </w:p>
    <w:p w14:paraId="2F07AF29" w14:textId="77777777" w:rsidR="00415C8C" w:rsidRPr="007278A2" w:rsidRDefault="00415C8C" w:rsidP="00415C8C">
      <w:pPr>
        <w:spacing w:after="120"/>
        <w:ind w:left="720" w:hanging="720"/>
        <w:rPr>
          <w:rFonts w:ascii="Times New Roman" w:hAnsi="Times New Roman" w:cs="Times New Roman"/>
        </w:rPr>
      </w:pPr>
      <w:r w:rsidRPr="007278A2">
        <w:rPr>
          <w:rFonts w:ascii="Times New Roman" w:hAnsi="Times New Roman" w:cs="Times New Roman"/>
        </w:rPr>
        <w:t xml:space="preserve">Jiang, J. Y., Sartain, L., Sporte, S. E., &amp; Steinberg, M. P. (2014). </w:t>
      </w:r>
      <w:r w:rsidRPr="007278A2">
        <w:rPr>
          <w:rFonts w:ascii="Times New Roman" w:hAnsi="Times New Roman" w:cs="Times New Roman"/>
          <w:i/>
          <w:iCs/>
        </w:rPr>
        <w:t>The impact of teacher evaluation reform on student learning: Success and challenge in replicating experimental findings with non-experimental data.</w:t>
      </w:r>
      <w:r w:rsidRPr="007278A2">
        <w:rPr>
          <w:rFonts w:ascii="Times New Roman" w:hAnsi="Times New Roman" w:cs="Times New Roman"/>
        </w:rPr>
        <w:t xml:space="preserve"> Society for Research on Educational Effectiveness.</w:t>
      </w:r>
    </w:p>
    <w:p w14:paraId="37BB62CF" w14:textId="77777777" w:rsidR="00EA5D1A" w:rsidRPr="007278A2" w:rsidRDefault="00EA5D1A" w:rsidP="00CD0F4A">
      <w:pPr>
        <w:spacing w:after="120"/>
        <w:ind w:left="720" w:hanging="720"/>
        <w:rPr>
          <w:rFonts w:ascii="Times New Roman" w:hAnsi="Times New Roman" w:cs="Times New Roman"/>
        </w:rPr>
      </w:pPr>
      <w:r w:rsidRPr="007278A2">
        <w:rPr>
          <w:rFonts w:ascii="Times New Roman" w:hAnsi="Times New Roman" w:cs="Times New Roman"/>
        </w:rPr>
        <w:t xml:space="preserve">Jiang, J. Y., Sporte, S. E., &amp; Luppescu, S. (2015). Teacher perspectives on evaluation reform: Chicago’s REACH students. </w:t>
      </w:r>
      <w:r w:rsidRPr="007278A2">
        <w:rPr>
          <w:rFonts w:ascii="Times New Roman" w:hAnsi="Times New Roman" w:cs="Times New Roman"/>
          <w:i/>
        </w:rPr>
        <w:t>Educational Researcher, 44</w:t>
      </w:r>
      <w:r w:rsidRPr="007278A2">
        <w:rPr>
          <w:rFonts w:ascii="Times New Roman" w:hAnsi="Times New Roman" w:cs="Times New Roman"/>
        </w:rPr>
        <w:t xml:space="preserve">(2), 105-116. </w:t>
      </w:r>
    </w:p>
    <w:p w14:paraId="2ACA70CC" w14:textId="77777777" w:rsidR="00EA5D1A" w:rsidRPr="007278A2" w:rsidRDefault="00EA5D1A" w:rsidP="00CD0F4A">
      <w:pPr>
        <w:spacing w:after="120"/>
        <w:ind w:left="720" w:hanging="720"/>
        <w:rPr>
          <w:rFonts w:ascii="Times New Roman" w:hAnsi="Times New Roman" w:cs="Times New Roman"/>
          <w:i/>
        </w:rPr>
      </w:pPr>
      <w:r w:rsidRPr="007278A2">
        <w:rPr>
          <w:rFonts w:ascii="Times New Roman" w:hAnsi="Times New Roman" w:cs="Times New Roman"/>
        </w:rPr>
        <w:t xml:space="preserve">Koedel, C., Mihaly, K., &amp; Rockoff, J. E. (2015). Value-added modeling: A review. </w:t>
      </w:r>
      <w:r w:rsidRPr="007278A2">
        <w:rPr>
          <w:rFonts w:ascii="Times New Roman" w:hAnsi="Times New Roman" w:cs="Times New Roman"/>
          <w:i/>
        </w:rPr>
        <w:t xml:space="preserve">Economics of Education Review, 47, </w:t>
      </w:r>
      <w:r w:rsidRPr="007278A2">
        <w:rPr>
          <w:rFonts w:ascii="Times New Roman" w:hAnsi="Times New Roman" w:cs="Times New Roman"/>
        </w:rPr>
        <w:t>180-195.</w:t>
      </w:r>
    </w:p>
    <w:p w14:paraId="69B20EE8" w14:textId="77777777" w:rsidR="00415C8C" w:rsidRPr="007278A2" w:rsidRDefault="00415C8C" w:rsidP="00415C8C">
      <w:pPr>
        <w:spacing w:after="120"/>
        <w:ind w:left="720" w:hanging="720"/>
        <w:rPr>
          <w:rFonts w:ascii="Times New Roman" w:hAnsi="Times New Roman" w:cs="Times New Roman"/>
        </w:rPr>
      </w:pPr>
      <w:r w:rsidRPr="007278A2">
        <w:rPr>
          <w:rFonts w:ascii="Times New Roman" w:hAnsi="Times New Roman" w:cs="Times New Roman"/>
        </w:rPr>
        <w:t xml:space="preserve">Kraft, M. A., &amp; Gilmour, A. F. (2015). Can principals promote teacher development as evaluators? A case study of principal’s views and experiences. </w:t>
      </w:r>
      <w:r w:rsidRPr="007278A2">
        <w:rPr>
          <w:rFonts w:ascii="Times New Roman" w:hAnsi="Times New Roman" w:cs="Times New Roman"/>
          <w:i/>
        </w:rPr>
        <w:t>Educational Administration Quarterly, 52</w:t>
      </w:r>
      <w:r w:rsidRPr="007278A2">
        <w:rPr>
          <w:rFonts w:ascii="Times New Roman" w:hAnsi="Times New Roman" w:cs="Times New Roman"/>
        </w:rPr>
        <w:t>(2), 711-753.</w:t>
      </w:r>
    </w:p>
    <w:p w14:paraId="33561488" w14:textId="77777777" w:rsidR="00EA5D1A" w:rsidRPr="007278A2" w:rsidRDefault="00EA5D1A" w:rsidP="00CD0F4A">
      <w:pPr>
        <w:spacing w:after="120"/>
        <w:ind w:left="720" w:hanging="720"/>
        <w:rPr>
          <w:rFonts w:ascii="Times New Roman" w:hAnsi="Times New Roman" w:cs="Times New Roman"/>
        </w:rPr>
      </w:pPr>
      <w:r w:rsidRPr="007278A2">
        <w:rPr>
          <w:rFonts w:ascii="Times New Roman" w:hAnsi="Times New Roman" w:cs="Times New Roman"/>
        </w:rPr>
        <w:t xml:space="preserve">Kraft, M. A., &amp; Gilmour, A. (2017). Revisiting </w:t>
      </w:r>
      <w:r w:rsidRPr="007278A2">
        <w:rPr>
          <w:rFonts w:ascii="Times New Roman" w:hAnsi="Times New Roman" w:cs="Times New Roman"/>
          <w:i/>
          <w:iCs/>
        </w:rPr>
        <w:t xml:space="preserve">The Widget Effect: </w:t>
      </w:r>
      <w:r w:rsidRPr="007278A2">
        <w:rPr>
          <w:rFonts w:ascii="Times New Roman" w:hAnsi="Times New Roman" w:cs="Times New Roman"/>
        </w:rPr>
        <w:t xml:space="preserve">Teacher evaluation reforms and the distribution of teacher effectiveness. </w:t>
      </w:r>
      <w:r w:rsidRPr="007278A2">
        <w:rPr>
          <w:rFonts w:ascii="Times New Roman" w:hAnsi="Times New Roman" w:cs="Times New Roman"/>
          <w:i/>
          <w:iCs/>
        </w:rPr>
        <w:t>Educational Researcher, 46</w:t>
      </w:r>
      <w:r w:rsidRPr="007278A2">
        <w:rPr>
          <w:rFonts w:ascii="Times New Roman" w:hAnsi="Times New Roman" w:cs="Times New Roman"/>
        </w:rPr>
        <w:t>(5), 234-249.</w:t>
      </w:r>
    </w:p>
    <w:p w14:paraId="1CF15324" w14:textId="77777777" w:rsidR="00291C95" w:rsidRPr="001A448C" w:rsidRDefault="00291C95" w:rsidP="00291C95">
      <w:pPr>
        <w:ind w:left="511" w:hangingChars="213" w:hanging="511"/>
        <w:contextualSpacing/>
        <w:rPr>
          <w:rFonts w:ascii="Times New Roman" w:hAnsi="Times New Roman" w:cs="Times New Roman"/>
        </w:rPr>
      </w:pPr>
      <w:bookmarkStart w:id="88" w:name="_Hlk55815869"/>
      <w:r w:rsidRPr="001A448C">
        <w:rPr>
          <w:rFonts w:ascii="Times New Roman" w:hAnsi="Times New Roman" w:cs="Times New Roman"/>
        </w:rPr>
        <w:t xml:space="preserve">Kramer, M. (2018). Promoting teachers’ agency: reflective practice as transformative disposition. </w:t>
      </w:r>
      <w:r w:rsidRPr="001A448C">
        <w:rPr>
          <w:rFonts w:ascii="Times New Roman" w:hAnsi="Times New Roman" w:cs="Times New Roman"/>
          <w:i/>
        </w:rPr>
        <w:t>Reflective Practice, 19</w:t>
      </w:r>
      <w:r w:rsidRPr="001A448C">
        <w:rPr>
          <w:rFonts w:ascii="Times New Roman" w:hAnsi="Times New Roman" w:cs="Times New Roman"/>
        </w:rPr>
        <w:t>(2), 211-224.</w:t>
      </w:r>
    </w:p>
    <w:bookmarkEnd w:id="88"/>
    <w:p w14:paraId="428E819F" w14:textId="4B53B14D" w:rsidR="00D37BEE" w:rsidRPr="001E3BB8" w:rsidRDefault="00D37BEE" w:rsidP="00D37BEE">
      <w:pPr>
        <w:pStyle w:val="FootnoteText"/>
        <w:spacing w:after="120"/>
        <w:ind w:left="540" w:hanging="540"/>
        <w:rPr>
          <w:sz w:val="24"/>
          <w:szCs w:val="24"/>
          <w:shd w:val="clear" w:color="auto" w:fill="C2D69B" w:themeFill="accent3" w:themeFillTint="99"/>
        </w:rPr>
      </w:pPr>
      <w:r w:rsidRPr="009F6C1F">
        <w:rPr>
          <w:sz w:val="24"/>
          <w:szCs w:val="24"/>
        </w:rPr>
        <w:t xml:space="preserve">Lindsey, R. B., Robins, K. N., &amp; Terrle, R. D. (2003). </w:t>
      </w:r>
      <w:r w:rsidRPr="009F6C1F">
        <w:rPr>
          <w:i/>
          <w:iCs/>
          <w:sz w:val="24"/>
          <w:szCs w:val="24"/>
        </w:rPr>
        <w:t xml:space="preserve">Cultural proficiency: A manual for school leaders </w:t>
      </w:r>
      <w:r w:rsidRPr="009F6C1F">
        <w:rPr>
          <w:sz w:val="24"/>
          <w:szCs w:val="24"/>
        </w:rPr>
        <w:t>(2</w:t>
      </w:r>
      <w:r w:rsidRPr="009F6C1F">
        <w:rPr>
          <w:sz w:val="24"/>
          <w:szCs w:val="24"/>
          <w:vertAlign w:val="superscript"/>
        </w:rPr>
        <w:t>nd</w:t>
      </w:r>
      <w:r w:rsidRPr="009F6C1F">
        <w:rPr>
          <w:sz w:val="24"/>
          <w:szCs w:val="24"/>
        </w:rPr>
        <w:t xml:space="preserve"> ed.). Thousand Oaks, CA: Corwin Press</w:t>
      </w:r>
      <w:r w:rsidR="009F6C1F">
        <w:rPr>
          <w:sz w:val="24"/>
          <w:szCs w:val="24"/>
        </w:rPr>
        <w:t>.</w:t>
      </w:r>
    </w:p>
    <w:p w14:paraId="085E77C2" w14:textId="77777777" w:rsidR="00EA5D1A" w:rsidRPr="007278A2" w:rsidRDefault="00EA5D1A" w:rsidP="00CD0F4A">
      <w:pPr>
        <w:spacing w:after="120"/>
        <w:ind w:left="720" w:hanging="720"/>
        <w:rPr>
          <w:rFonts w:ascii="Times New Roman" w:hAnsi="Times New Roman" w:cs="Times New Roman"/>
          <w:i/>
        </w:rPr>
      </w:pPr>
      <w:r w:rsidRPr="007278A2">
        <w:rPr>
          <w:rFonts w:ascii="Times New Roman" w:hAnsi="Times New Roman" w:cs="Times New Roman"/>
        </w:rPr>
        <w:t xml:space="preserve">Marsh, J. A., Bush-Mecenas, S., Strunk, K. O., Lincove, J. A., &amp; Huguet, A. (2017). Evaluating teachers in the big easy: How organizational context shapes policy response in New Orleans. </w:t>
      </w:r>
      <w:r w:rsidRPr="007278A2">
        <w:rPr>
          <w:rFonts w:ascii="Times New Roman" w:hAnsi="Times New Roman" w:cs="Times New Roman"/>
          <w:i/>
        </w:rPr>
        <w:t xml:space="preserve">Educational Evaluation and Policy Analysis, </w:t>
      </w:r>
    </w:p>
    <w:p w14:paraId="2B24F27E" w14:textId="77777777" w:rsidR="00EA5D1A" w:rsidRPr="007278A2" w:rsidRDefault="00EA5D1A" w:rsidP="00CD0F4A">
      <w:pPr>
        <w:spacing w:after="120"/>
        <w:ind w:left="720" w:hanging="720"/>
        <w:rPr>
          <w:rFonts w:ascii="Times New Roman" w:hAnsi="Times New Roman" w:cs="Times New Roman"/>
        </w:rPr>
      </w:pPr>
      <w:r w:rsidRPr="007278A2">
        <w:rPr>
          <w:rFonts w:ascii="Times New Roman" w:hAnsi="Times New Roman" w:cs="Times New Roman"/>
        </w:rPr>
        <w:t xml:space="preserve">Morganstein, D., &amp; Wasserstein, R. (2014). ASA statement on value-added models. </w:t>
      </w:r>
      <w:r w:rsidRPr="007278A2">
        <w:rPr>
          <w:rFonts w:ascii="Times New Roman" w:hAnsi="Times New Roman" w:cs="Times New Roman"/>
          <w:i/>
        </w:rPr>
        <w:t>Statistics and Public Policy, 1</w:t>
      </w:r>
      <w:r w:rsidRPr="007278A2">
        <w:rPr>
          <w:rFonts w:ascii="Times New Roman" w:hAnsi="Times New Roman" w:cs="Times New Roman"/>
        </w:rPr>
        <w:t>(1), 108-110.</w:t>
      </w:r>
    </w:p>
    <w:p w14:paraId="43779B46" w14:textId="23D58B63" w:rsidR="00EA5D1A" w:rsidRPr="007278A2" w:rsidRDefault="00EA5D1A" w:rsidP="00CD0F4A">
      <w:pPr>
        <w:spacing w:after="120"/>
        <w:ind w:left="720" w:hanging="720"/>
        <w:rPr>
          <w:rFonts w:ascii="Times New Roman" w:hAnsi="Times New Roman" w:cs="Times New Roman"/>
        </w:rPr>
      </w:pPr>
      <w:r w:rsidRPr="007278A2">
        <w:rPr>
          <w:rFonts w:ascii="Times New Roman" w:hAnsi="Times New Roman" w:cs="Times New Roman"/>
        </w:rPr>
        <w:t xml:space="preserve">National Council on Teacher Quality. (2018). </w:t>
      </w:r>
      <w:r w:rsidRPr="007278A2">
        <w:rPr>
          <w:rFonts w:ascii="Times New Roman" w:hAnsi="Times New Roman" w:cs="Times New Roman"/>
          <w:i/>
        </w:rPr>
        <w:t xml:space="preserve">Making a difference: Six places where teacher evaluation systems are getting results. </w:t>
      </w:r>
      <w:r w:rsidRPr="007278A2">
        <w:rPr>
          <w:rFonts w:ascii="Times New Roman" w:hAnsi="Times New Roman" w:cs="Times New Roman"/>
        </w:rPr>
        <w:t xml:space="preserve">Retrieved from </w:t>
      </w:r>
      <w:r w:rsidRPr="0064541E">
        <w:rPr>
          <w:rFonts w:ascii="Times New Roman" w:hAnsi="Times New Roman" w:cs="Times New Roman"/>
        </w:rPr>
        <w:t>https://files.eric.ed.gov/fulltext/ED590763.pdf</w:t>
      </w:r>
      <w:r w:rsidRPr="007278A2">
        <w:rPr>
          <w:rFonts w:ascii="Times New Roman" w:hAnsi="Times New Roman" w:cs="Times New Roman"/>
        </w:rPr>
        <w:t>.</w:t>
      </w:r>
    </w:p>
    <w:p w14:paraId="4EDA7075" w14:textId="77777777" w:rsidR="00B81A09" w:rsidRPr="00B81A09" w:rsidRDefault="00B81A09" w:rsidP="00B81A09">
      <w:pPr>
        <w:spacing w:after="120"/>
        <w:ind w:left="720" w:hanging="720"/>
        <w:rPr>
          <w:rFonts w:cs="Times New Roman"/>
        </w:rPr>
      </w:pPr>
      <w:r w:rsidRPr="00B81A09">
        <w:t xml:space="preserve">National Education Association. (August 27, 2020). </w:t>
      </w:r>
      <w:r w:rsidRPr="00B81A09">
        <w:rPr>
          <w:i/>
        </w:rPr>
        <w:t>Why Cultural Competence?</w:t>
      </w:r>
      <w:r w:rsidRPr="00B81A09">
        <w:t xml:space="preserve"> </w:t>
      </w:r>
    </w:p>
    <w:p w14:paraId="0883A96C" w14:textId="77777777" w:rsidR="00D37BEE" w:rsidRPr="009F6C1F" w:rsidRDefault="00D37BEE" w:rsidP="00D37BEE">
      <w:pPr>
        <w:spacing w:after="120"/>
        <w:ind w:left="720" w:hanging="720"/>
      </w:pPr>
      <w:r w:rsidRPr="009F6C1F">
        <w:t xml:space="preserve">Rispoli, M., Zaini, S., Mason, R., Brodhead, M., Burke, M. D., &amp; Gregori, E. (2017). A systematic review of teacher self-monitoring on implementation of behavioral practices. </w:t>
      </w:r>
      <w:r w:rsidRPr="009F6C1F">
        <w:rPr>
          <w:i/>
          <w:iCs/>
        </w:rPr>
        <w:t>Teaching and Teacher Education</w:t>
      </w:r>
      <w:r w:rsidRPr="009F6C1F">
        <w:t xml:space="preserve">, </w:t>
      </w:r>
      <w:r w:rsidRPr="009F6C1F">
        <w:rPr>
          <w:i/>
          <w:iCs/>
        </w:rPr>
        <w:t>63</w:t>
      </w:r>
      <w:r w:rsidRPr="009F6C1F">
        <w:t>, 58-72.</w:t>
      </w:r>
    </w:p>
    <w:p w14:paraId="5E8C9B8D" w14:textId="77777777" w:rsidR="00EA5D1A" w:rsidRPr="007278A2" w:rsidRDefault="00EA5D1A" w:rsidP="00CD0F4A">
      <w:pPr>
        <w:spacing w:after="120"/>
        <w:ind w:left="720" w:hanging="720"/>
        <w:rPr>
          <w:rFonts w:ascii="Times New Roman" w:hAnsi="Times New Roman" w:cs="Times New Roman"/>
        </w:rPr>
      </w:pPr>
      <w:r w:rsidRPr="007278A2">
        <w:rPr>
          <w:rFonts w:ascii="Times New Roman" w:hAnsi="Times New Roman" w:cs="Times New Roman"/>
        </w:rPr>
        <w:t xml:space="preserve">Robertson-Kraft, C., &amp; Zhang, R. S. (2018). Keeping great teachers: A case study on the impact and implementation of a pilot teacher evaluation system. </w:t>
      </w:r>
      <w:r w:rsidRPr="007278A2">
        <w:rPr>
          <w:rFonts w:ascii="Times New Roman" w:hAnsi="Times New Roman" w:cs="Times New Roman"/>
          <w:i/>
        </w:rPr>
        <w:t>Educational Policy, 32</w:t>
      </w:r>
      <w:r w:rsidRPr="007278A2">
        <w:rPr>
          <w:rFonts w:ascii="Times New Roman" w:hAnsi="Times New Roman" w:cs="Times New Roman"/>
        </w:rPr>
        <w:t>(2), 363-394.</w:t>
      </w:r>
    </w:p>
    <w:p w14:paraId="5338693B" w14:textId="77777777" w:rsidR="00EA5D1A" w:rsidRPr="007278A2" w:rsidRDefault="00EA5D1A" w:rsidP="00CD0F4A">
      <w:pPr>
        <w:spacing w:after="120"/>
        <w:ind w:left="720" w:hanging="720"/>
        <w:rPr>
          <w:rFonts w:ascii="Times New Roman" w:hAnsi="Times New Roman" w:cs="Times New Roman"/>
        </w:rPr>
      </w:pPr>
      <w:r w:rsidRPr="007278A2">
        <w:rPr>
          <w:rFonts w:ascii="Times New Roman" w:hAnsi="Times New Roman" w:cs="Times New Roman"/>
        </w:rPr>
        <w:t xml:space="preserve">Sass, T. R., Semykina, A., &amp; Harris, D. N. (2014). Value-added models and the measurement of teacher productivity. </w:t>
      </w:r>
      <w:r w:rsidRPr="007278A2">
        <w:rPr>
          <w:rFonts w:ascii="Times New Roman" w:hAnsi="Times New Roman" w:cs="Times New Roman"/>
          <w:i/>
        </w:rPr>
        <w:t xml:space="preserve">Economics of Education Review, 38, </w:t>
      </w:r>
      <w:r w:rsidRPr="007278A2">
        <w:rPr>
          <w:rFonts w:ascii="Times New Roman" w:hAnsi="Times New Roman" w:cs="Times New Roman"/>
        </w:rPr>
        <w:t>9-23.</w:t>
      </w:r>
    </w:p>
    <w:p w14:paraId="2F30F12A" w14:textId="31FB7468" w:rsidR="00F019DF" w:rsidRPr="00F019DF" w:rsidRDefault="00F019DF" w:rsidP="00415C8C">
      <w:pPr>
        <w:spacing w:after="120"/>
        <w:ind w:left="720" w:hanging="720"/>
        <w:rPr>
          <w:rFonts w:ascii="Times New Roman" w:hAnsi="Times New Roman" w:cs="Times New Roman"/>
        </w:rPr>
      </w:pPr>
      <w:bookmarkStart w:id="89" w:name="_Hlk55815889"/>
      <w:r w:rsidRPr="00F019DF">
        <w:rPr>
          <w:rFonts w:ascii="Times New Roman" w:hAnsi="Times New Roman" w:cs="Times New Roman"/>
        </w:rPr>
        <w:t xml:space="preserve">Scholastic and Bill &amp; Melinda Gates Foundation. (2010). </w:t>
      </w:r>
      <w:r>
        <w:rPr>
          <w:rFonts w:ascii="Times New Roman" w:hAnsi="Times New Roman" w:cs="Times New Roman"/>
          <w:i/>
          <w:iCs/>
        </w:rPr>
        <w:t xml:space="preserve">Primary sources: America’s teachers on America’s schools. </w:t>
      </w:r>
      <w:r>
        <w:rPr>
          <w:rFonts w:ascii="Times New Roman" w:hAnsi="Times New Roman" w:cs="Times New Roman"/>
        </w:rPr>
        <w:t xml:space="preserve">Retrieved from </w:t>
      </w:r>
      <w:r w:rsidRPr="00F019DF">
        <w:rPr>
          <w:rFonts w:ascii="Times New Roman" w:hAnsi="Times New Roman" w:cs="Times New Roman"/>
        </w:rPr>
        <w:t>http://www.scholastic.com/primarysources/pdfs/Scholastic_Gates_0310.pdf</w:t>
      </w:r>
      <w:r>
        <w:rPr>
          <w:rFonts w:ascii="Times New Roman" w:hAnsi="Times New Roman" w:cs="Times New Roman"/>
        </w:rPr>
        <w:t>.</w:t>
      </w:r>
    </w:p>
    <w:bookmarkEnd w:id="89"/>
    <w:p w14:paraId="30D8D7F5" w14:textId="71327F77" w:rsidR="00E85AA2" w:rsidRDefault="00415C8C" w:rsidP="00CD0F4A">
      <w:pPr>
        <w:spacing w:after="120"/>
        <w:ind w:left="720" w:hanging="720"/>
        <w:rPr>
          <w:rFonts w:ascii="Times New Roman" w:hAnsi="Times New Roman" w:cs="Times New Roman"/>
        </w:rPr>
      </w:pPr>
      <w:r w:rsidRPr="007278A2">
        <w:rPr>
          <w:rFonts w:ascii="Times New Roman" w:hAnsi="Times New Roman" w:cs="Times New Roman"/>
        </w:rPr>
        <w:t xml:space="preserve">Steinberg, M. P., &amp; Sartain, L. (2015). Does better observation make better teachers? New evidence from a teacher evaluation pilot in Chicago. </w:t>
      </w:r>
      <w:r w:rsidRPr="007278A2">
        <w:rPr>
          <w:rFonts w:ascii="Times New Roman" w:hAnsi="Times New Roman" w:cs="Times New Roman"/>
          <w:i/>
        </w:rPr>
        <w:t>EducationNext, 15</w:t>
      </w:r>
      <w:r w:rsidRPr="007278A2">
        <w:rPr>
          <w:rFonts w:ascii="Times New Roman" w:hAnsi="Times New Roman" w:cs="Times New Roman"/>
        </w:rPr>
        <w:t xml:space="preserve">(1). Available at </w:t>
      </w:r>
      <w:r w:rsidR="00E85AA2" w:rsidRPr="00E85AA2">
        <w:rPr>
          <w:rFonts w:ascii="Times New Roman" w:hAnsi="Times New Roman" w:cs="Times New Roman"/>
        </w:rPr>
        <w:t>http://educationnext.org/better-observation-make-better-teachers/</w:t>
      </w:r>
      <w:r w:rsidR="00E85AA2">
        <w:rPr>
          <w:rFonts w:ascii="Times New Roman" w:hAnsi="Times New Roman" w:cs="Times New Roman"/>
        </w:rPr>
        <w:t xml:space="preserve"> </w:t>
      </w:r>
    </w:p>
    <w:p w14:paraId="3629E3B0" w14:textId="5AC774CE" w:rsidR="00EA5D1A" w:rsidRPr="007278A2" w:rsidRDefault="00EA5D1A" w:rsidP="00CD0F4A">
      <w:pPr>
        <w:spacing w:after="120"/>
        <w:ind w:left="720" w:hanging="720"/>
        <w:rPr>
          <w:rFonts w:ascii="Times New Roman" w:hAnsi="Times New Roman" w:cs="Times New Roman"/>
        </w:rPr>
      </w:pPr>
      <w:r w:rsidRPr="007278A2">
        <w:rPr>
          <w:rFonts w:ascii="Times New Roman" w:hAnsi="Times New Roman" w:cs="Times New Roman"/>
        </w:rPr>
        <w:t xml:space="preserve">Steinberg, M. P., &amp; Sartain, L. (2015). Does teacher evaluation improve school performance? Experimental evidence from Chicago’s Excellence in Teaching Project. </w:t>
      </w:r>
      <w:r w:rsidRPr="007278A2">
        <w:rPr>
          <w:rFonts w:ascii="Times New Roman" w:hAnsi="Times New Roman" w:cs="Times New Roman"/>
          <w:i/>
        </w:rPr>
        <w:t>Education Finance and Policy, 10</w:t>
      </w:r>
      <w:r w:rsidRPr="007278A2">
        <w:rPr>
          <w:rFonts w:ascii="Times New Roman" w:hAnsi="Times New Roman" w:cs="Times New Roman"/>
        </w:rPr>
        <w:t>(4), 535-572.</w:t>
      </w:r>
    </w:p>
    <w:p w14:paraId="1D276B0F" w14:textId="77777777" w:rsidR="007A2014" w:rsidRDefault="007A2014" w:rsidP="00CD0F4A">
      <w:pPr>
        <w:spacing w:after="120"/>
        <w:ind w:left="720" w:hanging="720"/>
        <w:rPr>
          <w:rFonts w:ascii="Times New Roman" w:hAnsi="Times New Roman" w:cs="Times New Roman"/>
        </w:rPr>
      </w:pPr>
      <w:bookmarkStart w:id="90" w:name="_Hlk55815902"/>
      <w:r w:rsidRPr="007A2014">
        <w:rPr>
          <w:rFonts w:ascii="Times New Roman" w:hAnsi="Times New Roman" w:cs="Times New Roman"/>
        </w:rPr>
        <w:t xml:space="preserve">Swanson, E., &amp; Ritter, G (2018). Using classroom observations and student surveys to evaluate alternatively certified teachers: A case study of the Arkansas teacher corps. </w:t>
      </w:r>
      <w:r w:rsidRPr="00AF7A7F">
        <w:rPr>
          <w:rFonts w:ascii="Times New Roman" w:hAnsi="Times New Roman" w:cs="Times New Roman"/>
          <w:i/>
          <w:iCs/>
        </w:rPr>
        <w:t>Journal of School Leadership, 28</w:t>
      </w:r>
      <w:r w:rsidRPr="007A2014">
        <w:rPr>
          <w:rFonts w:ascii="Times New Roman" w:hAnsi="Times New Roman" w:cs="Times New Roman"/>
        </w:rPr>
        <w:t>(5), 642–670.</w:t>
      </w:r>
    </w:p>
    <w:bookmarkEnd w:id="90"/>
    <w:p w14:paraId="001095F5" w14:textId="5DBEA79F" w:rsidR="00EA5D1A" w:rsidRPr="007278A2" w:rsidRDefault="00EA5D1A" w:rsidP="00CD0F4A">
      <w:pPr>
        <w:spacing w:after="120"/>
        <w:ind w:left="720" w:hanging="720"/>
        <w:rPr>
          <w:rFonts w:ascii="Times New Roman" w:hAnsi="Times New Roman" w:cs="Times New Roman"/>
        </w:rPr>
      </w:pPr>
      <w:r w:rsidRPr="007278A2">
        <w:rPr>
          <w:rFonts w:ascii="Times New Roman" w:hAnsi="Times New Roman" w:cs="Times New Roman"/>
        </w:rPr>
        <w:t xml:space="preserve">Taylor, E. S., &amp; Tyler, J. H. (2012). Can teacher evaluation improve teaching? Evidence of systematic growth in the effectiveness of midcareer teachers. </w:t>
      </w:r>
      <w:r w:rsidRPr="007278A2">
        <w:rPr>
          <w:rFonts w:ascii="Times New Roman" w:hAnsi="Times New Roman" w:cs="Times New Roman"/>
          <w:i/>
        </w:rPr>
        <w:t>EducationNext, 12</w:t>
      </w:r>
      <w:r w:rsidRPr="007278A2">
        <w:rPr>
          <w:rFonts w:ascii="Times New Roman" w:hAnsi="Times New Roman" w:cs="Times New Roman"/>
        </w:rPr>
        <w:t xml:space="preserve">(4). Retrieved from </w:t>
      </w:r>
      <w:r w:rsidRPr="0064541E">
        <w:rPr>
          <w:rFonts w:ascii="Times New Roman" w:hAnsi="Times New Roman" w:cs="Times New Roman"/>
        </w:rPr>
        <w:t>http://educationnext.org/can-teacher-evaluation-improve-teaching/</w:t>
      </w:r>
    </w:p>
    <w:p w14:paraId="317FC1DE" w14:textId="77777777" w:rsidR="00415C8C" w:rsidRPr="007278A2" w:rsidRDefault="00415C8C" w:rsidP="00415C8C">
      <w:pPr>
        <w:spacing w:after="120"/>
        <w:ind w:left="720" w:hanging="720"/>
        <w:rPr>
          <w:rFonts w:ascii="Times New Roman" w:eastAsia="Adobe Caslon Pro" w:hAnsi="Times New Roman" w:cs="Times New Roman"/>
          <w:color w:val="231F20"/>
          <w:lang w:eastAsia="zh-CN"/>
        </w:rPr>
      </w:pPr>
      <w:r w:rsidRPr="007278A2">
        <w:rPr>
          <w:rFonts w:ascii="Times New Roman" w:eastAsia="Adobe Caslon Pro" w:hAnsi="Times New Roman" w:cs="Times New Roman"/>
          <w:color w:val="231F20"/>
          <w:lang w:eastAsia="zh-CN"/>
        </w:rPr>
        <w:t xml:space="preserve">Tuytens, M., &amp; Devos, G. (2017). The role of feedback from the school leader during teacher evaluation for teacher and school improvement. </w:t>
      </w:r>
      <w:r w:rsidRPr="007278A2">
        <w:rPr>
          <w:rFonts w:ascii="Times New Roman" w:eastAsia="Adobe Caslon Pro" w:hAnsi="Times New Roman" w:cs="Times New Roman"/>
          <w:i/>
          <w:color w:val="231F20"/>
          <w:lang w:eastAsia="zh-CN"/>
        </w:rPr>
        <w:t>Teachers &amp; Teaching, 23</w:t>
      </w:r>
      <w:r w:rsidRPr="007278A2">
        <w:rPr>
          <w:rFonts w:ascii="Times New Roman" w:eastAsia="Adobe Caslon Pro" w:hAnsi="Times New Roman" w:cs="Times New Roman"/>
          <w:color w:val="231F20"/>
          <w:lang w:eastAsia="zh-CN"/>
        </w:rPr>
        <w:t>(1), 6-24.</w:t>
      </w:r>
    </w:p>
    <w:p w14:paraId="37270184" w14:textId="77777777" w:rsidR="00B71FD6" w:rsidRPr="001A448C" w:rsidRDefault="00B71FD6" w:rsidP="0064541E">
      <w:pPr>
        <w:spacing w:after="120"/>
        <w:ind w:left="511" w:hangingChars="213" w:hanging="511"/>
        <w:rPr>
          <w:rFonts w:ascii="Times New Roman" w:eastAsia="Calibri" w:hAnsi="Times New Roman" w:cs="Times New Roman"/>
        </w:rPr>
      </w:pPr>
      <w:bookmarkStart w:id="91" w:name="_Hlk55815926"/>
      <w:r w:rsidRPr="001A448C">
        <w:rPr>
          <w:rFonts w:ascii="Times New Roman" w:eastAsia="Calibri" w:hAnsi="Times New Roman" w:cs="Times New Roman"/>
        </w:rPr>
        <w:t xml:space="preserve">van Dijk, W., Gage, N. A., Grasley-Boy. (2019). The relation between classroom management and mathematics achievement: A multilevel structural equation model. </w:t>
      </w:r>
      <w:r w:rsidRPr="001A448C">
        <w:rPr>
          <w:rFonts w:ascii="Times New Roman" w:eastAsia="Calibri" w:hAnsi="Times New Roman" w:cs="Times New Roman"/>
          <w:i/>
        </w:rPr>
        <w:t>Psychology in the Schools, 56</w:t>
      </w:r>
      <w:r w:rsidRPr="001A448C">
        <w:rPr>
          <w:rFonts w:ascii="Times New Roman" w:eastAsia="Calibri" w:hAnsi="Times New Roman" w:cs="Times New Roman"/>
        </w:rPr>
        <w:t>(7), 1173-1186.</w:t>
      </w:r>
    </w:p>
    <w:bookmarkEnd w:id="91"/>
    <w:p w14:paraId="46732F44" w14:textId="77777777" w:rsidR="00EA5D1A" w:rsidRPr="007278A2" w:rsidRDefault="00EA5D1A" w:rsidP="00CD0F4A">
      <w:pPr>
        <w:pStyle w:val="DupText"/>
        <w:tabs>
          <w:tab w:val="left" w:pos="450"/>
        </w:tabs>
        <w:spacing w:after="120" w:line="240" w:lineRule="auto"/>
        <w:ind w:left="720" w:right="0" w:hanging="720"/>
        <w:rPr>
          <w:rFonts w:ascii="Times New Roman" w:hAnsi="Times New Roman" w:cs="Times New Roman"/>
          <w:sz w:val="24"/>
          <w:szCs w:val="24"/>
        </w:rPr>
      </w:pPr>
      <w:r w:rsidRPr="007278A2">
        <w:rPr>
          <w:rFonts w:ascii="Times New Roman" w:hAnsi="Times New Roman" w:cs="Times New Roman"/>
          <w:sz w:val="24"/>
          <w:szCs w:val="24"/>
        </w:rPr>
        <w:t xml:space="preserve">Vera, A. B. G., Vera, M. K. G., Garcia, A. M. R., &amp; Miranda, M. J. V. (2019). Application of self-evaluation and co-evaluation on learning processes. </w:t>
      </w:r>
      <w:r w:rsidRPr="007278A2">
        <w:rPr>
          <w:rFonts w:ascii="Times New Roman" w:hAnsi="Times New Roman" w:cs="Times New Roman"/>
          <w:i/>
          <w:sz w:val="24"/>
          <w:szCs w:val="24"/>
        </w:rPr>
        <w:t>International Journal of Linguistics, Literature and Culture, 5</w:t>
      </w:r>
      <w:r w:rsidRPr="007278A2">
        <w:rPr>
          <w:rFonts w:ascii="Times New Roman" w:hAnsi="Times New Roman" w:cs="Times New Roman"/>
          <w:sz w:val="24"/>
          <w:szCs w:val="24"/>
        </w:rPr>
        <w:t>(5), 7-14.</w:t>
      </w:r>
    </w:p>
    <w:p w14:paraId="4BE90C8D" w14:textId="13B9D04B" w:rsidR="00EA5D1A" w:rsidRPr="007278A2" w:rsidRDefault="00EA5D1A" w:rsidP="00CD0F4A">
      <w:pPr>
        <w:spacing w:after="120"/>
        <w:ind w:left="720" w:hanging="720"/>
        <w:rPr>
          <w:rFonts w:ascii="Times New Roman" w:hAnsi="Times New Roman" w:cs="Times New Roman"/>
          <w:shd w:val="clear" w:color="auto" w:fill="FFFFFF"/>
        </w:rPr>
      </w:pPr>
      <w:r w:rsidRPr="007278A2">
        <w:rPr>
          <w:rFonts w:ascii="Times New Roman" w:hAnsi="Times New Roman" w:cs="Times New Roman"/>
          <w:spacing w:val="1"/>
          <w:lang w:val="en-GB"/>
        </w:rPr>
        <w:t xml:space="preserve">von der </w:t>
      </w:r>
      <w:r w:rsidR="00CD0F4A" w:rsidRPr="007278A2">
        <w:rPr>
          <w:rFonts w:ascii="Times New Roman" w:hAnsi="Times New Roman" w:cs="Times New Roman"/>
          <w:spacing w:val="1"/>
          <w:lang w:val="en-GB"/>
        </w:rPr>
        <w:t>E</w:t>
      </w:r>
      <w:r w:rsidRPr="007278A2">
        <w:rPr>
          <w:rFonts w:ascii="Times New Roman" w:hAnsi="Times New Roman" w:cs="Times New Roman"/>
          <w:spacing w:val="1"/>
          <w:lang w:val="en-GB"/>
        </w:rPr>
        <w:t xml:space="preserve">mbse, N. P., Pendergast, L. L., Segool, N., Saeki, E., &amp; Ryan, S. (2016a). The influence of test-based accountability policies on school climate and teacher stress across four states. </w:t>
      </w:r>
      <w:r w:rsidRPr="007278A2">
        <w:rPr>
          <w:rFonts w:ascii="Times New Roman" w:hAnsi="Times New Roman" w:cs="Times New Roman"/>
          <w:i/>
          <w:spacing w:val="1"/>
          <w:lang w:val="en-GB"/>
        </w:rPr>
        <w:t xml:space="preserve">Teaching and Teacher Education, 59, </w:t>
      </w:r>
      <w:r w:rsidRPr="007278A2">
        <w:rPr>
          <w:rFonts w:ascii="Times New Roman" w:hAnsi="Times New Roman" w:cs="Times New Roman"/>
          <w:spacing w:val="1"/>
          <w:lang w:val="en-GB"/>
        </w:rPr>
        <w:t>492-502.</w:t>
      </w:r>
    </w:p>
    <w:p w14:paraId="46936479" w14:textId="77777777" w:rsidR="00EA5D1A" w:rsidRPr="007278A2" w:rsidRDefault="00EA5D1A" w:rsidP="00CD0F4A">
      <w:pPr>
        <w:spacing w:after="120"/>
        <w:ind w:left="720" w:hanging="720"/>
        <w:rPr>
          <w:rFonts w:ascii="Times New Roman" w:hAnsi="Times New Roman" w:cs="Times New Roman"/>
          <w:shd w:val="clear" w:color="auto" w:fill="FFFFFF"/>
        </w:rPr>
      </w:pPr>
      <w:r w:rsidRPr="007278A2">
        <w:rPr>
          <w:rFonts w:ascii="Times New Roman" w:hAnsi="Times New Roman" w:cs="Times New Roman"/>
          <w:shd w:val="clear" w:color="auto" w:fill="FFFFFF"/>
        </w:rPr>
        <w:t xml:space="preserve">von der Embse, N. P., Sandilos, L. E., Pendergast, L., &amp; Mankin, A. (2016b). Teacher stress, teaching-efficacy, and job satisfaction in response to test-based educational accountability policies. </w:t>
      </w:r>
      <w:r w:rsidRPr="007278A2">
        <w:rPr>
          <w:rFonts w:ascii="Times New Roman" w:hAnsi="Times New Roman" w:cs="Times New Roman"/>
          <w:i/>
          <w:shd w:val="clear" w:color="auto" w:fill="FFFFFF"/>
        </w:rPr>
        <w:t>Learning &amp; Individual Differences, 50,</w:t>
      </w:r>
      <w:r w:rsidRPr="007278A2">
        <w:rPr>
          <w:rFonts w:ascii="Times New Roman" w:hAnsi="Times New Roman" w:cs="Times New Roman"/>
          <w:shd w:val="clear" w:color="auto" w:fill="FFFFFF"/>
        </w:rPr>
        <w:t xml:space="preserve"> 308-317.</w:t>
      </w:r>
    </w:p>
    <w:p w14:paraId="1F825B56" w14:textId="77777777" w:rsidR="00EA5D1A" w:rsidRPr="007278A2" w:rsidRDefault="00EA5D1A" w:rsidP="00CD0F4A">
      <w:pPr>
        <w:pStyle w:val="DupText"/>
        <w:tabs>
          <w:tab w:val="left" w:pos="450"/>
        </w:tabs>
        <w:spacing w:after="120" w:line="240" w:lineRule="auto"/>
        <w:ind w:left="720" w:right="0" w:hanging="720"/>
        <w:rPr>
          <w:rFonts w:ascii="Times New Roman" w:hAnsi="Times New Roman" w:cs="Times New Roman"/>
          <w:sz w:val="24"/>
          <w:szCs w:val="24"/>
        </w:rPr>
      </w:pPr>
      <w:r w:rsidRPr="007278A2">
        <w:rPr>
          <w:rFonts w:ascii="Times New Roman" w:hAnsi="Times New Roman" w:cs="Times New Roman"/>
          <w:sz w:val="24"/>
          <w:szCs w:val="24"/>
        </w:rPr>
        <w:t xml:space="preserve">Wallace, T. L., Kelcey, B., &amp; Ruzek, E. (2016). What can student perception survey tell us about teaching? Empirically testing the underlying structure of the Tripod Student Perception Survey, </w:t>
      </w:r>
      <w:r w:rsidRPr="007278A2">
        <w:rPr>
          <w:rFonts w:ascii="Times New Roman" w:hAnsi="Times New Roman" w:cs="Times New Roman"/>
          <w:i/>
          <w:sz w:val="24"/>
          <w:szCs w:val="24"/>
        </w:rPr>
        <w:t>53</w:t>
      </w:r>
      <w:r w:rsidRPr="007278A2">
        <w:rPr>
          <w:rFonts w:ascii="Times New Roman" w:hAnsi="Times New Roman" w:cs="Times New Roman"/>
          <w:sz w:val="24"/>
          <w:szCs w:val="24"/>
        </w:rPr>
        <w:t>(6), 1834-1868.</w:t>
      </w:r>
    </w:p>
    <w:p w14:paraId="66F6C2DD" w14:textId="77777777" w:rsidR="00EA5D1A" w:rsidRPr="007278A2" w:rsidRDefault="00EA5D1A" w:rsidP="00CD0F4A">
      <w:pPr>
        <w:spacing w:after="120"/>
        <w:ind w:left="720" w:hanging="720"/>
        <w:rPr>
          <w:rFonts w:ascii="Times New Roman" w:hAnsi="Times New Roman" w:cs="Times New Roman"/>
        </w:rPr>
      </w:pPr>
      <w:r w:rsidRPr="007278A2">
        <w:rPr>
          <w:rFonts w:ascii="Times New Roman" w:hAnsi="Times New Roman" w:cs="Times New Roman"/>
        </w:rPr>
        <w:t xml:space="preserve">Watson, M. (2020). Student growth measures: What we’ve been missing. </w:t>
      </w:r>
      <w:r w:rsidRPr="007278A2">
        <w:rPr>
          <w:rFonts w:ascii="Times New Roman" w:hAnsi="Times New Roman" w:cs="Times New Roman"/>
          <w:i/>
        </w:rPr>
        <w:t>Phi Delta Kappan, 101</w:t>
      </w:r>
      <w:r w:rsidRPr="007278A2">
        <w:rPr>
          <w:rFonts w:ascii="Times New Roman" w:hAnsi="Times New Roman" w:cs="Times New Roman"/>
        </w:rPr>
        <w:t>(4), 52-56.</w:t>
      </w:r>
    </w:p>
    <w:p w14:paraId="239E8336" w14:textId="610C3BFE" w:rsidR="00EA5D1A" w:rsidRPr="007278A2" w:rsidRDefault="00EA5D1A" w:rsidP="00CD0F4A">
      <w:pPr>
        <w:pStyle w:val="DupText"/>
        <w:tabs>
          <w:tab w:val="left" w:pos="450"/>
        </w:tabs>
        <w:spacing w:after="120" w:line="240" w:lineRule="auto"/>
        <w:ind w:left="720" w:right="0" w:hanging="720"/>
        <w:rPr>
          <w:rFonts w:ascii="Times New Roman" w:hAnsi="Times New Roman" w:cs="Times New Roman"/>
          <w:sz w:val="24"/>
          <w:szCs w:val="24"/>
        </w:rPr>
      </w:pPr>
      <w:r w:rsidRPr="007278A2">
        <w:rPr>
          <w:rFonts w:ascii="Times New Roman" w:hAnsi="Times New Roman" w:cs="Times New Roman"/>
          <w:sz w:val="24"/>
          <w:szCs w:val="24"/>
        </w:rPr>
        <w:t xml:space="preserve">Westberg, D., Sexton, S., Mulhern, J., &amp; Keeling, D. (2009). </w:t>
      </w:r>
      <w:r w:rsidRPr="007278A2">
        <w:rPr>
          <w:rFonts w:ascii="Times New Roman" w:hAnsi="Times New Roman" w:cs="Times New Roman"/>
          <w:i/>
          <w:iCs/>
          <w:sz w:val="24"/>
          <w:szCs w:val="24"/>
        </w:rPr>
        <w:t>The widget effect: Our national failure to acknowledge and act on differences in teacher effectiveness</w:t>
      </w:r>
      <w:r w:rsidRPr="007278A2">
        <w:rPr>
          <w:rFonts w:ascii="Times New Roman" w:hAnsi="Times New Roman" w:cs="Times New Roman"/>
          <w:sz w:val="24"/>
          <w:szCs w:val="24"/>
        </w:rPr>
        <w:t xml:space="preserve">. Retrieved from </w:t>
      </w:r>
      <w:r w:rsidRPr="0064541E">
        <w:rPr>
          <w:rFonts w:ascii="Times New Roman" w:hAnsi="Times New Roman" w:cs="Times New Roman"/>
          <w:sz w:val="24"/>
          <w:szCs w:val="24"/>
        </w:rPr>
        <w:t>www.widgeteffect.org</w:t>
      </w:r>
      <w:r w:rsidRPr="007278A2">
        <w:rPr>
          <w:rFonts w:ascii="Times New Roman" w:hAnsi="Times New Roman" w:cs="Times New Roman"/>
          <w:sz w:val="24"/>
          <w:szCs w:val="24"/>
        </w:rPr>
        <w:t xml:space="preserve"> </w:t>
      </w:r>
    </w:p>
    <w:p w14:paraId="131C69D0" w14:textId="77777777" w:rsidR="00EA5D1A" w:rsidRPr="00D53D43" w:rsidRDefault="00EA5D1A" w:rsidP="00EA5D1A">
      <w:pPr>
        <w:ind w:left="720" w:hanging="720"/>
        <w:rPr>
          <w:rFonts w:ascii="Times New Roman" w:hAnsi="Times New Roman" w:cs="Times New Roman"/>
        </w:rPr>
      </w:pPr>
      <w:r w:rsidRPr="007278A2">
        <w:rPr>
          <w:rFonts w:ascii="Times New Roman" w:hAnsi="Times New Roman" w:cs="Times New Roman"/>
        </w:rPr>
        <w:t xml:space="preserve">Whitehurst, G. R., Chingos, M. M., &amp; Lindquist, K. M. (2015). Getting classroom observations right. </w:t>
      </w:r>
      <w:r w:rsidRPr="007278A2">
        <w:rPr>
          <w:rFonts w:ascii="Times New Roman" w:hAnsi="Times New Roman" w:cs="Times New Roman"/>
          <w:i/>
          <w:iCs/>
        </w:rPr>
        <w:t>EducationNext, 15</w:t>
      </w:r>
      <w:r w:rsidRPr="007278A2">
        <w:rPr>
          <w:rFonts w:ascii="Times New Roman" w:hAnsi="Times New Roman" w:cs="Times New Roman"/>
        </w:rPr>
        <w:t>(1). Retrieved from at http://educationnext.org/getting-classroom-observations-right/.</w:t>
      </w:r>
    </w:p>
    <w:p w14:paraId="03DC7E6C" w14:textId="7852D32F" w:rsidR="00C12502" w:rsidRPr="00473BE7" w:rsidRDefault="00C12502" w:rsidP="00DF1246">
      <w:pPr>
        <w:pStyle w:val="DupText"/>
        <w:tabs>
          <w:tab w:val="left" w:pos="450"/>
        </w:tabs>
        <w:spacing w:after="0" w:line="240" w:lineRule="auto"/>
        <w:ind w:left="720" w:right="0" w:hanging="720"/>
        <w:rPr>
          <w:rFonts w:ascii="Times New Roman" w:hAnsi="Times New Roman" w:cs="Times New Roman"/>
          <w:highlight w:val="yellow"/>
        </w:rPr>
      </w:pPr>
    </w:p>
    <w:p w14:paraId="3CEA9F7F" w14:textId="77777777" w:rsidR="00C12502" w:rsidRPr="00473BE7" w:rsidRDefault="00C12502">
      <w:pPr>
        <w:rPr>
          <w:rFonts w:ascii="Times New Roman" w:hAnsi="Times New Roman" w:cs="Times New Roman"/>
          <w:sz w:val="28"/>
          <w:szCs w:val="28"/>
          <w:highlight w:val="yellow"/>
        </w:rPr>
      </w:pPr>
      <w:r w:rsidRPr="00473BE7">
        <w:rPr>
          <w:rFonts w:ascii="Times New Roman" w:hAnsi="Times New Roman" w:cs="Times New Roman"/>
          <w:highlight w:val="yellow"/>
        </w:rPr>
        <w:br w:type="page"/>
      </w:r>
    </w:p>
    <w:p w14:paraId="0FF58FB3" w14:textId="77777777" w:rsidR="00C12502" w:rsidRPr="00473BE7" w:rsidRDefault="00C12502" w:rsidP="00C12502">
      <w:pPr>
        <w:pStyle w:val="TitleLower"/>
        <w:tabs>
          <w:tab w:val="left" w:pos="90"/>
          <w:tab w:val="left" w:pos="9000"/>
        </w:tabs>
        <w:spacing w:line="240" w:lineRule="auto"/>
        <w:ind w:left="-630" w:right="-270"/>
        <w:rPr>
          <w:rFonts w:ascii="Times New Roman" w:hAnsi="Times New Roman" w:cs="Times New Roman"/>
          <w:i/>
          <w:sz w:val="36"/>
          <w:szCs w:val="36"/>
          <w:u w:val="single"/>
        </w:rPr>
      </w:pPr>
      <w:r w:rsidRPr="00473BE7">
        <w:rPr>
          <w:rFonts w:ascii="Times New Roman" w:hAnsi="Times New Roman" w:cs="Times New Roman"/>
          <w:i/>
          <w:sz w:val="36"/>
          <w:szCs w:val="36"/>
          <w:u w:val="single"/>
        </w:rPr>
        <w:t>Acknowledgements</w:t>
      </w:r>
    </w:p>
    <w:p w14:paraId="5A968138" w14:textId="77777777" w:rsidR="00C12502" w:rsidRPr="00473BE7" w:rsidRDefault="00C12502" w:rsidP="00C12502">
      <w:pPr>
        <w:tabs>
          <w:tab w:val="left" w:pos="90"/>
          <w:tab w:val="left" w:pos="9000"/>
        </w:tabs>
        <w:ind w:left="-630" w:right="-270"/>
        <w:rPr>
          <w:rFonts w:ascii="Times New Roman" w:hAnsi="Times New Roman" w:cs="Times New Roman"/>
          <w:u w:val="single"/>
        </w:rPr>
      </w:pPr>
    </w:p>
    <w:p w14:paraId="5AE82E37" w14:textId="29614D6C" w:rsidR="00C12502" w:rsidRPr="00473BE7" w:rsidRDefault="00692C0C" w:rsidP="00692C0C">
      <w:pPr>
        <w:tabs>
          <w:tab w:val="left" w:pos="0"/>
          <w:tab w:val="left" w:pos="9000"/>
        </w:tabs>
        <w:ind w:right="-274"/>
        <w:rPr>
          <w:rFonts w:ascii="Times New Roman" w:hAnsi="Times New Roman" w:cs="Times New Roman"/>
        </w:rPr>
      </w:pPr>
      <w:r w:rsidRPr="00473BE7">
        <w:rPr>
          <w:rFonts w:ascii="Times New Roman" w:hAnsi="Times New Roman" w:cs="Times New Roman"/>
        </w:rPr>
        <w:t xml:space="preserve">The Virginia Department of Education appreciates the work of those who contributed to the </w:t>
      </w:r>
      <w:r w:rsidR="00C12502" w:rsidRPr="00473BE7">
        <w:rPr>
          <w:rFonts w:ascii="Times New Roman" w:hAnsi="Times New Roman" w:cs="Times New Roman"/>
          <w:i/>
        </w:rPr>
        <w:t>Guidelines for</w:t>
      </w:r>
      <w:r w:rsidR="00C12502" w:rsidRPr="00473BE7">
        <w:rPr>
          <w:rFonts w:ascii="Times New Roman" w:hAnsi="Times New Roman" w:cs="Times New Roman"/>
        </w:rPr>
        <w:t xml:space="preserve"> </w:t>
      </w:r>
      <w:r w:rsidR="00C12502" w:rsidRPr="00473BE7">
        <w:rPr>
          <w:rFonts w:ascii="Times New Roman" w:hAnsi="Times New Roman" w:cs="Times New Roman"/>
          <w:i/>
        </w:rPr>
        <w:t>Uniform Performance Standards and Evaluation Criteria for Teachers</w:t>
      </w:r>
      <w:r w:rsidRPr="00473BE7">
        <w:rPr>
          <w:rFonts w:ascii="Times New Roman" w:hAnsi="Times New Roman" w:cs="Times New Roman"/>
        </w:rPr>
        <w:t xml:space="preserve">. </w:t>
      </w:r>
    </w:p>
    <w:p w14:paraId="1841CAE6" w14:textId="77777777" w:rsidR="00EE6EAB" w:rsidRPr="00473BE7" w:rsidRDefault="00EE6EAB" w:rsidP="00C12502">
      <w:pPr>
        <w:tabs>
          <w:tab w:val="left" w:pos="90"/>
          <w:tab w:val="left" w:pos="9000"/>
        </w:tabs>
        <w:ind w:right="-270"/>
        <w:jc w:val="center"/>
        <w:rPr>
          <w:rFonts w:ascii="Times New Roman" w:hAnsi="Times New Roman"/>
          <w:b/>
          <w:sz w:val="28"/>
          <w:szCs w:val="28"/>
          <w:u w:val="single"/>
        </w:rPr>
      </w:pPr>
    </w:p>
    <w:tbl>
      <w:tblPr>
        <w:tblStyle w:val="TableGrid"/>
        <w:tblW w:w="0" w:type="auto"/>
        <w:tblLook w:val="04A0" w:firstRow="1" w:lastRow="0" w:firstColumn="1" w:lastColumn="0" w:noHBand="0" w:noVBand="1"/>
        <w:tblCaption w:val="Virginia Teacher Evaluation Workgroup"/>
        <w:tblDescription w:val="This provides the membership of the workgroup."/>
      </w:tblPr>
      <w:tblGrid>
        <w:gridCol w:w="9360"/>
      </w:tblGrid>
      <w:tr w:rsidR="006F363A" w:rsidRPr="00473BE7" w14:paraId="33B818CB" w14:textId="77777777" w:rsidTr="0064541E">
        <w:trPr>
          <w:tblHeader/>
        </w:trPr>
        <w:tc>
          <w:tcPr>
            <w:tcW w:w="9360" w:type="dxa"/>
            <w:tcBorders>
              <w:top w:val="nil"/>
              <w:left w:val="nil"/>
              <w:bottom w:val="nil"/>
              <w:right w:val="nil"/>
            </w:tcBorders>
          </w:tcPr>
          <w:p w14:paraId="2F11A802" w14:textId="77777777" w:rsidR="006F363A" w:rsidRPr="00473BE7" w:rsidRDefault="006F363A" w:rsidP="006F363A">
            <w:pPr>
              <w:tabs>
                <w:tab w:val="left" w:pos="90"/>
                <w:tab w:val="left" w:pos="9000"/>
              </w:tabs>
              <w:ind w:right="-270"/>
              <w:jc w:val="center"/>
              <w:rPr>
                <w:rFonts w:ascii="Times New Roman" w:hAnsi="Times New Roman"/>
                <w:b/>
                <w:sz w:val="28"/>
                <w:szCs w:val="28"/>
                <w:u w:val="single"/>
              </w:rPr>
            </w:pPr>
            <w:r w:rsidRPr="00473BE7">
              <w:rPr>
                <w:rFonts w:ascii="Times New Roman" w:hAnsi="Times New Roman"/>
                <w:b/>
                <w:sz w:val="28"/>
                <w:szCs w:val="28"/>
                <w:u w:val="single"/>
              </w:rPr>
              <w:t>Virginia Teacher Evaluation Work Group</w:t>
            </w:r>
          </w:p>
          <w:p w14:paraId="53670F05" w14:textId="77777777" w:rsidR="006F363A" w:rsidRPr="00473BE7" w:rsidRDefault="006F363A" w:rsidP="00EE6EAB">
            <w:pPr>
              <w:pStyle w:val="TitleLower"/>
              <w:tabs>
                <w:tab w:val="left" w:pos="1440"/>
                <w:tab w:val="right" w:leader="dot" w:pos="9090"/>
              </w:tabs>
              <w:spacing w:line="240" w:lineRule="auto"/>
              <w:ind w:right="-360"/>
              <w:rPr>
                <w:rFonts w:ascii="Times New Roman" w:hAnsi="Times New Roman" w:cs="Times New Roman"/>
                <w:b w:val="0"/>
                <w:bCs w:val="0"/>
                <w:sz w:val="24"/>
                <w:szCs w:val="24"/>
              </w:rPr>
            </w:pPr>
          </w:p>
        </w:tc>
      </w:tr>
    </w:tbl>
    <w:p w14:paraId="3671904D" w14:textId="77777777" w:rsidR="00BB1384" w:rsidRPr="008B789C" w:rsidRDefault="00BB1384" w:rsidP="00BB1384">
      <w:pPr>
        <w:jc w:val="center"/>
        <w:rPr>
          <w:rFonts w:ascii="Times New Roman" w:hAnsi="Times New Roman" w:cs="Times New Roman"/>
          <w:b/>
          <w:sz w:val="20"/>
          <w:szCs w:val="20"/>
        </w:rPr>
      </w:pPr>
      <w:r w:rsidRPr="008B789C">
        <w:rPr>
          <w:rFonts w:ascii="Times New Roman" w:hAnsi="Times New Roman" w:cs="Times New Roman"/>
          <w:b/>
          <w:sz w:val="20"/>
          <w:szCs w:val="20"/>
        </w:rPr>
        <w:t>Dr. Maggie Barber</w:t>
      </w:r>
    </w:p>
    <w:p w14:paraId="3DB9B888"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Associate Dean for Educator Preparation</w:t>
      </w:r>
    </w:p>
    <w:p w14:paraId="18E91C17"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Old Dominion University</w:t>
      </w:r>
    </w:p>
    <w:p w14:paraId="41E75A4C" w14:textId="77777777" w:rsidR="00BB1384" w:rsidRPr="008B789C" w:rsidRDefault="00BB1384" w:rsidP="00BB1384">
      <w:pPr>
        <w:jc w:val="center"/>
        <w:rPr>
          <w:rFonts w:ascii="Times New Roman" w:hAnsi="Times New Roman" w:cs="Times New Roman"/>
          <w:i/>
          <w:sz w:val="20"/>
          <w:szCs w:val="20"/>
        </w:rPr>
      </w:pPr>
      <w:r w:rsidRPr="008B789C">
        <w:rPr>
          <w:rFonts w:ascii="Times New Roman" w:hAnsi="Times New Roman" w:cs="Times New Roman"/>
          <w:i/>
          <w:sz w:val="20"/>
          <w:szCs w:val="20"/>
        </w:rPr>
        <w:t>Represented the Virginia Association of Colleges for Teacher Education (VACTE)</w:t>
      </w:r>
    </w:p>
    <w:p w14:paraId="637FFB6F" w14:textId="77777777" w:rsidR="00BB1384" w:rsidRPr="008B789C" w:rsidRDefault="00BB1384" w:rsidP="00BB1384">
      <w:pPr>
        <w:jc w:val="center"/>
        <w:rPr>
          <w:rFonts w:ascii="Times New Roman" w:hAnsi="Times New Roman" w:cs="Times New Roman"/>
          <w:b/>
          <w:sz w:val="20"/>
          <w:szCs w:val="20"/>
        </w:rPr>
      </w:pPr>
    </w:p>
    <w:p w14:paraId="3FDDCBC2" w14:textId="77777777" w:rsidR="00BB1384" w:rsidRPr="008B789C" w:rsidRDefault="00BB1384" w:rsidP="00BB1384">
      <w:pPr>
        <w:jc w:val="center"/>
        <w:rPr>
          <w:rFonts w:ascii="Times New Roman" w:hAnsi="Times New Roman" w:cs="Times New Roman"/>
          <w:b/>
          <w:sz w:val="20"/>
          <w:szCs w:val="20"/>
        </w:rPr>
      </w:pPr>
      <w:r w:rsidRPr="008B789C">
        <w:rPr>
          <w:rFonts w:ascii="Times New Roman" w:hAnsi="Times New Roman" w:cs="Times New Roman"/>
          <w:b/>
          <w:sz w:val="20"/>
          <w:szCs w:val="20"/>
        </w:rPr>
        <w:t>Dr. Stacia Barreau</w:t>
      </w:r>
    </w:p>
    <w:p w14:paraId="3ADEA3AC"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Director of Special Education</w:t>
      </w:r>
    </w:p>
    <w:p w14:paraId="0A39E14B"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Williamsburg James City County Public Schools</w:t>
      </w:r>
    </w:p>
    <w:p w14:paraId="6984AB9F" w14:textId="77777777" w:rsidR="00BB1384" w:rsidRPr="008B789C" w:rsidRDefault="00BB1384" w:rsidP="00BB1384">
      <w:pPr>
        <w:jc w:val="center"/>
        <w:rPr>
          <w:rFonts w:ascii="Times New Roman" w:hAnsi="Times New Roman" w:cs="Times New Roman"/>
          <w:b/>
          <w:sz w:val="20"/>
          <w:szCs w:val="20"/>
        </w:rPr>
      </w:pPr>
    </w:p>
    <w:p w14:paraId="21B8E781" w14:textId="77777777" w:rsidR="00BB1384" w:rsidRPr="008B789C" w:rsidRDefault="00BB1384" w:rsidP="00BB1384">
      <w:pPr>
        <w:jc w:val="center"/>
        <w:rPr>
          <w:rFonts w:ascii="Times New Roman" w:hAnsi="Times New Roman" w:cs="Times New Roman"/>
          <w:b/>
          <w:sz w:val="20"/>
          <w:szCs w:val="20"/>
        </w:rPr>
      </w:pPr>
      <w:r w:rsidRPr="008B789C">
        <w:rPr>
          <w:rFonts w:ascii="Times New Roman" w:hAnsi="Times New Roman" w:cs="Times New Roman"/>
          <w:b/>
          <w:sz w:val="20"/>
          <w:szCs w:val="20"/>
        </w:rPr>
        <w:t>Dr. Nancy Bradley</w:t>
      </w:r>
    </w:p>
    <w:p w14:paraId="4D95F330"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Assistant Professor of Practice</w:t>
      </w:r>
    </w:p>
    <w:p w14:paraId="0C9F628A"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Elementary Education Program</w:t>
      </w:r>
    </w:p>
    <w:p w14:paraId="59940366"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School of Education</w:t>
      </w:r>
    </w:p>
    <w:p w14:paraId="1E5353E5"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Virginia Tech</w:t>
      </w:r>
    </w:p>
    <w:p w14:paraId="7DC64AFC" w14:textId="77777777" w:rsidR="00BB1384" w:rsidRPr="008B789C" w:rsidRDefault="00BB1384" w:rsidP="00BB1384">
      <w:pPr>
        <w:jc w:val="center"/>
        <w:rPr>
          <w:rFonts w:ascii="Times New Roman" w:hAnsi="Times New Roman" w:cs="Times New Roman"/>
          <w:i/>
          <w:sz w:val="20"/>
          <w:szCs w:val="20"/>
        </w:rPr>
      </w:pPr>
      <w:r w:rsidRPr="008B789C">
        <w:rPr>
          <w:rFonts w:ascii="Times New Roman" w:hAnsi="Times New Roman" w:cs="Times New Roman"/>
          <w:i/>
          <w:sz w:val="20"/>
          <w:szCs w:val="20"/>
        </w:rPr>
        <w:t>Represented the Association of Teacher Educators-VA</w:t>
      </w:r>
    </w:p>
    <w:p w14:paraId="3B379ABC" w14:textId="77777777" w:rsidR="00BB1384" w:rsidRPr="008B789C" w:rsidRDefault="00BB1384" w:rsidP="00BB1384">
      <w:pPr>
        <w:jc w:val="center"/>
        <w:rPr>
          <w:rFonts w:ascii="Times New Roman" w:hAnsi="Times New Roman" w:cs="Times New Roman"/>
          <w:sz w:val="20"/>
          <w:szCs w:val="20"/>
        </w:rPr>
      </w:pPr>
    </w:p>
    <w:p w14:paraId="5F37FB6E"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b/>
          <w:sz w:val="20"/>
          <w:szCs w:val="20"/>
        </w:rPr>
        <w:t>Ms. Carol Bauer</w:t>
      </w:r>
      <w:r>
        <w:rPr>
          <w:rFonts w:ascii="Times New Roman" w:hAnsi="Times New Roman" w:cs="Times New Roman"/>
          <w:b/>
          <w:sz w:val="20"/>
          <w:szCs w:val="20"/>
        </w:rPr>
        <w:t xml:space="preserve">, </w:t>
      </w:r>
      <w:r w:rsidRPr="008B789C">
        <w:rPr>
          <w:rFonts w:ascii="Times New Roman" w:hAnsi="Times New Roman" w:cs="Times New Roman"/>
          <w:sz w:val="20"/>
          <w:szCs w:val="20"/>
        </w:rPr>
        <w:t>Vice President</w:t>
      </w:r>
    </w:p>
    <w:p w14:paraId="01B5A2B3"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Virginia Education Association</w:t>
      </w:r>
    </w:p>
    <w:p w14:paraId="302F6A8B" w14:textId="77777777" w:rsidR="00BB1384" w:rsidRPr="008B789C" w:rsidRDefault="00BB1384" w:rsidP="00BB1384">
      <w:pPr>
        <w:jc w:val="center"/>
        <w:rPr>
          <w:rFonts w:ascii="Times New Roman" w:hAnsi="Times New Roman" w:cs="Times New Roman"/>
          <w:sz w:val="20"/>
          <w:szCs w:val="20"/>
        </w:rPr>
      </w:pPr>
    </w:p>
    <w:p w14:paraId="26173536"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b/>
          <w:sz w:val="20"/>
          <w:szCs w:val="20"/>
        </w:rPr>
        <w:t>Ms. Rebecca Blevins</w:t>
      </w:r>
      <w:r>
        <w:rPr>
          <w:rFonts w:ascii="Times New Roman" w:hAnsi="Times New Roman" w:cs="Times New Roman"/>
          <w:b/>
          <w:sz w:val="20"/>
          <w:szCs w:val="20"/>
        </w:rPr>
        <w:t xml:space="preserve">, </w:t>
      </w:r>
      <w:r w:rsidRPr="008B789C">
        <w:rPr>
          <w:rFonts w:ascii="Times New Roman" w:hAnsi="Times New Roman" w:cs="Times New Roman"/>
          <w:sz w:val="20"/>
          <w:szCs w:val="20"/>
        </w:rPr>
        <w:t>Media Specialist</w:t>
      </w:r>
    </w:p>
    <w:p w14:paraId="63611382"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John S. Battle School</w:t>
      </w:r>
    </w:p>
    <w:p w14:paraId="1E365997"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Washington County Public Schools</w:t>
      </w:r>
    </w:p>
    <w:p w14:paraId="2617B6E5" w14:textId="77777777" w:rsidR="00BB1384" w:rsidRPr="008B789C" w:rsidRDefault="00BB1384" w:rsidP="00BB1384">
      <w:pPr>
        <w:jc w:val="center"/>
        <w:rPr>
          <w:rFonts w:ascii="Times New Roman" w:hAnsi="Times New Roman" w:cs="Times New Roman"/>
          <w:sz w:val="20"/>
          <w:szCs w:val="20"/>
        </w:rPr>
      </w:pPr>
    </w:p>
    <w:p w14:paraId="76D03C24" w14:textId="77777777" w:rsidR="00BB1384" w:rsidRPr="008B789C" w:rsidRDefault="00BB1384" w:rsidP="00BB1384">
      <w:pPr>
        <w:jc w:val="center"/>
        <w:rPr>
          <w:rFonts w:ascii="Times New Roman" w:hAnsi="Times New Roman" w:cs="Times New Roman"/>
          <w:b/>
          <w:sz w:val="20"/>
          <w:szCs w:val="20"/>
        </w:rPr>
      </w:pPr>
      <w:r w:rsidRPr="008B789C">
        <w:rPr>
          <w:rFonts w:ascii="Times New Roman" w:hAnsi="Times New Roman" w:cs="Times New Roman"/>
          <w:b/>
          <w:sz w:val="20"/>
          <w:szCs w:val="20"/>
        </w:rPr>
        <w:t>Ms. Francine Bouldin</w:t>
      </w:r>
    </w:p>
    <w:p w14:paraId="2DA01FD3"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Executive Director of Human Resources</w:t>
      </w:r>
    </w:p>
    <w:p w14:paraId="72F1A71C"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Henrico County Public Schools</w:t>
      </w:r>
    </w:p>
    <w:p w14:paraId="3BA4C59F" w14:textId="77777777" w:rsidR="00BB1384" w:rsidRPr="008B789C" w:rsidRDefault="00BB1384" w:rsidP="00BB1384">
      <w:pPr>
        <w:jc w:val="center"/>
        <w:rPr>
          <w:rFonts w:ascii="Times New Roman" w:hAnsi="Times New Roman" w:cs="Times New Roman"/>
          <w:sz w:val="20"/>
          <w:szCs w:val="20"/>
        </w:rPr>
      </w:pPr>
    </w:p>
    <w:p w14:paraId="0A8611FC" w14:textId="77777777" w:rsidR="00BB1384" w:rsidRPr="008B789C" w:rsidRDefault="00BB1384" w:rsidP="00BB1384">
      <w:pPr>
        <w:jc w:val="center"/>
        <w:rPr>
          <w:rFonts w:ascii="Times New Roman" w:hAnsi="Times New Roman" w:cs="Times New Roman"/>
          <w:b/>
          <w:sz w:val="20"/>
          <w:szCs w:val="20"/>
        </w:rPr>
      </w:pPr>
      <w:r w:rsidRPr="008B789C">
        <w:rPr>
          <w:rFonts w:ascii="Times New Roman" w:hAnsi="Times New Roman" w:cs="Times New Roman"/>
          <w:b/>
          <w:sz w:val="20"/>
          <w:szCs w:val="20"/>
        </w:rPr>
        <w:t>Mr. Kevin Deans</w:t>
      </w:r>
    </w:p>
    <w:p w14:paraId="546C9A81"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Teacher of Mathematics</w:t>
      </w:r>
    </w:p>
    <w:p w14:paraId="65703C46" w14:textId="4A52BCED" w:rsidR="00BB1384" w:rsidRPr="008B789C" w:rsidRDefault="008A5DD4" w:rsidP="00BB1384">
      <w:pPr>
        <w:jc w:val="center"/>
        <w:rPr>
          <w:rFonts w:ascii="Times New Roman" w:hAnsi="Times New Roman" w:cs="Times New Roman"/>
          <w:sz w:val="20"/>
          <w:szCs w:val="20"/>
        </w:rPr>
      </w:pPr>
      <w:r>
        <w:rPr>
          <w:rFonts w:ascii="Times New Roman" w:hAnsi="Times New Roman" w:cs="Times New Roman"/>
          <w:sz w:val="20"/>
          <w:szCs w:val="20"/>
        </w:rPr>
        <w:t>Justice</w:t>
      </w:r>
      <w:r w:rsidR="00BB1384" w:rsidRPr="008B789C">
        <w:rPr>
          <w:rFonts w:ascii="Times New Roman" w:hAnsi="Times New Roman" w:cs="Times New Roman"/>
          <w:sz w:val="20"/>
          <w:szCs w:val="20"/>
        </w:rPr>
        <w:t xml:space="preserve"> High School</w:t>
      </w:r>
    </w:p>
    <w:p w14:paraId="1DC53B79"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Fairfax County Public Schools</w:t>
      </w:r>
    </w:p>
    <w:p w14:paraId="328755F8" w14:textId="77777777" w:rsidR="00BB1384" w:rsidRPr="008B789C" w:rsidRDefault="00BB1384" w:rsidP="00BB1384">
      <w:pPr>
        <w:jc w:val="center"/>
        <w:rPr>
          <w:rFonts w:ascii="Times New Roman" w:hAnsi="Times New Roman" w:cs="Times New Roman"/>
          <w:sz w:val="20"/>
          <w:szCs w:val="20"/>
        </w:rPr>
      </w:pPr>
    </w:p>
    <w:p w14:paraId="0CF9C9BD"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b/>
          <w:sz w:val="20"/>
          <w:szCs w:val="20"/>
        </w:rPr>
        <w:t>Ms. Virginia (Ginny) Gills</w:t>
      </w:r>
      <w:r>
        <w:rPr>
          <w:rFonts w:ascii="Times New Roman" w:hAnsi="Times New Roman" w:cs="Times New Roman"/>
          <w:b/>
          <w:sz w:val="20"/>
          <w:szCs w:val="20"/>
        </w:rPr>
        <w:t xml:space="preserve">, </w:t>
      </w:r>
      <w:r w:rsidRPr="008B789C">
        <w:rPr>
          <w:rFonts w:ascii="Times New Roman" w:hAnsi="Times New Roman" w:cs="Times New Roman"/>
          <w:sz w:val="20"/>
          <w:szCs w:val="20"/>
        </w:rPr>
        <w:t>Principal</w:t>
      </w:r>
    </w:p>
    <w:p w14:paraId="65BD0570"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Cumberland Elementary School</w:t>
      </w:r>
    </w:p>
    <w:p w14:paraId="1F869938"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Cumberland County Public Schools</w:t>
      </w:r>
    </w:p>
    <w:p w14:paraId="09B0B2AB" w14:textId="77777777" w:rsidR="00BB1384" w:rsidRPr="008B789C" w:rsidRDefault="00BB1384" w:rsidP="00BB1384">
      <w:pPr>
        <w:jc w:val="center"/>
        <w:rPr>
          <w:rFonts w:ascii="Times New Roman" w:hAnsi="Times New Roman" w:cs="Times New Roman"/>
          <w:i/>
          <w:sz w:val="20"/>
          <w:szCs w:val="20"/>
        </w:rPr>
      </w:pPr>
      <w:r w:rsidRPr="008B789C">
        <w:rPr>
          <w:rFonts w:ascii="Times New Roman" w:hAnsi="Times New Roman" w:cs="Times New Roman"/>
          <w:i/>
          <w:sz w:val="20"/>
          <w:szCs w:val="20"/>
        </w:rPr>
        <w:t>Represented Virginia Association of Elementary School Principals (VAESP)</w:t>
      </w:r>
    </w:p>
    <w:p w14:paraId="5AC2FBDF" w14:textId="77777777" w:rsidR="00BB1384" w:rsidRPr="008B789C" w:rsidRDefault="00BB1384" w:rsidP="00BB1384">
      <w:pPr>
        <w:jc w:val="center"/>
        <w:rPr>
          <w:rFonts w:ascii="Times New Roman" w:hAnsi="Times New Roman" w:cs="Times New Roman"/>
          <w:i/>
          <w:sz w:val="20"/>
          <w:szCs w:val="20"/>
        </w:rPr>
      </w:pPr>
    </w:p>
    <w:p w14:paraId="05458B3B"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b/>
          <w:sz w:val="20"/>
          <w:szCs w:val="20"/>
        </w:rPr>
        <w:t>Dr. Timothy Healey</w:t>
      </w:r>
      <w:r>
        <w:rPr>
          <w:rFonts w:ascii="Times New Roman" w:hAnsi="Times New Roman" w:cs="Times New Roman"/>
          <w:b/>
          <w:sz w:val="20"/>
          <w:szCs w:val="20"/>
        </w:rPr>
        <w:t xml:space="preserve">, </w:t>
      </w:r>
      <w:r w:rsidRPr="008B789C">
        <w:rPr>
          <w:rFonts w:ascii="Times New Roman" w:hAnsi="Times New Roman" w:cs="Times New Roman"/>
          <w:sz w:val="20"/>
          <w:szCs w:val="20"/>
        </w:rPr>
        <w:t>Principal</w:t>
      </w:r>
    </w:p>
    <w:p w14:paraId="57FB1B84"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Charles J. Colgan Sr. High School</w:t>
      </w:r>
    </w:p>
    <w:p w14:paraId="575B82EC"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Prince William County Public Schools</w:t>
      </w:r>
    </w:p>
    <w:p w14:paraId="6CBA8E1E" w14:textId="77777777" w:rsidR="00BB1384" w:rsidRPr="008B789C" w:rsidRDefault="00BB1384" w:rsidP="00BB1384">
      <w:pPr>
        <w:jc w:val="center"/>
        <w:rPr>
          <w:rFonts w:ascii="Times New Roman" w:hAnsi="Times New Roman" w:cs="Times New Roman"/>
          <w:i/>
          <w:sz w:val="20"/>
          <w:szCs w:val="20"/>
        </w:rPr>
      </w:pPr>
      <w:r w:rsidRPr="008B789C">
        <w:rPr>
          <w:rFonts w:ascii="Times New Roman" w:hAnsi="Times New Roman" w:cs="Times New Roman"/>
          <w:i/>
          <w:sz w:val="20"/>
          <w:szCs w:val="20"/>
        </w:rPr>
        <w:t>Represented the Virginia Association of Secondary School Principals (VASSP)</w:t>
      </w:r>
    </w:p>
    <w:p w14:paraId="4BEB14CD" w14:textId="77777777" w:rsidR="00BB1384" w:rsidRPr="008B789C" w:rsidRDefault="00BB1384" w:rsidP="00BB1384">
      <w:pPr>
        <w:jc w:val="center"/>
        <w:rPr>
          <w:rFonts w:ascii="Times New Roman" w:hAnsi="Times New Roman" w:cs="Times New Roman"/>
          <w:i/>
          <w:sz w:val="20"/>
          <w:szCs w:val="20"/>
        </w:rPr>
      </w:pPr>
    </w:p>
    <w:p w14:paraId="1489D8B6" w14:textId="77777777" w:rsidR="00BB1384" w:rsidRPr="008B789C" w:rsidRDefault="00BB1384" w:rsidP="00BB1384">
      <w:pPr>
        <w:jc w:val="center"/>
        <w:rPr>
          <w:rFonts w:ascii="Times New Roman" w:hAnsi="Times New Roman" w:cs="Times New Roman"/>
          <w:b/>
          <w:sz w:val="20"/>
          <w:szCs w:val="20"/>
        </w:rPr>
      </w:pPr>
      <w:r w:rsidRPr="008B789C">
        <w:rPr>
          <w:rFonts w:ascii="Times New Roman" w:hAnsi="Times New Roman" w:cs="Times New Roman"/>
          <w:b/>
          <w:sz w:val="20"/>
          <w:szCs w:val="20"/>
        </w:rPr>
        <w:t>Ms. Veronica Jackson</w:t>
      </w:r>
    </w:p>
    <w:p w14:paraId="074B889A"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Orchestra Director</w:t>
      </w:r>
    </w:p>
    <w:p w14:paraId="77C41E2F"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T.C. Williams High School</w:t>
      </w:r>
    </w:p>
    <w:p w14:paraId="4DAEC8DB" w14:textId="455C6B13" w:rsidR="00BB1384"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Alexandria City Public Schools</w:t>
      </w:r>
      <w:r>
        <w:rPr>
          <w:rFonts w:ascii="Times New Roman" w:hAnsi="Times New Roman" w:cs="Times New Roman"/>
          <w:sz w:val="20"/>
          <w:szCs w:val="20"/>
        </w:rPr>
        <w:br w:type="page"/>
      </w:r>
    </w:p>
    <w:p w14:paraId="21827A13" w14:textId="77777777" w:rsidR="00BB1384" w:rsidRPr="008B789C" w:rsidRDefault="00BB1384" w:rsidP="00BB1384">
      <w:pPr>
        <w:jc w:val="center"/>
        <w:rPr>
          <w:rFonts w:ascii="Times New Roman" w:hAnsi="Times New Roman" w:cs="Times New Roman"/>
          <w:b/>
          <w:sz w:val="20"/>
          <w:szCs w:val="20"/>
        </w:rPr>
      </w:pPr>
      <w:r w:rsidRPr="008B789C">
        <w:rPr>
          <w:rFonts w:ascii="Times New Roman" w:hAnsi="Times New Roman" w:cs="Times New Roman"/>
          <w:b/>
          <w:sz w:val="20"/>
          <w:szCs w:val="20"/>
        </w:rPr>
        <w:t>Ms. Andrea Johnson</w:t>
      </w:r>
    </w:p>
    <w:p w14:paraId="2591FB01"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Teacher of English</w:t>
      </w:r>
    </w:p>
    <w:p w14:paraId="6C570F81"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Salem High School</w:t>
      </w:r>
    </w:p>
    <w:p w14:paraId="62FAC644"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Salem County Public Schools</w:t>
      </w:r>
    </w:p>
    <w:p w14:paraId="49950907"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2020 Virginia Teacher of the Year</w:t>
      </w:r>
    </w:p>
    <w:p w14:paraId="758821B7" w14:textId="77777777" w:rsidR="00BB1384" w:rsidRPr="008B789C" w:rsidRDefault="00BB1384" w:rsidP="00BB1384">
      <w:pPr>
        <w:jc w:val="center"/>
        <w:rPr>
          <w:rFonts w:ascii="Times New Roman" w:hAnsi="Times New Roman" w:cs="Times New Roman"/>
          <w:sz w:val="20"/>
          <w:szCs w:val="20"/>
        </w:rPr>
      </w:pPr>
    </w:p>
    <w:p w14:paraId="028250F6"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b/>
          <w:sz w:val="20"/>
          <w:szCs w:val="20"/>
        </w:rPr>
        <w:t>Dr. Ben Kiser</w:t>
      </w:r>
      <w:r>
        <w:rPr>
          <w:rFonts w:ascii="Times New Roman" w:hAnsi="Times New Roman" w:cs="Times New Roman"/>
          <w:b/>
          <w:sz w:val="20"/>
          <w:szCs w:val="20"/>
        </w:rPr>
        <w:t xml:space="preserve">, </w:t>
      </w:r>
      <w:r w:rsidRPr="008B789C">
        <w:rPr>
          <w:rFonts w:ascii="Times New Roman" w:hAnsi="Times New Roman" w:cs="Times New Roman"/>
          <w:sz w:val="20"/>
          <w:szCs w:val="20"/>
        </w:rPr>
        <w:t>Executive Director</w:t>
      </w:r>
    </w:p>
    <w:p w14:paraId="5C689AFF"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Virginia Association of School Superintendents</w:t>
      </w:r>
    </w:p>
    <w:p w14:paraId="340F1A3B" w14:textId="77777777" w:rsidR="00BB1384" w:rsidRPr="008B789C" w:rsidRDefault="00BB1384" w:rsidP="00BB1384">
      <w:pPr>
        <w:jc w:val="center"/>
        <w:rPr>
          <w:rFonts w:ascii="Times New Roman" w:hAnsi="Times New Roman" w:cs="Times New Roman"/>
          <w:sz w:val="20"/>
          <w:szCs w:val="20"/>
        </w:rPr>
      </w:pPr>
    </w:p>
    <w:p w14:paraId="426E2200" w14:textId="77777777" w:rsidR="00BB1384" w:rsidRPr="008B789C" w:rsidRDefault="00BB1384" w:rsidP="00BB1384">
      <w:pPr>
        <w:jc w:val="center"/>
        <w:rPr>
          <w:rFonts w:ascii="Times New Roman" w:hAnsi="Times New Roman" w:cs="Times New Roman"/>
          <w:b/>
          <w:sz w:val="20"/>
          <w:szCs w:val="20"/>
        </w:rPr>
      </w:pPr>
      <w:r w:rsidRPr="008B789C">
        <w:rPr>
          <w:rFonts w:ascii="Times New Roman" w:hAnsi="Times New Roman" w:cs="Times New Roman"/>
          <w:b/>
          <w:sz w:val="20"/>
          <w:szCs w:val="20"/>
        </w:rPr>
        <w:t>Ms. Stephanie Leichty</w:t>
      </w:r>
    </w:p>
    <w:p w14:paraId="161B284E"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Teacher of Social Studies</w:t>
      </w:r>
    </w:p>
    <w:p w14:paraId="2AE5E4B2"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Bluestone Middle School</w:t>
      </w:r>
    </w:p>
    <w:p w14:paraId="50834885"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Mecklenburg County Public Schools</w:t>
      </w:r>
    </w:p>
    <w:p w14:paraId="5781F792" w14:textId="77777777" w:rsidR="00BB1384" w:rsidRPr="008B789C" w:rsidRDefault="00BB1384" w:rsidP="00BB1384">
      <w:pPr>
        <w:jc w:val="center"/>
        <w:rPr>
          <w:rFonts w:ascii="Times New Roman" w:hAnsi="Times New Roman" w:cs="Times New Roman"/>
          <w:sz w:val="20"/>
          <w:szCs w:val="20"/>
        </w:rPr>
      </w:pPr>
    </w:p>
    <w:p w14:paraId="30039367" w14:textId="77777777" w:rsidR="00BB1384" w:rsidRPr="008B789C" w:rsidRDefault="00BB1384" w:rsidP="00BB1384">
      <w:pPr>
        <w:jc w:val="center"/>
        <w:rPr>
          <w:rFonts w:ascii="Times New Roman" w:hAnsi="Times New Roman" w:cs="Times New Roman"/>
          <w:b/>
          <w:sz w:val="20"/>
          <w:szCs w:val="20"/>
        </w:rPr>
      </w:pPr>
      <w:r w:rsidRPr="008B789C">
        <w:rPr>
          <w:rFonts w:ascii="Times New Roman" w:hAnsi="Times New Roman" w:cs="Times New Roman"/>
          <w:b/>
          <w:sz w:val="20"/>
          <w:szCs w:val="20"/>
        </w:rPr>
        <w:t>Ms. Jane (Janey) Lewis</w:t>
      </w:r>
    </w:p>
    <w:p w14:paraId="143A9775"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Teacher of English and German</w:t>
      </w:r>
    </w:p>
    <w:p w14:paraId="26D13075"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Fairfax County Public Schools</w:t>
      </w:r>
    </w:p>
    <w:p w14:paraId="423CC0E3" w14:textId="77777777" w:rsidR="00BB1384" w:rsidRPr="008B789C" w:rsidRDefault="00BB1384" w:rsidP="00BB1384">
      <w:pPr>
        <w:jc w:val="center"/>
        <w:rPr>
          <w:rFonts w:ascii="Times New Roman" w:hAnsi="Times New Roman" w:cs="Times New Roman"/>
          <w:i/>
          <w:sz w:val="20"/>
          <w:szCs w:val="20"/>
        </w:rPr>
      </w:pPr>
      <w:r w:rsidRPr="008B789C">
        <w:rPr>
          <w:rFonts w:ascii="Times New Roman" w:hAnsi="Times New Roman" w:cs="Times New Roman"/>
          <w:i/>
          <w:sz w:val="20"/>
          <w:szCs w:val="20"/>
        </w:rPr>
        <w:t>Represented the American Federation of Teachers-Fairfax</w:t>
      </w:r>
    </w:p>
    <w:p w14:paraId="2FC089C6" w14:textId="77777777" w:rsidR="00BB1384" w:rsidRPr="008B789C" w:rsidRDefault="00BB1384" w:rsidP="00BB1384">
      <w:pPr>
        <w:jc w:val="center"/>
        <w:rPr>
          <w:rFonts w:ascii="Times New Roman" w:hAnsi="Times New Roman" w:cs="Times New Roman"/>
          <w:i/>
          <w:sz w:val="20"/>
          <w:szCs w:val="20"/>
        </w:rPr>
      </w:pPr>
    </w:p>
    <w:p w14:paraId="08724B72"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b/>
          <w:sz w:val="20"/>
          <w:szCs w:val="20"/>
        </w:rPr>
        <w:t>Ms. Keyri (Katie) Lopez-Godoy</w:t>
      </w:r>
      <w:r>
        <w:rPr>
          <w:rFonts w:ascii="Times New Roman" w:hAnsi="Times New Roman" w:cs="Times New Roman"/>
          <w:b/>
          <w:sz w:val="20"/>
          <w:szCs w:val="20"/>
        </w:rPr>
        <w:t xml:space="preserve">, </w:t>
      </w:r>
      <w:r w:rsidRPr="008B789C">
        <w:rPr>
          <w:rFonts w:ascii="Times New Roman" w:hAnsi="Times New Roman" w:cs="Times New Roman"/>
          <w:sz w:val="20"/>
          <w:szCs w:val="20"/>
        </w:rPr>
        <w:t>Teacher</w:t>
      </w:r>
    </w:p>
    <w:p w14:paraId="23C51814"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Bluestone Elementary School</w:t>
      </w:r>
    </w:p>
    <w:p w14:paraId="5B396B90"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Harrisonburg City Public Schools</w:t>
      </w:r>
    </w:p>
    <w:p w14:paraId="44E06B46" w14:textId="77777777" w:rsidR="00BB1384" w:rsidRPr="008B789C" w:rsidRDefault="00BB1384" w:rsidP="00BB1384">
      <w:pPr>
        <w:jc w:val="center"/>
        <w:rPr>
          <w:rFonts w:ascii="Times New Roman" w:hAnsi="Times New Roman" w:cs="Times New Roman"/>
          <w:sz w:val="20"/>
          <w:szCs w:val="20"/>
        </w:rPr>
      </w:pPr>
    </w:p>
    <w:p w14:paraId="70802ED9" w14:textId="77777777" w:rsidR="00BB1384" w:rsidRPr="008B789C" w:rsidRDefault="00BB1384" w:rsidP="00BB1384">
      <w:pPr>
        <w:jc w:val="center"/>
        <w:rPr>
          <w:rFonts w:ascii="Times New Roman" w:hAnsi="Times New Roman" w:cs="Times New Roman"/>
          <w:b/>
          <w:sz w:val="20"/>
          <w:szCs w:val="20"/>
        </w:rPr>
      </w:pPr>
      <w:r w:rsidRPr="008B789C">
        <w:rPr>
          <w:rFonts w:ascii="Times New Roman" w:hAnsi="Times New Roman" w:cs="Times New Roman"/>
          <w:b/>
          <w:sz w:val="20"/>
          <w:szCs w:val="20"/>
        </w:rPr>
        <w:t>Ms. Sherrie Page</w:t>
      </w:r>
    </w:p>
    <w:p w14:paraId="0092338C"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School Board Chair</w:t>
      </w:r>
    </w:p>
    <w:p w14:paraId="03D026F4"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Orange County Public Schools</w:t>
      </w:r>
    </w:p>
    <w:p w14:paraId="63730EBE" w14:textId="77777777" w:rsidR="00BB1384" w:rsidRPr="008B789C" w:rsidRDefault="00BB1384" w:rsidP="00BB1384">
      <w:pPr>
        <w:jc w:val="center"/>
        <w:rPr>
          <w:rFonts w:ascii="Times New Roman" w:hAnsi="Times New Roman" w:cs="Times New Roman"/>
          <w:i/>
          <w:sz w:val="20"/>
          <w:szCs w:val="20"/>
        </w:rPr>
      </w:pPr>
      <w:r w:rsidRPr="008B789C">
        <w:rPr>
          <w:rFonts w:ascii="Times New Roman" w:hAnsi="Times New Roman" w:cs="Times New Roman"/>
          <w:i/>
          <w:sz w:val="20"/>
          <w:szCs w:val="20"/>
        </w:rPr>
        <w:t>Represented the Virginia School Boards Association (VSBA)</w:t>
      </w:r>
    </w:p>
    <w:p w14:paraId="50098BE3" w14:textId="77777777" w:rsidR="00BB1384" w:rsidRPr="008B789C" w:rsidRDefault="00BB1384" w:rsidP="00BB1384">
      <w:pPr>
        <w:jc w:val="center"/>
        <w:rPr>
          <w:rFonts w:ascii="Times New Roman" w:hAnsi="Times New Roman" w:cs="Times New Roman"/>
          <w:i/>
          <w:sz w:val="20"/>
          <w:szCs w:val="20"/>
        </w:rPr>
      </w:pPr>
    </w:p>
    <w:p w14:paraId="19485D88"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b/>
          <w:sz w:val="20"/>
          <w:szCs w:val="20"/>
        </w:rPr>
        <w:t>Ms. Emily Reynolds</w:t>
      </w:r>
      <w:r>
        <w:rPr>
          <w:rFonts w:ascii="Times New Roman" w:hAnsi="Times New Roman" w:cs="Times New Roman"/>
          <w:b/>
          <w:sz w:val="20"/>
          <w:szCs w:val="20"/>
        </w:rPr>
        <w:t xml:space="preserve">, </w:t>
      </w:r>
      <w:r w:rsidRPr="008B789C">
        <w:rPr>
          <w:rFonts w:ascii="Times New Roman" w:hAnsi="Times New Roman" w:cs="Times New Roman"/>
          <w:sz w:val="20"/>
          <w:szCs w:val="20"/>
        </w:rPr>
        <w:t>Principal</w:t>
      </w:r>
    </w:p>
    <w:p w14:paraId="0838EAA0"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Dan River Middle School</w:t>
      </w:r>
    </w:p>
    <w:p w14:paraId="0A8DA2CB"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Pittsylvania County Public Schools</w:t>
      </w:r>
    </w:p>
    <w:p w14:paraId="76AAEEBB" w14:textId="77777777" w:rsidR="00BB1384" w:rsidRPr="008B789C" w:rsidRDefault="00BB1384" w:rsidP="00BB1384">
      <w:pPr>
        <w:jc w:val="center"/>
        <w:rPr>
          <w:rFonts w:ascii="Times New Roman" w:hAnsi="Times New Roman" w:cs="Times New Roman"/>
          <w:sz w:val="20"/>
          <w:szCs w:val="20"/>
        </w:rPr>
      </w:pPr>
    </w:p>
    <w:p w14:paraId="1695637D" w14:textId="77777777" w:rsidR="00BB1384" w:rsidRPr="008B789C" w:rsidRDefault="00BB1384" w:rsidP="00BB1384">
      <w:pPr>
        <w:jc w:val="center"/>
        <w:rPr>
          <w:rFonts w:ascii="Times New Roman" w:hAnsi="Times New Roman" w:cs="Times New Roman"/>
          <w:b/>
          <w:sz w:val="20"/>
          <w:szCs w:val="20"/>
        </w:rPr>
      </w:pPr>
      <w:r w:rsidRPr="008B789C">
        <w:rPr>
          <w:rFonts w:ascii="Times New Roman" w:hAnsi="Times New Roman" w:cs="Times New Roman"/>
          <w:b/>
          <w:sz w:val="20"/>
          <w:szCs w:val="20"/>
        </w:rPr>
        <w:t>Ms. Melvina Robinson</w:t>
      </w:r>
    </w:p>
    <w:p w14:paraId="7C166715"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Coordinator of Career and Technical Education</w:t>
      </w:r>
    </w:p>
    <w:p w14:paraId="027D8512"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Middlesex County Public Schools</w:t>
      </w:r>
    </w:p>
    <w:p w14:paraId="2466C182" w14:textId="77777777" w:rsidR="00BB1384" w:rsidRPr="008B789C" w:rsidRDefault="00BB1384" w:rsidP="00BB1384">
      <w:pPr>
        <w:jc w:val="center"/>
        <w:rPr>
          <w:rFonts w:ascii="Times New Roman" w:hAnsi="Times New Roman" w:cs="Times New Roman"/>
          <w:i/>
          <w:sz w:val="20"/>
          <w:szCs w:val="20"/>
        </w:rPr>
      </w:pPr>
    </w:p>
    <w:p w14:paraId="151A5406" w14:textId="77777777" w:rsidR="00BB1384" w:rsidRPr="008B789C" w:rsidRDefault="00BB1384" w:rsidP="00BB1384">
      <w:pPr>
        <w:jc w:val="center"/>
        <w:rPr>
          <w:rFonts w:ascii="Times New Roman" w:hAnsi="Times New Roman" w:cs="Times New Roman"/>
          <w:b/>
          <w:sz w:val="20"/>
          <w:szCs w:val="20"/>
        </w:rPr>
      </w:pPr>
      <w:r w:rsidRPr="008B789C">
        <w:rPr>
          <w:rFonts w:ascii="Times New Roman" w:hAnsi="Times New Roman" w:cs="Times New Roman"/>
          <w:b/>
          <w:sz w:val="20"/>
          <w:szCs w:val="20"/>
        </w:rPr>
        <w:t>Dr. Kipp Rogers</w:t>
      </w:r>
    </w:p>
    <w:p w14:paraId="2E1632B6"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Chief Academic Officer</w:t>
      </w:r>
    </w:p>
    <w:p w14:paraId="24A4435D"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Virginia Beach City Public Schools</w:t>
      </w:r>
    </w:p>
    <w:p w14:paraId="4CB9190E" w14:textId="77777777" w:rsidR="00BB1384" w:rsidRPr="008B789C" w:rsidRDefault="00BB1384" w:rsidP="00BB1384">
      <w:pPr>
        <w:jc w:val="center"/>
        <w:rPr>
          <w:rFonts w:ascii="Times New Roman" w:hAnsi="Times New Roman" w:cs="Times New Roman"/>
          <w:sz w:val="20"/>
          <w:szCs w:val="20"/>
        </w:rPr>
      </w:pPr>
    </w:p>
    <w:p w14:paraId="740318DB" w14:textId="77777777" w:rsidR="00BB1384" w:rsidRPr="008B789C" w:rsidRDefault="00BB1384" w:rsidP="00BB1384">
      <w:pPr>
        <w:jc w:val="center"/>
        <w:rPr>
          <w:rFonts w:ascii="Times New Roman" w:hAnsi="Times New Roman" w:cs="Times New Roman"/>
          <w:b/>
          <w:sz w:val="20"/>
          <w:szCs w:val="20"/>
        </w:rPr>
      </w:pPr>
      <w:r w:rsidRPr="008B789C">
        <w:rPr>
          <w:rFonts w:ascii="Times New Roman" w:hAnsi="Times New Roman" w:cs="Times New Roman"/>
          <w:b/>
          <w:sz w:val="20"/>
          <w:szCs w:val="20"/>
        </w:rPr>
        <w:t>Ms. Patrice Stokes</w:t>
      </w:r>
    </w:p>
    <w:p w14:paraId="35DD838B"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High School Counselor</w:t>
      </w:r>
    </w:p>
    <w:p w14:paraId="0E0C3A40"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Gloucester High School</w:t>
      </w:r>
    </w:p>
    <w:p w14:paraId="0623590F"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Gloucester County Public Schools</w:t>
      </w:r>
    </w:p>
    <w:p w14:paraId="151C4395" w14:textId="77777777" w:rsidR="00BB1384" w:rsidRPr="008B789C" w:rsidRDefault="00BB1384" w:rsidP="00BB1384">
      <w:pPr>
        <w:jc w:val="center"/>
        <w:rPr>
          <w:rFonts w:ascii="Times New Roman" w:hAnsi="Times New Roman" w:cs="Times New Roman"/>
          <w:sz w:val="20"/>
          <w:szCs w:val="20"/>
        </w:rPr>
      </w:pPr>
    </w:p>
    <w:p w14:paraId="78596844" w14:textId="77777777" w:rsidR="00BB1384" w:rsidRPr="008B789C" w:rsidRDefault="00BB1384" w:rsidP="00BB1384">
      <w:pPr>
        <w:jc w:val="center"/>
        <w:rPr>
          <w:rFonts w:ascii="Times New Roman" w:hAnsi="Times New Roman" w:cs="Times New Roman"/>
          <w:b/>
          <w:sz w:val="20"/>
          <w:szCs w:val="20"/>
        </w:rPr>
      </w:pPr>
      <w:r w:rsidRPr="008B789C">
        <w:rPr>
          <w:rFonts w:ascii="Times New Roman" w:hAnsi="Times New Roman" w:cs="Times New Roman"/>
          <w:b/>
          <w:sz w:val="20"/>
          <w:szCs w:val="20"/>
        </w:rPr>
        <w:t>Dr. Patricia Stohr-Hunt</w:t>
      </w:r>
    </w:p>
    <w:p w14:paraId="1902014D"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Chair, Education Department</w:t>
      </w:r>
    </w:p>
    <w:p w14:paraId="7CF89F8A"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University of Richmond</w:t>
      </w:r>
    </w:p>
    <w:p w14:paraId="690D76A7" w14:textId="77777777" w:rsidR="00BB1384" w:rsidRPr="008B789C" w:rsidRDefault="00BB1384" w:rsidP="00BB1384">
      <w:pPr>
        <w:jc w:val="center"/>
        <w:rPr>
          <w:rFonts w:ascii="Times New Roman" w:hAnsi="Times New Roman" w:cs="Times New Roman"/>
          <w:i/>
          <w:sz w:val="20"/>
          <w:szCs w:val="20"/>
        </w:rPr>
      </w:pPr>
      <w:r w:rsidRPr="008B789C">
        <w:rPr>
          <w:rFonts w:ascii="Times New Roman" w:hAnsi="Times New Roman" w:cs="Times New Roman"/>
          <w:i/>
          <w:sz w:val="20"/>
          <w:szCs w:val="20"/>
        </w:rPr>
        <w:t>Chair, Advisory Board on Teacher Education and Licensure (ABTEL)</w:t>
      </w:r>
    </w:p>
    <w:p w14:paraId="10C62561" w14:textId="77777777" w:rsidR="00BB1384" w:rsidRPr="008B789C" w:rsidRDefault="00BB1384" w:rsidP="00BB1384">
      <w:pPr>
        <w:jc w:val="center"/>
        <w:rPr>
          <w:rFonts w:ascii="Times New Roman" w:hAnsi="Times New Roman" w:cs="Times New Roman"/>
          <w:sz w:val="20"/>
          <w:szCs w:val="20"/>
        </w:rPr>
      </w:pPr>
    </w:p>
    <w:p w14:paraId="1C94B476" w14:textId="77777777" w:rsidR="00BB1384" w:rsidRPr="008B789C" w:rsidRDefault="00BB1384" w:rsidP="00BB1384">
      <w:pPr>
        <w:jc w:val="center"/>
        <w:rPr>
          <w:rFonts w:ascii="Times New Roman" w:hAnsi="Times New Roman" w:cs="Times New Roman"/>
          <w:b/>
          <w:sz w:val="20"/>
          <w:szCs w:val="20"/>
        </w:rPr>
      </w:pPr>
      <w:r w:rsidRPr="008B789C">
        <w:rPr>
          <w:rFonts w:ascii="Times New Roman" w:hAnsi="Times New Roman" w:cs="Times New Roman"/>
          <w:b/>
          <w:sz w:val="20"/>
          <w:szCs w:val="20"/>
        </w:rPr>
        <w:t>Ms. Tamara Veit</w:t>
      </w:r>
    </w:p>
    <w:p w14:paraId="0FDBCB84"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Special Education Lead Teacher</w:t>
      </w:r>
    </w:p>
    <w:p w14:paraId="7E1B46B7"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Blacksburg Middle School</w:t>
      </w:r>
    </w:p>
    <w:p w14:paraId="7774CA6C"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Montgomery County Public Schools</w:t>
      </w:r>
    </w:p>
    <w:p w14:paraId="56867975" w14:textId="058498DD" w:rsidR="00BB1384" w:rsidRDefault="00BB1384">
      <w:pPr>
        <w:rPr>
          <w:rFonts w:ascii="Times New Roman" w:hAnsi="Times New Roman" w:cs="Times New Roman"/>
          <w:sz w:val="20"/>
          <w:szCs w:val="20"/>
        </w:rPr>
      </w:pPr>
      <w:r>
        <w:rPr>
          <w:rFonts w:ascii="Times New Roman" w:hAnsi="Times New Roman" w:cs="Times New Roman"/>
          <w:sz w:val="20"/>
          <w:szCs w:val="20"/>
        </w:rPr>
        <w:br w:type="page"/>
      </w:r>
    </w:p>
    <w:p w14:paraId="7FEE70D1"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b/>
          <w:sz w:val="20"/>
          <w:szCs w:val="20"/>
        </w:rPr>
        <w:t>Ms. Nancy Welch</w:t>
      </w:r>
      <w:r>
        <w:rPr>
          <w:rFonts w:ascii="Times New Roman" w:hAnsi="Times New Roman" w:cs="Times New Roman"/>
          <w:b/>
          <w:sz w:val="20"/>
          <w:szCs w:val="20"/>
        </w:rPr>
        <w:t xml:space="preserve">, </w:t>
      </w:r>
      <w:r w:rsidRPr="008B789C">
        <w:rPr>
          <w:rFonts w:ascii="Times New Roman" w:hAnsi="Times New Roman" w:cs="Times New Roman"/>
          <w:sz w:val="20"/>
          <w:szCs w:val="20"/>
        </w:rPr>
        <w:t>Superintendent</w:t>
      </w:r>
    </w:p>
    <w:p w14:paraId="796AF0AB"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Mathews County Public Schools</w:t>
      </w:r>
    </w:p>
    <w:p w14:paraId="169FBBF2" w14:textId="77777777" w:rsidR="00BB1384" w:rsidRPr="008B789C" w:rsidRDefault="00BB1384" w:rsidP="00BB1384">
      <w:pPr>
        <w:jc w:val="center"/>
        <w:rPr>
          <w:rFonts w:ascii="Times New Roman" w:hAnsi="Times New Roman" w:cs="Times New Roman"/>
          <w:i/>
          <w:sz w:val="20"/>
          <w:szCs w:val="20"/>
        </w:rPr>
      </w:pPr>
      <w:r w:rsidRPr="008B789C">
        <w:rPr>
          <w:rFonts w:ascii="Times New Roman" w:hAnsi="Times New Roman" w:cs="Times New Roman"/>
          <w:i/>
          <w:sz w:val="20"/>
          <w:szCs w:val="20"/>
        </w:rPr>
        <w:t>Represented the Virginia Association of School Superintendents (VASS)</w:t>
      </w:r>
    </w:p>
    <w:p w14:paraId="08F9F514" w14:textId="77777777" w:rsidR="00BB1384" w:rsidRPr="008B789C" w:rsidRDefault="00BB1384" w:rsidP="00BB1384">
      <w:pPr>
        <w:jc w:val="center"/>
        <w:rPr>
          <w:rFonts w:ascii="Times New Roman" w:hAnsi="Times New Roman" w:cs="Times New Roman"/>
          <w:i/>
          <w:sz w:val="20"/>
          <w:szCs w:val="20"/>
        </w:rPr>
      </w:pPr>
    </w:p>
    <w:p w14:paraId="783BC2A6" w14:textId="77777777" w:rsidR="00BB1384" w:rsidRPr="008B789C" w:rsidRDefault="00BB1384" w:rsidP="00BB1384">
      <w:pPr>
        <w:jc w:val="center"/>
        <w:rPr>
          <w:rFonts w:ascii="Times New Roman" w:hAnsi="Times New Roman" w:cs="Times New Roman"/>
          <w:sz w:val="20"/>
          <w:szCs w:val="20"/>
        </w:rPr>
      </w:pPr>
    </w:p>
    <w:p w14:paraId="27A757F6" w14:textId="77777777" w:rsidR="00BB1384" w:rsidRPr="008B789C" w:rsidRDefault="00BB1384" w:rsidP="00BB1384">
      <w:pPr>
        <w:jc w:val="center"/>
        <w:rPr>
          <w:rFonts w:ascii="Times New Roman" w:hAnsi="Times New Roman" w:cs="Times New Roman"/>
          <w:b/>
          <w:sz w:val="20"/>
          <w:szCs w:val="20"/>
          <w:u w:val="single"/>
        </w:rPr>
      </w:pPr>
      <w:r w:rsidRPr="008B789C">
        <w:rPr>
          <w:rFonts w:ascii="Times New Roman" w:hAnsi="Times New Roman" w:cs="Times New Roman"/>
          <w:b/>
          <w:sz w:val="20"/>
          <w:szCs w:val="20"/>
          <w:u w:val="single"/>
        </w:rPr>
        <w:t>Virginia Department of Education</w:t>
      </w:r>
    </w:p>
    <w:p w14:paraId="59E6435F" w14:textId="77777777" w:rsidR="00BB1384" w:rsidRPr="008B789C" w:rsidRDefault="00BB1384" w:rsidP="00BB1384">
      <w:pPr>
        <w:jc w:val="center"/>
        <w:rPr>
          <w:rFonts w:ascii="Times New Roman" w:hAnsi="Times New Roman" w:cs="Times New Roman"/>
          <w:b/>
          <w:sz w:val="20"/>
          <w:szCs w:val="20"/>
        </w:rPr>
      </w:pPr>
      <w:r w:rsidRPr="008B789C">
        <w:rPr>
          <w:rFonts w:ascii="Times New Roman" w:hAnsi="Times New Roman" w:cs="Times New Roman"/>
          <w:b/>
          <w:sz w:val="20"/>
          <w:szCs w:val="20"/>
        </w:rPr>
        <w:t>Dr. James F. Lane</w:t>
      </w:r>
    </w:p>
    <w:p w14:paraId="71B36688"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Superintendent of Public Instruction</w:t>
      </w:r>
    </w:p>
    <w:p w14:paraId="0A715324" w14:textId="77777777" w:rsidR="00BB1384" w:rsidRPr="008B789C" w:rsidRDefault="00BB1384" w:rsidP="00BB1384">
      <w:pPr>
        <w:jc w:val="center"/>
        <w:rPr>
          <w:rFonts w:ascii="Times New Roman" w:hAnsi="Times New Roman" w:cs="Times New Roman"/>
          <w:sz w:val="20"/>
          <w:szCs w:val="20"/>
        </w:rPr>
      </w:pPr>
    </w:p>
    <w:p w14:paraId="388F3690" w14:textId="77777777" w:rsidR="00BB1384" w:rsidRPr="008B789C" w:rsidRDefault="00BB1384" w:rsidP="00BB1384">
      <w:pPr>
        <w:jc w:val="center"/>
        <w:rPr>
          <w:rFonts w:ascii="Times New Roman" w:hAnsi="Times New Roman" w:cs="Times New Roman"/>
          <w:b/>
          <w:sz w:val="20"/>
          <w:szCs w:val="20"/>
        </w:rPr>
      </w:pPr>
      <w:r w:rsidRPr="008B789C">
        <w:rPr>
          <w:rFonts w:ascii="Times New Roman" w:hAnsi="Times New Roman" w:cs="Times New Roman"/>
          <w:b/>
          <w:sz w:val="20"/>
          <w:szCs w:val="20"/>
        </w:rPr>
        <w:t>Mrs. Patty S. Pitts</w:t>
      </w:r>
    </w:p>
    <w:p w14:paraId="692D0BC6"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Assistant Superintendent</w:t>
      </w:r>
    </w:p>
    <w:p w14:paraId="0029A67E"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Teacher Education and Licensure</w:t>
      </w:r>
    </w:p>
    <w:p w14:paraId="58E4D10A" w14:textId="77777777" w:rsidR="00BB1384" w:rsidRPr="008B789C" w:rsidRDefault="00BB1384" w:rsidP="00BB1384">
      <w:pPr>
        <w:jc w:val="center"/>
        <w:rPr>
          <w:rFonts w:ascii="Times New Roman" w:hAnsi="Times New Roman" w:cs="Times New Roman"/>
          <w:sz w:val="20"/>
          <w:szCs w:val="20"/>
        </w:rPr>
      </w:pPr>
    </w:p>
    <w:p w14:paraId="5D345F59" w14:textId="77777777" w:rsidR="00BB1384" w:rsidRPr="008B789C" w:rsidRDefault="00BB1384" w:rsidP="00BB1384">
      <w:pPr>
        <w:jc w:val="center"/>
        <w:rPr>
          <w:rFonts w:ascii="Times New Roman" w:hAnsi="Times New Roman" w:cs="Times New Roman"/>
          <w:b/>
          <w:sz w:val="20"/>
          <w:szCs w:val="20"/>
        </w:rPr>
      </w:pPr>
      <w:r w:rsidRPr="008B789C">
        <w:rPr>
          <w:rFonts w:ascii="Times New Roman" w:hAnsi="Times New Roman" w:cs="Times New Roman"/>
          <w:b/>
          <w:sz w:val="20"/>
          <w:szCs w:val="20"/>
        </w:rPr>
        <w:t>Ms. Leah Dozier Walker</w:t>
      </w:r>
    </w:p>
    <w:p w14:paraId="3D3AC514"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Director</w:t>
      </w:r>
    </w:p>
    <w:p w14:paraId="12A771C0" w14:textId="77777777" w:rsidR="00BB1384" w:rsidRPr="008B789C" w:rsidRDefault="00BB1384" w:rsidP="00BB1384">
      <w:pPr>
        <w:jc w:val="center"/>
        <w:rPr>
          <w:rFonts w:ascii="Times New Roman" w:hAnsi="Times New Roman" w:cs="Times New Roman"/>
          <w:sz w:val="20"/>
          <w:szCs w:val="20"/>
        </w:rPr>
      </w:pPr>
      <w:r w:rsidRPr="008B789C">
        <w:rPr>
          <w:rFonts w:ascii="Times New Roman" w:hAnsi="Times New Roman" w:cs="Times New Roman"/>
          <w:sz w:val="20"/>
          <w:szCs w:val="20"/>
        </w:rPr>
        <w:t>Office of Equity and Community Engagement</w:t>
      </w:r>
    </w:p>
    <w:p w14:paraId="3CC3924A" w14:textId="77777777" w:rsidR="00BB1384" w:rsidRPr="008B789C" w:rsidRDefault="00BB1384" w:rsidP="00BB1384">
      <w:pPr>
        <w:pStyle w:val="TitleLower"/>
        <w:tabs>
          <w:tab w:val="left" w:pos="0"/>
          <w:tab w:val="left" w:pos="5760"/>
          <w:tab w:val="right" w:leader="dot" w:pos="8640"/>
          <w:tab w:val="left" w:pos="8730"/>
          <w:tab w:val="right" w:leader="dot" w:pos="9360"/>
        </w:tabs>
        <w:spacing w:line="240" w:lineRule="auto"/>
        <w:ind w:left="1440" w:right="-630"/>
        <w:jc w:val="left"/>
        <w:rPr>
          <w:rFonts w:ascii="Times New Roman" w:hAnsi="Times New Roman" w:cs="Times New Roman"/>
          <w:b w:val="0"/>
          <w:bCs w:val="0"/>
          <w:iCs/>
          <w:strike/>
          <w:sz w:val="24"/>
          <w:szCs w:val="24"/>
          <w:u w:val="single"/>
        </w:rPr>
      </w:pPr>
    </w:p>
    <w:p w14:paraId="35CFFBEC" w14:textId="77777777" w:rsidR="00BB1384" w:rsidRPr="0064541E" w:rsidRDefault="00BB1384" w:rsidP="009F6C1F">
      <w:pPr>
        <w:pStyle w:val="TitleLower"/>
        <w:tabs>
          <w:tab w:val="left" w:pos="0"/>
          <w:tab w:val="right" w:leader="dot" w:pos="9360"/>
        </w:tabs>
        <w:spacing w:line="240" w:lineRule="auto"/>
        <w:ind w:right="-630"/>
        <w:rPr>
          <w:rFonts w:ascii="Times New Roman" w:hAnsi="Times New Roman" w:cs="Times New Roman"/>
          <w:iCs/>
          <w:sz w:val="28"/>
          <w:szCs w:val="28"/>
          <w:u w:val="single"/>
        </w:rPr>
      </w:pPr>
    </w:p>
    <w:p w14:paraId="2B8E7C0D" w14:textId="77777777" w:rsidR="008B4B7F" w:rsidRPr="009A1DF4" w:rsidRDefault="008B4B7F" w:rsidP="00A834D5">
      <w:pPr>
        <w:pStyle w:val="TitleLower"/>
        <w:tabs>
          <w:tab w:val="left" w:pos="0"/>
          <w:tab w:val="right" w:leader="dot" w:pos="9360"/>
        </w:tabs>
        <w:spacing w:line="240" w:lineRule="auto"/>
        <w:rPr>
          <w:rFonts w:ascii="Times New Roman" w:hAnsi="Times New Roman" w:cs="Times New Roman"/>
          <w:iCs/>
          <w:sz w:val="20"/>
          <w:szCs w:val="20"/>
          <w:u w:val="single"/>
        </w:rPr>
      </w:pPr>
      <w:r w:rsidRPr="009A1DF4">
        <w:rPr>
          <w:rFonts w:ascii="Times New Roman" w:hAnsi="Times New Roman" w:cs="Times New Roman"/>
          <w:iCs/>
          <w:sz w:val="20"/>
          <w:szCs w:val="20"/>
          <w:u w:val="single"/>
        </w:rPr>
        <w:t xml:space="preserve">Project Consultants </w:t>
      </w:r>
    </w:p>
    <w:p w14:paraId="1439D545" w14:textId="77777777" w:rsidR="008B4B7F" w:rsidRPr="009367F1" w:rsidRDefault="008B4B7F" w:rsidP="00A834D5">
      <w:pPr>
        <w:pStyle w:val="TitleLower"/>
        <w:tabs>
          <w:tab w:val="left" w:pos="0"/>
          <w:tab w:val="right" w:leader="dot" w:pos="9360"/>
        </w:tabs>
        <w:spacing w:line="240" w:lineRule="auto"/>
        <w:rPr>
          <w:rFonts w:ascii="Times New Roman" w:hAnsi="Times New Roman" w:cs="Times New Roman"/>
          <w:b w:val="0"/>
          <w:bCs w:val="0"/>
          <w:iCs/>
          <w:sz w:val="20"/>
          <w:szCs w:val="20"/>
        </w:rPr>
      </w:pPr>
      <w:r w:rsidRPr="009367F1">
        <w:rPr>
          <w:rFonts w:ascii="Times New Roman" w:hAnsi="Times New Roman" w:cs="Times New Roman"/>
          <w:b w:val="0"/>
          <w:bCs w:val="0"/>
          <w:iCs/>
          <w:sz w:val="20"/>
          <w:szCs w:val="20"/>
        </w:rPr>
        <w:t>(Stronge &amp;Associates Educational Consulting, LLC)</w:t>
      </w:r>
    </w:p>
    <w:p w14:paraId="09B763AE" w14:textId="77777777" w:rsidR="008B4B7F" w:rsidRPr="009A1DF4" w:rsidRDefault="008B4B7F" w:rsidP="00A834D5">
      <w:pPr>
        <w:pStyle w:val="TitleLower"/>
        <w:tabs>
          <w:tab w:val="left" w:pos="0"/>
          <w:tab w:val="right" w:leader="dot" w:pos="8640"/>
          <w:tab w:val="left" w:pos="8730"/>
          <w:tab w:val="right" w:leader="dot" w:pos="9360"/>
        </w:tabs>
        <w:spacing w:line="240" w:lineRule="auto"/>
        <w:rPr>
          <w:rFonts w:ascii="Times New Roman" w:hAnsi="Times New Roman" w:cs="Times New Roman"/>
          <w:bCs w:val="0"/>
          <w:iCs/>
          <w:sz w:val="20"/>
          <w:szCs w:val="20"/>
        </w:rPr>
      </w:pPr>
      <w:r w:rsidRPr="009A1DF4">
        <w:rPr>
          <w:rFonts w:ascii="Times New Roman" w:hAnsi="Times New Roman" w:cs="Times New Roman"/>
          <w:bCs w:val="0"/>
          <w:iCs/>
          <w:sz w:val="20"/>
          <w:szCs w:val="20"/>
        </w:rPr>
        <w:t>Dr. James H. Stronge</w:t>
      </w:r>
    </w:p>
    <w:p w14:paraId="5B77B2BF" w14:textId="77777777" w:rsidR="008B4B7F" w:rsidRPr="009A1DF4" w:rsidRDefault="008B4B7F" w:rsidP="00A834D5">
      <w:pPr>
        <w:pStyle w:val="TitleLower"/>
        <w:tabs>
          <w:tab w:val="left" w:pos="0"/>
          <w:tab w:val="right" w:leader="dot" w:pos="8640"/>
          <w:tab w:val="left" w:pos="8730"/>
          <w:tab w:val="right" w:leader="dot" w:pos="9360"/>
        </w:tabs>
        <w:spacing w:line="240" w:lineRule="auto"/>
        <w:rPr>
          <w:rFonts w:ascii="Times New Roman" w:hAnsi="Times New Roman" w:cs="Times New Roman"/>
          <w:bCs w:val="0"/>
          <w:iCs/>
          <w:sz w:val="20"/>
          <w:szCs w:val="20"/>
        </w:rPr>
      </w:pPr>
      <w:r w:rsidRPr="009A1DF4">
        <w:rPr>
          <w:rFonts w:ascii="Times New Roman" w:hAnsi="Times New Roman" w:cs="Times New Roman"/>
          <w:bCs w:val="0"/>
          <w:iCs/>
          <w:sz w:val="20"/>
          <w:szCs w:val="20"/>
        </w:rPr>
        <w:t>Dr. Virginia Caine Tonneson</w:t>
      </w:r>
    </w:p>
    <w:p w14:paraId="1A112D7E" w14:textId="77777777" w:rsidR="008B4B7F" w:rsidRPr="009A1DF4" w:rsidRDefault="008B4B7F" w:rsidP="00A834D5">
      <w:pPr>
        <w:pStyle w:val="TitleLower"/>
        <w:tabs>
          <w:tab w:val="left" w:pos="0"/>
          <w:tab w:val="right" w:leader="dot" w:pos="8640"/>
          <w:tab w:val="left" w:pos="8730"/>
          <w:tab w:val="right" w:leader="dot" w:pos="9360"/>
        </w:tabs>
        <w:spacing w:line="240" w:lineRule="auto"/>
        <w:rPr>
          <w:rFonts w:ascii="Times New Roman" w:hAnsi="Times New Roman" w:cs="Times New Roman"/>
          <w:bCs w:val="0"/>
          <w:iCs/>
          <w:sz w:val="20"/>
          <w:szCs w:val="20"/>
        </w:rPr>
      </w:pPr>
      <w:r w:rsidRPr="009A1DF4">
        <w:rPr>
          <w:rFonts w:ascii="Times New Roman" w:hAnsi="Times New Roman" w:cs="Times New Roman"/>
          <w:bCs w:val="0"/>
          <w:iCs/>
          <w:sz w:val="20"/>
          <w:szCs w:val="20"/>
        </w:rPr>
        <w:t>Dr. Xianxuan Xu</w:t>
      </w:r>
    </w:p>
    <w:p w14:paraId="200B0807" w14:textId="77777777" w:rsidR="008B4B7F" w:rsidRPr="009A1DF4" w:rsidRDefault="008B4B7F" w:rsidP="00A834D5">
      <w:pPr>
        <w:pStyle w:val="TitleLower"/>
        <w:tabs>
          <w:tab w:val="left" w:pos="0"/>
          <w:tab w:val="right" w:leader="dot" w:pos="8640"/>
          <w:tab w:val="left" w:pos="8730"/>
          <w:tab w:val="right" w:leader="dot" w:pos="9360"/>
        </w:tabs>
        <w:spacing w:line="240" w:lineRule="auto"/>
        <w:rPr>
          <w:rFonts w:ascii="Times New Roman" w:hAnsi="Times New Roman" w:cs="Times New Roman"/>
          <w:bCs w:val="0"/>
          <w:iCs/>
          <w:sz w:val="20"/>
          <w:szCs w:val="20"/>
        </w:rPr>
      </w:pPr>
      <w:r w:rsidRPr="009A1DF4">
        <w:rPr>
          <w:rFonts w:ascii="Times New Roman" w:hAnsi="Times New Roman" w:cs="Times New Roman"/>
          <w:bCs w:val="0"/>
          <w:iCs/>
          <w:sz w:val="20"/>
          <w:szCs w:val="20"/>
        </w:rPr>
        <w:t>Dr. Rachel Ball</w:t>
      </w:r>
    </w:p>
    <w:p w14:paraId="623FB26F" w14:textId="77777777" w:rsidR="008B4B7F" w:rsidRPr="009367F1" w:rsidRDefault="008B4B7F" w:rsidP="008B4B7F">
      <w:pPr>
        <w:pStyle w:val="TitleLower"/>
        <w:tabs>
          <w:tab w:val="left" w:pos="0"/>
          <w:tab w:val="right" w:leader="dot" w:pos="8640"/>
          <w:tab w:val="left" w:pos="8730"/>
          <w:tab w:val="right" w:leader="dot" w:pos="9360"/>
        </w:tabs>
        <w:spacing w:line="240" w:lineRule="auto"/>
        <w:ind w:right="-634"/>
        <w:rPr>
          <w:rFonts w:ascii="Times New Roman" w:hAnsi="Times New Roman" w:cs="Times New Roman"/>
          <w:b w:val="0"/>
          <w:iCs/>
          <w:sz w:val="22"/>
          <w:szCs w:val="22"/>
        </w:rPr>
      </w:pPr>
    </w:p>
    <w:p w14:paraId="4841D6C8" w14:textId="77777777" w:rsidR="00BB1384" w:rsidRPr="008F74CA" w:rsidRDefault="00BB1384" w:rsidP="00BB1384">
      <w:pPr>
        <w:pStyle w:val="TitleLower"/>
        <w:tabs>
          <w:tab w:val="left" w:pos="0"/>
          <w:tab w:val="right" w:leader="dot" w:pos="8640"/>
          <w:tab w:val="left" w:pos="8730"/>
          <w:tab w:val="right" w:leader="dot" w:pos="9360"/>
        </w:tabs>
        <w:spacing w:line="240" w:lineRule="auto"/>
        <w:ind w:right="-634"/>
        <w:rPr>
          <w:rFonts w:ascii="Times New Roman" w:hAnsi="Times New Roman" w:cs="Times New Roman"/>
          <w:b w:val="0"/>
          <w:iCs/>
          <w:sz w:val="24"/>
          <w:szCs w:val="24"/>
        </w:rPr>
      </w:pPr>
    </w:p>
    <w:p w14:paraId="20D9A45A" w14:textId="77777777" w:rsidR="00BB1384" w:rsidRPr="00F34AD7" w:rsidRDefault="00BB1384" w:rsidP="00BB1384">
      <w:pPr>
        <w:pStyle w:val="TitleLower"/>
        <w:tabs>
          <w:tab w:val="left" w:pos="90"/>
          <w:tab w:val="left" w:pos="1440"/>
          <w:tab w:val="left" w:pos="9000"/>
          <w:tab w:val="right" w:leader="dot" w:pos="9090"/>
        </w:tabs>
        <w:spacing w:line="240" w:lineRule="auto"/>
        <w:ind w:right="-270"/>
        <w:rPr>
          <w:rFonts w:ascii="Times New Roman" w:hAnsi="Times New Roman" w:cs="Times New Roman"/>
          <w:iCs/>
          <w:strike/>
          <w:sz w:val="18"/>
          <w:szCs w:val="18"/>
        </w:rPr>
      </w:pPr>
    </w:p>
    <w:p w14:paraId="5C475AAE" w14:textId="77777777" w:rsidR="00B843D9" w:rsidRPr="00F34AD7" w:rsidRDefault="00B843D9" w:rsidP="008F74CA">
      <w:pPr>
        <w:pStyle w:val="TitleLower"/>
        <w:tabs>
          <w:tab w:val="left" w:pos="90"/>
          <w:tab w:val="left" w:pos="1440"/>
          <w:tab w:val="left" w:pos="9000"/>
          <w:tab w:val="right" w:leader="dot" w:pos="9090"/>
        </w:tabs>
        <w:spacing w:line="240" w:lineRule="auto"/>
        <w:ind w:right="-270"/>
        <w:rPr>
          <w:rFonts w:ascii="Times New Roman" w:hAnsi="Times New Roman" w:cs="Times New Roman"/>
          <w:iCs/>
          <w:strike/>
          <w:sz w:val="18"/>
          <w:szCs w:val="18"/>
        </w:rPr>
      </w:pPr>
    </w:p>
    <w:p w14:paraId="7251913C" w14:textId="6CFF217E" w:rsidR="00D37BEE" w:rsidRPr="009F6C1F" w:rsidRDefault="00D37BEE" w:rsidP="00D37BEE">
      <w:pPr>
        <w:rPr>
          <w:b/>
          <w:i/>
          <w:shd w:val="clear" w:color="auto" w:fill="D6E3BC" w:themeFill="accent3" w:themeFillTint="66"/>
        </w:rPr>
      </w:pPr>
      <w:r w:rsidRPr="009F6C1F">
        <w:rPr>
          <w:b/>
          <w:i/>
        </w:rPr>
        <w:t>Attribution and copyright for Standard 6 (</w:t>
      </w:r>
      <w:r w:rsidRPr="009F6C1F">
        <w:rPr>
          <w:rFonts w:eastAsia="Times"/>
          <w:b/>
          <w:i/>
          <w:iCs/>
          <w:szCs w:val="28"/>
        </w:rPr>
        <w:t>Culturally Responsive Teaching and Equitable Practices)</w:t>
      </w:r>
      <w:r w:rsidRPr="009F6C1F">
        <w:rPr>
          <w:b/>
          <w:i/>
        </w:rPr>
        <w:t xml:space="preserve"> is the property of the Virginia Department of Education</w:t>
      </w:r>
      <w:r w:rsidR="009F6C1F">
        <w:rPr>
          <w:b/>
          <w:i/>
        </w:rPr>
        <w:t>.</w:t>
      </w:r>
    </w:p>
    <w:p w14:paraId="653B6DAF" w14:textId="77777777" w:rsidR="00D37BEE" w:rsidRPr="00437F20" w:rsidRDefault="00D37BEE" w:rsidP="00D37BEE">
      <w:pPr>
        <w:rPr>
          <w:b/>
          <w:i/>
          <w:u w:val="single"/>
        </w:rPr>
      </w:pPr>
    </w:p>
    <w:p w14:paraId="1BFA0781" w14:textId="68F48EED" w:rsidR="00D22D2E" w:rsidRPr="006C5448" w:rsidRDefault="00D22D2E" w:rsidP="00D22D2E">
      <w:pPr>
        <w:pStyle w:val="PlainText"/>
        <w:rPr>
          <w:rFonts w:ascii="Times New Roman" w:hAnsi="Times New Roman" w:cs="Times New Roman"/>
          <w:b/>
          <w:i/>
          <w:sz w:val="24"/>
          <w:szCs w:val="24"/>
        </w:rPr>
      </w:pPr>
      <w:r w:rsidRPr="006C5448">
        <w:rPr>
          <w:rFonts w:ascii="Times New Roman" w:hAnsi="Times New Roman" w:cs="Times New Roman"/>
          <w:b/>
          <w:i/>
          <w:sz w:val="24"/>
          <w:szCs w:val="24"/>
        </w:rPr>
        <w:t>Portions of these teacher evaluation materials were adapted from teacher evaluation handbooks, research, and publications developed and copyrighted [2010</w:t>
      </w:r>
      <w:r w:rsidRPr="008D47FD">
        <w:rPr>
          <w:rFonts w:ascii="Times New Roman" w:hAnsi="Times New Roman" w:cs="Times New Roman"/>
          <w:b/>
          <w:i/>
          <w:sz w:val="24"/>
          <w:szCs w:val="24"/>
        </w:rPr>
        <w:t>-2020] by James H. Stronge and Stronge &amp; Associates Educational Consulting, LLC.  James H. Stronge hereby grants permission for noncommercial use to the Virginia Department of Education, Virginia school divisions, and other Virginia educational organizations to modify, create derivatives, reproduce, publish, or otherwise use these materials exclusively in Virginia.  Permission is not granted for its use outside of the Commonwealth of Virginia or by third-party vendors without prior permission of Stronge &amp; Associates. (Approved by the</w:t>
      </w:r>
      <w:r w:rsidR="008B0A5C">
        <w:rPr>
          <w:rFonts w:ascii="Times New Roman" w:hAnsi="Times New Roman" w:cs="Times New Roman"/>
          <w:b/>
          <w:i/>
          <w:sz w:val="24"/>
          <w:szCs w:val="24"/>
        </w:rPr>
        <w:t xml:space="preserve"> Virginia Board of Education on March 18, 2021</w:t>
      </w:r>
      <w:r w:rsidRPr="008D47FD">
        <w:rPr>
          <w:rFonts w:ascii="Times New Roman" w:hAnsi="Times New Roman" w:cs="Times New Roman"/>
          <w:b/>
          <w:i/>
          <w:sz w:val="24"/>
          <w:szCs w:val="24"/>
        </w:rPr>
        <w:t>).</w:t>
      </w:r>
    </w:p>
    <w:p w14:paraId="6858F9DA" w14:textId="77777777" w:rsidR="00F8767E" w:rsidRDefault="00F8767E" w:rsidP="00907779">
      <w:pPr>
        <w:ind w:left="-630"/>
        <w:rPr>
          <w:rFonts w:ascii="Times New Roman" w:hAnsi="Times New Roman" w:cs="Times New Roman"/>
          <w:i/>
          <w:iCs/>
          <w:sz w:val="18"/>
          <w:szCs w:val="18"/>
        </w:rPr>
      </w:pPr>
    </w:p>
    <w:p w14:paraId="38760D97" w14:textId="77777777" w:rsidR="00F8767E" w:rsidRDefault="00F8767E" w:rsidP="00907779">
      <w:pPr>
        <w:ind w:left="-630"/>
        <w:rPr>
          <w:rFonts w:ascii="Times New Roman" w:hAnsi="Times New Roman" w:cs="Times New Roman"/>
          <w:i/>
          <w:iCs/>
          <w:sz w:val="18"/>
          <w:szCs w:val="18"/>
        </w:rPr>
      </w:pPr>
    </w:p>
    <w:p w14:paraId="23F43B30" w14:textId="77777777" w:rsidR="00D9622E" w:rsidRDefault="00D9622E" w:rsidP="000F733E">
      <w:pPr>
        <w:ind w:left="-630"/>
        <w:rPr>
          <w:rFonts w:ascii="Times New Roman" w:hAnsi="Times New Roman" w:cs="Times New Roman"/>
          <w:b/>
          <w:i/>
          <w:strike/>
          <w:u w:val="single"/>
        </w:rPr>
      </w:pPr>
    </w:p>
    <w:p w14:paraId="6B8F7867" w14:textId="77777777" w:rsidR="008F74CA" w:rsidRDefault="008F74CA" w:rsidP="000F733E">
      <w:pPr>
        <w:ind w:left="-630"/>
        <w:rPr>
          <w:rFonts w:ascii="Times New Roman" w:hAnsi="Times New Roman" w:cs="Times New Roman"/>
          <w:b/>
          <w:i/>
          <w:strike/>
          <w:u w:val="single"/>
        </w:rPr>
      </w:pPr>
    </w:p>
    <w:p w14:paraId="7A0AEAB2" w14:textId="77777777" w:rsidR="008F74CA" w:rsidRDefault="008F74CA" w:rsidP="000F733E">
      <w:pPr>
        <w:ind w:left="-630"/>
        <w:rPr>
          <w:rFonts w:ascii="Times New Roman" w:hAnsi="Times New Roman" w:cs="Times New Roman"/>
          <w:b/>
          <w:i/>
          <w:strike/>
          <w:u w:val="single"/>
        </w:rPr>
      </w:pPr>
    </w:p>
    <w:p w14:paraId="0FDAA26E" w14:textId="77777777" w:rsidR="008F74CA" w:rsidRDefault="008F74CA" w:rsidP="000F733E">
      <w:pPr>
        <w:ind w:left="-630"/>
        <w:rPr>
          <w:rFonts w:ascii="Times New Roman" w:hAnsi="Times New Roman" w:cs="Times New Roman"/>
          <w:b/>
          <w:i/>
          <w:strike/>
          <w:u w:val="single"/>
        </w:rPr>
      </w:pPr>
    </w:p>
    <w:p w14:paraId="16FEC6AD" w14:textId="77777777" w:rsidR="008F74CA" w:rsidRDefault="008F74CA" w:rsidP="000F733E">
      <w:pPr>
        <w:ind w:left="-630"/>
        <w:rPr>
          <w:rFonts w:ascii="Times New Roman" w:hAnsi="Times New Roman" w:cs="Times New Roman"/>
          <w:b/>
          <w:i/>
          <w:strike/>
          <w:u w:val="single"/>
        </w:rPr>
      </w:pPr>
    </w:p>
    <w:p w14:paraId="47189B5C" w14:textId="77777777" w:rsidR="008F74CA" w:rsidRDefault="008F74CA" w:rsidP="000F733E">
      <w:pPr>
        <w:ind w:left="-630"/>
        <w:rPr>
          <w:rFonts w:ascii="Times New Roman" w:hAnsi="Times New Roman" w:cs="Times New Roman"/>
          <w:b/>
          <w:i/>
          <w:strike/>
          <w:u w:val="single"/>
        </w:rPr>
      </w:pPr>
    </w:p>
    <w:p w14:paraId="160D0153" w14:textId="77777777" w:rsidR="008F74CA" w:rsidRDefault="008F74CA" w:rsidP="000F733E">
      <w:pPr>
        <w:ind w:left="-630"/>
        <w:rPr>
          <w:rFonts w:ascii="Times New Roman" w:hAnsi="Times New Roman" w:cs="Times New Roman"/>
          <w:b/>
          <w:i/>
          <w:strike/>
          <w:u w:val="single"/>
        </w:rPr>
      </w:pPr>
    </w:p>
    <w:p w14:paraId="0BF88C05" w14:textId="77777777" w:rsidR="008F74CA" w:rsidRDefault="008F74CA" w:rsidP="000F733E">
      <w:pPr>
        <w:ind w:left="-630"/>
        <w:rPr>
          <w:rFonts w:ascii="Times New Roman" w:hAnsi="Times New Roman" w:cs="Times New Roman"/>
          <w:b/>
          <w:i/>
          <w:strike/>
          <w:u w:val="single"/>
        </w:rPr>
      </w:pPr>
    </w:p>
    <w:p w14:paraId="59205E80" w14:textId="77777777" w:rsidR="008F74CA" w:rsidRDefault="008F74CA" w:rsidP="000F733E">
      <w:pPr>
        <w:ind w:left="-630"/>
        <w:rPr>
          <w:rFonts w:ascii="Times New Roman" w:hAnsi="Times New Roman" w:cs="Times New Roman"/>
          <w:b/>
          <w:i/>
          <w:strike/>
          <w:u w:val="single"/>
        </w:rPr>
      </w:pPr>
    </w:p>
    <w:p w14:paraId="49D647AA" w14:textId="77777777" w:rsidR="008F74CA" w:rsidRDefault="008F74CA" w:rsidP="000F733E">
      <w:pPr>
        <w:ind w:left="-630"/>
        <w:rPr>
          <w:rFonts w:ascii="Times New Roman" w:hAnsi="Times New Roman" w:cs="Times New Roman"/>
          <w:b/>
          <w:i/>
          <w:strike/>
          <w:u w:val="single"/>
        </w:rPr>
      </w:pPr>
    </w:p>
    <w:p w14:paraId="3C882591" w14:textId="77777777" w:rsidR="008F74CA" w:rsidRDefault="008F74CA" w:rsidP="000F733E">
      <w:pPr>
        <w:ind w:left="-630"/>
        <w:rPr>
          <w:rFonts w:ascii="Times New Roman" w:hAnsi="Times New Roman" w:cs="Times New Roman"/>
          <w:b/>
          <w:i/>
          <w:strike/>
          <w:u w:val="single"/>
        </w:rPr>
      </w:pPr>
    </w:p>
    <w:p w14:paraId="4E15F93A" w14:textId="77777777" w:rsidR="008F74CA" w:rsidRDefault="008F74CA" w:rsidP="000F733E">
      <w:pPr>
        <w:ind w:left="-630"/>
        <w:rPr>
          <w:rFonts w:ascii="Times New Roman" w:hAnsi="Times New Roman" w:cs="Times New Roman"/>
          <w:b/>
          <w:i/>
          <w:strike/>
          <w:u w:val="single"/>
        </w:rPr>
      </w:pPr>
    </w:p>
    <w:p w14:paraId="3C06FFD6" w14:textId="77777777" w:rsidR="008F74CA" w:rsidRDefault="008F74CA" w:rsidP="000F733E">
      <w:pPr>
        <w:ind w:left="-630"/>
        <w:rPr>
          <w:rFonts w:ascii="Times New Roman" w:hAnsi="Times New Roman" w:cs="Times New Roman"/>
          <w:b/>
          <w:i/>
          <w:strike/>
          <w:u w:val="single"/>
        </w:rPr>
      </w:pPr>
    </w:p>
    <w:p w14:paraId="73917F71" w14:textId="5E4D8965" w:rsidR="008F74CA" w:rsidRDefault="008F74CA" w:rsidP="000F733E">
      <w:pPr>
        <w:ind w:left="-630"/>
        <w:rPr>
          <w:rFonts w:ascii="Times New Roman" w:hAnsi="Times New Roman" w:cs="Times New Roman"/>
          <w:b/>
          <w:i/>
          <w:strike/>
          <w:u w:val="single"/>
        </w:rPr>
      </w:pPr>
    </w:p>
    <w:p w14:paraId="5F9CCBF2" w14:textId="1D48DE1B" w:rsidR="008D47FD" w:rsidRDefault="008D47FD" w:rsidP="000F733E">
      <w:pPr>
        <w:ind w:left="-630"/>
        <w:rPr>
          <w:rFonts w:ascii="Times New Roman" w:hAnsi="Times New Roman" w:cs="Times New Roman"/>
          <w:b/>
          <w:i/>
          <w:strike/>
          <w:u w:val="single"/>
        </w:rPr>
      </w:pPr>
    </w:p>
    <w:p w14:paraId="0F7D6776" w14:textId="58F6CF71" w:rsidR="008D47FD" w:rsidRDefault="008D47FD" w:rsidP="000F733E">
      <w:pPr>
        <w:ind w:left="-630"/>
        <w:rPr>
          <w:rFonts w:ascii="Times New Roman" w:hAnsi="Times New Roman" w:cs="Times New Roman"/>
          <w:b/>
          <w:i/>
          <w:strike/>
          <w:u w:val="single"/>
        </w:rPr>
      </w:pPr>
    </w:p>
    <w:p w14:paraId="0F80F706" w14:textId="619153E8" w:rsidR="008D47FD" w:rsidRDefault="008D47FD" w:rsidP="000F733E">
      <w:pPr>
        <w:ind w:left="-630"/>
        <w:rPr>
          <w:rFonts w:ascii="Times New Roman" w:hAnsi="Times New Roman" w:cs="Times New Roman"/>
          <w:b/>
          <w:i/>
          <w:strike/>
          <w:u w:val="single"/>
        </w:rPr>
      </w:pPr>
    </w:p>
    <w:p w14:paraId="1F4CC400" w14:textId="5F07E9DF" w:rsidR="008D47FD" w:rsidRDefault="008D47FD" w:rsidP="000F733E">
      <w:pPr>
        <w:ind w:left="-630"/>
        <w:rPr>
          <w:rFonts w:ascii="Times New Roman" w:hAnsi="Times New Roman" w:cs="Times New Roman"/>
          <w:b/>
          <w:i/>
          <w:strike/>
          <w:u w:val="single"/>
        </w:rPr>
      </w:pPr>
    </w:p>
    <w:p w14:paraId="4DA400DA" w14:textId="27C19A2A" w:rsidR="008D47FD" w:rsidRDefault="008D47FD" w:rsidP="000F733E">
      <w:pPr>
        <w:ind w:left="-630"/>
        <w:rPr>
          <w:rFonts w:ascii="Times New Roman" w:hAnsi="Times New Roman" w:cs="Times New Roman"/>
          <w:b/>
          <w:i/>
          <w:strike/>
          <w:u w:val="single"/>
        </w:rPr>
      </w:pPr>
    </w:p>
    <w:p w14:paraId="49441779" w14:textId="54454B1B" w:rsidR="008D47FD" w:rsidRDefault="008D47FD" w:rsidP="000F733E">
      <w:pPr>
        <w:ind w:left="-630"/>
        <w:rPr>
          <w:rFonts w:ascii="Times New Roman" w:hAnsi="Times New Roman" w:cs="Times New Roman"/>
          <w:b/>
          <w:i/>
          <w:strike/>
          <w:u w:val="single"/>
        </w:rPr>
      </w:pPr>
    </w:p>
    <w:p w14:paraId="015F35F6" w14:textId="3CA5C81A" w:rsidR="008D47FD" w:rsidRDefault="008D47FD" w:rsidP="000F733E">
      <w:pPr>
        <w:ind w:left="-630"/>
        <w:rPr>
          <w:rFonts w:ascii="Times New Roman" w:hAnsi="Times New Roman" w:cs="Times New Roman"/>
          <w:b/>
          <w:i/>
          <w:strike/>
          <w:u w:val="single"/>
        </w:rPr>
      </w:pPr>
    </w:p>
    <w:p w14:paraId="3EFA6DF4" w14:textId="77777777" w:rsidR="008D47FD" w:rsidRDefault="008D47FD" w:rsidP="008D47FD">
      <w:pPr>
        <w:rPr>
          <w:rFonts w:ascii="Times New Roman" w:hAnsi="Times New Roman" w:cs="Times New Roman"/>
          <w:b/>
          <w:i/>
          <w:strike/>
          <w:u w:val="single"/>
        </w:rPr>
      </w:pPr>
    </w:p>
    <w:p w14:paraId="2FD315ED" w14:textId="77777777" w:rsidR="008F74CA" w:rsidRDefault="008F74CA" w:rsidP="008D47FD">
      <w:pPr>
        <w:rPr>
          <w:rFonts w:ascii="Times New Roman" w:hAnsi="Times New Roman" w:cs="Times New Roman"/>
          <w:b/>
          <w:i/>
          <w:strike/>
          <w:u w:val="single"/>
        </w:rPr>
      </w:pPr>
    </w:p>
    <w:p w14:paraId="4FFCF2F3" w14:textId="5AAC1CF0" w:rsidR="008F74CA" w:rsidRDefault="008F74CA" w:rsidP="008D47FD">
      <w:pPr>
        <w:rPr>
          <w:rFonts w:ascii="Times New Roman" w:hAnsi="Times New Roman" w:cs="Times New Roman"/>
          <w:b/>
          <w:i/>
          <w:strike/>
          <w:u w:val="single"/>
        </w:rPr>
      </w:pPr>
    </w:p>
    <w:p w14:paraId="17DF02B9" w14:textId="61783D62" w:rsidR="008D47FD" w:rsidRDefault="008D47FD" w:rsidP="008D47FD">
      <w:pPr>
        <w:rPr>
          <w:rFonts w:ascii="Times New Roman" w:hAnsi="Times New Roman" w:cs="Times New Roman"/>
          <w:b/>
          <w:i/>
          <w:strike/>
          <w:u w:val="single"/>
        </w:rPr>
      </w:pPr>
    </w:p>
    <w:p w14:paraId="5CD7D20F" w14:textId="5EA27425" w:rsidR="008D47FD" w:rsidRDefault="008D47FD" w:rsidP="008D47FD">
      <w:pPr>
        <w:rPr>
          <w:rFonts w:ascii="Times New Roman" w:hAnsi="Times New Roman" w:cs="Times New Roman"/>
          <w:b/>
          <w:i/>
          <w:strike/>
          <w:u w:val="single"/>
        </w:rPr>
      </w:pPr>
    </w:p>
    <w:p w14:paraId="194EA276" w14:textId="78BB355F" w:rsidR="008D47FD" w:rsidRDefault="008D47FD" w:rsidP="008D47FD">
      <w:pPr>
        <w:rPr>
          <w:rFonts w:ascii="Times New Roman" w:hAnsi="Times New Roman" w:cs="Times New Roman"/>
          <w:b/>
          <w:i/>
          <w:strike/>
          <w:u w:val="single"/>
        </w:rPr>
      </w:pPr>
    </w:p>
    <w:p w14:paraId="40FB79AB" w14:textId="0A776E37" w:rsidR="008D47FD" w:rsidRDefault="008D47FD" w:rsidP="008D47FD">
      <w:pPr>
        <w:rPr>
          <w:rFonts w:ascii="Times New Roman" w:hAnsi="Times New Roman" w:cs="Times New Roman"/>
          <w:b/>
          <w:i/>
          <w:strike/>
          <w:u w:val="single"/>
        </w:rPr>
      </w:pPr>
    </w:p>
    <w:p w14:paraId="22CBE656" w14:textId="0350271F" w:rsidR="008D47FD" w:rsidRDefault="008D47FD" w:rsidP="008D47FD">
      <w:pPr>
        <w:rPr>
          <w:rFonts w:ascii="Times New Roman" w:hAnsi="Times New Roman" w:cs="Times New Roman"/>
          <w:b/>
          <w:i/>
          <w:strike/>
          <w:u w:val="single"/>
        </w:rPr>
      </w:pPr>
    </w:p>
    <w:p w14:paraId="34F97461" w14:textId="60F275D8" w:rsidR="008D47FD" w:rsidRDefault="008D47FD" w:rsidP="008D47FD">
      <w:pPr>
        <w:rPr>
          <w:rFonts w:ascii="Times New Roman" w:hAnsi="Times New Roman" w:cs="Times New Roman"/>
          <w:b/>
          <w:i/>
          <w:strike/>
          <w:u w:val="single"/>
        </w:rPr>
      </w:pPr>
    </w:p>
    <w:p w14:paraId="509FD0AF" w14:textId="1E15B506" w:rsidR="008D47FD" w:rsidRDefault="008D47FD" w:rsidP="008D47FD">
      <w:pPr>
        <w:rPr>
          <w:rFonts w:ascii="Times New Roman" w:hAnsi="Times New Roman" w:cs="Times New Roman"/>
          <w:b/>
          <w:i/>
          <w:strike/>
          <w:u w:val="single"/>
        </w:rPr>
      </w:pPr>
    </w:p>
    <w:p w14:paraId="41CE6CCA" w14:textId="27305168" w:rsidR="008D47FD" w:rsidRDefault="008D47FD" w:rsidP="008D47FD">
      <w:pPr>
        <w:rPr>
          <w:rFonts w:ascii="Times New Roman" w:hAnsi="Times New Roman" w:cs="Times New Roman"/>
          <w:b/>
          <w:i/>
          <w:strike/>
          <w:u w:val="single"/>
        </w:rPr>
      </w:pPr>
    </w:p>
    <w:p w14:paraId="03AFDC53" w14:textId="0CA411F4" w:rsidR="008D47FD" w:rsidRDefault="008D47FD" w:rsidP="008D47FD">
      <w:pPr>
        <w:rPr>
          <w:rFonts w:ascii="Times New Roman" w:hAnsi="Times New Roman" w:cs="Times New Roman"/>
          <w:b/>
          <w:i/>
          <w:strike/>
          <w:u w:val="single"/>
        </w:rPr>
      </w:pPr>
    </w:p>
    <w:p w14:paraId="0D518128" w14:textId="0AD481E6" w:rsidR="008D47FD" w:rsidRDefault="008D47FD" w:rsidP="008D47FD">
      <w:pPr>
        <w:rPr>
          <w:rFonts w:ascii="Times New Roman" w:hAnsi="Times New Roman" w:cs="Times New Roman"/>
          <w:b/>
          <w:i/>
          <w:strike/>
          <w:u w:val="single"/>
        </w:rPr>
      </w:pPr>
    </w:p>
    <w:p w14:paraId="15880809" w14:textId="1EA8EC95" w:rsidR="008D47FD" w:rsidRDefault="008D47FD" w:rsidP="008D47FD">
      <w:pPr>
        <w:rPr>
          <w:rFonts w:ascii="Times New Roman" w:hAnsi="Times New Roman" w:cs="Times New Roman"/>
          <w:b/>
          <w:i/>
          <w:strike/>
          <w:u w:val="single"/>
        </w:rPr>
      </w:pPr>
    </w:p>
    <w:p w14:paraId="5188C328" w14:textId="6253ACED" w:rsidR="008D47FD" w:rsidRDefault="008D47FD" w:rsidP="008D47FD">
      <w:pPr>
        <w:rPr>
          <w:rFonts w:ascii="Times New Roman" w:hAnsi="Times New Roman" w:cs="Times New Roman"/>
          <w:b/>
          <w:i/>
          <w:strike/>
          <w:u w:val="single"/>
        </w:rPr>
      </w:pPr>
    </w:p>
    <w:p w14:paraId="3F1DE434" w14:textId="08ACE938" w:rsidR="00BB1384" w:rsidRDefault="00BB1384" w:rsidP="008D47FD">
      <w:pPr>
        <w:rPr>
          <w:rFonts w:ascii="Times New Roman" w:hAnsi="Times New Roman" w:cs="Times New Roman"/>
          <w:b/>
          <w:i/>
          <w:strike/>
          <w:u w:val="single"/>
        </w:rPr>
      </w:pPr>
    </w:p>
    <w:p w14:paraId="6C7BCCED" w14:textId="64719A27" w:rsidR="00BB1384" w:rsidRDefault="00BB1384" w:rsidP="008D47FD">
      <w:pPr>
        <w:rPr>
          <w:rFonts w:ascii="Times New Roman" w:hAnsi="Times New Roman" w:cs="Times New Roman"/>
          <w:b/>
          <w:i/>
          <w:strike/>
          <w:u w:val="single"/>
        </w:rPr>
      </w:pPr>
    </w:p>
    <w:p w14:paraId="7533C652" w14:textId="5E4C372A" w:rsidR="00BB1384" w:rsidRDefault="00BB1384" w:rsidP="008D47FD">
      <w:pPr>
        <w:rPr>
          <w:rFonts w:ascii="Times New Roman" w:hAnsi="Times New Roman" w:cs="Times New Roman"/>
          <w:b/>
          <w:i/>
          <w:strike/>
          <w:u w:val="single"/>
        </w:rPr>
      </w:pPr>
    </w:p>
    <w:p w14:paraId="2CED3E5F" w14:textId="247E7C82" w:rsidR="00BB1384" w:rsidRDefault="00BB1384" w:rsidP="008D47FD">
      <w:pPr>
        <w:rPr>
          <w:rFonts w:ascii="Times New Roman" w:hAnsi="Times New Roman" w:cs="Times New Roman"/>
          <w:b/>
          <w:i/>
          <w:strike/>
          <w:u w:val="single"/>
        </w:rPr>
      </w:pPr>
    </w:p>
    <w:p w14:paraId="237B5155" w14:textId="4CEBF601" w:rsidR="00BB1384" w:rsidRDefault="00BB1384" w:rsidP="008D47FD">
      <w:pPr>
        <w:rPr>
          <w:rFonts w:ascii="Times New Roman" w:hAnsi="Times New Roman" w:cs="Times New Roman"/>
          <w:b/>
          <w:i/>
          <w:strike/>
          <w:u w:val="single"/>
        </w:rPr>
      </w:pPr>
    </w:p>
    <w:p w14:paraId="1349732F" w14:textId="03D49E5B" w:rsidR="00BB1384" w:rsidRDefault="00BB1384" w:rsidP="008D47FD">
      <w:pPr>
        <w:rPr>
          <w:rFonts w:ascii="Times New Roman" w:hAnsi="Times New Roman" w:cs="Times New Roman"/>
          <w:b/>
          <w:i/>
          <w:strike/>
          <w:u w:val="single"/>
        </w:rPr>
      </w:pPr>
    </w:p>
    <w:p w14:paraId="0ECBB917" w14:textId="38886B64" w:rsidR="00BB1384" w:rsidRDefault="00BB1384" w:rsidP="008D47FD">
      <w:pPr>
        <w:rPr>
          <w:rFonts w:ascii="Times New Roman" w:hAnsi="Times New Roman" w:cs="Times New Roman"/>
          <w:b/>
          <w:i/>
          <w:strike/>
          <w:u w:val="single"/>
        </w:rPr>
      </w:pPr>
    </w:p>
    <w:p w14:paraId="648CB278" w14:textId="04A788F4" w:rsidR="00BB1384" w:rsidRDefault="00BB1384" w:rsidP="008D47FD">
      <w:pPr>
        <w:rPr>
          <w:rFonts w:ascii="Times New Roman" w:hAnsi="Times New Roman" w:cs="Times New Roman"/>
          <w:b/>
          <w:i/>
          <w:strike/>
          <w:u w:val="single"/>
        </w:rPr>
      </w:pPr>
    </w:p>
    <w:p w14:paraId="2A3DA693" w14:textId="1A2C1625" w:rsidR="00BB1384" w:rsidRDefault="00BB1384" w:rsidP="008D47FD">
      <w:pPr>
        <w:rPr>
          <w:rFonts w:ascii="Times New Roman" w:hAnsi="Times New Roman" w:cs="Times New Roman"/>
          <w:b/>
          <w:i/>
          <w:strike/>
          <w:u w:val="single"/>
        </w:rPr>
      </w:pPr>
    </w:p>
    <w:p w14:paraId="285A3A85" w14:textId="2883D92F" w:rsidR="00BB1384" w:rsidRDefault="00BB1384" w:rsidP="008D47FD">
      <w:pPr>
        <w:rPr>
          <w:rFonts w:ascii="Times New Roman" w:hAnsi="Times New Roman" w:cs="Times New Roman"/>
          <w:b/>
          <w:i/>
          <w:strike/>
          <w:u w:val="single"/>
        </w:rPr>
      </w:pPr>
    </w:p>
    <w:p w14:paraId="652FA3E2" w14:textId="6FAEFDB3" w:rsidR="00BB1384" w:rsidRDefault="00BB1384" w:rsidP="008D47FD">
      <w:pPr>
        <w:rPr>
          <w:rFonts w:ascii="Times New Roman" w:hAnsi="Times New Roman" w:cs="Times New Roman"/>
          <w:b/>
          <w:i/>
          <w:strike/>
          <w:u w:val="single"/>
        </w:rPr>
      </w:pPr>
    </w:p>
    <w:p w14:paraId="2747ABBF" w14:textId="039491A3" w:rsidR="00BB1384" w:rsidRDefault="00BB1384" w:rsidP="008D47FD">
      <w:pPr>
        <w:rPr>
          <w:rFonts w:ascii="Times New Roman" w:hAnsi="Times New Roman" w:cs="Times New Roman"/>
          <w:b/>
          <w:i/>
          <w:strike/>
          <w:u w:val="single"/>
        </w:rPr>
      </w:pPr>
    </w:p>
    <w:p w14:paraId="75A3C61F" w14:textId="77777777" w:rsidR="00BB1384" w:rsidRDefault="00BB1384" w:rsidP="008D47FD">
      <w:pPr>
        <w:rPr>
          <w:rFonts w:ascii="Times New Roman" w:hAnsi="Times New Roman" w:cs="Times New Roman"/>
          <w:b/>
          <w:i/>
          <w:strike/>
          <w:u w:val="single"/>
        </w:rPr>
      </w:pPr>
    </w:p>
    <w:p w14:paraId="19ED295A" w14:textId="02269176" w:rsidR="008D47FD" w:rsidRDefault="00D9622E" w:rsidP="008D47FD">
      <w:pPr>
        <w:rPr>
          <w:rFonts w:ascii="Times New Roman" w:hAnsi="Times New Roman" w:cs="Times New Roman"/>
          <w:b/>
          <w:i/>
          <w:color w:val="000000"/>
        </w:rPr>
      </w:pPr>
      <w:r w:rsidRPr="008F74CA">
        <w:rPr>
          <w:rFonts w:ascii="Times New Roman" w:hAnsi="Times New Roman" w:cs="Times New Roman"/>
          <w:b/>
          <w:i/>
          <w:color w:val="000000"/>
        </w:rPr>
        <w:t>The Virginia Department of Education does not discriminate on the basis of race, sex, color, national origin, religion, sexual orientation, gender identity, age, political affiliation, or against otherwise qualified persons with disabilities.  The policy permits appropriate employment preferences for veterans and specifically prohibits discrimination against veterans.</w:t>
      </w:r>
      <w:r w:rsidR="008D47FD">
        <w:rPr>
          <w:rFonts w:ascii="Times New Roman" w:hAnsi="Times New Roman" w:cs="Times New Roman"/>
          <w:b/>
          <w:i/>
          <w:color w:val="000000"/>
        </w:rPr>
        <w:t xml:space="preserve"> </w:t>
      </w:r>
      <w:r w:rsidR="008D47FD">
        <w:rPr>
          <w:rFonts w:ascii="Times New Roman" w:hAnsi="Times New Roman" w:cs="Times New Roman"/>
          <w:b/>
          <w:i/>
          <w:color w:val="000000"/>
        </w:rPr>
        <w:br w:type="page"/>
      </w:r>
    </w:p>
    <w:p w14:paraId="6B2BDE5D" w14:textId="7838D3AB" w:rsidR="00D9622E" w:rsidRDefault="008D47FD" w:rsidP="008E6E05">
      <w:pPr>
        <w:ind w:left="-630"/>
        <w:jc w:val="center"/>
        <w:rPr>
          <w:rFonts w:ascii="Times New Roman" w:hAnsi="Times New Roman" w:cs="Times New Roman"/>
          <w:b/>
          <w:iCs/>
          <w:sz w:val="32"/>
          <w:szCs w:val="32"/>
        </w:rPr>
      </w:pPr>
      <w:r w:rsidRPr="008E6E05">
        <w:rPr>
          <w:rFonts w:ascii="Times New Roman" w:hAnsi="Times New Roman" w:cs="Times New Roman"/>
          <w:b/>
          <w:iCs/>
          <w:sz w:val="32"/>
          <w:szCs w:val="32"/>
        </w:rPr>
        <w:t>Endnotes</w:t>
      </w:r>
    </w:p>
    <w:p w14:paraId="371D4D18" w14:textId="77777777" w:rsidR="009B2335" w:rsidRPr="001D074D" w:rsidRDefault="009B2335" w:rsidP="008E6E05">
      <w:pPr>
        <w:ind w:left="-630"/>
        <w:jc w:val="center"/>
        <w:rPr>
          <w:rFonts w:ascii="Times New Roman" w:hAnsi="Times New Roman" w:cs="Times New Roman"/>
          <w:b/>
          <w:iCs/>
          <w:sz w:val="18"/>
          <w:szCs w:val="18"/>
        </w:rPr>
      </w:pPr>
    </w:p>
    <w:sectPr w:rsidR="009B2335" w:rsidRPr="001D074D" w:rsidSect="00B843D9">
      <w:headerReference w:type="default" r:id="rId84"/>
      <w:footerReference w:type="default" r:id="rId85"/>
      <w:footnotePr>
        <w:numFmt w:val="lowerLetter"/>
      </w:footnotePr>
      <w:endnotePr>
        <w:numFmt w:val="decimal"/>
      </w:endnotePr>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BEB8D" w14:textId="77777777" w:rsidR="006B1AB8" w:rsidRDefault="006B1AB8" w:rsidP="006F363A">
      <w:r>
        <w:separator/>
      </w:r>
    </w:p>
  </w:endnote>
  <w:endnote w:type="continuationSeparator" w:id="0">
    <w:p w14:paraId="411B0DCF" w14:textId="77777777" w:rsidR="006B1AB8" w:rsidRDefault="006B1AB8">
      <w:r>
        <w:continuationSeparator/>
      </w:r>
    </w:p>
    <w:p w14:paraId="45ED980A" w14:textId="77777777" w:rsidR="006B1AB8" w:rsidRDefault="006B1AB8"/>
    <w:p w14:paraId="46EE894E" w14:textId="77777777" w:rsidR="006B1AB8" w:rsidRDefault="006B1AB8" w:rsidP="006F363A"/>
  </w:endnote>
  <w:endnote w:id="1">
    <w:p w14:paraId="59636988" w14:textId="5BCAC81A" w:rsidR="00397008" w:rsidRPr="00276656" w:rsidRDefault="00397008" w:rsidP="00F019DF">
      <w:pPr>
        <w:pStyle w:val="EndnoteText"/>
        <w:spacing w:after="60"/>
        <w:rPr>
          <w:sz w:val="22"/>
          <w:szCs w:val="22"/>
        </w:rPr>
      </w:pPr>
      <w:r w:rsidRPr="00276656">
        <w:rPr>
          <w:rStyle w:val="EndnoteReference"/>
          <w:sz w:val="22"/>
          <w:szCs w:val="22"/>
        </w:rPr>
        <w:endnoteRef/>
      </w:r>
      <w:r w:rsidRPr="00276656">
        <w:rPr>
          <w:sz w:val="22"/>
          <w:szCs w:val="22"/>
        </w:rPr>
        <w:t xml:space="preserve"> Chetty, R., Friedman, J. N., &amp; Rockoff, J. E. (2014).</w:t>
      </w:r>
    </w:p>
  </w:endnote>
  <w:endnote w:id="2">
    <w:p w14:paraId="20082F43" w14:textId="703A6117" w:rsidR="00397008" w:rsidRPr="00276656" w:rsidRDefault="00397008">
      <w:pPr>
        <w:pStyle w:val="EndnoteText"/>
        <w:spacing w:after="60"/>
        <w:rPr>
          <w:sz w:val="22"/>
          <w:szCs w:val="22"/>
        </w:rPr>
      </w:pPr>
      <w:r w:rsidRPr="00276656">
        <w:rPr>
          <w:rStyle w:val="EndnoteReference"/>
          <w:sz w:val="22"/>
          <w:szCs w:val="22"/>
        </w:rPr>
        <w:endnoteRef/>
      </w:r>
      <w:r w:rsidRPr="00276656">
        <w:rPr>
          <w:sz w:val="22"/>
          <w:szCs w:val="22"/>
        </w:rPr>
        <w:t xml:space="preserve"> National Council on Teacher Quality. (2019).</w:t>
      </w:r>
    </w:p>
  </w:endnote>
  <w:endnote w:id="3">
    <w:p w14:paraId="217DAE7D" w14:textId="43C351AE" w:rsidR="00397008" w:rsidRPr="00276656" w:rsidRDefault="00397008">
      <w:pPr>
        <w:pStyle w:val="EndnoteText"/>
        <w:spacing w:after="60"/>
        <w:rPr>
          <w:sz w:val="22"/>
          <w:szCs w:val="22"/>
        </w:rPr>
      </w:pPr>
      <w:r w:rsidRPr="00276656">
        <w:rPr>
          <w:rStyle w:val="EndnoteReference"/>
          <w:sz w:val="22"/>
          <w:szCs w:val="22"/>
        </w:rPr>
        <w:endnoteRef/>
      </w:r>
      <w:r w:rsidRPr="00276656">
        <w:rPr>
          <w:sz w:val="22"/>
          <w:szCs w:val="22"/>
        </w:rPr>
        <w:t xml:space="preserve"> Ford, T. G., Urick, A., &amp; Wilson, A. S. P. (2018).; Steinberg, M. P., &amp; Sartain, L. (2015).</w:t>
      </w:r>
    </w:p>
  </w:endnote>
  <w:endnote w:id="4">
    <w:p w14:paraId="7509F1A2" w14:textId="0613E276" w:rsidR="00397008" w:rsidRPr="00093FF6" w:rsidRDefault="00397008">
      <w:pPr>
        <w:pStyle w:val="EndnoteText"/>
        <w:spacing w:after="60"/>
        <w:rPr>
          <w:strike/>
          <w:sz w:val="22"/>
          <w:szCs w:val="22"/>
        </w:rPr>
      </w:pPr>
      <w:r w:rsidRPr="00276656">
        <w:rPr>
          <w:rStyle w:val="EndnoteReference"/>
          <w:strike/>
          <w:sz w:val="22"/>
          <w:szCs w:val="22"/>
        </w:rPr>
        <w:endnoteRef/>
      </w:r>
      <w:r w:rsidRPr="00276656">
        <w:rPr>
          <w:sz w:val="22"/>
          <w:szCs w:val="22"/>
        </w:rPr>
        <w:t xml:space="preserve"> </w:t>
      </w:r>
      <w:r w:rsidRPr="00093FF6">
        <w:rPr>
          <w:sz w:val="22"/>
          <w:szCs w:val="22"/>
        </w:rPr>
        <w:t>National Council on Teacher Quality. (2019).</w:t>
      </w:r>
    </w:p>
  </w:endnote>
  <w:endnote w:id="5">
    <w:p w14:paraId="73E9FD8D" w14:textId="77777777" w:rsidR="00397008" w:rsidRPr="00093FF6" w:rsidRDefault="00397008" w:rsidP="009B344C">
      <w:pPr>
        <w:pStyle w:val="EndnoteText"/>
        <w:spacing w:after="60"/>
        <w:rPr>
          <w:sz w:val="22"/>
          <w:szCs w:val="22"/>
        </w:rPr>
      </w:pPr>
      <w:r w:rsidRPr="00093FF6">
        <w:rPr>
          <w:rStyle w:val="EndnoteReference"/>
          <w:sz w:val="22"/>
          <w:szCs w:val="22"/>
        </w:rPr>
        <w:endnoteRef/>
      </w:r>
      <w:r w:rsidRPr="00093FF6">
        <w:rPr>
          <w:sz w:val="22"/>
          <w:szCs w:val="22"/>
        </w:rPr>
        <w:t xml:space="preserve"> Taylor, E. S., &amp; Tyler, J. H. (2012). </w:t>
      </w:r>
    </w:p>
  </w:endnote>
  <w:endnote w:id="6">
    <w:p w14:paraId="72B10BEC" w14:textId="77777777" w:rsidR="00397008" w:rsidRPr="00093FF6" w:rsidRDefault="00397008" w:rsidP="009B344C">
      <w:pPr>
        <w:pStyle w:val="EndnoteText"/>
        <w:spacing w:after="60"/>
        <w:rPr>
          <w:sz w:val="22"/>
          <w:szCs w:val="22"/>
        </w:rPr>
      </w:pPr>
      <w:r w:rsidRPr="00093FF6">
        <w:rPr>
          <w:rStyle w:val="EndnoteReference"/>
          <w:sz w:val="22"/>
          <w:szCs w:val="22"/>
        </w:rPr>
        <w:endnoteRef/>
      </w:r>
      <w:r w:rsidRPr="00093FF6">
        <w:rPr>
          <w:sz w:val="22"/>
          <w:szCs w:val="22"/>
        </w:rPr>
        <w:t xml:space="preserve"> Steinberg, M. P., &amp; Sartain, L. (2015).</w:t>
      </w:r>
    </w:p>
  </w:endnote>
  <w:endnote w:id="7">
    <w:p w14:paraId="0D2346C3" w14:textId="77777777" w:rsidR="00397008" w:rsidRPr="00093FF6" w:rsidRDefault="00397008" w:rsidP="009B344C">
      <w:pPr>
        <w:pStyle w:val="EndnoteText"/>
        <w:spacing w:after="60"/>
        <w:rPr>
          <w:sz w:val="22"/>
          <w:szCs w:val="22"/>
        </w:rPr>
      </w:pPr>
      <w:r w:rsidRPr="00093FF6">
        <w:rPr>
          <w:rStyle w:val="EndnoteReference"/>
          <w:sz w:val="22"/>
          <w:szCs w:val="22"/>
        </w:rPr>
        <w:endnoteRef/>
      </w:r>
      <w:r w:rsidRPr="00093FF6">
        <w:rPr>
          <w:sz w:val="22"/>
          <w:szCs w:val="22"/>
        </w:rPr>
        <w:t xml:space="preserve"> Robertson-Kraft, C., &amp; Zhang, R. S. (2018).</w:t>
      </w:r>
    </w:p>
  </w:endnote>
  <w:endnote w:id="8">
    <w:p w14:paraId="1D5E5B38" w14:textId="77777777" w:rsidR="00397008" w:rsidRPr="00093FF6" w:rsidRDefault="00397008" w:rsidP="009B344C">
      <w:pPr>
        <w:pStyle w:val="EndnoteText"/>
        <w:spacing w:after="60"/>
        <w:rPr>
          <w:sz w:val="22"/>
          <w:szCs w:val="22"/>
        </w:rPr>
      </w:pPr>
      <w:r w:rsidRPr="00093FF6">
        <w:rPr>
          <w:rStyle w:val="EndnoteReference"/>
          <w:sz w:val="22"/>
          <w:szCs w:val="22"/>
        </w:rPr>
        <w:endnoteRef/>
      </w:r>
      <w:r w:rsidRPr="00093FF6">
        <w:rPr>
          <w:sz w:val="22"/>
          <w:szCs w:val="22"/>
        </w:rPr>
        <w:t xml:space="preserve"> Adnot, M., Dee, T., Katz, V., &amp; Wyckoff, J. (2017).</w:t>
      </w:r>
    </w:p>
  </w:endnote>
  <w:endnote w:id="9">
    <w:p w14:paraId="6372BD13" w14:textId="77777777" w:rsidR="00397008" w:rsidRPr="00093FF6" w:rsidRDefault="00397008" w:rsidP="00004000">
      <w:pPr>
        <w:pStyle w:val="EndnoteText"/>
        <w:spacing w:after="60"/>
        <w:rPr>
          <w:sz w:val="22"/>
          <w:szCs w:val="22"/>
        </w:rPr>
      </w:pPr>
      <w:r w:rsidRPr="00093FF6">
        <w:rPr>
          <w:rStyle w:val="EndnoteReference"/>
          <w:strike/>
          <w:sz w:val="22"/>
          <w:szCs w:val="22"/>
        </w:rPr>
        <w:endnoteRef/>
      </w:r>
      <w:r w:rsidRPr="00093FF6">
        <w:rPr>
          <w:sz w:val="22"/>
          <w:szCs w:val="22"/>
          <w:lang w:val="fr-FR"/>
        </w:rPr>
        <w:t xml:space="preserve"> Hattie, J. (2009, 2018). </w:t>
      </w:r>
    </w:p>
  </w:endnote>
  <w:endnote w:id="10">
    <w:p w14:paraId="507839A2" w14:textId="77777777" w:rsidR="00397008" w:rsidRPr="00093FF6" w:rsidRDefault="00397008" w:rsidP="00004000">
      <w:pPr>
        <w:spacing w:after="60"/>
        <w:rPr>
          <w:sz w:val="22"/>
          <w:szCs w:val="22"/>
        </w:rPr>
      </w:pPr>
      <w:r w:rsidRPr="00093FF6">
        <w:rPr>
          <w:rStyle w:val="EndnoteReference"/>
          <w:sz w:val="22"/>
          <w:szCs w:val="22"/>
        </w:rPr>
        <w:endnoteRef/>
      </w:r>
      <w:r w:rsidRPr="00093FF6">
        <w:rPr>
          <w:sz w:val="22"/>
          <w:szCs w:val="22"/>
        </w:rPr>
        <w:t xml:space="preserve"> Jiang, J. Y., Sartain, L., Sporte, S. E., &amp; Steinberg, M. P. (2014); Steinberg, M. P., &amp; Sartain, L. (2015). </w:t>
      </w:r>
    </w:p>
  </w:endnote>
  <w:endnote w:id="11">
    <w:p w14:paraId="2F47E2F4" w14:textId="77777777" w:rsidR="00397008" w:rsidRPr="00093FF6" w:rsidRDefault="00397008" w:rsidP="00004000">
      <w:pPr>
        <w:spacing w:after="60"/>
        <w:ind w:left="180" w:hanging="180"/>
        <w:rPr>
          <w:sz w:val="22"/>
          <w:szCs w:val="22"/>
        </w:rPr>
      </w:pPr>
      <w:r w:rsidRPr="00093FF6">
        <w:rPr>
          <w:rStyle w:val="EndnoteReference"/>
          <w:sz w:val="22"/>
          <w:szCs w:val="22"/>
        </w:rPr>
        <w:endnoteRef/>
      </w:r>
      <w:r w:rsidRPr="00093FF6">
        <w:rPr>
          <w:sz w:val="22"/>
          <w:szCs w:val="22"/>
        </w:rPr>
        <w:t xml:space="preserve"> Ford, T. G., Urick, A., &amp; &amp; Wilson, A. S. P. (2018); Robertson-Kraft, C., &amp; Zhang, R. S. (2018); Steinberg, M. P., &amp; Sartain, L. (2015); </w:t>
      </w:r>
      <w:r w:rsidRPr="00093FF6">
        <w:rPr>
          <w:rFonts w:eastAsia="Adobe Caslon Pro"/>
          <w:color w:val="231F20"/>
          <w:sz w:val="22"/>
          <w:szCs w:val="22"/>
        </w:rPr>
        <w:t>Tuytens, M., &amp; Devos, G. (2017).</w:t>
      </w:r>
    </w:p>
  </w:endnote>
  <w:endnote w:id="12">
    <w:p w14:paraId="73DA8214" w14:textId="77777777" w:rsidR="00397008" w:rsidRPr="00093FF6" w:rsidRDefault="00397008" w:rsidP="00004000">
      <w:pPr>
        <w:spacing w:after="60"/>
        <w:rPr>
          <w:sz w:val="22"/>
          <w:szCs w:val="22"/>
        </w:rPr>
      </w:pPr>
      <w:r w:rsidRPr="00093FF6">
        <w:rPr>
          <w:rStyle w:val="EndnoteReference"/>
          <w:sz w:val="22"/>
          <w:szCs w:val="22"/>
        </w:rPr>
        <w:endnoteRef/>
      </w:r>
      <w:r w:rsidRPr="00093FF6">
        <w:rPr>
          <w:sz w:val="22"/>
          <w:szCs w:val="22"/>
        </w:rPr>
        <w:t xml:space="preserve"> Firestone, W. A., &amp; Donaldson, M. L. (2019); Kraft, M. A., &amp; Gilmour, A. F. (2015).</w:t>
      </w:r>
    </w:p>
  </w:endnote>
  <w:endnote w:id="13">
    <w:p w14:paraId="20BD387F" w14:textId="77777777" w:rsidR="00397008" w:rsidRPr="00093FF6" w:rsidRDefault="00397008" w:rsidP="00004000">
      <w:pPr>
        <w:pStyle w:val="EndnoteText"/>
        <w:spacing w:after="60"/>
        <w:rPr>
          <w:sz w:val="22"/>
          <w:szCs w:val="22"/>
        </w:rPr>
      </w:pPr>
      <w:r w:rsidRPr="00093FF6">
        <w:rPr>
          <w:rStyle w:val="EndnoteReference"/>
          <w:sz w:val="22"/>
          <w:szCs w:val="22"/>
        </w:rPr>
        <w:endnoteRef/>
      </w:r>
      <w:r w:rsidRPr="00093FF6">
        <w:rPr>
          <w:sz w:val="22"/>
          <w:szCs w:val="22"/>
        </w:rPr>
        <w:t xml:space="preserve"> Delvaux, E., Vanhoof, J., Tuytens, M., Vekeman, E., Devos, G., &amp; Van Petegem, P. (2013). </w:t>
      </w:r>
    </w:p>
  </w:endnote>
  <w:endnote w:id="14">
    <w:p w14:paraId="3E7A7425" w14:textId="77777777" w:rsidR="00397008" w:rsidRPr="00AF7A7F" w:rsidRDefault="00397008" w:rsidP="00852CF6">
      <w:pPr>
        <w:pStyle w:val="EndnoteText"/>
        <w:spacing w:after="60"/>
        <w:ind w:left="180" w:hanging="180"/>
        <w:rPr>
          <w:sz w:val="22"/>
          <w:szCs w:val="22"/>
        </w:rPr>
      </w:pPr>
      <w:r w:rsidRPr="00093FF6">
        <w:rPr>
          <w:rStyle w:val="EndnoteReference"/>
          <w:sz w:val="22"/>
          <w:szCs w:val="22"/>
        </w:rPr>
        <w:endnoteRef/>
      </w:r>
      <w:r w:rsidRPr="00093FF6">
        <w:rPr>
          <w:sz w:val="22"/>
          <w:szCs w:val="22"/>
        </w:rPr>
        <w:t xml:space="preserve"> Reddy, L. A, Hua, A., Dudek, C. M., Kettler, R. J., Lekwa, A., Arnold-Berkovits, I., &amp; Crouse, K.</w:t>
      </w:r>
      <w:r>
        <w:rPr>
          <w:sz w:val="22"/>
          <w:szCs w:val="22"/>
        </w:rPr>
        <w:t xml:space="preserve"> (2019).; Wilkerson, D. J., Manatt, R. P., Rogers, M. A., &amp; Maughan, R. (2000). </w:t>
      </w:r>
    </w:p>
  </w:endnote>
  <w:endnote w:id="15">
    <w:p w14:paraId="7AC679EB" w14:textId="77777777" w:rsidR="00397008" w:rsidRPr="008D47FD" w:rsidRDefault="00397008" w:rsidP="00852CF6">
      <w:pPr>
        <w:pStyle w:val="EndnoteText"/>
        <w:spacing w:after="60"/>
        <w:ind w:left="180" w:hanging="180"/>
      </w:pPr>
      <w:r>
        <w:rPr>
          <w:rStyle w:val="EndnoteReference"/>
        </w:rPr>
        <w:endnoteRef/>
      </w:r>
      <w:r>
        <w:t xml:space="preserve"> </w:t>
      </w:r>
      <w:r w:rsidRPr="004341D9">
        <w:rPr>
          <w:sz w:val="22"/>
          <w:szCs w:val="22"/>
        </w:rPr>
        <w:t xml:space="preserve">Balch, R. (2013).; </w:t>
      </w:r>
      <w:r w:rsidRPr="004341D9">
        <w:rPr>
          <w:color w:val="222222"/>
          <w:sz w:val="22"/>
          <w:szCs w:val="22"/>
          <w:shd w:val="clear" w:color="auto" w:fill="FFFFFF"/>
        </w:rPr>
        <w:t>Ferguson, R. F. (2012).;</w:t>
      </w:r>
      <w:r>
        <w:rPr>
          <w:color w:val="222222"/>
          <w:sz w:val="22"/>
          <w:szCs w:val="22"/>
          <w:shd w:val="clear" w:color="auto" w:fill="FFFFFF"/>
        </w:rPr>
        <w:t xml:space="preserve"> </w:t>
      </w:r>
      <w:r w:rsidRPr="00AF7A7F">
        <w:rPr>
          <w:sz w:val="22"/>
          <w:szCs w:val="22"/>
        </w:rPr>
        <w:t>Scholastic and Bill &amp; Melinda Gates Foundation. (2010).</w:t>
      </w:r>
      <w:r>
        <w:rPr>
          <w:sz w:val="22"/>
          <w:szCs w:val="22"/>
        </w:rPr>
        <w:t>;</w:t>
      </w:r>
      <w:r w:rsidRPr="004341D9">
        <w:rPr>
          <w:color w:val="222222"/>
          <w:sz w:val="22"/>
          <w:szCs w:val="22"/>
          <w:shd w:val="clear" w:color="auto" w:fill="FFFFFF"/>
        </w:rPr>
        <w:t xml:space="preserve"> </w:t>
      </w:r>
      <w:r w:rsidRPr="004341D9">
        <w:rPr>
          <w:color w:val="231F20"/>
          <w:sz w:val="22"/>
          <w:szCs w:val="22"/>
          <w:shd w:val="clear" w:color="auto" w:fill="FFFFFF"/>
        </w:rPr>
        <w:t xml:space="preserve">Swanson, E., &amp; Ritter, G (2018).; </w:t>
      </w:r>
      <w:r w:rsidRPr="004341D9">
        <w:rPr>
          <w:color w:val="222222"/>
          <w:sz w:val="22"/>
          <w:szCs w:val="22"/>
          <w:shd w:val="clear" w:color="auto" w:fill="FFFFFF"/>
        </w:rPr>
        <w:t>Wallace, T. L., Kelcey, B., &amp; Ruzek, E. (2016). </w:t>
      </w:r>
    </w:p>
  </w:endnote>
  <w:endnote w:id="16">
    <w:p w14:paraId="2B401B57" w14:textId="77777777" w:rsidR="00397008" w:rsidRPr="009B2335" w:rsidRDefault="00397008" w:rsidP="00852CF6">
      <w:pPr>
        <w:pStyle w:val="EndnoteText"/>
        <w:spacing w:after="60"/>
        <w:rPr>
          <w:sz w:val="22"/>
          <w:szCs w:val="22"/>
        </w:rPr>
      </w:pPr>
      <w:bookmarkStart w:id="26" w:name="_Hlk57711925"/>
      <w:r>
        <w:rPr>
          <w:rStyle w:val="EndnoteReference"/>
        </w:rPr>
        <w:endnoteRef/>
      </w:r>
      <w:r>
        <w:t xml:space="preserve"> </w:t>
      </w:r>
      <w:r w:rsidRPr="009B2335">
        <w:rPr>
          <w:sz w:val="22"/>
          <w:szCs w:val="22"/>
        </w:rPr>
        <w:t>Kuhfeld, M. (2017).</w:t>
      </w:r>
      <w:bookmarkEnd w:id="26"/>
    </w:p>
  </w:endnote>
  <w:endnote w:id="17">
    <w:p w14:paraId="107662C6" w14:textId="40257F05" w:rsidR="00397008" w:rsidRPr="008D47FD" w:rsidRDefault="00397008" w:rsidP="008D47FD">
      <w:pPr>
        <w:pStyle w:val="EndnoteText"/>
        <w:spacing w:after="60"/>
        <w:ind w:left="180" w:hanging="180"/>
        <w:rPr>
          <w:sz w:val="22"/>
          <w:szCs w:val="22"/>
        </w:rPr>
      </w:pPr>
      <w:r w:rsidRPr="008D47FD">
        <w:rPr>
          <w:rStyle w:val="EndnoteReference"/>
          <w:sz w:val="22"/>
          <w:szCs w:val="22"/>
        </w:rPr>
        <w:endnoteRef/>
      </w:r>
      <w:r w:rsidRPr="008D47FD">
        <w:rPr>
          <w:sz w:val="22"/>
          <w:szCs w:val="22"/>
        </w:rPr>
        <w:t xml:space="preserve"> Bell, C. A., Debbelaer,, M. J., Klette, K., &amp; Visscher, A. (2019).</w:t>
      </w:r>
    </w:p>
  </w:endnote>
  <w:endnote w:id="18">
    <w:p w14:paraId="15410896" w14:textId="7BCDF4D1" w:rsidR="00397008" w:rsidRPr="008D47FD" w:rsidRDefault="00397008" w:rsidP="008D47FD">
      <w:pPr>
        <w:pStyle w:val="EndnoteText"/>
        <w:spacing w:after="60"/>
        <w:ind w:left="180" w:hanging="180"/>
        <w:rPr>
          <w:sz w:val="22"/>
          <w:szCs w:val="22"/>
        </w:rPr>
      </w:pPr>
      <w:r w:rsidRPr="008D47FD">
        <w:rPr>
          <w:rStyle w:val="EndnoteReference"/>
          <w:sz w:val="22"/>
          <w:szCs w:val="22"/>
        </w:rPr>
        <w:endnoteRef/>
      </w:r>
      <w:r w:rsidRPr="008D47FD">
        <w:rPr>
          <w:sz w:val="22"/>
          <w:szCs w:val="22"/>
        </w:rPr>
        <w:t xml:space="preserve"> Ho, A. D., &amp; Kane, T. J. (2013).; Stronge, J. H.</w:t>
      </w:r>
      <w:r w:rsidRPr="008D47FD">
        <w:rPr>
          <w:rFonts w:eastAsia="Times New Roman"/>
          <w:sz w:val="22"/>
          <w:szCs w:val="22"/>
        </w:rPr>
        <w:t xml:space="preserve"> </w:t>
      </w:r>
      <w:r w:rsidRPr="008D47FD">
        <w:rPr>
          <w:sz w:val="22"/>
          <w:szCs w:val="22"/>
        </w:rPr>
        <w:t>&amp; Tucker, P. D.</w:t>
      </w:r>
      <w:r w:rsidRPr="008D47FD">
        <w:rPr>
          <w:rFonts w:eastAsia="Times New Roman"/>
          <w:sz w:val="22"/>
          <w:szCs w:val="22"/>
        </w:rPr>
        <w:t xml:space="preserve"> (</w:t>
      </w:r>
      <w:r w:rsidRPr="008D47FD">
        <w:rPr>
          <w:sz w:val="22"/>
          <w:szCs w:val="22"/>
        </w:rPr>
        <w:t>2003</w:t>
      </w:r>
      <w:r w:rsidRPr="008D47FD">
        <w:rPr>
          <w:rFonts w:eastAsia="Times New Roman"/>
          <w:sz w:val="22"/>
          <w:szCs w:val="22"/>
        </w:rPr>
        <w:t>)</w:t>
      </w:r>
      <w:r w:rsidRPr="008D47FD">
        <w:rPr>
          <w:sz w:val="22"/>
          <w:szCs w:val="22"/>
        </w:rPr>
        <w:t xml:space="preserve"> as cited in Stronge, J. H. (2010b).; Whitehurst, G. R., Chingos, M. M., &amp; Lindquist, K. M. (2015).</w:t>
      </w:r>
    </w:p>
  </w:endnote>
  <w:endnote w:id="19">
    <w:p w14:paraId="612C7646" w14:textId="4801A263" w:rsidR="00397008" w:rsidRPr="008D47FD" w:rsidRDefault="00397008" w:rsidP="008D47FD">
      <w:pPr>
        <w:pStyle w:val="EndnoteText"/>
        <w:spacing w:after="60"/>
        <w:ind w:left="180" w:hanging="180"/>
        <w:rPr>
          <w:sz w:val="22"/>
          <w:szCs w:val="22"/>
        </w:rPr>
      </w:pPr>
      <w:r w:rsidRPr="008D47FD">
        <w:rPr>
          <w:rStyle w:val="EndnoteReference"/>
          <w:sz w:val="22"/>
          <w:szCs w:val="22"/>
        </w:rPr>
        <w:endnoteRef/>
      </w:r>
      <w:r w:rsidRPr="008D47FD">
        <w:rPr>
          <w:sz w:val="22"/>
          <w:szCs w:val="22"/>
        </w:rPr>
        <w:t xml:space="preserve"> Bill &amp; Melinda Gates Foundation. (2010).; Wallace, T. L., Kelcey, B., &amp; Ruzek, E. (2016).</w:t>
      </w:r>
    </w:p>
  </w:endnote>
  <w:endnote w:id="20">
    <w:p w14:paraId="13830A1D" w14:textId="6EE43F3B" w:rsidR="00397008" w:rsidRPr="008D47FD" w:rsidRDefault="00397008" w:rsidP="008D47FD">
      <w:pPr>
        <w:pStyle w:val="CommentText"/>
        <w:spacing w:after="60"/>
        <w:ind w:left="180" w:hanging="180"/>
        <w:rPr>
          <w:sz w:val="22"/>
          <w:szCs w:val="22"/>
        </w:rPr>
      </w:pPr>
      <w:r w:rsidRPr="008D47FD">
        <w:rPr>
          <w:rStyle w:val="EndnoteReference"/>
          <w:rFonts w:ascii="Times New Roman" w:hAnsi="Times New Roman"/>
          <w:sz w:val="22"/>
          <w:szCs w:val="22"/>
        </w:rPr>
        <w:endnoteRef/>
      </w:r>
      <w:r w:rsidRPr="008D47FD">
        <w:rPr>
          <w:rFonts w:ascii="Times New Roman" w:hAnsi="Times New Roman" w:cs="Times New Roman"/>
          <w:sz w:val="22"/>
          <w:szCs w:val="22"/>
        </w:rPr>
        <w:t xml:space="preserve"> Boz, Y., Yerdelen-Damar, S., Aydemir, N., &amp; Aydemir, M. (2016).; van Dijk, W., Gage, N. A., Grasley-Boy.</w:t>
      </w:r>
      <w:r>
        <w:rPr>
          <w:rFonts w:ascii="Times New Roman" w:hAnsi="Times New Roman" w:cs="Times New Roman"/>
          <w:sz w:val="22"/>
          <w:szCs w:val="22"/>
        </w:rPr>
        <w:t xml:space="preserve"> </w:t>
      </w:r>
      <w:r w:rsidRPr="008D47FD">
        <w:rPr>
          <w:sz w:val="22"/>
          <w:szCs w:val="22"/>
        </w:rPr>
        <w:t>(2019).</w:t>
      </w:r>
    </w:p>
  </w:endnote>
  <w:endnote w:id="21">
    <w:p w14:paraId="4991FC96" w14:textId="2CA9BFCB" w:rsidR="00397008" w:rsidRPr="008D47FD" w:rsidRDefault="00397008" w:rsidP="008D47FD">
      <w:pPr>
        <w:pStyle w:val="EndnoteText"/>
        <w:spacing w:after="60"/>
        <w:ind w:left="180" w:hanging="180"/>
        <w:rPr>
          <w:sz w:val="22"/>
          <w:szCs w:val="22"/>
        </w:rPr>
      </w:pPr>
      <w:r w:rsidRPr="008D47FD">
        <w:rPr>
          <w:rStyle w:val="EndnoteReference"/>
          <w:sz w:val="22"/>
          <w:szCs w:val="22"/>
        </w:rPr>
        <w:endnoteRef/>
      </w:r>
      <w:r w:rsidRPr="008D47FD">
        <w:rPr>
          <w:sz w:val="22"/>
          <w:szCs w:val="22"/>
        </w:rPr>
        <w:t xml:space="preserve"> Kramer, M. (2018).</w:t>
      </w:r>
    </w:p>
  </w:endnote>
  <w:endnote w:id="22">
    <w:p w14:paraId="04942CCD" w14:textId="15555297" w:rsidR="00397008" w:rsidRPr="008D47FD" w:rsidRDefault="00397008" w:rsidP="008D47FD">
      <w:pPr>
        <w:pStyle w:val="EndnoteText"/>
        <w:spacing w:after="60"/>
        <w:ind w:left="180" w:hanging="180"/>
        <w:rPr>
          <w:sz w:val="22"/>
          <w:szCs w:val="22"/>
        </w:rPr>
      </w:pPr>
      <w:r w:rsidRPr="008D47FD">
        <w:rPr>
          <w:rStyle w:val="EndnoteReference"/>
          <w:sz w:val="22"/>
          <w:szCs w:val="22"/>
        </w:rPr>
        <w:endnoteRef/>
      </w:r>
      <w:r w:rsidRPr="008D47FD">
        <w:rPr>
          <w:sz w:val="22"/>
          <w:szCs w:val="22"/>
        </w:rPr>
        <w:t xml:space="preserve"> Airason, P. W. &amp; Gullickson, A. (2006).; Vera, A. B. G., Vera, M. K. G., Garcia, A. M. R., &amp; Miranda, M. J. V. (2019).</w:t>
      </w:r>
    </w:p>
  </w:endnote>
  <w:endnote w:id="23">
    <w:p w14:paraId="438775D9" w14:textId="77777777" w:rsidR="00397008" w:rsidRPr="008D47FD" w:rsidRDefault="00397008">
      <w:pPr>
        <w:pStyle w:val="EndnoteText"/>
        <w:spacing w:after="60"/>
        <w:ind w:left="90" w:hanging="90"/>
        <w:rPr>
          <w:sz w:val="22"/>
          <w:szCs w:val="22"/>
        </w:rPr>
      </w:pPr>
      <w:r w:rsidRPr="008D47FD">
        <w:rPr>
          <w:rStyle w:val="EndnoteReference"/>
          <w:sz w:val="22"/>
          <w:szCs w:val="22"/>
        </w:rPr>
        <w:endnoteRef/>
      </w:r>
      <w:r w:rsidRPr="008D47FD">
        <w:rPr>
          <w:sz w:val="22"/>
          <w:szCs w:val="22"/>
        </w:rPr>
        <w:t xml:space="preserve"> Tucker, P. D., Stronge, J. H., &amp; Gareis, C. R. (2002).</w:t>
      </w:r>
    </w:p>
  </w:endnote>
  <w:endnote w:id="24">
    <w:p w14:paraId="7F720D5A" w14:textId="412D9291" w:rsidR="00397008" w:rsidRPr="008D47FD" w:rsidRDefault="00397008">
      <w:pPr>
        <w:pStyle w:val="EndnoteText"/>
        <w:spacing w:after="60"/>
        <w:rPr>
          <w:sz w:val="22"/>
          <w:szCs w:val="22"/>
        </w:rPr>
      </w:pPr>
      <w:r w:rsidRPr="008D47FD">
        <w:rPr>
          <w:rStyle w:val="EndnoteReference"/>
          <w:sz w:val="22"/>
          <w:szCs w:val="22"/>
        </w:rPr>
        <w:endnoteRef/>
      </w:r>
      <w:r w:rsidRPr="008D47FD">
        <w:rPr>
          <w:sz w:val="22"/>
          <w:szCs w:val="22"/>
        </w:rPr>
        <w:t xml:space="preserve"> Marsh, J. A., Bush-Mecenas, S., Strunk, K. O., Lincove, J. A., &amp; Huguet, A. (2017).</w:t>
      </w:r>
    </w:p>
  </w:endnote>
  <w:endnote w:id="25">
    <w:p w14:paraId="3D6B52B4" w14:textId="6C51E256" w:rsidR="00397008" w:rsidRPr="008D47FD" w:rsidRDefault="00397008">
      <w:pPr>
        <w:pStyle w:val="EndnoteText"/>
        <w:spacing w:after="60"/>
        <w:rPr>
          <w:sz w:val="22"/>
          <w:szCs w:val="22"/>
        </w:rPr>
      </w:pPr>
      <w:r w:rsidRPr="008D47FD">
        <w:rPr>
          <w:rStyle w:val="EndnoteReference"/>
          <w:sz w:val="22"/>
          <w:szCs w:val="22"/>
        </w:rPr>
        <w:endnoteRef/>
      </w:r>
      <w:r w:rsidRPr="008D47FD">
        <w:rPr>
          <w:sz w:val="22"/>
          <w:szCs w:val="22"/>
        </w:rPr>
        <w:t xml:space="preserve"> Close, K., Amrein-Beardsley, A., &amp; Collin, C. (2018).</w:t>
      </w:r>
    </w:p>
  </w:endnote>
  <w:endnote w:id="26">
    <w:p w14:paraId="7F1246A2" w14:textId="2B211F6F" w:rsidR="00397008" w:rsidRPr="008D47FD" w:rsidRDefault="00397008">
      <w:pPr>
        <w:pStyle w:val="EndnoteText"/>
        <w:spacing w:after="60"/>
        <w:rPr>
          <w:sz w:val="22"/>
          <w:szCs w:val="22"/>
        </w:rPr>
      </w:pPr>
      <w:r w:rsidRPr="008D47FD">
        <w:rPr>
          <w:rStyle w:val="EndnoteReference"/>
          <w:sz w:val="22"/>
          <w:szCs w:val="22"/>
        </w:rPr>
        <w:endnoteRef/>
      </w:r>
      <w:r w:rsidRPr="008D47FD">
        <w:rPr>
          <w:sz w:val="22"/>
          <w:szCs w:val="22"/>
        </w:rPr>
        <w:t xml:space="preserve"> </w:t>
      </w:r>
      <w:r w:rsidRPr="008D47FD">
        <w:rPr>
          <w:rFonts w:eastAsia="Adobe Caslon Pro"/>
          <w:color w:val="231F20"/>
          <w:sz w:val="22"/>
          <w:szCs w:val="22"/>
        </w:rPr>
        <w:t xml:space="preserve">e.g., </w:t>
      </w:r>
      <w:r w:rsidRPr="008D47FD">
        <w:rPr>
          <w:sz w:val="22"/>
          <w:szCs w:val="22"/>
        </w:rPr>
        <w:t>Hanushek, E. A., &amp; Rivkin, S. G. (2010).; Chetty, R.,Friedman, J. N., &amp; Rockoff, J. E. (2014).</w:t>
      </w:r>
    </w:p>
  </w:endnote>
  <w:endnote w:id="27">
    <w:p w14:paraId="0E7FB37E" w14:textId="5698FB06" w:rsidR="00397008" w:rsidRPr="008D47FD" w:rsidRDefault="00397008">
      <w:pPr>
        <w:pStyle w:val="EndnoteText"/>
        <w:spacing w:after="60"/>
        <w:rPr>
          <w:sz w:val="22"/>
          <w:szCs w:val="22"/>
        </w:rPr>
      </w:pPr>
      <w:r w:rsidRPr="008D47FD">
        <w:rPr>
          <w:rStyle w:val="EndnoteReference"/>
          <w:sz w:val="22"/>
          <w:szCs w:val="22"/>
        </w:rPr>
        <w:endnoteRef/>
      </w:r>
      <w:r w:rsidRPr="008D47FD">
        <w:rPr>
          <w:sz w:val="22"/>
          <w:szCs w:val="22"/>
        </w:rPr>
        <w:t xml:space="preserve"> Hanushek, E. A., &amp; Rivkin, S. G. (2010).; </w:t>
      </w:r>
      <w:r w:rsidRPr="008D47FD">
        <w:rPr>
          <w:rFonts w:eastAsia="Adobe Caslon Pro"/>
          <w:color w:val="231F20"/>
          <w:sz w:val="22"/>
          <w:szCs w:val="22"/>
        </w:rPr>
        <w:t>Harris, D. H., Ingle, W. K., &amp; Rutledge, S. A. (2014).</w:t>
      </w:r>
    </w:p>
  </w:endnote>
  <w:endnote w:id="28">
    <w:p w14:paraId="77690A92" w14:textId="3C8DA8DF" w:rsidR="00397008" w:rsidRPr="008D47FD" w:rsidRDefault="00397008">
      <w:pPr>
        <w:pStyle w:val="EndnoteText"/>
        <w:spacing w:after="60"/>
        <w:rPr>
          <w:sz w:val="22"/>
          <w:szCs w:val="22"/>
        </w:rPr>
      </w:pPr>
      <w:r w:rsidRPr="008D47FD">
        <w:rPr>
          <w:rStyle w:val="EndnoteReference"/>
          <w:sz w:val="22"/>
          <w:szCs w:val="22"/>
        </w:rPr>
        <w:endnoteRef/>
      </w:r>
      <w:r w:rsidRPr="008D47FD">
        <w:rPr>
          <w:sz w:val="22"/>
          <w:szCs w:val="22"/>
        </w:rPr>
        <w:t xml:space="preserve"> </w:t>
      </w:r>
      <w:r w:rsidRPr="008D47FD">
        <w:rPr>
          <w:spacing w:val="1"/>
          <w:sz w:val="22"/>
          <w:szCs w:val="22"/>
          <w:lang w:val="en-GB"/>
        </w:rPr>
        <w:t>von der embse, N. P., Pendergast, L. L., Segool, N., Saeki, E., &amp; Ryan, S. (2016a, 2016b).</w:t>
      </w:r>
    </w:p>
  </w:endnote>
  <w:endnote w:id="29">
    <w:p w14:paraId="28599B2C" w14:textId="550ED5B5" w:rsidR="00397008" w:rsidRPr="008D47FD" w:rsidRDefault="00397008">
      <w:pPr>
        <w:pStyle w:val="EndnoteText"/>
        <w:spacing w:after="60"/>
        <w:rPr>
          <w:sz w:val="22"/>
          <w:szCs w:val="22"/>
        </w:rPr>
      </w:pPr>
      <w:r w:rsidRPr="008D47FD">
        <w:rPr>
          <w:rStyle w:val="EndnoteReference"/>
          <w:sz w:val="22"/>
          <w:szCs w:val="22"/>
        </w:rPr>
        <w:endnoteRef/>
      </w:r>
      <w:r w:rsidRPr="008D47FD">
        <w:rPr>
          <w:sz w:val="22"/>
          <w:szCs w:val="22"/>
        </w:rPr>
        <w:t xml:space="preserve"> Bacher-Hicks, A., Chin, M. J., Kane, T. J., &amp; Staiger, D. O. (2019).; Darling-Hammond, L. (2015). </w:t>
      </w:r>
    </w:p>
  </w:endnote>
  <w:endnote w:id="30">
    <w:p w14:paraId="5B283AA3" w14:textId="67E71439" w:rsidR="00397008" w:rsidRPr="008D47FD" w:rsidRDefault="00397008">
      <w:pPr>
        <w:pStyle w:val="EndnoteText"/>
        <w:spacing w:after="60"/>
        <w:rPr>
          <w:sz w:val="22"/>
          <w:szCs w:val="22"/>
        </w:rPr>
      </w:pPr>
      <w:r w:rsidRPr="008D47FD">
        <w:rPr>
          <w:rStyle w:val="EndnoteReference"/>
          <w:sz w:val="22"/>
          <w:szCs w:val="22"/>
        </w:rPr>
        <w:endnoteRef/>
      </w:r>
      <w:r w:rsidRPr="008D47FD">
        <w:rPr>
          <w:sz w:val="22"/>
          <w:szCs w:val="22"/>
        </w:rPr>
        <w:t xml:space="preserve"> Koedel, C., Mihaly, K., &amp; Rockoff, J. E. (2015).; Watson, M. (2020).</w:t>
      </w:r>
    </w:p>
  </w:endnote>
  <w:endnote w:id="31">
    <w:p w14:paraId="53084330" w14:textId="690740ED" w:rsidR="00397008" w:rsidRPr="008D47FD" w:rsidRDefault="00397008">
      <w:pPr>
        <w:pStyle w:val="EndnoteText"/>
        <w:spacing w:after="60"/>
        <w:rPr>
          <w:sz w:val="22"/>
          <w:szCs w:val="22"/>
        </w:rPr>
      </w:pPr>
      <w:r w:rsidRPr="008D47FD">
        <w:rPr>
          <w:rStyle w:val="EndnoteReference"/>
          <w:sz w:val="22"/>
          <w:szCs w:val="22"/>
        </w:rPr>
        <w:endnoteRef/>
      </w:r>
      <w:r w:rsidRPr="008D47FD">
        <w:rPr>
          <w:sz w:val="22"/>
          <w:szCs w:val="22"/>
        </w:rPr>
        <w:t xml:space="preserve"> </w:t>
      </w:r>
      <w:bookmarkStart w:id="40" w:name="_Hlk57713139"/>
      <w:r w:rsidRPr="008D47FD">
        <w:rPr>
          <w:sz w:val="22"/>
          <w:szCs w:val="22"/>
        </w:rPr>
        <w:t>Morganstein, D., &amp; Wasserstein, R. (2014).; Sass, T. R., Semykina, A., &amp; Harris, D. N. (2014).</w:t>
      </w:r>
    </w:p>
    <w:bookmarkEnd w:id="40"/>
  </w:endnote>
  <w:endnote w:id="32">
    <w:p w14:paraId="1969E2EE" w14:textId="18A8FB86" w:rsidR="00397008" w:rsidRDefault="00397008" w:rsidP="000937A9">
      <w:pPr>
        <w:pStyle w:val="EndnoteText"/>
        <w:spacing w:after="60"/>
      </w:pPr>
      <w:r>
        <w:rPr>
          <w:rStyle w:val="EndnoteReference"/>
        </w:rPr>
        <w:endnoteRef/>
      </w:r>
      <w:r>
        <w:t xml:space="preserve"> </w:t>
      </w:r>
      <w:r w:rsidRPr="000937A9">
        <w:rPr>
          <w:sz w:val="22"/>
          <w:szCs w:val="22"/>
        </w:rPr>
        <w:t>Jiang, J. Y., Sporte, S. E., &amp; Luppescu, S. (2015).</w:t>
      </w:r>
    </w:p>
  </w:endnote>
  <w:endnote w:id="33">
    <w:p w14:paraId="7A348A51" w14:textId="1549C3E5" w:rsidR="00397008" w:rsidRPr="008D47FD" w:rsidRDefault="00397008">
      <w:pPr>
        <w:pStyle w:val="EndnoteText"/>
        <w:spacing w:after="60"/>
        <w:rPr>
          <w:sz w:val="22"/>
          <w:szCs w:val="22"/>
        </w:rPr>
      </w:pPr>
      <w:r w:rsidRPr="008D47FD">
        <w:rPr>
          <w:rStyle w:val="EndnoteReference"/>
          <w:sz w:val="22"/>
          <w:szCs w:val="22"/>
        </w:rPr>
        <w:endnoteRef/>
      </w:r>
      <w:r w:rsidRPr="008D47FD">
        <w:rPr>
          <w:sz w:val="22"/>
          <w:szCs w:val="22"/>
        </w:rPr>
        <w:t xml:space="preserve"> Hewitt, K. K. (2015).; Jiang, J. Y., Sporte, S. E., &amp; Luppescu, S. (2015).</w:t>
      </w:r>
    </w:p>
  </w:endnote>
  <w:endnote w:id="34">
    <w:p w14:paraId="61543C2B" w14:textId="77777777" w:rsidR="00397008" w:rsidRPr="00AF7A7F" w:rsidRDefault="00397008">
      <w:pPr>
        <w:pStyle w:val="EndnoteText"/>
        <w:spacing w:after="60"/>
        <w:ind w:left="187" w:hanging="187"/>
        <w:rPr>
          <w:sz w:val="22"/>
          <w:szCs w:val="22"/>
        </w:rPr>
      </w:pPr>
      <w:r w:rsidRPr="008D47FD">
        <w:rPr>
          <w:rStyle w:val="EndnoteReference"/>
          <w:sz w:val="22"/>
          <w:szCs w:val="22"/>
        </w:rPr>
        <w:endnoteRef/>
      </w:r>
      <w:r w:rsidRPr="008D47FD">
        <w:rPr>
          <w:sz w:val="22"/>
          <w:szCs w:val="22"/>
        </w:rPr>
        <w:t xml:space="preserve"> Virginia School Boards Association. (2006), p. 175.</w:t>
      </w:r>
    </w:p>
  </w:endnote>
  <w:endnote w:id="35">
    <w:p w14:paraId="779525B2" w14:textId="77777777" w:rsidR="00397008" w:rsidRPr="00AF7A7F" w:rsidRDefault="00397008">
      <w:pPr>
        <w:pStyle w:val="EndnoteText"/>
        <w:spacing w:after="60"/>
        <w:ind w:left="187" w:hanging="187"/>
        <w:rPr>
          <w:sz w:val="22"/>
          <w:szCs w:val="22"/>
        </w:rPr>
      </w:pPr>
      <w:r w:rsidRPr="00AF7A7F">
        <w:rPr>
          <w:rStyle w:val="EndnoteReference"/>
          <w:sz w:val="22"/>
          <w:szCs w:val="22"/>
        </w:rPr>
        <w:endnoteRef/>
      </w:r>
      <w:r w:rsidRPr="00AF7A7F">
        <w:rPr>
          <w:sz w:val="22"/>
          <w:szCs w:val="22"/>
        </w:rPr>
        <w:t xml:space="preserve"> Virginia School Boards Association. (2006), p. 177.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dobe Caslon Pro">
    <w:altName w:val="Palatino Linotype"/>
    <w:charset w:val="4D"/>
    <w:family w:val="roman"/>
    <w:pitch w:val="variable"/>
    <w:sig w:usb0="00000007" w:usb1="00000001" w:usb2="00000000" w:usb3="00000000" w:csb0="00000093" w:csb1="00000000"/>
  </w:font>
  <w:font w:name="Gulim">
    <w:altName w:val="굴림"/>
    <w:panose1 w:val="020B0600000101010101"/>
    <w:charset w:val="81"/>
    <w:family w:val="swiss"/>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9CAF6" w14:textId="77777777" w:rsidR="00397008" w:rsidRDefault="00397008" w:rsidP="009B344C">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E7E84" w14:textId="79E12673" w:rsidR="00397008" w:rsidRDefault="00397008" w:rsidP="00B81A09">
    <w:pPr>
      <w:pStyle w:val="Footer"/>
      <w:jc w:val="right"/>
    </w:pPr>
    <w:r>
      <w:fldChar w:fldCharType="begin"/>
    </w:r>
    <w:r>
      <w:instrText xml:space="preserve"> PAGE   \* MERGEFORMAT </w:instrText>
    </w:r>
    <w:r>
      <w:fldChar w:fldCharType="separate"/>
    </w:r>
    <w:r w:rsidR="00F8324F">
      <w:rPr>
        <w:noProof/>
      </w:rPr>
      <w:t>66</w:t>
    </w:r>
    <w:r>
      <w:rPr>
        <w:noProof/>
      </w:rPr>
      <w:fldChar w:fldCharType="end"/>
    </w:r>
    <w:r>
      <w:rPr>
        <w:noProof/>
      </w:rPr>
      <w:t xml:space="preserve">                   </w:t>
    </w:r>
    <w:r>
      <w:rPr>
        <w:sz w:val="16"/>
        <w:szCs w:val="16"/>
      </w:rPr>
      <w:t xml:space="preserve">VIRGINIA BOARD OF EDUCATION | </w:t>
    </w:r>
    <w:hyperlink r:id="rId1" w:history="1">
      <w:r w:rsidRPr="008473CA">
        <w:rPr>
          <w:rStyle w:val="Hyperlink"/>
          <w:sz w:val="16"/>
          <w:szCs w:val="16"/>
        </w:rPr>
        <w:t>doe.virginia.gov</w:t>
      </w:r>
    </w:hyperlink>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B7FEC" w14:textId="3AEB0DE4" w:rsidR="00397008" w:rsidRPr="008473CA" w:rsidRDefault="00397008" w:rsidP="004A0854">
    <w:pPr>
      <w:pStyle w:val="Footer"/>
      <w:jc w:val="right"/>
      <w:rPr>
        <w:sz w:val="16"/>
        <w:szCs w:val="16"/>
      </w:rPr>
    </w:pPr>
    <w:r>
      <w:fldChar w:fldCharType="begin"/>
    </w:r>
    <w:r>
      <w:instrText xml:space="preserve"> PAGE   \* MERGEFORMAT </w:instrText>
    </w:r>
    <w:r>
      <w:fldChar w:fldCharType="separate"/>
    </w:r>
    <w:r w:rsidR="008A5DD4">
      <w:rPr>
        <w:noProof/>
      </w:rPr>
      <w:t>90</w:t>
    </w:r>
    <w:r>
      <w:rPr>
        <w:noProof/>
      </w:rPr>
      <w:fldChar w:fldCharType="end"/>
    </w:r>
    <w:r>
      <w:rPr>
        <w:noProof/>
      </w:rPr>
      <w:t xml:space="preserve">              </w:t>
    </w:r>
    <w:r>
      <w:rPr>
        <w:sz w:val="16"/>
        <w:szCs w:val="16"/>
      </w:rPr>
      <w:t xml:space="preserve">VIRGINIA BOARD OF EDUCATION | </w:t>
    </w:r>
    <w:hyperlink r:id="rId1" w:history="1">
      <w:r w:rsidRPr="008473CA">
        <w:rPr>
          <w:rStyle w:val="Hyperlink"/>
          <w:sz w:val="16"/>
          <w:szCs w:val="16"/>
        </w:rPr>
        <w:t>doe.virginia.gov</w:t>
      </w:r>
    </w:hyperlink>
  </w:p>
  <w:p w14:paraId="2F6F90DE" w14:textId="20275867" w:rsidR="00397008" w:rsidRDefault="00397008" w:rsidP="0069564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1AE7D" w14:textId="77777777" w:rsidR="00397008" w:rsidRDefault="00397008">
    <w:pPr>
      <w:pStyle w:val="Footer"/>
      <w:jc w:val="center"/>
    </w:pPr>
    <w:r>
      <w:fldChar w:fldCharType="begin"/>
    </w:r>
    <w:r>
      <w:instrText xml:space="preserve"> PAGE   \* MERGEFORMAT </w:instrText>
    </w:r>
    <w:r>
      <w:fldChar w:fldCharType="separate"/>
    </w:r>
    <w:r>
      <w:rPr>
        <w:noProof/>
      </w:rPr>
      <w:t>ii</w:t>
    </w:r>
    <w:r>
      <w:rPr>
        <w:noProof/>
      </w:rPr>
      <w:fldChar w:fldCharType="end"/>
    </w:r>
  </w:p>
  <w:p w14:paraId="1BDFAA82" w14:textId="77777777" w:rsidR="00397008" w:rsidRDefault="00397008">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CA22E" w14:textId="77777777" w:rsidR="00397008" w:rsidRDefault="00397008" w:rsidP="00200C6B">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230419"/>
      <w:docPartObj>
        <w:docPartGallery w:val="Page Numbers (Bottom of Page)"/>
        <w:docPartUnique/>
      </w:docPartObj>
    </w:sdtPr>
    <w:sdtEndPr>
      <w:rPr>
        <w:noProof/>
      </w:rPr>
    </w:sdtEndPr>
    <w:sdtContent>
      <w:p w14:paraId="6BC00857" w14:textId="23C133AA" w:rsidR="00397008" w:rsidRDefault="00397008" w:rsidP="00B81A09">
        <w:pPr>
          <w:pStyle w:val="Footer"/>
          <w:jc w:val="right"/>
        </w:pPr>
        <w:r>
          <w:fldChar w:fldCharType="begin"/>
        </w:r>
        <w:r>
          <w:instrText xml:space="preserve"> PAGE   \* MERGEFORMAT </w:instrText>
        </w:r>
        <w:r>
          <w:fldChar w:fldCharType="separate"/>
        </w:r>
        <w:r w:rsidR="00F8324F">
          <w:rPr>
            <w:noProof/>
          </w:rPr>
          <w:t>iii</w:t>
        </w:r>
        <w:r>
          <w:rPr>
            <w:noProof/>
          </w:rPr>
          <w:fldChar w:fldCharType="end"/>
        </w:r>
        <w:r w:rsidRPr="00B81A09">
          <w:rPr>
            <w:sz w:val="16"/>
            <w:szCs w:val="16"/>
          </w:rPr>
          <w:t xml:space="preserve"> </w:t>
        </w:r>
        <w:r>
          <w:rPr>
            <w:sz w:val="16"/>
            <w:szCs w:val="16"/>
          </w:rPr>
          <w:t xml:space="preserve">                              VIRGINIA BOARD OF EDUCATION | </w:t>
        </w:r>
        <w:hyperlink r:id="rId1" w:history="1">
          <w:r w:rsidRPr="008473CA">
            <w:rPr>
              <w:rStyle w:val="Hyperlink"/>
              <w:sz w:val="16"/>
              <w:szCs w:val="16"/>
            </w:rPr>
            <w:t>doe.virginia.gov</w:t>
          </w:r>
        </w:hyperlink>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618928"/>
      <w:docPartObj>
        <w:docPartGallery w:val="Page Numbers (Bottom of Page)"/>
        <w:docPartUnique/>
      </w:docPartObj>
    </w:sdtPr>
    <w:sdtEndPr>
      <w:rPr>
        <w:noProof/>
      </w:rPr>
    </w:sdtEndPr>
    <w:sdtContent>
      <w:p w14:paraId="6FC8AA95" w14:textId="30519351" w:rsidR="00397008" w:rsidRDefault="00397008" w:rsidP="00B81A09">
        <w:pPr>
          <w:pStyle w:val="Footer"/>
          <w:jc w:val="right"/>
        </w:pPr>
        <w:r>
          <w:fldChar w:fldCharType="begin"/>
        </w:r>
        <w:r>
          <w:instrText xml:space="preserve"> PAGE   \* MERGEFORMAT </w:instrText>
        </w:r>
        <w:r>
          <w:fldChar w:fldCharType="separate"/>
        </w:r>
        <w:r w:rsidR="006B12C5">
          <w:rPr>
            <w:noProof/>
          </w:rPr>
          <w:t>i</w:t>
        </w:r>
        <w:r>
          <w:rPr>
            <w:noProof/>
          </w:rPr>
          <w:fldChar w:fldCharType="end"/>
        </w:r>
        <w:r w:rsidRPr="00B81A09">
          <w:rPr>
            <w:sz w:val="16"/>
            <w:szCs w:val="16"/>
          </w:rPr>
          <w:t xml:space="preserve"> </w:t>
        </w:r>
        <w:r>
          <w:rPr>
            <w:sz w:val="16"/>
            <w:szCs w:val="16"/>
          </w:rPr>
          <w:t xml:space="preserve">                             VIRGINIA BOARD OF EDUCATION | </w:t>
        </w:r>
        <w:hyperlink r:id="rId1" w:history="1">
          <w:r w:rsidRPr="008473CA">
            <w:rPr>
              <w:rStyle w:val="Hyperlink"/>
              <w:sz w:val="16"/>
              <w:szCs w:val="16"/>
            </w:rPr>
            <w:t>doe.virginia.gov</w:t>
          </w:r>
        </w:hyperlink>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2D52D" w14:textId="77777777" w:rsidR="00397008" w:rsidRDefault="00397008" w:rsidP="00F32DAD">
    <w:pPr>
      <w:pStyle w:val="Footer"/>
      <w:jc w:val="center"/>
    </w:pPr>
    <w:r>
      <w:fldChar w:fldCharType="begin"/>
    </w:r>
    <w:r>
      <w:instrText xml:space="preserve"> PAGE   \* MERGEFORMAT </w:instrText>
    </w:r>
    <w:r>
      <w:fldChar w:fldCharType="separate"/>
    </w:r>
    <w:r>
      <w:rPr>
        <w:noProof/>
      </w:rPr>
      <w:t>35</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6E5F7" w14:textId="77777777" w:rsidR="00397008" w:rsidRDefault="00397008">
    <w:pPr>
      <w:pStyle w:val="Footer"/>
      <w:jc w:val="center"/>
    </w:pPr>
    <w:r>
      <w:fldChar w:fldCharType="begin"/>
    </w:r>
    <w:r>
      <w:instrText xml:space="preserve"> PAGE   \* MERGEFORMAT </w:instrText>
    </w:r>
    <w:r>
      <w:fldChar w:fldCharType="separate"/>
    </w:r>
    <w:r>
      <w:rPr>
        <w:noProof/>
      </w:rPr>
      <w:t>14</w:t>
    </w:r>
    <w:r>
      <w:rPr>
        <w:noProof/>
      </w:rPr>
      <w:fldChar w:fldCharType="end"/>
    </w:r>
  </w:p>
  <w:p w14:paraId="7FF0F22B" w14:textId="77777777" w:rsidR="00397008" w:rsidRDefault="00397008" w:rsidP="00EB6015">
    <w:pPr>
      <w:pStyle w:val="Footer"/>
      <w:rPr>
        <w:rFonts w:ascii="Times New Roman" w:hAnsi="Times New Roman" w:cs="Times New Roman"/>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A0305" w14:textId="59FC05DF" w:rsidR="00397008" w:rsidRDefault="00397008" w:rsidP="00B81A09">
    <w:pPr>
      <w:pStyle w:val="Footer"/>
      <w:jc w:val="right"/>
    </w:pPr>
    <w:r>
      <w:fldChar w:fldCharType="begin"/>
    </w:r>
    <w:r>
      <w:instrText xml:space="preserve"> PAGE   \* MERGEFORMAT </w:instrText>
    </w:r>
    <w:r>
      <w:fldChar w:fldCharType="separate"/>
    </w:r>
    <w:r w:rsidR="00F8324F">
      <w:rPr>
        <w:noProof/>
      </w:rPr>
      <w:t>41</w:t>
    </w:r>
    <w:r>
      <w:rPr>
        <w:noProof/>
      </w:rPr>
      <w:fldChar w:fldCharType="end"/>
    </w:r>
    <w:r w:rsidRPr="00B81A09">
      <w:rPr>
        <w:sz w:val="16"/>
        <w:szCs w:val="16"/>
      </w:rPr>
      <w:t xml:space="preserve"> </w:t>
    </w:r>
    <w:r>
      <w:rPr>
        <w:sz w:val="16"/>
        <w:szCs w:val="16"/>
      </w:rPr>
      <w:t xml:space="preserve">                             VIRGINIA BOARD OF EDUCATION | </w:t>
    </w:r>
    <w:hyperlink r:id="rId1" w:history="1">
      <w:r w:rsidRPr="008473CA">
        <w:rPr>
          <w:rStyle w:val="Hyperlink"/>
          <w:sz w:val="16"/>
          <w:szCs w:val="16"/>
        </w:rPr>
        <w:t>doe.virginia.gov</w:t>
      </w:r>
    </w:hyperlink>
  </w:p>
  <w:p w14:paraId="21A2B77A" w14:textId="77777777" w:rsidR="00397008" w:rsidRDefault="0039700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9AD71" w14:textId="4C677C6C" w:rsidR="00397008" w:rsidRDefault="00397008" w:rsidP="00B81A09">
    <w:pPr>
      <w:pStyle w:val="Footer"/>
      <w:jc w:val="right"/>
    </w:pPr>
    <w:r>
      <w:fldChar w:fldCharType="begin"/>
    </w:r>
    <w:r>
      <w:instrText xml:space="preserve"> PAGE   \* MERGEFORMAT </w:instrText>
    </w:r>
    <w:r>
      <w:fldChar w:fldCharType="separate"/>
    </w:r>
    <w:r w:rsidR="00F8324F">
      <w:rPr>
        <w:noProof/>
      </w:rPr>
      <w:t>43</w:t>
    </w:r>
    <w:r>
      <w:rPr>
        <w:noProof/>
      </w:rPr>
      <w:fldChar w:fldCharType="end"/>
    </w:r>
    <w:r w:rsidRPr="00B81A09">
      <w:rPr>
        <w:sz w:val="16"/>
        <w:szCs w:val="16"/>
      </w:rPr>
      <w:t xml:space="preserve"> </w:t>
    </w:r>
    <w:r>
      <w:rPr>
        <w:sz w:val="16"/>
        <w:szCs w:val="16"/>
      </w:rPr>
      <w:t xml:space="preserve">                                                                     VIRGINIA BOARD OF EDUCATION | </w:t>
    </w:r>
    <w:hyperlink r:id="rId1" w:history="1">
      <w:r w:rsidRPr="008473CA">
        <w:rPr>
          <w:rStyle w:val="Hyperlink"/>
          <w:sz w:val="16"/>
          <w:szCs w:val="16"/>
        </w:rPr>
        <w:t>doe.virginia.gov</w:t>
      </w:r>
    </w:hyperlink>
  </w:p>
  <w:p w14:paraId="17FF936E" w14:textId="77777777" w:rsidR="00397008" w:rsidRDefault="00397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CD53D" w14:textId="77777777" w:rsidR="006B1AB8" w:rsidRDefault="006B1AB8">
      <w:r>
        <w:separator/>
      </w:r>
    </w:p>
  </w:footnote>
  <w:footnote w:type="continuationSeparator" w:id="0">
    <w:p w14:paraId="74CD93D6" w14:textId="77777777" w:rsidR="006B1AB8" w:rsidRDefault="006B1AB8">
      <w:r>
        <w:continuationSeparator/>
      </w:r>
    </w:p>
    <w:p w14:paraId="0DAD743A" w14:textId="77777777" w:rsidR="006B1AB8" w:rsidRDefault="006B1AB8"/>
    <w:p w14:paraId="525095BC" w14:textId="77777777" w:rsidR="006B1AB8" w:rsidRDefault="006B1AB8" w:rsidP="006F363A"/>
  </w:footnote>
  <w:footnote w:id="1">
    <w:p w14:paraId="2034C707" w14:textId="5DF123F6" w:rsidR="00397008" w:rsidRPr="00185973" w:rsidRDefault="00397008">
      <w:pPr>
        <w:pStyle w:val="FootnoteText"/>
      </w:pPr>
      <w:r w:rsidRPr="000D3962">
        <w:rPr>
          <w:rStyle w:val="FootnoteReference"/>
        </w:rPr>
        <w:footnoteRef/>
      </w:r>
      <w:r w:rsidRPr="000D3962">
        <w:t xml:space="preserve"> </w:t>
      </w:r>
      <w:r w:rsidRPr="00185973">
        <w:t>The VDOE Office of Equity and Community Engagement recommends the following resources:</w:t>
      </w:r>
    </w:p>
    <w:p w14:paraId="06FD867D" w14:textId="630A9E78" w:rsidR="00397008" w:rsidRPr="00185973" w:rsidRDefault="006B1AB8">
      <w:pPr>
        <w:pStyle w:val="FootnoteText"/>
        <w:rPr>
          <w:rFonts w:ascii="Times New Roman" w:hAnsi="Times New Roman" w:cs="Times New Roman"/>
        </w:rPr>
      </w:pPr>
      <w:hyperlink r:id="rId1" w:tgtFrame="_blank" w:history="1">
        <w:r w:rsidR="00397008" w:rsidRPr="00185973">
          <w:rPr>
            <w:rStyle w:val="Hyperlink"/>
            <w:rFonts w:ascii="Times New Roman" w:hAnsi="Times New Roman"/>
            <w:color w:val="auto"/>
          </w:rPr>
          <w:t>Navigating EdEquity</w:t>
        </w:r>
        <w:r w:rsidR="00397008">
          <w:rPr>
            <w:rStyle w:val="Hyperlink"/>
            <w:rFonts w:ascii="Times New Roman" w:hAnsi="Times New Roman"/>
            <w:color w:val="auto"/>
          </w:rPr>
          <w:t>VA</w:t>
        </w:r>
        <w:r w:rsidR="00397008" w:rsidRPr="00185973">
          <w:rPr>
            <w:rStyle w:val="Hyperlink"/>
            <w:rFonts w:ascii="Times New Roman" w:hAnsi="Times New Roman"/>
            <w:color w:val="auto"/>
          </w:rPr>
          <w:t> Roadmap:</w:t>
        </w:r>
      </w:hyperlink>
      <w:r w:rsidR="00397008" w:rsidRPr="00185973">
        <w:rPr>
          <w:rFonts w:ascii="Times New Roman" w:hAnsi="Times New Roman" w:cs="Times New Roman"/>
        </w:rPr>
        <w:t xml:space="preserve"> (Glossary of Key Terms – pp. 9-10; Virginia Equity Priorities: </w:t>
      </w:r>
      <w:r w:rsidR="00397008" w:rsidRPr="00185973">
        <w:rPr>
          <w:rFonts w:ascii="Times New Roman" w:hAnsi="Times New Roman" w:cs="Times New Roman"/>
          <w:i/>
          <w:iCs/>
        </w:rPr>
        <w:t>Increasing the Cultural Competency of Virginia’s Educator Workforce</w:t>
      </w:r>
      <w:r w:rsidR="00397008" w:rsidRPr="00185973">
        <w:rPr>
          <w:rFonts w:ascii="Times New Roman" w:hAnsi="Times New Roman" w:cs="Times New Roman"/>
        </w:rPr>
        <w:t xml:space="preserve"> – p. 21; Culturally Responsive Educators-Competencies – p. 23); </w:t>
      </w:r>
      <w:hyperlink r:id="rId2" w:tgtFrame="_blank" w:history="1">
        <w:r w:rsidR="00397008" w:rsidRPr="00185973">
          <w:rPr>
            <w:rFonts w:ascii="Times New Roman" w:hAnsi="Times New Roman" w:cs="Times New Roman"/>
            <w:u w:val="single"/>
          </w:rPr>
          <w:t>Report</w:t>
        </w:r>
        <w:r w:rsidR="00397008" w:rsidRPr="00185973">
          <w:rPr>
            <w:rFonts w:ascii="Times New Roman" w:hAnsi="Times New Roman" w:cs="Times New Roman"/>
          </w:rPr>
          <w:t xml:space="preserve"> </w:t>
        </w:r>
      </w:hyperlink>
      <w:r w:rsidR="00397008" w:rsidRPr="00185973">
        <w:rPr>
          <w:rFonts w:ascii="Times New Roman" w:hAnsi="Times New Roman" w:cs="Times New Roman"/>
        </w:rPr>
        <w:t xml:space="preserve">of Virginia’s African American History Education Commission (Subcommittee on Professional Development-Defining Key Terms – p. 14; </w:t>
      </w:r>
      <w:r w:rsidR="00397008" w:rsidRPr="00185973">
        <w:rPr>
          <w:rFonts w:ascii="Times New Roman" w:hAnsi="Times New Roman" w:cs="Times New Roman"/>
          <w:i/>
          <w:iCs/>
        </w:rPr>
        <w:t xml:space="preserve">Defining Culturally Responsive Practice for Virginia Educators </w:t>
      </w:r>
      <w:r w:rsidR="00397008" w:rsidRPr="00185973">
        <w:rPr>
          <w:rFonts w:ascii="Times New Roman" w:hAnsi="Times New Roman" w:cs="Times New Roman"/>
        </w:rPr>
        <w:t xml:space="preserve">– pp. 16-18); PD Recommendations − p. 19); and </w:t>
      </w:r>
      <w:hyperlink r:id="rId3" w:tgtFrame="_blank" w:history="1">
        <w:r w:rsidR="00397008" w:rsidRPr="00185973">
          <w:rPr>
            <w:rStyle w:val="Hyperlink"/>
            <w:rFonts w:ascii="Times New Roman" w:hAnsi="Times New Roman"/>
            <w:i/>
            <w:iCs/>
            <w:color w:val="auto"/>
          </w:rPr>
          <w:t>EdEquityVA Webpage on CR Resources</w:t>
        </w:r>
      </w:hyperlink>
      <w:r w:rsidR="00397008" w:rsidRPr="00185973">
        <w:rPr>
          <w:rFonts w:ascii="Times New Roman" w:hAnsi="Times New Roman" w:cs="Times New Roman"/>
          <w:i/>
          <w:iCs/>
        </w:rPr>
        <w:t>.</w:t>
      </w:r>
    </w:p>
  </w:footnote>
  <w:footnote w:id="2">
    <w:p w14:paraId="64E2F710" w14:textId="1296382B" w:rsidR="00397008" w:rsidRPr="009C6E55" w:rsidRDefault="00397008" w:rsidP="006D77F5">
      <w:pPr>
        <w:pStyle w:val="FootnoteText"/>
        <w:rPr>
          <w:rFonts w:ascii="Times New Roman" w:hAnsi="Times New Roman" w:cs="Times New Roman"/>
          <w:i/>
          <w:iCs/>
          <w:shd w:val="clear" w:color="auto" w:fill="C2D69B" w:themeFill="accent3" w:themeFillTint="99"/>
        </w:rPr>
      </w:pPr>
      <w:r>
        <w:rPr>
          <w:rStyle w:val="FootnoteReference"/>
          <w:rFonts w:ascii="Times New Roman" w:hAnsi="Times New Roman"/>
        </w:rPr>
        <w:t>b</w:t>
      </w:r>
      <w:r w:rsidRPr="009C6E55">
        <w:rPr>
          <w:rFonts w:ascii="Times New Roman" w:hAnsi="Times New Roman" w:cs="Times New Roman"/>
        </w:rPr>
        <w:t xml:space="preserve"> </w:t>
      </w:r>
      <w:r w:rsidRPr="009C6E55">
        <w:rPr>
          <w:rFonts w:ascii="Times New Roman" w:hAnsi="Times New Roman" w:cs="Times New Roman"/>
          <w:i/>
          <w:iCs/>
        </w:rPr>
        <w:t>Adapted from: Cultural Proficiency, A Manual for School Leaders, 2nd Ed. Lindsey, Robins, and Terrell, 2003</w:t>
      </w:r>
      <w:r>
        <w:rPr>
          <w:rFonts w:ascii="Times New Roman" w:hAnsi="Times New Roman" w:cs="Times New Roman"/>
          <w:i/>
          <w:iCs/>
        </w:rPr>
        <w:t>)</w:t>
      </w:r>
    </w:p>
    <w:p w14:paraId="722D0597" w14:textId="77777777" w:rsidR="00397008" w:rsidRPr="00A3142F" w:rsidRDefault="00397008" w:rsidP="006D77F5">
      <w:pPr>
        <w:pStyle w:val="FootnoteText"/>
        <w:rPr>
          <w:rFonts w:ascii="Times New Roman" w:hAnsi="Times New Roman" w:cs="Times New Roman"/>
        </w:rPr>
      </w:pPr>
    </w:p>
  </w:footnote>
  <w:footnote w:id="3">
    <w:p w14:paraId="22B6B9D3" w14:textId="6BCE3EE4" w:rsidR="00397008" w:rsidRDefault="00397008" w:rsidP="004D48D7">
      <w:pPr>
        <w:pStyle w:val="FootnoteText"/>
        <w:rPr>
          <w:i/>
          <w:iCs/>
          <w:u w:val="single"/>
          <w:shd w:val="clear" w:color="auto" w:fill="C2D69B" w:themeFill="accent3" w:themeFillTint="99"/>
        </w:rPr>
      </w:pPr>
      <w:r w:rsidRPr="009C6E55">
        <w:rPr>
          <w:rStyle w:val="FootnoteReference"/>
        </w:rPr>
        <w:footnoteRef/>
      </w:r>
      <w:r w:rsidRPr="009C6E55">
        <w:t xml:space="preserve"> </w:t>
      </w:r>
      <w:r w:rsidRPr="009C6E55">
        <w:rPr>
          <w:i/>
          <w:iCs/>
        </w:rPr>
        <w:t>Adapted from: Cultural Proficiency, A Manual for School Leaders, 2nd Ed. Lindsey, Robins, and Terrell, 2003</w:t>
      </w:r>
      <w:r>
        <w:rPr>
          <w:i/>
          <w:iCs/>
        </w:rPr>
        <w:t>)</w:t>
      </w:r>
    </w:p>
    <w:p w14:paraId="570386AD" w14:textId="77777777" w:rsidR="00397008" w:rsidRDefault="00397008" w:rsidP="004D48D7">
      <w:pPr>
        <w:pStyle w:val="FootnoteText"/>
      </w:pPr>
    </w:p>
  </w:footnote>
  <w:footnote w:id="4">
    <w:p w14:paraId="5DB3537F" w14:textId="122F41F3" w:rsidR="00397008" w:rsidRDefault="00397008">
      <w:pPr>
        <w:pStyle w:val="FootnoteText"/>
      </w:pPr>
      <w:r>
        <w:rPr>
          <w:rStyle w:val="FootnoteReference"/>
        </w:rPr>
        <w:footnoteRef/>
      </w:r>
      <w:r>
        <w:t xml:space="preserve"> Note:  An evaluation cycle refers to an ongoing process of data collection, evaluator-evaluatee discussion, summative review, and performance improvement.  The various cyclical steps in a quality evaluation system (e.g., classroom observation - feedback - improvement) are inextricably linked and seamless.</w:t>
      </w:r>
    </w:p>
  </w:footnote>
  <w:footnote w:id="5">
    <w:p w14:paraId="099A181A" w14:textId="18992A0D" w:rsidR="00397008" w:rsidRDefault="00397008">
      <w:pPr>
        <w:pStyle w:val="FootnoteText"/>
      </w:pPr>
      <w:r>
        <w:rPr>
          <w:rStyle w:val="FootnoteReference"/>
        </w:rPr>
        <w:footnoteRef/>
      </w:r>
      <w:r>
        <w:t xml:space="preserve"> </w:t>
      </w:r>
      <w:r w:rsidRPr="00EB7474">
        <w:t>Teachers and administrators need to determine the applicability of progress table data</w:t>
      </w:r>
      <w:r w:rsidRPr="00EB7474">
        <w:rPr>
          <w:u w:val="single"/>
        </w:rPr>
        <w:t xml:space="preserve"> </w:t>
      </w:r>
      <w:r w:rsidRPr="00EB7474">
        <w:t>to the evaluation of teachers who teach disproportionately large numbers of students for whom no progress table data are available.  Students without progress table data</w:t>
      </w:r>
      <w:r w:rsidRPr="00062957">
        <w:t xml:space="preserve"> </w:t>
      </w:r>
      <w:r w:rsidRPr="00EB7474">
        <w:t xml:space="preserve">will include those who:  transferred into their classroom from out of state or late in the school year, do not have two consecutive years of failing SOL test scores, or have earned sufficiently high scores on the SOL test that the progress table data was not provided.  In situations in which a significant proportion of students taught do not have progress table data, this measure of student progress would not be appropriate to apply to evaluations, or would need to be considered and applied to Standard </w:t>
      </w:r>
      <w:r>
        <w:t>8</w:t>
      </w:r>
      <w:r w:rsidRPr="00EB7474">
        <w:t xml:space="preserve"> in the context of growth data from other measures, not necessarily as half of the data contributing to Standard </w:t>
      </w:r>
      <w:r>
        <w:t>8</w:t>
      </w:r>
      <w:r w:rsidRPr="00EB7474">
        <w:t>.</w:t>
      </w:r>
    </w:p>
  </w:footnote>
  <w:footnote w:id="6">
    <w:p w14:paraId="66C52AD7" w14:textId="5CBED66C" w:rsidR="00397008" w:rsidRPr="008B7235" w:rsidRDefault="00397008" w:rsidP="004D48D7">
      <w:pPr>
        <w:pStyle w:val="FootnoteText"/>
        <w:rPr>
          <w:i/>
          <w:iCs/>
          <w:shd w:val="clear" w:color="auto" w:fill="C2D69B" w:themeFill="accent3" w:themeFillTint="99"/>
        </w:rPr>
      </w:pPr>
      <w:r w:rsidRPr="008B7235">
        <w:rPr>
          <w:rStyle w:val="FootnoteReference"/>
        </w:rPr>
        <w:footnoteRef/>
      </w:r>
      <w:r w:rsidRPr="008B7235">
        <w:t xml:space="preserve"> </w:t>
      </w:r>
      <w:r w:rsidRPr="008B7235">
        <w:rPr>
          <w:i/>
          <w:iCs/>
        </w:rPr>
        <w:t>Adapted from: Cultural Proficiency, A Manual for School Leaders, 2nd Ed. Lindsey, Robins, and Terrell, 2003)</w:t>
      </w:r>
    </w:p>
    <w:p w14:paraId="35096734" w14:textId="77777777" w:rsidR="00397008" w:rsidRPr="008B7235" w:rsidRDefault="00397008" w:rsidP="004D48D7">
      <w:pPr>
        <w:pStyle w:val="FootnoteText"/>
      </w:pPr>
    </w:p>
  </w:footnote>
  <w:footnote w:id="7">
    <w:p w14:paraId="6FB3AF14" w14:textId="30995584" w:rsidR="00397008" w:rsidRPr="009C6E55" w:rsidRDefault="00397008" w:rsidP="008B7235">
      <w:pPr>
        <w:pStyle w:val="FootnoteText"/>
        <w:rPr>
          <w:rFonts w:ascii="Times New Roman" w:hAnsi="Times New Roman" w:cs="Times New Roman"/>
          <w:i/>
          <w:iCs/>
          <w:shd w:val="clear" w:color="auto" w:fill="C2D69B" w:themeFill="accent3" w:themeFillTint="99"/>
        </w:rPr>
      </w:pPr>
      <w:r>
        <w:rPr>
          <w:rStyle w:val="FootnoteReference"/>
          <w:rFonts w:ascii="Times New Roman" w:hAnsi="Times New Roman"/>
        </w:rPr>
        <w:t>g</w:t>
      </w:r>
      <w:r w:rsidRPr="009C6E55">
        <w:rPr>
          <w:rFonts w:ascii="Times New Roman" w:hAnsi="Times New Roman" w:cs="Times New Roman"/>
        </w:rPr>
        <w:t xml:space="preserve"> </w:t>
      </w:r>
      <w:r w:rsidRPr="009C6E55">
        <w:rPr>
          <w:rFonts w:ascii="Times New Roman" w:hAnsi="Times New Roman" w:cs="Times New Roman"/>
          <w:i/>
          <w:iCs/>
        </w:rPr>
        <w:t>Adapted from: Cultural Proficiency, A Manual for School Leaders, 2nd Ed. Lindsey, Robins, and Terrell, 2003</w:t>
      </w:r>
      <w:r>
        <w:rPr>
          <w:rFonts w:ascii="Times New Roman" w:hAnsi="Times New Roman" w:cs="Times New Roman"/>
          <w:i/>
          <w:iCs/>
        </w:rPr>
        <w:t>)</w:t>
      </w:r>
    </w:p>
    <w:p w14:paraId="5B508953" w14:textId="77777777" w:rsidR="00397008" w:rsidRPr="00A3142F" w:rsidRDefault="00397008" w:rsidP="008B7235">
      <w:pPr>
        <w:pStyle w:val="FootnoteText"/>
        <w:rPr>
          <w:rFonts w:ascii="Times New Roman" w:hAnsi="Times New Roman" w:cs="Times New Roman"/>
        </w:rPr>
      </w:pPr>
    </w:p>
  </w:footnote>
  <w:footnote w:id="8">
    <w:p w14:paraId="59A66E10" w14:textId="4295839F" w:rsidR="00397008" w:rsidRDefault="00397008">
      <w:pPr>
        <w:pStyle w:val="FootnoteText"/>
      </w:pPr>
      <w:r>
        <w:rPr>
          <w:rStyle w:val="FootnoteReference"/>
        </w:rPr>
        <w:footnoteRef/>
      </w:r>
      <w:r>
        <w:t xml:space="preserve"> </w:t>
      </w:r>
      <w:r>
        <w:rPr>
          <w:sz w:val="18"/>
          <w:szCs w:val="18"/>
        </w:rPr>
        <w:t>These sections are to be completed collaboratively by the evaluator and the teacher.  Pages may be added, if needed.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C9DB4" w14:textId="77777777" w:rsidR="00397008" w:rsidRPr="00DF4290" w:rsidRDefault="00397008" w:rsidP="009B344C">
    <w:pPr>
      <w:pStyle w:val="Header"/>
      <w:jc w:val="center"/>
      <w:rPr>
        <w:b/>
      </w:rPr>
    </w:pPr>
    <w:r w:rsidRPr="00DF4290">
      <w:rPr>
        <w:b/>
      </w:rPr>
      <w:t>DRAFT DISCUSSION DOCUMENT</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65786" w14:textId="21B1ECE1" w:rsidR="00397008" w:rsidRDefault="00397008" w:rsidP="00EE18F2">
    <w:r>
      <w:t xml:space="preserve">Sample: Informal Classroom Observation/Walk-through Form </w:t>
    </w:r>
    <w:sdt>
      <w:sdtPr>
        <w:id w:val="2046482345"/>
        <w:docPartObj>
          <w:docPartGallery w:val="Page Numbers (Top of Page)"/>
          <w:docPartUnique/>
        </w:docPartObj>
      </w:sdtPr>
      <w:sdtEndPr/>
      <w:sdtContent>
        <w:r>
          <w:tab/>
        </w:r>
        <w:r>
          <w:tab/>
        </w:r>
        <w:r>
          <w:tab/>
        </w:r>
        <w:sdt>
          <w:sdtPr>
            <w:id w:val="-916866634"/>
            <w:docPartObj>
              <w:docPartGallery w:val="Page Numbers (Top of Page)"/>
              <w:docPartUnique/>
            </w:docPartObj>
          </w:sdtPr>
          <w:sdtEndPr/>
          <w:sdtContent>
            <w:r>
              <w:t>Page 1 of 2</w:t>
            </w:r>
          </w:sdtContent>
        </w:sdt>
      </w:sdtContent>
    </w:sdt>
  </w:p>
  <w:p w14:paraId="310EBD2E" w14:textId="77777777" w:rsidR="00397008" w:rsidRPr="000810E3" w:rsidRDefault="00397008" w:rsidP="00791BFB">
    <w:pPr>
      <w:pStyle w:val="Header"/>
      <w:jc w:val="cent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F1836" w14:textId="11800C32" w:rsidR="00397008" w:rsidRDefault="00397008" w:rsidP="00EE18F2">
    <w:r>
      <w:t xml:space="preserve">Sample: Informal Classroom Observation/Walk-through Form </w:t>
    </w:r>
    <w:sdt>
      <w:sdtPr>
        <w:id w:val="-1183118968"/>
        <w:docPartObj>
          <w:docPartGallery w:val="Page Numbers (Top of Page)"/>
          <w:docPartUnique/>
        </w:docPartObj>
      </w:sdtPr>
      <w:sdtEndPr/>
      <w:sdtContent>
        <w:r>
          <w:tab/>
        </w:r>
        <w:r>
          <w:tab/>
        </w:r>
        <w:r>
          <w:tab/>
        </w:r>
        <w:sdt>
          <w:sdtPr>
            <w:id w:val="-162394925"/>
            <w:docPartObj>
              <w:docPartGallery w:val="Page Numbers (Top of Page)"/>
              <w:docPartUnique/>
            </w:docPartObj>
          </w:sdtPr>
          <w:sdtEndPr/>
          <w:sdtContent>
            <w:r>
              <w:t>Page 2 of 2</w:t>
            </w:r>
          </w:sdtContent>
        </w:sdt>
      </w:sdtContent>
    </w:sdt>
  </w:p>
  <w:p w14:paraId="1460A9D5" w14:textId="77777777" w:rsidR="00397008" w:rsidRPr="000810E3" w:rsidRDefault="00397008" w:rsidP="00791BFB">
    <w:pPr>
      <w:pStyle w:val="Header"/>
      <w:jc w:val="cent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C7D42" w14:textId="77777777" w:rsidR="00397008" w:rsidRPr="005E3276" w:rsidRDefault="00397008" w:rsidP="005E327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9B0C7" w14:textId="7E6F9CDC" w:rsidR="00397008" w:rsidRPr="000810E3" w:rsidRDefault="00397008" w:rsidP="00CA717F">
    <w:pPr>
      <w:pStyle w:val="Header"/>
      <w:tabs>
        <w:tab w:val="clear" w:pos="8640"/>
        <w:tab w:val="right" w:pos="9360"/>
      </w:tabs>
    </w:pPr>
    <w:r>
      <w:t>Sample: Grades 1-2 Student Survey</w:t>
    </w:r>
    <w:r>
      <w:tab/>
    </w:r>
    <w:r>
      <w:tab/>
    </w:r>
    <w:sdt>
      <w:sdtPr>
        <w:id w:val="28269328"/>
        <w:docPartObj>
          <w:docPartGallery w:val="Page Numbers (Top of Page)"/>
          <w:docPartUnique/>
        </w:docPartObj>
      </w:sdtPr>
      <w:sdtEndPr/>
      <w:sdtContent>
        <w:r>
          <w:t xml:space="preserve">Page 1 </w:t>
        </w:r>
        <w:r w:rsidRPr="000810E3">
          <w:t xml:space="preserve">of </w:t>
        </w:r>
        <w:r>
          <w:t>2</w:t>
        </w:r>
      </w:sdtContent>
    </w:sdt>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5750D" w14:textId="1AE19F08" w:rsidR="00397008" w:rsidRPr="000810E3" w:rsidRDefault="00397008" w:rsidP="00CA717F">
    <w:pPr>
      <w:pStyle w:val="Header"/>
      <w:tabs>
        <w:tab w:val="clear" w:pos="8640"/>
        <w:tab w:val="right" w:pos="9360"/>
      </w:tabs>
    </w:pPr>
    <w:r>
      <w:t>Sample: Grades 1-2 Student Survey</w:t>
    </w:r>
    <w:r>
      <w:tab/>
    </w:r>
    <w:r>
      <w:tab/>
    </w:r>
    <w:sdt>
      <w:sdtPr>
        <w:id w:val="683713340"/>
        <w:docPartObj>
          <w:docPartGallery w:val="Page Numbers (Top of Page)"/>
          <w:docPartUnique/>
        </w:docPartObj>
      </w:sdtPr>
      <w:sdtEndPr/>
      <w:sdtContent>
        <w:r>
          <w:t xml:space="preserve">Page 2 </w:t>
        </w:r>
        <w:r w:rsidRPr="000810E3">
          <w:t xml:space="preserve">of </w:t>
        </w:r>
        <w:r>
          <w:t>2</w:t>
        </w:r>
      </w:sdtContent>
    </w:sdt>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2ABC0" w14:textId="6DFF785C" w:rsidR="00397008" w:rsidRPr="000810E3" w:rsidRDefault="00397008" w:rsidP="007E798D">
    <w:pPr>
      <w:pStyle w:val="Header"/>
      <w:tabs>
        <w:tab w:val="clear" w:pos="8640"/>
        <w:tab w:val="right" w:pos="9270"/>
      </w:tabs>
    </w:pPr>
    <w:r>
      <w:t>Sample: Grades 3-5 Student Survey</w:t>
    </w:r>
    <w:r>
      <w:tab/>
    </w:r>
    <w:r>
      <w:tab/>
    </w:r>
    <w:sdt>
      <w:sdtPr>
        <w:id w:val="28269373"/>
        <w:docPartObj>
          <w:docPartGallery w:val="Page Numbers (Top of Page)"/>
          <w:docPartUnique/>
        </w:docPartObj>
      </w:sdtPr>
      <w:sdtEndPr/>
      <w:sdtContent>
        <w:r>
          <w:t xml:space="preserve">Page 1 </w:t>
        </w:r>
        <w:r w:rsidRPr="000810E3">
          <w:t xml:space="preserve">of </w:t>
        </w:r>
        <w:r>
          <w:t>2</w:t>
        </w:r>
      </w:sdtContent>
    </w:sdt>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3E240" w14:textId="79F65F08" w:rsidR="00397008" w:rsidRPr="000810E3" w:rsidRDefault="00397008" w:rsidP="007E798D">
    <w:pPr>
      <w:pStyle w:val="Header"/>
      <w:tabs>
        <w:tab w:val="clear" w:pos="8640"/>
        <w:tab w:val="right" w:pos="9360"/>
      </w:tabs>
    </w:pPr>
    <w:r>
      <w:t>Sample: Grades 3-5 Student Survey</w:t>
    </w:r>
    <w:r>
      <w:tab/>
    </w:r>
    <w:r>
      <w:tab/>
    </w:r>
    <w:sdt>
      <w:sdtPr>
        <w:id w:val="720557375"/>
        <w:docPartObj>
          <w:docPartGallery w:val="Page Numbers (Top of Page)"/>
          <w:docPartUnique/>
        </w:docPartObj>
      </w:sdtPr>
      <w:sdtEndPr/>
      <w:sdtContent>
        <w:r>
          <w:t xml:space="preserve">Page 2 </w:t>
        </w:r>
        <w:r w:rsidRPr="000810E3">
          <w:t xml:space="preserve">of </w:t>
        </w:r>
        <w:r>
          <w:t>2</w:t>
        </w:r>
      </w:sdtContent>
    </w:sdt>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CF5F0" w14:textId="7BA8C17F" w:rsidR="00397008" w:rsidRPr="000810E3" w:rsidRDefault="00397008" w:rsidP="007E798D">
    <w:pPr>
      <w:pStyle w:val="Header"/>
      <w:tabs>
        <w:tab w:val="clear" w:pos="8640"/>
        <w:tab w:val="right" w:pos="9270"/>
      </w:tabs>
    </w:pPr>
    <w:r>
      <w:t>Sample: Grades 6-8 Student Survey</w:t>
    </w:r>
    <w:r>
      <w:tab/>
    </w:r>
    <w:r>
      <w:tab/>
    </w:r>
    <w:sdt>
      <w:sdtPr>
        <w:id w:val="28269473"/>
        <w:docPartObj>
          <w:docPartGallery w:val="Page Numbers (Top of Page)"/>
          <w:docPartUnique/>
        </w:docPartObj>
      </w:sdtPr>
      <w:sdtEndPr/>
      <w:sdtContent>
        <w:r>
          <w:t xml:space="preserve">Page 1 </w:t>
        </w:r>
        <w:r w:rsidRPr="000810E3">
          <w:t xml:space="preserve">of </w:t>
        </w:r>
        <w:r>
          <w:t>2</w:t>
        </w:r>
      </w:sdtContent>
    </w:sdt>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9FE1C" w14:textId="14140E44" w:rsidR="00397008" w:rsidRPr="000810E3" w:rsidRDefault="00397008" w:rsidP="007E798D">
    <w:pPr>
      <w:pStyle w:val="Header"/>
      <w:tabs>
        <w:tab w:val="clear" w:pos="8640"/>
        <w:tab w:val="right" w:pos="9270"/>
      </w:tabs>
    </w:pPr>
    <w:r>
      <w:t>Sample: Grades 6-8 Student Survey</w:t>
    </w:r>
    <w:r>
      <w:tab/>
    </w:r>
    <w:r>
      <w:tab/>
    </w:r>
    <w:sdt>
      <w:sdtPr>
        <w:id w:val="954132451"/>
        <w:docPartObj>
          <w:docPartGallery w:val="Page Numbers (Top of Page)"/>
          <w:docPartUnique/>
        </w:docPartObj>
      </w:sdtPr>
      <w:sdtEndPr/>
      <w:sdtContent>
        <w:r>
          <w:t xml:space="preserve">Page 2 </w:t>
        </w:r>
        <w:r w:rsidRPr="000810E3">
          <w:t xml:space="preserve">of </w:t>
        </w:r>
        <w:r>
          <w:t>2</w:t>
        </w:r>
      </w:sdtContent>
    </w:sdt>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1309B" w14:textId="6073F42F" w:rsidR="00397008" w:rsidRPr="000810E3" w:rsidRDefault="00397008" w:rsidP="007E798D">
    <w:pPr>
      <w:pStyle w:val="Header"/>
      <w:tabs>
        <w:tab w:val="clear" w:pos="8640"/>
        <w:tab w:val="right" w:pos="9270"/>
      </w:tabs>
    </w:pPr>
    <w:r>
      <w:t>Sample: Grades 9-12 Student Survey</w:t>
    </w:r>
    <w:r>
      <w:tab/>
    </w:r>
    <w:r>
      <w:tab/>
    </w:r>
    <w:sdt>
      <w:sdtPr>
        <w:id w:val="28269477"/>
        <w:docPartObj>
          <w:docPartGallery w:val="Page Numbers (Top of Page)"/>
          <w:docPartUnique/>
        </w:docPartObj>
      </w:sdtPr>
      <w:sdtEndPr/>
      <w:sdtContent>
        <w:r>
          <w:t xml:space="preserve">Page 1 </w:t>
        </w:r>
        <w:r w:rsidRPr="000810E3">
          <w:t xml:space="preserve">of </w:t>
        </w:r>
        <w:r>
          <w:t>2</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CECD5" w14:textId="1964A698" w:rsidR="00397008" w:rsidRPr="000810E3" w:rsidRDefault="00397008" w:rsidP="004F5889">
    <w:pPr>
      <w:pStyle w:val="Header"/>
      <w:tabs>
        <w:tab w:val="clear" w:pos="8640"/>
        <w:tab w:val="right" w:pos="9090"/>
      </w:tabs>
    </w:pPr>
    <w:r w:rsidRPr="00FA63D5">
      <w:t xml:space="preserve">Sample: Pre-observation Conference Form </w:t>
    </w:r>
    <w:r w:rsidRPr="00FA63D5">
      <w:tab/>
    </w:r>
    <w:sdt>
      <w:sdtPr>
        <w:id w:val="727882728"/>
        <w:docPartObj>
          <w:docPartGallery w:val="Page Numbers (Top of Page)"/>
          <w:docPartUnique/>
        </w:docPartObj>
      </w:sdtPr>
      <w:sdtEndPr/>
      <w:sdtContent>
        <w:r w:rsidRPr="00FA63D5">
          <w:tab/>
          <w:t>Page 1 of 1</w:t>
        </w:r>
      </w:sdtContent>
    </w:sdt>
  </w:p>
  <w:p w14:paraId="3EF67155" w14:textId="77777777" w:rsidR="00397008" w:rsidRDefault="00397008">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B7396" w14:textId="5B6B92BA" w:rsidR="00397008" w:rsidRPr="000810E3" w:rsidRDefault="00397008" w:rsidP="007E798D">
    <w:pPr>
      <w:pStyle w:val="Header"/>
      <w:tabs>
        <w:tab w:val="clear" w:pos="8640"/>
        <w:tab w:val="right" w:pos="9270"/>
      </w:tabs>
    </w:pPr>
    <w:r>
      <w:t>Sample: Grades 9-12 Student Survey</w:t>
    </w:r>
    <w:r>
      <w:tab/>
    </w:r>
    <w:r>
      <w:tab/>
    </w:r>
    <w:sdt>
      <w:sdtPr>
        <w:id w:val="2066521814"/>
        <w:docPartObj>
          <w:docPartGallery w:val="Page Numbers (Top of Page)"/>
          <w:docPartUnique/>
        </w:docPartObj>
      </w:sdtPr>
      <w:sdtEndPr/>
      <w:sdtContent>
        <w:r>
          <w:t xml:space="preserve">Page 2 </w:t>
        </w:r>
        <w:r w:rsidRPr="000810E3">
          <w:t xml:space="preserve">of </w:t>
        </w:r>
        <w:r>
          <w:t>2</w:t>
        </w:r>
      </w:sdtContent>
    </w:sdt>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984EE" w14:textId="085F23F3" w:rsidR="00397008" w:rsidRPr="000810E3" w:rsidRDefault="00397008" w:rsidP="00B86C19">
    <w:pPr>
      <w:pStyle w:val="Header"/>
      <w:tabs>
        <w:tab w:val="clear" w:pos="8640"/>
        <w:tab w:val="right" w:pos="9270"/>
      </w:tabs>
    </w:pPr>
    <w:r>
      <w:t>Sample: Student Survey Summary Form</w:t>
    </w:r>
    <w:r>
      <w:tab/>
    </w:r>
    <w:r>
      <w:tab/>
    </w:r>
    <w:sdt>
      <w:sdtPr>
        <w:id w:val="28269480"/>
        <w:docPartObj>
          <w:docPartGallery w:val="Page Numbers (Top of Page)"/>
          <w:docPartUnique/>
        </w:docPartObj>
      </w:sdtPr>
      <w:sdtEndPr/>
      <w:sdtContent>
        <w:r>
          <w:t xml:space="preserve">Page 1 </w:t>
        </w:r>
        <w:r w:rsidRPr="000810E3">
          <w:t xml:space="preserve">of </w:t>
        </w:r>
        <w:r>
          <w:t>1</w:t>
        </w:r>
      </w:sdtContent>
    </w:sdt>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8EB42" w14:textId="77777777" w:rsidR="00397008" w:rsidRPr="00D573CD" w:rsidRDefault="00397008" w:rsidP="00D573CD">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5E368" w14:textId="77777777" w:rsidR="00397008" w:rsidRPr="00534D1C" w:rsidRDefault="00397008" w:rsidP="00534D1C">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81110" w14:textId="628DB522" w:rsidR="00397008" w:rsidRPr="000810E3" w:rsidRDefault="00397008" w:rsidP="00007F30">
    <w:pPr>
      <w:pStyle w:val="Header"/>
      <w:tabs>
        <w:tab w:val="clear" w:pos="8640"/>
        <w:tab w:val="right" w:pos="12600"/>
      </w:tabs>
    </w:pPr>
    <w:r>
      <w:t>Sample: Documentation Log Cover Sheet</w:t>
    </w:r>
    <w:r>
      <w:tab/>
    </w:r>
    <w:r>
      <w:tab/>
    </w:r>
    <w:sdt>
      <w:sdtPr>
        <w:id w:val="-1888490590"/>
        <w:docPartObj>
          <w:docPartGallery w:val="Page Numbers (Top of Page)"/>
          <w:docPartUnique/>
        </w:docPartObj>
      </w:sdtPr>
      <w:sdtEndPr/>
      <w:sdtContent>
        <w:r>
          <w:t xml:space="preserve">Page 1 </w:t>
        </w:r>
        <w:r w:rsidRPr="000810E3">
          <w:t xml:space="preserve">of </w:t>
        </w:r>
        <w:r>
          <w:t>2</w:t>
        </w:r>
      </w:sdtContent>
    </w:sdt>
  </w:p>
  <w:p w14:paraId="0BF356C7" w14:textId="77777777" w:rsidR="00397008" w:rsidRPr="005F72E6" w:rsidRDefault="00397008" w:rsidP="005F72E6">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B0F47" w14:textId="364DF395" w:rsidR="00397008" w:rsidRPr="000810E3" w:rsidRDefault="00397008" w:rsidP="00007F30">
    <w:pPr>
      <w:pStyle w:val="Header"/>
      <w:tabs>
        <w:tab w:val="clear" w:pos="8640"/>
        <w:tab w:val="right" w:pos="12600"/>
      </w:tabs>
    </w:pPr>
    <w:r>
      <w:t>Sample: Documentation Log Cover Sheet</w:t>
    </w:r>
    <w:r>
      <w:tab/>
    </w:r>
    <w:r>
      <w:tab/>
    </w:r>
    <w:sdt>
      <w:sdtPr>
        <w:id w:val="1729875722"/>
        <w:docPartObj>
          <w:docPartGallery w:val="Page Numbers (Top of Page)"/>
          <w:docPartUnique/>
        </w:docPartObj>
      </w:sdtPr>
      <w:sdtEndPr/>
      <w:sdtContent>
        <w:r>
          <w:t xml:space="preserve">Page 2 </w:t>
        </w:r>
        <w:r w:rsidRPr="000810E3">
          <w:t xml:space="preserve">of </w:t>
        </w:r>
        <w:r>
          <w:t>2</w:t>
        </w:r>
      </w:sdtContent>
    </w:sdt>
  </w:p>
  <w:p w14:paraId="70D5CE03" w14:textId="77777777" w:rsidR="00397008" w:rsidRPr="005F72E6" w:rsidRDefault="00397008" w:rsidP="005F72E6">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505EA" w14:textId="656C3F9E" w:rsidR="00397008" w:rsidRPr="00452BD8" w:rsidRDefault="00397008" w:rsidP="00D573CD">
    <w:pPr>
      <w:pStyle w:val="Header"/>
      <w:tabs>
        <w:tab w:val="clear" w:pos="8640"/>
        <w:tab w:val="right" w:pos="9270"/>
      </w:tabs>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DF836" w14:textId="10FFED0F" w:rsidR="00397008" w:rsidRPr="00E074C1" w:rsidRDefault="00397008" w:rsidP="008A32CB">
    <w:pPr>
      <w:pStyle w:val="Header"/>
      <w:tabs>
        <w:tab w:val="clear" w:pos="8640"/>
        <w:tab w:val="right" w:pos="9090"/>
      </w:tabs>
    </w:pPr>
    <w:r>
      <w:t>Sample: Teacher Self-evaluation Form</w:t>
    </w:r>
    <w:r>
      <w:tab/>
    </w:r>
    <w:r>
      <w:tab/>
      <w:t>Page 1 of 2</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B3163" w14:textId="13B770D1" w:rsidR="00397008" w:rsidRPr="00E074C1" w:rsidRDefault="00397008" w:rsidP="008A32CB">
    <w:pPr>
      <w:pStyle w:val="Header"/>
      <w:tabs>
        <w:tab w:val="clear" w:pos="8640"/>
        <w:tab w:val="right" w:pos="9090"/>
      </w:tabs>
    </w:pPr>
    <w:r>
      <w:t>Sample: Teacher Self-evaluation Form</w:t>
    </w:r>
    <w:r>
      <w:tab/>
    </w:r>
    <w:r>
      <w:tab/>
      <w:t>Page 2 of 2</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F9C4B" w14:textId="56ABB898" w:rsidR="00397008" w:rsidRPr="008A32CB" w:rsidRDefault="00397008" w:rsidP="008A32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74A9B" w14:textId="75446EC7" w:rsidR="00397008" w:rsidRPr="000810E3" w:rsidRDefault="00397008" w:rsidP="00181AE1">
    <w:pPr>
      <w:pStyle w:val="Header"/>
      <w:tabs>
        <w:tab w:val="clear" w:pos="8640"/>
        <w:tab w:val="right" w:pos="9360"/>
      </w:tabs>
    </w:pPr>
    <w:r>
      <w:t xml:space="preserve">Sample: Formative Feedback Form </w:t>
    </w:r>
    <w:r>
      <w:tab/>
    </w:r>
    <w:sdt>
      <w:sdtPr>
        <w:id w:val="1958212977"/>
        <w:docPartObj>
          <w:docPartGallery w:val="Page Numbers (Top of Page)"/>
          <w:docPartUnique/>
        </w:docPartObj>
      </w:sdtPr>
      <w:sdtEndPr/>
      <w:sdtContent>
        <w:r>
          <w:tab/>
          <w:t>Page 1</w:t>
        </w:r>
        <w:r>
          <w:rPr>
            <w:b/>
          </w:rPr>
          <w:t xml:space="preserve"> </w:t>
        </w:r>
        <w:r w:rsidRPr="000810E3">
          <w:t xml:space="preserve">of </w:t>
        </w:r>
        <w:r>
          <w:t>5</w:t>
        </w:r>
      </w:sdtContent>
    </w:sdt>
  </w:p>
  <w:p w14:paraId="07D5FA59" w14:textId="77777777" w:rsidR="00397008" w:rsidRDefault="00397008">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58BE6" w14:textId="44D65C7A" w:rsidR="00397008" w:rsidRPr="008B338F" w:rsidRDefault="00397008" w:rsidP="00452BD8">
    <w:pPr>
      <w:pStyle w:val="Header"/>
    </w:pPr>
    <w:r>
      <w:t>Sample: Goal Setting for Student Academic Progress Form</w:t>
    </w:r>
    <w:r>
      <w:tab/>
      <w:t>Page 1 of 2</w:t>
    </w:r>
  </w:p>
  <w:p w14:paraId="4E94E2AD" w14:textId="77777777" w:rsidR="00397008" w:rsidRPr="00452BD8" w:rsidRDefault="00397008" w:rsidP="00452BD8">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3C084" w14:textId="6FF91742" w:rsidR="00397008" w:rsidRPr="008B338F" w:rsidRDefault="00397008" w:rsidP="00452BD8">
    <w:pPr>
      <w:pStyle w:val="Header"/>
    </w:pPr>
    <w:r>
      <w:t>Sample: Goal Setting for Student Academic Progress Form</w:t>
    </w:r>
    <w:r>
      <w:tab/>
      <w:t>Page 2 of 2</w:t>
    </w:r>
  </w:p>
  <w:p w14:paraId="092D45B3" w14:textId="77777777" w:rsidR="00397008" w:rsidRPr="00452BD8" w:rsidRDefault="00397008" w:rsidP="00452BD8">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247A7" w14:textId="77777777" w:rsidR="00397008" w:rsidRPr="00EF4B0F" w:rsidRDefault="00397008" w:rsidP="00EF4B0F">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EA18E" w14:textId="1089CDCD" w:rsidR="00397008" w:rsidRPr="00EF4B0F" w:rsidRDefault="00397008" w:rsidP="00B17426">
    <w:pPr>
      <w:pStyle w:val="Header"/>
      <w:tabs>
        <w:tab w:val="clear" w:pos="8640"/>
        <w:tab w:val="right" w:pos="9270"/>
      </w:tabs>
    </w:pPr>
    <w:r>
      <w:t>Sample: Teacher Interim Performance Report</w:t>
    </w:r>
    <w:r>
      <w:tab/>
      <w:t xml:space="preserve">Page 1 of 6 </w:t>
    </w:r>
  </w:p>
  <w:p w14:paraId="4F9F88FB" w14:textId="77777777" w:rsidR="00397008" w:rsidRDefault="00397008" w:rsidP="00EF4B0F">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8D280" w14:textId="57A43057" w:rsidR="00397008" w:rsidRPr="00EF4B0F" w:rsidRDefault="00397008" w:rsidP="00B17426">
    <w:pPr>
      <w:pStyle w:val="Header"/>
      <w:tabs>
        <w:tab w:val="clear" w:pos="8640"/>
        <w:tab w:val="right" w:pos="9270"/>
      </w:tabs>
    </w:pPr>
    <w:r>
      <w:t>Sample: Teacher Interim Performance Report</w:t>
    </w:r>
    <w:r>
      <w:tab/>
      <w:t xml:space="preserve">Page 2 of 6 </w:t>
    </w:r>
  </w:p>
  <w:p w14:paraId="206CBE32" w14:textId="77777777" w:rsidR="00397008" w:rsidRDefault="00397008" w:rsidP="007D2CC3"/>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F0C70" w14:textId="0EA0953E" w:rsidR="00397008" w:rsidRPr="00EF4B0F" w:rsidRDefault="00397008" w:rsidP="00B17426">
    <w:pPr>
      <w:pStyle w:val="Header"/>
      <w:tabs>
        <w:tab w:val="clear" w:pos="8640"/>
        <w:tab w:val="right" w:pos="9270"/>
      </w:tabs>
    </w:pPr>
    <w:r>
      <w:t>Sample: Teacher Interim Performance Report</w:t>
    </w:r>
    <w:r>
      <w:tab/>
      <w:t xml:space="preserve">Page 3 of 6 </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6420E" w14:textId="39FD8E27" w:rsidR="00397008" w:rsidRPr="00EF4B0F" w:rsidRDefault="00397008" w:rsidP="00B17426">
    <w:pPr>
      <w:pStyle w:val="Header"/>
      <w:tabs>
        <w:tab w:val="clear" w:pos="8640"/>
        <w:tab w:val="right" w:pos="9270"/>
      </w:tabs>
    </w:pPr>
    <w:r>
      <w:t>Sample: Teacher Interim Performance Report</w:t>
    </w:r>
    <w:r>
      <w:tab/>
      <w:t xml:space="preserve">Page 4 of 6 </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728E1" w14:textId="31932607" w:rsidR="00397008" w:rsidRPr="00EF4B0F" w:rsidRDefault="00397008" w:rsidP="00B17426">
    <w:pPr>
      <w:pStyle w:val="Header"/>
      <w:tabs>
        <w:tab w:val="clear" w:pos="8640"/>
        <w:tab w:val="right" w:pos="9270"/>
      </w:tabs>
    </w:pPr>
    <w:r>
      <w:t>Sample: Teacher Interim Performance Report</w:t>
    </w:r>
    <w:r>
      <w:tab/>
      <w:t xml:space="preserve">Page 5 of 6 </w: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64E57" w14:textId="6941D4F1" w:rsidR="00397008" w:rsidRPr="00EF4B0F" w:rsidRDefault="00397008" w:rsidP="00B17426">
    <w:pPr>
      <w:pStyle w:val="Header"/>
      <w:tabs>
        <w:tab w:val="clear" w:pos="8640"/>
        <w:tab w:val="right" w:pos="9270"/>
      </w:tabs>
    </w:pPr>
    <w:r>
      <w:t>Sample: Teacher Interim Performance Report</w:t>
    </w:r>
    <w:r>
      <w:tab/>
      <w:t xml:space="preserve">Page 6 of 6 </w:t>
    </w:r>
  </w:p>
  <w:p w14:paraId="6E284375" w14:textId="39B71047" w:rsidR="00397008" w:rsidRPr="00EF4B0F" w:rsidRDefault="00397008" w:rsidP="007D2CC3">
    <w:pPr>
      <w:pStyle w:val="Header"/>
      <w:tabs>
        <w:tab w:val="clear" w:pos="8640"/>
        <w:tab w:val="right" w:pos="9180"/>
      </w:tabs>
    </w:pPr>
    <w:r>
      <w:t xml:space="preserve"> </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DAD39" w14:textId="7A1B335A" w:rsidR="00397008" w:rsidRPr="00A00735" w:rsidRDefault="00397008" w:rsidP="00A00735">
    <w:pPr>
      <w:pStyle w:val="Header"/>
    </w:pPr>
    <w:r w:rsidRPr="00A00735">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1C52" w14:textId="28DCAADA" w:rsidR="00397008" w:rsidRPr="000810E3" w:rsidRDefault="00397008" w:rsidP="00181AE1">
    <w:pPr>
      <w:pStyle w:val="Header"/>
      <w:tabs>
        <w:tab w:val="clear" w:pos="8640"/>
        <w:tab w:val="right" w:pos="9360"/>
      </w:tabs>
    </w:pPr>
    <w:r>
      <w:t xml:space="preserve">Sample: Formative Feedback Form </w:t>
    </w:r>
    <w:r>
      <w:tab/>
    </w:r>
    <w:sdt>
      <w:sdtPr>
        <w:id w:val="-757830083"/>
        <w:docPartObj>
          <w:docPartGallery w:val="Page Numbers (Top of Page)"/>
          <w:docPartUnique/>
        </w:docPartObj>
      </w:sdtPr>
      <w:sdtEndPr/>
      <w:sdtContent>
        <w:r>
          <w:tab/>
          <w:t>Page 2</w:t>
        </w:r>
        <w:r>
          <w:rPr>
            <w:b/>
          </w:rPr>
          <w:t xml:space="preserve"> </w:t>
        </w:r>
        <w:r w:rsidRPr="000810E3">
          <w:t xml:space="preserve">of </w:t>
        </w:r>
        <w:r>
          <w:t>5</w:t>
        </w:r>
      </w:sdtContent>
    </w:sdt>
  </w:p>
  <w:p w14:paraId="7F885DDC" w14:textId="77777777" w:rsidR="00397008" w:rsidRDefault="00397008">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0EA09" w14:textId="3E2F339A" w:rsidR="00397008" w:rsidRPr="00B26D18" w:rsidRDefault="00397008" w:rsidP="00BC6425">
    <w:pPr>
      <w:pStyle w:val="Header"/>
      <w:tabs>
        <w:tab w:val="clear" w:pos="8640"/>
        <w:tab w:val="right" w:pos="9270"/>
      </w:tabs>
    </w:pPr>
    <w:r>
      <w:t>Sample: Teacher Summative Performance Report</w:t>
    </w:r>
    <w:r>
      <w:tab/>
      <w:t>Page 1 of 7</w: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A09E9" w14:textId="01FCF8A6" w:rsidR="00397008" w:rsidRPr="00B26D18" w:rsidRDefault="00397008" w:rsidP="00BC6425">
    <w:pPr>
      <w:pStyle w:val="Header"/>
      <w:tabs>
        <w:tab w:val="clear" w:pos="8640"/>
        <w:tab w:val="right" w:pos="9270"/>
      </w:tabs>
    </w:pPr>
    <w:r>
      <w:t>Sample: Teacher Summative Performance Report</w:t>
    </w:r>
    <w:r>
      <w:tab/>
      <w:t>Page 2 of 7</w: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131FD" w14:textId="657F7328" w:rsidR="00397008" w:rsidRPr="00B26D18" w:rsidRDefault="00397008" w:rsidP="00BC6425">
    <w:pPr>
      <w:pStyle w:val="Header"/>
      <w:tabs>
        <w:tab w:val="clear" w:pos="8640"/>
        <w:tab w:val="right" w:pos="9270"/>
      </w:tabs>
    </w:pPr>
    <w:r>
      <w:t>Sample: Teacher Summative Performance Report</w:t>
    </w:r>
    <w:r>
      <w:tab/>
      <w:t>Page 3 of 7</w: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E3B84" w14:textId="574E7F64" w:rsidR="00397008" w:rsidRPr="00B26D18" w:rsidRDefault="00397008" w:rsidP="00BC6425">
    <w:pPr>
      <w:pStyle w:val="Header"/>
      <w:tabs>
        <w:tab w:val="clear" w:pos="8640"/>
        <w:tab w:val="right" w:pos="9270"/>
      </w:tabs>
    </w:pPr>
    <w:r>
      <w:t>Sample: Teacher Summative Performance Report</w:t>
    </w:r>
    <w:r>
      <w:tab/>
      <w:t>Page 4 of 7</w: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37817" w14:textId="0BF5C2CF" w:rsidR="00397008" w:rsidRPr="00B26D18" w:rsidRDefault="00397008" w:rsidP="00BC6425">
    <w:pPr>
      <w:pStyle w:val="Header"/>
      <w:tabs>
        <w:tab w:val="clear" w:pos="8640"/>
        <w:tab w:val="right" w:pos="9270"/>
      </w:tabs>
    </w:pPr>
    <w:r>
      <w:t>Sample: Teacher Summative Performance Report</w:t>
    </w:r>
    <w:r>
      <w:tab/>
      <w:t>Page 5 of 7</w: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596DB" w14:textId="27C7451A" w:rsidR="00397008" w:rsidRPr="00B26D18" w:rsidRDefault="00397008" w:rsidP="00BC6425">
    <w:pPr>
      <w:pStyle w:val="Header"/>
      <w:tabs>
        <w:tab w:val="clear" w:pos="8640"/>
        <w:tab w:val="right" w:pos="9270"/>
      </w:tabs>
    </w:pPr>
    <w:r>
      <w:t>Sample: Teacher Summative Performance Report</w:t>
    </w:r>
    <w:r>
      <w:tab/>
      <w:t>Page 6 of 7</w:t>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FC4E7" w14:textId="48A4AF51" w:rsidR="00397008" w:rsidRPr="00B26D18" w:rsidRDefault="00397008" w:rsidP="00BC6425">
    <w:pPr>
      <w:pStyle w:val="Header"/>
      <w:tabs>
        <w:tab w:val="clear" w:pos="8640"/>
        <w:tab w:val="right" w:pos="9270"/>
      </w:tabs>
    </w:pPr>
    <w:r>
      <w:t>Sample: Teacher Summative Performance Report</w:t>
    </w:r>
    <w:r>
      <w:tab/>
      <w:t>Page 6 of 6</w:t>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40355" w14:textId="66D27200" w:rsidR="00397008" w:rsidRPr="00B26D18" w:rsidRDefault="00397008" w:rsidP="00BC6425">
    <w:pPr>
      <w:pStyle w:val="Header"/>
      <w:tabs>
        <w:tab w:val="clear" w:pos="8640"/>
        <w:tab w:val="right" w:pos="9270"/>
      </w:tabs>
    </w:pPr>
    <w:r>
      <w:t>Sample: Teacher Summative Performance Report</w:t>
    </w:r>
    <w:r>
      <w:tab/>
      <w:t>Page 7 of 7</w:t>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5BCF8" w14:textId="77777777" w:rsidR="00397008" w:rsidRPr="00EF4B0F" w:rsidRDefault="00397008" w:rsidP="00EF4B0F">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B2D26" w14:textId="5E137BEF" w:rsidR="00397008" w:rsidRPr="00EF4B0F" w:rsidRDefault="00397008" w:rsidP="00EF4B0F">
    <w:pPr>
      <w:pStyle w:val="Header"/>
    </w:pPr>
    <w:r>
      <w:t xml:space="preserve">Sample: Support Dialogue Form </w:t>
    </w:r>
    <w:r>
      <w:tab/>
    </w:r>
    <w:r>
      <w:tab/>
      <w:t>Page 1 of 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1DF86" w14:textId="6BDD7445" w:rsidR="00397008" w:rsidRPr="000810E3" w:rsidRDefault="00397008" w:rsidP="00181AE1">
    <w:pPr>
      <w:pStyle w:val="Header"/>
      <w:tabs>
        <w:tab w:val="clear" w:pos="8640"/>
        <w:tab w:val="right" w:pos="9360"/>
      </w:tabs>
    </w:pPr>
    <w:r>
      <w:t xml:space="preserve">Sample: Formative Feedback Form </w:t>
    </w:r>
    <w:r>
      <w:tab/>
    </w:r>
    <w:sdt>
      <w:sdtPr>
        <w:id w:val="-1347864784"/>
        <w:docPartObj>
          <w:docPartGallery w:val="Page Numbers (Top of Page)"/>
          <w:docPartUnique/>
        </w:docPartObj>
      </w:sdtPr>
      <w:sdtEndPr/>
      <w:sdtContent>
        <w:r>
          <w:tab/>
          <w:t>Page 3</w:t>
        </w:r>
        <w:r>
          <w:rPr>
            <w:b/>
          </w:rPr>
          <w:t xml:space="preserve"> </w:t>
        </w:r>
        <w:r w:rsidRPr="000810E3">
          <w:t xml:space="preserve">of </w:t>
        </w:r>
        <w:r>
          <w:t>5</w:t>
        </w:r>
      </w:sdtContent>
    </w:sdt>
  </w:p>
  <w:p w14:paraId="5CA8F75D" w14:textId="77777777" w:rsidR="00397008" w:rsidRDefault="00397008">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B4288" w14:textId="77777777" w:rsidR="00397008" w:rsidRPr="00EF4B0F" w:rsidRDefault="00397008" w:rsidP="00EF4B0F">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01B15" w14:textId="53445EF8" w:rsidR="00397008" w:rsidRPr="00EF4B0F" w:rsidRDefault="00397008" w:rsidP="009F6C1F">
    <w:pPr>
      <w:pStyle w:val="Header"/>
      <w:tabs>
        <w:tab w:val="clear" w:pos="4320"/>
        <w:tab w:val="clear" w:pos="8640"/>
      </w:tabs>
    </w:pPr>
    <w:r>
      <w:t>Sample: Performance Improvement Plan Form</w:t>
    </w:r>
    <w:r>
      <w:tab/>
      <w:t xml:space="preserve">                                                    Page 1 of 2</w:t>
    </w: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83973" w14:textId="3E7ACA88" w:rsidR="00397008" w:rsidRPr="00EF4B0F" w:rsidRDefault="00397008" w:rsidP="00EF4B0F">
    <w:pPr>
      <w:pStyle w:val="Header"/>
    </w:pPr>
    <w:r>
      <w:t xml:space="preserve">Sample: Performance Improvement Plan Form </w:t>
    </w:r>
    <w:r>
      <w:tab/>
      <w:t>Page 2 of 2</w:t>
    </w: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99EEF" w14:textId="77777777" w:rsidR="00397008" w:rsidRPr="001C29E0" w:rsidRDefault="00397008" w:rsidP="001C29E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E2547" w14:textId="338DA796" w:rsidR="00397008" w:rsidRPr="000810E3" w:rsidRDefault="00397008" w:rsidP="00181AE1">
    <w:pPr>
      <w:pStyle w:val="Header"/>
      <w:tabs>
        <w:tab w:val="clear" w:pos="8640"/>
        <w:tab w:val="right" w:pos="9360"/>
      </w:tabs>
    </w:pPr>
    <w:r>
      <w:t xml:space="preserve">Sample: Formative Feedback Form </w:t>
    </w:r>
    <w:r>
      <w:tab/>
    </w:r>
    <w:sdt>
      <w:sdtPr>
        <w:id w:val="1985116674"/>
        <w:docPartObj>
          <w:docPartGallery w:val="Page Numbers (Top of Page)"/>
          <w:docPartUnique/>
        </w:docPartObj>
      </w:sdtPr>
      <w:sdtEndPr/>
      <w:sdtContent>
        <w:r>
          <w:tab/>
          <w:t>Page 4</w:t>
        </w:r>
        <w:r>
          <w:rPr>
            <w:b/>
          </w:rPr>
          <w:t xml:space="preserve"> </w:t>
        </w:r>
        <w:r w:rsidRPr="000810E3">
          <w:t xml:space="preserve">of </w:t>
        </w:r>
        <w:r>
          <w:t>5</w:t>
        </w:r>
      </w:sdtContent>
    </w:sdt>
  </w:p>
  <w:p w14:paraId="3648D109" w14:textId="77777777" w:rsidR="00397008" w:rsidRDefault="0039700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85D81" w14:textId="555AAA0F" w:rsidR="00397008" w:rsidRPr="000810E3" w:rsidRDefault="00397008" w:rsidP="00181AE1">
    <w:pPr>
      <w:pStyle w:val="Header"/>
      <w:tabs>
        <w:tab w:val="clear" w:pos="8640"/>
        <w:tab w:val="right" w:pos="9360"/>
      </w:tabs>
    </w:pPr>
    <w:r>
      <w:t xml:space="preserve">Sample: Formative Feedback Form </w:t>
    </w:r>
    <w:r>
      <w:tab/>
    </w:r>
    <w:sdt>
      <w:sdtPr>
        <w:id w:val="-336003943"/>
        <w:docPartObj>
          <w:docPartGallery w:val="Page Numbers (Top of Page)"/>
          <w:docPartUnique/>
        </w:docPartObj>
      </w:sdtPr>
      <w:sdtEndPr/>
      <w:sdtContent>
        <w:r>
          <w:tab/>
          <w:t>Page 5</w:t>
        </w:r>
        <w:r>
          <w:rPr>
            <w:b/>
          </w:rPr>
          <w:t xml:space="preserve"> </w:t>
        </w:r>
        <w:r w:rsidRPr="000810E3">
          <w:t xml:space="preserve">of </w:t>
        </w:r>
        <w:r>
          <w:t>5</w:t>
        </w:r>
      </w:sdtContent>
    </w:sdt>
  </w:p>
  <w:p w14:paraId="635817EB" w14:textId="77777777" w:rsidR="00397008" w:rsidRDefault="0039700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2FB82" w14:textId="77777777" w:rsidR="00397008" w:rsidRPr="000810E3" w:rsidRDefault="00397008" w:rsidP="000810E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157C7" w14:textId="7AB94783" w:rsidR="00397008" w:rsidRDefault="00397008">
    <w:r>
      <w:t>Sample:  Informal Classroom Observation Form Options 1</w:t>
    </w:r>
    <w:sdt>
      <w:sdtPr>
        <w:id w:val="28269428"/>
        <w:docPartObj>
          <w:docPartGallery w:val="Page Numbers (Top of Page)"/>
          <w:docPartUnique/>
        </w:docPartObj>
      </w:sdtPr>
      <w:sdtEndPr/>
      <w:sdtContent>
        <w:r>
          <w:tab/>
        </w:r>
        <w:r>
          <w:tab/>
        </w:r>
        <w:r>
          <w:tab/>
        </w:r>
        <w:r>
          <w:tab/>
        </w:r>
        <w:sdt>
          <w:sdtPr>
            <w:id w:val="28269429"/>
            <w:docPartObj>
              <w:docPartGallery w:val="Page Numbers (Top of Page)"/>
              <w:docPartUnique/>
            </w:docPartObj>
          </w:sdtPr>
          <w:sdtEndPr/>
          <w:sdtContent>
            <w:r>
              <w:t>Page 2 of 2</w:t>
            </w:r>
          </w:sdtContent>
        </w:sdt>
      </w:sdtContent>
    </w:sdt>
  </w:p>
  <w:p w14:paraId="10112891" w14:textId="77777777" w:rsidR="00397008" w:rsidRPr="000810E3" w:rsidRDefault="00397008" w:rsidP="00081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4090001"/>
    <w:lvl w:ilvl="0">
      <w:start w:val="1"/>
      <w:numFmt w:val="bullet"/>
      <w:lvlText w:val=""/>
      <w:lvlJc w:val="left"/>
      <w:pPr>
        <w:ind w:left="720" w:hanging="360"/>
      </w:pPr>
      <w:rPr>
        <w:rFonts w:ascii="Symbol" w:hAnsi="Symbol" w:hint="default"/>
        <w:sz w:val="20"/>
      </w:rPr>
    </w:lvl>
  </w:abstractNum>
  <w:abstractNum w:abstractNumId="1" w15:restartNumberingAfterBreak="0">
    <w:nsid w:val="00A853D9"/>
    <w:multiLevelType w:val="hybridMultilevel"/>
    <w:tmpl w:val="1AC2D054"/>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32F8F"/>
    <w:multiLevelType w:val="hybridMultilevel"/>
    <w:tmpl w:val="395AB160"/>
    <w:lvl w:ilvl="0" w:tplc="263EA526">
      <w:start w:val="1"/>
      <w:numFmt w:val="bullet"/>
      <w:lvlText w:val="•"/>
      <w:lvlJc w:val="left"/>
      <w:pPr>
        <w:tabs>
          <w:tab w:val="num" w:pos="360"/>
        </w:tabs>
        <w:ind w:left="360" w:hanging="360"/>
      </w:pPr>
      <w:rPr>
        <w:rFonts w:ascii="Times New Roman" w:hAnsi="Times New Roman"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9C5"/>
    <w:multiLevelType w:val="hybridMultilevel"/>
    <w:tmpl w:val="34F630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7E0FFD"/>
    <w:multiLevelType w:val="hybridMultilevel"/>
    <w:tmpl w:val="44EED6BE"/>
    <w:lvl w:ilvl="0" w:tplc="BB7ACC0A">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A40BA5"/>
    <w:multiLevelType w:val="hybridMultilevel"/>
    <w:tmpl w:val="7D848E06"/>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F2136"/>
    <w:multiLevelType w:val="hybridMultilevel"/>
    <w:tmpl w:val="471C8D1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14FD54F0"/>
    <w:multiLevelType w:val="hybridMultilevel"/>
    <w:tmpl w:val="632C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772EA"/>
    <w:multiLevelType w:val="hybridMultilevel"/>
    <w:tmpl w:val="A56823A6"/>
    <w:lvl w:ilvl="0" w:tplc="04090001">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227548"/>
    <w:multiLevelType w:val="hybridMultilevel"/>
    <w:tmpl w:val="34F61642"/>
    <w:lvl w:ilvl="0" w:tplc="04090001">
      <w:start w:val="1"/>
      <w:numFmt w:val="bullet"/>
      <w:lvlText w:val=""/>
      <w:lvlJc w:val="left"/>
      <w:pPr>
        <w:tabs>
          <w:tab w:val="num" w:pos="360"/>
        </w:tabs>
        <w:ind w:left="360" w:hanging="360"/>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EC1801"/>
    <w:multiLevelType w:val="hybridMultilevel"/>
    <w:tmpl w:val="96269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826D66"/>
    <w:multiLevelType w:val="multilevel"/>
    <w:tmpl w:val="76261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4F24EF"/>
    <w:multiLevelType w:val="hybridMultilevel"/>
    <w:tmpl w:val="54268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21B302E"/>
    <w:multiLevelType w:val="hybridMultilevel"/>
    <w:tmpl w:val="B2167124"/>
    <w:lvl w:ilvl="0" w:tplc="0090E954">
      <w:start w:val="1"/>
      <w:numFmt w:val="bullet"/>
      <w:lvlText w:val=""/>
      <w:lvlJc w:val="left"/>
      <w:pPr>
        <w:tabs>
          <w:tab w:val="num" w:pos="360"/>
        </w:tabs>
        <w:ind w:left="36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AF47C1"/>
    <w:multiLevelType w:val="hybridMultilevel"/>
    <w:tmpl w:val="19841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8F1F59"/>
    <w:multiLevelType w:val="hybridMultilevel"/>
    <w:tmpl w:val="13589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9A4542"/>
    <w:multiLevelType w:val="hybridMultilevel"/>
    <w:tmpl w:val="90E4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C77692"/>
    <w:multiLevelType w:val="hybridMultilevel"/>
    <w:tmpl w:val="A40E3B2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26F835B6"/>
    <w:multiLevelType w:val="hybridMultilevel"/>
    <w:tmpl w:val="8EAA9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10BB9"/>
    <w:multiLevelType w:val="hybridMultilevel"/>
    <w:tmpl w:val="0AAAA112"/>
    <w:lvl w:ilvl="0" w:tplc="DCDEF1E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B46D41"/>
    <w:multiLevelType w:val="hybridMultilevel"/>
    <w:tmpl w:val="4A0E6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CDA755C"/>
    <w:multiLevelType w:val="hybridMultilevel"/>
    <w:tmpl w:val="D9A64EF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2D263924"/>
    <w:multiLevelType w:val="hybridMultilevel"/>
    <w:tmpl w:val="B43E1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C470F7"/>
    <w:multiLevelType w:val="hybridMultilevel"/>
    <w:tmpl w:val="1FEAAF5A"/>
    <w:lvl w:ilvl="0" w:tplc="C05405F4">
      <w:start w:val="1"/>
      <w:numFmt w:val="bullet"/>
      <w:lvlText w:val=""/>
      <w:lvlJc w:val="left"/>
      <w:pPr>
        <w:tabs>
          <w:tab w:val="num" w:pos="360"/>
        </w:tabs>
        <w:ind w:left="36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321710"/>
    <w:multiLevelType w:val="hybridMultilevel"/>
    <w:tmpl w:val="7C4831EE"/>
    <w:lvl w:ilvl="0" w:tplc="512A1F34">
      <w:start w:val="1"/>
      <w:numFmt w:val="bullet"/>
      <w:lvlText w:val="•"/>
      <w:lvlJc w:val="left"/>
      <w:pPr>
        <w:ind w:left="985" w:hanging="360"/>
      </w:pPr>
      <w:rPr>
        <w:rFonts w:ascii="Times New Roman" w:hAnsi="Times New Roman" w:cs="Times New Roman" w:hint="default"/>
        <w:b w:val="0"/>
        <w:i w:val="0"/>
        <w:color w:val="auto"/>
        <w:sz w:val="20"/>
      </w:rPr>
    </w:lvl>
    <w:lvl w:ilvl="1" w:tplc="04090003" w:tentative="1">
      <w:start w:val="1"/>
      <w:numFmt w:val="bullet"/>
      <w:lvlText w:val="o"/>
      <w:lvlJc w:val="left"/>
      <w:pPr>
        <w:ind w:left="1705" w:hanging="360"/>
      </w:pPr>
      <w:rPr>
        <w:rFonts w:ascii="Courier New" w:hAnsi="Courier New" w:cs="Courier New" w:hint="default"/>
      </w:rPr>
    </w:lvl>
    <w:lvl w:ilvl="2" w:tplc="04090005" w:tentative="1">
      <w:start w:val="1"/>
      <w:numFmt w:val="bullet"/>
      <w:lvlText w:val=""/>
      <w:lvlJc w:val="left"/>
      <w:pPr>
        <w:ind w:left="2425" w:hanging="360"/>
      </w:pPr>
      <w:rPr>
        <w:rFonts w:ascii="Wingdings" w:hAnsi="Wingdings" w:hint="default"/>
      </w:rPr>
    </w:lvl>
    <w:lvl w:ilvl="3" w:tplc="04090001" w:tentative="1">
      <w:start w:val="1"/>
      <w:numFmt w:val="bullet"/>
      <w:lvlText w:val=""/>
      <w:lvlJc w:val="left"/>
      <w:pPr>
        <w:ind w:left="3145" w:hanging="360"/>
      </w:pPr>
      <w:rPr>
        <w:rFonts w:ascii="Symbol" w:hAnsi="Symbol" w:hint="default"/>
      </w:rPr>
    </w:lvl>
    <w:lvl w:ilvl="4" w:tplc="04090003" w:tentative="1">
      <w:start w:val="1"/>
      <w:numFmt w:val="bullet"/>
      <w:lvlText w:val="o"/>
      <w:lvlJc w:val="left"/>
      <w:pPr>
        <w:ind w:left="3865" w:hanging="360"/>
      </w:pPr>
      <w:rPr>
        <w:rFonts w:ascii="Courier New" w:hAnsi="Courier New" w:cs="Courier New" w:hint="default"/>
      </w:rPr>
    </w:lvl>
    <w:lvl w:ilvl="5" w:tplc="04090005" w:tentative="1">
      <w:start w:val="1"/>
      <w:numFmt w:val="bullet"/>
      <w:lvlText w:val=""/>
      <w:lvlJc w:val="left"/>
      <w:pPr>
        <w:ind w:left="4585" w:hanging="360"/>
      </w:pPr>
      <w:rPr>
        <w:rFonts w:ascii="Wingdings" w:hAnsi="Wingdings" w:hint="default"/>
      </w:rPr>
    </w:lvl>
    <w:lvl w:ilvl="6" w:tplc="04090001" w:tentative="1">
      <w:start w:val="1"/>
      <w:numFmt w:val="bullet"/>
      <w:lvlText w:val=""/>
      <w:lvlJc w:val="left"/>
      <w:pPr>
        <w:ind w:left="5305" w:hanging="360"/>
      </w:pPr>
      <w:rPr>
        <w:rFonts w:ascii="Symbol" w:hAnsi="Symbol" w:hint="default"/>
      </w:rPr>
    </w:lvl>
    <w:lvl w:ilvl="7" w:tplc="04090003" w:tentative="1">
      <w:start w:val="1"/>
      <w:numFmt w:val="bullet"/>
      <w:lvlText w:val="o"/>
      <w:lvlJc w:val="left"/>
      <w:pPr>
        <w:ind w:left="6025" w:hanging="360"/>
      </w:pPr>
      <w:rPr>
        <w:rFonts w:ascii="Courier New" w:hAnsi="Courier New" w:cs="Courier New" w:hint="default"/>
      </w:rPr>
    </w:lvl>
    <w:lvl w:ilvl="8" w:tplc="04090005" w:tentative="1">
      <w:start w:val="1"/>
      <w:numFmt w:val="bullet"/>
      <w:lvlText w:val=""/>
      <w:lvlJc w:val="left"/>
      <w:pPr>
        <w:ind w:left="6745" w:hanging="360"/>
      </w:pPr>
      <w:rPr>
        <w:rFonts w:ascii="Wingdings" w:hAnsi="Wingdings" w:hint="default"/>
      </w:rPr>
    </w:lvl>
  </w:abstractNum>
  <w:abstractNum w:abstractNumId="25" w15:restartNumberingAfterBreak="0">
    <w:nsid w:val="35EB43CA"/>
    <w:multiLevelType w:val="hybridMultilevel"/>
    <w:tmpl w:val="2E7A6ABA"/>
    <w:lvl w:ilvl="0" w:tplc="9176C8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7FE40A0"/>
    <w:multiLevelType w:val="hybridMultilevel"/>
    <w:tmpl w:val="DA800240"/>
    <w:lvl w:ilvl="0" w:tplc="04090001">
      <w:start w:val="1"/>
      <w:numFmt w:val="bullet"/>
      <w:lvlText w:val=""/>
      <w:lvlJc w:val="left"/>
      <w:pPr>
        <w:ind w:left="954" w:hanging="360"/>
      </w:pPr>
      <w:rPr>
        <w:rFonts w:ascii="Symbol" w:hAnsi="Symbol" w:hint="default"/>
      </w:rPr>
    </w:lvl>
    <w:lvl w:ilvl="1" w:tplc="04090003" w:tentative="1">
      <w:start w:val="1"/>
      <w:numFmt w:val="bullet"/>
      <w:lvlText w:val="o"/>
      <w:lvlJc w:val="left"/>
      <w:pPr>
        <w:ind w:left="1674" w:hanging="360"/>
      </w:pPr>
      <w:rPr>
        <w:rFonts w:ascii="Courier New" w:hAnsi="Courier New" w:hint="default"/>
      </w:rPr>
    </w:lvl>
    <w:lvl w:ilvl="2" w:tplc="04090005" w:tentative="1">
      <w:start w:val="1"/>
      <w:numFmt w:val="bullet"/>
      <w:lvlText w:val=""/>
      <w:lvlJc w:val="left"/>
      <w:pPr>
        <w:ind w:left="2394" w:hanging="360"/>
      </w:pPr>
      <w:rPr>
        <w:rFonts w:ascii="Wingdings" w:hAnsi="Wingdings" w:hint="default"/>
      </w:rPr>
    </w:lvl>
    <w:lvl w:ilvl="3" w:tplc="04090001" w:tentative="1">
      <w:start w:val="1"/>
      <w:numFmt w:val="bullet"/>
      <w:lvlText w:val=""/>
      <w:lvlJc w:val="left"/>
      <w:pPr>
        <w:ind w:left="3114" w:hanging="360"/>
      </w:pPr>
      <w:rPr>
        <w:rFonts w:ascii="Symbol" w:hAnsi="Symbol" w:hint="default"/>
      </w:rPr>
    </w:lvl>
    <w:lvl w:ilvl="4" w:tplc="04090003" w:tentative="1">
      <w:start w:val="1"/>
      <w:numFmt w:val="bullet"/>
      <w:lvlText w:val="o"/>
      <w:lvlJc w:val="left"/>
      <w:pPr>
        <w:ind w:left="3834" w:hanging="360"/>
      </w:pPr>
      <w:rPr>
        <w:rFonts w:ascii="Courier New" w:hAnsi="Courier New" w:hint="default"/>
      </w:rPr>
    </w:lvl>
    <w:lvl w:ilvl="5" w:tplc="04090005" w:tentative="1">
      <w:start w:val="1"/>
      <w:numFmt w:val="bullet"/>
      <w:lvlText w:val=""/>
      <w:lvlJc w:val="left"/>
      <w:pPr>
        <w:ind w:left="4554" w:hanging="360"/>
      </w:pPr>
      <w:rPr>
        <w:rFonts w:ascii="Wingdings" w:hAnsi="Wingdings" w:hint="default"/>
      </w:rPr>
    </w:lvl>
    <w:lvl w:ilvl="6" w:tplc="04090001" w:tentative="1">
      <w:start w:val="1"/>
      <w:numFmt w:val="bullet"/>
      <w:lvlText w:val=""/>
      <w:lvlJc w:val="left"/>
      <w:pPr>
        <w:ind w:left="5274" w:hanging="360"/>
      </w:pPr>
      <w:rPr>
        <w:rFonts w:ascii="Symbol" w:hAnsi="Symbol" w:hint="default"/>
      </w:rPr>
    </w:lvl>
    <w:lvl w:ilvl="7" w:tplc="04090003" w:tentative="1">
      <w:start w:val="1"/>
      <w:numFmt w:val="bullet"/>
      <w:lvlText w:val="o"/>
      <w:lvlJc w:val="left"/>
      <w:pPr>
        <w:ind w:left="5994" w:hanging="360"/>
      </w:pPr>
      <w:rPr>
        <w:rFonts w:ascii="Courier New" w:hAnsi="Courier New" w:hint="default"/>
      </w:rPr>
    </w:lvl>
    <w:lvl w:ilvl="8" w:tplc="04090005" w:tentative="1">
      <w:start w:val="1"/>
      <w:numFmt w:val="bullet"/>
      <w:lvlText w:val=""/>
      <w:lvlJc w:val="left"/>
      <w:pPr>
        <w:ind w:left="6714" w:hanging="360"/>
      </w:pPr>
      <w:rPr>
        <w:rFonts w:ascii="Wingdings" w:hAnsi="Wingdings" w:hint="default"/>
      </w:rPr>
    </w:lvl>
  </w:abstractNum>
  <w:abstractNum w:abstractNumId="27" w15:restartNumberingAfterBreak="0">
    <w:nsid w:val="3C4A2760"/>
    <w:multiLevelType w:val="hybridMultilevel"/>
    <w:tmpl w:val="B36E1F5C"/>
    <w:lvl w:ilvl="0" w:tplc="BC70A4BE">
      <w:start w:val="1"/>
      <w:numFmt w:val="bullet"/>
      <w:lvlText w:val="•"/>
      <w:lvlJc w:val="left"/>
      <w:pPr>
        <w:ind w:left="1080" w:hanging="360"/>
      </w:pPr>
      <w:rPr>
        <w:rFonts w:ascii="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4D8618E"/>
    <w:multiLevelType w:val="multilevel"/>
    <w:tmpl w:val="07303B88"/>
    <w:lvl w:ilvl="0">
      <w:start w:val="1"/>
      <w:numFmt w:val="decimal"/>
      <w:lvlText w:val="%1."/>
      <w:lvlJc w:val="left"/>
      <w:pPr>
        <w:ind w:left="360" w:hanging="360"/>
      </w:pPr>
      <w:rPr>
        <w:rFonts w:hint="default"/>
      </w:rPr>
    </w:lvl>
    <w:lvl w:ilvl="1">
      <w:start w:val="2"/>
      <w:numFmt w:val="decimal"/>
      <w:isLgl/>
      <w:lvlText w:val="%1.%2"/>
      <w:lvlJc w:val="left"/>
      <w:pPr>
        <w:ind w:left="719" w:hanging="445"/>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542" w:hanging="720"/>
      </w:pPr>
      <w:rPr>
        <w:rFonts w:hint="default"/>
      </w:rPr>
    </w:lvl>
    <w:lvl w:ilvl="4">
      <w:start w:val="1"/>
      <w:numFmt w:val="decimal"/>
      <w:isLgl/>
      <w:lvlText w:val="%1.%2.%3.%4.%5"/>
      <w:lvlJc w:val="left"/>
      <w:pPr>
        <w:ind w:left="1816" w:hanging="720"/>
      </w:pPr>
      <w:rPr>
        <w:rFonts w:hint="default"/>
      </w:rPr>
    </w:lvl>
    <w:lvl w:ilvl="5">
      <w:start w:val="1"/>
      <w:numFmt w:val="decimal"/>
      <w:isLgl/>
      <w:lvlText w:val="%1.%2.%3.%4.%5.%6"/>
      <w:lvlJc w:val="left"/>
      <w:pPr>
        <w:ind w:left="2450" w:hanging="1080"/>
      </w:pPr>
      <w:rPr>
        <w:rFonts w:hint="default"/>
      </w:rPr>
    </w:lvl>
    <w:lvl w:ilvl="6">
      <w:start w:val="1"/>
      <w:numFmt w:val="decimal"/>
      <w:isLgl/>
      <w:lvlText w:val="%1.%2.%3.%4.%5.%6.%7"/>
      <w:lvlJc w:val="left"/>
      <w:pPr>
        <w:ind w:left="2724" w:hanging="1080"/>
      </w:pPr>
      <w:rPr>
        <w:rFonts w:hint="default"/>
      </w:rPr>
    </w:lvl>
    <w:lvl w:ilvl="7">
      <w:start w:val="1"/>
      <w:numFmt w:val="decimal"/>
      <w:isLgl/>
      <w:lvlText w:val="%1.%2.%3.%4.%5.%6.%7.%8"/>
      <w:lvlJc w:val="left"/>
      <w:pPr>
        <w:ind w:left="3358" w:hanging="1440"/>
      </w:pPr>
      <w:rPr>
        <w:rFonts w:hint="default"/>
      </w:rPr>
    </w:lvl>
    <w:lvl w:ilvl="8">
      <w:start w:val="1"/>
      <w:numFmt w:val="decimal"/>
      <w:isLgl/>
      <w:lvlText w:val="%1.%2.%3.%4.%5.%6.%7.%8.%9"/>
      <w:lvlJc w:val="left"/>
      <w:pPr>
        <w:ind w:left="3632" w:hanging="1440"/>
      </w:pPr>
      <w:rPr>
        <w:rFonts w:hint="default"/>
      </w:rPr>
    </w:lvl>
  </w:abstractNum>
  <w:abstractNum w:abstractNumId="29" w15:restartNumberingAfterBreak="0">
    <w:nsid w:val="45D42AE0"/>
    <w:multiLevelType w:val="hybridMultilevel"/>
    <w:tmpl w:val="187A414E"/>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30" w15:restartNumberingAfterBreak="0">
    <w:nsid w:val="466E3FEF"/>
    <w:multiLevelType w:val="hybridMultilevel"/>
    <w:tmpl w:val="BF747CB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8E1018"/>
    <w:multiLevelType w:val="hybridMultilevel"/>
    <w:tmpl w:val="66763832"/>
    <w:lvl w:ilvl="0" w:tplc="021655C6">
      <w:start w:val="1"/>
      <w:numFmt w:val="decimal"/>
      <w:lvlText w:val="%1."/>
      <w:lvlJc w:val="left"/>
      <w:pPr>
        <w:ind w:left="2970" w:hanging="360"/>
      </w:pPr>
      <w:rPr>
        <w:rFonts w:cs="Times New Roman" w:hint="default"/>
        <w:b/>
        <w:i w:val="0"/>
      </w:rPr>
    </w:lvl>
    <w:lvl w:ilvl="1" w:tplc="04090019" w:tentative="1">
      <w:start w:val="1"/>
      <w:numFmt w:val="lowerLetter"/>
      <w:lvlText w:val="%2."/>
      <w:lvlJc w:val="left"/>
      <w:pPr>
        <w:ind w:left="3690" w:hanging="360"/>
      </w:pPr>
      <w:rPr>
        <w:rFonts w:cs="Times New Roman"/>
      </w:rPr>
    </w:lvl>
    <w:lvl w:ilvl="2" w:tplc="0409001B" w:tentative="1">
      <w:start w:val="1"/>
      <w:numFmt w:val="lowerRoman"/>
      <w:lvlText w:val="%3."/>
      <w:lvlJc w:val="right"/>
      <w:pPr>
        <w:ind w:left="4410" w:hanging="180"/>
      </w:pPr>
      <w:rPr>
        <w:rFonts w:cs="Times New Roman"/>
      </w:rPr>
    </w:lvl>
    <w:lvl w:ilvl="3" w:tplc="0409000F" w:tentative="1">
      <w:start w:val="1"/>
      <w:numFmt w:val="decimal"/>
      <w:lvlText w:val="%4."/>
      <w:lvlJc w:val="left"/>
      <w:pPr>
        <w:ind w:left="5130" w:hanging="360"/>
      </w:pPr>
      <w:rPr>
        <w:rFonts w:cs="Times New Roman"/>
      </w:rPr>
    </w:lvl>
    <w:lvl w:ilvl="4" w:tplc="04090019" w:tentative="1">
      <w:start w:val="1"/>
      <w:numFmt w:val="lowerLetter"/>
      <w:lvlText w:val="%5."/>
      <w:lvlJc w:val="left"/>
      <w:pPr>
        <w:ind w:left="5850" w:hanging="360"/>
      </w:pPr>
      <w:rPr>
        <w:rFonts w:cs="Times New Roman"/>
      </w:rPr>
    </w:lvl>
    <w:lvl w:ilvl="5" w:tplc="0409001B" w:tentative="1">
      <w:start w:val="1"/>
      <w:numFmt w:val="lowerRoman"/>
      <w:lvlText w:val="%6."/>
      <w:lvlJc w:val="right"/>
      <w:pPr>
        <w:ind w:left="6570" w:hanging="180"/>
      </w:pPr>
      <w:rPr>
        <w:rFonts w:cs="Times New Roman"/>
      </w:rPr>
    </w:lvl>
    <w:lvl w:ilvl="6" w:tplc="0409000F" w:tentative="1">
      <w:start w:val="1"/>
      <w:numFmt w:val="decimal"/>
      <w:lvlText w:val="%7."/>
      <w:lvlJc w:val="left"/>
      <w:pPr>
        <w:ind w:left="7290" w:hanging="360"/>
      </w:pPr>
      <w:rPr>
        <w:rFonts w:cs="Times New Roman"/>
      </w:rPr>
    </w:lvl>
    <w:lvl w:ilvl="7" w:tplc="04090019" w:tentative="1">
      <w:start w:val="1"/>
      <w:numFmt w:val="lowerLetter"/>
      <w:lvlText w:val="%8."/>
      <w:lvlJc w:val="left"/>
      <w:pPr>
        <w:ind w:left="8010" w:hanging="360"/>
      </w:pPr>
      <w:rPr>
        <w:rFonts w:cs="Times New Roman"/>
      </w:rPr>
    </w:lvl>
    <w:lvl w:ilvl="8" w:tplc="0409001B" w:tentative="1">
      <w:start w:val="1"/>
      <w:numFmt w:val="lowerRoman"/>
      <w:lvlText w:val="%9."/>
      <w:lvlJc w:val="right"/>
      <w:pPr>
        <w:ind w:left="8730" w:hanging="180"/>
      </w:pPr>
      <w:rPr>
        <w:rFonts w:cs="Times New Roman"/>
      </w:rPr>
    </w:lvl>
  </w:abstractNum>
  <w:abstractNum w:abstractNumId="32" w15:restartNumberingAfterBreak="0">
    <w:nsid w:val="50CC5DF5"/>
    <w:multiLevelType w:val="hybridMultilevel"/>
    <w:tmpl w:val="859AF0CE"/>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0D3201"/>
    <w:multiLevelType w:val="hybridMultilevel"/>
    <w:tmpl w:val="08D63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39B2A52"/>
    <w:multiLevelType w:val="hybridMultilevel"/>
    <w:tmpl w:val="A10836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821261C"/>
    <w:multiLevelType w:val="hybridMultilevel"/>
    <w:tmpl w:val="7C5C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B24CA5"/>
    <w:multiLevelType w:val="hybridMultilevel"/>
    <w:tmpl w:val="578C2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6326BB"/>
    <w:multiLevelType w:val="hybridMultilevel"/>
    <w:tmpl w:val="3142FCD6"/>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DC38A5"/>
    <w:multiLevelType w:val="hybridMultilevel"/>
    <w:tmpl w:val="AB90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5D7635"/>
    <w:multiLevelType w:val="hybridMultilevel"/>
    <w:tmpl w:val="671E7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3434092"/>
    <w:multiLevelType w:val="hybridMultilevel"/>
    <w:tmpl w:val="3F1A494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BE2CE2"/>
    <w:multiLevelType w:val="hybridMultilevel"/>
    <w:tmpl w:val="2D5441AA"/>
    <w:lvl w:ilvl="0" w:tplc="05329AB0">
      <w:start w:val="1"/>
      <w:numFmt w:val="bullet"/>
      <w:lvlText w:val="•"/>
      <w:lvlJc w:val="left"/>
      <w:pPr>
        <w:ind w:left="720" w:hanging="360"/>
      </w:pPr>
      <w:rPr>
        <w:rFonts w:ascii="Times New Roman" w:hAnsi="Times New Roman"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5C1E31"/>
    <w:multiLevelType w:val="multilevel"/>
    <w:tmpl w:val="C8D0857E"/>
    <w:lvl w:ilvl="0">
      <w:start w:val="1"/>
      <w:numFmt w:val="decimal"/>
      <w:lvlText w:val="%1."/>
      <w:lvlJc w:val="left"/>
      <w:pPr>
        <w:ind w:left="360" w:hanging="360"/>
      </w:pPr>
      <w:rPr>
        <w:rFonts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6E091B90"/>
    <w:multiLevelType w:val="hybridMultilevel"/>
    <w:tmpl w:val="2F505F58"/>
    <w:lvl w:ilvl="0" w:tplc="A1327FAE">
      <w:start w:val="1"/>
      <w:numFmt w:val="bullet"/>
      <w:lvlText w:val="•"/>
      <w:lvlJc w:val="left"/>
      <w:pPr>
        <w:tabs>
          <w:tab w:val="num" w:pos="360"/>
        </w:tabs>
        <w:ind w:left="360" w:hanging="360"/>
      </w:pPr>
      <w:rPr>
        <w:rFonts w:ascii="Times New Roman" w:hAnsi="Times New Roman"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117633"/>
    <w:multiLevelType w:val="hybridMultilevel"/>
    <w:tmpl w:val="93BC4066"/>
    <w:lvl w:ilvl="0" w:tplc="512A1F34">
      <w:start w:val="1"/>
      <w:numFmt w:val="bullet"/>
      <w:lvlText w:val="•"/>
      <w:lvlJc w:val="left"/>
      <w:pPr>
        <w:ind w:left="1620" w:hanging="360"/>
      </w:pPr>
      <w:rPr>
        <w:rFonts w:ascii="Times New Roman" w:hAnsi="Times New Roman" w:cs="Times New Roman" w:hint="default"/>
        <w:b w:val="0"/>
        <w:i w:val="0"/>
        <w:color w:val="auto"/>
        <w:sz w:val="2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5" w15:restartNumberingAfterBreak="0">
    <w:nsid w:val="77C22619"/>
    <w:multiLevelType w:val="hybridMultilevel"/>
    <w:tmpl w:val="B0DEB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A2156C"/>
    <w:multiLevelType w:val="hybridMultilevel"/>
    <w:tmpl w:val="51DA973E"/>
    <w:lvl w:ilvl="0" w:tplc="B470C26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0E19BE"/>
    <w:multiLevelType w:val="hybridMultilevel"/>
    <w:tmpl w:val="8F461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5D4946"/>
    <w:multiLevelType w:val="hybridMultilevel"/>
    <w:tmpl w:val="809E9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FE180F"/>
    <w:multiLevelType w:val="hybridMultilevel"/>
    <w:tmpl w:val="3D10D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4A0C87"/>
    <w:multiLevelType w:val="hybridMultilevel"/>
    <w:tmpl w:val="98069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13"/>
  </w:num>
  <w:num w:numId="5">
    <w:abstractNumId w:val="23"/>
  </w:num>
  <w:num w:numId="6">
    <w:abstractNumId w:val="2"/>
  </w:num>
  <w:num w:numId="7">
    <w:abstractNumId w:val="19"/>
  </w:num>
  <w:num w:numId="8">
    <w:abstractNumId w:val="46"/>
  </w:num>
  <w:num w:numId="9">
    <w:abstractNumId w:val="5"/>
  </w:num>
  <w:num w:numId="10">
    <w:abstractNumId w:val="41"/>
  </w:num>
  <w:num w:numId="11">
    <w:abstractNumId w:val="43"/>
  </w:num>
  <w:num w:numId="12">
    <w:abstractNumId w:val="32"/>
  </w:num>
  <w:num w:numId="13">
    <w:abstractNumId w:val="3"/>
  </w:num>
  <w:num w:numId="14">
    <w:abstractNumId w:val="10"/>
  </w:num>
  <w:num w:numId="15">
    <w:abstractNumId w:val="33"/>
  </w:num>
  <w:num w:numId="16">
    <w:abstractNumId w:val="39"/>
  </w:num>
  <w:num w:numId="17">
    <w:abstractNumId w:val="15"/>
  </w:num>
  <w:num w:numId="18">
    <w:abstractNumId w:val="31"/>
  </w:num>
  <w:num w:numId="19">
    <w:abstractNumId w:val="21"/>
  </w:num>
  <w:num w:numId="20">
    <w:abstractNumId w:val="38"/>
  </w:num>
  <w:num w:numId="21">
    <w:abstractNumId w:val="47"/>
  </w:num>
  <w:num w:numId="22">
    <w:abstractNumId w:val="26"/>
  </w:num>
  <w:num w:numId="23">
    <w:abstractNumId w:val="35"/>
  </w:num>
  <w:num w:numId="24">
    <w:abstractNumId w:val="30"/>
  </w:num>
  <w:num w:numId="25">
    <w:abstractNumId w:val="37"/>
  </w:num>
  <w:num w:numId="26">
    <w:abstractNumId w:val="6"/>
  </w:num>
  <w:num w:numId="27">
    <w:abstractNumId w:val="40"/>
  </w:num>
  <w:num w:numId="28">
    <w:abstractNumId w:val="29"/>
  </w:num>
  <w:num w:numId="29">
    <w:abstractNumId w:val="28"/>
  </w:num>
  <w:num w:numId="30">
    <w:abstractNumId w:val="42"/>
  </w:num>
  <w:num w:numId="31">
    <w:abstractNumId w:val="44"/>
  </w:num>
  <w:num w:numId="32">
    <w:abstractNumId w:val="36"/>
  </w:num>
  <w:num w:numId="33">
    <w:abstractNumId w:val="16"/>
  </w:num>
  <w:num w:numId="34">
    <w:abstractNumId w:val="7"/>
  </w:num>
  <w:num w:numId="35">
    <w:abstractNumId w:val="14"/>
  </w:num>
  <w:num w:numId="36">
    <w:abstractNumId w:val="45"/>
  </w:num>
  <w:num w:numId="37">
    <w:abstractNumId w:val="49"/>
  </w:num>
  <w:num w:numId="38">
    <w:abstractNumId w:val="17"/>
  </w:num>
  <w:num w:numId="39">
    <w:abstractNumId w:val="24"/>
  </w:num>
  <w:num w:numId="40">
    <w:abstractNumId w:val="1"/>
  </w:num>
  <w:num w:numId="41">
    <w:abstractNumId w:val="27"/>
  </w:num>
  <w:num w:numId="42">
    <w:abstractNumId w:val="8"/>
  </w:num>
  <w:num w:numId="43">
    <w:abstractNumId w:val="48"/>
  </w:num>
  <w:num w:numId="44">
    <w:abstractNumId w:val="12"/>
  </w:num>
  <w:num w:numId="45">
    <w:abstractNumId w:val="22"/>
  </w:num>
  <w:num w:numId="46">
    <w:abstractNumId w:val="34"/>
  </w:num>
  <w:num w:numId="47">
    <w:abstractNumId w:val="20"/>
  </w:num>
  <w:num w:numId="48">
    <w:abstractNumId w:val="18"/>
  </w:num>
  <w:num w:numId="49">
    <w:abstractNumId w:val="25"/>
  </w:num>
  <w:num w:numId="50">
    <w:abstractNumId w:val="11"/>
  </w:num>
  <w:num w:numId="51">
    <w:abstractNumId w:val="5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0"/>
  <w:displayVerticalDrawingGridEvery w:val="0"/>
  <w:characterSpacingControl w:val="doNotCompress"/>
  <w:doNotValidateAgainstSchema/>
  <w:doNotDemarcateInvalidXml/>
  <w:hdrShapeDefaults>
    <o:shapedefaults v:ext="edit" spidmax="2049"/>
  </w:hdrShapeDefaults>
  <w:footnotePr>
    <w:numFmt w:val="lowerLette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24C"/>
    <w:rsid w:val="000009C9"/>
    <w:rsid w:val="00001A9C"/>
    <w:rsid w:val="00003789"/>
    <w:rsid w:val="00003FCE"/>
    <w:rsid w:val="00004000"/>
    <w:rsid w:val="00004D40"/>
    <w:rsid w:val="00005212"/>
    <w:rsid w:val="000063DD"/>
    <w:rsid w:val="0000647D"/>
    <w:rsid w:val="00007F30"/>
    <w:rsid w:val="000103BE"/>
    <w:rsid w:val="0001133F"/>
    <w:rsid w:val="00011A87"/>
    <w:rsid w:val="00011A9C"/>
    <w:rsid w:val="00011E37"/>
    <w:rsid w:val="00011FDB"/>
    <w:rsid w:val="0001204D"/>
    <w:rsid w:val="00012074"/>
    <w:rsid w:val="000136B2"/>
    <w:rsid w:val="0001446E"/>
    <w:rsid w:val="00015A77"/>
    <w:rsid w:val="00016753"/>
    <w:rsid w:val="0001698C"/>
    <w:rsid w:val="0001718E"/>
    <w:rsid w:val="000175BF"/>
    <w:rsid w:val="0001766F"/>
    <w:rsid w:val="00017ACE"/>
    <w:rsid w:val="000200A7"/>
    <w:rsid w:val="00020FCE"/>
    <w:rsid w:val="00021167"/>
    <w:rsid w:val="00021AB8"/>
    <w:rsid w:val="000243C8"/>
    <w:rsid w:val="00024BC3"/>
    <w:rsid w:val="00025431"/>
    <w:rsid w:val="000307CC"/>
    <w:rsid w:val="000309F3"/>
    <w:rsid w:val="00030C19"/>
    <w:rsid w:val="00030E60"/>
    <w:rsid w:val="000318C1"/>
    <w:rsid w:val="00033DAE"/>
    <w:rsid w:val="00034D52"/>
    <w:rsid w:val="00035A8C"/>
    <w:rsid w:val="00036685"/>
    <w:rsid w:val="00036BEF"/>
    <w:rsid w:val="00040A83"/>
    <w:rsid w:val="00040CDF"/>
    <w:rsid w:val="00041FEE"/>
    <w:rsid w:val="0004206A"/>
    <w:rsid w:val="000424F4"/>
    <w:rsid w:val="00043CF9"/>
    <w:rsid w:val="00043D1F"/>
    <w:rsid w:val="00043E45"/>
    <w:rsid w:val="00044E35"/>
    <w:rsid w:val="00046B62"/>
    <w:rsid w:val="00047754"/>
    <w:rsid w:val="0005069D"/>
    <w:rsid w:val="00051FA5"/>
    <w:rsid w:val="00052B96"/>
    <w:rsid w:val="00052DC4"/>
    <w:rsid w:val="00053A1B"/>
    <w:rsid w:val="00053CF6"/>
    <w:rsid w:val="00053DE3"/>
    <w:rsid w:val="000542D3"/>
    <w:rsid w:val="0005441C"/>
    <w:rsid w:val="00055025"/>
    <w:rsid w:val="000551C5"/>
    <w:rsid w:val="00055A1D"/>
    <w:rsid w:val="00055BC3"/>
    <w:rsid w:val="00056131"/>
    <w:rsid w:val="000564BC"/>
    <w:rsid w:val="00056B11"/>
    <w:rsid w:val="00056D01"/>
    <w:rsid w:val="00057424"/>
    <w:rsid w:val="000606E8"/>
    <w:rsid w:val="00061184"/>
    <w:rsid w:val="000614B3"/>
    <w:rsid w:val="00061CCD"/>
    <w:rsid w:val="00061E1A"/>
    <w:rsid w:val="000621F0"/>
    <w:rsid w:val="00062577"/>
    <w:rsid w:val="00062957"/>
    <w:rsid w:val="00063041"/>
    <w:rsid w:val="00063B82"/>
    <w:rsid w:val="00063C8C"/>
    <w:rsid w:val="00063E98"/>
    <w:rsid w:val="000645E9"/>
    <w:rsid w:val="000647B4"/>
    <w:rsid w:val="000648A7"/>
    <w:rsid w:val="000648AD"/>
    <w:rsid w:val="00065E7D"/>
    <w:rsid w:val="00070DEF"/>
    <w:rsid w:val="000727D1"/>
    <w:rsid w:val="000737E2"/>
    <w:rsid w:val="00074D73"/>
    <w:rsid w:val="00075310"/>
    <w:rsid w:val="000757DA"/>
    <w:rsid w:val="00075F9E"/>
    <w:rsid w:val="0007603A"/>
    <w:rsid w:val="00076B41"/>
    <w:rsid w:val="00077064"/>
    <w:rsid w:val="00077069"/>
    <w:rsid w:val="00077A4B"/>
    <w:rsid w:val="00080E78"/>
    <w:rsid w:val="0008105B"/>
    <w:rsid w:val="000810E3"/>
    <w:rsid w:val="000812CC"/>
    <w:rsid w:val="00081DEE"/>
    <w:rsid w:val="0008206A"/>
    <w:rsid w:val="00082214"/>
    <w:rsid w:val="0008245F"/>
    <w:rsid w:val="00082487"/>
    <w:rsid w:val="00082E66"/>
    <w:rsid w:val="00082FA5"/>
    <w:rsid w:val="000847CF"/>
    <w:rsid w:val="00086C18"/>
    <w:rsid w:val="000902F5"/>
    <w:rsid w:val="00090521"/>
    <w:rsid w:val="00090E03"/>
    <w:rsid w:val="00090F50"/>
    <w:rsid w:val="00092BA7"/>
    <w:rsid w:val="000937A9"/>
    <w:rsid w:val="00093FF6"/>
    <w:rsid w:val="0009443B"/>
    <w:rsid w:val="000959DC"/>
    <w:rsid w:val="00096EEC"/>
    <w:rsid w:val="000975CC"/>
    <w:rsid w:val="000A0946"/>
    <w:rsid w:val="000A1B37"/>
    <w:rsid w:val="000A1F9A"/>
    <w:rsid w:val="000A27B8"/>
    <w:rsid w:val="000A379C"/>
    <w:rsid w:val="000A7669"/>
    <w:rsid w:val="000A7674"/>
    <w:rsid w:val="000A7774"/>
    <w:rsid w:val="000A7F24"/>
    <w:rsid w:val="000B00E2"/>
    <w:rsid w:val="000B03B7"/>
    <w:rsid w:val="000B1A7D"/>
    <w:rsid w:val="000B1B18"/>
    <w:rsid w:val="000B21CD"/>
    <w:rsid w:val="000B28A6"/>
    <w:rsid w:val="000B2B97"/>
    <w:rsid w:val="000B35AB"/>
    <w:rsid w:val="000B4DE9"/>
    <w:rsid w:val="000B5173"/>
    <w:rsid w:val="000B5DDF"/>
    <w:rsid w:val="000B6F12"/>
    <w:rsid w:val="000B75F4"/>
    <w:rsid w:val="000B791E"/>
    <w:rsid w:val="000B7B76"/>
    <w:rsid w:val="000C098E"/>
    <w:rsid w:val="000C10AA"/>
    <w:rsid w:val="000C1CFF"/>
    <w:rsid w:val="000C23A0"/>
    <w:rsid w:val="000C250A"/>
    <w:rsid w:val="000C3105"/>
    <w:rsid w:val="000C3D4C"/>
    <w:rsid w:val="000C5198"/>
    <w:rsid w:val="000C541C"/>
    <w:rsid w:val="000C5705"/>
    <w:rsid w:val="000C603A"/>
    <w:rsid w:val="000C742D"/>
    <w:rsid w:val="000C7903"/>
    <w:rsid w:val="000D1556"/>
    <w:rsid w:val="000D313D"/>
    <w:rsid w:val="000D322E"/>
    <w:rsid w:val="000D3962"/>
    <w:rsid w:val="000D4196"/>
    <w:rsid w:val="000D4C04"/>
    <w:rsid w:val="000D4E33"/>
    <w:rsid w:val="000D7172"/>
    <w:rsid w:val="000D7A46"/>
    <w:rsid w:val="000E21AF"/>
    <w:rsid w:val="000E2A44"/>
    <w:rsid w:val="000E2ACD"/>
    <w:rsid w:val="000E425D"/>
    <w:rsid w:val="000E466E"/>
    <w:rsid w:val="000E5717"/>
    <w:rsid w:val="000E6847"/>
    <w:rsid w:val="000E711C"/>
    <w:rsid w:val="000E7690"/>
    <w:rsid w:val="000E77F7"/>
    <w:rsid w:val="000E7B62"/>
    <w:rsid w:val="000F0C24"/>
    <w:rsid w:val="000F23A7"/>
    <w:rsid w:val="000F2B7A"/>
    <w:rsid w:val="000F3821"/>
    <w:rsid w:val="000F3C93"/>
    <w:rsid w:val="000F4D96"/>
    <w:rsid w:val="000F566B"/>
    <w:rsid w:val="000F5DBD"/>
    <w:rsid w:val="000F6BDC"/>
    <w:rsid w:val="000F71CE"/>
    <w:rsid w:val="000F733E"/>
    <w:rsid w:val="000F754D"/>
    <w:rsid w:val="00103383"/>
    <w:rsid w:val="00103ADD"/>
    <w:rsid w:val="00103E0E"/>
    <w:rsid w:val="0010450B"/>
    <w:rsid w:val="00104771"/>
    <w:rsid w:val="00105DF0"/>
    <w:rsid w:val="00106851"/>
    <w:rsid w:val="00106AF7"/>
    <w:rsid w:val="001079C3"/>
    <w:rsid w:val="00110087"/>
    <w:rsid w:val="00110088"/>
    <w:rsid w:val="00111348"/>
    <w:rsid w:val="001136B0"/>
    <w:rsid w:val="00113851"/>
    <w:rsid w:val="001139BD"/>
    <w:rsid w:val="0011417F"/>
    <w:rsid w:val="001148CF"/>
    <w:rsid w:val="00114FBA"/>
    <w:rsid w:val="00115133"/>
    <w:rsid w:val="0011539D"/>
    <w:rsid w:val="001160B0"/>
    <w:rsid w:val="0011658D"/>
    <w:rsid w:val="001172C1"/>
    <w:rsid w:val="001178E0"/>
    <w:rsid w:val="0012005F"/>
    <w:rsid w:val="00120BCD"/>
    <w:rsid w:val="00121106"/>
    <w:rsid w:val="00121624"/>
    <w:rsid w:val="00122593"/>
    <w:rsid w:val="0012271C"/>
    <w:rsid w:val="00122921"/>
    <w:rsid w:val="00124883"/>
    <w:rsid w:val="00124A90"/>
    <w:rsid w:val="00126ABB"/>
    <w:rsid w:val="00127148"/>
    <w:rsid w:val="001303C1"/>
    <w:rsid w:val="0013131E"/>
    <w:rsid w:val="00131C66"/>
    <w:rsid w:val="0013292D"/>
    <w:rsid w:val="00133BAF"/>
    <w:rsid w:val="001351ED"/>
    <w:rsid w:val="00136F27"/>
    <w:rsid w:val="00140D16"/>
    <w:rsid w:val="001413CF"/>
    <w:rsid w:val="001424E9"/>
    <w:rsid w:val="001429E8"/>
    <w:rsid w:val="00142A41"/>
    <w:rsid w:val="00142EBF"/>
    <w:rsid w:val="00143507"/>
    <w:rsid w:val="00143711"/>
    <w:rsid w:val="0014446A"/>
    <w:rsid w:val="00144529"/>
    <w:rsid w:val="0014644C"/>
    <w:rsid w:val="001466A6"/>
    <w:rsid w:val="001467C6"/>
    <w:rsid w:val="001468D8"/>
    <w:rsid w:val="00146A0B"/>
    <w:rsid w:val="00146F10"/>
    <w:rsid w:val="00147079"/>
    <w:rsid w:val="00147E4F"/>
    <w:rsid w:val="001505CB"/>
    <w:rsid w:val="001506D9"/>
    <w:rsid w:val="0015223E"/>
    <w:rsid w:val="001525F2"/>
    <w:rsid w:val="001526CC"/>
    <w:rsid w:val="0015406D"/>
    <w:rsid w:val="001541AE"/>
    <w:rsid w:val="001556A1"/>
    <w:rsid w:val="001558DE"/>
    <w:rsid w:val="001562AC"/>
    <w:rsid w:val="00156BE8"/>
    <w:rsid w:val="00157617"/>
    <w:rsid w:val="00160354"/>
    <w:rsid w:val="00160A64"/>
    <w:rsid w:val="00160CBB"/>
    <w:rsid w:val="001620ED"/>
    <w:rsid w:val="00162505"/>
    <w:rsid w:val="00164B64"/>
    <w:rsid w:val="00165161"/>
    <w:rsid w:val="00167286"/>
    <w:rsid w:val="00167A0F"/>
    <w:rsid w:val="00167B4A"/>
    <w:rsid w:val="00170763"/>
    <w:rsid w:val="0017107A"/>
    <w:rsid w:val="00171672"/>
    <w:rsid w:val="00171DF7"/>
    <w:rsid w:val="00171F85"/>
    <w:rsid w:val="001724B4"/>
    <w:rsid w:val="00174116"/>
    <w:rsid w:val="001741ED"/>
    <w:rsid w:val="001741F3"/>
    <w:rsid w:val="0017628C"/>
    <w:rsid w:val="001766DC"/>
    <w:rsid w:val="0017682D"/>
    <w:rsid w:val="00177BE5"/>
    <w:rsid w:val="00177E32"/>
    <w:rsid w:val="00180A94"/>
    <w:rsid w:val="00180D15"/>
    <w:rsid w:val="00180F3A"/>
    <w:rsid w:val="00181AE1"/>
    <w:rsid w:val="00183AB9"/>
    <w:rsid w:val="00183E09"/>
    <w:rsid w:val="0018414F"/>
    <w:rsid w:val="001845D8"/>
    <w:rsid w:val="00184604"/>
    <w:rsid w:val="00185973"/>
    <w:rsid w:val="001863F6"/>
    <w:rsid w:val="00186DA3"/>
    <w:rsid w:val="00191297"/>
    <w:rsid w:val="00192EA9"/>
    <w:rsid w:val="0019302E"/>
    <w:rsid w:val="001949AC"/>
    <w:rsid w:val="00195A0A"/>
    <w:rsid w:val="00195F43"/>
    <w:rsid w:val="001968D6"/>
    <w:rsid w:val="001974E2"/>
    <w:rsid w:val="001A0936"/>
    <w:rsid w:val="001A1CE8"/>
    <w:rsid w:val="001A22DE"/>
    <w:rsid w:val="001A37AE"/>
    <w:rsid w:val="001A49A4"/>
    <w:rsid w:val="001A4B0A"/>
    <w:rsid w:val="001A4D13"/>
    <w:rsid w:val="001A529B"/>
    <w:rsid w:val="001A6102"/>
    <w:rsid w:val="001A7690"/>
    <w:rsid w:val="001A7EB3"/>
    <w:rsid w:val="001A7FE1"/>
    <w:rsid w:val="001B0369"/>
    <w:rsid w:val="001B3A81"/>
    <w:rsid w:val="001B41E5"/>
    <w:rsid w:val="001B5D9E"/>
    <w:rsid w:val="001B6ABF"/>
    <w:rsid w:val="001B7F54"/>
    <w:rsid w:val="001C0F5A"/>
    <w:rsid w:val="001C1CAF"/>
    <w:rsid w:val="001C1FE7"/>
    <w:rsid w:val="001C22E5"/>
    <w:rsid w:val="001C2628"/>
    <w:rsid w:val="001C29E0"/>
    <w:rsid w:val="001C3A1C"/>
    <w:rsid w:val="001C4233"/>
    <w:rsid w:val="001C58BF"/>
    <w:rsid w:val="001C68D2"/>
    <w:rsid w:val="001C6C06"/>
    <w:rsid w:val="001D074D"/>
    <w:rsid w:val="001D0CCB"/>
    <w:rsid w:val="001D0E81"/>
    <w:rsid w:val="001D16A2"/>
    <w:rsid w:val="001D1AEE"/>
    <w:rsid w:val="001D1C54"/>
    <w:rsid w:val="001D2787"/>
    <w:rsid w:val="001D468E"/>
    <w:rsid w:val="001D4C09"/>
    <w:rsid w:val="001D4D14"/>
    <w:rsid w:val="001D4EA2"/>
    <w:rsid w:val="001D7E3B"/>
    <w:rsid w:val="001E0DB3"/>
    <w:rsid w:val="001E3BC7"/>
    <w:rsid w:val="001E3D91"/>
    <w:rsid w:val="001E6593"/>
    <w:rsid w:val="001E6D3F"/>
    <w:rsid w:val="001E715A"/>
    <w:rsid w:val="001E71B7"/>
    <w:rsid w:val="001F012D"/>
    <w:rsid w:val="001F0464"/>
    <w:rsid w:val="001F0C7B"/>
    <w:rsid w:val="001F0CE8"/>
    <w:rsid w:val="001F0DB4"/>
    <w:rsid w:val="001F1462"/>
    <w:rsid w:val="001F1613"/>
    <w:rsid w:val="001F25BA"/>
    <w:rsid w:val="001F2CAD"/>
    <w:rsid w:val="001F3197"/>
    <w:rsid w:val="001F34BE"/>
    <w:rsid w:val="001F3664"/>
    <w:rsid w:val="001F3C31"/>
    <w:rsid w:val="001F401A"/>
    <w:rsid w:val="001F539B"/>
    <w:rsid w:val="001F56F8"/>
    <w:rsid w:val="001F5C3B"/>
    <w:rsid w:val="001F79F7"/>
    <w:rsid w:val="002002DC"/>
    <w:rsid w:val="00200403"/>
    <w:rsid w:val="00200523"/>
    <w:rsid w:val="00200C6B"/>
    <w:rsid w:val="00201422"/>
    <w:rsid w:val="002017AF"/>
    <w:rsid w:val="002022A7"/>
    <w:rsid w:val="002026C4"/>
    <w:rsid w:val="0020338E"/>
    <w:rsid w:val="0020409F"/>
    <w:rsid w:val="00204E39"/>
    <w:rsid w:val="0020635E"/>
    <w:rsid w:val="00206860"/>
    <w:rsid w:val="00206E8B"/>
    <w:rsid w:val="0020792B"/>
    <w:rsid w:val="002107A3"/>
    <w:rsid w:val="0021173B"/>
    <w:rsid w:val="00211B28"/>
    <w:rsid w:val="00212891"/>
    <w:rsid w:val="00213064"/>
    <w:rsid w:val="00214B63"/>
    <w:rsid w:val="00214F57"/>
    <w:rsid w:val="00216F88"/>
    <w:rsid w:val="00217651"/>
    <w:rsid w:val="002179CF"/>
    <w:rsid w:val="00220451"/>
    <w:rsid w:val="002207C7"/>
    <w:rsid w:val="002214D5"/>
    <w:rsid w:val="002231C3"/>
    <w:rsid w:val="002249F5"/>
    <w:rsid w:val="00224B39"/>
    <w:rsid w:val="00224E80"/>
    <w:rsid w:val="00226CD8"/>
    <w:rsid w:val="00231AD0"/>
    <w:rsid w:val="00231CD6"/>
    <w:rsid w:val="00232346"/>
    <w:rsid w:val="0023250B"/>
    <w:rsid w:val="0023316A"/>
    <w:rsid w:val="00233501"/>
    <w:rsid w:val="00233B6D"/>
    <w:rsid w:val="002345F7"/>
    <w:rsid w:val="00235DBE"/>
    <w:rsid w:val="00235E6C"/>
    <w:rsid w:val="0024082E"/>
    <w:rsid w:val="002409F6"/>
    <w:rsid w:val="00240D95"/>
    <w:rsid w:val="002412C6"/>
    <w:rsid w:val="0024168D"/>
    <w:rsid w:val="00241741"/>
    <w:rsid w:val="002418E9"/>
    <w:rsid w:val="002430B8"/>
    <w:rsid w:val="002437A5"/>
    <w:rsid w:val="00243B17"/>
    <w:rsid w:val="0024562E"/>
    <w:rsid w:val="002461BE"/>
    <w:rsid w:val="00246257"/>
    <w:rsid w:val="002463F5"/>
    <w:rsid w:val="002467E5"/>
    <w:rsid w:val="00246C48"/>
    <w:rsid w:val="00246FD1"/>
    <w:rsid w:val="00252761"/>
    <w:rsid w:val="002527EF"/>
    <w:rsid w:val="00252F19"/>
    <w:rsid w:val="00254697"/>
    <w:rsid w:val="0025496A"/>
    <w:rsid w:val="00254F74"/>
    <w:rsid w:val="00255307"/>
    <w:rsid w:val="002555E0"/>
    <w:rsid w:val="0025591F"/>
    <w:rsid w:val="00256013"/>
    <w:rsid w:val="00256763"/>
    <w:rsid w:val="002570BD"/>
    <w:rsid w:val="00257339"/>
    <w:rsid w:val="0025786D"/>
    <w:rsid w:val="00260202"/>
    <w:rsid w:val="00260903"/>
    <w:rsid w:val="00260A37"/>
    <w:rsid w:val="00260E2B"/>
    <w:rsid w:val="0026101B"/>
    <w:rsid w:val="00262FC4"/>
    <w:rsid w:val="0026418D"/>
    <w:rsid w:val="00265033"/>
    <w:rsid w:val="0026529D"/>
    <w:rsid w:val="002652AC"/>
    <w:rsid w:val="0026530E"/>
    <w:rsid w:val="00265CFC"/>
    <w:rsid w:val="00265E1C"/>
    <w:rsid w:val="00267361"/>
    <w:rsid w:val="002678B2"/>
    <w:rsid w:val="00267EA7"/>
    <w:rsid w:val="0027024F"/>
    <w:rsid w:val="00271391"/>
    <w:rsid w:val="00272239"/>
    <w:rsid w:val="00272352"/>
    <w:rsid w:val="002724E9"/>
    <w:rsid w:val="002725EC"/>
    <w:rsid w:val="00273F9C"/>
    <w:rsid w:val="002746E3"/>
    <w:rsid w:val="002753D6"/>
    <w:rsid w:val="0027552A"/>
    <w:rsid w:val="00276656"/>
    <w:rsid w:val="0027669B"/>
    <w:rsid w:val="0027707E"/>
    <w:rsid w:val="00277090"/>
    <w:rsid w:val="002770E2"/>
    <w:rsid w:val="00280153"/>
    <w:rsid w:val="00280BCB"/>
    <w:rsid w:val="00280E29"/>
    <w:rsid w:val="00280E98"/>
    <w:rsid w:val="00281A5C"/>
    <w:rsid w:val="0028344A"/>
    <w:rsid w:val="00283A89"/>
    <w:rsid w:val="00283E18"/>
    <w:rsid w:val="00283FDC"/>
    <w:rsid w:val="002846A2"/>
    <w:rsid w:val="0028656E"/>
    <w:rsid w:val="00286E86"/>
    <w:rsid w:val="00286F8A"/>
    <w:rsid w:val="00286FDD"/>
    <w:rsid w:val="002871CF"/>
    <w:rsid w:val="0028733C"/>
    <w:rsid w:val="002874FD"/>
    <w:rsid w:val="00287E96"/>
    <w:rsid w:val="002902E2"/>
    <w:rsid w:val="0029132B"/>
    <w:rsid w:val="00291C95"/>
    <w:rsid w:val="00292903"/>
    <w:rsid w:val="0029379C"/>
    <w:rsid w:val="0029396A"/>
    <w:rsid w:val="00293D90"/>
    <w:rsid w:val="00294A61"/>
    <w:rsid w:val="00296707"/>
    <w:rsid w:val="002969C6"/>
    <w:rsid w:val="00296E01"/>
    <w:rsid w:val="00297403"/>
    <w:rsid w:val="00297485"/>
    <w:rsid w:val="002978BA"/>
    <w:rsid w:val="00297C23"/>
    <w:rsid w:val="002A1603"/>
    <w:rsid w:val="002A1FF7"/>
    <w:rsid w:val="002A22C7"/>
    <w:rsid w:val="002A234B"/>
    <w:rsid w:val="002A2382"/>
    <w:rsid w:val="002A29D5"/>
    <w:rsid w:val="002A2B1E"/>
    <w:rsid w:val="002A40EF"/>
    <w:rsid w:val="002A42C4"/>
    <w:rsid w:val="002A431E"/>
    <w:rsid w:val="002A68F4"/>
    <w:rsid w:val="002A77CF"/>
    <w:rsid w:val="002A7EA0"/>
    <w:rsid w:val="002B00D6"/>
    <w:rsid w:val="002B02A5"/>
    <w:rsid w:val="002B3C82"/>
    <w:rsid w:val="002B44BC"/>
    <w:rsid w:val="002B5D39"/>
    <w:rsid w:val="002B62AB"/>
    <w:rsid w:val="002B637B"/>
    <w:rsid w:val="002B6795"/>
    <w:rsid w:val="002B75C8"/>
    <w:rsid w:val="002B77A6"/>
    <w:rsid w:val="002B7911"/>
    <w:rsid w:val="002C08C5"/>
    <w:rsid w:val="002C11C9"/>
    <w:rsid w:val="002C1332"/>
    <w:rsid w:val="002C1BE4"/>
    <w:rsid w:val="002C1CAE"/>
    <w:rsid w:val="002C214C"/>
    <w:rsid w:val="002C21F1"/>
    <w:rsid w:val="002C3695"/>
    <w:rsid w:val="002C385A"/>
    <w:rsid w:val="002C4CBD"/>
    <w:rsid w:val="002C4E5B"/>
    <w:rsid w:val="002C4E74"/>
    <w:rsid w:val="002C6188"/>
    <w:rsid w:val="002C6CD4"/>
    <w:rsid w:val="002C73E7"/>
    <w:rsid w:val="002D1034"/>
    <w:rsid w:val="002D186E"/>
    <w:rsid w:val="002D2538"/>
    <w:rsid w:val="002D25E2"/>
    <w:rsid w:val="002D2E86"/>
    <w:rsid w:val="002D3C2B"/>
    <w:rsid w:val="002D3DF3"/>
    <w:rsid w:val="002D45A8"/>
    <w:rsid w:val="002D482C"/>
    <w:rsid w:val="002D5979"/>
    <w:rsid w:val="002D67D6"/>
    <w:rsid w:val="002E0003"/>
    <w:rsid w:val="002E0A23"/>
    <w:rsid w:val="002E12E5"/>
    <w:rsid w:val="002E1455"/>
    <w:rsid w:val="002E219E"/>
    <w:rsid w:val="002E2891"/>
    <w:rsid w:val="002E417E"/>
    <w:rsid w:val="002E644D"/>
    <w:rsid w:val="002E6C99"/>
    <w:rsid w:val="002E6CE4"/>
    <w:rsid w:val="002E7775"/>
    <w:rsid w:val="002F002E"/>
    <w:rsid w:val="002F0277"/>
    <w:rsid w:val="002F06EA"/>
    <w:rsid w:val="002F0886"/>
    <w:rsid w:val="002F0E97"/>
    <w:rsid w:val="002F1372"/>
    <w:rsid w:val="002F18B3"/>
    <w:rsid w:val="002F2234"/>
    <w:rsid w:val="002F24C3"/>
    <w:rsid w:val="002F2EE4"/>
    <w:rsid w:val="002F2FAC"/>
    <w:rsid w:val="002F3F37"/>
    <w:rsid w:val="002F4A0F"/>
    <w:rsid w:val="002F55EB"/>
    <w:rsid w:val="002F5EDC"/>
    <w:rsid w:val="002F6B32"/>
    <w:rsid w:val="0030021B"/>
    <w:rsid w:val="00300FE8"/>
    <w:rsid w:val="0030109B"/>
    <w:rsid w:val="00301BC7"/>
    <w:rsid w:val="00301CBA"/>
    <w:rsid w:val="00301FFD"/>
    <w:rsid w:val="00302E0C"/>
    <w:rsid w:val="00304288"/>
    <w:rsid w:val="003053EB"/>
    <w:rsid w:val="003059F8"/>
    <w:rsid w:val="00306128"/>
    <w:rsid w:val="00306961"/>
    <w:rsid w:val="00307747"/>
    <w:rsid w:val="00311464"/>
    <w:rsid w:val="0031162A"/>
    <w:rsid w:val="00311DF5"/>
    <w:rsid w:val="00312C65"/>
    <w:rsid w:val="00312D46"/>
    <w:rsid w:val="00312F46"/>
    <w:rsid w:val="003131E3"/>
    <w:rsid w:val="00313D12"/>
    <w:rsid w:val="003145D6"/>
    <w:rsid w:val="00314B16"/>
    <w:rsid w:val="003150FB"/>
    <w:rsid w:val="003151CA"/>
    <w:rsid w:val="00316A3E"/>
    <w:rsid w:val="003217FA"/>
    <w:rsid w:val="00321CDD"/>
    <w:rsid w:val="0032208C"/>
    <w:rsid w:val="00322149"/>
    <w:rsid w:val="00322F4F"/>
    <w:rsid w:val="00322F91"/>
    <w:rsid w:val="003230DB"/>
    <w:rsid w:val="003248FE"/>
    <w:rsid w:val="00324F27"/>
    <w:rsid w:val="003257D8"/>
    <w:rsid w:val="003263CB"/>
    <w:rsid w:val="00327D99"/>
    <w:rsid w:val="00330ED8"/>
    <w:rsid w:val="00331268"/>
    <w:rsid w:val="00331921"/>
    <w:rsid w:val="00332A69"/>
    <w:rsid w:val="003354DB"/>
    <w:rsid w:val="003366F0"/>
    <w:rsid w:val="00336E6B"/>
    <w:rsid w:val="00337E3E"/>
    <w:rsid w:val="00340C0E"/>
    <w:rsid w:val="00343CCC"/>
    <w:rsid w:val="00343E57"/>
    <w:rsid w:val="00343FAC"/>
    <w:rsid w:val="00344256"/>
    <w:rsid w:val="00345640"/>
    <w:rsid w:val="00346778"/>
    <w:rsid w:val="00347532"/>
    <w:rsid w:val="00350E69"/>
    <w:rsid w:val="00351768"/>
    <w:rsid w:val="00352B35"/>
    <w:rsid w:val="0035320D"/>
    <w:rsid w:val="0035414B"/>
    <w:rsid w:val="0035560F"/>
    <w:rsid w:val="0035668A"/>
    <w:rsid w:val="003570F2"/>
    <w:rsid w:val="00357EF9"/>
    <w:rsid w:val="003609AE"/>
    <w:rsid w:val="00360A56"/>
    <w:rsid w:val="003616F7"/>
    <w:rsid w:val="0036173E"/>
    <w:rsid w:val="003622F5"/>
    <w:rsid w:val="003629AB"/>
    <w:rsid w:val="00363372"/>
    <w:rsid w:val="00364502"/>
    <w:rsid w:val="00364F40"/>
    <w:rsid w:val="0036546D"/>
    <w:rsid w:val="00366072"/>
    <w:rsid w:val="00366BE1"/>
    <w:rsid w:val="00366D85"/>
    <w:rsid w:val="00366F40"/>
    <w:rsid w:val="00371963"/>
    <w:rsid w:val="00371F4E"/>
    <w:rsid w:val="003742D1"/>
    <w:rsid w:val="00374CEC"/>
    <w:rsid w:val="00374F1A"/>
    <w:rsid w:val="003762A2"/>
    <w:rsid w:val="00376D57"/>
    <w:rsid w:val="00380441"/>
    <w:rsid w:val="00380514"/>
    <w:rsid w:val="003809B7"/>
    <w:rsid w:val="00381332"/>
    <w:rsid w:val="00381BF9"/>
    <w:rsid w:val="00382408"/>
    <w:rsid w:val="003826AB"/>
    <w:rsid w:val="00382A3E"/>
    <w:rsid w:val="00382F58"/>
    <w:rsid w:val="00383378"/>
    <w:rsid w:val="00384250"/>
    <w:rsid w:val="003843AF"/>
    <w:rsid w:val="00385371"/>
    <w:rsid w:val="00385791"/>
    <w:rsid w:val="003857A2"/>
    <w:rsid w:val="00385E12"/>
    <w:rsid w:val="003864FF"/>
    <w:rsid w:val="00390269"/>
    <w:rsid w:val="0039055E"/>
    <w:rsid w:val="00390736"/>
    <w:rsid w:val="00390E1C"/>
    <w:rsid w:val="0039128F"/>
    <w:rsid w:val="0039229E"/>
    <w:rsid w:val="0039255C"/>
    <w:rsid w:val="00393044"/>
    <w:rsid w:val="0039350D"/>
    <w:rsid w:val="00393BE2"/>
    <w:rsid w:val="00394FA2"/>
    <w:rsid w:val="00395E21"/>
    <w:rsid w:val="00396396"/>
    <w:rsid w:val="003966C6"/>
    <w:rsid w:val="00396955"/>
    <w:rsid w:val="00397008"/>
    <w:rsid w:val="003A01FE"/>
    <w:rsid w:val="003A156E"/>
    <w:rsid w:val="003A16A4"/>
    <w:rsid w:val="003A1CFB"/>
    <w:rsid w:val="003A1D1F"/>
    <w:rsid w:val="003A392A"/>
    <w:rsid w:val="003A3ACD"/>
    <w:rsid w:val="003A3D0C"/>
    <w:rsid w:val="003A4407"/>
    <w:rsid w:val="003A4D2E"/>
    <w:rsid w:val="003A4E6E"/>
    <w:rsid w:val="003A508A"/>
    <w:rsid w:val="003A5BEE"/>
    <w:rsid w:val="003A5D94"/>
    <w:rsid w:val="003A7E8C"/>
    <w:rsid w:val="003B0713"/>
    <w:rsid w:val="003B0996"/>
    <w:rsid w:val="003B0B26"/>
    <w:rsid w:val="003B1F5F"/>
    <w:rsid w:val="003B2348"/>
    <w:rsid w:val="003B407A"/>
    <w:rsid w:val="003B4551"/>
    <w:rsid w:val="003B45DD"/>
    <w:rsid w:val="003B66C0"/>
    <w:rsid w:val="003B6D47"/>
    <w:rsid w:val="003B7C0D"/>
    <w:rsid w:val="003C004C"/>
    <w:rsid w:val="003C0765"/>
    <w:rsid w:val="003C0C5E"/>
    <w:rsid w:val="003C0E11"/>
    <w:rsid w:val="003C20E9"/>
    <w:rsid w:val="003C24DB"/>
    <w:rsid w:val="003C2520"/>
    <w:rsid w:val="003C2701"/>
    <w:rsid w:val="003C30DC"/>
    <w:rsid w:val="003C3143"/>
    <w:rsid w:val="003C359D"/>
    <w:rsid w:val="003C3F49"/>
    <w:rsid w:val="003C492C"/>
    <w:rsid w:val="003C4F33"/>
    <w:rsid w:val="003C519E"/>
    <w:rsid w:val="003C7313"/>
    <w:rsid w:val="003C7620"/>
    <w:rsid w:val="003C7E25"/>
    <w:rsid w:val="003D00D4"/>
    <w:rsid w:val="003D137C"/>
    <w:rsid w:val="003D1578"/>
    <w:rsid w:val="003D3061"/>
    <w:rsid w:val="003D3226"/>
    <w:rsid w:val="003D3381"/>
    <w:rsid w:val="003D380A"/>
    <w:rsid w:val="003D383A"/>
    <w:rsid w:val="003D4475"/>
    <w:rsid w:val="003D494D"/>
    <w:rsid w:val="003D5738"/>
    <w:rsid w:val="003D6F35"/>
    <w:rsid w:val="003D76A3"/>
    <w:rsid w:val="003D771D"/>
    <w:rsid w:val="003E088F"/>
    <w:rsid w:val="003E0D37"/>
    <w:rsid w:val="003E15F1"/>
    <w:rsid w:val="003E17BA"/>
    <w:rsid w:val="003E1DDB"/>
    <w:rsid w:val="003E24A2"/>
    <w:rsid w:val="003E2B69"/>
    <w:rsid w:val="003E33BE"/>
    <w:rsid w:val="003E34AC"/>
    <w:rsid w:val="003E4CE7"/>
    <w:rsid w:val="003E4F8F"/>
    <w:rsid w:val="003E5C5D"/>
    <w:rsid w:val="003E5CCC"/>
    <w:rsid w:val="003E6492"/>
    <w:rsid w:val="003E6D90"/>
    <w:rsid w:val="003E7714"/>
    <w:rsid w:val="003E7CAA"/>
    <w:rsid w:val="003F03A5"/>
    <w:rsid w:val="003F126C"/>
    <w:rsid w:val="003F12E7"/>
    <w:rsid w:val="003F1856"/>
    <w:rsid w:val="003F1D7F"/>
    <w:rsid w:val="003F24AD"/>
    <w:rsid w:val="003F2E57"/>
    <w:rsid w:val="003F2FE3"/>
    <w:rsid w:val="003F39A0"/>
    <w:rsid w:val="003F409E"/>
    <w:rsid w:val="003F4127"/>
    <w:rsid w:val="003F48A5"/>
    <w:rsid w:val="003F5131"/>
    <w:rsid w:val="003F60B5"/>
    <w:rsid w:val="003F6510"/>
    <w:rsid w:val="003F6530"/>
    <w:rsid w:val="003F6C85"/>
    <w:rsid w:val="003F7B96"/>
    <w:rsid w:val="00400432"/>
    <w:rsid w:val="004017DB"/>
    <w:rsid w:val="0040183E"/>
    <w:rsid w:val="004021BD"/>
    <w:rsid w:val="004040D4"/>
    <w:rsid w:val="00404C71"/>
    <w:rsid w:val="00405B02"/>
    <w:rsid w:val="00405C6E"/>
    <w:rsid w:val="00406EA9"/>
    <w:rsid w:val="004070A3"/>
    <w:rsid w:val="0041023E"/>
    <w:rsid w:val="004105F4"/>
    <w:rsid w:val="004121CB"/>
    <w:rsid w:val="004125DF"/>
    <w:rsid w:val="00413DA3"/>
    <w:rsid w:val="0041438B"/>
    <w:rsid w:val="00415C8C"/>
    <w:rsid w:val="0041703F"/>
    <w:rsid w:val="004177A1"/>
    <w:rsid w:val="0042052D"/>
    <w:rsid w:val="00421E38"/>
    <w:rsid w:val="004232CE"/>
    <w:rsid w:val="004235CF"/>
    <w:rsid w:val="0042386C"/>
    <w:rsid w:val="00424472"/>
    <w:rsid w:val="0042597A"/>
    <w:rsid w:val="00425FF6"/>
    <w:rsid w:val="00426C4E"/>
    <w:rsid w:val="00427493"/>
    <w:rsid w:val="00427EB4"/>
    <w:rsid w:val="00431FC5"/>
    <w:rsid w:val="00433182"/>
    <w:rsid w:val="00433D2D"/>
    <w:rsid w:val="004340DD"/>
    <w:rsid w:val="0043421D"/>
    <w:rsid w:val="00435A34"/>
    <w:rsid w:val="00436545"/>
    <w:rsid w:val="00436AFC"/>
    <w:rsid w:val="00437E6D"/>
    <w:rsid w:val="00437FC5"/>
    <w:rsid w:val="004417D9"/>
    <w:rsid w:val="00441D62"/>
    <w:rsid w:val="004420B2"/>
    <w:rsid w:val="00442147"/>
    <w:rsid w:val="004421D3"/>
    <w:rsid w:val="00442996"/>
    <w:rsid w:val="00442E17"/>
    <w:rsid w:val="00442F16"/>
    <w:rsid w:val="0044368D"/>
    <w:rsid w:val="00443D01"/>
    <w:rsid w:val="00443DA8"/>
    <w:rsid w:val="0044404B"/>
    <w:rsid w:val="004441B9"/>
    <w:rsid w:val="00445686"/>
    <w:rsid w:val="0044574B"/>
    <w:rsid w:val="00446DF3"/>
    <w:rsid w:val="00447484"/>
    <w:rsid w:val="00447ABC"/>
    <w:rsid w:val="00450D08"/>
    <w:rsid w:val="00450E38"/>
    <w:rsid w:val="004516B2"/>
    <w:rsid w:val="004527D4"/>
    <w:rsid w:val="00452A7A"/>
    <w:rsid w:val="00452BD8"/>
    <w:rsid w:val="00452F87"/>
    <w:rsid w:val="004532E6"/>
    <w:rsid w:val="004542CC"/>
    <w:rsid w:val="00454392"/>
    <w:rsid w:val="004549CA"/>
    <w:rsid w:val="00455174"/>
    <w:rsid w:val="004555E2"/>
    <w:rsid w:val="004558A6"/>
    <w:rsid w:val="00455E6F"/>
    <w:rsid w:val="00457BB7"/>
    <w:rsid w:val="00460684"/>
    <w:rsid w:val="00461701"/>
    <w:rsid w:val="00461713"/>
    <w:rsid w:val="00461963"/>
    <w:rsid w:val="00463374"/>
    <w:rsid w:val="00463A5D"/>
    <w:rsid w:val="00463EB6"/>
    <w:rsid w:val="004643E1"/>
    <w:rsid w:val="00464CCF"/>
    <w:rsid w:val="00464E55"/>
    <w:rsid w:val="00465BA3"/>
    <w:rsid w:val="00465D8F"/>
    <w:rsid w:val="00466564"/>
    <w:rsid w:val="00466B64"/>
    <w:rsid w:val="00470290"/>
    <w:rsid w:val="00470EB0"/>
    <w:rsid w:val="004719F0"/>
    <w:rsid w:val="00472BE8"/>
    <w:rsid w:val="00472C20"/>
    <w:rsid w:val="0047347D"/>
    <w:rsid w:val="0047374D"/>
    <w:rsid w:val="00473B54"/>
    <w:rsid w:val="00473BE7"/>
    <w:rsid w:val="00473D1F"/>
    <w:rsid w:val="00475262"/>
    <w:rsid w:val="00475267"/>
    <w:rsid w:val="004766F4"/>
    <w:rsid w:val="00477AF6"/>
    <w:rsid w:val="004809EA"/>
    <w:rsid w:val="00481002"/>
    <w:rsid w:val="004812A8"/>
    <w:rsid w:val="00481CB3"/>
    <w:rsid w:val="00481EB1"/>
    <w:rsid w:val="00482B03"/>
    <w:rsid w:val="004838EF"/>
    <w:rsid w:val="00484B20"/>
    <w:rsid w:val="00484B36"/>
    <w:rsid w:val="0048544F"/>
    <w:rsid w:val="004864D6"/>
    <w:rsid w:val="0049003B"/>
    <w:rsid w:val="004901D0"/>
    <w:rsid w:val="00490B1C"/>
    <w:rsid w:val="00491C07"/>
    <w:rsid w:val="004923C5"/>
    <w:rsid w:val="004923E4"/>
    <w:rsid w:val="00492413"/>
    <w:rsid w:val="00492B49"/>
    <w:rsid w:val="004935D0"/>
    <w:rsid w:val="004944CA"/>
    <w:rsid w:val="00494650"/>
    <w:rsid w:val="004954D8"/>
    <w:rsid w:val="004968C6"/>
    <w:rsid w:val="00496A60"/>
    <w:rsid w:val="00496D18"/>
    <w:rsid w:val="00497239"/>
    <w:rsid w:val="004979AA"/>
    <w:rsid w:val="004A0854"/>
    <w:rsid w:val="004A2FE5"/>
    <w:rsid w:val="004A35B9"/>
    <w:rsid w:val="004A3B3B"/>
    <w:rsid w:val="004A4CA5"/>
    <w:rsid w:val="004A5283"/>
    <w:rsid w:val="004A576B"/>
    <w:rsid w:val="004A6BE6"/>
    <w:rsid w:val="004B0CD5"/>
    <w:rsid w:val="004B1F66"/>
    <w:rsid w:val="004B3945"/>
    <w:rsid w:val="004B3C5A"/>
    <w:rsid w:val="004B44D9"/>
    <w:rsid w:val="004B537A"/>
    <w:rsid w:val="004B5659"/>
    <w:rsid w:val="004B5FC7"/>
    <w:rsid w:val="004B6ECE"/>
    <w:rsid w:val="004B6FF1"/>
    <w:rsid w:val="004B70F8"/>
    <w:rsid w:val="004B7762"/>
    <w:rsid w:val="004C0103"/>
    <w:rsid w:val="004C046F"/>
    <w:rsid w:val="004C0498"/>
    <w:rsid w:val="004C3D8A"/>
    <w:rsid w:val="004C425C"/>
    <w:rsid w:val="004C4909"/>
    <w:rsid w:val="004C4FDF"/>
    <w:rsid w:val="004C5245"/>
    <w:rsid w:val="004C5954"/>
    <w:rsid w:val="004C59E6"/>
    <w:rsid w:val="004C78C6"/>
    <w:rsid w:val="004D010A"/>
    <w:rsid w:val="004D0246"/>
    <w:rsid w:val="004D0509"/>
    <w:rsid w:val="004D0C3C"/>
    <w:rsid w:val="004D1C3F"/>
    <w:rsid w:val="004D2611"/>
    <w:rsid w:val="004D359B"/>
    <w:rsid w:val="004D461D"/>
    <w:rsid w:val="004D48D7"/>
    <w:rsid w:val="004D4B63"/>
    <w:rsid w:val="004D5BFA"/>
    <w:rsid w:val="004D700C"/>
    <w:rsid w:val="004D7782"/>
    <w:rsid w:val="004E0F22"/>
    <w:rsid w:val="004E0FCA"/>
    <w:rsid w:val="004E211C"/>
    <w:rsid w:val="004E3402"/>
    <w:rsid w:val="004E4591"/>
    <w:rsid w:val="004E4715"/>
    <w:rsid w:val="004E4824"/>
    <w:rsid w:val="004E4E83"/>
    <w:rsid w:val="004E7505"/>
    <w:rsid w:val="004E78B0"/>
    <w:rsid w:val="004E7D85"/>
    <w:rsid w:val="004F018F"/>
    <w:rsid w:val="004F0A8D"/>
    <w:rsid w:val="004F1C6A"/>
    <w:rsid w:val="004F1CE0"/>
    <w:rsid w:val="004F28C3"/>
    <w:rsid w:val="004F35AB"/>
    <w:rsid w:val="004F4B9F"/>
    <w:rsid w:val="004F4D06"/>
    <w:rsid w:val="004F4F69"/>
    <w:rsid w:val="004F4FE8"/>
    <w:rsid w:val="004F52BA"/>
    <w:rsid w:val="004F5607"/>
    <w:rsid w:val="004F5889"/>
    <w:rsid w:val="004F68EC"/>
    <w:rsid w:val="004F788B"/>
    <w:rsid w:val="004F794C"/>
    <w:rsid w:val="005002BC"/>
    <w:rsid w:val="0050058F"/>
    <w:rsid w:val="00500BDA"/>
    <w:rsid w:val="00501028"/>
    <w:rsid w:val="005014C7"/>
    <w:rsid w:val="005023B1"/>
    <w:rsid w:val="00502E39"/>
    <w:rsid w:val="00502F56"/>
    <w:rsid w:val="00503DB0"/>
    <w:rsid w:val="00503F27"/>
    <w:rsid w:val="005047E7"/>
    <w:rsid w:val="005057DD"/>
    <w:rsid w:val="00506256"/>
    <w:rsid w:val="0050644F"/>
    <w:rsid w:val="005073B6"/>
    <w:rsid w:val="0050766B"/>
    <w:rsid w:val="00510098"/>
    <w:rsid w:val="00510EDE"/>
    <w:rsid w:val="005117A3"/>
    <w:rsid w:val="005153AB"/>
    <w:rsid w:val="005167F7"/>
    <w:rsid w:val="00516900"/>
    <w:rsid w:val="00516A67"/>
    <w:rsid w:val="005202C8"/>
    <w:rsid w:val="00521C52"/>
    <w:rsid w:val="00522F99"/>
    <w:rsid w:val="00523814"/>
    <w:rsid w:val="00523A9D"/>
    <w:rsid w:val="0052441F"/>
    <w:rsid w:val="0052443C"/>
    <w:rsid w:val="00524CFC"/>
    <w:rsid w:val="005255C4"/>
    <w:rsid w:val="005257A4"/>
    <w:rsid w:val="0052662C"/>
    <w:rsid w:val="00526A49"/>
    <w:rsid w:val="00527277"/>
    <w:rsid w:val="00530AAB"/>
    <w:rsid w:val="005325F2"/>
    <w:rsid w:val="00532B52"/>
    <w:rsid w:val="0053345D"/>
    <w:rsid w:val="00533A3F"/>
    <w:rsid w:val="00533FA4"/>
    <w:rsid w:val="00533FE7"/>
    <w:rsid w:val="005345CD"/>
    <w:rsid w:val="0053495C"/>
    <w:rsid w:val="00534B3B"/>
    <w:rsid w:val="00534D1C"/>
    <w:rsid w:val="005377CE"/>
    <w:rsid w:val="005400BD"/>
    <w:rsid w:val="005409D0"/>
    <w:rsid w:val="00540A96"/>
    <w:rsid w:val="005415C3"/>
    <w:rsid w:val="00541755"/>
    <w:rsid w:val="005417EE"/>
    <w:rsid w:val="005418F3"/>
    <w:rsid w:val="00541AAE"/>
    <w:rsid w:val="00541DB6"/>
    <w:rsid w:val="00542A5A"/>
    <w:rsid w:val="00542AC7"/>
    <w:rsid w:val="00542BEC"/>
    <w:rsid w:val="005435BF"/>
    <w:rsid w:val="005435D0"/>
    <w:rsid w:val="00543F62"/>
    <w:rsid w:val="005441CB"/>
    <w:rsid w:val="0054518C"/>
    <w:rsid w:val="005454FD"/>
    <w:rsid w:val="00545B92"/>
    <w:rsid w:val="00545DEB"/>
    <w:rsid w:val="00545E4F"/>
    <w:rsid w:val="00547196"/>
    <w:rsid w:val="005474DE"/>
    <w:rsid w:val="0055046D"/>
    <w:rsid w:val="005514FB"/>
    <w:rsid w:val="00552079"/>
    <w:rsid w:val="005524B7"/>
    <w:rsid w:val="00552A57"/>
    <w:rsid w:val="00554DDD"/>
    <w:rsid w:val="00554F5F"/>
    <w:rsid w:val="00555647"/>
    <w:rsid w:val="005562DB"/>
    <w:rsid w:val="005562FB"/>
    <w:rsid w:val="005567F7"/>
    <w:rsid w:val="0055726E"/>
    <w:rsid w:val="00557D0B"/>
    <w:rsid w:val="005605CF"/>
    <w:rsid w:val="0056078D"/>
    <w:rsid w:val="00560FC4"/>
    <w:rsid w:val="00561984"/>
    <w:rsid w:val="00562203"/>
    <w:rsid w:val="00563801"/>
    <w:rsid w:val="0056512A"/>
    <w:rsid w:val="00565A0F"/>
    <w:rsid w:val="00565DAA"/>
    <w:rsid w:val="0056614F"/>
    <w:rsid w:val="00566177"/>
    <w:rsid w:val="0056660A"/>
    <w:rsid w:val="005667F4"/>
    <w:rsid w:val="0057091E"/>
    <w:rsid w:val="00571115"/>
    <w:rsid w:val="0057159A"/>
    <w:rsid w:val="00574292"/>
    <w:rsid w:val="00574EBE"/>
    <w:rsid w:val="00574F99"/>
    <w:rsid w:val="005806FE"/>
    <w:rsid w:val="00580768"/>
    <w:rsid w:val="005811CC"/>
    <w:rsid w:val="0058293F"/>
    <w:rsid w:val="005834BB"/>
    <w:rsid w:val="00583A8C"/>
    <w:rsid w:val="00583B40"/>
    <w:rsid w:val="005840CB"/>
    <w:rsid w:val="005841FB"/>
    <w:rsid w:val="00584206"/>
    <w:rsid w:val="005846B7"/>
    <w:rsid w:val="005848ED"/>
    <w:rsid w:val="005850C0"/>
    <w:rsid w:val="005851B1"/>
    <w:rsid w:val="00585E4B"/>
    <w:rsid w:val="005874DB"/>
    <w:rsid w:val="005875F9"/>
    <w:rsid w:val="0058778F"/>
    <w:rsid w:val="00587D1E"/>
    <w:rsid w:val="00587EA8"/>
    <w:rsid w:val="00590642"/>
    <w:rsid w:val="00590A17"/>
    <w:rsid w:val="005919AF"/>
    <w:rsid w:val="00592413"/>
    <w:rsid w:val="005924E2"/>
    <w:rsid w:val="00593247"/>
    <w:rsid w:val="00593344"/>
    <w:rsid w:val="00594B29"/>
    <w:rsid w:val="00595BDE"/>
    <w:rsid w:val="00596B60"/>
    <w:rsid w:val="0059733B"/>
    <w:rsid w:val="00597CCA"/>
    <w:rsid w:val="005A07F8"/>
    <w:rsid w:val="005A0A51"/>
    <w:rsid w:val="005A2569"/>
    <w:rsid w:val="005A317E"/>
    <w:rsid w:val="005A33CE"/>
    <w:rsid w:val="005A3A53"/>
    <w:rsid w:val="005A3C53"/>
    <w:rsid w:val="005A3FEC"/>
    <w:rsid w:val="005A4589"/>
    <w:rsid w:val="005A4ABA"/>
    <w:rsid w:val="005A57DC"/>
    <w:rsid w:val="005A6B47"/>
    <w:rsid w:val="005A7216"/>
    <w:rsid w:val="005A7D38"/>
    <w:rsid w:val="005B08D9"/>
    <w:rsid w:val="005B122A"/>
    <w:rsid w:val="005B3720"/>
    <w:rsid w:val="005B39BF"/>
    <w:rsid w:val="005B3B0D"/>
    <w:rsid w:val="005B4973"/>
    <w:rsid w:val="005B5B09"/>
    <w:rsid w:val="005B6379"/>
    <w:rsid w:val="005B7E48"/>
    <w:rsid w:val="005C0125"/>
    <w:rsid w:val="005C0665"/>
    <w:rsid w:val="005C0A67"/>
    <w:rsid w:val="005C1213"/>
    <w:rsid w:val="005C29D0"/>
    <w:rsid w:val="005C3C58"/>
    <w:rsid w:val="005C42EE"/>
    <w:rsid w:val="005C5103"/>
    <w:rsid w:val="005C5787"/>
    <w:rsid w:val="005C5D6A"/>
    <w:rsid w:val="005C61F9"/>
    <w:rsid w:val="005C70A2"/>
    <w:rsid w:val="005C7A26"/>
    <w:rsid w:val="005D1A46"/>
    <w:rsid w:val="005D2C02"/>
    <w:rsid w:val="005D3A25"/>
    <w:rsid w:val="005D4CA0"/>
    <w:rsid w:val="005D6C48"/>
    <w:rsid w:val="005D7A53"/>
    <w:rsid w:val="005D7AAD"/>
    <w:rsid w:val="005D7C11"/>
    <w:rsid w:val="005E036C"/>
    <w:rsid w:val="005E2332"/>
    <w:rsid w:val="005E28D1"/>
    <w:rsid w:val="005E3276"/>
    <w:rsid w:val="005E46D2"/>
    <w:rsid w:val="005E513C"/>
    <w:rsid w:val="005E5570"/>
    <w:rsid w:val="005E5634"/>
    <w:rsid w:val="005E5818"/>
    <w:rsid w:val="005E63D2"/>
    <w:rsid w:val="005E67DA"/>
    <w:rsid w:val="005E735B"/>
    <w:rsid w:val="005E7659"/>
    <w:rsid w:val="005E7B60"/>
    <w:rsid w:val="005E7EC6"/>
    <w:rsid w:val="005F0D5C"/>
    <w:rsid w:val="005F2202"/>
    <w:rsid w:val="005F512E"/>
    <w:rsid w:val="005F6526"/>
    <w:rsid w:val="005F72E6"/>
    <w:rsid w:val="0060034C"/>
    <w:rsid w:val="006007A1"/>
    <w:rsid w:val="00600975"/>
    <w:rsid w:val="00600CB3"/>
    <w:rsid w:val="00603A55"/>
    <w:rsid w:val="00604FFD"/>
    <w:rsid w:val="00605F84"/>
    <w:rsid w:val="006062BD"/>
    <w:rsid w:val="00606662"/>
    <w:rsid w:val="006068B9"/>
    <w:rsid w:val="00606BE3"/>
    <w:rsid w:val="00606F6F"/>
    <w:rsid w:val="0060760D"/>
    <w:rsid w:val="0060797B"/>
    <w:rsid w:val="00607BC1"/>
    <w:rsid w:val="0061058A"/>
    <w:rsid w:val="0061068C"/>
    <w:rsid w:val="00612090"/>
    <w:rsid w:val="00612BC4"/>
    <w:rsid w:val="006130D0"/>
    <w:rsid w:val="006131EE"/>
    <w:rsid w:val="00614935"/>
    <w:rsid w:val="00616F7E"/>
    <w:rsid w:val="00617E6E"/>
    <w:rsid w:val="006205EF"/>
    <w:rsid w:val="00620AAE"/>
    <w:rsid w:val="006211E0"/>
    <w:rsid w:val="0062133B"/>
    <w:rsid w:val="006225F7"/>
    <w:rsid w:val="006235A8"/>
    <w:rsid w:val="006235E5"/>
    <w:rsid w:val="00623B6F"/>
    <w:rsid w:val="00624378"/>
    <w:rsid w:val="00624D4B"/>
    <w:rsid w:val="00625384"/>
    <w:rsid w:val="0062579F"/>
    <w:rsid w:val="006258A7"/>
    <w:rsid w:val="0062679A"/>
    <w:rsid w:val="00626D96"/>
    <w:rsid w:val="00627A25"/>
    <w:rsid w:val="006306B5"/>
    <w:rsid w:val="00630BC2"/>
    <w:rsid w:val="00630FD2"/>
    <w:rsid w:val="0063190B"/>
    <w:rsid w:val="00632C01"/>
    <w:rsid w:val="00633429"/>
    <w:rsid w:val="00633976"/>
    <w:rsid w:val="00633EF7"/>
    <w:rsid w:val="00634BE8"/>
    <w:rsid w:val="006353E8"/>
    <w:rsid w:val="0063560A"/>
    <w:rsid w:val="00636339"/>
    <w:rsid w:val="00636E32"/>
    <w:rsid w:val="00637A06"/>
    <w:rsid w:val="006400FD"/>
    <w:rsid w:val="0064194C"/>
    <w:rsid w:val="00641A66"/>
    <w:rsid w:val="006427B4"/>
    <w:rsid w:val="006428A0"/>
    <w:rsid w:val="00643AB9"/>
    <w:rsid w:val="00643DFE"/>
    <w:rsid w:val="00643F48"/>
    <w:rsid w:val="0064541E"/>
    <w:rsid w:val="00646437"/>
    <w:rsid w:val="006479B3"/>
    <w:rsid w:val="00650664"/>
    <w:rsid w:val="00652199"/>
    <w:rsid w:val="00652D2A"/>
    <w:rsid w:val="00653DA0"/>
    <w:rsid w:val="006541EE"/>
    <w:rsid w:val="006557A0"/>
    <w:rsid w:val="00655AF3"/>
    <w:rsid w:val="0066025A"/>
    <w:rsid w:val="00660973"/>
    <w:rsid w:val="00661D8B"/>
    <w:rsid w:val="006621C8"/>
    <w:rsid w:val="00662318"/>
    <w:rsid w:val="006624DA"/>
    <w:rsid w:val="00663F15"/>
    <w:rsid w:val="0066421A"/>
    <w:rsid w:val="00664CD7"/>
    <w:rsid w:val="00666113"/>
    <w:rsid w:val="006667C8"/>
    <w:rsid w:val="00666A22"/>
    <w:rsid w:val="00667269"/>
    <w:rsid w:val="00667639"/>
    <w:rsid w:val="006676A6"/>
    <w:rsid w:val="00671F3D"/>
    <w:rsid w:val="00672BB1"/>
    <w:rsid w:val="006743F4"/>
    <w:rsid w:val="00674901"/>
    <w:rsid w:val="00674B23"/>
    <w:rsid w:val="00675E08"/>
    <w:rsid w:val="00675E36"/>
    <w:rsid w:val="00675F9E"/>
    <w:rsid w:val="006776ED"/>
    <w:rsid w:val="006777EF"/>
    <w:rsid w:val="00677C6A"/>
    <w:rsid w:val="0068072D"/>
    <w:rsid w:val="00680C30"/>
    <w:rsid w:val="006817A7"/>
    <w:rsid w:val="00681BF6"/>
    <w:rsid w:val="006829CF"/>
    <w:rsid w:val="00682C68"/>
    <w:rsid w:val="0068375A"/>
    <w:rsid w:val="00684A60"/>
    <w:rsid w:val="00684F6E"/>
    <w:rsid w:val="006852E8"/>
    <w:rsid w:val="00687038"/>
    <w:rsid w:val="00687132"/>
    <w:rsid w:val="00687FDA"/>
    <w:rsid w:val="006902CF"/>
    <w:rsid w:val="00690FFF"/>
    <w:rsid w:val="0069190B"/>
    <w:rsid w:val="00692042"/>
    <w:rsid w:val="00692367"/>
    <w:rsid w:val="006923F7"/>
    <w:rsid w:val="00692C0C"/>
    <w:rsid w:val="0069310F"/>
    <w:rsid w:val="00693741"/>
    <w:rsid w:val="00693BD2"/>
    <w:rsid w:val="00693C93"/>
    <w:rsid w:val="00694474"/>
    <w:rsid w:val="0069552A"/>
    <w:rsid w:val="00695647"/>
    <w:rsid w:val="00695B54"/>
    <w:rsid w:val="00697030"/>
    <w:rsid w:val="006974A0"/>
    <w:rsid w:val="00697CA0"/>
    <w:rsid w:val="006A0A77"/>
    <w:rsid w:val="006A0D11"/>
    <w:rsid w:val="006A1007"/>
    <w:rsid w:val="006A1189"/>
    <w:rsid w:val="006A1349"/>
    <w:rsid w:val="006A1C96"/>
    <w:rsid w:val="006A28F9"/>
    <w:rsid w:val="006A3F8D"/>
    <w:rsid w:val="006A476D"/>
    <w:rsid w:val="006A4D99"/>
    <w:rsid w:val="006A6149"/>
    <w:rsid w:val="006A68B1"/>
    <w:rsid w:val="006A6B4E"/>
    <w:rsid w:val="006A7103"/>
    <w:rsid w:val="006A7CC7"/>
    <w:rsid w:val="006B0375"/>
    <w:rsid w:val="006B0DE7"/>
    <w:rsid w:val="006B0EF5"/>
    <w:rsid w:val="006B12C5"/>
    <w:rsid w:val="006B1AB8"/>
    <w:rsid w:val="006B1B2F"/>
    <w:rsid w:val="006B1C65"/>
    <w:rsid w:val="006B233C"/>
    <w:rsid w:val="006B2951"/>
    <w:rsid w:val="006B3728"/>
    <w:rsid w:val="006B40CD"/>
    <w:rsid w:val="006B458E"/>
    <w:rsid w:val="006B618E"/>
    <w:rsid w:val="006B7266"/>
    <w:rsid w:val="006B76B2"/>
    <w:rsid w:val="006C05AA"/>
    <w:rsid w:val="006C3FB1"/>
    <w:rsid w:val="006C5448"/>
    <w:rsid w:val="006C6071"/>
    <w:rsid w:val="006C64A5"/>
    <w:rsid w:val="006C6E65"/>
    <w:rsid w:val="006C78D4"/>
    <w:rsid w:val="006D3AD3"/>
    <w:rsid w:val="006D4623"/>
    <w:rsid w:val="006D475D"/>
    <w:rsid w:val="006D4AE0"/>
    <w:rsid w:val="006D4CB3"/>
    <w:rsid w:val="006D4DB5"/>
    <w:rsid w:val="006D50C1"/>
    <w:rsid w:val="006D77F5"/>
    <w:rsid w:val="006D7A96"/>
    <w:rsid w:val="006D7C5F"/>
    <w:rsid w:val="006E0A2E"/>
    <w:rsid w:val="006E1C36"/>
    <w:rsid w:val="006E267C"/>
    <w:rsid w:val="006E2D8B"/>
    <w:rsid w:val="006E3118"/>
    <w:rsid w:val="006E378C"/>
    <w:rsid w:val="006E47B4"/>
    <w:rsid w:val="006E4C98"/>
    <w:rsid w:val="006E5F03"/>
    <w:rsid w:val="006E734A"/>
    <w:rsid w:val="006E7D4A"/>
    <w:rsid w:val="006F1A6E"/>
    <w:rsid w:val="006F240E"/>
    <w:rsid w:val="006F363A"/>
    <w:rsid w:val="006F59EF"/>
    <w:rsid w:val="006F64F1"/>
    <w:rsid w:val="006F7947"/>
    <w:rsid w:val="006F7FD8"/>
    <w:rsid w:val="00700859"/>
    <w:rsid w:val="00700911"/>
    <w:rsid w:val="00700F55"/>
    <w:rsid w:val="007025BF"/>
    <w:rsid w:val="00702691"/>
    <w:rsid w:val="00702B63"/>
    <w:rsid w:val="00702FF3"/>
    <w:rsid w:val="00703119"/>
    <w:rsid w:val="00704810"/>
    <w:rsid w:val="00704FC5"/>
    <w:rsid w:val="00706077"/>
    <w:rsid w:val="0070623C"/>
    <w:rsid w:val="007062D6"/>
    <w:rsid w:val="00706AAC"/>
    <w:rsid w:val="00706C44"/>
    <w:rsid w:val="00706E49"/>
    <w:rsid w:val="007076E5"/>
    <w:rsid w:val="00712DF0"/>
    <w:rsid w:val="00712F9B"/>
    <w:rsid w:val="00715B16"/>
    <w:rsid w:val="00716123"/>
    <w:rsid w:val="0071659D"/>
    <w:rsid w:val="00716822"/>
    <w:rsid w:val="0072024A"/>
    <w:rsid w:val="007208AB"/>
    <w:rsid w:val="00720983"/>
    <w:rsid w:val="00720BE7"/>
    <w:rsid w:val="00721B1A"/>
    <w:rsid w:val="0072219F"/>
    <w:rsid w:val="0072262D"/>
    <w:rsid w:val="00722E2F"/>
    <w:rsid w:val="00725119"/>
    <w:rsid w:val="00725C9B"/>
    <w:rsid w:val="0072611E"/>
    <w:rsid w:val="0072720A"/>
    <w:rsid w:val="007275FF"/>
    <w:rsid w:val="007278A2"/>
    <w:rsid w:val="00727E66"/>
    <w:rsid w:val="0073119B"/>
    <w:rsid w:val="00731345"/>
    <w:rsid w:val="00731855"/>
    <w:rsid w:val="00731DA7"/>
    <w:rsid w:val="00732150"/>
    <w:rsid w:val="00732262"/>
    <w:rsid w:val="00732C91"/>
    <w:rsid w:val="00732D58"/>
    <w:rsid w:val="007332D8"/>
    <w:rsid w:val="00733D2A"/>
    <w:rsid w:val="00733E31"/>
    <w:rsid w:val="00733F67"/>
    <w:rsid w:val="00734BDD"/>
    <w:rsid w:val="00734C76"/>
    <w:rsid w:val="00734FB5"/>
    <w:rsid w:val="00736615"/>
    <w:rsid w:val="007368E3"/>
    <w:rsid w:val="00740067"/>
    <w:rsid w:val="00740909"/>
    <w:rsid w:val="00740FB0"/>
    <w:rsid w:val="00741E41"/>
    <w:rsid w:val="0074207D"/>
    <w:rsid w:val="00743073"/>
    <w:rsid w:val="00743208"/>
    <w:rsid w:val="007438EF"/>
    <w:rsid w:val="00743DA9"/>
    <w:rsid w:val="0074415A"/>
    <w:rsid w:val="007450EB"/>
    <w:rsid w:val="00745188"/>
    <w:rsid w:val="007452FF"/>
    <w:rsid w:val="00746652"/>
    <w:rsid w:val="007467F1"/>
    <w:rsid w:val="00746BBE"/>
    <w:rsid w:val="00747216"/>
    <w:rsid w:val="0074728B"/>
    <w:rsid w:val="007508EC"/>
    <w:rsid w:val="00750D0A"/>
    <w:rsid w:val="00750D9F"/>
    <w:rsid w:val="00750E78"/>
    <w:rsid w:val="007521BA"/>
    <w:rsid w:val="007545C9"/>
    <w:rsid w:val="00754C6E"/>
    <w:rsid w:val="0075519F"/>
    <w:rsid w:val="007557B3"/>
    <w:rsid w:val="00760D51"/>
    <w:rsid w:val="007613C0"/>
    <w:rsid w:val="00761E2E"/>
    <w:rsid w:val="00762737"/>
    <w:rsid w:val="007636E8"/>
    <w:rsid w:val="00763A21"/>
    <w:rsid w:val="007654F4"/>
    <w:rsid w:val="007657D2"/>
    <w:rsid w:val="00765964"/>
    <w:rsid w:val="00765E92"/>
    <w:rsid w:val="007661B7"/>
    <w:rsid w:val="00766B8D"/>
    <w:rsid w:val="00767A51"/>
    <w:rsid w:val="007708BF"/>
    <w:rsid w:val="00770BFD"/>
    <w:rsid w:val="00771D93"/>
    <w:rsid w:val="007724AE"/>
    <w:rsid w:val="00772FBB"/>
    <w:rsid w:val="007749A5"/>
    <w:rsid w:val="00775C96"/>
    <w:rsid w:val="0077620B"/>
    <w:rsid w:val="00776934"/>
    <w:rsid w:val="0078098B"/>
    <w:rsid w:val="007819E6"/>
    <w:rsid w:val="00783610"/>
    <w:rsid w:val="007836E5"/>
    <w:rsid w:val="007845FA"/>
    <w:rsid w:val="00785095"/>
    <w:rsid w:val="007851AC"/>
    <w:rsid w:val="007852A7"/>
    <w:rsid w:val="00785416"/>
    <w:rsid w:val="00785A81"/>
    <w:rsid w:val="00785D1A"/>
    <w:rsid w:val="00787831"/>
    <w:rsid w:val="007901A6"/>
    <w:rsid w:val="007903B9"/>
    <w:rsid w:val="007918F0"/>
    <w:rsid w:val="00791AB1"/>
    <w:rsid w:val="00791B9A"/>
    <w:rsid w:val="00791BFB"/>
    <w:rsid w:val="00792246"/>
    <w:rsid w:val="00792896"/>
    <w:rsid w:val="00792913"/>
    <w:rsid w:val="00792E29"/>
    <w:rsid w:val="00792E9F"/>
    <w:rsid w:val="007937CF"/>
    <w:rsid w:val="00794A3F"/>
    <w:rsid w:val="00794E9C"/>
    <w:rsid w:val="00795EF6"/>
    <w:rsid w:val="00797AD3"/>
    <w:rsid w:val="007A0112"/>
    <w:rsid w:val="007A1527"/>
    <w:rsid w:val="007A2014"/>
    <w:rsid w:val="007A2D1F"/>
    <w:rsid w:val="007A33D9"/>
    <w:rsid w:val="007A4BBE"/>
    <w:rsid w:val="007A4E00"/>
    <w:rsid w:val="007A7545"/>
    <w:rsid w:val="007B0D4E"/>
    <w:rsid w:val="007B1A5F"/>
    <w:rsid w:val="007B1FDA"/>
    <w:rsid w:val="007B257A"/>
    <w:rsid w:val="007B2E54"/>
    <w:rsid w:val="007B4A13"/>
    <w:rsid w:val="007B4E80"/>
    <w:rsid w:val="007B54A7"/>
    <w:rsid w:val="007B5DD3"/>
    <w:rsid w:val="007B65EA"/>
    <w:rsid w:val="007B6A52"/>
    <w:rsid w:val="007B6FD4"/>
    <w:rsid w:val="007B7D97"/>
    <w:rsid w:val="007C1375"/>
    <w:rsid w:val="007C277B"/>
    <w:rsid w:val="007C2C6C"/>
    <w:rsid w:val="007C2F69"/>
    <w:rsid w:val="007C3905"/>
    <w:rsid w:val="007C3CC6"/>
    <w:rsid w:val="007C3DDF"/>
    <w:rsid w:val="007C42A1"/>
    <w:rsid w:val="007C554C"/>
    <w:rsid w:val="007C6165"/>
    <w:rsid w:val="007C6C52"/>
    <w:rsid w:val="007C71F3"/>
    <w:rsid w:val="007D038A"/>
    <w:rsid w:val="007D03DF"/>
    <w:rsid w:val="007D050D"/>
    <w:rsid w:val="007D1104"/>
    <w:rsid w:val="007D1F5E"/>
    <w:rsid w:val="007D287A"/>
    <w:rsid w:val="007D2A07"/>
    <w:rsid w:val="007D2CC3"/>
    <w:rsid w:val="007D38DF"/>
    <w:rsid w:val="007D3F44"/>
    <w:rsid w:val="007D51B9"/>
    <w:rsid w:val="007D5902"/>
    <w:rsid w:val="007D6F09"/>
    <w:rsid w:val="007D7652"/>
    <w:rsid w:val="007E004C"/>
    <w:rsid w:val="007E0578"/>
    <w:rsid w:val="007E09C7"/>
    <w:rsid w:val="007E19D7"/>
    <w:rsid w:val="007E1D8A"/>
    <w:rsid w:val="007E26BA"/>
    <w:rsid w:val="007E2D5B"/>
    <w:rsid w:val="007E51E8"/>
    <w:rsid w:val="007E73EB"/>
    <w:rsid w:val="007E7488"/>
    <w:rsid w:val="007E798D"/>
    <w:rsid w:val="007E7AEE"/>
    <w:rsid w:val="007F018B"/>
    <w:rsid w:val="007F0827"/>
    <w:rsid w:val="007F0881"/>
    <w:rsid w:val="007F13B4"/>
    <w:rsid w:val="007F243A"/>
    <w:rsid w:val="007F2DA8"/>
    <w:rsid w:val="007F3067"/>
    <w:rsid w:val="007F3CFA"/>
    <w:rsid w:val="007F3D64"/>
    <w:rsid w:val="007F4D6E"/>
    <w:rsid w:val="007F542F"/>
    <w:rsid w:val="007F55EB"/>
    <w:rsid w:val="007F61DD"/>
    <w:rsid w:val="007F735D"/>
    <w:rsid w:val="0080138C"/>
    <w:rsid w:val="00801452"/>
    <w:rsid w:val="008016E6"/>
    <w:rsid w:val="008020D1"/>
    <w:rsid w:val="00803411"/>
    <w:rsid w:val="00805324"/>
    <w:rsid w:val="008071EA"/>
    <w:rsid w:val="00807F87"/>
    <w:rsid w:val="008100D6"/>
    <w:rsid w:val="0081083C"/>
    <w:rsid w:val="00812F37"/>
    <w:rsid w:val="00812FD0"/>
    <w:rsid w:val="00814E6B"/>
    <w:rsid w:val="0081598A"/>
    <w:rsid w:val="008205F0"/>
    <w:rsid w:val="00821BC1"/>
    <w:rsid w:val="008222DB"/>
    <w:rsid w:val="0082262F"/>
    <w:rsid w:val="00822B87"/>
    <w:rsid w:val="00822D8C"/>
    <w:rsid w:val="00823E5A"/>
    <w:rsid w:val="0082431F"/>
    <w:rsid w:val="00824453"/>
    <w:rsid w:val="0082463B"/>
    <w:rsid w:val="00824D51"/>
    <w:rsid w:val="00824D59"/>
    <w:rsid w:val="00824E39"/>
    <w:rsid w:val="008255B9"/>
    <w:rsid w:val="008259F6"/>
    <w:rsid w:val="00830A26"/>
    <w:rsid w:val="00830C9C"/>
    <w:rsid w:val="00832E59"/>
    <w:rsid w:val="0083308A"/>
    <w:rsid w:val="00833869"/>
    <w:rsid w:val="00834A96"/>
    <w:rsid w:val="00834F0B"/>
    <w:rsid w:val="00837100"/>
    <w:rsid w:val="00840562"/>
    <w:rsid w:val="0084087E"/>
    <w:rsid w:val="00840AEE"/>
    <w:rsid w:val="0084114B"/>
    <w:rsid w:val="00841398"/>
    <w:rsid w:val="00841D8B"/>
    <w:rsid w:val="00842BBC"/>
    <w:rsid w:val="00844AA9"/>
    <w:rsid w:val="00844F11"/>
    <w:rsid w:val="00844FB1"/>
    <w:rsid w:val="008451C1"/>
    <w:rsid w:val="00845E97"/>
    <w:rsid w:val="008466D6"/>
    <w:rsid w:val="00846C2C"/>
    <w:rsid w:val="008470F4"/>
    <w:rsid w:val="0084728E"/>
    <w:rsid w:val="00847417"/>
    <w:rsid w:val="008475F7"/>
    <w:rsid w:val="00850118"/>
    <w:rsid w:val="00851300"/>
    <w:rsid w:val="00851C8F"/>
    <w:rsid w:val="0085244B"/>
    <w:rsid w:val="0085246A"/>
    <w:rsid w:val="00852CF6"/>
    <w:rsid w:val="00853041"/>
    <w:rsid w:val="0085337C"/>
    <w:rsid w:val="00853520"/>
    <w:rsid w:val="008536BD"/>
    <w:rsid w:val="00853A63"/>
    <w:rsid w:val="00853AF0"/>
    <w:rsid w:val="00854750"/>
    <w:rsid w:val="0085542D"/>
    <w:rsid w:val="00857E73"/>
    <w:rsid w:val="00860C58"/>
    <w:rsid w:val="00860EFC"/>
    <w:rsid w:val="00862E94"/>
    <w:rsid w:val="00862EF0"/>
    <w:rsid w:val="0086338D"/>
    <w:rsid w:val="008637F6"/>
    <w:rsid w:val="008638AB"/>
    <w:rsid w:val="00863D36"/>
    <w:rsid w:val="00864419"/>
    <w:rsid w:val="00864437"/>
    <w:rsid w:val="0086629A"/>
    <w:rsid w:val="00866581"/>
    <w:rsid w:val="00867BC9"/>
    <w:rsid w:val="00870B6F"/>
    <w:rsid w:val="00870E03"/>
    <w:rsid w:val="00871104"/>
    <w:rsid w:val="0087165C"/>
    <w:rsid w:val="00871B7C"/>
    <w:rsid w:val="00871F44"/>
    <w:rsid w:val="008729CF"/>
    <w:rsid w:val="00872B92"/>
    <w:rsid w:val="008739C4"/>
    <w:rsid w:val="00874EC4"/>
    <w:rsid w:val="00874EFF"/>
    <w:rsid w:val="0087702E"/>
    <w:rsid w:val="008772A1"/>
    <w:rsid w:val="00877DFF"/>
    <w:rsid w:val="00880E36"/>
    <w:rsid w:val="00880F83"/>
    <w:rsid w:val="00881F0A"/>
    <w:rsid w:val="008833C7"/>
    <w:rsid w:val="00883708"/>
    <w:rsid w:val="00887853"/>
    <w:rsid w:val="00887915"/>
    <w:rsid w:val="008900DC"/>
    <w:rsid w:val="0089120A"/>
    <w:rsid w:val="0089127D"/>
    <w:rsid w:val="00892646"/>
    <w:rsid w:val="00894411"/>
    <w:rsid w:val="00895050"/>
    <w:rsid w:val="008950FB"/>
    <w:rsid w:val="0089551D"/>
    <w:rsid w:val="00896DC3"/>
    <w:rsid w:val="008977EF"/>
    <w:rsid w:val="00897C77"/>
    <w:rsid w:val="008A046D"/>
    <w:rsid w:val="008A060D"/>
    <w:rsid w:val="008A07FB"/>
    <w:rsid w:val="008A1774"/>
    <w:rsid w:val="008A17EA"/>
    <w:rsid w:val="008A1CE2"/>
    <w:rsid w:val="008A202A"/>
    <w:rsid w:val="008A292F"/>
    <w:rsid w:val="008A3268"/>
    <w:rsid w:val="008A32CB"/>
    <w:rsid w:val="008A3316"/>
    <w:rsid w:val="008A37EB"/>
    <w:rsid w:val="008A3983"/>
    <w:rsid w:val="008A3C93"/>
    <w:rsid w:val="008A3EBA"/>
    <w:rsid w:val="008A42BA"/>
    <w:rsid w:val="008A4D9C"/>
    <w:rsid w:val="008A5DD4"/>
    <w:rsid w:val="008A6256"/>
    <w:rsid w:val="008A6325"/>
    <w:rsid w:val="008A64AE"/>
    <w:rsid w:val="008A7DAD"/>
    <w:rsid w:val="008B005C"/>
    <w:rsid w:val="008B00F0"/>
    <w:rsid w:val="008B046E"/>
    <w:rsid w:val="008B07D6"/>
    <w:rsid w:val="008B0A5C"/>
    <w:rsid w:val="008B1013"/>
    <w:rsid w:val="008B20B2"/>
    <w:rsid w:val="008B29B2"/>
    <w:rsid w:val="008B2CFF"/>
    <w:rsid w:val="008B2D70"/>
    <w:rsid w:val="008B2FAC"/>
    <w:rsid w:val="008B338F"/>
    <w:rsid w:val="008B461F"/>
    <w:rsid w:val="008B4740"/>
    <w:rsid w:val="008B4B7F"/>
    <w:rsid w:val="008B4F5F"/>
    <w:rsid w:val="008B6E6E"/>
    <w:rsid w:val="008B7235"/>
    <w:rsid w:val="008C0472"/>
    <w:rsid w:val="008C05DE"/>
    <w:rsid w:val="008C0912"/>
    <w:rsid w:val="008C1846"/>
    <w:rsid w:val="008C25AA"/>
    <w:rsid w:val="008C2AE3"/>
    <w:rsid w:val="008C3468"/>
    <w:rsid w:val="008C4FD1"/>
    <w:rsid w:val="008C54CF"/>
    <w:rsid w:val="008C5AD1"/>
    <w:rsid w:val="008C7761"/>
    <w:rsid w:val="008C7E3E"/>
    <w:rsid w:val="008D14FD"/>
    <w:rsid w:val="008D16CC"/>
    <w:rsid w:val="008D1C7E"/>
    <w:rsid w:val="008D2D82"/>
    <w:rsid w:val="008D397F"/>
    <w:rsid w:val="008D3D34"/>
    <w:rsid w:val="008D3D5F"/>
    <w:rsid w:val="008D43CF"/>
    <w:rsid w:val="008D47FD"/>
    <w:rsid w:val="008D5078"/>
    <w:rsid w:val="008D5AE7"/>
    <w:rsid w:val="008D5EC7"/>
    <w:rsid w:val="008D6143"/>
    <w:rsid w:val="008D6ABA"/>
    <w:rsid w:val="008E01AE"/>
    <w:rsid w:val="008E0388"/>
    <w:rsid w:val="008E05BE"/>
    <w:rsid w:val="008E093F"/>
    <w:rsid w:val="008E0B1A"/>
    <w:rsid w:val="008E2C92"/>
    <w:rsid w:val="008E38AA"/>
    <w:rsid w:val="008E426B"/>
    <w:rsid w:val="008E471B"/>
    <w:rsid w:val="008E5032"/>
    <w:rsid w:val="008E5813"/>
    <w:rsid w:val="008E6E05"/>
    <w:rsid w:val="008E7710"/>
    <w:rsid w:val="008E795D"/>
    <w:rsid w:val="008F1505"/>
    <w:rsid w:val="008F1878"/>
    <w:rsid w:val="008F2113"/>
    <w:rsid w:val="008F2562"/>
    <w:rsid w:val="008F325A"/>
    <w:rsid w:val="008F32CE"/>
    <w:rsid w:val="008F4BA5"/>
    <w:rsid w:val="008F547A"/>
    <w:rsid w:val="008F5A27"/>
    <w:rsid w:val="008F5A5B"/>
    <w:rsid w:val="008F72E5"/>
    <w:rsid w:val="008F74CA"/>
    <w:rsid w:val="00903017"/>
    <w:rsid w:val="009031C5"/>
    <w:rsid w:val="0090350A"/>
    <w:rsid w:val="00904961"/>
    <w:rsid w:val="00904DF8"/>
    <w:rsid w:val="00905918"/>
    <w:rsid w:val="00906A04"/>
    <w:rsid w:val="00907779"/>
    <w:rsid w:val="009078E2"/>
    <w:rsid w:val="00910353"/>
    <w:rsid w:val="00910DD8"/>
    <w:rsid w:val="0091131B"/>
    <w:rsid w:val="009115F4"/>
    <w:rsid w:val="00911BAF"/>
    <w:rsid w:val="00912A66"/>
    <w:rsid w:val="009132DD"/>
    <w:rsid w:val="00913DAB"/>
    <w:rsid w:val="009141BD"/>
    <w:rsid w:val="009163AC"/>
    <w:rsid w:val="0091657C"/>
    <w:rsid w:val="009169DD"/>
    <w:rsid w:val="00920406"/>
    <w:rsid w:val="00921392"/>
    <w:rsid w:val="009229DA"/>
    <w:rsid w:val="0092534E"/>
    <w:rsid w:val="00925BAA"/>
    <w:rsid w:val="009262E0"/>
    <w:rsid w:val="00926882"/>
    <w:rsid w:val="00926BAD"/>
    <w:rsid w:val="00926DD0"/>
    <w:rsid w:val="00927AF1"/>
    <w:rsid w:val="00927D57"/>
    <w:rsid w:val="0093098B"/>
    <w:rsid w:val="00930AD1"/>
    <w:rsid w:val="00931457"/>
    <w:rsid w:val="009314F5"/>
    <w:rsid w:val="00931C74"/>
    <w:rsid w:val="00931E71"/>
    <w:rsid w:val="0093256A"/>
    <w:rsid w:val="009328DB"/>
    <w:rsid w:val="00932B5E"/>
    <w:rsid w:val="00932DB1"/>
    <w:rsid w:val="00933C22"/>
    <w:rsid w:val="0093406C"/>
    <w:rsid w:val="009348C2"/>
    <w:rsid w:val="00936D1D"/>
    <w:rsid w:val="00937348"/>
    <w:rsid w:val="00941BB8"/>
    <w:rsid w:val="009420D1"/>
    <w:rsid w:val="0094270E"/>
    <w:rsid w:val="00944076"/>
    <w:rsid w:val="00945215"/>
    <w:rsid w:val="00945900"/>
    <w:rsid w:val="00945E39"/>
    <w:rsid w:val="00946987"/>
    <w:rsid w:val="009472A4"/>
    <w:rsid w:val="00950E08"/>
    <w:rsid w:val="009510BC"/>
    <w:rsid w:val="009510EC"/>
    <w:rsid w:val="00951A91"/>
    <w:rsid w:val="00951C72"/>
    <w:rsid w:val="00953D7A"/>
    <w:rsid w:val="00953EAB"/>
    <w:rsid w:val="00954091"/>
    <w:rsid w:val="00955E3E"/>
    <w:rsid w:val="0096023E"/>
    <w:rsid w:val="00961DB8"/>
    <w:rsid w:val="00962733"/>
    <w:rsid w:val="00963626"/>
    <w:rsid w:val="009638CD"/>
    <w:rsid w:val="0096533D"/>
    <w:rsid w:val="00966938"/>
    <w:rsid w:val="00967584"/>
    <w:rsid w:val="00967C8F"/>
    <w:rsid w:val="0097079D"/>
    <w:rsid w:val="0097099C"/>
    <w:rsid w:val="00971FC4"/>
    <w:rsid w:val="00972352"/>
    <w:rsid w:val="0097394D"/>
    <w:rsid w:val="0097440F"/>
    <w:rsid w:val="0097447E"/>
    <w:rsid w:val="00975DF0"/>
    <w:rsid w:val="00976867"/>
    <w:rsid w:val="0097696C"/>
    <w:rsid w:val="00976B0D"/>
    <w:rsid w:val="00977CD0"/>
    <w:rsid w:val="00982B27"/>
    <w:rsid w:val="0098378D"/>
    <w:rsid w:val="00984CE7"/>
    <w:rsid w:val="00987F0E"/>
    <w:rsid w:val="0099096F"/>
    <w:rsid w:val="00992718"/>
    <w:rsid w:val="0099429F"/>
    <w:rsid w:val="0099432D"/>
    <w:rsid w:val="00994A72"/>
    <w:rsid w:val="00995290"/>
    <w:rsid w:val="00995C09"/>
    <w:rsid w:val="00997227"/>
    <w:rsid w:val="009A1904"/>
    <w:rsid w:val="009A1B26"/>
    <w:rsid w:val="009A2860"/>
    <w:rsid w:val="009A286F"/>
    <w:rsid w:val="009A3297"/>
    <w:rsid w:val="009A3A35"/>
    <w:rsid w:val="009A4C01"/>
    <w:rsid w:val="009A4D4B"/>
    <w:rsid w:val="009A4E7A"/>
    <w:rsid w:val="009A5AC0"/>
    <w:rsid w:val="009A7778"/>
    <w:rsid w:val="009A7D6F"/>
    <w:rsid w:val="009B00D6"/>
    <w:rsid w:val="009B02A8"/>
    <w:rsid w:val="009B14F0"/>
    <w:rsid w:val="009B1A53"/>
    <w:rsid w:val="009B2335"/>
    <w:rsid w:val="009B344C"/>
    <w:rsid w:val="009B37B6"/>
    <w:rsid w:val="009B3AD8"/>
    <w:rsid w:val="009B536F"/>
    <w:rsid w:val="009B56C3"/>
    <w:rsid w:val="009B5F9B"/>
    <w:rsid w:val="009B6413"/>
    <w:rsid w:val="009B677A"/>
    <w:rsid w:val="009B6D6E"/>
    <w:rsid w:val="009B7247"/>
    <w:rsid w:val="009B7256"/>
    <w:rsid w:val="009C0060"/>
    <w:rsid w:val="009C0552"/>
    <w:rsid w:val="009C0ABC"/>
    <w:rsid w:val="009C171D"/>
    <w:rsid w:val="009C17B9"/>
    <w:rsid w:val="009C20E9"/>
    <w:rsid w:val="009C2C53"/>
    <w:rsid w:val="009C3111"/>
    <w:rsid w:val="009C31D7"/>
    <w:rsid w:val="009C3E4C"/>
    <w:rsid w:val="009C419F"/>
    <w:rsid w:val="009C4DA2"/>
    <w:rsid w:val="009C64EB"/>
    <w:rsid w:val="009C6E55"/>
    <w:rsid w:val="009C75AD"/>
    <w:rsid w:val="009D211C"/>
    <w:rsid w:val="009D2273"/>
    <w:rsid w:val="009D2723"/>
    <w:rsid w:val="009D37D7"/>
    <w:rsid w:val="009D45E1"/>
    <w:rsid w:val="009D470B"/>
    <w:rsid w:val="009D4DA6"/>
    <w:rsid w:val="009D5A9D"/>
    <w:rsid w:val="009D6279"/>
    <w:rsid w:val="009D738C"/>
    <w:rsid w:val="009D790A"/>
    <w:rsid w:val="009E1640"/>
    <w:rsid w:val="009E2D58"/>
    <w:rsid w:val="009E2DDC"/>
    <w:rsid w:val="009E371B"/>
    <w:rsid w:val="009E41A8"/>
    <w:rsid w:val="009E48A3"/>
    <w:rsid w:val="009E54AB"/>
    <w:rsid w:val="009E6297"/>
    <w:rsid w:val="009E6E83"/>
    <w:rsid w:val="009E78DE"/>
    <w:rsid w:val="009E7CAF"/>
    <w:rsid w:val="009F1935"/>
    <w:rsid w:val="009F33D4"/>
    <w:rsid w:val="009F42E6"/>
    <w:rsid w:val="009F450A"/>
    <w:rsid w:val="009F469B"/>
    <w:rsid w:val="009F4B3B"/>
    <w:rsid w:val="009F6C1F"/>
    <w:rsid w:val="00A00735"/>
    <w:rsid w:val="00A00BEF"/>
    <w:rsid w:val="00A0135A"/>
    <w:rsid w:val="00A014A6"/>
    <w:rsid w:val="00A014BF"/>
    <w:rsid w:val="00A01E91"/>
    <w:rsid w:val="00A0215C"/>
    <w:rsid w:val="00A02DA8"/>
    <w:rsid w:val="00A03060"/>
    <w:rsid w:val="00A036B3"/>
    <w:rsid w:val="00A037D1"/>
    <w:rsid w:val="00A047F6"/>
    <w:rsid w:val="00A048CD"/>
    <w:rsid w:val="00A04D3C"/>
    <w:rsid w:val="00A04E80"/>
    <w:rsid w:val="00A04ED1"/>
    <w:rsid w:val="00A05AE9"/>
    <w:rsid w:val="00A071CA"/>
    <w:rsid w:val="00A10011"/>
    <w:rsid w:val="00A10B77"/>
    <w:rsid w:val="00A1153E"/>
    <w:rsid w:val="00A11BF0"/>
    <w:rsid w:val="00A122E7"/>
    <w:rsid w:val="00A13021"/>
    <w:rsid w:val="00A13333"/>
    <w:rsid w:val="00A13590"/>
    <w:rsid w:val="00A147F0"/>
    <w:rsid w:val="00A14CCA"/>
    <w:rsid w:val="00A15150"/>
    <w:rsid w:val="00A15B48"/>
    <w:rsid w:val="00A15E95"/>
    <w:rsid w:val="00A165CB"/>
    <w:rsid w:val="00A16732"/>
    <w:rsid w:val="00A1677F"/>
    <w:rsid w:val="00A16CFE"/>
    <w:rsid w:val="00A20544"/>
    <w:rsid w:val="00A20AEB"/>
    <w:rsid w:val="00A214F5"/>
    <w:rsid w:val="00A215A9"/>
    <w:rsid w:val="00A21B05"/>
    <w:rsid w:val="00A21D60"/>
    <w:rsid w:val="00A22CD1"/>
    <w:rsid w:val="00A22DC9"/>
    <w:rsid w:val="00A22EB2"/>
    <w:rsid w:val="00A25DF1"/>
    <w:rsid w:val="00A26094"/>
    <w:rsid w:val="00A2629D"/>
    <w:rsid w:val="00A262C8"/>
    <w:rsid w:val="00A270CE"/>
    <w:rsid w:val="00A27419"/>
    <w:rsid w:val="00A27A67"/>
    <w:rsid w:val="00A27CC4"/>
    <w:rsid w:val="00A3050C"/>
    <w:rsid w:val="00A307A1"/>
    <w:rsid w:val="00A30A06"/>
    <w:rsid w:val="00A311F2"/>
    <w:rsid w:val="00A313FE"/>
    <w:rsid w:val="00A31B89"/>
    <w:rsid w:val="00A33DF7"/>
    <w:rsid w:val="00A34056"/>
    <w:rsid w:val="00A350DA"/>
    <w:rsid w:val="00A35EC3"/>
    <w:rsid w:val="00A36A3B"/>
    <w:rsid w:val="00A37ABC"/>
    <w:rsid w:val="00A37CE7"/>
    <w:rsid w:val="00A4017A"/>
    <w:rsid w:val="00A40961"/>
    <w:rsid w:val="00A41652"/>
    <w:rsid w:val="00A41FF8"/>
    <w:rsid w:val="00A42DB9"/>
    <w:rsid w:val="00A4345B"/>
    <w:rsid w:val="00A43D03"/>
    <w:rsid w:val="00A457F6"/>
    <w:rsid w:val="00A459EB"/>
    <w:rsid w:val="00A4609C"/>
    <w:rsid w:val="00A464FC"/>
    <w:rsid w:val="00A500E7"/>
    <w:rsid w:val="00A50101"/>
    <w:rsid w:val="00A508E3"/>
    <w:rsid w:val="00A52882"/>
    <w:rsid w:val="00A533CB"/>
    <w:rsid w:val="00A5451C"/>
    <w:rsid w:val="00A56070"/>
    <w:rsid w:val="00A560DD"/>
    <w:rsid w:val="00A56A64"/>
    <w:rsid w:val="00A570A3"/>
    <w:rsid w:val="00A6007C"/>
    <w:rsid w:val="00A617DC"/>
    <w:rsid w:val="00A61801"/>
    <w:rsid w:val="00A61D86"/>
    <w:rsid w:val="00A61DE8"/>
    <w:rsid w:val="00A637EA"/>
    <w:rsid w:val="00A65915"/>
    <w:rsid w:val="00A65F02"/>
    <w:rsid w:val="00A66B88"/>
    <w:rsid w:val="00A705A9"/>
    <w:rsid w:val="00A70A05"/>
    <w:rsid w:val="00A71299"/>
    <w:rsid w:val="00A7350C"/>
    <w:rsid w:val="00A73FA5"/>
    <w:rsid w:val="00A74FA3"/>
    <w:rsid w:val="00A75C67"/>
    <w:rsid w:val="00A761D6"/>
    <w:rsid w:val="00A766D4"/>
    <w:rsid w:val="00A7719E"/>
    <w:rsid w:val="00A774A4"/>
    <w:rsid w:val="00A77D54"/>
    <w:rsid w:val="00A80B90"/>
    <w:rsid w:val="00A81A96"/>
    <w:rsid w:val="00A828AD"/>
    <w:rsid w:val="00A834D5"/>
    <w:rsid w:val="00A837D1"/>
    <w:rsid w:val="00A85690"/>
    <w:rsid w:val="00A86426"/>
    <w:rsid w:val="00A8646A"/>
    <w:rsid w:val="00A86AD4"/>
    <w:rsid w:val="00A9034D"/>
    <w:rsid w:val="00A90E8B"/>
    <w:rsid w:val="00A91258"/>
    <w:rsid w:val="00A91F08"/>
    <w:rsid w:val="00A933B1"/>
    <w:rsid w:val="00A9381A"/>
    <w:rsid w:val="00A9501B"/>
    <w:rsid w:val="00A95396"/>
    <w:rsid w:val="00A95515"/>
    <w:rsid w:val="00A95750"/>
    <w:rsid w:val="00A95839"/>
    <w:rsid w:val="00A96131"/>
    <w:rsid w:val="00A961E9"/>
    <w:rsid w:val="00A969A0"/>
    <w:rsid w:val="00A9770D"/>
    <w:rsid w:val="00A97F5D"/>
    <w:rsid w:val="00AA0347"/>
    <w:rsid w:val="00AA17A4"/>
    <w:rsid w:val="00AA2170"/>
    <w:rsid w:val="00AA233D"/>
    <w:rsid w:val="00AA2D6B"/>
    <w:rsid w:val="00AA3D9A"/>
    <w:rsid w:val="00AA3E7C"/>
    <w:rsid w:val="00AA4F0A"/>
    <w:rsid w:val="00AA70FA"/>
    <w:rsid w:val="00AA7EE5"/>
    <w:rsid w:val="00AB0EF2"/>
    <w:rsid w:val="00AB124A"/>
    <w:rsid w:val="00AB27CA"/>
    <w:rsid w:val="00AB2A59"/>
    <w:rsid w:val="00AB3704"/>
    <w:rsid w:val="00AB383F"/>
    <w:rsid w:val="00AB3FD0"/>
    <w:rsid w:val="00AB5634"/>
    <w:rsid w:val="00AB5CA9"/>
    <w:rsid w:val="00AB5CE7"/>
    <w:rsid w:val="00AB5E14"/>
    <w:rsid w:val="00AB76F0"/>
    <w:rsid w:val="00AB7A93"/>
    <w:rsid w:val="00AB7ABC"/>
    <w:rsid w:val="00AB7C35"/>
    <w:rsid w:val="00AB7E97"/>
    <w:rsid w:val="00AC0383"/>
    <w:rsid w:val="00AC0777"/>
    <w:rsid w:val="00AC17FA"/>
    <w:rsid w:val="00AC2447"/>
    <w:rsid w:val="00AC58BF"/>
    <w:rsid w:val="00AC5BD8"/>
    <w:rsid w:val="00AC622A"/>
    <w:rsid w:val="00AC6440"/>
    <w:rsid w:val="00AC6B17"/>
    <w:rsid w:val="00AC774A"/>
    <w:rsid w:val="00AD2461"/>
    <w:rsid w:val="00AD2601"/>
    <w:rsid w:val="00AD32F6"/>
    <w:rsid w:val="00AD3CD0"/>
    <w:rsid w:val="00AD3D85"/>
    <w:rsid w:val="00AD4131"/>
    <w:rsid w:val="00AD65EA"/>
    <w:rsid w:val="00AE07D4"/>
    <w:rsid w:val="00AE221C"/>
    <w:rsid w:val="00AE2DCD"/>
    <w:rsid w:val="00AE2E26"/>
    <w:rsid w:val="00AE37CF"/>
    <w:rsid w:val="00AE3F74"/>
    <w:rsid w:val="00AE47F1"/>
    <w:rsid w:val="00AE57A3"/>
    <w:rsid w:val="00AE5DB6"/>
    <w:rsid w:val="00AE5EFE"/>
    <w:rsid w:val="00AE6596"/>
    <w:rsid w:val="00AE71E6"/>
    <w:rsid w:val="00AF1CB5"/>
    <w:rsid w:val="00AF1F7C"/>
    <w:rsid w:val="00AF2A73"/>
    <w:rsid w:val="00AF3A9D"/>
    <w:rsid w:val="00AF3BAD"/>
    <w:rsid w:val="00AF3DE3"/>
    <w:rsid w:val="00AF4059"/>
    <w:rsid w:val="00AF416F"/>
    <w:rsid w:val="00AF59AF"/>
    <w:rsid w:val="00AF5FA2"/>
    <w:rsid w:val="00AF6920"/>
    <w:rsid w:val="00AF77D8"/>
    <w:rsid w:val="00AF7A7F"/>
    <w:rsid w:val="00B00C85"/>
    <w:rsid w:val="00B0403D"/>
    <w:rsid w:val="00B04665"/>
    <w:rsid w:val="00B04A17"/>
    <w:rsid w:val="00B0573A"/>
    <w:rsid w:val="00B05887"/>
    <w:rsid w:val="00B05ABC"/>
    <w:rsid w:val="00B061BD"/>
    <w:rsid w:val="00B07130"/>
    <w:rsid w:val="00B075CD"/>
    <w:rsid w:val="00B07F1A"/>
    <w:rsid w:val="00B10B58"/>
    <w:rsid w:val="00B11A05"/>
    <w:rsid w:val="00B12571"/>
    <w:rsid w:val="00B12EC5"/>
    <w:rsid w:val="00B14621"/>
    <w:rsid w:val="00B1546D"/>
    <w:rsid w:val="00B16059"/>
    <w:rsid w:val="00B1734A"/>
    <w:rsid w:val="00B17426"/>
    <w:rsid w:val="00B176BA"/>
    <w:rsid w:val="00B177E6"/>
    <w:rsid w:val="00B2035A"/>
    <w:rsid w:val="00B20A7F"/>
    <w:rsid w:val="00B2124B"/>
    <w:rsid w:val="00B21D4A"/>
    <w:rsid w:val="00B2215B"/>
    <w:rsid w:val="00B22286"/>
    <w:rsid w:val="00B242DC"/>
    <w:rsid w:val="00B253C8"/>
    <w:rsid w:val="00B25606"/>
    <w:rsid w:val="00B26D18"/>
    <w:rsid w:val="00B30272"/>
    <w:rsid w:val="00B30D81"/>
    <w:rsid w:val="00B31B35"/>
    <w:rsid w:val="00B32669"/>
    <w:rsid w:val="00B32936"/>
    <w:rsid w:val="00B33192"/>
    <w:rsid w:val="00B334E3"/>
    <w:rsid w:val="00B33870"/>
    <w:rsid w:val="00B33E89"/>
    <w:rsid w:val="00B3455D"/>
    <w:rsid w:val="00B34C0B"/>
    <w:rsid w:val="00B3594F"/>
    <w:rsid w:val="00B35CB2"/>
    <w:rsid w:val="00B35E0C"/>
    <w:rsid w:val="00B40C68"/>
    <w:rsid w:val="00B41454"/>
    <w:rsid w:val="00B41F0C"/>
    <w:rsid w:val="00B429D3"/>
    <w:rsid w:val="00B42BB3"/>
    <w:rsid w:val="00B435C6"/>
    <w:rsid w:val="00B45303"/>
    <w:rsid w:val="00B45AEF"/>
    <w:rsid w:val="00B469AB"/>
    <w:rsid w:val="00B4735B"/>
    <w:rsid w:val="00B47AA7"/>
    <w:rsid w:val="00B50AC1"/>
    <w:rsid w:val="00B51429"/>
    <w:rsid w:val="00B51F2E"/>
    <w:rsid w:val="00B52126"/>
    <w:rsid w:val="00B5322C"/>
    <w:rsid w:val="00B53FA0"/>
    <w:rsid w:val="00B54197"/>
    <w:rsid w:val="00B542A8"/>
    <w:rsid w:val="00B545B5"/>
    <w:rsid w:val="00B556F4"/>
    <w:rsid w:val="00B56082"/>
    <w:rsid w:val="00B56290"/>
    <w:rsid w:val="00B5706B"/>
    <w:rsid w:val="00B576C6"/>
    <w:rsid w:val="00B607A8"/>
    <w:rsid w:val="00B60EF5"/>
    <w:rsid w:val="00B629D9"/>
    <w:rsid w:val="00B63838"/>
    <w:rsid w:val="00B63874"/>
    <w:rsid w:val="00B65569"/>
    <w:rsid w:val="00B657AA"/>
    <w:rsid w:val="00B65FAB"/>
    <w:rsid w:val="00B66A67"/>
    <w:rsid w:val="00B66C90"/>
    <w:rsid w:val="00B66CF2"/>
    <w:rsid w:val="00B67A76"/>
    <w:rsid w:val="00B67AE7"/>
    <w:rsid w:val="00B718CB"/>
    <w:rsid w:val="00B71FD6"/>
    <w:rsid w:val="00B72612"/>
    <w:rsid w:val="00B72D8F"/>
    <w:rsid w:val="00B739FF"/>
    <w:rsid w:val="00B75684"/>
    <w:rsid w:val="00B766E8"/>
    <w:rsid w:val="00B7792A"/>
    <w:rsid w:val="00B77D88"/>
    <w:rsid w:val="00B801E3"/>
    <w:rsid w:val="00B80A0F"/>
    <w:rsid w:val="00B810E9"/>
    <w:rsid w:val="00B81548"/>
    <w:rsid w:val="00B818C7"/>
    <w:rsid w:val="00B81A09"/>
    <w:rsid w:val="00B81D60"/>
    <w:rsid w:val="00B83243"/>
    <w:rsid w:val="00B8416F"/>
    <w:rsid w:val="00B843D9"/>
    <w:rsid w:val="00B84A70"/>
    <w:rsid w:val="00B84E3F"/>
    <w:rsid w:val="00B863AF"/>
    <w:rsid w:val="00B86C19"/>
    <w:rsid w:val="00B87012"/>
    <w:rsid w:val="00B878A0"/>
    <w:rsid w:val="00B87C3F"/>
    <w:rsid w:val="00B916A2"/>
    <w:rsid w:val="00B91766"/>
    <w:rsid w:val="00B92F16"/>
    <w:rsid w:val="00B9381F"/>
    <w:rsid w:val="00B947E6"/>
    <w:rsid w:val="00B95ADD"/>
    <w:rsid w:val="00B969C7"/>
    <w:rsid w:val="00B96A98"/>
    <w:rsid w:val="00B9748B"/>
    <w:rsid w:val="00B97611"/>
    <w:rsid w:val="00BA02AE"/>
    <w:rsid w:val="00BA13D7"/>
    <w:rsid w:val="00BA1B3B"/>
    <w:rsid w:val="00BA1FE2"/>
    <w:rsid w:val="00BA2426"/>
    <w:rsid w:val="00BA4001"/>
    <w:rsid w:val="00BA53A2"/>
    <w:rsid w:val="00BA5AF8"/>
    <w:rsid w:val="00BA6412"/>
    <w:rsid w:val="00BB010F"/>
    <w:rsid w:val="00BB054F"/>
    <w:rsid w:val="00BB0716"/>
    <w:rsid w:val="00BB1384"/>
    <w:rsid w:val="00BB1413"/>
    <w:rsid w:val="00BB180D"/>
    <w:rsid w:val="00BB1CC8"/>
    <w:rsid w:val="00BB1F22"/>
    <w:rsid w:val="00BB2A48"/>
    <w:rsid w:val="00BB4397"/>
    <w:rsid w:val="00BB442E"/>
    <w:rsid w:val="00BB6FE2"/>
    <w:rsid w:val="00BB745E"/>
    <w:rsid w:val="00BC132C"/>
    <w:rsid w:val="00BC298E"/>
    <w:rsid w:val="00BC2B17"/>
    <w:rsid w:val="00BC2D06"/>
    <w:rsid w:val="00BC43BC"/>
    <w:rsid w:val="00BC50CD"/>
    <w:rsid w:val="00BC577A"/>
    <w:rsid w:val="00BC628E"/>
    <w:rsid w:val="00BC6425"/>
    <w:rsid w:val="00BC6AF5"/>
    <w:rsid w:val="00BC6C4C"/>
    <w:rsid w:val="00BC7020"/>
    <w:rsid w:val="00BD1A53"/>
    <w:rsid w:val="00BD31A1"/>
    <w:rsid w:val="00BD3F72"/>
    <w:rsid w:val="00BD4D0E"/>
    <w:rsid w:val="00BD50AB"/>
    <w:rsid w:val="00BD59CF"/>
    <w:rsid w:val="00BD5CCE"/>
    <w:rsid w:val="00BD5CEE"/>
    <w:rsid w:val="00BD6074"/>
    <w:rsid w:val="00BE018F"/>
    <w:rsid w:val="00BE02C8"/>
    <w:rsid w:val="00BE0A8E"/>
    <w:rsid w:val="00BE0EE9"/>
    <w:rsid w:val="00BE1C1A"/>
    <w:rsid w:val="00BE2B54"/>
    <w:rsid w:val="00BE3450"/>
    <w:rsid w:val="00BE3761"/>
    <w:rsid w:val="00BE3A8F"/>
    <w:rsid w:val="00BE5640"/>
    <w:rsid w:val="00BE65F1"/>
    <w:rsid w:val="00BE7ABA"/>
    <w:rsid w:val="00BE7F77"/>
    <w:rsid w:val="00BF0562"/>
    <w:rsid w:val="00BF06F2"/>
    <w:rsid w:val="00BF0DDD"/>
    <w:rsid w:val="00BF11F2"/>
    <w:rsid w:val="00BF12FE"/>
    <w:rsid w:val="00BF140C"/>
    <w:rsid w:val="00BF276D"/>
    <w:rsid w:val="00BF5151"/>
    <w:rsid w:val="00BF7286"/>
    <w:rsid w:val="00BF7410"/>
    <w:rsid w:val="00BF75B4"/>
    <w:rsid w:val="00C00670"/>
    <w:rsid w:val="00C00870"/>
    <w:rsid w:val="00C01141"/>
    <w:rsid w:val="00C01251"/>
    <w:rsid w:val="00C012E8"/>
    <w:rsid w:val="00C016A8"/>
    <w:rsid w:val="00C024D1"/>
    <w:rsid w:val="00C06346"/>
    <w:rsid w:val="00C06FD9"/>
    <w:rsid w:val="00C105F6"/>
    <w:rsid w:val="00C10DC5"/>
    <w:rsid w:val="00C1167A"/>
    <w:rsid w:val="00C11A2E"/>
    <w:rsid w:val="00C12502"/>
    <w:rsid w:val="00C1250B"/>
    <w:rsid w:val="00C13C0D"/>
    <w:rsid w:val="00C170EA"/>
    <w:rsid w:val="00C17511"/>
    <w:rsid w:val="00C177F1"/>
    <w:rsid w:val="00C17D32"/>
    <w:rsid w:val="00C200AA"/>
    <w:rsid w:val="00C20743"/>
    <w:rsid w:val="00C20BF9"/>
    <w:rsid w:val="00C2137D"/>
    <w:rsid w:val="00C215DF"/>
    <w:rsid w:val="00C216C5"/>
    <w:rsid w:val="00C21DEF"/>
    <w:rsid w:val="00C21FBD"/>
    <w:rsid w:val="00C2295A"/>
    <w:rsid w:val="00C22C82"/>
    <w:rsid w:val="00C247A0"/>
    <w:rsid w:val="00C251B2"/>
    <w:rsid w:val="00C25C8B"/>
    <w:rsid w:val="00C266D2"/>
    <w:rsid w:val="00C26C58"/>
    <w:rsid w:val="00C27098"/>
    <w:rsid w:val="00C27D29"/>
    <w:rsid w:val="00C30499"/>
    <w:rsid w:val="00C306F6"/>
    <w:rsid w:val="00C30A87"/>
    <w:rsid w:val="00C31F6D"/>
    <w:rsid w:val="00C330E6"/>
    <w:rsid w:val="00C33163"/>
    <w:rsid w:val="00C3416D"/>
    <w:rsid w:val="00C367A7"/>
    <w:rsid w:val="00C36D92"/>
    <w:rsid w:val="00C36F43"/>
    <w:rsid w:val="00C37F25"/>
    <w:rsid w:val="00C4048B"/>
    <w:rsid w:val="00C405BC"/>
    <w:rsid w:val="00C405C5"/>
    <w:rsid w:val="00C40BCC"/>
    <w:rsid w:val="00C4198D"/>
    <w:rsid w:val="00C43468"/>
    <w:rsid w:val="00C43D96"/>
    <w:rsid w:val="00C44150"/>
    <w:rsid w:val="00C444B6"/>
    <w:rsid w:val="00C44D9B"/>
    <w:rsid w:val="00C455E5"/>
    <w:rsid w:val="00C465F1"/>
    <w:rsid w:val="00C46D30"/>
    <w:rsid w:val="00C46E4B"/>
    <w:rsid w:val="00C476C0"/>
    <w:rsid w:val="00C52391"/>
    <w:rsid w:val="00C54C55"/>
    <w:rsid w:val="00C55DD5"/>
    <w:rsid w:val="00C57526"/>
    <w:rsid w:val="00C5752C"/>
    <w:rsid w:val="00C57C40"/>
    <w:rsid w:val="00C60AA7"/>
    <w:rsid w:val="00C61990"/>
    <w:rsid w:val="00C64400"/>
    <w:rsid w:val="00C6482C"/>
    <w:rsid w:val="00C65540"/>
    <w:rsid w:val="00C65B64"/>
    <w:rsid w:val="00C65CDD"/>
    <w:rsid w:val="00C66016"/>
    <w:rsid w:val="00C6677F"/>
    <w:rsid w:val="00C67046"/>
    <w:rsid w:val="00C675B6"/>
    <w:rsid w:val="00C705CD"/>
    <w:rsid w:val="00C70706"/>
    <w:rsid w:val="00C70842"/>
    <w:rsid w:val="00C71006"/>
    <w:rsid w:val="00C713D9"/>
    <w:rsid w:val="00C71BCC"/>
    <w:rsid w:val="00C71F55"/>
    <w:rsid w:val="00C71FE9"/>
    <w:rsid w:val="00C72800"/>
    <w:rsid w:val="00C742C6"/>
    <w:rsid w:val="00C743C3"/>
    <w:rsid w:val="00C7453D"/>
    <w:rsid w:val="00C7468A"/>
    <w:rsid w:val="00C746A2"/>
    <w:rsid w:val="00C74EC1"/>
    <w:rsid w:val="00C75221"/>
    <w:rsid w:val="00C752BF"/>
    <w:rsid w:val="00C75365"/>
    <w:rsid w:val="00C7536E"/>
    <w:rsid w:val="00C76896"/>
    <w:rsid w:val="00C76AA4"/>
    <w:rsid w:val="00C77484"/>
    <w:rsid w:val="00C80026"/>
    <w:rsid w:val="00C80067"/>
    <w:rsid w:val="00C81139"/>
    <w:rsid w:val="00C814CE"/>
    <w:rsid w:val="00C81A7F"/>
    <w:rsid w:val="00C81BAB"/>
    <w:rsid w:val="00C82E7C"/>
    <w:rsid w:val="00C830E0"/>
    <w:rsid w:val="00C8330C"/>
    <w:rsid w:val="00C84BB2"/>
    <w:rsid w:val="00C84BE9"/>
    <w:rsid w:val="00C84D9F"/>
    <w:rsid w:val="00C84F13"/>
    <w:rsid w:val="00C851A6"/>
    <w:rsid w:val="00C855D1"/>
    <w:rsid w:val="00C8562B"/>
    <w:rsid w:val="00C85C56"/>
    <w:rsid w:val="00C92042"/>
    <w:rsid w:val="00C922E9"/>
    <w:rsid w:val="00C92734"/>
    <w:rsid w:val="00C93CE5"/>
    <w:rsid w:val="00C93E5F"/>
    <w:rsid w:val="00C945FF"/>
    <w:rsid w:val="00C947C9"/>
    <w:rsid w:val="00C9484E"/>
    <w:rsid w:val="00C9496B"/>
    <w:rsid w:val="00C9528A"/>
    <w:rsid w:val="00C96C45"/>
    <w:rsid w:val="00C97178"/>
    <w:rsid w:val="00C9734A"/>
    <w:rsid w:val="00C97AE2"/>
    <w:rsid w:val="00CA0580"/>
    <w:rsid w:val="00CA088F"/>
    <w:rsid w:val="00CA1AF6"/>
    <w:rsid w:val="00CA1E0A"/>
    <w:rsid w:val="00CA2249"/>
    <w:rsid w:val="00CA2FD6"/>
    <w:rsid w:val="00CA42BC"/>
    <w:rsid w:val="00CA50D1"/>
    <w:rsid w:val="00CA614A"/>
    <w:rsid w:val="00CA7113"/>
    <w:rsid w:val="00CA717F"/>
    <w:rsid w:val="00CB0E56"/>
    <w:rsid w:val="00CB23D4"/>
    <w:rsid w:val="00CB2478"/>
    <w:rsid w:val="00CB2B0F"/>
    <w:rsid w:val="00CB2ED4"/>
    <w:rsid w:val="00CB4AB1"/>
    <w:rsid w:val="00CB52D2"/>
    <w:rsid w:val="00CB5832"/>
    <w:rsid w:val="00CB63CA"/>
    <w:rsid w:val="00CB6A0D"/>
    <w:rsid w:val="00CB7CAA"/>
    <w:rsid w:val="00CC08C9"/>
    <w:rsid w:val="00CC0982"/>
    <w:rsid w:val="00CC10DA"/>
    <w:rsid w:val="00CC4855"/>
    <w:rsid w:val="00CC52A7"/>
    <w:rsid w:val="00CC7B02"/>
    <w:rsid w:val="00CC7D3A"/>
    <w:rsid w:val="00CD01A3"/>
    <w:rsid w:val="00CD0F4A"/>
    <w:rsid w:val="00CD1553"/>
    <w:rsid w:val="00CD1FB9"/>
    <w:rsid w:val="00CD2112"/>
    <w:rsid w:val="00CD22F3"/>
    <w:rsid w:val="00CD3AD6"/>
    <w:rsid w:val="00CD549F"/>
    <w:rsid w:val="00CD55A1"/>
    <w:rsid w:val="00CD7BD0"/>
    <w:rsid w:val="00CD7F26"/>
    <w:rsid w:val="00CE0C14"/>
    <w:rsid w:val="00CE0C95"/>
    <w:rsid w:val="00CE3594"/>
    <w:rsid w:val="00CE387B"/>
    <w:rsid w:val="00CE4385"/>
    <w:rsid w:val="00CE488A"/>
    <w:rsid w:val="00CE563D"/>
    <w:rsid w:val="00CE585B"/>
    <w:rsid w:val="00CE76B7"/>
    <w:rsid w:val="00CE793C"/>
    <w:rsid w:val="00CE7EA2"/>
    <w:rsid w:val="00CF066A"/>
    <w:rsid w:val="00CF08FD"/>
    <w:rsid w:val="00CF1AF3"/>
    <w:rsid w:val="00CF1EFA"/>
    <w:rsid w:val="00CF477B"/>
    <w:rsid w:val="00CF5169"/>
    <w:rsid w:val="00CF52F8"/>
    <w:rsid w:val="00CF78E2"/>
    <w:rsid w:val="00D00A2F"/>
    <w:rsid w:val="00D01045"/>
    <w:rsid w:val="00D0152E"/>
    <w:rsid w:val="00D016BD"/>
    <w:rsid w:val="00D0170B"/>
    <w:rsid w:val="00D01ED1"/>
    <w:rsid w:val="00D02D72"/>
    <w:rsid w:val="00D03233"/>
    <w:rsid w:val="00D0387A"/>
    <w:rsid w:val="00D03ACB"/>
    <w:rsid w:val="00D044B2"/>
    <w:rsid w:val="00D045EA"/>
    <w:rsid w:val="00D04D75"/>
    <w:rsid w:val="00D05263"/>
    <w:rsid w:val="00D0551D"/>
    <w:rsid w:val="00D05D91"/>
    <w:rsid w:val="00D0622D"/>
    <w:rsid w:val="00D07094"/>
    <w:rsid w:val="00D07385"/>
    <w:rsid w:val="00D0777B"/>
    <w:rsid w:val="00D1007D"/>
    <w:rsid w:val="00D1024C"/>
    <w:rsid w:val="00D10F1E"/>
    <w:rsid w:val="00D11997"/>
    <w:rsid w:val="00D11F1F"/>
    <w:rsid w:val="00D1207D"/>
    <w:rsid w:val="00D12197"/>
    <w:rsid w:val="00D123B8"/>
    <w:rsid w:val="00D12A13"/>
    <w:rsid w:val="00D13F58"/>
    <w:rsid w:val="00D13FEF"/>
    <w:rsid w:val="00D14301"/>
    <w:rsid w:val="00D14F73"/>
    <w:rsid w:val="00D22375"/>
    <w:rsid w:val="00D2253D"/>
    <w:rsid w:val="00D22D2E"/>
    <w:rsid w:val="00D22D89"/>
    <w:rsid w:val="00D23B5B"/>
    <w:rsid w:val="00D3403F"/>
    <w:rsid w:val="00D3440E"/>
    <w:rsid w:val="00D34FBD"/>
    <w:rsid w:val="00D35753"/>
    <w:rsid w:val="00D35E43"/>
    <w:rsid w:val="00D36620"/>
    <w:rsid w:val="00D37BEE"/>
    <w:rsid w:val="00D41CAA"/>
    <w:rsid w:val="00D4328B"/>
    <w:rsid w:val="00D434F8"/>
    <w:rsid w:val="00D43B3F"/>
    <w:rsid w:val="00D43E5D"/>
    <w:rsid w:val="00D43FC1"/>
    <w:rsid w:val="00D4402D"/>
    <w:rsid w:val="00D442DD"/>
    <w:rsid w:val="00D45A8B"/>
    <w:rsid w:val="00D45D37"/>
    <w:rsid w:val="00D46824"/>
    <w:rsid w:val="00D47F0D"/>
    <w:rsid w:val="00D504C6"/>
    <w:rsid w:val="00D506C7"/>
    <w:rsid w:val="00D50867"/>
    <w:rsid w:val="00D5109B"/>
    <w:rsid w:val="00D511EB"/>
    <w:rsid w:val="00D52177"/>
    <w:rsid w:val="00D523B5"/>
    <w:rsid w:val="00D54571"/>
    <w:rsid w:val="00D54AC6"/>
    <w:rsid w:val="00D54B42"/>
    <w:rsid w:val="00D55BE7"/>
    <w:rsid w:val="00D56C1B"/>
    <w:rsid w:val="00D56CC0"/>
    <w:rsid w:val="00D573CD"/>
    <w:rsid w:val="00D57B99"/>
    <w:rsid w:val="00D60EC9"/>
    <w:rsid w:val="00D61490"/>
    <w:rsid w:val="00D6228D"/>
    <w:rsid w:val="00D623F3"/>
    <w:rsid w:val="00D62921"/>
    <w:rsid w:val="00D6404A"/>
    <w:rsid w:val="00D643A9"/>
    <w:rsid w:val="00D644F0"/>
    <w:rsid w:val="00D659EF"/>
    <w:rsid w:val="00D6719B"/>
    <w:rsid w:val="00D67D9D"/>
    <w:rsid w:val="00D70935"/>
    <w:rsid w:val="00D723DC"/>
    <w:rsid w:val="00D72908"/>
    <w:rsid w:val="00D73011"/>
    <w:rsid w:val="00D739CA"/>
    <w:rsid w:val="00D74AE6"/>
    <w:rsid w:val="00D75F2B"/>
    <w:rsid w:val="00D768A8"/>
    <w:rsid w:val="00D7718F"/>
    <w:rsid w:val="00D80BAC"/>
    <w:rsid w:val="00D81619"/>
    <w:rsid w:val="00D816F7"/>
    <w:rsid w:val="00D81E2C"/>
    <w:rsid w:val="00D82084"/>
    <w:rsid w:val="00D82239"/>
    <w:rsid w:val="00D82F7F"/>
    <w:rsid w:val="00D83CCF"/>
    <w:rsid w:val="00D853B0"/>
    <w:rsid w:val="00D859F2"/>
    <w:rsid w:val="00D862F4"/>
    <w:rsid w:val="00D87D0F"/>
    <w:rsid w:val="00D90E41"/>
    <w:rsid w:val="00D911C1"/>
    <w:rsid w:val="00D918E7"/>
    <w:rsid w:val="00D91D62"/>
    <w:rsid w:val="00D91E61"/>
    <w:rsid w:val="00D92413"/>
    <w:rsid w:val="00D924BE"/>
    <w:rsid w:val="00D9268D"/>
    <w:rsid w:val="00D930CA"/>
    <w:rsid w:val="00D94FBC"/>
    <w:rsid w:val="00D9504A"/>
    <w:rsid w:val="00D9577F"/>
    <w:rsid w:val="00D9622E"/>
    <w:rsid w:val="00D97296"/>
    <w:rsid w:val="00DA0793"/>
    <w:rsid w:val="00DA0AE2"/>
    <w:rsid w:val="00DA12E6"/>
    <w:rsid w:val="00DA16AC"/>
    <w:rsid w:val="00DA2894"/>
    <w:rsid w:val="00DA365E"/>
    <w:rsid w:val="00DA3BFB"/>
    <w:rsid w:val="00DA47C0"/>
    <w:rsid w:val="00DA577B"/>
    <w:rsid w:val="00DA75E2"/>
    <w:rsid w:val="00DB0E81"/>
    <w:rsid w:val="00DB0F51"/>
    <w:rsid w:val="00DB11A4"/>
    <w:rsid w:val="00DB169F"/>
    <w:rsid w:val="00DB1FCC"/>
    <w:rsid w:val="00DB31D7"/>
    <w:rsid w:val="00DB3F80"/>
    <w:rsid w:val="00DB4726"/>
    <w:rsid w:val="00DB4968"/>
    <w:rsid w:val="00DB4FCE"/>
    <w:rsid w:val="00DB5E1C"/>
    <w:rsid w:val="00DB63FC"/>
    <w:rsid w:val="00DB658F"/>
    <w:rsid w:val="00DB6927"/>
    <w:rsid w:val="00DB7F77"/>
    <w:rsid w:val="00DC00C3"/>
    <w:rsid w:val="00DC01B0"/>
    <w:rsid w:val="00DC0E38"/>
    <w:rsid w:val="00DC2774"/>
    <w:rsid w:val="00DC4290"/>
    <w:rsid w:val="00DC47FB"/>
    <w:rsid w:val="00DC481F"/>
    <w:rsid w:val="00DC58FB"/>
    <w:rsid w:val="00DC6064"/>
    <w:rsid w:val="00DC6AAC"/>
    <w:rsid w:val="00DC73A3"/>
    <w:rsid w:val="00DD0E38"/>
    <w:rsid w:val="00DD157D"/>
    <w:rsid w:val="00DD20AA"/>
    <w:rsid w:val="00DD236F"/>
    <w:rsid w:val="00DD2445"/>
    <w:rsid w:val="00DD359E"/>
    <w:rsid w:val="00DD3A75"/>
    <w:rsid w:val="00DD5B2B"/>
    <w:rsid w:val="00DD7921"/>
    <w:rsid w:val="00DE0775"/>
    <w:rsid w:val="00DE0C37"/>
    <w:rsid w:val="00DE1195"/>
    <w:rsid w:val="00DE189D"/>
    <w:rsid w:val="00DE1BE9"/>
    <w:rsid w:val="00DE1F46"/>
    <w:rsid w:val="00DE2CA6"/>
    <w:rsid w:val="00DE2F48"/>
    <w:rsid w:val="00DE30D8"/>
    <w:rsid w:val="00DE3378"/>
    <w:rsid w:val="00DE4A60"/>
    <w:rsid w:val="00DE63B3"/>
    <w:rsid w:val="00DE699B"/>
    <w:rsid w:val="00DE759F"/>
    <w:rsid w:val="00DF1246"/>
    <w:rsid w:val="00DF1575"/>
    <w:rsid w:val="00DF2863"/>
    <w:rsid w:val="00DF41F8"/>
    <w:rsid w:val="00DF4290"/>
    <w:rsid w:val="00DF58A8"/>
    <w:rsid w:val="00DF5A61"/>
    <w:rsid w:val="00DF6D44"/>
    <w:rsid w:val="00DF6F6A"/>
    <w:rsid w:val="00DF72FF"/>
    <w:rsid w:val="00E008ED"/>
    <w:rsid w:val="00E00CD0"/>
    <w:rsid w:val="00E00F31"/>
    <w:rsid w:val="00E01336"/>
    <w:rsid w:val="00E01F3E"/>
    <w:rsid w:val="00E021E7"/>
    <w:rsid w:val="00E0330D"/>
    <w:rsid w:val="00E03AEA"/>
    <w:rsid w:val="00E06819"/>
    <w:rsid w:val="00E074C1"/>
    <w:rsid w:val="00E109F2"/>
    <w:rsid w:val="00E117BA"/>
    <w:rsid w:val="00E11A68"/>
    <w:rsid w:val="00E11D8B"/>
    <w:rsid w:val="00E12063"/>
    <w:rsid w:val="00E127D9"/>
    <w:rsid w:val="00E1317D"/>
    <w:rsid w:val="00E145FB"/>
    <w:rsid w:val="00E2031D"/>
    <w:rsid w:val="00E206AF"/>
    <w:rsid w:val="00E2330F"/>
    <w:rsid w:val="00E23956"/>
    <w:rsid w:val="00E242F5"/>
    <w:rsid w:val="00E2494D"/>
    <w:rsid w:val="00E24A8F"/>
    <w:rsid w:val="00E24D17"/>
    <w:rsid w:val="00E27A0B"/>
    <w:rsid w:val="00E300B8"/>
    <w:rsid w:val="00E30F2C"/>
    <w:rsid w:val="00E32135"/>
    <w:rsid w:val="00E3286A"/>
    <w:rsid w:val="00E32926"/>
    <w:rsid w:val="00E34395"/>
    <w:rsid w:val="00E3467D"/>
    <w:rsid w:val="00E34CB6"/>
    <w:rsid w:val="00E3613B"/>
    <w:rsid w:val="00E37079"/>
    <w:rsid w:val="00E3735A"/>
    <w:rsid w:val="00E40894"/>
    <w:rsid w:val="00E42B64"/>
    <w:rsid w:val="00E4342A"/>
    <w:rsid w:val="00E44E14"/>
    <w:rsid w:val="00E461AF"/>
    <w:rsid w:val="00E47294"/>
    <w:rsid w:val="00E5085F"/>
    <w:rsid w:val="00E51BF2"/>
    <w:rsid w:val="00E52041"/>
    <w:rsid w:val="00E526EB"/>
    <w:rsid w:val="00E52B95"/>
    <w:rsid w:val="00E54FAB"/>
    <w:rsid w:val="00E565FC"/>
    <w:rsid w:val="00E56626"/>
    <w:rsid w:val="00E5738B"/>
    <w:rsid w:val="00E57589"/>
    <w:rsid w:val="00E57CF4"/>
    <w:rsid w:val="00E60154"/>
    <w:rsid w:val="00E61A4F"/>
    <w:rsid w:val="00E623C5"/>
    <w:rsid w:val="00E63038"/>
    <w:rsid w:val="00E655BB"/>
    <w:rsid w:val="00E660CD"/>
    <w:rsid w:val="00E66E53"/>
    <w:rsid w:val="00E671B8"/>
    <w:rsid w:val="00E6759D"/>
    <w:rsid w:val="00E675BE"/>
    <w:rsid w:val="00E67614"/>
    <w:rsid w:val="00E67BFB"/>
    <w:rsid w:val="00E70800"/>
    <w:rsid w:val="00E70CB6"/>
    <w:rsid w:val="00E72401"/>
    <w:rsid w:val="00E730E3"/>
    <w:rsid w:val="00E73B47"/>
    <w:rsid w:val="00E74CC2"/>
    <w:rsid w:val="00E75880"/>
    <w:rsid w:val="00E77B2E"/>
    <w:rsid w:val="00E81CDB"/>
    <w:rsid w:val="00E82826"/>
    <w:rsid w:val="00E828EF"/>
    <w:rsid w:val="00E82B39"/>
    <w:rsid w:val="00E833F8"/>
    <w:rsid w:val="00E83682"/>
    <w:rsid w:val="00E83C97"/>
    <w:rsid w:val="00E83DF9"/>
    <w:rsid w:val="00E84D64"/>
    <w:rsid w:val="00E85AA2"/>
    <w:rsid w:val="00E865F2"/>
    <w:rsid w:val="00E86CAE"/>
    <w:rsid w:val="00E9023A"/>
    <w:rsid w:val="00E902F8"/>
    <w:rsid w:val="00E904C0"/>
    <w:rsid w:val="00E90C6E"/>
    <w:rsid w:val="00E91161"/>
    <w:rsid w:val="00E91D5B"/>
    <w:rsid w:val="00E933EA"/>
    <w:rsid w:val="00E9424A"/>
    <w:rsid w:val="00E942A9"/>
    <w:rsid w:val="00E9474D"/>
    <w:rsid w:val="00E94C35"/>
    <w:rsid w:val="00E95D4D"/>
    <w:rsid w:val="00E9705A"/>
    <w:rsid w:val="00E97D7C"/>
    <w:rsid w:val="00EA012E"/>
    <w:rsid w:val="00EA0AE9"/>
    <w:rsid w:val="00EA27AC"/>
    <w:rsid w:val="00EA2B8D"/>
    <w:rsid w:val="00EA3736"/>
    <w:rsid w:val="00EA3BD4"/>
    <w:rsid w:val="00EA4C4F"/>
    <w:rsid w:val="00EA568A"/>
    <w:rsid w:val="00EA5D1A"/>
    <w:rsid w:val="00EA61AE"/>
    <w:rsid w:val="00EA6465"/>
    <w:rsid w:val="00EA6BC1"/>
    <w:rsid w:val="00EA7566"/>
    <w:rsid w:val="00EB0035"/>
    <w:rsid w:val="00EB0156"/>
    <w:rsid w:val="00EB05CF"/>
    <w:rsid w:val="00EB23A4"/>
    <w:rsid w:val="00EB334B"/>
    <w:rsid w:val="00EB3907"/>
    <w:rsid w:val="00EB40E0"/>
    <w:rsid w:val="00EB52F0"/>
    <w:rsid w:val="00EB5D44"/>
    <w:rsid w:val="00EB6015"/>
    <w:rsid w:val="00EB62DF"/>
    <w:rsid w:val="00EB6F57"/>
    <w:rsid w:val="00EB7474"/>
    <w:rsid w:val="00EB7C9D"/>
    <w:rsid w:val="00EB7CF3"/>
    <w:rsid w:val="00EC2604"/>
    <w:rsid w:val="00EC2714"/>
    <w:rsid w:val="00EC36EC"/>
    <w:rsid w:val="00EC39A0"/>
    <w:rsid w:val="00EC3DBA"/>
    <w:rsid w:val="00EC41D1"/>
    <w:rsid w:val="00EC4313"/>
    <w:rsid w:val="00EC44D7"/>
    <w:rsid w:val="00EC4C23"/>
    <w:rsid w:val="00EC5500"/>
    <w:rsid w:val="00EC5F1E"/>
    <w:rsid w:val="00EC6FC7"/>
    <w:rsid w:val="00EC7D28"/>
    <w:rsid w:val="00ED1350"/>
    <w:rsid w:val="00ED19C5"/>
    <w:rsid w:val="00ED1C34"/>
    <w:rsid w:val="00ED254F"/>
    <w:rsid w:val="00ED29B7"/>
    <w:rsid w:val="00ED3414"/>
    <w:rsid w:val="00ED4EFD"/>
    <w:rsid w:val="00ED541B"/>
    <w:rsid w:val="00ED58CA"/>
    <w:rsid w:val="00ED64F8"/>
    <w:rsid w:val="00ED69FB"/>
    <w:rsid w:val="00EE18F2"/>
    <w:rsid w:val="00EE2DAD"/>
    <w:rsid w:val="00EE35E8"/>
    <w:rsid w:val="00EE3706"/>
    <w:rsid w:val="00EE44B7"/>
    <w:rsid w:val="00EE489F"/>
    <w:rsid w:val="00EE5925"/>
    <w:rsid w:val="00EE6EAB"/>
    <w:rsid w:val="00EE74B5"/>
    <w:rsid w:val="00EE7BF8"/>
    <w:rsid w:val="00EF094B"/>
    <w:rsid w:val="00EF1CE2"/>
    <w:rsid w:val="00EF21CB"/>
    <w:rsid w:val="00EF40F1"/>
    <w:rsid w:val="00EF421F"/>
    <w:rsid w:val="00EF4B0F"/>
    <w:rsid w:val="00EF4E8D"/>
    <w:rsid w:val="00EF52DB"/>
    <w:rsid w:val="00EF58D3"/>
    <w:rsid w:val="00EF5A0D"/>
    <w:rsid w:val="00EF6D90"/>
    <w:rsid w:val="00EF6F18"/>
    <w:rsid w:val="00EF7636"/>
    <w:rsid w:val="00EF7F82"/>
    <w:rsid w:val="00F0050E"/>
    <w:rsid w:val="00F0094C"/>
    <w:rsid w:val="00F01270"/>
    <w:rsid w:val="00F019DF"/>
    <w:rsid w:val="00F02021"/>
    <w:rsid w:val="00F0264E"/>
    <w:rsid w:val="00F027FE"/>
    <w:rsid w:val="00F02845"/>
    <w:rsid w:val="00F04625"/>
    <w:rsid w:val="00F04EE7"/>
    <w:rsid w:val="00F064B5"/>
    <w:rsid w:val="00F071C1"/>
    <w:rsid w:val="00F11801"/>
    <w:rsid w:val="00F11A60"/>
    <w:rsid w:val="00F127E3"/>
    <w:rsid w:val="00F1312E"/>
    <w:rsid w:val="00F1337B"/>
    <w:rsid w:val="00F13617"/>
    <w:rsid w:val="00F13B41"/>
    <w:rsid w:val="00F148A9"/>
    <w:rsid w:val="00F14D59"/>
    <w:rsid w:val="00F1510E"/>
    <w:rsid w:val="00F15930"/>
    <w:rsid w:val="00F166D0"/>
    <w:rsid w:val="00F17D2D"/>
    <w:rsid w:val="00F212B2"/>
    <w:rsid w:val="00F21B5A"/>
    <w:rsid w:val="00F22131"/>
    <w:rsid w:val="00F22656"/>
    <w:rsid w:val="00F22D11"/>
    <w:rsid w:val="00F22DE4"/>
    <w:rsid w:val="00F2311B"/>
    <w:rsid w:val="00F23EE7"/>
    <w:rsid w:val="00F23F8A"/>
    <w:rsid w:val="00F2429B"/>
    <w:rsid w:val="00F26322"/>
    <w:rsid w:val="00F26518"/>
    <w:rsid w:val="00F269CF"/>
    <w:rsid w:val="00F27440"/>
    <w:rsid w:val="00F2786B"/>
    <w:rsid w:val="00F27970"/>
    <w:rsid w:val="00F27FE9"/>
    <w:rsid w:val="00F30C48"/>
    <w:rsid w:val="00F32540"/>
    <w:rsid w:val="00F32DAD"/>
    <w:rsid w:val="00F3379F"/>
    <w:rsid w:val="00F34AD7"/>
    <w:rsid w:val="00F35816"/>
    <w:rsid w:val="00F35D98"/>
    <w:rsid w:val="00F35FC5"/>
    <w:rsid w:val="00F36428"/>
    <w:rsid w:val="00F36E98"/>
    <w:rsid w:val="00F375CD"/>
    <w:rsid w:val="00F37680"/>
    <w:rsid w:val="00F378BC"/>
    <w:rsid w:val="00F37A29"/>
    <w:rsid w:val="00F37E8D"/>
    <w:rsid w:val="00F40C21"/>
    <w:rsid w:val="00F40D7A"/>
    <w:rsid w:val="00F420A9"/>
    <w:rsid w:val="00F43199"/>
    <w:rsid w:val="00F433F1"/>
    <w:rsid w:val="00F447C0"/>
    <w:rsid w:val="00F47081"/>
    <w:rsid w:val="00F47D68"/>
    <w:rsid w:val="00F47DAE"/>
    <w:rsid w:val="00F51615"/>
    <w:rsid w:val="00F52685"/>
    <w:rsid w:val="00F53156"/>
    <w:rsid w:val="00F5446C"/>
    <w:rsid w:val="00F546E7"/>
    <w:rsid w:val="00F54FB4"/>
    <w:rsid w:val="00F55673"/>
    <w:rsid w:val="00F56248"/>
    <w:rsid w:val="00F56590"/>
    <w:rsid w:val="00F57157"/>
    <w:rsid w:val="00F575A2"/>
    <w:rsid w:val="00F57E13"/>
    <w:rsid w:val="00F6114A"/>
    <w:rsid w:val="00F61794"/>
    <w:rsid w:val="00F61822"/>
    <w:rsid w:val="00F62C3A"/>
    <w:rsid w:val="00F62DFF"/>
    <w:rsid w:val="00F63A46"/>
    <w:rsid w:val="00F64568"/>
    <w:rsid w:val="00F659A5"/>
    <w:rsid w:val="00F66CAC"/>
    <w:rsid w:val="00F66EE4"/>
    <w:rsid w:val="00F714D8"/>
    <w:rsid w:val="00F71954"/>
    <w:rsid w:val="00F723AC"/>
    <w:rsid w:val="00F72F17"/>
    <w:rsid w:val="00F72FB5"/>
    <w:rsid w:val="00F73548"/>
    <w:rsid w:val="00F738AF"/>
    <w:rsid w:val="00F740B7"/>
    <w:rsid w:val="00F74BFA"/>
    <w:rsid w:val="00F74E7E"/>
    <w:rsid w:val="00F7581C"/>
    <w:rsid w:val="00F76CB7"/>
    <w:rsid w:val="00F778B4"/>
    <w:rsid w:val="00F7793E"/>
    <w:rsid w:val="00F77FFB"/>
    <w:rsid w:val="00F80E83"/>
    <w:rsid w:val="00F812F1"/>
    <w:rsid w:val="00F814B1"/>
    <w:rsid w:val="00F81690"/>
    <w:rsid w:val="00F82AF2"/>
    <w:rsid w:val="00F8324F"/>
    <w:rsid w:val="00F83B5A"/>
    <w:rsid w:val="00F84519"/>
    <w:rsid w:val="00F85EAD"/>
    <w:rsid w:val="00F86508"/>
    <w:rsid w:val="00F867A8"/>
    <w:rsid w:val="00F8732F"/>
    <w:rsid w:val="00F87446"/>
    <w:rsid w:val="00F8767E"/>
    <w:rsid w:val="00F90B2A"/>
    <w:rsid w:val="00F90E22"/>
    <w:rsid w:val="00F91CF6"/>
    <w:rsid w:val="00F9249C"/>
    <w:rsid w:val="00F92A35"/>
    <w:rsid w:val="00F93B3E"/>
    <w:rsid w:val="00F93C82"/>
    <w:rsid w:val="00F9430F"/>
    <w:rsid w:val="00F94451"/>
    <w:rsid w:val="00F94A6F"/>
    <w:rsid w:val="00F9581F"/>
    <w:rsid w:val="00F95B23"/>
    <w:rsid w:val="00F95E6B"/>
    <w:rsid w:val="00F96D65"/>
    <w:rsid w:val="00F974C2"/>
    <w:rsid w:val="00FA118B"/>
    <w:rsid w:val="00FA1F1C"/>
    <w:rsid w:val="00FA213C"/>
    <w:rsid w:val="00FA2389"/>
    <w:rsid w:val="00FA2A80"/>
    <w:rsid w:val="00FA415B"/>
    <w:rsid w:val="00FA5BF1"/>
    <w:rsid w:val="00FA5D74"/>
    <w:rsid w:val="00FA63D5"/>
    <w:rsid w:val="00FA645D"/>
    <w:rsid w:val="00FA6E34"/>
    <w:rsid w:val="00FB0997"/>
    <w:rsid w:val="00FB1D04"/>
    <w:rsid w:val="00FB2A0D"/>
    <w:rsid w:val="00FB3EC6"/>
    <w:rsid w:val="00FB4843"/>
    <w:rsid w:val="00FB6144"/>
    <w:rsid w:val="00FC07DC"/>
    <w:rsid w:val="00FC11A0"/>
    <w:rsid w:val="00FC1931"/>
    <w:rsid w:val="00FC1E17"/>
    <w:rsid w:val="00FC1FD8"/>
    <w:rsid w:val="00FC4765"/>
    <w:rsid w:val="00FC4BA7"/>
    <w:rsid w:val="00FC4E6B"/>
    <w:rsid w:val="00FC729B"/>
    <w:rsid w:val="00FD2616"/>
    <w:rsid w:val="00FD28C1"/>
    <w:rsid w:val="00FD44E2"/>
    <w:rsid w:val="00FD4BF7"/>
    <w:rsid w:val="00FD51C1"/>
    <w:rsid w:val="00FD5327"/>
    <w:rsid w:val="00FD73B7"/>
    <w:rsid w:val="00FE1C67"/>
    <w:rsid w:val="00FE2C70"/>
    <w:rsid w:val="00FE37A4"/>
    <w:rsid w:val="00FE5E08"/>
    <w:rsid w:val="00FE5EDC"/>
    <w:rsid w:val="00FE6420"/>
    <w:rsid w:val="00FE6EB5"/>
    <w:rsid w:val="00FF0E83"/>
    <w:rsid w:val="00FF29BB"/>
    <w:rsid w:val="00FF5676"/>
    <w:rsid w:val="00FF576B"/>
    <w:rsid w:val="00FF586B"/>
    <w:rsid w:val="00FF5CCC"/>
    <w:rsid w:val="00FF6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7C4BBD"/>
  <w15:docId w15:val="{6A9A8C39-DF04-2349-A933-EC1028E1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D4A"/>
    <w:rPr>
      <w:rFonts w:cs="Times"/>
      <w:sz w:val="24"/>
      <w:szCs w:val="24"/>
    </w:rPr>
  </w:style>
  <w:style w:type="paragraph" w:styleId="Heading1">
    <w:name w:val="heading 1"/>
    <w:basedOn w:val="Normal"/>
    <w:next w:val="Normal"/>
    <w:link w:val="Heading1Char"/>
    <w:uiPriority w:val="99"/>
    <w:qFormat/>
    <w:rsid w:val="00AB124A"/>
    <w:pPr>
      <w:keepNext/>
      <w:spacing w:after="120" w:line="340" w:lineRule="exact"/>
      <w:jc w:val="both"/>
      <w:outlineLvl w:val="0"/>
    </w:pPr>
    <w:rPr>
      <w:i/>
      <w:iCs/>
    </w:rPr>
  </w:style>
  <w:style w:type="paragraph" w:styleId="Heading2">
    <w:name w:val="heading 2"/>
    <w:basedOn w:val="Normal"/>
    <w:next w:val="Normal"/>
    <w:link w:val="Heading2Char"/>
    <w:uiPriority w:val="99"/>
    <w:qFormat/>
    <w:rsid w:val="00AB124A"/>
    <w:pPr>
      <w:keepNext/>
      <w:spacing w:before="40" w:after="40"/>
      <w:ind w:right="-108"/>
      <w:jc w:val="center"/>
      <w:outlineLvl w:val="1"/>
    </w:pPr>
    <w:rPr>
      <w:sz w:val="28"/>
      <w:szCs w:val="28"/>
    </w:rPr>
  </w:style>
  <w:style w:type="paragraph" w:styleId="Heading3">
    <w:name w:val="heading 3"/>
    <w:basedOn w:val="Normal"/>
    <w:next w:val="Normal"/>
    <w:link w:val="Heading3Char"/>
    <w:uiPriority w:val="99"/>
    <w:qFormat/>
    <w:rsid w:val="00AB124A"/>
    <w:pPr>
      <w:keepNext/>
      <w:pBdr>
        <w:top w:val="single" w:sz="4" w:space="1" w:color="auto"/>
        <w:left w:val="single" w:sz="4" w:space="4" w:color="auto"/>
        <w:bottom w:val="single" w:sz="4" w:space="1" w:color="auto"/>
        <w:right w:val="single" w:sz="4" w:space="4" w:color="auto"/>
      </w:pBdr>
      <w:tabs>
        <w:tab w:val="left" w:pos="720"/>
      </w:tabs>
      <w:spacing w:after="120" w:line="340" w:lineRule="exact"/>
      <w:outlineLvl w:val="2"/>
    </w:pPr>
    <w:rPr>
      <w:i/>
      <w:iCs/>
    </w:rPr>
  </w:style>
  <w:style w:type="paragraph" w:styleId="Heading4">
    <w:name w:val="heading 4"/>
    <w:basedOn w:val="Normal"/>
    <w:next w:val="Normal"/>
    <w:link w:val="Heading4Char"/>
    <w:uiPriority w:val="99"/>
    <w:qFormat/>
    <w:rsid w:val="00AB124A"/>
    <w:pPr>
      <w:keepNext/>
      <w:outlineLvl w:val="3"/>
    </w:pPr>
    <w:rPr>
      <w:b/>
      <w:bCs/>
      <w:sz w:val="26"/>
      <w:szCs w:val="26"/>
    </w:rPr>
  </w:style>
  <w:style w:type="paragraph" w:styleId="Heading5">
    <w:name w:val="heading 5"/>
    <w:basedOn w:val="Normal"/>
    <w:next w:val="Normal"/>
    <w:link w:val="Heading5Char"/>
    <w:uiPriority w:val="99"/>
    <w:qFormat/>
    <w:rsid w:val="00AB124A"/>
    <w:pPr>
      <w:keepNext/>
      <w:spacing w:after="160" w:line="340" w:lineRule="exact"/>
      <w:outlineLvl w:val="4"/>
    </w:pPr>
    <w:rPr>
      <w:b/>
      <w:bCs/>
    </w:rPr>
  </w:style>
  <w:style w:type="paragraph" w:styleId="Heading6">
    <w:name w:val="heading 6"/>
    <w:basedOn w:val="Normal"/>
    <w:next w:val="Normal"/>
    <w:link w:val="Heading6Char"/>
    <w:uiPriority w:val="99"/>
    <w:qFormat/>
    <w:rsid w:val="00AB124A"/>
    <w:pPr>
      <w:keepNext/>
      <w:spacing w:after="160" w:line="340" w:lineRule="exact"/>
      <w:outlineLvl w:val="5"/>
    </w:pPr>
    <w:rPr>
      <w:i/>
      <w:iCs/>
    </w:rPr>
  </w:style>
  <w:style w:type="paragraph" w:styleId="Heading7">
    <w:name w:val="heading 7"/>
    <w:basedOn w:val="Normal"/>
    <w:next w:val="Normal"/>
    <w:link w:val="Heading7Char"/>
    <w:uiPriority w:val="99"/>
    <w:qFormat/>
    <w:rsid w:val="00AB124A"/>
    <w:pPr>
      <w:keepNext/>
      <w:spacing w:before="40" w:after="40"/>
      <w:jc w:val="center"/>
      <w:outlineLvl w:val="6"/>
    </w:pPr>
    <w:rPr>
      <w:sz w:val="28"/>
      <w:szCs w:val="28"/>
    </w:rPr>
  </w:style>
  <w:style w:type="paragraph" w:styleId="Heading8">
    <w:name w:val="heading 8"/>
    <w:basedOn w:val="Normal"/>
    <w:next w:val="Normal"/>
    <w:link w:val="Heading8Char"/>
    <w:uiPriority w:val="99"/>
    <w:qFormat/>
    <w:rsid w:val="00AB124A"/>
    <w:pPr>
      <w:keepNext/>
      <w:spacing w:before="40" w:after="40"/>
      <w:ind w:right="-18"/>
      <w:jc w:val="center"/>
      <w:outlineLvl w:val="7"/>
    </w:pPr>
    <w:rPr>
      <w:sz w:val="28"/>
      <w:szCs w:val="28"/>
    </w:rPr>
  </w:style>
  <w:style w:type="paragraph" w:styleId="Heading9">
    <w:name w:val="heading 9"/>
    <w:basedOn w:val="Normal"/>
    <w:next w:val="Normal"/>
    <w:link w:val="Heading9Char"/>
    <w:uiPriority w:val="99"/>
    <w:qFormat/>
    <w:rsid w:val="00AB124A"/>
    <w:pPr>
      <w:keepNext/>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124A"/>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AB124A"/>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B124A"/>
    <w:rPr>
      <w:rFonts w:ascii="Cambria" w:hAnsi="Cambria" w:cs="Cambria"/>
      <w:b/>
      <w:bCs/>
      <w:sz w:val="26"/>
      <w:szCs w:val="26"/>
    </w:rPr>
  </w:style>
  <w:style w:type="character" w:customStyle="1" w:styleId="Heading4Char">
    <w:name w:val="Heading 4 Char"/>
    <w:basedOn w:val="DefaultParagraphFont"/>
    <w:link w:val="Heading4"/>
    <w:uiPriority w:val="99"/>
    <w:locked/>
    <w:rsid w:val="00AB124A"/>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AB124A"/>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AB124A"/>
    <w:rPr>
      <w:rFonts w:ascii="Calibri" w:hAnsi="Calibri" w:cs="Calibri"/>
      <w:b/>
      <w:bCs/>
    </w:rPr>
  </w:style>
  <w:style w:type="character" w:customStyle="1" w:styleId="Heading7Char">
    <w:name w:val="Heading 7 Char"/>
    <w:basedOn w:val="DefaultParagraphFont"/>
    <w:link w:val="Heading7"/>
    <w:uiPriority w:val="99"/>
    <w:semiHidden/>
    <w:locked/>
    <w:rsid w:val="00AB124A"/>
    <w:rPr>
      <w:rFonts w:ascii="Calibri" w:hAnsi="Calibri" w:cs="Calibri"/>
      <w:sz w:val="24"/>
      <w:szCs w:val="24"/>
    </w:rPr>
  </w:style>
  <w:style w:type="character" w:customStyle="1" w:styleId="Heading8Char">
    <w:name w:val="Heading 8 Char"/>
    <w:basedOn w:val="DefaultParagraphFont"/>
    <w:link w:val="Heading8"/>
    <w:uiPriority w:val="99"/>
    <w:semiHidden/>
    <w:locked/>
    <w:rsid w:val="00AB124A"/>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AB124A"/>
    <w:rPr>
      <w:rFonts w:ascii="Cambria" w:hAnsi="Cambria" w:cs="Cambria"/>
    </w:rPr>
  </w:style>
  <w:style w:type="paragraph" w:styleId="BalloonText">
    <w:name w:val="Balloon Text"/>
    <w:basedOn w:val="Normal"/>
    <w:link w:val="BalloonTextChar1"/>
    <w:uiPriority w:val="99"/>
    <w:semiHidden/>
    <w:rsid w:val="00AB124A"/>
    <w:rPr>
      <w:rFonts w:ascii="Tahoma" w:hAnsi="Tahoma" w:cs="Tahoma"/>
      <w:sz w:val="16"/>
      <w:szCs w:val="16"/>
    </w:rPr>
  </w:style>
  <w:style w:type="character" w:customStyle="1" w:styleId="BalloonTextChar">
    <w:name w:val="Balloon Text Char"/>
    <w:basedOn w:val="DefaultParagraphFont"/>
    <w:uiPriority w:val="99"/>
    <w:semiHidden/>
    <w:locked/>
    <w:rsid w:val="00AE5EFE"/>
    <w:rPr>
      <w:rFonts w:ascii="Lucida Grande" w:hAnsi="Lucida Grande" w:cs="Lucida Grande"/>
      <w:sz w:val="18"/>
      <w:szCs w:val="18"/>
    </w:rPr>
  </w:style>
  <w:style w:type="character" w:customStyle="1" w:styleId="BalloonTextChar3">
    <w:name w:val="Balloon Text Char3"/>
    <w:basedOn w:val="DefaultParagraphFont"/>
    <w:uiPriority w:val="99"/>
    <w:semiHidden/>
    <w:locked/>
    <w:rsid w:val="00AE5EFE"/>
    <w:rPr>
      <w:rFonts w:ascii="Lucida Grande" w:hAnsi="Lucida Grande" w:cs="Lucida Grande"/>
      <w:sz w:val="18"/>
      <w:szCs w:val="18"/>
    </w:rPr>
  </w:style>
  <w:style w:type="character" w:customStyle="1" w:styleId="BalloonTextChar2">
    <w:name w:val="Balloon Text Char2"/>
    <w:basedOn w:val="DefaultParagraphFont"/>
    <w:uiPriority w:val="99"/>
    <w:semiHidden/>
    <w:locked/>
    <w:rsid w:val="00AE5EFE"/>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locked/>
    <w:rsid w:val="00AB124A"/>
    <w:rPr>
      <w:rFonts w:ascii="Times New Roman" w:hAnsi="Times New Roman" w:cs="Times New Roman"/>
      <w:sz w:val="2"/>
      <w:szCs w:val="2"/>
    </w:rPr>
  </w:style>
  <w:style w:type="paragraph" w:styleId="Header">
    <w:name w:val="header"/>
    <w:basedOn w:val="Normal"/>
    <w:link w:val="HeaderChar"/>
    <w:uiPriority w:val="99"/>
    <w:rsid w:val="00AB124A"/>
    <w:pPr>
      <w:tabs>
        <w:tab w:val="center" w:pos="4320"/>
        <w:tab w:val="right" w:pos="8640"/>
      </w:tabs>
    </w:pPr>
  </w:style>
  <w:style w:type="character" w:customStyle="1" w:styleId="HeaderChar">
    <w:name w:val="Header Char"/>
    <w:basedOn w:val="DefaultParagraphFont"/>
    <w:link w:val="Header"/>
    <w:uiPriority w:val="99"/>
    <w:locked/>
    <w:rsid w:val="00AB124A"/>
    <w:rPr>
      <w:rFonts w:cs="Times New Roman"/>
      <w:sz w:val="24"/>
      <w:szCs w:val="24"/>
    </w:rPr>
  </w:style>
  <w:style w:type="paragraph" w:styleId="Footer">
    <w:name w:val="footer"/>
    <w:basedOn w:val="Normal"/>
    <w:link w:val="FooterChar"/>
    <w:uiPriority w:val="99"/>
    <w:rsid w:val="00AB124A"/>
    <w:pPr>
      <w:tabs>
        <w:tab w:val="center" w:pos="4320"/>
        <w:tab w:val="right" w:pos="8640"/>
      </w:tabs>
    </w:pPr>
  </w:style>
  <w:style w:type="character" w:customStyle="1" w:styleId="FooterChar">
    <w:name w:val="Footer Char"/>
    <w:basedOn w:val="DefaultParagraphFont"/>
    <w:link w:val="Footer"/>
    <w:uiPriority w:val="99"/>
    <w:locked/>
    <w:rsid w:val="00AB124A"/>
    <w:rPr>
      <w:rFonts w:cs="Times New Roman"/>
      <w:sz w:val="24"/>
      <w:szCs w:val="24"/>
    </w:rPr>
  </w:style>
  <w:style w:type="character" w:styleId="PageNumber">
    <w:name w:val="page number"/>
    <w:basedOn w:val="DefaultParagraphFont"/>
    <w:uiPriority w:val="99"/>
    <w:rsid w:val="00AB124A"/>
    <w:rPr>
      <w:rFonts w:cs="Times New Roman"/>
    </w:rPr>
  </w:style>
  <w:style w:type="paragraph" w:customStyle="1" w:styleId="BullText">
    <w:name w:val="Bull/Text"/>
    <w:basedOn w:val="Normal"/>
    <w:uiPriority w:val="99"/>
    <w:rsid w:val="00AB124A"/>
    <w:pPr>
      <w:spacing w:after="200" w:line="440" w:lineRule="atLeast"/>
      <w:ind w:left="720" w:right="-918" w:hanging="360"/>
    </w:pPr>
    <w:rPr>
      <w:sz w:val="28"/>
      <w:szCs w:val="28"/>
    </w:rPr>
  </w:style>
  <w:style w:type="paragraph" w:customStyle="1" w:styleId="AlexCaption">
    <w:name w:val="Alex Caption"/>
    <w:basedOn w:val="DupText"/>
    <w:autoRedefine/>
    <w:uiPriority w:val="99"/>
    <w:rsid w:val="001E3D91"/>
    <w:pPr>
      <w:tabs>
        <w:tab w:val="left" w:pos="141"/>
      </w:tabs>
      <w:spacing w:after="0" w:line="240" w:lineRule="auto"/>
      <w:ind w:left="0" w:right="0"/>
    </w:pPr>
    <w:rPr>
      <w:rFonts w:ascii="Calibri" w:hAnsi="Calibri" w:cs="Calibri"/>
    </w:rPr>
  </w:style>
  <w:style w:type="paragraph" w:customStyle="1" w:styleId="DupText">
    <w:name w:val="Dup Text"/>
    <w:basedOn w:val="Normal"/>
    <w:uiPriority w:val="99"/>
    <w:rsid w:val="00AB124A"/>
    <w:pPr>
      <w:spacing w:after="160" w:line="340" w:lineRule="atLeast"/>
      <w:ind w:left="86" w:right="-922"/>
    </w:pPr>
    <w:rPr>
      <w:sz w:val="28"/>
      <w:szCs w:val="28"/>
    </w:rPr>
  </w:style>
  <w:style w:type="paragraph" w:customStyle="1" w:styleId="AlexTableHead">
    <w:name w:val="Alex Table Head"/>
    <w:basedOn w:val="DupText"/>
    <w:autoRedefine/>
    <w:uiPriority w:val="99"/>
    <w:rsid w:val="00534D1C"/>
    <w:pPr>
      <w:spacing w:after="0" w:line="240" w:lineRule="auto"/>
      <w:ind w:left="0" w:right="0"/>
    </w:pPr>
    <w:rPr>
      <w:rFonts w:ascii="Times New Roman" w:hAnsi="Times New Roman" w:cs="Times New Roman"/>
      <w:i/>
      <w:sz w:val="24"/>
      <w:szCs w:val="24"/>
    </w:rPr>
  </w:style>
  <w:style w:type="paragraph" w:customStyle="1" w:styleId="AlexCenteerBox">
    <w:name w:val="Alex Centeer Box"/>
    <w:basedOn w:val="AlexRightBox"/>
    <w:autoRedefine/>
    <w:uiPriority w:val="99"/>
    <w:rsid w:val="00AB124A"/>
    <w:pPr>
      <w:ind w:hanging="810"/>
      <w:jc w:val="right"/>
    </w:pPr>
    <w:rPr>
      <w:spacing w:val="0"/>
      <w:sz w:val="40"/>
      <w:szCs w:val="40"/>
    </w:rPr>
  </w:style>
  <w:style w:type="paragraph" w:customStyle="1" w:styleId="AlexRightBox">
    <w:name w:val="Alex Right Box"/>
    <w:basedOn w:val="AlexSectHead"/>
    <w:autoRedefine/>
    <w:uiPriority w:val="99"/>
    <w:rsid w:val="00AB124A"/>
    <w:pPr>
      <w:ind w:right="0"/>
      <w:jc w:val="left"/>
    </w:pPr>
    <w:rPr>
      <w:rFonts w:ascii="Times" w:hAnsi="Times" w:cs="Times"/>
      <w:caps/>
      <w:spacing w:val="-20"/>
    </w:rPr>
  </w:style>
  <w:style w:type="paragraph" w:customStyle="1" w:styleId="AlexSectHead">
    <w:name w:val="Alex Sect Head"/>
    <w:basedOn w:val="AlexBodyText"/>
    <w:uiPriority w:val="99"/>
    <w:rsid w:val="00AB124A"/>
    <w:rPr>
      <w:b/>
      <w:bCs/>
      <w:sz w:val="28"/>
      <w:szCs w:val="28"/>
    </w:rPr>
  </w:style>
  <w:style w:type="paragraph" w:customStyle="1" w:styleId="AlexBodyText">
    <w:name w:val="Alex Body Text"/>
    <w:basedOn w:val="DupText"/>
    <w:uiPriority w:val="99"/>
    <w:rsid w:val="00AB124A"/>
    <w:pPr>
      <w:ind w:left="0" w:right="-180"/>
      <w:jc w:val="both"/>
    </w:pPr>
    <w:rPr>
      <w:rFonts w:ascii="Helvetica" w:hAnsi="Helvetica" w:cs="Helvetica"/>
      <w:sz w:val="26"/>
      <w:szCs w:val="26"/>
    </w:rPr>
  </w:style>
  <w:style w:type="paragraph" w:customStyle="1" w:styleId="AlexLeftBox">
    <w:name w:val="Alex Left Box"/>
    <w:basedOn w:val="AlexRightBox"/>
    <w:autoRedefine/>
    <w:uiPriority w:val="99"/>
    <w:rsid w:val="00AB124A"/>
    <w:pPr>
      <w:spacing w:after="0" w:line="240" w:lineRule="auto"/>
      <w:ind w:right="-105"/>
    </w:pPr>
  </w:style>
  <w:style w:type="paragraph" w:customStyle="1" w:styleId="BulletList">
    <w:name w:val="Bullet List"/>
    <w:basedOn w:val="DupText"/>
    <w:uiPriority w:val="99"/>
    <w:rsid w:val="00AB124A"/>
    <w:pPr>
      <w:tabs>
        <w:tab w:val="num" w:pos="360"/>
      </w:tabs>
      <w:ind w:left="360" w:hanging="360"/>
    </w:pPr>
  </w:style>
  <w:style w:type="paragraph" w:customStyle="1" w:styleId="SectionHeading">
    <w:name w:val="Section Heading"/>
    <w:basedOn w:val="Normal"/>
    <w:uiPriority w:val="99"/>
    <w:rsid w:val="00AB124A"/>
    <w:pPr>
      <w:spacing w:after="300" w:line="440" w:lineRule="atLeast"/>
      <w:ind w:left="187" w:right="-922"/>
    </w:pPr>
    <w:rPr>
      <w:b/>
      <w:bCs/>
      <w:sz w:val="36"/>
      <w:szCs w:val="36"/>
    </w:rPr>
  </w:style>
  <w:style w:type="paragraph" w:customStyle="1" w:styleId="OneCol">
    <w:name w:val="One Col"/>
    <w:basedOn w:val="Normal"/>
    <w:autoRedefine/>
    <w:uiPriority w:val="99"/>
    <w:rsid w:val="00343FAC"/>
    <w:pPr>
      <w:spacing w:before="40"/>
      <w:ind w:right="-110"/>
    </w:pPr>
    <w:rPr>
      <w:rFonts w:ascii="Times New Roman" w:hAnsi="Times New Roman" w:cs="Times New Roman"/>
      <w:b/>
      <w:bCs/>
    </w:rPr>
  </w:style>
  <w:style w:type="paragraph" w:customStyle="1" w:styleId="RespTable">
    <w:name w:val="Resp Table"/>
    <w:basedOn w:val="OneCol"/>
    <w:uiPriority w:val="99"/>
    <w:rsid w:val="00AB124A"/>
    <w:pPr>
      <w:tabs>
        <w:tab w:val="left" w:pos="522"/>
      </w:tabs>
      <w:spacing w:after="40" w:line="340" w:lineRule="atLeast"/>
    </w:pPr>
    <w:rPr>
      <w:rFonts w:ascii="Times" w:hAnsi="Times" w:cs="Times"/>
    </w:rPr>
  </w:style>
  <w:style w:type="paragraph" w:styleId="BodyText3">
    <w:name w:val="Body Text 3"/>
    <w:basedOn w:val="Normal"/>
    <w:link w:val="BodyText3Char"/>
    <w:uiPriority w:val="99"/>
    <w:rsid w:val="00AB124A"/>
    <w:pPr>
      <w:tabs>
        <w:tab w:val="left" w:pos="990"/>
      </w:tabs>
      <w:spacing w:after="200" w:line="440" w:lineRule="atLeast"/>
      <w:ind w:right="-918"/>
      <w:jc w:val="both"/>
    </w:pPr>
    <w:rPr>
      <w:i/>
      <w:iCs/>
      <w:sz w:val="28"/>
      <w:szCs w:val="28"/>
    </w:rPr>
  </w:style>
  <w:style w:type="character" w:customStyle="1" w:styleId="BodyText3Char">
    <w:name w:val="Body Text 3 Char"/>
    <w:basedOn w:val="DefaultParagraphFont"/>
    <w:link w:val="BodyText3"/>
    <w:uiPriority w:val="99"/>
    <w:locked/>
    <w:rsid w:val="00AB124A"/>
    <w:rPr>
      <w:rFonts w:cs="Times New Roman"/>
      <w:sz w:val="16"/>
      <w:szCs w:val="16"/>
    </w:rPr>
  </w:style>
  <w:style w:type="paragraph" w:styleId="BodyText">
    <w:name w:val="Body Text"/>
    <w:basedOn w:val="Normal"/>
    <w:link w:val="BodyTextChar"/>
    <w:uiPriority w:val="99"/>
    <w:rsid w:val="00AB124A"/>
    <w:pPr>
      <w:spacing w:after="120" w:line="340" w:lineRule="exact"/>
      <w:ind w:right="-1170"/>
      <w:jc w:val="both"/>
    </w:pPr>
    <w:rPr>
      <w:i/>
      <w:iCs/>
    </w:rPr>
  </w:style>
  <w:style w:type="character" w:customStyle="1" w:styleId="BodyTextChar">
    <w:name w:val="Body Text Char"/>
    <w:basedOn w:val="DefaultParagraphFont"/>
    <w:link w:val="BodyText"/>
    <w:uiPriority w:val="99"/>
    <w:semiHidden/>
    <w:locked/>
    <w:rsid w:val="00AB124A"/>
    <w:rPr>
      <w:rFonts w:cs="Times New Roman"/>
      <w:sz w:val="24"/>
      <w:szCs w:val="24"/>
    </w:rPr>
  </w:style>
  <w:style w:type="paragraph" w:styleId="BodyText2">
    <w:name w:val="Body Text 2"/>
    <w:basedOn w:val="Normal"/>
    <w:link w:val="BodyText2Char2"/>
    <w:uiPriority w:val="99"/>
    <w:semiHidden/>
    <w:rsid w:val="00620AAE"/>
    <w:pPr>
      <w:spacing w:after="120"/>
      <w:ind w:left="360"/>
    </w:pPr>
  </w:style>
  <w:style w:type="character" w:customStyle="1" w:styleId="BodyText2Char">
    <w:name w:val="Body Text 2 Char"/>
    <w:basedOn w:val="DefaultParagraphFont"/>
    <w:uiPriority w:val="99"/>
    <w:semiHidden/>
    <w:locked/>
    <w:rsid w:val="00AB124A"/>
    <w:rPr>
      <w:rFonts w:cs="Times New Roman"/>
      <w:sz w:val="24"/>
      <w:szCs w:val="24"/>
    </w:rPr>
  </w:style>
  <w:style w:type="paragraph" w:customStyle="1" w:styleId="maintext">
    <w:name w:val="main text"/>
    <w:basedOn w:val="Normal"/>
    <w:uiPriority w:val="99"/>
    <w:rsid w:val="00AB124A"/>
    <w:pPr>
      <w:spacing w:line="280" w:lineRule="atLeast"/>
    </w:pPr>
  </w:style>
  <w:style w:type="paragraph" w:customStyle="1" w:styleId="Rubric">
    <w:name w:val="Rubric"/>
    <w:basedOn w:val="maintext"/>
    <w:uiPriority w:val="99"/>
    <w:rsid w:val="00AB124A"/>
    <w:pPr>
      <w:spacing w:line="240" w:lineRule="auto"/>
    </w:pPr>
    <w:rPr>
      <w:rFonts w:ascii="Helvetica" w:hAnsi="Helvetica" w:cs="Helvetica"/>
      <w:sz w:val="20"/>
      <w:szCs w:val="20"/>
    </w:rPr>
  </w:style>
  <w:style w:type="paragraph" w:customStyle="1" w:styleId="marginnote">
    <w:name w:val="margin note"/>
    <w:basedOn w:val="Normal"/>
    <w:uiPriority w:val="99"/>
    <w:rsid w:val="00AB124A"/>
    <w:pPr>
      <w:tabs>
        <w:tab w:val="left" w:pos="1080"/>
      </w:tabs>
    </w:pPr>
    <w:rPr>
      <w:rFonts w:ascii="Helvetica" w:hAnsi="Helvetica" w:cs="Helvetica"/>
      <w:b/>
      <w:bCs/>
      <w:i/>
      <w:iCs/>
    </w:rPr>
  </w:style>
  <w:style w:type="paragraph" w:customStyle="1" w:styleId="Body">
    <w:name w:val="Body"/>
    <w:basedOn w:val="Default"/>
    <w:uiPriority w:val="99"/>
    <w:rsid w:val="00AB124A"/>
  </w:style>
  <w:style w:type="paragraph" w:customStyle="1" w:styleId="Default">
    <w:name w:val="Default"/>
    <w:basedOn w:val="Normal"/>
    <w:rsid w:val="00AB124A"/>
    <w:rPr>
      <w:rFonts w:ascii="Times New Roman" w:hAnsi="Times New Roman" w:cs="Times New Roman"/>
    </w:rPr>
  </w:style>
  <w:style w:type="paragraph" w:customStyle="1" w:styleId="VBCPS">
    <w:name w:val="VBCPS"/>
    <w:basedOn w:val="Normal"/>
    <w:uiPriority w:val="99"/>
    <w:rsid w:val="00AB124A"/>
    <w:pPr>
      <w:jc w:val="center"/>
    </w:pPr>
    <w:rPr>
      <w:rFonts w:ascii="Helvetica" w:hAnsi="Helvetica" w:cs="Helvetica"/>
      <w:i/>
      <w:iCs/>
      <w:sz w:val="20"/>
      <w:szCs w:val="20"/>
    </w:rPr>
  </w:style>
  <w:style w:type="paragraph" w:styleId="BlockText">
    <w:name w:val="Block Text"/>
    <w:basedOn w:val="Normal"/>
    <w:uiPriority w:val="99"/>
    <w:rsid w:val="00AB124A"/>
    <w:pPr>
      <w:tabs>
        <w:tab w:val="left" w:pos="270"/>
      </w:tabs>
      <w:ind w:left="270" w:right="4410" w:hanging="270"/>
    </w:pPr>
    <w:rPr>
      <w:rFonts w:ascii="Helvetica" w:hAnsi="Helvetica" w:cs="Helvetica"/>
      <w:sz w:val="20"/>
      <w:szCs w:val="20"/>
    </w:rPr>
  </w:style>
  <w:style w:type="paragraph" w:styleId="Title">
    <w:name w:val="Title"/>
    <w:basedOn w:val="Normal"/>
    <w:link w:val="TitleChar"/>
    <w:uiPriority w:val="99"/>
    <w:qFormat/>
    <w:rsid w:val="00AB124A"/>
    <w:pPr>
      <w:tabs>
        <w:tab w:val="right" w:pos="720"/>
        <w:tab w:val="right" w:pos="1440"/>
        <w:tab w:val="left" w:pos="1620"/>
        <w:tab w:val="left" w:pos="1980"/>
        <w:tab w:val="left" w:pos="2880"/>
      </w:tabs>
      <w:spacing w:after="160" w:line="340" w:lineRule="atLeast"/>
      <w:ind w:left="634"/>
      <w:jc w:val="center"/>
    </w:pPr>
    <w:rPr>
      <w:rFonts w:ascii="Helvetica" w:hAnsi="Helvetica" w:cs="Helvetica"/>
      <w:i/>
      <w:iCs/>
    </w:rPr>
  </w:style>
  <w:style w:type="character" w:customStyle="1" w:styleId="TitleChar">
    <w:name w:val="Title Char"/>
    <w:basedOn w:val="DefaultParagraphFont"/>
    <w:link w:val="Title"/>
    <w:uiPriority w:val="99"/>
    <w:locked/>
    <w:rsid w:val="00AB124A"/>
    <w:rPr>
      <w:rFonts w:ascii="Cambria" w:hAnsi="Cambria" w:cs="Cambria"/>
      <w:b/>
      <w:bCs/>
      <w:kern w:val="28"/>
      <w:sz w:val="32"/>
      <w:szCs w:val="32"/>
    </w:rPr>
  </w:style>
  <w:style w:type="paragraph" w:styleId="BodyTextIndent2">
    <w:name w:val="Body Text Indent 2"/>
    <w:basedOn w:val="Normal"/>
    <w:link w:val="BodyTextIndent2Char"/>
    <w:uiPriority w:val="99"/>
    <w:rsid w:val="00AB124A"/>
    <w:pPr>
      <w:tabs>
        <w:tab w:val="left" w:pos="990"/>
      </w:tabs>
      <w:spacing w:after="160" w:line="240" w:lineRule="atLeast"/>
      <w:ind w:left="994" w:hanging="274"/>
    </w:pPr>
    <w:rPr>
      <w:sz w:val="28"/>
      <w:szCs w:val="28"/>
    </w:rPr>
  </w:style>
  <w:style w:type="character" w:customStyle="1" w:styleId="BodyTextIndent2Char">
    <w:name w:val="Body Text Indent 2 Char"/>
    <w:basedOn w:val="DefaultParagraphFont"/>
    <w:link w:val="BodyTextIndent2"/>
    <w:uiPriority w:val="99"/>
    <w:semiHidden/>
    <w:locked/>
    <w:rsid w:val="00AB124A"/>
    <w:rPr>
      <w:rFonts w:cs="Times New Roman"/>
      <w:sz w:val="24"/>
      <w:szCs w:val="24"/>
    </w:rPr>
  </w:style>
  <w:style w:type="paragraph" w:customStyle="1" w:styleId="BodyStyle">
    <w:name w:val="Body Style"/>
    <w:basedOn w:val="BodyText"/>
    <w:uiPriority w:val="99"/>
    <w:rsid w:val="00AB124A"/>
    <w:pPr>
      <w:spacing w:after="220" w:line="220" w:lineRule="atLeast"/>
      <w:ind w:left="1080" w:right="0"/>
      <w:jc w:val="left"/>
    </w:pPr>
    <w:rPr>
      <w:rFonts w:ascii="Helvetica" w:hAnsi="Helvetica" w:cs="Helvetica"/>
      <w:i w:val="0"/>
      <w:iCs w:val="0"/>
      <w:sz w:val="20"/>
      <w:szCs w:val="20"/>
    </w:rPr>
  </w:style>
  <w:style w:type="paragraph" w:customStyle="1" w:styleId="Title3">
    <w:name w:val="Title3"/>
    <w:basedOn w:val="Normal"/>
    <w:uiPriority w:val="99"/>
    <w:rsid w:val="00AB124A"/>
    <w:pPr>
      <w:jc w:val="center"/>
    </w:pPr>
    <w:rPr>
      <w:rFonts w:ascii="Helvetica" w:hAnsi="Helvetica" w:cs="Helvetica"/>
      <w:b/>
      <w:bCs/>
      <w:i/>
      <w:iCs/>
    </w:rPr>
  </w:style>
  <w:style w:type="paragraph" w:styleId="ListBullet">
    <w:name w:val="List Bullet"/>
    <w:basedOn w:val="Normal"/>
    <w:autoRedefine/>
    <w:uiPriority w:val="99"/>
    <w:rsid w:val="00AB124A"/>
    <w:pPr>
      <w:tabs>
        <w:tab w:val="num" w:pos="1440"/>
        <w:tab w:val="left" w:pos="2160"/>
      </w:tabs>
      <w:spacing w:after="240"/>
      <w:ind w:left="1440" w:right="-180" w:hanging="360"/>
    </w:pPr>
    <w:rPr>
      <w:rFonts w:ascii="Helvetica" w:hAnsi="Helvetica" w:cs="Helvetica"/>
      <w:smallCaps/>
    </w:rPr>
  </w:style>
  <w:style w:type="paragraph" w:customStyle="1" w:styleId="List">
    <w:name w:val="#List"/>
    <w:basedOn w:val="BodyStyle"/>
    <w:uiPriority w:val="99"/>
    <w:rsid w:val="00AB124A"/>
    <w:pPr>
      <w:tabs>
        <w:tab w:val="num" w:pos="360"/>
      </w:tabs>
      <w:ind w:left="360" w:hanging="360"/>
    </w:pPr>
  </w:style>
  <w:style w:type="paragraph" w:customStyle="1" w:styleId="ArrowBull">
    <w:name w:val="Arrow Bull"/>
    <w:basedOn w:val="ListBullet"/>
    <w:uiPriority w:val="99"/>
    <w:rsid w:val="00AB124A"/>
    <w:rPr>
      <w:b/>
      <w:bCs/>
      <w:i/>
      <w:iCs/>
      <w:smallCaps w:val="0"/>
    </w:rPr>
  </w:style>
  <w:style w:type="paragraph" w:customStyle="1" w:styleId="TitleCaps">
    <w:name w:val="Title/Caps"/>
    <w:basedOn w:val="Normal"/>
    <w:uiPriority w:val="99"/>
    <w:rsid w:val="00AB124A"/>
    <w:pPr>
      <w:jc w:val="center"/>
    </w:pPr>
    <w:rPr>
      <w:b/>
      <w:bCs/>
      <w:sz w:val="48"/>
      <w:szCs w:val="48"/>
    </w:rPr>
  </w:style>
  <w:style w:type="paragraph" w:styleId="FootnoteText">
    <w:name w:val="footnote text"/>
    <w:basedOn w:val="Normal"/>
    <w:link w:val="FootnoteTextChar"/>
    <w:uiPriority w:val="99"/>
    <w:semiHidden/>
    <w:rsid w:val="00AB124A"/>
    <w:rPr>
      <w:sz w:val="20"/>
      <w:szCs w:val="20"/>
    </w:rPr>
  </w:style>
  <w:style w:type="character" w:customStyle="1" w:styleId="FootnoteTextChar">
    <w:name w:val="Footnote Text Char"/>
    <w:basedOn w:val="DefaultParagraphFont"/>
    <w:link w:val="FootnoteText"/>
    <w:uiPriority w:val="99"/>
    <w:semiHidden/>
    <w:locked/>
    <w:rsid w:val="00AB124A"/>
    <w:rPr>
      <w:rFonts w:cs="Times New Roman"/>
      <w:sz w:val="20"/>
      <w:szCs w:val="20"/>
    </w:rPr>
  </w:style>
  <w:style w:type="character" w:styleId="FootnoteReference">
    <w:name w:val="footnote reference"/>
    <w:basedOn w:val="DefaultParagraphFont"/>
    <w:uiPriority w:val="99"/>
    <w:rsid w:val="00AB124A"/>
    <w:rPr>
      <w:rFonts w:cs="Times New Roman"/>
      <w:vertAlign w:val="superscript"/>
    </w:rPr>
  </w:style>
  <w:style w:type="paragraph" w:customStyle="1" w:styleId="DomainAp">
    <w:name w:val="Domain/Ap"/>
    <w:basedOn w:val="Normal"/>
    <w:uiPriority w:val="99"/>
    <w:rsid w:val="00AB124A"/>
    <w:pPr>
      <w:spacing w:before="240" w:after="240" w:line="440" w:lineRule="atLeast"/>
      <w:ind w:right="-922"/>
    </w:pPr>
    <w:rPr>
      <w:b/>
      <w:bCs/>
      <w:sz w:val="36"/>
      <w:szCs w:val="36"/>
    </w:rPr>
  </w:style>
  <w:style w:type="paragraph" w:customStyle="1" w:styleId="ALEXPERFIND">
    <w:name w:val="ALEX PERF IND"/>
    <w:basedOn w:val="Normal"/>
    <w:uiPriority w:val="99"/>
    <w:rsid w:val="00AB124A"/>
    <w:pPr>
      <w:tabs>
        <w:tab w:val="left" w:pos="1800"/>
        <w:tab w:val="num" w:pos="2160"/>
      </w:tabs>
      <w:ind w:left="1800" w:hanging="360"/>
    </w:pPr>
    <w:rPr>
      <w:rFonts w:ascii="Times New Roman" w:hAnsi="Times New Roman" w:cs="Times New Roman"/>
      <w:b/>
      <w:bCs/>
    </w:rPr>
  </w:style>
  <w:style w:type="paragraph" w:customStyle="1" w:styleId="AlexRespon">
    <w:name w:val="Alex Respon"/>
    <w:basedOn w:val="Normal"/>
    <w:autoRedefine/>
    <w:uiPriority w:val="99"/>
    <w:rsid w:val="00833869"/>
    <w:pPr>
      <w:tabs>
        <w:tab w:val="center" w:pos="630"/>
        <w:tab w:val="center" w:pos="6300"/>
      </w:tabs>
      <w:jc w:val="both"/>
    </w:pPr>
    <w:rPr>
      <w:rFonts w:ascii="Times New Roman" w:hAnsi="Times New Roman" w:cs="Times New Roman"/>
      <w:b/>
      <w:bCs/>
      <w:sz w:val="20"/>
      <w:szCs w:val="20"/>
    </w:rPr>
  </w:style>
  <w:style w:type="paragraph" w:customStyle="1" w:styleId="ALEXRESP">
    <w:name w:val="ALEX RESP"/>
    <w:basedOn w:val="Normal"/>
    <w:uiPriority w:val="99"/>
    <w:rsid w:val="00AB124A"/>
    <w:pPr>
      <w:tabs>
        <w:tab w:val="left" w:pos="1440"/>
      </w:tabs>
      <w:ind w:left="1440" w:hanging="2160"/>
    </w:pPr>
    <w:rPr>
      <w:rFonts w:ascii="Times New Roman" w:hAnsi="Times New Roman" w:cs="Times New Roman"/>
      <w:b/>
      <w:bCs/>
    </w:rPr>
  </w:style>
  <w:style w:type="paragraph" w:customStyle="1" w:styleId="TitleLower">
    <w:name w:val="Title/Lower"/>
    <w:basedOn w:val="Normal"/>
    <w:uiPriority w:val="99"/>
    <w:rsid w:val="00AB124A"/>
    <w:pPr>
      <w:widowControl w:val="0"/>
      <w:spacing w:line="240" w:lineRule="atLeast"/>
      <w:jc w:val="center"/>
    </w:pPr>
    <w:rPr>
      <w:b/>
      <w:bCs/>
      <w:sz w:val="44"/>
      <w:szCs w:val="44"/>
    </w:rPr>
  </w:style>
  <w:style w:type="character" w:styleId="CommentReference">
    <w:name w:val="annotation reference"/>
    <w:basedOn w:val="DefaultParagraphFont"/>
    <w:uiPriority w:val="99"/>
    <w:semiHidden/>
    <w:rsid w:val="00AB124A"/>
    <w:rPr>
      <w:rFonts w:cs="Times New Roman"/>
      <w:sz w:val="16"/>
      <w:szCs w:val="16"/>
    </w:rPr>
  </w:style>
  <w:style w:type="paragraph" w:styleId="EndnoteText">
    <w:name w:val="endnote text"/>
    <w:basedOn w:val="Normal"/>
    <w:link w:val="EndnoteTextChar"/>
    <w:uiPriority w:val="99"/>
    <w:semiHidden/>
    <w:rsid w:val="00AB124A"/>
    <w:rPr>
      <w:rFonts w:ascii="Times New Roman" w:hAnsi="Times New Roman" w:cs="Times New Roman"/>
      <w:sz w:val="20"/>
      <w:szCs w:val="20"/>
      <w:lang w:eastAsia="zh-CN"/>
    </w:rPr>
  </w:style>
  <w:style w:type="character" w:customStyle="1" w:styleId="EndnoteTextChar">
    <w:name w:val="Endnote Text Char"/>
    <w:basedOn w:val="DefaultParagraphFont"/>
    <w:link w:val="EndnoteText"/>
    <w:uiPriority w:val="99"/>
    <w:semiHidden/>
    <w:locked/>
    <w:rsid w:val="00AB124A"/>
    <w:rPr>
      <w:rFonts w:cs="Times New Roman"/>
      <w:sz w:val="20"/>
      <w:szCs w:val="20"/>
    </w:rPr>
  </w:style>
  <w:style w:type="character" w:styleId="EndnoteReference">
    <w:name w:val="endnote reference"/>
    <w:basedOn w:val="DefaultParagraphFont"/>
    <w:uiPriority w:val="99"/>
    <w:rsid w:val="00AB124A"/>
    <w:rPr>
      <w:rFonts w:cs="Times New Roman"/>
      <w:vertAlign w:val="superscript"/>
    </w:rPr>
  </w:style>
  <w:style w:type="character" w:styleId="Hyperlink">
    <w:name w:val="Hyperlink"/>
    <w:basedOn w:val="DefaultParagraphFont"/>
    <w:uiPriority w:val="99"/>
    <w:rsid w:val="00AB124A"/>
    <w:rPr>
      <w:rFonts w:cs="Times New Roman"/>
      <w:color w:val="0000FF"/>
      <w:u w:val="single"/>
    </w:rPr>
  </w:style>
  <w:style w:type="paragraph" w:styleId="Subtitle">
    <w:name w:val="Subtitle"/>
    <w:basedOn w:val="Normal"/>
    <w:link w:val="SubtitleChar"/>
    <w:uiPriority w:val="99"/>
    <w:qFormat/>
    <w:rsid w:val="00AB124A"/>
    <w:pPr>
      <w:jc w:val="center"/>
    </w:pPr>
    <w:rPr>
      <w:b/>
      <w:bCs/>
      <w:sz w:val="36"/>
      <w:szCs w:val="36"/>
    </w:rPr>
  </w:style>
  <w:style w:type="character" w:customStyle="1" w:styleId="SubtitleChar">
    <w:name w:val="Subtitle Char"/>
    <w:basedOn w:val="DefaultParagraphFont"/>
    <w:link w:val="Subtitle"/>
    <w:uiPriority w:val="99"/>
    <w:locked/>
    <w:rsid w:val="00AB124A"/>
    <w:rPr>
      <w:rFonts w:ascii="Cambria" w:hAnsi="Cambria" w:cs="Cambria"/>
      <w:sz w:val="24"/>
      <w:szCs w:val="24"/>
    </w:rPr>
  </w:style>
  <w:style w:type="paragraph" w:styleId="CommentText">
    <w:name w:val="annotation text"/>
    <w:basedOn w:val="Normal"/>
    <w:link w:val="CommentTextChar"/>
    <w:uiPriority w:val="99"/>
    <w:rsid w:val="00AB124A"/>
    <w:rPr>
      <w:sz w:val="20"/>
      <w:szCs w:val="20"/>
    </w:rPr>
  </w:style>
  <w:style w:type="character" w:customStyle="1" w:styleId="CommentTextChar">
    <w:name w:val="Comment Text Char"/>
    <w:basedOn w:val="DefaultParagraphFont"/>
    <w:link w:val="CommentText"/>
    <w:uiPriority w:val="99"/>
    <w:locked/>
    <w:rsid w:val="00AB124A"/>
    <w:rPr>
      <w:rFonts w:cs="Times New Roman"/>
      <w:sz w:val="20"/>
      <w:szCs w:val="20"/>
    </w:rPr>
  </w:style>
  <w:style w:type="paragraph" w:styleId="CommentSubject">
    <w:name w:val="annotation subject"/>
    <w:basedOn w:val="CommentText"/>
    <w:next w:val="CommentText"/>
    <w:link w:val="CommentSubjectChar"/>
    <w:uiPriority w:val="99"/>
    <w:semiHidden/>
    <w:rsid w:val="00AB124A"/>
    <w:rPr>
      <w:b/>
      <w:bCs/>
    </w:rPr>
  </w:style>
  <w:style w:type="character" w:customStyle="1" w:styleId="CommentSubjectChar">
    <w:name w:val="Comment Subject Char"/>
    <w:basedOn w:val="CommentTextChar"/>
    <w:link w:val="CommentSubject"/>
    <w:uiPriority w:val="99"/>
    <w:semiHidden/>
    <w:locked/>
    <w:rsid w:val="00AB124A"/>
    <w:rPr>
      <w:rFonts w:cs="Times New Roman"/>
      <w:b/>
      <w:bCs/>
      <w:sz w:val="20"/>
      <w:szCs w:val="20"/>
    </w:rPr>
  </w:style>
  <w:style w:type="table" w:styleId="TableGrid">
    <w:name w:val="Table Grid"/>
    <w:basedOn w:val="TableNormal"/>
    <w:uiPriority w:val="59"/>
    <w:rsid w:val="00AB124A"/>
    <w:rPr>
      <w:rFont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B124A"/>
    <w:pPr>
      <w:ind w:left="720"/>
      <w:contextualSpacing/>
    </w:pPr>
  </w:style>
  <w:style w:type="character" w:customStyle="1" w:styleId="BodyText2Char1">
    <w:name w:val="Body Text 2 Char1"/>
    <w:basedOn w:val="DefaultParagraphFont"/>
    <w:uiPriority w:val="99"/>
    <w:locked/>
    <w:rsid w:val="00AB124A"/>
    <w:rPr>
      <w:rFonts w:ascii="Times New Roman" w:hAnsi="Times New Roman" w:cs="Times New Roman"/>
      <w:sz w:val="20"/>
      <w:szCs w:val="20"/>
    </w:rPr>
  </w:style>
  <w:style w:type="paragraph" w:customStyle="1" w:styleId="maintextwithtabs">
    <w:name w:val="main text with tabs"/>
    <w:basedOn w:val="Normal"/>
    <w:uiPriority w:val="99"/>
    <w:rsid w:val="00AB124A"/>
    <w:pPr>
      <w:spacing w:line="280" w:lineRule="atLeast"/>
      <w:ind w:left="360" w:hanging="360"/>
    </w:pPr>
  </w:style>
  <w:style w:type="paragraph" w:customStyle="1" w:styleId="maintextintrochaps">
    <w:name w:val="main text intro chaps"/>
    <w:basedOn w:val="Normal"/>
    <w:uiPriority w:val="99"/>
    <w:rsid w:val="00AB124A"/>
    <w:pPr>
      <w:tabs>
        <w:tab w:val="left" w:pos="360"/>
      </w:tabs>
      <w:spacing w:line="280" w:lineRule="atLeast"/>
    </w:pPr>
  </w:style>
  <w:style w:type="paragraph" w:customStyle="1" w:styleId="nontablewith">
    <w:name w:val="non table with •"/>
    <w:basedOn w:val="Normal"/>
    <w:uiPriority w:val="99"/>
    <w:rsid w:val="00AB124A"/>
    <w:pPr>
      <w:tabs>
        <w:tab w:val="left" w:pos="360"/>
      </w:tabs>
      <w:spacing w:line="280" w:lineRule="atLeast"/>
      <w:ind w:left="3780" w:hanging="260"/>
    </w:pPr>
  </w:style>
  <w:style w:type="paragraph" w:customStyle="1" w:styleId="nontabletext">
    <w:name w:val="non table text"/>
    <w:basedOn w:val="Normal"/>
    <w:uiPriority w:val="99"/>
    <w:rsid w:val="00AB124A"/>
    <w:pPr>
      <w:tabs>
        <w:tab w:val="left" w:pos="360"/>
      </w:tabs>
      <w:spacing w:line="280" w:lineRule="atLeast"/>
      <w:ind w:left="2780"/>
    </w:pPr>
  </w:style>
  <w:style w:type="paragraph" w:customStyle="1" w:styleId="nontablemaintext">
    <w:name w:val="non table main text"/>
    <w:basedOn w:val="maintextintrochaps"/>
    <w:uiPriority w:val="99"/>
    <w:rsid w:val="00AB124A"/>
    <w:pPr>
      <w:tabs>
        <w:tab w:val="left" w:pos="3960"/>
      </w:tabs>
      <w:ind w:left="3600"/>
    </w:pPr>
  </w:style>
  <w:style w:type="paragraph" w:customStyle="1" w:styleId="regular-text">
    <w:name w:val="regular-text"/>
    <w:basedOn w:val="Normal"/>
    <w:uiPriority w:val="99"/>
    <w:rsid w:val="00AB124A"/>
    <w:pPr>
      <w:spacing w:before="100" w:beforeAutospacing="1" w:after="100" w:afterAutospacing="1"/>
    </w:pPr>
    <w:rPr>
      <w:rFonts w:ascii="Arial" w:hAnsi="Arial" w:cs="Arial"/>
      <w:sz w:val="18"/>
      <w:szCs w:val="18"/>
    </w:rPr>
  </w:style>
  <w:style w:type="character" w:customStyle="1" w:styleId="medium-text1">
    <w:name w:val="medium-text1"/>
    <w:basedOn w:val="DefaultParagraphFont"/>
    <w:uiPriority w:val="99"/>
    <w:rsid w:val="00AB124A"/>
    <w:rPr>
      <w:rFonts w:ascii="Arial" w:hAnsi="Arial" w:cs="Arial"/>
      <w:sz w:val="21"/>
      <w:szCs w:val="21"/>
    </w:rPr>
  </w:style>
  <w:style w:type="character" w:customStyle="1" w:styleId="regular-text1">
    <w:name w:val="regular-text1"/>
    <w:basedOn w:val="DefaultParagraphFont"/>
    <w:uiPriority w:val="99"/>
    <w:rsid w:val="00AB124A"/>
    <w:rPr>
      <w:rFonts w:ascii="Arial" w:hAnsi="Arial" w:cs="Arial"/>
      <w:sz w:val="18"/>
      <w:szCs w:val="18"/>
    </w:rPr>
  </w:style>
  <w:style w:type="paragraph" w:styleId="NormalWeb">
    <w:name w:val="Normal (Web)"/>
    <w:basedOn w:val="Normal"/>
    <w:uiPriority w:val="99"/>
    <w:rsid w:val="00AB124A"/>
    <w:pPr>
      <w:spacing w:before="100" w:beforeAutospacing="1" w:after="100" w:afterAutospacing="1"/>
    </w:pPr>
    <w:rPr>
      <w:rFonts w:ascii="Trebuchet MS" w:hAnsi="Trebuchet MS" w:cs="Trebuchet MS"/>
      <w:color w:val="000080"/>
      <w:sz w:val="20"/>
      <w:szCs w:val="20"/>
    </w:rPr>
  </w:style>
  <w:style w:type="paragraph" w:styleId="NoSpacing">
    <w:name w:val="No Spacing"/>
    <w:uiPriority w:val="99"/>
    <w:qFormat/>
    <w:rsid w:val="00AB124A"/>
    <w:rPr>
      <w:rFonts w:ascii="Calibri" w:hAnsi="Calibri" w:cs="Calibri"/>
      <w:sz w:val="22"/>
      <w:szCs w:val="22"/>
    </w:rPr>
  </w:style>
  <w:style w:type="character" w:styleId="HTMLCite">
    <w:name w:val="HTML Cite"/>
    <w:basedOn w:val="DefaultParagraphFont"/>
    <w:uiPriority w:val="99"/>
    <w:rsid w:val="00AB124A"/>
    <w:rPr>
      <w:rFonts w:cs="Times New Roman"/>
      <w:i/>
      <w:iCs/>
    </w:rPr>
  </w:style>
  <w:style w:type="character" w:customStyle="1" w:styleId="Char4">
    <w:name w:val="Char4"/>
    <w:basedOn w:val="DefaultParagraphFont"/>
    <w:uiPriority w:val="99"/>
    <w:semiHidden/>
    <w:rsid w:val="00B87012"/>
    <w:rPr>
      <w:rFonts w:ascii="Times" w:hAnsi="Times" w:cs="Times"/>
      <w:lang w:eastAsia="en-US"/>
    </w:rPr>
  </w:style>
  <w:style w:type="character" w:customStyle="1" w:styleId="CharChar">
    <w:name w:val="Char Char"/>
    <w:basedOn w:val="DefaultParagraphFont"/>
    <w:uiPriority w:val="99"/>
    <w:semiHidden/>
    <w:rsid w:val="00472C20"/>
    <w:rPr>
      <w:rFonts w:ascii="Times" w:hAnsi="Times" w:cs="Times"/>
    </w:rPr>
  </w:style>
  <w:style w:type="paragraph" w:styleId="TOCHeading">
    <w:name w:val="TOC Heading"/>
    <w:basedOn w:val="Heading1"/>
    <w:next w:val="Normal"/>
    <w:uiPriority w:val="39"/>
    <w:qFormat/>
    <w:rsid w:val="004E7D85"/>
    <w:pPr>
      <w:keepLines/>
      <w:spacing w:before="480" w:after="0" w:line="276" w:lineRule="auto"/>
      <w:jc w:val="left"/>
      <w:outlineLvl w:val="9"/>
    </w:pPr>
    <w:rPr>
      <w:rFonts w:ascii="Cambria" w:hAnsi="Cambria" w:cs="Cambria"/>
      <w:b/>
      <w:bCs/>
      <w:i w:val="0"/>
      <w:iCs w:val="0"/>
      <w:color w:val="365F91"/>
      <w:sz w:val="28"/>
      <w:szCs w:val="28"/>
    </w:rPr>
  </w:style>
  <w:style w:type="paragraph" w:styleId="TOC1">
    <w:name w:val="toc 1"/>
    <w:basedOn w:val="Normal"/>
    <w:next w:val="Normal"/>
    <w:autoRedefine/>
    <w:uiPriority w:val="39"/>
    <w:rsid w:val="0072219F"/>
    <w:pPr>
      <w:tabs>
        <w:tab w:val="left" w:pos="180"/>
      </w:tabs>
    </w:pPr>
  </w:style>
  <w:style w:type="paragraph" w:styleId="TOC2">
    <w:name w:val="toc 2"/>
    <w:basedOn w:val="Normal"/>
    <w:next w:val="Normal"/>
    <w:autoRedefine/>
    <w:uiPriority w:val="39"/>
    <w:rsid w:val="00C67046"/>
    <w:pPr>
      <w:tabs>
        <w:tab w:val="left" w:pos="540"/>
        <w:tab w:val="left" w:pos="900"/>
        <w:tab w:val="right" w:leader="dot" w:pos="9360"/>
      </w:tabs>
    </w:pPr>
    <w:rPr>
      <w:rFonts w:ascii="Times New Roman" w:hAnsi="Times New Roman" w:cs="Times New Roman"/>
      <w:bCs/>
      <w:noProof/>
    </w:rPr>
  </w:style>
  <w:style w:type="paragraph" w:styleId="TOC3">
    <w:name w:val="toc 3"/>
    <w:basedOn w:val="Normal"/>
    <w:next w:val="Normal"/>
    <w:autoRedefine/>
    <w:uiPriority w:val="39"/>
    <w:rsid w:val="00C830E0"/>
    <w:pPr>
      <w:tabs>
        <w:tab w:val="left" w:pos="540"/>
        <w:tab w:val="right" w:leader="dot" w:pos="9360"/>
      </w:tabs>
      <w:ind w:left="180" w:hanging="266"/>
    </w:pPr>
  </w:style>
  <w:style w:type="character" w:customStyle="1" w:styleId="slug-doi">
    <w:name w:val="slug-doi"/>
    <w:basedOn w:val="DefaultParagraphFont"/>
    <w:uiPriority w:val="99"/>
    <w:rsid w:val="007E2D5B"/>
    <w:rPr>
      <w:rFonts w:cs="Times New Roman"/>
    </w:rPr>
  </w:style>
  <w:style w:type="character" w:styleId="FollowedHyperlink">
    <w:name w:val="FollowedHyperlink"/>
    <w:basedOn w:val="DefaultParagraphFont"/>
    <w:uiPriority w:val="99"/>
    <w:semiHidden/>
    <w:rsid w:val="00F575A2"/>
    <w:rPr>
      <w:rFonts w:cs="Times New Roman"/>
      <w:color w:val="800080"/>
      <w:u w:val="single"/>
    </w:rPr>
  </w:style>
  <w:style w:type="character" w:customStyle="1" w:styleId="doi">
    <w:name w:val="doi"/>
    <w:basedOn w:val="DefaultParagraphFont"/>
    <w:uiPriority w:val="99"/>
    <w:rsid w:val="00F575A2"/>
    <w:rPr>
      <w:rFonts w:cs="Times New Roman"/>
    </w:rPr>
  </w:style>
  <w:style w:type="character" w:customStyle="1" w:styleId="value">
    <w:name w:val="value"/>
    <w:basedOn w:val="DefaultParagraphFont"/>
    <w:uiPriority w:val="99"/>
    <w:rsid w:val="00F575A2"/>
    <w:rPr>
      <w:rFonts w:cs="Times New Roman"/>
    </w:rPr>
  </w:style>
  <w:style w:type="character" w:customStyle="1" w:styleId="label1">
    <w:name w:val="label1"/>
    <w:basedOn w:val="DefaultParagraphFont"/>
    <w:uiPriority w:val="99"/>
    <w:rsid w:val="00F575A2"/>
    <w:rPr>
      <w:rFonts w:cs="Times New Roman"/>
    </w:rPr>
  </w:style>
  <w:style w:type="character" w:styleId="Emphasis">
    <w:name w:val="Emphasis"/>
    <w:basedOn w:val="DefaultParagraphFont"/>
    <w:uiPriority w:val="99"/>
    <w:qFormat/>
    <w:rsid w:val="00A95515"/>
    <w:rPr>
      <w:rFonts w:cs="Times New Roman"/>
      <w:b/>
      <w:bCs/>
    </w:rPr>
  </w:style>
  <w:style w:type="character" w:customStyle="1" w:styleId="BodyText2Char2">
    <w:name w:val="Body Text 2 Char2"/>
    <w:basedOn w:val="DefaultParagraphFont"/>
    <w:link w:val="BodyText2"/>
    <w:uiPriority w:val="99"/>
    <w:semiHidden/>
    <w:locked/>
    <w:rsid w:val="00620AAE"/>
    <w:rPr>
      <w:rFonts w:cs="Times New Roman"/>
      <w:sz w:val="24"/>
      <w:szCs w:val="24"/>
    </w:rPr>
  </w:style>
  <w:style w:type="paragraph" w:styleId="Caption">
    <w:name w:val="caption"/>
    <w:basedOn w:val="Normal"/>
    <w:next w:val="Normal"/>
    <w:uiPriority w:val="99"/>
    <w:qFormat/>
    <w:rsid w:val="006C05AA"/>
    <w:pPr>
      <w:spacing w:after="200"/>
    </w:pPr>
    <w:rPr>
      <w:b/>
      <w:bCs/>
      <w:color w:val="4F81BD"/>
      <w:sz w:val="18"/>
      <w:szCs w:val="18"/>
    </w:rPr>
  </w:style>
  <w:style w:type="paragraph" w:customStyle="1" w:styleId="RTTparagraph">
    <w:name w:val="RTT_paragraph"/>
    <w:basedOn w:val="Normal"/>
    <w:link w:val="RTTparagraphChar"/>
    <w:rsid w:val="00400432"/>
    <w:pPr>
      <w:spacing w:line="360" w:lineRule="auto"/>
      <w:ind w:firstLine="720"/>
    </w:pPr>
    <w:rPr>
      <w:rFonts w:ascii="Times New Roman" w:hAnsi="Times New Roman" w:cs="Times New Roman"/>
      <w:color w:val="000000"/>
    </w:rPr>
  </w:style>
  <w:style w:type="character" w:customStyle="1" w:styleId="RTTparagraphChar">
    <w:name w:val="RTT_paragraph Char"/>
    <w:basedOn w:val="DefaultParagraphFont"/>
    <w:link w:val="RTTparagraph"/>
    <w:locked/>
    <w:rsid w:val="00400432"/>
    <w:rPr>
      <w:rFonts w:ascii="Times New Roman" w:hAnsi="Times New Roman" w:cs="Times New Roman"/>
      <w:color w:val="000000"/>
      <w:sz w:val="24"/>
      <w:szCs w:val="24"/>
    </w:rPr>
  </w:style>
  <w:style w:type="paragraph" w:styleId="Revision">
    <w:name w:val="Revision"/>
    <w:hidden/>
    <w:uiPriority w:val="99"/>
    <w:semiHidden/>
    <w:rsid w:val="00B95ADD"/>
    <w:rPr>
      <w:rFonts w:cs="Times"/>
      <w:sz w:val="24"/>
      <w:szCs w:val="24"/>
    </w:rPr>
  </w:style>
  <w:style w:type="paragraph" w:styleId="PlainText">
    <w:name w:val="Plain Text"/>
    <w:basedOn w:val="Normal"/>
    <w:link w:val="PlainTextChar"/>
    <w:uiPriority w:val="99"/>
    <w:rsid w:val="00907779"/>
    <w:rPr>
      <w:rFonts w:ascii="Courier New" w:hAnsi="Courier New" w:cs="Courier New"/>
      <w:sz w:val="20"/>
      <w:szCs w:val="20"/>
    </w:rPr>
  </w:style>
  <w:style w:type="character" w:customStyle="1" w:styleId="PlainTextChar">
    <w:name w:val="Plain Text Char"/>
    <w:basedOn w:val="DefaultParagraphFont"/>
    <w:link w:val="PlainText"/>
    <w:uiPriority w:val="99"/>
    <w:rsid w:val="00907779"/>
    <w:rPr>
      <w:rFonts w:ascii="Courier New" w:hAnsi="Courier New" w:cs="Courier New"/>
    </w:rPr>
  </w:style>
  <w:style w:type="character" w:customStyle="1" w:styleId="ListParagraphChar">
    <w:name w:val="List Paragraph Char"/>
    <w:link w:val="ListParagraph"/>
    <w:uiPriority w:val="34"/>
    <w:locked/>
    <w:rsid w:val="001A37AE"/>
    <w:rPr>
      <w:rFonts w:cs="Times"/>
      <w:sz w:val="24"/>
      <w:szCs w:val="24"/>
    </w:rPr>
  </w:style>
  <w:style w:type="character" w:customStyle="1" w:styleId="UnresolvedMention1">
    <w:name w:val="Unresolved Mention1"/>
    <w:basedOn w:val="DefaultParagraphFont"/>
    <w:uiPriority w:val="99"/>
    <w:semiHidden/>
    <w:unhideWhenUsed/>
    <w:rsid w:val="007A2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3921">
      <w:bodyDiv w:val="1"/>
      <w:marLeft w:val="0"/>
      <w:marRight w:val="0"/>
      <w:marTop w:val="0"/>
      <w:marBottom w:val="0"/>
      <w:divBdr>
        <w:top w:val="none" w:sz="0" w:space="0" w:color="auto"/>
        <w:left w:val="none" w:sz="0" w:space="0" w:color="auto"/>
        <w:bottom w:val="none" w:sz="0" w:space="0" w:color="auto"/>
        <w:right w:val="none" w:sz="0" w:space="0" w:color="auto"/>
      </w:divBdr>
    </w:div>
    <w:div w:id="58024187">
      <w:bodyDiv w:val="1"/>
      <w:marLeft w:val="0"/>
      <w:marRight w:val="0"/>
      <w:marTop w:val="0"/>
      <w:marBottom w:val="0"/>
      <w:divBdr>
        <w:top w:val="none" w:sz="0" w:space="0" w:color="auto"/>
        <w:left w:val="none" w:sz="0" w:space="0" w:color="auto"/>
        <w:bottom w:val="none" w:sz="0" w:space="0" w:color="auto"/>
        <w:right w:val="none" w:sz="0" w:space="0" w:color="auto"/>
      </w:divBdr>
    </w:div>
    <w:div w:id="266885782">
      <w:bodyDiv w:val="1"/>
      <w:marLeft w:val="0"/>
      <w:marRight w:val="0"/>
      <w:marTop w:val="0"/>
      <w:marBottom w:val="0"/>
      <w:divBdr>
        <w:top w:val="none" w:sz="0" w:space="0" w:color="auto"/>
        <w:left w:val="none" w:sz="0" w:space="0" w:color="auto"/>
        <w:bottom w:val="none" w:sz="0" w:space="0" w:color="auto"/>
        <w:right w:val="none" w:sz="0" w:space="0" w:color="auto"/>
      </w:divBdr>
    </w:div>
    <w:div w:id="271135825">
      <w:bodyDiv w:val="1"/>
      <w:marLeft w:val="0"/>
      <w:marRight w:val="0"/>
      <w:marTop w:val="0"/>
      <w:marBottom w:val="0"/>
      <w:divBdr>
        <w:top w:val="none" w:sz="0" w:space="0" w:color="auto"/>
        <w:left w:val="none" w:sz="0" w:space="0" w:color="auto"/>
        <w:bottom w:val="none" w:sz="0" w:space="0" w:color="auto"/>
        <w:right w:val="none" w:sz="0" w:space="0" w:color="auto"/>
      </w:divBdr>
    </w:div>
    <w:div w:id="338628578">
      <w:bodyDiv w:val="1"/>
      <w:marLeft w:val="0"/>
      <w:marRight w:val="0"/>
      <w:marTop w:val="0"/>
      <w:marBottom w:val="0"/>
      <w:divBdr>
        <w:top w:val="none" w:sz="0" w:space="0" w:color="auto"/>
        <w:left w:val="none" w:sz="0" w:space="0" w:color="auto"/>
        <w:bottom w:val="none" w:sz="0" w:space="0" w:color="auto"/>
        <w:right w:val="none" w:sz="0" w:space="0" w:color="auto"/>
      </w:divBdr>
    </w:div>
    <w:div w:id="365525591">
      <w:bodyDiv w:val="1"/>
      <w:marLeft w:val="0"/>
      <w:marRight w:val="0"/>
      <w:marTop w:val="0"/>
      <w:marBottom w:val="0"/>
      <w:divBdr>
        <w:top w:val="none" w:sz="0" w:space="0" w:color="auto"/>
        <w:left w:val="none" w:sz="0" w:space="0" w:color="auto"/>
        <w:bottom w:val="none" w:sz="0" w:space="0" w:color="auto"/>
        <w:right w:val="none" w:sz="0" w:space="0" w:color="auto"/>
      </w:divBdr>
    </w:div>
    <w:div w:id="372586131">
      <w:marLeft w:val="-480"/>
      <w:marRight w:val="0"/>
      <w:marTop w:val="0"/>
      <w:marBottom w:val="0"/>
      <w:divBdr>
        <w:top w:val="none" w:sz="0" w:space="0" w:color="auto"/>
        <w:left w:val="none" w:sz="0" w:space="0" w:color="auto"/>
        <w:bottom w:val="none" w:sz="0" w:space="0" w:color="auto"/>
        <w:right w:val="none" w:sz="0" w:space="0" w:color="auto"/>
      </w:divBdr>
      <w:divsChild>
        <w:div w:id="372586145">
          <w:marLeft w:val="0"/>
          <w:marRight w:val="0"/>
          <w:marTop w:val="0"/>
          <w:marBottom w:val="0"/>
          <w:divBdr>
            <w:top w:val="none" w:sz="0" w:space="0" w:color="auto"/>
            <w:left w:val="none" w:sz="0" w:space="0" w:color="auto"/>
            <w:bottom w:val="none" w:sz="0" w:space="0" w:color="auto"/>
            <w:right w:val="none" w:sz="0" w:space="0" w:color="auto"/>
          </w:divBdr>
          <w:divsChild>
            <w:div w:id="372586115">
              <w:marLeft w:val="0"/>
              <w:marRight w:val="0"/>
              <w:marTop w:val="0"/>
              <w:marBottom w:val="0"/>
              <w:divBdr>
                <w:top w:val="none" w:sz="0" w:space="0" w:color="auto"/>
                <w:left w:val="none" w:sz="0" w:space="0" w:color="auto"/>
                <w:bottom w:val="none" w:sz="0" w:space="0" w:color="auto"/>
                <w:right w:val="none" w:sz="0" w:space="0" w:color="auto"/>
              </w:divBdr>
              <w:divsChild>
                <w:div w:id="372586127">
                  <w:marLeft w:val="0"/>
                  <w:marRight w:val="0"/>
                  <w:marTop w:val="0"/>
                  <w:marBottom w:val="240"/>
                  <w:divBdr>
                    <w:top w:val="none" w:sz="0" w:space="0" w:color="auto"/>
                    <w:left w:val="none" w:sz="0" w:space="0" w:color="auto"/>
                    <w:bottom w:val="none" w:sz="0" w:space="0" w:color="auto"/>
                    <w:right w:val="none" w:sz="0" w:space="0" w:color="auto"/>
                  </w:divBdr>
                  <w:divsChild>
                    <w:div w:id="372586135">
                      <w:marLeft w:val="0"/>
                      <w:marRight w:val="0"/>
                      <w:marTop w:val="0"/>
                      <w:marBottom w:val="0"/>
                      <w:divBdr>
                        <w:top w:val="none" w:sz="0" w:space="0" w:color="auto"/>
                        <w:left w:val="none" w:sz="0" w:space="0" w:color="auto"/>
                        <w:bottom w:val="none" w:sz="0" w:space="0" w:color="auto"/>
                        <w:right w:val="none" w:sz="0" w:space="0" w:color="auto"/>
                      </w:divBdr>
                      <w:divsChild>
                        <w:div w:id="372586118">
                          <w:marLeft w:val="0"/>
                          <w:marRight w:val="0"/>
                          <w:marTop w:val="0"/>
                          <w:marBottom w:val="240"/>
                          <w:divBdr>
                            <w:top w:val="none" w:sz="0" w:space="0" w:color="auto"/>
                            <w:left w:val="none" w:sz="0" w:space="0" w:color="auto"/>
                            <w:bottom w:val="none" w:sz="0" w:space="0" w:color="auto"/>
                            <w:right w:val="none" w:sz="0" w:space="0" w:color="auto"/>
                          </w:divBdr>
                          <w:divsChild>
                            <w:div w:id="372586121">
                              <w:marLeft w:val="0"/>
                              <w:marRight w:val="0"/>
                              <w:marTop w:val="0"/>
                              <w:marBottom w:val="0"/>
                              <w:divBdr>
                                <w:top w:val="none" w:sz="0" w:space="0" w:color="auto"/>
                                <w:left w:val="none" w:sz="0" w:space="0" w:color="auto"/>
                                <w:bottom w:val="none" w:sz="0" w:space="0" w:color="auto"/>
                                <w:right w:val="none" w:sz="0" w:space="0" w:color="auto"/>
                              </w:divBdr>
                              <w:divsChild>
                                <w:div w:id="3725861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586140">
      <w:marLeft w:val="0"/>
      <w:marRight w:val="0"/>
      <w:marTop w:val="0"/>
      <w:marBottom w:val="0"/>
      <w:divBdr>
        <w:top w:val="none" w:sz="0" w:space="0" w:color="auto"/>
        <w:left w:val="none" w:sz="0" w:space="0" w:color="auto"/>
        <w:bottom w:val="none" w:sz="0" w:space="0" w:color="auto"/>
        <w:right w:val="none" w:sz="0" w:space="0" w:color="auto"/>
      </w:divBdr>
      <w:divsChild>
        <w:div w:id="372586119">
          <w:marLeft w:val="0"/>
          <w:marRight w:val="0"/>
          <w:marTop w:val="0"/>
          <w:marBottom w:val="0"/>
          <w:divBdr>
            <w:top w:val="none" w:sz="0" w:space="0" w:color="auto"/>
            <w:left w:val="none" w:sz="0" w:space="0" w:color="auto"/>
            <w:bottom w:val="none" w:sz="0" w:space="0" w:color="auto"/>
            <w:right w:val="none" w:sz="0" w:space="0" w:color="auto"/>
          </w:divBdr>
          <w:divsChild>
            <w:div w:id="372586150">
              <w:marLeft w:val="0"/>
              <w:marRight w:val="0"/>
              <w:marTop w:val="0"/>
              <w:marBottom w:val="0"/>
              <w:divBdr>
                <w:top w:val="none" w:sz="0" w:space="0" w:color="auto"/>
                <w:left w:val="none" w:sz="0" w:space="0" w:color="auto"/>
                <w:bottom w:val="none" w:sz="0" w:space="0" w:color="auto"/>
                <w:right w:val="none" w:sz="0" w:space="0" w:color="auto"/>
              </w:divBdr>
              <w:divsChild>
                <w:div w:id="372586129">
                  <w:marLeft w:val="0"/>
                  <w:marRight w:val="0"/>
                  <w:marTop w:val="0"/>
                  <w:marBottom w:val="0"/>
                  <w:divBdr>
                    <w:top w:val="none" w:sz="0" w:space="0" w:color="auto"/>
                    <w:left w:val="none" w:sz="0" w:space="0" w:color="auto"/>
                    <w:bottom w:val="none" w:sz="0" w:space="0" w:color="auto"/>
                    <w:right w:val="none" w:sz="0" w:space="0" w:color="auto"/>
                  </w:divBdr>
                  <w:divsChild>
                    <w:div w:id="372586148">
                      <w:marLeft w:val="0"/>
                      <w:marRight w:val="0"/>
                      <w:marTop w:val="0"/>
                      <w:marBottom w:val="0"/>
                      <w:divBdr>
                        <w:top w:val="none" w:sz="0" w:space="0" w:color="auto"/>
                        <w:left w:val="none" w:sz="0" w:space="0" w:color="auto"/>
                        <w:bottom w:val="none" w:sz="0" w:space="0" w:color="auto"/>
                        <w:right w:val="none" w:sz="0" w:space="0" w:color="auto"/>
                      </w:divBdr>
                      <w:divsChild>
                        <w:div w:id="372586122">
                          <w:marLeft w:val="0"/>
                          <w:marRight w:val="0"/>
                          <w:marTop w:val="0"/>
                          <w:marBottom w:val="0"/>
                          <w:divBdr>
                            <w:top w:val="single" w:sz="6" w:space="3" w:color="1060AC"/>
                            <w:left w:val="single" w:sz="6" w:space="3" w:color="1060AC"/>
                            <w:bottom w:val="single" w:sz="6" w:space="3" w:color="1060AC"/>
                            <w:right w:val="single" w:sz="6" w:space="3" w:color="1060AC"/>
                          </w:divBdr>
                          <w:divsChild>
                            <w:div w:id="372586147">
                              <w:marLeft w:val="72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586141">
      <w:marLeft w:val="0"/>
      <w:marRight w:val="0"/>
      <w:marTop w:val="0"/>
      <w:marBottom w:val="0"/>
      <w:divBdr>
        <w:top w:val="none" w:sz="0" w:space="0" w:color="auto"/>
        <w:left w:val="none" w:sz="0" w:space="0" w:color="auto"/>
        <w:bottom w:val="none" w:sz="0" w:space="0" w:color="auto"/>
        <w:right w:val="none" w:sz="0" w:space="0" w:color="auto"/>
      </w:divBdr>
      <w:divsChild>
        <w:div w:id="372586117">
          <w:marLeft w:val="0"/>
          <w:marRight w:val="0"/>
          <w:marTop w:val="0"/>
          <w:marBottom w:val="0"/>
          <w:divBdr>
            <w:top w:val="none" w:sz="0" w:space="0" w:color="auto"/>
            <w:left w:val="none" w:sz="0" w:space="0" w:color="auto"/>
            <w:bottom w:val="none" w:sz="0" w:space="0" w:color="auto"/>
            <w:right w:val="none" w:sz="0" w:space="0" w:color="auto"/>
          </w:divBdr>
          <w:divsChild>
            <w:div w:id="372586139">
              <w:marLeft w:val="0"/>
              <w:marRight w:val="0"/>
              <w:marTop w:val="0"/>
              <w:marBottom w:val="0"/>
              <w:divBdr>
                <w:top w:val="none" w:sz="0" w:space="0" w:color="auto"/>
                <w:left w:val="none" w:sz="0" w:space="0" w:color="auto"/>
                <w:bottom w:val="none" w:sz="0" w:space="0" w:color="auto"/>
                <w:right w:val="none" w:sz="0" w:space="0" w:color="auto"/>
              </w:divBdr>
              <w:divsChild>
                <w:div w:id="372586137">
                  <w:marLeft w:val="0"/>
                  <w:marRight w:val="0"/>
                  <w:marTop w:val="0"/>
                  <w:marBottom w:val="0"/>
                  <w:divBdr>
                    <w:top w:val="none" w:sz="0" w:space="0" w:color="auto"/>
                    <w:left w:val="none" w:sz="0" w:space="0" w:color="auto"/>
                    <w:bottom w:val="none" w:sz="0" w:space="0" w:color="auto"/>
                    <w:right w:val="none" w:sz="0" w:space="0" w:color="auto"/>
                  </w:divBdr>
                  <w:divsChild>
                    <w:div w:id="372586125">
                      <w:marLeft w:val="0"/>
                      <w:marRight w:val="0"/>
                      <w:marTop w:val="0"/>
                      <w:marBottom w:val="0"/>
                      <w:divBdr>
                        <w:top w:val="single" w:sz="24" w:space="0" w:color="E8E8E8"/>
                        <w:left w:val="none" w:sz="0" w:space="0" w:color="auto"/>
                        <w:bottom w:val="none" w:sz="0" w:space="0" w:color="auto"/>
                        <w:right w:val="none" w:sz="0" w:space="0" w:color="auto"/>
                      </w:divBdr>
                      <w:divsChild>
                        <w:div w:id="372586130">
                          <w:marLeft w:val="0"/>
                          <w:marRight w:val="5415"/>
                          <w:marTop w:val="0"/>
                          <w:marBottom w:val="0"/>
                          <w:divBdr>
                            <w:top w:val="none" w:sz="0" w:space="0" w:color="auto"/>
                            <w:left w:val="none" w:sz="0" w:space="0" w:color="auto"/>
                            <w:bottom w:val="none" w:sz="0" w:space="0" w:color="auto"/>
                            <w:right w:val="none" w:sz="0" w:space="0" w:color="auto"/>
                          </w:divBdr>
                          <w:divsChild>
                            <w:div w:id="372586124">
                              <w:marLeft w:val="0"/>
                              <w:marRight w:val="0"/>
                              <w:marTop w:val="0"/>
                              <w:marBottom w:val="0"/>
                              <w:divBdr>
                                <w:top w:val="single" w:sz="6" w:space="0" w:color="9B9B9B"/>
                                <w:left w:val="none" w:sz="0" w:space="0" w:color="auto"/>
                                <w:bottom w:val="none" w:sz="0" w:space="0" w:color="auto"/>
                                <w:right w:val="none" w:sz="0" w:space="0" w:color="auto"/>
                              </w:divBdr>
                              <w:divsChild>
                                <w:div w:id="372586114">
                                  <w:marLeft w:val="0"/>
                                  <w:marRight w:val="0"/>
                                  <w:marTop w:val="0"/>
                                  <w:marBottom w:val="0"/>
                                  <w:divBdr>
                                    <w:top w:val="single" w:sz="6" w:space="0" w:color="FFFFFF"/>
                                    <w:left w:val="none" w:sz="0" w:space="0" w:color="auto"/>
                                    <w:bottom w:val="none" w:sz="0" w:space="0" w:color="auto"/>
                                    <w:right w:val="none" w:sz="0" w:space="0" w:color="auto"/>
                                  </w:divBdr>
                                  <w:divsChild>
                                    <w:div w:id="372586132">
                                      <w:marLeft w:val="0"/>
                                      <w:marRight w:val="0"/>
                                      <w:marTop w:val="0"/>
                                      <w:marBottom w:val="0"/>
                                      <w:divBdr>
                                        <w:top w:val="none" w:sz="0" w:space="0" w:color="auto"/>
                                        <w:left w:val="none" w:sz="0" w:space="0" w:color="auto"/>
                                        <w:bottom w:val="none" w:sz="0" w:space="0" w:color="auto"/>
                                        <w:right w:val="none" w:sz="0" w:space="0" w:color="auto"/>
                                      </w:divBdr>
                                      <w:divsChild>
                                        <w:div w:id="372586134">
                                          <w:marLeft w:val="0"/>
                                          <w:marRight w:val="0"/>
                                          <w:marTop w:val="0"/>
                                          <w:marBottom w:val="0"/>
                                          <w:divBdr>
                                            <w:top w:val="none" w:sz="0" w:space="0" w:color="auto"/>
                                            <w:left w:val="none" w:sz="0" w:space="0" w:color="auto"/>
                                            <w:bottom w:val="none" w:sz="0" w:space="0" w:color="auto"/>
                                            <w:right w:val="none" w:sz="0" w:space="0" w:color="auto"/>
                                          </w:divBdr>
                                          <w:divsChild>
                                            <w:div w:id="372586144">
                                              <w:marLeft w:val="0"/>
                                              <w:marRight w:val="0"/>
                                              <w:marTop w:val="0"/>
                                              <w:marBottom w:val="0"/>
                                              <w:divBdr>
                                                <w:top w:val="none" w:sz="0" w:space="0" w:color="auto"/>
                                                <w:left w:val="none" w:sz="0" w:space="0" w:color="auto"/>
                                                <w:bottom w:val="none" w:sz="0" w:space="0" w:color="auto"/>
                                                <w:right w:val="none" w:sz="0" w:space="0" w:color="auto"/>
                                              </w:divBdr>
                                              <w:divsChild>
                                                <w:div w:id="372586138">
                                                  <w:marLeft w:val="45"/>
                                                  <w:marRight w:val="75"/>
                                                  <w:marTop w:val="0"/>
                                                  <w:marBottom w:val="0"/>
                                                  <w:divBdr>
                                                    <w:top w:val="none" w:sz="0" w:space="0" w:color="auto"/>
                                                    <w:left w:val="none" w:sz="0" w:space="0" w:color="auto"/>
                                                    <w:bottom w:val="none" w:sz="0" w:space="0" w:color="auto"/>
                                                    <w:right w:val="none" w:sz="0" w:space="0" w:color="auto"/>
                                                  </w:divBdr>
                                                  <w:divsChild>
                                                    <w:div w:id="372586120">
                                                      <w:marLeft w:val="0"/>
                                                      <w:marRight w:val="0"/>
                                                      <w:marTop w:val="0"/>
                                                      <w:marBottom w:val="0"/>
                                                      <w:divBdr>
                                                        <w:top w:val="none" w:sz="0" w:space="0" w:color="auto"/>
                                                        <w:left w:val="none" w:sz="0" w:space="0" w:color="auto"/>
                                                        <w:bottom w:val="none" w:sz="0" w:space="0" w:color="auto"/>
                                                        <w:right w:val="none" w:sz="0" w:space="0" w:color="auto"/>
                                                      </w:divBdr>
                                                      <w:divsChild>
                                                        <w:div w:id="372586133">
                                                          <w:marLeft w:val="0"/>
                                                          <w:marRight w:val="-24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2586142">
      <w:marLeft w:val="0"/>
      <w:marRight w:val="0"/>
      <w:marTop w:val="0"/>
      <w:marBottom w:val="0"/>
      <w:divBdr>
        <w:top w:val="none" w:sz="0" w:space="0" w:color="auto"/>
        <w:left w:val="none" w:sz="0" w:space="0" w:color="auto"/>
        <w:bottom w:val="none" w:sz="0" w:space="0" w:color="auto"/>
        <w:right w:val="none" w:sz="0" w:space="0" w:color="auto"/>
      </w:divBdr>
    </w:div>
    <w:div w:id="372586143">
      <w:marLeft w:val="0"/>
      <w:marRight w:val="0"/>
      <w:marTop w:val="0"/>
      <w:marBottom w:val="0"/>
      <w:divBdr>
        <w:top w:val="none" w:sz="0" w:space="0" w:color="auto"/>
        <w:left w:val="none" w:sz="0" w:space="0" w:color="auto"/>
        <w:bottom w:val="none" w:sz="0" w:space="0" w:color="auto"/>
        <w:right w:val="none" w:sz="0" w:space="0" w:color="auto"/>
      </w:divBdr>
    </w:div>
    <w:div w:id="372586146">
      <w:marLeft w:val="0"/>
      <w:marRight w:val="0"/>
      <w:marTop w:val="0"/>
      <w:marBottom w:val="0"/>
      <w:divBdr>
        <w:top w:val="none" w:sz="0" w:space="0" w:color="auto"/>
        <w:left w:val="none" w:sz="0" w:space="0" w:color="auto"/>
        <w:bottom w:val="none" w:sz="0" w:space="0" w:color="auto"/>
        <w:right w:val="none" w:sz="0" w:space="0" w:color="auto"/>
      </w:divBdr>
      <w:divsChild>
        <w:div w:id="372586112">
          <w:marLeft w:val="0"/>
          <w:marRight w:val="0"/>
          <w:marTop w:val="0"/>
          <w:marBottom w:val="0"/>
          <w:divBdr>
            <w:top w:val="none" w:sz="0" w:space="0" w:color="auto"/>
            <w:left w:val="none" w:sz="0" w:space="0" w:color="auto"/>
            <w:bottom w:val="none" w:sz="0" w:space="0" w:color="auto"/>
            <w:right w:val="none" w:sz="0" w:space="0" w:color="auto"/>
          </w:divBdr>
          <w:divsChild>
            <w:div w:id="372586128">
              <w:marLeft w:val="0"/>
              <w:marRight w:val="0"/>
              <w:marTop w:val="0"/>
              <w:marBottom w:val="0"/>
              <w:divBdr>
                <w:top w:val="none" w:sz="0" w:space="0" w:color="auto"/>
                <w:left w:val="none" w:sz="0" w:space="0" w:color="auto"/>
                <w:bottom w:val="none" w:sz="0" w:space="0" w:color="auto"/>
                <w:right w:val="none" w:sz="0" w:space="0" w:color="auto"/>
              </w:divBdr>
              <w:divsChild>
                <w:div w:id="37258613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6149">
      <w:marLeft w:val="0"/>
      <w:marRight w:val="0"/>
      <w:marTop w:val="0"/>
      <w:marBottom w:val="0"/>
      <w:divBdr>
        <w:top w:val="none" w:sz="0" w:space="0" w:color="auto"/>
        <w:left w:val="none" w:sz="0" w:space="0" w:color="auto"/>
        <w:bottom w:val="none" w:sz="0" w:space="0" w:color="auto"/>
        <w:right w:val="none" w:sz="0" w:space="0" w:color="auto"/>
      </w:divBdr>
      <w:divsChild>
        <w:div w:id="372586123">
          <w:marLeft w:val="0"/>
          <w:marRight w:val="0"/>
          <w:marTop w:val="0"/>
          <w:marBottom w:val="0"/>
          <w:divBdr>
            <w:top w:val="none" w:sz="0" w:space="0" w:color="auto"/>
            <w:left w:val="none" w:sz="0" w:space="0" w:color="auto"/>
            <w:bottom w:val="none" w:sz="0" w:space="0" w:color="auto"/>
            <w:right w:val="none" w:sz="0" w:space="0" w:color="auto"/>
          </w:divBdr>
          <w:divsChild>
            <w:div w:id="372586113">
              <w:marLeft w:val="0"/>
              <w:marRight w:val="0"/>
              <w:marTop w:val="0"/>
              <w:marBottom w:val="0"/>
              <w:divBdr>
                <w:top w:val="none" w:sz="0" w:space="0" w:color="auto"/>
                <w:left w:val="none" w:sz="0" w:space="0" w:color="auto"/>
                <w:bottom w:val="none" w:sz="0" w:space="0" w:color="auto"/>
                <w:right w:val="none" w:sz="0" w:space="0" w:color="auto"/>
              </w:divBdr>
              <w:divsChild>
                <w:div w:id="37258611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6151">
      <w:marLeft w:val="0"/>
      <w:marRight w:val="0"/>
      <w:marTop w:val="0"/>
      <w:marBottom w:val="0"/>
      <w:divBdr>
        <w:top w:val="none" w:sz="0" w:space="0" w:color="auto"/>
        <w:left w:val="none" w:sz="0" w:space="0" w:color="auto"/>
        <w:bottom w:val="none" w:sz="0" w:space="0" w:color="auto"/>
        <w:right w:val="none" w:sz="0" w:space="0" w:color="auto"/>
      </w:divBdr>
    </w:div>
    <w:div w:id="372586152">
      <w:marLeft w:val="0"/>
      <w:marRight w:val="0"/>
      <w:marTop w:val="0"/>
      <w:marBottom w:val="0"/>
      <w:divBdr>
        <w:top w:val="none" w:sz="0" w:space="0" w:color="auto"/>
        <w:left w:val="none" w:sz="0" w:space="0" w:color="auto"/>
        <w:bottom w:val="none" w:sz="0" w:space="0" w:color="auto"/>
        <w:right w:val="none" w:sz="0" w:space="0" w:color="auto"/>
      </w:divBdr>
    </w:div>
    <w:div w:id="853958298">
      <w:bodyDiv w:val="1"/>
      <w:marLeft w:val="0"/>
      <w:marRight w:val="0"/>
      <w:marTop w:val="0"/>
      <w:marBottom w:val="0"/>
      <w:divBdr>
        <w:top w:val="none" w:sz="0" w:space="0" w:color="auto"/>
        <w:left w:val="none" w:sz="0" w:space="0" w:color="auto"/>
        <w:bottom w:val="none" w:sz="0" w:space="0" w:color="auto"/>
        <w:right w:val="none" w:sz="0" w:space="0" w:color="auto"/>
      </w:divBdr>
    </w:div>
    <w:div w:id="905530316">
      <w:bodyDiv w:val="1"/>
      <w:marLeft w:val="0"/>
      <w:marRight w:val="0"/>
      <w:marTop w:val="0"/>
      <w:marBottom w:val="0"/>
      <w:divBdr>
        <w:top w:val="none" w:sz="0" w:space="0" w:color="auto"/>
        <w:left w:val="none" w:sz="0" w:space="0" w:color="auto"/>
        <w:bottom w:val="none" w:sz="0" w:space="0" w:color="auto"/>
        <w:right w:val="none" w:sz="0" w:space="0" w:color="auto"/>
      </w:divBdr>
    </w:div>
    <w:div w:id="987246174">
      <w:bodyDiv w:val="1"/>
      <w:marLeft w:val="0"/>
      <w:marRight w:val="0"/>
      <w:marTop w:val="0"/>
      <w:marBottom w:val="0"/>
      <w:divBdr>
        <w:top w:val="none" w:sz="0" w:space="0" w:color="auto"/>
        <w:left w:val="none" w:sz="0" w:space="0" w:color="auto"/>
        <w:bottom w:val="none" w:sz="0" w:space="0" w:color="auto"/>
        <w:right w:val="none" w:sz="0" w:space="0" w:color="auto"/>
      </w:divBdr>
    </w:div>
    <w:div w:id="1156188477">
      <w:bodyDiv w:val="1"/>
      <w:marLeft w:val="0"/>
      <w:marRight w:val="0"/>
      <w:marTop w:val="0"/>
      <w:marBottom w:val="0"/>
      <w:divBdr>
        <w:top w:val="none" w:sz="0" w:space="0" w:color="auto"/>
        <w:left w:val="none" w:sz="0" w:space="0" w:color="auto"/>
        <w:bottom w:val="none" w:sz="0" w:space="0" w:color="auto"/>
        <w:right w:val="none" w:sz="0" w:space="0" w:color="auto"/>
      </w:divBdr>
    </w:div>
    <w:div w:id="1213662771">
      <w:bodyDiv w:val="1"/>
      <w:marLeft w:val="0"/>
      <w:marRight w:val="0"/>
      <w:marTop w:val="0"/>
      <w:marBottom w:val="0"/>
      <w:divBdr>
        <w:top w:val="none" w:sz="0" w:space="0" w:color="auto"/>
        <w:left w:val="none" w:sz="0" w:space="0" w:color="auto"/>
        <w:bottom w:val="none" w:sz="0" w:space="0" w:color="auto"/>
        <w:right w:val="none" w:sz="0" w:space="0" w:color="auto"/>
      </w:divBdr>
    </w:div>
    <w:div w:id="1232614255">
      <w:bodyDiv w:val="1"/>
      <w:marLeft w:val="0"/>
      <w:marRight w:val="0"/>
      <w:marTop w:val="0"/>
      <w:marBottom w:val="0"/>
      <w:divBdr>
        <w:top w:val="none" w:sz="0" w:space="0" w:color="auto"/>
        <w:left w:val="none" w:sz="0" w:space="0" w:color="auto"/>
        <w:bottom w:val="none" w:sz="0" w:space="0" w:color="auto"/>
        <w:right w:val="none" w:sz="0" w:space="0" w:color="auto"/>
      </w:divBdr>
    </w:div>
    <w:div w:id="1454906100">
      <w:bodyDiv w:val="1"/>
      <w:marLeft w:val="0"/>
      <w:marRight w:val="0"/>
      <w:marTop w:val="0"/>
      <w:marBottom w:val="0"/>
      <w:divBdr>
        <w:top w:val="none" w:sz="0" w:space="0" w:color="auto"/>
        <w:left w:val="none" w:sz="0" w:space="0" w:color="auto"/>
        <w:bottom w:val="none" w:sz="0" w:space="0" w:color="auto"/>
        <w:right w:val="none" w:sz="0" w:space="0" w:color="auto"/>
      </w:divBdr>
    </w:div>
    <w:div w:id="1753235099">
      <w:bodyDiv w:val="1"/>
      <w:marLeft w:val="0"/>
      <w:marRight w:val="0"/>
      <w:marTop w:val="0"/>
      <w:marBottom w:val="0"/>
      <w:divBdr>
        <w:top w:val="none" w:sz="0" w:space="0" w:color="auto"/>
        <w:left w:val="none" w:sz="0" w:space="0" w:color="auto"/>
        <w:bottom w:val="none" w:sz="0" w:space="0" w:color="auto"/>
        <w:right w:val="none" w:sz="0" w:space="0" w:color="auto"/>
      </w:divBdr>
    </w:div>
    <w:div w:id="1904942792">
      <w:bodyDiv w:val="1"/>
      <w:marLeft w:val="0"/>
      <w:marRight w:val="0"/>
      <w:marTop w:val="0"/>
      <w:marBottom w:val="0"/>
      <w:divBdr>
        <w:top w:val="none" w:sz="0" w:space="0" w:color="auto"/>
        <w:left w:val="none" w:sz="0" w:space="0" w:color="auto"/>
        <w:bottom w:val="none" w:sz="0" w:space="0" w:color="auto"/>
        <w:right w:val="none" w:sz="0" w:space="0" w:color="auto"/>
      </w:divBdr>
    </w:div>
    <w:div w:id="195890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irginiaisforlearners.virginia.gov/edequityva/" TargetMode="External"/><Relationship Id="rId21" Type="http://schemas.openxmlformats.org/officeDocument/2006/relationships/footer" Target="footer3.xml"/><Relationship Id="rId42" Type="http://schemas.openxmlformats.org/officeDocument/2006/relationships/header" Target="header15.xml"/><Relationship Id="rId47" Type="http://schemas.openxmlformats.org/officeDocument/2006/relationships/header" Target="header20.xml"/><Relationship Id="rId63" Type="http://schemas.openxmlformats.org/officeDocument/2006/relationships/header" Target="header33.xml"/><Relationship Id="rId68" Type="http://schemas.openxmlformats.org/officeDocument/2006/relationships/header" Target="header38.xml"/><Relationship Id="rId84" Type="http://schemas.openxmlformats.org/officeDocument/2006/relationships/header" Target="header53.xml"/><Relationship Id="rId16" Type="http://schemas.openxmlformats.org/officeDocument/2006/relationships/hyperlink" Target="file:///C:\Documents%20and%20Settings\BBell\Local%20Settings\Temporary%20Internet%20Files\Content.Outlook\0W1HDRJG\VDOE%20Perf%20Eval%20guidebook%2002-03-11%20with%20%20Edits.docx" TargetMode="External"/><Relationship Id="rId11" Type="http://schemas.openxmlformats.org/officeDocument/2006/relationships/footer" Target="footer1.xml"/><Relationship Id="rId32" Type="http://schemas.openxmlformats.org/officeDocument/2006/relationships/header" Target="header5.xml"/><Relationship Id="rId37" Type="http://schemas.openxmlformats.org/officeDocument/2006/relationships/header" Target="header10.xml"/><Relationship Id="rId53" Type="http://schemas.openxmlformats.org/officeDocument/2006/relationships/header" Target="header25.xml"/><Relationship Id="rId58" Type="http://schemas.openxmlformats.org/officeDocument/2006/relationships/hyperlink" Target="http://law.lis.virginia.gov/vacode/22.1-253.13:5/" TargetMode="External"/><Relationship Id="rId74" Type="http://schemas.openxmlformats.org/officeDocument/2006/relationships/header" Target="header43.xml"/><Relationship Id="rId79" Type="http://schemas.openxmlformats.org/officeDocument/2006/relationships/header" Target="header48.xml"/><Relationship Id="rId5" Type="http://schemas.openxmlformats.org/officeDocument/2006/relationships/webSettings" Target="webSettings.xml"/><Relationship Id="rId19" Type="http://schemas.openxmlformats.org/officeDocument/2006/relationships/hyperlink" Target="file:///C:\Documents%20and%20Settings\BBell\Local%20Settings\Temporary%20Internet%20Files\Content.Outlook\0W1HDRJG\VDOE%20Perf%20Eval%20guidebook%2002-03-11%20with%20%20Edits.docx" TargetMode="External"/><Relationship Id="rId14" Type="http://schemas.openxmlformats.org/officeDocument/2006/relationships/hyperlink" Target="file:///C:\Documents%20and%20Settings\BBell\Local%20Settings\Temporary%20Internet%20Files\Content.Outlook\0W1HDRJG\VDOE%20Perf%20Eval%20guidebook%2002-03-11%20with%20%20Edits.docx" TargetMode="Externa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header" Target="header3.xml"/><Relationship Id="rId35" Type="http://schemas.openxmlformats.org/officeDocument/2006/relationships/header" Target="header8.xml"/><Relationship Id="rId43" Type="http://schemas.openxmlformats.org/officeDocument/2006/relationships/header" Target="header16.xml"/><Relationship Id="rId48" Type="http://schemas.openxmlformats.org/officeDocument/2006/relationships/header" Target="header21.xml"/><Relationship Id="rId56" Type="http://schemas.openxmlformats.org/officeDocument/2006/relationships/header" Target="header27.xml"/><Relationship Id="rId64" Type="http://schemas.openxmlformats.org/officeDocument/2006/relationships/header" Target="header34.xml"/><Relationship Id="rId69" Type="http://schemas.openxmlformats.org/officeDocument/2006/relationships/hyperlink" Target="https://www.virginiaisforlearners.virginia.gov/edequityva/" TargetMode="External"/><Relationship Id="rId77" Type="http://schemas.openxmlformats.org/officeDocument/2006/relationships/header" Target="header46.xml"/><Relationship Id="rId8" Type="http://schemas.openxmlformats.org/officeDocument/2006/relationships/image" Target="media/image1.png"/><Relationship Id="rId51" Type="http://schemas.openxmlformats.org/officeDocument/2006/relationships/header" Target="header24.xml"/><Relationship Id="rId72" Type="http://schemas.openxmlformats.org/officeDocument/2006/relationships/header" Target="header41.xml"/><Relationship Id="rId80" Type="http://schemas.openxmlformats.org/officeDocument/2006/relationships/header" Target="header49.xml"/><Relationship Id="rId85" Type="http://schemas.openxmlformats.org/officeDocument/2006/relationships/footer" Target="footer1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file:///C:\Documents%20and%20Settings\BBell\Local%20Settings\Temporary%20Internet%20Files\Content.Outlook\0W1HDRJG\VDOE%20Perf%20Eval%20guidebook%2002-03-11%20with%20%20Edits.docx" TargetMode="External"/><Relationship Id="rId25" Type="http://schemas.openxmlformats.org/officeDocument/2006/relationships/footer" Target="footer6.xml"/><Relationship Id="rId33" Type="http://schemas.openxmlformats.org/officeDocument/2006/relationships/header" Target="header6.xml"/><Relationship Id="rId38" Type="http://schemas.openxmlformats.org/officeDocument/2006/relationships/header" Target="header11.xml"/><Relationship Id="rId46" Type="http://schemas.openxmlformats.org/officeDocument/2006/relationships/header" Target="header19.xml"/><Relationship Id="rId59" Type="http://schemas.openxmlformats.org/officeDocument/2006/relationships/header" Target="header29.xml"/><Relationship Id="rId67" Type="http://schemas.openxmlformats.org/officeDocument/2006/relationships/header" Target="header37.xml"/><Relationship Id="rId20" Type="http://schemas.openxmlformats.org/officeDocument/2006/relationships/hyperlink" Target="file:///C:\Documents%20and%20Settings\BBell\Local%20Settings\Temporary%20Internet%20Files\Content.Outlook\0W1HDRJG\VDOE%20Perf%20Eval%20guidebook%2002-03-11%20with%20%20Edits.docx" TargetMode="External"/><Relationship Id="rId41" Type="http://schemas.openxmlformats.org/officeDocument/2006/relationships/header" Target="header14.xml"/><Relationship Id="rId54" Type="http://schemas.openxmlformats.org/officeDocument/2006/relationships/header" Target="header26.xml"/><Relationship Id="rId62" Type="http://schemas.openxmlformats.org/officeDocument/2006/relationships/header" Target="header32.xml"/><Relationship Id="rId70" Type="http://schemas.openxmlformats.org/officeDocument/2006/relationships/header" Target="header39.xml"/><Relationship Id="rId75" Type="http://schemas.openxmlformats.org/officeDocument/2006/relationships/header" Target="header44.xml"/><Relationship Id="rId83" Type="http://schemas.openxmlformats.org/officeDocument/2006/relationships/header" Target="header5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Documents%20and%20Settings\BBell\Local%20Settings\Temporary%20Internet%20Files\Content.Outlook\0W1HDRJG\VDOE%20Perf%20Eval%20guidebook%2002-03-11%20with%20%20Edits.docx" TargetMode="Externa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eader" Target="header9.xml"/><Relationship Id="rId49" Type="http://schemas.openxmlformats.org/officeDocument/2006/relationships/header" Target="header22.xml"/><Relationship Id="rId57" Type="http://schemas.openxmlformats.org/officeDocument/2006/relationships/header" Target="header28.xml"/><Relationship Id="rId10" Type="http://schemas.openxmlformats.org/officeDocument/2006/relationships/header" Target="header1.xml"/><Relationship Id="rId31" Type="http://schemas.openxmlformats.org/officeDocument/2006/relationships/header" Target="header4.xml"/><Relationship Id="rId44" Type="http://schemas.openxmlformats.org/officeDocument/2006/relationships/header" Target="header17.xml"/><Relationship Id="rId52" Type="http://schemas.openxmlformats.org/officeDocument/2006/relationships/footer" Target="footer9.xml"/><Relationship Id="rId60" Type="http://schemas.openxmlformats.org/officeDocument/2006/relationships/header" Target="header30.xml"/><Relationship Id="rId65" Type="http://schemas.openxmlformats.org/officeDocument/2006/relationships/header" Target="header35.xml"/><Relationship Id="rId73" Type="http://schemas.openxmlformats.org/officeDocument/2006/relationships/header" Target="header42.xml"/><Relationship Id="rId78" Type="http://schemas.openxmlformats.org/officeDocument/2006/relationships/header" Target="header47.xml"/><Relationship Id="rId81" Type="http://schemas.openxmlformats.org/officeDocument/2006/relationships/header" Target="header50.xm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 Id="rId13" Type="http://schemas.openxmlformats.org/officeDocument/2006/relationships/hyperlink" Target="file:///C:\Documents%20and%20Settings\BBell\Local%20Settings\Temporary%20Internet%20Files\Content.Outlook\0W1HDRJG\VDOE%20Perf%20Eval%20guidebook%2002-03-11%20with%20%20Edits.docx" TargetMode="External"/><Relationship Id="rId18" Type="http://schemas.openxmlformats.org/officeDocument/2006/relationships/hyperlink" Target="file:///C:\Documents%20and%20Settings\BBell\Local%20Settings\Temporary%20Internet%20Files\Content.Outlook\0W1HDRJG\VDOE%20Perf%20Eval%20guidebook%2002-03-11%20with%20%20Edits.docx" TargetMode="External"/><Relationship Id="rId39" Type="http://schemas.openxmlformats.org/officeDocument/2006/relationships/header" Target="header12.xml"/><Relationship Id="rId34" Type="http://schemas.openxmlformats.org/officeDocument/2006/relationships/header" Target="header7.xml"/><Relationship Id="rId50" Type="http://schemas.openxmlformats.org/officeDocument/2006/relationships/header" Target="header23.xml"/><Relationship Id="rId55" Type="http://schemas.openxmlformats.org/officeDocument/2006/relationships/footer" Target="footer10.xml"/><Relationship Id="rId76" Type="http://schemas.openxmlformats.org/officeDocument/2006/relationships/header" Target="header45.xml"/><Relationship Id="rId7" Type="http://schemas.openxmlformats.org/officeDocument/2006/relationships/endnotes" Target="endnotes.xml"/><Relationship Id="rId71" Type="http://schemas.openxmlformats.org/officeDocument/2006/relationships/header" Target="header40.xml"/><Relationship Id="rId2" Type="http://schemas.openxmlformats.org/officeDocument/2006/relationships/numbering" Target="numbering.xml"/><Relationship Id="rId29" Type="http://schemas.openxmlformats.org/officeDocument/2006/relationships/header" Target="header2.xml"/><Relationship Id="rId24" Type="http://schemas.openxmlformats.org/officeDocument/2006/relationships/hyperlink" Target="https://lis.virginia.gov/cgi-bin/legp604.exe?212+sum+HB1904" TargetMode="External"/><Relationship Id="rId40" Type="http://schemas.openxmlformats.org/officeDocument/2006/relationships/header" Target="header13.xml"/><Relationship Id="rId45" Type="http://schemas.openxmlformats.org/officeDocument/2006/relationships/header" Target="header18.xml"/><Relationship Id="rId66" Type="http://schemas.openxmlformats.org/officeDocument/2006/relationships/header" Target="header36.xml"/><Relationship Id="rId87" Type="http://schemas.openxmlformats.org/officeDocument/2006/relationships/theme" Target="theme/theme1.xml"/><Relationship Id="rId61" Type="http://schemas.openxmlformats.org/officeDocument/2006/relationships/header" Target="header31.xml"/><Relationship Id="rId82" Type="http://schemas.openxmlformats.org/officeDocument/2006/relationships/header" Target="header51.xml"/></Relationships>
</file>

<file path=word/_rels/footer10.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virginiaisforlearners.virginia.gov/cultural-competence/" TargetMode="External"/><Relationship Id="rId2" Type="http://schemas.openxmlformats.org/officeDocument/2006/relationships/hyperlink" Target="https://www.governor.virginia.gov/media/governorvirginiagov/secretary-of-education/pdf/AAHEC-Report-Final_version2.pdf" TargetMode="External"/><Relationship Id="rId1" Type="http://schemas.openxmlformats.org/officeDocument/2006/relationships/hyperlink" Target="https://www.doe.virginia.gov/edequityva/navigating-equity-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45A8C2A-FA4E-E14D-9D34-DAA1E23F388A}">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60D2B-6A49-410F-BB83-57815944B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71</Pages>
  <Words>28814</Words>
  <Characters>164241</Characters>
  <Application>Microsoft Office Word</Application>
  <DocSecurity>0</DocSecurity>
  <Lines>1368</Lines>
  <Paragraphs>385</Paragraphs>
  <ScaleCrop>false</ScaleCrop>
  <HeadingPairs>
    <vt:vector size="2" baseType="variant">
      <vt:variant>
        <vt:lpstr>Title</vt:lpstr>
      </vt:variant>
      <vt:variant>
        <vt:i4>1</vt:i4>
      </vt:variant>
    </vt:vector>
  </HeadingPairs>
  <TitlesOfParts>
    <vt:vector size="1" baseType="lpstr">
      <vt:lpstr>Strong Doc 2_Guidelines</vt:lpstr>
    </vt:vector>
  </TitlesOfParts>
  <Company>Information Technology</Company>
  <LinksUpToDate>false</LinksUpToDate>
  <CharactersWithSpaces>192670</CharactersWithSpaces>
  <SharedDoc>false</SharedDoc>
  <HLinks>
    <vt:vector size="348" baseType="variant">
      <vt:variant>
        <vt:i4>1441844</vt:i4>
      </vt:variant>
      <vt:variant>
        <vt:i4>338</vt:i4>
      </vt:variant>
      <vt:variant>
        <vt:i4>0</vt:i4>
      </vt:variant>
      <vt:variant>
        <vt:i4>5</vt:i4>
      </vt:variant>
      <vt:variant>
        <vt:lpwstr/>
      </vt:variant>
      <vt:variant>
        <vt:lpwstr>_Toc284925050</vt:lpwstr>
      </vt:variant>
      <vt:variant>
        <vt:i4>1507380</vt:i4>
      </vt:variant>
      <vt:variant>
        <vt:i4>332</vt:i4>
      </vt:variant>
      <vt:variant>
        <vt:i4>0</vt:i4>
      </vt:variant>
      <vt:variant>
        <vt:i4>5</vt:i4>
      </vt:variant>
      <vt:variant>
        <vt:lpwstr/>
      </vt:variant>
      <vt:variant>
        <vt:lpwstr>_Toc284925049</vt:lpwstr>
      </vt:variant>
      <vt:variant>
        <vt:i4>1507380</vt:i4>
      </vt:variant>
      <vt:variant>
        <vt:i4>326</vt:i4>
      </vt:variant>
      <vt:variant>
        <vt:i4>0</vt:i4>
      </vt:variant>
      <vt:variant>
        <vt:i4>5</vt:i4>
      </vt:variant>
      <vt:variant>
        <vt:lpwstr/>
      </vt:variant>
      <vt:variant>
        <vt:lpwstr>_Toc284925048</vt:lpwstr>
      </vt:variant>
      <vt:variant>
        <vt:i4>1507380</vt:i4>
      </vt:variant>
      <vt:variant>
        <vt:i4>320</vt:i4>
      </vt:variant>
      <vt:variant>
        <vt:i4>0</vt:i4>
      </vt:variant>
      <vt:variant>
        <vt:i4>5</vt:i4>
      </vt:variant>
      <vt:variant>
        <vt:lpwstr/>
      </vt:variant>
      <vt:variant>
        <vt:lpwstr>_Toc284925047</vt:lpwstr>
      </vt:variant>
      <vt:variant>
        <vt:i4>1507380</vt:i4>
      </vt:variant>
      <vt:variant>
        <vt:i4>314</vt:i4>
      </vt:variant>
      <vt:variant>
        <vt:i4>0</vt:i4>
      </vt:variant>
      <vt:variant>
        <vt:i4>5</vt:i4>
      </vt:variant>
      <vt:variant>
        <vt:lpwstr/>
      </vt:variant>
      <vt:variant>
        <vt:lpwstr>_Toc284925046</vt:lpwstr>
      </vt:variant>
      <vt:variant>
        <vt:i4>1507380</vt:i4>
      </vt:variant>
      <vt:variant>
        <vt:i4>308</vt:i4>
      </vt:variant>
      <vt:variant>
        <vt:i4>0</vt:i4>
      </vt:variant>
      <vt:variant>
        <vt:i4>5</vt:i4>
      </vt:variant>
      <vt:variant>
        <vt:lpwstr/>
      </vt:variant>
      <vt:variant>
        <vt:lpwstr>_Toc284925045</vt:lpwstr>
      </vt:variant>
      <vt:variant>
        <vt:i4>1507380</vt:i4>
      </vt:variant>
      <vt:variant>
        <vt:i4>302</vt:i4>
      </vt:variant>
      <vt:variant>
        <vt:i4>0</vt:i4>
      </vt:variant>
      <vt:variant>
        <vt:i4>5</vt:i4>
      </vt:variant>
      <vt:variant>
        <vt:lpwstr/>
      </vt:variant>
      <vt:variant>
        <vt:lpwstr>_Toc284925044</vt:lpwstr>
      </vt:variant>
      <vt:variant>
        <vt:i4>7471147</vt:i4>
      </vt:variant>
      <vt:variant>
        <vt:i4>296</vt:i4>
      </vt:variant>
      <vt:variant>
        <vt:i4>0</vt:i4>
      </vt:variant>
      <vt:variant>
        <vt:i4>5</vt:i4>
      </vt:variant>
      <vt:variant>
        <vt:lpwstr>C:\Documents and Settings\BBell\Local Settings\Temporary Internet Files\Content.Outlook\0W1HDRJG\VDOE Perf Eval guidebook 02-03-11 with  Edits.docx</vt:lpwstr>
      </vt:variant>
      <vt:variant>
        <vt:lpwstr>_Toc284925043</vt:lpwstr>
      </vt:variant>
      <vt:variant>
        <vt:i4>1507380</vt:i4>
      </vt:variant>
      <vt:variant>
        <vt:i4>290</vt:i4>
      </vt:variant>
      <vt:variant>
        <vt:i4>0</vt:i4>
      </vt:variant>
      <vt:variant>
        <vt:i4>5</vt:i4>
      </vt:variant>
      <vt:variant>
        <vt:lpwstr/>
      </vt:variant>
      <vt:variant>
        <vt:lpwstr>_Toc284925042</vt:lpwstr>
      </vt:variant>
      <vt:variant>
        <vt:i4>7471147</vt:i4>
      </vt:variant>
      <vt:variant>
        <vt:i4>284</vt:i4>
      </vt:variant>
      <vt:variant>
        <vt:i4>0</vt:i4>
      </vt:variant>
      <vt:variant>
        <vt:i4>5</vt:i4>
      </vt:variant>
      <vt:variant>
        <vt:lpwstr>C:\Documents and Settings\BBell\Local Settings\Temporary Internet Files\Content.Outlook\0W1HDRJG\VDOE Perf Eval guidebook 02-03-11 with  Edits.docx</vt:lpwstr>
      </vt:variant>
      <vt:variant>
        <vt:lpwstr>_Toc284925041</vt:lpwstr>
      </vt:variant>
      <vt:variant>
        <vt:i4>7471147</vt:i4>
      </vt:variant>
      <vt:variant>
        <vt:i4>278</vt:i4>
      </vt:variant>
      <vt:variant>
        <vt:i4>0</vt:i4>
      </vt:variant>
      <vt:variant>
        <vt:i4>5</vt:i4>
      </vt:variant>
      <vt:variant>
        <vt:lpwstr>C:\Documents and Settings\BBell\Local Settings\Temporary Internet Files\Content.Outlook\0W1HDRJG\VDOE Perf Eval guidebook 02-03-11 with  Edits.docx</vt:lpwstr>
      </vt:variant>
      <vt:variant>
        <vt:lpwstr>_Toc284925040</vt:lpwstr>
      </vt:variant>
      <vt:variant>
        <vt:i4>7667755</vt:i4>
      </vt:variant>
      <vt:variant>
        <vt:i4>272</vt:i4>
      </vt:variant>
      <vt:variant>
        <vt:i4>0</vt:i4>
      </vt:variant>
      <vt:variant>
        <vt:i4>5</vt:i4>
      </vt:variant>
      <vt:variant>
        <vt:lpwstr>C:\Documents and Settings\BBell\Local Settings\Temporary Internet Files\Content.Outlook\0W1HDRJG\VDOE Perf Eval guidebook 02-03-11 with  Edits.docx</vt:lpwstr>
      </vt:variant>
      <vt:variant>
        <vt:lpwstr>_Toc284925039</vt:lpwstr>
      </vt:variant>
      <vt:variant>
        <vt:i4>7667755</vt:i4>
      </vt:variant>
      <vt:variant>
        <vt:i4>266</vt:i4>
      </vt:variant>
      <vt:variant>
        <vt:i4>0</vt:i4>
      </vt:variant>
      <vt:variant>
        <vt:i4>5</vt:i4>
      </vt:variant>
      <vt:variant>
        <vt:lpwstr>C:\Documents and Settings\BBell\Local Settings\Temporary Internet Files\Content.Outlook\0W1HDRJG\VDOE Perf Eval guidebook 02-03-11 with  Edits.docx</vt:lpwstr>
      </vt:variant>
      <vt:variant>
        <vt:lpwstr>_Toc284925038</vt:lpwstr>
      </vt:variant>
      <vt:variant>
        <vt:i4>7667755</vt:i4>
      </vt:variant>
      <vt:variant>
        <vt:i4>260</vt:i4>
      </vt:variant>
      <vt:variant>
        <vt:i4>0</vt:i4>
      </vt:variant>
      <vt:variant>
        <vt:i4>5</vt:i4>
      </vt:variant>
      <vt:variant>
        <vt:lpwstr>C:\Documents and Settings\BBell\Local Settings\Temporary Internet Files\Content.Outlook\0W1HDRJG\VDOE Perf Eval guidebook 02-03-11 with  Edits.docx</vt:lpwstr>
      </vt:variant>
      <vt:variant>
        <vt:lpwstr>_Toc284925037</vt:lpwstr>
      </vt:variant>
      <vt:variant>
        <vt:i4>7667755</vt:i4>
      </vt:variant>
      <vt:variant>
        <vt:i4>254</vt:i4>
      </vt:variant>
      <vt:variant>
        <vt:i4>0</vt:i4>
      </vt:variant>
      <vt:variant>
        <vt:i4>5</vt:i4>
      </vt:variant>
      <vt:variant>
        <vt:lpwstr>C:\Documents and Settings\BBell\Local Settings\Temporary Internet Files\Content.Outlook\0W1HDRJG\VDOE Perf Eval guidebook 02-03-11 with  Edits.docx</vt:lpwstr>
      </vt:variant>
      <vt:variant>
        <vt:lpwstr>_Toc284925036</vt:lpwstr>
      </vt:variant>
      <vt:variant>
        <vt:i4>1048628</vt:i4>
      </vt:variant>
      <vt:variant>
        <vt:i4>248</vt:i4>
      </vt:variant>
      <vt:variant>
        <vt:i4>0</vt:i4>
      </vt:variant>
      <vt:variant>
        <vt:i4>5</vt:i4>
      </vt:variant>
      <vt:variant>
        <vt:lpwstr/>
      </vt:variant>
      <vt:variant>
        <vt:lpwstr>_Toc284925035</vt:lpwstr>
      </vt:variant>
      <vt:variant>
        <vt:i4>1048628</vt:i4>
      </vt:variant>
      <vt:variant>
        <vt:i4>242</vt:i4>
      </vt:variant>
      <vt:variant>
        <vt:i4>0</vt:i4>
      </vt:variant>
      <vt:variant>
        <vt:i4>5</vt:i4>
      </vt:variant>
      <vt:variant>
        <vt:lpwstr/>
      </vt:variant>
      <vt:variant>
        <vt:lpwstr>_Toc284925034</vt:lpwstr>
      </vt:variant>
      <vt:variant>
        <vt:i4>1048628</vt:i4>
      </vt:variant>
      <vt:variant>
        <vt:i4>236</vt:i4>
      </vt:variant>
      <vt:variant>
        <vt:i4>0</vt:i4>
      </vt:variant>
      <vt:variant>
        <vt:i4>5</vt:i4>
      </vt:variant>
      <vt:variant>
        <vt:lpwstr/>
      </vt:variant>
      <vt:variant>
        <vt:lpwstr>_Toc284925033</vt:lpwstr>
      </vt:variant>
      <vt:variant>
        <vt:i4>1048628</vt:i4>
      </vt:variant>
      <vt:variant>
        <vt:i4>230</vt:i4>
      </vt:variant>
      <vt:variant>
        <vt:i4>0</vt:i4>
      </vt:variant>
      <vt:variant>
        <vt:i4>5</vt:i4>
      </vt:variant>
      <vt:variant>
        <vt:lpwstr/>
      </vt:variant>
      <vt:variant>
        <vt:lpwstr>_Toc284925032</vt:lpwstr>
      </vt:variant>
      <vt:variant>
        <vt:i4>1048628</vt:i4>
      </vt:variant>
      <vt:variant>
        <vt:i4>224</vt:i4>
      </vt:variant>
      <vt:variant>
        <vt:i4>0</vt:i4>
      </vt:variant>
      <vt:variant>
        <vt:i4>5</vt:i4>
      </vt:variant>
      <vt:variant>
        <vt:lpwstr/>
      </vt:variant>
      <vt:variant>
        <vt:lpwstr>_Toc284925031</vt:lpwstr>
      </vt:variant>
      <vt:variant>
        <vt:i4>1048628</vt:i4>
      </vt:variant>
      <vt:variant>
        <vt:i4>218</vt:i4>
      </vt:variant>
      <vt:variant>
        <vt:i4>0</vt:i4>
      </vt:variant>
      <vt:variant>
        <vt:i4>5</vt:i4>
      </vt:variant>
      <vt:variant>
        <vt:lpwstr/>
      </vt:variant>
      <vt:variant>
        <vt:lpwstr>_Toc284925030</vt:lpwstr>
      </vt:variant>
      <vt:variant>
        <vt:i4>1114164</vt:i4>
      </vt:variant>
      <vt:variant>
        <vt:i4>212</vt:i4>
      </vt:variant>
      <vt:variant>
        <vt:i4>0</vt:i4>
      </vt:variant>
      <vt:variant>
        <vt:i4>5</vt:i4>
      </vt:variant>
      <vt:variant>
        <vt:lpwstr/>
      </vt:variant>
      <vt:variant>
        <vt:lpwstr>_Toc284925029</vt:lpwstr>
      </vt:variant>
      <vt:variant>
        <vt:i4>1114164</vt:i4>
      </vt:variant>
      <vt:variant>
        <vt:i4>206</vt:i4>
      </vt:variant>
      <vt:variant>
        <vt:i4>0</vt:i4>
      </vt:variant>
      <vt:variant>
        <vt:i4>5</vt:i4>
      </vt:variant>
      <vt:variant>
        <vt:lpwstr/>
      </vt:variant>
      <vt:variant>
        <vt:lpwstr>_Toc284925028</vt:lpwstr>
      </vt:variant>
      <vt:variant>
        <vt:i4>1114164</vt:i4>
      </vt:variant>
      <vt:variant>
        <vt:i4>200</vt:i4>
      </vt:variant>
      <vt:variant>
        <vt:i4>0</vt:i4>
      </vt:variant>
      <vt:variant>
        <vt:i4>5</vt:i4>
      </vt:variant>
      <vt:variant>
        <vt:lpwstr/>
      </vt:variant>
      <vt:variant>
        <vt:lpwstr>_Toc284925027</vt:lpwstr>
      </vt:variant>
      <vt:variant>
        <vt:i4>1114164</vt:i4>
      </vt:variant>
      <vt:variant>
        <vt:i4>194</vt:i4>
      </vt:variant>
      <vt:variant>
        <vt:i4>0</vt:i4>
      </vt:variant>
      <vt:variant>
        <vt:i4>5</vt:i4>
      </vt:variant>
      <vt:variant>
        <vt:lpwstr/>
      </vt:variant>
      <vt:variant>
        <vt:lpwstr>_Toc284925026</vt:lpwstr>
      </vt:variant>
      <vt:variant>
        <vt:i4>1114164</vt:i4>
      </vt:variant>
      <vt:variant>
        <vt:i4>188</vt:i4>
      </vt:variant>
      <vt:variant>
        <vt:i4>0</vt:i4>
      </vt:variant>
      <vt:variant>
        <vt:i4>5</vt:i4>
      </vt:variant>
      <vt:variant>
        <vt:lpwstr/>
      </vt:variant>
      <vt:variant>
        <vt:lpwstr>_Toc284925025</vt:lpwstr>
      </vt:variant>
      <vt:variant>
        <vt:i4>1114164</vt:i4>
      </vt:variant>
      <vt:variant>
        <vt:i4>182</vt:i4>
      </vt:variant>
      <vt:variant>
        <vt:i4>0</vt:i4>
      </vt:variant>
      <vt:variant>
        <vt:i4>5</vt:i4>
      </vt:variant>
      <vt:variant>
        <vt:lpwstr/>
      </vt:variant>
      <vt:variant>
        <vt:lpwstr>_Toc284925024</vt:lpwstr>
      </vt:variant>
      <vt:variant>
        <vt:i4>1114164</vt:i4>
      </vt:variant>
      <vt:variant>
        <vt:i4>176</vt:i4>
      </vt:variant>
      <vt:variant>
        <vt:i4>0</vt:i4>
      </vt:variant>
      <vt:variant>
        <vt:i4>5</vt:i4>
      </vt:variant>
      <vt:variant>
        <vt:lpwstr/>
      </vt:variant>
      <vt:variant>
        <vt:lpwstr>_Toc284925023</vt:lpwstr>
      </vt:variant>
      <vt:variant>
        <vt:i4>1114164</vt:i4>
      </vt:variant>
      <vt:variant>
        <vt:i4>170</vt:i4>
      </vt:variant>
      <vt:variant>
        <vt:i4>0</vt:i4>
      </vt:variant>
      <vt:variant>
        <vt:i4>5</vt:i4>
      </vt:variant>
      <vt:variant>
        <vt:lpwstr/>
      </vt:variant>
      <vt:variant>
        <vt:lpwstr>_Toc284925022</vt:lpwstr>
      </vt:variant>
      <vt:variant>
        <vt:i4>1114164</vt:i4>
      </vt:variant>
      <vt:variant>
        <vt:i4>164</vt:i4>
      </vt:variant>
      <vt:variant>
        <vt:i4>0</vt:i4>
      </vt:variant>
      <vt:variant>
        <vt:i4>5</vt:i4>
      </vt:variant>
      <vt:variant>
        <vt:lpwstr/>
      </vt:variant>
      <vt:variant>
        <vt:lpwstr>_Toc284925021</vt:lpwstr>
      </vt:variant>
      <vt:variant>
        <vt:i4>1114164</vt:i4>
      </vt:variant>
      <vt:variant>
        <vt:i4>158</vt:i4>
      </vt:variant>
      <vt:variant>
        <vt:i4>0</vt:i4>
      </vt:variant>
      <vt:variant>
        <vt:i4>5</vt:i4>
      </vt:variant>
      <vt:variant>
        <vt:lpwstr/>
      </vt:variant>
      <vt:variant>
        <vt:lpwstr>_Toc284925020</vt:lpwstr>
      </vt:variant>
      <vt:variant>
        <vt:i4>1179700</vt:i4>
      </vt:variant>
      <vt:variant>
        <vt:i4>152</vt:i4>
      </vt:variant>
      <vt:variant>
        <vt:i4>0</vt:i4>
      </vt:variant>
      <vt:variant>
        <vt:i4>5</vt:i4>
      </vt:variant>
      <vt:variant>
        <vt:lpwstr/>
      </vt:variant>
      <vt:variant>
        <vt:lpwstr>_Toc284925019</vt:lpwstr>
      </vt:variant>
      <vt:variant>
        <vt:i4>1179700</vt:i4>
      </vt:variant>
      <vt:variant>
        <vt:i4>146</vt:i4>
      </vt:variant>
      <vt:variant>
        <vt:i4>0</vt:i4>
      </vt:variant>
      <vt:variant>
        <vt:i4>5</vt:i4>
      </vt:variant>
      <vt:variant>
        <vt:lpwstr/>
      </vt:variant>
      <vt:variant>
        <vt:lpwstr>_Toc284925018</vt:lpwstr>
      </vt:variant>
      <vt:variant>
        <vt:i4>1179700</vt:i4>
      </vt:variant>
      <vt:variant>
        <vt:i4>140</vt:i4>
      </vt:variant>
      <vt:variant>
        <vt:i4>0</vt:i4>
      </vt:variant>
      <vt:variant>
        <vt:i4>5</vt:i4>
      </vt:variant>
      <vt:variant>
        <vt:lpwstr/>
      </vt:variant>
      <vt:variant>
        <vt:lpwstr>_Toc284925017</vt:lpwstr>
      </vt:variant>
      <vt:variant>
        <vt:i4>1179700</vt:i4>
      </vt:variant>
      <vt:variant>
        <vt:i4>134</vt:i4>
      </vt:variant>
      <vt:variant>
        <vt:i4>0</vt:i4>
      </vt:variant>
      <vt:variant>
        <vt:i4>5</vt:i4>
      </vt:variant>
      <vt:variant>
        <vt:lpwstr/>
      </vt:variant>
      <vt:variant>
        <vt:lpwstr>_Toc284925016</vt:lpwstr>
      </vt:variant>
      <vt:variant>
        <vt:i4>1179700</vt:i4>
      </vt:variant>
      <vt:variant>
        <vt:i4>128</vt:i4>
      </vt:variant>
      <vt:variant>
        <vt:i4>0</vt:i4>
      </vt:variant>
      <vt:variant>
        <vt:i4>5</vt:i4>
      </vt:variant>
      <vt:variant>
        <vt:lpwstr/>
      </vt:variant>
      <vt:variant>
        <vt:lpwstr>_Toc284925015</vt:lpwstr>
      </vt:variant>
      <vt:variant>
        <vt:i4>1179700</vt:i4>
      </vt:variant>
      <vt:variant>
        <vt:i4>122</vt:i4>
      </vt:variant>
      <vt:variant>
        <vt:i4>0</vt:i4>
      </vt:variant>
      <vt:variant>
        <vt:i4>5</vt:i4>
      </vt:variant>
      <vt:variant>
        <vt:lpwstr/>
      </vt:variant>
      <vt:variant>
        <vt:lpwstr>_Toc284925014</vt:lpwstr>
      </vt:variant>
      <vt:variant>
        <vt:i4>1179700</vt:i4>
      </vt:variant>
      <vt:variant>
        <vt:i4>116</vt:i4>
      </vt:variant>
      <vt:variant>
        <vt:i4>0</vt:i4>
      </vt:variant>
      <vt:variant>
        <vt:i4>5</vt:i4>
      </vt:variant>
      <vt:variant>
        <vt:lpwstr/>
      </vt:variant>
      <vt:variant>
        <vt:lpwstr>_Toc284925013</vt:lpwstr>
      </vt:variant>
      <vt:variant>
        <vt:i4>1179700</vt:i4>
      </vt:variant>
      <vt:variant>
        <vt:i4>110</vt:i4>
      </vt:variant>
      <vt:variant>
        <vt:i4>0</vt:i4>
      </vt:variant>
      <vt:variant>
        <vt:i4>5</vt:i4>
      </vt:variant>
      <vt:variant>
        <vt:lpwstr/>
      </vt:variant>
      <vt:variant>
        <vt:lpwstr>_Toc284925012</vt:lpwstr>
      </vt:variant>
      <vt:variant>
        <vt:i4>1179700</vt:i4>
      </vt:variant>
      <vt:variant>
        <vt:i4>104</vt:i4>
      </vt:variant>
      <vt:variant>
        <vt:i4>0</vt:i4>
      </vt:variant>
      <vt:variant>
        <vt:i4>5</vt:i4>
      </vt:variant>
      <vt:variant>
        <vt:lpwstr/>
      </vt:variant>
      <vt:variant>
        <vt:lpwstr>_Toc284925011</vt:lpwstr>
      </vt:variant>
      <vt:variant>
        <vt:i4>1179700</vt:i4>
      </vt:variant>
      <vt:variant>
        <vt:i4>98</vt:i4>
      </vt:variant>
      <vt:variant>
        <vt:i4>0</vt:i4>
      </vt:variant>
      <vt:variant>
        <vt:i4>5</vt:i4>
      </vt:variant>
      <vt:variant>
        <vt:lpwstr/>
      </vt:variant>
      <vt:variant>
        <vt:lpwstr>_Toc284925010</vt:lpwstr>
      </vt:variant>
      <vt:variant>
        <vt:i4>1245236</vt:i4>
      </vt:variant>
      <vt:variant>
        <vt:i4>92</vt:i4>
      </vt:variant>
      <vt:variant>
        <vt:i4>0</vt:i4>
      </vt:variant>
      <vt:variant>
        <vt:i4>5</vt:i4>
      </vt:variant>
      <vt:variant>
        <vt:lpwstr/>
      </vt:variant>
      <vt:variant>
        <vt:lpwstr>_Toc284925009</vt:lpwstr>
      </vt:variant>
      <vt:variant>
        <vt:i4>1245236</vt:i4>
      </vt:variant>
      <vt:variant>
        <vt:i4>86</vt:i4>
      </vt:variant>
      <vt:variant>
        <vt:i4>0</vt:i4>
      </vt:variant>
      <vt:variant>
        <vt:i4>5</vt:i4>
      </vt:variant>
      <vt:variant>
        <vt:lpwstr/>
      </vt:variant>
      <vt:variant>
        <vt:lpwstr>_Toc284925008</vt:lpwstr>
      </vt:variant>
      <vt:variant>
        <vt:i4>1245236</vt:i4>
      </vt:variant>
      <vt:variant>
        <vt:i4>80</vt:i4>
      </vt:variant>
      <vt:variant>
        <vt:i4>0</vt:i4>
      </vt:variant>
      <vt:variant>
        <vt:i4>5</vt:i4>
      </vt:variant>
      <vt:variant>
        <vt:lpwstr/>
      </vt:variant>
      <vt:variant>
        <vt:lpwstr>_Toc284925007</vt:lpwstr>
      </vt:variant>
      <vt:variant>
        <vt:i4>1245236</vt:i4>
      </vt:variant>
      <vt:variant>
        <vt:i4>74</vt:i4>
      </vt:variant>
      <vt:variant>
        <vt:i4>0</vt:i4>
      </vt:variant>
      <vt:variant>
        <vt:i4>5</vt:i4>
      </vt:variant>
      <vt:variant>
        <vt:lpwstr/>
      </vt:variant>
      <vt:variant>
        <vt:lpwstr>_Toc284925006</vt:lpwstr>
      </vt:variant>
      <vt:variant>
        <vt:i4>1245236</vt:i4>
      </vt:variant>
      <vt:variant>
        <vt:i4>68</vt:i4>
      </vt:variant>
      <vt:variant>
        <vt:i4>0</vt:i4>
      </vt:variant>
      <vt:variant>
        <vt:i4>5</vt:i4>
      </vt:variant>
      <vt:variant>
        <vt:lpwstr/>
      </vt:variant>
      <vt:variant>
        <vt:lpwstr>_Toc284925005</vt:lpwstr>
      </vt:variant>
      <vt:variant>
        <vt:i4>1245236</vt:i4>
      </vt:variant>
      <vt:variant>
        <vt:i4>62</vt:i4>
      </vt:variant>
      <vt:variant>
        <vt:i4>0</vt:i4>
      </vt:variant>
      <vt:variant>
        <vt:i4>5</vt:i4>
      </vt:variant>
      <vt:variant>
        <vt:lpwstr/>
      </vt:variant>
      <vt:variant>
        <vt:lpwstr>_Toc284925004</vt:lpwstr>
      </vt:variant>
      <vt:variant>
        <vt:i4>1245236</vt:i4>
      </vt:variant>
      <vt:variant>
        <vt:i4>56</vt:i4>
      </vt:variant>
      <vt:variant>
        <vt:i4>0</vt:i4>
      </vt:variant>
      <vt:variant>
        <vt:i4>5</vt:i4>
      </vt:variant>
      <vt:variant>
        <vt:lpwstr/>
      </vt:variant>
      <vt:variant>
        <vt:lpwstr>_Toc284925003</vt:lpwstr>
      </vt:variant>
      <vt:variant>
        <vt:i4>1245236</vt:i4>
      </vt:variant>
      <vt:variant>
        <vt:i4>50</vt:i4>
      </vt:variant>
      <vt:variant>
        <vt:i4>0</vt:i4>
      </vt:variant>
      <vt:variant>
        <vt:i4>5</vt:i4>
      </vt:variant>
      <vt:variant>
        <vt:lpwstr/>
      </vt:variant>
      <vt:variant>
        <vt:lpwstr>_Toc284925002</vt:lpwstr>
      </vt:variant>
      <vt:variant>
        <vt:i4>1245236</vt:i4>
      </vt:variant>
      <vt:variant>
        <vt:i4>44</vt:i4>
      </vt:variant>
      <vt:variant>
        <vt:i4>0</vt:i4>
      </vt:variant>
      <vt:variant>
        <vt:i4>5</vt:i4>
      </vt:variant>
      <vt:variant>
        <vt:lpwstr/>
      </vt:variant>
      <vt:variant>
        <vt:lpwstr>_Toc284925001</vt:lpwstr>
      </vt:variant>
      <vt:variant>
        <vt:i4>1245236</vt:i4>
      </vt:variant>
      <vt:variant>
        <vt:i4>38</vt:i4>
      </vt:variant>
      <vt:variant>
        <vt:i4>0</vt:i4>
      </vt:variant>
      <vt:variant>
        <vt:i4>5</vt:i4>
      </vt:variant>
      <vt:variant>
        <vt:lpwstr/>
      </vt:variant>
      <vt:variant>
        <vt:lpwstr>_Toc284925000</vt:lpwstr>
      </vt:variant>
      <vt:variant>
        <vt:i4>1769533</vt:i4>
      </vt:variant>
      <vt:variant>
        <vt:i4>32</vt:i4>
      </vt:variant>
      <vt:variant>
        <vt:i4>0</vt:i4>
      </vt:variant>
      <vt:variant>
        <vt:i4>5</vt:i4>
      </vt:variant>
      <vt:variant>
        <vt:lpwstr/>
      </vt:variant>
      <vt:variant>
        <vt:lpwstr>_Toc284924999</vt:lpwstr>
      </vt:variant>
      <vt:variant>
        <vt:i4>1769533</vt:i4>
      </vt:variant>
      <vt:variant>
        <vt:i4>26</vt:i4>
      </vt:variant>
      <vt:variant>
        <vt:i4>0</vt:i4>
      </vt:variant>
      <vt:variant>
        <vt:i4>5</vt:i4>
      </vt:variant>
      <vt:variant>
        <vt:lpwstr/>
      </vt:variant>
      <vt:variant>
        <vt:lpwstr>_Toc284924998</vt:lpwstr>
      </vt:variant>
      <vt:variant>
        <vt:i4>1769533</vt:i4>
      </vt:variant>
      <vt:variant>
        <vt:i4>20</vt:i4>
      </vt:variant>
      <vt:variant>
        <vt:i4>0</vt:i4>
      </vt:variant>
      <vt:variant>
        <vt:i4>5</vt:i4>
      </vt:variant>
      <vt:variant>
        <vt:lpwstr/>
      </vt:variant>
      <vt:variant>
        <vt:lpwstr>_Toc284924997</vt:lpwstr>
      </vt:variant>
      <vt:variant>
        <vt:i4>1769533</vt:i4>
      </vt:variant>
      <vt:variant>
        <vt:i4>14</vt:i4>
      </vt:variant>
      <vt:variant>
        <vt:i4>0</vt:i4>
      </vt:variant>
      <vt:variant>
        <vt:i4>5</vt:i4>
      </vt:variant>
      <vt:variant>
        <vt:lpwstr/>
      </vt:variant>
      <vt:variant>
        <vt:lpwstr>_Toc284924996</vt:lpwstr>
      </vt:variant>
      <vt:variant>
        <vt:i4>1769533</vt:i4>
      </vt:variant>
      <vt:variant>
        <vt:i4>8</vt:i4>
      </vt:variant>
      <vt:variant>
        <vt:i4>0</vt:i4>
      </vt:variant>
      <vt:variant>
        <vt:i4>5</vt:i4>
      </vt:variant>
      <vt:variant>
        <vt:lpwstr/>
      </vt:variant>
      <vt:variant>
        <vt:lpwstr>_Toc284924995</vt:lpwstr>
      </vt:variant>
      <vt:variant>
        <vt:i4>1769533</vt:i4>
      </vt:variant>
      <vt:variant>
        <vt:i4>2</vt:i4>
      </vt:variant>
      <vt:variant>
        <vt:i4>0</vt:i4>
      </vt:variant>
      <vt:variant>
        <vt:i4>5</vt:i4>
      </vt:variant>
      <vt:variant>
        <vt:lpwstr/>
      </vt:variant>
      <vt:variant>
        <vt:lpwstr>_Toc284924994</vt:lpwstr>
      </vt:variant>
      <vt:variant>
        <vt:i4>7864370</vt:i4>
      </vt:variant>
      <vt:variant>
        <vt:i4>0</vt:i4>
      </vt:variant>
      <vt:variant>
        <vt:i4>0</vt:i4>
      </vt:variant>
      <vt:variant>
        <vt:i4>5</vt:i4>
      </vt:variant>
      <vt:variant>
        <vt:lpwstr>http://www.nciea.org/papers-UsingAssessmentData4-29-10.pdf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Strong Doc 2_Guidelines</dc:title>
  <dc:creator>Dr. Ginny Tonneson</dc:creator>
  <dc:description>Clean version with original unresolved comments for VDOE</dc:description>
  <cp:lastModifiedBy>Michelle Berta</cp:lastModifiedBy>
  <cp:revision>2</cp:revision>
  <cp:lastPrinted>2020-12-14T19:18:00Z</cp:lastPrinted>
  <dcterms:created xsi:type="dcterms:W3CDTF">2025-02-27T20:38:00Z</dcterms:created>
  <dcterms:modified xsi:type="dcterms:W3CDTF">2025-02-27T20:38:00Z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0x0101007CBC2AE3A2415B46B4AE4BD11BC6A346</vt:lpwstr>
  </property>
</Properties>
</file>