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8CCB" w14:textId="77777777" w:rsidR="00464B6A" w:rsidRDefault="00464B6A">
      <w:pPr>
        <w:pStyle w:val="Normal1"/>
        <w:jc w:val="center"/>
      </w:pPr>
    </w:p>
    <w:p w14:paraId="30F0F4EE" w14:textId="77777777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>HOLLY SPRINGS SCHOOL DISTRICT</w:t>
      </w:r>
    </w:p>
    <w:p w14:paraId="26F12D3E" w14:textId="77777777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GRADE SCIENCE HYBRID INSTRUCTIONAL GUIDE</w:t>
      </w:r>
    </w:p>
    <w:p w14:paraId="0D61619B" w14:textId="0C6EA436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 w:rsidR="0004508B">
        <w:rPr>
          <w:b/>
          <w:sz w:val="44"/>
          <w:szCs w:val="44"/>
        </w:rPr>
        <w:t>September 7-10th</w:t>
      </w:r>
      <w:r w:rsidR="006A247A">
        <w:rPr>
          <w:b/>
          <w:sz w:val="44"/>
          <w:szCs w:val="44"/>
        </w:rPr>
        <w:t>, 2021</w:t>
      </w:r>
    </w:p>
    <w:p w14:paraId="6BEA2A5F" w14:textId="77777777" w:rsidR="00464B6A" w:rsidRDefault="00464B6A">
      <w:pPr>
        <w:pStyle w:val="Normal1"/>
        <w:jc w:val="center"/>
        <w:rPr>
          <w:sz w:val="44"/>
          <w:szCs w:val="44"/>
        </w:rPr>
      </w:pPr>
    </w:p>
    <w:p w14:paraId="11686368" w14:textId="77777777" w:rsidR="00464B6A" w:rsidRDefault="00464B6A">
      <w:pPr>
        <w:pStyle w:val="Normal1"/>
        <w:jc w:val="center"/>
      </w:pPr>
    </w:p>
    <w:p w14:paraId="6CBA4367" w14:textId="77777777" w:rsidR="00464B6A" w:rsidRDefault="00464B6A">
      <w:pPr>
        <w:pStyle w:val="Normal1"/>
        <w:jc w:val="center"/>
      </w:pPr>
    </w:p>
    <w:p w14:paraId="40B8B038" w14:textId="77777777" w:rsidR="00464B6A" w:rsidRDefault="00B773E7">
      <w:pPr>
        <w:pStyle w:val="Normal1"/>
        <w:jc w:val="center"/>
      </w:pPr>
      <w:r>
        <w:rPr>
          <w:noProof/>
        </w:rPr>
        <w:drawing>
          <wp:inline distT="0" distB="0" distL="114300" distR="114300" wp14:anchorId="45B35937" wp14:editId="0C7272E4">
            <wp:extent cx="2181225" cy="2105025"/>
            <wp:effectExtent l="0" t="0" r="0" b="0"/>
            <wp:docPr id="3" name="image2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D1A1B" w14:textId="77777777" w:rsidR="00464B6A" w:rsidRDefault="00464B6A">
      <w:pPr>
        <w:pStyle w:val="Normal1"/>
        <w:rPr>
          <w:sz w:val="44"/>
          <w:szCs w:val="44"/>
        </w:rPr>
      </w:pPr>
    </w:p>
    <w:p w14:paraId="10EF3569" w14:textId="77777777" w:rsidR="00464B6A" w:rsidRDefault="00B773E7">
      <w:pPr>
        <w:pStyle w:val="Normal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STANDARDS</w:t>
      </w:r>
    </w:p>
    <w:p w14:paraId="2AC6B83C" w14:textId="77777777" w:rsidR="0004508B" w:rsidRPr="00394B67" w:rsidRDefault="0004508B" w:rsidP="0004508B">
      <w:pPr>
        <w:pStyle w:val="Default"/>
        <w:rPr>
          <w:rFonts w:eastAsiaTheme="minorHAnsi"/>
          <w:sz w:val="22"/>
          <w:szCs w:val="22"/>
        </w:rPr>
      </w:pPr>
      <w:r w:rsidRPr="00394B67">
        <w:rPr>
          <w:rFonts w:eastAsiaTheme="minorHAnsi"/>
          <w:b/>
          <w:bCs/>
          <w:iCs/>
          <w:sz w:val="22"/>
          <w:szCs w:val="22"/>
        </w:rPr>
        <w:t xml:space="preserve">P.5.5B.1 </w:t>
      </w:r>
      <w:r w:rsidRPr="00394B67">
        <w:rPr>
          <w:rFonts w:eastAsiaTheme="minorHAnsi"/>
          <w:iCs/>
          <w:sz w:val="22"/>
          <w:szCs w:val="22"/>
        </w:rPr>
        <w:t xml:space="preserve">Obtain and evaluate scientific information to describe what happens to the properties of substances in mixtures and solutions. </w:t>
      </w:r>
    </w:p>
    <w:p w14:paraId="49EA752E" w14:textId="3432B6FD" w:rsidR="00464B6A" w:rsidRDefault="0004508B" w:rsidP="0004508B">
      <w:pPr>
        <w:pStyle w:val="Normal1"/>
        <w:spacing w:after="0" w:line="240" w:lineRule="auto"/>
        <w:rPr>
          <w:iCs/>
          <w:color w:val="000000"/>
        </w:rPr>
      </w:pPr>
      <w:r w:rsidRPr="00394B67">
        <w:rPr>
          <w:b/>
          <w:bCs/>
          <w:iCs/>
          <w:color w:val="000000"/>
        </w:rPr>
        <w:t xml:space="preserve">P.5.5B.2 </w:t>
      </w:r>
      <w:r w:rsidRPr="00394B67">
        <w:rPr>
          <w:iCs/>
          <w:color w:val="000000"/>
        </w:rPr>
        <w:t>Analyze and interpret data to communicate that the concentration of a solution is determined by the relative amount of solute versus solvent in various mixtures.</w:t>
      </w:r>
    </w:p>
    <w:p w14:paraId="18A2E499" w14:textId="3C288F82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7B164477" w14:textId="204D8C0F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5A02D49E" w14:textId="39A3A1F1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55886DA5" w14:textId="6DE33DA3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41C0893B" w14:textId="125D6F62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2586B900" w14:textId="3C7409E5" w:rsidR="0004508B" w:rsidRDefault="0004508B" w:rsidP="0004508B">
      <w:pPr>
        <w:pStyle w:val="Normal1"/>
        <w:spacing w:after="0" w:line="240" w:lineRule="auto"/>
        <w:rPr>
          <w:iCs/>
          <w:color w:val="000000"/>
        </w:rPr>
      </w:pPr>
    </w:p>
    <w:p w14:paraId="4AAC6850" w14:textId="77777777" w:rsidR="0004508B" w:rsidRDefault="0004508B" w:rsidP="0004508B">
      <w:pPr>
        <w:pStyle w:val="Normal1"/>
        <w:spacing w:after="0" w:line="240" w:lineRule="auto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64B6A" w14:paraId="7ED7E9A3" w14:textId="77777777" w:rsidTr="006A247A">
        <w:tc>
          <w:tcPr>
            <w:tcW w:w="4788" w:type="dxa"/>
            <w:shd w:val="clear" w:color="auto" w:fill="auto"/>
          </w:tcPr>
          <w:p w14:paraId="429E2F97" w14:textId="77777777" w:rsidR="00464B6A" w:rsidRDefault="00B773E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(S)</w:t>
            </w:r>
          </w:p>
          <w:p w14:paraId="2591D06B" w14:textId="77777777" w:rsidR="0004508B" w:rsidRPr="00394B67" w:rsidRDefault="0004508B" w:rsidP="0004508B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94B67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P.5.5B.1 </w:t>
            </w:r>
            <w:r w:rsidRPr="00394B67">
              <w:rPr>
                <w:rFonts w:eastAsiaTheme="minorHAnsi"/>
                <w:iCs/>
                <w:sz w:val="22"/>
                <w:szCs w:val="22"/>
              </w:rPr>
              <w:t xml:space="preserve">Obtain and evaluate scientific information to describe what happens to the properties of substances in mixtures and solutions. </w:t>
            </w:r>
          </w:p>
          <w:p w14:paraId="49949171" w14:textId="4BEBA8B1" w:rsidR="00464B6A" w:rsidRDefault="0004508B" w:rsidP="0004508B">
            <w:pPr>
              <w:pStyle w:val="Normal1"/>
              <w:jc w:val="both"/>
              <w:rPr>
                <w:sz w:val="24"/>
                <w:szCs w:val="24"/>
              </w:rPr>
            </w:pPr>
            <w:r w:rsidRPr="00394B67">
              <w:rPr>
                <w:b/>
                <w:bCs/>
                <w:iCs/>
                <w:color w:val="000000"/>
              </w:rPr>
              <w:t>P.5.5B.2</w:t>
            </w:r>
            <w:r w:rsidRPr="00394B67">
              <w:rPr>
                <w:iCs/>
                <w:color w:val="000000"/>
              </w:rPr>
              <w:t>Analyze and interpret data to communicate that the concentration of a solution is determined by the relative amount of solute versus solvent in various mixtures</w:t>
            </w:r>
            <w:r w:rsidR="006A247A" w:rsidRPr="00F6790F">
              <w:rPr>
                <w:rFonts w:cstheme="minorHAnsi"/>
              </w:rPr>
              <w:t>.</w:t>
            </w:r>
          </w:p>
          <w:p w14:paraId="639C70DE" w14:textId="77777777" w:rsidR="00464B6A" w:rsidRDefault="00464B6A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</w:p>
          <w:p w14:paraId="03A2E62B" w14:textId="77777777" w:rsidR="00464B6A" w:rsidRDefault="00602F6E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1DAE5B7D" wp14:editId="44F888E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057525" cy="2857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2000" y="3770475"/>
                                <a:ext cx="30480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5B6C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pt;margin-top:17pt;width:240.75pt;height: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">
                      <v:stroke joinstyle="miter"/>
                    </v:shape>
                  </w:pict>
                </mc:Fallback>
              </mc:AlternateContent>
            </w:r>
          </w:p>
          <w:p w14:paraId="1B64BA38" w14:textId="77777777" w:rsidR="00464B6A" w:rsidRDefault="00464B6A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</w:p>
          <w:p w14:paraId="5C285ACF" w14:textId="77777777" w:rsidR="006A247A" w:rsidRDefault="00B773E7" w:rsidP="006A247A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CONCEPTS</w:t>
            </w:r>
          </w:p>
          <w:p w14:paraId="48E881ED" w14:textId="0C1C636B" w:rsidR="006A247A" w:rsidRPr="006A247A" w:rsidRDefault="0004508B" w:rsidP="006A247A">
            <w:pPr>
              <w:pStyle w:val="Normal1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Can the student explain what a mixture is?</w:t>
            </w:r>
          </w:p>
          <w:p w14:paraId="0DFD065B" w14:textId="13308EF1" w:rsidR="00464B6A" w:rsidRPr="006A247A" w:rsidRDefault="00602F6E" w:rsidP="006A247A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DA8CC21" wp14:editId="1FABC909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177800</wp:posOffset>
                      </wp:positionV>
                      <wp:extent cx="29908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50575" y="3780000"/>
                                <a:ext cx="299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BBFC6" id="Straight Arrow Connector 1" o:spid="_x0000_s1026" type="#_x0000_t32" style="position:absolute;margin-left:-2pt;margin-top:14pt;width:235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">
                      <v:stroke joinstyle="miter"/>
                    </v:shape>
                  </w:pict>
                </mc:Fallback>
              </mc:AlternateContent>
            </w:r>
          </w:p>
          <w:p w14:paraId="3EE9982A" w14:textId="77777777" w:rsidR="00464B6A" w:rsidRDefault="00B773E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VOCABULARY </w:t>
            </w:r>
          </w:p>
          <w:p w14:paraId="44B8E1A1" w14:textId="77777777" w:rsidR="00464B6A" w:rsidRDefault="006A247A" w:rsidP="006A247A">
            <w:pPr>
              <w:pStyle w:val="Normal1"/>
              <w:shd w:val="clear" w:color="auto" w:fill="D0A113"/>
              <w:tabs>
                <w:tab w:val="left" w:pos="1170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AD61164" w14:textId="77777777" w:rsidR="00EC3560" w:rsidRDefault="0004508B" w:rsidP="00EC3560">
            <w:pPr>
              <w:pStyle w:val="ListParagraph"/>
              <w:numPr>
                <w:ilvl w:val="0"/>
                <w:numId w:val="6"/>
              </w:numPr>
            </w:pPr>
            <w:r>
              <w:t>Mixture: a substance where different materials are put together but keep its own properties.</w:t>
            </w:r>
          </w:p>
          <w:p w14:paraId="2B4F52CD" w14:textId="77777777" w:rsidR="0004508B" w:rsidRDefault="0004508B" w:rsidP="00EC3560">
            <w:pPr>
              <w:pStyle w:val="ListParagraph"/>
              <w:numPr>
                <w:ilvl w:val="0"/>
                <w:numId w:val="6"/>
              </w:numPr>
            </w:pPr>
            <w:r>
              <w:t>Solution: is a mixture in which substances are spread out evenly and do not settle to the bottom of the container.</w:t>
            </w:r>
          </w:p>
          <w:p w14:paraId="34AA07D8" w14:textId="77777777" w:rsidR="0004508B" w:rsidRDefault="0004508B" w:rsidP="00EC3560">
            <w:pPr>
              <w:pStyle w:val="ListParagraph"/>
              <w:numPr>
                <w:ilvl w:val="0"/>
                <w:numId w:val="6"/>
              </w:numPr>
            </w:pPr>
            <w:r>
              <w:t>Components: a part of something.</w:t>
            </w:r>
          </w:p>
          <w:p w14:paraId="59C9DD09" w14:textId="77777777" w:rsidR="0004508B" w:rsidRDefault="0004508B" w:rsidP="00EC3560">
            <w:pPr>
              <w:pStyle w:val="ListParagraph"/>
              <w:numPr>
                <w:ilvl w:val="0"/>
                <w:numId w:val="6"/>
              </w:numPr>
            </w:pPr>
            <w:r>
              <w:t>Solubility: is a property of material that refers to how well it dissolves in another material.</w:t>
            </w:r>
          </w:p>
          <w:p w14:paraId="3D099F66" w14:textId="77777777" w:rsidR="0004508B" w:rsidRDefault="00683542" w:rsidP="00EC3560">
            <w:pPr>
              <w:pStyle w:val="ListParagraph"/>
              <w:numPr>
                <w:ilvl w:val="0"/>
                <w:numId w:val="6"/>
              </w:numPr>
            </w:pPr>
            <w:r>
              <w:t>Soluble: any solution or substance that dissolves in another liquid.</w:t>
            </w:r>
          </w:p>
          <w:p w14:paraId="1E6D4EEE" w14:textId="77777777" w:rsidR="00683542" w:rsidRDefault="00683542" w:rsidP="00EC3560">
            <w:pPr>
              <w:pStyle w:val="ListParagraph"/>
              <w:numPr>
                <w:ilvl w:val="0"/>
                <w:numId w:val="6"/>
              </w:numPr>
            </w:pPr>
            <w:r>
              <w:t>Insoluble: any solution or substance that does not dissolve in another liquid.</w:t>
            </w:r>
          </w:p>
          <w:p w14:paraId="70C28F05" w14:textId="77777777" w:rsidR="00683542" w:rsidRDefault="00683542" w:rsidP="00EC3560">
            <w:pPr>
              <w:pStyle w:val="ListParagraph"/>
              <w:numPr>
                <w:ilvl w:val="0"/>
                <w:numId w:val="6"/>
              </w:numPr>
            </w:pPr>
            <w:r>
              <w:t>Solute: a substance that dissolves in a solution.</w:t>
            </w:r>
          </w:p>
          <w:p w14:paraId="596BA820" w14:textId="2AFFB242" w:rsidR="00683542" w:rsidRPr="00EC3560" w:rsidRDefault="00683542" w:rsidP="00EC3560">
            <w:pPr>
              <w:pStyle w:val="ListParagraph"/>
              <w:numPr>
                <w:ilvl w:val="0"/>
                <w:numId w:val="6"/>
              </w:numPr>
            </w:pPr>
            <w:r>
              <w:t>Solvent: the substance in which the solute is being dissolved.</w:t>
            </w:r>
          </w:p>
        </w:tc>
        <w:tc>
          <w:tcPr>
            <w:tcW w:w="4788" w:type="dxa"/>
          </w:tcPr>
          <w:p w14:paraId="121DC9A4" w14:textId="77777777" w:rsidR="00464B6A" w:rsidRDefault="00B773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ACTIVITY/ ASSIGNMENT </w:t>
            </w:r>
            <w:r>
              <w:rPr>
                <w:b/>
                <w:color w:val="000000"/>
                <w:sz w:val="28"/>
                <w:szCs w:val="28"/>
              </w:rPr>
              <w:t xml:space="preserve"> SCHEDULE</w:t>
            </w:r>
          </w:p>
          <w:p w14:paraId="1BCD4F47" w14:textId="3BD5F48F" w:rsidR="00464B6A" w:rsidRDefault="00B773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Monday</w:t>
            </w:r>
            <w:r>
              <w:rPr>
                <w:color w:val="000000"/>
              </w:rPr>
              <w:t xml:space="preserve"> – </w:t>
            </w:r>
            <w:r w:rsidR="00B52E73">
              <w:rPr>
                <w:b/>
                <w:color w:val="000000"/>
              </w:rPr>
              <w:t>Holiday, NO SCHOOL</w:t>
            </w:r>
          </w:p>
          <w:p w14:paraId="47694F4B" w14:textId="539DBEE4" w:rsidR="00683542" w:rsidRPr="00B52E73" w:rsidRDefault="00B52E73" w:rsidP="00B52E73">
            <w:pPr>
              <w:pStyle w:val="Normal1"/>
              <w:shd w:val="clear" w:color="auto" w:fill="FFFFFF"/>
              <w:spacing w:after="160" w:line="240" w:lineRule="auto"/>
              <w:ind w:left="360"/>
              <w:rPr>
                <w:b/>
                <w:sz w:val="40"/>
                <w:szCs w:val="40"/>
              </w:rPr>
            </w:pPr>
            <w:r w:rsidRPr="00B52E73">
              <w:rPr>
                <w:b/>
                <w:color w:val="333333"/>
                <w:sz w:val="40"/>
                <w:szCs w:val="40"/>
              </w:rPr>
              <w:t>NO SCHOOL, HOLIDAY</w:t>
            </w:r>
          </w:p>
          <w:p w14:paraId="46F6E2F1" w14:textId="27BCA1BC" w:rsidR="00464B6A" w:rsidRDefault="00B773E7" w:rsidP="00EC356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333333"/>
                <w:sz w:val="23"/>
                <w:szCs w:val="23"/>
              </w:rPr>
            </w:pPr>
            <w:r>
              <w:rPr>
                <w:b/>
                <w:color w:val="000000"/>
              </w:rPr>
              <w:t>Tuesday –</w:t>
            </w:r>
            <w:r w:rsidR="00EC3560">
              <w:rPr>
                <w:b/>
                <w:color w:val="000000"/>
              </w:rPr>
              <w:t xml:space="preserve"> </w:t>
            </w:r>
            <w:r w:rsidR="00B52E73">
              <w:rPr>
                <w:b/>
                <w:color w:val="000000"/>
              </w:rPr>
              <w:t>SAVVAS Science Books</w:t>
            </w:r>
            <w:r w:rsidR="00EC3560">
              <w:rPr>
                <w:b/>
                <w:color w:val="000000"/>
              </w:rPr>
              <w:t xml:space="preserve">, I DO, and Exit ticket, </w:t>
            </w:r>
            <w:r w:rsidR="00B52E73">
              <w:rPr>
                <w:b/>
                <w:color w:val="000000"/>
              </w:rPr>
              <w:t>Sept. 7th</w:t>
            </w:r>
            <w:r>
              <w:rPr>
                <w:b/>
                <w:color w:val="333333"/>
                <w:sz w:val="23"/>
                <w:szCs w:val="23"/>
              </w:rPr>
              <w:t>.</w:t>
            </w:r>
          </w:p>
          <w:p w14:paraId="28D0BED6" w14:textId="024CE386" w:rsidR="00B55F8C" w:rsidRDefault="00B55F8C" w:rsidP="00B55F8C">
            <w:pPr>
              <w:pStyle w:val="Normal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  <w:color w:val="333333"/>
                <w:sz w:val="23"/>
                <w:szCs w:val="23"/>
              </w:rPr>
              <w:t xml:space="preserve">Read aloud </w:t>
            </w:r>
            <w:r w:rsidR="00B52E73">
              <w:rPr>
                <w:b/>
                <w:color w:val="333333"/>
                <w:sz w:val="23"/>
                <w:szCs w:val="23"/>
              </w:rPr>
              <w:t>from Science Books on pages 78-81.</w:t>
            </w:r>
            <w:r>
              <w:rPr>
                <w:b/>
                <w:color w:val="333333"/>
                <w:sz w:val="23"/>
                <w:szCs w:val="23"/>
              </w:rPr>
              <w:t xml:space="preserve">   </w:t>
            </w:r>
          </w:p>
          <w:p w14:paraId="6B35DB66" w14:textId="77777777" w:rsidR="00B55F8C" w:rsidRDefault="00B55F8C" w:rsidP="00B55F8C">
            <w:pPr>
              <w:pStyle w:val="Normal1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  <w:color w:val="333333"/>
                <w:sz w:val="23"/>
                <w:szCs w:val="23"/>
              </w:rPr>
              <w:t>Complete I Do, We Do, and You Do</w:t>
            </w:r>
          </w:p>
          <w:p w14:paraId="3B13A1DC" w14:textId="77777777" w:rsidR="00B52E73" w:rsidRPr="00B52E73" w:rsidRDefault="00B55F8C" w:rsidP="00B52E73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52E73">
              <w:rPr>
                <w:b/>
                <w:color w:val="333333"/>
                <w:sz w:val="23"/>
                <w:szCs w:val="23"/>
              </w:rPr>
              <w:t xml:space="preserve">Exit ticket </w:t>
            </w:r>
          </w:p>
          <w:p w14:paraId="5CE1C83F" w14:textId="47C33B09" w:rsidR="00464B6A" w:rsidRPr="00B52E73" w:rsidRDefault="00B773E7" w:rsidP="00B52E7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52E73">
              <w:rPr>
                <w:b/>
                <w:color w:val="000000"/>
              </w:rPr>
              <w:t>Wednesday – Independent Instruction</w:t>
            </w:r>
            <w:r w:rsidRPr="00B52E73">
              <w:rPr>
                <w:b/>
              </w:rPr>
              <w:t xml:space="preserve">, </w:t>
            </w:r>
            <w:r w:rsidR="00B55F8C" w:rsidRPr="00B52E73">
              <w:rPr>
                <w:b/>
              </w:rPr>
              <w:t>Additional Support,</w:t>
            </w:r>
            <w:r w:rsidRPr="00B52E73">
              <w:rPr>
                <w:b/>
              </w:rPr>
              <w:t xml:space="preserve"> </w:t>
            </w:r>
            <w:r w:rsidR="00B52E73">
              <w:rPr>
                <w:b/>
              </w:rPr>
              <w:t>Sept. 8th</w:t>
            </w:r>
            <w:r w:rsidR="00B55F8C" w:rsidRPr="00B52E73">
              <w:rPr>
                <w:b/>
              </w:rPr>
              <w:t>.</w:t>
            </w:r>
          </w:p>
          <w:p w14:paraId="3E32282E" w14:textId="77777777" w:rsidR="00B55F8C" w:rsidRPr="00B55F8C" w:rsidRDefault="00B55F8C">
            <w:pPr>
              <w:pStyle w:val="Normal1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b/>
                <w:color w:val="333333"/>
                <w:sz w:val="23"/>
                <w:szCs w:val="23"/>
              </w:rPr>
              <w:t>Students complete their Quick Quiz.</w:t>
            </w:r>
          </w:p>
          <w:p w14:paraId="5CCC0289" w14:textId="55BC0880" w:rsidR="00464B6A" w:rsidRDefault="00B55F8C">
            <w:pPr>
              <w:pStyle w:val="Normal1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b/>
                <w:color w:val="333333"/>
                <w:sz w:val="23"/>
                <w:szCs w:val="23"/>
              </w:rPr>
              <w:t xml:space="preserve">Students will be </w:t>
            </w:r>
            <w:r w:rsidR="00B773E7">
              <w:rPr>
                <w:b/>
                <w:color w:val="333333"/>
                <w:sz w:val="23"/>
                <w:szCs w:val="23"/>
              </w:rPr>
              <w:t>Pull</w:t>
            </w:r>
            <w:r>
              <w:rPr>
                <w:b/>
                <w:color w:val="333333"/>
                <w:sz w:val="23"/>
                <w:szCs w:val="23"/>
              </w:rPr>
              <w:t>ed</w:t>
            </w:r>
            <w:r w:rsidR="00B773E7">
              <w:rPr>
                <w:b/>
                <w:color w:val="333333"/>
                <w:sz w:val="23"/>
                <w:szCs w:val="23"/>
              </w:rPr>
              <w:t xml:space="preserve"> </w:t>
            </w:r>
            <w:r>
              <w:rPr>
                <w:b/>
                <w:color w:val="333333"/>
                <w:sz w:val="23"/>
                <w:szCs w:val="23"/>
              </w:rPr>
              <w:t>for additional support.</w:t>
            </w:r>
          </w:p>
          <w:p w14:paraId="416AA384" w14:textId="77D1D3B6" w:rsidR="00B55F8C" w:rsidRPr="001846E9" w:rsidRDefault="00B773E7" w:rsidP="00B55F8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55F8C">
              <w:rPr>
                <w:b/>
                <w:color w:val="333333"/>
                <w:sz w:val="23"/>
                <w:szCs w:val="23"/>
              </w:rPr>
              <w:t xml:space="preserve">Independent Practice for students who are not pulled to complete </w:t>
            </w:r>
            <w:r w:rsidR="00B55F8C" w:rsidRPr="00B55F8C">
              <w:rPr>
                <w:b/>
                <w:color w:val="333333"/>
                <w:sz w:val="23"/>
                <w:szCs w:val="23"/>
              </w:rPr>
              <w:t xml:space="preserve">GROUP WORK: </w:t>
            </w:r>
            <w:r w:rsidR="001846E9">
              <w:rPr>
                <w:b/>
                <w:color w:val="333333"/>
                <w:sz w:val="23"/>
                <w:szCs w:val="23"/>
              </w:rPr>
              <w:t>USA TEST PREP Vocabulary Worksheet</w:t>
            </w:r>
            <w:r w:rsidRPr="00B55F8C">
              <w:rPr>
                <w:b/>
                <w:color w:val="333333"/>
                <w:sz w:val="23"/>
                <w:szCs w:val="23"/>
              </w:rPr>
              <w:t xml:space="preserve"> and</w:t>
            </w:r>
            <w:r w:rsidR="006A6E55">
              <w:rPr>
                <w:b/>
                <w:color w:val="333333"/>
                <w:sz w:val="23"/>
                <w:szCs w:val="23"/>
              </w:rPr>
              <w:t xml:space="preserve"> Enrichment:</w:t>
            </w:r>
            <w:r w:rsidRPr="00B55F8C">
              <w:rPr>
                <w:b/>
                <w:color w:val="333333"/>
                <w:sz w:val="23"/>
                <w:szCs w:val="23"/>
              </w:rPr>
              <w:t xml:space="preserve"> </w:t>
            </w:r>
            <w:r w:rsidR="001846E9">
              <w:rPr>
                <w:b/>
                <w:color w:val="333333"/>
                <w:sz w:val="23"/>
                <w:szCs w:val="23"/>
              </w:rPr>
              <w:t>Mixtures</w:t>
            </w:r>
            <w:r w:rsidR="006A6E55">
              <w:rPr>
                <w:b/>
                <w:color w:val="333333"/>
                <w:sz w:val="23"/>
                <w:szCs w:val="23"/>
              </w:rPr>
              <w:t xml:space="preserve"> &amp; Solution</w:t>
            </w:r>
            <w:r w:rsidR="001846E9">
              <w:rPr>
                <w:b/>
                <w:color w:val="333333"/>
                <w:sz w:val="23"/>
                <w:szCs w:val="23"/>
              </w:rPr>
              <w:t xml:space="preserve"> Worksheet.</w:t>
            </w:r>
          </w:p>
          <w:p w14:paraId="7219DC34" w14:textId="386EED26" w:rsidR="001846E9" w:rsidRPr="00B55F8C" w:rsidRDefault="001846E9" w:rsidP="00B55F8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/>
                <w:color w:val="333333"/>
                <w:sz w:val="23"/>
                <w:szCs w:val="23"/>
              </w:rPr>
              <w:t>Homework USA TEST PREP</w:t>
            </w:r>
            <w:r w:rsidR="006A6E55">
              <w:rPr>
                <w:b/>
                <w:color w:val="333333"/>
                <w:sz w:val="23"/>
                <w:szCs w:val="23"/>
              </w:rPr>
              <w:t xml:space="preserve"> Mixtures Worksheet</w:t>
            </w:r>
            <w:r>
              <w:rPr>
                <w:b/>
                <w:color w:val="333333"/>
                <w:sz w:val="23"/>
                <w:szCs w:val="23"/>
              </w:rPr>
              <w:t>.</w:t>
            </w:r>
          </w:p>
          <w:p w14:paraId="62F8B9D7" w14:textId="7FC454B7" w:rsidR="00464B6A" w:rsidRPr="00B55F8C" w:rsidRDefault="00B773E7" w:rsidP="00B55F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 w:rsidRPr="00B55F8C">
              <w:rPr>
                <w:b/>
                <w:color w:val="000000"/>
              </w:rPr>
              <w:t xml:space="preserve">Thursday – Teacher Assisted Instruction, </w:t>
            </w:r>
            <w:r w:rsidR="00B55F8C">
              <w:rPr>
                <w:b/>
                <w:color w:val="000000"/>
              </w:rPr>
              <w:t xml:space="preserve"> Independent Practice, and Pulling</w:t>
            </w:r>
            <w:r w:rsidR="006A6E55">
              <w:rPr>
                <w:b/>
                <w:color w:val="000000"/>
              </w:rPr>
              <w:t>,</w:t>
            </w:r>
            <w:r w:rsidR="00B55F8C">
              <w:rPr>
                <w:b/>
                <w:color w:val="000000"/>
              </w:rPr>
              <w:t xml:space="preserve"> </w:t>
            </w:r>
            <w:r w:rsidR="006A6E55">
              <w:rPr>
                <w:b/>
              </w:rPr>
              <w:t>Sept 9th</w:t>
            </w:r>
            <w:r w:rsidR="00B55F8C">
              <w:rPr>
                <w:b/>
              </w:rPr>
              <w:t>.</w:t>
            </w:r>
          </w:p>
          <w:p w14:paraId="3A2BC7FC" w14:textId="77777777" w:rsidR="00B55F8C" w:rsidRDefault="00B55F8C" w:rsidP="00B55F8C">
            <w:pPr>
              <w:pStyle w:val="Normal1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b/>
                <w:color w:val="333333"/>
                <w:sz w:val="23"/>
                <w:szCs w:val="23"/>
              </w:rPr>
              <w:t>Students will be Pulled for additional support.</w:t>
            </w:r>
          </w:p>
          <w:p w14:paraId="6D21689B" w14:textId="0B0BAE04" w:rsidR="00464B6A" w:rsidRPr="00B55F8C" w:rsidRDefault="00B55F8C" w:rsidP="00B55F8C">
            <w:pPr>
              <w:pStyle w:val="Normal1"/>
              <w:numPr>
                <w:ilvl w:val="0"/>
                <w:numId w:val="3"/>
              </w:numPr>
              <w:shd w:val="clear" w:color="auto" w:fill="FFFFFF"/>
              <w:spacing w:after="160" w:line="240" w:lineRule="auto"/>
              <w:rPr>
                <w:color w:val="333333"/>
                <w:sz w:val="23"/>
                <w:szCs w:val="23"/>
              </w:rPr>
            </w:pPr>
            <w:r w:rsidRPr="00B55F8C">
              <w:rPr>
                <w:b/>
                <w:color w:val="333333"/>
                <w:sz w:val="23"/>
                <w:szCs w:val="23"/>
              </w:rPr>
              <w:t xml:space="preserve">Independent Practice </w:t>
            </w:r>
            <w:r w:rsidR="007E239C">
              <w:rPr>
                <w:b/>
                <w:color w:val="333333"/>
                <w:sz w:val="23"/>
                <w:szCs w:val="23"/>
              </w:rPr>
              <w:t xml:space="preserve">on page 82 in SAVVAS Science books </w:t>
            </w:r>
            <w:r w:rsidRPr="00B55F8C">
              <w:rPr>
                <w:b/>
                <w:color w:val="333333"/>
                <w:sz w:val="23"/>
                <w:szCs w:val="23"/>
              </w:rPr>
              <w:t xml:space="preserve">for students who are not pulled to complete </w:t>
            </w:r>
            <w:r w:rsidR="00396261">
              <w:rPr>
                <w:b/>
                <w:color w:val="333333"/>
                <w:sz w:val="23"/>
                <w:szCs w:val="23"/>
              </w:rPr>
              <w:t>as well as present their work.</w:t>
            </w:r>
          </w:p>
          <w:p w14:paraId="35B6FCBE" w14:textId="5E51B61D" w:rsidR="00464B6A" w:rsidRDefault="00B773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Friday – </w:t>
            </w:r>
            <w:r w:rsidR="006A6E55">
              <w:rPr>
                <w:b/>
                <w:color w:val="000000"/>
              </w:rPr>
              <w:t>Bi-Weekly Assessment, Pulling and Independent Practice, Sept. 10th</w:t>
            </w:r>
            <w:r w:rsidR="00396261">
              <w:rPr>
                <w:b/>
                <w:color w:val="000000"/>
              </w:rPr>
              <w:t>.</w:t>
            </w:r>
          </w:p>
          <w:p w14:paraId="480AD75F" w14:textId="096CF370" w:rsidR="00464B6A" w:rsidRDefault="00396261">
            <w:pPr>
              <w:pStyle w:val="Normal1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Bi-Weekly </w:t>
            </w:r>
            <w:r w:rsidR="00B773E7">
              <w:rPr>
                <w:color w:val="333333"/>
                <w:sz w:val="23"/>
                <w:szCs w:val="23"/>
              </w:rPr>
              <w:t xml:space="preserve">Assessment (Test) in </w:t>
            </w:r>
            <w:r>
              <w:rPr>
                <w:color w:val="333333"/>
                <w:sz w:val="23"/>
                <w:szCs w:val="23"/>
              </w:rPr>
              <w:t>Performance Matters</w:t>
            </w:r>
            <w:r w:rsidR="00B773E7">
              <w:rPr>
                <w:color w:val="333333"/>
                <w:sz w:val="23"/>
                <w:szCs w:val="23"/>
              </w:rPr>
              <w:t xml:space="preserve"> in all subjects.</w:t>
            </w:r>
          </w:p>
          <w:p w14:paraId="1F313208" w14:textId="77777777" w:rsidR="006A6E55" w:rsidRDefault="00B773E7" w:rsidP="006A6E55">
            <w:pPr>
              <w:pStyle w:val="Normal1"/>
              <w:numPr>
                <w:ilvl w:val="0"/>
                <w:numId w:val="3"/>
              </w:numPr>
              <w:shd w:val="clear" w:color="auto" w:fill="FFFFFF"/>
              <w:spacing w:after="160" w:line="240" w:lineRule="auto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Pulling for students who were absent during pulling on Wednesday, or who need additional help in </w:t>
            </w:r>
            <w:r w:rsidR="006A6E55">
              <w:rPr>
                <w:color w:val="333333"/>
                <w:sz w:val="23"/>
                <w:szCs w:val="23"/>
              </w:rPr>
              <w:t>science</w:t>
            </w:r>
            <w:r>
              <w:rPr>
                <w:color w:val="333333"/>
                <w:sz w:val="23"/>
                <w:szCs w:val="23"/>
              </w:rPr>
              <w:t>.</w:t>
            </w:r>
          </w:p>
          <w:p w14:paraId="2861587A" w14:textId="071CD704" w:rsidR="006A6E55" w:rsidRPr="006A6E55" w:rsidRDefault="006A6E55" w:rsidP="006A6E55">
            <w:pPr>
              <w:pStyle w:val="Normal1"/>
              <w:numPr>
                <w:ilvl w:val="0"/>
                <w:numId w:val="3"/>
              </w:numPr>
              <w:shd w:val="clear" w:color="auto" w:fill="FFFFFF"/>
              <w:spacing w:after="160" w:line="240" w:lineRule="auto"/>
              <w:rPr>
                <w:color w:val="333333"/>
                <w:sz w:val="23"/>
                <w:szCs w:val="23"/>
              </w:rPr>
            </w:pPr>
            <w:r w:rsidRPr="006A6E55">
              <w:rPr>
                <w:color w:val="333333"/>
                <w:sz w:val="23"/>
                <w:szCs w:val="23"/>
              </w:rPr>
              <w:t>Independent practice worksheet</w:t>
            </w:r>
            <w:r w:rsidR="007E239C">
              <w:rPr>
                <w:color w:val="333333"/>
                <w:sz w:val="23"/>
                <w:szCs w:val="23"/>
              </w:rPr>
              <w:t xml:space="preserve"> on page 84 in SAVVAS Science book.</w:t>
            </w:r>
          </w:p>
          <w:p w14:paraId="71485453" w14:textId="77777777" w:rsidR="00464B6A" w:rsidRDefault="00464B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464B6A" w14:paraId="15167BC9" w14:textId="77777777">
        <w:trPr>
          <w:trHeight w:val="1412"/>
        </w:trPr>
        <w:tc>
          <w:tcPr>
            <w:tcW w:w="4788" w:type="dxa"/>
          </w:tcPr>
          <w:p w14:paraId="414FBFAF" w14:textId="617104FF" w:rsidR="00396261" w:rsidRDefault="00396261" w:rsidP="00396261">
            <w:pPr>
              <w:pStyle w:val="Normal1"/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P.5.5</w:t>
            </w:r>
            <w:r w:rsidR="007E239C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.</w:t>
            </w:r>
            <w:r w:rsidR="007E239C">
              <w:rPr>
                <w:b/>
                <w:sz w:val="28"/>
                <w:szCs w:val="28"/>
              </w:rPr>
              <w:t>1</w:t>
            </w:r>
            <w:r w:rsidR="00715979" w:rsidRPr="00715979">
              <w:rPr>
                <w:b/>
                <w:sz w:val="28"/>
                <w:szCs w:val="28"/>
              </w:rPr>
              <w:drawing>
                <wp:inline distT="0" distB="0" distL="0" distR="0" wp14:anchorId="47D98B85" wp14:editId="18E36EE7">
                  <wp:extent cx="2733675" cy="24872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48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051DD" w14:textId="1AD0BDF0" w:rsidR="00464B6A" w:rsidRDefault="00715979" w:rsidP="00396261">
            <w:pPr>
              <w:pStyle w:val="Normal1"/>
              <w:ind w:left="160"/>
              <w:rPr>
                <w:b/>
                <w:sz w:val="28"/>
                <w:szCs w:val="28"/>
              </w:rPr>
            </w:pPr>
            <w:r w:rsidRPr="00715979">
              <w:rPr>
                <w:b/>
                <w:sz w:val="28"/>
                <w:szCs w:val="28"/>
              </w:rPr>
              <w:drawing>
                <wp:inline distT="0" distB="0" distL="0" distR="0" wp14:anchorId="55134E31" wp14:editId="0B5C946D">
                  <wp:extent cx="2686050" cy="5060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124B6" w14:textId="6E11E547" w:rsidR="00396261" w:rsidRDefault="00396261" w:rsidP="00396261">
            <w:pPr>
              <w:pStyle w:val="Normal1"/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P.5.5</w:t>
            </w:r>
            <w:r w:rsidR="00715979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.</w:t>
            </w:r>
            <w:r w:rsidR="00715979">
              <w:rPr>
                <w:b/>
                <w:sz w:val="28"/>
                <w:szCs w:val="28"/>
              </w:rPr>
              <w:t>2</w:t>
            </w:r>
            <w:r w:rsidR="00715979" w:rsidRPr="00715979">
              <w:rPr>
                <w:b/>
                <w:sz w:val="28"/>
                <w:szCs w:val="28"/>
              </w:rPr>
              <w:drawing>
                <wp:inline distT="0" distB="0" distL="0" distR="0" wp14:anchorId="3F95C659" wp14:editId="6DB1C5CA">
                  <wp:extent cx="2794777" cy="2314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020" cy="232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3F8C7" w14:textId="7ACC0C7B" w:rsidR="00396261" w:rsidRDefault="00396261" w:rsidP="00396261">
            <w:pPr>
              <w:pStyle w:val="Normal1"/>
              <w:ind w:left="160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1DB9CB8" w14:textId="77777777" w:rsidR="00464B6A" w:rsidRDefault="00464B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3"/>
            </w:tblGrid>
            <w:tr w:rsidR="00464B6A" w14:paraId="38CCB5C7" w14:textId="77777777">
              <w:trPr>
                <w:trHeight w:val="250"/>
              </w:trPr>
              <w:tc>
                <w:tcPr>
                  <w:tcW w:w="4113" w:type="dxa"/>
                </w:tcPr>
                <w:p w14:paraId="2118220D" w14:textId="77777777" w:rsidR="00464B6A" w:rsidRDefault="00B773E7">
                  <w:pPr>
                    <w:pStyle w:val="Normal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WEBSITES/SUPPORT MATERIALS</w:t>
                  </w:r>
                </w:p>
                <w:p w14:paraId="35DF1E8C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District website – hssdk12.org</w:t>
                  </w:r>
                </w:p>
                <w:p w14:paraId="4BA3A1D2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School website - intermediate.hssdk12.org</w:t>
                  </w:r>
                </w:p>
                <w:p w14:paraId="5F83E1A2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Schoology-schoology.com</w:t>
                  </w:r>
                </w:p>
                <w:p w14:paraId="0B6A06FE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Savvas</w:t>
                  </w:r>
                  <w:proofErr w:type="spellEnd"/>
                  <w:r>
                    <w:rPr>
                      <w:b/>
                    </w:rPr>
                    <w:t xml:space="preserve"> Realize- savvasrealize.com</w:t>
                  </w:r>
                </w:p>
                <w:p w14:paraId="3E8B9C58" w14:textId="77777777" w:rsidR="00396261" w:rsidRDefault="00396261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Performance Matters-performancematters.com</w:t>
                  </w:r>
                </w:p>
                <w:p w14:paraId="6173F6B7" w14:textId="7771A527" w:rsidR="00715979" w:rsidRDefault="00F1267C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USA TEST PREP-usatestprep.com</w:t>
                  </w:r>
                </w:p>
              </w:tc>
            </w:tr>
          </w:tbl>
          <w:p w14:paraId="20667155" w14:textId="77777777" w:rsidR="00464B6A" w:rsidRDefault="00464B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64B6A" w14:paraId="224B321F" w14:textId="77777777">
        <w:trPr>
          <w:trHeight w:val="332"/>
        </w:trPr>
        <w:tc>
          <w:tcPr>
            <w:tcW w:w="4788" w:type="dxa"/>
            <w:shd w:val="clear" w:color="auto" w:fill="FFC000"/>
          </w:tcPr>
          <w:p w14:paraId="1A978073" w14:textId="77777777" w:rsidR="00464B6A" w:rsidRDefault="00464B6A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FC000"/>
          </w:tcPr>
          <w:p w14:paraId="4127789F" w14:textId="77777777" w:rsidR="00464B6A" w:rsidRDefault="00464B6A">
            <w:pPr>
              <w:pStyle w:val="Normal1"/>
              <w:rPr>
                <w:sz w:val="26"/>
                <w:szCs w:val="26"/>
              </w:rPr>
            </w:pPr>
          </w:p>
        </w:tc>
      </w:tr>
    </w:tbl>
    <w:p w14:paraId="39CE983E" w14:textId="77777777" w:rsidR="00464B6A" w:rsidRDefault="00464B6A">
      <w:pPr>
        <w:pStyle w:val="Normal1"/>
        <w:jc w:val="center"/>
        <w:rPr>
          <w:sz w:val="28"/>
          <w:szCs w:val="28"/>
        </w:rPr>
      </w:pPr>
    </w:p>
    <w:sectPr w:rsidR="00464B6A" w:rsidSect="00464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46D"/>
    <w:multiLevelType w:val="multilevel"/>
    <w:tmpl w:val="B2D4F3D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24FB1"/>
    <w:multiLevelType w:val="multilevel"/>
    <w:tmpl w:val="0FC67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4F5907"/>
    <w:multiLevelType w:val="multilevel"/>
    <w:tmpl w:val="3780A6C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B2F91"/>
    <w:multiLevelType w:val="multilevel"/>
    <w:tmpl w:val="2DE6596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11254B"/>
    <w:multiLevelType w:val="hybridMultilevel"/>
    <w:tmpl w:val="6A7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DAE"/>
    <w:multiLevelType w:val="multilevel"/>
    <w:tmpl w:val="F22E6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A"/>
    <w:rsid w:val="0004508B"/>
    <w:rsid w:val="001846E9"/>
    <w:rsid w:val="00396261"/>
    <w:rsid w:val="00464B6A"/>
    <w:rsid w:val="00602F6E"/>
    <w:rsid w:val="00683542"/>
    <w:rsid w:val="006A247A"/>
    <w:rsid w:val="006A6E55"/>
    <w:rsid w:val="00715979"/>
    <w:rsid w:val="007E239C"/>
    <w:rsid w:val="00B52E73"/>
    <w:rsid w:val="00B55F8C"/>
    <w:rsid w:val="00B773E7"/>
    <w:rsid w:val="00EC3560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1A1E"/>
  <w15:docId w15:val="{00C7F949-0246-418A-B2CD-443868B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64B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64B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64B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64B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64B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64B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4B6A"/>
  </w:style>
  <w:style w:type="paragraph" w:styleId="Title">
    <w:name w:val="Title"/>
    <w:basedOn w:val="Normal1"/>
    <w:next w:val="Normal1"/>
    <w:rsid w:val="00464B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64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4B6A"/>
    <w:tblPr>
      <w:tblStyleRowBandSize w:val="1"/>
      <w:tblStyleColBandSize w:val="1"/>
    </w:tblPr>
  </w:style>
  <w:style w:type="table" w:customStyle="1" w:styleId="a0">
    <w:basedOn w:val="TableNormal"/>
    <w:rsid w:val="00464B6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560"/>
    <w:pPr>
      <w:ind w:left="720"/>
      <w:contextualSpacing/>
    </w:pPr>
  </w:style>
  <w:style w:type="paragraph" w:customStyle="1" w:styleId="Default">
    <w:name w:val="Default"/>
    <w:rsid w:val="00045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Andreia</dc:creator>
  <cp:lastModifiedBy>Woods Andreia</cp:lastModifiedBy>
  <cp:revision>2</cp:revision>
  <dcterms:created xsi:type="dcterms:W3CDTF">2021-09-06T21:10:00Z</dcterms:created>
  <dcterms:modified xsi:type="dcterms:W3CDTF">2021-09-06T21:10:00Z</dcterms:modified>
</cp:coreProperties>
</file>