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41623E" w14:textId="77777777" w:rsidR="00E62266" w:rsidRDefault="00E62266" w:rsidP="007109B0">
      <w:pPr>
        <w:jc w:val="center"/>
        <w:rPr>
          <w:b/>
          <w:sz w:val="48"/>
          <w:szCs w:val="48"/>
        </w:rPr>
      </w:pPr>
      <w:bookmarkStart w:id="0" w:name="top"/>
      <w:r w:rsidRPr="00175AFE">
        <w:rPr>
          <w:b/>
          <w:sz w:val="48"/>
          <w:szCs w:val="48"/>
        </w:rPr>
        <w:t>Certified Personnel Evaluation Plan</w:t>
      </w:r>
    </w:p>
    <w:p w14:paraId="6C096FA9" w14:textId="426527CC" w:rsidR="005C7E05" w:rsidRPr="00175AFE" w:rsidRDefault="007B0AFF" w:rsidP="007109B0">
      <w:pPr>
        <w:jc w:val="center"/>
        <w:rPr>
          <w:b/>
          <w:sz w:val="48"/>
          <w:szCs w:val="48"/>
        </w:rPr>
      </w:pPr>
      <w:r>
        <w:rPr>
          <w:b/>
          <w:sz w:val="48"/>
          <w:szCs w:val="48"/>
        </w:rPr>
        <w:t>2026-2028</w:t>
      </w:r>
    </w:p>
    <w:p w14:paraId="6962D73D" w14:textId="77777777" w:rsidR="00E62266" w:rsidRPr="00175AFE" w:rsidRDefault="00E62266" w:rsidP="007109B0">
      <w:pPr>
        <w:jc w:val="center"/>
      </w:pPr>
    </w:p>
    <w:p w14:paraId="0FE83387" w14:textId="77777777" w:rsidR="00E62266" w:rsidRPr="00175AFE" w:rsidRDefault="00E62266" w:rsidP="007109B0">
      <w:pPr>
        <w:jc w:val="center"/>
      </w:pPr>
    </w:p>
    <w:p w14:paraId="5A0D78E4" w14:textId="77777777" w:rsidR="00E62266" w:rsidRPr="00175AFE" w:rsidRDefault="00E62266" w:rsidP="007109B0">
      <w:pPr>
        <w:jc w:val="center"/>
      </w:pPr>
    </w:p>
    <w:p w14:paraId="51E39B2B" w14:textId="13EE4005" w:rsidR="00E62266" w:rsidRPr="00175AFE" w:rsidRDefault="001101CE" w:rsidP="007109B0">
      <w:pPr>
        <w:jc w:val="center"/>
      </w:pPr>
      <w:r w:rsidRPr="00175AFE">
        <w:rPr>
          <w:noProof/>
        </w:rPr>
        <w:drawing>
          <wp:inline distT="0" distB="0" distL="0" distR="0" wp14:anchorId="3BA4F8DB" wp14:editId="58938273">
            <wp:extent cx="6156960" cy="4495754"/>
            <wp:effectExtent l="0" t="0" r="2540" b="635"/>
            <wp:docPr id="1" name="Picture 1" descr="live red logo final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e red logo final2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6377" cy="4517234"/>
                    </a:xfrm>
                    <a:prstGeom prst="rect">
                      <a:avLst/>
                    </a:prstGeom>
                    <a:noFill/>
                    <a:ln>
                      <a:noFill/>
                    </a:ln>
                  </pic:spPr>
                </pic:pic>
              </a:graphicData>
            </a:graphic>
          </wp:inline>
        </w:drawing>
      </w:r>
    </w:p>
    <w:p w14:paraId="23C4A062" w14:textId="77777777" w:rsidR="00E62266" w:rsidRPr="00175AFE" w:rsidRDefault="00E62266" w:rsidP="007109B0">
      <w:pPr>
        <w:jc w:val="center"/>
      </w:pPr>
    </w:p>
    <w:p w14:paraId="49498852" w14:textId="77777777" w:rsidR="00DB71FF" w:rsidRPr="00175AFE" w:rsidRDefault="00DB71FF" w:rsidP="007109B0">
      <w:pPr>
        <w:jc w:val="center"/>
      </w:pPr>
    </w:p>
    <w:p w14:paraId="24FF9EE3" w14:textId="77777777" w:rsidR="00E62266" w:rsidRPr="00175AFE" w:rsidRDefault="00E62266" w:rsidP="007109B0">
      <w:pPr>
        <w:jc w:val="center"/>
      </w:pPr>
    </w:p>
    <w:p w14:paraId="7D7F2FEC" w14:textId="77777777" w:rsidR="00E62266" w:rsidRPr="00175AFE" w:rsidRDefault="00E62266" w:rsidP="007109B0">
      <w:pPr>
        <w:jc w:val="center"/>
      </w:pPr>
    </w:p>
    <w:p w14:paraId="135E5930" w14:textId="77777777" w:rsidR="00E62266" w:rsidRPr="00175AFE" w:rsidRDefault="00E62266" w:rsidP="007109B0">
      <w:pPr>
        <w:jc w:val="center"/>
      </w:pPr>
    </w:p>
    <w:p w14:paraId="5E48A311" w14:textId="77777777" w:rsidR="00712737" w:rsidRDefault="00712737">
      <w:pPr>
        <w:rPr>
          <w:b/>
        </w:rPr>
      </w:pPr>
      <w:r>
        <w:rPr>
          <w:b/>
        </w:rPr>
        <w:br w:type="page"/>
      </w:r>
    </w:p>
    <w:p w14:paraId="25904202" w14:textId="2E00584F" w:rsidR="007109B0" w:rsidRPr="00175AFE" w:rsidRDefault="007109B0" w:rsidP="007109B0">
      <w:pPr>
        <w:jc w:val="center"/>
        <w:rPr>
          <w:b/>
        </w:rPr>
      </w:pPr>
      <w:r w:rsidRPr="00175AFE">
        <w:rPr>
          <w:b/>
        </w:rPr>
        <w:lastRenderedPageBreak/>
        <w:t>LIVINGSTON COUNTY SCHOOLS</w:t>
      </w:r>
    </w:p>
    <w:p w14:paraId="2A4109B7" w14:textId="77777777" w:rsidR="007109B0" w:rsidRPr="00175AFE" w:rsidRDefault="007109B0" w:rsidP="007109B0">
      <w:pPr>
        <w:jc w:val="center"/>
        <w:rPr>
          <w:b/>
        </w:rPr>
      </w:pPr>
      <w:r w:rsidRPr="00175AFE">
        <w:rPr>
          <w:b/>
        </w:rPr>
        <w:t>PROFESSIONAL GROWTH &amp; EVALUATION OF</w:t>
      </w:r>
    </w:p>
    <w:p w14:paraId="1C1E73CB" w14:textId="77777777" w:rsidR="007109B0" w:rsidRPr="00175AFE" w:rsidRDefault="007109B0" w:rsidP="007109B0">
      <w:pPr>
        <w:jc w:val="center"/>
        <w:rPr>
          <w:b/>
        </w:rPr>
      </w:pPr>
      <w:r w:rsidRPr="00175AFE">
        <w:rPr>
          <w:b/>
        </w:rPr>
        <w:t>CERTIFIED PERSONNEL</w:t>
      </w:r>
    </w:p>
    <w:p w14:paraId="574D0311" w14:textId="77777777" w:rsidR="007109B0" w:rsidRPr="00175AFE" w:rsidRDefault="007109B0" w:rsidP="007109B0">
      <w:pPr>
        <w:jc w:val="center"/>
      </w:pPr>
    </w:p>
    <w:p w14:paraId="407B9897" w14:textId="77777777" w:rsidR="007109B0" w:rsidRPr="00175AFE" w:rsidRDefault="007109B0" w:rsidP="007109B0">
      <w:pPr>
        <w:jc w:val="center"/>
        <w:rPr>
          <w:b/>
          <w:sz w:val="32"/>
          <w:szCs w:val="32"/>
        </w:rPr>
      </w:pPr>
      <w:r w:rsidRPr="00175AFE">
        <w:rPr>
          <w:b/>
          <w:sz w:val="32"/>
          <w:szCs w:val="32"/>
        </w:rPr>
        <w:t>Table of Contents</w:t>
      </w:r>
    </w:p>
    <w:p w14:paraId="6099A488" w14:textId="77777777" w:rsidR="00731E97" w:rsidRPr="00175AFE" w:rsidRDefault="00731E97" w:rsidP="007109B0">
      <w:pPr>
        <w:jc w:val="center"/>
        <w:rPr>
          <w:b/>
          <w:sz w:val="32"/>
          <w:szCs w:val="32"/>
        </w:rPr>
      </w:pPr>
    </w:p>
    <w:p w14:paraId="7E2792C0" w14:textId="77777777" w:rsidR="007109B0" w:rsidRPr="00175AFE" w:rsidRDefault="008A0037" w:rsidP="007109B0">
      <w:pPr>
        <w:rPr>
          <w:b/>
        </w:rPr>
      </w:pPr>
      <w:r w:rsidRPr="00175AFE">
        <w:rPr>
          <w:b/>
        </w:rPr>
        <w:t>Assurances</w:t>
      </w:r>
      <w:r w:rsidRPr="00175AFE">
        <w:rPr>
          <w:b/>
        </w:rPr>
        <w:tab/>
      </w:r>
      <w:r w:rsidRPr="00175AFE">
        <w:rPr>
          <w:b/>
        </w:rPr>
        <w:tab/>
      </w:r>
      <w:r w:rsidRPr="00175AFE">
        <w:rPr>
          <w:b/>
        </w:rPr>
        <w:tab/>
      </w:r>
      <w:r w:rsidRPr="00175AFE">
        <w:rPr>
          <w:b/>
        </w:rPr>
        <w:tab/>
      </w:r>
      <w:r w:rsidRPr="00175AFE">
        <w:rPr>
          <w:b/>
        </w:rPr>
        <w:tab/>
      </w:r>
      <w:r w:rsidRPr="00175AFE">
        <w:rPr>
          <w:b/>
        </w:rPr>
        <w:tab/>
      </w:r>
      <w:r w:rsidRPr="00175AFE">
        <w:rPr>
          <w:b/>
        </w:rPr>
        <w:tab/>
      </w:r>
      <w:r w:rsidRPr="00175AFE">
        <w:rPr>
          <w:b/>
        </w:rPr>
        <w:tab/>
      </w:r>
      <w:r w:rsidRPr="00175AFE">
        <w:rPr>
          <w:b/>
        </w:rPr>
        <w:tab/>
      </w:r>
      <w:r w:rsidRPr="00175AFE">
        <w:rPr>
          <w:b/>
        </w:rPr>
        <w:tab/>
      </w:r>
      <w:r w:rsidRPr="00175AFE">
        <w:rPr>
          <w:b/>
        </w:rPr>
        <w:tab/>
      </w:r>
      <w:r w:rsidR="00796724" w:rsidRPr="00175AFE">
        <w:rPr>
          <w:b/>
        </w:rPr>
        <w:tab/>
      </w:r>
      <w:r w:rsidR="00796724" w:rsidRPr="00175AFE">
        <w:rPr>
          <w:b/>
        </w:rPr>
        <w:tab/>
      </w:r>
      <w:r w:rsidR="00796724" w:rsidRPr="00175AFE">
        <w:rPr>
          <w:b/>
        </w:rPr>
        <w:tab/>
      </w:r>
      <w:r w:rsidR="00796724" w:rsidRPr="00175AFE">
        <w:rPr>
          <w:b/>
        </w:rPr>
        <w:tab/>
      </w:r>
      <w:r w:rsidR="00EF5B74">
        <w:rPr>
          <w:b/>
        </w:rPr>
        <w:tab/>
      </w:r>
      <w:r w:rsidR="00EF5B74">
        <w:rPr>
          <w:b/>
        </w:rPr>
        <w:tab/>
      </w:r>
      <w:r w:rsidR="00DB71FF" w:rsidRPr="00175AFE">
        <w:rPr>
          <w:b/>
        </w:rPr>
        <w:t>3</w:t>
      </w:r>
    </w:p>
    <w:p w14:paraId="6016F2A9" w14:textId="4DDF1F03" w:rsidR="008A0037" w:rsidRPr="00175AFE" w:rsidRDefault="008A0037" w:rsidP="007109B0">
      <w:pPr>
        <w:rPr>
          <w:b/>
        </w:rPr>
      </w:pPr>
      <w:r w:rsidRPr="00175AFE">
        <w:rPr>
          <w:b/>
        </w:rPr>
        <w:t>Certified Evaluation Committee</w:t>
      </w:r>
      <w:r w:rsidR="00DB71FF" w:rsidRPr="00175AFE">
        <w:rPr>
          <w:b/>
        </w:rPr>
        <w:tab/>
      </w:r>
      <w:r w:rsidR="00DB71FF" w:rsidRPr="00175AFE">
        <w:rPr>
          <w:b/>
        </w:rPr>
        <w:tab/>
      </w:r>
      <w:r w:rsidR="00DB71FF" w:rsidRPr="00175AFE">
        <w:rPr>
          <w:b/>
        </w:rPr>
        <w:tab/>
      </w:r>
      <w:r w:rsidRPr="00175AFE">
        <w:rPr>
          <w:b/>
        </w:rPr>
        <w:tab/>
      </w:r>
      <w:r w:rsidR="008208D9">
        <w:rPr>
          <w:b/>
        </w:rPr>
        <w:tab/>
      </w:r>
      <w:r w:rsidR="008208D9">
        <w:rPr>
          <w:b/>
        </w:rPr>
        <w:tab/>
      </w:r>
      <w:r w:rsidR="008208D9">
        <w:rPr>
          <w:b/>
        </w:rPr>
        <w:tab/>
      </w:r>
      <w:r w:rsidRPr="00175AFE">
        <w:rPr>
          <w:b/>
        </w:rPr>
        <w:tab/>
      </w:r>
      <w:r w:rsidRPr="00175AFE">
        <w:rPr>
          <w:b/>
        </w:rPr>
        <w:tab/>
      </w:r>
      <w:r w:rsidR="00796724" w:rsidRPr="00175AFE">
        <w:rPr>
          <w:b/>
        </w:rPr>
        <w:tab/>
      </w:r>
      <w:r w:rsidR="00EF5B74">
        <w:rPr>
          <w:b/>
        </w:rPr>
        <w:tab/>
      </w:r>
      <w:r w:rsidR="00EF5B74">
        <w:rPr>
          <w:b/>
        </w:rPr>
        <w:tab/>
      </w:r>
      <w:r w:rsidR="00685B17">
        <w:rPr>
          <w:b/>
        </w:rPr>
        <w:t>4</w:t>
      </w:r>
    </w:p>
    <w:p w14:paraId="49DDF9E6" w14:textId="036F1A62" w:rsidR="008C1C27" w:rsidRPr="00175AFE" w:rsidRDefault="008C1C27" w:rsidP="007109B0">
      <w:pPr>
        <w:rPr>
          <w:b/>
        </w:rPr>
      </w:pPr>
      <w:r w:rsidRPr="00175AFE">
        <w:rPr>
          <w:b/>
        </w:rPr>
        <w:t>Roles and Definitions</w:t>
      </w:r>
      <w:r w:rsidRPr="00175AFE">
        <w:rPr>
          <w:b/>
        </w:rPr>
        <w:tab/>
      </w:r>
      <w:r w:rsidRPr="00175AFE">
        <w:rPr>
          <w:b/>
        </w:rPr>
        <w:tab/>
      </w:r>
      <w:r w:rsidRPr="00175AFE">
        <w:rPr>
          <w:b/>
        </w:rPr>
        <w:tab/>
      </w:r>
      <w:r w:rsidRPr="00175AFE">
        <w:rPr>
          <w:b/>
        </w:rPr>
        <w:tab/>
      </w:r>
      <w:r w:rsidRPr="00175AFE">
        <w:rPr>
          <w:b/>
        </w:rPr>
        <w:tab/>
      </w:r>
      <w:r w:rsidRPr="00175AFE">
        <w:rPr>
          <w:b/>
        </w:rPr>
        <w:tab/>
      </w:r>
      <w:r w:rsidRPr="00175AFE">
        <w:rPr>
          <w:b/>
        </w:rPr>
        <w:tab/>
      </w:r>
      <w:r w:rsidRPr="00175AFE">
        <w:rPr>
          <w:b/>
        </w:rPr>
        <w:tab/>
      </w:r>
      <w:r w:rsidRPr="00175AFE">
        <w:rPr>
          <w:b/>
        </w:rPr>
        <w:tab/>
      </w:r>
      <w:r w:rsidR="00796724" w:rsidRPr="00175AFE">
        <w:rPr>
          <w:b/>
        </w:rPr>
        <w:tab/>
      </w:r>
      <w:r w:rsidR="00796724" w:rsidRPr="00175AFE">
        <w:rPr>
          <w:b/>
        </w:rPr>
        <w:tab/>
      </w:r>
      <w:r w:rsidR="00796724" w:rsidRPr="00175AFE">
        <w:rPr>
          <w:b/>
        </w:rPr>
        <w:tab/>
      </w:r>
      <w:r w:rsidR="00EF5B74">
        <w:rPr>
          <w:b/>
        </w:rPr>
        <w:tab/>
      </w:r>
      <w:r w:rsidR="00EF5B74">
        <w:rPr>
          <w:b/>
        </w:rPr>
        <w:tab/>
      </w:r>
      <w:r w:rsidR="00685B17">
        <w:rPr>
          <w:b/>
        </w:rPr>
        <w:t>6-8</w:t>
      </w:r>
    </w:p>
    <w:p w14:paraId="63C8B96E" w14:textId="5853CD22" w:rsidR="00E52818" w:rsidRDefault="00313D35" w:rsidP="007109B0">
      <w:pPr>
        <w:rPr>
          <w:b/>
        </w:rPr>
      </w:pPr>
      <w:r>
        <w:rPr>
          <w:b/>
        </w:rPr>
        <w:t>Certified Evaluation Plan</w:t>
      </w:r>
      <w:r w:rsidR="00E52818" w:rsidRPr="00175AFE">
        <w:rPr>
          <w:b/>
        </w:rPr>
        <w:t>-</w:t>
      </w:r>
      <w:r>
        <w:rPr>
          <w:b/>
        </w:rPr>
        <w:t xml:space="preserve"> </w:t>
      </w:r>
      <w:r w:rsidR="00EF5B74">
        <w:rPr>
          <w:b/>
        </w:rPr>
        <w:t>(Teachers/Other Professionals)</w:t>
      </w:r>
      <w:r w:rsidR="00540F45">
        <w:rPr>
          <w:b/>
        </w:rPr>
        <w:tab/>
      </w:r>
      <w:r w:rsidR="00540F45">
        <w:rPr>
          <w:b/>
        </w:rPr>
        <w:tab/>
      </w:r>
      <w:r w:rsidR="00540F45">
        <w:rPr>
          <w:b/>
        </w:rPr>
        <w:tab/>
      </w:r>
      <w:r w:rsidR="00540F45">
        <w:rPr>
          <w:b/>
        </w:rPr>
        <w:tab/>
      </w:r>
      <w:r w:rsidR="00540F45">
        <w:rPr>
          <w:b/>
        </w:rPr>
        <w:tab/>
      </w:r>
      <w:r w:rsidR="00540F45">
        <w:rPr>
          <w:b/>
        </w:rPr>
        <w:tab/>
      </w:r>
      <w:r w:rsidR="00685B17">
        <w:rPr>
          <w:b/>
        </w:rPr>
        <w:t>9-16</w:t>
      </w:r>
    </w:p>
    <w:p w14:paraId="267E98BD" w14:textId="74FCC455" w:rsidR="008A0037" w:rsidRPr="00175AFE" w:rsidRDefault="00D55DAC" w:rsidP="007109B0">
      <w:pPr>
        <w:rPr>
          <w:b/>
        </w:rPr>
      </w:pPr>
      <w:r w:rsidRPr="00175AFE">
        <w:rPr>
          <w:b/>
        </w:rPr>
        <w:t xml:space="preserve">Principal </w:t>
      </w:r>
      <w:r>
        <w:rPr>
          <w:b/>
        </w:rPr>
        <w:t>&amp;</w:t>
      </w:r>
      <w:r w:rsidR="00685B17">
        <w:rPr>
          <w:b/>
        </w:rPr>
        <w:t xml:space="preserve"> </w:t>
      </w:r>
      <w:r w:rsidR="00920CB9">
        <w:rPr>
          <w:b/>
        </w:rPr>
        <w:t>Assistant</w:t>
      </w:r>
      <w:r w:rsidR="00685B17">
        <w:rPr>
          <w:b/>
        </w:rPr>
        <w:t xml:space="preserve">. Principal Evaluation                      </w:t>
      </w:r>
      <w:r w:rsidR="008A0037" w:rsidRPr="00175AFE">
        <w:rPr>
          <w:b/>
        </w:rPr>
        <w:tab/>
      </w:r>
      <w:r w:rsidR="008A0037" w:rsidRPr="00175AFE">
        <w:rPr>
          <w:b/>
        </w:rPr>
        <w:tab/>
      </w:r>
      <w:r w:rsidR="008A0037" w:rsidRPr="00175AFE">
        <w:rPr>
          <w:b/>
        </w:rPr>
        <w:tab/>
      </w:r>
      <w:r w:rsidR="008A0037" w:rsidRPr="00175AFE">
        <w:rPr>
          <w:b/>
        </w:rPr>
        <w:tab/>
      </w:r>
      <w:r w:rsidR="00EF5B74">
        <w:rPr>
          <w:b/>
        </w:rPr>
        <w:tab/>
      </w:r>
      <w:r w:rsidR="00EF5B74">
        <w:rPr>
          <w:b/>
        </w:rPr>
        <w:tab/>
      </w:r>
      <w:r w:rsidR="00685B17">
        <w:rPr>
          <w:b/>
        </w:rPr>
        <w:t>17-20</w:t>
      </w:r>
    </w:p>
    <w:p w14:paraId="61B65417" w14:textId="21143A33" w:rsidR="006319CD" w:rsidRPr="00175AFE" w:rsidRDefault="00B832C7" w:rsidP="007109B0">
      <w:pPr>
        <w:rPr>
          <w:b/>
        </w:rPr>
      </w:pPr>
      <w:r w:rsidRPr="00700FCA">
        <w:rPr>
          <w:b/>
        </w:rPr>
        <w:t>District Certified Professional Growth &amp; Effectiveness System</w:t>
      </w:r>
      <w:r w:rsidR="00607652" w:rsidRPr="00700FCA">
        <w:rPr>
          <w:b/>
        </w:rPr>
        <w:tab/>
      </w:r>
      <w:r w:rsidR="00607652" w:rsidRPr="00700FCA">
        <w:rPr>
          <w:b/>
        </w:rPr>
        <w:tab/>
      </w:r>
      <w:r w:rsidR="00607652" w:rsidRPr="00700FCA">
        <w:rPr>
          <w:b/>
        </w:rPr>
        <w:tab/>
      </w:r>
      <w:r w:rsidR="00EF5B74" w:rsidRPr="00700FCA">
        <w:rPr>
          <w:b/>
        </w:rPr>
        <w:tab/>
      </w:r>
      <w:r w:rsidR="00EF5B74" w:rsidRPr="00700FCA">
        <w:rPr>
          <w:b/>
        </w:rPr>
        <w:tab/>
      </w:r>
      <w:r w:rsidR="00540F45">
        <w:rPr>
          <w:b/>
        </w:rPr>
        <w:t>2</w:t>
      </w:r>
      <w:r w:rsidR="00685B17">
        <w:rPr>
          <w:b/>
        </w:rPr>
        <w:t>0-23</w:t>
      </w:r>
    </w:p>
    <w:p w14:paraId="2AC4D07F" w14:textId="6B41AF9C" w:rsidR="00D7273D" w:rsidRPr="00175AFE" w:rsidRDefault="00F704A0" w:rsidP="007109B0">
      <w:pPr>
        <w:rPr>
          <w:b/>
        </w:rPr>
      </w:pPr>
      <w:r w:rsidRPr="00175AFE">
        <w:rPr>
          <w:b/>
        </w:rPr>
        <w:t>Appeals Pan</w:t>
      </w:r>
      <w:r w:rsidR="00C75442" w:rsidRPr="00175AFE">
        <w:rPr>
          <w:b/>
        </w:rPr>
        <w:t>el Procedures and Forms</w:t>
      </w:r>
      <w:r w:rsidR="00C75442" w:rsidRPr="00175AFE">
        <w:rPr>
          <w:b/>
        </w:rPr>
        <w:tab/>
      </w:r>
      <w:r w:rsidR="00C75442" w:rsidRPr="00175AFE">
        <w:rPr>
          <w:b/>
        </w:rPr>
        <w:tab/>
      </w:r>
      <w:r w:rsidR="00C75442" w:rsidRPr="00175AFE">
        <w:rPr>
          <w:b/>
        </w:rPr>
        <w:tab/>
      </w:r>
      <w:r w:rsidR="00C75442" w:rsidRPr="00175AFE">
        <w:rPr>
          <w:b/>
        </w:rPr>
        <w:tab/>
      </w:r>
      <w:r w:rsidR="00C75442" w:rsidRPr="00175AFE">
        <w:rPr>
          <w:b/>
        </w:rPr>
        <w:tab/>
      </w:r>
      <w:r w:rsidR="00C75442" w:rsidRPr="00175AFE">
        <w:rPr>
          <w:b/>
        </w:rPr>
        <w:tab/>
      </w:r>
      <w:r w:rsidR="00C75442" w:rsidRPr="00175AFE">
        <w:rPr>
          <w:b/>
        </w:rPr>
        <w:tab/>
      </w:r>
      <w:r w:rsidR="00796724" w:rsidRPr="00175AFE">
        <w:rPr>
          <w:b/>
        </w:rPr>
        <w:tab/>
      </w:r>
      <w:r w:rsidR="00796724" w:rsidRPr="00175AFE">
        <w:rPr>
          <w:b/>
        </w:rPr>
        <w:tab/>
      </w:r>
      <w:r w:rsidR="00EF5B74">
        <w:rPr>
          <w:b/>
        </w:rPr>
        <w:tab/>
      </w:r>
      <w:r w:rsidR="00EF5B74">
        <w:rPr>
          <w:b/>
        </w:rPr>
        <w:tab/>
      </w:r>
      <w:r w:rsidR="00685B17">
        <w:rPr>
          <w:b/>
        </w:rPr>
        <w:t>24-29</w:t>
      </w:r>
    </w:p>
    <w:p w14:paraId="5B7F5F51" w14:textId="55B5C863" w:rsidR="00DB71FF" w:rsidRPr="00175AFE" w:rsidRDefault="00E9418D" w:rsidP="007109B0">
      <w:pPr>
        <w:rPr>
          <w:b/>
        </w:rPr>
        <w:sectPr w:rsidR="00DB71FF" w:rsidRPr="00175AFE" w:rsidSect="00AC57D2">
          <w:headerReference w:type="default" r:id="rId9"/>
          <w:footerReference w:type="even" r:id="rId10"/>
          <w:footerReference w:type="default" r:id="rId11"/>
          <w:footerReference w:type="first" r:id="rId12"/>
          <w:pgSz w:w="12240" w:h="15840"/>
          <w:pgMar w:top="1440" w:right="1440" w:bottom="1440" w:left="1440" w:header="0" w:footer="720" w:gutter="0"/>
          <w:cols w:space="720"/>
          <w:titlePg/>
          <w:docGrid w:linePitch="360"/>
        </w:sectPr>
      </w:pPr>
      <w:r>
        <w:rPr>
          <w:b/>
        </w:rPr>
        <w:t>Appendix</w:t>
      </w:r>
      <w:r w:rsidR="005C11E1">
        <w:rPr>
          <w:b/>
        </w:rPr>
        <w:t xml:space="preserve"> </w:t>
      </w:r>
      <w:r w:rsidR="005C11E1">
        <w:rPr>
          <w:b/>
        </w:rPr>
        <w:tab/>
      </w:r>
      <w:r w:rsidR="005C11E1">
        <w:rPr>
          <w:b/>
        </w:rPr>
        <w:tab/>
      </w:r>
      <w:r w:rsidR="005C11E1">
        <w:rPr>
          <w:b/>
        </w:rPr>
        <w:tab/>
      </w:r>
      <w:r w:rsidR="005C11E1">
        <w:rPr>
          <w:b/>
        </w:rPr>
        <w:tab/>
      </w:r>
      <w:r w:rsidR="005C11E1">
        <w:rPr>
          <w:b/>
        </w:rPr>
        <w:tab/>
      </w:r>
      <w:r>
        <w:rPr>
          <w:b/>
        </w:rPr>
        <w:tab/>
      </w:r>
      <w:r>
        <w:rPr>
          <w:b/>
        </w:rPr>
        <w:tab/>
      </w:r>
      <w:r>
        <w:rPr>
          <w:b/>
        </w:rPr>
        <w:tab/>
      </w:r>
      <w:r>
        <w:rPr>
          <w:b/>
        </w:rPr>
        <w:tab/>
      </w:r>
      <w:r>
        <w:rPr>
          <w:b/>
        </w:rPr>
        <w:tab/>
      </w:r>
      <w:r>
        <w:rPr>
          <w:b/>
        </w:rPr>
        <w:tab/>
      </w:r>
      <w:r>
        <w:rPr>
          <w:b/>
        </w:rPr>
        <w:tab/>
      </w:r>
      <w:r>
        <w:rPr>
          <w:b/>
        </w:rPr>
        <w:tab/>
      </w:r>
      <w:r>
        <w:rPr>
          <w:b/>
        </w:rPr>
        <w:tab/>
      </w:r>
      <w:r>
        <w:rPr>
          <w:b/>
        </w:rPr>
        <w:tab/>
      </w:r>
      <w:r w:rsidR="00EF5B74">
        <w:rPr>
          <w:b/>
        </w:rPr>
        <w:tab/>
      </w:r>
      <w:r w:rsidR="00EF5B74">
        <w:rPr>
          <w:b/>
        </w:rPr>
        <w:tab/>
      </w:r>
      <w:r w:rsidR="00685B17">
        <w:rPr>
          <w:b/>
        </w:rPr>
        <w:t>30-63</w:t>
      </w:r>
    </w:p>
    <w:p w14:paraId="407895B2" w14:textId="77777777" w:rsidR="00526E12" w:rsidRPr="00920CB9" w:rsidRDefault="00526E12" w:rsidP="00F21F04">
      <w:pPr>
        <w:jc w:val="center"/>
        <w:rPr>
          <w:b/>
          <w:sz w:val="22"/>
          <w:szCs w:val="22"/>
        </w:rPr>
      </w:pPr>
      <w:r w:rsidRPr="00920CB9">
        <w:rPr>
          <w:b/>
          <w:sz w:val="22"/>
          <w:szCs w:val="22"/>
        </w:rPr>
        <w:lastRenderedPageBreak/>
        <w:t>ASSURANCE</w:t>
      </w:r>
    </w:p>
    <w:p w14:paraId="6D139D63" w14:textId="24DB00DC" w:rsidR="00526E12" w:rsidRPr="00920CB9" w:rsidRDefault="003C1C8E" w:rsidP="00526E12">
      <w:pPr>
        <w:jc w:val="center"/>
        <w:rPr>
          <w:b/>
          <w:sz w:val="22"/>
          <w:szCs w:val="22"/>
        </w:rPr>
      </w:pPr>
      <w:r w:rsidRPr="00920CB9">
        <w:rPr>
          <w:b/>
          <w:sz w:val="22"/>
          <w:szCs w:val="22"/>
        </w:rPr>
        <w:t>CERTIFIED SCHOOL CERTIFIED</w:t>
      </w:r>
      <w:r w:rsidR="00526E12" w:rsidRPr="00920CB9">
        <w:rPr>
          <w:b/>
          <w:sz w:val="22"/>
          <w:szCs w:val="22"/>
        </w:rPr>
        <w:t xml:space="preserve"> EVALUATION PLAN</w:t>
      </w:r>
    </w:p>
    <w:p w14:paraId="2396F158" w14:textId="77777777" w:rsidR="003C1C8E" w:rsidRPr="00920CB9" w:rsidRDefault="003C1C8E" w:rsidP="003C1C8E">
      <w:pPr>
        <w:rPr>
          <w:i/>
          <w:sz w:val="20"/>
          <w:szCs w:val="20"/>
        </w:rPr>
      </w:pPr>
      <w:r w:rsidRPr="00920CB9">
        <w:rPr>
          <w:i/>
          <w:sz w:val="20"/>
          <w:szCs w:val="20"/>
        </w:rPr>
        <w:t xml:space="preserve">The </w:t>
      </w:r>
      <w:r w:rsidRPr="00920CB9">
        <w:rPr>
          <w:sz w:val="20"/>
          <w:szCs w:val="20"/>
        </w:rPr>
        <w:t>Livingston County, Kentucky Board of Education</w:t>
      </w:r>
      <w:r w:rsidRPr="00920CB9">
        <w:rPr>
          <w:i/>
          <w:sz w:val="20"/>
          <w:szCs w:val="20"/>
        </w:rPr>
        <w:t xml:space="preserve"> hereby assures the Commissioner of Education that:</w:t>
      </w:r>
    </w:p>
    <w:p w14:paraId="70B58220" w14:textId="77777777" w:rsidR="003C1C8E" w:rsidRPr="00920CB9" w:rsidRDefault="003C1C8E" w:rsidP="003C1C8E">
      <w:pPr>
        <w:rPr>
          <w:sz w:val="20"/>
          <w:szCs w:val="20"/>
        </w:rPr>
      </w:pPr>
    </w:p>
    <w:p w14:paraId="7E4DF890" w14:textId="77777777" w:rsidR="003C1C8E" w:rsidRPr="00920CB9" w:rsidRDefault="003C1C8E" w:rsidP="003C1C8E">
      <w:pPr>
        <w:rPr>
          <w:sz w:val="20"/>
          <w:szCs w:val="20"/>
        </w:rPr>
      </w:pPr>
      <w:r w:rsidRPr="00920CB9">
        <w:rPr>
          <w:sz w:val="20"/>
          <w:szCs w:val="20"/>
        </w:rPr>
        <w:t xml:space="preserve">This evaluation plan was developed by an evaluation committee composed of an equal number of teachers and administrators (KRS 156.557). </w:t>
      </w:r>
    </w:p>
    <w:p w14:paraId="10459EBB" w14:textId="77777777" w:rsidR="003C1C8E" w:rsidRPr="00920CB9" w:rsidRDefault="003C1C8E" w:rsidP="003C1C8E">
      <w:pPr>
        <w:rPr>
          <w:sz w:val="20"/>
          <w:szCs w:val="20"/>
        </w:rPr>
      </w:pPr>
    </w:p>
    <w:p w14:paraId="59E72D7F" w14:textId="5EFD740A" w:rsidR="003C1C8E" w:rsidRPr="00920CB9" w:rsidRDefault="003C1C8E" w:rsidP="003C1C8E">
      <w:pPr>
        <w:tabs>
          <w:tab w:val="left" w:pos="3600"/>
        </w:tabs>
        <w:rPr>
          <w:sz w:val="20"/>
          <w:szCs w:val="20"/>
        </w:rPr>
      </w:pPr>
      <w:r w:rsidRPr="00920CB9">
        <w:rPr>
          <w:b/>
          <w:sz w:val="20"/>
          <w:szCs w:val="20"/>
        </w:rPr>
        <w:t>Name</w:t>
      </w:r>
      <w:r w:rsidRPr="00920CB9">
        <w:rPr>
          <w:sz w:val="20"/>
          <w:szCs w:val="20"/>
        </w:rPr>
        <w:t>:</w:t>
      </w:r>
      <w:r w:rsidR="007B0AFF">
        <w:rPr>
          <w:sz w:val="20"/>
          <w:szCs w:val="20"/>
        </w:rPr>
        <w:tab/>
      </w:r>
      <w:r w:rsidRPr="00920CB9">
        <w:rPr>
          <w:b/>
          <w:sz w:val="20"/>
          <w:szCs w:val="20"/>
        </w:rPr>
        <w:t>Title</w:t>
      </w:r>
      <w:r w:rsidRPr="00920CB9">
        <w:rPr>
          <w:sz w:val="20"/>
          <w:szCs w:val="20"/>
        </w:rPr>
        <w:t>:</w:t>
      </w:r>
    </w:p>
    <w:p w14:paraId="14C93882" w14:textId="234F4921" w:rsidR="003C1C8E" w:rsidRPr="00920CB9" w:rsidRDefault="00496026" w:rsidP="003C1C8E">
      <w:pPr>
        <w:rPr>
          <w:sz w:val="20"/>
          <w:szCs w:val="20"/>
        </w:rPr>
      </w:pPr>
      <w:r>
        <w:rPr>
          <w:sz w:val="20"/>
          <w:szCs w:val="20"/>
        </w:rPr>
        <w:t>Kristen Wallace</w:t>
      </w:r>
      <w:r>
        <w:rPr>
          <w:sz w:val="20"/>
          <w:szCs w:val="20"/>
        </w:rPr>
        <w:tab/>
      </w:r>
      <w:r w:rsidR="003C1C8E" w:rsidRPr="00920CB9">
        <w:rPr>
          <w:sz w:val="20"/>
          <w:szCs w:val="20"/>
        </w:rPr>
        <w:tab/>
      </w:r>
      <w:r w:rsidR="003C1C8E" w:rsidRPr="00920CB9">
        <w:rPr>
          <w:sz w:val="20"/>
          <w:szCs w:val="20"/>
        </w:rPr>
        <w:tab/>
      </w:r>
      <w:r w:rsidR="003C1C8E" w:rsidRPr="00920CB9">
        <w:rPr>
          <w:sz w:val="20"/>
          <w:szCs w:val="20"/>
        </w:rPr>
        <w:tab/>
      </w:r>
      <w:r w:rsidR="00F21F04">
        <w:rPr>
          <w:sz w:val="20"/>
          <w:szCs w:val="20"/>
        </w:rPr>
        <w:tab/>
      </w:r>
      <w:r w:rsidR="00F21F04">
        <w:rPr>
          <w:sz w:val="20"/>
          <w:szCs w:val="20"/>
        </w:rPr>
        <w:tab/>
      </w:r>
      <w:r w:rsidR="003C1C8E" w:rsidRPr="00920CB9">
        <w:rPr>
          <w:sz w:val="20"/>
          <w:szCs w:val="20"/>
        </w:rPr>
        <w:t>Teacher</w:t>
      </w:r>
    </w:p>
    <w:p w14:paraId="06897EC4" w14:textId="01527DED" w:rsidR="003C1C8E" w:rsidRPr="00920CB9" w:rsidRDefault="00E91BAE" w:rsidP="003C1C8E">
      <w:pPr>
        <w:rPr>
          <w:sz w:val="20"/>
          <w:szCs w:val="20"/>
        </w:rPr>
      </w:pPr>
      <w:r>
        <w:rPr>
          <w:sz w:val="20"/>
          <w:szCs w:val="20"/>
        </w:rPr>
        <w:t>Stacy Turner</w:t>
      </w:r>
      <w:r w:rsidR="003C1C8E" w:rsidRPr="00920CB9">
        <w:rPr>
          <w:sz w:val="20"/>
          <w:szCs w:val="20"/>
        </w:rPr>
        <w:tab/>
      </w:r>
      <w:r w:rsidR="003C1C8E" w:rsidRPr="00920CB9">
        <w:rPr>
          <w:sz w:val="20"/>
          <w:szCs w:val="20"/>
        </w:rPr>
        <w:tab/>
      </w:r>
      <w:r w:rsidR="003C1C8E" w:rsidRPr="00920CB9">
        <w:rPr>
          <w:sz w:val="20"/>
          <w:szCs w:val="20"/>
        </w:rPr>
        <w:tab/>
      </w:r>
      <w:r w:rsidR="003C1C8E" w:rsidRPr="00920CB9">
        <w:rPr>
          <w:sz w:val="20"/>
          <w:szCs w:val="20"/>
        </w:rPr>
        <w:tab/>
      </w:r>
      <w:r w:rsidR="00F21F04">
        <w:rPr>
          <w:sz w:val="20"/>
          <w:szCs w:val="20"/>
        </w:rPr>
        <w:tab/>
      </w:r>
      <w:r w:rsidR="00F21F04">
        <w:rPr>
          <w:sz w:val="20"/>
          <w:szCs w:val="20"/>
        </w:rPr>
        <w:tab/>
      </w:r>
      <w:r w:rsidR="003C1C8E" w:rsidRPr="00920CB9">
        <w:rPr>
          <w:sz w:val="20"/>
          <w:szCs w:val="20"/>
        </w:rPr>
        <w:t>Teacher</w:t>
      </w:r>
    </w:p>
    <w:p w14:paraId="63D0C6C5" w14:textId="21B6B927" w:rsidR="003C1C8E" w:rsidRPr="00920CB9" w:rsidRDefault="00496026" w:rsidP="003C1C8E">
      <w:pPr>
        <w:rPr>
          <w:sz w:val="20"/>
          <w:szCs w:val="20"/>
        </w:rPr>
      </w:pPr>
      <w:r>
        <w:rPr>
          <w:sz w:val="20"/>
          <w:szCs w:val="20"/>
        </w:rPr>
        <w:t>Amy Crenshaw</w:t>
      </w:r>
      <w:r w:rsidR="003C1C8E" w:rsidRPr="00920CB9">
        <w:rPr>
          <w:sz w:val="20"/>
          <w:szCs w:val="20"/>
        </w:rPr>
        <w:tab/>
      </w:r>
      <w:r w:rsidR="003C1C8E" w:rsidRPr="00920CB9">
        <w:rPr>
          <w:sz w:val="20"/>
          <w:szCs w:val="20"/>
        </w:rPr>
        <w:tab/>
      </w:r>
      <w:r w:rsidR="003C1C8E" w:rsidRPr="00920CB9">
        <w:rPr>
          <w:sz w:val="20"/>
          <w:szCs w:val="20"/>
        </w:rPr>
        <w:tab/>
      </w:r>
      <w:r w:rsidR="003C1C8E" w:rsidRPr="00920CB9">
        <w:rPr>
          <w:sz w:val="20"/>
          <w:szCs w:val="20"/>
        </w:rPr>
        <w:tab/>
      </w:r>
      <w:r w:rsidR="00F21F04">
        <w:rPr>
          <w:sz w:val="20"/>
          <w:szCs w:val="20"/>
        </w:rPr>
        <w:tab/>
      </w:r>
      <w:r w:rsidR="00F21F04">
        <w:rPr>
          <w:sz w:val="20"/>
          <w:szCs w:val="20"/>
        </w:rPr>
        <w:tab/>
      </w:r>
      <w:r w:rsidR="003C1C8E" w:rsidRPr="00920CB9">
        <w:rPr>
          <w:sz w:val="20"/>
          <w:szCs w:val="20"/>
        </w:rPr>
        <w:t>Teacher</w:t>
      </w:r>
    </w:p>
    <w:p w14:paraId="5B665BCA" w14:textId="3B342DBE" w:rsidR="003C1C8E" w:rsidRPr="00920CB9" w:rsidRDefault="00496026" w:rsidP="003C1C8E">
      <w:pPr>
        <w:rPr>
          <w:sz w:val="20"/>
          <w:szCs w:val="20"/>
        </w:rPr>
      </w:pPr>
      <w:r>
        <w:rPr>
          <w:sz w:val="20"/>
          <w:szCs w:val="20"/>
        </w:rPr>
        <w:t>Amanda Elrod</w:t>
      </w:r>
      <w:r>
        <w:rPr>
          <w:sz w:val="20"/>
          <w:szCs w:val="20"/>
        </w:rPr>
        <w:tab/>
      </w:r>
      <w:r w:rsidR="003C1C8E" w:rsidRPr="00920CB9">
        <w:rPr>
          <w:sz w:val="20"/>
          <w:szCs w:val="20"/>
        </w:rPr>
        <w:tab/>
      </w:r>
      <w:r w:rsidR="003C1C8E" w:rsidRPr="00920CB9">
        <w:rPr>
          <w:sz w:val="20"/>
          <w:szCs w:val="20"/>
        </w:rPr>
        <w:tab/>
      </w:r>
      <w:r w:rsidR="003C1C8E" w:rsidRPr="00920CB9">
        <w:rPr>
          <w:sz w:val="20"/>
          <w:szCs w:val="20"/>
        </w:rPr>
        <w:tab/>
      </w:r>
      <w:r w:rsidR="00F21F04">
        <w:rPr>
          <w:sz w:val="20"/>
          <w:szCs w:val="20"/>
        </w:rPr>
        <w:tab/>
      </w:r>
      <w:r w:rsidR="00F21F04">
        <w:rPr>
          <w:sz w:val="20"/>
          <w:szCs w:val="20"/>
        </w:rPr>
        <w:tab/>
      </w:r>
      <w:r w:rsidR="003C1C8E" w:rsidRPr="00920CB9">
        <w:rPr>
          <w:sz w:val="20"/>
          <w:szCs w:val="20"/>
        </w:rPr>
        <w:t>Teacher</w:t>
      </w:r>
    </w:p>
    <w:p w14:paraId="319A2591" w14:textId="2DCC16C8" w:rsidR="003C1C8E" w:rsidRPr="00920CB9" w:rsidRDefault="00E77488" w:rsidP="003C1C8E">
      <w:pPr>
        <w:rPr>
          <w:sz w:val="20"/>
          <w:szCs w:val="20"/>
        </w:rPr>
      </w:pPr>
      <w:r>
        <w:rPr>
          <w:sz w:val="20"/>
          <w:szCs w:val="20"/>
        </w:rPr>
        <w:t>Mark Fenske</w:t>
      </w:r>
      <w:r>
        <w:rPr>
          <w:sz w:val="20"/>
          <w:szCs w:val="20"/>
        </w:rPr>
        <w:tab/>
      </w:r>
      <w:r w:rsidR="003C1C8E" w:rsidRPr="00920CB9">
        <w:rPr>
          <w:sz w:val="20"/>
          <w:szCs w:val="20"/>
        </w:rPr>
        <w:tab/>
      </w:r>
      <w:r w:rsidR="003C1C8E" w:rsidRPr="00920CB9">
        <w:rPr>
          <w:sz w:val="20"/>
          <w:szCs w:val="20"/>
        </w:rPr>
        <w:tab/>
      </w:r>
      <w:r w:rsidR="003C1C8E" w:rsidRPr="00920CB9">
        <w:rPr>
          <w:sz w:val="20"/>
          <w:szCs w:val="20"/>
        </w:rPr>
        <w:tab/>
      </w:r>
      <w:r w:rsidR="00F21F04">
        <w:rPr>
          <w:sz w:val="20"/>
          <w:szCs w:val="20"/>
        </w:rPr>
        <w:tab/>
      </w:r>
      <w:r w:rsidR="00F21F04">
        <w:rPr>
          <w:sz w:val="20"/>
          <w:szCs w:val="20"/>
        </w:rPr>
        <w:tab/>
      </w:r>
      <w:r w:rsidR="003C1C8E" w:rsidRPr="00920CB9">
        <w:rPr>
          <w:sz w:val="20"/>
          <w:szCs w:val="20"/>
        </w:rPr>
        <w:t>Principal</w:t>
      </w:r>
    </w:p>
    <w:p w14:paraId="019FEAF5" w14:textId="7D422ACA" w:rsidR="003C1C8E" w:rsidRPr="00920CB9" w:rsidRDefault="007B0AFF" w:rsidP="003C1C8E">
      <w:pPr>
        <w:rPr>
          <w:sz w:val="20"/>
          <w:szCs w:val="20"/>
        </w:rPr>
      </w:pPr>
      <w:r>
        <w:rPr>
          <w:sz w:val="20"/>
          <w:szCs w:val="20"/>
        </w:rPr>
        <w:t>Stephanie Hinz</w:t>
      </w:r>
      <w:r>
        <w:rPr>
          <w:sz w:val="20"/>
          <w:szCs w:val="20"/>
        </w:rPr>
        <w:tab/>
      </w:r>
      <w:r w:rsidR="003C1C8E" w:rsidRPr="00920CB9">
        <w:rPr>
          <w:sz w:val="20"/>
          <w:szCs w:val="20"/>
        </w:rPr>
        <w:tab/>
      </w:r>
      <w:r w:rsidR="003C1C8E" w:rsidRPr="00920CB9">
        <w:rPr>
          <w:sz w:val="20"/>
          <w:szCs w:val="20"/>
        </w:rPr>
        <w:tab/>
      </w:r>
      <w:r w:rsidR="00F21F04">
        <w:rPr>
          <w:sz w:val="20"/>
          <w:szCs w:val="20"/>
        </w:rPr>
        <w:tab/>
      </w:r>
      <w:r w:rsidR="00F21F04">
        <w:rPr>
          <w:sz w:val="20"/>
          <w:szCs w:val="20"/>
        </w:rPr>
        <w:tab/>
      </w:r>
      <w:r w:rsidR="00F21F04">
        <w:rPr>
          <w:sz w:val="20"/>
          <w:szCs w:val="20"/>
        </w:rPr>
        <w:tab/>
      </w:r>
      <w:r w:rsidR="003C1C8E" w:rsidRPr="00920CB9">
        <w:rPr>
          <w:sz w:val="20"/>
          <w:szCs w:val="20"/>
        </w:rPr>
        <w:t>Principal</w:t>
      </w:r>
      <w:r w:rsidR="003C1C8E" w:rsidRPr="00920CB9">
        <w:rPr>
          <w:sz w:val="20"/>
          <w:szCs w:val="20"/>
        </w:rPr>
        <w:tab/>
      </w:r>
    </w:p>
    <w:p w14:paraId="6F056878" w14:textId="701EEEB8" w:rsidR="003C1C8E" w:rsidRPr="00920CB9" w:rsidRDefault="00E77488" w:rsidP="003C1C8E">
      <w:pPr>
        <w:rPr>
          <w:sz w:val="20"/>
          <w:szCs w:val="20"/>
        </w:rPr>
      </w:pPr>
      <w:r>
        <w:rPr>
          <w:sz w:val="20"/>
          <w:szCs w:val="20"/>
        </w:rPr>
        <w:t>Randy Layne</w:t>
      </w:r>
      <w:r w:rsidR="003C1C8E" w:rsidRPr="00920CB9">
        <w:rPr>
          <w:sz w:val="20"/>
          <w:szCs w:val="20"/>
        </w:rPr>
        <w:tab/>
      </w:r>
      <w:r w:rsidR="003C1C8E" w:rsidRPr="00920CB9">
        <w:rPr>
          <w:sz w:val="20"/>
          <w:szCs w:val="20"/>
        </w:rPr>
        <w:tab/>
      </w:r>
      <w:r w:rsidR="003C1C8E" w:rsidRPr="00920CB9">
        <w:rPr>
          <w:sz w:val="20"/>
          <w:szCs w:val="20"/>
        </w:rPr>
        <w:tab/>
      </w:r>
      <w:r w:rsidR="003C1C8E" w:rsidRPr="00920CB9">
        <w:rPr>
          <w:sz w:val="20"/>
          <w:szCs w:val="20"/>
        </w:rPr>
        <w:tab/>
      </w:r>
      <w:r w:rsidR="00F21F04">
        <w:rPr>
          <w:sz w:val="20"/>
          <w:szCs w:val="20"/>
        </w:rPr>
        <w:tab/>
      </w:r>
      <w:r w:rsidR="00F21F04">
        <w:rPr>
          <w:sz w:val="20"/>
          <w:szCs w:val="20"/>
        </w:rPr>
        <w:tab/>
      </w:r>
      <w:r w:rsidR="003C1C8E" w:rsidRPr="00920CB9">
        <w:rPr>
          <w:sz w:val="20"/>
          <w:szCs w:val="20"/>
        </w:rPr>
        <w:t>Principal</w:t>
      </w:r>
    </w:p>
    <w:p w14:paraId="3D85B347" w14:textId="6E70814A" w:rsidR="003C1C8E" w:rsidRPr="00920CB9" w:rsidRDefault="00E77488" w:rsidP="003C1C8E">
      <w:pPr>
        <w:rPr>
          <w:sz w:val="20"/>
          <w:szCs w:val="20"/>
        </w:rPr>
      </w:pPr>
      <w:r>
        <w:rPr>
          <w:sz w:val="20"/>
          <w:szCs w:val="20"/>
        </w:rPr>
        <w:t>Amy Ramage</w:t>
      </w:r>
      <w:r w:rsidR="003C1C8E" w:rsidRPr="00920CB9">
        <w:rPr>
          <w:sz w:val="20"/>
          <w:szCs w:val="20"/>
        </w:rPr>
        <w:tab/>
      </w:r>
      <w:r w:rsidR="003C1C8E" w:rsidRPr="00920CB9">
        <w:rPr>
          <w:sz w:val="20"/>
          <w:szCs w:val="20"/>
        </w:rPr>
        <w:tab/>
      </w:r>
      <w:r w:rsidR="003C1C8E" w:rsidRPr="00920CB9">
        <w:rPr>
          <w:sz w:val="20"/>
          <w:szCs w:val="20"/>
        </w:rPr>
        <w:tab/>
      </w:r>
      <w:r w:rsidR="00F21F04">
        <w:rPr>
          <w:sz w:val="20"/>
          <w:szCs w:val="20"/>
        </w:rPr>
        <w:tab/>
      </w:r>
      <w:r w:rsidR="00F21F04">
        <w:rPr>
          <w:sz w:val="20"/>
          <w:szCs w:val="20"/>
        </w:rPr>
        <w:tab/>
      </w:r>
      <w:r w:rsidR="007B0AFF">
        <w:rPr>
          <w:sz w:val="20"/>
          <w:szCs w:val="20"/>
        </w:rPr>
        <w:tab/>
      </w:r>
      <w:r w:rsidR="003C1C8E" w:rsidRPr="00920CB9">
        <w:rPr>
          <w:sz w:val="20"/>
          <w:szCs w:val="20"/>
        </w:rPr>
        <w:t>Superintendent</w:t>
      </w:r>
    </w:p>
    <w:p w14:paraId="4D3B72CC" w14:textId="77777777" w:rsidR="003C1C8E" w:rsidRPr="003917C3" w:rsidRDefault="003C1C8E" w:rsidP="003C1C8E">
      <w:pPr>
        <w:spacing w:line="259" w:lineRule="auto"/>
        <w:rPr>
          <w:rFonts w:ascii="Calibri" w:eastAsia="Calibri" w:hAnsi="Calibri" w:cs="Calibri"/>
          <w:sz w:val="22"/>
          <w:szCs w:val="22"/>
        </w:rPr>
      </w:pPr>
    </w:p>
    <w:p w14:paraId="7CAFEB4D" w14:textId="4A813133" w:rsidR="003C1C8E" w:rsidRPr="00920CB9" w:rsidRDefault="003C1C8E" w:rsidP="003C1C8E">
      <w:pPr>
        <w:rPr>
          <w:sz w:val="20"/>
          <w:szCs w:val="20"/>
        </w:rPr>
      </w:pPr>
      <w:r w:rsidRPr="00920CB9">
        <w:rPr>
          <w:sz w:val="20"/>
          <w:szCs w:val="20"/>
        </w:rPr>
        <w:t xml:space="preserve">The evaluation criteria and process used to evaluate certified school personnel shall be explained to and discussed with the evaluatee no later than the end of the </w:t>
      </w:r>
      <w:r w:rsidR="00DF55E9" w:rsidRPr="00920CB9">
        <w:rPr>
          <w:sz w:val="20"/>
          <w:szCs w:val="20"/>
        </w:rPr>
        <w:t>evaluatee</w:t>
      </w:r>
      <w:r w:rsidR="00DF55E9">
        <w:rPr>
          <w:sz w:val="20"/>
          <w:szCs w:val="20"/>
        </w:rPr>
        <w:t>’s</w:t>
      </w:r>
      <w:r w:rsidRPr="00920CB9">
        <w:rPr>
          <w:sz w:val="20"/>
          <w:szCs w:val="20"/>
        </w:rPr>
        <w:t xml:space="preserve"> first thirty (30) calendar days of reporting for employment each school year. (704 KAR 3:370)</w:t>
      </w:r>
    </w:p>
    <w:p w14:paraId="03E2D818" w14:textId="77777777" w:rsidR="003C1C8E" w:rsidRPr="00920CB9" w:rsidRDefault="003C1C8E" w:rsidP="003C1C8E">
      <w:pPr>
        <w:rPr>
          <w:sz w:val="20"/>
          <w:szCs w:val="20"/>
        </w:rPr>
      </w:pPr>
    </w:p>
    <w:p w14:paraId="3088D295" w14:textId="77777777" w:rsidR="003C1C8E" w:rsidRPr="00920CB9" w:rsidRDefault="003C1C8E" w:rsidP="003C1C8E">
      <w:pPr>
        <w:rPr>
          <w:sz w:val="20"/>
          <w:szCs w:val="20"/>
        </w:rPr>
      </w:pPr>
      <w:r w:rsidRPr="00920CB9">
        <w:rPr>
          <w:sz w:val="20"/>
          <w:szCs w:val="20"/>
        </w:rPr>
        <w:t>All certified school personnel who have not attained continuing service status shall receive an annual summative evaluation and shall incorporate the formative data collected during the Kentucky Teacher Internship Program (if funded). (KRS 156.557)</w:t>
      </w:r>
    </w:p>
    <w:p w14:paraId="0C036B02" w14:textId="77777777" w:rsidR="003C1C8E" w:rsidRPr="00920CB9" w:rsidRDefault="003C1C8E" w:rsidP="003C1C8E">
      <w:pPr>
        <w:rPr>
          <w:sz w:val="20"/>
          <w:szCs w:val="20"/>
        </w:rPr>
      </w:pPr>
    </w:p>
    <w:p w14:paraId="7A2CED23" w14:textId="56A21E6D" w:rsidR="003C1C8E" w:rsidRPr="00920CB9" w:rsidRDefault="003C1C8E" w:rsidP="003C1C8E">
      <w:pPr>
        <w:rPr>
          <w:sz w:val="20"/>
          <w:szCs w:val="20"/>
        </w:rPr>
      </w:pPr>
      <w:r w:rsidRPr="00F31E6D">
        <w:rPr>
          <w:sz w:val="20"/>
          <w:szCs w:val="20"/>
        </w:rPr>
        <w:t xml:space="preserve">All certified school personnel who have attained continuing service status shall receive a summative evaluation at least once every </w:t>
      </w:r>
      <w:r w:rsidR="00344B21" w:rsidRPr="00F31E6D">
        <w:rPr>
          <w:sz w:val="20"/>
          <w:szCs w:val="20"/>
        </w:rPr>
        <w:t>five (5)</w:t>
      </w:r>
      <w:r w:rsidRPr="00F31E6D">
        <w:rPr>
          <w:sz w:val="20"/>
          <w:szCs w:val="20"/>
        </w:rPr>
        <w:t xml:space="preserve"> years. (KRS 156.557)</w:t>
      </w:r>
    </w:p>
    <w:p w14:paraId="28924782" w14:textId="77777777" w:rsidR="003C1C8E" w:rsidRPr="00920CB9" w:rsidRDefault="003C1C8E" w:rsidP="003C1C8E">
      <w:pPr>
        <w:rPr>
          <w:sz w:val="20"/>
          <w:szCs w:val="20"/>
        </w:rPr>
      </w:pPr>
    </w:p>
    <w:p w14:paraId="0ECE205E" w14:textId="77777777" w:rsidR="003C1C8E" w:rsidRPr="00920CB9" w:rsidRDefault="003C1C8E" w:rsidP="003C1C8E">
      <w:pPr>
        <w:rPr>
          <w:sz w:val="20"/>
          <w:szCs w:val="20"/>
        </w:rPr>
      </w:pPr>
      <w:r w:rsidRPr="00920CB9">
        <w:rPr>
          <w:sz w:val="20"/>
          <w:szCs w:val="20"/>
        </w:rPr>
        <w:t>Each evaluator will be trained, tested, and approved in the use of appropriate evaluation techniques (KRS 156.557).</w:t>
      </w:r>
    </w:p>
    <w:p w14:paraId="14BC7D55" w14:textId="77777777" w:rsidR="003C1C8E" w:rsidRPr="00920CB9" w:rsidRDefault="003C1C8E" w:rsidP="003C1C8E">
      <w:pPr>
        <w:rPr>
          <w:sz w:val="20"/>
          <w:szCs w:val="20"/>
        </w:rPr>
      </w:pPr>
    </w:p>
    <w:p w14:paraId="1E20EEC9" w14:textId="77777777" w:rsidR="003C1C8E" w:rsidRPr="00920CB9" w:rsidRDefault="003C1C8E" w:rsidP="003C1C8E">
      <w:pPr>
        <w:rPr>
          <w:sz w:val="20"/>
          <w:szCs w:val="20"/>
        </w:rPr>
      </w:pPr>
      <w:r w:rsidRPr="00920CB9">
        <w:rPr>
          <w:sz w:val="20"/>
          <w:szCs w:val="20"/>
        </w:rPr>
        <w:t>This plan requires a summative evaluation of certified school personnel to be documented in writing and to be included in the evaluatee’s official personnel record. (704 KAR 3:370)</w:t>
      </w:r>
    </w:p>
    <w:p w14:paraId="707564BE" w14:textId="77777777" w:rsidR="003C1C8E" w:rsidRPr="00920CB9" w:rsidRDefault="003C1C8E" w:rsidP="003C1C8E">
      <w:pPr>
        <w:rPr>
          <w:sz w:val="20"/>
          <w:szCs w:val="20"/>
        </w:rPr>
      </w:pPr>
    </w:p>
    <w:p w14:paraId="62A6B10D" w14:textId="77777777" w:rsidR="003C1C8E" w:rsidRPr="00920CB9" w:rsidRDefault="003C1C8E" w:rsidP="003C1C8E">
      <w:pPr>
        <w:rPr>
          <w:sz w:val="20"/>
          <w:szCs w:val="20"/>
        </w:rPr>
      </w:pPr>
      <w:r w:rsidRPr="00920CB9">
        <w:rPr>
          <w:sz w:val="20"/>
          <w:szCs w:val="20"/>
        </w:rPr>
        <w:t>The local evaluation plan provides for the right to a hearing as to every appeal, an opportunity to review all documents presented to the evaluation appeals panel, and a right to presence of evaluatee’s chosen representative (KRS 156.557).</w:t>
      </w:r>
    </w:p>
    <w:p w14:paraId="2FE32C72" w14:textId="77777777" w:rsidR="003C1C8E" w:rsidRPr="00920CB9" w:rsidRDefault="003C1C8E" w:rsidP="003C1C8E">
      <w:pPr>
        <w:rPr>
          <w:sz w:val="20"/>
          <w:szCs w:val="20"/>
        </w:rPr>
      </w:pPr>
    </w:p>
    <w:p w14:paraId="392CDA65" w14:textId="77777777" w:rsidR="003C1C8E" w:rsidRPr="00920CB9" w:rsidRDefault="003C1C8E" w:rsidP="003C1C8E">
      <w:pPr>
        <w:rPr>
          <w:sz w:val="20"/>
          <w:szCs w:val="20"/>
        </w:rPr>
      </w:pPr>
      <w:r w:rsidRPr="00920CB9">
        <w:rPr>
          <w:sz w:val="20"/>
          <w:szCs w:val="20"/>
        </w:rPr>
        <w:t xml:space="preserve">The evaluation plan process will not discriminate on the basis of age, race, color, national origin, religion, sex, disability, or any other protected characteristic, as required by all applicable federal, state, and local law. </w:t>
      </w:r>
    </w:p>
    <w:p w14:paraId="08C32B63" w14:textId="77777777" w:rsidR="003C1C8E" w:rsidRPr="00920CB9" w:rsidRDefault="003C1C8E" w:rsidP="003C1C8E">
      <w:pPr>
        <w:rPr>
          <w:sz w:val="20"/>
          <w:szCs w:val="20"/>
        </w:rPr>
      </w:pPr>
    </w:p>
    <w:p w14:paraId="42642E83" w14:textId="77777777" w:rsidR="003C1C8E" w:rsidRPr="00920CB9" w:rsidRDefault="003C1C8E" w:rsidP="003C1C8E">
      <w:pPr>
        <w:rPr>
          <w:sz w:val="20"/>
          <w:szCs w:val="20"/>
        </w:rPr>
      </w:pPr>
      <w:r w:rsidRPr="00920CB9">
        <w:rPr>
          <w:sz w:val="20"/>
          <w:szCs w:val="20"/>
        </w:rPr>
        <w:t>The local board of education shall review, as needed, the district’s certified evaluation plan to ensure compliance with KRS 156.557 and this administrative regulation. If a source of evidence is added or removed from the certified evaluation plan or if a decision rule or calculation is changed in the summative rating formula, the revised certified evaluation plan shall be reviewed and approved by the local board of education. If the local board of education determines the changes do not meet the requirements of KRS 156.557, the certified evaluation plan shall be returned to the certified evaluation committee for revision.</w:t>
      </w:r>
    </w:p>
    <w:p w14:paraId="18591E40" w14:textId="77777777" w:rsidR="003C1C8E" w:rsidRPr="00920CB9" w:rsidRDefault="003C1C8E" w:rsidP="003C1C8E">
      <w:pPr>
        <w:rPr>
          <w:sz w:val="20"/>
          <w:szCs w:val="20"/>
        </w:rPr>
      </w:pPr>
    </w:p>
    <w:p w14:paraId="2DEA3BBE" w14:textId="6A1FC1F0" w:rsidR="003C1C8E" w:rsidRPr="00920CB9" w:rsidRDefault="003C1C8E" w:rsidP="003C1C8E">
      <w:pPr>
        <w:rPr>
          <w:sz w:val="20"/>
          <w:szCs w:val="20"/>
        </w:rPr>
      </w:pPr>
      <w:r w:rsidRPr="00920CB9">
        <w:rPr>
          <w:sz w:val="20"/>
          <w:szCs w:val="20"/>
        </w:rPr>
        <w:t xml:space="preserve">The local board of education approved the evaluation plan as recorded in the minutes of the meeting held on </w:t>
      </w:r>
      <w:r w:rsidR="007B0AFF">
        <w:rPr>
          <w:sz w:val="20"/>
          <w:szCs w:val="20"/>
        </w:rPr>
        <w:t>May 11</w:t>
      </w:r>
      <w:r w:rsidRPr="00920CB9">
        <w:rPr>
          <w:sz w:val="20"/>
          <w:szCs w:val="20"/>
        </w:rPr>
        <w:t>, 20</w:t>
      </w:r>
      <w:r w:rsidR="00DF55E9">
        <w:rPr>
          <w:sz w:val="20"/>
          <w:szCs w:val="20"/>
        </w:rPr>
        <w:t>2</w:t>
      </w:r>
      <w:r w:rsidR="007B0AFF">
        <w:rPr>
          <w:sz w:val="20"/>
          <w:szCs w:val="20"/>
        </w:rPr>
        <w:t>6</w:t>
      </w:r>
      <w:r w:rsidRPr="00920CB9">
        <w:rPr>
          <w:sz w:val="20"/>
          <w:szCs w:val="20"/>
        </w:rPr>
        <w:t>.   (704 KAR 3:370)</w:t>
      </w:r>
    </w:p>
    <w:p w14:paraId="77A1207C" w14:textId="77777777" w:rsidR="006C7A1D" w:rsidRPr="00920CB9" w:rsidRDefault="006C7A1D" w:rsidP="00526E12">
      <w:pPr>
        <w:rPr>
          <w:sz w:val="20"/>
          <w:szCs w:val="20"/>
        </w:rPr>
      </w:pPr>
    </w:p>
    <w:p w14:paraId="7B6827AF" w14:textId="77777777" w:rsidR="00526E12" w:rsidRPr="00920CB9" w:rsidRDefault="00526E12" w:rsidP="00526E12">
      <w:pPr>
        <w:rPr>
          <w:sz w:val="20"/>
          <w:szCs w:val="20"/>
        </w:rPr>
      </w:pPr>
      <w:r w:rsidRPr="00920CB9">
        <w:rPr>
          <w:sz w:val="20"/>
          <w:szCs w:val="20"/>
        </w:rPr>
        <w:t>_________________________________________________</w:t>
      </w:r>
      <w:r w:rsidRPr="00920CB9">
        <w:rPr>
          <w:sz w:val="20"/>
          <w:szCs w:val="20"/>
        </w:rPr>
        <w:tab/>
        <w:t xml:space="preserve">______________________   </w:t>
      </w:r>
    </w:p>
    <w:p w14:paraId="65C7617A" w14:textId="77777777" w:rsidR="00526E12" w:rsidRPr="00920CB9" w:rsidRDefault="00526E12" w:rsidP="00526E12">
      <w:pPr>
        <w:rPr>
          <w:sz w:val="20"/>
          <w:szCs w:val="20"/>
        </w:rPr>
      </w:pPr>
      <w:r w:rsidRPr="00920CB9">
        <w:rPr>
          <w:sz w:val="20"/>
          <w:szCs w:val="20"/>
        </w:rPr>
        <w:t>Signature of District Superintendent</w:t>
      </w:r>
      <w:r w:rsidRPr="00920CB9">
        <w:rPr>
          <w:sz w:val="20"/>
          <w:szCs w:val="20"/>
        </w:rPr>
        <w:tab/>
      </w:r>
      <w:r w:rsidRPr="00920CB9">
        <w:rPr>
          <w:sz w:val="20"/>
          <w:szCs w:val="20"/>
        </w:rPr>
        <w:tab/>
      </w:r>
      <w:r w:rsidRPr="00920CB9">
        <w:rPr>
          <w:sz w:val="20"/>
          <w:szCs w:val="20"/>
        </w:rPr>
        <w:tab/>
      </w:r>
      <w:r w:rsidRPr="00920CB9">
        <w:rPr>
          <w:sz w:val="20"/>
          <w:szCs w:val="20"/>
        </w:rPr>
        <w:tab/>
      </w:r>
      <w:r w:rsidRPr="00920CB9">
        <w:rPr>
          <w:sz w:val="20"/>
          <w:szCs w:val="20"/>
        </w:rPr>
        <w:tab/>
      </w:r>
      <w:r w:rsidR="00D7273D" w:rsidRPr="00920CB9">
        <w:rPr>
          <w:sz w:val="20"/>
          <w:szCs w:val="20"/>
        </w:rPr>
        <w:tab/>
      </w:r>
      <w:r w:rsidRPr="00920CB9">
        <w:rPr>
          <w:sz w:val="20"/>
          <w:szCs w:val="20"/>
        </w:rPr>
        <w:t>Date</w:t>
      </w:r>
    </w:p>
    <w:p w14:paraId="4D41B906" w14:textId="77777777" w:rsidR="00BC620A" w:rsidRPr="00920CB9" w:rsidRDefault="00BC620A" w:rsidP="00526E12">
      <w:pPr>
        <w:rPr>
          <w:sz w:val="20"/>
          <w:szCs w:val="20"/>
        </w:rPr>
      </w:pPr>
    </w:p>
    <w:p w14:paraId="2CF37DBB" w14:textId="77777777" w:rsidR="00526E12" w:rsidRPr="00920CB9" w:rsidRDefault="00526E12" w:rsidP="00526E12">
      <w:pPr>
        <w:rPr>
          <w:sz w:val="20"/>
          <w:szCs w:val="20"/>
        </w:rPr>
      </w:pPr>
      <w:r w:rsidRPr="00920CB9">
        <w:rPr>
          <w:sz w:val="20"/>
          <w:szCs w:val="20"/>
        </w:rPr>
        <w:t>_________________________________________________</w:t>
      </w:r>
      <w:r w:rsidRPr="00920CB9">
        <w:rPr>
          <w:sz w:val="20"/>
          <w:szCs w:val="20"/>
        </w:rPr>
        <w:tab/>
        <w:t xml:space="preserve">_______________________   </w:t>
      </w:r>
    </w:p>
    <w:p w14:paraId="142B44CE" w14:textId="77777777" w:rsidR="00526E12" w:rsidRPr="00920CB9" w:rsidRDefault="00526E12" w:rsidP="00526E12">
      <w:pPr>
        <w:rPr>
          <w:sz w:val="20"/>
          <w:szCs w:val="20"/>
        </w:rPr>
      </w:pPr>
      <w:r w:rsidRPr="00920CB9">
        <w:rPr>
          <w:sz w:val="20"/>
          <w:szCs w:val="20"/>
        </w:rPr>
        <w:t>Signature of Chairperson, Board of Education</w:t>
      </w:r>
      <w:r w:rsidRPr="00920CB9">
        <w:rPr>
          <w:sz w:val="20"/>
          <w:szCs w:val="20"/>
        </w:rPr>
        <w:tab/>
      </w:r>
      <w:r w:rsidRPr="00920CB9">
        <w:rPr>
          <w:sz w:val="20"/>
          <w:szCs w:val="20"/>
        </w:rPr>
        <w:tab/>
      </w:r>
      <w:r w:rsidRPr="00920CB9">
        <w:rPr>
          <w:sz w:val="20"/>
          <w:szCs w:val="20"/>
        </w:rPr>
        <w:tab/>
      </w:r>
      <w:r w:rsidR="00D7273D" w:rsidRPr="00920CB9">
        <w:rPr>
          <w:sz w:val="20"/>
          <w:szCs w:val="20"/>
        </w:rPr>
        <w:tab/>
      </w:r>
      <w:r w:rsidRPr="00920CB9">
        <w:rPr>
          <w:sz w:val="20"/>
          <w:szCs w:val="20"/>
        </w:rPr>
        <w:t>Date</w:t>
      </w:r>
    </w:p>
    <w:p w14:paraId="5AFB4C74" w14:textId="77777777" w:rsidR="00526E12" w:rsidRPr="00175AFE" w:rsidRDefault="00526E12" w:rsidP="00526E12">
      <w:pPr>
        <w:rPr>
          <w:b/>
        </w:rPr>
        <w:sectPr w:rsidR="00526E12" w:rsidRPr="00175AFE" w:rsidSect="00D64359">
          <w:pgSz w:w="12240" w:h="15840" w:code="1"/>
          <w:pgMar w:top="1296" w:right="1440" w:bottom="907" w:left="1440" w:header="0" w:footer="720" w:gutter="0"/>
          <w:cols w:space="720"/>
          <w:titlePg/>
          <w:docGrid w:linePitch="360"/>
        </w:sectPr>
      </w:pPr>
    </w:p>
    <w:p w14:paraId="75B0F220" w14:textId="77777777" w:rsidR="00E04E7B" w:rsidRPr="00175AFE" w:rsidRDefault="00952004" w:rsidP="00E04E7B">
      <w:pPr>
        <w:jc w:val="center"/>
        <w:rPr>
          <w:b/>
          <w:sz w:val="28"/>
          <w:szCs w:val="28"/>
          <w:u w:val="single"/>
        </w:rPr>
      </w:pPr>
      <w:r w:rsidRPr="00175AFE">
        <w:rPr>
          <w:b/>
          <w:sz w:val="28"/>
          <w:szCs w:val="28"/>
          <w:u w:val="single"/>
        </w:rPr>
        <w:lastRenderedPageBreak/>
        <w:t xml:space="preserve">Certified </w:t>
      </w:r>
      <w:r w:rsidR="0017740A" w:rsidRPr="00175AFE">
        <w:rPr>
          <w:b/>
          <w:sz w:val="28"/>
          <w:szCs w:val="28"/>
          <w:u w:val="single"/>
        </w:rPr>
        <w:t>Evaluation</w:t>
      </w:r>
      <w:r w:rsidR="00E04E7B" w:rsidRPr="00175AFE">
        <w:rPr>
          <w:b/>
          <w:sz w:val="28"/>
          <w:szCs w:val="28"/>
          <w:u w:val="single"/>
        </w:rPr>
        <w:t xml:space="preserve"> Contact Person</w:t>
      </w:r>
    </w:p>
    <w:p w14:paraId="2045BCB9" w14:textId="77777777" w:rsidR="0017740A" w:rsidRPr="00175AFE" w:rsidRDefault="0017740A" w:rsidP="0017740A">
      <w:pPr>
        <w:jc w:val="center"/>
        <w:rPr>
          <w:sz w:val="20"/>
          <w:szCs w:val="20"/>
        </w:rPr>
      </w:pPr>
      <w:r w:rsidRPr="00175AFE">
        <w:rPr>
          <w:sz w:val="20"/>
          <w:szCs w:val="20"/>
        </w:rPr>
        <w:t>This district employee is designated to serve as the evaluation contact person and act as a liaison between the district and the Kentucky Department of Education in matters concerning the district’s evaluation process</w:t>
      </w:r>
      <w:r w:rsidRPr="00175AFE">
        <w:t xml:space="preserve"> </w:t>
      </w:r>
      <w:r w:rsidRPr="00175AFE">
        <w:br/>
      </w:r>
    </w:p>
    <w:p w14:paraId="2E65CBDE" w14:textId="75FB5CED" w:rsidR="00E04E7B" w:rsidRPr="00175AFE" w:rsidRDefault="00E77488" w:rsidP="00E04E7B">
      <w:pPr>
        <w:jc w:val="center"/>
        <w:rPr>
          <w:b/>
        </w:rPr>
      </w:pPr>
      <w:r>
        <w:rPr>
          <w:b/>
        </w:rPr>
        <w:t>Amy Ramage</w:t>
      </w:r>
      <w:r w:rsidR="00E04E7B" w:rsidRPr="00175AFE">
        <w:rPr>
          <w:b/>
        </w:rPr>
        <w:t>, Super</w:t>
      </w:r>
      <w:r w:rsidR="00332D5D">
        <w:rPr>
          <w:b/>
        </w:rPr>
        <w:t>intendent</w:t>
      </w:r>
    </w:p>
    <w:p w14:paraId="124AC224" w14:textId="42504E86" w:rsidR="00E04E7B" w:rsidRPr="00175AFE" w:rsidRDefault="0084547F" w:rsidP="00E04E7B">
      <w:pPr>
        <w:jc w:val="center"/>
      </w:pPr>
      <w:r>
        <w:t>840 Cutoff Road</w:t>
      </w:r>
    </w:p>
    <w:p w14:paraId="6EFFC2EC" w14:textId="77777777" w:rsidR="00E04E7B" w:rsidRPr="00175AFE" w:rsidRDefault="00E04E7B" w:rsidP="00E04E7B">
      <w:pPr>
        <w:jc w:val="center"/>
      </w:pPr>
      <w:r w:rsidRPr="00175AFE">
        <w:t>Smithland, KY 42081</w:t>
      </w:r>
    </w:p>
    <w:p w14:paraId="64E5DD08" w14:textId="2A3C2BCF" w:rsidR="00E04E7B" w:rsidRPr="00175AFE" w:rsidRDefault="00E77488" w:rsidP="00E04E7B">
      <w:pPr>
        <w:jc w:val="center"/>
      </w:pPr>
      <w:r>
        <w:t>amy.ramage</w:t>
      </w:r>
      <w:r w:rsidR="00FB2D85" w:rsidRPr="00175AFE">
        <w:t>@livingston.k</w:t>
      </w:r>
      <w:r w:rsidR="00E04E7B" w:rsidRPr="00175AFE">
        <w:t>yschools.us</w:t>
      </w:r>
    </w:p>
    <w:p w14:paraId="615D5B23" w14:textId="77777777" w:rsidR="00E04E7B" w:rsidRPr="00175AFE" w:rsidRDefault="00E04E7B" w:rsidP="00E04E7B">
      <w:pPr>
        <w:jc w:val="center"/>
      </w:pPr>
    </w:p>
    <w:p w14:paraId="557E48BF" w14:textId="4728F698" w:rsidR="00E04E7B" w:rsidRPr="00175AFE" w:rsidRDefault="00E04E7B" w:rsidP="00E04E7B">
      <w:pPr>
        <w:jc w:val="center"/>
      </w:pPr>
      <w:r w:rsidRPr="00175AFE">
        <w:t>Phone: (270) 928-2111</w:t>
      </w:r>
    </w:p>
    <w:p w14:paraId="68B9AAF7" w14:textId="098900DC" w:rsidR="00E04E7B" w:rsidRPr="00175AFE" w:rsidRDefault="00E04E7B" w:rsidP="00E04E7B">
      <w:pPr>
        <w:jc w:val="center"/>
      </w:pPr>
      <w:r w:rsidRPr="00175AFE">
        <w:t>Fax: (270) 928-2112</w:t>
      </w:r>
    </w:p>
    <w:p w14:paraId="35E0AEEE" w14:textId="77777777" w:rsidR="00226731" w:rsidRPr="00175AFE" w:rsidRDefault="00226731" w:rsidP="00226731">
      <w:pPr>
        <w:rPr>
          <w:b/>
          <w:sz w:val="40"/>
          <w:szCs w:val="40"/>
        </w:rPr>
      </w:pPr>
    </w:p>
    <w:p w14:paraId="07A3BB34" w14:textId="5B1A111D" w:rsidR="00226731" w:rsidRPr="00E93F16" w:rsidRDefault="00226731" w:rsidP="005829FC">
      <w:pPr>
        <w:rPr>
          <w:b/>
          <w:sz w:val="28"/>
          <w:szCs w:val="28"/>
        </w:rPr>
      </w:pPr>
    </w:p>
    <w:p w14:paraId="2F516C18" w14:textId="77777777" w:rsidR="00226731" w:rsidRPr="00175AFE" w:rsidRDefault="00226731" w:rsidP="00226731">
      <w:pPr>
        <w:jc w:val="center"/>
        <w:rPr>
          <w:b/>
          <w:sz w:val="28"/>
          <w:szCs w:val="28"/>
          <w:u w:val="single"/>
        </w:rPr>
      </w:pPr>
      <w:r w:rsidRPr="00E93F16">
        <w:rPr>
          <w:b/>
          <w:sz w:val="28"/>
          <w:szCs w:val="28"/>
          <w:u w:val="single"/>
        </w:rPr>
        <w:t xml:space="preserve">Certified Evaluation </w:t>
      </w:r>
      <w:r w:rsidR="00A439CE" w:rsidRPr="00E93F16">
        <w:rPr>
          <w:b/>
          <w:sz w:val="28"/>
          <w:szCs w:val="28"/>
          <w:u w:val="single"/>
        </w:rPr>
        <w:t>50/50</w:t>
      </w:r>
      <w:r w:rsidRPr="00E93F16">
        <w:rPr>
          <w:b/>
          <w:sz w:val="28"/>
          <w:szCs w:val="28"/>
          <w:u w:val="single"/>
        </w:rPr>
        <w:t xml:space="preserve"> Committee</w:t>
      </w:r>
    </w:p>
    <w:p w14:paraId="61ACA304" w14:textId="77777777" w:rsidR="00226731" w:rsidRPr="00175AFE" w:rsidRDefault="00226731" w:rsidP="00226731">
      <w:pPr>
        <w:jc w:val="center"/>
        <w:rPr>
          <w:i/>
          <w:u w:val="single"/>
        </w:rPr>
      </w:pPr>
      <w:r w:rsidRPr="00175AFE">
        <w:rPr>
          <w:i/>
          <w:u w:val="single"/>
        </w:rPr>
        <w:t>Teachers</w:t>
      </w:r>
    </w:p>
    <w:p w14:paraId="011853CE" w14:textId="5F0570DD" w:rsidR="00226731" w:rsidRDefault="003225A2" w:rsidP="00226731">
      <w:pPr>
        <w:jc w:val="center"/>
      </w:pPr>
      <w:r>
        <w:t>Kristen Wallace</w:t>
      </w:r>
    </w:p>
    <w:p w14:paraId="6EC7A4D3" w14:textId="7F072168" w:rsidR="003225A2" w:rsidRDefault="00E91BAE" w:rsidP="00226731">
      <w:pPr>
        <w:jc w:val="center"/>
      </w:pPr>
      <w:r>
        <w:t>Stacy Turner</w:t>
      </w:r>
    </w:p>
    <w:p w14:paraId="704B43C1" w14:textId="4FF86EC9" w:rsidR="003225A2" w:rsidRDefault="003225A2" w:rsidP="00226731">
      <w:pPr>
        <w:jc w:val="center"/>
      </w:pPr>
      <w:r>
        <w:t>Amy Crenshaw</w:t>
      </w:r>
    </w:p>
    <w:p w14:paraId="08BEFD79" w14:textId="7253281B" w:rsidR="003225A2" w:rsidRPr="00175AFE" w:rsidRDefault="003225A2" w:rsidP="00226731">
      <w:pPr>
        <w:jc w:val="center"/>
      </w:pPr>
      <w:r>
        <w:t>Amanda Elrod</w:t>
      </w:r>
    </w:p>
    <w:p w14:paraId="1D53AC6D" w14:textId="77777777" w:rsidR="00226731" w:rsidRPr="00175AFE" w:rsidRDefault="00226731" w:rsidP="00226731">
      <w:pPr>
        <w:jc w:val="center"/>
      </w:pPr>
    </w:p>
    <w:p w14:paraId="2E0A99FB" w14:textId="77777777" w:rsidR="00226731" w:rsidRPr="00175AFE" w:rsidRDefault="00226731" w:rsidP="00226731">
      <w:pPr>
        <w:jc w:val="center"/>
        <w:rPr>
          <w:i/>
          <w:u w:val="single"/>
        </w:rPr>
      </w:pPr>
      <w:r w:rsidRPr="00175AFE">
        <w:rPr>
          <w:i/>
          <w:u w:val="single"/>
        </w:rPr>
        <w:t>Administrators</w:t>
      </w:r>
    </w:p>
    <w:p w14:paraId="4920D83B" w14:textId="1434E629" w:rsidR="00303112" w:rsidRDefault="00E77488" w:rsidP="00226731">
      <w:pPr>
        <w:jc w:val="center"/>
      </w:pPr>
      <w:r>
        <w:t>Mark Fenske</w:t>
      </w:r>
    </w:p>
    <w:p w14:paraId="4C6E7056" w14:textId="4CE93E93" w:rsidR="00E77488" w:rsidRDefault="005F025E" w:rsidP="00226731">
      <w:pPr>
        <w:jc w:val="center"/>
      </w:pPr>
      <w:r>
        <w:t>Stephanie Hinz</w:t>
      </w:r>
    </w:p>
    <w:p w14:paraId="42255834" w14:textId="552D5796" w:rsidR="00E77488" w:rsidRDefault="00E77488" w:rsidP="00226731">
      <w:pPr>
        <w:jc w:val="center"/>
      </w:pPr>
      <w:r>
        <w:t>Randy Layne</w:t>
      </w:r>
    </w:p>
    <w:p w14:paraId="4785F566" w14:textId="1C3E214B" w:rsidR="00E77488" w:rsidRPr="00175AFE" w:rsidRDefault="00E77488" w:rsidP="00226731">
      <w:pPr>
        <w:jc w:val="center"/>
      </w:pPr>
      <w:r>
        <w:t>Amy Ramage</w:t>
      </w:r>
    </w:p>
    <w:p w14:paraId="7E7CFD35" w14:textId="322F3BB0" w:rsidR="00303112" w:rsidRPr="00175AFE" w:rsidRDefault="00303112" w:rsidP="00B73D95">
      <w:pPr>
        <w:rPr>
          <w:b/>
          <w:i/>
          <w:sz w:val="32"/>
          <w:szCs w:val="32"/>
        </w:rPr>
      </w:pPr>
    </w:p>
    <w:p w14:paraId="1C0AD97C" w14:textId="77777777" w:rsidR="00506F22" w:rsidRPr="00175AFE" w:rsidRDefault="00506F22" w:rsidP="00506F22">
      <w:pPr>
        <w:jc w:val="center"/>
        <w:rPr>
          <w:b/>
          <w:sz w:val="28"/>
          <w:szCs w:val="28"/>
        </w:rPr>
      </w:pPr>
      <w:r w:rsidRPr="00175AFE">
        <w:rPr>
          <w:b/>
          <w:sz w:val="28"/>
          <w:szCs w:val="28"/>
        </w:rPr>
        <w:t xml:space="preserve">Livingston County District’s </w:t>
      </w:r>
    </w:p>
    <w:p w14:paraId="67462E01" w14:textId="77777777" w:rsidR="00506F22" w:rsidRPr="00175AFE" w:rsidRDefault="00506F22" w:rsidP="00506F22">
      <w:pPr>
        <w:jc w:val="center"/>
        <w:rPr>
          <w:b/>
          <w:sz w:val="28"/>
          <w:szCs w:val="28"/>
          <w:u w:val="single"/>
        </w:rPr>
      </w:pPr>
      <w:r w:rsidRPr="00175AFE">
        <w:rPr>
          <w:b/>
          <w:sz w:val="28"/>
          <w:szCs w:val="28"/>
          <w:u w:val="single"/>
        </w:rPr>
        <w:t>Summative Evaluation Appeals Panel</w:t>
      </w:r>
    </w:p>
    <w:p w14:paraId="0A5FD2E7" w14:textId="77777777" w:rsidR="00303112" w:rsidRPr="00175AFE" w:rsidRDefault="00506F22" w:rsidP="00303112">
      <w:pPr>
        <w:rPr>
          <w:sz w:val="32"/>
          <w:szCs w:val="32"/>
        </w:rPr>
      </w:pPr>
      <w:r w:rsidRPr="00175AFE">
        <w:rPr>
          <w:sz w:val="32"/>
          <w:szCs w:val="32"/>
        </w:rPr>
        <w:tab/>
      </w:r>
      <w:r w:rsidRPr="00175AFE">
        <w:rPr>
          <w:sz w:val="32"/>
          <w:szCs w:val="32"/>
        </w:rPr>
        <w:tab/>
      </w:r>
      <w:r w:rsidRPr="00175AFE">
        <w:rPr>
          <w:sz w:val="32"/>
          <w:szCs w:val="32"/>
        </w:rPr>
        <w:tab/>
      </w:r>
      <w:r w:rsidRPr="00175AFE">
        <w:rPr>
          <w:sz w:val="32"/>
          <w:szCs w:val="32"/>
        </w:rPr>
        <w:tab/>
      </w:r>
      <w:r w:rsidRPr="00175AFE">
        <w:rPr>
          <w:sz w:val="32"/>
          <w:szCs w:val="32"/>
        </w:rPr>
        <w:tab/>
      </w:r>
      <w:r w:rsidRPr="00175AFE">
        <w:rPr>
          <w:sz w:val="32"/>
          <w:szCs w:val="32"/>
        </w:rPr>
        <w:tab/>
      </w:r>
    </w:p>
    <w:p w14:paraId="1A74D662" w14:textId="77777777" w:rsidR="00D205B1" w:rsidRDefault="00506F22" w:rsidP="00303112">
      <w:pPr>
        <w:jc w:val="center"/>
        <w:rPr>
          <w:b/>
        </w:rPr>
      </w:pPr>
      <w:r w:rsidRPr="000C1C7D">
        <w:rPr>
          <w:b/>
        </w:rPr>
        <w:t>Board Appointed</w:t>
      </w:r>
      <w:r w:rsidR="00741CCA" w:rsidRPr="000C1C7D">
        <w:rPr>
          <w:b/>
        </w:rPr>
        <w:t xml:space="preserve"> Certified Employee</w:t>
      </w:r>
    </w:p>
    <w:p w14:paraId="49A2269E" w14:textId="29EB228F" w:rsidR="00D205B1" w:rsidRDefault="00D205B1" w:rsidP="00D205B1">
      <w:pPr>
        <w:rPr>
          <w:b/>
        </w:rPr>
      </w:pPr>
      <w:r>
        <w:rPr>
          <w:i/>
        </w:rPr>
        <w:tab/>
      </w:r>
      <w:r>
        <w:rPr>
          <w:i/>
        </w:rPr>
        <w:tab/>
      </w:r>
      <w:r>
        <w:rPr>
          <w:i/>
        </w:rPr>
        <w:tab/>
      </w:r>
      <w:r>
        <w:rPr>
          <w:i/>
        </w:rPr>
        <w:tab/>
      </w:r>
      <w:r>
        <w:rPr>
          <w:i/>
        </w:rPr>
        <w:tab/>
      </w:r>
      <w:r>
        <w:rPr>
          <w:i/>
        </w:rPr>
        <w:tab/>
      </w:r>
      <w:r>
        <w:rPr>
          <w:i/>
        </w:rPr>
        <w:tab/>
      </w:r>
      <w:r>
        <w:rPr>
          <w:i/>
        </w:rPr>
        <w:tab/>
      </w:r>
      <w:r w:rsidR="00506F22" w:rsidRPr="00175AFE">
        <w:rPr>
          <w:i/>
        </w:rPr>
        <w:t>Chair</w:t>
      </w:r>
      <w:r w:rsidR="00506F22" w:rsidRPr="00175AFE">
        <w:t>:</w:t>
      </w:r>
      <w:r w:rsidR="00506F22" w:rsidRPr="00175AFE">
        <w:tab/>
      </w:r>
      <w:r w:rsidR="00F0351B">
        <w:t xml:space="preserve">Mrs. </w:t>
      </w:r>
      <w:r w:rsidR="00E77488">
        <w:t>Jennifer Gosselin</w:t>
      </w:r>
      <w:r w:rsidR="00506F22" w:rsidRPr="00175AFE">
        <w:tab/>
      </w:r>
      <w:r w:rsidR="00303112" w:rsidRPr="00175AFE">
        <w:t xml:space="preserve">  </w:t>
      </w:r>
      <w:r w:rsidR="00D769D5">
        <w:t xml:space="preserve">    </w:t>
      </w:r>
    </w:p>
    <w:p w14:paraId="5C6C6846" w14:textId="49B5DF8E" w:rsidR="00506F22" w:rsidRPr="00D205B1" w:rsidRDefault="00D205B1" w:rsidP="00D205B1">
      <w:pPr>
        <w:rPr>
          <w:b/>
        </w:rPr>
      </w:pPr>
      <w:r>
        <w:rPr>
          <w:i/>
        </w:rPr>
        <w:tab/>
      </w:r>
      <w:r>
        <w:rPr>
          <w:i/>
        </w:rPr>
        <w:tab/>
      </w:r>
      <w:r>
        <w:rPr>
          <w:i/>
        </w:rPr>
        <w:tab/>
      </w:r>
      <w:r>
        <w:rPr>
          <w:i/>
        </w:rPr>
        <w:tab/>
      </w:r>
      <w:r>
        <w:rPr>
          <w:i/>
        </w:rPr>
        <w:tab/>
      </w:r>
      <w:r>
        <w:rPr>
          <w:i/>
        </w:rPr>
        <w:tab/>
      </w:r>
      <w:r>
        <w:rPr>
          <w:i/>
        </w:rPr>
        <w:tab/>
      </w:r>
      <w:r>
        <w:rPr>
          <w:i/>
        </w:rPr>
        <w:tab/>
      </w:r>
      <w:r w:rsidR="00506F22" w:rsidRPr="00ED7549">
        <w:rPr>
          <w:i/>
        </w:rPr>
        <w:t>Alternate/Chair</w:t>
      </w:r>
      <w:r w:rsidR="00506F22" w:rsidRPr="00ED7549">
        <w:t xml:space="preserve">: </w:t>
      </w:r>
      <w:r w:rsidR="00506F22" w:rsidRPr="00ED7549">
        <w:tab/>
      </w:r>
      <w:r w:rsidR="00920CB9">
        <w:t>Mrs. Kristy Nelson</w:t>
      </w:r>
    </w:p>
    <w:p w14:paraId="45E9317A" w14:textId="77777777" w:rsidR="00506F22" w:rsidRPr="00175AFE" w:rsidRDefault="00506F22" w:rsidP="00506F22"/>
    <w:p w14:paraId="1E1BEC51" w14:textId="77777777" w:rsidR="00506F22" w:rsidRPr="000C1C7D" w:rsidRDefault="00506F22" w:rsidP="00506F22">
      <w:pPr>
        <w:jc w:val="center"/>
        <w:rPr>
          <w:b/>
        </w:rPr>
      </w:pPr>
      <w:r w:rsidRPr="000C1C7D">
        <w:rPr>
          <w:b/>
        </w:rPr>
        <w:t>Elected</w:t>
      </w:r>
      <w:r w:rsidR="00741CCA" w:rsidRPr="000C1C7D">
        <w:rPr>
          <w:b/>
        </w:rPr>
        <w:t xml:space="preserve"> Certified Employees</w:t>
      </w:r>
    </w:p>
    <w:p w14:paraId="7777E138" w14:textId="77777777" w:rsidR="00303112" w:rsidRPr="00175AFE" w:rsidRDefault="00303112" w:rsidP="00506F22">
      <w:pPr>
        <w:rPr>
          <w:i/>
        </w:rPr>
        <w:sectPr w:rsidR="00303112" w:rsidRPr="00175AFE" w:rsidSect="00D64359">
          <w:pgSz w:w="12240" w:h="15840"/>
          <w:pgMar w:top="1440" w:right="1440" w:bottom="907" w:left="1440" w:header="0" w:footer="720" w:gutter="0"/>
          <w:cols w:space="720"/>
          <w:titlePg/>
          <w:docGrid w:linePitch="360"/>
        </w:sectPr>
      </w:pPr>
    </w:p>
    <w:p w14:paraId="4D0807B2" w14:textId="4503EBB2" w:rsidR="00506F22" w:rsidRPr="00175AFE" w:rsidRDefault="00D572EF" w:rsidP="00920CB9">
      <w:pPr>
        <w:jc w:val="center"/>
      </w:pPr>
      <w:r w:rsidRPr="00175AFE">
        <w:rPr>
          <w:i/>
        </w:rPr>
        <w:t>Panel Member</w:t>
      </w:r>
      <w:r w:rsidR="00506F22" w:rsidRPr="00175AFE">
        <w:rPr>
          <w:i/>
        </w:rPr>
        <w:t>s</w:t>
      </w:r>
      <w:r w:rsidR="00303112" w:rsidRPr="00175AFE">
        <w:t>:</w:t>
      </w:r>
      <w:r w:rsidR="00073CF9">
        <w:t xml:space="preserve">  Lori Guill </w:t>
      </w:r>
      <w:r w:rsidR="00073CF9" w:rsidRPr="00F31E6D">
        <w:t>&amp; Kathy Toon</w:t>
      </w:r>
    </w:p>
    <w:p w14:paraId="481C164C" w14:textId="37DE0689" w:rsidR="00506F22" w:rsidRPr="00175AFE" w:rsidRDefault="00506F22" w:rsidP="00920CB9">
      <w:pPr>
        <w:jc w:val="center"/>
      </w:pPr>
      <w:r w:rsidRPr="00175AFE">
        <w:rPr>
          <w:i/>
        </w:rPr>
        <w:t xml:space="preserve">Alternate </w:t>
      </w:r>
      <w:r w:rsidR="00D572EF" w:rsidRPr="00175AFE">
        <w:rPr>
          <w:i/>
        </w:rPr>
        <w:t>Panel Member</w:t>
      </w:r>
      <w:r w:rsidRPr="00175AFE">
        <w:rPr>
          <w:i/>
        </w:rPr>
        <w:t>s</w:t>
      </w:r>
      <w:r w:rsidR="00303112" w:rsidRPr="00175AFE">
        <w:t>:</w:t>
      </w:r>
      <w:r w:rsidR="00920CB9">
        <w:t xml:space="preserve"> </w:t>
      </w:r>
      <w:r w:rsidR="00073CF9">
        <w:t xml:space="preserve">Dawn Garvin &amp; Kristen </w:t>
      </w:r>
      <w:r w:rsidR="0034741E">
        <w:t>Wallace</w:t>
      </w:r>
    </w:p>
    <w:p w14:paraId="78904B41" w14:textId="77777777" w:rsidR="00303112" w:rsidRPr="00175AFE" w:rsidRDefault="00303112" w:rsidP="00142BC6">
      <w:pPr>
        <w:jc w:val="center"/>
        <w:rPr>
          <w:b/>
          <w:sz w:val="40"/>
          <w:szCs w:val="40"/>
        </w:rPr>
        <w:sectPr w:rsidR="00303112" w:rsidRPr="00175AFE" w:rsidSect="00D64359">
          <w:type w:val="continuous"/>
          <w:pgSz w:w="12240" w:h="15840"/>
          <w:pgMar w:top="1440" w:right="1440" w:bottom="907" w:left="1440" w:header="0" w:footer="720" w:gutter="0"/>
          <w:cols w:space="720"/>
          <w:titlePg/>
          <w:docGrid w:linePitch="360"/>
        </w:sectPr>
      </w:pPr>
    </w:p>
    <w:p w14:paraId="52A40129" w14:textId="77777777" w:rsidR="00226731" w:rsidRPr="00175AFE" w:rsidRDefault="00226731" w:rsidP="00226731">
      <w:pPr>
        <w:jc w:val="center"/>
        <w:rPr>
          <w:b/>
        </w:rPr>
      </w:pPr>
      <w:r w:rsidRPr="00175AFE">
        <w:rPr>
          <w:b/>
        </w:rPr>
        <w:lastRenderedPageBreak/>
        <w:t>COMMITTEE STATEMENT</w:t>
      </w:r>
    </w:p>
    <w:p w14:paraId="78CD682B" w14:textId="77777777" w:rsidR="00226731" w:rsidRPr="00175AFE" w:rsidRDefault="00226731" w:rsidP="00226731">
      <w:pPr>
        <w:jc w:val="center"/>
      </w:pPr>
    </w:p>
    <w:p w14:paraId="7B22377F" w14:textId="77777777" w:rsidR="00226731" w:rsidRPr="00175AFE" w:rsidRDefault="00226731" w:rsidP="00226731">
      <w:pPr>
        <w:rPr>
          <w:b/>
        </w:rPr>
      </w:pPr>
      <w:r w:rsidRPr="00175AFE">
        <w:rPr>
          <w:b/>
        </w:rPr>
        <w:t xml:space="preserve">As members of the Livingston County School’s </w:t>
      </w:r>
      <w:r w:rsidR="00A439CE" w:rsidRPr="00127C82">
        <w:rPr>
          <w:b/>
        </w:rPr>
        <w:t xml:space="preserve">Certified </w:t>
      </w:r>
      <w:r w:rsidRPr="00127C82">
        <w:rPr>
          <w:b/>
        </w:rPr>
        <w:t xml:space="preserve">Evaluation </w:t>
      </w:r>
      <w:r w:rsidR="00A439CE" w:rsidRPr="00127C82">
        <w:rPr>
          <w:b/>
        </w:rPr>
        <w:t>50/50</w:t>
      </w:r>
      <w:r w:rsidRPr="00127C82">
        <w:rPr>
          <w:b/>
        </w:rPr>
        <w:t xml:space="preserve"> Committee</w:t>
      </w:r>
      <w:r w:rsidRPr="00175AFE">
        <w:rPr>
          <w:b/>
        </w:rPr>
        <w:t>, we have reviewed this document to ensure the continued success of student achievement with administrators and educators working together.</w:t>
      </w:r>
    </w:p>
    <w:p w14:paraId="6AB80955" w14:textId="77777777" w:rsidR="00226731" w:rsidRPr="00175AFE" w:rsidRDefault="00226731" w:rsidP="00226731"/>
    <w:p w14:paraId="314AE802" w14:textId="77777777" w:rsidR="00226731" w:rsidRPr="00175AFE" w:rsidRDefault="00226731" w:rsidP="00226731"/>
    <w:p w14:paraId="21B35E4F" w14:textId="77777777" w:rsidR="00226731" w:rsidRPr="00175AFE" w:rsidRDefault="00226731" w:rsidP="00226731"/>
    <w:p w14:paraId="7935BE68" w14:textId="58B95E6C" w:rsidR="00226731" w:rsidRPr="00175AFE" w:rsidRDefault="00226731" w:rsidP="00226731">
      <w:r w:rsidRPr="00175AFE">
        <w:t>____________________________</w:t>
      </w:r>
      <w:r w:rsidRPr="00175AFE">
        <w:tab/>
      </w:r>
      <w:r w:rsidRPr="00175AFE">
        <w:tab/>
      </w:r>
      <w:r w:rsidRPr="00175AFE">
        <w:tab/>
      </w:r>
      <w:r w:rsidR="005C7E05">
        <w:tab/>
      </w:r>
      <w:r w:rsidR="005C7E05">
        <w:tab/>
      </w:r>
      <w:r w:rsidRPr="00175AFE">
        <w:t>___________________________</w:t>
      </w:r>
    </w:p>
    <w:p w14:paraId="1DD6A773" w14:textId="19A8CE53" w:rsidR="00226731" w:rsidRPr="00175AFE" w:rsidRDefault="007B0AFF" w:rsidP="00226731">
      <w:r>
        <w:t>Stephanie Hinz</w:t>
      </w:r>
      <w:r w:rsidR="000A535B">
        <w:t>, Principal</w:t>
      </w:r>
      <w:r w:rsidR="000A535B">
        <w:tab/>
      </w:r>
      <w:r w:rsidR="000A535B">
        <w:tab/>
      </w:r>
      <w:r>
        <w:tab/>
      </w:r>
      <w:r>
        <w:tab/>
      </w:r>
      <w:r w:rsidR="005C7E05">
        <w:tab/>
      </w:r>
      <w:r w:rsidR="005C7E05">
        <w:tab/>
      </w:r>
      <w:r w:rsidR="00E77488">
        <w:tab/>
        <w:t>Mark Fenske</w:t>
      </w:r>
      <w:r w:rsidR="00226731" w:rsidRPr="00175AFE">
        <w:t>, Principal</w:t>
      </w:r>
    </w:p>
    <w:p w14:paraId="4EE2B06E" w14:textId="6A025C26" w:rsidR="00226731" w:rsidRPr="00175AFE" w:rsidRDefault="00226731" w:rsidP="00226731">
      <w:r w:rsidRPr="00175AFE">
        <w:t>South Livingston Elementary</w:t>
      </w:r>
      <w:r w:rsidRPr="00175AFE">
        <w:tab/>
      </w:r>
      <w:r w:rsidRPr="00175AFE">
        <w:tab/>
      </w:r>
      <w:r w:rsidRPr="00175AFE">
        <w:tab/>
      </w:r>
      <w:r w:rsidRPr="00175AFE">
        <w:tab/>
      </w:r>
      <w:r w:rsidR="005C7E05">
        <w:tab/>
      </w:r>
      <w:r w:rsidR="005C7E05">
        <w:tab/>
      </w:r>
      <w:r w:rsidRPr="00175AFE">
        <w:t>Livingston County Middle School</w:t>
      </w:r>
    </w:p>
    <w:p w14:paraId="69975B01" w14:textId="77777777" w:rsidR="00226731" w:rsidRPr="00175AFE" w:rsidRDefault="00226731" w:rsidP="00226731"/>
    <w:p w14:paraId="6E8B168B" w14:textId="77777777" w:rsidR="00226731" w:rsidRPr="00175AFE" w:rsidRDefault="00226731" w:rsidP="00226731"/>
    <w:p w14:paraId="68ECC2E3" w14:textId="77777777" w:rsidR="00226731" w:rsidRPr="00175AFE" w:rsidRDefault="00226731" w:rsidP="00226731"/>
    <w:p w14:paraId="5DFD69FC" w14:textId="77777777" w:rsidR="00D7273D" w:rsidRPr="00175AFE" w:rsidRDefault="00D7273D" w:rsidP="00226731"/>
    <w:p w14:paraId="5DD7DB7C" w14:textId="71CC2C23" w:rsidR="00226731" w:rsidRPr="00175AFE" w:rsidRDefault="00226731" w:rsidP="00226731">
      <w:r w:rsidRPr="00175AFE">
        <w:t>____________________________</w:t>
      </w:r>
      <w:r w:rsidRPr="00175AFE">
        <w:tab/>
      </w:r>
      <w:r w:rsidRPr="00175AFE">
        <w:tab/>
      </w:r>
      <w:r w:rsidR="00682E2C">
        <w:tab/>
      </w:r>
      <w:r w:rsidR="00682E2C">
        <w:tab/>
      </w:r>
      <w:r w:rsidR="00682E2C">
        <w:tab/>
      </w:r>
      <w:r w:rsidR="00682E2C" w:rsidRPr="00175AFE">
        <w:t>____________________________</w:t>
      </w:r>
      <w:r w:rsidR="00682E2C">
        <w:tab/>
      </w:r>
      <w:r w:rsidR="005C7E05">
        <w:tab/>
      </w:r>
    </w:p>
    <w:p w14:paraId="3D0C1650" w14:textId="099202C2" w:rsidR="00226731" w:rsidRPr="00175AFE" w:rsidRDefault="00E77488" w:rsidP="00226731">
      <w:r>
        <w:t>Randy Layne</w:t>
      </w:r>
      <w:r w:rsidR="00226731" w:rsidRPr="00175AFE">
        <w:t>, Principal</w:t>
      </w:r>
      <w:r w:rsidR="00226731" w:rsidRPr="00175AFE">
        <w:tab/>
      </w:r>
      <w:r w:rsidR="00226731" w:rsidRPr="00175AFE">
        <w:tab/>
      </w:r>
      <w:r w:rsidR="003225A2">
        <w:tab/>
      </w:r>
      <w:r w:rsidR="003225A2">
        <w:tab/>
      </w:r>
      <w:r w:rsidR="003225A2">
        <w:tab/>
      </w:r>
      <w:r w:rsidR="003225A2">
        <w:tab/>
      </w:r>
      <w:r w:rsidR="003225A2">
        <w:tab/>
      </w:r>
      <w:r w:rsidR="00E91BAE">
        <w:t>Stacey Turner</w:t>
      </w:r>
      <w:r w:rsidR="003225A2">
        <w:t>, Teacher</w:t>
      </w:r>
      <w:r w:rsidR="00226731" w:rsidRPr="00175AFE">
        <w:tab/>
      </w:r>
      <w:r w:rsidR="00D7273D" w:rsidRPr="00175AFE">
        <w:tab/>
      </w:r>
      <w:r w:rsidR="005C7E05">
        <w:tab/>
      </w:r>
      <w:r w:rsidR="005C7E05">
        <w:tab/>
      </w:r>
    </w:p>
    <w:p w14:paraId="13C0D4FB" w14:textId="086C88B7" w:rsidR="00226731" w:rsidRPr="00175AFE" w:rsidRDefault="003225A2" w:rsidP="00226731">
      <w:r>
        <w:t>Livingston Central High School</w:t>
      </w:r>
      <w:r w:rsidR="00226731" w:rsidRPr="00175AFE">
        <w:tab/>
      </w:r>
      <w:r w:rsidR="00226731" w:rsidRPr="00175AFE">
        <w:tab/>
      </w:r>
      <w:r w:rsidR="00226731" w:rsidRPr="00175AFE">
        <w:tab/>
      </w:r>
      <w:r w:rsidR="005C7E05">
        <w:tab/>
      </w:r>
      <w:r w:rsidR="005C7E05">
        <w:tab/>
      </w:r>
      <w:r>
        <w:t>South Livingston Elementary School</w:t>
      </w:r>
    </w:p>
    <w:p w14:paraId="67B75375" w14:textId="77777777" w:rsidR="00226731" w:rsidRPr="00175AFE" w:rsidRDefault="00226731" w:rsidP="00226731"/>
    <w:p w14:paraId="7F09AB22" w14:textId="77777777" w:rsidR="00226731" w:rsidRPr="00175AFE" w:rsidRDefault="00226731" w:rsidP="00226731"/>
    <w:p w14:paraId="30F72C51" w14:textId="77777777" w:rsidR="00226731" w:rsidRPr="00175AFE" w:rsidRDefault="00226731" w:rsidP="00226731"/>
    <w:p w14:paraId="156BE7BC" w14:textId="77777777" w:rsidR="00D7273D" w:rsidRPr="00175AFE" w:rsidRDefault="00D7273D" w:rsidP="00226731"/>
    <w:p w14:paraId="67A5D5A3" w14:textId="00B33D71" w:rsidR="00226731" w:rsidRPr="00175AFE" w:rsidRDefault="00226731" w:rsidP="00226731">
      <w:r w:rsidRPr="00175AFE">
        <w:t>____________________________</w:t>
      </w:r>
      <w:r w:rsidRPr="00175AFE">
        <w:tab/>
      </w:r>
      <w:r w:rsidRPr="00175AFE">
        <w:tab/>
      </w:r>
      <w:r w:rsidRPr="00175AFE">
        <w:tab/>
      </w:r>
      <w:r w:rsidR="005C7E05">
        <w:tab/>
      </w:r>
      <w:r w:rsidR="005C7E05">
        <w:tab/>
      </w:r>
      <w:r w:rsidRPr="00175AFE">
        <w:t>____________________________</w:t>
      </w:r>
    </w:p>
    <w:p w14:paraId="6001ACD9" w14:textId="306B1227" w:rsidR="00226731" w:rsidRPr="00175AFE" w:rsidRDefault="003225A2" w:rsidP="00226731">
      <w:r>
        <w:t>Kristen Wallace</w:t>
      </w:r>
      <w:r w:rsidR="00226731" w:rsidRPr="00175AFE">
        <w:t>, Teacher</w:t>
      </w:r>
      <w:r w:rsidR="00226731" w:rsidRPr="00175AFE">
        <w:tab/>
      </w:r>
      <w:r w:rsidR="00226731" w:rsidRPr="00175AFE">
        <w:tab/>
      </w:r>
      <w:r w:rsidR="00226731" w:rsidRPr="00175AFE">
        <w:tab/>
      </w:r>
      <w:r w:rsidR="00226731" w:rsidRPr="00175AFE">
        <w:tab/>
      </w:r>
      <w:r w:rsidR="00D7273D" w:rsidRPr="00175AFE">
        <w:tab/>
      </w:r>
      <w:r w:rsidR="005C7E05">
        <w:tab/>
      </w:r>
      <w:r w:rsidR="005C7E05">
        <w:tab/>
      </w:r>
      <w:r>
        <w:t>Amy Crenshaw</w:t>
      </w:r>
      <w:r w:rsidR="00226731" w:rsidRPr="00175AFE">
        <w:t>, Teacher</w:t>
      </w:r>
    </w:p>
    <w:p w14:paraId="3B50EA7B" w14:textId="60347E10" w:rsidR="00226731" w:rsidRPr="00175AFE" w:rsidRDefault="00226731" w:rsidP="00226731">
      <w:r w:rsidRPr="00175AFE">
        <w:t>North</w:t>
      </w:r>
      <w:r w:rsidR="00D7273D" w:rsidRPr="00175AFE">
        <w:t xml:space="preserve"> Livingston Elementary School</w:t>
      </w:r>
      <w:r w:rsidR="00D7273D" w:rsidRPr="00175AFE">
        <w:tab/>
      </w:r>
      <w:r w:rsidR="00D7273D" w:rsidRPr="00175AFE">
        <w:tab/>
      </w:r>
      <w:r w:rsidR="005C7E05">
        <w:tab/>
      </w:r>
      <w:r w:rsidR="005C7E05">
        <w:tab/>
      </w:r>
      <w:r w:rsidR="003225A2">
        <w:t>Livingston County Middle School</w:t>
      </w:r>
    </w:p>
    <w:p w14:paraId="2A404EDF" w14:textId="77777777" w:rsidR="00226731" w:rsidRPr="00175AFE" w:rsidRDefault="00226731" w:rsidP="00226731"/>
    <w:p w14:paraId="001E80DB" w14:textId="77777777" w:rsidR="00226731" w:rsidRPr="00175AFE" w:rsidRDefault="00226731" w:rsidP="00226731"/>
    <w:p w14:paraId="2D41FBBF" w14:textId="77777777" w:rsidR="00226731" w:rsidRPr="00175AFE" w:rsidRDefault="00226731" w:rsidP="00226731"/>
    <w:p w14:paraId="57638BFA" w14:textId="77777777" w:rsidR="00226731" w:rsidRPr="00175AFE" w:rsidRDefault="00226731" w:rsidP="00226731"/>
    <w:p w14:paraId="20FDE9E3" w14:textId="6E822A0E" w:rsidR="00226731" w:rsidRPr="00175AFE" w:rsidRDefault="00226731" w:rsidP="00226731">
      <w:r w:rsidRPr="00175AFE">
        <w:t>____________________________</w:t>
      </w:r>
      <w:r w:rsidRPr="00175AFE">
        <w:tab/>
      </w:r>
      <w:r w:rsidRPr="00175AFE">
        <w:tab/>
      </w:r>
      <w:r w:rsidRPr="00175AFE">
        <w:tab/>
      </w:r>
      <w:r w:rsidR="005C7E05">
        <w:tab/>
      </w:r>
      <w:r w:rsidR="005C7E05">
        <w:tab/>
      </w:r>
      <w:r w:rsidRPr="00175AFE">
        <w:t>___________________________</w:t>
      </w:r>
    </w:p>
    <w:p w14:paraId="48026ACD" w14:textId="5332EEEF" w:rsidR="00226731" w:rsidRPr="00175AFE" w:rsidRDefault="003225A2" w:rsidP="00226731">
      <w:r>
        <w:t>Amanda Elrod</w:t>
      </w:r>
      <w:r w:rsidR="00226731" w:rsidRPr="00175AFE">
        <w:t>, Teacher</w:t>
      </w:r>
      <w:r>
        <w:tab/>
      </w:r>
      <w:r>
        <w:tab/>
      </w:r>
      <w:r>
        <w:tab/>
      </w:r>
      <w:r>
        <w:tab/>
      </w:r>
      <w:r>
        <w:tab/>
      </w:r>
      <w:r>
        <w:tab/>
      </w:r>
      <w:r>
        <w:tab/>
        <w:t>Amy Ramage, Superintendent</w:t>
      </w:r>
    </w:p>
    <w:p w14:paraId="1FC8234D" w14:textId="28131A6E" w:rsidR="00226731" w:rsidRPr="00175AFE" w:rsidRDefault="00226731" w:rsidP="00226731">
      <w:r w:rsidRPr="00175AFE">
        <w:t>Livingston Central High School</w:t>
      </w:r>
      <w:r w:rsidR="003225A2">
        <w:tab/>
      </w:r>
      <w:r w:rsidR="003225A2">
        <w:tab/>
      </w:r>
      <w:r w:rsidR="003225A2">
        <w:tab/>
      </w:r>
      <w:r w:rsidR="003225A2">
        <w:tab/>
      </w:r>
      <w:r w:rsidR="003225A2">
        <w:tab/>
        <w:t>Livingston County Schools</w:t>
      </w:r>
    </w:p>
    <w:p w14:paraId="5BFEF8DE" w14:textId="77777777" w:rsidR="00226731" w:rsidRPr="00175AFE" w:rsidRDefault="00226731" w:rsidP="00226731"/>
    <w:p w14:paraId="5F9E49D1" w14:textId="77777777" w:rsidR="00226731" w:rsidRPr="00175AFE" w:rsidRDefault="00226731" w:rsidP="00226731"/>
    <w:p w14:paraId="5682C9B7" w14:textId="77777777" w:rsidR="00226731" w:rsidRPr="00175AFE" w:rsidRDefault="00226731" w:rsidP="00226731"/>
    <w:p w14:paraId="728155CF" w14:textId="77777777" w:rsidR="00226731" w:rsidRPr="00175AFE" w:rsidRDefault="00226731" w:rsidP="00226731"/>
    <w:p w14:paraId="66C5C85A" w14:textId="7FE9B178" w:rsidR="00226731" w:rsidRPr="00175AFE" w:rsidRDefault="00D7273D" w:rsidP="00226731">
      <w:pPr>
        <w:tabs>
          <w:tab w:val="left" w:pos="2970"/>
          <w:tab w:val="center" w:pos="4680"/>
        </w:tabs>
      </w:pPr>
      <w:r w:rsidRPr="00175AFE">
        <w:t xml:space="preserve">   </w:t>
      </w:r>
      <w:r w:rsidR="005C7E05">
        <w:tab/>
      </w:r>
      <w:r w:rsidR="005C7E05">
        <w:tab/>
      </w:r>
      <w:r w:rsidR="005C7E05">
        <w:tab/>
      </w:r>
    </w:p>
    <w:p w14:paraId="4FE36054" w14:textId="7A84C6A6" w:rsidR="00226731" w:rsidRPr="00175AFE" w:rsidRDefault="00226731" w:rsidP="00226731">
      <w:r w:rsidRPr="00175AFE">
        <w:tab/>
      </w:r>
      <w:r w:rsidRPr="00175AFE">
        <w:tab/>
      </w:r>
      <w:r w:rsidRPr="00175AFE">
        <w:tab/>
      </w:r>
      <w:r w:rsidR="005C7E05">
        <w:tab/>
      </w:r>
      <w:r w:rsidR="005C7E05">
        <w:tab/>
      </w:r>
    </w:p>
    <w:p w14:paraId="60F36615" w14:textId="77777777" w:rsidR="00226731" w:rsidRPr="00175AFE" w:rsidRDefault="00226731" w:rsidP="00226731"/>
    <w:p w14:paraId="74A01F39" w14:textId="77777777" w:rsidR="00226731" w:rsidRPr="00175AFE" w:rsidRDefault="00226731" w:rsidP="00226731"/>
    <w:p w14:paraId="3DDAC79E" w14:textId="77777777" w:rsidR="00226731" w:rsidRPr="00175AFE" w:rsidRDefault="00226731" w:rsidP="00226731">
      <w:pPr>
        <w:jc w:val="center"/>
      </w:pPr>
    </w:p>
    <w:p w14:paraId="6F645EDE" w14:textId="77777777" w:rsidR="00BC4EE6" w:rsidRPr="00175AFE" w:rsidRDefault="00BC4EE6" w:rsidP="006240B6">
      <w:pPr>
        <w:sectPr w:rsidR="00BC4EE6" w:rsidRPr="00175AFE" w:rsidSect="00D64359">
          <w:pgSz w:w="12240" w:h="15840"/>
          <w:pgMar w:top="1440" w:right="1440" w:bottom="907" w:left="1440" w:header="0" w:footer="720" w:gutter="0"/>
          <w:cols w:space="720"/>
          <w:titlePg/>
          <w:docGrid w:linePitch="360"/>
        </w:sectPr>
      </w:pPr>
    </w:p>
    <w:p w14:paraId="78986202" w14:textId="77777777" w:rsidR="00E50C1C" w:rsidRPr="00175AFE" w:rsidRDefault="00E50C1C" w:rsidP="00855E73">
      <w:pPr>
        <w:pStyle w:val="Heading2"/>
        <w:jc w:val="center"/>
      </w:pPr>
      <w:r w:rsidRPr="00175AFE">
        <w:lastRenderedPageBreak/>
        <w:t>Livingston County Schools Certified Personnel Evaluation</w:t>
      </w:r>
    </w:p>
    <w:bookmarkEnd w:id="0"/>
    <w:p w14:paraId="08F4CE35" w14:textId="77777777" w:rsidR="00A439CE" w:rsidRPr="005A22E3" w:rsidRDefault="00A439CE" w:rsidP="00A439CE">
      <w:pPr>
        <w:tabs>
          <w:tab w:val="left" w:pos="-720"/>
          <w:tab w:val="left" w:pos="450"/>
          <w:tab w:val="left" w:pos="720"/>
        </w:tabs>
        <w:jc w:val="both"/>
        <w:rPr>
          <w:rFonts w:eastAsia="Calibri"/>
          <w:b/>
          <w:u w:val="single"/>
        </w:rPr>
      </w:pPr>
      <w:r w:rsidRPr="005A22E3">
        <w:rPr>
          <w:rFonts w:eastAsia="Calibri"/>
          <w:b/>
          <w:u w:val="single"/>
        </w:rPr>
        <w:t>Certified Evaluation Plan</w:t>
      </w:r>
    </w:p>
    <w:p w14:paraId="329774E3" w14:textId="5AE30B3E" w:rsidR="001911BE" w:rsidRPr="005A22E3" w:rsidRDefault="001911BE" w:rsidP="001911BE">
      <w:pPr>
        <w:jc w:val="both"/>
        <w:rPr>
          <w:rFonts w:eastAsia="Calibri"/>
        </w:rPr>
      </w:pPr>
      <w:r w:rsidRPr="005A22E3">
        <w:rPr>
          <w:rFonts w:eastAsia="Calibri"/>
        </w:rPr>
        <w:t xml:space="preserve">All certified staff will be trained on the evaluation criteria and process within 30 </w:t>
      </w:r>
      <w:r w:rsidR="00BC620A">
        <w:rPr>
          <w:rFonts w:eastAsia="Calibri"/>
        </w:rPr>
        <w:t xml:space="preserve">calendar </w:t>
      </w:r>
      <w:r w:rsidRPr="005A22E3">
        <w:rPr>
          <w:rFonts w:eastAsia="Calibri"/>
        </w:rPr>
        <w:t xml:space="preserve">days of reporting for employment for each school year. </w:t>
      </w:r>
      <w:r w:rsidRPr="005A22E3">
        <w:t>This shall occur prior to the implementation of the plan.</w:t>
      </w:r>
    </w:p>
    <w:p w14:paraId="776BF3B1" w14:textId="77777777" w:rsidR="001911BE" w:rsidRPr="005A22E3" w:rsidRDefault="001911BE" w:rsidP="001911BE">
      <w:pPr>
        <w:jc w:val="both"/>
        <w:rPr>
          <w:rFonts w:eastAsia="Calibri"/>
          <w:b/>
        </w:rPr>
      </w:pPr>
    </w:p>
    <w:p w14:paraId="0370B53B" w14:textId="77777777" w:rsidR="001911BE" w:rsidRPr="005A22E3" w:rsidRDefault="00A439CE" w:rsidP="00A439CE">
      <w:pPr>
        <w:autoSpaceDE w:val="0"/>
        <w:autoSpaceDN w:val="0"/>
        <w:adjustRightInd w:val="0"/>
        <w:rPr>
          <w:color w:val="000000"/>
        </w:rPr>
      </w:pPr>
      <w:r w:rsidRPr="005A22E3">
        <w:rPr>
          <w:color w:val="000000"/>
        </w:rPr>
        <w:t xml:space="preserve">The immediate supervisor </w:t>
      </w:r>
      <w:r w:rsidR="00586D5D" w:rsidRPr="005A22E3">
        <w:rPr>
          <w:color w:val="000000"/>
        </w:rPr>
        <w:t xml:space="preserve">or primary evaluator </w:t>
      </w:r>
      <w:r w:rsidRPr="005A22E3">
        <w:rPr>
          <w:color w:val="000000"/>
        </w:rPr>
        <w:t xml:space="preserve">is responsible for evaluating teachers. </w:t>
      </w:r>
    </w:p>
    <w:p w14:paraId="15E54984" w14:textId="77777777" w:rsidR="002407C0" w:rsidRPr="005A22E3" w:rsidRDefault="002407C0" w:rsidP="00A439CE">
      <w:pPr>
        <w:autoSpaceDE w:val="0"/>
        <w:autoSpaceDN w:val="0"/>
        <w:adjustRightInd w:val="0"/>
        <w:rPr>
          <w:color w:val="000000"/>
        </w:rPr>
      </w:pPr>
    </w:p>
    <w:p w14:paraId="7A76B8A9" w14:textId="30C0FA93" w:rsidR="00A439CE" w:rsidRPr="005A22E3" w:rsidRDefault="007B0AFF" w:rsidP="00A439CE">
      <w:pPr>
        <w:autoSpaceDE w:val="0"/>
        <w:autoSpaceDN w:val="0"/>
        <w:adjustRightInd w:val="0"/>
        <w:rPr>
          <w:color w:val="000000"/>
        </w:rPr>
      </w:pPr>
      <w:r>
        <w:rPr>
          <w:color w:val="000000"/>
        </w:rPr>
        <w:t>At a minimum, summative evaluations shall occur annually for certified employees below the level of superintendent who have not attained continuing service status. Summative evaluations shall occur at least once every five (5) years for a teacher of other professional who has attained continuing service status, as well as principals, assistant principals, and other certified administrators. Additional summative evaluations may be performed at the discretion of the immediate supervisor of a teacher or other professional based upon a case-by-case analysis of the professional criteria set forth in KRS 156.557 but shall not be imposed as a uniform requirement across the system.</w:t>
      </w:r>
    </w:p>
    <w:p w14:paraId="37971B1D" w14:textId="77777777" w:rsidR="002407C0" w:rsidRPr="005A22E3" w:rsidRDefault="002407C0" w:rsidP="001911BE"/>
    <w:p w14:paraId="3AF7FAC8" w14:textId="77777777" w:rsidR="001911BE" w:rsidRPr="005A22E3" w:rsidRDefault="001911BE" w:rsidP="001911BE">
      <w:r w:rsidRPr="005A22E3">
        <w:t>The Livingston Cou</w:t>
      </w:r>
      <w:r w:rsidR="005D0BBF" w:rsidRPr="005A22E3">
        <w:t>nty Board of Education evaluates</w:t>
      </w:r>
      <w:r w:rsidRPr="005A22E3">
        <w:t xml:space="preserve"> the performance of the Superintendent. </w:t>
      </w:r>
    </w:p>
    <w:p w14:paraId="565C9CED" w14:textId="153E88B0" w:rsidR="001911BE" w:rsidRPr="005A22E3" w:rsidRDefault="001911BE" w:rsidP="001911BE">
      <w:r w:rsidRPr="005A22E3">
        <w:t xml:space="preserve">Opportunities for the professional growth of the Superintendent will be provided pursuant to </w:t>
      </w:r>
      <w:r w:rsidRPr="005A22E3">
        <w:rPr>
          <w:b/>
          <w:bCs/>
        </w:rPr>
        <w:t>KRS 156.111</w:t>
      </w:r>
      <w:r w:rsidR="00AA7C0D">
        <w:t>.</w:t>
      </w:r>
    </w:p>
    <w:p w14:paraId="39FD1ADF" w14:textId="77777777" w:rsidR="00E52EF1" w:rsidRPr="005A22E3" w:rsidRDefault="00E52EF1" w:rsidP="00A439CE"/>
    <w:p w14:paraId="3DFCB0A2" w14:textId="729B9D7E" w:rsidR="008C102C" w:rsidRPr="005A22E3" w:rsidRDefault="008C102C" w:rsidP="00A439CE">
      <w:r w:rsidRPr="005A22E3">
        <w:t>For a Year-at-a-Glan</w:t>
      </w:r>
      <w:r w:rsidR="005D0BBF" w:rsidRPr="005A22E3">
        <w:t>ce timeline for Certified Evaluation Plan</w:t>
      </w:r>
      <w:r w:rsidR="00AE24DB" w:rsidRPr="005A22E3">
        <w:t xml:space="preserve">, see page </w:t>
      </w:r>
      <w:r w:rsidR="00F0351B">
        <w:t>1</w:t>
      </w:r>
      <w:r w:rsidR="000D4A80">
        <w:t>7</w:t>
      </w:r>
      <w:r w:rsidRPr="005A22E3">
        <w:t>.</w:t>
      </w:r>
    </w:p>
    <w:p w14:paraId="2211059A" w14:textId="77777777" w:rsidR="00A439CE" w:rsidRPr="005A22E3" w:rsidRDefault="00A439CE" w:rsidP="00A439CE"/>
    <w:p w14:paraId="0210BB1E" w14:textId="77777777" w:rsidR="00C06ADD" w:rsidRPr="005A22E3" w:rsidRDefault="00C06ADD" w:rsidP="00C06ADD">
      <w:pPr>
        <w:tabs>
          <w:tab w:val="left" w:pos="-720"/>
          <w:tab w:val="left" w:pos="450"/>
          <w:tab w:val="left" w:pos="720"/>
        </w:tabs>
        <w:jc w:val="both"/>
        <w:rPr>
          <w:rFonts w:eastAsia="Calibri"/>
          <w:b/>
          <w:u w:val="single"/>
        </w:rPr>
      </w:pPr>
      <w:r w:rsidRPr="005A22E3">
        <w:rPr>
          <w:rFonts w:eastAsia="Calibri"/>
          <w:b/>
          <w:u w:val="single"/>
        </w:rPr>
        <w:t xml:space="preserve">Roles and Definitions </w:t>
      </w:r>
    </w:p>
    <w:p w14:paraId="56E71D07" w14:textId="77777777" w:rsidR="00C06ADD" w:rsidRPr="005A22E3" w:rsidRDefault="00C06ADD" w:rsidP="00C06ADD">
      <w:pPr>
        <w:pStyle w:val="ListParagraph"/>
        <w:numPr>
          <w:ilvl w:val="0"/>
          <w:numId w:val="4"/>
        </w:numPr>
        <w:snapToGrid w:val="0"/>
        <w:spacing w:line="240" w:lineRule="auto"/>
        <w:ind w:left="450" w:hanging="450"/>
        <w:rPr>
          <w:rFonts w:ascii="Times New Roman" w:eastAsia="Times New Roman" w:hAnsi="Times New Roman"/>
          <w:spacing w:val="-2"/>
          <w:sz w:val="24"/>
          <w:szCs w:val="24"/>
        </w:rPr>
      </w:pPr>
      <w:r w:rsidRPr="005A22E3">
        <w:rPr>
          <w:rFonts w:ascii="Times New Roman" w:eastAsia="Times New Roman" w:hAnsi="Times New Roman"/>
          <w:b/>
          <w:spacing w:val="-2"/>
          <w:sz w:val="24"/>
          <w:szCs w:val="24"/>
        </w:rPr>
        <w:t xml:space="preserve">Artifact: </w:t>
      </w:r>
      <w:r w:rsidRPr="005A22E3">
        <w:rPr>
          <w:rFonts w:ascii="Times New Roman" w:eastAsia="Times New Roman" w:hAnsi="Times New Roman"/>
          <w:spacing w:val="-2"/>
          <w:sz w:val="24"/>
          <w:szCs w:val="24"/>
        </w:rPr>
        <w:t>A product of a certified school personnel’s work that demonstrates knowledge and skills.</w:t>
      </w:r>
    </w:p>
    <w:p w14:paraId="7B51790C" w14:textId="77777777" w:rsidR="00C06ADD" w:rsidRPr="005A22E3" w:rsidRDefault="00C06ADD" w:rsidP="00C06ADD">
      <w:pPr>
        <w:pStyle w:val="ListParagraph"/>
        <w:numPr>
          <w:ilvl w:val="0"/>
          <w:numId w:val="4"/>
        </w:numPr>
        <w:snapToGrid w:val="0"/>
        <w:spacing w:line="240" w:lineRule="auto"/>
        <w:ind w:left="450" w:hanging="450"/>
        <w:rPr>
          <w:rFonts w:ascii="Times New Roman" w:eastAsia="Times New Roman" w:hAnsi="Times New Roman"/>
          <w:spacing w:val="-2"/>
          <w:sz w:val="24"/>
          <w:szCs w:val="24"/>
        </w:rPr>
      </w:pPr>
      <w:r w:rsidRPr="005A22E3">
        <w:rPr>
          <w:rFonts w:ascii="Times New Roman" w:eastAsia="Times New Roman" w:hAnsi="Times New Roman"/>
          <w:b/>
          <w:spacing w:val="-2"/>
          <w:sz w:val="24"/>
          <w:szCs w:val="24"/>
        </w:rPr>
        <w:t xml:space="preserve">Assistant Principal:  </w:t>
      </w:r>
      <w:r w:rsidRPr="005A22E3">
        <w:rPr>
          <w:rFonts w:ascii="Times New Roman" w:eastAsia="Times New Roman" w:hAnsi="Times New Roman"/>
          <w:spacing w:val="-2"/>
          <w:sz w:val="24"/>
          <w:szCs w:val="24"/>
        </w:rPr>
        <w:t>A certified school pe</w:t>
      </w:r>
      <w:r w:rsidR="002128AC" w:rsidRPr="005A22E3">
        <w:rPr>
          <w:rFonts w:ascii="Times New Roman" w:eastAsia="Times New Roman" w:hAnsi="Times New Roman"/>
          <w:spacing w:val="-2"/>
          <w:sz w:val="24"/>
          <w:szCs w:val="24"/>
        </w:rPr>
        <w:t>rsonnel who devotes a portion</w:t>
      </w:r>
      <w:r w:rsidRPr="005A22E3">
        <w:rPr>
          <w:rFonts w:ascii="Times New Roman" w:eastAsia="Times New Roman" w:hAnsi="Times New Roman"/>
          <w:spacing w:val="-2"/>
          <w:sz w:val="24"/>
          <w:szCs w:val="24"/>
        </w:rPr>
        <w:t xml:space="preserve"> of employed time in the role of assistant principal, for which administrative certification is required by EPSB.</w:t>
      </w:r>
    </w:p>
    <w:p w14:paraId="7F9DBA97" w14:textId="77777777" w:rsidR="00C06ADD" w:rsidRPr="005A22E3" w:rsidRDefault="00C06ADD" w:rsidP="00C06ADD">
      <w:pPr>
        <w:pStyle w:val="ListParagraph"/>
        <w:numPr>
          <w:ilvl w:val="0"/>
          <w:numId w:val="4"/>
        </w:numPr>
        <w:snapToGrid w:val="0"/>
        <w:spacing w:line="240" w:lineRule="auto"/>
        <w:ind w:left="450" w:hanging="450"/>
        <w:rPr>
          <w:rFonts w:ascii="Times New Roman" w:eastAsia="Times New Roman" w:hAnsi="Times New Roman"/>
          <w:spacing w:val="-2"/>
          <w:sz w:val="24"/>
          <w:szCs w:val="24"/>
        </w:rPr>
      </w:pPr>
      <w:r w:rsidRPr="005A22E3">
        <w:rPr>
          <w:rFonts w:ascii="Times New Roman" w:eastAsia="Times New Roman" w:hAnsi="Times New Roman"/>
          <w:b/>
          <w:sz w:val="24"/>
          <w:szCs w:val="24"/>
        </w:rPr>
        <w:t>Certified Administrator:</w:t>
      </w:r>
      <w:r w:rsidRPr="005A22E3">
        <w:rPr>
          <w:rFonts w:ascii="Times New Roman" w:eastAsia="Times New Roman" w:hAnsi="Times New Roman"/>
          <w:sz w:val="24"/>
          <w:szCs w:val="24"/>
        </w:rPr>
        <w:t xml:space="preserve">  </w:t>
      </w:r>
      <w:r w:rsidR="00553820" w:rsidRPr="005A22E3">
        <w:rPr>
          <w:rFonts w:ascii="Times New Roman" w:eastAsia="Times New Roman" w:hAnsi="Times New Roman"/>
          <w:spacing w:val="-2"/>
          <w:sz w:val="24"/>
          <w:szCs w:val="24"/>
        </w:rPr>
        <w:t>A certified school personnel</w:t>
      </w:r>
      <w:r w:rsidR="002128AC" w:rsidRPr="005A22E3">
        <w:rPr>
          <w:rFonts w:ascii="Times New Roman" w:eastAsia="Times New Roman" w:hAnsi="Times New Roman"/>
          <w:spacing w:val="-2"/>
          <w:sz w:val="24"/>
          <w:szCs w:val="24"/>
        </w:rPr>
        <w:t xml:space="preserve"> who devotes a portion</w:t>
      </w:r>
      <w:r w:rsidRPr="005A22E3">
        <w:rPr>
          <w:rFonts w:ascii="Times New Roman" w:eastAsia="Times New Roman" w:hAnsi="Times New Roman"/>
          <w:spacing w:val="-2"/>
          <w:sz w:val="24"/>
          <w:szCs w:val="24"/>
        </w:rPr>
        <w:t xml:space="preserve"> of time in a position for which administrative certification is required by EPSB</w:t>
      </w:r>
      <w:r w:rsidR="002128AC" w:rsidRPr="005A22E3">
        <w:rPr>
          <w:rFonts w:ascii="Times New Roman" w:eastAsia="Times New Roman" w:hAnsi="Times New Roman"/>
          <w:spacing w:val="-2"/>
          <w:sz w:val="24"/>
          <w:szCs w:val="24"/>
        </w:rPr>
        <w:t xml:space="preserve"> or KDE</w:t>
      </w:r>
      <w:r w:rsidRPr="005A22E3">
        <w:rPr>
          <w:rFonts w:ascii="Times New Roman" w:eastAsia="Times New Roman" w:hAnsi="Times New Roman"/>
          <w:spacing w:val="-2"/>
          <w:sz w:val="24"/>
          <w:szCs w:val="24"/>
        </w:rPr>
        <w:t>.</w:t>
      </w:r>
    </w:p>
    <w:p w14:paraId="610C2F29" w14:textId="77777777" w:rsidR="00C06ADD" w:rsidRPr="005A22E3" w:rsidRDefault="00C06ADD" w:rsidP="00C06ADD">
      <w:pPr>
        <w:pStyle w:val="ListParagraph"/>
        <w:numPr>
          <w:ilvl w:val="0"/>
          <w:numId w:val="4"/>
        </w:numPr>
        <w:snapToGrid w:val="0"/>
        <w:spacing w:line="240" w:lineRule="auto"/>
        <w:ind w:left="450" w:hanging="450"/>
        <w:rPr>
          <w:rFonts w:ascii="Times New Roman" w:eastAsia="Times New Roman" w:hAnsi="Times New Roman"/>
          <w:spacing w:val="-2"/>
          <w:sz w:val="24"/>
          <w:szCs w:val="24"/>
        </w:rPr>
      </w:pPr>
      <w:r w:rsidRPr="005A22E3">
        <w:rPr>
          <w:rFonts w:ascii="Times New Roman" w:eastAsia="Times New Roman" w:hAnsi="Times New Roman"/>
          <w:b/>
          <w:sz w:val="24"/>
          <w:szCs w:val="24"/>
        </w:rPr>
        <w:t xml:space="preserve">Certified School Personnel: </w:t>
      </w:r>
      <w:r w:rsidRPr="005A22E3">
        <w:rPr>
          <w:rFonts w:ascii="Times New Roman" w:eastAsia="Times New Roman" w:hAnsi="Times New Roman"/>
          <w:spacing w:val="-2"/>
          <w:sz w:val="24"/>
          <w:szCs w:val="24"/>
        </w:rPr>
        <w:t>A certified employee, below the level of superintend</w:t>
      </w:r>
      <w:r w:rsidR="002128AC" w:rsidRPr="005A22E3">
        <w:rPr>
          <w:rFonts w:ascii="Times New Roman" w:eastAsia="Times New Roman" w:hAnsi="Times New Roman"/>
          <w:spacing w:val="-2"/>
          <w:sz w:val="24"/>
          <w:szCs w:val="24"/>
        </w:rPr>
        <w:t>ent, who devotes</w:t>
      </w:r>
      <w:r w:rsidRPr="005A22E3">
        <w:rPr>
          <w:rFonts w:ascii="Times New Roman" w:eastAsia="Times New Roman" w:hAnsi="Times New Roman"/>
          <w:spacing w:val="-2"/>
          <w:sz w:val="24"/>
          <w:szCs w:val="24"/>
        </w:rPr>
        <w:t xml:space="preserve"> time in a position in a district for which certification is required by EPSB.</w:t>
      </w:r>
    </w:p>
    <w:p w14:paraId="2B7A1EEC" w14:textId="77777777" w:rsidR="00C06ADD" w:rsidRPr="005A22E3" w:rsidRDefault="00C06ADD" w:rsidP="00C06ADD">
      <w:pPr>
        <w:pStyle w:val="ListParagraph"/>
        <w:numPr>
          <w:ilvl w:val="0"/>
          <w:numId w:val="4"/>
        </w:numPr>
        <w:snapToGrid w:val="0"/>
        <w:spacing w:line="240" w:lineRule="auto"/>
        <w:ind w:left="450" w:hanging="450"/>
        <w:rPr>
          <w:rFonts w:ascii="Times New Roman" w:eastAsia="Times New Roman" w:hAnsi="Times New Roman"/>
          <w:spacing w:val="-2"/>
          <w:sz w:val="24"/>
          <w:szCs w:val="24"/>
        </w:rPr>
      </w:pPr>
      <w:r w:rsidRPr="005A22E3">
        <w:rPr>
          <w:rFonts w:ascii="Times New Roman" w:hAnsi="Times New Roman"/>
          <w:b/>
          <w:sz w:val="24"/>
          <w:szCs w:val="24"/>
        </w:rPr>
        <w:t>Conference</w:t>
      </w:r>
      <w:r w:rsidR="002128AC" w:rsidRPr="005A22E3">
        <w:rPr>
          <w:rFonts w:ascii="Times New Roman" w:hAnsi="Times New Roman"/>
          <w:sz w:val="24"/>
          <w:szCs w:val="24"/>
        </w:rPr>
        <w:t xml:space="preserve">:  means </w:t>
      </w:r>
      <w:r w:rsidRPr="005A22E3">
        <w:rPr>
          <w:rFonts w:ascii="Times New Roman" w:hAnsi="Times New Roman"/>
          <w:sz w:val="24"/>
          <w:szCs w:val="24"/>
        </w:rPr>
        <w:t>collaborative meeting</w:t>
      </w:r>
      <w:r w:rsidR="002128AC" w:rsidRPr="005A22E3">
        <w:rPr>
          <w:rFonts w:ascii="Times New Roman" w:hAnsi="Times New Roman"/>
          <w:sz w:val="24"/>
          <w:szCs w:val="24"/>
        </w:rPr>
        <w:t xml:space="preserve"> or dialogue</w:t>
      </w:r>
      <w:r w:rsidRPr="005A22E3">
        <w:rPr>
          <w:rFonts w:ascii="Times New Roman" w:hAnsi="Times New Roman"/>
          <w:sz w:val="24"/>
          <w:szCs w:val="24"/>
        </w:rPr>
        <w:t xml:space="preserve"> involving the evaluator and the evaluatee for the purposes of:  providing feedback from the evaluator; analyzing the results of observations; analyzing other information to determine accomplishments and areas for growth leading to establishment or revision of a professional growth plan.</w:t>
      </w:r>
    </w:p>
    <w:p w14:paraId="07011436"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eastAsia="Times New Roman" w:hAnsi="Times New Roman"/>
          <w:sz w:val="24"/>
          <w:szCs w:val="24"/>
        </w:rPr>
      </w:pPr>
      <w:r w:rsidRPr="005A22E3">
        <w:rPr>
          <w:rFonts w:ascii="Times New Roman" w:hAnsi="Times New Roman"/>
          <w:b/>
          <w:sz w:val="24"/>
          <w:szCs w:val="24"/>
        </w:rPr>
        <w:t>Corrective Action Plan</w:t>
      </w:r>
      <w:r w:rsidRPr="005A22E3">
        <w:rPr>
          <w:rFonts w:ascii="Times New Roman" w:hAnsi="Times New Roman"/>
          <w:sz w:val="24"/>
          <w:szCs w:val="24"/>
        </w:rPr>
        <w:t>:  means a plan whereby an evaluatee establishes specific goals to improve an identified area concerning job performance or areas that need immediate attention</w:t>
      </w:r>
      <w:r w:rsidR="00F11AF3" w:rsidRPr="005A22E3">
        <w:rPr>
          <w:rFonts w:ascii="Times New Roman" w:hAnsi="Times New Roman"/>
          <w:sz w:val="24"/>
          <w:szCs w:val="24"/>
        </w:rPr>
        <w:t xml:space="preserve">. </w:t>
      </w:r>
    </w:p>
    <w:p w14:paraId="4F71123D"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hAnsi="Times New Roman"/>
          <w:sz w:val="24"/>
          <w:szCs w:val="24"/>
        </w:rPr>
      </w:pPr>
      <w:r w:rsidRPr="005A22E3">
        <w:rPr>
          <w:rFonts w:ascii="Times New Roman" w:eastAsia="Times New Roman" w:hAnsi="Times New Roman"/>
          <w:b/>
          <w:sz w:val="24"/>
          <w:szCs w:val="24"/>
        </w:rPr>
        <w:t>Evaluatee:</w:t>
      </w:r>
      <w:r w:rsidR="002128AC" w:rsidRPr="005A22E3">
        <w:rPr>
          <w:rFonts w:ascii="Times New Roman" w:eastAsia="Times New Roman" w:hAnsi="Times New Roman"/>
          <w:sz w:val="24"/>
          <w:szCs w:val="24"/>
        </w:rPr>
        <w:t xml:space="preserve">  district/s</w:t>
      </w:r>
      <w:r w:rsidRPr="005A22E3">
        <w:rPr>
          <w:rFonts w:ascii="Times New Roman" w:eastAsia="Times New Roman" w:hAnsi="Times New Roman"/>
          <w:sz w:val="24"/>
          <w:szCs w:val="24"/>
        </w:rPr>
        <w:t>chool personnel that is being evaluated</w:t>
      </w:r>
      <w:r w:rsidRPr="005A22E3">
        <w:rPr>
          <w:rFonts w:ascii="Times New Roman" w:eastAsia="Times New Roman" w:hAnsi="Times New Roman"/>
          <w:b/>
          <w:sz w:val="24"/>
          <w:szCs w:val="24"/>
        </w:rPr>
        <w:t xml:space="preserve"> </w:t>
      </w:r>
    </w:p>
    <w:p w14:paraId="3FD597F6"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hAnsi="Times New Roman"/>
          <w:sz w:val="24"/>
          <w:szCs w:val="24"/>
        </w:rPr>
      </w:pPr>
      <w:r w:rsidRPr="005A22E3">
        <w:rPr>
          <w:rFonts w:ascii="Times New Roman" w:hAnsi="Times New Roman"/>
          <w:b/>
          <w:sz w:val="24"/>
          <w:szCs w:val="24"/>
        </w:rPr>
        <w:t>Evaluation</w:t>
      </w:r>
      <w:r w:rsidRPr="005A22E3">
        <w:rPr>
          <w:rFonts w:ascii="Times New Roman" w:hAnsi="Times New Roman"/>
          <w:sz w:val="24"/>
          <w:szCs w:val="24"/>
        </w:rPr>
        <w:t>:  means the process of assessing or determining the effectiveness of the performance of the certifi</w:t>
      </w:r>
      <w:r w:rsidR="00D172CD" w:rsidRPr="005A22E3">
        <w:rPr>
          <w:rFonts w:ascii="Times New Roman" w:hAnsi="Times New Roman"/>
          <w:sz w:val="24"/>
          <w:szCs w:val="24"/>
        </w:rPr>
        <w:t>ed employee in a</w:t>
      </w:r>
      <w:r w:rsidR="00F11AF3" w:rsidRPr="005A22E3">
        <w:rPr>
          <w:rFonts w:ascii="Times New Roman" w:hAnsi="Times New Roman"/>
          <w:sz w:val="24"/>
          <w:szCs w:val="24"/>
        </w:rPr>
        <w:t xml:space="preserve"> teaching-and-</w:t>
      </w:r>
      <w:r w:rsidRPr="005A22E3">
        <w:rPr>
          <w:rFonts w:ascii="Times New Roman" w:hAnsi="Times New Roman"/>
          <w:sz w:val="24"/>
          <w:szCs w:val="24"/>
        </w:rPr>
        <w:t>le</w:t>
      </w:r>
      <w:r w:rsidR="00F11AF3" w:rsidRPr="005A22E3">
        <w:rPr>
          <w:rFonts w:ascii="Times New Roman" w:hAnsi="Times New Roman"/>
          <w:sz w:val="24"/>
          <w:szCs w:val="24"/>
        </w:rPr>
        <w:t>arning or leadership-and-</w:t>
      </w:r>
      <w:r w:rsidRPr="005A22E3">
        <w:rPr>
          <w:rFonts w:ascii="Times New Roman" w:hAnsi="Times New Roman"/>
          <w:sz w:val="24"/>
          <w:szCs w:val="24"/>
        </w:rPr>
        <w:t>management situation, based on predetermined criteria through periodic observation and other documentation. Evaluation shall also include the establishment and monitoring of a professional growth plan.</w:t>
      </w:r>
    </w:p>
    <w:p w14:paraId="00337E21"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eastAsia="Times New Roman" w:hAnsi="Times New Roman"/>
          <w:sz w:val="24"/>
          <w:szCs w:val="24"/>
        </w:rPr>
      </w:pPr>
      <w:r w:rsidRPr="005A22E3">
        <w:rPr>
          <w:rFonts w:ascii="Times New Roman" w:eastAsia="Times New Roman" w:hAnsi="Times New Roman"/>
          <w:b/>
          <w:sz w:val="24"/>
          <w:szCs w:val="24"/>
        </w:rPr>
        <w:lastRenderedPageBreak/>
        <w:t>Evaluator:</w:t>
      </w:r>
      <w:r w:rsidRPr="005A22E3">
        <w:rPr>
          <w:rFonts w:ascii="Times New Roman" w:eastAsia="Times New Roman" w:hAnsi="Times New Roman"/>
          <w:sz w:val="24"/>
          <w:szCs w:val="24"/>
        </w:rPr>
        <w:t xml:space="preserve"> </w:t>
      </w:r>
      <w:r w:rsidRPr="005A22E3">
        <w:rPr>
          <w:rFonts w:ascii="Times New Roman" w:eastAsia="Times New Roman" w:hAnsi="Times New Roman"/>
          <w:spacing w:val="-2"/>
          <w:sz w:val="24"/>
          <w:szCs w:val="24"/>
        </w:rPr>
        <w:t>the immediate supe</w:t>
      </w:r>
      <w:r w:rsidR="00D172CD" w:rsidRPr="005A22E3">
        <w:rPr>
          <w:rFonts w:ascii="Times New Roman" w:eastAsia="Times New Roman" w:hAnsi="Times New Roman"/>
          <w:spacing w:val="-2"/>
          <w:sz w:val="24"/>
          <w:szCs w:val="24"/>
        </w:rPr>
        <w:t>rvis</w:t>
      </w:r>
      <w:r w:rsidR="00F11AF3" w:rsidRPr="005A22E3">
        <w:rPr>
          <w:rFonts w:ascii="Times New Roman" w:eastAsia="Times New Roman" w:hAnsi="Times New Roman"/>
          <w:spacing w:val="-2"/>
          <w:sz w:val="24"/>
          <w:szCs w:val="24"/>
        </w:rPr>
        <w:t>or</w:t>
      </w:r>
      <w:r w:rsidR="00586D5D" w:rsidRPr="005A22E3">
        <w:rPr>
          <w:rFonts w:ascii="Times New Roman" w:eastAsia="Times New Roman" w:hAnsi="Times New Roman"/>
          <w:spacing w:val="-2"/>
          <w:sz w:val="24"/>
          <w:szCs w:val="24"/>
        </w:rPr>
        <w:t xml:space="preserve"> or primary evaluator (or designee)</w:t>
      </w:r>
      <w:r w:rsidR="00F11AF3" w:rsidRPr="005A22E3">
        <w:rPr>
          <w:rFonts w:ascii="Times New Roman" w:eastAsia="Times New Roman" w:hAnsi="Times New Roman"/>
          <w:spacing w:val="-2"/>
          <w:sz w:val="24"/>
          <w:szCs w:val="24"/>
        </w:rPr>
        <w:t xml:space="preserve"> </w:t>
      </w:r>
      <w:r w:rsidRPr="005A22E3">
        <w:rPr>
          <w:rFonts w:ascii="Times New Roman" w:eastAsia="Times New Roman" w:hAnsi="Times New Roman"/>
          <w:spacing w:val="-2"/>
          <w:sz w:val="24"/>
          <w:szCs w:val="24"/>
        </w:rPr>
        <w:t>who has satisfactorily completed all re</w:t>
      </w:r>
      <w:r w:rsidR="00F83206" w:rsidRPr="005A22E3">
        <w:rPr>
          <w:rFonts w:ascii="Times New Roman" w:eastAsia="Times New Roman" w:hAnsi="Times New Roman"/>
          <w:spacing w:val="-2"/>
          <w:sz w:val="24"/>
          <w:szCs w:val="24"/>
        </w:rPr>
        <w:t xml:space="preserve">quired evaluation training. </w:t>
      </w:r>
      <w:r w:rsidRPr="005A22E3">
        <w:rPr>
          <w:rFonts w:ascii="Times New Roman" w:eastAsia="Times New Roman" w:hAnsi="Times New Roman"/>
          <w:spacing w:val="-2"/>
          <w:sz w:val="24"/>
          <w:szCs w:val="24"/>
        </w:rPr>
        <w:t xml:space="preserve">See </w:t>
      </w:r>
      <w:r w:rsidRPr="005A22E3">
        <w:rPr>
          <w:rFonts w:ascii="Times New Roman" w:eastAsia="Times New Roman" w:hAnsi="Times New Roman"/>
          <w:sz w:val="24"/>
          <w:szCs w:val="24"/>
        </w:rPr>
        <w:t>KRS 156.557(5)(c)2.</w:t>
      </w:r>
    </w:p>
    <w:p w14:paraId="527A6F96"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eastAsia="Times New Roman" w:hAnsi="Times New Roman"/>
          <w:sz w:val="24"/>
          <w:szCs w:val="24"/>
        </w:rPr>
      </w:pPr>
      <w:r w:rsidRPr="005A22E3">
        <w:rPr>
          <w:rFonts w:ascii="Times New Roman" w:hAnsi="Times New Roman"/>
          <w:b/>
          <w:bCs/>
          <w:color w:val="000000"/>
          <w:sz w:val="24"/>
          <w:szCs w:val="24"/>
        </w:rPr>
        <w:t>Evidence</w:t>
      </w:r>
      <w:r w:rsidRPr="005A22E3">
        <w:rPr>
          <w:rFonts w:ascii="Times New Roman" w:hAnsi="Times New Roman"/>
          <w:color w:val="000000"/>
          <w:sz w:val="24"/>
          <w:szCs w:val="24"/>
        </w:rPr>
        <w:t>: documents or demonstrations</w:t>
      </w:r>
      <w:r w:rsidR="002B289F" w:rsidRPr="005A22E3">
        <w:rPr>
          <w:rFonts w:ascii="Times New Roman" w:hAnsi="Times New Roman"/>
          <w:color w:val="000000"/>
          <w:sz w:val="24"/>
          <w:szCs w:val="24"/>
        </w:rPr>
        <w:t xml:space="preserve"> that indicate proof of a performance</w:t>
      </w:r>
      <w:r w:rsidRPr="005A22E3">
        <w:rPr>
          <w:rFonts w:ascii="Times New Roman" w:hAnsi="Times New Roman"/>
          <w:color w:val="000000"/>
          <w:sz w:val="24"/>
          <w:szCs w:val="24"/>
        </w:rPr>
        <w:t>.</w:t>
      </w:r>
    </w:p>
    <w:p w14:paraId="3E179ECB"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hAnsi="Times New Roman"/>
          <w:sz w:val="24"/>
          <w:szCs w:val="24"/>
        </w:rPr>
      </w:pPr>
      <w:r w:rsidRPr="005A22E3">
        <w:rPr>
          <w:rFonts w:ascii="Times New Roman" w:hAnsi="Times New Roman"/>
          <w:b/>
          <w:sz w:val="24"/>
          <w:szCs w:val="24"/>
        </w:rPr>
        <w:t>Formative evaluation</w:t>
      </w:r>
      <w:r w:rsidRPr="005A22E3">
        <w:rPr>
          <w:rFonts w:ascii="Times New Roman" w:hAnsi="Times New Roman"/>
          <w:sz w:val="24"/>
          <w:szCs w:val="24"/>
        </w:rPr>
        <w:t>:  means a continuou</w:t>
      </w:r>
      <w:r w:rsidR="00B70139" w:rsidRPr="005A22E3">
        <w:rPr>
          <w:rFonts w:ascii="Times New Roman" w:hAnsi="Times New Roman"/>
          <w:sz w:val="24"/>
          <w:szCs w:val="24"/>
        </w:rPr>
        <w:t>s cycle of collecting</w:t>
      </w:r>
      <w:r w:rsidRPr="005A22E3">
        <w:rPr>
          <w:rFonts w:ascii="Times New Roman" w:hAnsi="Times New Roman"/>
          <w:sz w:val="24"/>
          <w:szCs w:val="24"/>
        </w:rPr>
        <w:t xml:space="preserve"> information and interacting and providing feedback with suggestions regarding the certified employee’s professional growth and performance. </w:t>
      </w:r>
      <w:r w:rsidRPr="005A22E3">
        <w:rPr>
          <w:rFonts w:ascii="Times New Roman" w:eastAsia="Times New Roman" w:hAnsi="Times New Roman"/>
          <w:sz w:val="24"/>
          <w:szCs w:val="24"/>
        </w:rPr>
        <w:t>defined by KRS 156.557(1)(a)</w:t>
      </w:r>
    </w:p>
    <w:p w14:paraId="2B3396AF" w14:textId="56F5EFFF" w:rsidR="00C06ADD" w:rsidRPr="005A22E3" w:rsidRDefault="00C06ADD" w:rsidP="00C06ADD">
      <w:pPr>
        <w:pStyle w:val="ListParagraph"/>
        <w:numPr>
          <w:ilvl w:val="0"/>
          <w:numId w:val="4"/>
        </w:numPr>
        <w:snapToGrid w:val="0"/>
        <w:spacing w:line="240" w:lineRule="auto"/>
        <w:ind w:left="450" w:hanging="450"/>
        <w:jc w:val="both"/>
        <w:rPr>
          <w:rFonts w:ascii="Times New Roman" w:hAnsi="Times New Roman"/>
          <w:sz w:val="24"/>
          <w:szCs w:val="24"/>
        </w:rPr>
      </w:pPr>
      <w:r w:rsidRPr="005A22E3">
        <w:rPr>
          <w:rFonts w:ascii="Times New Roman" w:hAnsi="Times New Roman"/>
          <w:b/>
          <w:bCs/>
          <w:color w:val="000000"/>
          <w:sz w:val="24"/>
          <w:szCs w:val="24"/>
        </w:rPr>
        <w:t>Framework for Teaching</w:t>
      </w:r>
      <w:r w:rsidRPr="005A22E3">
        <w:rPr>
          <w:rFonts w:ascii="Times New Roman" w:hAnsi="Times New Roman"/>
          <w:b/>
          <w:bCs/>
          <w:sz w:val="24"/>
          <w:szCs w:val="24"/>
        </w:rPr>
        <w:t xml:space="preserve"> (Danielson)</w:t>
      </w:r>
      <w:r w:rsidRPr="005A22E3">
        <w:rPr>
          <w:rFonts w:ascii="Times New Roman" w:hAnsi="Times New Roman"/>
          <w:b/>
          <w:bCs/>
          <w:color w:val="000000"/>
          <w:sz w:val="24"/>
          <w:szCs w:val="24"/>
        </w:rPr>
        <w:t xml:space="preserve">: </w:t>
      </w:r>
      <w:r w:rsidRPr="005A22E3">
        <w:rPr>
          <w:rFonts w:ascii="Times New Roman" w:hAnsi="Times New Roman"/>
          <w:color w:val="000000"/>
          <w:sz w:val="24"/>
          <w:szCs w:val="24"/>
        </w:rPr>
        <w:t xml:space="preserve">the document indicating the domain, components, and descriptors for which certified </w:t>
      </w:r>
      <w:r w:rsidR="00F0351B">
        <w:rPr>
          <w:rFonts w:ascii="Times New Roman" w:hAnsi="Times New Roman"/>
          <w:color w:val="000000"/>
          <w:sz w:val="24"/>
          <w:szCs w:val="24"/>
        </w:rPr>
        <w:t>classroom teachers</w:t>
      </w:r>
      <w:r w:rsidRPr="005A22E3">
        <w:rPr>
          <w:rFonts w:ascii="Times New Roman" w:hAnsi="Times New Roman"/>
          <w:color w:val="000000"/>
          <w:sz w:val="24"/>
          <w:szCs w:val="24"/>
        </w:rPr>
        <w:t xml:space="preserve"> will be evaluated.</w:t>
      </w:r>
    </w:p>
    <w:p w14:paraId="75286F3E"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hAnsi="Times New Roman"/>
          <w:sz w:val="24"/>
          <w:szCs w:val="24"/>
        </w:rPr>
      </w:pPr>
      <w:r w:rsidRPr="005A22E3">
        <w:rPr>
          <w:rFonts w:ascii="Times New Roman" w:hAnsi="Times New Roman"/>
          <w:b/>
          <w:bCs/>
          <w:color w:val="000000"/>
          <w:sz w:val="24"/>
          <w:szCs w:val="24"/>
        </w:rPr>
        <w:t>Full Observation:</w:t>
      </w:r>
      <w:r w:rsidRPr="005A22E3">
        <w:rPr>
          <w:rFonts w:ascii="Times New Roman" w:hAnsi="Times New Roman"/>
          <w:sz w:val="24"/>
          <w:szCs w:val="24"/>
        </w:rPr>
        <w:t xml:space="preserve">  an observation, conduc</w:t>
      </w:r>
      <w:r w:rsidR="006C380F" w:rsidRPr="005A22E3">
        <w:rPr>
          <w:rFonts w:ascii="Times New Roman" w:hAnsi="Times New Roman"/>
          <w:sz w:val="24"/>
          <w:szCs w:val="24"/>
        </w:rPr>
        <w:t>ted by the immediate supervisor</w:t>
      </w:r>
      <w:r w:rsidRPr="005A22E3">
        <w:rPr>
          <w:rFonts w:ascii="Times New Roman" w:hAnsi="Times New Roman"/>
          <w:sz w:val="24"/>
          <w:szCs w:val="24"/>
        </w:rPr>
        <w:t xml:space="preserve"> that include</w:t>
      </w:r>
      <w:r w:rsidR="006C380F" w:rsidRPr="005A22E3">
        <w:rPr>
          <w:rFonts w:ascii="Times New Roman" w:hAnsi="Times New Roman"/>
          <w:sz w:val="24"/>
          <w:szCs w:val="24"/>
        </w:rPr>
        <w:t>s</w:t>
      </w:r>
      <w:r w:rsidRPr="005A22E3">
        <w:rPr>
          <w:rFonts w:ascii="Times New Roman" w:hAnsi="Times New Roman"/>
          <w:sz w:val="24"/>
          <w:szCs w:val="24"/>
        </w:rPr>
        <w:t xml:space="preserve"> ratings in all four domains.</w:t>
      </w:r>
    </w:p>
    <w:p w14:paraId="2B409C27"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hAnsi="Times New Roman"/>
          <w:sz w:val="24"/>
          <w:szCs w:val="24"/>
        </w:rPr>
      </w:pPr>
      <w:r w:rsidRPr="005A22E3">
        <w:rPr>
          <w:rFonts w:ascii="Times New Roman" w:hAnsi="Times New Roman"/>
          <w:b/>
          <w:bCs/>
          <w:color w:val="000000"/>
          <w:sz w:val="24"/>
          <w:szCs w:val="24"/>
        </w:rPr>
        <w:t>Immediate Supervisor:</w:t>
      </w:r>
      <w:r w:rsidRPr="005A22E3">
        <w:rPr>
          <w:rFonts w:ascii="Times New Roman" w:hAnsi="Times New Roman"/>
          <w:sz w:val="24"/>
          <w:szCs w:val="24"/>
        </w:rPr>
        <w:t xml:space="preserve">  the person who provides</w:t>
      </w:r>
      <w:r w:rsidR="00F83206" w:rsidRPr="005A22E3">
        <w:rPr>
          <w:rFonts w:ascii="Times New Roman" w:hAnsi="Times New Roman"/>
          <w:sz w:val="24"/>
          <w:szCs w:val="24"/>
        </w:rPr>
        <w:t>, or is assigned,</w:t>
      </w:r>
      <w:r w:rsidRPr="005A22E3">
        <w:rPr>
          <w:rFonts w:ascii="Times New Roman" w:hAnsi="Times New Roman"/>
          <w:sz w:val="24"/>
          <w:szCs w:val="24"/>
        </w:rPr>
        <w:t xml:space="preserve"> </w:t>
      </w:r>
      <w:r w:rsidR="006A3528" w:rsidRPr="005A22E3">
        <w:rPr>
          <w:rFonts w:ascii="Times New Roman" w:hAnsi="Times New Roman"/>
          <w:sz w:val="24"/>
          <w:szCs w:val="24"/>
        </w:rPr>
        <w:t xml:space="preserve">primary </w:t>
      </w:r>
      <w:r w:rsidR="00C13074" w:rsidRPr="005A22E3">
        <w:rPr>
          <w:rFonts w:ascii="Times New Roman" w:hAnsi="Times New Roman"/>
          <w:sz w:val="24"/>
          <w:szCs w:val="24"/>
        </w:rPr>
        <w:t>supervision</w:t>
      </w:r>
      <w:r w:rsidR="009E5A25" w:rsidRPr="005A22E3">
        <w:rPr>
          <w:rFonts w:ascii="Times New Roman" w:hAnsi="Times New Roman"/>
          <w:sz w:val="24"/>
          <w:szCs w:val="24"/>
        </w:rPr>
        <w:t xml:space="preserve"> or primary evaluation of</w:t>
      </w:r>
      <w:r w:rsidR="00C13074" w:rsidRPr="005A22E3">
        <w:rPr>
          <w:rFonts w:ascii="Times New Roman" w:hAnsi="Times New Roman"/>
          <w:sz w:val="24"/>
          <w:szCs w:val="24"/>
        </w:rPr>
        <w:t xml:space="preserve"> personnel</w:t>
      </w:r>
      <w:r w:rsidRPr="005A22E3">
        <w:rPr>
          <w:rFonts w:ascii="Times New Roman" w:hAnsi="Times New Roman"/>
          <w:sz w:val="24"/>
          <w:szCs w:val="24"/>
        </w:rPr>
        <w:t xml:space="preserve">. </w:t>
      </w:r>
    </w:p>
    <w:p w14:paraId="68B35D1B"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hAnsi="Times New Roman"/>
          <w:sz w:val="24"/>
          <w:szCs w:val="24"/>
        </w:rPr>
      </w:pPr>
      <w:r w:rsidRPr="005A22E3">
        <w:rPr>
          <w:rFonts w:ascii="Times New Roman" w:eastAsia="Times New Roman" w:hAnsi="Times New Roman"/>
          <w:b/>
          <w:spacing w:val="-2"/>
          <w:sz w:val="24"/>
          <w:szCs w:val="24"/>
        </w:rPr>
        <w:t>Improvement Plan:</w:t>
      </w:r>
      <w:r w:rsidRPr="005A22E3">
        <w:rPr>
          <w:rFonts w:ascii="Times New Roman" w:eastAsia="Times New Roman" w:hAnsi="Times New Roman"/>
          <w:spacing w:val="-2"/>
          <w:sz w:val="24"/>
          <w:szCs w:val="24"/>
        </w:rPr>
        <w:t xml:space="preserve"> a plan for improvem</w:t>
      </w:r>
      <w:r w:rsidR="00E960F1" w:rsidRPr="005A22E3">
        <w:rPr>
          <w:rFonts w:ascii="Times New Roman" w:eastAsia="Times New Roman" w:hAnsi="Times New Roman"/>
          <w:spacing w:val="-2"/>
          <w:sz w:val="24"/>
          <w:szCs w:val="24"/>
        </w:rPr>
        <w:t>ent.</w:t>
      </w:r>
    </w:p>
    <w:p w14:paraId="4407C5F3"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hAnsi="Times New Roman"/>
          <w:sz w:val="24"/>
          <w:szCs w:val="24"/>
        </w:rPr>
      </w:pPr>
      <w:r w:rsidRPr="005A22E3">
        <w:rPr>
          <w:rFonts w:ascii="Times New Roman" w:eastAsia="Times New Roman" w:hAnsi="Times New Roman"/>
          <w:b/>
          <w:spacing w:val="-2"/>
          <w:sz w:val="24"/>
          <w:szCs w:val="24"/>
        </w:rPr>
        <w:t xml:space="preserve">Job Category: </w:t>
      </w:r>
      <w:r w:rsidRPr="005A22E3">
        <w:rPr>
          <w:rFonts w:ascii="Times New Roman" w:eastAsia="Times New Roman" w:hAnsi="Times New Roman"/>
          <w:spacing w:val="-2"/>
          <w:sz w:val="24"/>
          <w:szCs w:val="24"/>
        </w:rPr>
        <w:t>means a group or class of certified school personnel positions with closely related functions.</w:t>
      </w:r>
    </w:p>
    <w:p w14:paraId="7941DFC1"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hAnsi="Times New Roman"/>
          <w:sz w:val="24"/>
          <w:szCs w:val="24"/>
        </w:rPr>
      </w:pPr>
      <w:r w:rsidRPr="005A22E3">
        <w:rPr>
          <w:rFonts w:ascii="Times New Roman" w:hAnsi="Times New Roman"/>
          <w:b/>
          <w:bCs/>
          <w:color w:val="000000"/>
          <w:sz w:val="24"/>
          <w:szCs w:val="24"/>
        </w:rPr>
        <w:t>Mini Observation:</w:t>
      </w:r>
      <w:r w:rsidRPr="005A22E3">
        <w:rPr>
          <w:rFonts w:ascii="Times New Roman" w:hAnsi="Times New Roman"/>
          <w:sz w:val="24"/>
          <w:szCs w:val="24"/>
        </w:rPr>
        <w:t xml:space="preserve">  an observation, conducted by the immediate supervisor or peer.  Feedback may be given in </w:t>
      </w:r>
      <w:r w:rsidR="00E960F1" w:rsidRPr="005A22E3">
        <w:rPr>
          <w:rFonts w:ascii="Times New Roman" w:hAnsi="Times New Roman"/>
          <w:sz w:val="24"/>
          <w:szCs w:val="24"/>
        </w:rPr>
        <w:t xml:space="preserve">any of the </w:t>
      </w:r>
      <w:r w:rsidRPr="005A22E3">
        <w:rPr>
          <w:rFonts w:ascii="Times New Roman" w:hAnsi="Times New Roman"/>
          <w:sz w:val="24"/>
          <w:szCs w:val="24"/>
        </w:rPr>
        <w:t xml:space="preserve">domains.  Ratings </w:t>
      </w:r>
      <w:r w:rsidR="00A15841" w:rsidRPr="005A22E3">
        <w:rPr>
          <w:rFonts w:ascii="Times New Roman" w:hAnsi="Times New Roman"/>
          <w:sz w:val="24"/>
          <w:szCs w:val="24"/>
        </w:rPr>
        <w:t>may be provided by any supervisor or designee</w:t>
      </w:r>
      <w:r w:rsidRPr="005A22E3">
        <w:rPr>
          <w:rFonts w:ascii="Times New Roman" w:hAnsi="Times New Roman"/>
          <w:sz w:val="24"/>
          <w:szCs w:val="24"/>
        </w:rPr>
        <w:t>.  Peers will not give ratings.</w:t>
      </w:r>
      <w:r w:rsidR="009C07CA" w:rsidRPr="005A22E3">
        <w:rPr>
          <w:rFonts w:ascii="Times New Roman" w:hAnsi="Times New Roman"/>
          <w:sz w:val="24"/>
          <w:szCs w:val="24"/>
        </w:rPr>
        <w:t xml:space="preserve">  Formal mini-ob</w:t>
      </w:r>
      <w:r w:rsidR="003F3C5A" w:rsidRPr="005A22E3">
        <w:rPr>
          <w:rFonts w:ascii="Times New Roman" w:hAnsi="Times New Roman"/>
          <w:sz w:val="24"/>
          <w:szCs w:val="24"/>
        </w:rPr>
        <w:t>servations should be at least a total of 20</w:t>
      </w:r>
      <w:r w:rsidR="009C07CA" w:rsidRPr="005A22E3">
        <w:rPr>
          <w:rFonts w:ascii="Times New Roman" w:hAnsi="Times New Roman"/>
          <w:sz w:val="24"/>
          <w:szCs w:val="24"/>
        </w:rPr>
        <w:t xml:space="preserve"> minutes in duration.</w:t>
      </w:r>
    </w:p>
    <w:p w14:paraId="6F31DF34"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hAnsi="Times New Roman"/>
          <w:sz w:val="24"/>
          <w:szCs w:val="24"/>
        </w:rPr>
      </w:pPr>
      <w:r w:rsidRPr="005A22E3">
        <w:rPr>
          <w:rFonts w:ascii="Times New Roman" w:hAnsi="Times New Roman"/>
          <w:b/>
          <w:sz w:val="24"/>
          <w:szCs w:val="24"/>
        </w:rPr>
        <w:t>Observation</w:t>
      </w:r>
      <w:r w:rsidRPr="005A22E3">
        <w:rPr>
          <w:rFonts w:ascii="Times New Roman" w:hAnsi="Times New Roman"/>
          <w:sz w:val="24"/>
          <w:szCs w:val="24"/>
        </w:rPr>
        <w:t xml:space="preserve">:  </w:t>
      </w:r>
      <w:r w:rsidRPr="005A22E3">
        <w:rPr>
          <w:rFonts w:ascii="Times New Roman" w:eastAsia="Times New Roman" w:hAnsi="Times New Roman"/>
          <w:spacing w:val="-2"/>
          <w:sz w:val="24"/>
          <w:szCs w:val="24"/>
        </w:rPr>
        <w:t xml:space="preserve">a data collection process conducted by a certified observer, in person or through </w:t>
      </w:r>
      <w:r w:rsidR="00A15841" w:rsidRPr="005A22E3">
        <w:rPr>
          <w:rFonts w:ascii="Times New Roman" w:eastAsia="Times New Roman" w:hAnsi="Times New Roman"/>
          <w:spacing w:val="-2"/>
          <w:sz w:val="24"/>
          <w:szCs w:val="24"/>
        </w:rPr>
        <w:t xml:space="preserve">video, for </w:t>
      </w:r>
      <w:r w:rsidRPr="005A22E3">
        <w:rPr>
          <w:rFonts w:ascii="Times New Roman" w:eastAsia="Times New Roman" w:hAnsi="Times New Roman"/>
          <w:spacing w:val="-2"/>
          <w:sz w:val="24"/>
          <w:szCs w:val="24"/>
        </w:rPr>
        <w:t>evaluation</w:t>
      </w:r>
      <w:r w:rsidR="00A15841" w:rsidRPr="005A22E3">
        <w:rPr>
          <w:rFonts w:ascii="Times New Roman" w:eastAsia="Times New Roman" w:hAnsi="Times New Roman"/>
          <w:spacing w:val="-2"/>
          <w:sz w:val="24"/>
          <w:szCs w:val="24"/>
        </w:rPr>
        <w:t xml:space="preserve"> or for self-reflection</w:t>
      </w:r>
      <w:r w:rsidRPr="005A22E3">
        <w:rPr>
          <w:rFonts w:ascii="Times New Roman" w:eastAsia="Times New Roman" w:hAnsi="Times New Roman"/>
          <w:spacing w:val="-2"/>
          <w:sz w:val="24"/>
          <w:szCs w:val="24"/>
        </w:rPr>
        <w:t>, including notes, professional judgments, and examination of artifacts made during one (1) or more classroom or worksite visits of any duration.</w:t>
      </w:r>
      <w:r w:rsidR="004E4D2C" w:rsidRPr="005A22E3">
        <w:rPr>
          <w:rFonts w:ascii="Times New Roman" w:eastAsia="Times New Roman" w:hAnsi="Times New Roman"/>
          <w:spacing w:val="-2"/>
          <w:sz w:val="24"/>
          <w:szCs w:val="24"/>
        </w:rPr>
        <w:t xml:space="preserve">  Full observations will include pre and post </w:t>
      </w:r>
      <w:r w:rsidR="0035381D" w:rsidRPr="005A22E3">
        <w:rPr>
          <w:rFonts w:ascii="Times New Roman" w:eastAsia="Times New Roman" w:hAnsi="Times New Roman"/>
          <w:spacing w:val="-2"/>
          <w:sz w:val="24"/>
          <w:szCs w:val="24"/>
        </w:rPr>
        <w:t>conferencing.</w:t>
      </w:r>
    </w:p>
    <w:p w14:paraId="674CC3E7"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hAnsi="Times New Roman"/>
          <w:sz w:val="24"/>
          <w:szCs w:val="24"/>
        </w:rPr>
      </w:pPr>
      <w:r w:rsidRPr="005A22E3">
        <w:rPr>
          <w:rFonts w:ascii="Times New Roman" w:eastAsia="Times New Roman" w:hAnsi="Times New Roman"/>
          <w:b/>
          <w:spacing w:val="-2"/>
          <w:sz w:val="24"/>
          <w:szCs w:val="24"/>
        </w:rPr>
        <w:t xml:space="preserve">Observer Certification: </w:t>
      </w:r>
      <w:r w:rsidRPr="005A22E3">
        <w:rPr>
          <w:rFonts w:ascii="Times New Roman" w:eastAsia="Times New Roman" w:hAnsi="Times New Roman"/>
          <w:spacing w:val="-2"/>
          <w:sz w:val="24"/>
          <w:szCs w:val="24"/>
        </w:rPr>
        <w:t xml:space="preserve">a process of training and ensuring that certified school personnel who serve as observers of </w:t>
      </w:r>
      <w:proofErr w:type="spellStart"/>
      <w:r w:rsidRPr="005A22E3">
        <w:rPr>
          <w:rFonts w:ascii="Times New Roman" w:eastAsia="Times New Roman" w:hAnsi="Times New Roman"/>
          <w:spacing w:val="-2"/>
          <w:sz w:val="24"/>
          <w:szCs w:val="24"/>
        </w:rPr>
        <w:t>evaluatees</w:t>
      </w:r>
      <w:proofErr w:type="spellEnd"/>
      <w:r w:rsidRPr="005A22E3">
        <w:rPr>
          <w:rFonts w:ascii="Times New Roman" w:eastAsia="Times New Roman" w:hAnsi="Times New Roman"/>
          <w:spacing w:val="-2"/>
          <w:sz w:val="24"/>
          <w:szCs w:val="24"/>
        </w:rPr>
        <w:t xml:space="preserve"> have demonstrated proficiency in rating teachers for the purposes of evaluation and feedback.</w:t>
      </w:r>
    </w:p>
    <w:p w14:paraId="0704520F"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hAnsi="Times New Roman"/>
          <w:b/>
          <w:sz w:val="24"/>
          <w:szCs w:val="24"/>
        </w:rPr>
      </w:pPr>
      <w:r w:rsidRPr="005A22E3">
        <w:rPr>
          <w:rFonts w:ascii="Times New Roman" w:hAnsi="Times New Roman"/>
          <w:b/>
          <w:sz w:val="24"/>
          <w:szCs w:val="24"/>
        </w:rPr>
        <w:t xml:space="preserve">Observer:  </w:t>
      </w:r>
      <w:r w:rsidRPr="005A22E3">
        <w:rPr>
          <w:rFonts w:ascii="Times New Roman" w:eastAsia="Times New Roman" w:hAnsi="Times New Roman"/>
          <w:spacing w:val="-2"/>
          <w:sz w:val="24"/>
          <w:szCs w:val="24"/>
        </w:rPr>
        <w:t xml:space="preserve">certified school personnel </w:t>
      </w:r>
      <w:r w:rsidR="00917D80" w:rsidRPr="005A22E3">
        <w:rPr>
          <w:rFonts w:ascii="Times New Roman" w:eastAsia="Times New Roman" w:hAnsi="Times New Roman"/>
          <w:spacing w:val="-2"/>
          <w:sz w:val="24"/>
          <w:szCs w:val="24"/>
        </w:rPr>
        <w:t xml:space="preserve">who </w:t>
      </w:r>
      <w:r w:rsidRPr="005A22E3">
        <w:rPr>
          <w:rFonts w:ascii="Times New Roman" w:eastAsia="Times New Roman" w:hAnsi="Times New Roman"/>
          <w:spacing w:val="-2"/>
          <w:sz w:val="24"/>
          <w:szCs w:val="24"/>
        </w:rPr>
        <w:t>have maintained proficiency and accuracy in observing teachers for the purposes of evaluation and providing feedback.</w:t>
      </w:r>
    </w:p>
    <w:p w14:paraId="4BCCB475"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hAnsi="Times New Roman"/>
          <w:sz w:val="24"/>
          <w:szCs w:val="24"/>
        </w:rPr>
      </w:pPr>
      <w:r w:rsidRPr="005A22E3">
        <w:rPr>
          <w:rFonts w:ascii="Times New Roman" w:hAnsi="Times New Roman"/>
          <w:b/>
          <w:sz w:val="24"/>
          <w:szCs w:val="24"/>
        </w:rPr>
        <w:t>Other Professional</w:t>
      </w:r>
      <w:r w:rsidRPr="005A22E3">
        <w:rPr>
          <w:rFonts w:ascii="Times New Roman" w:hAnsi="Times New Roman"/>
          <w:sz w:val="24"/>
          <w:szCs w:val="24"/>
        </w:rPr>
        <w:t xml:space="preserve">:  </w:t>
      </w:r>
      <w:r w:rsidRPr="005A22E3">
        <w:rPr>
          <w:rFonts w:ascii="Times New Roman" w:eastAsia="Times New Roman" w:hAnsi="Times New Roman"/>
          <w:spacing w:val="-2"/>
          <w:sz w:val="24"/>
          <w:szCs w:val="24"/>
        </w:rPr>
        <w:t>Certified school personnel, except for teachers, administrators, assistant principals, or principals.</w:t>
      </w:r>
    </w:p>
    <w:p w14:paraId="0733D063"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eastAsia="Times New Roman" w:hAnsi="Times New Roman"/>
          <w:sz w:val="24"/>
          <w:szCs w:val="24"/>
        </w:rPr>
      </w:pPr>
      <w:proofErr w:type="spellStart"/>
      <w:r w:rsidRPr="005A22E3">
        <w:rPr>
          <w:rFonts w:ascii="Times New Roman" w:eastAsia="Times New Roman" w:hAnsi="Times New Roman"/>
          <w:b/>
          <w:sz w:val="24"/>
          <w:szCs w:val="24"/>
        </w:rPr>
        <w:t>Observee</w:t>
      </w:r>
      <w:proofErr w:type="spellEnd"/>
      <w:r w:rsidRPr="005A22E3">
        <w:rPr>
          <w:rFonts w:ascii="Times New Roman" w:eastAsia="Times New Roman" w:hAnsi="Times New Roman"/>
          <w:b/>
          <w:sz w:val="24"/>
          <w:szCs w:val="24"/>
        </w:rPr>
        <w:t xml:space="preserve">:  </w:t>
      </w:r>
      <w:r w:rsidRPr="005A22E3">
        <w:rPr>
          <w:rFonts w:ascii="Times New Roman" w:eastAsia="Times New Roman" w:hAnsi="Times New Roman"/>
          <w:sz w:val="24"/>
          <w:szCs w:val="24"/>
        </w:rPr>
        <w:t xml:space="preserve">the teacher </w:t>
      </w:r>
      <w:r w:rsidR="00917D80" w:rsidRPr="005A22E3">
        <w:rPr>
          <w:rFonts w:ascii="Times New Roman" w:eastAsia="Times New Roman" w:hAnsi="Times New Roman"/>
          <w:sz w:val="24"/>
          <w:szCs w:val="24"/>
        </w:rPr>
        <w:t xml:space="preserve">or certified professional </w:t>
      </w:r>
      <w:r w:rsidRPr="005A22E3">
        <w:rPr>
          <w:rFonts w:ascii="Times New Roman" w:eastAsia="Times New Roman" w:hAnsi="Times New Roman"/>
          <w:sz w:val="24"/>
          <w:szCs w:val="24"/>
        </w:rPr>
        <w:t>being observed during an observation.</w:t>
      </w:r>
    </w:p>
    <w:p w14:paraId="69CE1E4F" w14:textId="4621F3D9" w:rsidR="00C06ADD" w:rsidRPr="005A22E3" w:rsidRDefault="00C06ADD" w:rsidP="00C06ADD">
      <w:pPr>
        <w:pStyle w:val="ListParagraph"/>
        <w:numPr>
          <w:ilvl w:val="0"/>
          <w:numId w:val="4"/>
        </w:numPr>
        <w:snapToGrid w:val="0"/>
        <w:spacing w:line="240" w:lineRule="auto"/>
        <w:ind w:left="450" w:hanging="450"/>
        <w:jc w:val="both"/>
        <w:rPr>
          <w:rFonts w:ascii="Times New Roman" w:eastAsia="Times New Roman" w:hAnsi="Times New Roman"/>
          <w:sz w:val="24"/>
          <w:szCs w:val="24"/>
        </w:rPr>
      </w:pPr>
      <w:r w:rsidRPr="005A22E3">
        <w:rPr>
          <w:rFonts w:ascii="Times New Roman" w:eastAsia="Times New Roman" w:hAnsi="Times New Roman"/>
          <w:b/>
          <w:sz w:val="24"/>
          <w:szCs w:val="24"/>
        </w:rPr>
        <w:t>Peer Observation:</w:t>
      </w:r>
      <w:r w:rsidRPr="005A22E3">
        <w:rPr>
          <w:rFonts w:ascii="Times New Roman" w:eastAsia="Times New Roman" w:hAnsi="Times New Roman"/>
          <w:sz w:val="24"/>
          <w:szCs w:val="24"/>
        </w:rPr>
        <w:t xml:space="preserve">  </w:t>
      </w:r>
      <w:r w:rsidRPr="005A22E3">
        <w:rPr>
          <w:rFonts w:ascii="Times New Roman" w:eastAsia="Times New Roman" w:hAnsi="Times New Roman"/>
          <w:spacing w:val="-2"/>
          <w:sz w:val="24"/>
          <w:szCs w:val="24"/>
        </w:rPr>
        <w:t>Obs</w:t>
      </w:r>
      <w:r w:rsidR="00917D80" w:rsidRPr="005A22E3">
        <w:rPr>
          <w:rFonts w:ascii="Times New Roman" w:eastAsia="Times New Roman" w:hAnsi="Times New Roman"/>
          <w:spacing w:val="-2"/>
          <w:sz w:val="24"/>
          <w:szCs w:val="24"/>
        </w:rPr>
        <w:t xml:space="preserve">ervation and documentation by </w:t>
      </w:r>
      <w:r w:rsidRPr="005A22E3">
        <w:rPr>
          <w:rFonts w:ascii="Times New Roman" w:eastAsia="Times New Roman" w:hAnsi="Times New Roman"/>
          <w:spacing w:val="-2"/>
          <w:sz w:val="24"/>
          <w:szCs w:val="24"/>
        </w:rPr>
        <w:t>trained certified school personnel below the level of principal or assistant principal</w:t>
      </w:r>
      <w:r w:rsidR="00F0351B">
        <w:rPr>
          <w:rFonts w:ascii="Times New Roman" w:eastAsia="Times New Roman" w:hAnsi="Times New Roman"/>
          <w:spacing w:val="-2"/>
          <w:sz w:val="24"/>
          <w:szCs w:val="24"/>
        </w:rPr>
        <w:t xml:space="preserve"> </w:t>
      </w:r>
      <w:r w:rsidRPr="005A22E3">
        <w:rPr>
          <w:rFonts w:ascii="Times New Roman" w:eastAsia="Times New Roman" w:hAnsi="Times New Roman"/>
          <w:spacing w:val="-2"/>
          <w:sz w:val="24"/>
          <w:szCs w:val="24"/>
        </w:rPr>
        <w:t>who observes and documents another teacher’s professional practice and provides supportive and constructive feedback that can be used to improve professional practice</w:t>
      </w:r>
      <w:r w:rsidRPr="005A22E3">
        <w:rPr>
          <w:rFonts w:ascii="Times New Roman" w:eastAsia="Times New Roman" w:hAnsi="Times New Roman"/>
          <w:b/>
          <w:spacing w:val="-2"/>
          <w:sz w:val="24"/>
          <w:szCs w:val="24"/>
        </w:rPr>
        <w:t>.</w:t>
      </w:r>
    </w:p>
    <w:p w14:paraId="236DAD52"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eastAsia="Times New Roman" w:hAnsi="Times New Roman"/>
          <w:sz w:val="24"/>
          <w:szCs w:val="24"/>
        </w:rPr>
      </w:pPr>
      <w:r w:rsidRPr="005A22E3">
        <w:rPr>
          <w:rFonts w:ascii="Times New Roman" w:eastAsia="Times New Roman" w:hAnsi="Times New Roman"/>
          <w:b/>
          <w:sz w:val="24"/>
          <w:szCs w:val="24"/>
        </w:rPr>
        <w:t xml:space="preserve">Performance Criteria: </w:t>
      </w:r>
      <w:r w:rsidRPr="005A22E3">
        <w:rPr>
          <w:rFonts w:ascii="Times New Roman" w:eastAsia="Times New Roman" w:hAnsi="Times New Roman"/>
          <w:sz w:val="24"/>
          <w:szCs w:val="24"/>
        </w:rPr>
        <w:t>the areas, skills, or outcomes on which certified school personnel are evaluated.</w:t>
      </w:r>
    </w:p>
    <w:p w14:paraId="419ED67D"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eastAsia="Times New Roman" w:hAnsi="Times New Roman"/>
          <w:sz w:val="24"/>
          <w:szCs w:val="24"/>
        </w:rPr>
      </w:pPr>
      <w:r w:rsidRPr="005A22E3">
        <w:rPr>
          <w:rFonts w:ascii="Times New Roman" w:eastAsia="Times New Roman" w:hAnsi="Times New Roman"/>
          <w:b/>
          <w:sz w:val="24"/>
          <w:szCs w:val="24"/>
        </w:rPr>
        <w:t>Performance Rating:</w:t>
      </w:r>
      <w:r w:rsidRPr="005A22E3">
        <w:rPr>
          <w:rFonts w:ascii="Times New Roman" w:eastAsia="Times New Roman" w:hAnsi="Times New Roman"/>
          <w:sz w:val="24"/>
          <w:szCs w:val="24"/>
        </w:rPr>
        <w:t xml:space="preserve"> the summative description of a teacher, other profession</w:t>
      </w:r>
      <w:r w:rsidR="00917D80" w:rsidRPr="005A22E3">
        <w:rPr>
          <w:rFonts w:ascii="Times New Roman" w:eastAsia="Times New Roman" w:hAnsi="Times New Roman"/>
          <w:sz w:val="24"/>
          <w:szCs w:val="24"/>
        </w:rPr>
        <w:t xml:space="preserve">al, </w:t>
      </w:r>
      <w:r w:rsidRPr="005A22E3">
        <w:rPr>
          <w:rFonts w:ascii="Times New Roman" w:eastAsia="Times New Roman" w:hAnsi="Times New Roman"/>
          <w:sz w:val="24"/>
          <w:szCs w:val="24"/>
        </w:rPr>
        <w:t>principal, or assistant principal evaluatee’s performance, including the rati</w:t>
      </w:r>
      <w:r w:rsidR="00AB70BB" w:rsidRPr="005A22E3">
        <w:rPr>
          <w:rFonts w:ascii="Times New Roman" w:eastAsia="Times New Roman" w:hAnsi="Times New Roman"/>
          <w:sz w:val="24"/>
          <w:szCs w:val="24"/>
        </w:rPr>
        <w:t>ngs listed in</w:t>
      </w:r>
      <w:r w:rsidRPr="005A22E3">
        <w:rPr>
          <w:rFonts w:ascii="Times New Roman" w:eastAsia="Times New Roman" w:hAnsi="Times New Roman"/>
          <w:sz w:val="24"/>
          <w:szCs w:val="24"/>
        </w:rPr>
        <w:t xml:space="preserve"> administrative regulation.</w:t>
      </w:r>
    </w:p>
    <w:p w14:paraId="05975FFE" w14:textId="77777777" w:rsidR="009E5A25" w:rsidRPr="005A22E3" w:rsidRDefault="009E5A25" w:rsidP="009E5A25">
      <w:pPr>
        <w:pStyle w:val="ListParagraph"/>
        <w:numPr>
          <w:ilvl w:val="0"/>
          <w:numId w:val="4"/>
        </w:numPr>
        <w:snapToGrid w:val="0"/>
        <w:spacing w:line="240" w:lineRule="auto"/>
        <w:ind w:left="450" w:hanging="450"/>
        <w:jc w:val="both"/>
        <w:rPr>
          <w:rFonts w:ascii="Times New Roman" w:hAnsi="Times New Roman"/>
          <w:sz w:val="24"/>
          <w:szCs w:val="24"/>
        </w:rPr>
      </w:pPr>
      <w:r w:rsidRPr="005A22E3">
        <w:rPr>
          <w:rFonts w:ascii="Times New Roman" w:hAnsi="Times New Roman"/>
          <w:b/>
          <w:bCs/>
          <w:color w:val="000000"/>
          <w:sz w:val="24"/>
          <w:szCs w:val="24"/>
        </w:rPr>
        <w:t>Primary Evaluator:</w:t>
      </w:r>
      <w:r w:rsidRPr="005A22E3">
        <w:rPr>
          <w:rFonts w:ascii="Times New Roman" w:hAnsi="Times New Roman"/>
          <w:sz w:val="24"/>
          <w:szCs w:val="24"/>
        </w:rPr>
        <w:t xml:space="preserve">  the person who provides, or is assigned, primary supervision or evaluation of personnel. </w:t>
      </w:r>
    </w:p>
    <w:p w14:paraId="1B4A39F0"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eastAsia="Times New Roman" w:hAnsi="Times New Roman"/>
          <w:sz w:val="24"/>
          <w:szCs w:val="24"/>
        </w:rPr>
      </w:pPr>
      <w:r w:rsidRPr="005A22E3">
        <w:rPr>
          <w:rFonts w:ascii="Times New Roman" w:eastAsia="Times New Roman" w:hAnsi="Times New Roman"/>
          <w:b/>
          <w:sz w:val="24"/>
          <w:szCs w:val="24"/>
        </w:rPr>
        <w:t xml:space="preserve">Principal: </w:t>
      </w:r>
      <w:r w:rsidRPr="005A22E3">
        <w:rPr>
          <w:rFonts w:ascii="Times New Roman" w:eastAsia="Times New Roman" w:hAnsi="Times New Roman"/>
          <w:sz w:val="24"/>
          <w:szCs w:val="24"/>
        </w:rPr>
        <w:t>a certified school personnel who devotes the majority of employed time in the role of principal, for which administrative certification is required by the Education Professional Standards Board pursuant to 16 KAR 3:050.</w:t>
      </w:r>
    </w:p>
    <w:p w14:paraId="099D7B8A"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eastAsia="Times New Roman" w:hAnsi="Times New Roman"/>
          <w:sz w:val="24"/>
          <w:szCs w:val="24"/>
        </w:rPr>
      </w:pPr>
      <w:r w:rsidRPr="005A22E3">
        <w:rPr>
          <w:rFonts w:ascii="Times New Roman" w:hAnsi="Times New Roman"/>
          <w:b/>
          <w:bCs/>
          <w:color w:val="000000"/>
          <w:sz w:val="24"/>
          <w:szCs w:val="24"/>
        </w:rPr>
        <w:lastRenderedPageBreak/>
        <w:t>Professional Growth</w:t>
      </w:r>
      <w:r w:rsidRPr="005A22E3">
        <w:rPr>
          <w:rFonts w:ascii="Times New Roman" w:hAnsi="Times New Roman"/>
          <w:color w:val="000000"/>
          <w:sz w:val="24"/>
          <w:szCs w:val="24"/>
        </w:rPr>
        <w:t xml:space="preserve">: increased effectiveness resulting from experiences that develop an educator’s skills, knowledge, expertise and other characteristics. </w:t>
      </w:r>
    </w:p>
    <w:p w14:paraId="79991E51"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eastAsia="Times New Roman" w:hAnsi="Times New Roman"/>
          <w:sz w:val="24"/>
          <w:szCs w:val="24"/>
        </w:rPr>
      </w:pPr>
      <w:r w:rsidRPr="005A22E3">
        <w:rPr>
          <w:rFonts w:ascii="Times New Roman" w:hAnsi="Times New Roman"/>
          <w:b/>
          <w:bCs/>
          <w:color w:val="000000"/>
          <w:sz w:val="24"/>
          <w:szCs w:val="24"/>
        </w:rPr>
        <w:t>Professional Growth Goal</w:t>
      </w:r>
      <w:r w:rsidRPr="005A22E3">
        <w:rPr>
          <w:rFonts w:ascii="Times New Roman" w:hAnsi="Times New Roman"/>
          <w:color w:val="000000"/>
          <w:sz w:val="24"/>
          <w:szCs w:val="24"/>
        </w:rPr>
        <w:t xml:space="preserve">: measurable goal written by certified employee using established guiding questions and meets the established criteria checklist. </w:t>
      </w:r>
    </w:p>
    <w:p w14:paraId="022D0AAE"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eastAsia="Times New Roman" w:hAnsi="Times New Roman"/>
          <w:sz w:val="24"/>
          <w:szCs w:val="24"/>
        </w:rPr>
      </w:pPr>
      <w:r w:rsidRPr="005A22E3">
        <w:rPr>
          <w:rFonts w:ascii="Times New Roman" w:eastAsia="Times New Roman" w:hAnsi="Times New Roman"/>
          <w:b/>
          <w:sz w:val="24"/>
          <w:szCs w:val="24"/>
        </w:rPr>
        <w:t>Professional Growth Plan:</w:t>
      </w:r>
      <w:r w:rsidRPr="005A22E3">
        <w:rPr>
          <w:rFonts w:ascii="Times New Roman" w:eastAsia="Times New Roman" w:hAnsi="Times New Roman"/>
          <w:sz w:val="24"/>
          <w:szCs w:val="24"/>
        </w:rPr>
        <w:t xml:space="preserve">  </w:t>
      </w:r>
      <w:r w:rsidRPr="005A22E3">
        <w:rPr>
          <w:rFonts w:ascii="Times New Roman" w:hAnsi="Times New Roman"/>
          <w:spacing w:val="-2"/>
          <w:sz w:val="24"/>
          <w:szCs w:val="24"/>
        </w:rPr>
        <w:t xml:space="preserve">an individualized plan </w:t>
      </w:r>
      <w:r w:rsidR="001C60ED" w:rsidRPr="005A22E3">
        <w:rPr>
          <w:rFonts w:ascii="Times New Roman" w:eastAsia="Times New Roman" w:hAnsi="Times New Roman"/>
          <w:sz w:val="24"/>
          <w:szCs w:val="24"/>
        </w:rPr>
        <w:t xml:space="preserve">for </w:t>
      </w:r>
      <w:r w:rsidRPr="005A22E3">
        <w:rPr>
          <w:rFonts w:ascii="Times New Roman" w:eastAsia="Times New Roman" w:hAnsi="Times New Roman"/>
          <w:sz w:val="24"/>
          <w:szCs w:val="24"/>
        </w:rPr>
        <w:t xml:space="preserve">certified personnel </w:t>
      </w:r>
      <w:r w:rsidRPr="005A22E3">
        <w:rPr>
          <w:rFonts w:ascii="Times New Roman" w:hAnsi="Times New Roman"/>
          <w:spacing w:val="-2"/>
          <w:sz w:val="24"/>
          <w:szCs w:val="24"/>
        </w:rPr>
        <w:t>that is focused on improving professional practice and leadership skills and is aligned with performance standards and</w:t>
      </w:r>
      <w:r w:rsidRPr="005A22E3">
        <w:rPr>
          <w:rFonts w:ascii="Times New Roman" w:eastAsia="Times New Roman" w:hAnsi="Times New Roman"/>
          <w:sz w:val="24"/>
          <w:szCs w:val="24"/>
        </w:rPr>
        <w:t xml:space="preserve"> the specific goals and objectives of the school improvement plan </w:t>
      </w:r>
      <w:r w:rsidR="001C60ED" w:rsidRPr="005A22E3">
        <w:rPr>
          <w:rFonts w:ascii="Times New Roman" w:eastAsia="Times New Roman" w:hAnsi="Times New Roman"/>
          <w:sz w:val="24"/>
          <w:szCs w:val="24"/>
        </w:rPr>
        <w:t>and</w:t>
      </w:r>
      <w:r w:rsidRPr="005A22E3">
        <w:rPr>
          <w:rFonts w:ascii="Times New Roman" w:eastAsia="Times New Roman" w:hAnsi="Times New Roman"/>
          <w:sz w:val="24"/>
          <w:szCs w:val="24"/>
        </w:rPr>
        <w:t xml:space="preserve"> the district improvement plan,</w:t>
      </w:r>
      <w:r w:rsidRPr="005A22E3">
        <w:rPr>
          <w:rFonts w:ascii="Times New Roman" w:hAnsi="Times New Roman"/>
          <w:spacing w:val="-2"/>
          <w:sz w:val="24"/>
          <w:szCs w:val="24"/>
        </w:rPr>
        <w:t xml:space="preserve"> built using a variety of sources and types of data that reflect student needs and strengths, evaluatee data, and school/district data, </w:t>
      </w:r>
      <w:r w:rsidRPr="005A22E3">
        <w:rPr>
          <w:rFonts w:ascii="Times New Roman" w:eastAsia="Times New Roman" w:hAnsi="Times New Roman"/>
          <w:sz w:val="24"/>
          <w:szCs w:val="24"/>
        </w:rPr>
        <w:t>produced in consultation with the evaluator</w:t>
      </w:r>
      <w:r w:rsidR="001C60ED" w:rsidRPr="005A22E3">
        <w:rPr>
          <w:rFonts w:ascii="Times New Roman" w:eastAsia="Times New Roman" w:hAnsi="Times New Roman"/>
          <w:sz w:val="24"/>
          <w:szCs w:val="24"/>
        </w:rPr>
        <w:t>.</w:t>
      </w:r>
      <w:r w:rsidRPr="005A22E3">
        <w:rPr>
          <w:rFonts w:ascii="Times New Roman" w:eastAsia="Times New Roman" w:hAnsi="Times New Roman"/>
          <w:sz w:val="24"/>
          <w:szCs w:val="24"/>
        </w:rPr>
        <w:t xml:space="preserve"> </w:t>
      </w:r>
    </w:p>
    <w:p w14:paraId="14FF756D"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eastAsia="Times New Roman" w:hAnsi="Times New Roman"/>
          <w:sz w:val="24"/>
          <w:szCs w:val="24"/>
        </w:rPr>
      </w:pPr>
      <w:r w:rsidRPr="005A22E3">
        <w:rPr>
          <w:rFonts w:ascii="Times New Roman" w:eastAsia="Times New Roman" w:hAnsi="Times New Roman"/>
          <w:b/>
          <w:sz w:val="24"/>
          <w:szCs w:val="24"/>
        </w:rPr>
        <w:t xml:space="preserve">Professional Practice: </w:t>
      </w:r>
      <w:r w:rsidRPr="005A22E3">
        <w:rPr>
          <w:rFonts w:ascii="Times New Roman" w:eastAsia="Times New Roman" w:hAnsi="Times New Roman"/>
          <w:sz w:val="24"/>
          <w:szCs w:val="24"/>
        </w:rPr>
        <w:t>the demonstration, in the school environment, of the evaluatee’s professional knowledge and skill.</w:t>
      </w:r>
    </w:p>
    <w:p w14:paraId="2748A3A1"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eastAsia="Times New Roman" w:hAnsi="Times New Roman"/>
          <w:sz w:val="24"/>
          <w:szCs w:val="24"/>
        </w:rPr>
      </w:pPr>
      <w:r w:rsidRPr="005A22E3">
        <w:rPr>
          <w:rFonts w:ascii="Times New Roman" w:eastAsia="Times New Roman" w:hAnsi="Times New Roman"/>
          <w:b/>
          <w:sz w:val="24"/>
          <w:szCs w:val="24"/>
        </w:rPr>
        <w:t xml:space="preserve">Professional Practice Rating: </w:t>
      </w:r>
      <w:r w:rsidRPr="005A22E3">
        <w:rPr>
          <w:rFonts w:ascii="Times New Roman" w:eastAsia="Times New Roman" w:hAnsi="Times New Roman"/>
          <w:sz w:val="24"/>
          <w:szCs w:val="24"/>
        </w:rPr>
        <w:t xml:space="preserve">the rating that is calculated for a teacher </w:t>
      </w:r>
      <w:r w:rsidR="00A811D8" w:rsidRPr="005A22E3">
        <w:rPr>
          <w:rFonts w:ascii="Times New Roman" w:eastAsia="Times New Roman" w:hAnsi="Times New Roman"/>
          <w:sz w:val="24"/>
          <w:szCs w:val="24"/>
        </w:rPr>
        <w:t>or other professional evaluate.</w:t>
      </w:r>
    </w:p>
    <w:p w14:paraId="28BA177B"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eastAsia="Times New Roman" w:hAnsi="Times New Roman"/>
          <w:sz w:val="24"/>
          <w:szCs w:val="24"/>
        </w:rPr>
      </w:pPr>
      <w:r w:rsidRPr="005A22E3">
        <w:rPr>
          <w:rFonts w:ascii="Times New Roman" w:eastAsia="Times New Roman" w:hAnsi="Times New Roman"/>
          <w:b/>
          <w:sz w:val="24"/>
          <w:szCs w:val="24"/>
        </w:rPr>
        <w:t>Self-Reflection:</w:t>
      </w:r>
      <w:r w:rsidRPr="005A22E3">
        <w:rPr>
          <w:rFonts w:ascii="Times New Roman" w:eastAsia="Times New Roman" w:hAnsi="Times New Roman"/>
          <w:sz w:val="24"/>
          <w:szCs w:val="24"/>
        </w:rPr>
        <w:t xml:space="preserve">  </w:t>
      </w:r>
      <w:r w:rsidRPr="005A22E3">
        <w:rPr>
          <w:rFonts w:ascii="Times New Roman" w:eastAsia="Times New Roman" w:hAnsi="Times New Roman"/>
          <w:spacing w:val="-2"/>
          <w:sz w:val="24"/>
          <w:szCs w:val="24"/>
        </w:rPr>
        <w:t xml:space="preserve">means the process by which certified personnel assess the effectiveness and adequacy of their knowledge and </w:t>
      </w:r>
      <w:r w:rsidR="00A811D8" w:rsidRPr="005A22E3">
        <w:rPr>
          <w:rFonts w:ascii="Times New Roman" w:eastAsia="Times New Roman" w:hAnsi="Times New Roman"/>
          <w:spacing w:val="-2"/>
          <w:sz w:val="24"/>
          <w:szCs w:val="24"/>
        </w:rPr>
        <w:t xml:space="preserve">performance for the purpose of </w:t>
      </w:r>
      <w:r w:rsidRPr="005A22E3">
        <w:rPr>
          <w:rFonts w:ascii="Times New Roman" w:eastAsia="Times New Roman" w:hAnsi="Times New Roman"/>
          <w:spacing w:val="-2"/>
          <w:sz w:val="24"/>
          <w:szCs w:val="24"/>
        </w:rPr>
        <w:t>identifying areas for professional learning and growth</w:t>
      </w:r>
    </w:p>
    <w:p w14:paraId="062381CF"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eastAsia="Times New Roman" w:hAnsi="Times New Roman"/>
          <w:sz w:val="24"/>
          <w:szCs w:val="24"/>
        </w:rPr>
      </w:pPr>
      <w:r w:rsidRPr="005A22E3">
        <w:rPr>
          <w:rFonts w:ascii="Times New Roman" w:hAnsi="Times New Roman"/>
          <w:b/>
          <w:bCs/>
          <w:color w:val="000000"/>
          <w:sz w:val="24"/>
          <w:szCs w:val="24"/>
        </w:rPr>
        <w:t xml:space="preserve">SMART Goal Criteria: </w:t>
      </w:r>
      <w:r w:rsidRPr="005A22E3">
        <w:rPr>
          <w:rFonts w:ascii="Times New Roman" w:hAnsi="Times New Roman"/>
          <w:color w:val="000000"/>
          <w:sz w:val="24"/>
          <w:szCs w:val="24"/>
        </w:rPr>
        <w:t xml:space="preserve">acronym/criteria for developing student growth goals (Specific, </w:t>
      </w:r>
      <w:proofErr w:type="spellStart"/>
      <w:r w:rsidRPr="005A22E3">
        <w:rPr>
          <w:rFonts w:ascii="Times New Roman" w:hAnsi="Times New Roman"/>
          <w:color w:val="000000"/>
          <w:sz w:val="24"/>
          <w:szCs w:val="24"/>
        </w:rPr>
        <w:t>Measureable</w:t>
      </w:r>
      <w:proofErr w:type="spellEnd"/>
      <w:r w:rsidRPr="005A22E3">
        <w:rPr>
          <w:rFonts w:ascii="Times New Roman" w:hAnsi="Times New Roman"/>
          <w:color w:val="000000"/>
          <w:sz w:val="24"/>
          <w:szCs w:val="24"/>
        </w:rPr>
        <w:t xml:space="preserve">, Attainable, Realistic, Time-bound). </w:t>
      </w:r>
    </w:p>
    <w:p w14:paraId="1B37978D"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eastAsia="Times New Roman" w:hAnsi="Times New Roman"/>
          <w:sz w:val="24"/>
          <w:szCs w:val="24"/>
        </w:rPr>
      </w:pPr>
      <w:r w:rsidRPr="005A22E3">
        <w:rPr>
          <w:rFonts w:ascii="Times New Roman" w:eastAsia="Times New Roman" w:hAnsi="Times New Roman"/>
          <w:b/>
          <w:sz w:val="24"/>
          <w:szCs w:val="24"/>
        </w:rPr>
        <w:t xml:space="preserve">Sources of Evidence: </w:t>
      </w:r>
      <w:r w:rsidRPr="005A22E3">
        <w:rPr>
          <w:rFonts w:ascii="Times New Roman" w:eastAsia="Times New Roman" w:hAnsi="Times New Roman"/>
          <w:sz w:val="24"/>
          <w:szCs w:val="24"/>
        </w:rPr>
        <w:t xml:space="preserve">the multiple measures listed in KRS 156.557(4) and </w:t>
      </w:r>
      <w:r w:rsidR="00655F4E" w:rsidRPr="005A22E3">
        <w:rPr>
          <w:rFonts w:ascii="Times New Roman" w:eastAsia="Times New Roman" w:hAnsi="Times New Roman"/>
          <w:sz w:val="24"/>
          <w:szCs w:val="24"/>
        </w:rPr>
        <w:t>others.</w:t>
      </w:r>
    </w:p>
    <w:p w14:paraId="3EBDBC49" w14:textId="13BF47E9" w:rsidR="00C06ADD" w:rsidRPr="005A22E3" w:rsidRDefault="00C06ADD" w:rsidP="00C06ADD">
      <w:pPr>
        <w:pStyle w:val="ListParagraph"/>
        <w:numPr>
          <w:ilvl w:val="0"/>
          <w:numId w:val="4"/>
        </w:numPr>
        <w:snapToGrid w:val="0"/>
        <w:spacing w:line="240" w:lineRule="auto"/>
        <w:ind w:left="450" w:hanging="450"/>
        <w:jc w:val="both"/>
        <w:rPr>
          <w:rFonts w:ascii="Times New Roman" w:eastAsia="Times New Roman" w:hAnsi="Times New Roman"/>
          <w:sz w:val="24"/>
          <w:szCs w:val="24"/>
        </w:rPr>
      </w:pPr>
      <w:r w:rsidRPr="005A22E3">
        <w:rPr>
          <w:rFonts w:ascii="Times New Roman" w:hAnsi="Times New Roman"/>
          <w:b/>
          <w:bCs/>
          <w:color w:val="000000"/>
          <w:sz w:val="24"/>
          <w:szCs w:val="24"/>
        </w:rPr>
        <w:t xml:space="preserve">Student Growth: </w:t>
      </w:r>
      <w:r w:rsidRPr="005A22E3">
        <w:rPr>
          <w:rFonts w:ascii="Times New Roman" w:hAnsi="Times New Roman"/>
          <w:color w:val="000000"/>
          <w:sz w:val="24"/>
          <w:szCs w:val="24"/>
        </w:rPr>
        <w:t xml:space="preserve">the change in student achievement for an individual student between two (2) or more points in time including achievement on </w:t>
      </w:r>
      <w:r w:rsidR="00FC4D12">
        <w:rPr>
          <w:rFonts w:ascii="Times New Roman" w:hAnsi="Times New Roman"/>
          <w:color w:val="000000"/>
          <w:sz w:val="24"/>
          <w:szCs w:val="24"/>
        </w:rPr>
        <w:t xml:space="preserve">school, district, and/or </w:t>
      </w:r>
      <w:r w:rsidRPr="005A22E3">
        <w:rPr>
          <w:rFonts w:ascii="Times New Roman" w:hAnsi="Times New Roman"/>
          <w:color w:val="000000"/>
          <w:sz w:val="24"/>
          <w:szCs w:val="24"/>
        </w:rPr>
        <w:t>state assessments.</w:t>
      </w:r>
    </w:p>
    <w:p w14:paraId="0FED21FA"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eastAsia="Times New Roman" w:hAnsi="Times New Roman"/>
          <w:sz w:val="24"/>
          <w:szCs w:val="24"/>
        </w:rPr>
      </w:pPr>
      <w:r w:rsidRPr="005A22E3">
        <w:rPr>
          <w:rFonts w:ascii="Times New Roman" w:hAnsi="Times New Roman"/>
          <w:b/>
          <w:bCs/>
          <w:color w:val="000000"/>
          <w:sz w:val="24"/>
          <w:szCs w:val="24"/>
        </w:rPr>
        <w:t xml:space="preserve">Student Growth Goal: </w:t>
      </w:r>
      <w:r w:rsidRPr="005A22E3">
        <w:rPr>
          <w:rFonts w:ascii="Times New Roman" w:eastAsia="Times New Roman" w:hAnsi="Times New Roman"/>
          <w:sz w:val="24"/>
          <w:szCs w:val="24"/>
        </w:rPr>
        <w:t>a goal focused on learning, that is specific, appropriate, realistic, and time-bound, that is developed collaboratively and agreed upon by the evaluatee and evaluator, and that uses local formative growth measures.</w:t>
      </w:r>
    </w:p>
    <w:p w14:paraId="173D250D"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eastAsia="Times New Roman" w:hAnsi="Times New Roman"/>
          <w:sz w:val="24"/>
          <w:szCs w:val="24"/>
        </w:rPr>
      </w:pPr>
      <w:r w:rsidRPr="005A22E3">
        <w:rPr>
          <w:rFonts w:ascii="Times New Roman" w:eastAsia="Times New Roman" w:hAnsi="Times New Roman"/>
          <w:b/>
          <w:sz w:val="24"/>
          <w:szCs w:val="24"/>
        </w:rPr>
        <w:t xml:space="preserve">Student Growth Percentile: </w:t>
      </w:r>
      <w:r w:rsidRPr="005A22E3">
        <w:rPr>
          <w:rFonts w:ascii="Times New Roman" w:eastAsia="Times New Roman" w:hAnsi="Times New Roman"/>
          <w:sz w:val="24"/>
          <w:szCs w:val="24"/>
        </w:rPr>
        <w:t>each student's rate of change compared to other students with a similar test score history.</w:t>
      </w:r>
    </w:p>
    <w:p w14:paraId="1C4F1AD4"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eastAsia="Times New Roman" w:hAnsi="Times New Roman"/>
          <w:sz w:val="24"/>
          <w:szCs w:val="24"/>
        </w:rPr>
      </w:pPr>
      <w:r w:rsidRPr="005A22E3">
        <w:rPr>
          <w:rFonts w:ascii="Times New Roman" w:eastAsia="Times New Roman" w:hAnsi="Times New Roman"/>
          <w:b/>
          <w:sz w:val="24"/>
          <w:szCs w:val="24"/>
        </w:rPr>
        <w:t>Student Voice Survey:</w:t>
      </w:r>
      <w:r w:rsidRPr="005A22E3">
        <w:rPr>
          <w:rFonts w:ascii="Times New Roman" w:eastAsia="Times New Roman" w:hAnsi="Times New Roman"/>
          <w:sz w:val="24"/>
          <w:szCs w:val="24"/>
        </w:rPr>
        <w:t xml:space="preserve">  </w:t>
      </w:r>
      <w:r w:rsidRPr="005A22E3">
        <w:rPr>
          <w:rFonts w:ascii="Times New Roman" w:eastAsia="Times New Roman" w:hAnsi="Times New Roman"/>
          <w:spacing w:val="-2"/>
          <w:sz w:val="24"/>
          <w:szCs w:val="24"/>
        </w:rPr>
        <w:t>the student perception survey provided by the department that is administered annually to a minimum of one (1) district-designated group of students per teacher evaluatee or a district designated selection of students and provides data on specific aspects of the [classroom] instructional environment [experience] and professional practice of the teacher or other professional evaluatee.</w:t>
      </w:r>
    </w:p>
    <w:p w14:paraId="21C4FA01"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hAnsi="Times New Roman"/>
          <w:sz w:val="24"/>
          <w:szCs w:val="24"/>
        </w:rPr>
      </w:pPr>
      <w:r w:rsidRPr="005A22E3">
        <w:rPr>
          <w:rFonts w:ascii="Times New Roman" w:hAnsi="Times New Roman"/>
          <w:b/>
          <w:sz w:val="24"/>
          <w:szCs w:val="24"/>
        </w:rPr>
        <w:t>Summative evaluation</w:t>
      </w:r>
      <w:r w:rsidRPr="005A22E3">
        <w:rPr>
          <w:rFonts w:ascii="Times New Roman" w:hAnsi="Times New Roman"/>
          <w:sz w:val="24"/>
          <w:szCs w:val="24"/>
        </w:rPr>
        <w:t>:  means the summary of, and conclusions from, all evaluative data, including, but not limited to the formal observation data.  The summative evaluation occurs at the end of the evaluation cycle.  Summative evaluation includes a conference</w:t>
      </w:r>
      <w:r w:rsidR="00A811D8" w:rsidRPr="005A22E3">
        <w:rPr>
          <w:rFonts w:ascii="Times New Roman" w:hAnsi="Times New Roman"/>
          <w:sz w:val="24"/>
          <w:szCs w:val="24"/>
        </w:rPr>
        <w:t xml:space="preserve"> or dialogue</w:t>
      </w:r>
      <w:r w:rsidRPr="005A22E3">
        <w:rPr>
          <w:rFonts w:ascii="Times New Roman" w:hAnsi="Times New Roman"/>
          <w:sz w:val="24"/>
          <w:szCs w:val="24"/>
        </w:rPr>
        <w:t xml:space="preserve"> involving the evaluator and the evaluated certified employee, and a written evaluation report. </w:t>
      </w:r>
    </w:p>
    <w:p w14:paraId="1CB7BAAD" w14:textId="77777777" w:rsidR="00C06ADD" w:rsidRPr="005A22E3" w:rsidRDefault="00C06ADD" w:rsidP="00C06ADD">
      <w:pPr>
        <w:pStyle w:val="ListParagraph"/>
        <w:numPr>
          <w:ilvl w:val="0"/>
          <w:numId w:val="4"/>
        </w:numPr>
        <w:snapToGrid w:val="0"/>
        <w:spacing w:line="240" w:lineRule="auto"/>
        <w:ind w:left="450" w:hanging="450"/>
        <w:jc w:val="both"/>
        <w:rPr>
          <w:rFonts w:ascii="Times New Roman" w:hAnsi="Times New Roman"/>
          <w:sz w:val="24"/>
          <w:szCs w:val="24"/>
        </w:rPr>
      </w:pPr>
      <w:r w:rsidRPr="005A22E3">
        <w:rPr>
          <w:rFonts w:ascii="Times New Roman" w:hAnsi="Times New Roman"/>
          <w:b/>
          <w:sz w:val="24"/>
          <w:szCs w:val="24"/>
        </w:rPr>
        <w:t>Teacher</w:t>
      </w:r>
      <w:r w:rsidRPr="005A22E3">
        <w:rPr>
          <w:rFonts w:ascii="Times New Roman" w:hAnsi="Times New Roman"/>
          <w:sz w:val="24"/>
          <w:szCs w:val="24"/>
        </w:rPr>
        <w:t xml:space="preserve">: </w:t>
      </w:r>
      <w:r w:rsidRPr="005A22E3">
        <w:rPr>
          <w:rFonts w:ascii="Times New Roman" w:eastAsia="Times New Roman" w:hAnsi="Times New Roman"/>
          <w:sz w:val="24"/>
          <w:szCs w:val="24"/>
        </w:rPr>
        <w:t>a certified school personnel who has been assigned the lead responsibility for student learning in a classroom, grade level, subject, or course and holds a teaching certificate under 16 KAR 2:010 or 16 KAR 2:020.</w:t>
      </w:r>
    </w:p>
    <w:p w14:paraId="273E96F3" w14:textId="4905E2E2" w:rsidR="00C06ADD" w:rsidRPr="005A22E3" w:rsidRDefault="00C06ADD" w:rsidP="00C06ADD">
      <w:pPr>
        <w:pStyle w:val="ListParagraph"/>
        <w:numPr>
          <w:ilvl w:val="0"/>
          <w:numId w:val="4"/>
        </w:numPr>
        <w:spacing w:after="0" w:line="240" w:lineRule="auto"/>
        <w:ind w:left="450" w:hanging="450"/>
        <w:jc w:val="both"/>
        <w:rPr>
          <w:rFonts w:ascii="Times New Roman" w:hAnsi="Times New Roman"/>
          <w:sz w:val="24"/>
          <w:szCs w:val="24"/>
        </w:rPr>
      </w:pPr>
      <w:r w:rsidRPr="005A22E3">
        <w:rPr>
          <w:rFonts w:ascii="Times New Roman" w:eastAsia="Times New Roman" w:hAnsi="Times New Roman"/>
          <w:b/>
          <w:sz w:val="24"/>
          <w:szCs w:val="24"/>
        </w:rPr>
        <w:t xml:space="preserve">Working Condition’s Survey Goal: </w:t>
      </w:r>
      <w:r w:rsidRPr="005A22E3">
        <w:rPr>
          <w:rFonts w:ascii="Times New Roman" w:eastAsia="Times New Roman" w:hAnsi="Times New Roman"/>
          <w:sz w:val="24"/>
          <w:szCs w:val="24"/>
        </w:rPr>
        <w:t xml:space="preserve">a school improvement goal set by a principal or assistant principal every two (2) years with the use of data from </w:t>
      </w:r>
      <w:r w:rsidR="00FC4D12">
        <w:rPr>
          <w:rFonts w:ascii="Times New Roman" w:eastAsia="Times New Roman" w:hAnsi="Times New Roman"/>
          <w:sz w:val="24"/>
          <w:szCs w:val="24"/>
        </w:rPr>
        <w:t xml:space="preserve">a </w:t>
      </w:r>
      <w:r w:rsidRPr="005A22E3">
        <w:rPr>
          <w:rFonts w:ascii="Times New Roman" w:eastAsia="Times New Roman" w:hAnsi="Times New Roman"/>
          <w:sz w:val="24"/>
          <w:szCs w:val="24"/>
        </w:rPr>
        <w:t>working conditions survey</w:t>
      </w:r>
      <w:r w:rsidR="00FC4D12">
        <w:rPr>
          <w:rFonts w:ascii="Times New Roman" w:eastAsia="Times New Roman" w:hAnsi="Times New Roman"/>
          <w:sz w:val="24"/>
          <w:szCs w:val="24"/>
        </w:rPr>
        <w:t xml:space="preserve"> or surveys</w:t>
      </w:r>
      <w:r w:rsidRPr="005A22E3">
        <w:rPr>
          <w:rFonts w:ascii="Times New Roman" w:eastAsia="Times New Roman" w:hAnsi="Times New Roman"/>
          <w:sz w:val="24"/>
          <w:szCs w:val="24"/>
        </w:rPr>
        <w:t>.</w:t>
      </w:r>
    </w:p>
    <w:p w14:paraId="2731AD4A" w14:textId="77777777" w:rsidR="00C06ADD" w:rsidRPr="00175AFE" w:rsidRDefault="00C06ADD" w:rsidP="00C06ADD">
      <w:pPr>
        <w:jc w:val="both"/>
        <w:rPr>
          <w:rFonts w:eastAsia="Calibri"/>
          <w:b/>
        </w:rPr>
      </w:pPr>
    </w:p>
    <w:p w14:paraId="02211ED4" w14:textId="375B6A3F" w:rsidR="00DD3E74" w:rsidRPr="004326AB" w:rsidRDefault="00655F4E" w:rsidP="004326AB">
      <w:pPr>
        <w:pStyle w:val="policytext"/>
        <w:spacing w:after="80"/>
        <w:rPr>
          <w:b/>
          <w:szCs w:val="24"/>
        </w:rPr>
      </w:pPr>
      <w:r w:rsidRPr="005A22E3">
        <w:rPr>
          <w:b/>
          <w:szCs w:val="24"/>
        </w:rPr>
        <w:t xml:space="preserve">Other </w:t>
      </w:r>
      <w:r w:rsidR="00C06ADD" w:rsidRPr="005A22E3">
        <w:rPr>
          <w:b/>
          <w:szCs w:val="24"/>
        </w:rPr>
        <w:t>Definitions and Role</w:t>
      </w:r>
      <w:r w:rsidRPr="005A22E3">
        <w:rPr>
          <w:b/>
          <w:szCs w:val="24"/>
        </w:rPr>
        <w:t>s may be applicable.</w:t>
      </w:r>
    </w:p>
    <w:p w14:paraId="4BA85DD1" w14:textId="77777777" w:rsidR="003713FC" w:rsidRPr="005A22E3" w:rsidRDefault="003713FC" w:rsidP="0060586D">
      <w:pPr>
        <w:jc w:val="both"/>
        <w:rPr>
          <w:b/>
        </w:rPr>
      </w:pPr>
    </w:p>
    <w:p w14:paraId="1523FA9D" w14:textId="77777777" w:rsidR="003713FC" w:rsidRPr="005A22E3" w:rsidRDefault="003713FC" w:rsidP="0060586D">
      <w:pPr>
        <w:jc w:val="both"/>
        <w:rPr>
          <w:b/>
        </w:rPr>
      </w:pPr>
    </w:p>
    <w:p w14:paraId="1C24E48C" w14:textId="77777777" w:rsidR="001C7D2F" w:rsidRDefault="001C7D2F">
      <w:pPr>
        <w:rPr>
          <w:b/>
        </w:rPr>
      </w:pPr>
      <w:r>
        <w:rPr>
          <w:b/>
        </w:rPr>
        <w:br w:type="page"/>
      </w:r>
    </w:p>
    <w:p w14:paraId="205221CB" w14:textId="4907CEE7" w:rsidR="0060586D" w:rsidRPr="005A22E3" w:rsidRDefault="00F42D6B" w:rsidP="0060586D">
      <w:pPr>
        <w:jc w:val="both"/>
        <w:rPr>
          <w:b/>
        </w:rPr>
      </w:pPr>
      <w:r w:rsidRPr="005A22E3">
        <w:rPr>
          <w:b/>
        </w:rPr>
        <w:lastRenderedPageBreak/>
        <w:t>The Certified Evaluation Plan-(CEP</w:t>
      </w:r>
      <w:r w:rsidR="008B6C70" w:rsidRPr="005A22E3">
        <w:rPr>
          <w:b/>
        </w:rPr>
        <w:t>)</w:t>
      </w:r>
    </w:p>
    <w:p w14:paraId="09E72A89" w14:textId="77777777" w:rsidR="00A439CE" w:rsidRPr="005A22E3" w:rsidRDefault="00A439CE" w:rsidP="00A439CE">
      <w:pPr>
        <w:autoSpaceDE w:val="0"/>
        <w:autoSpaceDN w:val="0"/>
        <w:adjustRightInd w:val="0"/>
        <w:rPr>
          <w:color w:val="000000"/>
        </w:rPr>
      </w:pPr>
      <w:r w:rsidRPr="005A22E3">
        <w:rPr>
          <w:color w:val="000000"/>
        </w:rPr>
        <w:t>The evaluation of certified personnel is an important tool that our district utilizes to help assure the public, community, parents, and students that providing a quality education is the priority of our school system.  The evaluation process is used to determine the effectiveness of an employee’s performance, while providing encour</w:t>
      </w:r>
      <w:r w:rsidR="00127C82" w:rsidRPr="005A22E3">
        <w:rPr>
          <w:color w:val="000000"/>
        </w:rPr>
        <w:t>agement and support for continuou</w:t>
      </w:r>
      <w:r w:rsidRPr="005A22E3">
        <w:rPr>
          <w:color w:val="000000"/>
        </w:rPr>
        <w:t>s professional growth and improved instruction.</w:t>
      </w:r>
    </w:p>
    <w:p w14:paraId="04578FAE" w14:textId="77777777" w:rsidR="00A439CE" w:rsidRPr="005A22E3" w:rsidRDefault="00A439CE" w:rsidP="0060586D">
      <w:pPr>
        <w:jc w:val="both"/>
        <w:rPr>
          <w:rFonts w:eastAsia="Calibri"/>
        </w:rPr>
      </w:pPr>
    </w:p>
    <w:p w14:paraId="2E2FCBBF" w14:textId="77777777" w:rsidR="0060586D" w:rsidRPr="005A22E3" w:rsidRDefault="00662C2E" w:rsidP="0060586D">
      <w:pPr>
        <w:jc w:val="both"/>
        <w:rPr>
          <w:rFonts w:eastAsia="Calibri"/>
          <w:b/>
        </w:rPr>
      </w:pPr>
      <w:r w:rsidRPr="005A22E3">
        <w:rPr>
          <w:rFonts w:eastAsia="Calibri"/>
        </w:rPr>
        <w:t>The vision for the Certified Evaluation Plan (CEP</w:t>
      </w:r>
      <w:r w:rsidR="0060586D" w:rsidRPr="005A22E3">
        <w:rPr>
          <w:rFonts w:eastAsia="Calibri"/>
        </w:rPr>
        <w:t xml:space="preserve">) is to have every student taught by an effective teacher.  The goal is to create a fair and equitable system to measure teacher effectiveness and act as a catalyst for </w:t>
      </w:r>
      <w:r w:rsidR="0060586D" w:rsidRPr="005A22E3">
        <w:rPr>
          <w:rFonts w:eastAsia="Calibri"/>
          <w:bCs/>
        </w:rPr>
        <w:t>professional growth.</w:t>
      </w:r>
      <w:r w:rsidR="0060586D" w:rsidRPr="005A22E3">
        <w:rPr>
          <w:rFonts w:eastAsia="Calibri"/>
        </w:rPr>
        <w:t>  </w:t>
      </w:r>
    </w:p>
    <w:p w14:paraId="7AA82770" w14:textId="77777777" w:rsidR="0086365F" w:rsidRPr="005A22E3" w:rsidRDefault="0086365F" w:rsidP="00777D8D">
      <w:pPr>
        <w:jc w:val="both"/>
        <w:rPr>
          <w:rFonts w:eastAsia="Calibri"/>
          <w:b/>
        </w:rPr>
      </w:pPr>
    </w:p>
    <w:p w14:paraId="1FFDF7B7" w14:textId="77777777" w:rsidR="00777D8D" w:rsidRPr="005A22E3" w:rsidRDefault="00F165B0" w:rsidP="00777D8D">
      <w:pPr>
        <w:jc w:val="both"/>
        <w:rPr>
          <w:rFonts w:eastAsia="Calibri"/>
          <w:b/>
        </w:rPr>
      </w:pPr>
      <w:r w:rsidRPr="005A22E3">
        <w:rPr>
          <w:rFonts w:eastAsia="Calibri"/>
          <w:b/>
        </w:rPr>
        <w:t>The Danielson</w:t>
      </w:r>
      <w:r w:rsidR="00777D8D" w:rsidRPr="005A22E3">
        <w:rPr>
          <w:rFonts w:eastAsia="Calibri"/>
          <w:b/>
        </w:rPr>
        <w:t xml:space="preserve"> Framework for Teaching</w:t>
      </w:r>
    </w:p>
    <w:p w14:paraId="6D14DD0D" w14:textId="77777777" w:rsidR="009133CA" w:rsidRPr="005A22E3" w:rsidRDefault="00777D8D" w:rsidP="00777D8D">
      <w:pPr>
        <w:jc w:val="both"/>
        <w:rPr>
          <w:rFonts w:eastAsia="Calibri"/>
        </w:rPr>
      </w:pPr>
      <w:r w:rsidRPr="005A22E3">
        <w:rPr>
          <w:rFonts w:eastAsia="Calibri"/>
        </w:rPr>
        <w:t xml:space="preserve">The Framework for Teaching is designed to support student achievement and professional practice through the domains of Planning and Preparation, Classroom Environment, Instruction, and Professional Responsibilities.  </w:t>
      </w:r>
      <w:r w:rsidR="009133CA" w:rsidRPr="005A22E3">
        <w:rPr>
          <w:rFonts w:eastAsia="Calibri"/>
        </w:rPr>
        <w:t xml:space="preserve">The </w:t>
      </w:r>
      <w:r w:rsidR="009133CA" w:rsidRPr="005A22E3">
        <w:rPr>
          <w:rFonts w:eastAsia="Calibri"/>
          <w:color w:val="000000"/>
        </w:rPr>
        <w:t>Framework has been adapted for specialists to include, Guidance Counselors, Instructional Specialists, Library Media Speci</w:t>
      </w:r>
      <w:r w:rsidR="00F165B0" w:rsidRPr="005A22E3">
        <w:rPr>
          <w:rFonts w:eastAsia="Calibri"/>
          <w:color w:val="000000"/>
        </w:rPr>
        <w:t>alists, School Psychologists, and</w:t>
      </w:r>
      <w:r w:rsidR="009133CA" w:rsidRPr="005A22E3">
        <w:rPr>
          <w:rFonts w:eastAsia="Calibri"/>
          <w:color w:val="000000"/>
        </w:rPr>
        <w:t xml:space="preserve"> Speech Language Pathologists and is divided into the domains of Planning and Preparation, Environment, Instruction/Delivery of Services, and Professional Responsibilities</w:t>
      </w:r>
      <w:r w:rsidR="009133CA" w:rsidRPr="005A22E3">
        <w:rPr>
          <w:rFonts w:eastAsia="Calibri"/>
        </w:rPr>
        <w:t xml:space="preserve">.  </w:t>
      </w:r>
    </w:p>
    <w:p w14:paraId="5471370E" w14:textId="77777777" w:rsidR="009133CA" w:rsidRPr="005A22E3" w:rsidRDefault="009133CA" w:rsidP="00777D8D">
      <w:pPr>
        <w:jc w:val="both"/>
        <w:rPr>
          <w:rFonts w:eastAsia="Calibri"/>
        </w:rPr>
      </w:pPr>
    </w:p>
    <w:p w14:paraId="1659ED54" w14:textId="77777777" w:rsidR="00777D8D" w:rsidRPr="005A22E3" w:rsidRDefault="00777D8D" w:rsidP="00777D8D">
      <w:pPr>
        <w:jc w:val="both"/>
        <w:rPr>
          <w:rFonts w:eastAsia="Calibri"/>
        </w:rPr>
      </w:pPr>
      <w:r w:rsidRPr="005A22E3">
        <w:rPr>
          <w:rFonts w:eastAsia="Calibri"/>
        </w:rPr>
        <w:t xml:space="preserve">The Framework also includes themes such as equity, cultural competence, high expectations, developmental appropriateness, accommodating individual needs, effective technology integration, and student assumption of responsibility.  It provides structure for feedback for continuous improvement through individual goals that target student and professional growth, thus supporting overall school improvement.  Evidence supporting a teacher’s professional practice will be situated within one or more of the four domains of the framework.  Performance will be rated for each component according to four performance levels: Ineffective, Developing, Accomplished, and Exemplary. The summative rating will be a holistic representation of performance, combining data from multiple sources of evidence across each domain.  </w:t>
      </w:r>
    </w:p>
    <w:p w14:paraId="12F26FCF" w14:textId="77777777" w:rsidR="000D293B" w:rsidRPr="005A22E3" w:rsidRDefault="000D293B" w:rsidP="00777D8D">
      <w:pPr>
        <w:jc w:val="both"/>
        <w:rPr>
          <w:rFonts w:eastAsia="Calibri"/>
        </w:rPr>
      </w:pPr>
    </w:p>
    <w:p w14:paraId="79B805D4" w14:textId="77777777" w:rsidR="00777D8D" w:rsidRPr="005A22E3" w:rsidRDefault="00777D8D" w:rsidP="00777D8D">
      <w:pPr>
        <w:jc w:val="both"/>
        <w:rPr>
          <w:rFonts w:eastAsia="Calibri"/>
        </w:rPr>
      </w:pPr>
      <w:r w:rsidRPr="005A22E3">
        <w:rPr>
          <w:rFonts w:eastAsia="Calibri"/>
        </w:rPr>
        <w:t xml:space="preserve">The use of professional judgment based on multiple sources of evidence promotes a more holistic and comprehensive analysis of practice, rather </w:t>
      </w:r>
      <w:r w:rsidRPr="005A22E3">
        <w:rPr>
          <w:rFonts w:eastAsia="Calibri"/>
          <w:color w:val="000000"/>
        </w:rPr>
        <w:t>than over-reliance on one individual data point or rote calculation of practice based on predetermined formulas.</w:t>
      </w:r>
      <w:r w:rsidR="002D68BC" w:rsidRPr="005A22E3">
        <w:rPr>
          <w:rFonts w:eastAsia="Calibri"/>
          <w:color w:val="000000"/>
        </w:rPr>
        <w:t xml:space="preserve">  However, one individual data point may significantly impact the overall evaluation.</w:t>
      </w:r>
      <w:r w:rsidRPr="005A22E3">
        <w:rPr>
          <w:rFonts w:eastAsia="Calibri"/>
          <w:color w:val="000000"/>
        </w:rPr>
        <w:t xml:space="preserve"> Evalua</w:t>
      </w:r>
      <w:r w:rsidR="00D530BC" w:rsidRPr="005A22E3">
        <w:rPr>
          <w:rFonts w:eastAsia="Calibri"/>
          <w:color w:val="000000"/>
        </w:rPr>
        <w:t>tors will also consider</w:t>
      </w:r>
      <w:r w:rsidRPr="005A22E3">
        <w:rPr>
          <w:rFonts w:eastAsia="Calibri"/>
          <w:color w:val="000000"/>
        </w:rPr>
        <w:t xml:space="preserve"> how educators respond to or apply additional supports and resources designed</w:t>
      </w:r>
      <w:r w:rsidRPr="005A22E3">
        <w:rPr>
          <w:rFonts w:eastAsia="Calibri"/>
        </w:rPr>
        <w:t xml:space="preserve"> to promote student learning, as well as their own professional growth and development.  Finally, professional judgment gives evaluators the flexibility to account for a wide variety of factors related to individual educator performance, such as: school-specific priorities that may drive practice in one domain, an educator’s number of goals, experience level and/or leadership opportunities, and contextual variables that may impact the learning environment, such as unanticipated outside events or traumas. </w:t>
      </w:r>
    </w:p>
    <w:p w14:paraId="23C4879C" w14:textId="77777777" w:rsidR="000D293B" w:rsidRPr="005A22E3" w:rsidRDefault="000D293B" w:rsidP="00777D8D">
      <w:pPr>
        <w:jc w:val="both"/>
        <w:rPr>
          <w:rFonts w:eastAsia="Calibri"/>
        </w:rPr>
      </w:pPr>
    </w:p>
    <w:p w14:paraId="45932D3C" w14:textId="77777777" w:rsidR="00777D8D" w:rsidRPr="005A22E3" w:rsidRDefault="00777D8D" w:rsidP="00777D8D">
      <w:pPr>
        <w:jc w:val="both"/>
        <w:rPr>
          <w:rFonts w:eastAsia="Calibri"/>
        </w:rPr>
      </w:pPr>
      <w:r w:rsidRPr="005A22E3">
        <w:rPr>
          <w:rFonts w:eastAsia="Calibri"/>
        </w:rPr>
        <w:t>Evaluators must use the following categories</w:t>
      </w:r>
      <w:r w:rsidR="00BB034B" w:rsidRPr="005A22E3">
        <w:rPr>
          <w:rFonts w:eastAsia="Calibri"/>
        </w:rPr>
        <w:t xml:space="preserve"> (at a minimum)</w:t>
      </w:r>
      <w:r w:rsidRPr="005A22E3">
        <w:rPr>
          <w:rFonts w:eastAsia="Calibri"/>
        </w:rPr>
        <w:t xml:space="preserve"> of evidence in determining overall ratings: </w:t>
      </w:r>
    </w:p>
    <w:p w14:paraId="3A3B2E2A" w14:textId="77777777" w:rsidR="00777D8D" w:rsidRPr="005A22E3" w:rsidRDefault="00777D8D" w:rsidP="00AC38A4">
      <w:pPr>
        <w:numPr>
          <w:ilvl w:val="1"/>
          <w:numId w:val="5"/>
        </w:numPr>
        <w:ind w:left="1620"/>
        <w:contextualSpacing/>
        <w:jc w:val="both"/>
        <w:rPr>
          <w:rFonts w:eastAsia="Calibri"/>
        </w:rPr>
      </w:pPr>
      <w:r w:rsidRPr="005A22E3">
        <w:rPr>
          <w:rFonts w:eastAsia="Calibri"/>
        </w:rPr>
        <w:t>Professional Growth Planning and Self-Reflection</w:t>
      </w:r>
    </w:p>
    <w:p w14:paraId="0B66D328" w14:textId="77777777" w:rsidR="00777D8D" w:rsidRPr="005A22E3" w:rsidRDefault="00777D8D" w:rsidP="00AC38A4">
      <w:pPr>
        <w:numPr>
          <w:ilvl w:val="1"/>
          <w:numId w:val="5"/>
        </w:numPr>
        <w:ind w:left="1620"/>
        <w:contextualSpacing/>
        <w:jc w:val="both"/>
        <w:rPr>
          <w:rFonts w:eastAsia="Calibri"/>
        </w:rPr>
      </w:pPr>
      <w:r w:rsidRPr="005A22E3">
        <w:rPr>
          <w:rFonts w:eastAsia="Calibri"/>
        </w:rPr>
        <w:t>Observation</w:t>
      </w:r>
    </w:p>
    <w:p w14:paraId="02BF6D77" w14:textId="6BBB2A4C" w:rsidR="00312E6F" w:rsidRPr="005A22E3" w:rsidRDefault="00312E6F" w:rsidP="00AA7DC6">
      <w:pPr>
        <w:contextualSpacing/>
        <w:jc w:val="both"/>
        <w:rPr>
          <w:rFonts w:eastAsia="Calibri"/>
        </w:rPr>
      </w:pPr>
    </w:p>
    <w:p w14:paraId="04D73019" w14:textId="77777777" w:rsidR="003713FC" w:rsidRPr="005A22E3" w:rsidRDefault="003713FC" w:rsidP="00595835">
      <w:pPr>
        <w:contextualSpacing/>
        <w:jc w:val="both"/>
        <w:rPr>
          <w:rFonts w:eastAsia="Calibri"/>
          <w:b/>
        </w:rPr>
      </w:pPr>
    </w:p>
    <w:p w14:paraId="4E5CD599" w14:textId="77777777" w:rsidR="00395534" w:rsidRPr="005A22E3" w:rsidRDefault="00395534" w:rsidP="00595835">
      <w:pPr>
        <w:contextualSpacing/>
        <w:jc w:val="both"/>
        <w:rPr>
          <w:rFonts w:eastAsia="Calibri"/>
          <w:b/>
        </w:rPr>
      </w:pPr>
      <w:r w:rsidRPr="005A22E3">
        <w:rPr>
          <w:rFonts w:eastAsia="Calibri"/>
          <w:b/>
        </w:rPr>
        <w:t>Products of Practice/Other Sources of Evidence</w:t>
      </w:r>
    </w:p>
    <w:p w14:paraId="5A7B26FD" w14:textId="77777777" w:rsidR="00395534" w:rsidRPr="005A22E3" w:rsidRDefault="00395534" w:rsidP="00595835">
      <w:pPr>
        <w:jc w:val="both"/>
        <w:rPr>
          <w:rFonts w:eastAsia="Calibri"/>
        </w:rPr>
      </w:pPr>
      <w:r w:rsidRPr="005A22E3">
        <w:rPr>
          <w:rFonts w:eastAsia="Calibri"/>
        </w:rPr>
        <w:t>Teachers</w:t>
      </w:r>
      <w:r w:rsidR="00EF5B74" w:rsidRPr="005A22E3">
        <w:rPr>
          <w:rFonts w:eastAsia="Calibri"/>
        </w:rPr>
        <w:t xml:space="preserve"> and Other Professionals</w:t>
      </w:r>
      <w:r w:rsidRPr="005A22E3">
        <w:rPr>
          <w:rFonts w:eastAsia="Calibri"/>
        </w:rPr>
        <w:t xml:space="preserve"> may provide additional evidences to support assessment of their own professional practice.  These evidences should yield information related to the teacher’s</w:t>
      </w:r>
      <w:r w:rsidR="00595835" w:rsidRPr="005A22E3">
        <w:rPr>
          <w:rFonts w:eastAsia="Calibri"/>
        </w:rPr>
        <w:t xml:space="preserve"> practice within the domains. </w:t>
      </w:r>
      <w:r w:rsidRPr="005A22E3">
        <w:rPr>
          <w:rFonts w:eastAsia="Calibri"/>
        </w:rPr>
        <w:t>Other sources of evidence that can be used to support educator practice may include</w:t>
      </w:r>
      <w:r w:rsidR="008E0158" w:rsidRPr="005A22E3">
        <w:rPr>
          <w:rFonts w:eastAsia="Calibri"/>
        </w:rPr>
        <w:t>, but not limited to</w:t>
      </w:r>
      <w:r w:rsidRPr="005A22E3">
        <w:rPr>
          <w:rFonts w:eastAsia="Calibri"/>
        </w:rPr>
        <w:t>:</w:t>
      </w:r>
    </w:p>
    <w:p w14:paraId="41938F5A" w14:textId="77777777" w:rsidR="00395534" w:rsidRPr="005A22E3" w:rsidRDefault="00395534" w:rsidP="00AC38A4">
      <w:pPr>
        <w:numPr>
          <w:ilvl w:val="0"/>
          <w:numId w:val="6"/>
        </w:numPr>
        <w:ind w:left="1440"/>
        <w:contextualSpacing/>
        <w:jc w:val="both"/>
        <w:rPr>
          <w:rFonts w:eastAsia="Calibri"/>
        </w:rPr>
      </w:pPr>
      <w:r w:rsidRPr="005A22E3">
        <w:rPr>
          <w:rFonts w:eastAsia="Calibri"/>
        </w:rPr>
        <w:t>Program Review evidence</w:t>
      </w:r>
    </w:p>
    <w:p w14:paraId="54EF488F" w14:textId="77777777" w:rsidR="00395534" w:rsidRPr="005A22E3" w:rsidRDefault="00395534" w:rsidP="00AC38A4">
      <w:pPr>
        <w:numPr>
          <w:ilvl w:val="0"/>
          <w:numId w:val="6"/>
        </w:numPr>
        <w:ind w:left="1440"/>
        <w:contextualSpacing/>
        <w:jc w:val="both"/>
        <w:rPr>
          <w:rFonts w:eastAsia="Calibri"/>
        </w:rPr>
      </w:pPr>
      <w:r w:rsidRPr="005A22E3">
        <w:rPr>
          <w:rFonts w:eastAsia="Calibri"/>
        </w:rPr>
        <w:t>team-developed curriculum units</w:t>
      </w:r>
    </w:p>
    <w:p w14:paraId="7ABF801F" w14:textId="77777777" w:rsidR="00395534" w:rsidRPr="005A22E3" w:rsidRDefault="00395534" w:rsidP="00AC38A4">
      <w:pPr>
        <w:numPr>
          <w:ilvl w:val="0"/>
          <w:numId w:val="6"/>
        </w:numPr>
        <w:ind w:left="1440"/>
        <w:contextualSpacing/>
        <w:jc w:val="both"/>
        <w:rPr>
          <w:rFonts w:eastAsia="Calibri"/>
        </w:rPr>
      </w:pPr>
      <w:r w:rsidRPr="005A22E3">
        <w:rPr>
          <w:rFonts w:eastAsia="Calibri"/>
        </w:rPr>
        <w:t>lesson plans</w:t>
      </w:r>
    </w:p>
    <w:p w14:paraId="1FA30DDD" w14:textId="77777777" w:rsidR="00395534" w:rsidRPr="005A22E3" w:rsidRDefault="00395534" w:rsidP="00AC38A4">
      <w:pPr>
        <w:numPr>
          <w:ilvl w:val="0"/>
          <w:numId w:val="6"/>
        </w:numPr>
        <w:ind w:left="1440"/>
        <w:contextualSpacing/>
        <w:jc w:val="both"/>
        <w:rPr>
          <w:rFonts w:eastAsia="Calibri"/>
        </w:rPr>
      </w:pPr>
      <w:r w:rsidRPr="005A22E3">
        <w:rPr>
          <w:rFonts w:eastAsia="Calibri"/>
        </w:rPr>
        <w:t>communication logs</w:t>
      </w:r>
    </w:p>
    <w:p w14:paraId="4D57A0A4" w14:textId="77777777" w:rsidR="00BB034B" w:rsidRPr="005A22E3" w:rsidRDefault="00BB034B" w:rsidP="00AC38A4">
      <w:pPr>
        <w:numPr>
          <w:ilvl w:val="0"/>
          <w:numId w:val="6"/>
        </w:numPr>
        <w:ind w:left="1440"/>
        <w:contextualSpacing/>
        <w:jc w:val="both"/>
        <w:rPr>
          <w:rFonts w:eastAsia="Calibri"/>
        </w:rPr>
      </w:pPr>
      <w:r w:rsidRPr="005A22E3">
        <w:rPr>
          <w:rFonts w:eastAsia="Calibri"/>
        </w:rPr>
        <w:t>Parent/community communications</w:t>
      </w:r>
    </w:p>
    <w:p w14:paraId="35BA86C0" w14:textId="77777777" w:rsidR="00395534" w:rsidRPr="005A22E3" w:rsidRDefault="00395534" w:rsidP="00AC38A4">
      <w:pPr>
        <w:numPr>
          <w:ilvl w:val="0"/>
          <w:numId w:val="6"/>
        </w:numPr>
        <w:ind w:left="1440"/>
        <w:contextualSpacing/>
        <w:jc w:val="both"/>
        <w:rPr>
          <w:rFonts w:eastAsia="Calibri"/>
        </w:rPr>
      </w:pPr>
      <w:r w:rsidRPr="005A22E3">
        <w:rPr>
          <w:rFonts w:eastAsia="Calibri"/>
        </w:rPr>
        <w:t>timely, targeted feedback from mini or informal observations</w:t>
      </w:r>
    </w:p>
    <w:p w14:paraId="4FD03F0D" w14:textId="77777777" w:rsidR="00395534" w:rsidRPr="005A22E3" w:rsidRDefault="00395534" w:rsidP="00AC38A4">
      <w:pPr>
        <w:numPr>
          <w:ilvl w:val="0"/>
          <w:numId w:val="6"/>
        </w:numPr>
        <w:ind w:left="1440"/>
        <w:contextualSpacing/>
        <w:jc w:val="both"/>
        <w:rPr>
          <w:rFonts w:eastAsia="Calibri"/>
        </w:rPr>
      </w:pPr>
      <w:r w:rsidRPr="005A22E3">
        <w:rPr>
          <w:rFonts w:eastAsia="Calibri"/>
        </w:rPr>
        <w:t>student data records</w:t>
      </w:r>
    </w:p>
    <w:p w14:paraId="030FC49F" w14:textId="77777777" w:rsidR="00395534" w:rsidRDefault="00395534" w:rsidP="00AC38A4">
      <w:pPr>
        <w:numPr>
          <w:ilvl w:val="0"/>
          <w:numId w:val="6"/>
        </w:numPr>
        <w:ind w:left="1440"/>
        <w:contextualSpacing/>
        <w:jc w:val="both"/>
        <w:rPr>
          <w:rFonts w:eastAsia="Calibri"/>
        </w:rPr>
      </w:pPr>
      <w:r w:rsidRPr="005A22E3">
        <w:rPr>
          <w:rFonts w:eastAsia="Calibri"/>
        </w:rPr>
        <w:t>student work</w:t>
      </w:r>
    </w:p>
    <w:p w14:paraId="06529F12" w14:textId="2AAD39F3" w:rsidR="00AA7DC6" w:rsidRPr="005A22E3" w:rsidRDefault="00AA7DC6" w:rsidP="00AC38A4">
      <w:pPr>
        <w:numPr>
          <w:ilvl w:val="0"/>
          <w:numId w:val="6"/>
        </w:numPr>
        <w:ind w:left="1440"/>
        <w:contextualSpacing/>
        <w:jc w:val="both"/>
        <w:rPr>
          <w:rFonts w:eastAsia="Calibri"/>
        </w:rPr>
      </w:pPr>
      <w:r>
        <w:rPr>
          <w:rFonts w:eastAsia="Calibri"/>
        </w:rPr>
        <w:t>Student voice data</w:t>
      </w:r>
    </w:p>
    <w:p w14:paraId="0EF6B4A6" w14:textId="77777777" w:rsidR="00395534" w:rsidRPr="005A22E3" w:rsidRDefault="00395534" w:rsidP="00AC38A4">
      <w:pPr>
        <w:numPr>
          <w:ilvl w:val="0"/>
          <w:numId w:val="6"/>
        </w:numPr>
        <w:ind w:left="1440"/>
        <w:contextualSpacing/>
        <w:jc w:val="both"/>
        <w:rPr>
          <w:rFonts w:eastAsia="Calibri"/>
        </w:rPr>
      </w:pPr>
      <w:r w:rsidRPr="005A22E3">
        <w:rPr>
          <w:rFonts w:eastAsia="Calibri"/>
        </w:rPr>
        <w:t>student formative and/or summative course evaluations/feedback</w:t>
      </w:r>
    </w:p>
    <w:p w14:paraId="297CF037" w14:textId="77777777" w:rsidR="00395534" w:rsidRPr="005A22E3" w:rsidRDefault="00395534" w:rsidP="00AC38A4">
      <w:pPr>
        <w:numPr>
          <w:ilvl w:val="0"/>
          <w:numId w:val="6"/>
        </w:numPr>
        <w:ind w:left="1440"/>
        <w:contextualSpacing/>
        <w:jc w:val="both"/>
        <w:rPr>
          <w:rFonts w:eastAsia="Calibri"/>
        </w:rPr>
      </w:pPr>
      <w:r w:rsidRPr="005A22E3">
        <w:rPr>
          <w:rFonts w:eastAsia="Calibri"/>
        </w:rPr>
        <w:t>minutes from PLCs</w:t>
      </w:r>
    </w:p>
    <w:p w14:paraId="39184965" w14:textId="77777777" w:rsidR="00395534" w:rsidRPr="005A22E3" w:rsidRDefault="00395534" w:rsidP="00AC38A4">
      <w:pPr>
        <w:numPr>
          <w:ilvl w:val="0"/>
          <w:numId w:val="6"/>
        </w:numPr>
        <w:ind w:left="1440"/>
        <w:contextualSpacing/>
        <w:jc w:val="both"/>
        <w:rPr>
          <w:rFonts w:eastAsia="Calibri"/>
        </w:rPr>
      </w:pPr>
      <w:r w:rsidRPr="005A22E3">
        <w:rPr>
          <w:rFonts w:eastAsia="Calibri"/>
        </w:rPr>
        <w:t>teacher reflections and/or self-reflections</w:t>
      </w:r>
    </w:p>
    <w:p w14:paraId="73C4723E" w14:textId="77777777" w:rsidR="00395534" w:rsidRPr="005A22E3" w:rsidRDefault="00395534" w:rsidP="00AC38A4">
      <w:pPr>
        <w:numPr>
          <w:ilvl w:val="0"/>
          <w:numId w:val="6"/>
        </w:numPr>
        <w:ind w:left="1440"/>
        <w:contextualSpacing/>
        <w:jc w:val="both"/>
        <w:rPr>
          <w:rFonts w:eastAsia="Calibri"/>
        </w:rPr>
      </w:pPr>
      <w:r w:rsidRPr="005A22E3">
        <w:rPr>
          <w:rFonts w:eastAsia="Calibri"/>
        </w:rPr>
        <w:t>teacher interviews</w:t>
      </w:r>
    </w:p>
    <w:p w14:paraId="525FAA76" w14:textId="77777777" w:rsidR="00395534" w:rsidRPr="005A22E3" w:rsidRDefault="00395534" w:rsidP="00AC38A4">
      <w:pPr>
        <w:numPr>
          <w:ilvl w:val="0"/>
          <w:numId w:val="6"/>
        </w:numPr>
        <w:ind w:left="1440"/>
        <w:contextualSpacing/>
        <w:jc w:val="both"/>
        <w:rPr>
          <w:rFonts w:eastAsia="Calibri"/>
        </w:rPr>
      </w:pPr>
      <w:r w:rsidRPr="005A22E3">
        <w:rPr>
          <w:rFonts w:eastAsia="Calibri"/>
        </w:rPr>
        <w:t>teacher committee or team contributions</w:t>
      </w:r>
    </w:p>
    <w:p w14:paraId="3B1B471C" w14:textId="77777777" w:rsidR="00395534" w:rsidRPr="005A22E3" w:rsidRDefault="00395534" w:rsidP="00AC38A4">
      <w:pPr>
        <w:numPr>
          <w:ilvl w:val="0"/>
          <w:numId w:val="6"/>
        </w:numPr>
        <w:ind w:left="1440"/>
        <w:contextualSpacing/>
        <w:jc w:val="both"/>
        <w:rPr>
          <w:rFonts w:eastAsia="Calibri"/>
        </w:rPr>
      </w:pPr>
      <w:r w:rsidRPr="005A22E3">
        <w:rPr>
          <w:rFonts w:eastAsia="Calibri"/>
        </w:rPr>
        <w:t>parent engagement surveys</w:t>
      </w:r>
    </w:p>
    <w:p w14:paraId="2083D9A3" w14:textId="77777777" w:rsidR="00395534" w:rsidRPr="005A22E3" w:rsidRDefault="00395534" w:rsidP="00AC38A4">
      <w:pPr>
        <w:numPr>
          <w:ilvl w:val="0"/>
          <w:numId w:val="6"/>
        </w:numPr>
        <w:ind w:left="1440"/>
        <w:contextualSpacing/>
        <w:jc w:val="both"/>
        <w:rPr>
          <w:rFonts w:eastAsia="Calibri"/>
        </w:rPr>
      </w:pPr>
      <w:r w:rsidRPr="005A22E3">
        <w:rPr>
          <w:rFonts w:eastAsia="Calibri"/>
        </w:rPr>
        <w:t>records of student and/or teacher attendance</w:t>
      </w:r>
    </w:p>
    <w:p w14:paraId="7D40FB3B" w14:textId="77777777" w:rsidR="00395534" w:rsidRPr="005A22E3" w:rsidRDefault="00395534" w:rsidP="00AC38A4">
      <w:pPr>
        <w:numPr>
          <w:ilvl w:val="0"/>
          <w:numId w:val="6"/>
        </w:numPr>
        <w:ind w:left="1440"/>
        <w:contextualSpacing/>
        <w:jc w:val="both"/>
        <w:rPr>
          <w:rFonts w:eastAsia="Calibri"/>
        </w:rPr>
      </w:pPr>
      <w:r w:rsidRPr="005A22E3">
        <w:rPr>
          <w:rFonts w:eastAsia="Calibri"/>
        </w:rPr>
        <w:t>video lessons</w:t>
      </w:r>
    </w:p>
    <w:p w14:paraId="40F30F67" w14:textId="77777777" w:rsidR="00395534" w:rsidRPr="005A22E3" w:rsidRDefault="00395534" w:rsidP="00AC38A4">
      <w:pPr>
        <w:numPr>
          <w:ilvl w:val="0"/>
          <w:numId w:val="6"/>
        </w:numPr>
        <w:ind w:left="1440"/>
        <w:contextualSpacing/>
        <w:jc w:val="both"/>
        <w:rPr>
          <w:rFonts w:eastAsia="Calibri"/>
        </w:rPr>
      </w:pPr>
      <w:r w:rsidRPr="005A22E3">
        <w:rPr>
          <w:rFonts w:eastAsia="Calibri"/>
        </w:rPr>
        <w:t>engagement in professional organizations</w:t>
      </w:r>
    </w:p>
    <w:p w14:paraId="47A2BDC1" w14:textId="77777777" w:rsidR="00395534" w:rsidRPr="005A22E3" w:rsidRDefault="00395534" w:rsidP="00AC38A4">
      <w:pPr>
        <w:numPr>
          <w:ilvl w:val="0"/>
          <w:numId w:val="6"/>
        </w:numPr>
        <w:ind w:left="1440"/>
        <w:contextualSpacing/>
        <w:jc w:val="both"/>
        <w:rPr>
          <w:rFonts w:eastAsia="Calibri"/>
        </w:rPr>
      </w:pPr>
      <w:r w:rsidRPr="005A22E3">
        <w:rPr>
          <w:rFonts w:eastAsia="Calibri"/>
        </w:rPr>
        <w:t>action research</w:t>
      </w:r>
    </w:p>
    <w:p w14:paraId="49567F10" w14:textId="77777777" w:rsidR="00376C1D" w:rsidRPr="005A22E3" w:rsidRDefault="00376C1D" w:rsidP="00AC38A4">
      <w:pPr>
        <w:numPr>
          <w:ilvl w:val="0"/>
          <w:numId w:val="6"/>
        </w:numPr>
        <w:ind w:left="1440"/>
        <w:contextualSpacing/>
        <w:jc w:val="both"/>
        <w:rPr>
          <w:rFonts w:eastAsia="Calibri"/>
        </w:rPr>
      </w:pPr>
      <w:r w:rsidRPr="005A22E3">
        <w:rPr>
          <w:rFonts w:eastAsia="Calibri"/>
        </w:rPr>
        <w:t>walkthrough data</w:t>
      </w:r>
    </w:p>
    <w:p w14:paraId="16555C83" w14:textId="77777777" w:rsidR="00777D8D" w:rsidRPr="00175AFE" w:rsidRDefault="00777D8D" w:rsidP="00777D8D">
      <w:pPr>
        <w:ind w:firstLine="360"/>
        <w:jc w:val="both"/>
        <w:rPr>
          <w:rFonts w:eastAsia="Calibri"/>
          <w:sz w:val="22"/>
          <w:szCs w:val="22"/>
        </w:rPr>
      </w:pPr>
    </w:p>
    <w:p w14:paraId="63CABCF1" w14:textId="77777777" w:rsidR="00C76CFD" w:rsidRPr="00BB034B" w:rsidRDefault="00777D8D" w:rsidP="00C76CFD">
      <w:pPr>
        <w:jc w:val="both"/>
        <w:rPr>
          <w:rFonts w:eastAsia="Calibri"/>
        </w:rPr>
      </w:pPr>
      <w:r w:rsidRPr="00BB034B">
        <w:rPr>
          <w:rFonts w:eastAsia="Calibri"/>
        </w:rPr>
        <w:t>All components and sources of evidence supporting an educa</w:t>
      </w:r>
      <w:r w:rsidR="00E93F16" w:rsidRPr="00BB034B">
        <w:rPr>
          <w:rFonts w:eastAsia="Calibri"/>
        </w:rPr>
        <w:t xml:space="preserve">tor’s professional practice </w:t>
      </w:r>
      <w:r w:rsidR="00C76CFD" w:rsidRPr="00BB034B">
        <w:rPr>
          <w:rFonts w:eastAsia="Calibri"/>
        </w:rPr>
        <w:t>will be completed and documented to inform the Overall Performance Category.</w:t>
      </w:r>
    </w:p>
    <w:p w14:paraId="73BF61F5" w14:textId="77777777" w:rsidR="00F165B0" w:rsidRPr="00BB034B" w:rsidRDefault="00C76CFD" w:rsidP="00BB034B">
      <w:pPr>
        <w:jc w:val="both"/>
        <w:rPr>
          <w:rFonts w:eastAsia="Calibri"/>
        </w:rPr>
      </w:pPr>
      <w:r w:rsidRPr="00BB034B">
        <w:rPr>
          <w:rFonts w:eastAsia="Calibri"/>
        </w:rPr>
        <w:t xml:space="preserve">All Summative Ratings will be recorded in the </w:t>
      </w:r>
      <w:r w:rsidR="00F165B0" w:rsidRPr="00BB034B">
        <w:rPr>
          <w:rFonts w:eastAsia="Calibri"/>
        </w:rPr>
        <w:t xml:space="preserve">approved </w:t>
      </w:r>
      <w:r w:rsidRPr="00BB034B">
        <w:rPr>
          <w:rFonts w:eastAsia="Calibri"/>
        </w:rPr>
        <w:t>platform.</w:t>
      </w:r>
    </w:p>
    <w:p w14:paraId="101DF03D" w14:textId="77777777" w:rsidR="00F165B0" w:rsidRPr="005A22E3" w:rsidRDefault="00F165B0" w:rsidP="00BB034B">
      <w:pPr>
        <w:pStyle w:val="ListParagraph"/>
        <w:ind w:left="0"/>
        <w:rPr>
          <w:rFonts w:ascii="Times New Roman" w:hAnsi="Times New Roman"/>
          <w:sz w:val="24"/>
          <w:szCs w:val="24"/>
        </w:rPr>
      </w:pPr>
    </w:p>
    <w:p w14:paraId="67960DEE" w14:textId="77777777" w:rsidR="00777D8D" w:rsidRPr="005A22E3" w:rsidRDefault="00777D8D" w:rsidP="00F165B0">
      <w:pPr>
        <w:pStyle w:val="ListParagraph"/>
        <w:ind w:hanging="1080"/>
        <w:rPr>
          <w:rFonts w:ascii="Times New Roman" w:hAnsi="Times New Roman"/>
          <w:sz w:val="24"/>
          <w:szCs w:val="24"/>
        </w:rPr>
      </w:pPr>
      <w:r w:rsidRPr="005A22E3">
        <w:rPr>
          <w:b/>
          <w:sz w:val="24"/>
          <w:szCs w:val="24"/>
        </w:rPr>
        <w:t xml:space="preserve">Self-Reflection </w:t>
      </w:r>
      <w:r w:rsidR="00A95C96" w:rsidRPr="005A22E3">
        <w:rPr>
          <w:b/>
          <w:sz w:val="24"/>
          <w:szCs w:val="24"/>
        </w:rPr>
        <w:t>and Professional Growth Planning</w:t>
      </w:r>
    </w:p>
    <w:p w14:paraId="02A13F07" w14:textId="77777777" w:rsidR="00A95C96" w:rsidRPr="005A22E3" w:rsidRDefault="00A95C96" w:rsidP="00A95C96">
      <w:pPr>
        <w:jc w:val="both"/>
        <w:rPr>
          <w:rFonts w:eastAsia="Calibri"/>
        </w:rPr>
      </w:pPr>
      <w:r w:rsidRPr="005A22E3">
        <w:rPr>
          <w:rFonts w:eastAsia="Calibri"/>
        </w:rPr>
        <w:t xml:space="preserve">Reflective practices and professional growth planning are iterative processes.   </w:t>
      </w:r>
    </w:p>
    <w:p w14:paraId="7EFBA1AB" w14:textId="77777777" w:rsidR="00A95C96" w:rsidRPr="005A22E3" w:rsidRDefault="00A95C96" w:rsidP="00A95C96">
      <w:pPr>
        <w:jc w:val="both"/>
        <w:rPr>
          <w:rFonts w:eastAsia="Calibri"/>
        </w:rPr>
      </w:pPr>
      <w:r w:rsidRPr="005A22E3">
        <w:rPr>
          <w:rFonts w:eastAsia="Calibri"/>
        </w:rPr>
        <w:t xml:space="preserve">The teacher </w:t>
      </w:r>
      <w:r w:rsidR="009133CA" w:rsidRPr="005A22E3">
        <w:rPr>
          <w:rFonts w:eastAsia="Calibri"/>
        </w:rPr>
        <w:t xml:space="preserve">and other professional </w:t>
      </w:r>
      <w:r w:rsidRPr="005A22E3">
        <w:rPr>
          <w:rFonts w:eastAsia="Calibri"/>
        </w:rPr>
        <w:t>shall:</w:t>
      </w:r>
    </w:p>
    <w:p w14:paraId="16760AD2" w14:textId="77777777" w:rsidR="00A95C96" w:rsidRPr="005A22E3" w:rsidRDefault="00A95C96" w:rsidP="00A95C96">
      <w:pPr>
        <w:jc w:val="both"/>
        <w:rPr>
          <w:rFonts w:eastAsia="Calibri"/>
        </w:rPr>
      </w:pPr>
      <w:r w:rsidRPr="005A22E3">
        <w:rPr>
          <w:rFonts w:eastAsia="Calibri"/>
        </w:rPr>
        <w:t>(1) reflect on his/her curre</w:t>
      </w:r>
      <w:r w:rsidR="008F5C6C" w:rsidRPr="005A22E3">
        <w:rPr>
          <w:rFonts w:eastAsia="Calibri"/>
        </w:rPr>
        <w:t>nt growth needs based on</w:t>
      </w:r>
      <w:r w:rsidRPr="005A22E3">
        <w:rPr>
          <w:rFonts w:eastAsia="Calibri"/>
        </w:rPr>
        <w:t xml:space="preserve"> sources of data and identify an area of focus; </w:t>
      </w:r>
    </w:p>
    <w:p w14:paraId="4989E1D8" w14:textId="77777777" w:rsidR="00A95C96" w:rsidRPr="005A22E3" w:rsidRDefault="00A95C96" w:rsidP="00A95C96">
      <w:pPr>
        <w:jc w:val="both"/>
        <w:rPr>
          <w:rFonts w:eastAsia="Calibri"/>
        </w:rPr>
      </w:pPr>
      <w:r w:rsidRPr="005A22E3">
        <w:rPr>
          <w:rFonts w:eastAsia="Calibri"/>
        </w:rPr>
        <w:t xml:space="preserve">(2) collaborate with his or her administrator to develop a professional growth plan and action steps; </w:t>
      </w:r>
    </w:p>
    <w:p w14:paraId="49AA0737" w14:textId="77777777" w:rsidR="00A95C96" w:rsidRPr="005A22E3" w:rsidRDefault="00A95C96" w:rsidP="00A95C96">
      <w:pPr>
        <w:jc w:val="both"/>
        <w:rPr>
          <w:rFonts w:eastAsia="Calibri"/>
        </w:rPr>
      </w:pPr>
      <w:r w:rsidRPr="005A22E3">
        <w:rPr>
          <w:rFonts w:eastAsia="Calibri"/>
        </w:rPr>
        <w:t xml:space="preserve">(3) implement the plan; </w:t>
      </w:r>
    </w:p>
    <w:p w14:paraId="1AE3AA77" w14:textId="77777777" w:rsidR="00A95C96" w:rsidRPr="005A22E3" w:rsidRDefault="00A95C96" w:rsidP="00A95C96">
      <w:pPr>
        <w:jc w:val="both"/>
        <w:rPr>
          <w:rFonts w:eastAsia="Calibri"/>
        </w:rPr>
      </w:pPr>
      <w:r w:rsidRPr="005A22E3">
        <w:rPr>
          <w:rFonts w:eastAsia="Calibri"/>
        </w:rPr>
        <w:t xml:space="preserve">(4) regularly reflect on the progress and impact of the plan on his or her professional practice; </w:t>
      </w:r>
    </w:p>
    <w:p w14:paraId="2B0F56C5" w14:textId="77777777" w:rsidR="00A95C96" w:rsidRPr="005A22E3" w:rsidRDefault="00A95C96" w:rsidP="00A95C96">
      <w:pPr>
        <w:jc w:val="both"/>
        <w:rPr>
          <w:rFonts w:eastAsia="Calibri"/>
        </w:rPr>
      </w:pPr>
      <w:r w:rsidRPr="005A22E3">
        <w:rPr>
          <w:rFonts w:eastAsia="Calibri"/>
        </w:rPr>
        <w:t xml:space="preserve">(5) modify the plan as appropriate; </w:t>
      </w:r>
    </w:p>
    <w:p w14:paraId="06809E9C" w14:textId="77777777" w:rsidR="00A95C96" w:rsidRPr="005A22E3" w:rsidRDefault="00A95C96" w:rsidP="00A95C96">
      <w:pPr>
        <w:jc w:val="both"/>
        <w:rPr>
          <w:rFonts w:eastAsia="Calibri"/>
        </w:rPr>
      </w:pPr>
      <w:r w:rsidRPr="005A22E3">
        <w:rPr>
          <w:rFonts w:eastAsia="Calibri"/>
        </w:rPr>
        <w:t xml:space="preserve">(6) continue implementation and ongoing reflection; </w:t>
      </w:r>
    </w:p>
    <w:p w14:paraId="0F516E63" w14:textId="77777777" w:rsidR="00A95C96" w:rsidRPr="005A22E3" w:rsidRDefault="00A95C96" w:rsidP="00A95C96">
      <w:pPr>
        <w:jc w:val="both"/>
        <w:rPr>
          <w:rFonts w:eastAsia="Calibri"/>
        </w:rPr>
      </w:pPr>
      <w:r w:rsidRPr="005A22E3">
        <w:rPr>
          <w:rFonts w:eastAsia="Calibri"/>
        </w:rPr>
        <w:t xml:space="preserve">(7) conduct a summative reflection on the degree of goal attainment and the implications for next steps. </w:t>
      </w:r>
    </w:p>
    <w:p w14:paraId="420489C8" w14:textId="77777777" w:rsidR="00A95C96" w:rsidRPr="005A22E3" w:rsidRDefault="00A95C96" w:rsidP="00A95C96">
      <w:pPr>
        <w:jc w:val="both"/>
        <w:rPr>
          <w:rFonts w:eastAsia="Calibri"/>
        </w:rPr>
      </w:pPr>
      <w:r w:rsidRPr="005A22E3">
        <w:rPr>
          <w:rFonts w:eastAsia="Calibri"/>
        </w:rPr>
        <w:t xml:space="preserve"> </w:t>
      </w:r>
    </w:p>
    <w:p w14:paraId="39B71E82" w14:textId="5B3E972C" w:rsidR="008D2F7A" w:rsidRPr="005A22E3" w:rsidRDefault="00777D8D" w:rsidP="008D2F7A">
      <w:pPr>
        <w:jc w:val="both"/>
        <w:rPr>
          <w:rFonts w:eastAsia="Calibri"/>
        </w:rPr>
      </w:pPr>
      <w:r w:rsidRPr="005A22E3">
        <w:rPr>
          <w:rFonts w:eastAsia="Calibri"/>
        </w:rPr>
        <w:t xml:space="preserve">The Professional Growth Plan will address realistic, focused, and measurable professional goals.  The plan will connect data from multiple sources including classroom observation feedback, data </w:t>
      </w:r>
      <w:r w:rsidRPr="005A22E3">
        <w:rPr>
          <w:rFonts w:eastAsia="Calibri"/>
        </w:rPr>
        <w:lastRenderedPageBreak/>
        <w:t>on student</w:t>
      </w:r>
      <w:r w:rsidR="00FC4D12">
        <w:rPr>
          <w:rFonts w:eastAsia="Calibri"/>
        </w:rPr>
        <w:t xml:space="preserve"> </w:t>
      </w:r>
      <w:r w:rsidRPr="005A22E3">
        <w:rPr>
          <w:rFonts w:eastAsia="Calibri"/>
        </w:rPr>
        <w:t>growth and achievement, and professional growth needs identified through self-assessment and reflection.  In collaboration with the administrators, teachers</w:t>
      </w:r>
      <w:r w:rsidR="007252D4" w:rsidRPr="005A22E3">
        <w:rPr>
          <w:rFonts w:eastAsia="Calibri"/>
        </w:rPr>
        <w:t>/professionals</w:t>
      </w:r>
      <w:r w:rsidRPr="005A22E3">
        <w:rPr>
          <w:rFonts w:eastAsia="Calibri"/>
        </w:rPr>
        <w:t xml:space="preserve"> will identify explicit goals which will drive the focus of professional growth activities, su</w:t>
      </w:r>
      <w:r w:rsidR="008D2F7A" w:rsidRPr="005A22E3">
        <w:rPr>
          <w:rFonts w:eastAsia="Calibri"/>
        </w:rPr>
        <w:t xml:space="preserve">pport, and on-going reflection.  All teachers </w:t>
      </w:r>
      <w:r w:rsidR="00C76CFD" w:rsidRPr="005A22E3">
        <w:rPr>
          <w:rFonts w:eastAsia="Calibri"/>
        </w:rPr>
        <w:t xml:space="preserve">and other professionals </w:t>
      </w:r>
      <w:r w:rsidR="008D2F7A" w:rsidRPr="005A22E3">
        <w:rPr>
          <w:rFonts w:eastAsia="Calibri"/>
        </w:rPr>
        <w:t>will participate in self-reflection and professional growth planning annually, and they will document their self-reflection and professional growth planning</w:t>
      </w:r>
      <w:r w:rsidR="00C76CFD" w:rsidRPr="005A22E3">
        <w:rPr>
          <w:rFonts w:eastAsia="Calibri"/>
        </w:rPr>
        <w:t>.</w:t>
      </w:r>
      <w:r w:rsidR="00A80A9B" w:rsidRPr="005A22E3">
        <w:rPr>
          <w:rFonts w:eastAsia="Calibri"/>
        </w:rPr>
        <w:t xml:space="preserve"> </w:t>
      </w:r>
      <w:r w:rsidR="00C76CFD" w:rsidRPr="005A22E3">
        <w:rPr>
          <w:rFonts w:eastAsia="Calibri"/>
        </w:rPr>
        <w:t xml:space="preserve">(See Table </w:t>
      </w:r>
      <w:r w:rsidR="00160DA2" w:rsidRPr="005A22E3">
        <w:rPr>
          <w:rFonts w:eastAsia="Calibri"/>
        </w:rPr>
        <w:t>1.)</w:t>
      </w:r>
    </w:p>
    <w:p w14:paraId="269AE9E0" w14:textId="77777777" w:rsidR="00AF3C96" w:rsidRPr="008D2F7A" w:rsidRDefault="00AF3C96" w:rsidP="008D2F7A">
      <w:pPr>
        <w:jc w:val="both"/>
        <w:rPr>
          <w:rFonts w:eastAsia="Calibri"/>
          <w:sz w:val="22"/>
          <w:szCs w:val="22"/>
        </w:rPr>
      </w:pPr>
      <w:r w:rsidRPr="00DB6440">
        <w:rPr>
          <w:b/>
        </w:rPr>
        <w:t>Table 1:</w:t>
      </w:r>
    </w:p>
    <w:tbl>
      <w:tblPr>
        <w:tblpPr w:leftFromText="180" w:rightFromText="180" w:vertAnchor="text" w:horzAnchor="page" w:tblpX="1285" w:tblpY="116"/>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2"/>
        <w:gridCol w:w="1890"/>
        <w:gridCol w:w="3168"/>
      </w:tblGrid>
      <w:tr w:rsidR="00AF3C96" w:rsidRPr="00DB6440" w14:paraId="60B3DF98" w14:textId="77777777" w:rsidTr="00B64846">
        <w:trPr>
          <w:trHeight w:val="422"/>
        </w:trPr>
        <w:tc>
          <w:tcPr>
            <w:tcW w:w="9720" w:type="dxa"/>
            <w:gridSpan w:val="3"/>
            <w:shd w:val="clear" w:color="auto" w:fill="auto"/>
          </w:tcPr>
          <w:p w14:paraId="200AFDB6" w14:textId="77777777" w:rsidR="00AF3C96" w:rsidRPr="002933AC" w:rsidRDefault="00AF3C96" w:rsidP="00B64846">
            <w:pPr>
              <w:jc w:val="center"/>
              <w:rPr>
                <w:b/>
              </w:rPr>
            </w:pPr>
            <w:r w:rsidRPr="002933AC">
              <w:rPr>
                <w:b/>
              </w:rPr>
              <w:t>Self-Reflection &amp; Professional Growth Plan (PGP)</w:t>
            </w:r>
          </w:p>
        </w:tc>
      </w:tr>
      <w:tr w:rsidR="00AF3C96" w:rsidRPr="00DB6440" w14:paraId="493CADE7" w14:textId="77777777" w:rsidTr="00B64846">
        <w:trPr>
          <w:trHeight w:val="332"/>
        </w:trPr>
        <w:tc>
          <w:tcPr>
            <w:tcW w:w="4662" w:type="dxa"/>
            <w:shd w:val="clear" w:color="auto" w:fill="auto"/>
          </w:tcPr>
          <w:p w14:paraId="6F95B810" w14:textId="77777777" w:rsidR="00AF3C96" w:rsidRPr="002933AC" w:rsidRDefault="00AF3C96" w:rsidP="00B64846">
            <w:pPr>
              <w:jc w:val="center"/>
              <w:rPr>
                <w:b/>
              </w:rPr>
            </w:pPr>
            <w:r w:rsidRPr="002933AC">
              <w:rPr>
                <w:b/>
              </w:rPr>
              <w:t>Activity</w:t>
            </w:r>
          </w:p>
        </w:tc>
        <w:tc>
          <w:tcPr>
            <w:tcW w:w="1890" w:type="dxa"/>
            <w:shd w:val="clear" w:color="auto" w:fill="auto"/>
          </w:tcPr>
          <w:p w14:paraId="5DC32297" w14:textId="77777777" w:rsidR="00AF3C96" w:rsidRPr="000E58C8" w:rsidRDefault="00AF3C96" w:rsidP="00B64846">
            <w:pPr>
              <w:jc w:val="center"/>
              <w:rPr>
                <w:b/>
                <w:sz w:val="20"/>
                <w:szCs w:val="20"/>
              </w:rPr>
            </w:pPr>
            <w:r w:rsidRPr="000E58C8">
              <w:rPr>
                <w:b/>
                <w:sz w:val="20"/>
                <w:szCs w:val="20"/>
              </w:rPr>
              <w:t>Timeline</w:t>
            </w:r>
          </w:p>
        </w:tc>
        <w:tc>
          <w:tcPr>
            <w:tcW w:w="3168" w:type="dxa"/>
            <w:shd w:val="clear" w:color="auto" w:fill="auto"/>
          </w:tcPr>
          <w:p w14:paraId="2212E089" w14:textId="77777777" w:rsidR="00AF3C96" w:rsidRPr="002933AC" w:rsidRDefault="00AF3C96" w:rsidP="00B64846">
            <w:pPr>
              <w:jc w:val="center"/>
              <w:rPr>
                <w:b/>
              </w:rPr>
            </w:pPr>
            <w:r w:rsidRPr="002933AC">
              <w:rPr>
                <w:b/>
              </w:rPr>
              <w:t xml:space="preserve">Staff Responsible </w:t>
            </w:r>
          </w:p>
        </w:tc>
      </w:tr>
      <w:tr w:rsidR="00B64846" w:rsidRPr="00DB6440" w14:paraId="23CB47DC" w14:textId="77777777" w:rsidTr="00B64846">
        <w:trPr>
          <w:trHeight w:val="818"/>
        </w:trPr>
        <w:tc>
          <w:tcPr>
            <w:tcW w:w="4662" w:type="dxa"/>
            <w:shd w:val="clear" w:color="auto" w:fill="auto"/>
          </w:tcPr>
          <w:p w14:paraId="37E8515B" w14:textId="77777777" w:rsidR="00B64846" w:rsidRPr="00514635" w:rsidRDefault="00B64846" w:rsidP="00B64846">
            <w:pPr>
              <w:pStyle w:val="ListParagraph"/>
              <w:spacing w:after="0" w:line="240" w:lineRule="auto"/>
              <w:ind w:left="0"/>
              <w:rPr>
                <w:rFonts w:ascii="Times New Roman" w:hAnsi="Times New Roman"/>
                <w:sz w:val="24"/>
                <w:szCs w:val="24"/>
              </w:rPr>
            </w:pPr>
            <w:r w:rsidRPr="00514635">
              <w:rPr>
                <w:rFonts w:ascii="Times New Roman" w:hAnsi="Times New Roman"/>
                <w:sz w:val="24"/>
                <w:szCs w:val="24"/>
              </w:rPr>
              <w:t>Professional Growth Plan (PGP)</w:t>
            </w:r>
          </w:p>
          <w:p w14:paraId="3BCC7E52" w14:textId="36F14941" w:rsidR="00B64846" w:rsidRPr="00F0351B" w:rsidRDefault="00B64846" w:rsidP="00F0351B">
            <w:pPr>
              <w:pStyle w:val="ListParagraph"/>
              <w:numPr>
                <w:ilvl w:val="0"/>
                <w:numId w:val="18"/>
              </w:numPr>
              <w:spacing w:after="0" w:line="240" w:lineRule="auto"/>
              <w:rPr>
                <w:rFonts w:ascii="Times New Roman" w:hAnsi="Times New Roman"/>
              </w:rPr>
            </w:pPr>
            <w:r w:rsidRPr="00514635">
              <w:rPr>
                <w:rFonts w:ascii="Times New Roman" w:hAnsi="Times New Roman"/>
                <w:sz w:val="24"/>
                <w:szCs w:val="24"/>
              </w:rPr>
              <w:t>Develop, Revise and/or Review PGP</w:t>
            </w:r>
          </w:p>
        </w:tc>
        <w:tc>
          <w:tcPr>
            <w:tcW w:w="1890" w:type="dxa"/>
            <w:shd w:val="clear" w:color="auto" w:fill="auto"/>
          </w:tcPr>
          <w:p w14:paraId="2F16E103" w14:textId="77777777" w:rsidR="00B64846" w:rsidRPr="00DD0549" w:rsidRDefault="00B64846" w:rsidP="00B64846">
            <w:pPr>
              <w:jc w:val="center"/>
            </w:pPr>
            <w:r w:rsidRPr="00DD0549">
              <w:t>Teachers hired</w:t>
            </w:r>
            <w:r>
              <w:t xml:space="preserve"> during the school year--</w:t>
            </w:r>
            <w:r w:rsidRPr="00DD0549">
              <w:t xml:space="preserve"> within 30 days of their start</w:t>
            </w:r>
            <w:r>
              <w:t>/hire</w:t>
            </w:r>
            <w:r w:rsidRPr="00DD0549">
              <w:t xml:space="preserve"> date.</w:t>
            </w:r>
          </w:p>
        </w:tc>
        <w:tc>
          <w:tcPr>
            <w:tcW w:w="3168" w:type="dxa"/>
            <w:shd w:val="clear" w:color="auto" w:fill="auto"/>
          </w:tcPr>
          <w:p w14:paraId="1BC30609" w14:textId="77777777" w:rsidR="00B64846" w:rsidRPr="00DD0549" w:rsidRDefault="00B64846" w:rsidP="00B64846">
            <w:pPr>
              <w:jc w:val="center"/>
              <w:rPr>
                <w:strike/>
              </w:rPr>
            </w:pPr>
            <w:r w:rsidRPr="00DD0549">
              <w:t xml:space="preserve">Teacher &amp; </w:t>
            </w:r>
            <w:r>
              <w:t>Immediate Supervisor</w:t>
            </w:r>
            <w:r w:rsidRPr="00DD0549">
              <w:t xml:space="preserve"> as Collaborative Partners </w:t>
            </w:r>
          </w:p>
        </w:tc>
      </w:tr>
      <w:tr w:rsidR="00AF3C96" w:rsidRPr="00DB6440" w14:paraId="41F84D69" w14:textId="77777777" w:rsidTr="00B64846">
        <w:trPr>
          <w:trHeight w:val="818"/>
        </w:trPr>
        <w:tc>
          <w:tcPr>
            <w:tcW w:w="4662" w:type="dxa"/>
            <w:shd w:val="clear" w:color="auto" w:fill="auto"/>
          </w:tcPr>
          <w:p w14:paraId="48908C6D" w14:textId="77777777" w:rsidR="00AF3C96" w:rsidRPr="00514635" w:rsidRDefault="00AF3C96" w:rsidP="00B64846">
            <w:pPr>
              <w:pStyle w:val="ListParagraph"/>
              <w:spacing w:after="0" w:line="240" w:lineRule="auto"/>
              <w:ind w:left="0"/>
              <w:rPr>
                <w:rFonts w:ascii="Times New Roman" w:hAnsi="Times New Roman"/>
                <w:sz w:val="24"/>
                <w:szCs w:val="24"/>
              </w:rPr>
            </w:pPr>
            <w:r w:rsidRPr="00514635">
              <w:rPr>
                <w:sz w:val="24"/>
                <w:szCs w:val="24"/>
              </w:rPr>
              <w:t xml:space="preserve">Self-Reflection </w:t>
            </w:r>
          </w:p>
          <w:p w14:paraId="6C6812B4" w14:textId="77777777" w:rsidR="00AF3C96" w:rsidRPr="00410CA4" w:rsidRDefault="00AF3C96" w:rsidP="00B64846">
            <w:pPr>
              <w:numPr>
                <w:ilvl w:val="0"/>
                <w:numId w:val="42"/>
              </w:numPr>
            </w:pPr>
            <w:r w:rsidRPr="00410CA4">
              <w:t>On-going Reflection Shall Occur (i.e. following observations, student voice survey</w:t>
            </w:r>
            <w:r>
              <w:t>, assessment results, etc.</w:t>
            </w:r>
            <w:r w:rsidRPr="00410CA4">
              <w:t>)</w:t>
            </w:r>
          </w:p>
          <w:p w14:paraId="6FA26CD0" w14:textId="77777777" w:rsidR="00AF3C96" w:rsidRPr="00410CA4" w:rsidRDefault="00AF3C96" w:rsidP="00B64846">
            <w:pPr>
              <w:numPr>
                <w:ilvl w:val="0"/>
                <w:numId w:val="42"/>
              </w:numPr>
            </w:pPr>
            <w:r w:rsidRPr="00410CA4">
              <w:t xml:space="preserve">Supporting Documentation/Artifacts may be </w:t>
            </w:r>
            <w:r>
              <w:t>compiled and collected as needed.</w:t>
            </w:r>
          </w:p>
        </w:tc>
        <w:tc>
          <w:tcPr>
            <w:tcW w:w="1890" w:type="dxa"/>
            <w:shd w:val="clear" w:color="auto" w:fill="auto"/>
          </w:tcPr>
          <w:p w14:paraId="45355748" w14:textId="77777777" w:rsidR="00AF3C96" w:rsidRPr="00DD0549" w:rsidRDefault="00AF3C96" w:rsidP="00B64846">
            <w:pPr>
              <w:jc w:val="center"/>
              <w:rPr>
                <w:vertAlign w:val="superscript"/>
              </w:rPr>
            </w:pPr>
            <w:r w:rsidRPr="00DD0549">
              <w:t>By October 15</w:t>
            </w:r>
          </w:p>
          <w:p w14:paraId="2A623867" w14:textId="77777777" w:rsidR="00AF3C96" w:rsidRPr="00DD0549" w:rsidRDefault="00AF3C96" w:rsidP="00B64846">
            <w:pPr>
              <w:jc w:val="center"/>
            </w:pPr>
            <w:r w:rsidRPr="00DD0549">
              <w:t>Annually</w:t>
            </w:r>
          </w:p>
        </w:tc>
        <w:tc>
          <w:tcPr>
            <w:tcW w:w="3168" w:type="dxa"/>
            <w:shd w:val="clear" w:color="auto" w:fill="auto"/>
          </w:tcPr>
          <w:p w14:paraId="151A99B1" w14:textId="77777777" w:rsidR="00AF3C96" w:rsidRPr="00DD0549" w:rsidRDefault="00AF3C96" w:rsidP="00B64846">
            <w:pPr>
              <w:jc w:val="center"/>
            </w:pPr>
            <w:r w:rsidRPr="00DD0549">
              <w:t>Teacher</w:t>
            </w:r>
            <w:r>
              <w:t>/Other Professional</w:t>
            </w:r>
            <w:r w:rsidRPr="00DD0549">
              <w:t xml:space="preserve"> &amp;</w:t>
            </w:r>
          </w:p>
          <w:p w14:paraId="3886DFB6" w14:textId="77777777" w:rsidR="00AF3C96" w:rsidRPr="00DD0549" w:rsidRDefault="00AF3C96" w:rsidP="00B64846">
            <w:pPr>
              <w:jc w:val="center"/>
            </w:pPr>
            <w:r>
              <w:t>Immediate Supervisor</w:t>
            </w:r>
          </w:p>
          <w:p w14:paraId="29411CBD" w14:textId="77777777" w:rsidR="00AF3C96" w:rsidRPr="00DD0549" w:rsidRDefault="00AF3C96" w:rsidP="00B64846">
            <w:pPr>
              <w:jc w:val="center"/>
            </w:pPr>
            <w:r w:rsidRPr="00DD0549">
              <w:t xml:space="preserve"> as Collaborative Partners </w:t>
            </w:r>
          </w:p>
        </w:tc>
      </w:tr>
      <w:tr w:rsidR="00AF3C96" w:rsidRPr="00DB6440" w14:paraId="0B6B9F3F" w14:textId="77777777" w:rsidTr="00B64846">
        <w:tc>
          <w:tcPr>
            <w:tcW w:w="4662" w:type="dxa"/>
            <w:shd w:val="clear" w:color="auto" w:fill="auto"/>
          </w:tcPr>
          <w:p w14:paraId="6DBE8B4F" w14:textId="77777777" w:rsidR="00AF3C96" w:rsidRPr="00DD0549" w:rsidRDefault="00AF3C96" w:rsidP="00B64846">
            <w:pPr>
              <w:jc w:val="center"/>
            </w:pPr>
            <w:r w:rsidRPr="00DD0549">
              <w:t>PGP</w:t>
            </w:r>
            <w:r w:rsidR="00AE3C64">
              <w:t>/Self-reflection</w:t>
            </w:r>
            <w:r w:rsidRPr="00DD0549">
              <w:t xml:space="preserve"> Mid-Year Review</w:t>
            </w:r>
          </w:p>
        </w:tc>
        <w:tc>
          <w:tcPr>
            <w:tcW w:w="1890" w:type="dxa"/>
            <w:shd w:val="clear" w:color="auto" w:fill="auto"/>
          </w:tcPr>
          <w:p w14:paraId="41F3518E" w14:textId="77777777" w:rsidR="00AF3C96" w:rsidRPr="00DD0549" w:rsidRDefault="00AF3C96" w:rsidP="00B64846">
            <w:pPr>
              <w:jc w:val="center"/>
            </w:pPr>
            <w:r w:rsidRPr="00DD0549">
              <w:t>By January 31</w:t>
            </w:r>
          </w:p>
          <w:p w14:paraId="2E8C982B" w14:textId="77777777" w:rsidR="00AF3C96" w:rsidRPr="00DD0549" w:rsidRDefault="00AF3C96" w:rsidP="00B64846">
            <w:pPr>
              <w:jc w:val="center"/>
            </w:pPr>
            <w:r w:rsidRPr="00DD0549">
              <w:t>Annually</w:t>
            </w:r>
          </w:p>
        </w:tc>
        <w:tc>
          <w:tcPr>
            <w:tcW w:w="3168" w:type="dxa"/>
            <w:shd w:val="clear" w:color="auto" w:fill="auto"/>
          </w:tcPr>
          <w:p w14:paraId="62B66C75" w14:textId="77777777" w:rsidR="00AF3C96" w:rsidRPr="00DD0549" w:rsidRDefault="00AF3C96" w:rsidP="00B64846">
            <w:pPr>
              <w:jc w:val="center"/>
              <w:rPr>
                <w:strike/>
              </w:rPr>
            </w:pPr>
            <w:r w:rsidRPr="00DD0549">
              <w:t xml:space="preserve">Teacher &amp; </w:t>
            </w:r>
            <w:r>
              <w:t>Immediate Supervisor</w:t>
            </w:r>
            <w:r w:rsidRPr="00DD0549">
              <w:t xml:space="preserve"> </w:t>
            </w:r>
          </w:p>
        </w:tc>
      </w:tr>
      <w:tr w:rsidR="00B64846" w:rsidRPr="00DB6440" w14:paraId="62B0E090" w14:textId="77777777" w:rsidTr="00B64846">
        <w:trPr>
          <w:trHeight w:val="584"/>
        </w:trPr>
        <w:tc>
          <w:tcPr>
            <w:tcW w:w="4662" w:type="dxa"/>
            <w:shd w:val="clear" w:color="auto" w:fill="auto"/>
          </w:tcPr>
          <w:p w14:paraId="3AC8E617" w14:textId="77777777" w:rsidR="00B64846" w:rsidRPr="00514635" w:rsidRDefault="00B64846" w:rsidP="00B64846">
            <w:pPr>
              <w:pStyle w:val="ListParagraph"/>
              <w:spacing w:after="0" w:line="240" w:lineRule="auto"/>
              <w:ind w:left="0"/>
              <w:rPr>
                <w:rFonts w:ascii="Times New Roman" w:hAnsi="Times New Roman"/>
                <w:sz w:val="24"/>
                <w:szCs w:val="24"/>
              </w:rPr>
            </w:pPr>
            <w:r w:rsidRPr="00514635">
              <w:rPr>
                <w:rFonts w:ascii="Times New Roman" w:hAnsi="Times New Roman"/>
                <w:sz w:val="24"/>
                <w:szCs w:val="24"/>
              </w:rPr>
              <w:t>Professional Growth Plan (PGP)</w:t>
            </w:r>
          </w:p>
          <w:p w14:paraId="6D17D5C0" w14:textId="6017EB69" w:rsidR="00B64846" w:rsidRPr="00F0351B" w:rsidRDefault="00B64846" w:rsidP="00F0351B">
            <w:pPr>
              <w:pStyle w:val="ListParagraph"/>
              <w:numPr>
                <w:ilvl w:val="0"/>
                <w:numId w:val="18"/>
              </w:numPr>
              <w:spacing w:after="0" w:line="240" w:lineRule="auto"/>
              <w:rPr>
                <w:rFonts w:ascii="Times New Roman" w:hAnsi="Times New Roman"/>
              </w:rPr>
            </w:pPr>
            <w:r w:rsidRPr="00514635">
              <w:rPr>
                <w:rFonts w:ascii="Times New Roman" w:hAnsi="Times New Roman"/>
                <w:sz w:val="24"/>
                <w:szCs w:val="24"/>
              </w:rPr>
              <w:t>Develop, Revise and/or Review PGP</w:t>
            </w:r>
          </w:p>
        </w:tc>
        <w:tc>
          <w:tcPr>
            <w:tcW w:w="1890" w:type="dxa"/>
          </w:tcPr>
          <w:p w14:paraId="467014F8" w14:textId="77777777" w:rsidR="00B64846" w:rsidRPr="00DD0549" w:rsidRDefault="00B64846" w:rsidP="00B64846">
            <w:pPr>
              <w:jc w:val="center"/>
            </w:pPr>
            <w:r w:rsidRPr="00DD0549">
              <w:t>B</w:t>
            </w:r>
            <w:r>
              <w:t xml:space="preserve">y May 15 </w:t>
            </w:r>
            <w:r w:rsidRPr="00DD0549">
              <w:t>Annually</w:t>
            </w:r>
          </w:p>
        </w:tc>
        <w:tc>
          <w:tcPr>
            <w:tcW w:w="3168" w:type="dxa"/>
            <w:shd w:val="clear" w:color="auto" w:fill="auto"/>
          </w:tcPr>
          <w:p w14:paraId="54E14F6D" w14:textId="77777777" w:rsidR="00B64846" w:rsidRPr="00DD0549" w:rsidRDefault="00B64846" w:rsidP="00B64846">
            <w:pPr>
              <w:jc w:val="center"/>
              <w:rPr>
                <w:strike/>
              </w:rPr>
            </w:pPr>
            <w:r w:rsidRPr="00DD0549">
              <w:t xml:space="preserve">Teacher &amp; </w:t>
            </w:r>
            <w:r>
              <w:t>Immediate Supervisor</w:t>
            </w:r>
            <w:r w:rsidRPr="00DD0549">
              <w:t xml:space="preserve"> as Collaborative Partners </w:t>
            </w:r>
          </w:p>
        </w:tc>
      </w:tr>
    </w:tbl>
    <w:p w14:paraId="4692AF8B" w14:textId="77777777" w:rsidR="00DB6440" w:rsidRPr="00DB6440" w:rsidRDefault="00DB6440" w:rsidP="00DB6440">
      <w:pPr>
        <w:rPr>
          <w:b/>
        </w:rPr>
      </w:pPr>
    </w:p>
    <w:p w14:paraId="3E2333E9" w14:textId="286AC7F8" w:rsidR="00777D8D" w:rsidRPr="005A22E3" w:rsidRDefault="00777D8D" w:rsidP="00920CB9">
      <w:pPr>
        <w:rPr>
          <w:rFonts w:eastAsia="Calibri"/>
          <w:b/>
        </w:rPr>
      </w:pPr>
      <w:r w:rsidRPr="005A22E3">
        <w:rPr>
          <w:rFonts w:eastAsia="Calibri"/>
          <w:b/>
        </w:rPr>
        <w:t>Observation</w:t>
      </w:r>
    </w:p>
    <w:p w14:paraId="678B4E07" w14:textId="747DAE47" w:rsidR="000D293B" w:rsidRPr="005A22E3" w:rsidRDefault="00777D8D" w:rsidP="006F06B8">
      <w:pPr>
        <w:jc w:val="both"/>
        <w:rPr>
          <w:rFonts w:eastAsia="Calibri"/>
          <w:iCs/>
        </w:rPr>
      </w:pPr>
      <w:r w:rsidRPr="005A22E3">
        <w:rPr>
          <w:rFonts w:eastAsia="Calibri"/>
        </w:rPr>
        <w:t xml:space="preserve">The observation process is one source of evidence to determine teacher effectiveness that includes </w:t>
      </w:r>
      <w:r w:rsidR="00347D6E" w:rsidRPr="005A22E3">
        <w:rPr>
          <w:rFonts w:eastAsia="Calibri"/>
        </w:rPr>
        <w:t xml:space="preserve">the </w:t>
      </w:r>
      <w:r w:rsidRPr="005A22E3">
        <w:rPr>
          <w:rFonts w:eastAsia="Calibri"/>
        </w:rPr>
        <w:t xml:space="preserve">supervisor </w:t>
      </w:r>
      <w:r w:rsidR="00347D6E" w:rsidRPr="005A22E3">
        <w:rPr>
          <w:rFonts w:eastAsia="Calibri"/>
        </w:rPr>
        <w:t>for each certified employee</w:t>
      </w:r>
      <w:r w:rsidRPr="005A22E3">
        <w:rPr>
          <w:rFonts w:eastAsia="Calibri"/>
        </w:rPr>
        <w:t>.</w:t>
      </w:r>
      <w:r w:rsidRPr="005A22E3">
        <w:rPr>
          <w:rFonts w:eastAsia="Calibri"/>
          <w:iCs/>
        </w:rPr>
        <w:t xml:space="preserve">  </w:t>
      </w:r>
      <w:r w:rsidRPr="005A22E3">
        <w:rPr>
          <w:rFonts w:eastAsia="Calibri"/>
        </w:rPr>
        <w:t xml:space="preserve">The supervisor observation will provide </w:t>
      </w:r>
      <w:r w:rsidRPr="005A22E3">
        <w:rPr>
          <w:rFonts w:eastAsia="Calibri"/>
          <w:i/>
        </w:rPr>
        <w:t>documentation</w:t>
      </w:r>
      <w:r w:rsidRPr="005A22E3">
        <w:rPr>
          <w:rFonts w:eastAsia="Calibri"/>
        </w:rPr>
        <w:t xml:space="preserve"> </w:t>
      </w:r>
      <w:r w:rsidRPr="005A22E3">
        <w:rPr>
          <w:rFonts w:eastAsia="Calibri"/>
          <w:i/>
        </w:rPr>
        <w:t>and feedback</w:t>
      </w:r>
      <w:r w:rsidRPr="005A22E3">
        <w:rPr>
          <w:rFonts w:eastAsia="Calibri"/>
        </w:rPr>
        <w:t xml:space="preserve"> to measure the effectiveness of a teacher’s professional practice.  </w:t>
      </w:r>
      <w:r w:rsidR="00601EF8" w:rsidRPr="005A22E3">
        <w:rPr>
          <w:rFonts w:eastAsia="Calibri"/>
          <w:iCs/>
        </w:rPr>
        <w:t>The peer</w:t>
      </w:r>
      <w:r w:rsidRPr="005A22E3">
        <w:rPr>
          <w:rFonts w:eastAsia="Calibri"/>
          <w:iCs/>
        </w:rPr>
        <w:t xml:space="preserve"> observation</w:t>
      </w:r>
      <w:r w:rsidR="00601EF8" w:rsidRPr="005A22E3">
        <w:rPr>
          <w:rFonts w:eastAsia="Calibri"/>
          <w:iCs/>
        </w:rPr>
        <w:t xml:space="preserve"> (if utilized)</w:t>
      </w:r>
      <w:r w:rsidRPr="005A22E3">
        <w:rPr>
          <w:rFonts w:eastAsia="Calibri"/>
          <w:iCs/>
        </w:rPr>
        <w:t xml:space="preserve"> will </w:t>
      </w:r>
      <w:r w:rsidR="00601EF8" w:rsidRPr="005A22E3">
        <w:rPr>
          <w:rFonts w:eastAsia="Calibri"/>
          <w:iCs/>
        </w:rPr>
        <w:t xml:space="preserve">not </w:t>
      </w:r>
      <w:r w:rsidRPr="005A22E3">
        <w:rPr>
          <w:rFonts w:eastAsia="Calibri"/>
          <w:iCs/>
        </w:rPr>
        <w:t>be used to inform</w:t>
      </w:r>
      <w:r w:rsidR="00517566" w:rsidRPr="005A22E3">
        <w:rPr>
          <w:rFonts w:eastAsia="Calibri"/>
          <w:iCs/>
        </w:rPr>
        <w:t xml:space="preserve"> </w:t>
      </w:r>
      <w:r w:rsidRPr="005A22E3">
        <w:rPr>
          <w:rFonts w:eastAsia="Calibri"/>
          <w:iCs/>
        </w:rPr>
        <w:t xml:space="preserve">a summative rating.  Peer observation will only be used for formative feedback on teaching practice in a collegial atmosphere of trust and common purpose.  </w:t>
      </w:r>
      <w:r w:rsidR="00816F1A" w:rsidRPr="005A22E3">
        <w:rPr>
          <w:rFonts w:eastAsia="Calibri"/>
          <w:iCs/>
        </w:rPr>
        <w:t>The peer observer will not provide</w:t>
      </w:r>
      <w:r w:rsidR="0078266B" w:rsidRPr="005A22E3">
        <w:rPr>
          <w:rFonts w:eastAsia="Calibri"/>
          <w:iCs/>
        </w:rPr>
        <w:t xml:space="preserve"> ratings.</w:t>
      </w:r>
      <w:r w:rsidR="00B013E4" w:rsidRPr="005A22E3">
        <w:rPr>
          <w:rFonts w:eastAsia="Calibri"/>
          <w:iCs/>
        </w:rPr>
        <w:t xml:space="preserve"> The rationale for each </w:t>
      </w:r>
      <w:r w:rsidRPr="005A22E3">
        <w:rPr>
          <w:rFonts w:eastAsia="Calibri"/>
          <w:iCs/>
        </w:rPr>
        <w:t>observation is to encourage continued professional learning through critical reflection.</w:t>
      </w:r>
      <w:r w:rsidR="001A27B3" w:rsidRPr="005A22E3">
        <w:rPr>
          <w:rFonts w:eastAsia="Calibri"/>
          <w:iCs/>
        </w:rPr>
        <w:t xml:space="preserve">  </w:t>
      </w:r>
      <w:r w:rsidR="006F06B8" w:rsidRPr="005A22E3">
        <w:rPr>
          <w:rFonts w:cs="Helvetica"/>
          <w:color w:val="333333"/>
        </w:rPr>
        <w:t xml:space="preserve">For some categories of Other Professionals, observations may </w:t>
      </w:r>
      <w:r w:rsidR="00A92B43" w:rsidRPr="005A22E3">
        <w:rPr>
          <w:rFonts w:cs="Helvetica"/>
          <w:color w:val="333333"/>
        </w:rPr>
        <w:t xml:space="preserve">be adapted to meet the </w:t>
      </w:r>
      <w:r w:rsidR="00C82C73" w:rsidRPr="005A22E3">
        <w:rPr>
          <w:rFonts w:cs="Helvetica"/>
          <w:color w:val="333333"/>
        </w:rPr>
        <w:t>needs of their duties</w:t>
      </w:r>
      <w:r w:rsidR="006F06B8" w:rsidRPr="005A22E3">
        <w:rPr>
          <w:rFonts w:cs="Helvetica"/>
          <w:color w:val="333333"/>
        </w:rPr>
        <w:t>. </w:t>
      </w:r>
    </w:p>
    <w:p w14:paraId="663D6152" w14:textId="77777777" w:rsidR="001F288E" w:rsidRPr="005A22E3" w:rsidRDefault="001F288E" w:rsidP="00E17F8A">
      <w:pPr>
        <w:jc w:val="both"/>
        <w:rPr>
          <w:iCs/>
        </w:rPr>
      </w:pPr>
    </w:p>
    <w:p w14:paraId="5BCB6D84" w14:textId="07D5F0A7" w:rsidR="00E17F8A" w:rsidRPr="005A22E3" w:rsidRDefault="00E17F8A" w:rsidP="00E17F8A">
      <w:pPr>
        <w:jc w:val="both"/>
        <w:rPr>
          <w:rFonts w:ascii="Calibri" w:eastAsia="Calibri" w:hAnsi="Calibri"/>
          <w:iCs/>
          <w:u w:val="single"/>
        </w:rPr>
      </w:pPr>
      <w:r w:rsidRPr="005A22E3">
        <w:rPr>
          <w:iCs/>
        </w:rPr>
        <w:t xml:space="preserve">There will be a minimum of </w:t>
      </w:r>
      <w:r w:rsidR="00FC4D12">
        <w:rPr>
          <w:iCs/>
        </w:rPr>
        <w:t>three</w:t>
      </w:r>
      <w:r w:rsidRPr="005A22E3">
        <w:rPr>
          <w:iCs/>
        </w:rPr>
        <w:t xml:space="preserve"> (</w:t>
      </w:r>
      <w:r w:rsidR="00FC4D12">
        <w:rPr>
          <w:iCs/>
        </w:rPr>
        <w:t>3</w:t>
      </w:r>
      <w:r w:rsidRPr="005A22E3">
        <w:rPr>
          <w:iCs/>
        </w:rPr>
        <w:t>) observations in the summative cycle</w:t>
      </w:r>
      <w:r w:rsidR="00FC4D12">
        <w:rPr>
          <w:iCs/>
        </w:rPr>
        <w:t xml:space="preserve"> </w:t>
      </w:r>
      <w:r w:rsidRPr="005A22E3">
        <w:rPr>
          <w:iCs/>
        </w:rPr>
        <w:t>(two mini and one full) conducted by the immediate supervisor</w:t>
      </w:r>
      <w:r w:rsidR="00FC4D12">
        <w:rPr>
          <w:iCs/>
        </w:rPr>
        <w:t xml:space="preserve">. </w:t>
      </w:r>
      <w:r w:rsidR="000E58C8" w:rsidRPr="005A22E3">
        <w:rPr>
          <w:iCs/>
        </w:rPr>
        <w:t>Unannounced observations</w:t>
      </w:r>
      <w:r w:rsidR="002328E5" w:rsidRPr="005A22E3">
        <w:rPr>
          <w:iCs/>
        </w:rPr>
        <w:t xml:space="preserve"> and/or walkthrough observations</w:t>
      </w:r>
      <w:r w:rsidR="000E58C8" w:rsidRPr="005A22E3">
        <w:rPr>
          <w:iCs/>
        </w:rPr>
        <w:t xml:space="preserve"> </w:t>
      </w:r>
      <w:r w:rsidR="00FC4D12">
        <w:rPr>
          <w:iCs/>
        </w:rPr>
        <w:t>are expected</w:t>
      </w:r>
      <w:r w:rsidR="000E58C8" w:rsidRPr="005A22E3">
        <w:rPr>
          <w:iCs/>
        </w:rPr>
        <w:t>.  Non-Tenured Teachers</w:t>
      </w:r>
      <w:r w:rsidR="00F0351B">
        <w:rPr>
          <w:iCs/>
        </w:rPr>
        <w:t xml:space="preserve">, </w:t>
      </w:r>
      <w:r w:rsidR="00C53F60" w:rsidRPr="005A22E3">
        <w:rPr>
          <w:iCs/>
        </w:rPr>
        <w:t>Other Professionals</w:t>
      </w:r>
      <w:r w:rsidR="00F0351B">
        <w:rPr>
          <w:iCs/>
        </w:rPr>
        <w:t>,</w:t>
      </w:r>
      <w:r w:rsidR="00C53F60" w:rsidRPr="005A22E3">
        <w:rPr>
          <w:iCs/>
        </w:rPr>
        <w:t xml:space="preserve"> and Teachers</w:t>
      </w:r>
      <w:r w:rsidR="00005A6E" w:rsidRPr="005A22E3">
        <w:rPr>
          <w:iCs/>
        </w:rPr>
        <w:t>/Other Professionals</w:t>
      </w:r>
      <w:r w:rsidR="00C53F60" w:rsidRPr="005A22E3">
        <w:rPr>
          <w:iCs/>
        </w:rPr>
        <w:t xml:space="preserve"> on a Corrective Action Plan will be on a </w:t>
      </w:r>
      <w:r w:rsidR="0076318C" w:rsidRPr="005A22E3">
        <w:rPr>
          <w:iCs/>
        </w:rPr>
        <w:t>one-year</w:t>
      </w:r>
      <w:r w:rsidR="00C53F60" w:rsidRPr="005A22E3">
        <w:rPr>
          <w:iCs/>
        </w:rPr>
        <w:t xml:space="preserve"> summative cycle.  </w:t>
      </w:r>
      <w:r w:rsidR="00C53F60" w:rsidRPr="004B7B1B">
        <w:rPr>
          <w:iCs/>
        </w:rPr>
        <w:t>Tenured Teacher</w:t>
      </w:r>
      <w:r w:rsidR="000E58C8" w:rsidRPr="004B7B1B">
        <w:rPr>
          <w:iCs/>
        </w:rPr>
        <w:t>s/</w:t>
      </w:r>
      <w:r w:rsidR="00C53F60" w:rsidRPr="004B7B1B">
        <w:rPr>
          <w:iCs/>
        </w:rPr>
        <w:t xml:space="preserve">Other Professionals will be on a </w:t>
      </w:r>
      <w:r w:rsidR="0076318C" w:rsidRPr="004B7B1B">
        <w:rPr>
          <w:iCs/>
        </w:rPr>
        <w:t>five-year</w:t>
      </w:r>
      <w:r w:rsidR="00C53F60" w:rsidRPr="004B7B1B">
        <w:rPr>
          <w:iCs/>
        </w:rPr>
        <w:t xml:space="preserve"> summative cycle. </w:t>
      </w:r>
      <w:r w:rsidRPr="004B7B1B">
        <w:rPr>
          <w:rFonts w:ascii="Calibri" w:eastAsia="Calibri" w:hAnsi="Calibri"/>
          <w:iCs/>
          <w:u w:val="single"/>
        </w:rPr>
        <w:t>(</w:t>
      </w:r>
      <w:r w:rsidRPr="004B7B1B">
        <w:rPr>
          <w:rFonts w:eastAsia="Calibri"/>
          <w:iCs/>
        </w:rPr>
        <w:t>See T</w:t>
      </w:r>
      <w:r w:rsidR="00433BB3" w:rsidRPr="004B7B1B">
        <w:rPr>
          <w:rFonts w:eastAsia="Calibri"/>
          <w:iCs/>
        </w:rPr>
        <w:t>ables 2</w:t>
      </w:r>
      <w:r w:rsidR="00DD3E74" w:rsidRPr="004B7B1B">
        <w:rPr>
          <w:rFonts w:eastAsia="Calibri"/>
          <w:iCs/>
        </w:rPr>
        <w:t xml:space="preserve"> and </w:t>
      </w:r>
      <w:r w:rsidR="00433BB3" w:rsidRPr="004B7B1B">
        <w:rPr>
          <w:rFonts w:eastAsia="Calibri"/>
          <w:iCs/>
        </w:rPr>
        <w:t>3</w:t>
      </w:r>
      <w:r w:rsidRPr="004B7B1B">
        <w:rPr>
          <w:rFonts w:eastAsia="Calibri"/>
          <w:iCs/>
        </w:rPr>
        <w:t xml:space="preserve"> for </w:t>
      </w:r>
      <w:r w:rsidR="00C53F60" w:rsidRPr="004B7B1B">
        <w:rPr>
          <w:rFonts w:eastAsia="Calibri"/>
          <w:iCs/>
        </w:rPr>
        <w:t xml:space="preserve">One Year and </w:t>
      </w:r>
      <w:r w:rsidR="004B7B1B" w:rsidRPr="004B7B1B">
        <w:rPr>
          <w:rFonts w:eastAsia="Calibri"/>
          <w:iCs/>
        </w:rPr>
        <w:t>Five-</w:t>
      </w:r>
      <w:r w:rsidR="0076318C" w:rsidRPr="004B7B1B">
        <w:rPr>
          <w:rFonts w:eastAsia="Calibri"/>
          <w:iCs/>
        </w:rPr>
        <w:t>Year</w:t>
      </w:r>
      <w:r w:rsidR="00C53F60" w:rsidRPr="004B7B1B">
        <w:rPr>
          <w:rFonts w:eastAsia="Calibri"/>
          <w:iCs/>
        </w:rPr>
        <w:t xml:space="preserve"> Summative Cycles</w:t>
      </w:r>
      <w:r w:rsidRPr="004B7B1B">
        <w:rPr>
          <w:rFonts w:eastAsia="Calibri"/>
          <w:iCs/>
        </w:rPr>
        <w:t>).</w:t>
      </w:r>
      <w:r w:rsidRPr="005A22E3">
        <w:rPr>
          <w:rFonts w:eastAsia="Calibri"/>
          <w:iCs/>
        </w:rPr>
        <w:t xml:space="preserve"> </w:t>
      </w:r>
    </w:p>
    <w:p w14:paraId="3DED7C73" w14:textId="39CDEEE1" w:rsidR="001C7D2F" w:rsidRDefault="001C7D2F" w:rsidP="008B6C70">
      <w:pPr>
        <w:ind w:hanging="360"/>
        <w:jc w:val="both"/>
        <w:rPr>
          <w:rFonts w:eastAsia="Calibri"/>
          <w:b/>
          <w:iCs/>
          <w:sz w:val="22"/>
          <w:szCs w:val="22"/>
        </w:rPr>
      </w:pPr>
    </w:p>
    <w:p w14:paraId="2C520688" w14:textId="77777777" w:rsidR="001C7D2F" w:rsidRDefault="001C7D2F" w:rsidP="008B6C70">
      <w:pPr>
        <w:ind w:hanging="360"/>
        <w:jc w:val="both"/>
        <w:rPr>
          <w:rFonts w:eastAsia="Calibri"/>
          <w:b/>
          <w:iCs/>
          <w:sz w:val="22"/>
          <w:szCs w:val="22"/>
        </w:rPr>
      </w:pPr>
    </w:p>
    <w:p w14:paraId="63486D7A" w14:textId="77777777" w:rsidR="00E17F8A" w:rsidRPr="008B6C70" w:rsidRDefault="00E17F8A" w:rsidP="00920CB9">
      <w:pPr>
        <w:jc w:val="both"/>
        <w:rPr>
          <w:rFonts w:eastAsia="Calibri"/>
          <w:iCs/>
          <w:sz w:val="22"/>
          <w:szCs w:val="22"/>
        </w:rPr>
      </w:pPr>
      <w:r w:rsidRPr="008B6C70">
        <w:rPr>
          <w:rFonts w:eastAsia="Calibri"/>
          <w:b/>
          <w:iCs/>
          <w:sz w:val="22"/>
          <w:szCs w:val="22"/>
        </w:rPr>
        <w:lastRenderedPageBreak/>
        <w:t>Table</w:t>
      </w:r>
      <w:r w:rsidR="00433BB3" w:rsidRPr="008B6C70">
        <w:rPr>
          <w:rFonts w:eastAsia="Calibri"/>
          <w:b/>
          <w:iCs/>
          <w:sz w:val="22"/>
          <w:szCs w:val="22"/>
        </w:rPr>
        <w:t xml:space="preserve"> 2</w:t>
      </w:r>
      <w:r w:rsidRPr="008B6C70">
        <w:rPr>
          <w:rFonts w:eastAsia="Calibri"/>
          <w:b/>
          <w:iCs/>
          <w:sz w:val="22"/>
          <w:szCs w:val="22"/>
        </w:rPr>
        <w:t xml:space="preserve">:  </w:t>
      </w:r>
    </w:p>
    <w:tbl>
      <w:tblPr>
        <w:tblW w:w="10147"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17"/>
        <w:gridCol w:w="1620"/>
        <w:gridCol w:w="2160"/>
        <w:gridCol w:w="4050"/>
      </w:tblGrid>
      <w:tr w:rsidR="00F0351B" w:rsidRPr="00B820DA" w14:paraId="2544CFD6" w14:textId="77777777" w:rsidTr="00920CB9">
        <w:tc>
          <w:tcPr>
            <w:tcW w:w="2317" w:type="dxa"/>
            <w:shd w:val="clear" w:color="auto" w:fill="auto"/>
          </w:tcPr>
          <w:p w14:paraId="66BD9A09" w14:textId="1F21E9D7" w:rsidR="00F0351B" w:rsidRPr="000E58C8" w:rsidRDefault="00F0351B" w:rsidP="002933AC">
            <w:pPr>
              <w:jc w:val="center"/>
              <w:rPr>
                <w:b/>
                <w:iCs/>
                <w:sz w:val="20"/>
                <w:szCs w:val="20"/>
              </w:rPr>
            </w:pPr>
            <w:r w:rsidRPr="000E58C8">
              <w:rPr>
                <w:b/>
                <w:iCs/>
                <w:sz w:val="20"/>
                <w:szCs w:val="20"/>
              </w:rPr>
              <w:t>Observer</w:t>
            </w:r>
            <w:r>
              <w:rPr>
                <w:b/>
                <w:iCs/>
                <w:sz w:val="20"/>
                <w:szCs w:val="20"/>
              </w:rPr>
              <w:t>/Evaluator</w:t>
            </w:r>
          </w:p>
        </w:tc>
        <w:tc>
          <w:tcPr>
            <w:tcW w:w="1620" w:type="dxa"/>
            <w:shd w:val="clear" w:color="auto" w:fill="auto"/>
          </w:tcPr>
          <w:p w14:paraId="12CB4269" w14:textId="77777777" w:rsidR="00F0351B" w:rsidRPr="000E58C8" w:rsidRDefault="00F0351B" w:rsidP="00DE0373">
            <w:pPr>
              <w:jc w:val="center"/>
              <w:rPr>
                <w:b/>
                <w:iCs/>
                <w:sz w:val="20"/>
                <w:szCs w:val="20"/>
              </w:rPr>
            </w:pPr>
            <w:r w:rsidRPr="000E58C8">
              <w:rPr>
                <w:b/>
                <w:iCs/>
                <w:sz w:val="20"/>
                <w:szCs w:val="20"/>
              </w:rPr>
              <w:t>Observation Type</w:t>
            </w:r>
          </w:p>
        </w:tc>
        <w:tc>
          <w:tcPr>
            <w:tcW w:w="2160" w:type="dxa"/>
            <w:shd w:val="clear" w:color="auto" w:fill="auto"/>
          </w:tcPr>
          <w:p w14:paraId="1ABF6248" w14:textId="77777777" w:rsidR="00F0351B" w:rsidRPr="000E58C8" w:rsidRDefault="00F0351B" w:rsidP="002933AC">
            <w:pPr>
              <w:jc w:val="center"/>
              <w:rPr>
                <w:b/>
                <w:iCs/>
                <w:sz w:val="20"/>
                <w:szCs w:val="20"/>
              </w:rPr>
            </w:pPr>
            <w:r w:rsidRPr="000E58C8">
              <w:rPr>
                <w:b/>
                <w:iCs/>
                <w:sz w:val="20"/>
                <w:szCs w:val="20"/>
              </w:rPr>
              <w:t>Observation Time</w:t>
            </w:r>
          </w:p>
        </w:tc>
        <w:tc>
          <w:tcPr>
            <w:tcW w:w="4050" w:type="dxa"/>
            <w:shd w:val="clear" w:color="auto" w:fill="auto"/>
          </w:tcPr>
          <w:p w14:paraId="58C5546D" w14:textId="77777777" w:rsidR="00F0351B" w:rsidRPr="000E58C8" w:rsidRDefault="00F0351B" w:rsidP="002933AC">
            <w:pPr>
              <w:jc w:val="center"/>
              <w:rPr>
                <w:b/>
                <w:iCs/>
                <w:sz w:val="20"/>
                <w:szCs w:val="20"/>
              </w:rPr>
            </w:pPr>
            <w:r w:rsidRPr="000E58C8">
              <w:rPr>
                <w:b/>
                <w:iCs/>
                <w:sz w:val="20"/>
                <w:szCs w:val="20"/>
              </w:rPr>
              <w:t>Suggested Timelines</w:t>
            </w:r>
          </w:p>
        </w:tc>
      </w:tr>
      <w:tr w:rsidR="00F0351B" w:rsidRPr="00B820DA" w14:paraId="591E533D" w14:textId="77777777" w:rsidTr="00920CB9">
        <w:tc>
          <w:tcPr>
            <w:tcW w:w="2317" w:type="dxa"/>
            <w:shd w:val="clear" w:color="auto" w:fill="auto"/>
          </w:tcPr>
          <w:p w14:paraId="5BE61058" w14:textId="77777777" w:rsidR="00F0351B" w:rsidRPr="001F288E" w:rsidRDefault="00F0351B" w:rsidP="002933AC">
            <w:pPr>
              <w:jc w:val="center"/>
              <w:rPr>
                <w:iCs/>
                <w:sz w:val="22"/>
                <w:szCs w:val="22"/>
              </w:rPr>
            </w:pPr>
            <w:r w:rsidRPr="001F288E">
              <w:rPr>
                <w:iCs/>
                <w:sz w:val="22"/>
                <w:szCs w:val="22"/>
              </w:rPr>
              <w:t>Immediate Supervisor</w:t>
            </w:r>
          </w:p>
        </w:tc>
        <w:tc>
          <w:tcPr>
            <w:tcW w:w="1620" w:type="dxa"/>
            <w:shd w:val="clear" w:color="auto" w:fill="auto"/>
          </w:tcPr>
          <w:p w14:paraId="240DE460" w14:textId="77777777" w:rsidR="00F0351B" w:rsidRPr="001F288E" w:rsidRDefault="00F0351B" w:rsidP="002933AC">
            <w:pPr>
              <w:jc w:val="center"/>
              <w:rPr>
                <w:sz w:val="22"/>
                <w:szCs w:val="22"/>
              </w:rPr>
            </w:pPr>
            <w:r w:rsidRPr="001F288E">
              <w:rPr>
                <w:iCs/>
                <w:sz w:val="22"/>
                <w:szCs w:val="22"/>
              </w:rPr>
              <w:t>Mini</w:t>
            </w:r>
          </w:p>
        </w:tc>
        <w:tc>
          <w:tcPr>
            <w:tcW w:w="2160" w:type="dxa"/>
            <w:shd w:val="clear" w:color="auto" w:fill="auto"/>
          </w:tcPr>
          <w:p w14:paraId="43FEF9A3" w14:textId="77777777" w:rsidR="00F0351B" w:rsidRPr="00DE2206" w:rsidRDefault="00F0351B" w:rsidP="002933AC">
            <w:pPr>
              <w:jc w:val="center"/>
              <w:rPr>
                <w:iCs/>
                <w:sz w:val="22"/>
                <w:szCs w:val="22"/>
              </w:rPr>
            </w:pPr>
            <w:r w:rsidRPr="00DE2206">
              <w:rPr>
                <w:iCs/>
                <w:sz w:val="22"/>
                <w:szCs w:val="22"/>
              </w:rPr>
              <w:t>Minimum 20 Minutes</w:t>
            </w:r>
          </w:p>
        </w:tc>
        <w:tc>
          <w:tcPr>
            <w:tcW w:w="4050" w:type="dxa"/>
            <w:shd w:val="clear" w:color="auto" w:fill="auto"/>
          </w:tcPr>
          <w:p w14:paraId="523C08B9" w14:textId="77777777" w:rsidR="00F0351B" w:rsidRPr="00DE2206" w:rsidRDefault="00F0351B" w:rsidP="002933AC">
            <w:pPr>
              <w:jc w:val="center"/>
              <w:rPr>
                <w:iCs/>
                <w:sz w:val="22"/>
                <w:szCs w:val="22"/>
              </w:rPr>
            </w:pPr>
            <w:r w:rsidRPr="00DE2206">
              <w:rPr>
                <w:iCs/>
                <w:sz w:val="22"/>
                <w:szCs w:val="22"/>
              </w:rPr>
              <w:t xml:space="preserve">Annually First Semester </w:t>
            </w:r>
          </w:p>
          <w:p w14:paraId="64277773" w14:textId="77777777" w:rsidR="00F0351B" w:rsidRPr="00DE2206" w:rsidRDefault="00F0351B" w:rsidP="002933AC">
            <w:pPr>
              <w:jc w:val="center"/>
              <w:rPr>
                <w:iCs/>
                <w:sz w:val="22"/>
                <w:szCs w:val="22"/>
              </w:rPr>
            </w:pPr>
            <w:r w:rsidRPr="00DE2206">
              <w:rPr>
                <w:iCs/>
                <w:sz w:val="22"/>
                <w:szCs w:val="22"/>
              </w:rPr>
              <w:t>By December 20</w:t>
            </w:r>
          </w:p>
        </w:tc>
      </w:tr>
      <w:tr w:rsidR="00F0351B" w:rsidRPr="00B820DA" w14:paraId="7ACAC3B6" w14:textId="77777777" w:rsidTr="00920CB9">
        <w:tc>
          <w:tcPr>
            <w:tcW w:w="2317" w:type="dxa"/>
            <w:shd w:val="clear" w:color="auto" w:fill="auto"/>
          </w:tcPr>
          <w:p w14:paraId="5ACE9136" w14:textId="77777777" w:rsidR="00F0351B" w:rsidRPr="001F288E" w:rsidRDefault="00F0351B" w:rsidP="002933AC">
            <w:pPr>
              <w:jc w:val="center"/>
              <w:rPr>
                <w:sz w:val="22"/>
                <w:szCs w:val="22"/>
              </w:rPr>
            </w:pPr>
            <w:r w:rsidRPr="001F288E">
              <w:rPr>
                <w:iCs/>
                <w:sz w:val="22"/>
                <w:szCs w:val="22"/>
              </w:rPr>
              <w:t>Immediate Supervisor</w:t>
            </w:r>
          </w:p>
        </w:tc>
        <w:tc>
          <w:tcPr>
            <w:tcW w:w="1620" w:type="dxa"/>
            <w:shd w:val="clear" w:color="auto" w:fill="auto"/>
          </w:tcPr>
          <w:p w14:paraId="41A5B6BC" w14:textId="77777777" w:rsidR="00F0351B" w:rsidRPr="001F288E" w:rsidRDefault="00F0351B" w:rsidP="002933AC">
            <w:pPr>
              <w:jc w:val="center"/>
              <w:rPr>
                <w:iCs/>
                <w:sz w:val="22"/>
                <w:szCs w:val="22"/>
              </w:rPr>
            </w:pPr>
            <w:r w:rsidRPr="001F288E">
              <w:rPr>
                <w:iCs/>
                <w:sz w:val="22"/>
                <w:szCs w:val="22"/>
              </w:rPr>
              <w:t>Mini</w:t>
            </w:r>
          </w:p>
        </w:tc>
        <w:tc>
          <w:tcPr>
            <w:tcW w:w="2160" w:type="dxa"/>
            <w:shd w:val="clear" w:color="auto" w:fill="auto"/>
          </w:tcPr>
          <w:p w14:paraId="0D601647" w14:textId="77777777" w:rsidR="00F0351B" w:rsidRPr="00DE2206" w:rsidRDefault="00F0351B" w:rsidP="002933AC">
            <w:pPr>
              <w:jc w:val="center"/>
              <w:rPr>
                <w:sz w:val="22"/>
                <w:szCs w:val="22"/>
              </w:rPr>
            </w:pPr>
            <w:r w:rsidRPr="00DE2206">
              <w:rPr>
                <w:iCs/>
                <w:sz w:val="22"/>
                <w:szCs w:val="22"/>
              </w:rPr>
              <w:t>Minimum 20 Minutes</w:t>
            </w:r>
          </w:p>
        </w:tc>
        <w:tc>
          <w:tcPr>
            <w:tcW w:w="4050" w:type="dxa"/>
            <w:shd w:val="clear" w:color="auto" w:fill="auto"/>
          </w:tcPr>
          <w:p w14:paraId="3FFC52C6" w14:textId="77777777" w:rsidR="00F0351B" w:rsidRPr="00DE2206" w:rsidRDefault="00F0351B" w:rsidP="00DE0373">
            <w:pPr>
              <w:jc w:val="center"/>
              <w:rPr>
                <w:iCs/>
                <w:sz w:val="22"/>
                <w:szCs w:val="22"/>
              </w:rPr>
            </w:pPr>
            <w:r w:rsidRPr="00DE2206">
              <w:rPr>
                <w:iCs/>
                <w:sz w:val="22"/>
                <w:szCs w:val="22"/>
              </w:rPr>
              <w:t xml:space="preserve">Annually </w:t>
            </w:r>
          </w:p>
          <w:p w14:paraId="4E004102" w14:textId="77777777" w:rsidR="00F0351B" w:rsidRPr="00DE2206" w:rsidRDefault="00F0351B" w:rsidP="00DE0373">
            <w:pPr>
              <w:jc w:val="center"/>
              <w:rPr>
                <w:iCs/>
                <w:sz w:val="22"/>
                <w:szCs w:val="22"/>
              </w:rPr>
            </w:pPr>
            <w:r w:rsidRPr="00DE2206">
              <w:rPr>
                <w:iCs/>
                <w:sz w:val="22"/>
                <w:szCs w:val="22"/>
              </w:rPr>
              <w:t>By February 28</w:t>
            </w:r>
          </w:p>
        </w:tc>
      </w:tr>
      <w:tr w:rsidR="00F0351B" w:rsidRPr="00B820DA" w14:paraId="2F3679D2" w14:textId="77777777" w:rsidTr="00920CB9">
        <w:trPr>
          <w:trHeight w:val="1196"/>
        </w:trPr>
        <w:tc>
          <w:tcPr>
            <w:tcW w:w="2317" w:type="dxa"/>
            <w:shd w:val="clear" w:color="auto" w:fill="auto"/>
          </w:tcPr>
          <w:p w14:paraId="19A0ECF2" w14:textId="77777777" w:rsidR="00F0351B" w:rsidRPr="001F288E" w:rsidRDefault="00F0351B" w:rsidP="002933AC">
            <w:pPr>
              <w:jc w:val="center"/>
              <w:rPr>
                <w:sz w:val="22"/>
                <w:szCs w:val="22"/>
              </w:rPr>
            </w:pPr>
            <w:r w:rsidRPr="001F288E">
              <w:rPr>
                <w:iCs/>
                <w:sz w:val="22"/>
                <w:szCs w:val="22"/>
              </w:rPr>
              <w:t>Immediate Supervisor</w:t>
            </w:r>
          </w:p>
        </w:tc>
        <w:tc>
          <w:tcPr>
            <w:tcW w:w="1620" w:type="dxa"/>
            <w:shd w:val="clear" w:color="auto" w:fill="auto"/>
          </w:tcPr>
          <w:p w14:paraId="4DAEBBA2" w14:textId="77777777" w:rsidR="00F0351B" w:rsidRPr="001F288E" w:rsidRDefault="00F0351B" w:rsidP="002933AC">
            <w:pPr>
              <w:jc w:val="center"/>
              <w:rPr>
                <w:iCs/>
                <w:sz w:val="22"/>
                <w:szCs w:val="22"/>
              </w:rPr>
            </w:pPr>
            <w:r w:rsidRPr="001F288E">
              <w:rPr>
                <w:iCs/>
                <w:sz w:val="22"/>
                <w:szCs w:val="22"/>
              </w:rPr>
              <w:t>Formal/ Full</w:t>
            </w:r>
          </w:p>
        </w:tc>
        <w:tc>
          <w:tcPr>
            <w:tcW w:w="2160" w:type="dxa"/>
            <w:shd w:val="clear" w:color="auto" w:fill="auto"/>
          </w:tcPr>
          <w:p w14:paraId="436106C6" w14:textId="77777777" w:rsidR="00F0351B" w:rsidRPr="00DE2206" w:rsidRDefault="00F0351B" w:rsidP="002933AC">
            <w:pPr>
              <w:jc w:val="center"/>
              <w:rPr>
                <w:iCs/>
                <w:sz w:val="22"/>
                <w:szCs w:val="22"/>
              </w:rPr>
            </w:pPr>
            <w:r w:rsidRPr="00DE2206">
              <w:rPr>
                <w:iCs/>
                <w:sz w:val="22"/>
                <w:szCs w:val="22"/>
              </w:rPr>
              <w:t xml:space="preserve">Full Class/Lesson </w:t>
            </w:r>
          </w:p>
        </w:tc>
        <w:tc>
          <w:tcPr>
            <w:tcW w:w="4050" w:type="dxa"/>
            <w:shd w:val="clear" w:color="auto" w:fill="auto"/>
          </w:tcPr>
          <w:p w14:paraId="01C3F809" w14:textId="77777777" w:rsidR="00F0351B" w:rsidRPr="00DE2206" w:rsidRDefault="00F0351B" w:rsidP="002933AC">
            <w:pPr>
              <w:jc w:val="center"/>
              <w:rPr>
                <w:iCs/>
                <w:sz w:val="22"/>
                <w:szCs w:val="22"/>
              </w:rPr>
            </w:pPr>
            <w:r w:rsidRPr="00DE2206">
              <w:rPr>
                <w:iCs/>
                <w:sz w:val="22"/>
                <w:szCs w:val="22"/>
              </w:rPr>
              <w:t xml:space="preserve">Annually </w:t>
            </w:r>
          </w:p>
          <w:p w14:paraId="560F31C8" w14:textId="77777777" w:rsidR="00F0351B" w:rsidRPr="00DE2206" w:rsidRDefault="00F0351B" w:rsidP="002933AC">
            <w:pPr>
              <w:jc w:val="center"/>
              <w:rPr>
                <w:iCs/>
                <w:sz w:val="22"/>
                <w:szCs w:val="22"/>
              </w:rPr>
            </w:pPr>
            <w:r w:rsidRPr="00DE2206">
              <w:rPr>
                <w:iCs/>
                <w:sz w:val="22"/>
                <w:szCs w:val="22"/>
              </w:rPr>
              <w:t>By April 15</w:t>
            </w:r>
          </w:p>
          <w:p w14:paraId="1FF5AE8F" w14:textId="77777777" w:rsidR="00F0351B" w:rsidRPr="00DE2206" w:rsidRDefault="00F0351B" w:rsidP="002933AC">
            <w:pPr>
              <w:jc w:val="center"/>
              <w:rPr>
                <w:iCs/>
              </w:rPr>
            </w:pPr>
            <w:r w:rsidRPr="00DE2206">
              <w:rPr>
                <w:iCs/>
                <w:sz w:val="22"/>
                <w:szCs w:val="22"/>
              </w:rPr>
              <w:t>The final observation shall be the full observation.</w:t>
            </w:r>
            <w:r>
              <w:rPr>
                <w:iCs/>
                <w:sz w:val="22"/>
                <w:szCs w:val="22"/>
              </w:rPr>
              <w:t xml:space="preserve"> (</w:t>
            </w:r>
            <w:r w:rsidRPr="005643A9">
              <w:rPr>
                <w:iCs/>
                <w:sz w:val="18"/>
                <w:szCs w:val="22"/>
              </w:rPr>
              <w:t>Walkthroughs may still occur</w:t>
            </w:r>
            <w:r>
              <w:rPr>
                <w:iCs/>
                <w:sz w:val="18"/>
                <w:szCs w:val="22"/>
              </w:rPr>
              <w:t>)</w:t>
            </w:r>
            <w:r w:rsidRPr="005643A9">
              <w:rPr>
                <w:iCs/>
                <w:sz w:val="20"/>
              </w:rPr>
              <w:t xml:space="preserve"> </w:t>
            </w:r>
          </w:p>
        </w:tc>
      </w:tr>
    </w:tbl>
    <w:p w14:paraId="63165B1C" w14:textId="77777777" w:rsidR="005912E6" w:rsidRDefault="005912E6" w:rsidP="00EA445E">
      <w:pPr>
        <w:jc w:val="both"/>
        <w:rPr>
          <w:rFonts w:eastAsia="Calibri"/>
          <w:b/>
          <w:iCs/>
        </w:rPr>
      </w:pPr>
    </w:p>
    <w:p w14:paraId="6BB2335C" w14:textId="162BBE84" w:rsidR="000E3F17" w:rsidRPr="00920CB9" w:rsidRDefault="00433BB3" w:rsidP="00920CB9">
      <w:pPr>
        <w:rPr>
          <w:rFonts w:eastAsia="Calibri"/>
          <w:b/>
          <w:iCs/>
          <w:sz w:val="22"/>
          <w:szCs w:val="22"/>
        </w:rPr>
      </w:pPr>
      <w:r w:rsidRPr="004B7B1B">
        <w:rPr>
          <w:rFonts w:eastAsia="Calibri"/>
          <w:b/>
          <w:iCs/>
          <w:sz w:val="22"/>
          <w:szCs w:val="22"/>
        </w:rPr>
        <w:t>Table 3</w:t>
      </w:r>
      <w:r w:rsidR="000E3F17" w:rsidRPr="004B7B1B">
        <w:rPr>
          <w:rFonts w:eastAsia="Calibri"/>
          <w:b/>
          <w:iCs/>
          <w:sz w:val="22"/>
          <w:szCs w:val="22"/>
        </w:rPr>
        <w:t>:</w:t>
      </w:r>
      <w:r w:rsidR="000E3F17" w:rsidRPr="008B6C70">
        <w:rPr>
          <w:rFonts w:eastAsia="Calibri"/>
          <w:b/>
          <w:iCs/>
          <w:sz w:val="22"/>
          <w:szCs w:val="22"/>
        </w:rPr>
        <w:t xml:space="preserve"> </w:t>
      </w:r>
    </w:p>
    <w:tbl>
      <w:tblPr>
        <w:tblW w:w="101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7"/>
        <w:gridCol w:w="1440"/>
        <w:gridCol w:w="2160"/>
        <w:gridCol w:w="4050"/>
      </w:tblGrid>
      <w:tr w:rsidR="009E2311" w:rsidRPr="000E3F17" w14:paraId="19E7C5C3" w14:textId="77777777" w:rsidTr="00920CB9">
        <w:trPr>
          <w:trHeight w:val="575"/>
        </w:trPr>
        <w:tc>
          <w:tcPr>
            <w:tcW w:w="2497" w:type="dxa"/>
            <w:shd w:val="clear" w:color="auto" w:fill="auto"/>
          </w:tcPr>
          <w:p w14:paraId="2D1FCC6E" w14:textId="73149A52" w:rsidR="009E2311" w:rsidRPr="002933AC" w:rsidRDefault="009E2311" w:rsidP="002933AC">
            <w:pPr>
              <w:jc w:val="center"/>
              <w:rPr>
                <w:rFonts w:eastAsia="Calibri"/>
                <w:b/>
                <w:iCs/>
                <w:sz w:val="22"/>
                <w:szCs w:val="22"/>
              </w:rPr>
            </w:pPr>
            <w:r w:rsidRPr="002933AC">
              <w:rPr>
                <w:rFonts w:eastAsia="Calibri"/>
                <w:b/>
                <w:iCs/>
                <w:sz w:val="22"/>
                <w:szCs w:val="22"/>
              </w:rPr>
              <w:t>Observer</w:t>
            </w:r>
            <w:r>
              <w:rPr>
                <w:rFonts w:eastAsia="Calibri"/>
                <w:b/>
                <w:iCs/>
                <w:sz w:val="22"/>
                <w:szCs w:val="22"/>
              </w:rPr>
              <w:t>/Evaluator</w:t>
            </w:r>
          </w:p>
        </w:tc>
        <w:tc>
          <w:tcPr>
            <w:tcW w:w="1440" w:type="dxa"/>
            <w:shd w:val="clear" w:color="auto" w:fill="auto"/>
          </w:tcPr>
          <w:p w14:paraId="37F265F6" w14:textId="77777777" w:rsidR="009E2311" w:rsidRPr="00DE0373" w:rsidRDefault="009E2311" w:rsidP="00DE0373">
            <w:pPr>
              <w:jc w:val="center"/>
              <w:rPr>
                <w:rFonts w:eastAsia="Calibri"/>
                <w:iCs/>
                <w:sz w:val="22"/>
                <w:szCs w:val="22"/>
              </w:rPr>
            </w:pPr>
            <w:r w:rsidRPr="002933AC">
              <w:rPr>
                <w:rFonts w:eastAsia="Calibri"/>
                <w:b/>
                <w:iCs/>
                <w:sz w:val="22"/>
                <w:szCs w:val="22"/>
              </w:rPr>
              <w:t>Observation Type</w:t>
            </w:r>
            <w:r w:rsidRPr="002933AC">
              <w:rPr>
                <w:rFonts w:eastAsia="Calibri"/>
                <w:iCs/>
                <w:sz w:val="22"/>
                <w:szCs w:val="22"/>
              </w:rPr>
              <w:t xml:space="preserve"> </w:t>
            </w:r>
          </w:p>
        </w:tc>
        <w:tc>
          <w:tcPr>
            <w:tcW w:w="2160" w:type="dxa"/>
            <w:shd w:val="clear" w:color="auto" w:fill="auto"/>
          </w:tcPr>
          <w:p w14:paraId="693E6B93" w14:textId="77777777" w:rsidR="009E2311" w:rsidRPr="002933AC" w:rsidRDefault="009E2311" w:rsidP="002933AC">
            <w:pPr>
              <w:jc w:val="center"/>
              <w:rPr>
                <w:rFonts w:eastAsia="Calibri"/>
                <w:b/>
                <w:iCs/>
                <w:sz w:val="22"/>
                <w:szCs w:val="22"/>
              </w:rPr>
            </w:pPr>
            <w:r w:rsidRPr="002933AC">
              <w:rPr>
                <w:rFonts w:eastAsia="Calibri"/>
                <w:b/>
                <w:iCs/>
                <w:sz w:val="22"/>
                <w:szCs w:val="22"/>
              </w:rPr>
              <w:t>Observation Time</w:t>
            </w:r>
          </w:p>
        </w:tc>
        <w:tc>
          <w:tcPr>
            <w:tcW w:w="4050" w:type="dxa"/>
            <w:shd w:val="clear" w:color="auto" w:fill="auto"/>
          </w:tcPr>
          <w:p w14:paraId="35AF1C91" w14:textId="77777777" w:rsidR="009E2311" w:rsidRPr="002933AC" w:rsidRDefault="009E2311" w:rsidP="002933AC">
            <w:pPr>
              <w:jc w:val="center"/>
              <w:rPr>
                <w:rFonts w:eastAsia="Calibri"/>
                <w:b/>
                <w:iCs/>
                <w:sz w:val="22"/>
                <w:szCs w:val="22"/>
              </w:rPr>
            </w:pPr>
            <w:r w:rsidRPr="002933AC">
              <w:rPr>
                <w:rFonts w:eastAsia="Calibri"/>
                <w:b/>
                <w:iCs/>
                <w:sz w:val="22"/>
                <w:szCs w:val="22"/>
              </w:rPr>
              <w:t>Cycle Year(s)/</w:t>
            </w:r>
            <w:r>
              <w:rPr>
                <w:rFonts w:eastAsia="Calibri"/>
                <w:b/>
                <w:iCs/>
                <w:sz w:val="22"/>
                <w:szCs w:val="22"/>
              </w:rPr>
              <w:t xml:space="preserve"> </w:t>
            </w:r>
            <w:r w:rsidRPr="002933AC">
              <w:rPr>
                <w:rFonts w:eastAsia="Calibri"/>
                <w:b/>
                <w:iCs/>
                <w:sz w:val="22"/>
                <w:szCs w:val="22"/>
              </w:rPr>
              <w:t>Timelines</w:t>
            </w:r>
          </w:p>
        </w:tc>
      </w:tr>
      <w:tr w:rsidR="009E2311" w:rsidRPr="000E3F17" w14:paraId="25EE5013" w14:textId="77777777" w:rsidTr="00920CB9">
        <w:trPr>
          <w:trHeight w:val="575"/>
        </w:trPr>
        <w:tc>
          <w:tcPr>
            <w:tcW w:w="2497" w:type="dxa"/>
            <w:shd w:val="clear" w:color="auto" w:fill="auto"/>
          </w:tcPr>
          <w:p w14:paraId="6B9A9092" w14:textId="77777777" w:rsidR="009E2311" w:rsidRPr="00B71D87" w:rsidRDefault="009E2311" w:rsidP="002933AC">
            <w:pPr>
              <w:jc w:val="center"/>
              <w:rPr>
                <w:rFonts w:eastAsia="Calibri"/>
                <w:iCs/>
              </w:rPr>
            </w:pPr>
            <w:r w:rsidRPr="00B71D87">
              <w:rPr>
                <w:iCs/>
              </w:rPr>
              <w:t>Immediate Supervisor</w:t>
            </w:r>
          </w:p>
        </w:tc>
        <w:tc>
          <w:tcPr>
            <w:tcW w:w="1440" w:type="dxa"/>
            <w:shd w:val="clear" w:color="auto" w:fill="auto"/>
          </w:tcPr>
          <w:p w14:paraId="23A91CDD" w14:textId="77777777" w:rsidR="009E2311" w:rsidRPr="00B71D87" w:rsidRDefault="009E2311" w:rsidP="002933AC">
            <w:pPr>
              <w:jc w:val="center"/>
              <w:rPr>
                <w:rFonts w:eastAsia="Calibri"/>
              </w:rPr>
            </w:pPr>
            <w:r w:rsidRPr="00B71D87">
              <w:rPr>
                <w:rFonts w:eastAsia="Calibri"/>
                <w:iCs/>
              </w:rPr>
              <w:t>Mini</w:t>
            </w:r>
          </w:p>
        </w:tc>
        <w:tc>
          <w:tcPr>
            <w:tcW w:w="2160" w:type="dxa"/>
            <w:shd w:val="clear" w:color="auto" w:fill="auto"/>
          </w:tcPr>
          <w:p w14:paraId="29C50C73" w14:textId="77777777" w:rsidR="009E2311" w:rsidRPr="00B71D87" w:rsidRDefault="009E2311" w:rsidP="002933AC">
            <w:pPr>
              <w:jc w:val="center"/>
              <w:rPr>
                <w:rFonts w:eastAsia="Calibri"/>
                <w:iCs/>
              </w:rPr>
            </w:pPr>
            <w:r w:rsidRPr="00B71D87">
              <w:rPr>
                <w:rFonts w:eastAsia="Calibri"/>
                <w:iCs/>
              </w:rPr>
              <w:t xml:space="preserve">Minimum </w:t>
            </w:r>
          </w:p>
          <w:p w14:paraId="077B5A2B" w14:textId="77777777" w:rsidR="009E2311" w:rsidRPr="00B71D87" w:rsidRDefault="009E2311" w:rsidP="002933AC">
            <w:pPr>
              <w:jc w:val="center"/>
              <w:rPr>
                <w:rFonts w:eastAsia="Calibri"/>
                <w:iCs/>
              </w:rPr>
            </w:pPr>
            <w:r w:rsidRPr="00B71D87">
              <w:rPr>
                <w:rFonts w:eastAsia="Calibri"/>
                <w:iCs/>
              </w:rPr>
              <w:t>20 Minutes</w:t>
            </w:r>
          </w:p>
        </w:tc>
        <w:tc>
          <w:tcPr>
            <w:tcW w:w="4050" w:type="dxa"/>
            <w:shd w:val="clear" w:color="auto" w:fill="auto"/>
          </w:tcPr>
          <w:p w14:paraId="7145D438" w14:textId="77777777" w:rsidR="009E2311" w:rsidRPr="00700FCA" w:rsidRDefault="009E2311" w:rsidP="002933AC">
            <w:pPr>
              <w:jc w:val="center"/>
              <w:rPr>
                <w:rFonts w:eastAsia="Calibri"/>
                <w:iCs/>
              </w:rPr>
            </w:pPr>
            <w:r w:rsidRPr="00700FCA">
              <w:rPr>
                <w:rFonts w:eastAsia="Calibri"/>
                <w:iCs/>
              </w:rPr>
              <w:t>Year 1</w:t>
            </w:r>
          </w:p>
          <w:p w14:paraId="1EEB5032" w14:textId="77777777" w:rsidR="009E2311" w:rsidRPr="00700FCA" w:rsidRDefault="009E2311" w:rsidP="003D7DF9">
            <w:pPr>
              <w:jc w:val="center"/>
              <w:rPr>
                <w:rFonts w:eastAsia="Calibri"/>
                <w:iCs/>
              </w:rPr>
            </w:pPr>
            <w:r w:rsidRPr="00700FCA">
              <w:rPr>
                <w:rFonts w:eastAsia="Calibri"/>
                <w:iCs/>
              </w:rPr>
              <w:t>By May 1</w:t>
            </w:r>
          </w:p>
          <w:p w14:paraId="44705EB6" w14:textId="77777777" w:rsidR="009E2311" w:rsidRPr="00700FCA" w:rsidRDefault="009E2311" w:rsidP="003D7DF9">
            <w:pPr>
              <w:jc w:val="center"/>
              <w:rPr>
                <w:rFonts w:eastAsia="Calibri"/>
                <w:iCs/>
                <w:sz w:val="16"/>
                <w:szCs w:val="16"/>
              </w:rPr>
            </w:pPr>
            <w:r w:rsidRPr="00700FCA">
              <w:rPr>
                <w:rFonts w:eastAsia="Calibri"/>
                <w:iCs/>
                <w:sz w:val="16"/>
                <w:szCs w:val="16"/>
              </w:rPr>
              <w:t xml:space="preserve">(Suggested) </w:t>
            </w:r>
          </w:p>
        </w:tc>
      </w:tr>
      <w:tr w:rsidR="009E2311" w:rsidRPr="000E3F17" w14:paraId="5E97E50B" w14:textId="77777777" w:rsidTr="00920CB9">
        <w:trPr>
          <w:trHeight w:val="530"/>
        </w:trPr>
        <w:tc>
          <w:tcPr>
            <w:tcW w:w="2497" w:type="dxa"/>
            <w:shd w:val="clear" w:color="auto" w:fill="auto"/>
          </w:tcPr>
          <w:p w14:paraId="4282A838" w14:textId="77777777" w:rsidR="009E2311" w:rsidRPr="00B71D87" w:rsidRDefault="009E2311" w:rsidP="002933AC">
            <w:pPr>
              <w:jc w:val="center"/>
              <w:rPr>
                <w:rFonts w:eastAsia="Calibri"/>
                <w:iCs/>
              </w:rPr>
            </w:pPr>
            <w:r w:rsidRPr="00B71D87">
              <w:rPr>
                <w:iCs/>
              </w:rPr>
              <w:t>Immediate Supervisor</w:t>
            </w:r>
          </w:p>
        </w:tc>
        <w:tc>
          <w:tcPr>
            <w:tcW w:w="1440" w:type="dxa"/>
            <w:shd w:val="clear" w:color="auto" w:fill="auto"/>
          </w:tcPr>
          <w:p w14:paraId="297C327A" w14:textId="77777777" w:rsidR="009E2311" w:rsidRPr="00B71D87" w:rsidRDefault="009E2311" w:rsidP="002933AC">
            <w:pPr>
              <w:jc w:val="center"/>
              <w:rPr>
                <w:rFonts w:eastAsia="Calibri"/>
                <w:iCs/>
              </w:rPr>
            </w:pPr>
            <w:r w:rsidRPr="00B71D87">
              <w:rPr>
                <w:rFonts w:eastAsia="Calibri"/>
                <w:iCs/>
              </w:rPr>
              <w:t>Mini</w:t>
            </w:r>
          </w:p>
        </w:tc>
        <w:tc>
          <w:tcPr>
            <w:tcW w:w="2160" w:type="dxa"/>
            <w:shd w:val="clear" w:color="auto" w:fill="auto"/>
          </w:tcPr>
          <w:p w14:paraId="1CA94CC3" w14:textId="77777777" w:rsidR="009E2311" w:rsidRPr="00B71D87" w:rsidRDefault="009E2311" w:rsidP="002933AC">
            <w:pPr>
              <w:jc w:val="center"/>
              <w:rPr>
                <w:rFonts w:eastAsia="Calibri"/>
                <w:iCs/>
              </w:rPr>
            </w:pPr>
            <w:r w:rsidRPr="00B71D87">
              <w:rPr>
                <w:rFonts w:eastAsia="Calibri"/>
                <w:iCs/>
              </w:rPr>
              <w:t xml:space="preserve">Minimum </w:t>
            </w:r>
          </w:p>
          <w:p w14:paraId="25F29189" w14:textId="77777777" w:rsidR="009E2311" w:rsidRPr="00B71D87" w:rsidRDefault="009E2311" w:rsidP="002933AC">
            <w:pPr>
              <w:jc w:val="center"/>
              <w:rPr>
                <w:rFonts w:eastAsia="Calibri"/>
                <w:iCs/>
              </w:rPr>
            </w:pPr>
            <w:r w:rsidRPr="00B71D87">
              <w:rPr>
                <w:rFonts w:eastAsia="Calibri"/>
                <w:iCs/>
              </w:rPr>
              <w:t>20 Minutes</w:t>
            </w:r>
          </w:p>
        </w:tc>
        <w:tc>
          <w:tcPr>
            <w:tcW w:w="4050" w:type="dxa"/>
            <w:shd w:val="clear" w:color="auto" w:fill="auto"/>
          </w:tcPr>
          <w:p w14:paraId="4AD6B61F" w14:textId="77777777" w:rsidR="009E2311" w:rsidRPr="00700FCA" w:rsidRDefault="009E2311" w:rsidP="002933AC">
            <w:pPr>
              <w:jc w:val="center"/>
              <w:rPr>
                <w:rFonts w:eastAsia="Calibri"/>
                <w:iCs/>
              </w:rPr>
            </w:pPr>
            <w:r w:rsidRPr="00700FCA">
              <w:rPr>
                <w:rFonts w:eastAsia="Calibri"/>
                <w:iCs/>
              </w:rPr>
              <w:t xml:space="preserve"> Year 2 </w:t>
            </w:r>
          </w:p>
          <w:p w14:paraId="2A15AA4A" w14:textId="77777777" w:rsidR="009E2311" w:rsidRPr="00700FCA" w:rsidRDefault="009E2311" w:rsidP="003D7DF9">
            <w:pPr>
              <w:jc w:val="center"/>
              <w:rPr>
                <w:rFonts w:eastAsia="Calibri"/>
                <w:iCs/>
              </w:rPr>
            </w:pPr>
            <w:r w:rsidRPr="00700FCA">
              <w:rPr>
                <w:rFonts w:eastAsia="Calibri"/>
                <w:iCs/>
              </w:rPr>
              <w:t>By May 1</w:t>
            </w:r>
          </w:p>
          <w:p w14:paraId="1C32A95C" w14:textId="77777777" w:rsidR="009E2311" w:rsidRPr="00700FCA" w:rsidRDefault="009E2311" w:rsidP="003D7DF9">
            <w:pPr>
              <w:jc w:val="center"/>
              <w:rPr>
                <w:rFonts w:eastAsia="Calibri"/>
                <w:iCs/>
              </w:rPr>
            </w:pPr>
            <w:r w:rsidRPr="00700FCA">
              <w:rPr>
                <w:rFonts w:eastAsia="Calibri"/>
                <w:iCs/>
                <w:sz w:val="16"/>
                <w:szCs w:val="16"/>
              </w:rPr>
              <w:t>(Suggested)</w:t>
            </w:r>
          </w:p>
        </w:tc>
      </w:tr>
      <w:tr w:rsidR="00675963" w:rsidRPr="000E3F17" w14:paraId="569F73E1" w14:textId="77777777" w:rsidTr="00920CB9">
        <w:trPr>
          <w:trHeight w:val="530"/>
        </w:trPr>
        <w:tc>
          <w:tcPr>
            <w:tcW w:w="2497" w:type="dxa"/>
            <w:shd w:val="clear" w:color="auto" w:fill="auto"/>
          </w:tcPr>
          <w:p w14:paraId="3E2E4A73" w14:textId="45D5ACEC" w:rsidR="00675963" w:rsidRPr="00B71D87" w:rsidRDefault="00675963" w:rsidP="00675963">
            <w:pPr>
              <w:jc w:val="center"/>
              <w:rPr>
                <w:iCs/>
              </w:rPr>
            </w:pPr>
            <w:r w:rsidRPr="00B71D87">
              <w:rPr>
                <w:iCs/>
              </w:rPr>
              <w:t>Immediate Supervisor</w:t>
            </w:r>
          </w:p>
        </w:tc>
        <w:tc>
          <w:tcPr>
            <w:tcW w:w="1440" w:type="dxa"/>
            <w:shd w:val="clear" w:color="auto" w:fill="auto"/>
          </w:tcPr>
          <w:p w14:paraId="10EAEC9B" w14:textId="3157A377" w:rsidR="00675963" w:rsidRPr="00B71D87" w:rsidRDefault="00675963" w:rsidP="00675963">
            <w:pPr>
              <w:jc w:val="center"/>
              <w:rPr>
                <w:rFonts w:eastAsia="Calibri"/>
                <w:iCs/>
              </w:rPr>
            </w:pPr>
            <w:r w:rsidRPr="00B71D87">
              <w:rPr>
                <w:rFonts w:eastAsia="Calibri"/>
                <w:iCs/>
              </w:rPr>
              <w:t>Mini</w:t>
            </w:r>
          </w:p>
        </w:tc>
        <w:tc>
          <w:tcPr>
            <w:tcW w:w="2160" w:type="dxa"/>
            <w:shd w:val="clear" w:color="auto" w:fill="auto"/>
          </w:tcPr>
          <w:p w14:paraId="0A26DBE2" w14:textId="77777777" w:rsidR="00675963" w:rsidRPr="00B71D87" w:rsidRDefault="00675963" w:rsidP="00675963">
            <w:pPr>
              <w:jc w:val="center"/>
              <w:rPr>
                <w:rFonts w:eastAsia="Calibri"/>
                <w:iCs/>
              </w:rPr>
            </w:pPr>
            <w:r w:rsidRPr="00B71D87">
              <w:rPr>
                <w:rFonts w:eastAsia="Calibri"/>
                <w:iCs/>
              </w:rPr>
              <w:t xml:space="preserve">Minimum </w:t>
            </w:r>
          </w:p>
          <w:p w14:paraId="1F83AD15" w14:textId="0FCE23CD" w:rsidR="00675963" w:rsidRPr="00B71D87" w:rsidRDefault="00675963" w:rsidP="00675963">
            <w:pPr>
              <w:jc w:val="center"/>
              <w:rPr>
                <w:rFonts w:eastAsia="Calibri"/>
                <w:iCs/>
              </w:rPr>
            </w:pPr>
            <w:r w:rsidRPr="00B71D87">
              <w:rPr>
                <w:rFonts w:eastAsia="Calibri"/>
                <w:iCs/>
              </w:rPr>
              <w:t>20 Minutes</w:t>
            </w:r>
          </w:p>
        </w:tc>
        <w:tc>
          <w:tcPr>
            <w:tcW w:w="4050" w:type="dxa"/>
            <w:shd w:val="clear" w:color="auto" w:fill="auto"/>
          </w:tcPr>
          <w:p w14:paraId="724039E0" w14:textId="3120572C" w:rsidR="00675963" w:rsidRPr="00700FCA" w:rsidRDefault="00675963" w:rsidP="00675963">
            <w:pPr>
              <w:jc w:val="center"/>
              <w:rPr>
                <w:rFonts w:eastAsia="Calibri"/>
                <w:iCs/>
              </w:rPr>
            </w:pPr>
            <w:r w:rsidRPr="00700FCA">
              <w:rPr>
                <w:rFonts w:eastAsia="Calibri"/>
                <w:iCs/>
              </w:rPr>
              <w:t xml:space="preserve"> Year </w:t>
            </w:r>
            <w:r>
              <w:rPr>
                <w:rFonts w:eastAsia="Calibri"/>
                <w:iCs/>
              </w:rPr>
              <w:t>3</w:t>
            </w:r>
            <w:r w:rsidRPr="00700FCA">
              <w:rPr>
                <w:rFonts w:eastAsia="Calibri"/>
                <w:iCs/>
              </w:rPr>
              <w:t xml:space="preserve"> </w:t>
            </w:r>
          </w:p>
          <w:p w14:paraId="24F92E61" w14:textId="77777777" w:rsidR="00675963" w:rsidRPr="00700FCA" w:rsidRDefault="00675963" w:rsidP="00675963">
            <w:pPr>
              <w:jc w:val="center"/>
              <w:rPr>
                <w:rFonts w:eastAsia="Calibri"/>
                <w:iCs/>
              </w:rPr>
            </w:pPr>
            <w:r w:rsidRPr="00700FCA">
              <w:rPr>
                <w:rFonts w:eastAsia="Calibri"/>
                <w:iCs/>
              </w:rPr>
              <w:t>By May 1</w:t>
            </w:r>
          </w:p>
          <w:p w14:paraId="1993D001" w14:textId="0674F737" w:rsidR="00675963" w:rsidRPr="00700FCA" w:rsidRDefault="00675963" w:rsidP="00675963">
            <w:pPr>
              <w:jc w:val="center"/>
              <w:rPr>
                <w:rFonts w:eastAsia="Calibri"/>
                <w:iCs/>
              </w:rPr>
            </w:pPr>
            <w:r w:rsidRPr="00700FCA">
              <w:rPr>
                <w:rFonts w:eastAsia="Calibri"/>
                <w:iCs/>
                <w:sz w:val="16"/>
                <w:szCs w:val="16"/>
              </w:rPr>
              <w:t>(Suggested)</w:t>
            </w:r>
          </w:p>
        </w:tc>
      </w:tr>
      <w:tr w:rsidR="00675963" w:rsidRPr="000E3F17" w14:paraId="48EE6C0E" w14:textId="77777777" w:rsidTr="00920CB9">
        <w:trPr>
          <w:trHeight w:val="530"/>
        </w:trPr>
        <w:tc>
          <w:tcPr>
            <w:tcW w:w="2497" w:type="dxa"/>
            <w:shd w:val="clear" w:color="auto" w:fill="auto"/>
          </w:tcPr>
          <w:p w14:paraId="4BB718F0" w14:textId="2138BAD0" w:rsidR="00675963" w:rsidRPr="00B71D87" w:rsidRDefault="00675963" w:rsidP="00675963">
            <w:pPr>
              <w:jc w:val="center"/>
              <w:rPr>
                <w:iCs/>
              </w:rPr>
            </w:pPr>
            <w:r w:rsidRPr="00B71D87">
              <w:rPr>
                <w:iCs/>
              </w:rPr>
              <w:t>Immediate Supervisor</w:t>
            </w:r>
          </w:p>
        </w:tc>
        <w:tc>
          <w:tcPr>
            <w:tcW w:w="1440" w:type="dxa"/>
            <w:shd w:val="clear" w:color="auto" w:fill="auto"/>
          </w:tcPr>
          <w:p w14:paraId="4A448162" w14:textId="18637563" w:rsidR="00675963" w:rsidRPr="00B71D87" w:rsidRDefault="00675963" w:rsidP="00675963">
            <w:pPr>
              <w:jc w:val="center"/>
              <w:rPr>
                <w:rFonts w:eastAsia="Calibri"/>
                <w:iCs/>
              </w:rPr>
            </w:pPr>
            <w:r w:rsidRPr="00B71D87">
              <w:rPr>
                <w:rFonts w:eastAsia="Calibri"/>
                <w:iCs/>
              </w:rPr>
              <w:t>Mini</w:t>
            </w:r>
          </w:p>
        </w:tc>
        <w:tc>
          <w:tcPr>
            <w:tcW w:w="2160" w:type="dxa"/>
            <w:shd w:val="clear" w:color="auto" w:fill="auto"/>
          </w:tcPr>
          <w:p w14:paraId="3A9B16CE" w14:textId="77777777" w:rsidR="00675963" w:rsidRPr="00B71D87" w:rsidRDefault="00675963" w:rsidP="00675963">
            <w:pPr>
              <w:jc w:val="center"/>
              <w:rPr>
                <w:rFonts w:eastAsia="Calibri"/>
                <w:iCs/>
              </w:rPr>
            </w:pPr>
            <w:r w:rsidRPr="00B71D87">
              <w:rPr>
                <w:rFonts w:eastAsia="Calibri"/>
                <w:iCs/>
              </w:rPr>
              <w:t xml:space="preserve">Minimum </w:t>
            </w:r>
          </w:p>
          <w:p w14:paraId="41247068" w14:textId="6AC6AD62" w:rsidR="00675963" w:rsidRPr="00B71D87" w:rsidRDefault="00675963" w:rsidP="00675963">
            <w:pPr>
              <w:jc w:val="center"/>
              <w:rPr>
                <w:rFonts w:eastAsia="Calibri"/>
                <w:iCs/>
              </w:rPr>
            </w:pPr>
            <w:r w:rsidRPr="00B71D87">
              <w:rPr>
                <w:rFonts w:eastAsia="Calibri"/>
                <w:iCs/>
              </w:rPr>
              <w:t>20 Minutes</w:t>
            </w:r>
          </w:p>
        </w:tc>
        <w:tc>
          <w:tcPr>
            <w:tcW w:w="4050" w:type="dxa"/>
            <w:shd w:val="clear" w:color="auto" w:fill="auto"/>
          </w:tcPr>
          <w:p w14:paraId="62F66C8E" w14:textId="2F514FF2" w:rsidR="00675963" w:rsidRPr="00700FCA" w:rsidRDefault="00675963" w:rsidP="00675963">
            <w:pPr>
              <w:jc w:val="center"/>
              <w:rPr>
                <w:rFonts w:eastAsia="Calibri"/>
                <w:iCs/>
              </w:rPr>
            </w:pPr>
            <w:r w:rsidRPr="00700FCA">
              <w:rPr>
                <w:rFonts w:eastAsia="Calibri"/>
                <w:iCs/>
              </w:rPr>
              <w:t xml:space="preserve"> Year </w:t>
            </w:r>
            <w:r>
              <w:rPr>
                <w:rFonts w:eastAsia="Calibri"/>
                <w:iCs/>
              </w:rPr>
              <w:t>4</w:t>
            </w:r>
            <w:r w:rsidRPr="00700FCA">
              <w:rPr>
                <w:rFonts w:eastAsia="Calibri"/>
                <w:iCs/>
              </w:rPr>
              <w:t xml:space="preserve"> </w:t>
            </w:r>
          </w:p>
          <w:p w14:paraId="22AF696A" w14:textId="77777777" w:rsidR="00675963" w:rsidRPr="00700FCA" w:rsidRDefault="00675963" w:rsidP="00675963">
            <w:pPr>
              <w:jc w:val="center"/>
              <w:rPr>
                <w:rFonts w:eastAsia="Calibri"/>
                <w:iCs/>
              </w:rPr>
            </w:pPr>
            <w:r w:rsidRPr="00700FCA">
              <w:rPr>
                <w:rFonts w:eastAsia="Calibri"/>
                <w:iCs/>
              </w:rPr>
              <w:t>By May 1</w:t>
            </w:r>
          </w:p>
          <w:p w14:paraId="2DF91D86" w14:textId="3E6BDB94" w:rsidR="00675963" w:rsidRPr="00700FCA" w:rsidRDefault="00675963" w:rsidP="00675963">
            <w:pPr>
              <w:jc w:val="center"/>
              <w:rPr>
                <w:rFonts w:eastAsia="Calibri"/>
                <w:iCs/>
              </w:rPr>
            </w:pPr>
            <w:r w:rsidRPr="00700FCA">
              <w:rPr>
                <w:rFonts w:eastAsia="Calibri"/>
                <w:iCs/>
                <w:sz w:val="16"/>
                <w:szCs w:val="16"/>
              </w:rPr>
              <w:t>(Suggested)</w:t>
            </w:r>
          </w:p>
        </w:tc>
      </w:tr>
      <w:tr w:rsidR="00675963" w:rsidRPr="000E3F17" w14:paraId="78E85BDA" w14:textId="77777777" w:rsidTr="00920CB9">
        <w:trPr>
          <w:trHeight w:val="980"/>
        </w:trPr>
        <w:tc>
          <w:tcPr>
            <w:tcW w:w="2497" w:type="dxa"/>
            <w:shd w:val="clear" w:color="auto" w:fill="auto"/>
          </w:tcPr>
          <w:p w14:paraId="0221B652" w14:textId="77777777" w:rsidR="00675963" w:rsidRPr="00B71D87" w:rsidRDefault="00675963" w:rsidP="00675963">
            <w:pPr>
              <w:jc w:val="center"/>
              <w:rPr>
                <w:rFonts w:eastAsia="Calibri"/>
              </w:rPr>
            </w:pPr>
            <w:r w:rsidRPr="00B71D87">
              <w:rPr>
                <w:iCs/>
              </w:rPr>
              <w:t>Immediate Supervisor</w:t>
            </w:r>
          </w:p>
        </w:tc>
        <w:tc>
          <w:tcPr>
            <w:tcW w:w="1440" w:type="dxa"/>
            <w:shd w:val="clear" w:color="auto" w:fill="auto"/>
          </w:tcPr>
          <w:p w14:paraId="625C0C6D" w14:textId="77777777" w:rsidR="00675963" w:rsidRPr="00B71D87" w:rsidRDefault="00675963" w:rsidP="00675963">
            <w:pPr>
              <w:jc w:val="center"/>
              <w:rPr>
                <w:rFonts w:eastAsia="Calibri"/>
                <w:iCs/>
              </w:rPr>
            </w:pPr>
            <w:r w:rsidRPr="00B71D87">
              <w:rPr>
                <w:rFonts w:eastAsia="Calibri"/>
                <w:iCs/>
              </w:rPr>
              <w:t>Formal/ Full</w:t>
            </w:r>
          </w:p>
        </w:tc>
        <w:tc>
          <w:tcPr>
            <w:tcW w:w="2160" w:type="dxa"/>
            <w:shd w:val="clear" w:color="auto" w:fill="auto"/>
          </w:tcPr>
          <w:p w14:paraId="0055AAFD" w14:textId="77777777" w:rsidR="00675963" w:rsidRPr="00B71D87" w:rsidRDefault="00675963" w:rsidP="00675963">
            <w:pPr>
              <w:jc w:val="center"/>
              <w:rPr>
                <w:rFonts w:eastAsia="Calibri"/>
              </w:rPr>
            </w:pPr>
            <w:r w:rsidRPr="00B71D87">
              <w:rPr>
                <w:rFonts w:eastAsia="Calibri"/>
                <w:iCs/>
              </w:rPr>
              <w:t xml:space="preserve"> Full Class/Lesson</w:t>
            </w:r>
          </w:p>
        </w:tc>
        <w:tc>
          <w:tcPr>
            <w:tcW w:w="4050" w:type="dxa"/>
            <w:shd w:val="clear" w:color="auto" w:fill="auto"/>
          </w:tcPr>
          <w:p w14:paraId="547658C5" w14:textId="65738E0B" w:rsidR="00675963" w:rsidRPr="00B71D87" w:rsidRDefault="00675963" w:rsidP="00675963">
            <w:pPr>
              <w:jc w:val="center"/>
              <w:rPr>
                <w:rFonts w:eastAsia="Calibri"/>
                <w:iCs/>
              </w:rPr>
            </w:pPr>
            <w:r w:rsidRPr="00B71D87">
              <w:rPr>
                <w:rFonts w:eastAsia="Calibri"/>
                <w:iCs/>
              </w:rPr>
              <w:t xml:space="preserve">Year </w:t>
            </w:r>
            <w:r>
              <w:rPr>
                <w:rFonts w:eastAsia="Calibri"/>
                <w:iCs/>
              </w:rPr>
              <w:t>5</w:t>
            </w:r>
            <w:r w:rsidRPr="00B71D87">
              <w:rPr>
                <w:rFonts w:eastAsia="Calibri"/>
                <w:iCs/>
              </w:rPr>
              <w:t xml:space="preserve"> </w:t>
            </w:r>
          </w:p>
          <w:p w14:paraId="5B386E7B" w14:textId="77777777" w:rsidR="00675963" w:rsidRPr="00B71D87" w:rsidRDefault="00675963" w:rsidP="00675963">
            <w:pPr>
              <w:jc w:val="center"/>
              <w:rPr>
                <w:rFonts w:eastAsia="Calibri"/>
                <w:iCs/>
              </w:rPr>
            </w:pPr>
            <w:r w:rsidRPr="00B71D87">
              <w:rPr>
                <w:rFonts w:eastAsia="Calibri"/>
                <w:iCs/>
              </w:rPr>
              <w:t>Final Observation</w:t>
            </w:r>
          </w:p>
          <w:p w14:paraId="1EF35AA0" w14:textId="77777777" w:rsidR="00675963" w:rsidRPr="00B71D87" w:rsidRDefault="00675963" w:rsidP="00675963">
            <w:pPr>
              <w:jc w:val="center"/>
              <w:rPr>
                <w:rFonts w:eastAsia="Calibri"/>
                <w:iCs/>
                <w:u w:val="single"/>
              </w:rPr>
            </w:pPr>
            <w:r w:rsidRPr="00B71D87">
              <w:rPr>
                <w:rFonts w:eastAsia="Calibri"/>
                <w:iCs/>
              </w:rPr>
              <w:t xml:space="preserve">By </w:t>
            </w:r>
            <w:r>
              <w:rPr>
                <w:rFonts w:eastAsia="Calibri"/>
                <w:iCs/>
              </w:rPr>
              <w:t>May 1</w:t>
            </w:r>
          </w:p>
        </w:tc>
      </w:tr>
    </w:tbl>
    <w:p w14:paraId="293DF263" w14:textId="77777777" w:rsidR="00FA1F5B" w:rsidRDefault="00FA1F5B" w:rsidP="00331819">
      <w:pPr>
        <w:jc w:val="both"/>
        <w:rPr>
          <w:rFonts w:eastAsia="Calibri"/>
          <w:b/>
          <w:iCs/>
        </w:rPr>
      </w:pPr>
    </w:p>
    <w:p w14:paraId="020DB1C2" w14:textId="60DEC641" w:rsidR="00A13868" w:rsidRPr="00E86163" w:rsidRDefault="00A13868" w:rsidP="00331819">
      <w:pPr>
        <w:jc w:val="both"/>
        <w:rPr>
          <w:rFonts w:eastAsia="Calibri"/>
          <w:b/>
          <w:iCs/>
        </w:rPr>
      </w:pPr>
      <w:r w:rsidRPr="00E86163">
        <w:rPr>
          <w:rFonts w:eastAsia="Calibri"/>
          <w:b/>
          <w:iCs/>
        </w:rPr>
        <w:t>Observation Conferencing</w:t>
      </w:r>
    </w:p>
    <w:p w14:paraId="626911FA" w14:textId="7A1830F1" w:rsidR="00A13868" w:rsidRPr="00E86163" w:rsidRDefault="00A13868" w:rsidP="00A2581B">
      <w:pPr>
        <w:jc w:val="both"/>
        <w:rPr>
          <w:b/>
          <w:color w:val="FF0000"/>
        </w:rPr>
      </w:pPr>
      <w:r w:rsidRPr="00E86163">
        <w:rPr>
          <w:rFonts w:eastAsia="Calibri"/>
          <w:iCs/>
        </w:rPr>
        <w:t>Observers</w:t>
      </w:r>
      <w:r w:rsidR="00BC620A">
        <w:rPr>
          <w:rFonts w:eastAsia="Calibri"/>
          <w:iCs/>
        </w:rPr>
        <w:t>/Evaluators</w:t>
      </w:r>
      <w:r w:rsidRPr="00E86163">
        <w:rPr>
          <w:rFonts w:eastAsia="Calibri"/>
          <w:iCs/>
        </w:rPr>
        <w:t xml:space="preserve"> will adh</w:t>
      </w:r>
      <w:r w:rsidR="00BC620A">
        <w:rPr>
          <w:rFonts w:eastAsia="Calibri"/>
          <w:iCs/>
        </w:rPr>
        <w:t>ere to the following</w:t>
      </w:r>
      <w:r w:rsidRPr="00E86163">
        <w:rPr>
          <w:rFonts w:eastAsia="Calibri"/>
          <w:iCs/>
        </w:rPr>
        <w:t xml:space="preserve"> conferencing requirements</w:t>
      </w:r>
      <w:r w:rsidR="00C63D64" w:rsidRPr="00E86163">
        <w:rPr>
          <w:rFonts w:eastAsia="Calibri"/>
          <w:iCs/>
        </w:rPr>
        <w:t xml:space="preserve"> for teachers and other professionals:</w:t>
      </w:r>
    </w:p>
    <w:p w14:paraId="73E38DFE" w14:textId="77777777" w:rsidR="00331819" w:rsidRPr="00E86163" w:rsidRDefault="00331819" w:rsidP="00AC38A4">
      <w:pPr>
        <w:pStyle w:val="ListParagraph"/>
        <w:numPr>
          <w:ilvl w:val="0"/>
          <w:numId w:val="16"/>
        </w:numPr>
        <w:spacing w:after="0" w:line="240" w:lineRule="auto"/>
        <w:jc w:val="both"/>
        <w:rPr>
          <w:rFonts w:ascii="Times New Roman" w:hAnsi="Times New Roman"/>
          <w:b/>
          <w:iCs/>
          <w:sz w:val="24"/>
          <w:szCs w:val="24"/>
        </w:rPr>
      </w:pPr>
      <w:r w:rsidRPr="00E86163">
        <w:rPr>
          <w:rFonts w:ascii="Times New Roman" w:hAnsi="Times New Roman"/>
          <w:iCs/>
          <w:sz w:val="24"/>
          <w:szCs w:val="24"/>
        </w:rPr>
        <w:t xml:space="preserve">Pre-conferences for mini observations may be scheduled at the request of either the evaluator or </w:t>
      </w:r>
      <w:r w:rsidR="008B2733" w:rsidRPr="00E86163">
        <w:rPr>
          <w:rFonts w:ascii="Times New Roman" w:hAnsi="Times New Roman"/>
          <w:iCs/>
          <w:sz w:val="24"/>
          <w:szCs w:val="24"/>
        </w:rPr>
        <w:t>evaluate</w:t>
      </w:r>
      <w:r w:rsidR="00B3707B" w:rsidRPr="00E86163">
        <w:rPr>
          <w:rFonts w:ascii="Times New Roman" w:hAnsi="Times New Roman"/>
          <w:iCs/>
          <w:sz w:val="24"/>
          <w:szCs w:val="24"/>
        </w:rPr>
        <w:t>e</w:t>
      </w:r>
      <w:r w:rsidR="008B2733" w:rsidRPr="00E86163">
        <w:rPr>
          <w:rFonts w:ascii="Times New Roman" w:hAnsi="Times New Roman"/>
          <w:iCs/>
          <w:sz w:val="24"/>
          <w:szCs w:val="24"/>
        </w:rPr>
        <w:t xml:space="preserve"> but are not required</w:t>
      </w:r>
      <w:r w:rsidRPr="00E86163">
        <w:rPr>
          <w:rFonts w:ascii="Times New Roman" w:hAnsi="Times New Roman"/>
          <w:iCs/>
          <w:sz w:val="24"/>
          <w:szCs w:val="24"/>
        </w:rPr>
        <w:t>.</w:t>
      </w:r>
      <w:r w:rsidR="003379CA" w:rsidRPr="00E86163">
        <w:rPr>
          <w:rFonts w:ascii="Times New Roman" w:hAnsi="Times New Roman"/>
          <w:iCs/>
          <w:sz w:val="24"/>
          <w:szCs w:val="24"/>
        </w:rPr>
        <w:t xml:space="preserve"> </w:t>
      </w:r>
    </w:p>
    <w:p w14:paraId="7BCB48DF" w14:textId="1CC7EF97" w:rsidR="00331819" w:rsidRPr="00E86163" w:rsidRDefault="00331819" w:rsidP="00AC38A4">
      <w:pPr>
        <w:pStyle w:val="ListParagraph"/>
        <w:numPr>
          <w:ilvl w:val="0"/>
          <w:numId w:val="16"/>
        </w:numPr>
        <w:spacing w:after="0" w:line="240" w:lineRule="auto"/>
        <w:jc w:val="both"/>
        <w:rPr>
          <w:rFonts w:ascii="Times New Roman" w:hAnsi="Times New Roman"/>
          <w:b/>
          <w:iCs/>
          <w:sz w:val="24"/>
          <w:szCs w:val="24"/>
        </w:rPr>
      </w:pPr>
      <w:r w:rsidRPr="00E86163">
        <w:rPr>
          <w:rFonts w:ascii="Times New Roman" w:hAnsi="Times New Roman"/>
          <w:iCs/>
          <w:sz w:val="24"/>
          <w:szCs w:val="24"/>
        </w:rPr>
        <w:t xml:space="preserve">Pre-conferences for full observations </w:t>
      </w:r>
      <w:r w:rsidR="005E19BE" w:rsidRPr="00E86163">
        <w:rPr>
          <w:rFonts w:ascii="Times New Roman" w:hAnsi="Times New Roman"/>
          <w:iCs/>
          <w:sz w:val="24"/>
          <w:szCs w:val="24"/>
        </w:rPr>
        <w:t xml:space="preserve">may </w:t>
      </w:r>
      <w:r w:rsidRPr="00E86163">
        <w:rPr>
          <w:rFonts w:ascii="Times New Roman" w:hAnsi="Times New Roman"/>
          <w:iCs/>
          <w:sz w:val="24"/>
          <w:szCs w:val="24"/>
        </w:rPr>
        <w:t>be held in person</w:t>
      </w:r>
      <w:r w:rsidR="00147655" w:rsidRPr="00E86163">
        <w:rPr>
          <w:rFonts w:ascii="Times New Roman" w:hAnsi="Times New Roman"/>
          <w:iCs/>
          <w:sz w:val="24"/>
          <w:szCs w:val="24"/>
        </w:rPr>
        <w:t xml:space="preserve"> or via written exchange</w:t>
      </w:r>
      <w:r w:rsidR="003379CA" w:rsidRPr="00E86163">
        <w:rPr>
          <w:rFonts w:ascii="Times New Roman" w:hAnsi="Times New Roman"/>
          <w:iCs/>
          <w:sz w:val="24"/>
          <w:szCs w:val="24"/>
        </w:rPr>
        <w:t>.</w:t>
      </w:r>
      <w:r w:rsidR="003056BF" w:rsidRPr="00E86163">
        <w:rPr>
          <w:rFonts w:ascii="Times New Roman" w:hAnsi="Times New Roman"/>
          <w:iCs/>
          <w:sz w:val="24"/>
          <w:szCs w:val="24"/>
        </w:rPr>
        <w:t xml:space="preserve">  </w:t>
      </w:r>
    </w:p>
    <w:p w14:paraId="40B7A01A" w14:textId="18E6A216" w:rsidR="00C53F60" w:rsidRPr="00E86163" w:rsidRDefault="00C53F60" w:rsidP="00AC38A4">
      <w:pPr>
        <w:pStyle w:val="ListParagraph"/>
        <w:numPr>
          <w:ilvl w:val="0"/>
          <w:numId w:val="16"/>
        </w:numPr>
        <w:spacing w:after="0" w:line="240" w:lineRule="auto"/>
        <w:jc w:val="both"/>
        <w:rPr>
          <w:rFonts w:ascii="Times New Roman" w:hAnsi="Times New Roman"/>
          <w:b/>
          <w:iCs/>
          <w:sz w:val="24"/>
          <w:szCs w:val="24"/>
        </w:rPr>
      </w:pPr>
      <w:r w:rsidRPr="00E86163">
        <w:rPr>
          <w:rFonts w:ascii="Times New Roman" w:hAnsi="Times New Roman"/>
          <w:iCs/>
          <w:sz w:val="24"/>
          <w:szCs w:val="24"/>
        </w:rPr>
        <w:t>Pre-conferences f</w:t>
      </w:r>
      <w:r w:rsidR="0020085F">
        <w:rPr>
          <w:rFonts w:ascii="Times New Roman" w:hAnsi="Times New Roman"/>
          <w:iCs/>
          <w:sz w:val="24"/>
          <w:szCs w:val="24"/>
        </w:rPr>
        <w:t xml:space="preserve">or unannounced observations </w:t>
      </w:r>
      <w:r w:rsidR="00246492">
        <w:rPr>
          <w:rFonts w:ascii="Times New Roman" w:hAnsi="Times New Roman"/>
          <w:iCs/>
          <w:sz w:val="24"/>
          <w:szCs w:val="24"/>
        </w:rPr>
        <w:t>do not exist</w:t>
      </w:r>
      <w:r w:rsidRPr="00E86163">
        <w:rPr>
          <w:rFonts w:ascii="Times New Roman" w:hAnsi="Times New Roman"/>
          <w:iCs/>
          <w:sz w:val="24"/>
          <w:szCs w:val="24"/>
        </w:rPr>
        <w:t>.</w:t>
      </w:r>
    </w:p>
    <w:p w14:paraId="5F85E07B" w14:textId="320B0E04" w:rsidR="00B0127B" w:rsidRPr="00E86163" w:rsidRDefault="00331819" w:rsidP="00AC38A4">
      <w:pPr>
        <w:pStyle w:val="ListParagraph"/>
        <w:numPr>
          <w:ilvl w:val="0"/>
          <w:numId w:val="16"/>
        </w:numPr>
        <w:spacing w:after="0" w:line="240" w:lineRule="auto"/>
        <w:jc w:val="both"/>
        <w:rPr>
          <w:rFonts w:ascii="Times New Roman" w:hAnsi="Times New Roman"/>
          <w:iCs/>
          <w:sz w:val="24"/>
          <w:szCs w:val="24"/>
        </w:rPr>
      </w:pPr>
      <w:r w:rsidRPr="00E86163">
        <w:rPr>
          <w:rFonts w:ascii="Times New Roman" w:hAnsi="Times New Roman"/>
          <w:iCs/>
          <w:sz w:val="24"/>
          <w:szCs w:val="24"/>
        </w:rPr>
        <w:t>P</w:t>
      </w:r>
      <w:r w:rsidR="00A13868" w:rsidRPr="00E86163">
        <w:rPr>
          <w:rFonts w:ascii="Times New Roman" w:hAnsi="Times New Roman"/>
          <w:iCs/>
          <w:sz w:val="24"/>
          <w:szCs w:val="24"/>
        </w:rPr>
        <w:t>ost-conference</w:t>
      </w:r>
      <w:r w:rsidR="00FE4A08" w:rsidRPr="00E86163">
        <w:rPr>
          <w:rFonts w:ascii="Times New Roman" w:hAnsi="Times New Roman"/>
          <w:iCs/>
          <w:sz w:val="24"/>
          <w:szCs w:val="24"/>
        </w:rPr>
        <w:t>, formal or informal, written or in person,</w:t>
      </w:r>
      <w:r w:rsidR="00A13868" w:rsidRPr="00E86163">
        <w:rPr>
          <w:rFonts w:ascii="Times New Roman" w:hAnsi="Times New Roman"/>
          <w:iCs/>
          <w:sz w:val="24"/>
          <w:szCs w:val="24"/>
        </w:rPr>
        <w:t xml:space="preserve"> </w:t>
      </w:r>
      <w:r w:rsidRPr="00E86163">
        <w:rPr>
          <w:rFonts w:ascii="Times New Roman" w:hAnsi="Times New Roman"/>
          <w:iCs/>
          <w:sz w:val="24"/>
          <w:szCs w:val="24"/>
        </w:rPr>
        <w:t xml:space="preserve">shall be held </w:t>
      </w:r>
      <w:r w:rsidR="00246492">
        <w:rPr>
          <w:rFonts w:ascii="Times New Roman" w:hAnsi="Times New Roman"/>
          <w:iCs/>
          <w:sz w:val="24"/>
          <w:szCs w:val="24"/>
        </w:rPr>
        <w:t>by the end of the fifth (5</w:t>
      </w:r>
      <w:r w:rsidR="00246492" w:rsidRPr="00920CB9">
        <w:rPr>
          <w:rFonts w:ascii="Times New Roman" w:hAnsi="Times New Roman"/>
          <w:iCs/>
          <w:sz w:val="24"/>
          <w:szCs w:val="24"/>
          <w:vertAlign w:val="superscript"/>
        </w:rPr>
        <w:t>th</w:t>
      </w:r>
      <w:r w:rsidR="00246492">
        <w:rPr>
          <w:rFonts w:ascii="Times New Roman" w:hAnsi="Times New Roman"/>
          <w:iCs/>
          <w:sz w:val="24"/>
          <w:szCs w:val="24"/>
        </w:rPr>
        <w:t>)</w:t>
      </w:r>
      <w:r w:rsidR="00A13868" w:rsidRPr="00E86163">
        <w:rPr>
          <w:rFonts w:ascii="Times New Roman" w:hAnsi="Times New Roman"/>
          <w:iCs/>
          <w:sz w:val="24"/>
          <w:szCs w:val="24"/>
        </w:rPr>
        <w:t xml:space="preserve"> </w:t>
      </w:r>
      <w:r w:rsidR="00BC620A">
        <w:rPr>
          <w:rFonts w:ascii="Times New Roman" w:hAnsi="Times New Roman"/>
          <w:iCs/>
          <w:sz w:val="24"/>
          <w:szCs w:val="24"/>
        </w:rPr>
        <w:t xml:space="preserve">working </w:t>
      </w:r>
      <w:r w:rsidR="00A13868" w:rsidRPr="00E86163">
        <w:rPr>
          <w:rFonts w:ascii="Times New Roman" w:hAnsi="Times New Roman"/>
          <w:iCs/>
          <w:sz w:val="24"/>
          <w:szCs w:val="24"/>
        </w:rPr>
        <w:t>day</w:t>
      </w:r>
      <w:r w:rsidRPr="00E86163">
        <w:rPr>
          <w:rFonts w:ascii="Times New Roman" w:hAnsi="Times New Roman"/>
          <w:iCs/>
          <w:sz w:val="24"/>
          <w:szCs w:val="24"/>
        </w:rPr>
        <w:t xml:space="preserve"> </w:t>
      </w:r>
      <w:r w:rsidR="00246492">
        <w:rPr>
          <w:rFonts w:ascii="Times New Roman" w:hAnsi="Times New Roman"/>
          <w:iCs/>
          <w:sz w:val="24"/>
          <w:szCs w:val="24"/>
        </w:rPr>
        <w:t>after</w:t>
      </w:r>
      <w:r w:rsidRPr="00E86163">
        <w:rPr>
          <w:rFonts w:ascii="Times New Roman" w:hAnsi="Times New Roman"/>
          <w:iCs/>
          <w:sz w:val="24"/>
          <w:szCs w:val="24"/>
        </w:rPr>
        <w:t xml:space="preserve"> the observation</w:t>
      </w:r>
      <w:r w:rsidR="009E2311">
        <w:rPr>
          <w:rFonts w:ascii="Times New Roman" w:hAnsi="Times New Roman"/>
          <w:iCs/>
          <w:sz w:val="24"/>
          <w:szCs w:val="24"/>
        </w:rPr>
        <w:t xml:space="preserve">.  Conferences for formal observations must be </w:t>
      </w:r>
      <w:r w:rsidR="00DF55E9">
        <w:rPr>
          <w:rFonts w:ascii="Times New Roman" w:hAnsi="Times New Roman"/>
          <w:iCs/>
          <w:sz w:val="24"/>
          <w:szCs w:val="24"/>
        </w:rPr>
        <w:t>documented</w:t>
      </w:r>
      <w:r w:rsidR="00246492">
        <w:rPr>
          <w:rFonts w:ascii="Times New Roman" w:hAnsi="Times New Roman"/>
          <w:iCs/>
          <w:sz w:val="24"/>
          <w:szCs w:val="24"/>
        </w:rPr>
        <w:t>.</w:t>
      </w:r>
    </w:p>
    <w:p w14:paraId="2E01C320" w14:textId="77777777" w:rsidR="00C62200" w:rsidRPr="00E86163" w:rsidRDefault="003F1AC4" w:rsidP="00AC38A4">
      <w:pPr>
        <w:pStyle w:val="ListParagraph"/>
        <w:numPr>
          <w:ilvl w:val="0"/>
          <w:numId w:val="16"/>
        </w:numPr>
        <w:spacing w:after="0" w:line="240" w:lineRule="auto"/>
        <w:jc w:val="both"/>
        <w:rPr>
          <w:rFonts w:ascii="Times New Roman" w:hAnsi="Times New Roman"/>
          <w:iCs/>
          <w:sz w:val="24"/>
          <w:szCs w:val="24"/>
        </w:rPr>
      </w:pPr>
      <w:r>
        <w:rPr>
          <w:rFonts w:ascii="Times New Roman" w:hAnsi="Times New Roman"/>
          <w:iCs/>
          <w:sz w:val="24"/>
          <w:szCs w:val="24"/>
        </w:rPr>
        <w:t>It is understood that m</w:t>
      </w:r>
      <w:r w:rsidR="00C62200" w:rsidRPr="00E86163">
        <w:rPr>
          <w:rFonts w:ascii="Times New Roman" w:hAnsi="Times New Roman"/>
          <w:iCs/>
          <w:sz w:val="24"/>
          <w:szCs w:val="24"/>
        </w:rPr>
        <w:t xml:space="preserve">ini observations may not include all elements </w:t>
      </w:r>
      <w:r>
        <w:rPr>
          <w:rFonts w:ascii="Times New Roman" w:hAnsi="Times New Roman"/>
          <w:iCs/>
          <w:sz w:val="24"/>
          <w:szCs w:val="24"/>
        </w:rPr>
        <w:t>or all domains</w:t>
      </w:r>
      <w:r w:rsidR="00C62200" w:rsidRPr="00E86163">
        <w:rPr>
          <w:rFonts w:ascii="Times New Roman" w:hAnsi="Times New Roman"/>
          <w:iCs/>
          <w:sz w:val="24"/>
          <w:szCs w:val="24"/>
        </w:rPr>
        <w:t>.</w:t>
      </w:r>
    </w:p>
    <w:p w14:paraId="14A76072" w14:textId="77777777" w:rsidR="00A13868" w:rsidRPr="00E86163" w:rsidRDefault="00A13868" w:rsidP="00AC38A4">
      <w:pPr>
        <w:pStyle w:val="ListParagraph"/>
        <w:numPr>
          <w:ilvl w:val="0"/>
          <w:numId w:val="16"/>
        </w:numPr>
        <w:spacing w:after="0" w:line="240" w:lineRule="auto"/>
        <w:jc w:val="both"/>
        <w:rPr>
          <w:rFonts w:ascii="Times New Roman" w:hAnsi="Times New Roman"/>
          <w:b/>
          <w:iCs/>
          <w:sz w:val="24"/>
          <w:szCs w:val="24"/>
        </w:rPr>
      </w:pPr>
      <w:r w:rsidRPr="00E86163">
        <w:rPr>
          <w:rFonts w:ascii="Times New Roman" w:hAnsi="Times New Roman"/>
          <w:iCs/>
          <w:sz w:val="24"/>
          <w:szCs w:val="24"/>
        </w:rPr>
        <w:t xml:space="preserve">The summative evaluation conference shall be held at the end of the summative evaluation cycle. </w:t>
      </w:r>
    </w:p>
    <w:p w14:paraId="742BA344" w14:textId="77777777" w:rsidR="00C63D64" w:rsidRPr="00E86163" w:rsidRDefault="00C63D64" w:rsidP="005F4979">
      <w:pPr>
        <w:jc w:val="both"/>
        <w:rPr>
          <w:rFonts w:eastAsia="Calibri"/>
          <w:b/>
          <w:iCs/>
        </w:rPr>
      </w:pPr>
    </w:p>
    <w:p w14:paraId="287FB09A" w14:textId="77777777" w:rsidR="001C5EC4" w:rsidRDefault="001C5EC4">
      <w:pPr>
        <w:rPr>
          <w:rFonts w:eastAsia="Calibri"/>
          <w:b/>
          <w:iCs/>
        </w:rPr>
      </w:pPr>
      <w:r>
        <w:rPr>
          <w:rFonts w:eastAsia="Calibri"/>
          <w:b/>
          <w:iCs/>
        </w:rPr>
        <w:br w:type="page"/>
      </w:r>
    </w:p>
    <w:p w14:paraId="49236E33" w14:textId="510784D5" w:rsidR="005F4979" w:rsidRPr="00E86163" w:rsidRDefault="00BC620A" w:rsidP="005F4979">
      <w:pPr>
        <w:jc w:val="both"/>
        <w:rPr>
          <w:rFonts w:eastAsia="Calibri"/>
          <w:b/>
          <w:iCs/>
        </w:rPr>
      </w:pPr>
      <w:r>
        <w:rPr>
          <w:rFonts w:eastAsia="Calibri"/>
          <w:b/>
          <w:iCs/>
        </w:rPr>
        <w:lastRenderedPageBreak/>
        <w:t>Evaluator/</w:t>
      </w:r>
      <w:r w:rsidR="005F4979" w:rsidRPr="00E86163">
        <w:rPr>
          <w:rFonts w:eastAsia="Calibri"/>
          <w:b/>
          <w:iCs/>
        </w:rPr>
        <w:t>Observer Certification</w:t>
      </w:r>
    </w:p>
    <w:p w14:paraId="40430436" w14:textId="77777777" w:rsidR="008810CC" w:rsidRPr="008810CC" w:rsidRDefault="00C63D64" w:rsidP="008810CC">
      <w:pPr>
        <w:pStyle w:val="CommentText"/>
        <w:rPr>
          <w:sz w:val="24"/>
          <w:szCs w:val="24"/>
        </w:rPr>
      </w:pPr>
      <w:r w:rsidRPr="008810CC">
        <w:rPr>
          <w:rFonts w:eastAsia="Calibri"/>
          <w:iCs/>
          <w:sz w:val="24"/>
          <w:szCs w:val="24"/>
        </w:rPr>
        <w:t xml:space="preserve">All administrators serving as a primary evaluator must complete the Initial Certified Evaluation Training prior to conducting </w:t>
      </w:r>
      <w:r w:rsidR="00E86163" w:rsidRPr="008810CC">
        <w:rPr>
          <w:rFonts w:eastAsia="Calibri"/>
          <w:iCs/>
          <w:sz w:val="24"/>
          <w:szCs w:val="24"/>
        </w:rPr>
        <w:t>a summative evaluation</w:t>
      </w:r>
      <w:r w:rsidRPr="008810CC">
        <w:rPr>
          <w:rFonts w:eastAsia="Calibri"/>
          <w:iCs/>
          <w:sz w:val="24"/>
          <w:szCs w:val="24"/>
        </w:rPr>
        <w:t xml:space="preserve">.  </w:t>
      </w:r>
      <w:r w:rsidR="008810CC" w:rsidRPr="008810CC">
        <w:rPr>
          <w:sz w:val="24"/>
          <w:szCs w:val="24"/>
        </w:rPr>
        <w:t xml:space="preserve">Evaluator training shall include: </w:t>
      </w:r>
    </w:p>
    <w:p w14:paraId="66055725" w14:textId="77777777" w:rsidR="008810CC" w:rsidRPr="008810CC" w:rsidRDefault="008810CC" w:rsidP="008810CC">
      <w:pPr>
        <w:pStyle w:val="CommentText"/>
        <w:rPr>
          <w:sz w:val="24"/>
          <w:szCs w:val="24"/>
        </w:rPr>
      </w:pPr>
      <w:r w:rsidRPr="008810CC">
        <w:rPr>
          <w:sz w:val="24"/>
          <w:szCs w:val="24"/>
        </w:rPr>
        <w:t xml:space="preserve">(a) Initial certified evaluation training and testing provided by the Kentucky Department of Education or a provider approved by the department; </w:t>
      </w:r>
    </w:p>
    <w:p w14:paraId="75ED03E0" w14:textId="77777777" w:rsidR="008810CC" w:rsidRPr="008810CC" w:rsidRDefault="008810CC" w:rsidP="008810CC">
      <w:pPr>
        <w:pStyle w:val="CommentText"/>
        <w:rPr>
          <w:sz w:val="24"/>
          <w:szCs w:val="24"/>
        </w:rPr>
      </w:pPr>
      <w:r w:rsidRPr="008810CC">
        <w:rPr>
          <w:sz w:val="24"/>
          <w:szCs w:val="24"/>
        </w:rPr>
        <w:t xml:space="preserve">(b) Training on KRS 156.557 and the requirements of this administrative regulation; </w:t>
      </w:r>
    </w:p>
    <w:p w14:paraId="20BA959F" w14:textId="77777777" w:rsidR="008810CC" w:rsidRPr="008810CC" w:rsidRDefault="008810CC" w:rsidP="008810CC">
      <w:pPr>
        <w:pStyle w:val="CommentText"/>
        <w:rPr>
          <w:sz w:val="24"/>
          <w:szCs w:val="24"/>
        </w:rPr>
      </w:pPr>
      <w:r w:rsidRPr="008810CC">
        <w:rPr>
          <w:sz w:val="24"/>
          <w:szCs w:val="24"/>
        </w:rPr>
        <w:t xml:space="preserve">(c) Training in effective observation and conferencing techniques, in providing clear and timely feedback, in establishing and assisting with a professional growth plan, and in summative decision techniques; and </w:t>
      </w:r>
    </w:p>
    <w:p w14:paraId="310AC84F" w14:textId="77777777" w:rsidR="008810CC" w:rsidRPr="008810CC" w:rsidRDefault="008810CC" w:rsidP="008810CC">
      <w:pPr>
        <w:jc w:val="both"/>
        <w:rPr>
          <w:rFonts w:eastAsia="Calibri"/>
          <w:iCs/>
        </w:rPr>
      </w:pPr>
      <w:r w:rsidRPr="008810CC">
        <w:t>(d) A minimum of six (6) hours annually of personnel evaluation system training approved by the Effective Instructional Leadership Act established in 704 KAR 3:325.</w:t>
      </w:r>
    </w:p>
    <w:p w14:paraId="7623360A" w14:textId="77777777" w:rsidR="00162340" w:rsidRPr="00E86163" w:rsidRDefault="00162340" w:rsidP="009D6E75">
      <w:pPr>
        <w:pStyle w:val="ListParagraph"/>
        <w:spacing w:after="0" w:line="240" w:lineRule="auto"/>
        <w:ind w:left="0"/>
        <w:jc w:val="both"/>
        <w:rPr>
          <w:rFonts w:ascii="Times New Roman" w:hAnsi="Times New Roman"/>
          <w:b/>
          <w:sz w:val="24"/>
          <w:szCs w:val="24"/>
        </w:rPr>
      </w:pPr>
    </w:p>
    <w:p w14:paraId="3FDD263A" w14:textId="77777777" w:rsidR="005F4979" w:rsidRPr="00AD5A8F" w:rsidRDefault="005F4979" w:rsidP="009D6E75">
      <w:pPr>
        <w:pStyle w:val="ListParagraph"/>
        <w:spacing w:after="0" w:line="240" w:lineRule="auto"/>
        <w:ind w:left="0"/>
        <w:jc w:val="both"/>
        <w:rPr>
          <w:rFonts w:ascii="Times New Roman" w:hAnsi="Times New Roman"/>
          <w:b/>
          <w:sz w:val="24"/>
        </w:rPr>
      </w:pPr>
      <w:r w:rsidRPr="00AD5A8F">
        <w:rPr>
          <w:rFonts w:ascii="Times New Roman" w:hAnsi="Times New Roman"/>
          <w:b/>
          <w:sz w:val="24"/>
        </w:rPr>
        <w:t>Third Party Observer Process</w:t>
      </w:r>
    </w:p>
    <w:p w14:paraId="2FCBD903" w14:textId="378F5B66" w:rsidR="007573D6" w:rsidRPr="007573D6" w:rsidRDefault="005F4979" w:rsidP="007573D6">
      <w:pPr>
        <w:contextualSpacing/>
        <w:jc w:val="both"/>
        <w:rPr>
          <w:rFonts w:eastAsia="Calibri"/>
          <w:b/>
          <w:sz w:val="22"/>
          <w:szCs w:val="22"/>
        </w:rPr>
      </w:pPr>
      <w:r w:rsidRPr="00AD5A8F">
        <w:rPr>
          <w:szCs w:val="22"/>
        </w:rPr>
        <w:t xml:space="preserve">If </w:t>
      </w:r>
      <w:r w:rsidRPr="008810CC">
        <w:t xml:space="preserve">requested by the teacher, observations may be conducted by another administrator certified in </w:t>
      </w:r>
      <w:r w:rsidR="00C63D64" w:rsidRPr="008810CC">
        <w:rPr>
          <w:rFonts w:eastAsia="Calibri"/>
          <w:iCs/>
        </w:rPr>
        <w:t>current approved state platform</w:t>
      </w:r>
      <w:r w:rsidRPr="008810CC">
        <w:t>. The selection process</w:t>
      </w:r>
      <w:r w:rsidRPr="00AD5A8F">
        <w:rPr>
          <w:szCs w:val="22"/>
        </w:rPr>
        <w:t xml:space="preserve"> of the third-party observer shall, if possible, be determined through mutual agreement by evaluator and evaluatee. A teacher who exercises this option shall do so in writing to the evaluator</w:t>
      </w:r>
      <w:r w:rsidR="00246492">
        <w:rPr>
          <w:szCs w:val="22"/>
        </w:rPr>
        <w:t>;</w:t>
      </w:r>
      <w:r w:rsidRPr="00AD5A8F">
        <w:rPr>
          <w:szCs w:val="22"/>
        </w:rPr>
        <w:t xml:space="preserve"> no later than February 15</w:t>
      </w:r>
      <w:r w:rsidR="00246492" w:rsidRPr="00920CB9">
        <w:rPr>
          <w:szCs w:val="22"/>
          <w:vertAlign w:val="superscript"/>
        </w:rPr>
        <w:t>th</w:t>
      </w:r>
      <w:r w:rsidRPr="00AD5A8F">
        <w:rPr>
          <w:szCs w:val="22"/>
        </w:rPr>
        <w:t xml:space="preserve"> of the academic year in which the summative evaluation occurs. If the evaluator and evaluatee have not agreed upon the selection of the third-party observer within five (5) working days of the teacher’s written request, the evaluator shall select the third-party observer.</w:t>
      </w:r>
    </w:p>
    <w:p w14:paraId="459B3645" w14:textId="77777777" w:rsidR="00D205B1" w:rsidRDefault="00D205B1" w:rsidP="00625D48">
      <w:pPr>
        <w:rPr>
          <w:rFonts w:eastAsia="Calibri"/>
          <w:iCs/>
          <w:sz w:val="22"/>
          <w:szCs w:val="22"/>
        </w:rPr>
      </w:pPr>
    </w:p>
    <w:p w14:paraId="3218BD68" w14:textId="0E53D9C7" w:rsidR="00625D48" w:rsidRPr="00AD5A8F" w:rsidRDefault="00625D48" w:rsidP="00FF76FC">
      <w:pPr>
        <w:tabs>
          <w:tab w:val="left" w:pos="7848"/>
        </w:tabs>
        <w:rPr>
          <w:rFonts w:eastAsia="Calibri"/>
          <w:b/>
        </w:rPr>
      </w:pPr>
      <w:r w:rsidRPr="00AD5A8F">
        <w:rPr>
          <w:rFonts w:eastAsia="Calibri"/>
          <w:b/>
        </w:rPr>
        <w:t>Student Voice</w:t>
      </w:r>
      <w:r w:rsidR="00246492">
        <w:rPr>
          <w:rFonts w:eastAsia="Calibri"/>
          <w:b/>
        </w:rPr>
        <w:t xml:space="preserve"> </w:t>
      </w:r>
      <w:r w:rsidR="00246492" w:rsidRPr="00920CB9">
        <w:rPr>
          <w:rFonts w:eastAsia="Calibri"/>
          <w:bCs/>
          <w:sz w:val="21"/>
          <w:szCs w:val="21"/>
        </w:rPr>
        <w:t>(use</w:t>
      </w:r>
      <w:r w:rsidR="00246492">
        <w:rPr>
          <w:rFonts w:eastAsia="Calibri"/>
          <w:bCs/>
          <w:sz w:val="21"/>
          <w:szCs w:val="21"/>
        </w:rPr>
        <w:t>d</w:t>
      </w:r>
      <w:r w:rsidR="00246492" w:rsidRPr="00920CB9">
        <w:rPr>
          <w:rFonts w:eastAsia="Calibri"/>
          <w:bCs/>
          <w:sz w:val="21"/>
          <w:szCs w:val="21"/>
        </w:rPr>
        <w:t xml:space="preserve"> with administrative discretion)</w:t>
      </w:r>
      <w:r w:rsidR="00FF76FC">
        <w:rPr>
          <w:rFonts w:eastAsia="Calibri"/>
          <w:bCs/>
          <w:sz w:val="21"/>
          <w:szCs w:val="21"/>
        </w:rPr>
        <w:tab/>
      </w:r>
    </w:p>
    <w:p w14:paraId="7A270330" w14:textId="4258C64F" w:rsidR="00EA445E" w:rsidRPr="00AD5A8F" w:rsidRDefault="00EA445E" w:rsidP="00EA445E">
      <w:pPr>
        <w:contextualSpacing/>
        <w:jc w:val="both"/>
        <w:rPr>
          <w:rFonts w:eastAsia="Calibri"/>
          <w:i/>
          <w:iCs/>
        </w:rPr>
      </w:pPr>
      <w:r w:rsidRPr="00AD5A8F">
        <w:rPr>
          <w:rFonts w:eastAsia="Calibri"/>
        </w:rPr>
        <w:t>The Student Voice Survey is a confidential</w:t>
      </w:r>
      <w:r w:rsidR="002C6CEB">
        <w:rPr>
          <w:rFonts w:eastAsia="Calibri"/>
        </w:rPr>
        <w:t xml:space="preserve"> </w:t>
      </w:r>
      <w:r w:rsidRPr="00AD5A8F">
        <w:rPr>
          <w:rFonts w:eastAsia="Calibri"/>
        </w:rPr>
        <w:t xml:space="preserve">that collects student feedback on specific aspects of the classroom experience and teaching practice.  </w:t>
      </w:r>
      <w:r w:rsidRPr="00AD5A8F">
        <w:t>(</w:t>
      </w:r>
      <w:r w:rsidR="00B71D87" w:rsidRPr="00AD5A8F">
        <w:rPr>
          <w:rFonts w:eastAsia="Calibri"/>
          <w:iCs/>
        </w:rPr>
        <w:t xml:space="preserve">See Table </w:t>
      </w:r>
      <w:r w:rsidR="001C7D2F">
        <w:rPr>
          <w:rFonts w:eastAsia="Calibri"/>
          <w:iCs/>
        </w:rPr>
        <w:t>4</w:t>
      </w:r>
      <w:r w:rsidRPr="00AD5A8F">
        <w:rPr>
          <w:rFonts w:eastAsia="Calibri"/>
          <w:iCs/>
        </w:rPr>
        <w:t>)</w:t>
      </w:r>
      <w:r w:rsidR="00246492">
        <w:rPr>
          <w:rFonts w:eastAsia="Calibri"/>
          <w:iCs/>
        </w:rPr>
        <w:t>.</w:t>
      </w:r>
    </w:p>
    <w:p w14:paraId="45B2426C" w14:textId="77777777" w:rsidR="00826317" w:rsidRPr="001567D8" w:rsidRDefault="00826317" w:rsidP="00826317">
      <w:pPr>
        <w:jc w:val="both"/>
        <w:rPr>
          <w:b/>
        </w:rPr>
      </w:pPr>
    </w:p>
    <w:p w14:paraId="62AAF7FB" w14:textId="62BC91E0" w:rsidR="00826317" w:rsidRPr="008B6C70" w:rsidRDefault="00826317" w:rsidP="00826317">
      <w:pPr>
        <w:jc w:val="both"/>
        <w:rPr>
          <w:b/>
          <w:sz w:val="22"/>
          <w:szCs w:val="22"/>
        </w:rPr>
      </w:pPr>
      <w:r w:rsidRPr="008B6C70">
        <w:rPr>
          <w:b/>
          <w:sz w:val="22"/>
          <w:szCs w:val="22"/>
        </w:rPr>
        <w:t xml:space="preserve">Table </w:t>
      </w:r>
      <w:r w:rsidR="001C7D2F">
        <w:rPr>
          <w:b/>
          <w:sz w:val="22"/>
          <w:szCs w:val="22"/>
        </w:rPr>
        <w:t>4</w:t>
      </w:r>
      <w:r w:rsidRPr="008B6C70">
        <w:rPr>
          <w:b/>
          <w:sz w:val="22"/>
          <w:szCs w:val="22"/>
        </w:rPr>
        <w:t>: Student Voice</w:t>
      </w:r>
      <w:r w:rsidR="005F4979" w:rsidRPr="008B6C70">
        <w:rPr>
          <w:b/>
          <w:sz w:val="22"/>
          <w:szCs w:val="22"/>
        </w:rPr>
        <w:t xml:space="preserve"> Survey</w:t>
      </w:r>
      <w:r w:rsidR="007C4D58" w:rsidRPr="008B6C70">
        <w:rPr>
          <w:b/>
          <w:sz w:val="22"/>
          <w:szCs w:val="22"/>
        </w:rPr>
        <w:t xml:space="preserve"> </w:t>
      </w:r>
      <w:r w:rsidR="007C4D58" w:rsidRPr="008B6C70">
        <w:rPr>
          <w:rFonts w:eastAsia="Calibri"/>
          <w:b/>
          <w:sz w:val="22"/>
          <w:szCs w:val="22"/>
        </w:rPr>
        <w:t>(SVS)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4"/>
        <w:gridCol w:w="6756"/>
      </w:tblGrid>
      <w:tr w:rsidR="00EA445E" w:rsidRPr="001567D8" w14:paraId="78D6C5F8" w14:textId="77777777" w:rsidTr="00AC38A4">
        <w:tc>
          <w:tcPr>
            <w:tcW w:w="9576" w:type="dxa"/>
            <w:gridSpan w:val="2"/>
            <w:shd w:val="clear" w:color="auto" w:fill="auto"/>
          </w:tcPr>
          <w:p w14:paraId="53F854B7" w14:textId="77777777" w:rsidR="00EA445E" w:rsidRPr="008B6C70" w:rsidRDefault="00EA445E" w:rsidP="007C4D58">
            <w:pPr>
              <w:jc w:val="center"/>
              <w:rPr>
                <w:rFonts w:eastAsia="Calibri"/>
                <w:b/>
                <w:sz w:val="22"/>
                <w:szCs w:val="22"/>
              </w:rPr>
            </w:pPr>
            <w:r w:rsidRPr="008B6C70">
              <w:rPr>
                <w:rFonts w:eastAsia="Calibri"/>
                <w:b/>
                <w:sz w:val="22"/>
                <w:szCs w:val="22"/>
              </w:rPr>
              <w:t xml:space="preserve">Student Voice Survey </w:t>
            </w:r>
          </w:p>
        </w:tc>
      </w:tr>
      <w:tr w:rsidR="00EA445E" w:rsidRPr="006F19D6" w14:paraId="5ABB1371" w14:textId="77777777" w:rsidTr="00AC38A4">
        <w:tc>
          <w:tcPr>
            <w:tcW w:w="2628" w:type="dxa"/>
            <w:shd w:val="clear" w:color="auto" w:fill="auto"/>
          </w:tcPr>
          <w:p w14:paraId="6275C4F6" w14:textId="77777777" w:rsidR="00EA445E" w:rsidRPr="006F19D6" w:rsidRDefault="00EA445E" w:rsidP="00AC38A4">
            <w:pPr>
              <w:jc w:val="both"/>
              <w:rPr>
                <w:rFonts w:eastAsia="Calibri"/>
                <w:sz w:val="22"/>
                <w:szCs w:val="22"/>
              </w:rPr>
            </w:pPr>
            <w:r w:rsidRPr="006F19D6">
              <w:rPr>
                <w:rFonts w:eastAsia="Calibri"/>
                <w:sz w:val="22"/>
                <w:szCs w:val="22"/>
              </w:rPr>
              <w:t>District Point of Contact</w:t>
            </w:r>
          </w:p>
        </w:tc>
        <w:tc>
          <w:tcPr>
            <w:tcW w:w="6948" w:type="dxa"/>
            <w:shd w:val="clear" w:color="auto" w:fill="auto"/>
          </w:tcPr>
          <w:p w14:paraId="5B11F399" w14:textId="77777777" w:rsidR="00EA445E" w:rsidRPr="006F19D6" w:rsidRDefault="0039092A" w:rsidP="00AC38A4">
            <w:pPr>
              <w:jc w:val="both"/>
              <w:rPr>
                <w:rFonts w:eastAsia="Calibri"/>
                <w:sz w:val="22"/>
                <w:szCs w:val="22"/>
              </w:rPr>
            </w:pPr>
            <w:r>
              <w:rPr>
                <w:rFonts w:eastAsia="Calibri"/>
                <w:sz w:val="22"/>
                <w:szCs w:val="22"/>
              </w:rPr>
              <w:t xml:space="preserve">SIS Contact or </w:t>
            </w:r>
            <w:r w:rsidR="00EA445E" w:rsidRPr="006F19D6">
              <w:rPr>
                <w:rFonts w:eastAsia="Calibri"/>
                <w:sz w:val="22"/>
                <w:szCs w:val="22"/>
              </w:rPr>
              <w:t>Superintendent/Designee</w:t>
            </w:r>
          </w:p>
        </w:tc>
      </w:tr>
      <w:tr w:rsidR="00EA445E" w:rsidRPr="006F19D6" w14:paraId="0F15E14C" w14:textId="77777777" w:rsidTr="00AC38A4">
        <w:tc>
          <w:tcPr>
            <w:tcW w:w="2628" w:type="dxa"/>
            <w:shd w:val="clear" w:color="auto" w:fill="auto"/>
          </w:tcPr>
          <w:p w14:paraId="55E5AE3E" w14:textId="77777777" w:rsidR="00EA445E" w:rsidRPr="006F19D6" w:rsidRDefault="00EA445E" w:rsidP="00AC38A4">
            <w:pPr>
              <w:jc w:val="both"/>
              <w:rPr>
                <w:rFonts w:eastAsia="Calibri"/>
                <w:sz w:val="22"/>
                <w:szCs w:val="22"/>
              </w:rPr>
            </w:pPr>
            <w:r w:rsidRPr="006F19D6">
              <w:rPr>
                <w:rFonts w:eastAsia="Calibri"/>
                <w:sz w:val="22"/>
                <w:szCs w:val="22"/>
              </w:rPr>
              <w:t>Student Groups</w:t>
            </w:r>
          </w:p>
        </w:tc>
        <w:tc>
          <w:tcPr>
            <w:tcW w:w="6948" w:type="dxa"/>
            <w:shd w:val="clear" w:color="auto" w:fill="auto"/>
          </w:tcPr>
          <w:p w14:paraId="675A5258" w14:textId="77777777" w:rsidR="00EA445E" w:rsidRPr="006F19D6" w:rsidRDefault="00EA445E" w:rsidP="00AC38A4">
            <w:pPr>
              <w:jc w:val="both"/>
              <w:rPr>
                <w:rFonts w:eastAsia="Calibri"/>
                <w:sz w:val="22"/>
                <w:szCs w:val="22"/>
              </w:rPr>
            </w:pPr>
            <w:r w:rsidRPr="006F19D6">
              <w:rPr>
                <w:rFonts w:eastAsia="Calibri"/>
                <w:sz w:val="22"/>
                <w:szCs w:val="22"/>
              </w:rPr>
              <w:t xml:space="preserve">The </w:t>
            </w:r>
            <w:r w:rsidR="0039092A">
              <w:rPr>
                <w:rFonts w:eastAsia="Calibri"/>
                <w:sz w:val="22"/>
                <w:szCs w:val="22"/>
              </w:rPr>
              <w:t>SIS</w:t>
            </w:r>
            <w:r w:rsidR="00826317" w:rsidRPr="006F19D6">
              <w:rPr>
                <w:rFonts w:eastAsia="Calibri"/>
                <w:sz w:val="22"/>
                <w:szCs w:val="22"/>
              </w:rPr>
              <w:t xml:space="preserve"> or </w:t>
            </w:r>
            <w:r w:rsidRPr="006F19D6">
              <w:rPr>
                <w:rFonts w:eastAsia="Calibri"/>
                <w:sz w:val="22"/>
                <w:szCs w:val="22"/>
              </w:rPr>
              <w:t>Su</w:t>
            </w:r>
            <w:r w:rsidR="0039092A">
              <w:rPr>
                <w:rFonts w:eastAsia="Calibri"/>
                <w:sz w:val="22"/>
                <w:szCs w:val="22"/>
              </w:rPr>
              <w:t xml:space="preserve">perintendent/Designee, in consultation with school administration, </w:t>
            </w:r>
            <w:r w:rsidRPr="006F19D6">
              <w:rPr>
                <w:rFonts w:eastAsia="Calibri"/>
                <w:sz w:val="22"/>
                <w:szCs w:val="22"/>
              </w:rPr>
              <w:t>shall designate a uniform number of participating student groups across the district</w:t>
            </w:r>
            <w:r w:rsidR="00450365">
              <w:rPr>
                <w:rFonts w:eastAsia="Calibri"/>
                <w:sz w:val="22"/>
                <w:szCs w:val="22"/>
              </w:rPr>
              <w:t>.</w:t>
            </w:r>
            <w:r w:rsidRPr="006F19D6">
              <w:rPr>
                <w:rFonts w:eastAsia="Calibri"/>
                <w:sz w:val="22"/>
                <w:szCs w:val="22"/>
              </w:rPr>
              <w:t xml:space="preserve"> </w:t>
            </w:r>
            <w:r w:rsidR="004F2B46" w:rsidRPr="006F19D6">
              <w:rPr>
                <w:rFonts w:eastAsia="Calibri"/>
                <w:sz w:val="22"/>
                <w:szCs w:val="22"/>
              </w:rPr>
              <w:t>(minimum of 1 group of students per teacher)</w:t>
            </w:r>
          </w:p>
        </w:tc>
      </w:tr>
      <w:tr w:rsidR="00EA445E" w:rsidRPr="006F19D6" w14:paraId="289D048C" w14:textId="77777777" w:rsidTr="00AC38A4">
        <w:tc>
          <w:tcPr>
            <w:tcW w:w="2628" w:type="dxa"/>
            <w:shd w:val="clear" w:color="auto" w:fill="auto"/>
          </w:tcPr>
          <w:p w14:paraId="5570E697" w14:textId="77777777" w:rsidR="00EA445E" w:rsidRPr="006F19D6" w:rsidRDefault="00EA445E" w:rsidP="00AC38A4">
            <w:pPr>
              <w:jc w:val="both"/>
              <w:rPr>
                <w:rFonts w:eastAsia="Calibri"/>
                <w:spacing w:val="20"/>
                <w:sz w:val="22"/>
                <w:szCs w:val="22"/>
              </w:rPr>
            </w:pPr>
            <w:r w:rsidRPr="006F19D6">
              <w:rPr>
                <w:rFonts w:eastAsia="Calibri"/>
                <w:spacing w:val="20"/>
                <w:sz w:val="22"/>
                <w:szCs w:val="22"/>
              </w:rPr>
              <w:t>SVS Administration</w:t>
            </w:r>
          </w:p>
        </w:tc>
        <w:tc>
          <w:tcPr>
            <w:tcW w:w="6948" w:type="dxa"/>
            <w:shd w:val="clear" w:color="auto" w:fill="auto"/>
          </w:tcPr>
          <w:p w14:paraId="674B21B8" w14:textId="77777777" w:rsidR="00EA445E" w:rsidRPr="006F19D6" w:rsidRDefault="00826317" w:rsidP="00350E45">
            <w:pPr>
              <w:numPr>
                <w:ilvl w:val="0"/>
                <w:numId w:val="20"/>
              </w:numPr>
              <w:ind w:hanging="720"/>
              <w:jc w:val="both"/>
              <w:rPr>
                <w:rFonts w:eastAsia="Calibri"/>
                <w:sz w:val="22"/>
                <w:szCs w:val="22"/>
              </w:rPr>
            </w:pPr>
            <w:r w:rsidRPr="006F19D6">
              <w:rPr>
                <w:rFonts w:eastAsia="Calibri"/>
                <w:sz w:val="22"/>
                <w:szCs w:val="22"/>
              </w:rPr>
              <w:t xml:space="preserve">The Principal will designate a School Student Voice Survey </w:t>
            </w:r>
            <w:proofErr w:type="spellStart"/>
            <w:r w:rsidRPr="006F19D6">
              <w:rPr>
                <w:rFonts w:eastAsia="Calibri"/>
                <w:sz w:val="22"/>
                <w:szCs w:val="22"/>
              </w:rPr>
              <w:t>PoC</w:t>
            </w:r>
            <w:proofErr w:type="spellEnd"/>
            <w:r w:rsidR="00450365">
              <w:rPr>
                <w:rFonts w:eastAsia="Calibri"/>
                <w:sz w:val="22"/>
                <w:szCs w:val="22"/>
              </w:rPr>
              <w:t>.</w:t>
            </w:r>
          </w:p>
          <w:p w14:paraId="48597B24" w14:textId="4B7301B4" w:rsidR="00826317" w:rsidRPr="006F19D6" w:rsidRDefault="00826317" w:rsidP="00350E45">
            <w:pPr>
              <w:numPr>
                <w:ilvl w:val="0"/>
                <w:numId w:val="20"/>
              </w:numPr>
              <w:ind w:hanging="720"/>
              <w:jc w:val="both"/>
              <w:rPr>
                <w:rFonts w:eastAsia="Calibri"/>
                <w:sz w:val="22"/>
                <w:szCs w:val="22"/>
              </w:rPr>
            </w:pPr>
            <w:r w:rsidRPr="006F19D6">
              <w:rPr>
                <w:rFonts w:eastAsia="Calibri"/>
                <w:sz w:val="22"/>
                <w:szCs w:val="22"/>
              </w:rPr>
              <w:t>The Principal</w:t>
            </w:r>
            <w:r w:rsidR="00282227">
              <w:rPr>
                <w:rFonts w:eastAsia="Calibri"/>
                <w:sz w:val="22"/>
                <w:szCs w:val="22"/>
              </w:rPr>
              <w:t>, in consultation with staff/</w:t>
            </w:r>
            <w:r w:rsidR="002C6CEB">
              <w:rPr>
                <w:rFonts w:eastAsia="Calibri"/>
                <w:sz w:val="22"/>
                <w:szCs w:val="22"/>
              </w:rPr>
              <w:t>S</w:t>
            </w:r>
            <w:r w:rsidR="00282227">
              <w:rPr>
                <w:rFonts w:eastAsia="Calibri"/>
                <w:sz w:val="22"/>
                <w:szCs w:val="22"/>
              </w:rPr>
              <w:t>BDM</w:t>
            </w:r>
            <w:r w:rsidR="002C6CEB">
              <w:rPr>
                <w:rFonts w:eastAsia="Calibri"/>
                <w:sz w:val="22"/>
                <w:szCs w:val="22"/>
              </w:rPr>
              <w:t>,</w:t>
            </w:r>
            <w:r w:rsidRPr="006F19D6">
              <w:rPr>
                <w:rFonts w:eastAsia="Calibri"/>
                <w:sz w:val="22"/>
                <w:szCs w:val="22"/>
              </w:rPr>
              <w:t xml:space="preserve"> will determine the section to particip</w:t>
            </w:r>
            <w:r w:rsidR="005A22E3">
              <w:rPr>
                <w:rFonts w:eastAsia="Calibri"/>
                <w:sz w:val="22"/>
                <w:szCs w:val="22"/>
              </w:rPr>
              <w:t>ate in the SVS</w:t>
            </w:r>
            <w:r w:rsidR="001C7D2F">
              <w:rPr>
                <w:rFonts w:eastAsia="Calibri"/>
                <w:sz w:val="22"/>
                <w:szCs w:val="22"/>
              </w:rPr>
              <w:t>.</w:t>
            </w:r>
          </w:p>
          <w:p w14:paraId="2BD5F21D" w14:textId="77777777" w:rsidR="00EA445E" w:rsidRPr="006F19D6" w:rsidRDefault="00826317" w:rsidP="00350E45">
            <w:pPr>
              <w:numPr>
                <w:ilvl w:val="0"/>
                <w:numId w:val="20"/>
              </w:numPr>
              <w:ind w:hanging="720"/>
              <w:jc w:val="both"/>
              <w:rPr>
                <w:rFonts w:eastAsia="Calibri"/>
                <w:sz w:val="22"/>
                <w:szCs w:val="22"/>
              </w:rPr>
            </w:pPr>
            <w:r w:rsidRPr="006F19D6">
              <w:rPr>
                <w:rFonts w:eastAsia="Calibri"/>
                <w:sz w:val="22"/>
                <w:szCs w:val="22"/>
              </w:rPr>
              <w:t xml:space="preserve">The SVS </w:t>
            </w:r>
            <w:proofErr w:type="spellStart"/>
            <w:r w:rsidRPr="006F19D6">
              <w:rPr>
                <w:rFonts w:eastAsia="Calibri"/>
                <w:sz w:val="22"/>
                <w:szCs w:val="22"/>
              </w:rPr>
              <w:t>PoC</w:t>
            </w:r>
            <w:proofErr w:type="spellEnd"/>
            <w:r w:rsidRPr="006F19D6">
              <w:rPr>
                <w:rFonts w:eastAsia="Calibri"/>
                <w:sz w:val="22"/>
                <w:szCs w:val="22"/>
              </w:rPr>
              <w:t xml:space="preserve"> will create</w:t>
            </w:r>
            <w:r w:rsidR="00EA445E" w:rsidRPr="006F19D6">
              <w:rPr>
                <w:rFonts w:eastAsia="Calibri"/>
                <w:sz w:val="22"/>
                <w:szCs w:val="22"/>
              </w:rPr>
              <w:t xml:space="preserve"> the SVS schedule</w:t>
            </w:r>
            <w:r w:rsidR="00450365">
              <w:rPr>
                <w:rFonts w:eastAsia="Calibri"/>
                <w:sz w:val="22"/>
                <w:szCs w:val="22"/>
              </w:rPr>
              <w:t>.</w:t>
            </w:r>
          </w:p>
          <w:p w14:paraId="49B61ACD" w14:textId="4AB1E793" w:rsidR="00EA445E" w:rsidRPr="004A4A63" w:rsidRDefault="00EA445E" w:rsidP="00350E45">
            <w:pPr>
              <w:numPr>
                <w:ilvl w:val="0"/>
                <w:numId w:val="20"/>
              </w:numPr>
              <w:ind w:hanging="720"/>
              <w:jc w:val="both"/>
              <w:rPr>
                <w:rFonts w:eastAsia="Calibri"/>
                <w:sz w:val="22"/>
                <w:szCs w:val="22"/>
              </w:rPr>
            </w:pPr>
            <w:r w:rsidRPr="006F19D6">
              <w:rPr>
                <w:rFonts w:eastAsia="Calibri"/>
                <w:sz w:val="22"/>
                <w:szCs w:val="22"/>
              </w:rPr>
              <w:t>T</w:t>
            </w:r>
            <w:r w:rsidR="00826317" w:rsidRPr="006F19D6">
              <w:rPr>
                <w:rFonts w:eastAsia="Calibri"/>
                <w:sz w:val="22"/>
                <w:szCs w:val="22"/>
              </w:rPr>
              <w:t>he t</w:t>
            </w:r>
            <w:r w:rsidRPr="006F19D6">
              <w:rPr>
                <w:rFonts w:eastAsia="Calibri"/>
                <w:sz w:val="22"/>
                <w:szCs w:val="22"/>
              </w:rPr>
              <w:t>eacher</w:t>
            </w:r>
            <w:r w:rsidR="00321E44" w:rsidRPr="006F19D6">
              <w:rPr>
                <w:rFonts w:eastAsia="Calibri"/>
                <w:sz w:val="22"/>
                <w:szCs w:val="22"/>
              </w:rPr>
              <w:t>/other professional</w:t>
            </w:r>
            <w:r w:rsidRPr="006F19D6">
              <w:rPr>
                <w:rFonts w:eastAsia="Calibri"/>
                <w:sz w:val="22"/>
                <w:szCs w:val="22"/>
              </w:rPr>
              <w:t xml:space="preserve"> may not administer the SVS to students on their roster for the SVS</w:t>
            </w:r>
            <w:r w:rsidR="001C7D2F">
              <w:rPr>
                <w:rFonts w:eastAsia="Calibri"/>
                <w:sz w:val="22"/>
                <w:szCs w:val="22"/>
              </w:rPr>
              <w:t>.</w:t>
            </w:r>
          </w:p>
          <w:p w14:paraId="6A2F0343" w14:textId="77777777" w:rsidR="00350E45" w:rsidRPr="006F19D6" w:rsidRDefault="008861B8" w:rsidP="00350E45">
            <w:pPr>
              <w:numPr>
                <w:ilvl w:val="0"/>
                <w:numId w:val="20"/>
              </w:numPr>
              <w:ind w:hanging="720"/>
              <w:jc w:val="both"/>
              <w:rPr>
                <w:rFonts w:eastAsia="Calibri"/>
                <w:sz w:val="22"/>
                <w:szCs w:val="22"/>
              </w:rPr>
            </w:pPr>
            <w:r>
              <w:rPr>
                <w:sz w:val="22"/>
                <w:szCs w:val="22"/>
              </w:rPr>
              <w:t>Students should</w:t>
            </w:r>
            <w:r w:rsidR="00350E45" w:rsidRPr="004A4A63">
              <w:rPr>
                <w:sz w:val="22"/>
                <w:szCs w:val="22"/>
              </w:rPr>
              <w:t xml:space="preserve"> have been in the class for at least 15 classroom days prior to the SVS.</w:t>
            </w:r>
          </w:p>
        </w:tc>
      </w:tr>
      <w:tr w:rsidR="00EA445E" w:rsidRPr="006F19D6" w14:paraId="0058F1E6" w14:textId="77777777" w:rsidTr="00AC38A4">
        <w:tc>
          <w:tcPr>
            <w:tcW w:w="2628" w:type="dxa"/>
            <w:shd w:val="clear" w:color="auto" w:fill="auto"/>
          </w:tcPr>
          <w:p w14:paraId="2AC43538" w14:textId="77777777" w:rsidR="00EA445E" w:rsidRPr="006F19D6" w:rsidRDefault="00EA445E" w:rsidP="00AC38A4">
            <w:pPr>
              <w:jc w:val="both"/>
              <w:rPr>
                <w:rFonts w:eastAsia="Calibri"/>
                <w:spacing w:val="20"/>
                <w:sz w:val="22"/>
                <w:szCs w:val="22"/>
              </w:rPr>
            </w:pPr>
            <w:r w:rsidRPr="006F19D6">
              <w:rPr>
                <w:rFonts w:eastAsia="Calibri"/>
                <w:spacing w:val="20"/>
                <w:sz w:val="22"/>
                <w:szCs w:val="22"/>
              </w:rPr>
              <w:t>Teachers</w:t>
            </w:r>
          </w:p>
          <w:p w14:paraId="443A6E53" w14:textId="77777777" w:rsidR="00EA445E" w:rsidRPr="006F19D6" w:rsidRDefault="00EA445E" w:rsidP="00AC38A4">
            <w:pPr>
              <w:jc w:val="both"/>
              <w:rPr>
                <w:rFonts w:eastAsia="Calibri"/>
                <w:sz w:val="22"/>
                <w:szCs w:val="22"/>
              </w:rPr>
            </w:pPr>
            <w:r w:rsidRPr="006F19D6">
              <w:rPr>
                <w:rFonts w:eastAsia="Calibri"/>
                <w:sz w:val="22"/>
                <w:szCs w:val="22"/>
              </w:rPr>
              <w:t>Student Roster</w:t>
            </w:r>
          </w:p>
        </w:tc>
        <w:tc>
          <w:tcPr>
            <w:tcW w:w="6948" w:type="dxa"/>
            <w:shd w:val="clear" w:color="auto" w:fill="auto"/>
          </w:tcPr>
          <w:p w14:paraId="7AD60A60" w14:textId="27ADB1DE" w:rsidR="00EA445E" w:rsidRPr="001C7D2F" w:rsidRDefault="00EA445E" w:rsidP="001C7D2F">
            <w:pPr>
              <w:numPr>
                <w:ilvl w:val="0"/>
                <w:numId w:val="26"/>
              </w:numPr>
              <w:ind w:left="342" w:hanging="342"/>
              <w:jc w:val="both"/>
              <w:rPr>
                <w:rFonts w:eastAsia="Calibri"/>
                <w:sz w:val="22"/>
                <w:szCs w:val="22"/>
              </w:rPr>
            </w:pPr>
            <w:r w:rsidRPr="006F19D6">
              <w:rPr>
                <w:rFonts w:eastAsia="Calibri"/>
                <w:sz w:val="22"/>
                <w:szCs w:val="22"/>
              </w:rPr>
              <w:t xml:space="preserve">Each teacher with a roster of ten (10) or more students shall have at least one (1) student group complete SVS, annually.  </w:t>
            </w:r>
            <w:r w:rsidR="00075B44">
              <w:rPr>
                <w:rFonts w:eastAsia="Calibri"/>
                <w:sz w:val="22"/>
                <w:szCs w:val="22"/>
              </w:rPr>
              <w:t>More than one class/section may be combined to reach a minimum of ten (10) students.</w:t>
            </w:r>
          </w:p>
        </w:tc>
      </w:tr>
      <w:tr w:rsidR="00EA445E" w:rsidRPr="006F19D6" w14:paraId="6C45B2D8" w14:textId="77777777" w:rsidTr="00AC38A4">
        <w:trPr>
          <w:trHeight w:val="602"/>
        </w:trPr>
        <w:tc>
          <w:tcPr>
            <w:tcW w:w="2628" w:type="dxa"/>
            <w:shd w:val="clear" w:color="auto" w:fill="auto"/>
          </w:tcPr>
          <w:p w14:paraId="6F44C31E" w14:textId="77777777" w:rsidR="00EA445E" w:rsidRPr="006F19D6" w:rsidRDefault="00EA445E" w:rsidP="00AC38A4">
            <w:pPr>
              <w:jc w:val="both"/>
              <w:rPr>
                <w:rFonts w:eastAsia="Calibri"/>
                <w:spacing w:val="20"/>
                <w:sz w:val="22"/>
                <w:szCs w:val="22"/>
              </w:rPr>
            </w:pPr>
            <w:r w:rsidRPr="006F19D6">
              <w:rPr>
                <w:rFonts w:eastAsia="Calibri"/>
                <w:spacing w:val="20"/>
                <w:sz w:val="22"/>
                <w:szCs w:val="22"/>
              </w:rPr>
              <w:t>K-12 Students</w:t>
            </w:r>
          </w:p>
          <w:p w14:paraId="3BFE4971" w14:textId="77777777" w:rsidR="00EA445E" w:rsidRPr="006F19D6" w:rsidRDefault="00EA445E" w:rsidP="00AC38A4">
            <w:pPr>
              <w:jc w:val="both"/>
              <w:rPr>
                <w:rFonts w:eastAsia="Calibri"/>
                <w:spacing w:val="20"/>
                <w:sz w:val="22"/>
                <w:szCs w:val="22"/>
              </w:rPr>
            </w:pPr>
            <w:r w:rsidRPr="006F19D6">
              <w:rPr>
                <w:rFonts w:eastAsia="Calibri"/>
                <w:spacing w:val="20"/>
                <w:sz w:val="22"/>
                <w:szCs w:val="22"/>
              </w:rPr>
              <w:t>Location</w:t>
            </w:r>
          </w:p>
        </w:tc>
        <w:tc>
          <w:tcPr>
            <w:tcW w:w="6948" w:type="dxa"/>
            <w:shd w:val="clear" w:color="auto" w:fill="auto"/>
          </w:tcPr>
          <w:p w14:paraId="2554395D" w14:textId="77777777" w:rsidR="00EA445E" w:rsidRPr="006F19D6" w:rsidRDefault="00EA445E" w:rsidP="00B47D01">
            <w:pPr>
              <w:pStyle w:val="ListParagraph"/>
              <w:numPr>
                <w:ilvl w:val="0"/>
                <w:numId w:val="24"/>
              </w:numPr>
              <w:spacing w:after="0" w:line="240" w:lineRule="auto"/>
              <w:jc w:val="both"/>
              <w:rPr>
                <w:rFonts w:ascii="Times New Roman" w:hAnsi="Times New Roman"/>
              </w:rPr>
            </w:pPr>
            <w:r w:rsidRPr="006F19D6">
              <w:rPr>
                <w:rFonts w:ascii="Times New Roman" w:hAnsi="Times New Roman"/>
              </w:rPr>
              <w:t xml:space="preserve">Participate in SVS at the school </w:t>
            </w:r>
          </w:p>
          <w:p w14:paraId="2B2958F0" w14:textId="77777777" w:rsidR="00EA445E" w:rsidRPr="006F19D6" w:rsidRDefault="00EA445E" w:rsidP="00B47D01">
            <w:pPr>
              <w:pStyle w:val="ListParagraph"/>
              <w:numPr>
                <w:ilvl w:val="0"/>
                <w:numId w:val="22"/>
              </w:numPr>
              <w:spacing w:after="0" w:line="240" w:lineRule="auto"/>
              <w:jc w:val="both"/>
              <w:rPr>
                <w:rFonts w:ascii="Times New Roman" w:hAnsi="Times New Roman"/>
              </w:rPr>
            </w:pPr>
            <w:r w:rsidRPr="006F19D6">
              <w:rPr>
                <w:rFonts w:ascii="Times New Roman" w:hAnsi="Times New Roman"/>
              </w:rPr>
              <w:t>Implementation through Infinite Campus (IC) Student Portal</w:t>
            </w:r>
            <w:r w:rsidR="00450365">
              <w:rPr>
                <w:rFonts w:ascii="Times New Roman" w:hAnsi="Times New Roman"/>
              </w:rPr>
              <w:t xml:space="preserve"> or other district approved process.</w:t>
            </w:r>
          </w:p>
        </w:tc>
      </w:tr>
      <w:tr w:rsidR="00EA445E" w:rsidRPr="006F19D6" w14:paraId="13BB3854" w14:textId="77777777" w:rsidTr="00AC38A4">
        <w:tc>
          <w:tcPr>
            <w:tcW w:w="2628" w:type="dxa"/>
            <w:shd w:val="clear" w:color="auto" w:fill="auto"/>
          </w:tcPr>
          <w:p w14:paraId="48EB097F" w14:textId="77777777" w:rsidR="00EA445E" w:rsidRPr="006F19D6" w:rsidRDefault="00EA445E" w:rsidP="00AC38A4">
            <w:pPr>
              <w:jc w:val="both"/>
              <w:rPr>
                <w:rFonts w:eastAsia="Calibri"/>
                <w:sz w:val="22"/>
                <w:szCs w:val="22"/>
              </w:rPr>
            </w:pPr>
            <w:r w:rsidRPr="006F19D6">
              <w:rPr>
                <w:rFonts w:eastAsia="Calibri"/>
                <w:sz w:val="22"/>
                <w:szCs w:val="22"/>
              </w:rPr>
              <w:t>Equal Access</w:t>
            </w:r>
          </w:p>
        </w:tc>
        <w:tc>
          <w:tcPr>
            <w:tcW w:w="6948" w:type="dxa"/>
            <w:shd w:val="clear" w:color="auto" w:fill="auto"/>
          </w:tcPr>
          <w:p w14:paraId="7BD81EE1" w14:textId="77777777" w:rsidR="00EA445E" w:rsidRPr="006F19D6" w:rsidRDefault="00EA445E" w:rsidP="00B47D01">
            <w:pPr>
              <w:pStyle w:val="ListParagraph"/>
              <w:numPr>
                <w:ilvl w:val="0"/>
                <w:numId w:val="23"/>
              </w:numPr>
              <w:spacing w:after="0" w:line="240" w:lineRule="auto"/>
              <w:jc w:val="both"/>
              <w:rPr>
                <w:rFonts w:ascii="Times New Roman" w:hAnsi="Times New Roman"/>
              </w:rPr>
            </w:pPr>
            <w:r w:rsidRPr="006F19D6">
              <w:rPr>
                <w:rFonts w:ascii="Times New Roman" w:hAnsi="Times New Roman"/>
              </w:rPr>
              <w:t xml:space="preserve">The Principal /Designee shall implement a schedule to provide equal access </w:t>
            </w:r>
            <w:r w:rsidR="00826317" w:rsidRPr="006F19D6">
              <w:rPr>
                <w:rFonts w:ascii="Times New Roman" w:hAnsi="Times New Roman"/>
              </w:rPr>
              <w:t xml:space="preserve">to technology </w:t>
            </w:r>
            <w:r w:rsidRPr="006F19D6">
              <w:rPr>
                <w:rFonts w:ascii="Times New Roman" w:hAnsi="Times New Roman"/>
              </w:rPr>
              <w:t>for all students</w:t>
            </w:r>
            <w:r w:rsidR="00826317" w:rsidRPr="006F19D6">
              <w:rPr>
                <w:rFonts w:ascii="Times New Roman" w:hAnsi="Times New Roman"/>
              </w:rPr>
              <w:t>.</w:t>
            </w:r>
          </w:p>
          <w:p w14:paraId="2D25A476" w14:textId="77777777" w:rsidR="00826317" w:rsidRPr="006F19D6" w:rsidRDefault="00826317" w:rsidP="00B47D01">
            <w:pPr>
              <w:pStyle w:val="ListParagraph"/>
              <w:numPr>
                <w:ilvl w:val="0"/>
                <w:numId w:val="23"/>
              </w:numPr>
              <w:spacing w:after="0" w:line="240" w:lineRule="auto"/>
              <w:jc w:val="both"/>
              <w:rPr>
                <w:rFonts w:ascii="Times New Roman" w:hAnsi="Times New Roman"/>
              </w:rPr>
            </w:pPr>
            <w:r w:rsidRPr="006F19D6">
              <w:rPr>
                <w:rFonts w:ascii="Times New Roman" w:hAnsi="Times New Roman"/>
              </w:rPr>
              <w:lastRenderedPageBreak/>
              <w:t>All students</w:t>
            </w:r>
            <w:r w:rsidR="001A7B87" w:rsidRPr="006F19D6">
              <w:rPr>
                <w:rFonts w:ascii="Times New Roman" w:hAnsi="Times New Roman"/>
              </w:rPr>
              <w:t>, 3</w:t>
            </w:r>
            <w:r w:rsidR="001A7B87" w:rsidRPr="006F19D6">
              <w:rPr>
                <w:rFonts w:ascii="Times New Roman" w:hAnsi="Times New Roman"/>
                <w:vertAlign w:val="superscript"/>
              </w:rPr>
              <w:t>rd</w:t>
            </w:r>
            <w:r w:rsidR="001A7B87" w:rsidRPr="006F19D6">
              <w:rPr>
                <w:rFonts w:ascii="Times New Roman" w:hAnsi="Times New Roman"/>
              </w:rPr>
              <w:t>-12</w:t>
            </w:r>
            <w:r w:rsidR="001A7B87" w:rsidRPr="006F19D6">
              <w:rPr>
                <w:rFonts w:ascii="Times New Roman" w:hAnsi="Times New Roman"/>
                <w:vertAlign w:val="superscript"/>
              </w:rPr>
              <w:t>th</w:t>
            </w:r>
            <w:r w:rsidR="001A7B87" w:rsidRPr="006F19D6">
              <w:rPr>
                <w:rFonts w:ascii="Times New Roman" w:hAnsi="Times New Roman"/>
              </w:rPr>
              <w:t xml:space="preserve">, </w:t>
            </w:r>
            <w:r w:rsidRPr="006F19D6">
              <w:rPr>
                <w:rFonts w:ascii="Times New Roman" w:hAnsi="Times New Roman"/>
              </w:rPr>
              <w:t>will be given the opportunity to complete at least one survey.</w:t>
            </w:r>
          </w:p>
          <w:p w14:paraId="18230D20" w14:textId="77777777" w:rsidR="00EA445E" w:rsidRPr="006F19D6" w:rsidRDefault="00EA445E" w:rsidP="00B47D01">
            <w:pPr>
              <w:pStyle w:val="ListParagraph"/>
              <w:numPr>
                <w:ilvl w:val="0"/>
                <w:numId w:val="23"/>
              </w:numPr>
              <w:spacing w:after="0" w:line="240" w:lineRule="auto"/>
              <w:jc w:val="both"/>
              <w:rPr>
                <w:rFonts w:ascii="Times New Roman" w:hAnsi="Times New Roman"/>
              </w:rPr>
            </w:pPr>
            <w:r w:rsidRPr="006F19D6">
              <w:rPr>
                <w:rFonts w:ascii="Times New Roman" w:hAnsi="Times New Roman"/>
              </w:rPr>
              <w:t>Accommodations will be provided for students as documented by their IEP/504 Plan.</w:t>
            </w:r>
          </w:p>
        </w:tc>
      </w:tr>
      <w:tr w:rsidR="00EA445E" w:rsidRPr="006F19D6" w14:paraId="7BFC94B7" w14:textId="77777777" w:rsidTr="00AC38A4">
        <w:trPr>
          <w:trHeight w:val="90"/>
        </w:trPr>
        <w:tc>
          <w:tcPr>
            <w:tcW w:w="2628" w:type="dxa"/>
            <w:shd w:val="clear" w:color="auto" w:fill="auto"/>
          </w:tcPr>
          <w:p w14:paraId="106CAEBB" w14:textId="77777777" w:rsidR="00EA445E" w:rsidRPr="006F19D6" w:rsidRDefault="00EA445E" w:rsidP="00AC38A4">
            <w:pPr>
              <w:jc w:val="both"/>
              <w:rPr>
                <w:rFonts w:eastAsia="Calibri"/>
                <w:sz w:val="22"/>
                <w:szCs w:val="22"/>
              </w:rPr>
            </w:pPr>
            <w:r w:rsidRPr="006F19D6">
              <w:rPr>
                <w:rFonts w:eastAsia="Calibri"/>
                <w:sz w:val="22"/>
                <w:szCs w:val="22"/>
              </w:rPr>
              <w:lastRenderedPageBreak/>
              <w:t>Timeline</w:t>
            </w:r>
          </w:p>
        </w:tc>
        <w:tc>
          <w:tcPr>
            <w:tcW w:w="6948" w:type="dxa"/>
            <w:shd w:val="clear" w:color="auto" w:fill="auto"/>
          </w:tcPr>
          <w:p w14:paraId="347808F6" w14:textId="77777777" w:rsidR="00EA445E" w:rsidRPr="006F19D6" w:rsidRDefault="00EA445E" w:rsidP="000245BD">
            <w:pPr>
              <w:numPr>
                <w:ilvl w:val="0"/>
                <w:numId w:val="25"/>
              </w:numPr>
              <w:ind w:left="342" w:hanging="342"/>
              <w:jc w:val="both"/>
              <w:rPr>
                <w:rFonts w:eastAsia="Calibri"/>
                <w:sz w:val="22"/>
                <w:szCs w:val="22"/>
              </w:rPr>
            </w:pPr>
            <w:r w:rsidRPr="006F19D6">
              <w:rPr>
                <w:rFonts w:eastAsia="Calibri"/>
                <w:sz w:val="22"/>
                <w:szCs w:val="22"/>
              </w:rPr>
              <w:t>District shall select at least one (1) window for implementation at all schools between 7:00 A.M.-5:00 P.M.</w:t>
            </w:r>
          </w:p>
        </w:tc>
      </w:tr>
      <w:tr w:rsidR="00EA445E" w:rsidRPr="006F19D6" w14:paraId="44D84E93" w14:textId="77777777" w:rsidTr="00AC38A4">
        <w:trPr>
          <w:trHeight w:val="90"/>
        </w:trPr>
        <w:tc>
          <w:tcPr>
            <w:tcW w:w="2628" w:type="dxa"/>
            <w:shd w:val="clear" w:color="auto" w:fill="auto"/>
          </w:tcPr>
          <w:p w14:paraId="23E21809" w14:textId="77777777" w:rsidR="00EA445E" w:rsidRPr="006F19D6" w:rsidRDefault="00EA445E" w:rsidP="00AC38A4">
            <w:pPr>
              <w:jc w:val="both"/>
              <w:rPr>
                <w:rFonts w:eastAsia="Calibri"/>
                <w:sz w:val="22"/>
                <w:szCs w:val="22"/>
              </w:rPr>
            </w:pPr>
            <w:r w:rsidRPr="006F19D6">
              <w:rPr>
                <w:rFonts w:eastAsia="Calibri"/>
                <w:sz w:val="22"/>
                <w:szCs w:val="22"/>
              </w:rPr>
              <w:t>SVS Results</w:t>
            </w:r>
          </w:p>
        </w:tc>
        <w:tc>
          <w:tcPr>
            <w:tcW w:w="6948" w:type="dxa"/>
            <w:shd w:val="clear" w:color="auto" w:fill="auto"/>
          </w:tcPr>
          <w:p w14:paraId="33C0C5F2" w14:textId="4D8D4D37" w:rsidR="00450365" w:rsidRDefault="00450365" w:rsidP="00B47D01">
            <w:pPr>
              <w:numPr>
                <w:ilvl w:val="0"/>
                <w:numId w:val="25"/>
              </w:numPr>
              <w:ind w:left="432" w:hanging="432"/>
              <w:jc w:val="both"/>
              <w:rPr>
                <w:rFonts w:eastAsia="Calibri"/>
                <w:sz w:val="22"/>
                <w:szCs w:val="22"/>
              </w:rPr>
            </w:pPr>
            <w:r>
              <w:rPr>
                <w:rFonts w:eastAsia="Calibri"/>
                <w:sz w:val="22"/>
                <w:szCs w:val="22"/>
              </w:rPr>
              <w:t xml:space="preserve">Survey data </w:t>
            </w:r>
            <w:r w:rsidR="002C6CEB">
              <w:rPr>
                <w:rFonts w:eastAsia="Calibri"/>
                <w:sz w:val="22"/>
                <w:szCs w:val="22"/>
              </w:rPr>
              <w:t>may</w:t>
            </w:r>
            <w:r>
              <w:rPr>
                <w:rFonts w:eastAsia="Calibri"/>
                <w:sz w:val="22"/>
                <w:szCs w:val="22"/>
              </w:rPr>
              <w:t xml:space="preserve"> be available when teachers have ten (10) or more students respond.</w:t>
            </w:r>
          </w:p>
          <w:p w14:paraId="3357A817" w14:textId="15826B20" w:rsidR="00FD49B3" w:rsidRPr="006F19D6" w:rsidRDefault="00FD49B3" w:rsidP="00B47D01">
            <w:pPr>
              <w:numPr>
                <w:ilvl w:val="0"/>
                <w:numId w:val="25"/>
              </w:numPr>
              <w:ind w:left="432" w:hanging="432"/>
              <w:jc w:val="both"/>
              <w:rPr>
                <w:rFonts w:eastAsia="Calibri"/>
                <w:sz w:val="22"/>
                <w:szCs w:val="22"/>
              </w:rPr>
            </w:pPr>
            <w:r w:rsidRPr="006F19D6">
              <w:rPr>
                <w:rFonts w:eastAsia="Calibri"/>
                <w:iCs/>
                <w:sz w:val="22"/>
                <w:szCs w:val="22"/>
              </w:rPr>
              <w:t xml:space="preserve">Results from formative years’ data </w:t>
            </w:r>
            <w:r w:rsidR="002C6CEB">
              <w:rPr>
                <w:rFonts w:eastAsia="Calibri"/>
                <w:iCs/>
                <w:sz w:val="22"/>
                <w:szCs w:val="22"/>
              </w:rPr>
              <w:t>may</w:t>
            </w:r>
            <w:r w:rsidRPr="006F19D6">
              <w:rPr>
                <w:rFonts w:eastAsia="Calibri"/>
                <w:iCs/>
                <w:sz w:val="22"/>
                <w:szCs w:val="22"/>
              </w:rPr>
              <w:t xml:space="preserve"> be used to inform Professional Practice in the summative year</w:t>
            </w:r>
            <w:r w:rsidR="005A22E3">
              <w:rPr>
                <w:rFonts w:eastAsia="Calibri"/>
                <w:iCs/>
                <w:sz w:val="22"/>
                <w:szCs w:val="22"/>
              </w:rPr>
              <w:t xml:space="preserve"> with all prior years given consideration</w:t>
            </w:r>
            <w:r w:rsidRPr="006F19D6">
              <w:rPr>
                <w:rFonts w:eastAsia="Calibri"/>
                <w:iCs/>
                <w:sz w:val="22"/>
                <w:szCs w:val="22"/>
              </w:rPr>
              <w:t>.</w:t>
            </w:r>
          </w:p>
        </w:tc>
      </w:tr>
      <w:tr w:rsidR="00EA445E" w:rsidRPr="006F19D6" w14:paraId="7608715E" w14:textId="77777777" w:rsidTr="00AC38A4">
        <w:trPr>
          <w:trHeight w:val="485"/>
        </w:trPr>
        <w:tc>
          <w:tcPr>
            <w:tcW w:w="2628" w:type="dxa"/>
            <w:shd w:val="clear" w:color="auto" w:fill="auto"/>
          </w:tcPr>
          <w:p w14:paraId="394B3D89" w14:textId="77777777" w:rsidR="00EA445E" w:rsidRPr="006F19D6" w:rsidRDefault="00EA445E" w:rsidP="00AC38A4">
            <w:pPr>
              <w:jc w:val="both"/>
              <w:rPr>
                <w:rFonts w:eastAsia="Calibri"/>
                <w:sz w:val="22"/>
                <w:szCs w:val="22"/>
              </w:rPr>
            </w:pPr>
            <w:r w:rsidRPr="006F19D6">
              <w:rPr>
                <w:rFonts w:eastAsia="Calibri"/>
                <w:sz w:val="22"/>
                <w:szCs w:val="22"/>
              </w:rPr>
              <w:t>SVS Ethic Statement</w:t>
            </w:r>
          </w:p>
        </w:tc>
        <w:tc>
          <w:tcPr>
            <w:tcW w:w="6948" w:type="dxa"/>
            <w:shd w:val="clear" w:color="auto" w:fill="auto"/>
          </w:tcPr>
          <w:p w14:paraId="16848C56" w14:textId="77777777" w:rsidR="00EA445E" w:rsidRPr="006F19D6" w:rsidRDefault="00EA445E" w:rsidP="00922798">
            <w:pPr>
              <w:jc w:val="both"/>
              <w:rPr>
                <w:rFonts w:eastAsia="Calibri"/>
                <w:i/>
                <w:sz w:val="22"/>
                <w:szCs w:val="22"/>
              </w:rPr>
            </w:pPr>
            <w:r w:rsidRPr="006F19D6">
              <w:rPr>
                <w:rFonts w:eastAsia="Calibri"/>
                <w:sz w:val="22"/>
                <w:szCs w:val="22"/>
              </w:rPr>
              <w:t xml:space="preserve">District &amp; school level staff implementing SVS or with administrative IC rights </w:t>
            </w:r>
            <w:r w:rsidR="00922798">
              <w:rPr>
                <w:rFonts w:eastAsia="Calibri"/>
                <w:sz w:val="22"/>
                <w:szCs w:val="22"/>
              </w:rPr>
              <w:t>are required to understand and comply with</w:t>
            </w:r>
            <w:r w:rsidRPr="006F19D6">
              <w:rPr>
                <w:rFonts w:eastAsia="Calibri"/>
                <w:sz w:val="22"/>
                <w:szCs w:val="22"/>
              </w:rPr>
              <w:t xml:space="preserve"> the SVS Ethic Statement</w:t>
            </w:r>
            <w:r w:rsidR="00450365">
              <w:rPr>
                <w:rFonts w:eastAsia="Calibri"/>
                <w:sz w:val="22"/>
                <w:szCs w:val="22"/>
              </w:rPr>
              <w:t>.</w:t>
            </w:r>
          </w:p>
        </w:tc>
      </w:tr>
    </w:tbl>
    <w:p w14:paraId="09D3A344" w14:textId="77777777" w:rsidR="00B75B00" w:rsidRDefault="00B75B00" w:rsidP="00173FA6">
      <w:pPr>
        <w:pStyle w:val="Default"/>
        <w:rPr>
          <w:rFonts w:ascii="Times New Roman" w:hAnsi="Times New Roman" w:cs="Times New Roman"/>
          <w:b/>
          <w:bCs/>
        </w:rPr>
      </w:pPr>
    </w:p>
    <w:p w14:paraId="5F12DA46" w14:textId="77777777" w:rsidR="004E6202" w:rsidRPr="005A22E3" w:rsidRDefault="004E6202" w:rsidP="004E6202">
      <w:pPr>
        <w:pStyle w:val="Default"/>
        <w:rPr>
          <w:rFonts w:ascii="Times New Roman" w:hAnsi="Times New Roman" w:cs="Times New Roman"/>
        </w:rPr>
      </w:pPr>
      <w:r w:rsidRPr="00A23921">
        <w:rPr>
          <w:rFonts w:ascii="Times New Roman" w:hAnsi="Times New Roman" w:cs="Times New Roman"/>
          <w:b/>
          <w:bCs/>
        </w:rPr>
        <w:t>Rating</w:t>
      </w:r>
      <w:r w:rsidRPr="005A22E3">
        <w:rPr>
          <w:rFonts w:ascii="Times New Roman" w:hAnsi="Times New Roman" w:cs="Times New Roman"/>
          <w:b/>
          <w:bCs/>
        </w:rPr>
        <w:t xml:space="preserve"> Professional Practice </w:t>
      </w:r>
    </w:p>
    <w:p w14:paraId="714C9508" w14:textId="77777777" w:rsidR="004E6202" w:rsidRPr="005A22E3" w:rsidRDefault="004E6202" w:rsidP="004E6202">
      <w:pPr>
        <w:jc w:val="both"/>
      </w:pPr>
      <w:r w:rsidRPr="005A22E3">
        <w:t>The Kentucky Framework for Teaching stands as the critical rubric for providing educators and evaluators with concrete descriptions of practice</w:t>
      </w:r>
      <w:r w:rsidR="005A22E3">
        <w:t>s</w:t>
      </w:r>
      <w:r w:rsidRPr="005A22E3">
        <w:t xml:space="preserve"> associated with specific domains. Each element describes a discrete behavior or related set of behaviors that educators and evaluators can prioritize for evidence-gathering, feedback, and eventually, evaluation. Supervisors</w:t>
      </w:r>
      <w:r w:rsidR="005A22E3">
        <w:t>/evaluators</w:t>
      </w:r>
      <w:r w:rsidRPr="005A22E3">
        <w:t xml:space="preserve"> will organize and analyze evidence for each individual educator based on these concrete descriptions of practice.</w:t>
      </w:r>
    </w:p>
    <w:p w14:paraId="3CFB1005" w14:textId="2978ACBA" w:rsidR="001C7D2F" w:rsidRDefault="005A22E3" w:rsidP="002C6CEB">
      <w:pPr>
        <w:pStyle w:val="NormalWeb"/>
        <w:spacing w:before="0" w:beforeAutospacing="0" w:after="0" w:afterAutospacing="0"/>
        <w:rPr>
          <w:rFonts w:ascii="TimesNewRomanPS" w:hAnsi="TimesNewRomanPS"/>
          <w:b/>
          <w:iCs/>
          <w:sz w:val="22"/>
        </w:rPr>
      </w:pPr>
      <w:r>
        <w:t>Evaluators</w:t>
      </w:r>
      <w:r w:rsidR="004E6202" w:rsidRPr="005A22E3">
        <w:t xml:space="preserve"> and educators will be engaged in ongoing dialogue throughout the evaluation cycle. The process concludes with the evaluator’s analysis of evidence and the final assessment of practice in relation to performance described under each </w:t>
      </w:r>
      <w:r w:rsidR="00E847F0">
        <w:t>Measure</w:t>
      </w:r>
      <w:r w:rsidR="004E6202" w:rsidRPr="005A22E3">
        <w:t xml:space="preserve"> at the culmination of an educator’s </w:t>
      </w:r>
      <w:r>
        <w:t xml:space="preserve">observation </w:t>
      </w:r>
      <w:r w:rsidR="004E6202" w:rsidRPr="005A22E3">
        <w:t xml:space="preserve">cycle.  The evaluator will determine, based on evidence, a summative rating for each </w:t>
      </w:r>
      <w:r w:rsidR="007734EC">
        <w:t xml:space="preserve">performance measure (Planning, Environment, Instruction, </w:t>
      </w:r>
      <w:proofErr w:type="gramStart"/>
      <w:r w:rsidR="007734EC">
        <w:t>Professionalism)</w:t>
      </w:r>
      <w:r w:rsidR="004326AB">
        <w:t xml:space="preserve">  as</w:t>
      </w:r>
      <w:proofErr w:type="gramEnd"/>
      <w:r w:rsidR="004326AB">
        <w:t xml:space="preserve"> reflected in the </w:t>
      </w:r>
      <w:proofErr w:type="spellStart"/>
      <w:r w:rsidR="004326AB" w:rsidRPr="004326AB">
        <w:rPr>
          <w:rFonts w:ascii="TimesNewRomanPS" w:hAnsi="TimesNewRomanPS"/>
          <w:i/>
          <w:iCs/>
        </w:rPr>
        <w:t>The</w:t>
      </w:r>
      <w:proofErr w:type="spellEnd"/>
      <w:r w:rsidR="004326AB" w:rsidRPr="004326AB">
        <w:rPr>
          <w:rFonts w:ascii="TimesNewRomanPS" w:hAnsi="TimesNewRomanPS"/>
          <w:i/>
          <w:iCs/>
        </w:rPr>
        <w:t xml:space="preserve"> Kentucky Framework for Personnel Evaluation</w:t>
      </w:r>
      <w:r w:rsidR="004326AB">
        <w:rPr>
          <w:rFonts w:ascii="TimesNewRomanPS" w:hAnsi="TimesNewRomanPS"/>
          <w:i/>
          <w:iCs/>
        </w:rPr>
        <w:t xml:space="preserve"> (see Table </w:t>
      </w:r>
      <w:r w:rsidR="001C7D2F">
        <w:rPr>
          <w:rFonts w:ascii="TimesNewRomanPS" w:hAnsi="TimesNewRomanPS"/>
          <w:i/>
          <w:iCs/>
        </w:rPr>
        <w:t>5</w:t>
      </w:r>
      <w:r w:rsidR="004326AB">
        <w:rPr>
          <w:rFonts w:ascii="TimesNewRomanPS" w:hAnsi="TimesNewRomanPS"/>
          <w:i/>
          <w:iCs/>
        </w:rPr>
        <w:t>).</w:t>
      </w:r>
      <w:r w:rsidR="002C6CEB">
        <w:rPr>
          <w:rFonts w:ascii="TimesNewRomanPS" w:hAnsi="TimesNewRomanPS"/>
          <w:b/>
          <w:iCs/>
          <w:sz w:val="22"/>
        </w:rPr>
        <w:t xml:space="preserve"> </w:t>
      </w:r>
    </w:p>
    <w:p w14:paraId="310826DB" w14:textId="7E3E58A4" w:rsidR="00D205B1" w:rsidRDefault="004326AB" w:rsidP="00920CB9">
      <w:pPr>
        <w:pStyle w:val="NormalWeb"/>
        <w:spacing w:before="0" w:beforeAutospacing="0" w:after="0" w:afterAutospacing="0"/>
      </w:pPr>
      <w:r w:rsidRPr="00A3255C">
        <w:rPr>
          <w:rFonts w:ascii="TimesNewRomanPS" w:hAnsi="TimesNewRomanPS"/>
          <w:b/>
          <w:iCs/>
          <w:sz w:val="22"/>
        </w:rPr>
        <w:lastRenderedPageBreak/>
        <w:t xml:space="preserve">Table </w:t>
      </w:r>
      <w:r w:rsidR="001C7D2F">
        <w:rPr>
          <w:rFonts w:ascii="TimesNewRomanPS" w:hAnsi="TimesNewRomanPS"/>
          <w:b/>
          <w:iCs/>
          <w:sz w:val="22"/>
        </w:rPr>
        <w:t>5</w:t>
      </w:r>
      <w:r w:rsidRPr="00A3255C">
        <w:rPr>
          <w:rFonts w:ascii="TimesNewRomanPS" w:hAnsi="TimesNewRomanPS"/>
          <w:b/>
          <w:iCs/>
          <w:sz w:val="22"/>
        </w:rPr>
        <w:t>:</w:t>
      </w:r>
      <w:r w:rsidRPr="00A3255C">
        <w:rPr>
          <w:rFonts w:ascii="TimesNewRomanPS" w:hAnsi="TimesNewRomanPS"/>
          <w:i/>
          <w:iCs/>
          <w:sz w:val="22"/>
        </w:rPr>
        <w:t xml:space="preserve">  </w:t>
      </w:r>
      <w:r w:rsidR="0043148D">
        <w:rPr>
          <w:noProof/>
        </w:rPr>
        <w:drawing>
          <wp:inline distT="0" distB="0" distL="0" distR="0" wp14:anchorId="66BE60EA" wp14:editId="28BB9792">
            <wp:extent cx="5943600" cy="4039870"/>
            <wp:effectExtent l="0" t="0" r="0" b="0"/>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yFfPE graphic 2020.png"/>
                    <pic:cNvPicPr/>
                  </pic:nvPicPr>
                  <pic:blipFill>
                    <a:blip r:embed="rId13"/>
                    <a:stretch>
                      <a:fillRect/>
                    </a:stretch>
                  </pic:blipFill>
                  <pic:spPr>
                    <a:xfrm>
                      <a:off x="0" y="0"/>
                      <a:ext cx="5943600" cy="4039870"/>
                    </a:xfrm>
                    <a:prstGeom prst="rect">
                      <a:avLst/>
                    </a:prstGeom>
                  </pic:spPr>
                </pic:pic>
              </a:graphicData>
            </a:graphic>
          </wp:inline>
        </w:drawing>
      </w:r>
    </w:p>
    <w:p w14:paraId="30EE35F6" w14:textId="357DD8B0" w:rsidR="004E6202" w:rsidRPr="004326AB" w:rsidRDefault="004E6202" w:rsidP="004326AB">
      <w:pPr>
        <w:pStyle w:val="NormalWeb"/>
        <w:rPr>
          <w:rFonts w:ascii="TimesNewRomanPS" w:hAnsi="TimesNewRomanPS"/>
          <w:i/>
          <w:iCs/>
          <w:sz w:val="36"/>
          <w:szCs w:val="36"/>
        </w:rPr>
      </w:pPr>
      <w:r w:rsidRPr="005A22E3">
        <w:t>All ratings</w:t>
      </w:r>
      <w:r w:rsidR="00B75B00">
        <w:t xml:space="preserve"> </w:t>
      </w:r>
      <w:r w:rsidRPr="005A22E3">
        <w:t>must be recorded</w:t>
      </w:r>
      <w:r w:rsidR="000D4A80">
        <w:t xml:space="preserve"> according to the criteria in Table </w:t>
      </w:r>
      <w:r w:rsidR="001C7D2F">
        <w:t>6</w:t>
      </w:r>
      <w:r w:rsidR="00B75B00">
        <w:t>.</w:t>
      </w:r>
    </w:p>
    <w:p w14:paraId="2D01C06B" w14:textId="77777777" w:rsidR="001C5EC4" w:rsidRDefault="001C5EC4">
      <w:pPr>
        <w:rPr>
          <w:b/>
          <w:sz w:val="22"/>
          <w:szCs w:val="22"/>
        </w:rPr>
      </w:pPr>
      <w:r>
        <w:rPr>
          <w:b/>
          <w:sz w:val="22"/>
          <w:szCs w:val="22"/>
        </w:rPr>
        <w:br w:type="page"/>
      </w:r>
    </w:p>
    <w:p w14:paraId="3D98E1A7" w14:textId="45A6D9E3" w:rsidR="004E6202" w:rsidRPr="006F19D6" w:rsidRDefault="004E6202" w:rsidP="004E6202">
      <w:pPr>
        <w:tabs>
          <w:tab w:val="left" w:pos="1440"/>
          <w:tab w:val="left" w:pos="5760"/>
        </w:tabs>
        <w:jc w:val="both"/>
        <w:rPr>
          <w:b/>
          <w:sz w:val="22"/>
          <w:szCs w:val="22"/>
        </w:rPr>
      </w:pPr>
      <w:r w:rsidRPr="006F19D6">
        <w:rPr>
          <w:b/>
          <w:sz w:val="22"/>
          <w:szCs w:val="22"/>
        </w:rPr>
        <w:lastRenderedPageBreak/>
        <w:t>T</w:t>
      </w:r>
      <w:r w:rsidR="00A3255C">
        <w:rPr>
          <w:b/>
          <w:sz w:val="22"/>
          <w:szCs w:val="22"/>
        </w:rPr>
        <w:t xml:space="preserve">able </w:t>
      </w:r>
      <w:r w:rsidR="001C7D2F">
        <w:rPr>
          <w:b/>
          <w:sz w:val="22"/>
          <w:szCs w:val="22"/>
        </w:rPr>
        <w:t>6</w:t>
      </w:r>
      <w:r w:rsidRPr="006F19D6">
        <w:rPr>
          <w:b/>
          <w:sz w:val="22"/>
          <w:szCs w:val="22"/>
        </w:rPr>
        <w:t xml:space="preserve">: Criteria for Educator’s </w:t>
      </w:r>
      <w:r w:rsidR="004C4BEE">
        <w:rPr>
          <w:b/>
          <w:sz w:val="22"/>
          <w:szCs w:val="22"/>
        </w:rPr>
        <w:t>Overall Performance Category</w:t>
      </w:r>
      <w:r w:rsidRPr="006F19D6">
        <w:rPr>
          <w:b/>
          <w:sz w:val="22"/>
          <w:szCs w:val="22"/>
        </w:rPr>
        <w:t xml:space="preserve"> Rating</w:t>
      </w:r>
    </w:p>
    <w:p w14:paraId="5B44F681" w14:textId="77777777" w:rsidR="00AA7DC6" w:rsidRDefault="00AA7DC6" w:rsidP="00BC6062">
      <w:pPr>
        <w:tabs>
          <w:tab w:val="left" w:pos="0"/>
        </w:tabs>
        <w:rPr>
          <w:b/>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7"/>
        <w:gridCol w:w="3145"/>
      </w:tblGrid>
      <w:tr w:rsidR="00C25CB0" w:rsidRPr="00A30620" w14:paraId="783AEE2E" w14:textId="77777777" w:rsidTr="0043148D">
        <w:tc>
          <w:tcPr>
            <w:tcW w:w="9242" w:type="dxa"/>
            <w:gridSpan w:val="2"/>
            <w:shd w:val="clear" w:color="auto" w:fill="auto"/>
          </w:tcPr>
          <w:p w14:paraId="7454E750" w14:textId="59CCCE01" w:rsidR="00C25CB0" w:rsidRPr="00AC38A4" w:rsidRDefault="00C25CB0" w:rsidP="0043148D">
            <w:pPr>
              <w:pStyle w:val="ListParagraph"/>
              <w:tabs>
                <w:tab w:val="left" w:pos="1440"/>
                <w:tab w:val="left" w:pos="5760"/>
              </w:tabs>
              <w:ind w:left="0"/>
              <w:jc w:val="center"/>
              <w:rPr>
                <w:rFonts w:ascii="Times New Roman" w:hAnsi="Times New Roman"/>
              </w:rPr>
            </w:pPr>
            <w:r w:rsidRPr="00AC38A4">
              <w:rPr>
                <w:rFonts w:ascii="Times New Roman" w:hAnsi="Times New Roman"/>
              </w:rPr>
              <w:t>Minimum Cri</w:t>
            </w:r>
            <w:r>
              <w:rPr>
                <w:rFonts w:ascii="Times New Roman" w:hAnsi="Times New Roman"/>
              </w:rPr>
              <w:t>teria for Determining an Educator’s Professional Performance</w:t>
            </w:r>
            <w:r w:rsidRPr="00AC38A4">
              <w:rPr>
                <w:rFonts w:ascii="Times New Roman" w:hAnsi="Times New Roman"/>
              </w:rPr>
              <w:t xml:space="preserve"> Rating</w:t>
            </w:r>
          </w:p>
        </w:tc>
      </w:tr>
      <w:tr w:rsidR="00C25CB0" w:rsidRPr="00A30620" w14:paraId="35F1589A" w14:textId="77777777" w:rsidTr="0043148D">
        <w:tc>
          <w:tcPr>
            <w:tcW w:w="6097" w:type="dxa"/>
            <w:shd w:val="clear" w:color="auto" w:fill="auto"/>
          </w:tcPr>
          <w:p w14:paraId="07D06050" w14:textId="77777777" w:rsidR="00C25CB0" w:rsidRPr="00AC38A4" w:rsidRDefault="00C25CB0" w:rsidP="0043148D">
            <w:pPr>
              <w:tabs>
                <w:tab w:val="left" w:pos="1440"/>
                <w:tab w:val="left" w:pos="5760"/>
              </w:tabs>
              <w:jc w:val="both"/>
              <w:rPr>
                <w:b/>
                <w:sz w:val="22"/>
                <w:szCs w:val="22"/>
              </w:rPr>
            </w:pPr>
            <w:r w:rsidRPr="00AC38A4">
              <w:rPr>
                <w:b/>
                <w:sz w:val="22"/>
                <w:szCs w:val="22"/>
              </w:rPr>
              <w:t>If…</w:t>
            </w:r>
          </w:p>
        </w:tc>
        <w:tc>
          <w:tcPr>
            <w:tcW w:w="3145" w:type="dxa"/>
            <w:shd w:val="clear" w:color="auto" w:fill="auto"/>
          </w:tcPr>
          <w:p w14:paraId="600B8B71" w14:textId="77777777" w:rsidR="00C25CB0" w:rsidRPr="00AC38A4" w:rsidRDefault="00C25CB0" w:rsidP="0043148D">
            <w:pPr>
              <w:tabs>
                <w:tab w:val="left" w:pos="1440"/>
                <w:tab w:val="left" w:pos="5760"/>
              </w:tabs>
              <w:jc w:val="both"/>
              <w:rPr>
                <w:b/>
                <w:sz w:val="22"/>
                <w:szCs w:val="22"/>
              </w:rPr>
            </w:pPr>
            <w:r w:rsidRPr="00AC38A4">
              <w:rPr>
                <w:b/>
                <w:sz w:val="22"/>
                <w:szCs w:val="22"/>
              </w:rPr>
              <w:t>Then…</w:t>
            </w:r>
          </w:p>
        </w:tc>
      </w:tr>
      <w:tr w:rsidR="00C25CB0" w:rsidRPr="00A30620" w14:paraId="3473A045" w14:textId="77777777" w:rsidTr="0043148D">
        <w:tc>
          <w:tcPr>
            <w:tcW w:w="6097" w:type="dxa"/>
            <w:shd w:val="clear" w:color="auto" w:fill="auto"/>
          </w:tcPr>
          <w:p w14:paraId="06E0CAAA" w14:textId="77777777" w:rsidR="00C25CB0" w:rsidRPr="00AC38A4" w:rsidRDefault="00C25CB0" w:rsidP="0043148D">
            <w:pPr>
              <w:tabs>
                <w:tab w:val="left" w:pos="1440"/>
                <w:tab w:val="left" w:pos="5760"/>
              </w:tabs>
              <w:jc w:val="both"/>
              <w:rPr>
                <w:sz w:val="22"/>
                <w:szCs w:val="22"/>
              </w:rPr>
            </w:pPr>
            <w:r>
              <w:rPr>
                <w:sz w:val="22"/>
                <w:szCs w:val="22"/>
              </w:rPr>
              <w:t>Measures</w:t>
            </w:r>
            <w:r w:rsidRPr="00AC38A4">
              <w:rPr>
                <w:sz w:val="22"/>
                <w:szCs w:val="22"/>
              </w:rPr>
              <w:t xml:space="preserve"> 2 &amp;</w:t>
            </w:r>
            <w:r>
              <w:rPr>
                <w:sz w:val="22"/>
                <w:szCs w:val="22"/>
              </w:rPr>
              <w:t xml:space="preserve"> </w:t>
            </w:r>
            <w:r w:rsidRPr="00AC38A4">
              <w:rPr>
                <w:sz w:val="22"/>
                <w:szCs w:val="22"/>
              </w:rPr>
              <w:t>3 are rated INEFFECTIVE</w:t>
            </w:r>
            <w:r>
              <w:rPr>
                <w:sz w:val="22"/>
                <w:szCs w:val="22"/>
              </w:rPr>
              <w:t xml:space="preserve"> and Measures 1 &amp;/or 4 are rated INEFFECTIVE, DEVELOPING, ACCOMPLISHED, and/or EXEMPLARY</w:t>
            </w:r>
          </w:p>
        </w:tc>
        <w:tc>
          <w:tcPr>
            <w:tcW w:w="3145" w:type="dxa"/>
            <w:shd w:val="clear" w:color="auto" w:fill="auto"/>
          </w:tcPr>
          <w:p w14:paraId="78CB9081" w14:textId="77777777" w:rsidR="00C25CB0" w:rsidRPr="00AC38A4" w:rsidRDefault="00C25CB0" w:rsidP="0043148D">
            <w:pPr>
              <w:tabs>
                <w:tab w:val="left" w:pos="1440"/>
                <w:tab w:val="left" w:pos="5760"/>
              </w:tabs>
              <w:jc w:val="both"/>
              <w:rPr>
                <w:sz w:val="22"/>
                <w:szCs w:val="22"/>
              </w:rPr>
            </w:pPr>
            <w:r>
              <w:rPr>
                <w:sz w:val="22"/>
                <w:szCs w:val="22"/>
              </w:rPr>
              <w:t>Professional Performance</w:t>
            </w:r>
            <w:r w:rsidRPr="00AC38A4">
              <w:rPr>
                <w:sz w:val="22"/>
                <w:szCs w:val="22"/>
              </w:rPr>
              <w:t xml:space="preserve"> Rating shall be </w:t>
            </w:r>
            <w:r w:rsidRPr="00AC38A4">
              <w:rPr>
                <w:b/>
                <w:sz w:val="22"/>
                <w:szCs w:val="22"/>
              </w:rPr>
              <w:t>INEFFECTIVE</w:t>
            </w:r>
          </w:p>
        </w:tc>
      </w:tr>
      <w:tr w:rsidR="00C25CB0" w:rsidRPr="00A30620" w14:paraId="299A19D9" w14:textId="77777777" w:rsidTr="0043148D">
        <w:tc>
          <w:tcPr>
            <w:tcW w:w="6097" w:type="dxa"/>
            <w:shd w:val="clear" w:color="auto" w:fill="auto"/>
          </w:tcPr>
          <w:p w14:paraId="52D85733" w14:textId="77777777" w:rsidR="00C25CB0" w:rsidRPr="00AC38A4" w:rsidRDefault="00C25CB0" w:rsidP="0043148D">
            <w:pPr>
              <w:tabs>
                <w:tab w:val="left" w:pos="1440"/>
                <w:tab w:val="left" w:pos="5760"/>
              </w:tabs>
              <w:jc w:val="both"/>
              <w:rPr>
                <w:sz w:val="22"/>
                <w:szCs w:val="22"/>
              </w:rPr>
            </w:pPr>
            <w:r>
              <w:rPr>
                <w:sz w:val="22"/>
                <w:szCs w:val="22"/>
              </w:rPr>
              <w:t>Measures</w:t>
            </w:r>
            <w:r w:rsidRPr="00AC38A4">
              <w:rPr>
                <w:sz w:val="22"/>
                <w:szCs w:val="22"/>
              </w:rPr>
              <w:t xml:space="preserve"> 1 or 4 are rated INEFFECTIVE</w:t>
            </w:r>
            <w:r>
              <w:rPr>
                <w:sz w:val="22"/>
                <w:szCs w:val="22"/>
              </w:rPr>
              <w:t xml:space="preserve"> and Measures 2 &amp;/or 3 are rated INEFFECTIVE, DEVELOPING, ACCOMPLISHED, and/or EXEMPLARY</w:t>
            </w:r>
          </w:p>
        </w:tc>
        <w:tc>
          <w:tcPr>
            <w:tcW w:w="3145" w:type="dxa"/>
            <w:shd w:val="clear" w:color="auto" w:fill="auto"/>
          </w:tcPr>
          <w:p w14:paraId="50961B17" w14:textId="77777777" w:rsidR="00C25CB0" w:rsidRPr="00AC38A4" w:rsidRDefault="00C25CB0" w:rsidP="0043148D">
            <w:pPr>
              <w:tabs>
                <w:tab w:val="left" w:pos="1440"/>
                <w:tab w:val="left" w:pos="5760"/>
              </w:tabs>
              <w:jc w:val="both"/>
              <w:rPr>
                <w:sz w:val="22"/>
                <w:szCs w:val="22"/>
              </w:rPr>
            </w:pPr>
            <w:r>
              <w:rPr>
                <w:sz w:val="22"/>
                <w:szCs w:val="22"/>
              </w:rPr>
              <w:t>Professional Performance</w:t>
            </w:r>
            <w:r w:rsidRPr="00AC38A4">
              <w:rPr>
                <w:sz w:val="22"/>
                <w:szCs w:val="22"/>
              </w:rPr>
              <w:t xml:space="preserve"> Rating shall </w:t>
            </w:r>
            <w:r w:rsidRPr="00AC38A4">
              <w:rPr>
                <w:b/>
                <w:sz w:val="22"/>
                <w:szCs w:val="22"/>
              </w:rPr>
              <w:t>NOT</w:t>
            </w:r>
            <w:r w:rsidRPr="00AC38A4">
              <w:rPr>
                <w:sz w:val="22"/>
                <w:szCs w:val="22"/>
              </w:rPr>
              <w:t xml:space="preserve"> be </w:t>
            </w:r>
            <w:r w:rsidRPr="00AC38A4">
              <w:rPr>
                <w:b/>
                <w:sz w:val="22"/>
                <w:szCs w:val="22"/>
              </w:rPr>
              <w:t xml:space="preserve">EXEMPLARY </w:t>
            </w:r>
          </w:p>
        </w:tc>
      </w:tr>
      <w:tr w:rsidR="00C25CB0" w:rsidRPr="00A30620" w14:paraId="12472FEE" w14:textId="77777777" w:rsidTr="0043148D">
        <w:trPr>
          <w:trHeight w:val="539"/>
        </w:trPr>
        <w:tc>
          <w:tcPr>
            <w:tcW w:w="6097" w:type="dxa"/>
            <w:shd w:val="clear" w:color="auto" w:fill="auto"/>
          </w:tcPr>
          <w:p w14:paraId="17DE612B" w14:textId="77777777" w:rsidR="00C25CB0" w:rsidRPr="00AC38A4" w:rsidRDefault="00C25CB0" w:rsidP="0043148D">
            <w:pPr>
              <w:tabs>
                <w:tab w:val="left" w:pos="1440"/>
                <w:tab w:val="left" w:pos="5760"/>
              </w:tabs>
              <w:jc w:val="both"/>
              <w:rPr>
                <w:sz w:val="22"/>
                <w:szCs w:val="22"/>
              </w:rPr>
            </w:pPr>
            <w:r>
              <w:rPr>
                <w:sz w:val="22"/>
                <w:szCs w:val="22"/>
              </w:rPr>
              <w:t>Measures 1 &amp;/or 4 are rated DEVELOPING and/or ACCOMPLISHED and Measures 2 and/or 3 are rated DEVELOPING</w:t>
            </w:r>
          </w:p>
        </w:tc>
        <w:tc>
          <w:tcPr>
            <w:tcW w:w="3145" w:type="dxa"/>
            <w:shd w:val="clear" w:color="auto" w:fill="auto"/>
          </w:tcPr>
          <w:p w14:paraId="49425F19" w14:textId="77777777" w:rsidR="00C25CB0" w:rsidRDefault="00C25CB0" w:rsidP="0043148D">
            <w:pPr>
              <w:tabs>
                <w:tab w:val="left" w:pos="1440"/>
                <w:tab w:val="left" w:pos="5760"/>
              </w:tabs>
              <w:jc w:val="both"/>
              <w:rPr>
                <w:sz w:val="22"/>
                <w:szCs w:val="22"/>
              </w:rPr>
            </w:pPr>
            <w:r>
              <w:rPr>
                <w:sz w:val="22"/>
                <w:szCs w:val="22"/>
              </w:rPr>
              <w:t>Professional Performance</w:t>
            </w:r>
            <w:r w:rsidRPr="00AC38A4">
              <w:rPr>
                <w:sz w:val="22"/>
                <w:szCs w:val="22"/>
              </w:rPr>
              <w:t xml:space="preserve"> Rating shall</w:t>
            </w:r>
            <w:r>
              <w:rPr>
                <w:sz w:val="22"/>
                <w:szCs w:val="22"/>
              </w:rPr>
              <w:t xml:space="preserve"> be</w:t>
            </w:r>
            <w:r>
              <w:rPr>
                <w:b/>
                <w:sz w:val="22"/>
                <w:szCs w:val="22"/>
              </w:rPr>
              <w:t xml:space="preserve"> DEVELOPING</w:t>
            </w:r>
          </w:p>
        </w:tc>
      </w:tr>
      <w:tr w:rsidR="00C25CB0" w:rsidRPr="00A30620" w14:paraId="437CCD59" w14:textId="77777777" w:rsidTr="0043148D">
        <w:trPr>
          <w:trHeight w:val="539"/>
        </w:trPr>
        <w:tc>
          <w:tcPr>
            <w:tcW w:w="6097" w:type="dxa"/>
            <w:shd w:val="clear" w:color="auto" w:fill="auto"/>
          </w:tcPr>
          <w:p w14:paraId="50067BE0" w14:textId="77777777" w:rsidR="00C25CB0" w:rsidRPr="00AC38A4" w:rsidRDefault="00C25CB0" w:rsidP="0043148D">
            <w:pPr>
              <w:tabs>
                <w:tab w:val="left" w:pos="1440"/>
                <w:tab w:val="left" w:pos="5760"/>
              </w:tabs>
              <w:jc w:val="both"/>
              <w:rPr>
                <w:sz w:val="22"/>
                <w:szCs w:val="22"/>
              </w:rPr>
            </w:pPr>
            <w:r>
              <w:rPr>
                <w:sz w:val="22"/>
                <w:szCs w:val="22"/>
              </w:rPr>
              <w:t>Measures</w:t>
            </w:r>
            <w:r w:rsidRPr="00AC38A4">
              <w:rPr>
                <w:sz w:val="22"/>
                <w:szCs w:val="22"/>
              </w:rPr>
              <w:t xml:space="preserve"> </w:t>
            </w:r>
            <w:r>
              <w:rPr>
                <w:sz w:val="22"/>
                <w:szCs w:val="22"/>
              </w:rPr>
              <w:t>1 &amp; 4 are rated DEVELOPING and Measures</w:t>
            </w:r>
            <w:r w:rsidRPr="00AC38A4">
              <w:rPr>
                <w:sz w:val="22"/>
                <w:szCs w:val="22"/>
              </w:rPr>
              <w:t xml:space="preserve"> </w:t>
            </w:r>
            <w:r>
              <w:rPr>
                <w:sz w:val="22"/>
                <w:szCs w:val="22"/>
              </w:rPr>
              <w:t xml:space="preserve">2 or 3 </w:t>
            </w:r>
            <w:r w:rsidRPr="00AC38A4">
              <w:rPr>
                <w:sz w:val="22"/>
                <w:szCs w:val="22"/>
              </w:rPr>
              <w:t>are rated EXEMPLARY</w:t>
            </w:r>
          </w:p>
        </w:tc>
        <w:tc>
          <w:tcPr>
            <w:tcW w:w="3145" w:type="dxa"/>
            <w:shd w:val="clear" w:color="auto" w:fill="auto"/>
          </w:tcPr>
          <w:p w14:paraId="23CB25FB" w14:textId="77777777" w:rsidR="00C25CB0" w:rsidRPr="00AC38A4" w:rsidRDefault="00C25CB0" w:rsidP="0043148D">
            <w:pPr>
              <w:tabs>
                <w:tab w:val="left" w:pos="1440"/>
                <w:tab w:val="left" w:pos="5760"/>
              </w:tabs>
              <w:jc w:val="both"/>
              <w:rPr>
                <w:sz w:val="22"/>
                <w:szCs w:val="22"/>
              </w:rPr>
            </w:pPr>
            <w:r>
              <w:rPr>
                <w:sz w:val="22"/>
                <w:szCs w:val="22"/>
              </w:rPr>
              <w:t>Professional Performance</w:t>
            </w:r>
            <w:r w:rsidRPr="00AC38A4">
              <w:rPr>
                <w:sz w:val="22"/>
                <w:szCs w:val="22"/>
              </w:rPr>
              <w:t xml:space="preserve"> Rating shall be </w:t>
            </w:r>
            <w:r w:rsidRPr="00E74FD9">
              <w:rPr>
                <w:b/>
                <w:sz w:val="22"/>
                <w:szCs w:val="22"/>
              </w:rPr>
              <w:t>DEVELOPING</w:t>
            </w:r>
            <w:r>
              <w:rPr>
                <w:sz w:val="22"/>
                <w:szCs w:val="22"/>
              </w:rPr>
              <w:t>.</w:t>
            </w:r>
          </w:p>
        </w:tc>
      </w:tr>
      <w:tr w:rsidR="00C25CB0" w:rsidRPr="00A30620" w14:paraId="2BB4EB89" w14:textId="77777777" w:rsidTr="0043148D">
        <w:tc>
          <w:tcPr>
            <w:tcW w:w="6097" w:type="dxa"/>
            <w:shd w:val="clear" w:color="auto" w:fill="auto"/>
          </w:tcPr>
          <w:p w14:paraId="25DEADE5" w14:textId="77777777" w:rsidR="00C25CB0" w:rsidRPr="00AC38A4" w:rsidRDefault="00C25CB0" w:rsidP="0043148D">
            <w:pPr>
              <w:tabs>
                <w:tab w:val="left" w:pos="1440"/>
                <w:tab w:val="left" w:pos="5760"/>
              </w:tabs>
              <w:jc w:val="both"/>
              <w:rPr>
                <w:sz w:val="22"/>
                <w:szCs w:val="22"/>
              </w:rPr>
            </w:pPr>
            <w:r>
              <w:rPr>
                <w:sz w:val="22"/>
                <w:szCs w:val="22"/>
              </w:rPr>
              <w:t>Measures</w:t>
            </w:r>
            <w:r w:rsidRPr="00AC38A4">
              <w:rPr>
                <w:sz w:val="22"/>
                <w:szCs w:val="22"/>
              </w:rPr>
              <w:t xml:space="preserve"> </w:t>
            </w:r>
            <w:r>
              <w:rPr>
                <w:sz w:val="22"/>
                <w:szCs w:val="22"/>
              </w:rPr>
              <w:t>1 &amp; 4 are rated DEVELOPING and Measures</w:t>
            </w:r>
            <w:r w:rsidRPr="00AC38A4">
              <w:rPr>
                <w:sz w:val="22"/>
                <w:szCs w:val="22"/>
              </w:rPr>
              <w:t xml:space="preserve"> </w:t>
            </w:r>
            <w:r>
              <w:rPr>
                <w:sz w:val="22"/>
                <w:szCs w:val="22"/>
              </w:rPr>
              <w:t xml:space="preserve">2 &amp; 3 </w:t>
            </w:r>
            <w:r w:rsidRPr="00AC38A4">
              <w:rPr>
                <w:sz w:val="22"/>
                <w:szCs w:val="22"/>
              </w:rPr>
              <w:t>are rated EXEMPLARY</w:t>
            </w:r>
          </w:p>
        </w:tc>
        <w:tc>
          <w:tcPr>
            <w:tcW w:w="3145" w:type="dxa"/>
            <w:shd w:val="clear" w:color="auto" w:fill="auto"/>
          </w:tcPr>
          <w:p w14:paraId="6AC1E682" w14:textId="77777777" w:rsidR="00C25CB0" w:rsidRPr="00AC38A4" w:rsidRDefault="00C25CB0" w:rsidP="0043148D">
            <w:pPr>
              <w:tabs>
                <w:tab w:val="left" w:pos="1440"/>
                <w:tab w:val="left" w:pos="5760"/>
              </w:tabs>
              <w:jc w:val="both"/>
              <w:rPr>
                <w:sz w:val="22"/>
                <w:szCs w:val="22"/>
              </w:rPr>
            </w:pPr>
            <w:r>
              <w:rPr>
                <w:sz w:val="22"/>
                <w:szCs w:val="22"/>
              </w:rPr>
              <w:t>Professional Performance</w:t>
            </w:r>
            <w:r w:rsidRPr="00AC38A4">
              <w:rPr>
                <w:sz w:val="22"/>
                <w:szCs w:val="22"/>
              </w:rPr>
              <w:t xml:space="preserve"> Rating shall be</w:t>
            </w:r>
            <w:r>
              <w:rPr>
                <w:sz w:val="22"/>
                <w:szCs w:val="22"/>
              </w:rPr>
              <w:t xml:space="preserve"> </w:t>
            </w:r>
            <w:r>
              <w:rPr>
                <w:b/>
                <w:sz w:val="22"/>
                <w:szCs w:val="22"/>
              </w:rPr>
              <w:t>EXEMPLARY</w:t>
            </w:r>
          </w:p>
        </w:tc>
      </w:tr>
      <w:tr w:rsidR="00C25CB0" w:rsidRPr="00A30620" w14:paraId="69CD59D8" w14:textId="77777777" w:rsidTr="0043148D">
        <w:tc>
          <w:tcPr>
            <w:tcW w:w="6097" w:type="dxa"/>
            <w:shd w:val="clear" w:color="auto" w:fill="auto"/>
          </w:tcPr>
          <w:p w14:paraId="56BCA63C" w14:textId="77777777" w:rsidR="00C25CB0" w:rsidRPr="00AC38A4" w:rsidRDefault="00C25CB0" w:rsidP="0043148D">
            <w:pPr>
              <w:tabs>
                <w:tab w:val="left" w:pos="1440"/>
                <w:tab w:val="left" w:pos="5760"/>
              </w:tabs>
              <w:jc w:val="both"/>
              <w:rPr>
                <w:sz w:val="22"/>
                <w:szCs w:val="22"/>
              </w:rPr>
            </w:pPr>
            <w:r>
              <w:rPr>
                <w:sz w:val="22"/>
                <w:szCs w:val="22"/>
              </w:rPr>
              <w:t>Measures 2 &amp; 3 are rated EXEMPLARY and Measures</w:t>
            </w:r>
            <w:r w:rsidRPr="00AC38A4">
              <w:rPr>
                <w:sz w:val="22"/>
                <w:szCs w:val="22"/>
              </w:rPr>
              <w:t xml:space="preserve"> </w:t>
            </w:r>
            <w:r>
              <w:rPr>
                <w:sz w:val="22"/>
                <w:szCs w:val="22"/>
              </w:rPr>
              <w:t xml:space="preserve">1 and/or 4 </w:t>
            </w:r>
            <w:r w:rsidRPr="00AC38A4">
              <w:rPr>
                <w:sz w:val="22"/>
                <w:szCs w:val="22"/>
              </w:rPr>
              <w:t>are rated EXEMPLARY</w:t>
            </w:r>
          </w:p>
        </w:tc>
        <w:tc>
          <w:tcPr>
            <w:tcW w:w="3145" w:type="dxa"/>
            <w:shd w:val="clear" w:color="auto" w:fill="auto"/>
          </w:tcPr>
          <w:p w14:paraId="1E421FDE" w14:textId="77777777" w:rsidR="00C25CB0" w:rsidRPr="00AC38A4" w:rsidRDefault="00C25CB0" w:rsidP="0043148D">
            <w:pPr>
              <w:tabs>
                <w:tab w:val="left" w:pos="1440"/>
                <w:tab w:val="left" w:pos="5760"/>
              </w:tabs>
              <w:jc w:val="both"/>
              <w:rPr>
                <w:sz w:val="22"/>
                <w:szCs w:val="22"/>
              </w:rPr>
            </w:pPr>
            <w:r>
              <w:rPr>
                <w:sz w:val="22"/>
                <w:szCs w:val="22"/>
              </w:rPr>
              <w:t>Professional Performance</w:t>
            </w:r>
            <w:r w:rsidRPr="00AC38A4">
              <w:rPr>
                <w:sz w:val="22"/>
                <w:szCs w:val="22"/>
              </w:rPr>
              <w:t xml:space="preserve"> Rating shall be</w:t>
            </w:r>
            <w:r>
              <w:rPr>
                <w:b/>
                <w:sz w:val="22"/>
                <w:szCs w:val="22"/>
              </w:rPr>
              <w:t xml:space="preserve"> </w:t>
            </w:r>
            <w:r w:rsidRPr="00AC38A4">
              <w:rPr>
                <w:b/>
                <w:sz w:val="22"/>
                <w:szCs w:val="22"/>
              </w:rPr>
              <w:t>EXEMPLARY</w:t>
            </w:r>
          </w:p>
        </w:tc>
      </w:tr>
    </w:tbl>
    <w:p w14:paraId="6E468D6A" w14:textId="77777777" w:rsidR="00D205B1" w:rsidRDefault="00D205B1" w:rsidP="00BC6062">
      <w:pPr>
        <w:tabs>
          <w:tab w:val="left" w:pos="0"/>
        </w:tabs>
        <w:rPr>
          <w:b/>
          <w:u w:val="single"/>
        </w:rPr>
      </w:pPr>
    </w:p>
    <w:p w14:paraId="23AC077B" w14:textId="77777777" w:rsidR="00D205B1" w:rsidRDefault="00D205B1" w:rsidP="00BC6062">
      <w:pPr>
        <w:tabs>
          <w:tab w:val="left" w:pos="0"/>
        </w:tabs>
        <w:rPr>
          <w:b/>
          <w:u w:val="single"/>
        </w:rPr>
      </w:pPr>
    </w:p>
    <w:p w14:paraId="19A7C9C9" w14:textId="77777777" w:rsidR="00D205B1" w:rsidRDefault="00D205B1" w:rsidP="00BC6062">
      <w:pPr>
        <w:tabs>
          <w:tab w:val="left" w:pos="0"/>
        </w:tabs>
        <w:rPr>
          <w:b/>
          <w:u w:val="single"/>
        </w:rPr>
      </w:pPr>
    </w:p>
    <w:p w14:paraId="54F4DE2A" w14:textId="77777777" w:rsidR="00D205B1" w:rsidRDefault="00D205B1" w:rsidP="00BC6062">
      <w:pPr>
        <w:tabs>
          <w:tab w:val="left" w:pos="0"/>
        </w:tabs>
        <w:rPr>
          <w:b/>
          <w:u w:val="single"/>
        </w:rPr>
      </w:pPr>
    </w:p>
    <w:p w14:paraId="50FBC94C" w14:textId="77777777" w:rsidR="00D205B1" w:rsidRDefault="00D205B1" w:rsidP="00BC6062">
      <w:pPr>
        <w:tabs>
          <w:tab w:val="left" w:pos="0"/>
        </w:tabs>
        <w:rPr>
          <w:b/>
          <w:u w:val="single"/>
        </w:rPr>
      </w:pPr>
    </w:p>
    <w:p w14:paraId="666652DB" w14:textId="77777777" w:rsidR="00D205B1" w:rsidRDefault="00D205B1" w:rsidP="00BC6062">
      <w:pPr>
        <w:tabs>
          <w:tab w:val="left" w:pos="0"/>
        </w:tabs>
        <w:rPr>
          <w:b/>
          <w:u w:val="single"/>
        </w:rPr>
      </w:pPr>
    </w:p>
    <w:p w14:paraId="7E858B20" w14:textId="77777777" w:rsidR="00D205B1" w:rsidRDefault="00D205B1" w:rsidP="00BC6062">
      <w:pPr>
        <w:tabs>
          <w:tab w:val="left" w:pos="0"/>
        </w:tabs>
        <w:rPr>
          <w:b/>
          <w:u w:val="single"/>
        </w:rPr>
      </w:pPr>
    </w:p>
    <w:p w14:paraId="64373638" w14:textId="77777777" w:rsidR="00D205B1" w:rsidRDefault="00D205B1" w:rsidP="00BC6062">
      <w:pPr>
        <w:tabs>
          <w:tab w:val="left" w:pos="0"/>
        </w:tabs>
        <w:rPr>
          <w:b/>
          <w:u w:val="single"/>
        </w:rPr>
      </w:pPr>
    </w:p>
    <w:p w14:paraId="3527FC41" w14:textId="77777777" w:rsidR="00D205B1" w:rsidRDefault="00D205B1" w:rsidP="00BC6062">
      <w:pPr>
        <w:tabs>
          <w:tab w:val="left" w:pos="0"/>
        </w:tabs>
        <w:rPr>
          <w:b/>
          <w:u w:val="single"/>
        </w:rPr>
      </w:pPr>
    </w:p>
    <w:p w14:paraId="5A051165" w14:textId="77777777" w:rsidR="00D205B1" w:rsidRDefault="00D205B1" w:rsidP="00BC6062">
      <w:pPr>
        <w:tabs>
          <w:tab w:val="left" w:pos="0"/>
        </w:tabs>
        <w:rPr>
          <w:b/>
          <w:u w:val="single"/>
        </w:rPr>
      </w:pPr>
    </w:p>
    <w:p w14:paraId="0F7929FC" w14:textId="13D12D80" w:rsidR="001C7D2F" w:rsidRDefault="001C7D2F">
      <w:pPr>
        <w:rPr>
          <w:b/>
          <w:u w:val="single"/>
        </w:rPr>
      </w:pPr>
      <w:r>
        <w:rPr>
          <w:b/>
          <w:u w:val="single"/>
        </w:rPr>
        <w:br w:type="page"/>
      </w:r>
    </w:p>
    <w:p w14:paraId="768DF752" w14:textId="77777777" w:rsidR="00D205B1" w:rsidRDefault="00D205B1" w:rsidP="00BC6062">
      <w:pPr>
        <w:tabs>
          <w:tab w:val="left" w:pos="0"/>
        </w:tabs>
        <w:rPr>
          <w:b/>
          <w:u w:val="single"/>
        </w:rPr>
      </w:pPr>
    </w:p>
    <w:tbl>
      <w:tblPr>
        <w:tblW w:w="97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6"/>
        <w:gridCol w:w="1172"/>
        <w:gridCol w:w="2526"/>
      </w:tblGrid>
      <w:tr w:rsidR="00956E0D" w:rsidRPr="00EC48C4" w14:paraId="375777CB" w14:textId="77777777" w:rsidTr="00956E0D">
        <w:trPr>
          <w:trHeight w:val="350"/>
          <w:jc w:val="center"/>
        </w:trPr>
        <w:tc>
          <w:tcPr>
            <w:tcW w:w="6046" w:type="dxa"/>
            <w:tcBorders>
              <w:top w:val="single" w:sz="4" w:space="0" w:color="000000"/>
              <w:left w:val="single" w:sz="4" w:space="0" w:color="000000"/>
              <w:bottom w:val="single" w:sz="4" w:space="0" w:color="000000"/>
              <w:right w:val="single" w:sz="4" w:space="0" w:color="000000"/>
            </w:tcBorders>
            <w:shd w:val="clear" w:color="auto" w:fill="D9D9D9"/>
          </w:tcPr>
          <w:p w14:paraId="0280ACE9" w14:textId="7EE5A807" w:rsidR="00956E0D" w:rsidRDefault="00956E0D" w:rsidP="00956E0D">
            <w:pPr>
              <w:rPr>
                <w:b/>
              </w:rPr>
            </w:pPr>
            <w:r>
              <w:rPr>
                <w:b/>
              </w:rPr>
              <w:t xml:space="preserve">Table </w:t>
            </w:r>
            <w:r w:rsidR="001C7D2F">
              <w:rPr>
                <w:b/>
              </w:rPr>
              <w:t>7</w:t>
            </w:r>
            <w:r>
              <w:rPr>
                <w:b/>
              </w:rPr>
              <w:t xml:space="preserve">:  CEP Year-at-a-Glance </w:t>
            </w:r>
            <w:r w:rsidRPr="00EC48C4">
              <w:rPr>
                <w:b/>
              </w:rPr>
              <w:t>Activity</w:t>
            </w:r>
          </w:p>
        </w:tc>
        <w:tc>
          <w:tcPr>
            <w:tcW w:w="1172" w:type="dxa"/>
            <w:tcBorders>
              <w:top w:val="single" w:sz="4" w:space="0" w:color="000000"/>
              <w:left w:val="single" w:sz="4" w:space="0" w:color="000000"/>
              <w:bottom w:val="single" w:sz="4" w:space="0" w:color="000000"/>
              <w:right w:val="single" w:sz="4" w:space="0" w:color="000000"/>
            </w:tcBorders>
            <w:shd w:val="clear" w:color="auto" w:fill="D9D9D9"/>
          </w:tcPr>
          <w:p w14:paraId="1D761182" w14:textId="77777777" w:rsidR="00956E0D" w:rsidRPr="00EC48C4" w:rsidRDefault="00956E0D" w:rsidP="00956E0D">
            <w:pPr>
              <w:rPr>
                <w:b/>
              </w:rPr>
            </w:pPr>
            <w:r w:rsidRPr="00EC48C4">
              <w:rPr>
                <w:b/>
              </w:rPr>
              <w:t>Timeline</w:t>
            </w:r>
          </w:p>
        </w:tc>
        <w:tc>
          <w:tcPr>
            <w:tcW w:w="2526" w:type="dxa"/>
            <w:tcBorders>
              <w:top w:val="single" w:sz="4" w:space="0" w:color="000000"/>
              <w:left w:val="single" w:sz="4" w:space="0" w:color="000000"/>
              <w:bottom w:val="single" w:sz="4" w:space="0" w:color="000000"/>
              <w:right w:val="single" w:sz="4" w:space="0" w:color="000000"/>
            </w:tcBorders>
            <w:shd w:val="clear" w:color="auto" w:fill="D9D9D9"/>
          </w:tcPr>
          <w:p w14:paraId="558A57CF" w14:textId="77777777" w:rsidR="00956E0D" w:rsidRPr="00EC48C4" w:rsidRDefault="00956E0D" w:rsidP="00956E0D">
            <w:pPr>
              <w:rPr>
                <w:b/>
              </w:rPr>
            </w:pPr>
            <w:r w:rsidRPr="00EC48C4">
              <w:rPr>
                <w:b/>
              </w:rPr>
              <w:t>Staff Responsible</w:t>
            </w:r>
          </w:p>
        </w:tc>
      </w:tr>
      <w:tr w:rsidR="00956E0D" w:rsidRPr="00EC48C4" w14:paraId="7A640CDD" w14:textId="77777777" w:rsidTr="00956E0D">
        <w:trPr>
          <w:trHeight w:val="350"/>
          <w:jc w:val="center"/>
        </w:trPr>
        <w:tc>
          <w:tcPr>
            <w:tcW w:w="6046" w:type="dxa"/>
            <w:tcBorders>
              <w:top w:val="single" w:sz="4" w:space="0" w:color="000000"/>
              <w:left w:val="single" w:sz="4" w:space="0" w:color="000000"/>
              <w:bottom w:val="single" w:sz="4" w:space="0" w:color="000000"/>
              <w:right w:val="single" w:sz="4" w:space="0" w:color="000000"/>
            </w:tcBorders>
            <w:shd w:val="clear" w:color="auto" w:fill="auto"/>
          </w:tcPr>
          <w:p w14:paraId="319B6730" w14:textId="77777777" w:rsidR="00956E0D" w:rsidRPr="00410CA4" w:rsidRDefault="00956E0D" w:rsidP="00956E0D">
            <w:pPr>
              <w:rPr>
                <w:b/>
                <w:sz w:val="20"/>
                <w:szCs w:val="20"/>
              </w:rPr>
            </w:pPr>
            <w:r w:rsidRPr="00410CA4">
              <w:rPr>
                <w:b/>
                <w:sz w:val="20"/>
                <w:szCs w:val="20"/>
              </w:rPr>
              <w:t>Professional Growth Plan (PGP)</w:t>
            </w:r>
          </w:p>
          <w:p w14:paraId="31D25802" w14:textId="77777777" w:rsidR="00956E0D" w:rsidRPr="00410CA4" w:rsidRDefault="00956E0D" w:rsidP="00956E0D">
            <w:pPr>
              <w:numPr>
                <w:ilvl w:val="0"/>
                <w:numId w:val="42"/>
              </w:numPr>
              <w:rPr>
                <w:rFonts w:eastAsia="Calibri"/>
                <w:sz w:val="20"/>
                <w:szCs w:val="20"/>
              </w:rPr>
            </w:pPr>
            <w:r>
              <w:rPr>
                <w:rFonts w:eastAsia="Calibri"/>
                <w:sz w:val="20"/>
                <w:szCs w:val="20"/>
              </w:rPr>
              <w:t>Complete in</w:t>
            </w:r>
            <w:r w:rsidRPr="00410CA4">
              <w:rPr>
                <w:rFonts w:eastAsia="Calibri"/>
                <w:iCs/>
                <w:sz w:val="22"/>
                <w:szCs w:val="22"/>
              </w:rPr>
              <w:t xml:space="preserve"> or on District Approved Data Form (DADF)</w:t>
            </w:r>
          </w:p>
          <w:p w14:paraId="6D8707B6" w14:textId="77777777" w:rsidR="00956E0D" w:rsidRPr="00410CA4" w:rsidRDefault="00956E0D" w:rsidP="00956E0D">
            <w:pPr>
              <w:numPr>
                <w:ilvl w:val="0"/>
                <w:numId w:val="42"/>
              </w:numPr>
              <w:rPr>
                <w:rFonts w:eastAsia="Calibri"/>
                <w:sz w:val="20"/>
                <w:szCs w:val="20"/>
              </w:rPr>
            </w:pPr>
            <w:r>
              <w:rPr>
                <w:rFonts w:eastAsia="Calibri"/>
                <w:sz w:val="20"/>
                <w:szCs w:val="20"/>
              </w:rPr>
              <w:t>On-going Reflection shall o</w:t>
            </w:r>
            <w:r w:rsidRPr="00410CA4">
              <w:rPr>
                <w:rFonts w:eastAsia="Calibri"/>
                <w:sz w:val="20"/>
                <w:szCs w:val="20"/>
              </w:rPr>
              <w:t>ccur</w:t>
            </w:r>
          </w:p>
          <w:p w14:paraId="703FB9CA" w14:textId="77777777" w:rsidR="00956E0D" w:rsidRDefault="00956E0D" w:rsidP="00956E0D">
            <w:pPr>
              <w:rPr>
                <w:b/>
              </w:rPr>
            </w:pPr>
            <w:r w:rsidRPr="00410CA4">
              <w:rPr>
                <w:rFonts w:eastAsia="Calibri"/>
                <w:sz w:val="20"/>
                <w:szCs w:val="20"/>
              </w:rPr>
              <w:t xml:space="preserve">Supporting Documentation/Artifacts may be submitted to </w:t>
            </w:r>
            <w:proofErr w:type="gramStart"/>
            <w:r w:rsidRPr="00410CA4">
              <w:rPr>
                <w:rFonts w:eastAsia="Calibri"/>
                <w:sz w:val="20"/>
                <w:szCs w:val="20"/>
              </w:rPr>
              <w:t>supervisor(</w:t>
            </w:r>
            <w:proofErr w:type="gramEnd"/>
            <w:r w:rsidRPr="00410CA4">
              <w:rPr>
                <w:rFonts w:eastAsia="Calibri"/>
                <w:sz w:val="20"/>
                <w:szCs w:val="20"/>
              </w:rPr>
              <w:t>i.e. benchmark assessments, rubrics)</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14:paraId="57C77125" w14:textId="77777777" w:rsidR="00956E0D" w:rsidRPr="00EC48C4" w:rsidRDefault="00956E0D" w:rsidP="00956E0D">
            <w:pPr>
              <w:rPr>
                <w:b/>
              </w:rPr>
            </w:pPr>
            <w:r>
              <w:rPr>
                <w:sz w:val="20"/>
                <w:szCs w:val="20"/>
              </w:rPr>
              <w:t>Within 30 days of hire for new employees)</w:t>
            </w:r>
          </w:p>
        </w:tc>
        <w:tc>
          <w:tcPr>
            <w:tcW w:w="2526" w:type="dxa"/>
            <w:tcBorders>
              <w:top w:val="single" w:sz="4" w:space="0" w:color="000000"/>
              <w:left w:val="single" w:sz="4" w:space="0" w:color="000000"/>
              <w:bottom w:val="single" w:sz="4" w:space="0" w:color="000000"/>
              <w:right w:val="single" w:sz="4" w:space="0" w:color="000000"/>
            </w:tcBorders>
            <w:shd w:val="clear" w:color="auto" w:fill="auto"/>
          </w:tcPr>
          <w:p w14:paraId="194C6E89" w14:textId="77777777" w:rsidR="00956E0D" w:rsidRPr="00EC48C4" w:rsidRDefault="00956E0D" w:rsidP="00956E0D">
            <w:pPr>
              <w:jc w:val="center"/>
              <w:rPr>
                <w:sz w:val="20"/>
                <w:szCs w:val="20"/>
              </w:rPr>
            </w:pPr>
            <w:r w:rsidRPr="00EC48C4">
              <w:rPr>
                <w:sz w:val="20"/>
                <w:szCs w:val="20"/>
              </w:rPr>
              <w:t>Teacher &amp;</w:t>
            </w:r>
          </w:p>
          <w:p w14:paraId="24394C4C" w14:textId="77777777" w:rsidR="00956E0D" w:rsidRPr="00EC48C4" w:rsidRDefault="00956E0D" w:rsidP="00956E0D">
            <w:pPr>
              <w:jc w:val="center"/>
              <w:rPr>
                <w:sz w:val="20"/>
                <w:szCs w:val="20"/>
              </w:rPr>
            </w:pPr>
            <w:r w:rsidRPr="00EC48C4">
              <w:rPr>
                <w:sz w:val="20"/>
                <w:szCs w:val="20"/>
              </w:rPr>
              <w:t>Immediate Supervisor</w:t>
            </w:r>
          </w:p>
          <w:p w14:paraId="4530C0DF" w14:textId="77777777" w:rsidR="00956E0D" w:rsidRPr="00EC48C4" w:rsidRDefault="00956E0D" w:rsidP="00956E0D">
            <w:pPr>
              <w:rPr>
                <w:b/>
              </w:rPr>
            </w:pPr>
            <w:r w:rsidRPr="00EC48C4">
              <w:rPr>
                <w:sz w:val="20"/>
                <w:szCs w:val="20"/>
              </w:rPr>
              <w:t xml:space="preserve"> as Collaborative Partners </w:t>
            </w:r>
          </w:p>
        </w:tc>
      </w:tr>
      <w:tr w:rsidR="00956E0D" w:rsidRPr="00EC48C4" w14:paraId="6B49C129" w14:textId="77777777" w:rsidTr="00956E0D">
        <w:trPr>
          <w:trHeight w:val="350"/>
          <w:jc w:val="center"/>
        </w:trPr>
        <w:tc>
          <w:tcPr>
            <w:tcW w:w="6046" w:type="dxa"/>
            <w:tcBorders>
              <w:top w:val="single" w:sz="4" w:space="0" w:color="000000"/>
              <w:left w:val="single" w:sz="4" w:space="0" w:color="000000"/>
              <w:bottom w:val="single" w:sz="4" w:space="0" w:color="000000"/>
              <w:right w:val="single" w:sz="4" w:space="0" w:color="000000"/>
            </w:tcBorders>
            <w:shd w:val="clear" w:color="auto" w:fill="auto"/>
          </w:tcPr>
          <w:p w14:paraId="6B4E8307" w14:textId="77777777" w:rsidR="00956E0D" w:rsidRDefault="00956E0D" w:rsidP="00956E0D">
            <w:pPr>
              <w:pStyle w:val="ListParagraph"/>
              <w:spacing w:after="0" w:line="240" w:lineRule="auto"/>
              <w:ind w:left="0"/>
              <w:rPr>
                <w:b/>
                <w:sz w:val="20"/>
                <w:szCs w:val="20"/>
              </w:rPr>
            </w:pPr>
            <w:r w:rsidRPr="00410CA4">
              <w:rPr>
                <w:b/>
                <w:sz w:val="20"/>
                <w:szCs w:val="20"/>
              </w:rPr>
              <w:t xml:space="preserve">Self-Reflection </w:t>
            </w:r>
          </w:p>
          <w:p w14:paraId="3E05906A" w14:textId="77777777" w:rsidR="00956E0D" w:rsidRPr="00410CA4" w:rsidRDefault="00956E0D" w:rsidP="00956E0D">
            <w:pPr>
              <w:pStyle w:val="ListParagraph"/>
              <w:numPr>
                <w:ilvl w:val="0"/>
                <w:numId w:val="70"/>
              </w:numPr>
              <w:spacing w:after="0" w:line="240" w:lineRule="auto"/>
              <w:rPr>
                <w:rFonts w:ascii="Times New Roman" w:hAnsi="Times New Roman"/>
                <w:sz w:val="20"/>
                <w:szCs w:val="20"/>
              </w:rPr>
            </w:pPr>
            <w:r w:rsidRPr="00410CA4">
              <w:rPr>
                <w:rFonts w:ascii="Times New Roman" w:hAnsi="Times New Roman"/>
                <w:sz w:val="20"/>
                <w:szCs w:val="20"/>
              </w:rPr>
              <w:t>Review PGP</w:t>
            </w:r>
          </w:p>
          <w:p w14:paraId="7682097F" w14:textId="77777777" w:rsidR="00956E0D" w:rsidRDefault="00956E0D" w:rsidP="00956E0D">
            <w:pPr>
              <w:rPr>
                <w:b/>
              </w:rPr>
            </w:pPr>
            <w:r>
              <w:rPr>
                <w:sz w:val="20"/>
                <w:szCs w:val="20"/>
              </w:rPr>
              <w:t xml:space="preserve">Submit </w:t>
            </w:r>
            <w:r w:rsidRPr="00410CA4">
              <w:rPr>
                <w:sz w:val="20"/>
                <w:szCs w:val="20"/>
              </w:rPr>
              <w:t>for Review &amp; Approval with revisions as needed</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14:paraId="75B348EA" w14:textId="77777777" w:rsidR="00956E0D" w:rsidRPr="00EC48C4" w:rsidRDefault="00956E0D" w:rsidP="00956E0D">
            <w:pPr>
              <w:jc w:val="center"/>
              <w:rPr>
                <w:sz w:val="20"/>
                <w:szCs w:val="20"/>
              </w:rPr>
            </w:pPr>
            <w:r w:rsidRPr="00EC48C4">
              <w:rPr>
                <w:sz w:val="20"/>
                <w:szCs w:val="20"/>
              </w:rPr>
              <w:t>By October 15</w:t>
            </w:r>
          </w:p>
          <w:p w14:paraId="7A013BE8" w14:textId="77777777" w:rsidR="00956E0D" w:rsidRPr="00EC48C4" w:rsidRDefault="00956E0D" w:rsidP="00956E0D">
            <w:pPr>
              <w:rPr>
                <w:b/>
              </w:rPr>
            </w:pPr>
            <w:r w:rsidRPr="00EC48C4">
              <w:rPr>
                <w:sz w:val="20"/>
                <w:szCs w:val="20"/>
              </w:rPr>
              <w:t>Annually</w:t>
            </w:r>
          </w:p>
        </w:tc>
        <w:tc>
          <w:tcPr>
            <w:tcW w:w="2526" w:type="dxa"/>
            <w:tcBorders>
              <w:top w:val="single" w:sz="4" w:space="0" w:color="000000"/>
              <w:left w:val="single" w:sz="4" w:space="0" w:color="000000"/>
              <w:bottom w:val="single" w:sz="4" w:space="0" w:color="000000"/>
              <w:right w:val="single" w:sz="4" w:space="0" w:color="000000"/>
            </w:tcBorders>
            <w:shd w:val="clear" w:color="auto" w:fill="auto"/>
          </w:tcPr>
          <w:p w14:paraId="1C6419B6" w14:textId="77777777" w:rsidR="00956E0D" w:rsidRPr="00EC48C4" w:rsidRDefault="00956E0D" w:rsidP="00956E0D">
            <w:pPr>
              <w:jc w:val="center"/>
              <w:rPr>
                <w:sz w:val="20"/>
                <w:szCs w:val="20"/>
              </w:rPr>
            </w:pPr>
            <w:r w:rsidRPr="00EC48C4">
              <w:rPr>
                <w:sz w:val="20"/>
                <w:szCs w:val="20"/>
              </w:rPr>
              <w:t>Teacher &amp;</w:t>
            </w:r>
          </w:p>
          <w:p w14:paraId="473B1A48" w14:textId="77777777" w:rsidR="00956E0D" w:rsidRPr="00EC48C4" w:rsidRDefault="00956E0D" w:rsidP="00956E0D">
            <w:pPr>
              <w:jc w:val="center"/>
              <w:rPr>
                <w:sz w:val="20"/>
                <w:szCs w:val="20"/>
              </w:rPr>
            </w:pPr>
            <w:r w:rsidRPr="00EC48C4">
              <w:rPr>
                <w:sz w:val="20"/>
                <w:szCs w:val="20"/>
              </w:rPr>
              <w:t>Immediate Supervisor</w:t>
            </w:r>
          </w:p>
          <w:p w14:paraId="416C1AB7" w14:textId="77777777" w:rsidR="00956E0D" w:rsidRPr="00EC48C4" w:rsidRDefault="00956E0D" w:rsidP="00956E0D">
            <w:pPr>
              <w:rPr>
                <w:b/>
              </w:rPr>
            </w:pPr>
            <w:r w:rsidRPr="00EC48C4">
              <w:rPr>
                <w:sz w:val="20"/>
                <w:szCs w:val="20"/>
              </w:rPr>
              <w:t xml:space="preserve"> as Collaborative Partners </w:t>
            </w:r>
          </w:p>
        </w:tc>
      </w:tr>
      <w:tr w:rsidR="00956E0D" w:rsidRPr="00EC48C4" w14:paraId="65827AE0" w14:textId="77777777" w:rsidTr="00956E0D">
        <w:trPr>
          <w:trHeight w:val="350"/>
          <w:jc w:val="center"/>
        </w:trPr>
        <w:tc>
          <w:tcPr>
            <w:tcW w:w="6046" w:type="dxa"/>
            <w:tcBorders>
              <w:top w:val="single" w:sz="4" w:space="0" w:color="000000"/>
              <w:left w:val="single" w:sz="4" w:space="0" w:color="000000"/>
              <w:bottom w:val="single" w:sz="4" w:space="0" w:color="000000"/>
              <w:right w:val="single" w:sz="4" w:space="0" w:color="000000"/>
            </w:tcBorders>
            <w:shd w:val="clear" w:color="auto" w:fill="auto"/>
          </w:tcPr>
          <w:p w14:paraId="07842434" w14:textId="37EE9D3F" w:rsidR="00956E0D" w:rsidRPr="00410CA4" w:rsidRDefault="00956E0D" w:rsidP="00956E0D">
            <w:pPr>
              <w:rPr>
                <w:b/>
                <w:sz w:val="20"/>
                <w:szCs w:val="20"/>
              </w:rPr>
            </w:pPr>
            <w:r w:rsidRPr="00410CA4">
              <w:rPr>
                <w:b/>
                <w:sz w:val="20"/>
                <w:szCs w:val="20"/>
              </w:rPr>
              <w:t>1</w:t>
            </w:r>
            <w:r w:rsidRPr="00410CA4">
              <w:rPr>
                <w:b/>
                <w:sz w:val="20"/>
                <w:szCs w:val="20"/>
                <w:vertAlign w:val="superscript"/>
              </w:rPr>
              <w:t>st</w:t>
            </w:r>
            <w:r w:rsidRPr="00410CA4">
              <w:rPr>
                <w:b/>
                <w:sz w:val="20"/>
                <w:szCs w:val="20"/>
              </w:rPr>
              <w:t xml:space="preserve"> Mini Observation for One (1) Year Summative Cycle</w:t>
            </w:r>
          </w:p>
          <w:p w14:paraId="736D9E5A" w14:textId="77777777" w:rsidR="00956E0D" w:rsidRPr="00410CA4" w:rsidRDefault="00956E0D" w:rsidP="00956E0D">
            <w:pPr>
              <w:pStyle w:val="ListParagraph"/>
              <w:numPr>
                <w:ilvl w:val="0"/>
                <w:numId w:val="52"/>
              </w:numPr>
              <w:spacing w:after="0" w:line="240" w:lineRule="auto"/>
              <w:rPr>
                <w:rFonts w:ascii="Times New Roman" w:hAnsi="Times New Roman"/>
                <w:b/>
                <w:sz w:val="20"/>
                <w:szCs w:val="20"/>
              </w:rPr>
            </w:pPr>
            <w:r w:rsidRPr="00410CA4">
              <w:rPr>
                <w:rFonts w:ascii="Times New Roman" w:hAnsi="Times New Roman"/>
                <w:sz w:val="20"/>
                <w:szCs w:val="20"/>
              </w:rPr>
              <w:t>Completed by immediate supervisor</w:t>
            </w:r>
          </w:p>
          <w:p w14:paraId="52100D55" w14:textId="09D552A0" w:rsidR="00956E0D" w:rsidRPr="000D4A80" w:rsidRDefault="00956E0D" w:rsidP="00920CB9">
            <w:pPr>
              <w:pStyle w:val="ListParagraph"/>
              <w:numPr>
                <w:ilvl w:val="0"/>
                <w:numId w:val="52"/>
              </w:numPr>
              <w:spacing w:after="0" w:line="240" w:lineRule="auto"/>
              <w:rPr>
                <w:b/>
              </w:rPr>
            </w:pPr>
            <w:r w:rsidRPr="00410CA4">
              <w:rPr>
                <w:rFonts w:ascii="Times New Roman" w:hAnsi="Times New Roman"/>
                <w:sz w:val="20"/>
                <w:szCs w:val="20"/>
              </w:rPr>
              <w:t>Minimum 20 minutes</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14:paraId="4CDC679F" w14:textId="77777777" w:rsidR="00956E0D" w:rsidRPr="00EC48C4" w:rsidRDefault="00956E0D" w:rsidP="00956E0D">
            <w:pPr>
              <w:jc w:val="center"/>
              <w:rPr>
                <w:sz w:val="20"/>
                <w:szCs w:val="20"/>
              </w:rPr>
            </w:pPr>
            <w:r w:rsidRPr="00EC48C4">
              <w:rPr>
                <w:sz w:val="20"/>
                <w:szCs w:val="20"/>
              </w:rPr>
              <w:t>By December 20</w:t>
            </w:r>
          </w:p>
          <w:p w14:paraId="3E800E43" w14:textId="77777777" w:rsidR="00956E0D" w:rsidRPr="00EC48C4" w:rsidRDefault="00956E0D" w:rsidP="00956E0D">
            <w:pPr>
              <w:rPr>
                <w:b/>
              </w:rPr>
            </w:pPr>
            <w:r w:rsidRPr="00EC48C4">
              <w:rPr>
                <w:sz w:val="20"/>
                <w:szCs w:val="20"/>
              </w:rPr>
              <w:t>(Suggested)</w:t>
            </w:r>
          </w:p>
        </w:tc>
        <w:tc>
          <w:tcPr>
            <w:tcW w:w="2526" w:type="dxa"/>
            <w:tcBorders>
              <w:top w:val="single" w:sz="4" w:space="0" w:color="000000"/>
              <w:left w:val="single" w:sz="4" w:space="0" w:color="000000"/>
              <w:bottom w:val="single" w:sz="4" w:space="0" w:color="000000"/>
              <w:right w:val="single" w:sz="4" w:space="0" w:color="000000"/>
            </w:tcBorders>
            <w:shd w:val="clear" w:color="auto" w:fill="auto"/>
          </w:tcPr>
          <w:p w14:paraId="51AFEF77" w14:textId="77777777" w:rsidR="00956E0D" w:rsidRPr="00EC48C4" w:rsidRDefault="00956E0D" w:rsidP="00956E0D">
            <w:pPr>
              <w:rPr>
                <w:b/>
              </w:rPr>
            </w:pPr>
            <w:r w:rsidRPr="00EC48C4">
              <w:rPr>
                <w:sz w:val="20"/>
                <w:szCs w:val="20"/>
              </w:rPr>
              <w:t>Immediate Supervisor</w:t>
            </w:r>
          </w:p>
        </w:tc>
      </w:tr>
      <w:tr w:rsidR="00956E0D" w:rsidRPr="00EC48C4" w14:paraId="6CB2ECAA" w14:textId="77777777" w:rsidTr="00956E0D">
        <w:trPr>
          <w:trHeight w:val="350"/>
          <w:jc w:val="center"/>
        </w:trPr>
        <w:tc>
          <w:tcPr>
            <w:tcW w:w="6046" w:type="dxa"/>
            <w:tcBorders>
              <w:top w:val="single" w:sz="4" w:space="0" w:color="000000"/>
              <w:left w:val="single" w:sz="4" w:space="0" w:color="000000"/>
              <w:bottom w:val="single" w:sz="4" w:space="0" w:color="000000"/>
              <w:right w:val="single" w:sz="4" w:space="0" w:color="000000"/>
            </w:tcBorders>
            <w:shd w:val="clear" w:color="auto" w:fill="auto"/>
          </w:tcPr>
          <w:p w14:paraId="2802BA56" w14:textId="77777777" w:rsidR="00956E0D" w:rsidRPr="00410CA4" w:rsidRDefault="00956E0D" w:rsidP="00956E0D">
            <w:pPr>
              <w:jc w:val="both"/>
              <w:rPr>
                <w:b/>
                <w:sz w:val="20"/>
                <w:szCs w:val="20"/>
              </w:rPr>
            </w:pPr>
            <w:r>
              <w:rPr>
                <w:b/>
                <w:sz w:val="20"/>
                <w:szCs w:val="20"/>
              </w:rPr>
              <w:t>PGP/Self-reflection</w:t>
            </w:r>
          </w:p>
          <w:p w14:paraId="0BB34FAF" w14:textId="57CF6AA3" w:rsidR="00956E0D" w:rsidRDefault="00956E0D" w:rsidP="00956E0D">
            <w:pPr>
              <w:rPr>
                <w:b/>
              </w:rPr>
            </w:pPr>
            <w:r w:rsidRPr="00410CA4">
              <w:rPr>
                <w:sz w:val="20"/>
                <w:szCs w:val="20"/>
              </w:rPr>
              <w:t>Complete Mid-Year Conference</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14:paraId="7904A943" w14:textId="77777777" w:rsidR="00956E0D" w:rsidRPr="00EC48C4" w:rsidRDefault="00956E0D" w:rsidP="00956E0D">
            <w:pPr>
              <w:jc w:val="center"/>
              <w:rPr>
                <w:sz w:val="20"/>
                <w:szCs w:val="20"/>
              </w:rPr>
            </w:pPr>
            <w:r w:rsidRPr="00EC48C4">
              <w:rPr>
                <w:sz w:val="20"/>
                <w:szCs w:val="20"/>
              </w:rPr>
              <w:t>By January 31</w:t>
            </w:r>
          </w:p>
          <w:p w14:paraId="42DE747D" w14:textId="77777777" w:rsidR="00956E0D" w:rsidRPr="00EC48C4" w:rsidRDefault="00956E0D" w:rsidP="00956E0D">
            <w:pPr>
              <w:rPr>
                <w:b/>
              </w:rPr>
            </w:pPr>
            <w:r w:rsidRPr="00EC48C4">
              <w:rPr>
                <w:sz w:val="20"/>
                <w:szCs w:val="20"/>
              </w:rPr>
              <w:t>Annually</w:t>
            </w:r>
          </w:p>
        </w:tc>
        <w:tc>
          <w:tcPr>
            <w:tcW w:w="2526" w:type="dxa"/>
            <w:tcBorders>
              <w:top w:val="single" w:sz="4" w:space="0" w:color="000000"/>
              <w:left w:val="single" w:sz="4" w:space="0" w:color="000000"/>
              <w:bottom w:val="single" w:sz="4" w:space="0" w:color="000000"/>
              <w:right w:val="single" w:sz="4" w:space="0" w:color="000000"/>
            </w:tcBorders>
            <w:shd w:val="clear" w:color="auto" w:fill="auto"/>
          </w:tcPr>
          <w:p w14:paraId="6B27B0B4" w14:textId="77777777" w:rsidR="00956E0D" w:rsidRPr="00EC48C4" w:rsidRDefault="00956E0D" w:rsidP="00956E0D">
            <w:pPr>
              <w:rPr>
                <w:b/>
              </w:rPr>
            </w:pPr>
            <w:r w:rsidRPr="00EC48C4">
              <w:rPr>
                <w:sz w:val="20"/>
                <w:szCs w:val="20"/>
              </w:rPr>
              <w:t>Teacher</w:t>
            </w:r>
            <w:r>
              <w:rPr>
                <w:sz w:val="20"/>
                <w:szCs w:val="20"/>
              </w:rPr>
              <w:t>/Other Professional</w:t>
            </w:r>
            <w:r w:rsidRPr="00EC48C4">
              <w:rPr>
                <w:sz w:val="20"/>
                <w:szCs w:val="20"/>
              </w:rPr>
              <w:t xml:space="preserve"> &amp; Immediate Supervisor as Collaborative Partners </w:t>
            </w:r>
          </w:p>
        </w:tc>
      </w:tr>
      <w:tr w:rsidR="00956E0D" w:rsidRPr="00EC48C4" w14:paraId="42C1CB16" w14:textId="77777777" w:rsidTr="00956E0D">
        <w:trPr>
          <w:trHeight w:val="350"/>
          <w:jc w:val="center"/>
        </w:trPr>
        <w:tc>
          <w:tcPr>
            <w:tcW w:w="6046" w:type="dxa"/>
            <w:tcBorders>
              <w:top w:val="single" w:sz="4" w:space="0" w:color="000000"/>
              <w:left w:val="single" w:sz="4" w:space="0" w:color="000000"/>
              <w:bottom w:val="single" w:sz="4" w:space="0" w:color="000000"/>
              <w:right w:val="single" w:sz="4" w:space="0" w:color="000000"/>
            </w:tcBorders>
            <w:shd w:val="clear" w:color="auto" w:fill="auto"/>
          </w:tcPr>
          <w:p w14:paraId="272E1897" w14:textId="58135466" w:rsidR="00956E0D" w:rsidRPr="00410CA4" w:rsidRDefault="00956E0D" w:rsidP="00956E0D">
            <w:pPr>
              <w:rPr>
                <w:b/>
                <w:sz w:val="20"/>
                <w:szCs w:val="20"/>
              </w:rPr>
            </w:pPr>
            <w:r w:rsidRPr="00410CA4">
              <w:rPr>
                <w:b/>
                <w:sz w:val="20"/>
                <w:szCs w:val="20"/>
              </w:rPr>
              <w:t>2</w:t>
            </w:r>
            <w:r w:rsidRPr="00410CA4">
              <w:rPr>
                <w:b/>
                <w:sz w:val="20"/>
                <w:szCs w:val="20"/>
                <w:vertAlign w:val="superscript"/>
              </w:rPr>
              <w:t>nd</w:t>
            </w:r>
            <w:r w:rsidRPr="00410CA4">
              <w:rPr>
                <w:b/>
                <w:sz w:val="20"/>
                <w:szCs w:val="20"/>
              </w:rPr>
              <w:t xml:space="preserve"> Mini Observation for One (1) Year Summative Cycle</w:t>
            </w:r>
          </w:p>
          <w:p w14:paraId="2E7222D0" w14:textId="77777777" w:rsidR="00956E0D" w:rsidRPr="00410CA4" w:rsidRDefault="00956E0D" w:rsidP="00956E0D">
            <w:pPr>
              <w:pStyle w:val="ListParagraph"/>
              <w:numPr>
                <w:ilvl w:val="0"/>
                <w:numId w:val="53"/>
              </w:numPr>
              <w:spacing w:after="0" w:line="240" w:lineRule="auto"/>
              <w:jc w:val="both"/>
              <w:rPr>
                <w:rFonts w:ascii="Times New Roman" w:hAnsi="Times New Roman"/>
                <w:b/>
                <w:sz w:val="20"/>
                <w:szCs w:val="20"/>
              </w:rPr>
            </w:pPr>
            <w:r w:rsidRPr="00410CA4">
              <w:rPr>
                <w:rFonts w:ascii="Times New Roman" w:hAnsi="Times New Roman"/>
                <w:sz w:val="20"/>
                <w:szCs w:val="20"/>
              </w:rPr>
              <w:t>Completed by immediate supervisor</w:t>
            </w:r>
          </w:p>
          <w:p w14:paraId="176A13D0" w14:textId="2B5697B4" w:rsidR="00956E0D" w:rsidRPr="000D4A80" w:rsidRDefault="00956E0D" w:rsidP="00920CB9">
            <w:pPr>
              <w:pStyle w:val="ListParagraph"/>
              <w:numPr>
                <w:ilvl w:val="0"/>
                <w:numId w:val="53"/>
              </w:numPr>
              <w:spacing w:after="0" w:line="240" w:lineRule="auto"/>
              <w:rPr>
                <w:b/>
              </w:rPr>
            </w:pPr>
            <w:r w:rsidRPr="00410CA4">
              <w:rPr>
                <w:rFonts w:ascii="Times New Roman" w:hAnsi="Times New Roman"/>
                <w:sz w:val="20"/>
                <w:szCs w:val="20"/>
              </w:rPr>
              <w:t>Minimum 20 minutes</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14:paraId="5B86DE2A" w14:textId="77777777" w:rsidR="00956E0D" w:rsidRPr="00EC48C4" w:rsidRDefault="00956E0D" w:rsidP="00956E0D">
            <w:pPr>
              <w:jc w:val="center"/>
              <w:rPr>
                <w:sz w:val="20"/>
                <w:szCs w:val="20"/>
              </w:rPr>
            </w:pPr>
            <w:r w:rsidRPr="00EC48C4">
              <w:rPr>
                <w:sz w:val="20"/>
                <w:szCs w:val="20"/>
              </w:rPr>
              <w:t>By February 28</w:t>
            </w:r>
          </w:p>
          <w:p w14:paraId="6005D5A9" w14:textId="77777777" w:rsidR="00956E0D" w:rsidRPr="00EC48C4" w:rsidRDefault="00956E0D" w:rsidP="00956E0D">
            <w:pPr>
              <w:rPr>
                <w:b/>
              </w:rPr>
            </w:pPr>
            <w:r w:rsidRPr="00EC48C4">
              <w:rPr>
                <w:sz w:val="20"/>
                <w:szCs w:val="20"/>
              </w:rPr>
              <w:t>(Suggested)</w:t>
            </w:r>
          </w:p>
        </w:tc>
        <w:tc>
          <w:tcPr>
            <w:tcW w:w="2526" w:type="dxa"/>
            <w:tcBorders>
              <w:top w:val="single" w:sz="4" w:space="0" w:color="000000"/>
              <w:left w:val="single" w:sz="4" w:space="0" w:color="000000"/>
              <w:bottom w:val="single" w:sz="4" w:space="0" w:color="000000"/>
              <w:right w:val="single" w:sz="4" w:space="0" w:color="000000"/>
            </w:tcBorders>
            <w:shd w:val="clear" w:color="auto" w:fill="auto"/>
          </w:tcPr>
          <w:p w14:paraId="5AE29D85" w14:textId="77777777" w:rsidR="00956E0D" w:rsidRPr="00EC48C4" w:rsidRDefault="00956E0D" w:rsidP="00956E0D">
            <w:pPr>
              <w:rPr>
                <w:b/>
              </w:rPr>
            </w:pPr>
            <w:r w:rsidRPr="00EC48C4">
              <w:rPr>
                <w:sz w:val="20"/>
                <w:szCs w:val="20"/>
              </w:rPr>
              <w:t>Immediate Supervisor</w:t>
            </w:r>
          </w:p>
        </w:tc>
      </w:tr>
      <w:tr w:rsidR="00956E0D" w:rsidRPr="00EC48C4" w14:paraId="3A32C2D9" w14:textId="77777777" w:rsidTr="00956E0D">
        <w:trPr>
          <w:trHeight w:val="350"/>
          <w:jc w:val="center"/>
        </w:trPr>
        <w:tc>
          <w:tcPr>
            <w:tcW w:w="6046" w:type="dxa"/>
            <w:tcBorders>
              <w:top w:val="single" w:sz="4" w:space="0" w:color="000000"/>
              <w:left w:val="single" w:sz="4" w:space="0" w:color="000000"/>
              <w:bottom w:val="single" w:sz="4" w:space="0" w:color="000000"/>
              <w:right w:val="single" w:sz="4" w:space="0" w:color="000000"/>
            </w:tcBorders>
            <w:shd w:val="clear" w:color="auto" w:fill="auto"/>
          </w:tcPr>
          <w:p w14:paraId="1F98E7AE" w14:textId="77777777" w:rsidR="00956E0D" w:rsidRPr="00410CA4" w:rsidRDefault="00956E0D" w:rsidP="00956E0D">
            <w:pPr>
              <w:rPr>
                <w:b/>
                <w:sz w:val="20"/>
                <w:szCs w:val="20"/>
              </w:rPr>
            </w:pPr>
            <w:r w:rsidRPr="00410CA4">
              <w:rPr>
                <w:b/>
                <w:sz w:val="20"/>
                <w:szCs w:val="20"/>
              </w:rPr>
              <w:t>Full Observation for One (1) Year Summative Cycle</w:t>
            </w:r>
          </w:p>
          <w:p w14:paraId="47FCCC23" w14:textId="77777777" w:rsidR="00956E0D" w:rsidRPr="00410CA4" w:rsidRDefault="00956E0D" w:rsidP="00956E0D">
            <w:pPr>
              <w:pStyle w:val="ListParagraph"/>
              <w:numPr>
                <w:ilvl w:val="0"/>
                <w:numId w:val="54"/>
              </w:numPr>
              <w:spacing w:after="0" w:line="240" w:lineRule="auto"/>
              <w:rPr>
                <w:rFonts w:ascii="Times New Roman" w:hAnsi="Times New Roman"/>
                <w:sz w:val="20"/>
                <w:szCs w:val="20"/>
              </w:rPr>
            </w:pPr>
            <w:r w:rsidRPr="00410CA4">
              <w:rPr>
                <w:rFonts w:ascii="Times New Roman" w:hAnsi="Times New Roman"/>
                <w:sz w:val="20"/>
                <w:szCs w:val="20"/>
              </w:rPr>
              <w:t>Final observation</w:t>
            </w:r>
            <w:r>
              <w:rPr>
                <w:rFonts w:ascii="Times New Roman" w:hAnsi="Times New Roman"/>
                <w:sz w:val="20"/>
                <w:szCs w:val="20"/>
              </w:rPr>
              <w:t>/ Full observation</w:t>
            </w:r>
          </w:p>
          <w:p w14:paraId="2EB65D5F" w14:textId="7F625E96" w:rsidR="000D4A80" w:rsidRPr="000D4A80" w:rsidRDefault="00956E0D" w:rsidP="00956E0D">
            <w:pPr>
              <w:pStyle w:val="ListParagraph"/>
              <w:numPr>
                <w:ilvl w:val="0"/>
                <w:numId w:val="54"/>
              </w:numPr>
              <w:spacing w:after="0" w:line="240" w:lineRule="auto"/>
              <w:rPr>
                <w:rFonts w:ascii="Times New Roman" w:hAnsi="Times New Roman"/>
                <w:sz w:val="20"/>
                <w:szCs w:val="20"/>
              </w:rPr>
            </w:pPr>
            <w:r>
              <w:rPr>
                <w:rFonts w:ascii="Times New Roman" w:hAnsi="Times New Roman"/>
                <w:sz w:val="20"/>
                <w:szCs w:val="20"/>
              </w:rPr>
              <w:t xml:space="preserve">Complete </w:t>
            </w:r>
            <w:r w:rsidRPr="00410CA4">
              <w:rPr>
                <w:rFonts w:ascii="Times New Roman" w:hAnsi="Times New Roman"/>
                <w:sz w:val="20"/>
                <w:szCs w:val="20"/>
              </w:rPr>
              <w:t>End-of-Year Conference annually</w:t>
            </w:r>
          </w:p>
          <w:p w14:paraId="6938CB9D" w14:textId="51488749" w:rsidR="00956E0D" w:rsidRDefault="00956E0D" w:rsidP="00920CB9">
            <w:pPr>
              <w:pStyle w:val="ListParagraph"/>
              <w:numPr>
                <w:ilvl w:val="0"/>
                <w:numId w:val="54"/>
              </w:numPr>
              <w:spacing w:after="0" w:line="240" w:lineRule="auto"/>
              <w:rPr>
                <w:b/>
              </w:rPr>
            </w:pPr>
            <w:r w:rsidRPr="00920CB9">
              <w:rPr>
                <w:iCs/>
                <w:sz w:val="20"/>
                <w:szCs w:val="20"/>
              </w:rPr>
              <w:t>*Provide teacher</w:t>
            </w:r>
            <w:r w:rsidR="000D4A80" w:rsidRPr="00920CB9">
              <w:rPr>
                <w:iCs/>
                <w:sz w:val="20"/>
                <w:szCs w:val="20"/>
              </w:rPr>
              <w:t xml:space="preserve"> &amp;</w:t>
            </w:r>
            <w:r w:rsidRPr="00920CB9">
              <w:rPr>
                <w:iCs/>
                <w:sz w:val="20"/>
                <w:szCs w:val="20"/>
              </w:rPr>
              <w:t xml:space="preserve">Central Office </w:t>
            </w:r>
            <w:r w:rsidR="000D4A80">
              <w:rPr>
                <w:iCs/>
                <w:sz w:val="20"/>
                <w:szCs w:val="20"/>
              </w:rPr>
              <w:t xml:space="preserve">copies of the </w:t>
            </w:r>
            <w:r w:rsidRPr="00920CB9">
              <w:rPr>
                <w:iCs/>
                <w:sz w:val="20"/>
                <w:szCs w:val="20"/>
              </w:rPr>
              <w:t>summative</w:t>
            </w:r>
          </w:p>
        </w:tc>
        <w:tc>
          <w:tcPr>
            <w:tcW w:w="1172" w:type="dxa"/>
            <w:tcBorders>
              <w:top w:val="single" w:sz="4" w:space="0" w:color="000000"/>
              <w:left w:val="single" w:sz="4" w:space="0" w:color="000000"/>
              <w:bottom w:val="single" w:sz="4" w:space="0" w:color="000000"/>
              <w:right w:val="single" w:sz="4" w:space="0" w:color="000000"/>
            </w:tcBorders>
            <w:shd w:val="clear" w:color="auto" w:fill="auto"/>
          </w:tcPr>
          <w:p w14:paraId="42E828B7" w14:textId="77777777" w:rsidR="00956E0D" w:rsidRPr="00EC48C4" w:rsidRDefault="00956E0D" w:rsidP="00956E0D">
            <w:pPr>
              <w:rPr>
                <w:b/>
              </w:rPr>
            </w:pPr>
            <w:r w:rsidRPr="00EC48C4">
              <w:rPr>
                <w:sz w:val="20"/>
                <w:szCs w:val="20"/>
              </w:rPr>
              <w:t>By April 15</w:t>
            </w:r>
          </w:p>
        </w:tc>
        <w:tc>
          <w:tcPr>
            <w:tcW w:w="2526" w:type="dxa"/>
            <w:tcBorders>
              <w:top w:val="single" w:sz="4" w:space="0" w:color="000000"/>
              <w:left w:val="single" w:sz="4" w:space="0" w:color="000000"/>
              <w:bottom w:val="single" w:sz="4" w:space="0" w:color="000000"/>
              <w:right w:val="single" w:sz="4" w:space="0" w:color="000000"/>
            </w:tcBorders>
            <w:shd w:val="clear" w:color="auto" w:fill="auto"/>
          </w:tcPr>
          <w:p w14:paraId="5F6ED6C9" w14:textId="77777777" w:rsidR="00956E0D" w:rsidRPr="00EC48C4" w:rsidRDefault="00956E0D" w:rsidP="00956E0D">
            <w:pPr>
              <w:rPr>
                <w:b/>
              </w:rPr>
            </w:pPr>
            <w:r w:rsidRPr="00EC48C4">
              <w:rPr>
                <w:sz w:val="20"/>
                <w:szCs w:val="20"/>
              </w:rPr>
              <w:t>Immediate Supervisor</w:t>
            </w:r>
          </w:p>
        </w:tc>
      </w:tr>
      <w:tr w:rsidR="00956E0D" w:rsidRPr="00EC48C4" w14:paraId="620A9FB5" w14:textId="77777777" w:rsidTr="00956E0D">
        <w:trPr>
          <w:trHeight w:val="350"/>
          <w:jc w:val="center"/>
        </w:trPr>
        <w:tc>
          <w:tcPr>
            <w:tcW w:w="6046" w:type="dxa"/>
            <w:shd w:val="clear" w:color="auto" w:fill="auto"/>
          </w:tcPr>
          <w:p w14:paraId="4869D2E7" w14:textId="51A4052F" w:rsidR="00956E0D" w:rsidRPr="00F21064" w:rsidRDefault="00956E0D" w:rsidP="00956E0D">
            <w:pPr>
              <w:rPr>
                <w:b/>
                <w:sz w:val="20"/>
                <w:szCs w:val="20"/>
              </w:rPr>
            </w:pPr>
            <w:r w:rsidRPr="00F21064">
              <w:rPr>
                <w:b/>
                <w:sz w:val="20"/>
                <w:szCs w:val="20"/>
              </w:rPr>
              <w:t>KTIP</w:t>
            </w:r>
            <w:r w:rsidR="000D4A80">
              <w:rPr>
                <w:b/>
                <w:sz w:val="20"/>
                <w:szCs w:val="20"/>
              </w:rPr>
              <w:t xml:space="preserve"> (if applicable)</w:t>
            </w:r>
          </w:p>
          <w:p w14:paraId="1ECCBA1E" w14:textId="77777777" w:rsidR="00956E0D" w:rsidRDefault="00956E0D" w:rsidP="00956E0D">
            <w:pPr>
              <w:rPr>
                <w:b/>
              </w:rPr>
            </w:pPr>
            <w:r>
              <w:rPr>
                <w:b/>
                <w:sz w:val="20"/>
                <w:szCs w:val="20"/>
              </w:rPr>
              <w:t>Complete District’s CEP and summative evaluation.</w:t>
            </w:r>
          </w:p>
        </w:tc>
        <w:tc>
          <w:tcPr>
            <w:tcW w:w="1172" w:type="dxa"/>
            <w:shd w:val="clear" w:color="auto" w:fill="auto"/>
          </w:tcPr>
          <w:p w14:paraId="2F0CCE57" w14:textId="77777777" w:rsidR="00956E0D" w:rsidRPr="00EC48C4" w:rsidRDefault="00956E0D" w:rsidP="00956E0D">
            <w:pPr>
              <w:rPr>
                <w:b/>
              </w:rPr>
            </w:pPr>
            <w:r w:rsidRPr="00EC48C4">
              <w:rPr>
                <w:sz w:val="20"/>
                <w:szCs w:val="20"/>
              </w:rPr>
              <w:t>By April 15</w:t>
            </w:r>
          </w:p>
        </w:tc>
        <w:tc>
          <w:tcPr>
            <w:tcW w:w="2526" w:type="dxa"/>
            <w:shd w:val="clear" w:color="auto" w:fill="auto"/>
          </w:tcPr>
          <w:p w14:paraId="1954B759" w14:textId="77777777" w:rsidR="00956E0D" w:rsidRPr="00EC48C4" w:rsidRDefault="00956E0D" w:rsidP="00956E0D">
            <w:pPr>
              <w:rPr>
                <w:b/>
              </w:rPr>
            </w:pPr>
            <w:r w:rsidRPr="00EC48C4">
              <w:rPr>
                <w:sz w:val="20"/>
                <w:szCs w:val="20"/>
              </w:rPr>
              <w:t>Immediate Supervisor</w:t>
            </w:r>
          </w:p>
        </w:tc>
      </w:tr>
      <w:tr w:rsidR="00956E0D" w:rsidRPr="00EC48C4" w14:paraId="754472C7" w14:textId="77777777" w:rsidTr="00956E0D">
        <w:trPr>
          <w:trHeight w:val="350"/>
          <w:jc w:val="center"/>
        </w:trPr>
        <w:tc>
          <w:tcPr>
            <w:tcW w:w="6046" w:type="dxa"/>
            <w:shd w:val="clear" w:color="auto" w:fill="auto"/>
          </w:tcPr>
          <w:p w14:paraId="4C9DBC71" w14:textId="1CDF4DFC" w:rsidR="00956E0D" w:rsidRDefault="00956E0D" w:rsidP="00956E0D">
            <w:pPr>
              <w:rPr>
                <w:sz w:val="20"/>
                <w:szCs w:val="20"/>
              </w:rPr>
            </w:pPr>
            <w:r w:rsidRPr="00410CA4">
              <w:rPr>
                <w:b/>
                <w:sz w:val="20"/>
                <w:szCs w:val="20"/>
              </w:rPr>
              <w:t xml:space="preserve">Mini Observations for </w:t>
            </w:r>
            <w:r>
              <w:rPr>
                <w:b/>
                <w:sz w:val="20"/>
                <w:szCs w:val="20"/>
              </w:rPr>
              <w:t>Tenured Teachers (</w:t>
            </w:r>
            <w:r>
              <w:rPr>
                <w:sz w:val="20"/>
                <w:szCs w:val="20"/>
              </w:rPr>
              <w:t xml:space="preserve">Year </w:t>
            </w:r>
            <w:r w:rsidR="001C5EC4">
              <w:rPr>
                <w:sz w:val="20"/>
                <w:szCs w:val="20"/>
              </w:rPr>
              <w:t>5</w:t>
            </w:r>
            <w:r w:rsidRPr="00410CA4">
              <w:rPr>
                <w:sz w:val="20"/>
                <w:szCs w:val="20"/>
              </w:rPr>
              <w:t xml:space="preserve"> of cycle</w:t>
            </w:r>
            <w:r>
              <w:rPr>
                <w:sz w:val="20"/>
                <w:szCs w:val="20"/>
              </w:rPr>
              <w:t>)</w:t>
            </w:r>
          </w:p>
          <w:p w14:paraId="5A532526" w14:textId="77777777" w:rsidR="00956E0D" w:rsidRPr="00410CA4" w:rsidRDefault="00956E0D" w:rsidP="00956E0D">
            <w:pPr>
              <w:numPr>
                <w:ilvl w:val="0"/>
                <w:numId w:val="55"/>
              </w:numPr>
              <w:rPr>
                <w:b/>
                <w:sz w:val="20"/>
                <w:szCs w:val="20"/>
              </w:rPr>
            </w:pPr>
            <w:r w:rsidRPr="00410CA4">
              <w:rPr>
                <w:sz w:val="20"/>
                <w:szCs w:val="20"/>
              </w:rPr>
              <w:t>Minimum 20 minutes</w:t>
            </w:r>
          </w:p>
          <w:p w14:paraId="1B480A2A" w14:textId="6332F266" w:rsidR="00956E0D" w:rsidRPr="000D4A80" w:rsidRDefault="00956E0D" w:rsidP="00920CB9">
            <w:pPr>
              <w:pStyle w:val="ListParagraph"/>
              <w:numPr>
                <w:ilvl w:val="0"/>
                <w:numId w:val="54"/>
              </w:numPr>
              <w:spacing w:after="0" w:line="240" w:lineRule="auto"/>
              <w:rPr>
                <w:b/>
              </w:rPr>
            </w:pPr>
            <w:r w:rsidRPr="00410CA4">
              <w:rPr>
                <w:rFonts w:ascii="Times New Roman" w:hAnsi="Times New Roman"/>
                <w:sz w:val="20"/>
                <w:szCs w:val="20"/>
              </w:rPr>
              <w:t>Complete Mid-Year/End-of-Year Conference annually</w:t>
            </w:r>
          </w:p>
        </w:tc>
        <w:tc>
          <w:tcPr>
            <w:tcW w:w="1172" w:type="dxa"/>
            <w:shd w:val="clear" w:color="auto" w:fill="auto"/>
          </w:tcPr>
          <w:p w14:paraId="35BAC00E" w14:textId="77777777" w:rsidR="00956E0D" w:rsidRPr="00EC48C4" w:rsidRDefault="00956E0D" w:rsidP="00956E0D">
            <w:pPr>
              <w:rPr>
                <w:b/>
              </w:rPr>
            </w:pPr>
            <w:r>
              <w:rPr>
                <w:sz w:val="20"/>
                <w:szCs w:val="20"/>
              </w:rPr>
              <w:t>By April 15</w:t>
            </w:r>
          </w:p>
        </w:tc>
        <w:tc>
          <w:tcPr>
            <w:tcW w:w="2526" w:type="dxa"/>
            <w:shd w:val="clear" w:color="auto" w:fill="auto"/>
          </w:tcPr>
          <w:p w14:paraId="5866A7E9" w14:textId="77777777" w:rsidR="00956E0D" w:rsidRPr="00EC48C4" w:rsidRDefault="00956E0D" w:rsidP="00956E0D">
            <w:pPr>
              <w:rPr>
                <w:b/>
              </w:rPr>
            </w:pPr>
            <w:r w:rsidRPr="00EC48C4">
              <w:rPr>
                <w:sz w:val="20"/>
                <w:szCs w:val="20"/>
              </w:rPr>
              <w:t>Immediate Supervisor</w:t>
            </w:r>
            <w:r>
              <w:rPr>
                <w:sz w:val="20"/>
                <w:szCs w:val="20"/>
              </w:rPr>
              <w:t>/Designee</w:t>
            </w:r>
          </w:p>
        </w:tc>
      </w:tr>
      <w:tr w:rsidR="00956E0D" w:rsidRPr="00EC48C4" w14:paraId="2F0B756A" w14:textId="77777777" w:rsidTr="00956E0D">
        <w:trPr>
          <w:trHeight w:val="350"/>
          <w:jc w:val="center"/>
        </w:trPr>
        <w:tc>
          <w:tcPr>
            <w:tcW w:w="6046" w:type="dxa"/>
            <w:shd w:val="clear" w:color="auto" w:fill="auto"/>
          </w:tcPr>
          <w:p w14:paraId="5DF43407" w14:textId="74E7E13C" w:rsidR="00956E0D" w:rsidRPr="00410CA4" w:rsidRDefault="00956E0D" w:rsidP="00956E0D">
            <w:pPr>
              <w:rPr>
                <w:b/>
                <w:sz w:val="20"/>
                <w:szCs w:val="20"/>
              </w:rPr>
            </w:pPr>
            <w:r w:rsidRPr="00410CA4">
              <w:rPr>
                <w:b/>
                <w:sz w:val="20"/>
                <w:szCs w:val="20"/>
              </w:rPr>
              <w:t xml:space="preserve">Mini Observations for </w:t>
            </w:r>
            <w:r>
              <w:rPr>
                <w:b/>
                <w:sz w:val="20"/>
                <w:szCs w:val="20"/>
              </w:rPr>
              <w:t>Tenured Teachers</w:t>
            </w:r>
            <w:r w:rsidRPr="00410CA4">
              <w:rPr>
                <w:sz w:val="20"/>
                <w:szCs w:val="20"/>
              </w:rPr>
              <w:t xml:space="preserve"> </w:t>
            </w:r>
            <w:r>
              <w:rPr>
                <w:sz w:val="20"/>
                <w:szCs w:val="20"/>
              </w:rPr>
              <w:t>(</w:t>
            </w:r>
            <w:r w:rsidRPr="00410CA4">
              <w:rPr>
                <w:sz w:val="20"/>
                <w:szCs w:val="20"/>
              </w:rPr>
              <w:t>Year</w:t>
            </w:r>
            <w:r>
              <w:rPr>
                <w:sz w:val="20"/>
                <w:szCs w:val="20"/>
              </w:rPr>
              <w:t>s</w:t>
            </w:r>
            <w:r w:rsidRPr="00410CA4">
              <w:rPr>
                <w:sz w:val="20"/>
                <w:szCs w:val="20"/>
              </w:rPr>
              <w:t xml:space="preserve"> 1</w:t>
            </w:r>
            <w:r w:rsidR="001C5EC4">
              <w:rPr>
                <w:sz w:val="20"/>
                <w:szCs w:val="20"/>
              </w:rPr>
              <w:t xml:space="preserve">, </w:t>
            </w:r>
            <w:r w:rsidRPr="00410CA4">
              <w:rPr>
                <w:sz w:val="20"/>
                <w:szCs w:val="20"/>
              </w:rPr>
              <w:t>2</w:t>
            </w:r>
            <w:r w:rsidR="001C5EC4">
              <w:rPr>
                <w:sz w:val="20"/>
                <w:szCs w:val="20"/>
              </w:rPr>
              <w:t>, 3, and 4</w:t>
            </w:r>
            <w:r w:rsidRPr="00410CA4">
              <w:rPr>
                <w:sz w:val="20"/>
                <w:szCs w:val="20"/>
              </w:rPr>
              <w:t xml:space="preserve"> of cycle</w:t>
            </w:r>
            <w:r>
              <w:rPr>
                <w:sz w:val="20"/>
                <w:szCs w:val="20"/>
              </w:rPr>
              <w:t>)</w:t>
            </w:r>
          </w:p>
          <w:p w14:paraId="7C7CD492" w14:textId="77777777" w:rsidR="00956E0D" w:rsidRPr="00410CA4" w:rsidRDefault="00956E0D" w:rsidP="00956E0D">
            <w:pPr>
              <w:pStyle w:val="ListParagraph"/>
              <w:numPr>
                <w:ilvl w:val="0"/>
                <w:numId w:val="55"/>
              </w:numPr>
              <w:spacing w:after="0" w:line="240" w:lineRule="auto"/>
              <w:rPr>
                <w:rFonts w:ascii="Times New Roman" w:hAnsi="Times New Roman"/>
                <w:b/>
                <w:sz w:val="20"/>
                <w:szCs w:val="20"/>
              </w:rPr>
            </w:pPr>
            <w:r w:rsidRPr="00410CA4">
              <w:rPr>
                <w:rFonts w:ascii="Times New Roman" w:hAnsi="Times New Roman"/>
                <w:sz w:val="20"/>
                <w:szCs w:val="20"/>
              </w:rPr>
              <w:t>Minimum 20 minutes</w:t>
            </w:r>
          </w:p>
          <w:p w14:paraId="33C00F1A" w14:textId="5622D60B" w:rsidR="00956E0D" w:rsidRPr="000D4A80" w:rsidRDefault="00956E0D" w:rsidP="00920CB9">
            <w:pPr>
              <w:pStyle w:val="ListParagraph"/>
              <w:numPr>
                <w:ilvl w:val="0"/>
                <w:numId w:val="54"/>
              </w:numPr>
              <w:spacing w:after="0" w:line="240" w:lineRule="auto"/>
              <w:rPr>
                <w:b/>
              </w:rPr>
            </w:pPr>
            <w:r w:rsidRPr="00410CA4">
              <w:rPr>
                <w:rFonts w:ascii="Times New Roman" w:hAnsi="Times New Roman"/>
                <w:sz w:val="20"/>
                <w:szCs w:val="20"/>
              </w:rPr>
              <w:t>Complete Mid-Year/End-of-Year Conference annually</w:t>
            </w:r>
          </w:p>
        </w:tc>
        <w:tc>
          <w:tcPr>
            <w:tcW w:w="1172" w:type="dxa"/>
            <w:shd w:val="clear" w:color="auto" w:fill="auto"/>
          </w:tcPr>
          <w:p w14:paraId="6A101AD4" w14:textId="77777777" w:rsidR="00956E0D" w:rsidRPr="00EC48C4" w:rsidRDefault="00956E0D" w:rsidP="00956E0D">
            <w:pPr>
              <w:rPr>
                <w:b/>
              </w:rPr>
            </w:pPr>
            <w:r w:rsidRPr="00EC48C4">
              <w:rPr>
                <w:sz w:val="20"/>
                <w:szCs w:val="20"/>
              </w:rPr>
              <w:t>By May 1</w:t>
            </w:r>
          </w:p>
        </w:tc>
        <w:tc>
          <w:tcPr>
            <w:tcW w:w="2526" w:type="dxa"/>
            <w:shd w:val="clear" w:color="auto" w:fill="auto"/>
          </w:tcPr>
          <w:p w14:paraId="06E234AD" w14:textId="77777777" w:rsidR="00956E0D" w:rsidRPr="00EC48C4" w:rsidRDefault="00956E0D" w:rsidP="00956E0D">
            <w:pPr>
              <w:rPr>
                <w:b/>
              </w:rPr>
            </w:pPr>
            <w:r w:rsidRPr="00EC48C4">
              <w:rPr>
                <w:sz w:val="20"/>
                <w:szCs w:val="20"/>
              </w:rPr>
              <w:t>Immediate Supervisor</w:t>
            </w:r>
          </w:p>
        </w:tc>
      </w:tr>
      <w:tr w:rsidR="00956E0D" w:rsidRPr="00EC48C4" w14:paraId="5F0B1963" w14:textId="77777777" w:rsidTr="00956E0D">
        <w:trPr>
          <w:trHeight w:val="350"/>
          <w:jc w:val="center"/>
        </w:trPr>
        <w:tc>
          <w:tcPr>
            <w:tcW w:w="6046" w:type="dxa"/>
            <w:shd w:val="clear" w:color="auto" w:fill="auto"/>
          </w:tcPr>
          <w:p w14:paraId="65A42F8F" w14:textId="77777777" w:rsidR="00956E0D" w:rsidRPr="00410CA4" w:rsidRDefault="00956E0D" w:rsidP="00956E0D">
            <w:pPr>
              <w:rPr>
                <w:b/>
                <w:sz w:val="20"/>
                <w:szCs w:val="20"/>
              </w:rPr>
            </w:pPr>
            <w:r w:rsidRPr="00410CA4">
              <w:rPr>
                <w:b/>
                <w:sz w:val="20"/>
                <w:szCs w:val="20"/>
              </w:rPr>
              <w:t xml:space="preserve">Full Observations for </w:t>
            </w:r>
            <w:r>
              <w:rPr>
                <w:b/>
                <w:sz w:val="20"/>
                <w:szCs w:val="20"/>
              </w:rPr>
              <w:t>Tenured Teachers</w:t>
            </w:r>
          </w:p>
          <w:p w14:paraId="66C168CC" w14:textId="0C27CC00" w:rsidR="00956E0D" w:rsidRPr="00410CA4" w:rsidRDefault="00956E0D" w:rsidP="00956E0D">
            <w:pPr>
              <w:pStyle w:val="ListParagraph"/>
              <w:numPr>
                <w:ilvl w:val="0"/>
                <w:numId w:val="54"/>
              </w:numPr>
              <w:spacing w:after="0" w:line="240" w:lineRule="auto"/>
              <w:rPr>
                <w:rFonts w:ascii="Times New Roman" w:hAnsi="Times New Roman"/>
                <w:sz w:val="20"/>
                <w:szCs w:val="20"/>
              </w:rPr>
            </w:pPr>
            <w:r w:rsidRPr="00410CA4">
              <w:rPr>
                <w:rFonts w:ascii="Times New Roman" w:hAnsi="Times New Roman"/>
                <w:sz w:val="20"/>
                <w:szCs w:val="20"/>
              </w:rPr>
              <w:t xml:space="preserve">Final observation (Year </w:t>
            </w:r>
            <w:r w:rsidR="001C5EC4">
              <w:rPr>
                <w:rFonts w:ascii="Times New Roman" w:hAnsi="Times New Roman"/>
                <w:sz w:val="20"/>
                <w:szCs w:val="20"/>
              </w:rPr>
              <w:t>5</w:t>
            </w:r>
            <w:r w:rsidRPr="00410CA4">
              <w:rPr>
                <w:rFonts w:ascii="Times New Roman" w:hAnsi="Times New Roman"/>
                <w:sz w:val="20"/>
                <w:szCs w:val="20"/>
              </w:rPr>
              <w:t xml:space="preserve"> of cycle) /Full class period</w:t>
            </w:r>
          </w:p>
          <w:p w14:paraId="7FD15107" w14:textId="6F88E4A7" w:rsidR="00956E0D" w:rsidRPr="000D4A80" w:rsidRDefault="00956E0D" w:rsidP="00920CB9">
            <w:pPr>
              <w:pStyle w:val="ListParagraph"/>
              <w:numPr>
                <w:ilvl w:val="0"/>
                <w:numId w:val="54"/>
              </w:numPr>
              <w:spacing w:after="0" w:line="240" w:lineRule="auto"/>
              <w:rPr>
                <w:b/>
              </w:rPr>
            </w:pPr>
            <w:r w:rsidRPr="00410CA4">
              <w:rPr>
                <w:rFonts w:ascii="Times New Roman" w:hAnsi="Times New Roman"/>
                <w:sz w:val="20"/>
                <w:szCs w:val="20"/>
              </w:rPr>
              <w:t>Complete Mid-Year/End-of-Year Conference annually</w:t>
            </w:r>
          </w:p>
        </w:tc>
        <w:tc>
          <w:tcPr>
            <w:tcW w:w="1172" w:type="dxa"/>
            <w:shd w:val="clear" w:color="auto" w:fill="auto"/>
          </w:tcPr>
          <w:p w14:paraId="1C1E6777" w14:textId="77777777" w:rsidR="00956E0D" w:rsidRPr="00EC48C4" w:rsidRDefault="00956E0D" w:rsidP="00956E0D">
            <w:pPr>
              <w:rPr>
                <w:b/>
              </w:rPr>
            </w:pPr>
            <w:r w:rsidRPr="00EC48C4">
              <w:rPr>
                <w:sz w:val="20"/>
                <w:szCs w:val="20"/>
              </w:rPr>
              <w:t>By May 1</w:t>
            </w:r>
          </w:p>
        </w:tc>
        <w:tc>
          <w:tcPr>
            <w:tcW w:w="2526" w:type="dxa"/>
            <w:shd w:val="clear" w:color="auto" w:fill="auto"/>
          </w:tcPr>
          <w:p w14:paraId="557405B0" w14:textId="77777777" w:rsidR="00956E0D" w:rsidRPr="00EC48C4" w:rsidRDefault="00956E0D" w:rsidP="00956E0D">
            <w:pPr>
              <w:rPr>
                <w:b/>
              </w:rPr>
            </w:pPr>
            <w:r w:rsidRPr="00EC48C4">
              <w:rPr>
                <w:sz w:val="20"/>
                <w:szCs w:val="20"/>
              </w:rPr>
              <w:t>Immediate Supervisor</w:t>
            </w:r>
          </w:p>
        </w:tc>
      </w:tr>
      <w:tr w:rsidR="00956E0D" w:rsidRPr="00EC48C4" w14:paraId="3EE71BA2" w14:textId="77777777" w:rsidTr="00956E0D">
        <w:trPr>
          <w:trHeight w:val="350"/>
          <w:jc w:val="center"/>
        </w:trPr>
        <w:tc>
          <w:tcPr>
            <w:tcW w:w="6046" w:type="dxa"/>
            <w:shd w:val="clear" w:color="auto" w:fill="auto"/>
          </w:tcPr>
          <w:p w14:paraId="1A92391F" w14:textId="1BA1EC38" w:rsidR="00956E0D" w:rsidRPr="00EC48C4" w:rsidRDefault="00956E0D" w:rsidP="00956E0D">
            <w:pPr>
              <w:rPr>
                <w:b/>
              </w:rPr>
            </w:pPr>
            <w:r>
              <w:rPr>
                <w:b/>
                <w:sz w:val="20"/>
                <w:szCs w:val="20"/>
              </w:rPr>
              <w:t>Self-reflection/</w:t>
            </w:r>
            <w:r w:rsidRPr="00410CA4">
              <w:rPr>
                <w:b/>
                <w:sz w:val="20"/>
                <w:szCs w:val="20"/>
              </w:rPr>
              <w:t>Professional Growth Plan (PGP)</w:t>
            </w:r>
          </w:p>
        </w:tc>
        <w:tc>
          <w:tcPr>
            <w:tcW w:w="1172" w:type="dxa"/>
            <w:shd w:val="clear" w:color="auto" w:fill="auto"/>
          </w:tcPr>
          <w:p w14:paraId="76A609FD" w14:textId="77777777" w:rsidR="00956E0D" w:rsidRPr="00EC48C4" w:rsidRDefault="00956E0D" w:rsidP="00956E0D">
            <w:pPr>
              <w:jc w:val="center"/>
              <w:rPr>
                <w:sz w:val="20"/>
                <w:szCs w:val="20"/>
              </w:rPr>
            </w:pPr>
            <w:r w:rsidRPr="00EC48C4">
              <w:rPr>
                <w:sz w:val="20"/>
                <w:szCs w:val="20"/>
              </w:rPr>
              <w:t xml:space="preserve">By </w:t>
            </w:r>
            <w:r>
              <w:rPr>
                <w:sz w:val="20"/>
                <w:szCs w:val="20"/>
              </w:rPr>
              <w:t>May 15</w:t>
            </w:r>
          </w:p>
          <w:p w14:paraId="5ADA23CC" w14:textId="77777777" w:rsidR="00956E0D" w:rsidRDefault="00956E0D" w:rsidP="00956E0D">
            <w:pPr>
              <w:jc w:val="center"/>
              <w:rPr>
                <w:sz w:val="20"/>
                <w:szCs w:val="20"/>
              </w:rPr>
            </w:pPr>
            <w:r w:rsidRPr="00EC48C4">
              <w:rPr>
                <w:sz w:val="20"/>
                <w:szCs w:val="20"/>
              </w:rPr>
              <w:t>Annually</w:t>
            </w:r>
          </w:p>
          <w:p w14:paraId="7D9C30BB" w14:textId="77777777" w:rsidR="00956E0D" w:rsidRPr="00EC48C4" w:rsidRDefault="00956E0D" w:rsidP="00956E0D">
            <w:pPr>
              <w:rPr>
                <w:b/>
              </w:rPr>
            </w:pPr>
            <w:r>
              <w:rPr>
                <w:sz w:val="20"/>
                <w:szCs w:val="20"/>
              </w:rPr>
              <w:t>(or within 30 days of hire for new employees)</w:t>
            </w:r>
          </w:p>
        </w:tc>
        <w:tc>
          <w:tcPr>
            <w:tcW w:w="2526" w:type="dxa"/>
            <w:shd w:val="clear" w:color="auto" w:fill="auto"/>
          </w:tcPr>
          <w:p w14:paraId="6C067E27" w14:textId="77777777" w:rsidR="00956E0D" w:rsidRPr="00EC48C4" w:rsidRDefault="00956E0D" w:rsidP="00956E0D">
            <w:pPr>
              <w:jc w:val="center"/>
              <w:rPr>
                <w:sz w:val="20"/>
                <w:szCs w:val="20"/>
              </w:rPr>
            </w:pPr>
            <w:r w:rsidRPr="00EC48C4">
              <w:rPr>
                <w:sz w:val="20"/>
                <w:szCs w:val="20"/>
              </w:rPr>
              <w:t>Teacher &amp;</w:t>
            </w:r>
          </w:p>
          <w:p w14:paraId="502280B3" w14:textId="77777777" w:rsidR="00956E0D" w:rsidRPr="00EC48C4" w:rsidRDefault="00956E0D" w:rsidP="00956E0D">
            <w:pPr>
              <w:jc w:val="center"/>
              <w:rPr>
                <w:sz w:val="20"/>
                <w:szCs w:val="20"/>
              </w:rPr>
            </w:pPr>
            <w:r w:rsidRPr="00EC48C4">
              <w:rPr>
                <w:sz w:val="20"/>
                <w:szCs w:val="20"/>
              </w:rPr>
              <w:t>Immediate Supervisor</w:t>
            </w:r>
          </w:p>
          <w:p w14:paraId="56B02778" w14:textId="77777777" w:rsidR="00956E0D" w:rsidRPr="00EC48C4" w:rsidRDefault="00956E0D" w:rsidP="00956E0D">
            <w:pPr>
              <w:rPr>
                <w:b/>
              </w:rPr>
            </w:pPr>
            <w:r w:rsidRPr="00EC48C4">
              <w:rPr>
                <w:sz w:val="20"/>
                <w:szCs w:val="20"/>
              </w:rPr>
              <w:t xml:space="preserve"> as Collaborative Partners </w:t>
            </w:r>
          </w:p>
        </w:tc>
      </w:tr>
    </w:tbl>
    <w:p w14:paraId="431BE50D" w14:textId="77777777" w:rsidR="00956E0D" w:rsidRDefault="00956E0D" w:rsidP="00BC6062">
      <w:pPr>
        <w:tabs>
          <w:tab w:val="left" w:pos="0"/>
        </w:tabs>
        <w:rPr>
          <w:b/>
          <w:u w:val="single"/>
        </w:rPr>
      </w:pPr>
    </w:p>
    <w:p w14:paraId="46E560D8" w14:textId="77777777" w:rsidR="000D4A80" w:rsidRDefault="000D4A80">
      <w:pPr>
        <w:rPr>
          <w:b/>
          <w:sz w:val="28"/>
          <w:szCs w:val="28"/>
          <w:u w:val="single"/>
        </w:rPr>
      </w:pPr>
      <w:r>
        <w:rPr>
          <w:b/>
          <w:sz w:val="28"/>
          <w:szCs w:val="28"/>
          <w:u w:val="single"/>
        </w:rPr>
        <w:br w:type="page"/>
      </w:r>
    </w:p>
    <w:p w14:paraId="00EB391F" w14:textId="7A3D2DE3" w:rsidR="00683C7B" w:rsidRPr="00920CB9" w:rsidRDefault="00931D7A" w:rsidP="00BC6062">
      <w:pPr>
        <w:tabs>
          <w:tab w:val="left" w:pos="0"/>
        </w:tabs>
        <w:rPr>
          <w:b/>
          <w:sz w:val="28"/>
          <w:szCs w:val="28"/>
          <w:u w:val="single"/>
        </w:rPr>
      </w:pPr>
      <w:r w:rsidRPr="00920CB9">
        <w:rPr>
          <w:b/>
          <w:sz w:val="28"/>
          <w:szCs w:val="28"/>
          <w:u w:val="single"/>
        </w:rPr>
        <w:lastRenderedPageBreak/>
        <w:t>Principal and Assistant Principal</w:t>
      </w:r>
      <w:r w:rsidR="00F22AF8" w:rsidRPr="00920CB9">
        <w:rPr>
          <w:b/>
          <w:sz w:val="28"/>
          <w:szCs w:val="28"/>
          <w:u w:val="single"/>
        </w:rPr>
        <w:t xml:space="preserve"> Evaluations</w:t>
      </w:r>
    </w:p>
    <w:p w14:paraId="5AFB0066" w14:textId="18165DAB" w:rsidR="00683C7B" w:rsidRPr="00A23921" w:rsidRDefault="00683C7B" w:rsidP="00683C7B">
      <w:pPr>
        <w:jc w:val="both"/>
        <w:rPr>
          <w:rFonts w:eastAsia="Calibri"/>
        </w:rPr>
      </w:pPr>
      <w:r w:rsidRPr="00A23921">
        <w:rPr>
          <w:rFonts w:eastAsia="Calibri"/>
        </w:rPr>
        <w:t xml:space="preserve">The vision is to have every school led by an effective principal.  The goal is to create a fair and equitable system to measure principal effectiveness and act as a catalyst for </w:t>
      </w:r>
      <w:r w:rsidRPr="00A23921">
        <w:rPr>
          <w:rFonts w:eastAsia="Calibri"/>
          <w:bCs/>
        </w:rPr>
        <w:t>professional growth.</w:t>
      </w:r>
      <w:r w:rsidRPr="00A23921">
        <w:rPr>
          <w:rFonts w:eastAsia="Calibri"/>
        </w:rPr>
        <w:t>  </w:t>
      </w:r>
    </w:p>
    <w:p w14:paraId="6A4B345A" w14:textId="77777777" w:rsidR="00ED2040" w:rsidRPr="00A23921" w:rsidRDefault="00ED2040" w:rsidP="00683C7B">
      <w:pPr>
        <w:jc w:val="both"/>
        <w:rPr>
          <w:rFonts w:eastAsia="Calibri"/>
          <w:b/>
        </w:rPr>
      </w:pPr>
      <w:bookmarkStart w:id="1" w:name="Section2"/>
      <w:bookmarkStart w:id="2" w:name="Ar2Section2"/>
    </w:p>
    <w:bookmarkEnd w:id="1"/>
    <w:bookmarkEnd w:id="2"/>
    <w:p w14:paraId="62244A31" w14:textId="7C233701" w:rsidR="00683C7B" w:rsidRPr="00A23921" w:rsidRDefault="001101CE" w:rsidP="00683C7B">
      <w:pPr>
        <w:jc w:val="both"/>
        <w:rPr>
          <w:rFonts w:eastAsia="Calibri"/>
        </w:rPr>
      </w:pPr>
      <w:r w:rsidRPr="00A23921">
        <w:rPr>
          <w:noProof/>
        </w:rPr>
        <mc:AlternateContent>
          <mc:Choice Requires="wps">
            <w:drawing>
              <wp:anchor distT="0" distB="0" distL="114300" distR="114300" simplePos="0" relativeHeight="251648000" behindDoc="0" locked="0" layoutInCell="1" allowOverlap="1" wp14:anchorId="42EBC20D" wp14:editId="1C6741FD">
                <wp:simplePos x="0" y="0"/>
                <wp:positionH relativeFrom="column">
                  <wp:posOffset>3881755</wp:posOffset>
                </wp:positionH>
                <wp:positionV relativeFrom="paragraph">
                  <wp:posOffset>826770</wp:posOffset>
                </wp:positionV>
                <wp:extent cx="1551305" cy="552450"/>
                <wp:effectExtent l="0" t="0" r="0" b="6350"/>
                <wp:wrapNone/>
                <wp:docPr id="2078" name="Text Box 2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552450"/>
                        </a:xfrm>
                        <a:prstGeom prst="rect">
                          <a:avLst/>
                        </a:prstGeom>
                        <a:noFill/>
                        <a:ln>
                          <a:noFill/>
                        </a:ln>
                        <a:effectLst/>
                      </wps:spPr>
                      <wps:style>
                        <a:lnRef idx="2">
                          <a:schemeClr val="accent1"/>
                        </a:lnRef>
                        <a:fillRef idx="1">
                          <a:schemeClr val="lt1"/>
                        </a:fillRef>
                        <a:effectRef idx="0">
                          <a:schemeClr val="accent1"/>
                        </a:effectRef>
                        <a:fontRef idx="minor">
                          <a:schemeClr val="dk1"/>
                        </a:fontRef>
                      </wps:style>
                      <wps:txbx>
                        <w:txbxContent>
                          <w:p w14:paraId="335C3B35" w14:textId="77777777" w:rsidR="005F025E" w:rsidRPr="00170FF1" w:rsidRDefault="005F025E" w:rsidP="00683C7B">
                            <w:pPr>
                              <w:pStyle w:val="NormalWeb"/>
                              <w:spacing w:after="0"/>
                              <w:textAlignment w:val="baseline"/>
                              <w:rPr>
                                <w:sz w:val="18"/>
                              </w:rPr>
                            </w:pP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type w14:anchorId="42EBC20D" id="_x0000_t202" coordsize="21600,21600" o:spt="202" path="m,l,21600r21600,l21600,xe">
                <v:stroke joinstyle="miter"/>
                <v:path gradientshapeok="t" o:connecttype="rect"/>
              </v:shapetype>
              <v:shape id="Text Box 2078" o:spid="_x0000_s1026" type="#_x0000_t202" style="position:absolute;left:0;text-align:left;margin-left:305.65pt;margin-top:65.1pt;width:122.15pt;height:4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" filled="f" stroked="f" strokeweight="1pt">
                <v:textbox>
                  <w:txbxContent>
                    <w:p w14:paraId="335C3B35" w14:textId="77777777" w:rsidR="005F025E" w:rsidRPr="00170FF1" w:rsidRDefault="005F025E" w:rsidP="00683C7B">
                      <w:pPr>
                        <w:pStyle w:val="NormalWeb"/>
                        <w:spacing w:after="0"/>
                        <w:textAlignment w:val="baseline"/>
                        <w:rPr>
                          <w:sz w:val="18"/>
                        </w:rPr>
                      </w:pPr>
                    </w:p>
                  </w:txbxContent>
                </v:textbox>
              </v:shape>
            </w:pict>
          </mc:Fallback>
        </mc:AlternateContent>
      </w:r>
      <w:r w:rsidR="00683C7B" w:rsidRPr="00A23921">
        <w:rPr>
          <w:rFonts w:eastAsia="Calibri"/>
        </w:rPr>
        <w:t xml:space="preserve">Evaluators will look for trends and patterns in practice across multiple types of evidence and apply their professional judgment based on this evidence when evaluating a principal.  The role of evidence and professional judgment in the determination of ratings on standards and an overall rating is paramount in this process.  However, professional judgment is grounded in a common framework: </w:t>
      </w:r>
      <w:proofErr w:type="gramStart"/>
      <w:r w:rsidR="00683C7B" w:rsidRPr="00A23921">
        <w:rPr>
          <w:rFonts w:eastAsia="Calibri"/>
        </w:rPr>
        <w:t>the</w:t>
      </w:r>
      <w:proofErr w:type="gramEnd"/>
      <w:r w:rsidR="00683C7B" w:rsidRPr="00A23921">
        <w:rPr>
          <w:rFonts w:eastAsia="Calibri"/>
        </w:rPr>
        <w:t xml:space="preserve"> </w:t>
      </w:r>
      <w:r w:rsidR="00FC287F">
        <w:rPr>
          <w:rFonts w:eastAsia="Calibri"/>
        </w:rPr>
        <w:t>Professional Standards for Educational Leaders</w:t>
      </w:r>
      <w:r w:rsidR="00683C7B" w:rsidRPr="00A23921">
        <w:rPr>
          <w:rFonts w:eastAsia="Calibri"/>
        </w:rPr>
        <w:t>.</w:t>
      </w:r>
      <w:r w:rsidR="00402B65" w:rsidRPr="00A23921">
        <w:rPr>
          <w:rFonts w:eastAsia="Calibri"/>
        </w:rPr>
        <w:t xml:space="preserve"> </w:t>
      </w:r>
    </w:p>
    <w:p w14:paraId="2A650BAB" w14:textId="2A2986DD" w:rsidR="002A343D" w:rsidRPr="00A23921" w:rsidRDefault="001101CE" w:rsidP="00683C7B">
      <w:pPr>
        <w:jc w:val="both"/>
        <w:rPr>
          <w:rFonts w:eastAsia="Calibri"/>
        </w:rPr>
      </w:pPr>
      <w:bookmarkStart w:id="3" w:name="ArPrinPerStandards"/>
      <w:r w:rsidRPr="00A23921">
        <w:rPr>
          <w:noProof/>
        </w:rPr>
        <mc:AlternateContent>
          <mc:Choice Requires="wps">
            <w:drawing>
              <wp:anchor distT="0" distB="0" distL="114300" distR="114300" simplePos="0" relativeHeight="251649024" behindDoc="0" locked="0" layoutInCell="1" allowOverlap="1" wp14:anchorId="6980340D" wp14:editId="3327877A">
                <wp:simplePos x="0" y="0"/>
                <wp:positionH relativeFrom="column">
                  <wp:posOffset>3686175</wp:posOffset>
                </wp:positionH>
                <wp:positionV relativeFrom="paragraph">
                  <wp:posOffset>7620</wp:posOffset>
                </wp:positionV>
                <wp:extent cx="1598930" cy="413385"/>
                <wp:effectExtent l="0" t="0" r="0" b="0"/>
                <wp:wrapNone/>
                <wp:docPr id="2075" name="Text Box 2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930" cy="413385"/>
                        </a:xfrm>
                        <a:prstGeom prst="rect">
                          <a:avLst/>
                        </a:prstGeom>
                        <a:noFill/>
                        <a:ln>
                          <a:noFill/>
                        </a:ln>
                        <a:effectLst/>
                      </wps:spPr>
                      <wps:style>
                        <a:lnRef idx="2">
                          <a:schemeClr val="accent1"/>
                        </a:lnRef>
                        <a:fillRef idx="1">
                          <a:schemeClr val="lt1"/>
                        </a:fillRef>
                        <a:effectRef idx="0">
                          <a:schemeClr val="accent1"/>
                        </a:effectRef>
                        <a:fontRef idx="minor">
                          <a:schemeClr val="dk1"/>
                        </a:fontRef>
                      </wps:style>
                      <wps:txbx>
                        <w:txbxContent>
                          <w:p w14:paraId="75103B0A" w14:textId="77777777" w:rsidR="005F025E" w:rsidRPr="00170FF1" w:rsidRDefault="005F025E" w:rsidP="00683C7B">
                            <w:pPr>
                              <w:pStyle w:val="NormalWeb"/>
                              <w:spacing w:after="0"/>
                              <w:textAlignment w:val="baseline"/>
                              <w:rPr>
                                <w:sz w:val="18"/>
                              </w:rPr>
                            </w:pP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shape w14:anchorId="6980340D" id="Text Box 2075" o:spid="_x0000_s1027" type="#_x0000_t202" style="position:absolute;left:0;text-align:left;margin-left:290.25pt;margin-top:.6pt;width:125.9pt;height:32.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" filled="f" stroked="f" strokeweight="1pt">
                <v:textbox style="mso-fit-shape-to-text:t">
                  <w:txbxContent>
                    <w:p w14:paraId="75103B0A" w14:textId="77777777" w:rsidR="005F025E" w:rsidRPr="00170FF1" w:rsidRDefault="005F025E" w:rsidP="00683C7B">
                      <w:pPr>
                        <w:pStyle w:val="NormalWeb"/>
                        <w:spacing w:after="0"/>
                        <w:textAlignment w:val="baseline"/>
                        <w:rPr>
                          <w:sz w:val="18"/>
                        </w:rPr>
                      </w:pPr>
                    </w:p>
                  </w:txbxContent>
                </v:textbox>
              </v:shape>
            </w:pict>
          </mc:Fallback>
        </mc:AlternateContent>
      </w:r>
      <w:bookmarkEnd w:id="3"/>
    </w:p>
    <w:p w14:paraId="7052FB4D" w14:textId="089BBCA1" w:rsidR="00662AB8" w:rsidRDefault="00683C7B" w:rsidP="00683C7B">
      <w:pPr>
        <w:jc w:val="both"/>
        <w:rPr>
          <w:rFonts w:eastAsia="Calibri"/>
        </w:rPr>
      </w:pPr>
      <w:r w:rsidRPr="00A23921">
        <w:rPr>
          <w:rFonts w:eastAsia="Calibri"/>
        </w:rPr>
        <w:t>The use of professional judgment based on multiple sources of evidence promotes a more holistic and comprehensive analysis of practice, rather than over-reliance on one individual data point or rote calculation of practice based on predetermined formulas.</w:t>
      </w:r>
      <w:r w:rsidR="00362BAD" w:rsidRPr="00A23921">
        <w:rPr>
          <w:rFonts w:eastAsia="Calibri"/>
        </w:rPr>
        <w:t xml:space="preserve">  However, one individual data point could carry significant weight</w:t>
      </w:r>
      <w:r w:rsidR="008F1C3C">
        <w:rPr>
          <w:rFonts w:eastAsia="Calibri"/>
        </w:rPr>
        <w:t xml:space="preserve"> and reliance</w:t>
      </w:r>
      <w:r w:rsidR="00362BAD" w:rsidRPr="00A23921">
        <w:rPr>
          <w:rFonts w:eastAsia="Calibri"/>
        </w:rPr>
        <w:t xml:space="preserve"> in the overall evaluation</w:t>
      </w:r>
      <w:r w:rsidR="00FC287F">
        <w:rPr>
          <w:rFonts w:eastAsia="Calibri"/>
        </w:rPr>
        <w:t>, which may include, but not limited to, a violation of the Kentucky Teacher Standards and Code of Ethics, and/or violation of KRS 161.790</w:t>
      </w:r>
      <w:r w:rsidR="00362BAD" w:rsidRPr="00A23921">
        <w:rPr>
          <w:rFonts w:eastAsia="Calibri"/>
        </w:rPr>
        <w:t xml:space="preserve">.  </w:t>
      </w:r>
      <w:r w:rsidRPr="00A23921">
        <w:rPr>
          <w:rFonts w:eastAsia="Calibri"/>
        </w:rPr>
        <w:t xml:space="preserve">Evaluators will also </w:t>
      </w:r>
      <w:proofErr w:type="gramStart"/>
      <w:r w:rsidRPr="00A23921">
        <w:rPr>
          <w:rFonts w:eastAsia="Calibri"/>
        </w:rPr>
        <w:t>take into account</w:t>
      </w:r>
      <w:proofErr w:type="gramEnd"/>
      <w:r w:rsidRPr="00A23921">
        <w:rPr>
          <w:rFonts w:eastAsia="Calibri"/>
        </w:rPr>
        <w:t xml:space="preserve"> how principals respond to or apply additional supports and resources designed to promote student learning, as well as their own professional growth and development.  Finally, professional judgment gives evaluators the flexibility to account for a wide variety of factors related to individual principal performance. These factors may include school-specific priorities that may drive practice in one standard, an educator’s number of goals, experience level and/or leadership opportunities, and contextual variables that may impact the learning environment, such as unanticipated outside events or traumas</w:t>
      </w:r>
      <w:r w:rsidR="00662AB8">
        <w:rPr>
          <w:rFonts w:eastAsia="Calibri"/>
        </w:rPr>
        <w:t>.</w:t>
      </w:r>
    </w:p>
    <w:p w14:paraId="4CDF33E9" w14:textId="77777777" w:rsidR="00662AB8" w:rsidRPr="00A23921" w:rsidRDefault="00662AB8" w:rsidP="00683C7B">
      <w:pPr>
        <w:jc w:val="both"/>
        <w:rPr>
          <w:rFonts w:eastAsia="Calibri"/>
        </w:rPr>
      </w:pPr>
    </w:p>
    <w:p w14:paraId="4209EFE8" w14:textId="06591362" w:rsidR="00683C7B" w:rsidRPr="00A23921" w:rsidRDefault="00683C7B" w:rsidP="000956C4">
      <w:pPr>
        <w:jc w:val="both"/>
        <w:rPr>
          <w:rFonts w:eastAsia="Calibri"/>
        </w:rPr>
      </w:pPr>
      <w:r w:rsidRPr="00A23921">
        <w:rPr>
          <w:rFonts w:eastAsia="Calibri"/>
        </w:rPr>
        <w:t xml:space="preserve">Evaluators must use the following </w:t>
      </w:r>
      <w:r w:rsidR="003B5516">
        <w:rPr>
          <w:rFonts w:eastAsia="Calibri"/>
        </w:rPr>
        <w:t>sources</w:t>
      </w:r>
      <w:r w:rsidRPr="00A23921">
        <w:rPr>
          <w:rFonts w:eastAsia="Calibri"/>
        </w:rPr>
        <w:t xml:space="preserve"> of evidence i</w:t>
      </w:r>
      <w:r w:rsidR="000956C4" w:rsidRPr="00A23921">
        <w:rPr>
          <w:rFonts w:eastAsia="Calibri"/>
        </w:rPr>
        <w:t>n determining overall ratings</w:t>
      </w:r>
      <w:r w:rsidR="003B5516">
        <w:rPr>
          <w:rFonts w:eastAsia="Calibri"/>
        </w:rPr>
        <w:t>:</w:t>
      </w:r>
    </w:p>
    <w:p w14:paraId="1B644827" w14:textId="22493B3E" w:rsidR="00662AB8" w:rsidRPr="00A23921" w:rsidRDefault="00683C7B" w:rsidP="00AC38A4">
      <w:pPr>
        <w:pStyle w:val="ListParagraph"/>
        <w:numPr>
          <w:ilvl w:val="0"/>
          <w:numId w:val="11"/>
        </w:numPr>
        <w:spacing w:after="0" w:line="240" w:lineRule="auto"/>
        <w:jc w:val="both"/>
        <w:rPr>
          <w:rFonts w:ascii="Times New Roman" w:hAnsi="Times New Roman"/>
          <w:sz w:val="24"/>
          <w:szCs w:val="24"/>
        </w:rPr>
      </w:pPr>
      <w:r w:rsidRPr="00A23921">
        <w:rPr>
          <w:rFonts w:ascii="Times New Roman" w:hAnsi="Times New Roman"/>
          <w:sz w:val="24"/>
          <w:szCs w:val="24"/>
        </w:rPr>
        <w:t>Professional Growth Planning and Self-Reflection</w:t>
      </w:r>
      <w:r w:rsidR="008F1C3C">
        <w:rPr>
          <w:rFonts w:ascii="Times New Roman" w:hAnsi="Times New Roman"/>
          <w:sz w:val="24"/>
          <w:szCs w:val="24"/>
        </w:rPr>
        <w:t xml:space="preserve"> </w:t>
      </w:r>
    </w:p>
    <w:p w14:paraId="61564757" w14:textId="4ECF35D2" w:rsidR="00B16724" w:rsidRPr="00A23921" w:rsidRDefault="00662AB8" w:rsidP="00920CB9">
      <w:pPr>
        <w:pStyle w:val="ListParagraph"/>
        <w:numPr>
          <w:ilvl w:val="0"/>
          <w:numId w:val="11"/>
        </w:numPr>
        <w:spacing w:after="0" w:line="240" w:lineRule="auto"/>
        <w:jc w:val="both"/>
      </w:pPr>
      <w:r>
        <w:t>Site-Visits</w:t>
      </w:r>
    </w:p>
    <w:p w14:paraId="78B00852" w14:textId="77777777" w:rsidR="00662AB8" w:rsidRDefault="00662AB8" w:rsidP="00683C7B">
      <w:pPr>
        <w:jc w:val="both"/>
        <w:rPr>
          <w:rFonts w:eastAsia="Calibri"/>
        </w:rPr>
      </w:pPr>
    </w:p>
    <w:p w14:paraId="34EFEB20" w14:textId="7223C1F0" w:rsidR="0043148D" w:rsidRPr="00662AB8" w:rsidRDefault="00683C7B" w:rsidP="00920CB9">
      <w:pPr>
        <w:jc w:val="both"/>
      </w:pPr>
      <w:r w:rsidRPr="00A23921">
        <w:rPr>
          <w:rFonts w:eastAsia="Calibri"/>
        </w:rPr>
        <w:t xml:space="preserve">Evaluators may use the following </w:t>
      </w:r>
      <w:r w:rsidR="003B5516">
        <w:rPr>
          <w:rFonts w:eastAsia="Calibri"/>
        </w:rPr>
        <w:t>sources</w:t>
      </w:r>
      <w:r w:rsidRPr="00A23921">
        <w:rPr>
          <w:rFonts w:eastAsia="Calibri"/>
        </w:rPr>
        <w:t xml:space="preserve"> of evidence in determining overall ratings:</w:t>
      </w:r>
    </w:p>
    <w:p w14:paraId="655CE631" w14:textId="60D3FA9D" w:rsidR="00683C7B" w:rsidRPr="00A23921" w:rsidRDefault="00683C7B" w:rsidP="00AC38A4">
      <w:pPr>
        <w:pStyle w:val="ListParagraph"/>
        <w:numPr>
          <w:ilvl w:val="0"/>
          <w:numId w:val="10"/>
        </w:numPr>
        <w:spacing w:after="0" w:line="240" w:lineRule="auto"/>
        <w:jc w:val="both"/>
        <w:rPr>
          <w:rFonts w:ascii="Times New Roman" w:hAnsi="Times New Roman"/>
          <w:sz w:val="24"/>
          <w:szCs w:val="24"/>
        </w:rPr>
      </w:pPr>
      <w:r w:rsidRPr="00A23921">
        <w:rPr>
          <w:rFonts w:ascii="Times New Roman" w:hAnsi="Times New Roman"/>
          <w:sz w:val="24"/>
          <w:szCs w:val="24"/>
        </w:rPr>
        <w:t>Measures of Student Learning</w:t>
      </w:r>
    </w:p>
    <w:p w14:paraId="418DC712" w14:textId="77777777" w:rsidR="008F1C3C" w:rsidRDefault="00683C7B" w:rsidP="008F1C3C">
      <w:pPr>
        <w:pStyle w:val="ListParagraph"/>
        <w:numPr>
          <w:ilvl w:val="0"/>
          <w:numId w:val="10"/>
        </w:numPr>
        <w:spacing w:after="0" w:line="240" w:lineRule="auto"/>
        <w:jc w:val="both"/>
        <w:rPr>
          <w:rFonts w:ascii="Times New Roman" w:hAnsi="Times New Roman"/>
          <w:sz w:val="24"/>
          <w:szCs w:val="24"/>
        </w:rPr>
      </w:pPr>
      <w:r w:rsidRPr="00A23921">
        <w:rPr>
          <w:rFonts w:ascii="Times New Roman" w:hAnsi="Times New Roman"/>
          <w:sz w:val="24"/>
          <w:szCs w:val="24"/>
        </w:rPr>
        <w:t>Products of Practice</w:t>
      </w:r>
    </w:p>
    <w:p w14:paraId="162AFA01" w14:textId="3B5819AF" w:rsidR="008F1C3C" w:rsidRPr="008F1C3C" w:rsidRDefault="00683C7B" w:rsidP="00920CB9">
      <w:pPr>
        <w:pStyle w:val="ListParagraph"/>
        <w:numPr>
          <w:ilvl w:val="0"/>
          <w:numId w:val="10"/>
        </w:numPr>
        <w:spacing w:after="0" w:line="240" w:lineRule="auto"/>
        <w:jc w:val="both"/>
      </w:pPr>
      <w:r w:rsidRPr="008F1C3C">
        <w:rPr>
          <w:rFonts w:ascii="Times New Roman" w:hAnsi="Times New Roman"/>
          <w:sz w:val="24"/>
          <w:szCs w:val="24"/>
        </w:rPr>
        <w:t xml:space="preserve">Other Sources </w:t>
      </w:r>
      <w:r w:rsidR="00662AB8">
        <w:rPr>
          <w:rFonts w:ascii="Times New Roman" w:hAnsi="Times New Roman"/>
          <w:sz w:val="24"/>
          <w:szCs w:val="24"/>
        </w:rPr>
        <w:t xml:space="preserve">of Evidence </w:t>
      </w:r>
      <w:r w:rsidRPr="008F1C3C">
        <w:rPr>
          <w:rFonts w:ascii="Times New Roman" w:hAnsi="Times New Roman"/>
          <w:sz w:val="24"/>
          <w:szCs w:val="24"/>
        </w:rPr>
        <w:t>(e.g. surveys</w:t>
      </w:r>
      <w:r w:rsidR="000F6604" w:rsidRPr="008F1C3C">
        <w:rPr>
          <w:rFonts w:ascii="Times New Roman" w:hAnsi="Times New Roman"/>
          <w:sz w:val="24"/>
          <w:szCs w:val="24"/>
        </w:rPr>
        <w:t>, stakeholder input</w:t>
      </w:r>
      <w:r w:rsidR="009C546E" w:rsidRPr="008F1C3C">
        <w:rPr>
          <w:rFonts w:ascii="Times New Roman" w:hAnsi="Times New Roman"/>
          <w:sz w:val="24"/>
          <w:szCs w:val="24"/>
        </w:rPr>
        <w:t>, etc.</w:t>
      </w:r>
      <w:r w:rsidRPr="008F1C3C">
        <w:rPr>
          <w:rFonts w:ascii="Times New Roman" w:hAnsi="Times New Roman"/>
          <w:sz w:val="24"/>
          <w:szCs w:val="24"/>
        </w:rPr>
        <w:t>)</w:t>
      </w:r>
      <w:r w:rsidR="008F1C3C" w:rsidRPr="008F1C3C">
        <w:rPr>
          <w:rFonts w:ascii="Times New Roman" w:hAnsi="Times New Roman"/>
          <w:sz w:val="24"/>
          <w:szCs w:val="24"/>
        </w:rPr>
        <w:t xml:space="preserve"> </w:t>
      </w:r>
    </w:p>
    <w:p w14:paraId="3C1A27B8" w14:textId="77777777" w:rsidR="00683C7B" w:rsidRPr="008F1C3C" w:rsidRDefault="00683C7B" w:rsidP="008F1C3C">
      <w:pPr>
        <w:jc w:val="both"/>
      </w:pPr>
    </w:p>
    <w:p w14:paraId="11B68CB8" w14:textId="77777777" w:rsidR="00683C7B" w:rsidRPr="00A23921" w:rsidRDefault="00683C7B" w:rsidP="00402B65">
      <w:pPr>
        <w:rPr>
          <w:b/>
        </w:rPr>
      </w:pPr>
      <w:bookmarkStart w:id="4" w:name="Ar2ProPractice"/>
      <w:r w:rsidRPr="00A23921">
        <w:rPr>
          <w:b/>
        </w:rPr>
        <w:t>Professional Practice</w:t>
      </w:r>
    </w:p>
    <w:bookmarkEnd w:id="4"/>
    <w:p w14:paraId="23413A26" w14:textId="14F1686C" w:rsidR="00683C7B" w:rsidRPr="00A23921" w:rsidRDefault="00683C7B" w:rsidP="00683C7B">
      <w:pPr>
        <w:jc w:val="both"/>
      </w:pPr>
      <w:r w:rsidRPr="00A23921">
        <w:t>The following sections provide a</w:t>
      </w:r>
      <w:r w:rsidR="00FC287F">
        <w:t>n</w:t>
      </w:r>
      <w:r w:rsidRPr="00A23921">
        <w:t xml:space="preserve"> overview of various sources of evidenc</w:t>
      </w:r>
      <w:r w:rsidR="000167CD">
        <w:t xml:space="preserve">es that may be </w:t>
      </w:r>
      <w:r w:rsidRPr="00A23921">
        <w:t>used to inform Professional Practice Ratings.</w:t>
      </w:r>
    </w:p>
    <w:p w14:paraId="18608C57" w14:textId="77777777" w:rsidR="00402B65" w:rsidRPr="00A23921" w:rsidRDefault="00402B65" w:rsidP="00683C7B">
      <w:pPr>
        <w:jc w:val="both"/>
      </w:pPr>
    </w:p>
    <w:p w14:paraId="4AF4927D" w14:textId="77777777" w:rsidR="00683C7B" w:rsidRPr="00A23921" w:rsidRDefault="00683C7B" w:rsidP="00683C7B">
      <w:pPr>
        <w:jc w:val="both"/>
        <w:rPr>
          <w:rFonts w:eastAsia="Calibri"/>
          <w:b/>
        </w:rPr>
      </w:pPr>
      <w:r w:rsidRPr="00A23921">
        <w:rPr>
          <w:rFonts w:eastAsia="Calibri"/>
          <w:b/>
        </w:rPr>
        <w:t xml:space="preserve">Professional Growth Planning and Self-Reflection </w:t>
      </w:r>
    </w:p>
    <w:p w14:paraId="23A497AF" w14:textId="0C3FB128" w:rsidR="00B16724" w:rsidRPr="00A23921" w:rsidRDefault="00683C7B" w:rsidP="00B16724">
      <w:pPr>
        <w:jc w:val="both"/>
        <w:rPr>
          <w:rFonts w:eastAsia="Calibri"/>
        </w:rPr>
      </w:pPr>
      <w:r w:rsidRPr="00A23921">
        <w:rPr>
          <w:rFonts w:eastAsia="Calibri"/>
        </w:rPr>
        <w:t xml:space="preserve">The Professional Growth Plan will address realistic, focused, and measurable professional goals.  The plan will connect data from multiple sources including site-visit conferences, data on student growth and achievement, and professional growth needs identified through self-assessment and reflection. Self-reflection improves principal practice through ongoing, careful consideration of the impact of leadership practice on student growth and achievement. </w:t>
      </w:r>
      <w:r w:rsidR="000956C4" w:rsidRPr="00A23921">
        <w:rPr>
          <w:rFonts w:eastAsia="Calibri"/>
        </w:rPr>
        <w:t xml:space="preserve">  </w:t>
      </w:r>
      <w:r w:rsidR="00A3255C">
        <w:rPr>
          <w:rFonts w:eastAsia="Calibri"/>
        </w:rPr>
        <w:t xml:space="preserve">(See Table </w:t>
      </w:r>
      <w:r w:rsidR="00EF33DA">
        <w:rPr>
          <w:rFonts w:eastAsia="Calibri"/>
        </w:rPr>
        <w:t>8</w:t>
      </w:r>
      <w:r w:rsidR="00CF76A0" w:rsidRPr="00A23921">
        <w:rPr>
          <w:rFonts w:eastAsia="Calibri"/>
        </w:rPr>
        <w:t>)</w:t>
      </w:r>
    </w:p>
    <w:p w14:paraId="7C5BD8FB" w14:textId="77777777" w:rsidR="00C356D9" w:rsidRPr="00A23921" w:rsidRDefault="00C356D9" w:rsidP="00CF76A0">
      <w:pPr>
        <w:pStyle w:val="ListParagraph"/>
        <w:spacing w:after="0" w:line="240" w:lineRule="auto"/>
        <w:jc w:val="both"/>
        <w:rPr>
          <w:rFonts w:ascii="Times New Roman" w:hAnsi="Times New Roman"/>
          <w:sz w:val="24"/>
          <w:szCs w:val="24"/>
        </w:rPr>
      </w:pPr>
    </w:p>
    <w:p w14:paraId="00BA7E23" w14:textId="77777777" w:rsidR="0043148D" w:rsidRDefault="0043148D">
      <w:pPr>
        <w:rPr>
          <w:rFonts w:eastAsia="Calibri"/>
          <w:b/>
          <w:sz w:val="22"/>
          <w:szCs w:val="22"/>
        </w:rPr>
      </w:pPr>
      <w:r>
        <w:rPr>
          <w:b/>
        </w:rPr>
        <w:br w:type="page"/>
      </w:r>
    </w:p>
    <w:p w14:paraId="6AA00F2A" w14:textId="027C0EAC" w:rsidR="00C356D9" w:rsidRPr="00C356D9" w:rsidRDefault="00A3255C" w:rsidP="00C356D9">
      <w:pPr>
        <w:pStyle w:val="ListParagraph"/>
        <w:spacing w:after="0" w:line="240" w:lineRule="auto"/>
        <w:ind w:left="360" w:hanging="450"/>
        <w:jc w:val="both"/>
        <w:rPr>
          <w:rFonts w:ascii="Times New Roman" w:hAnsi="Times New Roman"/>
        </w:rPr>
      </w:pPr>
      <w:r>
        <w:rPr>
          <w:rFonts w:ascii="Times New Roman" w:hAnsi="Times New Roman"/>
          <w:b/>
        </w:rPr>
        <w:lastRenderedPageBreak/>
        <w:t xml:space="preserve">TABLE </w:t>
      </w:r>
      <w:r w:rsidR="00EF33DA">
        <w:rPr>
          <w:rFonts w:ascii="Times New Roman" w:hAnsi="Times New Roman"/>
          <w:b/>
        </w:rPr>
        <w:t>8</w:t>
      </w:r>
      <w:r w:rsidR="00C356D9" w:rsidRPr="00C356D9">
        <w:rPr>
          <w:rFonts w:ascii="Times New Roman" w:hAnsi="Times New Roman"/>
          <w:b/>
        </w:rPr>
        <w:t xml:space="preserve">: </w:t>
      </w:r>
      <w:r w:rsidR="008F1C3C">
        <w:rPr>
          <w:rFonts w:ascii="Times New Roman" w:hAnsi="Times New Roman"/>
          <w:b/>
        </w:rPr>
        <w:t>PRINCIPAL &amp; ASSISTANT PRINCIPAL</w:t>
      </w:r>
      <w:r w:rsidR="00172D94">
        <w:rPr>
          <w:rFonts w:ascii="Times New Roman" w:hAnsi="Times New Roman"/>
          <w:b/>
        </w:rPr>
        <w:t xml:space="preserve"> </w:t>
      </w:r>
      <w:r w:rsidR="00C356D9" w:rsidRPr="00C356D9">
        <w:rPr>
          <w:rFonts w:ascii="Times New Roman" w:hAnsi="Times New Roman"/>
          <w:b/>
        </w:rPr>
        <w:t>SELF-REFLECTION &amp; PROFESSIONAL GROWTH PLAN</w:t>
      </w:r>
    </w:p>
    <w:tbl>
      <w:tblPr>
        <w:tblW w:w="954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2250"/>
        <w:gridCol w:w="2610"/>
        <w:gridCol w:w="3060"/>
      </w:tblGrid>
      <w:tr w:rsidR="00C356D9" w:rsidRPr="00AC38A4" w14:paraId="2EDDFDB5" w14:textId="77777777" w:rsidTr="00AC38A4">
        <w:tc>
          <w:tcPr>
            <w:tcW w:w="9540" w:type="dxa"/>
            <w:gridSpan w:val="4"/>
            <w:shd w:val="clear" w:color="auto" w:fill="auto"/>
          </w:tcPr>
          <w:p w14:paraId="1972B360" w14:textId="3C1154EE" w:rsidR="00172D94" w:rsidRDefault="004B7B1B" w:rsidP="00AC38A4">
            <w:pPr>
              <w:jc w:val="center"/>
              <w:rPr>
                <w:b/>
                <w:sz w:val="22"/>
                <w:szCs w:val="22"/>
              </w:rPr>
            </w:pPr>
            <w:r w:rsidRPr="00AC38A4">
              <w:rPr>
                <w:b/>
                <w:sz w:val="22"/>
                <w:szCs w:val="22"/>
              </w:rPr>
              <w:t>Principals &amp;</w:t>
            </w:r>
            <w:r w:rsidR="00172D94" w:rsidRPr="00AC38A4">
              <w:rPr>
                <w:b/>
                <w:sz w:val="22"/>
                <w:szCs w:val="22"/>
              </w:rPr>
              <w:t xml:space="preserve"> Assistant Principals </w:t>
            </w:r>
          </w:p>
          <w:p w14:paraId="605819AD" w14:textId="77777777" w:rsidR="00C356D9" w:rsidRPr="00172D94" w:rsidRDefault="00C356D9" w:rsidP="00172D94">
            <w:pPr>
              <w:jc w:val="center"/>
              <w:rPr>
                <w:b/>
                <w:sz w:val="22"/>
                <w:szCs w:val="22"/>
              </w:rPr>
            </w:pPr>
            <w:r w:rsidRPr="00AC38A4">
              <w:rPr>
                <w:b/>
                <w:sz w:val="22"/>
                <w:szCs w:val="22"/>
              </w:rPr>
              <w:t>Self-Reflection &amp; Professional Growth Plan (PGP)</w:t>
            </w:r>
          </w:p>
        </w:tc>
      </w:tr>
      <w:tr w:rsidR="00C356D9" w:rsidRPr="00AC38A4" w14:paraId="15103E78" w14:textId="77777777" w:rsidTr="00A82375">
        <w:tc>
          <w:tcPr>
            <w:tcW w:w="1620" w:type="dxa"/>
            <w:shd w:val="clear" w:color="auto" w:fill="auto"/>
          </w:tcPr>
          <w:p w14:paraId="155AC5E6" w14:textId="77777777" w:rsidR="00C356D9" w:rsidRPr="00AC38A4" w:rsidRDefault="00C356D9" w:rsidP="00AC38A4">
            <w:pPr>
              <w:jc w:val="center"/>
              <w:rPr>
                <w:b/>
                <w:sz w:val="22"/>
                <w:szCs w:val="22"/>
              </w:rPr>
            </w:pPr>
            <w:r w:rsidRPr="00AC38A4">
              <w:rPr>
                <w:b/>
                <w:sz w:val="22"/>
                <w:szCs w:val="22"/>
              </w:rPr>
              <w:t>Activity</w:t>
            </w:r>
          </w:p>
        </w:tc>
        <w:tc>
          <w:tcPr>
            <w:tcW w:w="2250" w:type="dxa"/>
            <w:shd w:val="clear" w:color="auto" w:fill="auto"/>
          </w:tcPr>
          <w:p w14:paraId="5666C46C" w14:textId="77777777" w:rsidR="00C356D9" w:rsidRPr="00AC38A4" w:rsidRDefault="00CF76A0" w:rsidP="00AC38A4">
            <w:pPr>
              <w:jc w:val="center"/>
              <w:rPr>
                <w:b/>
                <w:sz w:val="22"/>
                <w:szCs w:val="22"/>
              </w:rPr>
            </w:pPr>
            <w:r>
              <w:rPr>
                <w:b/>
                <w:sz w:val="22"/>
                <w:szCs w:val="22"/>
              </w:rPr>
              <w:t>Timeline</w:t>
            </w:r>
          </w:p>
        </w:tc>
        <w:tc>
          <w:tcPr>
            <w:tcW w:w="2610" w:type="dxa"/>
            <w:shd w:val="clear" w:color="auto" w:fill="auto"/>
          </w:tcPr>
          <w:p w14:paraId="3F8A4218" w14:textId="77777777" w:rsidR="00C356D9" w:rsidRPr="00AC38A4" w:rsidRDefault="00C356D9" w:rsidP="00AC38A4">
            <w:pPr>
              <w:jc w:val="center"/>
              <w:rPr>
                <w:b/>
                <w:sz w:val="22"/>
                <w:szCs w:val="22"/>
              </w:rPr>
            </w:pPr>
            <w:r w:rsidRPr="00AC38A4">
              <w:rPr>
                <w:b/>
                <w:sz w:val="22"/>
                <w:szCs w:val="22"/>
              </w:rPr>
              <w:t>Responsible Staff</w:t>
            </w:r>
          </w:p>
        </w:tc>
        <w:tc>
          <w:tcPr>
            <w:tcW w:w="3060" w:type="dxa"/>
            <w:shd w:val="clear" w:color="auto" w:fill="auto"/>
          </w:tcPr>
          <w:p w14:paraId="36166AE9" w14:textId="4C871204" w:rsidR="00C356D9" w:rsidRPr="00AC38A4" w:rsidRDefault="00F22AF8" w:rsidP="00AC38A4">
            <w:pPr>
              <w:jc w:val="center"/>
              <w:rPr>
                <w:b/>
                <w:sz w:val="22"/>
                <w:szCs w:val="22"/>
              </w:rPr>
            </w:pPr>
            <w:r>
              <w:rPr>
                <w:b/>
                <w:sz w:val="22"/>
                <w:szCs w:val="22"/>
              </w:rPr>
              <w:t xml:space="preserve">Possible </w:t>
            </w:r>
            <w:r w:rsidR="00C356D9" w:rsidRPr="00AC38A4">
              <w:rPr>
                <w:b/>
                <w:sz w:val="22"/>
                <w:szCs w:val="22"/>
              </w:rPr>
              <w:t>Resource</w:t>
            </w:r>
            <w:r>
              <w:rPr>
                <w:b/>
                <w:sz w:val="22"/>
                <w:szCs w:val="22"/>
              </w:rPr>
              <w:t>s</w:t>
            </w:r>
          </w:p>
        </w:tc>
      </w:tr>
      <w:tr w:rsidR="00C356D9" w:rsidRPr="00AC38A4" w14:paraId="601A4ABD" w14:textId="77777777" w:rsidTr="00A82375">
        <w:trPr>
          <w:trHeight w:val="1313"/>
        </w:trPr>
        <w:tc>
          <w:tcPr>
            <w:tcW w:w="1620" w:type="dxa"/>
            <w:shd w:val="clear" w:color="auto" w:fill="auto"/>
          </w:tcPr>
          <w:p w14:paraId="2B39428F" w14:textId="77777777" w:rsidR="00C356D9" w:rsidRPr="00A82375" w:rsidRDefault="00C356D9" w:rsidP="00B64846">
            <w:pPr>
              <w:jc w:val="center"/>
              <w:rPr>
                <w:sz w:val="22"/>
                <w:szCs w:val="22"/>
              </w:rPr>
            </w:pPr>
            <w:r w:rsidRPr="00A82375">
              <w:rPr>
                <w:sz w:val="22"/>
                <w:szCs w:val="22"/>
              </w:rPr>
              <w:t>Review of Self- Reflection &amp; PGP</w:t>
            </w:r>
          </w:p>
        </w:tc>
        <w:tc>
          <w:tcPr>
            <w:tcW w:w="2250" w:type="dxa"/>
            <w:shd w:val="clear" w:color="auto" w:fill="auto"/>
          </w:tcPr>
          <w:p w14:paraId="4EBB2DEF" w14:textId="67ACEB4D" w:rsidR="00A82375" w:rsidRPr="00410CA4" w:rsidRDefault="00C356D9" w:rsidP="00E92B5C">
            <w:pPr>
              <w:jc w:val="center"/>
              <w:rPr>
                <w:sz w:val="22"/>
                <w:szCs w:val="22"/>
              </w:rPr>
            </w:pPr>
            <w:r w:rsidRPr="00410CA4">
              <w:rPr>
                <w:sz w:val="22"/>
                <w:szCs w:val="22"/>
              </w:rPr>
              <w:t>B</w:t>
            </w:r>
            <w:r w:rsidR="00F9131B">
              <w:rPr>
                <w:sz w:val="22"/>
                <w:szCs w:val="22"/>
              </w:rPr>
              <w:t>y October</w:t>
            </w:r>
            <w:r w:rsidRPr="00410CA4">
              <w:rPr>
                <w:sz w:val="22"/>
                <w:szCs w:val="22"/>
              </w:rPr>
              <w:t xml:space="preserve"> </w:t>
            </w:r>
            <w:r w:rsidR="00F9131B">
              <w:rPr>
                <w:sz w:val="22"/>
                <w:szCs w:val="22"/>
              </w:rPr>
              <w:t>15</w:t>
            </w:r>
            <w:r w:rsidRPr="00410CA4">
              <w:rPr>
                <w:sz w:val="22"/>
                <w:szCs w:val="22"/>
                <w:vertAlign w:val="superscript"/>
              </w:rPr>
              <w:t>th</w:t>
            </w:r>
            <w:r w:rsidRPr="00410CA4">
              <w:rPr>
                <w:sz w:val="22"/>
                <w:szCs w:val="22"/>
              </w:rPr>
              <w:t xml:space="preserve"> </w:t>
            </w:r>
          </w:p>
          <w:p w14:paraId="7DDDF653" w14:textId="77777777" w:rsidR="00C356D9" w:rsidRPr="00E92B5C" w:rsidRDefault="00A82375" w:rsidP="00116A98">
            <w:pPr>
              <w:jc w:val="center"/>
              <w:rPr>
                <w:b/>
                <w:sz w:val="22"/>
                <w:szCs w:val="22"/>
                <w:vertAlign w:val="superscript"/>
              </w:rPr>
            </w:pPr>
            <w:r w:rsidRPr="00E92B5C">
              <w:rPr>
                <w:b/>
                <w:sz w:val="18"/>
                <w:szCs w:val="18"/>
              </w:rPr>
              <w:t>30 calendar days after reporting for employment for late hires</w:t>
            </w:r>
          </w:p>
        </w:tc>
        <w:tc>
          <w:tcPr>
            <w:tcW w:w="2610" w:type="dxa"/>
            <w:shd w:val="clear" w:color="auto" w:fill="auto"/>
          </w:tcPr>
          <w:p w14:paraId="72BA4ECF" w14:textId="7AA68D12" w:rsidR="00C356D9" w:rsidRPr="00AC38A4" w:rsidRDefault="00C356D9" w:rsidP="00920CB9">
            <w:pPr>
              <w:rPr>
                <w:sz w:val="22"/>
                <w:szCs w:val="22"/>
              </w:rPr>
            </w:pPr>
            <w:r w:rsidRPr="00AC38A4">
              <w:rPr>
                <w:sz w:val="22"/>
                <w:szCs w:val="22"/>
              </w:rPr>
              <w:t>-Principal in Collaboration with</w:t>
            </w:r>
            <w:r w:rsidR="000D4A80">
              <w:rPr>
                <w:sz w:val="22"/>
                <w:szCs w:val="22"/>
              </w:rPr>
              <w:t xml:space="preserve"> </w:t>
            </w:r>
            <w:r w:rsidRPr="00AC38A4">
              <w:rPr>
                <w:sz w:val="22"/>
                <w:szCs w:val="22"/>
              </w:rPr>
              <w:t>Superintendent/</w:t>
            </w:r>
            <w:r w:rsidR="000D4A80">
              <w:rPr>
                <w:sz w:val="22"/>
                <w:szCs w:val="22"/>
              </w:rPr>
              <w:t xml:space="preserve"> </w:t>
            </w:r>
            <w:r w:rsidRPr="00AC38A4">
              <w:rPr>
                <w:sz w:val="22"/>
                <w:szCs w:val="22"/>
              </w:rPr>
              <w:t>Designee</w:t>
            </w:r>
          </w:p>
          <w:p w14:paraId="706E59D3" w14:textId="77777777" w:rsidR="00C356D9" w:rsidRPr="00AC38A4" w:rsidRDefault="00C356D9" w:rsidP="00AC38A4">
            <w:pPr>
              <w:rPr>
                <w:sz w:val="22"/>
                <w:szCs w:val="22"/>
              </w:rPr>
            </w:pPr>
            <w:r w:rsidRPr="00AC38A4">
              <w:rPr>
                <w:sz w:val="22"/>
                <w:szCs w:val="22"/>
              </w:rPr>
              <w:t xml:space="preserve">-Assistant Principal in Collaboration with Principal </w:t>
            </w:r>
          </w:p>
        </w:tc>
        <w:tc>
          <w:tcPr>
            <w:tcW w:w="3060" w:type="dxa"/>
            <w:shd w:val="clear" w:color="auto" w:fill="auto"/>
          </w:tcPr>
          <w:p w14:paraId="5478F2F4" w14:textId="77777777" w:rsidR="00C356D9" w:rsidRPr="00AC38A4" w:rsidRDefault="00C356D9" w:rsidP="00AC38A4">
            <w:pPr>
              <w:pStyle w:val="NoSpacing"/>
              <w:rPr>
                <w:rFonts w:ascii="Times New Roman" w:hAnsi="Times New Roman"/>
              </w:rPr>
            </w:pPr>
            <w:r w:rsidRPr="00AC38A4">
              <w:rPr>
                <w:rFonts w:ascii="Times New Roman" w:hAnsi="Times New Roman"/>
                <w:i/>
              </w:rPr>
              <w:t>-Reflective Practice</w:t>
            </w:r>
            <w:r w:rsidRPr="00AC38A4">
              <w:rPr>
                <w:rFonts w:ascii="Times New Roman" w:hAnsi="Times New Roman"/>
              </w:rPr>
              <w:t xml:space="preserve"> </w:t>
            </w:r>
          </w:p>
          <w:p w14:paraId="3F0D6BDC" w14:textId="77777777" w:rsidR="00C356D9" w:rsidRPr="00AC38A4" w:rsidRDefault="00C356D9" w:rsidP="00AC38A4">
            <w:pPr>
              <w:pStyle w:val="NoSpacing"/>
              <w:rPr>
                <w:rFonts w:ascii="Times New Roman" w:hAnsi="Times New Roman"/>
                <w:i/>
              </w:rPr>
            </w:pPr>
            <w:r w:rsidRPr="00AC38A4">
              <w:rPr>
                <w:rFonts w:ascii="Times New Roman" w:hAnsi="Times New Roman"/>
                <w:i/>
              </w:rPr>
              <w:t>Student Growth and Professional Growth Planning Template</w:t>
            </w:r>
          </w:p>
          <w:p w14:paraId="00EF9C03" w14:textId="77777777" w:rsidR="00C356D9" w:rsidRPr="00AC38A4" w:rsidRDefault="00C356D9" w:rsidP="00AC38A4">
            <w:pPr>
              <w:pStyle w:val="NoSpacing"/>
              <w:rPr>
                <w:rFonts w:ascii="Times New Roman" w:hAnsi="Times New Roman"/>
              </w:rPr>
            </w:pPr>
            <w:r w:rsidRPr="00AC38A4">
              <w:rPr>
                <w:rFonts w:ascii="Times New Roman" w:hAnsi="Times New Roman"/>
              </w:rPr>
              <w:t xml:space="preserve">-   Survey Results </w:t>
            </w:r>
          </w:p>
          <w:p w14:paraId="65D2B944" w14:textId="77777777" w:rsidR="00C356D9" w:rsidRPr="00AC38A4" w:rsidRDefault="00C356D9" w:rsidP="00AC38A4">
            <w:pPr>
              <w:pStyle w:val="NoSpacing"/>
              <w:rPr>
                <w:rFonts w:ascii="Times New Roman" w:hAnsi="Times New Roman"/>
              </w:rPr>
            </w:pPr>
            <w:r w:rsidRPr="00AC38A4">
              <w:rPr>
                <w:rFonts w:ascii="Times New Roman" w:hAnsi="Times New Roman"/>
              </w:rPr>
              <w:t>-Performance Standards</w:t>
            </w:r>
          </w:p>
        </w:tc>
      </w:tr>
      <w:tr w:rsidR="00C356D9" w:rsidRPr="00AC38A4" w14:paraId="3CC0D5E6" w14:textId="77777777" w:rsidTr="00A82375">
        <w:trPr>
          <w:trHeight w:val="773"/>
        </w:trPr>
        <w:tc>
          <w:tcPr>
            <w:tcW w:w="1620" w:type="dxa"/>
            <w:shd w:val="clear" w:color="auto" w:fill="auto"/>
          </w:tcPr>
          <w:p w14:paraId="6BB22EDE" w14:textId="77777777" w:rsidR="00C356D9" w:rsidRPr="00AC38A4" w:rsidRDefault="00C356D9" w:rsidP="00AC38A4">
            <w:pPr>
              <w:jc w:val="center"/>
              <w:rPr>
                <w:sz w:val="22"/>
                <w:szCs w:val="22"/>
              </w:rPr>
            </w:pPr>
            <w:r w:rsidRPr="00AC38A4">
              <w:rPr>
                <w:sz w:val="22"/>
                <w:szCs w:val="22"/>
              </w:rPr>
              <w:t xml:space="preserve">Mid-Year Review </w:t>
            </w:r>
          </w:p>
          <w:p w14:paraId="2DBCDE4E" w14:textId="77777777" w:rsidR="00C356D9" w:rsidRPr="00AC38A4" w:rsidRDefault="00C356D9" w:rsidP="00AC38A4">
            <w:pPr>
              <w:jc w:val="center"/>
              <w:rPr>
                <w:sz w:val="22"/>
                <w:szCs w:val="22"/>
              </w:rPr>
            </w:pPr>
          </w:p>
        </w:tc>
        <w:tc>
          <w:tcPr>
            <w:tcW w:w="2250" w:type="dxa"/>
            <w:shd w:val="clear" w:color="auto" w:fill="auto"/>
          </w:tcPr>
          <w:p w14:paraId="41A9204A" w14:textId="665B42BE" w:rsidR="00A82375" w:rsidRDefault="00C356D9" w:rsidP="00A82375">
            <w:pPr>
              <w:jc w:val="center"/>
              <w:rPr>
                <w:sz w:val="22"/>
                <w:szCs w:val="22"/>
              </w:rPr>
            </w:pPr>
            <w:r w:rsidRPr="00CF76A0">
              <w:rPr>
                <w:sz w:val="22"/>
                <w:szCs w:val="22"/>
              </w:rPr>
              <w:t>By Jan. 3</w:t>
            </w:r>
            <w:r w:rsidR="000958FD" w:rsidRPr="00CF76A0">
              <w:rPr>
                <w:sz w:val="22"/>
                <w:szCs w:val="22"/>
              </w:rPr>
              <w:t>1</w:t>
            </w:r>
            <w:r w:rsidR="000958FD" w:rsidRPr="00CF76A0">
              <w:rPr>
                <w:sz w:val="22"/>
                <w:szCs w:val="22"/>
                <w:vertAlign w:val="superscript"/>
              </w:rPr>
              <w:t>st</w:t>
            </w:r>
            <w:r w:rsidR="000958FD">
              <w:rPr>
                <w:sz w:val="22"/>
                <w:szCs w:val="22"/>
              </w:rPr>
              <w:t xml:space="preserve"> </w:t>
            </w:r>
          </w:p>
          <w:p w14:paraId="10489B71" w14:textId="77777777" w:rsidR="00C356D9" w:rsidRPr="00AC38A4" w:rsidRDefault="00C356D9" w:rsidP="000958FD">
            <w:pPr>
              <w:jc w:val="center"/>
              <w:rPr>
                <w:sz w:val="22"/>
                <w:szCs w:val="22"/>
              </w:rPr>
            </w:pPr>
          </w:p>
        </w:tc>
        <w:tc>
          <w:tcPr>
            <w:tcW w:w="2610" w:type="dxa"/>
            <w:shd w:val="clear" w:color="auto" w:fill="auto"/>
          </w:tcPr>
          <w:p w14:paraId="4C7FE863" w14:textId="77777777" w:rsidR="00C356D9" w:rsidRPr="00AC38A4" w:rsidRDefault="00C356D9" w:rsidP="00AC38A4">
            <w:pPr>
              <w:rPr>
                <w:sz w:val="22"/>
                <w:szCs w:val="22"/>
              </w:rPr>
            </w:pPr>
            <w:r w:rsidRPr="00AC38A4">
              <w:rPr>
                <w:sz w:val="22"/>
                <w:szCs w:val="22"/>
              </w:rPr>
              <w:t xml:space="preserve">-Principal with </w:t>
            </w:r>
          </w:p>
          <w:p w14:paraId="6202E97E" w14:textId="77777777" w:rsidR="00C356D9" w:rsidRPr="00AC38A4" w:rsidRDefault="00C356D9" w:rsidP="00AC38A4">
            <w:pPr>
              <w:rPr>
                <w:sz w:val="22"/>
                <w:szCs w:val="22"/>
              </w:rPr>
            </w:pPr>
            <w:r w:rsidRPr="00AC38A4">
              <w:rPr>
                <w:sz w:val="22"/>
                <w:szCs w:val="22"/>
              </w:rPr>
              <w:t>Superintendent/Designee</w:t>
            </w:r>
          </w:p>
          <w:p w14:paraId="24C46436" w14:textId="77777777" w:rsidR="00C356D9" w:rsidRPr="00AC38A4" w:rsidRDefault="00C356D9" w:rsidP="00AC38A4">
            <w:pPr>
              <w:jc w:val="center"/>
              <w:rPr>
                <w:sz w:val="22"/>
                <w:szCs w:val="22"/>
              </w:rPr>
            </w:pPr>
          </w:p>
          <w:p w14:paraId="1D453280" w14:textId="77777777" w:rsidR="00C356D9" w:rsidRPr="00AC38A4" w:rsidRDefault="00C356D9" w:rsidP="00AC38A4">
            <w:pPr>
              <w:rPr>
                <w:sz w:val="22"/>
                <w:szCs w:val="22"/>
              </w:rPr>
            </w:pPr>
            <w:r w:rsidRPr="00AC38A4">
              <w:rPr>
                <w:sz w:val="22"/>
                <w:szCs w:val="22"/>
              </w:rPr>
              <w:t>-Assistant Principal with Principal</w:t>
            </w:r>
          </w:p>
        </w:tc>
        <w:tc>
          <w:tcPr>
            <w:tcW w:w="3060" w:type="dxa"/>
            <w:shd w:val="clear" w:color="auto" w:fill="auto"/>
          </w:tcPr>
          <w:p w14:paraId="02AF2BE6" w14:textId="77777777" w:rsidR="00C356D9" w:rsidRPr="00AC38A4" w:rsidRDefault="00C356D9" w:rsidP="00AC38A4">
            <w:pPr>
              <w:pStyle w:val="NoSpacing"/>
              <w:rPr>
                <w:rFonts w:ascii="Times New Roman" w:hAnsi="Times New Roman"/>
                <w:i/>
              </w:rPr>
            </w:pPr>
            <w:r w:rsidRPr="00AC38A4">
              <w:rPr>
                <w:rFonts w:ascii="Times New Roman" w:hAnsi="Times New Roman"/>
                <w:i/>
              </w:rPr>
              <w:t>-Reflective Practice,</w:t>
            </w:r>
          </w:p>
          <w:p w14:paraId="1533D067" w14:textId="561C613E" w:rsidR="00C356D9" w:rsidRPr="00AC38A4" w:rsidRDefault="00C356D9" w:rsidP="00AC38A4">
            <w:pPr>
              <w:pStyle w:val="NoSpacing"/>
              <w:rPr>
                <w:rFonts w:ascii="Times New Roman" w:hAnsi="Times New Roman"/>
                <w:i/>
              </w:rPr>
            </w:pPr>
            <w:r w:rsidRPr="00AC38A4">
              <w:rPr>
                <w:rFonts w:ascii="Times New Roman" w:hAnsi="Times New Roman"/>
                <w:i/>
              </w:rPr>
              <w:t>Student Growth, Working Conditions and Professional Growth Planning Template</w:t>
            </w:r>
          </w:p>
          <w:p w14:paraId="7FCEBB96" w14:textId="77777777" w:rsidR="00C356D9" w:rsidRPr="00AC38A4" w:rsidRDefault="00C356D9" w:rsidP="00AC38A4">
            <w:pPr>
              <w:pStyle w:val="NoSpacing"/>
              <w:rPr>
                <w:rFonts w:ascii="Times New Roman" w:hAnsi="Times New Roman"/>
              </w:rPr>
            </w:pPr>
            <w:r w:rsidRPr="00AC38A4">
              <w:rPr>
                <w:rFonts w:ascii="Times New Roman" w:hAnsi="Times New Roman"/>
                <w:i/>
              </w:rPr>
              <w:t>-</w:t>
            </w:r>
            <w:r w:rsidRPr="00AC38A4">
              <w:rPr>
                <w:rFonts w:ascii="Times New Roman" w:hAnsi="Times New Roman"/>
              </w:rPr>
              <w:t xml:space="preserve">- Survey Results </w:t>
            </w:r>
          </w:p>
          <w:p w14:paraId="3667875D" w14:textId="77777777" w:rsidR="00C356D9" w:rsidRPr="00AC38A4" w:rsidRDefault="00C356D9" w:rsidP="00AC38A4">
            <w:pPr>
              <w:pStyle w:val="NoSpacing"/>
              <w:rPr>
                <w:rFonts w:ascii="Times New Roman" w:hAnsi="Times New Roman"/>
                <w:i/>
              </w:rPr>
            </w:pPr>
            <w:r w:rsidRPr="00AC38A4">
              <w:rPr>
                <w:rFonts w:ascii="Times New Roman" w:hAnsi="Times New Roman"/>
              </w:rPr>
              <w:t>-Performance Standards</w:t>
            </w:r>
          </w:p>
        </w:tc>
      </w:tr>
      <w:tr w:rsidR="00C356D9" w:rsidRPr="00AC38A4" w14:paraId="58EA28E6" w14:textId="77777777" w:rsidTr="00A82375">
        <w:tc>
          <w:tcPr>
            <w:tcW w:w="1620" w:type="dxa"/>
            <w:shd w:val="clear" w:color="auto" w:fill="auto"/>
          </w:tcPr>
          <w:p w14:paraId="4CDAAD99" w14:textId="77777777" w:rsidR="00B64846" w:rsidRPr="00AC38A4" w:rsidRDefault="00B64846" w:rsidP="00B64846">
            <w:pPr>
              <w:jc w:val="center"/>
              <w:rPr>
                <w:sz w:val="22"/>
                <w:szCs w:val="22"/>
              </w:rPr>
            </w:pPr>
            <w:r w:rsidRPr="00AC38A4">
              <w:rPr>
                <w:sz w:val="22"/>
                <w:szCs w:val="22"/>
              </w:rPr>
              <w:t xml:space="preserve">Complete </w:t>
            </w:r>
          </w:p>
          <w:p w14:paraId="7C42A6A3" w14:textId="77777777" w:rsidR="00B64846" w:rsidRPr="00AC38A4" w:rsidRDefault="00B64846" w:rsidP="00B64846">
            <w:pPr>
              <w:jc w:val="center"/>
              <w:rPr>
                <w:sz w:val="22"/>
                <w:szCs w:val="22"/>
              </w:rPr>
            </w:pPr>
            <w:r w:rsidRPr="00AC38A4">
              <w:rPr>
                <w:sz w:val="22"/>
                <w:szCs w:val="22"/>
              </w:rPr>
              <w:t>Self-Reflection</w:t>
            </w:r>
            <w:r>
              <w:rPr>
                <w:sz w:val="22"/>
                <w:szCs w:val="22"/>
              </w:rPr>
              <w:t xml:space="preserve"> &amp; PGP</w:t>
            </w:r>
            <w:r w:rsidRPr="00AC38A4">
              <w:rPr>
                <w:sz w:val="22"/>
                <w:szCs w:val="22"/>
              </w:rPr>
              <w:t xml:space="preserve"> using Performance Standards </w:t>
            </w:r>
          </w:p>
          <w:p w14:paraId="23FFB62D" w14:textId="77777777" w:rsidR="00C356D9" w:rsidRPr="00AC38A4" w:rsidRDefault="00B64846" w:rsidP="00B64846">
            <w:pPr>
              <w:jc w:val="center"/>
              <w:rPr>
                <w:sz w:val="22"/>
                <w:szCs w:val="22"/>
              </w:rPr>
            </w:pPr>
            <w:r w:rsidRPr="00AC38A4">
              <w:rPr>
                <w:sz w:val="22"/>
                <w:szCs w:val="22"/>
              </w:rPr>
              <w:t>&amp; Survey Results</w:t>
            </w:r>
            <w:r>
              <w:rPr>
                <w:sz w:val="22"/>
                <w:szCs w:val="22"/>
              </w:rPr>
              <w:t xml:space="preserve"> </w:t>
            </w:r>
            <w:r w:rsidR="00C356D9" w:rsidRPr="00AC38A4">
              <w:rPr>
                <w:sz w:val="22"/>
                <w:szCs w:val="22"/>
              </w:rPr>
              <w:t>Documentation/Artifacts</w:t>
            </w:r>
          </w:p>
        </w:tc>
        <w:tc>
          <w:tcPr>
            <w:tcW w:w="2250" w:type="dxa"/>
            <w:shd w:val="clear" w:color="auto" w:fill="auto"/>
          </w:tcPr>
          <w:p w14:paraId="23FC92AC" w14:textId="465D2F34" w:rsidR="00A82375" w:rsidRDefault="00B64846" w:rsidP="00A82375">
            <w:pPr>
              <w:jc w:val="center"/>
              <w:rPr>
                <w:sz w:val="22"/>
                <w:szCs w:val="22"/>
              </w:rPr>
            </w:pPr>
            <w:r>
              <w:rPr>
                <w:sz w:val="22"/>
                <w:szCs w:val="22"/>
              </w:rPr>
              <w:t>By May</w:t>
            </w:r>
            <w:r w:rsidR="00C356D9" w:rsidRPr="00AC38A4">
              <w:rPr>
                <w:sz w:val="22"/>
                <w:szCs w:val="22"/>
              </w:rPr>
              <w:t xml:space="preserve"> 15</w:t>
            </w:r>
            <w:r w:rsidR="00C356D9" w:rsidRPr="00AC38A4">
              <w:rPr>
                <w:sz w:val="22"/>
                <w:szCs w:val="22"/>
                <w:vertAlign w:val="superscript"/>
              </w:rPr>
              <w:t>th</w:t>
            </w:r>
            <w:r w:rsidR="00C356D9" w:rsidRPr="00AC38A4">
              <w:rPr>
                <w:sz w:val="22"/>
                <w:szCs w:val="22"/>
              </w:rPr>
              <w:t xml:space="preserve"> </w:t>
            </w:r>
          </w:p>
          <w:p w14:paraId="2B939E69" w14:textId="77777777" w:rsidR="00C356D9" w:rsidRPr="00AC38A4" w:rsidRDefault="00C356D9" w:rsidP="00AC38A4">
            <w:pPr>
              <w:jc w:val="center"/>
              <w:rPr>
                <w:sz w:val="22"/>
                <w:szCs w:val="22"/>
              </w:rPr>
            </w:pPr>
          </w:p>
        </w:tc>
        <w:tc>
          <w:tcPr>
            <w:tcW w:w="2610" w:type="dxa"/>
            <w:shd w:val="clear" w:color="auto" w:fill="auto"/>
          </w:tcPr>
          <w:p w14:paraId="5930F863" w14:textId="4EB8D19C" w:rsidR="00C356D9" w:rsidRPr="00AC38A4" w:rsidRDefault="00C356D9" w:rsidP="00AC38A4">
            <w:pPr>
              <w:rPr>
                <w:sz w:val="22"/>
                <w:szCs w:val="22"/>
              </w:rPr>
            </w:pPr>
            <w:r w:rsidRPr="00AC38A4">
              <w:rPr>
                <w:sz w:val="22"/>
                <w:szCs w:val="22"/>
              </w:rPr>
              <w:t>-</w:t>
            </w:r>
            <w:r w:rsidR="004B7B1B" w:rsidRPr="00AC38A4">
              <w:rPr>
                <w:sz w:val="22"/>
                <w:szCs w:val="22"/>
              </w:rPr>
              <w:t>Principal with</w:t>
            </w:r>
            <w:r w:rsidRPr="00AC38A4">
              <w:rPr>
                <w:sz w:val="22"/>
                <w:szCs w:val="22"/>
              </w:rPr>
              <w:t xml:space="preserve"> Superintendent/Designee</w:t>
            </w:r>
          </w:p>
          <w:p w14:paraId="46B5CA6D" w14:textId="77777777" w:rsidR="00C356D9" w:rsidRPr="00AC38A4" w:rsidRDefault="00C356D9" w:rsidP="00AC38A4">
            <w:pPr>
              <w:rPr>
                <w:sz w:val="22"/>
                <w:szCs w:val="22"/>
              </w:rPr>
            </w:pPr>
          </w:p>
          <w:p w14:paraId="472396FB" w14:textId="0BB876F3" w:rsidR="00C356D9" w:rsidRPr="00AC38A4" w:rsidRDefault="00C356D9" w:rsidP="00AC38A4">
            <w:pPr>
              <w:rPr>
                <w:sz w:val="22"/>
                <w:szCs w:val="22"/>
              </w:rPr>
            </w:pPr>
            <w:r w:rsidRPr="00AC38A4">
              <w:rPr>
                <w:sz w:val="22"/>
                <w:szCs w:val="22"/>
              </w:rPr>
              <w:t xml:space="preserve">-Assistant </w:t>
            </w:r>
            <w:r w:rsidR="004B7B1B" w:rsidRPr="00AC38A4">
              <w:rPr>
                <w:sz w:val="22"/>
                <w:szCs w:val="22"/>
              </w:rPr>
              <w:t>Principal with</w:t>
            </w:r>
            <w:r w:rsidRPr="00AC38A4">
              <w:rPr>
                <w:sz w:val="22"/>
                <w:szCs w:val="22"/>
              </w:rPr>
              <w:t xml:space="preserve"> Principal</w:t>
            </w:r>
          </w:p>
          <w:p w14:paraId="3B63FDCA" w14:textId="77777777" w:rsidR="00C356D9" w:rsidRPr="00AC38A4" w:rsidRDefault="00C356D9" w:rsidP="00C356D9">
            <w:pPr>
              <w:rPr>
                <w:sz w:val="22"/>
                <w:szCs w:val="22"/>
              </w:rPr>
            </w:pPr>
          </w:p>
          <w:p w14:paraId="060C09B9" w14:textId="352A96CD" w:rsidR="00C356D9" w:rsidRPr="00AC38A4" w:rsidRDefault="00C356D9" w:rsidP="00C356D9">
            <w:pPr>
              <w:rPr>
                <w:sz w:val="22"/>
                <w:szCs w:val="22"/>
              </w:rPr>
            </w:pPr>
            <w:r w:rsidRPr="00AC38A4">
              <w:rPr>
                <w:sz w:val="22"/>
                <w:szCs w:val="22"/>
              </w:rPr>
              <w:t xml:space="preserve">-Evaluator Reviews PGP </w:t>
            </w:r>
            <w:r w:rsidR="004B7B1B" w:rsidRPr="00AC38A4">
              <w:rPr>
                <w:sz w:val="22"/>
                <w:szCs w:val="22"/>
              </w:rPr>
              <w:t>Evidence prior</w:t>
            </w:r>
            <w:r w:rsidRPr="00AC38A4">
              <w:rPr>
                <w:sz w:val="22"/>
                <w:szCs w:val="22"/>
              </w:rPr>
              <w:t xml:space="preserve"> to Summative Evaluation</w:t>
            </w:r>
          </w:p>
        </w:tc>
        <w:tc>
          <w:tcPr>
            <w:tcW w:w="3060" w:type="dxa"/>
            <w:shd w:val="clear" w:color="auto" w:fill="auto"/>
          </w:tcPr>
          <w:p w14:paraId="16DDC1CC" w14:textId="77777777" w:rsidR="00C356D9" w:rsidRPr="00AC38A4" w:rsidRDefault="00C356D9" w:rsidP="00AC38A4">
            <w:pPr>
              <w:pStyle w:val="NoSpacing"/>
              <w:rPr>
                <w:rFonts w:ascii="Times New Roman" w:hAnsi="Times New Roman"/>
                <w:i/>
              </w:rPr>
            </w:pPr>
            <w:r w:rsidRPr="00AC38A4">
              <w:rPr>
                <w:rFonts w:ascii="Times New Roman" w:hAnsi="Times New Roman"/>
                <w:i/>
              </w:rPr>
              <w:t>-Reflective Practice,</w:t>
            </w:r>
          </w:p>
          <w:p w14:paraId="54605C71" w14:textId="7FE8A957" w:rsidR="00C356D9" w:rsidRPr="00AC38A4" w:rsidRDefault="00C356D9" w:rsidP="00AC38A4">
            <w:pPr>
              <w:pStyle w:val="NoSpacing"/>
              <w:rPr>
                <w:rFonts w:ascii="Times New Roman" w:hAnsi="Times New Roman"/>
                <w:i/>
              </w:rPr>
            </w:pPr>
            <w:r w:rsidRPr="00AC38A4">
              <w:rPr>
                <w:rFonts w:ascii="Times New Roman" w:hAnsi="Times New Roman"/>
                <w:i/>
              </w:rPr>
              <w:t>Student Growth, Working Conditions and Professional Growth Planning Template</w:t>
            </w:r>
          </w:p>
          <w:p w14:paraId="67A6C79C" w14:textId="19E772D8" w:rsidR="00C356D9" w:rsidRPr="00AC38A4" w:rsidRDefault="00C356D9" w:rsidP="00AC38A4">
            <w:pPr>
              <w:pStyle w:val="NoSpacing"/>
              <w:rPr>
                <w:rFonts w:ascii="Times New Roman" w:hAnsi="Times New Roman"/>
              </w:rPr>
            </w:pPr>
            <w:r w:rsidRPr="00AC38A4">
              <w:rPr>
                <w:rFonts w:ascii="Times New Roman" w:hAnsi="Times New Roman"/>
                <w:i/>
              </w:rPr>
              <w:t>-</w:t>
            </w:r>
            <w:r w:rsidRPr="00AC38A4">
              <w:rPr>
                <w:rFonts w:ascii="Times New Roman" w:hAnsi="Times New Roman"/>
              </w:rPr>
              <w:t xml:space="preserve">- Survey Results </w:t>
            </w:r>
          </w:p>
          <w:p w14:paraId="0444A7E8" w14:textId="77777777" w:rsidR="00C356D9" w:rsidRPr="00AC38A4" w:rsidRDefault="00C356D9" w:rsidP="00AC38A4">
            <w:pPr>
              <w:pStyle w:val="NoSpacing"/>
              <w:rPr>
                <w:rFonts w:ascii="Times New Roman" w:hAnsi="Times New Roman"/>
              </w:rPr>
            </w:pPr>
            <w:r w:rsidRPr="00AC38A4">
              <w:rPr>
                <w:rFonts w:ascii="Times New Roman" w:hAnsi="Times New Roman"/>
              </w:rPr>
              <w:t xml:space="preserve"> -Performance Standards </w:t>
            </w:r>
          </w:p>
        </w:tc>
      </w:tr>
    </w:tbl>
    <w:p w14:paraId="2A2FF38C" w14:textId="77777777" w:rsidR="00255E79" w:rsidRDefault="00255E79" w:rsidP="000270A9">
      <w:pPr>
        <w:pStyle w:val="ListParagraph"/>
        <w:spacing w:after="0" w:line="240" w:lineRule="auto"/>
        <w:ind w:left="0"/>
        <w:jc w:val="both"/>
        <w:rPr>
          <w:b/>
        </w:rPr>
      </w:pPr>
    </w:p>
    <w:p w14:paraId="21A6183C" w14:textId="77777777" w:rsidR="00F22AF8" w:rsidRDefault="00683C7B" w:rsidP="000270A9">
      <w:pPr>
        <w:pStyle w:val="ListParagraph"/>
        <w:spacing w:after="0" w:line="240" w:lineRule="auto"/>
        <w:ind w:left="0"/>
        <w:jc w:val="both"/>
        <w:rPr>
          <w:b/>
          <w:sz w:val="24"/>
          <w:szCs w:val="24"/>
        </w:rPr>
      </w:pPr>
      <w:r w:rsidRPr="00E92B5C">
        <w:rPr>
          <w:b/>
          <w:sz w:val="24"/>
          <w:szCs w:val="24"/>
        </w:rPr>
        <w:t xml:space="preserve">Site-Visits – </w:t>
      </w:r>
    </w:p>
    <w:p w14:paraId="4A3F2A04" w14:textId="5F2D8310" w:rsidR="00683C7B" w:rsidRPr="00920CB9" w:rsidRDefault="00F22AF8" w:rsidP="000270A9">
      <w:pPr>
        <w:pStyle w:val="ListParagraph"/>
        <w:spacing w:after="0" w:line="240" w:lineRule="auto"/>
        <w:ind w:left="0"/>
        <w:jc w:val="both"/>
        <w:rPr>
          <w:b/>
        </w:rPr>
      </w:pPr>
      <w:r w:rsidRPr="00920CB9">
        <w:rPr>
          <w:b/>
        </w:rPr>
        <w:t>C</w:t>
      </w:r>
      <w:r w:rsidR="00683C7B" w:rsidRPr="00920CB9">
        <w:rPr>
          <w:b/>
        </w:rPr>
        <w:t>ompleted by supervisor of principal – formal site visits are not required for assistant principals</w:t>
      </w:r>
      <w:r w:rsidRPr="00920CB9">
        <w:rPr>
          <w:b/>
        </w:rPr>
        <w:t>.</w:t>
      </w:r>
    </w:p>
    <w:p w14:paraId="743BB956" w14:textId="6F74A50F" w:rsidR="00CC2CE5" w:rsidRPr="00E92B5C" w:rsidRDefault="00683C7B" w:rsidP="00B16724">
      <w:pPr>
        <w:jc w:val="both"/>
      </w:pPr>
      <w:r w:rsidRPr="00E92B5C">
        <w:t>Site visits are a method by which the superintendent</w:t>
      </w:r>
      <w:r w:rsidR="00F83FF8" w:rsidRPr="00E92B5C">
        <w:t>, or designee,</w:t>
      </w:r>
      <w:r w:rsidRPr="00E92B5C">
        <w:t xml:space="preserve"> may gain insight into the principal’s practi</w:t>
      </w:r>
      <w:r w:rsidR="00E92B5C">
        <w:t xml:space="preserve">ce in relation to the standards.  Any scheduled visit to the school of </w:t>
      </w:r>
      <w:r w:rsidR="00E77488">
        <w:t>one-hour</w:t>
      </w:r>
      <w:r w:rsidR="00E92B5C">
        <w:t xml:space="preserve"> duration, or more,</w:t>
      </w:r>
      <w:r w:rsidR="00F22AF8">
        <w:t xml:space="preserve"> may</w:t>
      </w:r>
      <w:r w:rsidR="00E92B5C">
        <w:t xml:space="preserve"> be considered a Site-Visit.</w:t>
      </w:r>
      <w:r w:rsidR="00F22AF8">
        <w:t xml:space="preserve">  </w:t>
      </w:r>
      <w:r w:rsidRPr="00E92B5C">
        <w:t>During a site visit,</w:t>
      </w:r>
      <w:r w:rsidR="00E92B5C">
        <w:t xml:space="preserve"> and/or during </w:t>
      </w:r>
      <w:r w:rsidR="006A03A4">
        <w:t>a</w:t>
      </w:r>
      <w:r w:rsidR="00E92B5C">
        <w:t xml:space="preserve"> post-conference,</w:t>
      </w:r>
      <w:r w:rsidRPr="00E92B5C">
        <w:t xml:space="preserve"> the superintendent</w:t>
      </w:r>
      <w:r w:rsidR="00E92B5C">
        <w:t xml:space="preserve"> or designee</w:t>
      </w:r>
      <w:r w:rsidRPr="00E92B5C">
        <w:t xml:space="preserve"> will discuss various aspect</w:t>
      </w:r>
      <w:r w:rsidR="00E92B5C">
        <w:t>s of the job with the principal</w:t>
      </w:r>
      <w:r w:rsidR="00F22AF8">
        <w:t xml:space="preserve"> and the findings of the site visit</w:t>
      </w:r>
      <w:r w:rsidRPr="00E92B5C">
        <w:t xml:space="preserve">. </w:t>
      </w:r>
      <w:r w:rsidR="00A3255C">
        <w:t xml:space="preserve">(See Table </w:t>
      </w:r>
      <w:r w:rsidR="00EF33DA">
        <w:t>9</w:t>
      </w:r>
      <w:r w:rsidR="009144C8" w:rsidRPr="00E92B5C">
        <w:t>)</w:t>
      </w:r>
    </w:p>
    <w:p w14:paraId="324208EF" w14:textId="77777777" w:rsidR="009144C8" w:rsidRPr="00175AFE" w:rsidRDefault="009144C8" w:rsidP="00B16724">
      <w:pPr>
        <w:jc w:val="both"/>
        <w:rPr>
          <w:sz w:val="22"/>
          <w:szCs w:val="22"/>
        </w:rPr>
      </w:pPr>
    </w:p>
    <w:p w14:paraId="2A5D99DC" w14:textId="76A8835D" w:rsidR="009144C8" w:rsidRPr="009144C8" w:rsidRDefault="00A3255C" w:rsidP="009144C8">
      <w:pPr>
        <w:jc w:val="both"/>
        <w:rPr>
          <w:rFonts w:eastAsia="Calibri"/>
          <w:b/>
          <w:sz w:val="22"/>
          <w:szCs w:val="22"/>
        </w:rPr>
      </w:pPr>
      <w:r>
        <w:rPr>
          <w:rFonts w:eastAsia="Calibri"/>
          <w:b/>
          <w:sz w:val="22"/>
          <w:szCs w:val="22"/>
        </w:rPr>
        <w:t xml:space="preserve">TABLE </w:t>
      </w:r>
      <w:r w:rsidR="00EF33DA">
        <w:rPr>
          <w:rFonts w:eastAsia="Calibri"/>
          <w:b/>
          <w:sz w:val="22"/>
          <w:szCs w:val="22"/>
        </w:rPr>
        <w:t>9</w:t>
      </w:r>
      <w:r w:rsidR="009144C8" w:rsidRPr="009144C8">
        <w:rPr>
          <w:rFonts w:eastAsia="Calibri"/>
          <w:b/>
          <w:sz w:val="22"/>
          <w:szCs w:val="22"/>
        </w:rPr>
        <w:t>: PRINCIPAL SITE VISITS</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3"/>
        <w:gridCol w:w="7355"/>
      </w:tblGrid>
      <w:tr w:rsidR="009144C8" w:rsidRPr="00AC38A4" w14:paraId="47D1EBDB" w14:textId="77777777" w:rsidTr="00AC38A4">
        <w:tc>
          <w:tcPr>
            <w:tcW w:w="9918" w:type="dxa"/>
            <w:gridSpan w:val="2"/>
            <w:shd w:val="clear" w:color="auto" w:fill="auto"/>
          </w:tcPr>
          <w:p w14:paraId="63E44903" w14:textId="77777777" w:rsidR="009144C8" w:rsidRPr="00AC38A4" w:rsidRDefault="009144C8" w:rsidP="00AC38A4">
            <w:pPr>
              <w:jc w:val="center"/>
              <w:rPr>
                <w:b/>
                <w:sz w:val="22"/>
                <w:szCs w:val="22"/>
              </w:rPr>
            </w:pPr>
            <w:r w:rsidRPr="00AC38A4">
              <w:rPr>
                <w:b/>
                <w:sz w:val="22"/>
                <w:szCs w:val="22"/>
              </w:rPr>
              <w:t>Principal Site Visits</w:t>
            </w:r>
          </w:p>
        </w:tc>
      </w:tr>
      <w:tr w:rsidR="009144C8" w:rsidRPr="00AC38A4" w14:paraId="4D96AB68" w14:textId="77777777" w:rsidTr="00920CB9">
        <w:tc>
          <w:tcPr>
            <w:tcW w:w="2563" w:type="dxa"/>
            <w:shd w:val="clear" w:color="auto" w:fill="auto"/>
          </w:tcPr>
          <w:p w14:paraId="5B51FC62" w14:textId="77777777" w:rsidR="009144C8" w:rsidRPr="00AC38A4" w:rsidRDefault="009144C8" w:rsidP="00AC38A4">
            <w:pPr>
              <w:rPr>
                <w:b/>
                <w:sz w:val="22"/>
                <w:szCs w:val="22"/>
              </w:rPr>
            </w:pPr>
            <w:r w:rsidRPr="00AC38A4">
              <w:rPr>
                <w:b/>
                <w:sz w:val="22"/>
                <w:szCs w:val="22"/>
              </w:rPr>
              <w:t>Activity</w:t>
            </w:r>
          </w:p>
        </w:tc>
        <w:tc>
          <w:tcPr>
            <w:tcW w:w="7355" w:type="dxa"/>
            <w:shd w:val="clear" w:color="auto" w:fill="auto"/>
          </w:tcPr>
          <w:p w14:paraId="734C34E8" w14:textId="77777777" w:rsidR="009144C8" w:rsidRPr="00AC38A4" w:rsidRDefault="009144C8" w:rsidP="00AC38A4">
            <w:pPr>
              <w:jc w:val="both"/>
              <w:rPr>
                <w:sz w:val="22"/>
                <w:szCs w:val="22"/>
              </w:rPr>
            </w:pPr>
            <w:r w:rsidRPr="00AC38A4">
              <w:rPr>
                <w:sz w:val="22"/>
                <w:szCs w:val="22"/>
              </w:rPr>
              <w:t xml:space="preserve">A minimum of two (2) </w:t>
            </w:r>
            <w:r w:rsidR="00116A98" w:rsidRPr="00F21064">
              <w:rPr>
                <w:sz w:val="22"/>
                <w:szCs w:val="22"/>
              </w:rPr>
              <w:t>formal</w:t>
            </w:r>
            <w:r w:rsidR="00116A98">
              <w:rPr>
                <w:sz w:val="22"/>
                <w:szCs w:val="22"/>
              </w:rPr>
              <w:t xml:space="preserve"> </w:t>
            </w:r>
            <w:r w:rsidRPr="00AC38A4">
              <w:rPr>
                <w:sz w:val="22"/>
                <w:szCs w:val="22"/>
              </w:rPr>
              <w:t>site visits shall occur annually</w:t>
            </w:r>
            <w:r w:rsidR="00A82375">
              <w:rPr>
                <w:sz w:val="22"/>
                <w:szCs w:val="22"/>
              </w:rPr>
              <w:t>.</w:t>
            </w:r>
          </w:p>
        </w:tc>
      </w:tr>
      <w:tr w:rsidR="009144C8" w:rsidRPr="00AC38A4" w14:paraId="192071B7" w14:textId="77777777" w:rsidTr="00920CB9">
        <w:tc>
          <w:tcPr>
            <w:tcW w:w="2563" w:type="dxa"/>
            <w:shd w:val="clear" w:color="auto" w:fill="auto"/>
          </w:tcPr>
          <w:p w14:paraId="283A89D4" w14:textId="77777777" w:rsidR="009144C8" w:rsidRPr="00AC38A4" w:rsidRDefault="009144C8" w:rsidP="00AC38A4">
            <w:pPr>
              <w:rPr>
                <w:b/>
                <w:sz w:val="22"/>
                <w:szCs w:val="22"/>
              </w:rPr>
            </w:pPr>
            <w:r w:rsidRPr="00AC38A4">
              <w:rPr>
                <w:b/>
                <w:sz w:val="22"/>
                <w:szCs w:val="22"/>
              </w:rPr>
              <w:t>Location</w:t>
            </w:r>
          </w:p>
        </w:tc>
        <w:tc>
          <w:tcPr>
            <w:tcW w:w="7355" w:type="dxa"/>
            <w:shd w:val="clear" w:color="auto" w:fill="auto"/>
          </w:tcPr>
          <w:p w14:paraId="68C643B5" w14:textId="77777777" w:rsidR="009144C8" w:rsidRPr="00AC38A4" w:rsidRDefault="009144C8" w:rsidP="00AC38A4">
            <w:pPr>
              <w:jc w:val="both"/>
              <w:rPr>
                <w:sz w:val="22"/>
                <w:szCs w:val="22"/>
              </w:rPr>
            </w:pPr>
            <w:r w:rsidRPr="00AC38A4">
              <w:rPr>
                <w:sz w:val="22"/>
                <w:szCs w:val="22"/>
              </w:rPr>
              <w:t>School site</w:t>
            </w:r>
          </w:p>
        </w:tc>
      </w:tr>
      <w:tr w:rsidR="009144C8" w:rsidRPr="00AC38A4" w14:paraId="3B55B65F" w14:textId="77777777" w:rsidTr="00920CB9">
        <w:tc>
          <w:tcPr>
            <w:tcW w:w="2563" w:type="dxa"/>
            <w:shd w:val="clear" w:color="auto" w:fill="auto"/>
          </w:tcPr>
          <w:p w14:paraId="0CB72FBB" w14:textId="77777777" w:rsidR="009144C8" w:rsidRPr="00AC38A4" w:rsidRDefault="00A82375" w:rsidP="00AC38A4">
            <w:pPr>
              <w:rPr>
                <w:b/>
                <w:sz w:val="22"/>
                <w:szCs w:val="22"/>
              </w:rPr>
            </w:pPr>
            <w:r w:rsidRPr="00700FCA">
              <w:rPr>
                <w:b/>
                <w:sz w:val="22"/>
                <w:szCs w:val="22"/>
              </w:rPr>
              <w:t xml:space="preserve">Suggested </w:t>
            </w:r>
            <w:r w:rsidR="009144C8" w:rsidRPr="00700FCA">
              <w:rPr>
                <w:b/>
                <w:sz w:val="22"/>
                <w:szCs w:val="22"/>
              </w:rPr>
              <w:t>Timeline</w:t>
            </w:r>
          </w:p>
        </w:tc>
        <w:tc>
          <w:tcPr>
            <w:tcW w:w="7355" w:type="dxa"/>
            <w:shd w:val="clear" w:color="auto" w:fill="auto"/>
          </w:tcPr>
          <w:p w14:paraId="6AAEDFE3" w14:textId="77777777" w:rsidR="009144C8" w:rsidRPr="00F21064" w:rsidRDefault="009144C8" w:rsidP="00AC38A4">
            <w:pPr>
              <w:jc w:val="both"/>
              <w:rPr>
                <w:sz w:val="22"/>
                <w:szCs w:val="22"/>
              </w:rPr>
            </w:pPr>
            <w:r w:rsidRPr="00F21064">
              <w:rPr>
                <w:sz w:val="22"/>
                <w:szCs w:val="22"/>
              </w:rPr>
              <w:t>*Visit #1 prior to mid-year review (Jan. 3</w:t>
            </w:r>
            <w:r w:rsidR="000958FD" w:rsidRPr="00F21064">
              <w:rPr>
                <w:sz w:val="22"/>
                <w:szCs w:val="22"/>
              </w:rPr>
              <w:t>1</w:t>
            </w:r>
            <w:r w:rsidR="000958FD" w:rsidRPr="00F21064">
              <w:rPr>
                <w:sz w:val="22"/>
                <w:szCs w:val="22"/>
                <w:vertAlign w:val="superscript"/>
              </w:rPr>
              <w:t>st</w:t>
            </w:r>
            <w:r w:rsidRPr="00F21064">
              <w:rPr>
                <w:sz w:val="22"/>
                <w:szCs w:val="22"/>
              </w:rPr>
              <w:t>) for a minimum 1 hr.</w:t>
            </w:r>
          </w:p>
          <w:p w14:paraId="51D00831" w14:textId="77777777" w:rsidR="009144C8" w:rsidRPr="00F21064" w:rsidRDefault="009144C8" w:rsidP="00AC38A4">
            <w:pPr>
              <w:jc w:val="both"/>
              <w:rPr>
                <w:sz w:val="22"/>
                <w:szCs w:val="22"/>
              </w:rPr>
            </w:pPr>
            <w:r w:rsidRPr="00F21064">
              <w:rPr>
                <w:sz w:val="22"/>
                <w:szCs w:val="22"/>
              </w:rPr>
              <w:t>*Visit #2 by April 15</w:t>
            </w:r>
            <w:r w:rsidRPr="00F21064">
              <w:rPr>
                <w:sz w:val="22"/>
                <w:szCs w:val="22"/>
                <w:vertAlign w:val="superscript"/>
              </w:rPr>
              <w:t>th</w:t>
            </w:r>
            <w:r w:rsidRPr="00F21064">
              <w:rPr>
                <w:sz w:val="22"/>
                <w:szCs w:val="22"/>
              </w:rPr>
              <w:t xml:space="preserve"> for a minimum 1 hr.</w:t>
            </w:r>
          </w:p>
          <w:p w14:paraId="34D71BE3" w14:textId="77777777" w:rsidR="00196174" w:rsidRPr="00F21064" w:rsidRDefault="00196174" w:rsidP="00AC38A4">
            <w:pPr>
              <w:jc w:val="both"/>
              <w:rPr>
                <w:sz w:val="22"/>
                <w:szCs w:val="22"/>
              </w:rPr>
            </w:pPr>
            <w:r w:rsidRPr="00F21064">
              <w:rPr>
                <w:sz w:val="22"/>
                <w:szCs w:val="22"/>
              </w:rPr>
              <w:t>*Late hires will have their first visit adjusted as needed.</w:t>
            </w:r>
          </w:p>
        </w:tc>
      </w:tr>
      <w:tr w:rsidR="009144C8" w:rsidRPr="00AC38A4" w14:paraId="084C4DE6" w14:textId="77777777" w:rsidTr="00920CB9">
        <w:tc>
          <w:tcPr>
            <w:tcW w:w="2563" w:type="dxa"/>
            <w:shd w:val="clear" w:color="auto" w:fill="auto"/>
          </w:tcPr>
          <w:p w14:paraId="62422B5C" w14:textId="77777777" w:rsidR="009144C8" w:rsidRPr="00AC38A4" w:rsidRDefault="009144C8" w:rsidP="00AC38A4">
            <w:pPr>
              <w:jc w:val="both"/>
              <w:rPr>
                <w:b/>
                <w:sz w:val="22"/>
                <w:szCs w:val="22"/>
              </w:rPr>
            </w:pPr>
            <w:r w:rsidRPr="00AC38A4">
              <w:rPr>
                <w:b/>
                <w:sz w:val="22"/>
                <w:szCs w:val="22"/>
              </w:rPr>
              <w:t>Superintendent/Designee</w:t>
            </w:r>
          </w:p>
        </w:tc>
        <w:tc>
          <w:tcPr>
            <w:tcW w:w="7355" w:type="dxa"/>
            <w:shd w:val="clear" w:color="auto" w:fill="auto"/>
          </w:tcPr>
          <w:p w14:paraId="1F8641E3" w14:textId="77777777" w:rsidR="009144C8" w:rsidRPr="00F21064" w:rsidRDefault="009144C8" w:rsidP="00AC38A4">
            <w:pPr>
              <w:jc w:val="both"/>
              <w:rPr>
                <w:sz w:val="22"/>
                <w:szCs w:val="22"/>
              </w:rPr>
            </w:pPr>
            <w:r w:rsidRPr="00F21064">
              <w:rPr>
                <w:sz w:val="22"/>
                <w:szCs w:val="22"/>
              </w:rPr>
              <w:t>*Sche</w:t>
            </w:r>
            <w:r w:rsidR="00A82375">
              <w:rPr>
                <w:sz w:val="22"/>
                <w:szCs w:val="22"/>
              </w:rPr>
              <w:t>dule &amp; conduct each site visits.</w:t>
            </w:r>
          </w:p>
          <w:p w14:paraId="7C9A76A8" w14:textId="0090542F" w:rsidR="009144C8" w:rsidRPr="00F21064" w:rsidRDefault="00A82375" w:rsidP="00AC38A4">
            <w:pPr>
              <w:jc w:val="both"/>
              <w:rPr>
                <w:sz w:val="22"/>
                <w:szCs w:val="22"/>
              </w:rPr>
            </w:pPr>
            <w:r>
              <w:rPr>
                <w:sz w:val="22"/>
                <w:szCs w:val="22"/>
              </w:rPr>
              <w:t>*</w:t>
            </w:r>
            <w:r w:rsidR="006A03A4">
              <w:rPr>
                <w:sz w:val="22"/>
                <w:szCs w:val="22"/>
              </w:rPr>
              <w:t>Provide documented feedback.</w:t>
            </w:r>
          </w:p>
          <w:p w14:paraId="4CC6F907" w14:textId="49A994ED" w:rsidR="009144C8" w:rsidRPr="00F21064" w:rsidRDefault="009144C8" w:rsidP="00AC38A4">
            <w:pPr>
              <w:jc w:val="both"/>
              <w:rPr>
                <w:sz w:val="22"/>
                <w:szCs w:val="22"/>
              </w:rPr>
            </w:pPr>
            <w:r w:rsidRPr="00F21064">
              <w:rPr>
                <w:sz w:val="22"/>
                <w:szCs w:val="22"/>
              </w:rPr>
              <w:t>*</w:t>
            </w:r>
            <w:r w:rsidR="00A82375" w:rsidRPr="00F21064">
              <w:rPr>
                <w:sz w:val="22"/>
                <w:szCs w:val="22"/>
              </w:rPr>
              <w:t xml:space="preserve"> Schedule &amp; conduct post-conferences</w:t>
            </w:r>
            <w:r w:rsidR="00A82375">
              <w:rPr>
                <w:sz w:val="22"/>
                <w:szCs w:val="22"/>
              </w:rPr>
              <w:t xml:space="preserve"> within 5 days following site visit</w:t>
            </w:r>
            <w:r w:rsidR="006A03A4">
              <w:rPr>
                <w:sz w:val="22"/>
                <w:szCs w:val="22"/>
              </w:rPr>
              <w:t>. (Specific forms are not required)</w:t>
            </w:r>
          </w:p>
        </w:tc>
      </w:tr>
      <w:tr w:rsidR="009144C8" w:rsidRPr="00AC38A4" w14:paraId="2423E577" w14:textId="77777777" w:rsidTr="00920CB9">
        <w:tc>
          <w:tcPr>
            <w:tcW w:w="2563" w:type="dxa"/>
            <w:shd w:val="clear" w:color="auto" w:fill="auto"/>
          </w:tcPr>
          <w:p w14:paraId="7255278D" w14:textId="77777777" w:rsidR="009144C8" w:rsidRPr="00AC38A4" w:rsidRDefault="009144C8" w:rsidP="00AC38A4">
            <w:pPr>
              <w:jc w:val="both"/>
              <w:rPr>
                <w:b/>
                <w:sz w:val="22"/>
                <w:szCs w:val="22"/>
              </w:rPr>
            </w:pPr>
            <w:r w:rsidRPr="00AC38A4">
              <w:rPr>
                <w:b/>
                <w:sz w:val="22"/>
                <w:szCs w:val="22"/>
              </w:rPr>
              <w:t>Resource</w:t>
            </w:r>
          </w:p>
        </w:tc>
        <w:tc>
          <w:tcPr>
            <w:tcW w:w="7355" w:type="dxa"/>
            <w:shd w:val="clear" w:color="auto" w:fill="auto"/>
          </w:tcPr>
          <w:p w14:paraId="3F2D3017" w14:textId="7F8D268B" w:rsidR="009144C8" w:rsidRPr="00AC38A4" w:rsidRDefault="009144C8" w:rsidP="00AC38A4">
            <w:pPr>
              <w:jc w:val="both"/>
              <w:rPr>
                <w:sz w:val="22"/>
                <w:szCs w:val="22"/>
              </w:rPr>
            </w:pPr>
            <w:r w:rsidRPr="00AC38A4">
              <w:rPr>
                <w:i/>
                <w:sz w:val="22"/>
                <w:szCs w:val="22"/>
              </w:rPr>
              <w:t>*</w:t>
            </w:r>
            <w:r w:rsidR="006A03A4">
              <w:rPr>
                <w:i/>
                <w:sz w:val="22"/>
                <w:szCs w:val="22"/>
              </w:rPr>
              <w:t>Kentucky Framework for Personnel Evaluation</w:t>
            </w:r>
            <w:r w:rsidR="00F267FD">
              <w:rPr>
                <w:i/>
                <w:sz w:val="22"/>
                <w:szCs w:val="22"/>
              </w:rPr>
              <w:t>.</w:t>
            </w:r>
            <w:r w:rsidR="00F267FD" w:rsidRPr="00AC38A4" w:rsidDel="00F267FD">
              <w:rPr>
                <w:sz w:val="22"/>
                <w:szCs w:val="22"/>
              </w:rPr>
              <w:t xml:space="preserve"> </w:t>
            </w:r>
          </w:p>
          <w:p w14:paraId="439AC928" w14:textId="77777777" w:rsidR="009144C8" w:rsidRPr="00AC38A4" w:rsidRDefault="009144C8" w:rsidP="00AC38A4">
            <w:pPr>
              <w:jc w:val="both"/>
              <w:rPr>
                <w:i/>
                <w:sz w:val="22"/>
                <w:szCs w:val="22"/>
              </w:rPr>
            </w:pPr>
            <w:r w:rsidRPr="00AC38A4">
              <w:rPr>
                <w:sz w:val="22"/>
                <w:szCs w:val="22"/>
              </w:rPr>
              <w:t xml:space="preserve">*Other evidence: </w:t>
            </w:r>
            <w:r w:rsidR="00EC1DF8">
              <w:rPr>
                <w:sz w:val="22"/>
                <w:szCs w:val="22"/>
              </w:rPr>
              <w:t>surveys, self-reflection, PGP, etc.</w:t>
            </w:r>
          </w:p>
        </w:tc>
      </w:tr>
      <w:tr w:rsidR="009144C8" w:rsidRPr="00AC38A4" w14:paraId="734E9AE4" w14:textId="77777777" w:rsidTr="00920CB9">
        <w:tc>
          <w:tcPr>
            <w:tcW w:w="2563" w:type="dxa"/>
            <w:shd w:val="clear" w:color="auto" w:fill="auto"/>
          </w:tcPr>
          <w:p w14:paraId="1026C938" w14:textId="77777777" w:rsidR="009144C8" w:rsidRPr="00AC38A4" w:rsidRDefault="009144C8" w:rsidP="00AC38A4">
            <w:pPr>
              <w:rPr>
                <w:b/>
                <w:sz w:val="22"/>
                <w:szCs w:val="22"/>
              </w:rPr>
            </w:pPr>
            <w:r w:rsidRPr="00AC38A4">
              <w:rPr>
                <w:b/>
                <w:sz w:val="22"/>
                <w:szCs w:val="22"/>
              </w:rPr>
              <w:lastRenderedPageBreak/>
              <w:t>Conference Expectations</w:t>
            </w:r>
          </w:p>
          <w:p w14:paraId="3B022BA8" w14:textId="77777777" w:rsidR="009144C8" w:rsidRPr="00AC38A4" w:rsidRDefault="009144C8" w:rsidP="00AC38A4">
            <w:pPr>
              <w:jc w:val="both"/>
              <w:rPr>
                <w:b/>
                <w:sz w:val="22"/>
                <w:szCs w:val="22"/>
              </w:rPr>
            </w:pPr>
          </w:p>
        </w:tc>
        <w:tc>
          <w:tcPr>
            <w:tcW w:w="7355" w:type="dxa"/>
            <w:shd w:val="clear" w:color="auto" w:fill="auto"/>
          </w:tcPr>
          <w:p w14:paraId="49D7E3D9" w14:textId="6F75646F" w:rsidR="009144C8" w:rsidRPr="00AC38A4" w:rsidRDefault="009144C8" w:rsidP="00AC38A4">
            <w:pPr>
              <w:jc w:val="both"/>
              <w:rPr>
                <w:sz w:val="22"/>
                <w:szCs w:val="22"/>
              </w:rPr>
            </w:pPr>
            <w:r w:rsidRPr="00AC38A4">
              <w:rPr>
                <w:sz w:val="22"/>
                <w:szCs w:val="22"/>
              </w:rPr>
              <w:t>*Superintendent/Desi</w:t>
            </w:r>
            <w:r w:rsidR="009800D9">
              <w:rPr>
                <w:sz w:val="22"/>
                <w:szCs w:val="22"/>
              </w:rPr>
              <w:t xml:space="preserve">gnee shall provide feedback on </w:t>
            </w:r>
            <w:r w:rsidR="002F04C5">
              <w:rPr>
                <w:sz w:val="22"/>
                <w:szCs w:val="22"/>
              </w:rPr>
              <w:t xml:space="preserve">Performance </w:t>
            </w:r>
            <w:r w:rsidR="00F267FD">
              <w:rPr>
                <w:sz w:val="22"/>
                <w:szCs w:val="22"/>
              </w:rPr>
              <w:t>Criteria</w:t>
            </w:r>
            <w:r w:rsidR="009800D9">
              <w:rPr>
                <w:sz w:val="22"/>
                <w:szCs w:val="22"/>
              </w:rPr>
              <w:t xml:space="preserve"> and may provide feedback on: </w:t>
            </w:r>
            <w:r w:rsidRPr="00AC38A4">
              <w:rPr>
                <w:sz w:val="22"/>
                <w:szCs w:val="22"/>
              </w:rPr>
              <w:t>PGP/ principal practice/additional supporting evidence</w:t>
            </w:r>
            <w:r w:rsidR="009800D9">
              <w:rPr>
                <w:sz w:val="22"/>
                <w:szCs w:val="22"/>
              </w:rPr>
              <w:t>, etc.</w:t>
            </w:r>
          </w:p>
          <w:p w14:paraId="7A4CE733" w14:textId="0852FDC4" w:rsidR="009144C8" w:rsidRPr="00AC38A4" w:rsidRDefault="009144C8" w:rsidP="00AC38A4">
            <w:pPr>
              <w:jc w:val="both"/>
              <w:rPr>
                <w:sz w:val="22"/>
                <w:szCs w:val="22"/>
              </w:rPr>
            </w:pPr>
            <w:r w:rsidRPr="00AC38A4">
              <w:rPr>
                <w:sz w:val="22"/>
                <w:szCs w:val="22"/>
              </w:rPr>
              <w:t xml:space="preserve">*Post conferences following the site visits shall occur within five </w:t>
            </w:r>
            <w:r w:rsidR="00B75B00" w:rsidRPr="00B75B00">
              <w:rPr>
                <w:sz w:val="22"/>
                <w:szCs w:val="22"/>
              </w:rPr>
              <w:t>working</w:t>
            </w:r>
            <w:r w:rsidRPr="00AC38A4">
              <w:rPr>
                <w:sz w:val="22"/>
                <w:szCs w:val="22"/>
              </w:rPr>
              <w:t xml:space="preserve"> days</w:t>
            </w:r>
            <w:r w:rsidR="00A82375">
              <w:rPr>
                <w:sz w:val="22"/>
                <w:szCs w:val="22"/>
              </w:rPr>
              <w:t>.</w:t>
            </w:r>
          </w:p>
        </w:tc>
      </w:tr>
    </w:tbl>
    <w:p w14:paraId="0F241FCD" w14:textId="2BF96B91" w:rsidR="009144C8" w:rsidRPr="009144C8" w:rsidRDefault="009144C8" w:rsidP="009144C8">
      <w:pPr>
        <w:jc w:val="both"/>
        <w:rPr>
          <w:rFonts w:eastAsia="Calibri"/>
          <w:b/>
          <w:sz w:val="22"/>
          <w:szCs w:val="22"/>
        </w:rPr>
      </w:pPr>
    </w:p>
    <w:p w14:paraId="553705EE" w14:textId="49148DEE" w:rsidR="001213A0" w:rsidRPr="001213A0" w:rsidRDefault="001213A0" w:rsidP="001213A0">
      <w:pPr>
        <w:jc w:val="both"/>
        <w:rPr>
          <w:sz w:val="22"/>
          <w:szCs w:val="22"/>
        </w:rPr>
      </w:pPr>
    </w:p>
    <w:p w14:paraId="5DA83BC0" w14:textId="77777777" w:rsidR="007B421C" w:rsidRPr="009800D9" w:rsidRDefault="007B421C" w:rsidP="007B421C">
      <w:pPr>
        <w:jc w:val="both"/>
        <w:rPr>
          <w:rFonts w:eastAsia="Calibri"/>
          <w:b/>
        </w:rPr>
      </w:pPr>
      <w:r w:rsidRPr="009800D9">
        <w:rPr>
          <w:rFonts w:eastAsia="Calibri"/>
          <w:b/>
        </w:rPr>
        <w:t xml:space="preserve">Determining the Overall Performance Category </w:t>
      </w:r>
    </w:p>
    <w:p w14:paraId="1A091C01" w14:textId="57FA0329" w:rsidR="00F57B9E" w:rsidRPr="009800D9" w:rsidRDefault="00F57B9E" w:rsidP="00F57B9E">
      <w:pPr>
        <w:tabs>
          <w:tab w:val="left" w:pos="1440"/>
          <w:tab w:val="left" w:pos="5760"/>
        </w:tabs>
        <w:jc w:val="both"/>
      </w:pPr>
      <w:r w:rsidRPr="009800D9">
        <w:t xml:space="preserve">Evaluators are responsible for determining an Overall Performance Category for each </w:t>
      </w:r>
      <w:r w:rsidR="009800D9">
        <w:t>principal/assistant principal for</w:t>
      </w:r>
      <w:r w:rsidRPr="009800D9">
        <w:t xml:space="preserve"> the conclusion </w:t>
      </w:r>
      <w:r w:rsidR="009800D9">
        <w:t>of the summative evaluation</w:t>
      </w:r>
      <w:r w:rsidRPr="009800D9">
        <w:t>. The evaluator determines the Overall Performance Category based on professional judgment informed by evidence that demonstrates the educator’s pe</w:t>
      </w:r>
      <w:r w:rsidR="00774BDD" w:rsidRPr="009800D9">
        <w:t xml:space="preserve">rformance against the </w:t>
      </w:r>
      <w:r w:rsidR="0043148D">
        <w:t xml:space="preserve">Professional </w:t>
      </w:r>
      <w:r w:rsidR="00774BDD" w:rsidRPr="009800D9">
        <w:t>Standards</w:t>
      </w:r>
      <w:r w:rsidR="0043148D">
        <w:t xml:space="preserve"> for Educational Leadership</w:t>
      </w:r>
      <w:r w:rsidR="00774BDD" w:rsidRPr="009800D9">
        <w:t>.</w:t>
      </w:r>
      <w:r w:rsidRPr="009800D9">
        <w:t xml:space="preserve"> </w:t>
      </w:r>
    </w:p>
    <w:p w14:paraId="6A841160" w14:textId="77777777" w:rsidR="007B421C" w:rsidRPr="009800D9" w:rsidRDefault="007B421C" w:rsidP="00F57B9E">
      <w:pPr>
        <w:jc w:val="both"/>
        <w:rPr>
          <w:rFonts w:eastAsia="Calibri"/>
          <w:b/>
        </w:rPr>
      </w:pPr>
    </w:p>
    <w:p w14:paraId="679B86DC" w14:textId="728B821D" w:rsidR="00F57B9E" w:rsidRPr="009800D9" w:rsidRDefault="0043148D" w:rsidP="00F57B9E">
      <w:pPr>
        <w:tabs>
          <w:tab w:val="left" w:pos="1440"/>
          <w:tab w:val="left" w:pos="5760"/>
        </w:tabs>
        <w:jc w:val="both"/>
        <w:rPr>
          <w:b/>
        </w:rPr>
      </w:pPr>
      <w:r>
        <w:rPr>
          <w:b/>
        </w:rPr>
        <w:t>Principal’s</w:t>
      </w:r>
      <w:r w:rsidR="00F57B9E" w:rsidRPr="009800D9">
        <w:rPr>
          <w:b/>
        </w:rPr>
        <w:t xml:space="preserve"> Professional</w:t>
      </w:r>
      <w:r>
        <w:rPr>
          <w:b/>
        </w:rPr>
        <w:t xml:space="preserve"> Performance Rating</w:t>
      </w:r>
    </w:p>
    <w:p w14:paraId="549190D8" w14:textId="77777777" w:rsidR="00F57B9E" w:rsidRPr="009800D9" w:rsidRDefault="00F57B9E" w:rsidP="00F57B9E">
      <w:pPr>
        <w:tabs>
          <w:tab w:val="left" w:pos="1440"/>
          <w:tab w:val="left" w:pos="5760"/>
        </w:tabs>
        <w:jc w:val="both"/>
        <w:rPr>
          <w:b/>
        </w:rPr>
      </w:pPr>
    </w:p>
    <w:p w14:paraId="6F6E9006" w14:textId="6D0B7823" w:rsidR="005C11E1" w:rsidRPr="009800D9" w:rsidRDefault="00F57B9E" w:rsidP="006D3D01">
      <w:pPr>
        <w:tabs>
          <w:tab w:val="left" w:pos="1440"/>
          <w:tab w:val="left" w:pos="5760"/>
        </w:tabs>
        <w:jc w:val="both"/>
      </w:pPr>
      <w:r w:rsidRPr="009800D9">
        <w:t xml:space="preserve">A principal’s Overall Performance Category is determined by the evaluator based on the principal’s ratings on each </w:t>
      </w:r>
      <w:r w:rsidR="0004489A">
        <w:t>Measure</w:t>
      </w:r>
      <w:r w:rsidRPr="009800D9">
        <w:t>.  Using the sources of evidence for principals/assistant principals, evaluators will use professional judgment to determ</w:t>
      </w:r>
      <w:r w:rsidR="00A3255C">
        <w:t xml:space="preserve">ine a rating for each </w:t>
      </w:r>
      <w:r w:rsidR="007E3706" w:rsidRPr="00920CB9">
        <w:t>measure</w:t>
      </w:r>
      <w:r w:rsidR="00A3255C">
        <w:t xml:space="preserve"> (Table 1</w:t>
      </w:r>
      <w:r w:rsidR="00EF33DA">
        <w:t>0</w:t>
      </w:r>
      <w:r w:rsidR="00A3255C">
        <w:t>).</w:t>
      </w:r>
      <w:r w:rsidRPr="009800D9">
        <w:t xml:space="preserve"> </w:t>
      </w:r>
    </w:p>
    <w:p w14:paraId="7F98230C" w14:textId="77777777" w:rsidR="005C11E1" w:rsidRDefault="005C11E1" w:rsidP="000E5E1D">
      <w:pPr>
        <w:pStyle w:val="ListParagraph"/>
        <w:tabs>
          <w:tab w:val="left" w:pos="7530"/>
        </w:tabs>
        <w:spacing w:after="0" w:line="240" w:lineRule="auto"/>
        <w:ind w:left="0"/>
        <w:rPr>
          <w:b/>
          <w:sz w:val="24"/>
          <w:szCs w:val="24"/>
        </w:rPr>
      </w:pPr>
    </w:p>
    <w:p w14:paraId="3D10D46A" w14:textId="6C0CBC3E" w:rsidR="00A3255C" w:rsidRDefault="00A3255C" w:rsidP="000E5E1D">
      <w:pPr>
        <w:pStyle w:val="ListParagraph"/>
        <w:tabs>
          <w:tab w:val="left" w:pos="7530"/>
        </w:tabs>
        <w:spacing w:after="0" w:line="240" w:lineRule="auto"/>
        <w:ind w:left="0"/>
        <w:rPr>
          <w:b/>
          <w:sz w:val="24"/>
          <w:szCs w:val="24"/>
        </w:rPr>
      </w:pPr>
      <w:r>
        <w:rPr>
          <w:b/>
          <w:sz w:val="24"/>
          <w:szCs w:val="24"/>
        </w:rPr>
        <w:t>Table 1</w:t>
      </w:r>
      <w:r w:rsidR="00EF33DA">
        <w:rPr>
          <w:b/>
          <w:sz w:val="24"/>
          <w:szCs w:val="24"/>
        </w:rPr>
        <w:t>0</w:t>
      </w:r>
      <w:r>
        <w:rPr>
          <w:b/>
          <w:sz w:val="24"/>
          <w:szCs w:val="2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7"/>
        <w:gridCol w:w="3145"/>
      </w:tblGrid>
      <w:tr w:rsidR="00FE0DB5" w:rsidRPr="00A30620" w14:paraId="303175D9" w14:textId="77777777" w:rsidTr="00FB60FF">
        <w:tc>
          <w:tcPr>
            <w:tcW w:w="9242" w:type="dxa"/>
            <w:gridSpan w:val="2"/>
            <w:shd w:val="clear" w:color="auto" w:fill="auto"/>
          </w:tcPr>
          <w:p w14:paraId="63B19F19" w14:textId="1CC4D997" w:rsidR="00FE0DB5" w:rsidRPr="00AC38A4" w:rsidRDefault="00FE0DB5" w:rsidP="00FB60FF">
            <w:pPr>
              <w:pStyle w:val="ListParagraph"/>
              <w:tabs>
                <w:tab w:val="left" w:pos="1440"/>
                <w:tab w:val="left" w:pos="5760"/>
              </w:tabs>
              <w:ind w:left="0"/>
              <w:jc w:val="center"/>
              <w:rPr>
                <w:rFonts w:ascii="Times New Roman" w:hAnsi="Times New Roman"/>
              </w:rPr>
            </w:pPr>
            <w:r w:rsidRPr="00AC38A4">
              <w:rPr>
                <w:rFonts w:ascii="Times New Roman" w:hAnsi="Times New Roman"/>
              </w:rPr>
              <w:t>Minimum Cri</w:t>
            </w:r>
            <w:r>
              <w:rPr>
                <w:rFonts w:ascii="Times New Roman" w:hAnsi="Times New Roman"/>
              </w:rPr>
              <w:t>teria for Determining a Principal’s Professional Performance</w:t>
            </w:r>
            <w:r w:rsidRPr="00AC38A4">
              <w:rPr>
                <w:rFonts w:ascii="Times New Roman" w:hAnsi="Times New Roman"/>
              </w:rPr>
              <w:t xml:space="preserve"> Rating</w:t>
            </w:r>
          </w:p>
        </w:tc>
      </w:tr>
      <w:tr w:rsidR="00FE0DB5" w:rsidRPr="00A30620" w14:paraId="1F9CCD72" w14:textId="77777777" w:rsidTr="00FB60FF">
        <w:tc>
          <w:tcPr>
            <w:tcW w:w="6097" w:type="dxa"/>
            <w:shd w:val="clear" w:color="auto" w:fill="auto"/>
          </w:tcPr>
          <w:p w14:paraId="7482D1A8" w14:textId="77777777" w:rsidR="00FE0DB5" w:rsidRPr="00AC38A4" w:rsidRDefault="00FE0DB5" w:rsidP="00FB60FF">
            <w:pPr>
              <w:tabs>
                <w:tab w:val="left" w:pos="1440"/>
                <w:tab w:val="left" w:pos="5760"/>
              </w:tabs>
              <w:jc w:val="both"/>
              <w:rPr>
                <w:b/>
                <w:sz w:val="22"/>
                <w:szCs w:val="22"/>
              </w:rPr>
            </w:pPr>
            <w:r w:rsidRPr="00AC38A4">
              <w:rPr>
                <w:b/>
                <w:sz w:val="22"/>
                <w:szCs w:val="22"/>
              </w:rPr>
              <w:t>If…</w:t>
            </w:r>
          </w:p>
        </w:tc>
        <w:tc>
          <w:tcPr>
            <w:tcW w:w="3145" w:type="dxa"/>
            <w:shd w:val="clear" w:color="auto" w:fill="auto"/>
          </w:tcPr>
          <w:p w14:paraId="59B21357" w14:textId="77777777" w:rsidR="00FE0DB5" w:rsidRPr="00AC38A4" w:rsidRDefault="00FE0DB5" w:rsidP="00FB60FF">
            <w:pPr>
              <w:tabs>
                <w:tab w:val="left" w:pos="1440"/>
                <w:tab w:val="left" w:pos="5760"/>
              </w:tabs>
              <w:jc w:val="both"/>
              <w:rPr>
                <w:b/>
                <w:sz w:val="22"/>
                <w:szCs w:val="22"/>
              </w:rPr>
            </w:pPr>
            <w:r w:rsidRPr="00AC38A4">
              <w:rPr>
                <w:b/>
                <w:sz w:val="22"/>
                <w:szCs w:val="22"/>
              </w:rPr>
              <w:t>Then…</w:t>
            </w:r>
          </w:p>
        </w:tc>
      </w:tr>
      <w:tr w:rsidR="00FE0DB5" w:rsidRPr="00A30620" w14:paraId="2A48C7F0" w14:textId="77777777" w:rsidTr="00FB60FF">
        <w:tc>
          <w:tcPr>
            <w:tcW w:w="6097" w:type="dxa"/>
            <w:shd w:val="clear" w:color="auto" w:fill="auto"/>
          </w:tcPr>
          <w:p w14:paraId="5D8243E9" w14:textId="77777777" w:rsidR="00FE0DB5" w:rsidRPr="00AC38A4" w:rsidRDefault="00FE0DB5" w:rsidP="00FB60FF">
            <w:pPr>
              <w:tabs>
                <w:tab w:val="left" w:pos="1440"/>
                <w:tab w:val="left" w:pos="5760"/>
              </w:tabs>
              <w:jc w:val="both"/>
              <w:rPr>
                <w:sz w:val="22"/>
                <w:szCs w:val="22"/>
              </w:rPr>
            </w:pPr>
            <w:r>
              <w:rPr>
                <w:sz w:val="22"/>
                <w:szCs w:val="22"/>
              </w:rPr>
              <w:t>Measures</w:t>
            </w:r>
            <w:r w:rsidRPr="00AC38A4">
              <w:rPr>
                <w:sz w:val="22"/>
                <w:szCs w:val="22"/>
              </w:rPr>
              <w:t xml:space="preserve"> 2 &amp;</w:t>
            </w:r>
            <w:r>
              <w:rPr>
                <w:sz w:val="22"/>
                <w:szCs w:val="22"/>
              </w:rPr>
              <w:t xml:space="preserve"> </w:t>
            </w:r>
            <w:r w:rsidRPr="00AC38A4">
              <w:rPr>
                <w:sz w:val="22"/>
                <w:szCs w:val="22"/>
              </w:rPr>
              <w:t>3 are rated INEFFECTIVE</w:t>
            </w:r>
            <w:r>
              <w:rPr>
                <w:sz w:val="22"/>
                <w:szCs w:val="22"/>
              </w:rPr>
              <w:t xml:space="preserve"> and Measures 1 &amp;/or 4 are rated INEFFECTIVE, DEVELOPING, ACCOMPLISHED, and/or EXEMPLARY</w:t>
            </w:r>
          </w:p>
        </w:tc>
        <w:tc>
          <w:tcPr>
            <w:tcW w:w="3145" w:type="dxa"/>
            <w:shd w:val="clear" w:color="auto" w:fill="auto"/>
          </w:tcPr>
          <w:p w14:paraId="69743602" w14:textId="77777777" w:rsidR="00FE0DB5" w:rsidRPr="00AC38A4" w:rsidRDefault="00FE0DB5" w:rsidP="00FB60FF">
            <w:pPr>
              <w:tabs>
                <w:tab w:val="left" w:pos="1440"/>
                <w:tab w:val="left" w:pos="5760"/>
              </w:tabs>
              <w:jc w:val="both"/>
              <w:rPr>
                <w:sz w:val="22"/>
                <w:szCs w:val="22"/>
              </w:rPr>
            </w:pPr>
            <w:r>
              <w:rPr>
                <w:sz w:val="22"/>
                <w:szCs w:val="22"/>
              </w:rPr>
              <w:t>Professional Performance</w:t>
            </w:r>
            <w:r w:rsidRPr="00AC38A4">
              <w:rPr>
                <w:sz w:val="22"/>
                <w:szCs w:val="22"/>
              </w:rPr>
              <w:t xml:space="preserve"> Rating shall be </w:t>
            </w:r>
            <w:r w:rsidRPr="00AC38A4">
              <w:rPr>
                <w:b/>
                <w:sz w:val="22"/>
                <w:szCs w:val="22"/>
              </w:rPr>
              <w:t>INEFFECTIVE</w:t>
            </w:r>
          </w:p>
        </w:tc>
      </w:tr>
      <w:tr w:rsidR="00FE0DB5" w:rsidRPr="00A30620" w14:paraId="6717738E" w14:textId="77777777" w:rsidTr="00FB60FF">
        <w:tc>
          <w:tcPr>
            <w:tcW w:w="6097" w:type="dxa"/>
            <w:shd w:val="clear" w:color="auto" w:fill="auto"/>
          </w:tcPr>
          <w:p w14:paraId="452B1A87" w14:textId="77777777" w:rsidR="00FE0DB5" w:rsidRPr="00AC38A4" w:rsidRDefault="00FE0DB5" w:rsidP="00FB60FF">
            <w:pPr>
              <w:tabs>
                <w:tab w:val="left" w:pos="1440"/>
                <w:tab w:val="left" w:pos="5760"/>
              </w:tabs>
              <w:jc w:val="both"/>
              <w:rPr>
                <w:sz w:val="22"/>
                <w:szCs w:val="22"/>
              </w:rPr>
            </w:pPr>
            <w:r>
              <w:rPr>
                <w:sz w:val="22"/>
                <w:szCs w:val="22"/>
              </w:rPr>
              <w:t>Measures</w:t>
            </w:r>
            <w:r w:rsidRPr="00AC38A4">
              <w:rPr>
                <w:sz w:val="22"/>
                <w:szCs w:val="22"/>
              </w:rPr>
              <w:t xml:space="preserve"> 1 or 4 are rated INEFFECTIVE</w:t>
            </w:r>
            <w:r>
              <w:rPr>
                <w:sz w:val="22"/>
                <w:szCs w:val="22"/>
              </w:rPr>
              <w:t xml:space="preserve"> and Measures 2 &amp;/or 3 are rated INEFFECTIVE, DEVELOPING, ACCOMPLISHED, and/or EXEMPLARY</w:t>
            </w:r>
          </w:p>
        </w:tc>
        <w:tc>
          <w:tcPr>
            <w:tcW w:w="3145" w:type="dxa"/>
            <w:shd w:val="clear" w:color="auto" w:fill="auto"/>
          </w:tcPr>
          <w:p w14:paraId="21A58CCE" w14:textId="77777777" w:rsidR="00FE0DB5" w:rsidRPr="00AC38A4" w:rsidRDefault="00FE0DB5" w:rsidP="00FB60FF">
            <w:pPr>
              <w:tabs>
                <w:tab w:val="left" w:pos="1440"/>
                <w:tab w:val="left" w:pos="5760"/>
              </w:tabs>
              <w:jc w:val="both"/>
              <w:rPr>
                <w:sz w:val="22"/>
                <w:szCs w:val="22"/>
              </w:rPr>
            </w:pPr>
            <w:r>
              <w:rPr>
                <w:sz w:val="22"/>
                <w:szCs w:val="22"/>
              </w:rPr>
              <w:t>Professional Performance</w:t>
            </w:r>
            <w:r w:rsidRPr="00AC38A4">
              <w:rPr>
                <w:sz w:val="22"/>
                <w:szCs w:val="22"/>
              </w:rPr>
              <w:t xml:space="preserve"> Rating shall </w:t>
            </w:r>
            <w:r w:rsidRPr="00AC38A4">
              <w:rPr>
                <w:b/>
                <w:sz w:val="22"/>
                <w:szCs w:val="22"/>
              </w:rPr>
              <w:t>NOT</w:t>
            </w:r>
            <w:r w:rsidRPr="00AC38A4">
              <w:rPr>
                <w:sz w:val="22"/>
                <w:szCs w:val="22"/>
              </w:rPr>
              <w:t xml:space="preserve"> be </w:t>
            </w:r>
            <w:r w:rsidRPr="00AC38A4">
              <w:rPr>
                <w:b/>
                <w:sz w:val="22"/>
                <w:szCs w:val="22"/>
              </w:rPr>
              <w:t xml:space="preserve">EXEMPLARY </w:t>
            </w:r>
          </w:p>
        </w:tc>
      </w:tr>
      <w:tr w:rsidR="00FE0DB5" w:rsidRPr="00A30620" w14:paraId="3A9ED15B" w14:textId="77777777" w:rsidTr="00FB60FF">
        <w:trPr>
          <w:trHeight w:val="539"/>
        </w:trPr>
        <w:tc>
          <w:tcPr>
            <w:tcW w:w="6097" w:type="dxa"/>
            <w:shd w:val="clear" w:color="auto" w:fill="auto"/>
          </w:tcPr>
          <w:p w14:paraId="09B8FBAF" w14:textId="77777777" w:rsidR="00FE0DB5" w:rsidRPr="00AC38A4" w:rsidRDefault="00FE0DB5" w:rsidP="00FB60FF">
            <w:pPr>
              <w:tabs>
                <w:tab w:val="left" w:pos="1440"/>
                <w:tab w:val="left" w:pos="5760"/>
              </w:tabs>
              <w:jc w:val="both"/>
              <w:rPr>
                <w:sz w:val="22"/>
                <w:szCs w:val="22"/>
              </w:rPr>
            </w:pPr>
            <w:r>
              <w:rPr>
                <w:sz w:val="22"/>
                <w:szCs w:val="22"/>
              </w:rPr>
              <w:t>Measures 1 &amp;/or 4 are rated DEVELOPING and/or ACCOMPLISHED and Measures 2 and/or 3 are rated DEVELOPING</w:t>
            </w:r>
          </w:p>
        </w:tc>
        <w:tc>
          <w:tcPr>
            <w:tcW w:w="3145" w:type="dxa"/>
            <w:shd w:val="clear" w:color="auto" w:fill="auto"/>
          </w:tcPr>
          <w:p w14:paraId="189C2E09" w14:textId="77777777" w:rsidR="00FE0DB5" w:rsidRDefault="00FE0DB5" w:rsidP="00FB60FF">
            <w:pPr>
              <w:tabs>
                <w:tab w:val="left" w:pos="1440"/>
                <w:tab w:val="left" w:pos="5760"/>
              </w:tabs>
              <w:jc w:val="both"/>
              <w:rPr>
                <w:sz w:val="22"/>
                <w:szCs w:val="22"/>
              </w:rPr>
            </w:pPr>
            <w:r>
              <w:rPr>
                <w:sz w:val="22"/>
                <w:szCs w:val="22"/>
              </w:rPr>
              <w:t>Professional Performance</w:t>
            </w:r>
            <w:r w:rsidRPr="00AC38A4">
              <w:rPr>
                <w:sz w:val="22"/>
                <w:szCs w:val="22"/>
              </w:rPr>
              <w:t xml:space="preserve"> Rating shall</w:t>
            </w:r>
            <w:r>
              <w:rPr>
                <w:sz w:val="22"/>
                <w:szCs w:val="22"/>
              </w:rPr>
              <w:t xml:space="preserve"> be</w:t>
            </w:r>
            <w:r>
              <w:rPr>
                <w:b/>
                <w:sz w:val="22"/>
                <w:szCs w:val="22"/>
              </w:rPr>
              <w:t xml:space="preserve"> DEVELOPING</w:t>
            </w:r>
          </w:p>
        </w:tc>
      </w:tr>
      <w:tr w:rsidR="00FE0DB5" w:rsidRPr="00A30620" w14:paraId="7DFA58DE" w14:textId="77777777" w:rsidTr="00FB60FF">
        <w:trPr>
          <w:trHeight w:val="539"/>
        </w:trPr>
        <w:tc>
          <w:tcPr>
            <w:tcW w:w="6097" w:type="dxa"/>
            <w:shd w:val="clear" w:color="auto" w:fill="auto"/>
          </w:tcPr>
          <w:p w14:paraId="79D271D6" w14:textId="77777777" w:rsidR="00FE0DB5" w:rsidRPr="00AC38A4" w:rsidRDefault="00FE0DB5" w:rsidP="00FB60FF">
            <w:pPr>
              <w:tabs>
                <w:tab w:val="left" w:pos="1440"/>
                <w:tab w:val="left" w:pos="5760"/>
              </w:tabs>
              <w:jc w:val="both"/>
              <w:rPr>
                <w:sz w:val="22"/>
                <w:szCs w:val="22"/>
              </w:rPr>
            </w:pPr>
            <w:r>
              <w:rPr>
                <w:sz w:val="22"/>
                <w:szCs w:val="22"/>
              </w:rPr>
              <w:t>Measures</w:t>
            </w:r>
            <w:r w:rsidRPr="00AC38A4">
              <w:rPr>
                <w:sz w:val="22"/>
                <w:szCs w:val="22"/>
              </w:rPr>
              <w:t xml:space="preserve"> </w:t>
            </w:r>
            <w:r>
              <w:rPr>
                <w:sz w:val="22"/>
                <w:szCs w:val="22"/>
              </w:rPr>
              <w:t>1 &amp; 4 are rated DEVELOPING and Measures</w:t>
            </w:r>
            <w:r w:rsidRPr="00AC38A4">
              <w:rPr>
                <w:sz w:val="22"/>
                <w:szCs w:val="22"/>
              </w:rPr>
              <w:t xml:space="preserve"> </w:t>
            </w:r>
            <w:r>
              <w:rPr>
                <w:sz w:val="22"/>
                <w:szCs w:val="22"/>
              </w:rPr>
              <w:t xml:space="preserve">2 or 3 </w:t>
            </w:r>
            <w:r w:rsidRPr="00AC38A4">
              <w:rPr>
                <w:sz w:val="22"/>
                <w:szCs w:val="22"/>
              </w:rPr>
              <w:t>are rated EXEMPLARY</w:t>
            </w:r>
          </w:p>
        </w:tc>
        <w:tc>
          <w:tcPr>
            <w:tcW w:w="3145" w:type="dxa"/>
            <w:shd w:val="clear" w:color="auto" w:fill="auto"/>
          </w:tcPr>
          <w:p w14:paraId="19662085" w14:textId="77777777" w:rsidR="00FE0DB5" w:rsidRPr="00AC38A4" w:rsidRDefault="00FE0DB5" w:rsidP="00FB60FF">
            <w:pPr>
              <w:tabs>
                <w:tab w:val="left" w:pos="1440"/>
                <w:tab w:val="left" w:pos="5760"/>
              </w:tabs>
              <w:jc w:val="both"/>
              <w:rPr>
                <w:sz w:val="22"/>
                <w:szCs w:val="22"/>
              </w:rPr>
            </w:pPr>
            <w:r>
              <w:rPr>
                <w:sz w:val="22"/>
                <w:szCs w:val="22"/>
              </w:rPr>
              <w:t>Professional Performance</w:t>
            </w:r>
            <w:r w:rsidRPr="00AC38A4">
              <w:rPr>
                <w:sz w:val="22"/>
                <w:szCs w:val="22"/>
              </w:rPr>
              <w:t xml:space="preserve"> Rating shall be </w:t>
            </w:r>
            <w:r w:rsidRPr="00E74FD9">
              <w:rPr>
                <w:b/>
                <w:sz w:val="22"/>
                <w:szCs w:val="22"/>
              </w:rPr>
              <w:t>DEVELOPING</w:t>
            </w:r>
            <w:r>
              <w:rPr>
                <w:sz w:val="22"/>
                <w:szCs w:val="22"/>
              </w:rPr>
              <w:t>.</w:t>
            </w:r>
          </w:p>
        </w:tc>
      </w:tr>
      <w:tr w:rsidR="00FE0DB5" w:rsidRPr="00A30620" w14:paraId="059E5AC3" w14:textId="77777777" w:rsidTr="00FB60FF">
        <w:tc>
          <w:tcPr>
            <w:tcW w:w="6097" w:type="dxa"/>
            <w:shd w:val="clear" w:color="auto" w:fill="auto"/>
          </w:tcPr>
          <w:p w14:paraId="08303297" w14:textId="77777777" w:rsidR="00FE0DB5" w:rsidRPr="00AC38A4" w:rsidRDefault="00FE0DB5" w:rsidP="00FB60FF">
            <w:pPr>
              <w:tabs>
                <w:tab w:val="left" w:pos="1440"/>
                <w:tab w:val="left" w:pos="5760"/>
              </w:tabs>
              <w:jc w:val="both"/>
              <w:rPr>
                <w:sz w:val="22"/>
                <w:szCs w:val="22"/>
              </w:rPr>
            </w:pPr>
            <w:r>
              <w:rPr>
                <w:sz w:val="22"/>
                <w:szCs w:val="22"/>
              </w:rPr>
              <w:t>Measures</w:t>
            </w:r>
            <w:r w:rsidRPr="00AC38A4">
              <w:rPr>
                <w:sz w:val="22"/>
                <w:szCs w:val="22"/>
              </w:rPr>
              <w:t xml:space="preserve"> </w:t>
            </w:r>
            <w:r>
              <w:rPr>
                <w:sz w:val="22"/>
                <w:szCs w:val="22"/>
              </w:rPr>
              <w:t>1 &amp; 4 are rated DEVELOPING and Measures</w:t>
            </w:r>
            <w:r w:rsidRPr="00AC38A4">
              <w:rPr>
                <w:sz w:val="22"/>
                <w:szCs w:val="22"/>
              </w:rPr>
              <w:t xml:space="preserve"> </w:t>
            </w:r>
            <w:r>
              <w:rPr>
                <w:sz w:val="22"/>
                <w:szCs w:val="22"/>
              </w:rPr>
              <w:t xml:space="preserve">2 &amp; 3 </w:t>
            </w:r>
            <w:r w:rsidRPr="00AC38A4">
              <w:rPr>
                <w:sz w:val="22"/>
                <w:szCs w:val="22"/>
              </w:rPr>
              <w:t>are rated EXEMPLARY</w:t>
            </w:r>
          </w:p>
        </w:tc>
        <w:tc>
          <w:tcPr>
            <w:tcW w:w="3145" w:type="dxa"/>
            <w:shd w:val="clear" w:color="auto" w:fill="auto"/>
          </w:tcPr>
          <w:p w14:paraId="3C117ABC" w14:textId="77777777" w:rsidR="00FE0DB5" w:rsidRPr="00AC38A4" w:rsidRDefault="00FE0DB5" w:rsidP="00FB60FF">
            <w:pPr>
              <w:tabs>
                <w:tab w:val="left" w:pos="1440"/>
                <w:tab w:val="left" w:pos="5760"/>
              </w:tabs>
              <w:jc w:val="both"/>
              <w:rPr>
                <w:sz w:val="22"/>
                <w:szCs w:val="22"/>
              </w:rPr>
            </w:pPr>
            <w:r>
              <w:rPr>
                <w:sz w:val="22"/>
                <w:szCs w:val="22"/>
              </w:rPr>
              <w:t>Professional Performance</w:t>
            </w:r>
            <w:r w:rsidRPr="00AC38A4">
              <w:rPr>
                <w:sz w:val="22"/>
                <w:szCs w:val="22"/>
              </w:rPr>
              <w:t xml:space="preserve"> Rating shall be</w:t>
            </w:r>
            <w:r>
              <w:rPr>
                <w:sz w:val="22"/>
                <w:szCs w:val="22"/>
              </w:rPr>
              <w:t xml:space="preserve"> </w:t>
            </w:r>
            <w:r>
              <w:rPr>
                <w:b/>
                <w:sz w:val="22"/>
                <w:szCs w:val="22"/>
              </w:rPr>
              <w:t>EXEMPLARY</w:t>
            </w:r>
          </w:p>
        </w:tc>
      </w:tr>
      <w:tr w:rsidR="00FE0DB5" w:rsidRPr="00A30620" w14:paraId="63684361" w14:textId="77777777" w:rsidTr="00FB60FF">
        <w:tc>
          <w:tcPr>
            <w:tcW w:w="6097" w:type="dxa"/>
            <w:shd w:val="clear" w:color="auto" w:fill="auto"/>
          </w:tcPr>
          <w:p w14:paraId="270CA3DD" w14:textId="77777777" w:rsidR="00FE0DB5" w:rsidRPr="00AC38A4" w:rsidRDefault="00FE0DB5" w:rsidP="00FB60FF">
            <w:pPr>
              <w:tabs>
                <w:tab w:val="left" w:pos="1440"/>
                <w:tab w:val="left" w:pos="5760"/>
              </w:tabs>
              <w:jc w:val="both"/>
              <w:rPr>
                <w:sz w:val="22"/>
                <w:szCs w:val="22"/>
              </w:rPr>
            </w:pPr>
            <w:r>
              <w:rPr>
                <w:sz w:val="22"/>
                <w:szCs w:val="22"/>
              </w:rPr>
              <w:t>Measures 2 &amp; 3 are rated EXEMPLARY and Measures</w:t>
            </w:r>
            <w:r w:rsidRPr="00AC38A4">
              <w:rPr>
                <w:sz w:val="22"/>
                <w:szCs w:val="22"/>
              </w:rPr>
              <w:t xml:space="preserve"> </w:t>
            </w:r>
            <w:r>
              <w:rPr>
                <w:sz w:val="22"/>
                <w:szCs w:val="22"/>
              </w:rPr>
              <w:t xml:space="preserve">1 and/or 4 </w:t>
            </w:r>
            <w:r w:rsidRPr="00AC38A4">
              <w:rPr>
                <w:sz w:val="22"/>
                <w:szCs w:val="22"/>
              </w:rPr>
              <w:t>are rated EXEMPLARY</w:t>
            </w:r>
          </w:p>
        </w:tc>
        <w:tc>
          <w:tcPr>
            <w:tcW w:w="3145" w:type="dxa"/>
            <w:shd w:val="clear" w:color="auto" w:fill="auto"/>
          </w:tcPr>
          <w:p w14:paraId="2AF71187" w14:textId="77777777" w:rsidR="00FE0DB5" w:rsidRPr="00AC38A4" w:rsidRDefault="00FE0DB5" w:rsidP="00FB60FF">
            <w:pPr>
              <w:tabs>
                <w:tab w:val="left" w:pos="1440"/>
                <w:tab w:val="left" w:pos="5760"/>
              </w:tabs>
              <w:jc w:val="both"/>
              <w:rPr>
                <w:sz w:val="22"/>
                <w:szCs w:val="22"/>
              </w:rPr>
            </w:pPr>
            <w:r>
              <w:rPr>
                <w:sz w:val="22"/>
                <w:szCs w:val="22"/>
              </w:rPr>
              <w:t>Professional Performance</w:t>
            </w:r>
            <w:r w:rsidRPr="00AC38A4">
              <w:rPr>
                <w:sz w:val="22"/>
                <w:szCs w:val="22"/>
              </w:rPr>
              <w:t xml:space="preserve"> Rating shall be</w:t>
            </w:r>
            <w:r>
              <w:rPr>
                <w:b/>
                <w:sz w:val="22"/>
                <w:szCs w:val="22"/>
              </w:rPr>
              <w:t xml:space="preserve"> </w:t>
            </w:r>
            <w:r w:rsidRPr="00AC38A4">
              <w:rPr>
                <w:b/>
                <w:sz w:val="22"/>
                <w:szCs w:val="22"/>
              </w:rPr>
              <w:t>EXEMPLARY</w:t>
            </w:r>
          </w:p>
        </w:tc>
      </w:tr>
    </w:tbl>
    <w:p w14:paraId="21C086AB" w14:textId="77777777" w:rsidR="00F267FD" w:rsidRPr="009800D9" w:rsidRDefault="00F267FD" w:rsidP="000E5E1D">
      <w:pPr>
        <w:pStyle w:val="ListParagraph"/>
        <w:tabs>
          <w:tab w:val="left" w:pos="7530"/>
        </w:tabs>
        <w:spacing w:after="0" w:line="240" w:lineRule="auto"/>
        <w:ind w:left="0"/>
        <w:rPr>
          <w:b/>
          <w:sz w:val="24"/>
          <w:szCs w:val="24"/>
        </w:rPr>
      </w:pPr>
    </w:p>
    <w:p w14:paraId="0A8580B8" w14:textId="3F9E7529" w:rsidR="00312E6F" w:rsidRPr="009800D9" w:rsidRDefault="00312E6F" w:rsidP="005365F9">
      <w:pPr>
        <w:pStyle w:val="ListParagraph"/>
        <w:tabs>
          <w:tab w:val="left" w:pos="7530"/>
        </w:tabs>
        <w:spacing w:after="0" w:line="240" w:lineRule="auto"/>
        <w:ind w:left="0"/>
        <w:rPr>
          <w:b/>
          <w:sz w:val="24"/>
          <w:szCs w:val="24"/>
        </w:rPr>
      </w:pPr>
      <w:r w:rsidRPr="009800D9">
        <w:rPr>
          <w:b/>
          <w:sz w:val="24"/>
          <w:szCs w:val="24"/>
        </w:rPr>
        <w:t xml:space="preserve">Summative Evaluation </w:t>
      </w:r>
    </w:p>
    <w:p w14:paraId="3EA7C1F9" w14:textId="15C54803" w:rsidR="00312E6F" w:rsidRPr="009800D9" w:rsidRDefault="00312E6F" w:rsidP="00312E6F">
      <w:r w:rsidRPr="009800D9">
        <w:t xml:space="preserve">The summative evaluation conference shall occur after </w:t>
      </w:r>
      <w:r w:rsidR="00147D8B">
        <w:t xml:space="preserve">sufficient </w:t>
      </w:r>
      <w:r w:rsidRPr="009800D9">
        <w:t>sources of evidence have been considered</w:t>
      </w:r>
      <w:r w:rsidR="00A3255C">
        <w:t xml:space="preserve"> according to the Overall Professional Practice Rating system</w:t>
      </w:r>
      <w:r w:rsidR="003C257D">
        <w:t xml:space="preserve"> (see Table 1</w:t>
      </w:r>
      <w:r w:rsidR="00147D8B">
        <w:t>1</w:t>
      </w:r>
      <w:r w:rsidR="003C257D">
        <w:t>)</w:t>
      </w:r>
      <w:r w:rsidRPr="009800D9">
        <w:t xml:space="preserve">. The summative evaluation will be </w:t>
      </w:r>
      <w:r w:rsidR="00147D8B">
        <w:t>documented</w:t>
      </w:r>
      <w:r w:rsidRPr="009800D9">
        <w:t xml:space="preserve">.  A copy of the evaluation will be given to the evaluatee.  </w:t>
      </w:r>
    </w:p>
    <w:p w14:paraId="44C950F6" w14:textId="77777777" w:rsidR="005365F9" w:rsidRPr="009800D9" w:rsidRDefault="005365F9" w:rsidP="00312E6F"/>
    <w:p w14:paraId="7A33CF98" w14:textId="51143943" w:rsidR="00312E6F" w:rsidRPr="009800D9" w:rsidRDefault="00312E6F" w:rsidP="00312E6F">
      <w:pPr>
        <w:jc w:val="both"/>
        <w:rPr>
          <w:rFonts w:eastAsia="Calibri"/>
        </w:rPr>
      </w:pPr>
      <w:r w:rsidRPr="009800D9">
        <w:t>All personnel evaluated will be provided an opportunity for review of their summative evaluations.  All writte</w:t>
      </w:r>
      <w:r w:rsidR="006D3D01" w:rsidRPr="009800D9">
        <w:t>n evaluations shall be communicated</w:t>
      </w:r>
      <w:r w:rsidRPr="009800D9">
        <w:t xml:space="preserve"> with the evaluatee, and he/she will be given the </w:t>
      </w:r>
      <w:r w:rsidRPr="009800D9">
        <w:lastRenderedPageBreak/>
        <w:t xml:space="preserve">opportunity to attach a written statement to the summative evaluation.  Both the evaluator and evaluatee shall </w:t>
      </w:r>
      <w:r w:rsidR="006D3D01" w:rsidRPr="009800D9">
        <w:t xml:space="preserve">be provided the opportunity to </w:t>
      </w:r>
      <w:r w:rsidRPr="009800D9">
        <w:t>sign and date the evaluation instrument. All summative evaluations will become a part of the official personnel record and shall be filed in the central office.</w:t>
      </w:r>
      <w:r w:rsidR="00147D8B">
        <w:t xml:space="preserve">  </w:t>
      </w:r>
      <w:r w:rsidRPr="009800D9">
        <w:rPr>
          <w:rFonts w:eastAsia="Calibri"/>
        </w:rPr>
        <w:t>Summative ratin</w:t>
      </w:r>
      <w:r w:rsidR="008E0862" w:rsidRPr="009800D9">
        <w:rPr>
          <w:rFonts w:eastAsia="Calibri"/>
        </w:rPr>
        <w:t>gs will be completed by May 1</w:t>
      </w:r>
      <w:r w:rsidR="008E0862" w:rsidRPr="009800D9">
        <w:rPr>
          <w:rFonts w:eastAsia="Calibri"/>
          <w:vertAlign w:val="superscript"/>
        </w:rPr>
        <w:t>st</w:t>
      </w:r>
      <w:r w:rsidRPr="009800D9">
        <w:rPr>
          <w:rFonts w:eastAsia="Calibri"/>
        </w:rPr>
        <w:t xml:space="preserve"> and will be used to </w:t>
      </w:r>
      <w:r w:rsidR="00667558">
        <w:rPr>
          <w:rFonts w:eastAsia="Calibri"/>
        </w:rPr>
        <w:t xml:space="preserve">help </w:t>
      </w:r>
      <w:r w:rsidRPr="009800D9">
        <w:rPr>
          <w:rFonts w:eastAsia="Calibri"/>
        </w:rPr>
        <w:t>determine the type of professional growth plan to be developed</w:t>
      </w:r>
      <w:r w:rsidR="008E0862" w:rsidRPr="009800D9">
        <w:rPr>
          <w:rFonts w:eastAsia="Calibri"/>
        </w:rPr>
        <w:t xml:space="preserve"> for the next year</w:t>
      </w:r>
      <w:r w:rsidRPr="009800D9">
        <w:rPr>
          <w:rFonts w:eastAsia="Calibri"/>
        </w:rPr>
        <w:t xml:space="preserve">.  </w:t>
      </w:r>
    </w:p>
    <w:p w14:paraId="30AFFF71" w14:textId="77777777" w:rsidR="00482B78" w:rsidRDefault="00482B78" w:rsidP="00312E6F">
      <w:pPr>
        <w:jc w:val="both"/>
        <w:rPr>
          <w:rFonts w:eastAsia="Calibri"/>
          <w:sz w:val="22"/>
          <w:szCs w:val="22"/>
        </w:rPr>
      </w:pPr>
    </w:p>
    <w:p w14:paraId="6AE76A64" w14:textId="77777777" w:rsidR="00312E6F" w:rsidRPr="00073E98" w:rsidRDefault="00312E6F" w:rsidP="00312E6F">
      <w:pPr>
        <w:jc w:val="both"/>
        <w:rPr>
          <w:rFonts w:eastAsia="Calibri"/>
          <w:b/>
        </w:rPr>
      </w:pPr>
      <w:r w:rsidRPr="00073E98">
        <w:rPr>
          <w:rFonts w:eastAsia="Calibri"/>
          <w:b/>
        </w:rPr>
        <w:t>Determining the Professional Growth Plan and Summative Cycle</w:t>
      </w:r>
    </w:p>
    <w:p w14:paraId="4AE95E16" w14:textId="77777777" w:rsidR="00312E6F" w:rsidRPr="00073E98" w:rsidRDefault="00312E6F" w:rsidP="00312E6F">
      <w:pPr>
        <w:rPr>
          <w:rFonts w:eastAsia="Calibri"/>
        </w:rPr>
      </w:pPr>
      <w:r w:rsidRPr="00073E98">
        <w:rPr>
          <w:rFonts w:eastAsia="Calibri"/>
        </w:rPr>
        <w:t>Based on the overall P</w:t>
      </w:r>
      <w:r w:rsidR="001A4602">
        <w:rPr>
          <w:rFonts w:eastAsia="Calibri"/>
        </w:rPr>
        <w:t xml:space="preserve">rofessional Practice rating, </w:t>
      </w:r>
      <w:r w:rsidRPr="00073E98">
        <w:rPr>
          <w:rFonts w:eastAsia="Calibri"/>
        </w:rPr>
        <w:t xml:space="preserve">the </w:t>
      </w:r>
      <w:r>
        <w:rPr>
          <w:rFonts w:eastAsia="Calibri"/>
        </w:rPr>
        <w:t>Superintendent</w:t>
      </w:r>
      <w:r w:rsidR="001A4602">
        <w:rPr>
          <w:rFonts w:eastAsia="Calibri"/>
        </w:rPr>
        <w:t>, in consultation with the Principal,</w:t>
      </w:r>
      <w:r>
        <w:rPr>
          <w:rFonts w:eastAsia="Calibri"/>
        </w:rPr>
        <w:t xml:space="preserve"> </w:t>
      </w:r>
      <w:r w:rsidRPr="00073E98">
        <w:rPr>
          <w:rFonts w:eastAsia="Calibri"/>
        </w:rPr>
        <w:t xml:space="preserve">will determine the type of Professional Growth Plan required of the principal. </w:t>
      </w:r>
    </w:p>
    <w:p w14:paraId="501BC91E" w14:textId="77777777" w:rsidR="00F267FD" w:rsidRDefault="00F267FD" w:rsidP="00F267FD">
      <w:pPr>
        <w:rPr>
          <w:b/>
          <w:bCs/>
        </w:rPr>
      </w:pPr>
    </w:p>
    <w:p w14:paraId="7C461A13" w14:textId="523B82F5" w:rsidR="004F43A3" w:rsidRPr="00920CB9" w:rsidRDefault="008E0862" w:rsidP="00920CB9">
      <w:pPr>
        <w:rPr>
          <w:b/>
          <w:bCs/>
          <w:sz w:val="28"/>
          <w:szCs w:val="28"/>
        </w:rPr>
      </w:pPr>
      <w:r w:rsidRPr="00920CB9">
        <w:rPr>
          <w:b/>
          <w:bCs/>
          <w:sz w:val="28"/>
          <w:szCs w:val="28"/>
        </w:rPr>
        <w:t xml:space="preserve">District Certified Staff- </w:t>
      </w:r>
      <w:r w:rsidR="004F43A3" w:rsidRPr="00920CB9">
        <w:rPr>
          <w:b/>
          <w:bCs/>
          <w:sz w:val="28"/>
          <w:szCs w:val="28"/>
        </w:rPr>
        <w:t>Professional Growth and Effectiveness System</w:t>
      </w:r>
      <w:proofErr w:type="gramStart"/>
      <w:r w:rsidR="004F43A3" w:rsidRPr="00920CB9">
        <w:rPr>
          <w:b/>
          <w:bCs/>
          <w:sz w:val="28"/>
          <w:szCs w:val="28"/>
        </w:rPr>
        <w:t xml:space="preserve">- </w:t>
      </w:r>
      <w:r w:rsidRPr="00920CB9">
        <w:rPr>
          <w:b/>
          <w:bCs/>
          <w:sz w:val="28"/>
          <w:szCs w:val="28"/>
        </w:rPr>
        <w:t xml:space="preserve"> (</w:t>
      </w:r>
      <w:proofErr w:type="gramEnd"/>
      <w:r w:rsidRPr="00920CB9">
        <w:rPr>
          <w:b/>
          <w:bCs/>
          <w:sz w:val="28"/>
          <w:szCs w:val="28"/>
        </w:rPr>
        <w:t>DCPGES)</w:t>
      </w:r>
    </w:p>
    <w:p w14:paraId="2A282064" w14:textId="74831EC7" w:rsidR="000F7091" w:rsidRPr="001A4602" w:rsidRDefault="000F7091" w:rsidP="000F7091">
      <w:r w:rsidRPr="001A4602">
        <w:t>The DCPGES is to be used by all certified district level personnel</w:t>
      </w:r>
      <w:r w:rsidR="00667558">
        <w:t xml:space="preserve"> unless otherwise noted</w:t>
      </w:r>
      <w:r w:rsidRPr="001A4602">
        <w:t xml:space="preserve">.  District certified staff are personnel who oversee district-wide programs and whose work </w:t>
      </w:r>
      <w:r w:rsidR="008E0862" w:rsidRPr="001A4602">
        <w:t>may not impact</w:t>
      </w:r>
      <w:r w:rsidR="001A4602">
        <w:t xml:space="preserve"> students </w:t>
      </w:r>
      <w:r w:rsidRPr="001A4602">
        <w:t>directly</w:t>
      </w:r>
      <w:r w:rsidR="00B57E73" w:rsidRPr="001A4602">
        <w:t xml:space="preserve"> while providing critical support to school and Board office administrators.</w:t>
      </w:r>
      <w:r w:rsidR="0073181F" w:rsidRPr="0073181F">
        <w:t xml:space="preserve"> </w:t>
      </w:r>
      <w:r w:rsidR="0073181F">
        <w:t>Performance criteria is based on the</w:t>
      </w:r>
      <w:r w:rsidR="0073181F" w:rsidRPr="003A62F5">
        <w:t xml:space="preserve"> </w:t>
      </w:r>
      <w:r w:rsidR="00EF048C">
        <w:t>c</w:t>
      </w:r>
      <w:r w:rsidR="0073181F" w:rsidRPr="003A62F5">
        <w:t xml:space="preserve">rosswalk of the Superintendent </w:t>
      </w:r>
      <w:r w:rsidR="00EF048C">
        <w:t xml:space="preserve">Standards </w:t>
      </w:r>
      <w:r w:rsidR="0073181F" w:rsidRPr="003A62F5">
        <w:t>and</w:t>
      </w:r>
      <w:r w:rsidR="0073181F">
        <w:t xml:space="preserve"> </w:t>
      </w:r>
      <w:r w:rsidR="0073181F" w:rsidRPr="003A62F5">
        <w:t xml:space="preserve">Principal </w:t>
      </w:r>
      <w:r w:rsidR="00EF048C">
        <w:t xml:space="preserve">Performance </w:t>
      </w:r>
      <w:r w:rsidR="0073181F" w:rsidRPr="003A62F5">
        <w:t>Standards included in appendix A of this document</w:t>
      </w:r>
      <w:r w:rsidR="00EF048C">
        <w:t xml:space="preserve"> as applicable to the job description of the individual staff member</w:t>
      </w:r>
      <w:r w:rsidR="0073181F" w:rsidRPr="003A62F5">
        <w:t>.</w:t>
      </w:r>
    </w:p>
    <w:p w14:paraId="606F6D19" w14:textId="77777777" w:rsidR="004F43A3" w:rsidRPr="001A4602" w:rsidRDefault="004F43A3" w:rsidP="004F43A3"/>
    <w:p w14:paraId="2DB950F1" w14:textId="77777777" w:rsidR="004F43A3" w:rsidRPr="001A4602" w:rsidRDefault="008B6C70" w:rsidP="004F43A3">
      <w:pPr>
        <w:rPr>
          <w:b/>
        </w:rPr>
      </w:pPr>
      <w:r w:rsidRPr="001A4602">
        <w:rPr>
          <w:b/>
          <w:bCs/>
        </w:rPr>
        <w:t>Self-Reflection &amp; Professional Growth Goals</w:t>
      </w:r>
    </w:p>
    <w:p w14:paraId="396306DE" w14:textId="77777777" w:rsidR="008B6C70" w:rsidRPr="001A4602" w:rsidRDefault="008B6C70" w:rsidP="008B6C70">
      <w:pPr>
        <w:pStyle w:val="Default"/>
        <w:rPr>
          <w:rFonts w:ascii="Times New Roman" w:hAnsi="Times New Roman" w:cs="Times New Roman"/>
        </w:rPr>
      </w:pPr>
      <w:r w:rsidRPr="001A4602">
        <w:rPr>
          <w:rFonts w:ascii="Times New Roman" w:hAnsi="Times New Roman" w:cs="Times New Roman"/>
        </w:rPr>
        <w:t>Self-Reflection is a process by which educators assess the effectiveness of their instructional planning, implementation, content knowledge, beliefs, and dispositions for the purpose of self-improvement. When educators use data to reflect on what worked, what did not work, and what types of changes they might make to be more successful, the likelihood of knowing how to improve increases dramatically. Evidence suggests that self-reflection is a critical component of the evaluation process (</w:t>
      </w:r>
      <w:proofErr w:type="spellStart"/>
      <w:r w:rsidRPr="001A4602">
        <w:rPr>
          <w:rFonts w:ascii="Times New Roman" w:hAnsi="Times New Roman" w:cs="Times New Roman"/>
        </w:rPr>
        <w:t>Airason</w:t>
      </w:r>
      <w:proofErr w:type="spellEnd"/>
      <w:r w:rsidRPr="001A4602">
        <w:rPr>
          <w:rFonts w:ascii="Times New Roman" w:hAnsi="Times New Roman" w:cs="Times New Roman"/>
        </w:rPr>
        <w:t xml:space="preserve"> &amp; Gullickson, 2006; Tucker, </w:t>
      </w:r>
      <w:proofErr w:type="spellStart"/>
      <w:r w:rsidRPr="001A4602">
        <w:rPr>
          <w:rFonts w:ascii="Times New Roman" w:hAnsi="Times New Roman" w:cs="Times New Roman"/>
        </w:rPr>
        <w:t>Stronge</w:t>
      </w:r>
      <w:proofErr w:type="spellEnd"/>
      <w:r w:rsidRPr="001A4602">
        <w:rPr>
          <w:rFonts w:ascii="Times New Roman" w:hAnsi="Times New Roman" w:cs="Times New Roman"/>
        </w:rPr>
        <w:t xml:space="preserve">, &amp; </w:t>
      </w:r>
      <w:proofErr w:type="spellStart"/>
      <w:r w:rsidRPr="001A4602">
        <w:rPr>
          <w:rFonts w:ascii="Times New Roman" w:hAnsi="Times New Roman" w:cs="Times New Roman"/>
        </w:rPr>
        <w:t>Gareis</w:t>
      </w:r>
      <w:proofErr w:type="spellEnd"/>
      <w:r w:rsidRPr="001A4602">
        <w:rPr>
          <w:rFonts w:ascii="Times New Roman" w:hAnsi="Times New Roman" w:cs="Times New Roman"/>
        </w:rPr>
        <w:t xml:space="preserve">, 2002). </w:t>
      </w:r>
    </w:p>
    <w:p w14:paraId="26A6481D" w14:textId="77777777" w:rsidR="008B6C70" w:rsidRPr="001A4602" w:rsidRDefault="008B6C70" w:rsidP="008B6C70">
      <w:pPr>
        <w:pStyle w:val="Default"/>
        <w:rPr>
          <w:rFonts w:ascii="Times New Roman" w:hAnsi="Times New Roman" w:cs="Times New Roman"/>
          <w:color w:val="auto"/>
        </w:rPr>
      </w:pPr>
    </w:p>
    <w:p w14:paraId="542940D3" w14:textId="77777777" w:rsidR="008B6C70" w:rsidRPr="001A4602" w:rsidRDefault="008B6C70" w:rsidP="008B6C70">
      <w:pPr>
        <w:pStyle w:val="Default"/>
        <w:rPr>
          <w:rFonts w:ascii="Times New Roman" w:hAnsi="Times New Roman" w:cs="Times New Roman"/>
        </w:rPr>
      </w:pPr>
      <w:r w:rsidRPr="001A4602">
        <w:rPr>
          <w:rFonts w:ascii="Times New Roman" w:hAnsi="Times New Roman" w:cs="Times New Roman"/>
        </w:rPr>
        <w:t xml:space="preserve">The Professional Growth Plan should address realistic, focused and measurable professional goals. Professional growth needs are identified through self-assessment and reflection. As district staff collaborate to identify explicit goals, these goals should become the focus of professional growth activities. </w:t>
      </w:r>
    </w:p>
    <w:p w14:paraId="4DA8B2A5" w14:textId="77777777" w:rsidR="008B6C70" w:rsidRPr="001A4602" w:rsidRDefault="008B6C70" w:rsidP="008B6C70">
      <w:pPr>
        <w:pStyle w:val="Default"/>
        <w:rPr>
          <w:rFonts w:ascii="Times New Roman" w:hAnsi="Times New Roman" w:cs="Times New Roman"/>
        </w:rPr>
      </w:pPr>
    </w:p>
    <w:p w14:paraId="5BDA5588" w14:textId="77777777" w:rsidR="008B6C70" w:rsidRPr="001A4602" w:rsidRDefault="008B6C70" w:rsidP="008B6C70">
      <w:pPr>
        <w:pStyle w:val="Default"/>
        <w:rPr>
          <w:rFonts w:ascii="Times New Roman" w:hAnsi="Times New Roman" w:cs="Times New Roman"/>
        </w:rPr>
      </w:pPr>
      <w:r w:rsidRPr="001A4602">
        <w:rPr>
          <w:rFonts w:ascii="Times New Roman" w:hAnsi="Times New Roman" w:cs="Times New Roman"/>
        </w:rPr>
        <w:t>Reflective practices and professional growth planning are cyclical in design. The educator (1) reflects on his/her current growth needs based on the Self-Reflection tool and identifies an area or areas for focus; (2) collaborates with the supervisor to develop a Professional Growth Plan and action steps; (3) implements the plan; (4) regularly reflects on the progress and impact of the plan on professional practice; (5) modifies the plan as appropriate; (6) and continues implementation and reflection. The district employee should meet with the superintendent or designee to develop and receive feedback on the PGP.</w:t>
      </w:r>
    </w:p>
    <w:p w14:paraId="62102A54" w14:textId="77777777" w:rsidR="008B6C70" w:rsidRPr="001A4602" w:rsidRDefault="008B6C70" w:rsidP="008B6C70">
      <w:pPr>
        <w:pStyle w:val="Default"/>
        <w:rPr>
          <w:rFonts w:ascii="Times New Roman" w:eastAsia="Calibri" w:hAnsi="Times New Roman" w:cs="Times New Roman"/>
          <w:b/>
        </w:rPr>
      </w:pPr>
    </w:p>
    <w:p w14:paraId="2134D63F" w14:textId="04668743" w:rsidR="00ED4FF0" w:rsidRPr="001A4602" w:rsidRDefault="00ED4FF0" w:rsidP="00ED4FF0">
      <w:pPr>
        <w:pStyle w:val="Default"/>
        <w:rPr>
          <w:rFonts w:ascii="Times New Roman" w:hAnsi="Times New Roman" w:cs="Times New Roman"/>
          <w:b/>
        </w:rPr>
      </w:pPr>
      <w:r w:rsidRPr="001A4602">
        <w:rPr>
          <w:rFonts w:ascii="Times New Roman" w:hAnsi="Times New Roman" w:cs="Times New Roman"/>
          <w:b/>
        </w:rPr>
        <w:t xml:space="preserve">Professional Growth Goals </w:t>
      </w:r>
    </w:p>
    <w:p w14:paraId="030C00CA" w14:textId="77777777" w:rsidR="00ED4FF0" w:rsidRPr="001A4602" w:rsidRDefault="00ED4FF0" w:rsidP="00ED4FF0">
      <w:pPr>
        <w:pStyle w:val="Default"/>
        <w:rPr>
          <w:rFonts w:ascii="Times New Roman" w:hAnsi="Times New Roman" w:cs="Times New Roman"/>
        </w:rPr>
      </w:pPr>
    </w:p>
    <w:p w14:paraId="7E86E6F2" w14:textId="77777777" w:rsidR="00ED4FF0" w:rsidRPr="001A4602" w:rsidRDefault="00ED4FF0" w:rsidP="00ED4FF0">
      <w:pPr>
        <w:pStyle w:val="Default"/>
        <w:rPr>
          <w:rFonts w:ascii="Times New Roman" w:hAnsi="Times New Roman" w:cs="Times New Roman"/>
        </w:rPr>
      </w:pPr>
      <w:r w:rsidRPr="001A4602">
        <w:rPr>
          <w:rFonts w:ascii="Times New Roman" w:hAnsi="Times New Roman" w:cs="Times New Roman"/>
        </w:rPr>
        <w:t xml:space="preserve">Professional Growth Goals and action plans should address the following questions: </w:t>
      </w:r>
    </w:p>
    <w:p w14:paraId="1856E082" w14:textId="6C5FBCAD" w:rsidR="00ED4FF0" w:rsidRPr="001A4602" w:rsidRDefault="00750671" w:rsidP="00ED4FF0">
      <w:pPr>
        <w:pStyle w:val="Default"/>
        <w:spacing w:after="22"/>
        <w:rPr>
          <w:rFonts w:ascii="Times New Roman" w:hAnsi="Times New Roman" w:cs="Times New Roman"/>
        </w:rPr>
      </w:pPr>
      <w:r w:rsidRPr="001A4602">
        <w:rPr>
          <w:rFonts w:ascii="Times New Roman" w:hAnsi="Times New Roman" w:cs="Times New Roman"/>
        </w:rPr>
        <w:t>1. What do I want to improve</w:t>
      </w:r>
      <w:r w:rsidR="00ED4FF0" w:rsidRPr="001A4602">
        <w:rPr>
          <w:rFonts w:ascii="Times New Roman" w:hAnsi="Times New Roman" w:cs="Times New Roman"/>
        </w:rPr>
        <w:t xml:space="preserve"> about my practice that will effectively impact </w:t>
      </w:r>
      <w:r w:rsidR="00D10C16">
        <w:rPr>
          <w:rFonts w:ascii="Times New Roman" w:hAnsi="Times New Roman" w:cs="Times New Roman"/>
        </w:rPr>
        <w:t>student learning</w:t>
      </w:r>
      <w:r w:rsidR="00ED4FF0" w:rsidRPr="001A4602">
        <w:rPr>
          <w:rFonts w:ascii="Times New Roman" w:hAnsi="Times New Roman" w:cs="Times New Roman"/>
        </w:rPr>
        <w:t xml:space="preserve">? </w:t>
      </w:r>
    </w:p>
    <w:p w14:paraId="57EF98BE" w14:textId="77777777" w:rsidR="00ED4FF0" w:rsidRPr="001A4602" w:rsidRDefault="00ED4FF0" w:rsidP="00ED4FF0">
      <w:pPr>
        <w:pStyle w:val="Default"/>
        <w:spacing w:after="22"/>
        <w:rPr>
          <w:rFonts w:ascii="Times New Roman" w:hAnsi="Times New Roman" w:cs="Times New Roman"/>
        </w:rPr>
      </w:pPr>
      <w:r w:rsidRPr="001A4602">
        <w:rPr>
          <w:rFonts w:ascii="Times New Roman" w:hAnsi="Times New Roman" w:cs="Times New Roman"/>
        </w:rPr>
        <w:t xml:space="preserve">2. How can I develop a plan of action to address my professional learning? </w:t>
      </w:r>
    </w:p>
    <w:p w14:paraId="1DC38FBC" w14:textId="77777777" w:rsidR="00ED4FF0" w:rsidRPr="001A4602" w:rsidRDefault="00ED4FF0" w:rsidP="00ED4FF0">
      <w:pPr>
        <w:pStyle w:val="Default"/>
        <w:rPr>
          <w:rFonts w:ascii="Times New Roman" w:hAnsi="Times New Roman" w:cs="Times New Roman"/>
        </w:rPr>
      </w:pPr>
      <w:r w:rsidRPr="001A4602">
        <w:rPr>
          <w:rFonts w:ascii="Times New Roman" w:hAnsi="Times New Roman" w:cs="Times New Roman"/>
        </w:rPr>
        <w:t xml:space="preserve">3. How will I know if I accomplished my objective? </w:t>
      </w:r>
    </w:p>
    <w:p w14:paraId="726DE98C" w14:textId="77777777" w:rsidR="00280123" w:rsidRDefault="00280123" w:rsidP="005365F9">
      <w:pPr>
        <w:pStyle w:val="ListParagraph"/>
        <w:spacing w:after="0" w:line="240" w:lineRule="auto"/>
        <w:ind w:left="0"/>
        <w:jc w:val="both"/>
        <w:rPr>
          <w:rFonts w:ascii="Times New Roman" w:hAnsi="Times New Roman"/>
          <w:b/>
        </w:rPr>
      </w:pPr>
    </w:p>
    <w:p w14:paraId="7DA5A048" w14:textId="2FD6208D" w:rsidR="008B6C70" w:rsidRPr="00C356D9" w:rsidRDefault="00A3255C" w:rsidP="008B6C70">
      <w:pPr>
        <w:pStyle w:val="ListParagraph"/>
        <w:spacing w:after="0" w:line="240" w:lineRule="auto"/>
        <w:ind w:left="360" w:hanging="450"/>
        <w:jc w:val="both"/>
        <w:rPr>
          <w:rFonts w:ascii="Times New Roman" w:hAnsi="Times New Roman"/>
        </w:rPr>
      </w:pPr>
      <w:r>
        <w:rPr>
          <w:rFonts w:ascii="Times New Roman" w:hAnsi="Times New Roman"/>
          <w:b/>
        </w:rPr>
        <w:t>TABLE 1</w:t>
      </w:r>
      <w:r w:rsidR="00EF33DA">
        <w:rPr>
          <w:rFonts w:ascii="Times New Roman" w:hAnsi="Times New Roman"/>
          <w:b/>
        </w:rPr>
        <w:t>1</w:t>
      </w:r>
      <w:r w:rsidR="008B6C70" w:rsidRPr="00C356D9">
        <w:rPr>
          <w:rFonts w:ascii="Times New Roman" w:hAnsi="Times New Roman"/>
          <w:b/>
        </w:rPr>
        <w:t>: SELF-REFLECTION &amp; PROFESSIONAL GROWTH PLAN</w:t>
      </w:r>
    </w:p>
    <w:tbl>
      <w:tblPr>
        <w:tblW w:w="954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1980"/>
        <w:gridCol w:w="2880"/>
        <w:gridCol w:w="3060"/>
      </w:tblGrid>
      <w:tr w:rsidR="008B6C70" w:rsidRPr="00AC38A4" w14:paraId="431A802C" w14:textId="77777777" w:rsidTr="00472146">
        <w:tc>
          <w:tcPr>
            <w:tcW w:w="9540" w:type="dxa"/>
            <w:gridSpan w:val="4"/>
            <w:shd w:val="clear" w:color="auto" w:fill="auto"/>
          </w:tcPr>
          <w:p w14:paraId="5602F73F" w14:textId="77777777" w:rsidR="008B6C70" w:rsidRPr="00AC38A4" w:rsidRDefault="008B6C70" w:rsidP="00472146">
            <w:pPr>
              <w:jc w:val="center"/>
              <w:rPr>
                <w:b/>
                <w:sz w:val="22"/>
                <w:szCs w:val="22"/>
              </w:rPr>
            </w:pPr>
            <w:r w:rsidRPr="00AC38A4">
              <w:rPr>
                <w:b/>
                <w:sz w:val="22"/>
                <w:szCs w:val="22"/>
              </w:rPr>
              <w:t>Self-Reflection &amp; Professional Growth Plan (PGP)</w:t>
            </w:r>
          </w:p>
          <w:p w14:paraId="4AD406ED" w14:textId="77777777" w:rsidR="008B6C70" w:rsidRPr="00AC38A4" w:rsidRDefault="008B6C70" w:rsidP="008B6C70">
            <w:pPr>
              <w:jc w:val="center"/>
              <w:rPr>
                <w:sz w:val="22"/>
                <w:szCs w:val="22"/>
              </w:rPr>
            </w:pPr>
            <w:r w:rsidRPr="00AC38A4">
              <w:rPr>
                <w:b/>
                <w:sz w:val="22"/>
                <w:szCs w:val="22"/>
              </w:rPr>
              <w:t xml:space="preserve"> </w:t>
            </w:r>
            <w:r>
              <w:rPr>
                <w:b/>
                <w:sz w:val="22"/>
                <w:szCs w:val="22"/>
              </w:rPr>
              <w:t>District Certified Staff</w:t>
            </w:r>
          </w:p>
        </w:tc>
      </w:tr>
      <w:tr w:rsidR="008B6C70" w:rsidRPr="00AC38A4" w14:paraId="221CBA08" w14:textId="77777777" w:rsidTr="000F7091">
        <w:tc>
          <w:tcPr>
            <w:tcW w:w="1620" w:type="dxa"/>
            <w:shd w:val="clear" w:color="auto" w:fill="auto"/>
          </w:tcPr>
          <w:p w14:paraId="6AB3FC29" w14:textId="77777777" w:rsidR="008B6C70" w:rsidRPr="00AC38A4" w:rsidRDefault="008B6C70" w:rsidP="00472146">
            <w:pPr>
              <w:jc w:val="center"/>
              <w:rPr>
                <w:b/>
                <w:sz w:val="22"/>
                <w:szCs w:val="22"/>
              </w:rPr>
            </w:pPr>
            <w:r w:rsidRPr="00AC38A4">
              <w:rPr>
                <w:b/>
                <w:sz w:val="22"/>
                <w:szCs w:val="22"/>
              </w:rPr>
              <w:t>Activity</w:t>
            </w:r>
          </w:p>
        </w:tc>
        <w:tc>
          <w:tcPr>
            <w:tcW w:w="1980" w:type="dxa"/>
            <w:shd w:val="clear" w:color="auto" w:fill="auto"/>
          </w:tcPr>
          <w:p w14:paraId="15DDAB7B" w14:textId="77777777" w:rsidR="008B6C70" w:rsidRPr="00AC38A4" w:rsidRDefault="008B6C70" w:rsidP="00472146">
            <w:pPr>
              <w:jc w:val="center"/>
              <w:rPr>
                <w:b/>
                <w:sz w:val="22"/>
                <w:szCs w:val="22"/>
              </w:rPr>
            </w:pPr>
            <w:r>
              <w:rPr>
                <w:b/>
                <w:sz w:val="22"/>
                <w:szCs w:val="22"/>
              </w:rPr>
              <w:t>Timeline</w:t>
            </w:r>
          </w:p>
        </w:tc>
        <w:tc>
          <w:tcPr>
            <w:tcW w:w="2880" w:type="dxa"/>
            <w:shd w:val="clear" w:color="auto" w:fill="auto"/>
          </w:tcPr>
          <w:p w14:paraId="74084773" w14:textId="77777777" w:rsidR="008B6C70" w:rsidRPr="00AC38A4" w:rsidRDefault="008B6C70" w:rsidP="00472146">
            <w:pPr>
              <w:jc w:val="center"/>
              <w:rPr>
                <w:b/>
                <w:sz w:val="22"/>
                <w:szCs w:val="22"/>
              </w:rPr>
            </w:pPr>
            <w:r w:rsidRPr="00AC38A4">
              <w:rPr>
                <w:b/>
                <w:sz w:val="22"/>
                <w:szCs w:val="22"/>
              </w:rPr>
              <w:t>Responsible Staff</w:t>
            </w:r>
          </w:p>
        </w:tc>
        <w:tc>
          <w:tcPr>
            <w:tcW w:w="3060" w:type="dxa"/>
            <w:shd w:val="clear" w:color="auto" w:fill="auto"/>
          </w:tcPr>
          <w:p w14:paraId="7CAA08B3" w14:textId="5E80D9BF" w:rsidR="008B6C70" w:rsidRPr="00AC38A4" w:rsidRDefault="00667558" w:rsidP="00472146">
            <w:pPr>
              <w:jc w:val="center"/>
              <w:rPr>
                <w:b/>
                <w:sz w:val="22"/>
                <w:szCs w:val="22"/>
              </w:rPr>
            </w:pPr>
            <w:r>
              <w:rPr>
                <w:b/>
                <w:sz w:val="22"/>
                <w:szCs w:val="22"/>
              </w:rPr>
              <w:t xml:space="preserve">Possible </w:t>
            </w:r>
            <w:r w:rsidR="008B6C70" w:rsidRPr="00AC38A4">
              <w:rPr>
                <w:b/>
                <w:sz w:val="22"/>
                <w:szCs w:val="22"/>
              </w:rPr>
              <w:t>Resource</w:t>
            </w:r>
            <w:r>
              <w:rPr>
                <w:b/>
                <w:sz w:val="22"/>
                <w:szCs w:val="22"/>
              </w:rPr>
              <w:t>s</w:t>
            </w:r>
          </w:p>
        </w:tc>
      </w:tr>
      <w:tr w:rsidR="008B6C70" w:rsidRPr="00AC38A4" w14:paraId="35EAF2EC" w14:textId="77777777" w:rsidTr="000F7091">
        <w:tc>
          <w:tcPr>
            <w:tcW w:w="1620" w:type="dxa"/>
            <w:shd w:val="clear" w:color="auto" w:fill="auto"/>
          </w:tcPr>
          <w:p w14:paraId="43199A40" w14:textId="77777777" w:rsidR="008B6C70" w:rsidRPr="00AC38A4" w:rsidRDefault="003A62F5" w:rsidP="00472146">
            <w:pPr>
              <w:jc w:val="center"/>
              <w:rPr>
                <w:sz w:val="22"/>
                <w:szCs w:val="22"/>
              </w:rPr>
            </w:pPr>
            <w:r w:rsidRPr="000F7091">
              <w:rPr>
                <w:sz w:val="22"/>
                <w:szCs w:val="22"/>
              </w:rPr>
              <w:t>Review of Self- Refl</w:t>
            </w:r>
            <w:r>
              <w:rPr>
                <w:sz w:val="22"/>
                <w:szCs w:val="22"/>
              </w:rPr>
              <w:t>ection &amp;</w:t>
            </w:r>
            <w:r w:rsidRPr="000F7091">
              <w:rPr>
                <w:sz w:val="22"/>
                <w:szCs w:val="22"/>
              </w:rPr>
              <w:t xml:space="preserve"> PGP</w:t>
            </w:r>
          </w:p>
        </w:tc>
        <w:tc>
          <w:tcPr>
            <w:tcW w:w="1980" w:type="dxa"/>
            <w:shd w:val="clear" w:color="auto" w:fill="auto"/>
          </w:tcPr>
          <w:p w14:paraId="483F5ED1" w14:textId="47DA03A7" w:rsidR="008B6C70" w:rsidRPr="00F9131B" w:rsidRDefault="008B6C70" w:rsidP="00F9131B">
            <w:pPr>
              <w:jc w:val="center"/>
              <w:rPr>
                <w:sz w:val="22"/>
                <w:szCs w:val="22"/>
              </w:rPr>
            </w:pPr>
            <w:r w:rsidRPr="00410CA4">
              <w:rPr>
                <w:sz w:val="22"/>
                <w:szCs w:val="22"/>
              </w:rPr>
              <w:t xml:space="preserve">By </w:t>
            </w:r>
            <w:r w:rsidR="00F9131B">
              <w:rPr>
                <w:sz w:val="22"/>
                <w:szCs w:val="22"/>
              </w:rPr>
              <w:t>October 15</w:t>
            </w:r>
            <w:r w:rsidR="00F9131B" w:rsidRPr="00F9131B">
              <w:rPr>
                <w:sz w:val="22"/>
                <w:szCs w:val="22"/>
                <w:vertAlign w:val="superscript"/>
              </w:rPr>
              <w:t>th</w:t>
            </w:r>
            <w:r w:rsidR="00F9131B">
              <w:rPr>
                <w:sz w:val="22"/>
                <w:szCs w:val="22"/>
              </w:rPr>
              <w:t xml:space="preserve"> </w:t>
            </w:r>
          </w:p>
          <w:p w14:paraId="42256266" w14:textId="77777777" w:rsidR="008B6C70" w:rsidRPr="00410CA4" w:rsidRDefault="009A5ABB" w:rsidP="00472146">
            <w:pPr>
              <w:jc w:val="center"/>
              <w:rPr>
                <w:sz w:val="22"/>
                <w:szCs w:val="22"/>
                <w:vertAlign w:val="superscript"/>
              </w:rPr>
            </w:pPr>
            <w:r w:rsidRPr="00F9131B">
              <w:rPr>
                <w:b/>
                <w:sz w:val="18"/>
                <w:szCs w:val="18"/>
              </w:rPr>
              <w:t>30 calendar days after reporting for employment for late hires</w:t>
            </w:r>
          </w:p>
        </w:tc>
        <w:tc>
          <w:tcPr>
            <w:tcW w:w="2880" w:type="dxa"/>
            <w:shd w:val="clear" w:color="auto" w:fill="auto"/>
          </w:tcPr>
          <w:p w14:paraId="2F3CC12A" w14:textId="77777777" w:rsidR="003A62F5" w:rsidRPr="00AC38A4" w:rsidRDefault="003A62F5" w:rsidP="003A62F5">
            <w:pPr>
              <w:rPr>
                <w:sz w:val="22"/>
                <w:szCs w:val="22"/>
              </w:rPr>
            </w:pPr>
            <w:r>
              <w:rPr>
                <w:sz w:val="22"/>
                <w:szCs w:val="22"/>
              </w:rPr>
              <w:t>District Certified Staff</w:t>
            </w:r>
            <w:r w:rsidRPr="00AC38A4">
              <w:rPr>
                <w:sz w:val="22"/>
                <w:szCs w:val="22"/>
              </w:rPr>
              <w:t xml:space="preserve"> in Collaboration with Superintendent/Designee</w:t>
            </w:r>
          </w:p>
          <w:p w14:paraId="48CB477E" w14:textId="77777777" w:rsidR="008B6C70" w:rsidRPr="00AC38A4" w:rsidRDefault="008B6C70" w:rsidP="00472146">
            <w:pPr>
              <w:rPr>
                <w:sz w:val="22"/>
                <w:szCs w:val="22"/>
              </w:rPr>
            </w:pPr>
          </w:p>
        </w:tc>
        <w:tc>
          <w:tcPr>
            <w:tcW w:w="3060" w:type="dxa"/>
            <w:shd w:val="clear" w:color="auto" w:fill="auto"/>
          </w:tcPr>
          <w:p w14:paraId="39828171" w14:textId="77777777" w:rsidR="0023770A" w:rsidRPr="0023770A" w:rsidRDefault="0023770A" w:rsidP="0023770A">
            <w:pPr>
              <w:pStyle w:val="NoSpacing"/>
              <w:rPr>
                <w:rFonts w:ascii="Times New Roman" w:hAnsi="Times New Roman"/>
              </w:rPr>
            </w:pPr>
            <w:r w:rsidRPr="0023770A">
              <w:rPr>
                <w:rFonts w:ascii="Times New Roman" w:hAnsi="Times New Roman"/>
              </w:rPr>
              <w:t xml:space="preserve">DCPGES Reflective Practice </w:t>
            </w:r>
          </w:p>
          <w:p w14:paraId="5EACAFA1" w14:textId="77777777" w:rsidR="0023770A" w:rsidRPr="0023770A" w:rsidRDefault="0023770A" w:rsidP="0023770A">
            <w:pPr>
              <w:pStyle w:val="NoSpacing"/>
              <w:rPr>
                <w:rFonts w:ascii="Times New Roman" w:hAnsi="Times New Roman"/>
              </w:rPr>
            </w:pPr>
            <w:r w:rsidRPr="0023770A">
              <w:rPr>
                <w:rFonts w:ascii="Times New Roman" w:hAnsi="Times New Roman"/>
              </w:rPr>
              <w:t>Student Growth and Professional Growth Planning Template</w:t>
            </w:r>
          </w:p>
          <w:p w14:paraId="21DA9CB1" w14:textId="77777777" w:rsidR="008B6C70" w:rsidRPr="00AC38A4" w:rsidRDefault="008B6C70" w:rsidP="001C3C57">
            <w:pPr>
              <w:pStyle w:val="NoSpacing"/>
              <w:rPr>
                <w:rFonts w:ascii="Times New Roman" w:hAnsi="Times New Roman"/>
                <w:i/>
              </w:rPr>
            </w:pPr>
          </w:p>
          <w:p w14:paraId="5AB9E6AD" w14:textId="77777777" w:rsidR="008B6C70" w:rsidRPr="00AC38A4" w:rsidRDefault="008B6C70" w:rsidP="00472146">
            <w:pPr>
              <w:pStyle w:val="NoSpacing"/>
              <w:rPr>
                <w:rFonts w:ascii="Times New Roman" w:hAnsi="Times New Roman"/>
              </w:rPr>
            </w:pPr>
            <w:r w:rsidRPr="00AC38A4">
              <w:rPr>
                <w:rFonts w:ascii="Times New Roman" w:hAnsi="Times New Roman"/>
              </w:rPr>
              <w:t xml:space="preserve">Survey Results </w:t>
            </w:r>
          </w:p>
          <w:p w14:paraId="4E33D7CF" w14:textId="77777777" w:rsidR="008B6C70" w:rsidRPr="00AC38A4" w:rsidRDefault="008B6C70" w:rsidP="00D10C16">
            <w:pPr>
              <w:pStyle w:val="NoSpacing"/>
              <w:rPr>
                <w:rFonts w:ascii="Times New Roman" w:hAnsi="Times New Roman"/>
              </w:rPr>
            </w:pPr>
          </w:p>
        </w:tc>
      </w:tr>
      <w:tr w:rsidR="008B6C70" w:rsidRPr="00AC38A4" w14:paraId="39B6C6EB" w14:textId="77777777" w:rsidTr="000F7091">
        <w:trPr>
          <w:trHeight w:val="1313"/>
        </w:trPr>
        <w:tc>
          <w:tcPr>
            <w:tcW w:w="1620" w:type="dxa"/>
            <w:shd w:val="clear" w:color="auto" w:fill="auto"/>
          </w:tcPr>
          <w:p w14:paraId="11760F98" w14:textId="31CAD44B" w:rsidR="008B6C70" w:rsidRPr="000F7091" w:rsidRDefault="008B6C70" w:rsidP="00472146">
            <w:pPr>
              <w:jc w:val="center"/>
              <w:rPr>
                <w:sz w:val="22"/>
                <w:szCs w:val="22"/>
              </w:rPr>
            </w:pPr>
            <w:r w:rsidRPr="000F7091">
              <w:rPr>
                <w:sz w:val="22"/>
                <w:szCs w:val="22"/>
              </w:rPr>
              <w:t xml:space="preserve">Review of Self- Reflection </w:t>
            </w:r>
          </w:p>
        </w:tc>
        <w:tc>
          <w:tcPr>
            <w:tcW w:w="1980" w:type="dxa"/>
            <w:shd w:val="clear" w:color="auto" w:fill="auto"/>
          </w:tcPr>
          <w:p w14:paraId="7940F51C" w14:textId="30F645DA" w:rsidR="008B6C70" w:rsidRPr="00410CA4" w:rsidRDefault="008B6C70" w:rsidP="00472146">
            <w:pPr>
              <w:jc w:val="center"/>
              <w:rPr>
                <w:sz w:val="22"/>
                <w:szCs w:val="22"/>
              </w:rPr>
            </w:pPr>
            <w:r w:rsidRPr="00410CA4">
              <w:rPr>
                <w:sz w:val="22"/>
                <w:szCs w:val="22"/>
              </w:rPr>
              <w:t>By September 30</w:t>
            </w:r>
            <w:r w:rsidRPr="00410CA4">
              <w:rPr>
                <w:sz w:val="22"/>
                <w:szCs w:val="22"/>
                <w:vertAlign w:val="superscript"/>
              </w:rPr>
              <w:t>th</w:t>
            </w:r>
            <w:r w:rsidRPr="00410CA4">
              <w:rPr>
                <w:sz w:val="22"/>
                <w:szCs w:val="22"/>
              </w:rPr>
              <w:t xml:space="preserve"> </w:t>
            </w:r>
          </w:p>
          <w:p w14:paraId="4C082A88" w14:textId="77777777" w:rsidR="008B6C70" w:rsidRPr="00410CA4" w:rsidRDefault="008B6C70" w:rsidP="00472146">
            <w:pPr>
              <w:jc w:val="center"/>
              <w:rPr>
                <w:sz w:val="22"/>
                <w:szCs w:val="22"/>
              </w:rPr>
            </w:pPr>
          </w:p>
          <w:p w14:paraId="70548AE1" w14:textId="77777777" w:rsidR="008B6C70" w:rsidRPr="00410CA4" w:rsidRDefault="009A5ABB" w:rsidP="00472146">
            <w:pPr>
              <w:jc w:val="center"/>
              <w:rPr>
                <w:sz w:val="22"/>
                <w:szCs w:val="22"/>
                <w:vertAlign w:val="superscript"/>
              </w:rPr>
            </w:pPr>
            <w:r w:rsidRPr="0019769A">
              <w:rPr>
                <w:sz w:val="18"/>
                <w:szCs w:val="18"/>
              </w:rPr>
              <w:t>30 calendar days after reporting for employment for late hires</w:t>
            </w:r>
          </w:p>
        </w:tc>
        <w:tc>
          <w:tcPr>
            <w:tcW w:w="2880" w:type="dxa"/>
            <w:shd w:val="clear" w:color="auto" w:fill="auto"/>
          </w:tcPr>
          <w:p w14:paraId="7660D405" w14:textId="77777777" w:rsidR="008B6C70" w:rsidRPr="00AC38A4" w:rsidRDefault="0023770A" w:rsidP="00472146">
            <w:pPr>
              <w:rPr>
                <w:sz w:val="22"/>
                <w:szCs w:val="22"/>
              </w:rPr>
            </w:pPr>
            <w:r>
              <w:rPr>
                <w:sz w:val="22"/>
                <w:szCs w:val="22"/>
              </w:rPr>
              <w:t>District Certified Staff</w:t>
            </w:r>
            <w:r w:rsidR="008B6C70" w:rsidRPr="00AC38A4">
              <w:rPr>
                <w:sz w:val="22"/>
                <w:szCs w:val="22"/>
              </w:rPr>
              <w:t xml:space="preserve"> in Collaboration with Superintendent/Designee</w:t>
            </w:r>
          </w:p>
          <w:p w14:paraId="7BB2AE70" w14:textId="77777777" w:rsidR="008B6C70" w:rsidRPr="00AC38A4" w:rsidRDefault="008B6C70" w:rsidP="00472146">
            <w:pPr>
              <w:jc w:val="center"/>
              <w:rPr>
                <w:sz w:val="22"/>
                <w:szCs w:val="22"/>
              </w:rPr>
            </w:pPr>
          </w:p>
          <w:p w14:paraId="10DAEAD0" w14:textId="77777777" w:rsidR="008B6C70" w:rsidRPr="00AC38A4" w:rsidRDefault="008B6C70" w:rsidP="00472146">
            <w:pPr>
              <w:rPr>
                <w:sz w:val="22"/>
                <w:szCs w:val="22"/>
              </w:rPr>
            </w:pPr>
          </w:p>
        </w:tc>
        <w:tc>
          <w:tcPr>
            <w:tcW w:w="3060" w:type="dxa"/>
            <w:shd w:val="clear" w:color="auto" w:fill="auto"/>
          </w:tcPr>
          <w:p w14:paraId="396EE53C" w14:textId="77777777" w:rsidR="0023770A" w:rsidRPr="0023770A" w:rsidRDefault="0023770A" w:rsidP="0023770A">
            <w:pPr>
              <w:pStyle w:val="NoSpacing"/>
              <w:rPr>
                <w:rFonts w:ascii="Times New Roman" w:hAnsi="Times New Roman"/>
              </w:rPr>
            </w:pPr>
            <w:r w:rsidRPr="0023770A">
              <w:rPr>
                <w:rFonts w:ascii="Times New Roman" w:hAnsi="Times New Roman"/>
              </w:rPr>
              <w:t xml:space="preserve">DCPGES Reflective Practice </w:t>
            </w:r>
          </w:p>
          <w:p w14:paraId="6E5D070F" w14:textId="77777777" w:rsidR="0023770A" w:rsidRPr="0023770A" w:rsidRDefault="0023770A" w:rsidP="0023770A">
            <w:pPr>
              <w:pStyle w:val="NoSpacing"/>
              <w:rPr>
                <w:rFonts w:ascii="Times New Roman" w:hAnsi="Times New Roman"/>
              </w:rPr>
            </w:pPr>
            <w:r w:rsidRPr="0023770A">
              <w:rPr>
                <w:rFonts w:ascii="Times New Roman" w:hAnsi="Times New Roman"/>
              </w:rPr>
              <w:t>Student Growth and Professional Growth Planning Template</w:t>
            </w:r>
          </w:p>
          <w:p w14:paraId="01E4C99B" w14:textId="77777777" w:rsidR="0023770A" w:rsidRPr="00AC38A4" w:rsidRDefault="0023770A" w:rsidP="0023770A">
            <w:pPr>
              <w:pStyle w:val="NoSpacing"/>
              <w:rPr>
                <w:rFonts w:ascii="Times New Roman" w:hAnsi="Times New Roman"/>
                <w:i/>
              </w:rPr>
            </w:pPr>
          </w:p>
          <w:p w14:paraId="4116FC3A" w14:textId="77777777" w:rsidR="0023770A" w:rsidRPr="00AC38A4" w:rsidRDefault="0023770A" w:rsidP="0023770A">
            <w:pPr>
              <w:pStyle w:val="NoSpacing"/>
              <w:rPr>
                <w:rFonts w:ascii="Times New Roman" w:hAnsi="Times New Roman"/>
              </w:rPr>
            </w:pPr>
            <w:r w:rsidRPr="00AC38A4">
              <w:rPr>
                <w:rFonts w:ascii="Times New Roman" w:hAnsi="Times New Roman"/>
              </w:rPr>
              <w:t xml:space="preserve">Survey Results </w:t>
            </w:r>
          </w:p>
          <w:p w14:paraId="29D70A66" w14:textId="72E27A4F" w:rsidR="008B6C70" w:rsidRPr="00AC38A4" w:rsidRDefault="008B6C70" w:rsidP="00472146">
            <w:pPr>
              <w:pStyle w:val="NoSpacing"/>
              <w:rPr>
                <w:rFonts w:ascii="Times New Roman" w:hAnsi="Times New Roman"/>
              </w:rPr>
            </w:pPr>
          </w:p>
        </w:tc>
      </w:tr>
      <w:tr w:rsidR="009A5ABB" w:rsidRPr="00AC38A4" w14:paraId="6A08E44D" w14:textId="77777777" w:rsidTr="000F7091">
        <w:trPr>
          <w:trHeight w:val="773"/>
        </w:trPr>
        <w:tc>
          <w:tcPr>
            <w:tcW w:w="1620" w:type="dxa"/>
            <w:shd w:val="clear" w:color="auto" w:fill="auto"/>
          </w:tcPr>
          <w:p w14:paraId="33F9F35F" w14:textId="77777777" w:rsidR="009A5ABB" w:rsidRPr="000F7091" w:rsidRDefault="009A5ABB" w:rsidP="009A5ABB">
            <w:pPr>
              <w:jc w:val="center"/>
              <w:rPr>
                <w:sz w:val="22"/>
                <w:szCs w:val="22"/>
              </w:rPr>
            </w:pPr>
            <w:r w:rsidRPr="000F7091">
              <w:rPr>
                <w:sz w:val="22"/>
                <w:szCs w:val="22"/>
              </w:rPr>
              <w:t xml:space="preserve">Mid-Year Review </w:t>
            </w:r>
          </w:p>
          <w:p w14:paraId="16FA60BA" w14:textId="77777777" w:rsidR="009A5ABB" w:rsidRPr="000F7091" w:rsidRDefault="009A5ABB" w:rsidP="009A5ABB">
            <w:pPr>
              <w:jc w:val="center"/>
              <w:rPr>
                <w:sz w:val="22"/>
                <w:szCs w:val="22"/>
              </w:rPr>
            </w:pPr>
          </w:p>
        </w:tc>
        <w:tc>
          <w:tcPr>
            <w:tcW w:w="1980" w:type="dxa"/>
            <w:shd w:val="clear" w:color="auto" w:fill="auto"/>
          </w:tcPr>
          <w:p w14:paraId="1E5D718D" w14:textId="1EDA0464" w:rsidR="009A5ABB" w:rsidRPr="00410CA4" w:rsidRDefault="009A5ABB" w:rsidP="009A5ABB">
            <w:pPr>
              <w:jc w:val="center"/>
              <w:rPr>
                <w:sz w:val="22"/>
                <w:szCs w:val="22"/>
              </w:rPr>
            </w:pPr>
            <w:r w:rsidRPr="00CF76A0">
              <w:rPr>
                <w:sz w:val="22"/>
                <w:szCs w:val="22"/>
              </w:rPr>
              <w:t>By Jan. 31</w:t>
            </w:r>
            <w:r w:rsidRPr="00CF76A0">
              <w:rPr>
                <w:sz w:val="22"/>
                <w:szCs w:val="22"/>
                <w:vertAlign w:val="superscript"/>
              </w:rPr>
              <w:t>st</w:t>
            </w:r>
            <w:r>
              <w:rPr>
                <w:sz w:val="22"/>
                <w:szCs w:val="22"/>
              </w:rPr>
              <w:t xml:space="preserve"> </w:t>
            </w:r>
          </w:p>
          <w:p w14:paraId="01D9E79F" w14:textId="77777777" w:rsidR="009A5ABB" w:rsidRPr="00AC38A4" w:rsidRDefault="009A5ABB" w:rsidP="009A5ABB">
            <w:pPr>
              <w:jc w:val="center"/>
              <w:rPr>
                <w:sz w:val="22"/>
                <w:szCs w:val="22"/>
              </w:rPr>
            </w:pPr>
          </w:p>
        </w:tc>
        <w:tc>
          <w:tcPr>
            <w:tcW w:w="2880" w:type="dxa"/>
            <w:shd w:val="clear" w:color="auto" w:fill="auto"/>
          </w:tcPr>
          <w:p w14:paraId="1F97777C" w14:textId="77777777" w:rsidR="009A5ABB" w:rsidRPr="00AC38A4" w:rsidRDefault="009A5ABB" w:rsidP="009A5ABB">
            <w:pPr>
              <w:rPr>
                <w:sz w:val="22"/>
                <w:szCs w:val="22"/>
              </w:rPr>
            </w:pPr>
            <w:r>
              <w:rPr>
                <w:sz w:val="22"/>
                <w:szCs w:val="22"/>
              </w:rPr>
              <w:t>District Certified Staff</w:t>
            </w:r>
            <w:r w:rsidRPr="00AC38A4">
              <w:rPr>
                <w:sz w:val="22"/>
                <w:szCs w:val="22"/>
              </w:rPr>
              <w:t xml:space="preserve"> in Collaboration with Superintendent/Designee </w:t>
            </w:r>
          </w:p>
          <w:p w14:paraId="10CF96C9" w14:textId="77777777" w:rsidR="009A5ABB" w:rsidRPr="00AC38A4" w:rsidRDefault="009A5ABB" w:rsidP="009A5ABB">
            <w:pPr>
              <w:rPr>
                <w:sz w:val="22"/>
                <w:szCs w:val="22"/>
              </w:rPr>
            </w:pPr>
          </w:p>
        </w:tc>
        <w:tc>
          <w:tcPr>
            <w:tcW w:w="3060" w:type="dxa"/>
            <w:shd w:val="clear" w:color="auto" w:fill="auto"/>
          </w:tcPr>
          <w:p w14:paraId="06D8531F" w14:textId="77777777" w:rsidR="009A5ABB" w:rsidRPr="0023770A" w:rsidRDefault="009A5ABB" w:rsidP="009A5ABB">
            <w:pPr>
              <w:pStyle w:val="NoSpacing"/>
              <w:rPr>
                <w:rFonts w:ascii="Times New Roman" w:hAnsi="Times New Roman"/>
              </w:rPr>
            </w:pPr>
            <w:r w:rsidRPr="0023770A">
              <w:rPr>
                <w:rFonts w:ascii="Times New Roman" w:hAnsi="Times New Roman"/>
              </w:rPr>
              <w:t xml:space="preserve">DCPGES Reflective Practice </w:t>
            </w:r>
          </w:p>
          <w:p w14:paraId="33F98549" w14:textId="77777777" w:rsidR="009A5ABB" w:rsidRPr="0023770A" w:rsidRDefault="009A5ABB" w:rsidP="009A5ABB">
            <w:pPr>
              <w:pStyle w:val="NoSpacing"/>
              <w:rPr>
                <w:rFonts w:ascii="Times New Roman" w:hAnsi="Times New Roman"/>
              </w:rPr>
            </w:pPr>
            <w:r w:rsidRPr="0023770A">
              <w:rPr>
                <w:rFonts w:ascii="Times New Roman" w:hAnsi="Times New Roman"/>
              </w:rPr>
              <w:t>Student Growth and Professional Growth Planning Template</w:t>
            </w:r>
          </w:p>
          <w:p w14:paraId="067AFDC4" w14:textId="77777777" w:rsidR="009A5ABB" w:rsidRPr="00AC38A4" w:rsidRDefault="009A5ABB" w:rsidP="009A5ABB">
            <w:pPr>
              <w:pStyle w:val="NoSpacing"/>
              <w:rPr>
                <w:rFonts w:ascii="Times New Roman" w:hAnsi="Times New Roman"/>
                <w:i/>
              </w:rPr>
            </w:pPr>
          </w:p>
          <w:p w14:paraId="3765FD2E" w14:textId="77777777" w:rsidR="009A5ABB" w:rsidRPr="00AC38A4" w:rsidRDefault="009A5ABB" w:rsidP="009A5ABB">
            <w:pPr>
              <w:pStyle w:val="NoSpacing"/>
              <w:rPr>
                <w:rFonts w:ascii="Times New Roman" w:hAnsi="Times New Roman"/>
              </w:rPr>
            </w:pPr>
            <w:r w:rsidRPr="00AC38A4">
              <w:rPr>
                <w:rFonts w:ascii="Times New Roman" w:hAnsi="Times New Roman"/>
              </w:rPr>
              <w:t xml:space="preserve">Survey Results </w:t>
            </w:r>
          </w:p>
          <w:p w14:paraId="5EAE914B" w14:textId="2CE72DFF" w:rsidR="009A5ABB" w:rsidRPr="00AC38A4" w:rsidRDefault="009A5ABB" w:rsidP="009A5ABB">
            <w:pPr>
              <w:pStyle w:val="NoSpacing"/>
              <w:rPr>
                <w:rFonts w:ascii="Times New Roman" w:hAnsi="Times New Roman"/>
                <w:i/>
              </w:rPr>
            </w:pPr>
          </w:p>
        </w:tc>
      </w:tr>
      <w:tr w:rsidR="003A62F5" w:rsidRPr="00AC38A4" w14:paraId="0E29249D" w14:textId="77777777" w:rsidTr="000F7091">
        <w:tc>
          <w:tcPr>
            <w:tcW w:w="1620" w:type="dxa"/>
            <w:shd w:val="clear" w:color="auto" w:fill="auto"/>
          </w:tcPr>
          <w:p w14:paraId="722B5A0D" w14:textId="3BDC55EC" w:rsidR="003A62F5" w:rsidRPr="000F7091" w:rsidRDefault="003A62F5" w:rsidP="00602707">
            <w:pPr>
              <w:jc w:val="center"/>
              <w:rPr>
                <w:sz w:val="22"/>
                <w:szCs w:val="22"/>
              </w:rPr>
            </w:pPr>
            <w:r w:rsidRPr="000F7091">
              <w:rPr>
                <w:sz w:val="22"/>
                <w:szCs w:val="22"/>
              </w:rPr>
              <w:t xml:space="preserve">Review of Self- Reflection </w:t>
            </w:r>
          </w:p>
        </w:tc>
        <w:tc>
          <w:tcPr>
            <w:tcW w:w="1980" w:type="dxa"/>
            <w:shd w:val="clear" w:color="auto" w:fill="auto"/>
          </w:tcPr>
          <w:p w14:paraId="042A9D23" w14:textId="7EA2D60F" w:rsidR="003A62F5" w:rsidRPr="003A62F5" w:rsidRDefault="003A62F5" w:rsidP="003A62F5">
            <w:pPr>
              <w:jc w:val="center"/>
              <w:rPr>
                <w:sz w:val="22"/>
                <w:szCs w:val="22"/>
              </w:rPr>
            </w:pPr>
            <w:r>
              <w:rPr>
                <w:sz w:val="22"/>
                <w:szCs w:val="22"/>
              </w:rPr>
              <w:t>By May</w:t>
            </w:r>
            <w:r w:rsidRPr="00410CA4">
              <w:rPr>
                <w:sz w:val="22"/>
                <w:szCs w:val="22"/>
              </w:rPr>
              <w:t xml:space="preserve"> </w:t>
            </w:r>
            <w:r>
              <w:rPr>
                <w:sz w:val="22"/>
                <w:szCs w:val="22"/>
              </w:rPr>
              <w:t>15</w:t>
            </w:r>
            <w:r w:rsidRPr="00410CA4">
              <w:rPr>
                <w:sz w:val="22"/>
                <w:szCs w:val="22"/>
                <w:vertAlign w:val="superscript"/>
              </w:rPr>
              <w:t>th</w:t>
            </w:r>
          </w:p>
        </w:tc>
        <w:tc>
          <w:tcPr>
            <w:tcW w:w="2880" w:type="dxa"/>
            <w:shd w:val="clear" w:color="auto" w:fill="auto"/>
          </w:tcPr>
          <w:p w14:paraId="71DAF74B" w14:textId="77777777" w:rsidR="003A62F5" w:rsidRPr="00AC38A4" w:rsidRDefault="003A62F5" w:rsidP="00602707">
            <w:pPr>
              <w:rPr>
                <w:sz w:val="22"/>
                <w:szCs w:val="22"/>
              </w:rPr>
            </w:pPr>
            <w:r>
              <w:rPr>
                <w:sz w:val="22"/>
                <w:szCs w:val="22"/>
              </w:rPr>
              <w:t>District Certified Staff</w:t>
            </w:r>
            <w:r w:rsidRPr="00AC38A4">
              <w:rPr>
                <w:sz w:val="22"/>
                <w:szCs w:val="22"/>
              </w:rPr>
              <w:t xml:space="preserve"> in Collaboration with Superintendent/Designee</w:t>
            </w:r>
          </w:p>
          <w:p w14:paraId="784DDF32" w14:textId="77777777" w:rsidR="003A62F5" w:rsidRPr="00AC38A4" w:rsidRDefault="003A62F5" w:rsidP="00602707">
            <w:pPr>
              <w:jc w:val="center"/>
              <w:rPr>
                <w:sz w:val="22"/>
                <w:szCs w:val="22"/>
              </w:rPr>
            </w:pPr>
          </w:p>
          <w:p w14:paraId="5E78712E" w14:textId="77777777" w:rsidR="003A62F5" w:rsidRPr="00AC38A4" w:rsidRDefault="003A62F5" w:rsidP="00602707">
            <w:pPr>
              <w:rPr>
                <w:sz w:val="22"/>
                <w:szCs w:val="22"/>
              </w:rPr>
            </w:pPr>
          </w:p>
        </w:tc>
        <w:tc>
          <w:tcPr>
            <w:tcW w:w="3060" w:type="dxa"/>
            <w:shd w:val="clear" w:color="auto" w:fill="auto"/>
          </w:tcPr>
          <w:p w14:paraId="4D9AE0D4" w14:textId="77777777" w:rsidR="003A62F5" w:rsidRPr="0023770A" w:rsidRDefault="003A62F5" w:rsidP="00602707">
            <w:pPr>
              <w:pStyle w:val="NoSpacing"/>
              <w:rPr>
                <w:rFonts w:ascii="Times New Roman" w:hAnsi="Times New Roman"/>
              </w:rPr>
            </w:pPr>
            <w:r w:rsidRPr="0023770A">
              <w:rPr>
                <w:rFonts w:ascii="Times New Roman" w:hAnsi="Times New Roman"/>
              </w:rPr>
              <w:t xml:space="preserve">DCPGES Reflective Practice </w:t>
            </w:r>
          </w:p>
          <w:p w14:paraId="49B00D2A" w14:textId="77777777" w:rsidR="003A62F5" w:rsidRPr="0023770A" w:rsidRDefault="003A62F5" w:rsidP="00602707">
            <w:pPr>
              <w:pStyle w:val="NoSpacing"/>
              <w:rPr>
                <w:rFonts w:ascii="Times New Roman" w:hAnsi="Times New Roman"/>
              </w:rPr>
            </w:pPr>
            <w:r w:rsidRPr="0023770A">
              <w:rPr>
                <w:rFonts w:ascii="Times New Roman" w:hAnsi="Times New Roman"/>
              </w:rPr>
              <w:t>Student Growth and Professional Growth Planning Template</w:t>
            </w:r>
          </w:p>
          <w:p w14:paraId="531956F0" w14:textId="224C4C97" w:rsidR="003A62F5" w:rsidRPr="00AC38A4" w:rsidRDefault="003A62F5" w:rsidP="00602707">
            <w:pPr>
              <w:pStyle w:val="NoSpacing"/>
              <w:rPr>
                <w:rFonts w:ascii="Times New Roman" w:hAnsi="Times New Roman"/>
              </w:rPr>
            </w:pPr>
            <w:r w:rsidRPr="00AC38A4">
              <w:rPr>
                <w:rFonts w:ascii="Times New Roman" w:hAnsi="Times New Roman"/>
              </w:rPr>
              <w:t xml:space="preserve">Survey Results </w:t>
            </w:r>
          </w:p>
        </w:tc>
      </w:tr>
    </w:tbl>
    <w:p w14:paraId="68DDF750" w14:textId="77777777" w:rsidR="00667558" w:rsidRDefault="00667558" w:rsidP="0069570F">
      <w:pPr>
        <w:pStyle w:val="Default"/>
        <w:rPr>
          <w:rFonts w:ascii="Times New Roman" w:hAnsi="Times New Roman" w:cs="Times New Roman"/>
          <w:b/>
          <w:bCs/>
        </w:rPr>
      </w:pPr>
    </w:p>
    <w:p w14:paraId="5B6E42F8" w14:textId="3DC27A63" w:rsidR="0069570F" w:rsidRDefault="0069570F" w:rsidP="0069570F">
      <w:pPr>
        <w:pStyle w:val="Default"/>
        <w:rPr>
          <w:rFonts w:ascii="Times New Roman" w:hAnsi="Times New Roman" w:cs="Times New Roman"/>
          <w:b/>
          <w:bCs/>
        </w:rPr>
      </w:pPr>
      <w:r w:rsidRPr="0069570F">
        <w:rPr>
          <w:rFonts w:ascii="Times New Roman" w:hAnsi="Times New Roman" w:cs="Times New Roman"/>
          <w:b/>
          <w:bCs/>
        </w:rPr>
        <w:t xml:space="preserve">Observation/Site Visit: </w:t>
      </w:r>
    </w:p>
    <w:p w14:paraId="300C1D2E" w14:textId="77777777" w:rsidR="0069570F" w:rsidRPr="0069570F" w:rsidRDefault="0069570F" w:rsidP="0069570F">
      <w:pPr>
        <w:pStyle w:val="Default"/>
        <w:rPr>
          <w:rFonts w:ascii="Times New Roman" w:hAnsi="Times New Roman" w:cs="Times New Roman"/>
        </w:rPr>
      </w:pPr>
    </w:p>
    <w:p w14:paraId="5BC83591" w14:textId="77777777" w:rsidR="0069570F" w:rsidRPr="0069570F" w:rsidRDefault="0069570F" w:rsidP="0069570F">
      <w:pPr>
        <w:pStyle w:val="Default"/>
        <w:rPr>
          <w:rFonts w:ascii="Times New Roman" w:hAnsi="Times New Roman" w:cs="Times New Roman"/>
        </w:rPr>
      </w:pPr>
      <w:r w:rsidRPr="0069570F">
        <w:rPr>
          <w:rFonts w:ascii="Times New Roman" w:hAnsi="Times New Roman" w:cs="Times New Roman"/>
          <w:b/>
          <w:bCs/>
        </w:rPr>
        <w:t xml:space="preserve">OBSERVATION RATIONALE </w:t>
      </w:r>
    </w:p>
    <w:p w14:paraId="2ABBDCEF" w14:textId="2DF46CD3" w:rsidR="0069570F" w:rsidRPr="003A62F5" w:rsidRDefault="0069570F" w:rsidP="0069570F">
      <w:pPr>
        <w:pStyle w:val="Default"/>
        <w:rPr>
          <w:rFonts w:ascii="Times New Roman" w:hAnsi="Times New Roman" w:cs="Times New Roman"/>
        </w:rPr>
      </w:pPr>
      <w:r w:rsidRPr="003A62F5">
        <w:rPr>
          <w:rFonts w:ascii="Times New Roman" w:hAnsi="Times New Roman" w:cs="Times New Roman"/>
        </w:rPr>
        <w:t>The observation process is one source of evidence that includes supervisor observation</w:t>
      </w:r>
      <w:r w:rsidR="00D10C16">
        <w:rPr>
          <w:rFonts w:ascii="Times New Roman" w:hAnsi="Times New Roman" w:cs="Times New Roman"/>
        </w:rPr>
        <w:t xml:space="preserve">.  </w:t>
      </w:r>
      <w:r w:rsidRPr="003A62F5">
        <w:rPr>
          <w:rFonts w:ascii="Times New Roman" w:hAnsi="Times New Roman" w:cs="Times New Roman"/>
        </w:rPr>
        <w:t xml:space="preserve">The supervisor observation/visit will provide </w:t>
      </w:r>
      <w:r w:rsidRPr="003A62F5">
        <w:rPr>
          <w:rFonts w:ascii="Times New Roman" w:hAnsi="Times New Roman" w:cs="Times New Roman"/>
          <w:i/>
          <w:iCs/>
        </w:rPr>
        <w:t xml:space="preserve">documentation and feedback </w:t>
      </w:r>
      <w:r w:rsidRPr="003A62F5">
        <w:rPr>
          <w:rFonts w:ascii="Times New Roman" w:hAnsi="Times New Roman" w:cs="Times New Roman"/>
        </w:rPr>
        <w:t xml:space="preserve">to measure the effective practices of the district employee whereas the peer observation will focus on the </w:t>
      </w:r>
      <w:r w:rsidRPr="003A62F5">
        <w:rPr>
          <w:rFonts w:ascii="Times New Roman" w:hAnsi="Times New Roman" w:cs="Times New Roman"/>
          <w:i/>
          <w:iCs/>
        </w:rPr>
        <w:t xml:space="preserve">collaborative process </w:t>
      </w:r>
      <w:r w:rsidRPr="003A62F5">
        <w:rPr>
          <w:rFonts w:ascii="Times New Roman" w:hAnsi="Times New Roman" w:cs="Times New Roman"/>
        </w:rPr>
        <w:t xml:space="preserve">in order to provide </w:t>
      </w:r>
      <w:r w:rsidRPr="003A62F5">
        <w:rPr>
          <w:rFonts w:ascii="Times New Roman" w:hAnsi="Times New Roman" w:cs="Times New Roman"/>
          <w:i/>
          <w:iCs/>
        </w:rPr>
        <w:t xml:space="preserve">supportive and constructive feedback. </w:t>
      </w:r>
      <w:r w:rsidRPr="003A62F5">
        <w:rPr>
          <w:rFonts w:ascii="Times New Roman" w:hAnsi="Times New Roman" w:cs="Times New Roman"/>
        </w:rPr>
        <w:t xml:space="preserve">The underlying rationale of each type of observation is to encourage continuous professional growth through critical reflection. </w:t>
      </w:r>
    </w:p>
    <w:p w14:paraId="04178DD3" w14:textId="77777777" w:rsidR="0069570F" w:rsidRPr="003A62F5" w:rsidRDefault="0069570F" w:rsidP="0069570F">
      <w:pPr>
        <w:pStyle w:val="Default"/>
        <w:rPr>
          <w:rFonts w:ascii="Times New Roman" w:hAnsi="Times New Roman" w:cs="Times New Roman"/>
        </w:rPr>
      </w:pPr>
    </w:p>
    <w:p w14:paraId="16A898B1" w14:textId="79C9BAA9" w:rsidR="0069570F" w:rsidRPr="003A62F5" w:rsidRDefault="0069570F" w:rsidP="0069570F">
      <w:pPr>
        <w:pStyle w:val="Default"/>
        <w:rPr>
          <w:rFonts w:ascii="Times New Roman" w:hAnsi="Times New Roman" w:cs="Times New Roman"/>
        </w:rPr>
      </w:pPr>
      <w:r w:rsidRPr="003A62F5">
        <w:rPr>
          <w:rFonts w:ascii="Times New Roman" w:hAnsi="Times New Roman" w:cs="Times New Roman"/>
        </w:rPr>
        <w:t>Observation</w:t>
      </w:r>
      <w:r w:rsidR="009A5ABB" w:rsidRPr="003A62F5">
        <w:rPr>
          <w:rFonts w:ascii="Times New Roman" w:hAnsi="Times New Roman" w:cs="Times New Roman"/>
        </w:rPr>
        <w:t>s</w:t>
      </w:r>
      <w:r w:rsidR="003A62F5">
        <w:rPr>
          <w:rFonts w:ascii="Times New Roman" w:hAnsi="Times New Roman" w:cs="Times New Roman"/>
        </w:rPr>
        <w:t xml:space="preserve"> may</w:t>
      </w:r>
      <w:r w:rsidRPr="003A62F5">
        <w:rPr>
          <w:rFonts w:ascii="Times New Roman" w:hAnsi="Times New Roman" w:cs="Times New Roman"/>
        </w:rPr>
        <w:t xml:space="preserve"> look more like a site visit. The observer visits the </w:t>
      </w:r>
      <w:r w:rsidR="009A5ABB" w:rsidRPr="003A62F5">
        <w:rPr>
          <w:rFonts w:ascii="Times New Roman" w:hAnsi="Times New Roman" w:cs="Times New Roman"/>
        </w:rPr>
        <w:t>District Certified</w:t>
      </w:r>
      <w:r w:rsidRPr="003A62F5">
        <w:rPr>
          <w:rFonts w:ascii="Times New Roman" w:hAnsi="Times New Roman" w:cs="Times New Roman"/>
        </w:rPr>
        <w:t xml:space="preserve"> Professional when they are with teachers, during ‘office’ or ‘planning’ hours, or leading t</w:t>
      </w:r>
      <w:r w:rsidR="003A62F5">
        <w:rPr>
          <w:rFonts w:ascii="Times New Roman" w:hAnsi="Times New Roman" w:cs="Times New Roman"/>
        </w:rPr>
        <w:t>eam meetings</w:t>
      </w:r>
      <w:r w:rsidRPr="003A62F5">
        <w:rPr>
          <w:rFonts w:ascii="Times New Roman" w:hAnsi="Times New Roman" w:cs="Times New Roman"/>
        </w:rPr>
        <w:t xml:space="preserve">. </w:t>
      </w:r>
    </w:p>
    <w:p w14:paraId="5CF68B40" w14:textId="77777777" w:rsidR="0069570F" w:rsidRPr="003A62F5" w:rsidRDefault="0069570F" w:rsidP="0069570F"/>
    <w:p w14:paraId="794904FE" w14:textId="1B9B54FA" w:rsidR="00683C7B" w:rsidRPr="003A62F5" w:rsidRDefault="0069570F" w:rsidP="0069570F">
      <w:r w:rsidRPr="003A62F5">
        <w:t xml:space="preserve">The observation process is designed to create </w:t>
      </w:r>
      <w:r w:rsidR="00D10C16">
        <w:t>dialogue</w:t>
      </w:r>
      <w:r w:rsidRPr="003A62F5">
        <w:t xml:space="preserve"> between the employee and supervisor around the roles and responsibilities that relate to the employee’s field</w:t>
      </w:r>
      <w:r w:rsidR="00D10C16">
        <w:t xml:space="preserve"> to improve student learning</w:t>
      </w:r>
      <w:r w:rsidRPr="003A62F5">
        <w:t xml:space="preserve">. </w:t>
      </w:r>
    </w:p>
    <w:p w14:paraId="01516FF3" w14:textId="77777777" w:rsidR="0069570F" w:rsidRDefault="0069570F" w:rsidP="0069570F">
      <w:pPr>
        <w:jc w:val="both"/>
        <w:rPr>
          <w:rFonts w:eastAsia="Calibri"/>
          <w:b/>
          <w:sz w:val="22"/>
          <w:szCs w:val="22"/>
        </w:rPr>
      </w:pPr>
    </w:p>
    <w:p w14:paraId="2C407181" w14:textId="3117BD35" w:rsidR="0069570F" w:rsidRPr="009144C8" w:rsidRDefault="00A3255C" w:rsidP="0069570F">
      <w:pPr>
        <w:jc w:val="both"/>
        <w:rPr>
          <w:rFonts w:eastAsia="Calibri"/>
          <w:b/>
          <w:sz w:val="22"/>
          <w:szCs w:val="22"/>
        </w:rPr>
      </w:pPr>
      <w:r>
        <w:rPr>
          <w:rFonts w:eastAsia="Calibri"/>
          <w:b/>
          <w:sz w:val="22"/>
          <w:szCs w:val="22"/>
        </w:rPr>
        <w:t>TABLE 1</w:t>
      </w:r>
      <w:r w:rsidR="00EF33DA">
        <w:rPr>
          <w:rFonts w:eastAsia="Calibri"/>
          <w:b/>
          <w:sz w:val="22"/>
          <w:szCs w:val="22"/>
        </w:rPr>
        <w:t>2</w:t>
      </w:r>
      <w:r w:rsidR="0069570F" w:rsidRPr="009144C8">
        <w:rPr>
          <w:rFonts w:eastAsia="Calibri"/>
          <w:b/>
          <w:sz w:val="22"/>
          <w:szCs w:val="22"/>
        </w:rPr>
        <w:t xml:space="preserve">: </w:t>
      </w:r>
      <w:r w:rsidR="0069570F">
        <w:rPr>
          <w:rFonts w:eastAsia="Calibri"/>
          <w:b/>
          <w:sz w:val="22"/>
          <w:szCs w:val="22"/>
        </w:rPr>
        <w:t>DISTRICT CERTIFIED</w:t>
      </w:r>
      <w:r w:rsidR="0069570F" w:rsidRPr="009144C8">
        <w:rPr>
          <w:rFonts w:eastAsia="Calibri"/>
          <w:b/>
          <w:sz w:val="22"/>
          <w:szCs w:val="22"/>
        </w:rPr>
        <w:t xml:space="preserve"> </w:t>
      </w:r>
      <w:r w:rsidR="0069570F">
        <w:rPr>
          <w:rFonts w:eastAsia="Calibri"/>
          <w:b/>
          <w:sz w:val="22"/>
          <w:szCs w:val="22"/>
        </w:rPr>
        <w:t>OBSERVATIONS/</w:t>
      </w:r>
      <w:r w:rsidR="0069570F" w:rsidRPr="009144C8">
        <w:rPr>
          <w:rFonts w:eastAsia="Calibri"/>
          <w:b/>
          <w:sz w:val="22"/>
          <w:szCs w:val="22"/>
        </w:rPr>
        <w:t>SITE VISITS</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3"/>
        <w:gridCol w:w="7355"/>
      </w:tblGrid>
      <w:tr w:rsidR="0069570F" w:rsidRPr="00AC38A4" w14:paraId="5B6ABFD1" w14:textId="77777777" w:rsidTr="009F1BFB">
        <w:tc>
          <w:tcPr>
            <w:tcW w:w="9918" w:type="dxa"/>
            <w:gridSpan w:val="2"/>
            <w:shd w:val="clear" w:color="auto" w:fill="auto"/>
          </w:tcPr>
          <w:p w14:paraId="3F4F2C7E" w14:textId="77777777" w:rsidR="0069570F" w:rsidRPr="00AC38A4" w:rsidRDefault="00255E79" w:rsidP="00255E79">
            <w:pPr>
              <w:jc w:val="center"/>
              <w:rPr>
                <w:b/>
                <w:sz w:val="22"/>
                <w:szCs w:val="22"/>
              </w:rPr>
            </w:pPr>
            <w:r>
              <w:rPr>
                <w:b/>
                <w:sz w:val="22"/>
                <w:szCs w:val="22"/>
              </w:rPr>
              <w:t>District Certified Observations/</w:t>
            </w:r>
            <w:r w:rsidR="0069570F" w:rsidRPr="00AC38A4">
              <w:rPr>
                <w:b/>
                <w:sz w:val="22"/>
                <w:szCs w:val="22"/>
              </w:rPr>
              <w:t>Site Visits</w:t>
            </w:r>
          </w:p>
        </w:tc>
      </w:tr>
      <w:tr w:rsidR="0069570F" w:rsidRPr="00AC38A4" w14:paraId="1163FCD1" w14:textId="77777777" w:rsidTr="0069570F">
        <w:tc>
          <w:tcPr>
            <w:tcW w:w="2563" w:type="dxa"/>
            <w:shd w:val="clear" w:color="auto" w:fill="auto"/>
          </w:tcPr>
          <w:p w14:paraId="294D9596" w14:textId="77777777" w:rsidR="0069570F" w:rsidRPr="00AC38A4" w:rsidRDefault="0069570F" w:rsidP="009F1BFB">
            <w:pPr>
              <w:rPr>
                <w:b/>
                <w:sz w:val="22"/>
                <w:szCs w:val="22"/>
              </w:rPr>
            </w:pPr>
            <w:r w:rsidRPr="00AC38A4">
              <w:rPr>
                <w:b/>
                <w:sz w:val="22"/>
                <w:szCs w:val="22"/>
              </w:rPr>
              <w:t>Activity</w:t>
            </w:r>
          </w:p>
        </w:tc>
        <w:tc>
          <w:tcPr>
            <w:tcW w:w="7355" w:type="dxa"/>
            <w:shd w:val="clear" w:color="auto" w:fill="auto"/>
          </w:tcPr>
          <w:p w14:paraId="20705B1C" w14:textId="77777777" w:rsidR="0069570F" w:rsidRPr="00AC38A4" w:rsidRDefault="0069570F" w:rsidP="009A5ABB">
            <w:pPr>
              <w:jc w:val="both"/>
              <w:rPr>
                <w:sz w:val="22"/>
                <w:szCs w:val="22"/>
              </w:rPr>
            </w:pPr>
            <w:r w:rsidRPr="00AC38A4">
              <w:rPr>
                <w:sz w:val="22"/>
                <w:szCs w:val="22"/>
              </w:rPr>
              <w:t xml:space="preserve">A minimum of </w:t>
            </w:r>
            <w:r w:rsidR="009A5ABB">
              <w:rPr>
                <w:sz w:val="22"/>
                <w:szCs w:val="22"/>
              </w:rPr>
              <w:t>one (1</w:t>
            </w:r>
            <w:r w:rsidRPr="00AC38A4">
              <w:rPr>
                <w:sz w:val="22"/>
                <w:szCs w:val="22"/>
              </w:rPr>
              <w:t xml:space="preserve">) </w:t>
            </w:r>
            <w:r>
              <w:rPr>
                <w:sz w:val="22"/>
                <w:szCs w:val="22"/>
              </w:rPr>
              <w:t>observation/</w:t>
            </w:r>
            <w:r w:rsidRPr="00AC38A4">
              <w:rPr>
                <w:sz w:val="22"/>
                <w:szCs w:val="22"/>
              </w:rPr>
              <w:t>site visits shall occur annually</w:t>
            </w:r>
            <w:r w:rsidR="009A5ABB">
              <w:rPr>
                <w:sz w:val="22"/>
                <w:szCs w:val="22"/>
              </w:rPr>
              <w:t>.</w:t>
            </w:r>
          </w:p>
        </w:tc>
      </w:tr>
      <w:tr w:rsidR="0069570F" w:rsidRPr="00AC38A4" w14:paraId="54998771" w14:textId="77777777" w:rsidTr="0069570F">
        <w:tc>
          <w:tcPr>
            <w:tcW w:w="2563" w:type="dxa"/>
            <w:shd w:val="clear" w:color="auto" w:fill="auto"/>
          </w:tcPr>
          <w:p w14:paraId="43E6A7E1" w14:textId="77777777" w:rsidR="0069570F" w:rsidRPr="00AC38A4" w:rsidRDefault="005E1B74" w:rsidP="009F1BFB">
            <w:pPr>
              <w:rPr>
                <w:b/>
                <w:sz w:val="22"/>
                <w:szCs w:val="22"/>
              </w:rPr>
            </w:pPr>
            <w:r>
              <w:rPr>
                <w:b/>
                <w:sz w:val="22"/>
                <w:szCs w:val="22"/>
              </w:rPr>
              <w:t>T</w:t>
            </w:r>
            <w:r w:rsidR="0069570F" w:rsidRPr="00AC38A4">
              <w:rPr>
                <w:b/>
                <w:sz w:val="22"/>
                <w:szCs w:val="22"/>
              </w:rPr>
              <w:t>imeline</w:t>
            </w:r>
          </w:p>
        </w:tc>
        <w:tc>
          <w:tcPr>
            <w:tcW w:w="7355" w:type="dxa"/>
            <w:shd w:val="clear" w:color="auto" w:fill="auto"/>
          </w:tcPr>
          <w:p w14:paraId="02C3474C" w14:textId="77777777" w:rsidR="0069570F" w:rsidRPr="00F21064" w:rsidRDefault="0069570F" w:rsidP="009F1BFB">
            <w:pPr>
              <w:jc w:val="both"/>
              <w:rPr>
                <w:sz w:val="22"/>
                <w:szCs w:val="22"/>
              </w:rPr>
            </w:pPr>
            <w:r w:rsidRPr="00F21064">
              <w:rPr>
                <w:sz w:val="22"/>
                <w:szCs w:val="22"/>
              </w:rPr>
              <w:t>*</w:t>
            </w:r>
            <w:r>
              <w:rPr>
                <w:sz w:val="22"/>
                <w:szCs w:val="22"/>
              </w:rPr>
              <w:t>Supervisor visit</w:t>
            </w:r>
            <w:r w:rsidR="001101CE">
              <w:rPr>
                <w:sz w:val="22"/>
                <w:szCs w:val="22"/>
              </w:rPr>
              <w:t>/observation</w:t>
            </w:r>
            <w:r w:rsidRPr="00F21064">
              <w:rPr>
                <w:sz w:val="22"/>
                <w:szCs w:val="22"/>
              </w:rPr>
              <w:t xml:space="preserve"> by April 15</w:t>
            </w:r>
            <w:r w:rsidRPr="00F21064">
              <w:rPr>
                <w:sz w:val="22"/>
                <w:szCs w:val="22"/>
                <w:vertAlign w:val="superscript"/>
              </w:rPr>
              <w:t>th</w:t>
            </w:r>
            <w:r w:rsidRPr="00F21064">
              <w:rPr>
                <w:sz w:val="22"/>
                <w:szCs w:val="22"/>
              </w:rPr>
              <w:t xml:space="preserve"> </w:t>
            </w:r>
          </w:p>
          <w:p w14:paraId="1892D8F2" w14:textId="77777777" w:rsidR="0069570F" w:rsidRPr="00F21064" w:rsidRDefault="0069570F" w:rsidP="009F1BFB">
            <w:pPr>
              <w:jc w:val="both"/>
              <w:rPr>
                <w:sz w:val="22"/>
                <w:szCs w:val="22"/>
              </w:rPr>
            </w:pPr>
            <w:r w:rsidRPr="00F21064">
              <w:rPr>
                <w:sz w:val="22"/>
                <w:szCs w:val="22"/>
              </w:rPr>
              <w:t>*Late hires will have their first visit adjusted as needed.</w:t>
            </w:r>
          </w:p>
        </w:tc>
      </w:tr>
      <w:tr w:rsidR="0069570F" w:rsidRPr="00AC38A4" w14:paraId="301BB709" w14:textId="77777777" w:rsidTr="0069570F">
        <w:tc>
          <w:tcPr>
            <w:tcW w:w="2563" w:type="dxa"/>
            <w:shd w:val="clear" w:color="auto" w:fill="auto"/>
          </w:tcPr>
          <w:p w14:paraId="20EDEE7E" w14:textId="77777777" w:rsidR="0069570F" w:rsidRPr="00AC38A4" w:rsidRDefault="0069570F" w:rsidP="009F1BFB">
            <w:pPr>
              <w:jc w:val="both"/>
              <w:rPr>
                <w:b/>
                <w:sz w:val="22"/>
                <w:szCs w:val="22"/>
              </w:rPr>
            </w:pPr>
            <w:r w:rsidRPr="00AC38A4">
              <w:rPr>
                <w:b/>
                <w:sz w:val="22"/>
                <w:szCs w:val="22"/>
              </w:rPr>
              <w:t>Superintendent/Designee</w:t>
            </w:r>
          </w:p>
        </w:tc>
        <w:tc>
          <w:tcPr>
            <w:tcW w:w="7355" w:type="dxa"/>
            <w:shd w:val="clear" w:color="auto" w:fill="auto"/>
          </w:tcPr>
          <w:p w14:paraId="62E31596" w14:textId="77777777" w:rsidR="0069570F" w:rsidRPr="00F21064" w:rsidRDefault="0069570F" w:rsidP="009F1BFB">
            <w:pPr>
              <w:jc w:val="both"/>
              <w:rPr>
                <w:sz w:val="22"/>
                <w:szCs w:val="22"/>
              </w:rPr>
            </w:pPr>
            <w:r>
              <w:rPr>
                <w:sz w:val="22"/>
                <w:szCs w:val="22"/>
              </w:rPr>
              <w:t>*Schedule &amp; conduct visit(s)</w:t>
            </w:r>
            <w:r w:rsidRPr="00F21064">
              <w:rPr>
                <w:sz w:val="22"/>
                <w:szCs w:val="22"/>
              </w:rPr>
              <w:t xml:space="preserve"> </w:t>
            </w:r>
          </w:p>
          <w:p w14:paraId="3CC01613" w14:textId="77777777" w:rsidR="0069570F" w:rsidRPr="00F21064" w:rsidRDefault="0069570F" w:rsidP="009F1BFB">
            <w:pPr>
              <w:jc w:val="both"/>
              <w:rPr>
                <w:sz w:val="22"/>
                <w:szCs w:val="22"/>
              </w:rPr>
            </w:pPr>
            <w:r w:rsidRPr="00F21064">
              <w:rPr>
                <w:sz w:val="22"/>
                <w:szCs w:val="22"/>
              </w:rPr>
              <w:t>*Schedule &amp; conduct post-conferences/mid-year review/summative conference</w:t>
            </w:r>
          </w:p>
        </w:tc>
      </w:tr>
      <w:tr w:rsidR="0069570F" w:rsidRPr="00AC38A4" w14:paraId="5D7C110B" w14:textId="77777777" w:rsidTr="0069570F">
        <w:tc>
          <w:tcPr>
            <w:tcW w:w="2563" w:type="dxa"/>
            <w:shd w:val="clear" w:color="auto" w:fill="auto"/>
          </w:tcPr>
          <w:p w14:paraId="3249AFD5" w14:textId="3E43A0A8" w:rsidR="0069570F" w:rsidRPr="00AC38A4" w:rsidRDefault="00667558" w:rsidP="009F1BFB">
            <w:pPr>
              <w:jc w:val="both"/>
              <w:rPr>
                <w:b/>
                <w:sz w:val="22"/>
                <w:szCs w:val="22"/>
              </w:rPr>
            </w:pPr>
            <w:r>
              <w:rPr>
                <w:b/>
                <w:sz w:val="22"/>
                <w:szCs w:val="22"/>
              </w:rPr>
              <w:t xml:space="preserve">Possible </w:t>
            </w:r>
            <w:r w:rsidR="0069570F" w:rsidRPr="00AC38A4">
              <w:rPr>
                <w:b/>
                <w:sz w:val="22"/>
                <w:szCs w:val="22"/>
              </w:rPr>
              <w:t>Resource</w:t>
            </w:r>
            <w:r>
              <w:rPr>
                <w:b/>
                <w:sz w:val="22"/>
                <w:szCs w:val="22"/>
              </w:rPr>
              <w:t>s</w:t>
            </w:r>
          </w:p>
        </w:tc>
        <w:tc>
          <w:tcPr>
            <w:tcW w:w="7355" w:type="dxa"/>
            <w:shd w:val="clear" w:color="auto" w:fill="auto"/>
          </w:tcPr>
          <w:p w14:paraId="4FEB56DE" w14:textId="77777777" w:rsidR="000F7091" w:rsidRPr="00012D35" w:rsidRDefault="0069570F" w:rsidP="000F7091">
            <w:pPr>
              <w:jc w:val="both"/>
              <w:rPr>
                <w:sz w:val="22"/>
                <w:szCs w:val="22"/>
              </w:rPr>
            </w:pPr>
            <w:r w:rsidRPr="00AC38A4">
              <w:rPr>
                <w:i/>
                <w:sz w:val="22"/>
                <w:szCs w:val="22"/>
              </w:rPr>
              <w:t>*</w:t>
            </w:r>
            <w:r w:rsidR="000F7091">
              <w:rPr>
                <w:i/>
                <w:sz w:val="22"/>
                <w:szCs w:val="22"/>
              </w:rPr>
              <w:t xml:space="preserve"> DCPGES Reflective Practice, Student Growth and Professional Growth Planning Template/Observation Instrument </w:t>
            </w:r>
            <w:r w:rsidR="000F7091">
              <w:rPr>
                <w:sz w:val="22"/>
                <w:szCs w:val="22"/>
              </w:rPr>
              <w:t>(See Appendix)</w:t>
            </w:r>
          </w:p>
          <w:p w14:paraId="12707059" w14:textId="77777777" w:rsidR="0069570F" w:rsidRPr="00AC38A4" w:rsidRDefault="0069570F" w:rsidP="009F1BFB">
            <w:pPr>
              <w:jc w:val="both"/>
              <w:rPr>
                <w:sz w:val="22"/>
                <w:szCs w:val="22"/>
              </w:rPr>
            </w:pPr>
            <w:r w:rsidRPr="00AC38A4">
              <w:rPr>
                <w:sz w:val="22"/>
                <w:szCs w:val="22"/>
              </w:rPr>
              <w:t>*Performance Standards documentation</w:t>
            </w:r>
          </w:p>
          <w:p w14:paraId="7E92B6CF" w14:textId="77777777" w:rsidR="0069570F" w:rsidRPr="00AC38A4" w:rsidRDefault="0069570F" w:rsidP="009F1BFB">
            <w:pPr>
              <w:jc w:val="both"/>
              <w:rPr>
                <w:i/>
                <w:sz w:val="22"/>
                <w:szCs w:val="22"/>
              </w:rPr>
            </w:pPr>
            <w:r w:rsidRPr="00AC38A4">
              <w:rPr>
                <w:sz w:val="22"/>
                <w:szCs w:val="22"/>
              </w:rPr>
              <w:t>*Other evidence: surveys, self-reflection, PGP, SGG</w:t>
            </w:r>
          </w:p>
        </w:tc>
      </w:tr>
      <w:tr w:rsidR="0069570F" w:rsidRPr="00AC38A4" w14:paraId="33F68EBE" w14:textId="77777777" w:rsidTr="0069570F">
        <w:tc>
          <w:tcPr>
            <w:tcW w:w="2563" w:type="dxa"/>
            <w:shd w:val="clear" w:color="auto" w:fill="auto"/>
          </w:tcPr>
          <w:p w14:paraId="7BA6B7EC" w14:textId="77777777" w:rsidR="0069570F" w:rsidRPr="00AC38A4" w:rsidRDefault="0069570F" w:rsidP="009F1BFB">
            <w:pPr>
              <w:rPr>
                <w:b/>
                <w:sz w:val="22"/>
                <w:szCs w:val="22"/>
              </w:rPr>
            </w:pPr>
            <w:r w:rsidRPr="00AC38A4">
              <w:rPr>
                <w:b/>
                <w:sz w:val="22"/>
                <w:szCs w:val="22"/>
              </w:rPr>
              <w:t>Conference Expectations</w:t>
            </w:r>
          </w:p>
          <w:p w14:paraId="45EACC46" w14:textId="77777777" w:rsidR="0069570F" w:rsidRPr="00AC38A4" w:rsidRDefault="0069570F" w:rsidP="009F1BFB">
            <w:pPr>
              <w:jc w:val="both"/>
              <w:rPr>
                <w:b/>
                <w:sz w:val="22"/>
                <w:szCs w:val="22"/>
              </w:rPr>
            </w:pPr>
          </w:p>
        </w:tc>
        <w:tc>
          <w:tcPr>
            <w:tcW w:w="7355" w:type="dxa"/>
            <w:shd w:val="clear" w:color="auto" w:fill="auto"/>
          </w:tcPr>
          <w:p w14:paraId="6A3AD9CD" w14:textId="039AE70B" w:rsidR="0069570F" w:rsidRPr="00AC38A4" w:rsidRDefault="0069570F" w:rsidP="009F1BFB">
            <w:pPr>
              <w:jc w:val="both"/>
              <w:rPr>
                <w:sz w:val="22"/>
                <w:szCs w:val="22"/>
              </w:rPr>
            </w:pPr>
            <w:r w:rsidRPr="00AC38A4">
              <w:rPr>
                <w:sz w:val="22"/>
                <w:szCs w:val="22"/>
              </w:rPr>
              <w:t>*Superintendent/Desi</w:t>
            </w:r>
            <w:r w:rsidR="001101CE">
              <w:rPr>
                <w:sz w:val="22"/>
                <w:szCs w:val="22"/>
              </w:rPr>
              <w:t>gnee shall provide feedback</w:t>
            </w:r>
            <w:r w:rsidR="00667558">
              <w:rPr>
                <w:sz w:val="22"/>
                <w:szCs w:val="22"/>
              </w:rPr>
              <w:t>.</w:t>
            </w:r>
          </w:p>
          <w:p w14:paraId="6EC26DAE" w14:textId="696545AF" w:rsidR="0069570F" w:rsidRPr="00AC38A4" w:rsidRDefault="0069570F" w:rsidP="009F1BFB">
            <w:pPr>
              <w:jc w:val="both"/>
              <w:rPr>
                <w:sz w:val="22"/>
                <w:szCs w:val="22"/>
              </w:rPr>
            </w:pPr>
            <w:r w:rsidRPr="00AC38A4">
              <w:rPr>
                <w:sz w:val="22"/>
                <w:szCs w:val="22"/>
              </w:rPr>
              <w:t>*Post conferences following the site visits</w:t>
            </w:r>
            <w:r w:rsidR="001101CE">
              <w:rPr>
                <w:sz w:val="22"/>
                <w:szCs w:val="22"/>
              </w:rPr>
              <w:t>/observation</w:t>
            </w:r>
            <w:r w:rsidRPr="00AC38A4">
              <w:rPr>
                <w:sz w:val="22"/>
                <w:szCs w:val="22"/>
              </w:rPr>
              <w:t xml:space="preserve"> shall occur within five </w:t>
            </w:r>
            <w:r w:rsidR="00FE0DB5" w:rsidRPr="00FE0DB5">
              <w:rPr>
                <w:sz w:val="22"/>
                <w:szCs w:val="22"/>
              </w:rPr>
              <w:t>working</w:t>
            </w:r>
            <w:r w:rsidRPr="00AC38A4">
              <w:rPr>
                <w:sz w:val="22"/>
                <w:szCs w:val="22"/>
              </w:rPr>
              <w:t xml:space="preserve"> days</w:t>
            </w:r>
            <w:r w:rsidR="00667558">
              <w:rPr>
                <w:sz w:val="22"/>
                <w:szCs w:val="22"/>
              </w:rPr>
              <w:t>.</w:t>
            </w:r>
          </w:p>
        </w:tc>
      </w:tr>
    </w:tbl>
    <w:p w14:paraId="7F48EC07" w14:textId="77777777" w:rsidR="00B7189B" w:rsidRDefault="00B7189B" w:rsidP="000228BF">
      <w:pPr>
        <w:pStyle w:val="Default"/>
        <w:rPr>
          <w:rFonts w:ascii="Times New Roman" w:hAnsi="Times New Roman" w:cs="Times New Roman"/>
          <w:b/>
          <w:bCs/>
          <w:color w:val="auto"/>
        </w:rPr>
      </w:pPr>
    </w:p>
    <w:p w14:paraId="4A364AB5" w14:textId="689E3EA0" w:rsidR="000228BF" w:rsidRDefault="000228BF" w:rsidP="000228BF">
      <w:pPr>
        <w:pStyle w:val="Default"/>
      </w:pPr>
      <w:r w:rsidRPr="001101CE">
        <w:rPr>
          <w:rFonts w:ascii="Times New Roman" w:hAnsi="Times New Roman" w:cs="Times New Roman"/>
          <w:b/>
          <w:bCs/>
          <w:color w:val="auto"/>
        </w:rPr>
        <w:t xml:space="preserve">Performance Levels: </w:t>
      </w:r>
      <w:r w:rsidR="00A149CE">
        <w:t>District employees’ Overall Performance Categories are</w:t>
      </w:r>
      <w:r w:rsidR="00A149CE" w:rsidRPr="009800D9">
        <w:t xml:space="preserve"> determined by the ev</w:t>
      </w:r>
      <w:r w:rsidR="00A149CE">
        <w:t>aluator based on the</w:t>
      </w:r>
      <w:r w:rsidR="00A149CE" w:rsidRPr="009800D9">
        <w:t xml:space="preserve"> ratings on each </w:t>
      </w:r>
      <w:r w:rsidR="00A149CE">
        <w:t>measure.</w:t>
      </w:r>
      <w:r w:rsidR="00A149CE" w:rsidRPr="009800D9">
        <w:t xml:space="preserve">  </w:t>
      </w:r>
      <w:r w:rsidR="00A149CE">
        <w:t xml:space="preserve">Evaluators </w:t>
      </w:r>
      <w:r w:rsidR="00A149CE" w:rsidRPr="009800D9">
        <w:t xml:space="preserve">will use professional judgment to determine a rating for each </w:t>
      </w:r>
      <w:r w:rsidR="007E3706" w:rsidRPr="00920CB9">
        <w:t>measure</w:t>
      </w:r>
      <w:r w:rsidR="00956E0D">
        <w:t xml:space="preserve"> </w:t>
      </w:r>
      <w:r w:rsidR="00A3255C">
        <w:t>(Table 1</w:t>
      </w:r>
      <w:r w:rsidR="00EF048C">
        <w:t>3</w:t>
      </w:r>
      <w:r w:rsidR="00A3255C">
        <w:t>)</w:t>
      </w:r>
      <w:r w:rsidR="00A149CE">
        <w:t xml:space="preserve">. </w:t>
      </w:r>
    </w:p>
    <w:p w14:paraId="0C6FB2F7" w14:textId="19D571B8" w:rsidR="00A149CE" w:rsidRDefault="00A3255C" w:rsidP="000228BF">
      <w:pPr>
        <w:pStyle w:val="Default"/>
        <w:rPr>
          <w:rFonts w:ascii="Times New Roman" w:hAnsi="Times New Roman" w:cs="Times New Roman"/>
          <w:b/>
          <w:bCs/>
          <w:color w:val="auto"/>
        </w:rPr>
      </w:pPr>
      <w:r>
        <w:rPr>
          <w:rFonts w:ascii="Times New Roman" w:hAnsi="Times New Roman" w:cs="Times New Roman"/>
          <w:b/>
          <w:bCs/>
          <w:color w:val="auto"/>
        </w:rPr>
        <w:t>Table 1</w:t>
      </w:r>
      <w:r w:rsidR="00EF33DA">
        <w:rPr>
          <w:rFonts w:ascii="Times New Roman" w:hAnsi="Times New Roman" w:cs="Times New Roman"/>
          <w:b/>
          <w:bCs/>
          <w:color w:val="auto"/>
        </w:rPr>
        <w:t>3</w:t>
      </w:r>
      <w:r>
        <w:rPr>
          <w:rFonts w:ascii="Times New Roman" w:hAnsi="Times New Roman" w:cs="Times New Roman"/>
          <w:b/>
          <w:bCs/>
          <w:color w:val="auto"/>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7"/>
        <w:gridCol w:w="3145"/>
      </w:tblGrid>
      <w:tr w:rsidR="00A149CE" w:rsidRPr="00A30620" w14:paraId="7985312D" w14:textId="77777777" w:rsidTr="00FB60FF">
        <w:tc>
          <w:tcPr>
            <w:tcW w:w="9242" w:type="dxa"/>
            <w:gridSpan w:val="2"/>
            <w:shd w:val="clear" w:color="auto" w:fill="auto"/>
          </w:tcPr>
          <w:p w14:paraId="2E6F2903" w14:textId="213DAA26" w:rsidR="00A149CE" w:rsidRPr="00AC38A4" w:rsidRDefault="00A149CE" w:rsidP="00FB60FF">
            <w:pPr>
              <w:pStyle w:val="ListParagraph"/>
              <w:tabs>
                <w:tab w:val="left" w:pos="1440"/>
                <w:tab w:val="left" w:pos="5760"/>
              </w:tabs>
              <w:ind w:left="0"/>
              <w:jc w:val="center"/>
              <w:rPr>
                <w:rFonts w:ascii="Times New Roman" w:hAnsi="Times New Roman"/>
              </w:rPr>
            </w:pPr>
            <w:r w:rsidRPr="00AC38A4">
              <w:rPr>
                <w:rFonts w:ascii="Times New Roman" w:hAnsi="Times New Roman"/>
              </w:rPr>
              <w:t xml:space="preserve">Minimum Criteria for Determining </w:t>
            </w:r>
            <w:r>
              <w:rPr>
                <w:rFonts w:ascii="Times New Roman" w:hAnsi="Times New Roman"/>
              </w:rPr>
              <w:t>Professional Performance</w:t>
            </w:r>
            <w:r w:rsidRPr="00AC38A4">
              <w:rPr>
                <w:rFonts w:ascii="Times New Roman" w:hAnsi="Times New Roman"/>
              </w:rPr>
              <w:t xml:space="preserve"> Rating</w:t>
            </w:r>
          </w:p>
        </w:tc>
      </w:tr>
      <w:tr w:rsidR="00A149CE" w:rsidRPr="00A30620" w14:paraId="72F80338" w14:textId="77777777" w:rsidTr="00FB60FF">
        <w:tc>
          <w:tcPr>
            <w:tcW w:w="6097" w:type="dxa"/>
            <w:shd w:val="clear" w:color="auto" w:fill="auto"/>
          </w:tcPr>
          <w:p w14:paraId="05BC8A6E" w14:textId="77777777" w:rsidR="00A149CE" w:rsidRPr="00AC38A4" w:rsidRDefault="00A149CE" w:rsidP="00FB60FF">
            <w:pPr>
              <w:tabs>
                <w:tab w:val="left" w:pos="1440"/>
                <w:tab w:val="left" w:pos="5760"/>
              </w:tabs>
              <w:jc w:val="both"/>
              <w:rPr>
                <w:b/>
                <w:sz w:val="22"/>
                <w:szCs w:val="22"/>
              </w:rPr>
            </w:pPr>
            <w:r w:rsidRPr="00AC38A4">
              <w:rPr>
                <w:b/>
                <w:sz w:val="22"/>
                <w:szCs w:val="22"/>
              </w:rPr>
              <w:t>If…</w:t>
            </w:r>
          </w:p>
        </w:tc>
        <w:tc>
          <w:tcPr>
            <w:tcW w:w="3145" w:type="dxa"/>
            <w:shd w:val="clear" w:color="auto" w:fill="auto"/>
          </w:tcPr>
          <w:p w14:paraId="2D1753D6" w14:textId="77777777" w:rsidR="00A149CE" w:rsidRPr="00AC38A4" w:rsidRDefault="00A149CE" w:rsidP="00FB60FF">
            <w:pPr>
              <w:tabs>
                <w:tab w:val="left" w:pos="1440"/>
                <w:tab w:val="left" w:pos="5760"/>
              </w:tabs>
              <w:jc w:val="both"/>
              <w:rPr>
                <w:b/>
                <w:sz w:val="22"/>
                <w:szCs w:val="22"/>
              </w:rPr>
            </w:pPr>
            <w:r w:rsidRPr="00AC38A4">
              <w:rPr>
                <w:b/>
                <w:sz w:val="22"/>
                <w:szCs w:val="22"/>
              </w:rPr>
              <w:t>Then…</w:t>
            </w:r>
          </w:p>
        </w:tc>
      </w:tr>
      <w:tr w:rsidR="00A149CE" w:rsidRPr="00A30620" w14:paraId="0C3FA6D1" w14:textId="77777777" w:rsidTr="00FB60FF">
        <w:tc>
          <w:tcPr>
            <w:tcW w:w="6097" w:type="dxa"/>
            <w:shd w:val="clear" w:color="auto" w:fill="auto"/>
          </w:tcPr>
          <w:p w14:paraId="2FA06A50" w14:textId="0A35B526" w:rsidR="00A149CE" w:rsidRPr="00AC38A4" w:rsidRDefault="00A149CE" w:rsidP="004B7D8C">
            <w:pPr>
              <w:tabs>
                <w:tab w:val="left" w:pos="1440"/>
                <w:tab w:val="left" w:pos="5760"/>
              </w:tabs>
              <w:jc w:val="both"/>
              <w:rPr>
                <w:sz w:val="22"/>
                <w:szCs w:val="22"/>
              </w:rPr>
            </w:pPr>
            <w:r>
              <w:rPr>
                <w:sz w:val="22"/>
                <w:szCs w:val="22"/>
              </w:rPr>
              <w:t>Measures</w:t>
            </w:r>
            <w:r w:rsidRPr="00AC38A4">
              <w:rPr>
                <w:sz w:val="22"/>
                <w:szCs w:val="22"/>
              </w:rPr>
              <w:t xml:space="preserve"> 2 &amp;</w:t>
            </w:r>
            <w:r>
              <w:rPr>
                <w:sz w:val="22"/>
                <w:szCs w:val="22"/>
              </w:rPr>
              <w:t xml:space="preserve"> </w:t>
            </w:r>
            <w:r w:rsidRPr="00AC38A4">
              <w:rPr>
                <w:sz w:val="22"/>
                <w:szCs w:val="22"/>
              </w:rPr>
              <w:t>3</w:t>
            </w:r>
            <w:r w:rsidR="004B7D8C">
              <w:rPr>
                <w:rStyle w:val="CommentReference"/>
              </w:rPr>
              <w:t xml:space="preserve"> </w:t>
            </w:r>
            <w:r w:rsidRPr="00AC38A4">
              <w:rPr>
                <w:sz w:val="22"/>
                <w:szCs w:val="22"/>
              </w:rPr>
              <w:t>re rated INEFFECTIVE</w:t>
            </w:r>
            <w:r>
              <w:rPr>
                <w:sz w:val="22"/>
                <w:szCs w:val="22"/>
              </w:rPr>
              <w:t xml:space="preserve"> and Measures 1 &amp;/or 4 are rated INEFFECTIVE, DEVELOPING, ACCOMPLISHED, and/or EXEMPLARY</w:t>
            </w:r>
          </w:p>
        </w:tc>
        <w:tc>
          <w:tcPr>
            <w:tcW w:w="3145" w:type="dxa"/>
            <w:shd w:val="clear" w:color="auto" w:fill="auto"/>
          </w:tcPr>
          <w:p w14:paraId="381B595A" w14:textId="77777777" w:rsidR="00A149CE" w:rsidRPr="00AC38A4" w:rsidRDefault="00A149CE" w:rsidP="00FB60FF">
            <w:pPr>
              <w:tabs>
                <w:tab w:val="left" w:pos="1440"/>
                <w:tab w:val="left" w:pos="5760"/>
              </w:tabs>
              <w:jc w:val="both"/>
              <w:rPr>
                <w:sz w:val="22"/>
                <w:szCs w:val="22"/>
              </w:rPr>
            </w:pPr>
            <w:r>
              <w:rPr>
                <w:sz w:val="22"/>
                <w:szCs w:val="22"/>
              </w:rPr>
              <w:t>Professional Performance</w:t>
            </w:r>
            <w:r w:rsidRPr="00AC38A4">
              <w:rPr>
                <w:sz w:val="22"/>
                <w:szCs w:val="22"/>
              </w:rPr>
              <w:t xml:space="preserve"> Rating shall be </w:t>
            </w:r>
            <w:r w:rsidRPr="00AC38A4">
              <w:rPr>
                <w:b/>
                <w:sz w:val="22"/>
                <w:szCs w:val="22"/>
              </w:rPr>
              <w:t>INEFFECTIVE</w:t>
            </w:r>
          </w:p>
        </w:tc>
      </w:tr>
      <w:tr w:rsidR="00A149CE" w:rsidRPr="00A30620" w14:paraId="4F91E081" w14:textId="77777777" w:rsidTr="00FB60FF">
        <w:tc>
          <w:tcPr>
            <w:tcW w:w="6097" w:type="dxa"/>
            <w:shd w:val="clear" w:color="auto" w:fill="auto"/>
          </w:tcPr>
          <w:p w14:paraId="00EF6098" w14:textId="77777777" w:rsidR="00A149CE" w:rsidRPr="00AC38A4" w:rsidRDefault="00A149CE" w:rsidP="00FB60FF">
            <w:pPr>
              <w:tabs>
                <w:tab w:val="left" w:pos="1440"/>
                <w:tab w:val="left" w:pos="5760"/>
              </w:tabs>
              <w:jc w:val="both"/>
              <w:rPr>
                <w:sz w:val="22"/>
                <w:szCs w:val="22"/>
              </w:rPr>
            </w:pPr>
            <w:r>
              <w:rPr>
                <w:sz w:val="22"/>
                <w:szCs w:val="22"/>
              </w:rPr>
              <w:t>Measures</w:t>
            </w:r>
            <w:r w:rsidRPr="00AC38A4">
              <w:rPr>
                <w:sz w:val="22"/>
                <w:szCs w:val="22"/>
              </w:rPr>
              <w:t xml:space="preserve"> 1 or 4 are rated INEFFECTIVE</w:t>
            </w:r>
            <w:r>
              <w:rPr>
                <w:sz w:val="22"/>
                <w:szCs w:val="22"/>
              </w:rPr>
              <w:t xml:space="preserve"> and Measures 2 &amp;/or 3 are rated INEFFECTIVE, DEVELOPING, ACCOMPLISHED, and/or EXEMPLARY</w:t>
            </w:r>
          </w:p>
        </w:tc>
        <w:tc>
          <w:tcPr>
            <w:tcW w:w="3145" w:type="dxa"/>
            <w:shd w:val="clear" w:color="auto" w:fill="auto"/>
          </w:tcPr>
          <w:p w14:paraId="7A595153" w14:textId="77777777" w:rsidR="00A149CE" w:rsidRPr="00AC38A4" w:rsidRDefault="00A149CE" w:rsidP="00FB60FF">
            <w:pPr>
              <w:tabs>
                <w:tab w:val="left" w:pos="1440"/>
                <w:tab w:val="left" w:pos="5760"/>
              </w:tabs>
              <w:jc w:val="both"/>
              <w:rPr>
                <w:sz w:val="22"/>
                <w:szCs w:val="22"/>
              </w:rPr>
            </w:pPr>
            <w:r>
              <w:rPr>
                <w:sz w:val="22"/>
                <w:szCs w:val="22"/>
              </w:rPr>
              <w:t>Professional Performance</w:t>
            </w:r>
            <w:r w:rsidRPr="00AC38A4">
              <w:rPr>
                <w:sz w:val="22"/>
                <w:szCs w:val="22"/>
              </w:rPr>
              <w:t xml:space="preserve"> Rating shall </w:t>
            </w:r>
            <w:r w:rsidRPr="00AC38A4">
              <w:rPr>
                <w:b/>
                <w:sz w:val="22"/>
                <w:szCs w:val="22"/>
              </w:rPr>
              <w:t>NOT</w:t>
            </w:r>
            <w:r w:rsidRPr="00AC38A4">
              <w:rPr>
                <w:sz w:val="22"/>
                <w:szCs w:val="22"/>
              </w:rPr>
              <w:t xml:space="preserve"> be </w:t>
            </w:r>
            <w:r w:rsidRPr="00AC38A4">
              <w:rPr>
                <w:b/>
                <w:sz w:val="22"/>
                <w:szCs w:val="22"/>
              </w:rPr>
              <w:t xml:space="preserve">EXEMPLARY </w:t>
            </w:r>
          </w:p>
        </w:tc>
      </w:tr>
      <w:tr w:rsidR="00A149CE" w:rsidRPr="00A30620" w14:paraId="5E1DEBF2" w14:textId="77777777" w:rsidTr="00FB60FF">
        <w:trPr>
          <w:trHeight w:val="539"/>
        </w:trPr>
        <w:tc>
          <w:tcPr>
            <w:tcW w:w="6097" w:type="dxa"/>
            <w:shd w:val="clear" w:color="auto" w:fill="auto"/>
          </w:tcPr>
          <w:p w14:paraId="2A5E83EA" w14:textId="77777777" w:rsidR="00A149CE" w:rsidRPr="00AC38A4" w:rsidRDefault="00A149CE" w:rsidP="00FB60FF">
            <w:pPr>
              <w:tabs>
                <w:tab w:val="left" w:pos="1440"/>
                <w:tab w:val="left" w:pos="5760"/>
              </w:tabs>
              <w:jc w:val="both"/>
              <w:rPr>
                <w:sz w:val="22"/>
                <w:szCs w:val="22"/>
              </w:rPr>
            </w:pPr>
            <w:r>
              <w:rPr>
                <w:sz w:val="22"/>
                <w:szCs w:val="22"/>
              </w:rPr>
              <w:t>Measures 1 &amp;/or 4 are rated DEVELOPING and/or ACCOMPLISHED and Measures 2 and/or 3 are rated DEVELOPING</w:t>
            </w:r>
          </w:p>
        </w:tc>
        <w:tc>
          <w:tcPr>
            <w:tcW w:w="3145" w:type="dxa"/>
            <w:shd w:val="clear" w:color="auto" w:fill="auto"/>
          </w:tcPr>
          <w:p w14:paraId="06F773B0" w14:textId="77777777" w:rsidR="00A149CE" w:rsidRDefault="00A149CE" w:rsidP="00FB60FF">
            <w:pPr>
              <w:tabs>
                <w:tab w:val="left" w:pos="1440"/>
                <w:tab w:val="left" w:pos="5760"/>
              </w:tabs>
              <w:jc w:val="both"/>
              <w:rPr>
                <w:sz w:val="22"/>
                <w:szCs w:val="22"/>
              </w:rPr>
            </w:pPr>
            <w:r>
              <w:rPr>
                <w:sz w:val="22"/>
                <w:szCs w:val="22"/>
              </w:rPr>
              <w:t>Professional Performance</w:t>
            </w:r>
            <w:r w:rsidRPr="00AC38A4">
              <w:rPr>
                <w:sz w:val="22"/>
                <w:szCs w:val="22"/>
              </w:rPr>
              <w:t xml:space="preserve"> Rating shall</w:t>
            </w:r>
            <w:r>
              <w:rPr>
                <w:sz w:val="22"/>
                <w:szCs w:val="22"/>
              </w:rPr>
              <w:t xml:space="preserve"> be</w:t>
            </w:r>
            <w:r>
              <w:rPr>
                <w:b/>
                <w:sz w:val="22"/>
                <w:szCs w:val="22"/>
              </w:rPr>
              <w:t xml:space="preserve"> DEVELOPING</w:t>
            </w:r>
          </w:p>
        </w:tc>
      </w:tr>
      <w:tr w:rsidR="00A149CE" w:rsidRPr="00A30620" w14:paraId="00849F1F" w14:textId="77777777" w:rsidTr="00FB60FF">
        <w:trPr>
          <w:trHeight w:val="539"/>
        </w:trPr>
        <w:tc>
          <w:tcPr>
            <w:tcW w:w="6097" w:type="dxa"/>
            <w:shd w:val="clear" w:color="auto" w:fill="auto"/>
          </w:tcPr>
          <w:p w14:paraId="3CF187EB" w14:textId="77777777" w:rsidR="00A149CE" w:rsidRPr="00AC38A4" w:rsidRDefault="00A149CE" w:rsidP="00FB60FF">
            <w:pPr>
              <w:tabs>
                <w:tab w:val="left" w:pos="1440"/>
                <w:tab w:val="left" w:pos="5760"/>
              </w:tabs>
              <w:jc w:val="both"/>
              <w:rPr>
                <w:sz w:val="22"/>
                <w:szCs w:val="22"/>
              </w:rPr>
            </w:pPr>
            <w:r>
              <w:rPr>
                <w:sz w:val="22"/>
                <w:szCs w:val="22"/>
              </w:rPr>
              <w:t>Measures</w:t>
            </w:r>
            <w:r w:rsidRPr="00AC38A4">
              <w:rPr>
                <w:sz w:val="22"/>
                <w:szCs w:val="22"/>
              </w:rPr>
              <w:t xml:space="preserve"> </w:t>
            </w:r>
            <w:r>
              <w:rPr>
                <w:sz w:val="22"/>
                <w:szCs w:val="22"/>
              </w:rPr>
              <w:t>1 &amp; 4 are rated DEVELOPING and Measures</w:t>
            </w:r>
            <w:r w:rsidRPr="00AC38A4">
              <w:rPr>
                <w:sz w:val="22"/>
                <w:szCs w:val="22"/>
              </w:rPr>
              <w:t xml:space="preserve"> </w:t>
            </w:r>
            <w:r>
              <w:rPr>
                <w:sz w:val="22"/>
                <w:szCs w:val="22"/>
              </w:rPr>
              <w:t xml:space="preserve">2 or 3 </w:t>
            </w:r>
            <w:r w:rsidRPr="00AC38A4">
              <w:rPr>
                <w:sz w:val="22"/>
                <w:szCs w:val="22"/>
              </w:rPr>
              <w:t>are rated EXEMPLARY</w:t>
            </w:r>
          </w:p>
        </w:tc>
        <w:tc>
          <w:tcPr>
            <w:tcW w:w="3145" w:type="dxa"/>
            <w:shd w:val="clear" w:color="auto" w:fill="auto"/>
          </w:tcPr>
          <w:p w14:paraId="18F81685" w14:textId="77777777" w:rsidR="00A149CE" w:rsidRPr="00AC38A4" w:rsidRDefault="00A149CE" w:rsidP="00FB60FF">
            <w:pPr>
              <w:tabs>
                <w:tab w:val="left" w:pos="1440"/>
                <w:tab w:val="left" w:pos="5760"/>
              </w:tabs>
              <w:jc w:val="both"/>
              <w:rPr>
                <w:sz w:val="22"/>
                <w:szCs w:val="22"/>
              </w:rPr>
            </w:pPr>
            <w:r>
              <w:rPr>
                <w:sz w:val="22"/>
                <w:szCs w:val="22"/>
              </w:rPr>
              <w:t>Professional Performance</w:t>
            </w:r>
            <w:r w:rsidRPr="00AC38A4">
              <w:rPr>
                <w:sz w:val="22"/>
                <w:szCs w:val="22"/>
              </w:rPr>
              <w:t xml:space="preserve"> Rating shall be </w:t>
            </w:r>
            <w:r w:rsidRPr="00E74FD9">
              <w:rPr>
                <w:b/>
                <w:sz w:val="22"/>
                <w:szCs w:val="22"/>
              </w:rPr>
              <w:t>DEVELOPING</w:t>
            </w:r>
            <w:r>
              <w:rPr>
                <w:sz w:val="22"/>
                <w:szCs w:val="22"/>
              </w:rPr>
              <w:t>.</w:t>
            </w:r>
          </w:p>
        </w:tc>
      </w:tr>
      <w:tr w:rsidR="00A149CE" w:rsidRPr="00A30620" w14:paraId="103D2C48" w14:textId="77777777" w:rsidTr="00FB60FF">
        <w:tc>
          <w:tcPr>
            <w:tcW w:w="6097" w:type="dxa"/>
            <w:shd w:val="clear" w:color="auto" w:fill="auto"/>
          </w:tcPr>
          <w:p w14:paraId="7AD92194" w14:textId="77777777" w:rsidR="00A149CE" w:rsidRPr="00AC38A4" w:rsidRDefault="00A149CE" w:rsidP="00FB60FF">
            <w:pPr>
              <w:tabs>
                <w:tab w:val="left" w:pos="1440"/>
                <w:tab w:val="left" w:pos="5760"/>
              </w:tabs>
              <w:jc w:val="both"/>
              <w:rPr>
                <w:sz w:val="22"/>
                <w:szCs w:val="22"/>
              </w:rPr>
            </w:pPr>
            <w:r>
              <w:rPr>
                <w:sz w:val="22"/>
                <w:szCs w:val="22"/>
              </w:rPr>
              <w:t>Measures</w:t>
            </w:r>
            <w:r w:rsidRPr="00AC38A4">
              <w:rPr>
                <w:sz w:val="22"/>
                <w:szCs w:val="22"/>
              </w:rPr>
              <w:t xml:space="preserve"> </w:t>
            </w:r>
            <w:r>
              <w:rPr>
                <w:sz w:val="22"/>
                <w:szCs w:val="22"/>
              </w:rPr>
              <w:t>1 &amp; 4 are rated DEVELOPING and Measures</w:t>
            </w:r>
            <w:r w:rsidRPr="00AC38A4">
              <w:rPr>
                <w:sz w:val="22"/>
                <w:szCs w:val="22"/>
              </w:rPr>
              <w:t xml:space="preserve"> </w:t>
            </w:r>
            <w:r>
              <w:rPr>
                <w:sz w:val="22"/>
                <w:szCs w:val="22"/>
              </w:rPr>
              <w:t xml:space="preserve">2 &amp; 3 </w:t>
            </w:r>
            <w:r w:rsidRPr="00AC38A4">
              <w:rPr>
                <w:sz w:val="22"/>
                <w:szCs w:val="22"/>
              </w:rPr>
              <w:t>are rated EXEMPLARY</w:t>
            </w:r>
          </w:p>
        </w:tc>
        <w:tc>
          <w:tcPr>
            <w:tcW w:w="3145" w:type="dxa"/>
            <w:shd w:val="clear" w:color="auto" w:fill="auto"/>
          </w:tcPr>
          <w:p w14:paraId="76EA293E" w14:textId="77777777" w:rsidR="00A149CE" w:rsidRPr="00AC38A4" w:rsidRDefault="00A149CE" w:rsidP="00FB60FF">
            <w:pPr>
              <w:tabs>
                <w:tab w:val="left" w:pos="1440"/>
                <w:tab w:val="left" w:pos="5760"/>
              </w:tabs>
              <w:jc w:val="both"/>
              <w:rPr>
                <w:sz w:val="22"/>
                <w:szCs w:val="22"/>
              </w:rPr>
            </w:pPr>
            <w:r>
              <w:rPr>
                <w:sz w:val="22"/>
                <w:szCs w:val="22"/>
              </w:rPr>
              <w:t>Professional Performance</w:t>
            </w:r>
            <w:r w:rsidRPr="00AC38A4">
              <w:rPr>
                <w:sz w:val="22"/>
                <w:szCs w:val="22"/>
              </w:rPr>
              <w:t xml:space="preserve"> Rating shall be</w:t>
            </w:r>
            <w:r>
              <w:rPr>
                <w:sz w:val="22"/>
                <w:szCs w:val="22"/>
              </w:rPr>
              <w:t xml:space="preserve"> </w:t>
            </w:r>
            <w:r>
              <w:rPr>
                <w:b/>
                <w:sz w:val="22"/>
                <w:szCs w:val="22"/>
              </w:rPr>
              <w:t>EXEMPLARY</w:t>
            </w:r>
          </w:p>
        </w:tc>
      </w:tr>
      <w:tr w:rsidR="00A149CE" w:rsidRPr="00A30620" w14:paraId="59867ACC" w14:textId="77777777" w:rsidTr="00FB60FF">
        <w:tc>
          <w:tcPr>
            <w:tcW w:w="6097" w:type="dxa"/>
            <w:shd w:val="clear" w:color="auto" w:fill="auto"/>
          </w:tcPr>
          <w:p w14:paraId="15D88A45" w14:textId="77777777" w:rsidR="00A149CE" w:rsidRPr="00AC38A4" w:rsidRDefault="00A149CE" w:rsidP="00FB60FF">
            <w:pPr>
              <w:tabs>
                <w:tab w:val="left" w:pos="1440"/>
                <w:tab w:val="left" w:pos="5760"/>
              </w:tabs>
              <w:jc w:val="both"/>
              <w:rPr>
                <w:sz w:val="22"/>
                <w:szCs w:val="22"/>
              </w:rPr>
            </w:pPr>
            <w:r>
              <w:rPr>
                <w:sz w:val="22"/>
                <w:szCs w:val="22"/>
              </w:rPr>
              <w:t>Measures 2 &amp; 3 are rated EXEMPLARY and Measures</w:t>
            </w:r>
            <w:r w:rsidRPr="00AC38A4">
              <w:rPr>
                <w:sz w:val="22"/>
                <w:szCs w:val="22"/>
              </w:rPr>
              <w:t xml:space="preserve"> </w:t>
            </w:r>
            <w:r>
              <w:rPr>
                <w:sz w:val="22"/>
                <w:szCs w:val="22"/>
              </w:rPr>
              <w:t xml:space="preserve">1 and/or 4 </w:t>
            </w:r>
            <w:r w:rsidRPr="00AC38A4">
              <w:rPr>
                <w:sz w:val="22"/>
                <w:szCs w:val="22"/>
              </w:rPr>
              <w:t>are rated EXEMPLARY</w:t>
            </w:r>
          </w:p>
        </w:tc>
        <w:tc>
          <w:tcPr>
            <w:tcW w:w="3145" w:type="dxa"/>
            <w:shd w:val="clear" w:color="auto" w:fill="auto"/>
          </w:tcPr>
          <w:p w14:paraId="2F3D30D0" w14:textId="77777777" w:rsidR="00A149CE" w:rsidRPr="00AC38A4" w:rsidRDefault="00A149CE" w:rsidP="00FB60FF">
            <w:pPr>
              <w:tabs>
                <w:tab w:val="left" w:pos="1440"/>
                <w:tab w:val="left" w:pos="5760"/>
              </w:tabs>
              <w:jc w:val="both"/>
              <w:rPr>
                <w:sz w:val="22"/>
                <w:szCs w:val="22"/>
              </w:rPr>
            </w:pPr>
            <w:r>
              <w:rPr>
                <w:sz w:val="22"/>
                <w:szCs w:val="22"/>
              </w:rPr>
              <w:t>Professional Performance</w:t>
            </w:r>
            <w:r w:rsidRPr="00AC38A4">
              <w:rPr>
                <w:sz w:val="22"/>
                <w:szCs w:val="22"/>
              </w:rPr>
              <w:t xml:space="preserve"> Rating shall be</w:t>
            </w:r>
            <w:r>
              <w:rPr>
                <w:b/>
                <w:sz w:val="22"/>
                <w:szCs w:val="22"/>
              </w:rPr>
              <w:t xml:space="preserve"> </w:t>
            </w:r>
            <w:r w:rsidRPr="00AC38A4">
              <w:rPr>
                <w:b/>
                <w:sz w:val="22"/>
                <w:szCs w:val="22"/>
              </w:rPr>
              <w:t>EXEMPLARY</w:t>
            </w:r>
          </w:p>
        </w:tc>
      </w:tr>
    </w:tbl>
    <w:p w14:paraId="5E52ED86" w14:textId="77777777" w:rsidR="00A149CE" w:rsidRPr="001101CE" w:rsidRDefault="00A149CE" w:rsidP="000228BF">
      <w:pPr>
        <w:pStyle w:val="Default"/>
        <w:rPr>
          <w:rFonts w:ascii="Times New Roman" w:hAnsi="Times New Roman" w:cs="Times New Roman"/>
          <w:color w:val="auto"/>
        </w:rPr>
      </w:pPr>
    </w:p>
    <w:p w14:paraId="765A0DF7" w14:textId="55B545B3" w:rsidR="000228BF" w:rsidRPr="001101CE" w:rsidRDefault="000228BF" w:rsidP="000228BF">
      <w:pPr>
        <w:pStyle w:val="Heading2"/>
        <w:spacing w:before="0" w:beforeAutospacing="0" w:after="0" w:afterAutospacing="0"/>
        <w:rPr>
          <w:b w:val="0"/>
          <w:color w:val="auto"/>
          <w:sz w:val="24"/>
          <w:szCs w:val="24"/>
        </w:rPr>
      </w:pPr>
      <w:r w:rsidRPr="001101CE">
        <w:rPr>
          <w:b w:val="0"/>
          <w:color w:val="auto"/>
          <w:sz w:val="24"/>
          <w:szCs w:val="24"/>
        </w:rPr>
        <w:t>The following designations will be used to indicate the progress of a district employee:</w:t>
      </w:r>
    </w:p>
    <w:tbl>
      <w:tblPr>
        <w:tblW w:w="0" w:type="auto"/>
        <w:tblBorders>
          <w:top w:val="nil"/>
          <w:left w:val="nil"/>
          <w:bottom w:val="nil"/>
          <w:right w:val="nil"/>
        </w:tblBorders>
        <w:tblLayout w:type="fixed"/>
        <w:tblLook w:val="0000" w:firstRow="0" w:lastRow="0" w:firstColumn="0" w:lastColumn="0" w:noHBand="0" w:noVBand="0"/>
      </w:tblPr>
      <w:tblGrid>
        <w:gridCol w:w="4574"/>
        <w:gridCol w:w="4574"/>
      </w:tblGrid>
      <w:tr w:rsidR="000228BF" w:rsidRPr="001101CE" w14:paraId="477BF344" w14:textId="77777777">
        <w:trPr>
          <w:trHeight w:val="115"/>
        </w:trPr>
        <w:tc>
          <w:tcPr>
            <w:tcW w:w="4574" w:type="dxa"/>
          </w:tcPr>
          <w:p w14:paraId="77D6BE5A" w14:textId="77777777" w:rsidR="000228BF" w:rsidRPr="001101CE" w:rsidRDefault="000228BF">
            <w:pPr>
              <w:pStyle w:val="Default"/>
            </w:pPr>
            <w:r w:rsidRPr="001101CE">
              <w:rPr>
                <w:b/>
                <w:bCs/>
              </w:rPr>
              <w:t xml:space="preserve">Exemplary: </w:t>
            </w:r>
          </w:p>
        </w:tc>
        <w:tc>
          <w:tcPr>
            <w:tcW w:w="4574" w:type="dxa"/>
          </w:tcPr>
          <w:p w14:paraId="04518C31" w14:textId="77777777" w:rsidR="000228BF" w:rsidRPr="001101CE" w:rsidRDefault="000228BF">
            <w:pPr>
              <w:pStyle w:val="Default"/>
            </w:pPr>
            <w:r w:rsidRPr="001101CE">
              <w:t xml:space="preserve">Exceeds the standard </w:t>
            </w:r>
          </w:p>
        </w:tc>
      </w:tr>
      <w:tr w:rsidR="000228BF" w:rsidRPr="001101CE" w14:paraId="0B7F5882" w14:textId="77777777">
        <w:trPr>
          <w:trHeight w:val="115"/>
        </w:trPr>
        <w:tc>
          <w:tcPr>
            <w:tcW w:w="4574" w:type="dxa"/>
          </w:tcPr>
          <w:p w14:paraId="79304BC5" w14:textId="77777777" w:rsidR="000228BF" w:rsidRPr="001101CE" w:rsidRDefault="000228BF">
            <w:pPr>
              <w:pStyle w:val="Default"/>
            </w:pPr>
            <w:r w:rsidRPr="001101CE">
              <w:rPr>
                <w:b/>
                <w:bCs/>
              </w:rPr>
              <w:t xml:space="preserve">Accomplished: </w:t>
            </w:r>
          </w:p>
        </w:tc>
        <w:tc>
          <w:tcPr>
            <w:tcW w:w="4574" w:type="dxa"/>
          </w:tcPr>
          <w:p w14:paraId="4CD7BD20" w14:textId="77777777" w:rsidR="000228BF" w:rsidRPr="001101CE" w:rsidRDefault="000228BF">
            <w:pPr>
              <w:pStyle w:val="Default"/>
            </w:pPr>
            <w:r w:rsidRPr="001101CE">
              <w:t xml:space="preserve">Meets the standard </w:t>
            </w:r>
          </w:p>
        </w:tc>
      </w:tr>
      <w:tr w:rsidR="000228BF" w:rsidRPr="001101CE" w14:paraId="7EFDB717" w14:textId="77777777">
        <w:trPr>
          <w:trHeight w:val="115"/>
        </w:trPr>
        <w:tc>
          <w:tcPr>
            <w:tcW w:w="4574" w:type="dxa"/>
          </w:tcPr>
          <w:p w14:paraId="2F732B93" w14:textId="77777777" w:rsidR="000228BF" w:rsidRPr="001101CE" w:rsidRDefault="000228BF">
            <w:pPr>
              <w:pStyle w:val="Default"/>
            </w:pPr>
            <w:r w:rsidRPr="001101CE">
              <w:rPr>
                <w:b/>
                <w:bCs/>
              </w:rPr>
              <w:t xml:space="preserve">Developing: </w:t>
            </w:r>
          </w:p>
        </w:tc>
        <w:tc>
          <w:tcPr>
            <w:tcW w:w="4574" w:type="dxa"/>
          </w:tcPr>
          <w:p w14:paraId="705B70A7" w14:textId="77777777" w:rsidR="000228BF" w:rsidRPr="001101CE" w:rsidRDefault="000228BF">
            <w:pPr>
              <w:pStyle w:val="Default"/>
            </w:pPr>
            <w:r w:rsidRPr="001101CE">
              <w:t xml:space="preserve">Makes growth toward meeting the standard </w:t>
            </w:r>
          </w:p>
        </w:tc>
      </w:tr>
      <w:tr w:rsidR="000228BF" w:rsidRPr="001101CE" w14:paraId="1C41AA38" w14:textId="77777777">
        <w:trPr>
          <w:trHeight w:val="255"/>
        </w:trPr>
        <w:tc>
          <w:tcPr>
            <w:tcW w:w="4574" w:type="dxa"/>
          </w:tcPr>
          <w:p w14:paraId="6665FA72" w14:textId="49F53083" w:rsidR="000228BF" w:rsidRPr="001101CE" w:rsidRDefault="00A149CE">
            <w:pPr>
              <w:pStyle w:val="Default"/>
            </w:pPr>
            <w:r>
              <w:rPr>
                <w:b/>
                <w:bCs/>
              </w:rPr>
              <w:t>Ineffective</w:t>
            </w:r>
            <w:r w:rsidR="000228BF" w:rsidRPr="001101CE">
              <w:rPr>
                <w:b/>
                <w:bCs/>
              </w:rPr>
              <w:t xml:space="preserve">: </w:t>
            </w:r>
          </w:p>
        </w:tc>
        <w:tc>
          <w:tcPr>
            <w:tcW w:w="4574" w:type="dxa"/>
          </w:tcPr>
          <w:p w14:paraId="7145C273" w14:textId="77777777" w:rsidR="000228BF" w:rsidRPr="001101CE" w:rsidRDefault="000228BF">
            <w:pPr>
              <w:pStyle w:val="Default"/>
            </w:pPr>
            <w:r w:rsidRPr="001101CE">
              <w:t xml:space="preserve">Area(s) required to be addressed in the Professional Growth Plan </w:t>
            </w:r>
          </w:p>
        </w:tc>
      </w:tr>
    </w:tbl>
    <w:p w14:paraId="682206B0" w14:textId="346011AA" w:rsidR="00693C31" w:rsidRPr="009800D9" w:rsidRDefault="00693C31" w:rsidP="00693C31">
      <w:pPr>
        <w:jc w:val="both"/>
        <w:rPr>
          <w:rFonts w:eastAsia="Calibri"/>
        </w:rPr>
      </w:pPr>
      <w:r w:rsidRPr="009800D9">
        <w:t xml:space="preserve">All personnel will be provided an opportunity for review of their summative evaluations.  All </w:t>
      </w:r>
      <w:r w:rsidR="00B7189B">
        <w:t>documented</w:t>
      </w:r>
      <w:r w:rsidRPr="009800D9">
        <w:t xml:space="preserve"> evaluations shall be communicated with the evaluatee, and he/she will be given the opportunity to attach a written statement to the summative evaluation.  Both the evaluator and </w:t>
      </w:r>
      <w:r w:rsidRPr="009800D9">
        <w:lastRenderedPageBreak/>
        <w:t>evaluatee shall be provided the opportunity to sign and date the evaluation instrument. All summative evaluations will become a part of the official personnel record and shall be filed in the central office</w:t>
      </w:r>
      <w:r w:rsidRPr="009800D9">
        <w:rPr>
          <w:rFonts w:eastAsia="Calibri"/>
        </w:rPr>
        <w:t>.  Summative ratings will be completed by May 1</w:t>
      </w:r>
      <w:r w:rsidRPr="009800D9">
        <w:rPr>
          <w:rFonts w:eastAsia="Calibri"/>
          <w:vertAlign w:val="superscript"/>
        </w:rPr>
        <w:t>st</w:t>
      </w:r>
      <w:r w:rsidRPr="009800D9">
        <w:rPr>
          <w:rFonts w:eastAsia="Calibri"/>
        </w:rPr>
        <w:t xml:space="preserve"> and </w:t>
      </w:r>
      <w:r w:rsidR="00DD0BF1">
        <w:rPr>
          <w:rFonts w:eastAsia="Calibri"/>
        </w:rPr>
        <w:t>may</w:t>
      </w:r>
      <w:r w:rsidRPr="009800D9">
        <w:rPr>
          <w:rFonts w:eastAsia="Calibri"/>
        </w:rPr>
        <w:t xml:space="preserve"> be used to determine the type of professional growth plan to be developed for the next year. </w:t>
      </w:r>
    </w:p>
    <w:p w14:paraId="1E2BE450" w14:textId="77777777" w:rsidR="000228BF" w:rsidRPr="000228BF" w:rsidRDefault="000228BF" w:rsidP="000228BF">
      <w:pPr>
        <w:pStyle w:val="Heading2"/>
        <w:spacing w:before="0" w:beforeAutospacing="0" w:after="0" w:afterAutospacing="0"/>
        <w:rPr>
          <w:b w:val="0"/>
          <w:color w:val="auto"/>
          <w:sz w:val="22"/>
          <w:szCs w:val="22"/>
        </w:rPr>
      </w:pPr>
    </w:p>
    <w:p w14:paraId="14E28CDC" w14:textId="77777777" w:rsidR="000228BF" w:rsidRDefault="000228BF" w:rsidP="000228BF">
      <w:pPr>
        <w:pStyle w:val="Heading2"/>
        <w:spacing w:before="0" w:beforeAutospacing="0" w:after="0" w:afterAutospacing="0"/>
      </w:pPr>
    </w:p>
    <w:p w14:paraId="52428573" w14:textId="77777777" w:rsidR="00C75442" w:rsidRDefault="00C75442" w:rsidP="004D5108">
      <w:pPr>
        <w:spacing w:after="240"/>
        <w:rPr>
          <w:b/>
        </w:rPr>
      </w:pPr>
    </w:p>
    <w:p w14:paraId="5D066916" w14:textId="77777777" w:rsidR="000228BF" w:rsidRDefault="000228BF" w:rsidP="004D5108">
      <w:pPr>
        <w:spacing w:after="240"/>
        <w:rPr>
          <w:b/>
        </w:rPr>
      </w:pPr>
    </w:p>
    <w:p w14:paraId="1573C695" w14:textId="77777777" w:rsidR="00312E6F" w:rsidRPr="001F737D" w:rsidRDefault="00DC7CE6" w:rsidP="00693C31">
      <w:pPr>
        <w:keepNext/>
        <w:pBdr>
          <w:top w:val="thinThickThinSmallGap" w:sz="24" w:space="1" w:color="auto"/>
          <w:left w:val="thinThickThinSmallGap" w:sz="24" w:space="4" w:color="auto"/>
          <w:bottom w:val="thinThickThinSmallGap" w:sz="24" w:space="1" w:color="auto"/>
          <w:right w:val="thinThickThinSmallGap" w:sz="24" w:space="4" w:color="auto"/>
        </w:pBdr>
        <w:outlineLvl w:val="0"/>
        <w:rPr>
          <w:b/>
          <w:sz w:val="32"/>
          <w:szCs w:val="20"/>
        </w:rPr>
      </w:pPr>
      <w:r>
        <w:rPr>
          <w:b/>
          <w:sz w:val="32"/>
          <w:szCs w:val="20"/>
        </w:rPr>
        <w:br w:type="page"/>
      </w:r>
      <w:r w:rsidR="00312E6F">
        <w:rPr>
          <w:b/>
          <w:sz w:val="32"/>
          <w:szCs w:val="20"/>
        </w:rPr>
        <w:lastRenderedPageBreak/>
        <w:t xml:space="preserve">LIVINGSTON </w:t>
      </w:r>
      <w:r w:rsidR="00312E6F" w:rsidRPr="001F737D">
        <w:rPr>
          <w:b/>
          <w:sz w:val="32"/>
          <w:szCs w:val="20"/>
        </w:rPr>
        <w:t xml:space="preserve">COUNTY SCHOOLS APPEALS </w:t>
      </w:r>
      <w:r w:rsidR="00312E6F">
        <w:rPr>
          <w:b/>
          <w:sz w:val="32"/>
          <w:szCs w:val="20"/>
        </w:rPr>
        <w:t>PROCESS</w:t>
      </w:r>
    </w:p>
    <w:p w14:paraId="1595FE39" w14:textId="77777777" w:rsidR="00312E6F" w:rsidRDefault="00312E6F" w:rsidP="009A6E85">
      <w:pPr>
        <w:rPr>
          <w:b/>
        </w:rPr>
      </w:pPr>
    </w:p>
    <w:p w14:paraId="36469E1C" w14:textId="77777777" w:rsidR="006E4D7D" w:rsidRPr="00175AFE" w:rsidRDefault="004D5108" w:rsidP="009A6E85">
      <w:pPr>
        <w:rPr>
          <w:b/>
        </w:rPr>
      </w:pPr>
      <w:r w:rsidRPr="005C7E05">
        <w:rPr>
          <w:b/>
        </w:rPr>
        <w:t>APPEAL</w:t>
      </w:r>
      <w:r w:rsidR="006E4D7D" w:rsidRPr="005C7E05">
        <w:rPr>
          <w:b/>
        </w:rPr>
        <w:t>S</w:t>
      </w:r>
      <w:r w:rsidRPr="00175AFE">
        <w:rPr>
          <w:b/>
        </w:rPr>
        <w:t xml:space="preserve"> PANEL</w:t>
      </w:r>
    </w:p>
    <w:p w14:paraId="48662869" w14:textId="03FE7FC6" w:rsidR="002E3A0D" w:rsidRPr="00175AFE" w:rsidRDefault="006E4D7D" w:rsidP="009A6E85">
      <w:pPr>
        <w:rPr>
          <w:bCs/>
          <w:sz w:val="22"/>
          <w:szCs w:val="22"/>
        </w:rPr>
      </w:pPr>
      <w:r w:rsidRPr="00175AFE">
        <w:rPr>
          <w:bCs/>
          <w:sz w:val="22"/>
          <w:szCs w:val="22"/>
        </w:rPr>
        <w:t>An Appeals Panel shall be established in acc</w:t>
      </w:r>
      <w:r w:rsidR="008E6E86">
        <w:rPr>
          <w:bCs/>
          <w:sz w:val="22"/>
          <w:szCs w:val="22"/>
        </w:rPr>
        <w:t>ordance with KRS Chapter 156</w:t>
      </w:r>
      <w:r w:rsidR="00164FB3" w:rsidRPr="00175AFE">
        <w:rPr>
          <w:bCs/>
          <w:sz w:val="22"/>
          <w:szCs w:val="22"/>
        </w:rPr>
        <w:t xml:space="preserve"> </w:t>
      </w:r>
      <w:r w:rsidRPr="00175AFE">
        <w:rPr>
          <w:bCs/>
          <w:sz w:val="22"/>
          <w:szCs w:val="22"/>
        </w:rPr>
        <w:t xml:space="preserve">and 704 KAR </w:t>
      </w:r>
      <w:r w:rsidR="008E6E86">
        <w:rPr>
          <w:bCs/>
          <w:sz w:val="22"/>
          <w:szCs w:val="22"/>
        </w:rPr>
        <w:t>003.370</w:t>
      </w:r>
      <w:r w:rsidRPr="00175AFE">
        <w:rPr>
          <w:bCs/>
          <w:sz w:val="22"/>
          <w:szCs w:val="22"/>
        </w:rPr>
        <w:t xml:space="preserve">. </w:t>
      </w:r>
      <w:r w:rsidR="008E6E86">
        <w:rPr>
          <w:bCs/>
          <w:sz w:val="22"/>
          <w:szCs w:val="22"/>
        </w:rPr>
        <w:t>Based on issues identified in an employee’s appeal documentation, the P</w:t>
      </w:r>
      <w:r w:rsidRPr="00175AFE">
        <w:rPr>
          <w:bCs/>
          <w:sz w:val="22"/>
          <w:szCs w:val="22"/>
        </w:rPr>
        <w:t>anel shall determine</w:t>
      </w:r>
      <w:r w:rsidR="00813E0F">
        <w:rPr>
          <w:bCs/>
          <w:sz w:val="22"/>
          <w:szCs w:val="22"/>
        </w:rPr>
        <w:t xml:space="preserve"> whether</w:t>
      </w:r>
      <w:r w:rsidR="002E3A0D">
        <w:rPr>
          <w:bCs/>
          <w:sz w:val="22"/>
          <w:szCs w:val="22"/>
        </w:rPr>
        <w:t xml:space="preserve"> the employee has demonstrated that a procedural violation has occurred under the District’s evaluation plan and whether the summative evaluation is supported </w:t>
      </w:r>
      <w:r w:rsidR="00CD657F">
        <w:rPr>
          <w:bCs/>
          <w:sz w:val="22"/>
          <w:szCs w:val="22"/>
        </w:rPr>
        <w:t>by the evidence</w:t>
      </w:r>
      <w:r w:rsidR="002E3A0D">
        <w:rPr>
          <w:bCs/>
          <w:sz w:val="22"/>
          <w:szCs w:val="22"/>
        </w:rPr>
        <w:t>.</w:t>
      </w:r>
    </w:p>
    <w:p w14:paraId="180526F3" w14:textId="77777777" w:rsidR="004D5108" w:rsidRPr="00175AFE" w:rsidRDefault="004D5108" w:rsidP="004D5108">
      <w:pPr>
        <w:autoSpaceDE w:val="0"/>
        <w:autoSpaceDN w:val="0"/>
        <w:adjustRightInd w:val="0"/>
        <w:rPr>
          <w:sz w:val="22"/>
          <w:szCs w:val="22"/>
        </w:rPr>
      </w:pPr>
    </w:p>
    <w:p w14:paraId="18B3EEAE" w14:textId="77777777" w:rsidR="006E4D7D" w:rsidRPr="00175AFE" w:rsidRDefault="006E4D7D" w:rsidP="006E4D7D">
      <w:pPr>
        <w:autoSpaceDE w:val="0"/>
        <w:autoSpaceDN w:val="0"/>
        <w:adjustRightInd w:val="0"/>
        <w:jc w:val="both"/>
        <w:rPr>
          <w:sz w:val="22"/>
          <w:szCs w:val="22"/>
        </w:rPr>
      </w:pPr>
      <w:r w:rsidRPr="00175AFE">
        <w:rPr>
          <w:sz w:val="22"/>
          <w:szCs w:val="22"/>
        </w:rPr>
        <w:t>The Board of Education shall appoint one certified employee and one alternate certified employee to the panel.  The chairperson of the panel shall be the certified employee appointed by the Board.</w:t>
      </w:r>
    </w:p>
    <w:p w14:paraId="49D837BE" w14:textId="77777777" w:rsidR="006E4D7D" w:rsidRPr="00175AFE" w:rsidRDefault="006E4D7D" w:rsidP="006E4D7D">
      <w:pPr>
        <w:autoSpaceDE w:val="0"/>
        <w:autoSpaceDN w:val="0"/>
        <w:adjustRightInd w:val="0"/>
        <w:jc w:val="both"/>
        <w:rPr>
          <w:sz w:val="22"/>
          <w:szCs w:val="22"/>
        </w:rPr>
      </w:pPr>
    </w:p>
    <w:p w14:paraId="06DF4626" w14:textId="77777777" w:rsidR="004D5108" w:rsidRPr="00175AFE" w:rsidRDefault="004D5108" w:rsidP="004D5108">
      <w:pPr>
        <w:autoSpaceDE w:val="0"/>
        <w:autoSpaceDN w:val="0"/>
        <w:adjustRightInd w:val="0"/>
        <w:jc w:val="both"/>
        <w:rPr>
          <w:sz w:val="22"/>
          <w:szCs w:val="22"/>
        </w:rPr>
      </w:pPr>
      <w:r w:rsidRPr="00175AFE">
        <w:rPr>
          <w:sz w:val="22"/>
          <w:szCs w:val="22"/>
        </w:rPr>
        <w:t xml:space="preserve">Two members of the panel shall be elected by and from </w:t>
      </w:r>
      <w:r w:rsidR="001E4F57" w:rsidRPr="00175AFE">
        <w:rPr>
          <w:sz w:val="22"/>
          <w:szCs w:val="22"/>
        </w:rPr>
        <w:t>the certified employees of the d</w:t>
      </w:r>
      <w:r w:rsidRPr="00175AFE">
        <w:rPr>
          <w:sz w:val="22"/>
          <w:szCs w:val="22"/>
        </w:rPr>
        <w:t>istrict. Two alternates shall also be elected by and from the certified employees, to serve in the event an elected member cannot serve.</w:t>
      </w:r>
      <w:r w:rsidR="00982992" w:rsidRPr="00175AFE">
        <w:rPr>
          <w:sz w:val="22"/>
          <w:szCs w:val="22"/>
        </w:rPr>
        <w:t xml:space="preserve">  Each certified employee has the right to be nominated and to vote in the process.  </w:t>
      </w:r>
    </w:p>
    <w:p w14:paraId="3E92D647" w14:textId="77777777" w:rsidR="006E4D7D" w:rsidRPr="00175AFE" w:rsidRDefault="006E4D7D" w:rsidP="006E4D7D">
      <w:pPr>
        <w:autoSpaceDE w:val="0"/>
        <w:autoSpaceDN w:val="0"/>
        <w:adjustRightInd w:val="0"/>
        <w:jc w:val="both"/>
        <w:rPr>
          <w:sz w:val="22"/>
          <w:szCs w:val="22"/>
        </w:rPr>
      </w:pPr>
    </w:p>
    <w:p w14:paraId="22333DA8" w14:textId="77777777" w:rsidR="00F42C0B" w:rsidRPr="00175AFE" w:rsidRDefault="00982992" w:rsidP="00F42C0B">
      <w:pPr>
        <w:autoSpaceDE w:val="0"/>
        <w:autoSpaceDN w:val="0"/>
        <w:adjustRightInd w:val="0"/>
        <w:jc w:val="both"/>
        <w:rPr>
          <w:sz w:val="22"/>
          <w:szCs w:val="22"/>
        </w:rPr>
      </w:pPr>
      <w:r w:rsidRPr="00175AFE">
        <w:rPr>
          <w:sz w:val="22"/>
          <w:szCs w:val="22"/>
        </w:rPr>
        <w:t>Of those certified employees on the ballot, t</w:t>
      </w:r>
      <w:r w:rsidR="004D5108" w:rsidRPr="00175AFE">
        <w:rPr>
          <w:sz w:val="22"/>
          <w:szCs w:val="22"/>
        </w:rPr>
        <w:t xml:space="preserve">he two (2) people receiving the highest number of votes from all certified staff will be the elected members of the Appeals Panel with </w:t>
      </w:r>
      <w:r w:rsidR="00FE667A" w:rsidRPr="00175AFE">
        <w:rPr>
          <w:sz w:val="22"/>
          <w:szCs w:val="22"/>
        </w:rPr>
        <w:t>the persons being third (3)</w:t>
      </w:r>
      <w:r w:rsidR="00D572EF" w:rsidRPr="00175AFE">
        <w:rPr>
          <w:sz w:val="22"/>
          <w:szCs w:val="22"/>
        </w:rPr>
        <w:t xml:space="preserve"> and</w:t>
      </w:r>
      <w:r w:rsidR="00FE667A" w:rsidRPr="00175AFE">
        <w:rPr>
          <w:sz w:val="22"/>
          <w:szCs w:val="22"/>
        </w:rPr>
        <w:t xml:space="preserve"> </w:t>
      </w:r>
      <w:r w:rsidR="004D5108" w:rsidRPr="00175AFE">
        <w:rPr>
          <w:sz w:val="22"/>
          <w:szCs w:val="22"/>
        </w:rPr>
        <w:t xml:space="preserve">fourth (4) serving as alternates. </w:t>
      </w:r>
      <w:r w:rsidR="004C5652" w:rsidRPr="00175AFE">
        <w:rPr>
          <w:sz w:val="22"/>
          <w:szCs w:val="22"/>
        </w:rPr>
        <w:t xml:space="preserve"> </w:t>
      </w:r>
      <w:r w:rsidR="00F42C0B" w:rsidRPr="00175AFE">
        <w:rPr>
          <w:sz w:val="22"/>
          <w:szCs w:val="22"/>
        </w:rPr>
        <w:t>If it is not possible to establish a panel, due to conflicts of interest, a special election for elected positions will be held in a timely manner.</w:t>
      </w:r>
    </w:p>
    <w:p w14:paraId="22D12409" w14:textId="77777777" w:rsidR="00982992" w:rsidRPr="00175AFE" w:rsidRDefault="00982992" w:rsidP="00F42C0B">
      <w:pPr>
        <w:autoSpaceDE w:val="0"/>
        <w:autoSpaceDN w:val="0"/>
        <w:adjustRightInd w:val="0"/>
        <w:jc w:val="both"/>
        <w:rPr>
          <w:sz w:val="22"/>
          <w:szCs w:val="22"/>
        </w:rPr>
      </w:pPr>
    </w:p>
    <w:p w14:paraId="4C60241E" w14:textId="27C1EAEE" w:rsidR="004D5108" w:rsidRPr="00175AFE" w:rsidRDefault="004D5108" w:rsidP="004D5108">
      <w:pPr>
        <w:autoSpaceDE w:val="0"/>
        <w:autoSpaceDN w:val="0"/>
        <w:adjustRightInd w:val="0"/>
        <w:jc w:val="both"/>
        <w:rPr>
          <w:sz w:val="22"/>
          <w:szCs w:val="22"/>
        </w:rPr>
      </w:pPr>
      <w:r w:rsidRPr="00175AFE">
        <w:rPr>
          <w:sz w:val="22"/>
          <w:szCs w:val="22"/>
        </w:rPr>
        <w:t>All terms of panel members and alter</w:t>
      </w:r>
      <w:r w:rsidR="00677107">
        <w:rPr>
          <w:sz w:val="22"/>
          <w:szCs w:val="22"/>
        </w:rPr>
        <w:t xml:space="preserve">nates shall be for </w:t>
      </w:r>
      <w:r w:rsidR="002375D1">
        <w:rPr>
          <w:sz w:val="22"/>
          <w:szCs w:val="22"/>
        </w:rPr>
        <w:t>two</w:t>
      </w:r>
      <w:r w:rsidR="00677107">
        <w:rPr>
          <w:sz w:val="22"/>
          <w:szCs w:val="22"/>
        </w:rPr>
        <w:t xml:space="preserve"> (</w:t>
      </w:r>
      <w:r w:rsidR="002375D1">
        <w:rPr>
          <w:sz w:val="22"/>
          <w:szCs w:val="22"/>
        </w:rPr>
        <w:t>2) years</w:t>
      </w:r>
      <w:r w:rsidRPr="00175AFE">
        <w:rPr>
          <w:sz w:val="22"/>
          <w:szCs w:val="22"/>
        </w:rPr>
        <w:t xml:space="preserve"> and run from July1 to June 30. Members may be reappointed or reelected.</w:t>
      </w:r>
    </w:p>
    <w:p w14:paraId="1F566B3E" w14:textId="77777777" w:rsidR="004D5108" w:rsidRPr="00175AFE" w:rsidRDefault="004D5108" w:rsidP="004D5108">
      <w:pPr>
        <w:autoSpaceDE w:val="0"/>
        <w:autoSpaceDN w:val="0"/>
        <w:adjustRightInd w:val="0"/>
        <w:rPr>
          <w:sz w:val="22"/>
          <w:szCs w:val="22"/>
        </w:rPr>
      </w:pPr>
    </w:p>
    <w:p w14:paraId="515CE2EB" w14:textId="019C7D30" w:rsidR="006E4D7D" w:rsidRPr="00175AFE" w:rsidRDefault="006E4D7D" w:rsidP="006E4D7D">
      <w:pPr>
        <w:tabs>
          <w:tab w:val="center" w:pos="4680"/>
          <w:tab w:val="left" w:pos="6979"/>
        </w:tabs>
        <w:rPr>
          <w:bCs/>
          <w:sz w:val="22"/>
          <w:szCs w:val="22"/>
        </w:rPr>
      </w:pPr>
      <w:r w:rsidRPr="00175AFE">
        <w:rPr>
          <w:bCs/>
          <w:sz w:val="22"/>
          <w:szCs w:val="22"/>
        </w:rPr>
        <w:t>No P</w:t>
      </w:r>
      <w:r w:rsidR="00963C53">
        <w:rPr>
          <w:bCs/>
          <w:sz w:val="22"/>
          <w:szCs w:val="22"/>
        </w:rPr>
        <w:t>anel member shall serve on any Appeal P</w:t>
      </w:r>
      <w:r w:rsidRPr="00175AFE">
        <w:rPr>
          <w:bCs/>
          <w:sz w:val="22"/>
          <w:szCs w:val="22"/>
        </w:rPr>
        <w:t>anel</w:t>
      </w:r>
      <w:r w:rsidR="00963C53">
        <w:rPr>
          <w:bCs/>
          <w:sz w:val="22"/>
          <w:szCs w:val="22"/>
        </w:rPr>
        <w:t xml:space="preserve"> considering an appeal</w:t>
      </w:r>
      <w:r w:rsidRPr="00175AFE">
        <w:rPr>
          <w:bCs/>
          <w:sz w:val="22"/>
          <w:szCs w:val="22"/>
        </w:rPr>
        <w:t xml:space="preserve"> for which she/he was the evaluator. A Panel Member shall not hear an appeal filed by his/her immediate supervisor. Panel Members with friendship ties to either appealing party shall request to be replaced by an alternate Panel Member.</w:t>
      </w:r>
    </w:p>
    <w:p w14:paraId="737A3074" w14:textId="77777777" w:rsidR="006E4D7D" w:rsidRPr="00175AFE" w:rsidRDefault="006E4D7D" w:rsidP="006E4D7D">
      <w:pPr>
        <w:tabs>
          <w:tab w:val="center" w:pos="4680"/>
          <w:tab w:val="left" w:pos="6979"/>
        </w:tabs>
        <w:rPr>
          <w:bCs/>
          <w:sz w:val="22"/>
          <w:szCs w:val="22"/>
        </w:rPr>
      </w:pPr>
    </w:p>
    <w:p w14:paraId="31A1BF3D" w14:textId="2A412219" w:rsidR="006E4D7D" w:rsidRPr="00175AFE" w:rsidRDefault="006E4D7D" w:rsidP="006E4D7D">
      <w:pPr>
        <w:tabs>
          <w:tab w:val="center" w:pos="4680"/>
          <w:tab w:val="left" w:pos="6979"/>
        </w:tabs>
        <w:rPr>
          <w:bCs/>
          <w:sz w:val="22"/>
          <w:szCs w:val="22"/>
        </w:rPr>
      </w:pPr>
      <w:r w:rsidRPr="00175AFE">
        <w:rPr>
          <w:bCs/>
          <w:sz w:val="22"/>
          <w:szCs w:val="22"/>
        </w:rPr>
        <w:t>Whenever a Panel Member or a Panel Member’s immediate family appeals to the Panel, the mem</w:t>
      </w:r>
      <w:r w:rsidR="00691F2F">
        <w:rPr>
          <w:bCs/>
          <w:sz w:val="22"/>
          <w:szCs w:val="22"/>
        </w:rPr>
        <w:t>ber shall not serve for that appeal</w:t>
      </w:r>
      <w:r w:rsidRPr="00175AFE">
        <w:rPr>
          <w:bCs/>
          <w:sz w:val="22"/>
          <w:szCs w:val="22"/>
        </w:rPr>
        <w:t>. Immediate family shall include father, mother</w:t>
      </w:r>
      <w:r w:rsidR="00691F2F">
        <w:rPr>
          <w:bCs/>
          <w:sz w:val="22"/>
          <w:szCs w:val="22"/>
        </w:rPr>
        <w:t>, brother, sister, spouse</w:t>
      </w:r>
      <w:r w:rsidRPr="00175AFE">
        <w:rPr>
          <w:bCs/>
          <w:sz w:val="22"/>
          <w:szCs w:val="22"/>
        </w:rPr>
        <w:t>, son, daughter, uncle, aunt, nephew, niece, grandparent and corresponding in-laws.</w:t>
      </w:r>
    </w:p>
    <w:p w14:paraId="25324C9F" w14:textId="77777777" w:rsidR="004D5108" w:rsidRPr="00175AFE" w:rsidRDefault="004D5108" w:rsidP="004D5108">
      <w:pPr>
        <w:autoSpaceDE w:val="0"/>
        <w:autoSpaceDN w:val="0"/>
        <w:adjustRightInd w:val="0"/>
        <w:jc w:val="both"/>
      </w:pPr>
    </w:p>
    <w:p w14:paraId="15B231DA" w14:textId="77777777" w:rsidR="006E4D7D" w:rsidRPr="00175AFE" w:rsidRDefault="009A6E85" w:rsidP="006E4D7D">
      <w:pPr>
        <w:tabs>
          <w:tab w:val="center" w:pos="4680"/>
          <w:tab w:val="left" w:pos="6979"/>
        </w:tabs>
        <w:rPr>
          <w:b/>
          <w:bCs/>
        </w:rPr>
      </w:pPr>
      <w:r w:rsidRPr="00175AFE">
        <w:rPr>
          <w:b/>
          <w:bCs/>
        </w:rPr>
        <w:t>APPEALS PROCESS</w:t>
      </w:r>
    </w:p>
    <w:p w14:paraId="702F339C" w14:textId="3CBF1665" w:rsidR="00796724" w:rsidRPr="00175AFE" w:rsidRDefault="00AB6347" w:rsidP="00796724">
      <w:pPr>
        <w:pStyle w:val="policytext"/>
        <w:spacing w:after="80"/>
        <w:rPr>
          <w:sz w:val="22"/>
          <w:szCs w:val="22"/>
        </w:rPr>
      </w:pPr>
      <w:r w:rsidRPr="00175AFE">
        <w:rPr>
          <w:sz w:val="22"/>
          <w:szCs w:val="22"/>
        </w:rPr>
        <w:t xml:space="preserve">Pursuant to Board Policy 03.18, any certified employee who believes that s/he was not fairly evaluated on the summative evaluation may </w:t>
      </w:r>
      <w:r w:rsidR="00636D07">
        <w:rPr>
          <w:sz w:val="22"/>
          <w:szCs w:val="22"/>
        </w:rPr>
        <w:t xml:space="preserve">appeal to the </w:t>
      </w:r>
      <w:r w:rsidR="00EE3401">
        <w:rPr>
          <w:sz w:val="22"/>
          <w:szCs w:val="22"/>
        </w:rPr>
        <w:t>p</w:t>
      </w:r>
      <w:r w:rsidRPr="00175AFE">
        <w:rPr>
          <w:sz w:val="22"/>
          <w:szCs w:val="22"/>
        </w:rPr>
        <w:t>anel</w:t>
      </w:r>
      <w:r w:rsidR="00EE3401">
        <w:rPr>
          <w:sz w:val="22"/>
          <w:szCs w:val="22"/>
        </w:rPr>
        <w:t xml:space="preserve"> within five (5</w:t>
      </w:r>
      <w:r w:rsidR="00FE667A" w:rsidRPr="00175AFE">
        <w:rPr>
          <w:sz w:val="22"/>
          <w:szCs w:val="22"/>
        </w:rPr>
        <w:t>) working days</w:t>
      </w:r>
      <w:r w:rsidR="00796724" w:rsidRPr="00175AFE">
        <w:rPr>
          <w:sz w:val="22"/>
          <w:szCs w:val="22"/>
        </w:rPr>
        <w:t xml:space="preserve"> of the receipt of the summative evaluation</w:t>
      </w:r>
      <w:r w:rsidR="00EB328C">
        <w:rPr>
          <w:sz w:val="22"/>
          <w:szCs w:val="22"/>
        </w:rPr>
        <w:t>.</w:t>
      </w:r>
      <w:r w:rsidR="00796724" w:rsidRPr="00175AFE">
        <w:rPr>
          <w:sz w:val="22"/>
          <w:szCs w:val="22"/>
        </w:rPr>
        <w:t xml:space="preserve"> Both the evaluator and the evaluatee shall be given the opportunity</w:t>
      </w:r>
      <w:r w:rsidR="00AC3EB9">
        <w:rPr>
          <w:sz w:val="22"/>
          <w:szCs w:val="22"/>
        </w:rPr>
        <w:t>, at least five (5) days in advance of the hearing</w:t>
      </w:r>
      <w:r w:rsidR="00796724" w:rsidRPr="00175AFE">
        <w:rPr>
          <w:sz w:val="22"/>
          <w:szCs w:val="22"/>
        </w:rPr>
        <w:t xml:space="preserve"> to review documents</w:t>
      </w:r>
      <w:r w:rsidR="00AC3EB9">
        <w:rPr>
          <w:sz w:val="22"/>
          <w:szCs w:val="22"/>
        </w:rPr>
        <w:t xml:space="preserve"> that are to be presented to the District evaluation appeals panel, and may have representation</w:t>
      </w:r>
      <w:r w:rsidR="00D92845">
        <w:rPr>
          <w:sz w:val="22"/>
          <w:szCs w:val="22"/>
        </w:rPr>
        <w:t xml:space="preserve"> of their choosing.</w:t>
      </w:r>
      <w:r w:rsidR="008E4670">
        <w:rPr>
          <w:sz w:val="22"/>
          <w:szCs w:val="22"/>
        </w:rPr>
        <w:t xml:space="preserve"> </w:t>
      </w:r>
      <w:r w:rsidR="00796724" w:rsidRPr="00175AFE">
        <w:rPr>
          <w:sz w:val="22"/>
          <w:szCs w:val="22"/>
        </w:rPr>
        <w:t>The appeal shall be signed and in wr</w:t>
      </w:r>
      <w:r w:rsidR="008E4670">
        <w:rPr>
          <w:sz w:val="22"/>
          <w:szCs w:val="22"/>
        </w:rPr>
        <w:t>iting on</w:t>
      </w:r>
      <w:r w:rsidR="00EE3401">
        <w:rPr>
          <w:sz w:val="22"/>
          <w:szCs w:val="22"/>
        </w:rPr>
        <w:t xml:space="preserve"> a form prescribed by the District evaluation committee</w:t>
      </w:r>
      <w:r w:rsidR="00796724" w:rsidRPr="00175AFE">
        <w:rPr>
          <w:sz w:val="22"/>
          <w:szCs w:val="22"/>
        </w:rPr>
        <w:t>.</w:t>
      </w:r>
      <w:r w:rsidR="00EE3401">
        <w:rPr>
          <w:sz w:val="22"/>
          <w:szCs w:val="22"/>
        </w:rPr>
        <w:t xml:space="preserve"> The form shall state that evaluation records may be presented to and reviewed by the panel.</w:t>
      </w:r>
    </w:p>
    <w:p w14:paraId="5DDBE972" w14:textId="77777777" w:rsidR="00AB6347" w:rsidRPr="00175AFE" w:rsidRDefault="00AB6347" w:rsidP="00AB6347">
      <w:pPr>
        <w:pStyle w:val="policytext"/>
        <w:rPr>
          <w:sz w:val="22"/>
          <w:szCs w:val="22"/>
        </w:rPr>
      </w:pPr>
      <w:r w:rsidRPr="00175AFE">
        <w:rPr>
          <w:sz w:val="22"/>
          <w:szCs w:val="22"/>
        </w:rPr>
        <w:t>The burden of proof that an employee was not fairly and/or correctly evaluated on the summative evaluation rests with the employee who appeals to the Panel.  The Appeal must be in accordance with the following procedures:</w:t>
      </w:r>
    </w:p>
    <w:p w14:paraId="5897AB54" w14:textId="0FBC3DDA" w:rsidR="00AB6347" w:rsidRPr="00175AFE" w:rsidRDefault="00AB6347" w:rsidP="00AC38A4">
      <w:pPr>
        <w:pStyle w:val="List123"/>
        <w:numPr>
          <w:ilvl w:val="0"/>
          <w:numId w:val="12"/>
        </w:numPr>
        <w:rPr>
          <w:sz w:val="22"/>
          <w:szCs w:val="22"/>
        </w:rPr>
      </w:pPr>
      <w:r w:rsidRPr="00175AFE">
        <w:rPr>
          <w:sz w:val="22"/>
          <w:szCs w:val="22"/>
        </w:rPr>
        <w:t xml:space="preserve">Both the evaluatee and evaluator shall submit </w:t>
      </w:r>
      <w:r w:rsidR="002950D8" w:rsidRPr="00175AFE">
        <w:rPr>
          <w:sz w:val="22"/>
          <w:szCs w:val="22"/>
        </w:rPr>
        <w:t>three</w:t>
      </w:r>
      <w:r w:rsidRPr="00175AFE">
        <w:rPr>
          <w:sz w:val="22"/>
          <w:szCs w:val="22"/>
        </w:rPr>
        <w:t xml:space="preserve"> (</w:t>
      </w:r>
      <w:r w:rsidR="002950D8" w:rsidRPr="00175AFE">
        <w:rPr>
          <w:sz w:val="22"/>
          <w:szCs w:val="22"/>
        </w:rPr>
        <w:t>3</w:t>
      </w:r>
      <w:r w:rsidRPr="00175AFE">
        <w:rPr>
          <w:sz w:val="22"/>
          <w:szCs w:val="22"/>
        </w:rPr>
        <w:t>) copies of any appropriate documentation to be reviewed by members of the Appeals Panel in the p</w:t>
      </w:r>
      <w:r w:rsidR="00523504">
        <w:rPr>
          <w:sz w:val="22"/>
          <w:szCs w:val="22"/>
        </w:rPr>
        <w:t>resence of all three (3) members</w:t>
      </w:r>
      <w:r w:rsidRPr="00175AFE">
        <w:rPr>
          <w:sz w:val="22"/>
          <w:szCs w:val="22"/>
        </w:rPr>
        <w:t xml:space="preserve">. </w:t>
      </w:r>
      <w:r w:rsidRPr="00175AFE">
        <w:rPr>
          <w:rStyle w:val="ksbanormal"/>
          <w:sz w:val="22"/>
          <w:szCs w:val="22"/>
        </w:rPr>
        <w:t>The parties will exchan</w:t>
      </w:r>
      <w:r w:rsidR="0071548C">
        <w:rPr>
          <w:rStyle w:val="ksbanormal"/>
          <w:sz w:val="22"/>
          <w:szCs w:val="22"/>
        </w:rPr>
        <w:t>ge copies of documentation</w:t>
      </w:r>
      <w:r w:rsidRPr="00175AFE">
        <w:rPr>
          <w:rStyle w:val="ksbanormal"/>
          <w:sz w:val="22"/>
          <w:szCs w:val="22"/>
        </w:rPr>
        <w:t xml:space="preserve"> </w:t>
      </w:r>
      <w:r w:rsidR="00523504">
        <w:rPr>
          <w:rStyle w:val="ksbanormal"/>
          <w:sz w:val="22"/>
          <w:szCs w:val="22"/>
        </w:rPr>
        <w:t>by or before</w:t>
      </w:r>
      <w:r w:rsidRPr="00175AFE">
        <w:rPr>
          <w:rStyle w:val="ksbanormal"/>
          <w:sz w:val="22"/>
          <w:szCs w:val="22"/>
        </w:rPr>
        <w:t xml:space="preserve"> the day it is submitted to the Panel.</w:t>
      </w:r>
      <w:r w:rsidRPr="00175AFE">
        <w:rPr>
          <w:sz w:val="22"/>
          <w:szCs w:val="22"/>
        </w:rPr>
        <w:t xml:space="preserve"> The members of the Appeals Panel will be the only persons to review the documentation. All documentation will be located in a secure place in the Central Office except during Appeals </w:t>
      </w:r>
      <w:r w:rsidRPr="00175AFE">
        <w:rPr>
          <w:sz w:val="22"/>
          <w:szCs w:val="22"/>
        </w:rPr>
        <w:lastRenderedPageBreak/>
        <w:t>Panel meetings. Confidentiality will be maintained. Copies of the documentation</w:t>
      </w:r>
      <w:r w:rsidR="004E5F76">
        <w:rPr>
          <w:sz w:val="22"/>
          <w:szCs w:val="22"/>
        </w:rPr>
        <w:t>, once submitted to</w:t>
      </w:r>
      <w:r w:rsidRPr="00175AFE">
        <w:rPr>
          <w:rStyle w:val="ksbanormal"/>
          <w:sz w:val="22"/>
          <w:szCs w:val="22"/>
        </w:rPr>
        <w:t xml:space="preserve"> the Panel</w:t>
      </w:r>
      <w:r w:rsidR="004E5F76">
        <w:rPr>
          <w:rStyle w:val="ksbanormal"/>
          <w:sz w:val="22"/>
          <w:szCs w:val="22"/>
        </w:rPr>
        <w:t>,</w:t>
      </w:r>
      <w:r w:rsidRPr="00175AFE">
        <w:rPr>
          <w:sz w:val="22"/>
          <w:szCs w:val="22"/>
        </w:rPr>
        <w:t xml:space="preserve"> shall not be</w:t>
      </w:r>
      <w:r w:rsidRPr="00175AFE">
        <w:t xml:space="preserve"> </w:t>
      </w:r>
      <w:r w:rsidRPr="00175AFE">
        <w:rPr>
          <w:sz w:val="22"/>
          <w:szCs w:val="22"/>
        </w:rPr>
        <w:t xml:space="preserve">carried away from the established meeting by either </w:t>
      </w:r>
      <w:proofErr w:type="gramStart"/>
      <w:r w:rsidRPr="00175AFE">
        <w:rPr>
          <w:sz w:val="22"/>
          <w:szCs w:val="22"/>
        </w:rPr>
        <w:t>parties</w:t>
      </w:r>
      <w:proofErr w:type="gramEnd"/>
      <w:r w:rsidRPr="00175AFE">
        <w:rPr>
          <w:sz w:val="22"/>
          <w:szCs w:val="22"/>
        </w:rPr>
        <w:t xml:space="preserve"> involved or the Panel members.</w:t>
      </w:r>
    </w:p>
    <w:p w14:paraId="4D94AB74" w14:textId="77777777" w:rsidR="00AB6347" w:rsidRPr="00175AFE" w:rsidRDefault="00AB6347" w:rsidP="00AC38A4">
      <w:pPr>
        <w:pStyle w:val="List123"/>
        <w:numPr>
          <w:ilvl w:val="0"/>
          <w:numId w:val="12"/>
        </w:numPr>
        <w:rPr>
          <w:sz w:val="22"/>
          <w:szCs w:val="22"/>
        </w:rPr>
      </w:pPr>
      <w:r w:rsidRPr="00175AFE">
        <w:rPr>
          <w:sz w:val="22"/>
          <w:szCs w:val="22"/>
        </w:rPr>
        <w:t>The Panel will meet, review all documents, discuss, and prepare questions to be asked of each party by the Chairperson. Additional questions may be posed by Panel members during the hearing.</w:t>
      </w:r>
    </w:p>
    <w:p w14:paraId="5B82573B" w14:textId="77777777" w:rsidR="00AB6347" w:rsidRPr="00175AFE" w:rsidRDefault="00AB6347" w:rsidP="00AC38A4">
      <w:pPr>
        <w:pStyle w:val="List123"/>
        <w:numPr>
          <w:ilvl w:val="0"/>
          <w:numId w:val="12"/>
        </w:numPr>
        <w:rPr>
          <w:sz w:val="22"/>
          <w:szCs w:val="22"/>
        </w:rPr>
      </w:pPr>
      <w:r w:rsidRPr="00175AFE">
        <w:rPr>
          <w:sz w:val="22"/>
          <w:szCs w:val="22"/>
        </w:rPr>
        <w:t>The Panel will set the time and place for the hearing, and the Chairperson will provide written notification to the appealing employee and his/her evaluator of the date, time, and place to appear before the Panel to answer questions.</w:t>
      </w:r>
    </w:p>
    <w:p w14:paraId="32596753" w14:textId="77AC8C0D" w:rsidR="00AB6347" w:rsidRPr="00175AFE" w:rsidRDefault="00AB6347" w:rsidP="00AC38A4">
      <w:pPr>
        <w:pStyle w:val="List123"/>
        <w:numPr>
          <w:ilvl w:val="0"/>
          <w:numId w:val="12"/>
        </w:numPr>
        <w:rPr>
          <w:sz w:val="22"/>
          <w:szCs w:val="22"/>
        </w:rPr>
      </w:pPr>
      <w:r w:rsidRPr="00175AFE">
        <w:rPr>
          <w:sz w:val="22"/>
          <w:szCs w:val="22"/>
        </w:rPr>
        <w:t xml:space="preserve">Legal counsel </w:t>
      </w:r>
      <w:r w:rsidRPr="00175AFE">
        <w:rPr>
          <w:rStyle w:val="ksbanormal"/>
          <w:sz w:val="22"/>
          <w:szCs w:val="22"/>
        </w:rPr>
        <w:t>and/or chosen representative</w:t>
      </w:r>
      <w:r w:rsidRPr="00175AFE">
        <w:rPr>
          <w:sz w:val="22"/>
          <w:szCs w:val="22"/>
        </w:rPr>
        <w:t xml:space="preserve"> may be present during the hearing to r</w:t>
      </w:r>
      <w:r w:rsidR="00670D4C">
        <w:rPr>
          <w:sz w:val="22"/>
          <w:szCs w:val="22"/>
        </w:rPr>
        <w:t>epresent either or both parties.</w:t>
      </w:r>
    </w:p>
    <w:p w14:paraId="2ADD9C6B" w14:textId="66896C0B" w:rsidR="00AB6347" w:rsidRPr="00175AFE" w:rsidRDefault="00AB6347" w:rsidP="00AC38A4">
      <w:pPr>
        <w:pStyle w:val="List123"/>
        <w:numPr>
          <w:ilvl w:val="0"/>
          <w:numId w:val="12"/>
        </w:numPr>
        <w:rPr>
          <w:rStyle w:val="ksbanormal"/>
          <w:sz w:val="22"/>
          <w:szCs w:val="22"/>
        </w:rPr>
      </w:pPr>
      <w:r w:rsidRPr="00175AFE">
        <w:rPr>
          <w:sz w:val="22"/>
          <w:szCs w:val="22"/>
        </w:rPr>
        <w:t>The hearing will be audio</w:t>
      </w:r>
      <w:r w:rsidR="00350C0A">
        <w:rPr>
          <w:sz w:val="22"/>
          <w:szCs w:val="22"/>
        </w:rPr>
        <w:t>-</w:t>
      </w:r>
      <w:r w:rsidRPr="00175AFE">
        <w:rPr>
          <w:sz w:val="22"/>
          <w:szCs w:val="22"/>
        </w:rPr>
        <w:t xml:space="preserve">taped and a copy provided to both parties if requested in writing. </w:t>
      </w:r>
      <w:r w:rsidRPr="00175AFE">
        <w:rPr>
          <w:rStyle w:val="ksbanormal"/>
          <w:sz w:val="22"/>
          <w:szCs w:val="22"/>
        </w:rPr>
        <w:t>The original will be maintained by the District.</w:t>
      </w:r>
    </w:p>
    <w:p w14:paraId="12C6705E" w14:textId="77777777" w:rsidR="00AB6347" w:rsidRPr="00175AFE" w:rsidRDefault="00AB6347" w:rsidP="00AC38A4">
      <w:pPr>
        <w:pStyle w:val="List123"/>
        <w:numPr>
          <w:ilvl w:val="0"/>
          <w:numId w:val="12"/>
        </w:numPr>
        <w:rPr>
          <w:sz w:val="22"/>
          <w:szCs w:val="22"/>
        </w:rPr>
      </w:pPr>
      <w:r w:rsidRPr="00175AFE">
        <w:rPr>
          <w:sz w:val="22"/>
          <w:szCs w:val="22"/>
        </w:rPr>
        <w:t xml:space="preserve">Only Panel members, the evaluatee and evaluator, legal counsel, </w:t>
      </w:r>
      <w:r w:rsidRPr="00175AFE">
        <w:rPr>
          <w:rStyle w:val="ksbanormal"/>
          <w:sz w:val="22"/>
          <w:szCs w:val="22"/>
        </w:rPr>
        <w:t>witnesses</w:t>
      </w:r>
      <w:r w:rsidRPr="00175AFE">
        <w:rPr>
          <w:sz w:val="22"/>
          <w:szCs w:val="22"/>
        </w:rPr>
        <w:t>, and the e</w:t>
      </w:r>
      <w:r w:rsidR="004E5F76">
        <w:rPr>
          <w:sz w:val="22"/>
          <w:szCs w:val="22"/>
        </w:rPr>
        <w:t xml:space="preserve">mployee’s chosen representative, </w:t>
      </w:r>
      <w:r w:rsidRPr="00175AFE">
        <w:rPr>
          <w:sz w:val="22"/>
          <w:szCs w:val="22"/>
        </w:rPr>
        <w:t>will be present at the hearing.</w:t>
      </w:r>
    </w:p>
    <w:p w14:paraId="61D1822A" w14:textId="77777777" w:rsidR="00AB6347" w:rsidRPr="00175AFE" w:rsidRDefault="00AB6347" w:rsidP="00AC38A4">
      <w:pPr>
        <w:pStyle w:val="List123"/>
        <w:numPr>
          <w:ilvl w:val="0"/>
          <w:numId w:val="12"/>
        </w:numPr>
        <w:rPr>
          <w:sz w:val="22"/>
          <w:szCs w:val="22"/>
        </w:rPr>
      </w:pPr>
      <w:r w:rsidRPr="00175AFE">
        <w:rPr>
          <w:sz w:val="22"/>
          <w:szCs w:val="22"/>
        </w:rPr>
        <w:t>Witnesses may be presented, but will be called one at a time and will not be allowed to observe the proceedings.</w:t>
      </w:r>
    </w:p>
    <w:p w14:paraId="3D7B720E" w14:textId="77777777" w:rsidR="004D5108" w:rsidRPr="00175AFE" w:rsidRDefault="004D5108" w:rsidP="004D5108">
      <w:pPr>
        <w:autoSpaceDE w:val="0"/>
        <w:autoSpaceDN w:val="0"/>
        <w:adjustRightInd w:val="0"/>
        <w:jc w:val="both"/>
      </w:pPr>
    </w:p>
    <w:p w14:paraId="43D35309" w14:textId="77777777" w:rsidR="0042652C" w:rsidRPr="00175AFE" w:rsidRDefault="0042652C" w:rsidP="0042652C">
      <w:pPr>
        <w:tabs>
          <w:tab w:val="center" w:pos="4680"/>
          <w:tab w:val="left" w:pos="6979"/>
        </w:tabs>
        <w:rPr>
          <w:b/>
          <w:bCs/>
        </w:rPr>
      </w:pPr>
      <w:r w:rsidRPr="00175AFE">
        <w:rPr>
          <w:b/>
          <w:bCs/>
        </w:rPr>
        <w:t>APPEALS HEARING</w:t>
      </w:r>
    </w:p>
    <w:p w14:paraId="1D2552D8" w14:textId="77777777" w:rsidR="00AB6347" w:rsidRPr="00175AFE" w:rsidRDefault="00AB6347" w:rsidP="00AC38A4">
      <w:pPr>
        <w:pStyle w:val="List123"/>
        <w:numPr>
          <w:ilvl w:val="0"/>
          <w:numId w:val="13"/>
        </w:numPr>
        <w:rPr>
          <w:sz w:val="22"/>
          <w:szCs w:val="22"/>
        </w:rPr>
      </w:pPr>
      <w:r w:rsidRPr="00175AFE">
        <w:rPr>
          <w:sz w:val="22"/>
          <w:szCs w:val="22"/>
        </w:rPr>
        <w:t>The Chairperson of the Appeals Panel will convene the hearing, review procedures, and clarify the Panel’s responsibilities.</w:t>
      </w:r>
    </w:p>
    <w:p w14:paraId="3BE7E264" w14:textId="77777777" w:rsidR="00AB6347" w:rsidRPr="00175AFE" w:rsidRDefault="00AB6347" w:rsidP="00AC38A4">
      <w:pPr>
        <w:pStyle w:val="List123"/>
        <w:numPr>
          <w:ilvl w:val="0"/>
          <w:numId w:val="13"/>
        </w:numPr>
        <w:rPr>
          <w:sz w:val="22"/>
          <w:szCs w:val="22"/>
        </w:rPr>
      </w:pPr>
      <w:r w:rsidRPr="00175AFE">
        <w:rPr>
          <w:sz w:val="22"/>
          <w:szCs w:val="22"/>
        </w:rPr>
        <w:t>Each party will be allowed to make a statement of claim. The evaluatee will begin.</w:t>
      </w:r>
    </w:p>
    <w:p w14:paraId="49E4D977" w14:textId="77777777" w:rsidR="00AB6347" w:rsidRPr="00175AFE" w:rsidRDefault="00AB6347" w:rsidP="00AC38A4">
      <w:pPr>
        <w:pStyle w:val="List123"/>
        <w:numPr>
          <w:ilvl w:val="0"/>
          <w:numId w:val="13"/>
        </w:numPr>
        <w:rPr>
          <w:rStyle w:val="ksbanormal"/>
          <w:sz w:val="22"/>
          <w:szCs w:val="22"/>
        </w:rPr>
      </w:pPr>
      <w:r w:rsidRPr="00175AFE">
        <w:rPr>
          <w:rStyle w:val="ksbanormal"/>
          <w:sz w:val="22"/>
          <w:szCs w:val="22"/>
        </w:rPr>
        <w:t>The evaluatee may present relevant evidence in support of the appeal.</w:t>
      </w:r>
    </w:p>
    <w:p w14:paraId="6B777A7A" w14:textId="77777777" w:rsidR="00AB6347" w:rsidRPr="00175AFE" w:rsidRDefault="00AB6347" w:rsidP="00AC38A4">
      <w:pPr>
        <w:pStyle w:val="List123"/>
        <w:numPr>
          <w:ilvl w:val="0"/>
          <w:numId w:val="13"/>
        </w:numPr>
        <w:rPr>
          <w:rStyle w:val="ksbanormal"/>
          <w:sz w:val="22"/>
          <w:szCs w:val="22"/>
        </w:rPr>
      </w:pPr>
      <w:r w:rsidRPr="00175AFE">
        <w:rPr>
          <w:rStyle w:val="ksbanormal"/>
          <w:sz w:val="22"/>
          <w:szCs w:val="22"/>
        </w:rPr>
        <w:t>The evaluator may present evidence in support of the summative evaluation.</w:t>
      </w:r>
    </w:p>
    <w:p w14:paraId="61A288C3" w14:textId="77777777" w:rsidR="00AB6347" w:rsidRPr="00175AFE" w:rsidRDefault="00AB6347" w:rsidP="00AC38A4">
      <w:pPr>
        <w:pStyle w:val="List123"/>
        <w:numPr>
          <w:ilvl w:val="0"/>
          <w:numId w:val="13"/>
        </w:numPr>
        <w:rPr>
          <w:sz w:val="22"/>
          <w:szCs w:val="22"/>
        </w:rPr>
      </w:pPr>
      <w:r w:rsidRPr="00175AFE">
        <w:rPr>
          <w:sz w:val="22"/>
          <w:szCs w:val="22"/>
        </w:rPr>
        <w:t>The Panel may question the evaluatee and evaluator.</w:t>
      </w:r>
    </w:p>
    <w:p w14:paraId="33659727" w14:textId="77777777" w:rsidR="00AB6347" w:rsidRPr="00175AFE" w:rsidRDefault="00AB6347" w:rsidP="00AC38A4">
      <w:pPr>
        <w:pStyle w:val="List123"/>
        <w:numPr>
          <w:ilvl w:val="0"/>
          <w:numId w:val="13"/>
        </w:numPr>
        <w:rPr>
          <w:sz w:val="22"/>
          <w:szCs w:val="22"/>
        </w:rPr>
      </w:pPr>
      <w:r w:rsidRPr="00175AFE">
        <w:rPr>
          <w:sz w:val="22"/>
          <w:szCs w:val="22"/>
        </w:rPr>
        <w:t xml:space="preserve">The Chairperson may disallow materials and/or information to be presented or used in the hearing when s/he determines that such materials and/or information is not relevant to the appeal </w:t>
      </w:r>
      <w:r w:rsidRPr="00175AFE">
        <w:rPr>
          <w:rStyle w:val="ksbanormal"/>
          <w:sz w:val="22"/>
          <w:szCs w:val="22"/>
        </w:rPr>
        <w:t>or when the materials were not exchanged between the parties as provided in this procedure</w:t>
      </w:r>
      <w:r w:rsidRPr="00175AFE">
        <w:rPr>
          <w:sz w:val="22"/>
          <w:szCs w:val="22"/>
        </w:rPr>
        <w:t>.</w:t>
      </w:r>
    </w:p>
    <w:p w14:paraId="5B6485BD" w14:textId="77777777" w:rsidR="00AB6347" w:rsidRPr="00175AFE" w:rsidRDefault="00AB6347" w:rsidP="00AC38A4">
      <w:pPr>
        <w:pStyle w:val="List123"/>
        <w:numPr>
          <w:ilvl w:val="0"/>
          <w:numId w:val="13"/>
        </w:numPr>
        <w:rPr>
          <w:sz w:val="22"/>
          <w:szCs w:val="22"/>
        </w:rPr>
      </w:pPr>
      <w:r w:rsidRPr="00175AFE">
        <w:rPr>
          <w:sz w:val="22"/>
          <w:szCs w:val="22"/>
        </w:rPr>
        <w:t>Each party (evaluator and evaluatee) will be asked to make closing remarks.</w:t>
      </w:r>
    </w:p>
    <w:p w14:paraId="3A6B83F2" w14:textId="77777777" w:rsidR="00AB6347" w:rsidRPr="00175AFE" w:rsidRDefault="00AB6347" w:rsidP="00AC38A4">
      <w:pPr>
        <w:pStyle w:val="List123"/>
        <w:numPr>
          <w:ilvl w:val="0"/>
          <w:numId w:val="13"/>
        </w:numPr>
        <w:rPr>
          <w:sz w:val="22"/>
          <w:szCs w:val="22"/>
        </w:rPr>
      </w:pPr>
      <w:r w:rsidRPr="00175AFE">
        <w:rPr>
          <w:sz w:val="22"/>
          <w:szCs w:val="22"/>
        </w:rPr>
        <w:t>The chairperson of the Panel will make closing remarks.</w:t>
      </w:r>
    </w:p>
    <w:p w14:paraId="49B19E0D" w14:textId="77777777" w:rsidR="00AB6347" w:rsidRPr="00175AFE" w:rsidRDefault="00AB6347" w:rsidP="00AC38A4">
      <w:pPr>
        <w:pStyle w:val="List123"/>
        <w:numPr>
          <w:ilvl w:val="0"/>
          <w:numId w:val="13"/>
        </w:numPr>
        <w:rPr>
          <w:sz w:val="22"/>
          <w:szCs w:val="22"/>
        </w:rPr>
      </w:pPr>
      <w:r w:rsidRPr="00175AFE">
        <w:rPr>
          <w:sz w:val="22"/>
          <w:szCs w:val="22"/>
        </w:rPr>
        <w:t>The decision of the Panel, after sufficiently reviewing all evidence, may include, but not be limited to, the following:</w:t>
      </w:r>
    </w:p>
    <w:p w14:paraId="3E0928F9" w14:textId="77777777" w:rsidR="00AB6347" w:rsidRPr="00175AFE" w:rsidRDefault="00AB6347" w:rsidP="00AC38A4">
      <w:pPr>
        <w:pStyle w:val="Listabc"/>
        <w:numPr>
          <w:ilvl w:val="0"/>
          <w:numId w:val="14"/>
        </w:numPr>
        <w:ind w:left="1440" w:hanging="450"/>
        <w:rPr>
          <w:sz w:val="22"/>
          <w:szCs w:val="22"/>
        </w:rPr>
      </w:pPr>
      <w:r w:rsidRPr="00175AFE">
        <w:rPr>
          <w:sz w:val="22"/>
          <w:szCs w:val="22"/>
        </w:rPr>
        <w:t>Upholding all parts of the original evaluation.</w:t>
      </w:r>
    </w:p>
    <w:p w14:paraId="0075A08B" w14:textId="77777777" w:rsidR="00AB6347" w:rsidRPr="00175AFE" w:rsidRDefault="00AB6347" w:rsidP="00AC38A4">
      <w:pPr>
        <w:pStyle w:val="Listabc"/>
        <w:numPr>
          <w:ilvl w:val="0"/>
          <w:numId w:val="14"/>
        </w:numPr>
        <w:ind w:left="1440" w:hanging="450"/>
        <w:rPr>
          <w:sz w:val="22"/>
          <w:szCs w:val="22"/>
        </w:rPr>
      </w:pPr>
      <w:r w:rsidRPr="00175AFE">
        <w:rPr>
          <w:sz w:val="22"/>
          <w:szCs w:val="22"/>
        </w:rPr>
        <w:t>Voiding the original evaluation or parts of it.</w:t>
      </w:r>
    </w:p>
    <w:p w14:paraId="3B9C9DEF" w14:textId="77777777" w:rsidR="00AB6347" w:rsidRPr="00175AFE" w:rsidRDefault="00AB6347" w:rsidP="00AC38A4">
      <w:pPr>
        <w:pStyle w:val="Listabc"/>
        <w:numPr>
          <w:ilvl w:val="0"/>
          <w:numId w:val="14"/>
        </w:numPr>
        <w:ind w:left="1440" w:hanging="450"/>
        <w:rPr>
          <w:sz w:val="22"/>
          <w:szCs w:val="22"/>
        </w:rPr>
      </w:pPr>
      <w:r w:rsidRPr="00175AFE">
        <w:rPr>
          <w:sz w:val="22"/>
          <w:szCs w:val="22"/>
        </w:rPr>
        <w:t xml:space="preserve">Ordering a new evaluation by a second certified employee </w:t>
      </w:r>
      <w:r w:rsidRPr="00175AFE">
        <w:rPr>
          <w:rStyle w:val="ksbanormal"/>
          <w:sz w:val="22"/>
          <w:szCs w:val="22"/>
        </w:rPr>
        <w:t>who shall be a trained evaluator</w:t>
      </w:r>
      <w:r w:rsidRPr="00175AFE">
        <w:rPr>
          <w:sz w:val="22"/>
          <w:szCs w:val="22"/>
        </w:rPr>
        <w:t>.</w:t>
      </w:r>
    </w:p>
    <w:p w14:paraId="1AE62785" w14:textId="77777777" w:rsidR="00D13D64" w:rsidRDefault="00AB6347" w:rsidP="00D13D64">
      <w:pPr>
        <w:pStyle w:val="List123"/>
        <w:numPr>
          <w:ilvl w:val="0"/>
          <w:numId w:val="13"/>
        </w:numPr>
        <w:ind w:hanging="486"/>
        <w:rPr>
          <w:sz w:val="22"/>
          <w:szCs w:val="22"/>
        </w:rPr>
      </w:pPr>
      <w:r w:rsidRPr="00175AFE">
        <w:rPr>
          <w:sz w:val="22"/>
          <w:szCs w:val="22"/>
        </w:rPr>
        <w:t xml:space="preserve">The chairperson of the Panel shall present the Panel’s decision to the evaluatee, evaluator, and the Superintendent within fifteen (15) working days </w:t>
      </w:r>
      <w:r w:rsidRPr="00175AFE">
        <w:rPr>
          <w:rStyle w:val="ksbanormal"/>
          <w:sz w:val="22"/>
          <w:szCs w:val="22"/>
        </w:rPr>
        <w:t>from the date the appeal is filed</w:t>
      </w:r>
      <w:r w:rsidRPr="00175AFE">
        <w:rPr>
          <w:sz w:val="22"/>
          <w:szCs w:val="22"/>
        </w:rPr>
        <w:t>.</w:t>
      </w:r>
    </w:p>
    <w:p w14:paraId="42C2E27E" w14:textId="0A86EBE4" w:rsidR="00796724" w:rsidRPr="00D13D64" w:rsidRDefault="00670D4C" w:rsidP="00D13D64">
      <w:pPr>
        <w:pStyle w:val="List123"/>
        <w:numPr>
          <w:ilvl w:val="0"/>
          <w:numId w:val="13"/>
        </w:numPr>
        <w:ind w:hanging="486"/>
        <w:rPr>
          <w:rStyle w:val="ksbanormal"/>
          <w:sz w:val="22"/>
          <w:szCs w:val="22"/>
        </w:rPr>
      </w:pPr>
      <w:r w:rsidRPr="00D13D64">
        <w:rPr>
          <w:sz w:val="22"/>
          <w:szCs w:val="22"/>
        </w:rPr>
        <w:t>The Superintendent may take appropriate action consistent with the Panel’</w:t>
      </w:r>
      <w:r w:rsidR="00D13D64" w:rsidRPr="00D13D64">
        <w:rPr>
          <w:sz w:val="22"/>
          <w:szCs w:val="22"/>
        </w:rPr>
        <w:t>s decision.</w:t>
      </w:r>
      <w:r w:rsidR="00796724" w:rsidRPr="00D13D64">
        <w:rPr>
          <w:rStyle w:val="ksbanormal"/>
          <w:sz w:val="22"/>
          <w:szCs w:val="22"/>
        </w:rPr>
        <w:t xml:space="preserve"> </w:t>
      </w:r>
    </w:p>
    <w:p w14:paraId="751443BF" w14:textId="77777777" w:rsidR="00D13D64" w:rsidRDefault="00AB6347" w:rsidP="00AC38A4">
      <w:pPr>
        <w:pStyle w:val="List123"/>
        <w:numPr>
          <w:ilvl w:val="0"/>
          <w:numId w:val="13"/>
        </w:numPr>
        <w:ind w:hanging="486"/>
        <w:rPr>
          <w:sz w:val="22"/>
          <w:szCs w:val="22"/>
        </w:rPr>
      </w:pPr>
      <w:r w:rsidRPr="00175AFE">
        <w:rPr>
          <w:sz w:val="22"/>
          <w:szCs w:val="22"/>
        </w:rPr>
        <w:t xml:space="preserve">The </w:t>
      </w:r>
      <w:r w:rsidRPr="00175AFE">
        <w:rPr>
          <w:rStyle w:val="ksbanormal"/>
          <w:sz w:val="22"/>
          <w:szCs w:val="22"/>
        </w:rPr>
        <w:t>Panel’s</w:t>
      </w:r>
      <w:r w:rsidRPr="00175AFE">
        <w:rPr>
          <w:sz w:val="22"/>
          <w:szCs w:val="22"/>
        </w:rPr>
        <w:t xml:space="preserve"> decision and the original summative evaluation form shall be placed in the employee’s evaluation file. In the case of a new evaluation, both evaluations shall be included in the employee’s personnel file.</w:t>
      </w:r>
    </w:p>
    <w:p w14:paraId="4977DC82" w14:textId="6492682B" w:rsidR="00AB6347" w:rsidRPr="00175AFE" w:rsidRDefault="00D13D64" w:rsidP="00AC38A4">
      <w:pPr>
        <w:pStyle w:val="List123"/>
        <w:numPr>
          <w:ilvl w:val="0"/>
          <w:numId w:val="13"/>
        </w:numPr>
        <w:ind w:hanging="486"/>
        <w:rPr>
          <w:sz w:val="22"/>
          <w:szCs w:val="22"/>
        </w:rPr>
      </w:pPr>
      <w:r>
        <w:rPr>
          <w:sz w:val="22"/>
          <w:szCs w:val="22"/>
        </w:rPr>
        <w:lastRenderedPageBreak/>
        <w:t>The Panel’s decision may be appealed to the Kentucky Board of Education based on grounds and procedures contained in statute and regulation.</w:t>
      </w:r>
      <w:r w:rsidR="00796724" w:rsidRPr="00175AFE">
        <w:rPr>
          <w:sz w:val="22"/>
          <w:szCs w:val="22"/>
        </w:rPr>
        <w:t xml:space="preserve"> </w:t>
      </w:r>
    </w:p>
    <w:p w14:paraId="165344D1" w14:textId="77777777" w:rsidR="00B9611E" w:rsidRPr="00175AFE" w:rsidRDefault="00B9611E" w:rsidP="00F956E7">
      <w:pPr>
        <w:autoSpaceDE w:val="0"/>
        <w:autoSpaceDN w:val="0"/>
        <w:adjustRightInd w:val="0"/>
        <w:jc w:val="center"/>
      </w:pPr>
    </w:p>
    <w:p w14:paraId="1383B462" w14:textId="5D2950D9" w:rsidR="00B9611E" w:rsidRPr="00175AFE" w:rsidRDefault="00820635" w:rsidP="00B9611E">
      <w:pPr>
        <w:rPr>
          <w:rFonts w:eastAsia="Calibri"/>
        </w:rPr>
      </w:pPr>
      <w:r>
        <w:rPr>
          <w:rFonts w:eastAsia="Calibri"/>
        </w:rPr>
        <w:t>According to 704 KAR 3:370 Section 12</w:t>
      </w:r>
      <w:r w:rsidR="00B9611E" w:rsidRPr="00175AFE">
        <w:rPr>
          <w:rFonts w:eastAsia="Calibri"/>
        </w:rPr>
        <w:t xml:space="preserve">, </w:t>
      </w:r>
    </w:p>
    <w:p w14:paraId="3EABDEC1" w14:textId="77777777" w:rsidR="00B9611E" w:rsidRPr="00175AFE" w:rsidRDefault="00B9611E" w:rsidP="00B9611E">
      <w:pPr>
        <w:rPr>
          <w:rFonts w:eastAsia="Calibri"/>
        </w:rPr>
      </w:pPr>
    </w:p>
    <w:p w14:paraId="628D7312" w14:textId="5155E40A" w:rsidR="00B9611E" w:rsidRPr="00175AFE" w:rsidRDefault="00B9611E" w:rsidP="00B9611E">
      <w:pPr>
        <w:jc w:val="both"/>
        <w:rPr>
          <w:color w:val="000000"/>
          <w:sz w:val="22"/>
          <w:szCs w:val="22"/>
        </w:rPr>
      </w:pPr>
      <w:r w:rsidRPr="00175AFE">
        <w:rPr>
          <w:rFonts w:ascii="Calibri" w:hAnsi="Calibri" w:cs="Helvetica"/>
          <w:color w:val="000000"/>
          <w:spacing w:val="-2"/>
          <w:sz w:val="20"/>
          <w:szCs w:val="20"/>
        </w:rPr>
        <w:t> </w:t>
      </w:r>
      <w:r w:rsidR="00820635">
        <w:rPr>
          <w:color w:val="000000"/>
          <w:spacing w:val="-2"/>
          <w:sz w:val="22"/>
          <w:szCs w:val="22"/>
        </w:rPr>
        <w:t>Section 12</w:t>
      </w:r>
      <w:r w:rsidRPr="00175AFE">
        <w:rPr>
          <w:color w:val="000000"/>
          <w:spacing w:val="-2"/>
          <w:sz w:val="22"/>
          <w:szCs w:val="22"/>
        </w:rPr>
        <w:t xml:space="preserve">. </w:t>
      </w:r>
      <w:r w:rsidR="00820635">
        <w:rPr>
          <w:color w:val="000000"/>
          <w:spacing w:val="-2"/>
          <w:sz w:val="22"/>
          <w:szCs w:val="22"/>
        </w:rPr>
        <w:t>State Evaluation Appeals Panel. (1) A certified school personnel who believes</w:t>
      </w:r>
      <w:r w:rsidRPr="00175AFE">
        <w:rPr>
          <w:color w:val="000000"/>
          <w:spacing w:val="-2"/>
          <w:sz w:val="22"/>
          <w:szCs w:val="22"/>
        </w:rPr>
        <w:t xml:space="preserve"> that the local district is not properly implementing the </w:t>
      </w:r>
      <w:r w:rsidR="00820635">
        <w:rPr>
          <w:color w:val="000000"/>
          <w:spacing w:val="-2"/>
          <w:sz w:val="22"/>
          <w:szCs w:val="22"/>
        </w:rPr>
        <w:t xml:space="preserve">district certified </w:t>
      </w:r>
      <w:r w:rsidRPr="00175AFE">
        <w:rPr>
          <w:color w:val="000000"/>
          <w:spacing w:val="-2"/>
          <w:sz w:val="22"/>
          <w:szCs w:val="22"/>
        </w:rPr>
        <w:t xml:space="preserve">evaluation </w:t>
      </w:r>
      <w:r w:rsidR="00820635">
        <w:rPr>
          <w:color w:val="000000"/>
          <w:spacing w:val="-2"/>
          <w:sz w:val="22"/>
          <w:szCs w:val="22"/>
        </w:rPr>
        <w:t xml:space="preserve">plan as approved by the </w:t>
      </w:r>
      <w:proofErr w:type="gramStart"/>
      <w:r w:rsidR="00820635">
        <w:rPr>
          <w:color w:val="000000"/>
          <w:spacing w:val="-2"/>
          <w:sz w:val="22"/>
          <w:szCs w:val="22"/>
        </w:rPr>
        <w:t xml:space="preserve">department </w:t>
      </w:r>
      <w:r w:rsidRPr="00175AFE">
        <w:rPr>
          <w:color w:val="000000"/>
          <w:spacing w:val="-2"/>
          <w:sz w:val="22"/>
          <w:szCs w:val="22"/>
        </w:rPr>
        <w:t xml:space="preserve"> shall</w:t>
      </w:r>
      <w:proofErr w:type="gramEnd"/>
      <w:r w:rsidRPr="00175AFE">
        <w:rPr>
          <w:color w:val="000000"/>
          <w:spacing w:val="-2"/>
          <w:sz w:val="22"/>
          <w:szCs w:val="22"/>
        </w:rPr>
        <w:t xml:space="preserve"> have the opportunity to appeal to the Kentucky Board of Education.</w:t>
      </w:r>
    </w:p>
    <w:p w14:paraId="67845506" w14:textId="0A4E4012" w:rsidR="00B9611E" w:rsidRPr="00175AFE" w:rsidRDefault="00B9611E" w:rsidP="00B9611E">
      <w:pPr>
        <w:jc w:val="both"/>
        <w:rPr>
          <w:color w:val="000000"/>
          <w:sz w:val="22"/>
          <w:szCs w:val="22"/>
        </w:rPr>
      </w:pPr>
      <w:r w:rsidRPr="00175AFE">
        <w:rPr>
          <w:color w:val="000000"/>
          <w:spacing w:val="-2"/>
          <w:sz w:val="22"/>
          <w:szCs w:val="22"/>
        </w:rPr>
        <w:t xml:space="preserve">      (2) The appeal procedures shall be as </w:t>
      </w:r>
      <w:r w:rsidR="00820635">
        <w:rPr>
          <w:color w:val="000000"/>
          <w:spacing w:val="-2"/>
          <w:sz w:val="22"/>
          <w:szCs w:val="22"/>
        </w:rPr>
        <w:t>established in this subsection.</w:t>
      </w:r>
    </w:p>
    <w:p w14:paraId="5ABEBF10" w14:textId="1ED0ABDC" w:rsidR="00B9611E" w:rsidRPr="00175AFE" w:rsidRDefault="00B9611E" w:rsidP="00B9611E">
      <w:pPr>
        <w:jc w:val="both"/>
        <w:rPr>
          <w:color w:val="000000"/>
          <w:sz w:val="22"/>
          <w:szCs w:val="22"/>
        </w:rPr>
      </w:pPr>
      <w:r w:rsidRPr="00175AFE">
        <w:rPr>
          <w:color w:val="000000"/>
          <w:spacing w:val="-2"/>
          <w:sz w:val="22"/>
          <w:szCs w:val="22"/>
        </w:rPr>
        <w:t>       (a) The Kentucky Board of Education shall appoint a committee of three (3) state board members to serve on the State Evaluation Appeals Panel</w:t>
      </w:r>
      <w:r w:rsidR="00820635">
        <w:rPr>
          <w:color w:val="000000"/>
          <w:spacing w:val="-2"/>
          <w:sz w:val="22"/>
          <w:szCs w:val="22"/>
        </w:rPr>
        <w:t xml:space="preserve"> (SEAP)</w:t>
      </w:r>
      <w:r w:rsidRPr="00175AFE">
        <w:rPr>
          <w:color w:val="000000"/>
          <w:spacing w:val="-2"/>
          <w:sz w:val="22"/>
          <w:szCs w:val="22"/>
        </w:rPr>
        <w:t xml:space="preserve">. </w:t>
      </w:r>
      <w:r w:rsidR="00820635">
        <w:rPr>
          <w:color w:val="000000"/>
          <w:spacing w:val="-2"/>
          <w:sz w:val="22"/>
          <w:szCs w:val="22"/>
        </w:rPr>
        <w:t>The SEAP’s</w:t>
      </w:r>
      <w:r w:rsidRPr="00175AFE">
        <w:rPr>
          <w:color w:val="000000"/>
          <w:spacing w:val="-2"/>
          <w:sz w:val="22"/>
          <w:szCs w:val="22"/>
        </w:rPr>
        <w:t xml:space="preserve"> jurisdiction shall be limited to procedural matters already addressed by the local appeals panel</w:t>
      </w:r>
      <w:r w:rsidR="00820635">
        <w:rPr>
          <w:color w:val="000000"/>
          <w:spacing w:val="-2"/>
          <w:sz w:val="22"/>
          <w:szCs w:val="22"/>
        </w:rPr>
        <w:t xml:space="preserve"> related to the district</w:t>
      </w:r>
      <w:r w:rsidR="00F06245">
        <w:rPr>
          <w:color w:val="000000"/>
          <w:spacing w:val="-2"/>
          <w:sz w:val="22"/>
          <w:szCs w:val="22"/>
        </w:rPr>
        <w:t>’s alleged failure to implement an evaluation plan as approved by the department. The SEAP</w:t>
      </w:r>
      <w:r w:rsidRPr="00175AFE">
        <w:rPr>
          <w:color w:val="000000"/>
          <w:spacing w:val="-2"/>
          <w:sz w:val="22"/>
          <w:szCs w:val="22"/>
        </w:rPr>
        <w:t xml:space="preserve"> shall n</w:t>
      </w:r>
      <w:r w:rsidR="00F06245">
        <w:rPr>
          <w:color w:val="000000"/>
          <w:spacing w:val="-2"/>
          <w:sz w:val="22"/>
          <w:szCs w:val="22"/>
        </w:rPr>
        <w:t>ot have jurisdiction of</w:t>
      </w:r>
      <w:r w:rsidRPr="00175AFE">
        <w:rPr>
          <w:color w:val="000000"/>
          <w:spacing w:val="-2"/>
          <w:sz w:val="22"/>
          <w:szCs w:val="22"/>
        </w:rPr>
        <w:t xml:space="preserve"> a complaint involving the professional judgmental conclusion o</w:t>
      </w:r>
      <w:r w:rsidR="00F06245">
        <w:rPr>
          <w:color w:val="000000"/>
          <w:spacing w:val="-2"/>
          <w:sz w:val="22"/>
          <w:szCs w:val="22"/>
        </w:rPr>
        <w:t>f an evaluation, and the SEAP’s</w:t>
      </w:r>
      <w:r w:rsidRPr="00175AFE">
        <w:rPr>
          <w:color w:val="000000"/>
          <w:spacing w:val="-2"/>
          <w:sz w:val="22"/>
          <w:szCs w:val="22"/>
        </w:rPr>
        <w:t xml:space="preserve"> review shall be limited to the record of proceedings </w:t>
      </w:r>
      <w:r w:rsidR="00F06245">
        <w:rPr>
          <w:color w:val="000000"/>
          <w:spacing w:val="-2"/>
          <w:sz w:val="22"/>
          <w:szCs w:val="22"/>
        </w:rPr>
        <w:t xml:space="preserve">and documents therein, or lack thereof, </w:t>
      </w:r>
      <w:r w:rsidRPr="00175AFE">
        <w:rPr>
          <w:color w:val="000000"/>
          <w:spacing w:val="-2"/>
          <w:sz w:val="22"/>
          <w:szCs w:val="22"/>
        </w:rPr>
        <w:t>at the local district level.</w:t>
      </w:r>
    </w:p>
    <w:p w14:paraId="62B4BAA0" w14:textId="2740B8FD" w:rsidR="00B9611E" w:rsidRPr="00175AFE" w:rsidRDefault="00B9611E" w:rsidP="00B9611E">
      <w:pPr>
        <w:jc w:val="both"/>
        <w:rPr>
          <w:color w:val="000000"/>
          <w:sz w:val="22"/>
          <w:szCs w:val="22"/>
        </w:rPr>
      </w:pPr>
      <w:r w:rsidRPr="00175AFE">
        <w:rPr>
          <w:color w:val="000000"/>
          <w:spacing w:val="-2"/>
          <w:sz w:val="22"/>
          <w:szCs w:val="22"/>
        </w:rPr>
        <w:t xml:space="preserve">       (b) No later than thirty (30) days after the final action or decision </w:t>
      </w:r>
      <w:r w:rsidR="00F06245">
        <w:rPr>
          <w:color w:val="000000"/>
          <w:spacing w:val="-2"/>
          <w:sz w:val="22"/>
          <w:szCs w:val="22"/>
        </w:rPr>
        <w:t>at the local district level, a certified school personnel</w:t>
      </w:r>
      <w:r w:rsidRPr="00175AFE">
        <w:rPr>
          <w:color w:val="000000"/>
          <w:spacing w:val="-2"/>
          <w:sz w:val="22"/>
          <w:szCs w:val="22"/>
        </w:rPr>
        <w:t xml:space="preserve"> may submit a written request to the chief state school officer for a review before th</w:t>
      </w:r>
      <w:r w:rsidR="00F06245">
        <w:rPr>
          <w:color w:val="000000"/>
          <w:spacing w:val="-2"/>
          <w:sz w:val="22"/>
          <w:szCs w:val="22"/>
        </w:rPr>
        <w:t>e SEAP</w:t>
      </w:r>
      <w:r w:rsidRPr="00175AFE">
        <w:rPr>
          <w:color w:val="000000"/>
          <w:spacing w:val="-2"/>
          <w:sz w:val="22"/>
          <w:szCs w:val="22"/>
        </w:rPr>
        <w:t>.</w:t>
      </w:r>
      <w:r w:rsidR="00F06245">
        <w:rPr>
          <w:color w:val="000000"/>
          <w:spacing w:val="-2"/>
          <w:sz w:val="22"/>
          <w:szCs w:val="22"/>
        </w:rPr>
        <w:t xml:space="preserve"> If a certified school personnel does not</w:t>
      </w:r>
      <w:r w:rsidRPr="00175AFE">
        <w:rPr>
          <w:color w:val="000000"/>
          <w:spacing w:val="-2"/>
          <w:sz w:val="22"/>
          <w:szCs w:val="22"/>
        </w:rPr>
        <w:t xml:space="preserve"> app</w:t>
      </w:r>
      <w:r w:rsidR="00F06245">
        <w:rPr>
          <w:color w:val="000000"/>
          <w:spacing w:val="-2"/>
          <w:sz w:val="22"/>
          <w:szCs w:val="22"/>
        </w:rPr>
        <w:t>eal within the ti</w:t>
      </w:r>
      <w:r w:rsidR="005B468D">
        <w:rPr>
          <w:color w:val="000000"/>
          <w:spacing w:val="-2"/>
          <w:sz w:val="22"/>
          <w:szCs w:val="22"/>
        </w:rPr>
        <w:t>me frame listed in this</w:t>
      </w:r>
      <w:r w:rsidRPr="00175AFE">
        <w:rPr>
          <w:color w:val="000000"/>
          <w:spacing w:val="-2"/>
          <w:sz w:val="22"/>
          <w:szCs w:val="22"/>
        </w:rPr>
        <w:t xml:space="preserve"> </w:t>
      </w:r>
      <w:r w:rsidR="005B468D">
        <w:rPr>
          <w:color w:val="000000"/>
          <w:spacing w:val="-2"/>
          <w:sz w:val="22"/>
          <w:szCs w:val="22"/>
        </w:rPr>
        <w:t xml:space="preserve">paragraph, the request </w:t>
      </w:r>
      <w:r w:rsidRPr="00175AFE">
        <w:rPr>
          <w:color w:val="000000"/>
          <w:spacing w:val="-2"/>
          <w:sz w:val="22"/>
          <w:szCs w:val="22"/>
        </w:rPr>
        <w:t>shall not be considered. A specific description of the complaint and grounds for appeal shall be submitted with this request.</w:t>
      </w:r>
    </w:p>
    <w:p w14:paraId="4A6888F5" w14:textId="7375324E" w:rsidR="00B9611E" w:rsidRPr="00175AFE" w:rsidRDefault="00B9611E" w:rsidP="00B9611E">
      <w:pPr>
        <w:jc w:val="both"/>
        <w:rPr>
          <w:color w:val="000000"/>
          <w:sz w:val="22"/>
          <w:szCs w:val="22"/>
        </w:rPr>
      </w:pPr>
      <w:r w:rsidRPr="00175AFE">
        <w:rPr>
          <w:color w:val="000000"/>
          <w:spacing w:val="-2"/>
          <w:sz w:val="22"/>
          <w:szCs w:val="22"/>
        </w:rPr>
        <w:t>      (c) A brief, written sta</w:t>
      </w:r>
      <w:r w:rsidR="005B468D">
        <w:rPr>
          <w:color w:val="000000"/>
          <w:spacing w:val="-2"/>
          <w:sz w:val="22"/>
          <w:szCs w:val="22"/>
        </w:rPr>
        <w:t>tement, and other document that a party wished</w:t>
      </w:r>
      <w:r w:rsidRPr="00175AFE">
        <w:rPr>
          <w:color w:val="000000"/>
          <w:spacing w:val="-2"/>
          <w:sz w:val="22"/>
          <w:szCs w:val="22"/>
        </w:rPr>
        <w:t xml:space="preserve"> </w:t>
      </w:r>
      <w:r w:rsidR="005B468D">
        <w:rPr>
          <w:color w:val="000000"/>
          <w:spacing w:val="-2"/>
          <w:sz w:val="22"/>
          <w:szCs w:val="22"/>
        </w:rPr>
        <w:t>to submit for consideration</w:t>
      </w:r>
      <w:r w:rsidRPr="00175AFE">
        <w:rPr>
          <w:color w:val="000000"/>
          <w:spacing w:val="-2"/>
          <w:sz w:val="22"/>
          <w:szCs w:val="22"/>
        </w:rPr>
        <w:t xml:space="preserve"> by th</w:t>
      </w:r>
      <w:r w:rsidR="005B468D">
        <w:rPr>
          <w:color w:val="000000"/>
          <w:spacing w:val="-2"/>
          <w:sz w:val="22"/>
          <w:szCs w:val="22"/>
        </w:rPr>
        <w:t>e SEAP</w:t>
      </w:r>
      <w:r w:rsidRPr="00175AFE">
        <w:rPr>
          <w:color w:val="000000"/>
          <w:spacing w:val="-2"/>
          <w:sz w:val="22"/>
          <w:szCs w:val="22"/>
        </w:rPr>
        <w:t xml:space="preserve"> shall be filed with the panel and served on the opposing party at least twenty (20) days prior to the scheduled review.</w:t>
      </w:r>
    </w:p>
    <w:p w14:paraId="275AEA02" w14:textId="156771A4" w:rsidR="00B9611E" w:rsidRPr="00175AFE" w:rsidRDefault="00B9611E" w:rsidP="00B9611E">
      <w:pPr>
        <w:jc w:val="both"/>
        <w:rPr>
          <w:color w:val="000000"/>
          <w:sz w:val="22"/>
          <w:szCs w:val="22"/>
        </w:rPr>
      </w:pPr>
      <w:r w:rsidRPr="00175AFE">
        <w:rPr>
          <w:color w:val="000000"/>
          <w:spacing w:val="-2"/>
          <w:sz w:val="22"/>
          <w:szCs w:val="22"/>
        </w:rPr>
        <w:t>       (d)</w:t>
      </w:r>
      <w:r w:rsidR="005B468D">
        <w:rPr>
          <w:color w:val="000000"/>
          <w:spacing w:val="-2"/>
          <w:sz w:val="22"/>
          <w:szCs w:val="22"/>
        </w:rPr>
        <w:t xml:space="preserve"> A decision of the SEAP</w:t>
      </w:r>
      <w:r w:rsidRPr="00175AFE">
        <w:rPr>
          <w:color w:val="000000"/>
          <w:spacing w:val="-2"/>
          <w:sz w:val="22"/>
          <w:szCs w:val="22"/>
        </w:rPr>
        <w:t xml:space="preserve"> shall be rendered within fifteen (15) working days after the review.</w:t>
      </w:r>
    </w:p>
    <w:p w14:paraId="65D021BF" w14:textId="41406BA1" w:rsidR="00B9611E" w:rsidRPr="00175AFE" w:rsidRDefault="00B9611E" w:rsidP="00B9611E">
      <w:pPr>
        <w:jc w:val="both"/>
        <w:rPr>
          <w:color w:val="000000"/>
          <w:sz w:val="22"/>
          <w:szCs w:val="22"/>
        </w:rPr>
      </w:pPr>
      <w:r w:rsidRPr="00175AFE">
        <w:rPr>
          <w:color w:val="000000"/>
          <w:spacing w:val="-2"/>
          <w:sz w:val="22"/>
          <w:szCs w:val="22"/>
        </w:rPr>
        <w:t xml:space="preserve">       (e) A determination of </w:t>
      </w:r>
      <w:r w:rsidR="005B468D">
        <w:rPr>
          <w:color w:val="000000"/>
          <w:spacing w:val="-2"/>
          <w:sz w:val="22"/>
          <w:szCs w:val="22"/>
        </w:rPr>
        <w:t xml:space="preserve">district </w:t>
      </w:r>
      <w:r w:rsidRPr="00175AFE">
        <w:rPr>
          <w:color w:val="000000"/>
          <w:spacing w:val="-2"/>
          <w:sz w:val="22"/>
          <w:szCs w:val="22"/>
        </w:rPr>
        <w:t>noncompliance</w:t>
      </w:r>
      <w:r w:rsidR="005B468D">
        <w:rPr>
          <w:color w:val="000000"/>
          <w:spacing w:val="-2"/>
          <w:sz w:val="22"/>
          <w:szCs w:val="22"/>
        </w:rPr>
        <w:t xml:space="preserve"> with the district evaluation plan or absence of a district local evaluation plan</w:t>
      </w:r>
      <w:r w:rsidRPr="00175AFE">
        <w:rPr>
          <w:color w:val="000000"/>
          <w:spacing w:val="-2"/>
          <w:sz w:val="22"/>
          <w:szCs w:val="22"/>
        </w:rPr>
        <w:t xml:space="preserve"> shall render the evaluati</w:t>
      </w:r>
      <w:r w:rsidR="005B468D">
        <w:rPr>
          <w:color w:val="000000"/>
          <w:spacing w:val="-2"/>
          <w:sz w:val="22"/>
          <w:szCs w:val="22"/>
        </w:rPr>
        <w:t>on void</w:t>
      </w:r>
      <w:r w:rsidRPr="00175AFE">
        <w:rPr>
          <w:color w:val="000000"/>
          <w:spacing w:val="-2"/>
          <w:sz w:val="22"/>
          <w:szCs w:val="22"/>
        </w:rPr>
        <w:t xml:space="preserve">. </w:t>
      </w:r>
    </w:p>
    <w:p w14:paraId="7CAB801D" w14:textId="77777777" w:rsidR="004D5108" w:rsidRPr="00175AFE" w:rsidRDefault="00A11EA7" w:rsidP="00F956E7">
      <w:pPr>
        <w:autoSpaceDE w:val="0"/>
        <w:autoSpaceDN w:val="0"/>
        <w:adjustRightInd w:val="0"/>
        <w:jc w:val="center"/>
        <w:rPr>
          <w:b/>
          <w:sz w:val="28"/>
          <w:szCs w:val="28"/>
        </w:rPr>
      </w:pPr>
      <w:r>
        <w:br w:type="page"/>
      </w:r>
      <w:r w:rsidR="004D5108" w:rsidRPr="00175AFE">
        <w:rPr>
          <w:b/>
          <w:sz w:val="28"/>
          <w:szCs w:val="28"/>
        </w:rPr>
        <w:lastRenderedPageBreak/>
        <w:t>LIVINGSTON COUNTY SCHOOLS</w:t>
      </w:r>
    </w:p>
    <w:p w14:paraId="5A5ECFAB" w14:textId="77777777" w:rsidR="004D5108" w:rsidRPr="00175AFE" w:rsidRDefault="004D5108" w:rsidP="004D5108">
      <w:pPr>
        <w:tabs>
          <w:tab w:val="center" w:pos="4680"/>
          <w:tab w:val="left" w:pos="5040"/>
        </w:tabs>
        <w:jc w:val="both"/>
        <w:rPr>
          <w:b/>
          <w:bCs/>
          <w:sz w:val="26"/>
          <w:szCs w:val="34"/>
        </w:rPr>
      </w:pPr>
      <w:r w:rsidRPr="00175AFE">
        <w:rPr>
          <w:sz w:val="28"/>
          <w:szCs w:val="28"/>
        </w:rPr>
        <w:tab/>
      </w:r>
      <w:r w:rsidRPr="00175AFE">
        <w:rPr>
          <w:b/>
          <w:bCs/>
          <w:sz w:val="28"/>
          <w:szCs w:val="28"/>
        </w:rPr>
        <w:t>APPEALS PANEL HEARING REQUEST FORM</w:t>
      </w:r>
    </w:p>
    <w:p w14:paraId="0251CC22" w14:textId="77777777" w:rsidR="004D5108" w:rsidRPr="00175AFE" w:rsidRDefault="004D5108" w:rsidP="004D5108">
      <w:pPr>
        <w:tabs>
          <w:tab w:val="left" w:pos="0"/>
          <w:tab w:val="left" w:pos="720"/>
          <w:tab w:val="left" w:pos="5040"/>
        </w:tabs>
        <w:jc w:val="both"/>
        <w:rPr>
          <w:b/>
          <w:bCs/>
          <w:sz w:val="26"/>
          <w:szCs w:val="34"/>
        </w:rPr>
      </w:pPr>
    </w:p>
    <w:p w14:paraId="1710F53E" w14:textId="77777777" w:rsidR="00A11EA7" w:rsidRDefault="004D5108" w:rsidP="00A11EA7">
      <w:pPr>
        <w:tabs>
          <w:tab w:val="left" w:pos="0"/>
        </w:tabs>
        <w:spacing w:line="360" w:lineRule="auto"/>
        <w:jc w:val="both"/>
        <w:rPr>
          <w:sz w:val="26"/>
          <w:szCs w:val="26"/>
        </w:rPr>
      </w:pPr>
      <w:r w:rsidRPr="00175AFE">
        <w:rPr>
          <w:sz w:val="26"/>
          <w:szCs w:val="26"/>
        </w:rPr>
        <w:tab/>
        <w:t>I, ________________________________________________________,</w:t>
      </w:r>
      <w:r w:rsidR="00276116">
        <w:rPr>
          <w:sz w:val="26"/>
          <w:szCs w:val="26"/>
        </w:rPr>
        <w:t xml:space="preserve"> </w:t>
      </w:r>
      <w:r w:rsidRPr="00175AFE">
        <w:rPr>
          <w:sz w:val="26"/>
          <w:szCs w:val="26"/>
        </w:rPr>
        <w:t xml:space="preserve">have been     evaluated by </w:t>
      </w:r>
      <w:r w:rsidRPr="00175AFE">
        <w:rPr>
          <w:sz w:val="26"/>
          <w:szCs w:val="26"/>
          <w:u w:val="single"/>
        </w:rPr>
        <w:t xml:space="preserve">                                                                                                         </w:t>
      </w:r>
      <w:r w:rsidR="000D5C5C">
        <w:rPr>
          <w:sz w:val="26"/>
          <w:szCs w:val="26"/>
        </w:rPr>
        <w:t xml:space="preserve"> as noted in the _____________________________ (date of conference) evaluation summary.</w:t>
      </w:r>
      <w:r w:rsidRPr="00175AFE">
        <w:rPr>
          <w:sz w:val="26"/>
          <w:szCs w:val="26"/>
        </w:rPr>
        <w:t xml:space="preserve">  </w:t>
      </w:r>
    </w:p>
    <w:p w14:paraId="009D0A8B" w14:textId="77777777" w:rsidR="004D5108" w:rsidRPr="00175AFE" w:rsidRDefault="00A11EA7" w:rsidP="00A11EA7">
      <w:pPr>
        <w:tabs>
          <w:tab w:val="left" w:pos="0"/>
        </w:tabs>
        <w:jc w:val="both"/>
        <w:rPr>
          <w:sz w:val="26"/>
          <w:szCs w:val="26"/>
        </w:rPr>
      </w:pPr>
      <w:r>
        <w:rPr>
          <w:sz w:val="26"/>
          <w:szCs w:val="26"/>
        </w:rPr>
        <w:tab/>
      </w:r>
      <w:r w:rsidR="004D5108" w:rsidRPr="00175AFE">
        <w:rPr>
          <w:sz w:val="26"/>
          <w:szCs w:val="26"/>
        </w:rPr>
        <w:t>My disagreement wi</w:t>
      </w:r>
      <w:r w:rsidR="000D5C5C">
        <w:rPr>
          <w:sz w:val="26"/>
          <w:szCs w:val="26"/>
        </w:rPr>
        <w:t>th the findings of the evaluation</w:t>
      </w:r>
      <w:r w:rsidR="004D5108" w:rsidRPr="00175AFE">
        <w:rPr>
          <w:sz w:val="26"/>
          <w:szCs w:val="26"/>
        </w:rPr>
        <w:t xml:space="preserve"> has been thoroughly discussed</w:t>
      </w:r>
      <w:r w:rsidR="000D5C5C">
        <w:rPr>
          <w:sz w:val="26"/>
          <w:szCs w:val="26"/>
        </w:rPr>
        <w:t>, reviewed, and documented with my evaluator, including a written statement of my disagreement(s).</w:t>
      </w:r>
    </w:p>
    <w:p w14:paraId="23AA37C3" w14:textId="77777777" w:rsidR="004D5108" w:rsidRPr="00175AFE" w:rsidRDefault="004D5108" w:rsidP="00A11EA7">
      <w:pPr>
        <w:pStyle w:val="BodyText2"/>
        <w:spacing w:line="240" w:lineRule="auto"/>
      </w:pPr>
      <w:r w:rsidRPr="00175AFE">
        <w:tab/>
        <w:t>I respectfully request the Livingston County School District Evaluation Appeals Panel to hear my appeal.  This appeal challenges the summative findings on (check one of the following):</w:t>
      </w:r>
    </w:p>
    <w:p w14:paraId="5429EF55" w14:textId="77777777" w:rsidR="004D5108" w:rsidRPr="00175AFE" w:rsidRDefault="004D5108" w:rsidP="004D5108">
      <w:pPr>
        <w:tabs>
          <w:tab w:val="left" w:pos="0"/>
        </w:tabs>
        <w:spacing w:line="480" w:lineRule="auto"/>
        <w:rPr>
          <w:sz w:val="26"/>
          <w:szCs w:val="26"/>
        </w:rPr>
      </w:pPr>
      <w:r w:rsidRPr="00175AFE">
        <w:rPr>
          <w:sz w:val="26"/>
          <w:szCs w:val="26"/>
        </w:rPr>
        <w:t>_____ Substance</w:t>
      </w:r>
      <w:r w:rsidRPr="00175AFE">
        <w:rPr>
          <w:sz w:val="26"/>
          <w:szCs w:val="26"/>
        </w:rPr>
        <w:tab/>
      </w:r>
      <w:r w:rsidR="000D5C5C">
        <w:rPr>
          <w:sz w:val="26"/>
          <w:szCs w:val="26"/>
        </w:rPr>
        <w:t xml:space="preserve">          </w:t>
      </w:r>
      <w:r w:rsidRPr="00175AFE">
        <w:rPr>
          <w:sz w:val="26"/>
          <w:szCs w:val="26"/>
        </w:rPr>
        <w:t>_____ Procedure</w:t>
      </w:r>
      <w:r w:rsidRPr="00175AFE">
        <w:rPr>
          <w:sz w:val="26"/>
          <w:szCs w:val="26"/>
        </w:rPr>
        <w:tab/>
      </w:r>
      <w:r w:rsidR="000D5C5C">
        <w:rPr>
          <w:sz w:val="26"/>
          <w:szCs w:val="26"/>
        </w:rPr>
        <w:t xml:space="preserve">             </w:t>
      </w:r>
      <w:r w:rsidRPr="00175AFE">
        <w:rPr>
          <w:sz w:val="26"/>
          <w:szCs w:val="26"/>
        </w:rPr>
        <w:t>_____ Both Substance &amp; Procedure</w:t>
      </w:r>
    </w:p>
    <w:p w14:paraId="67CF7DC2" w14:textId="77777777" w:rsidR="004D5108" w:rsidRDefault="004D5108" w:rsidP="00A11EA7">
      <w:pPr>
        <w:tabs>
          <w:tab w:val="left" w:pos="0"/>
        </w:tabs>
        <w:rPr>
          <w:sz w:val="21"/>
          <w:szCs w:val="26"/>
        </w:rPr>
      </w:pPr>
      <w:r w:rsidRPr="00175AFE">
        <w:rPr>
          <w:sz w:val="26"/>
          <w:szCs w:val="26"/>
        </w:rPr>
        <w:t>What specifically do you object to or why do you feel you were not fairly evaluated?</w:t>
      </w:r>
      <w:r w:rsidR="000D5C5C">
        <w:rPr>
          <w:sz w:val="26"/>
          <w:szCs w:val="26"/>
        </w:rPr>
        <w:t xml:space="preserve"> </w:t>
      </w:r>
      <w:r w:rsidR="000D5C5C" w:rsidRPr="00A11EA7">
        <w:rPr>
          <w:sz w:val="21"/>
          <w:szCs w:val="26"/>
        </w:rPr>
        <w:t>(Additional pages and documents may be attached)</w:t>
      </w:r>
    </w:p>
    <w:p w14:paraId="1E1876F6" w14:textId="77777777" w:rsidR="00A11EA7" w:rsidRPr="00175AFE" w:rsidRDefault="00A11EA7" w:rsidP="00A11EA7">
      <w:pPr>
        <w:tabs>
          <w:tab w:val="left" w:pos="0"/>
        </w:tabs>
        <w:rPr>
          <w:sz w:val="26"/>
          <w:szCs w:val="26"/>
        </w:rPr>
      </w:pPr>
    </w:p>
    <w:p w14:paraId="2B987C08" w14:textId="77777777" w:rsidR="004D5108" w:rsidRPr="00175AFE" w:rsidRDefault="00796724" w:rsidP="004D5108">
      <w:pPr>
        <w:tabs>
          <w:tab w:val="left" w:pos="0"/>
        </w:tabs>
        <w:spacing w:line="480" w:lineRule="auto"/>
        <w:rPr>
          <w:sz w:val="26"/>
          <w:szCs w:val="26"/>
        </w:rPr>
      </w:pPr>
      <w:r w:rsidRPr="00175AFE">
        <w:rPr>
          <w:sz w:val="26"/>
          <w:szCs w:val="26"/>
        </w:rPr>
        <w:t>__</w:t>
      </w:r>
      <w:r w:rsidR="004D5108" w:rsidRPr="00175AFE">
        <w:rPr>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DB0F62" w14:textId="0F152992" w:rsidR="00A11EA7" w:rsidRPr="005B468D" w:rsidRDefault="005B468D" w:rsidP="004D5108">
      <w:pPr>
        <w:tabs>
          <w:tab w:val="left" w:pos="0"/>
          <w:tab w:val="left" w:pos="720"/>
          <w:tab w:val="left" w:pos="5040"/>
          <w:tab w:val="left" w:pos="5850"/>
        </w:tabs>
        <w:jc w:val="both"/>
        <w:rPr>
          <w:i/>
          <w:sz w:val="26"/>
          <w:szCs w:val="26"/>
        </w:rPr>
      </w:pPr>
      <w:r>
        <w:rPr>
          <w:i/>
          <w:sz w:val="26"/>
          <w:szCs w:val="26"/>
        </w:rPr>
        <w:t>I hereby give my consent for my evaluation records to be presented to the members of the Evaluation Appeal Panel for their study and review.</w:t>
      </w:r>
    </w:p>
    <w:p w14:paraId="55E9D939" w14:textId="77777777" w:rsidR="00A11EA7" w:rsidRDefault="00A11EA7" w:rsidP="004D5108">
      <w:pPr>
        <w:tabs>
          <w:tab w:val="left" w:pos="0"/>
          <w:tab w:val="left" w:pos="720"/>
          <w:tab w:val="left" w:pos="5040"/>
          <w:tab w:val="left" w:pos="5850"/>
        </w:tabs>
        <w:jc w:val="both"/>
        <w:rPr>
          <w:sz w:val="26"/>
          <w:szCs w:val="26"/>
        </w:rPr>
      </w:pPr>
    </w:p>
    <w:p w14:paraId="073F4982" w14:textId="77777777" w:rsidR="004D5108" w:rsidRPr="00175AFE" w:rsidRDefault="004D5108" w:rsidP="004D5108">
      <w:pPr>
        <w:tabs>
          <w:tab w:val="left" w:pos="0"/>
          <w:tab w:val="left" w:pos="720"/>
          <w:tab w:val="left" w:pos="5040"/>
          <w:tab w:val="left" w:pos="5850"/>
        </w:tabs>
        <w:jc w:val="both"/>
        <w:rPr>
          <w:sz w:val="26"/>
          <w:u w:val="single"/>
        </w:rPr>
      </w:pPr>
      <w:r w:rsidRPr="00175AFE">
        <w:rPr>
          <w:sz w:val="26"/>
          <w:u w:val="single"/>
        </w:rPr>
        <w:tab/>
        <w:t xml:space="preserve">              </w:t>
      </w:r>
      <w:r w:rsidRPr="00175AFE">
        <w:rPr>
          <w:sz w:val="26"/>
          <w:u w:val="single"/>
        </w:rPr>
        <w:tab/>
      </w:r>
      <w:r w:rsidRPr="00175AFE">
        <w:rPr>
          <w:sz w:val="26"/>
          <w:u w:val="single"/>
        </w:rPr>
        <w:tab/>
      </w:r>
      <w:r w:rsidRPr="00175AFE">
        <w:rPr>
          <w:sz w:val="26"/>
          <w:u w:val="single"/>
        </w:rPr>
        <w:tab/>
      </w:r>
    </w:p>
    <w:p w14:paraId="1FFF3282" w14:textId="39E881C2" w:rsidR="004D5108" w:rsidRPr="00175AFE" w:rsidRDefault="004D5108" w:rsidP="004D5108">
      <w:pPr>
        <w:tabs>
          <w:tab w:val="left" w:pos="0"/>
          <w:tab w:val="left" w:pos="720"/>
          <w:tab w:val="left" w:pos="5040"/>
          <w:tab w:val="left" w:pos="5850"/>
        </w:tabs>
        <w:jc w:val="both"/>
        <w:rPr>
          <w:sz w:val="26"/>
          <w:szCs w:val="26"/>
        </w:rPr>
      </w:pPr>
      <w:r w:rsidRPr="00175AFE">
        <w:rPr>
          <w:sz w:val="26"/>
        </w:rPr>
        <w:t>Si</w:t>
      </w:r>
      <w:r w:rsidR="00A11EA7">
        <w:rPr>
          <w:sz w:val="26"/>
        </w:rPr>
        <w:t>gnature</w:t>
      </w:r>
      <w:r w:rsidR="00A11EA7">
        <w:rPr>
          <w:sz w:val="26"/>
        </w:rPr>
        <w:tab/>
      </w:r>
      <w:r w:rsidRPr="00175AFE">
        <w:rPr>
          <w:sz w:val="26"/>
        </w:rPr>
        <w:t>Date</w:t>
      </w:r>
    </w:p>
    <w:p w14:paraId="1C417687" w14:textId="77777777" w:rsidR="004D5108" w:rsidRPr="00175AFE" w:rsidRDefault="004D5108" w:rsidP="004D5108">
      <w:pPr>
        <w:tabs>
          <w:tab w:val="left" w:pos="0"/>
          <w:tab w:val="left" w:pos="720"/>
          <w:tab w:val="left" w:pos="5040"/>
          <w:tab w:val="left" w:pos="5850"/>
        </w:tabs>
        <w:jc w:val="both"/>
        <w:rPr>
          <w:sz w:val="26"/>
          <w:szCs w:val="26"/>
        </w:rPr>
      </w:pPr>
    </w:p>
    <w:p w14:paraId="166CCF98" w14:textId="77777777" w:rsidR="004D5108" w:rsidRPr="00175AFE" w:rsidRDefault="004D5108" w:rsidP="00A11EA7">
      <w:pPr>
        <w:tabs>
          <w:tab w:val="left" w:pos="0"/>
          <w:tab w:val="left" w:pos="720"/>
          <w:tab w:val="left" w:pos="5040"/>
          <w:tab w:val="left" w:pos="5850"/>
        </w:tabs>
        <w:jc w:val="both"/>
        <w:rPr>
          <w:sz w:val="26"/>
          <w:szCs w:val="26"/>
        </w:rPr>
      </w:pPr>
      <w:r w:rsidRPr="00175AFE">
        <w:rPr>
          <w:sz w:val="26"/>
          <w:szCs w:val="26"/>
        </w:rPr>
        <w:t>Date of Summative conference _________________________________</w:t>
      </w:r>
    </w:p>
    <w:p w14:paraId="6764B6AF" w14:textId="77777777" w:rsidR="004D5108" w:rsidRPr="00175AFE" w:rsidRDefault="004D5108" w:rsidP="00A11EA7">
      <w:pPr>
        <w:tabs>
          <w:tab w:val="left" w:pos="0"/>
          <w:tab w:val="left" w:pos="720"/>
          <w:tab w:val="left" w:pos="5040"/>
          <w:tab w:val="left" w:pos="5850"/>
        </w:tabs>
        <w:jc w:val="both"/>
        <w:rPr>
          <w:sz w:val="26"/>
          <w:szCs w:val="26"/>
        </w:rPr>
      </w:pPr>
    </w:p>
    <w:p w14:paraId="1DC147D2" w14:textId="77777777" w:rsidR="004D5108" w:rsidRPr="00175AFE" w:rsidRDefault="004D5108" w:rsidP="00A11EA7">
      <w:pPr>
        <w:tabs>
          <w:tab w:val="left" w:pos="0"/>
          <w:tab w:val="left" w:pos="720"/>
          <w:tab w:val="left" w:pos="5040"/>
          <w:tab w:val="left" w:pos="5850"/>
        </w:tabs>
        <w:jc w:val="both"/>
        <w:rPr>
          <w:sz w:val="26"/>
          <w:szCs w:val="26"/>
        </w:rPr>
      </w:pPr>
      <w:r w:rsidRPr="00175AFE">
        <w:rPr>
          <w:sz w:val="26"/>
          <w:szCs w:val="26"/>
        </w:rPr>
        <w:t>Date evaluator notified of intent to appeal _________________________</w:t>
      </w:r>
    </w:p>
    <w:p w14:paraId="1AECFA84" w14:textId="77777777" w:rsidR="004D5108" w:rsidRPr="00175AFE" w:rsidRDefault="004D5108" w:rsidP="004D5108">
      <w:pPr>
        <w:tabs>
          <w:tab w:val="left" w:pos="0"/>
          <w:tab w:val="left" w:pos="720"/>
          <w:tab w:val="left" w:pos="5040"/>
          <w:tab w:val="left" w:pos="5850"/>
        </w:tabs>
        <w:jc w:val="both"/>
        <w:rPr>
          <w:sz w:val="26"/>
          <w:szCs w:val="26"/>
        </w:rPr>
      </w:pPr>
    </w:p>
    <w:p w14:paraId="10534869" w14:textId="77777777" w:rsidR="004D5108" w:rsidRPr="00175AFE" w:rsidRDefault="004D5108" w:rsidP="004D5108">
      <w:pPr>
        <w:tabs>
          <w:tab w:val="left" w:pos="0"/>
          <w:tab w:val="left" w:pos="720"/>
          <w:tab w:val="left" w:pos="5040"/>
          <w:tab w:val="left" w:pos="5850"/>
        </w:tabs>
        <w:jc w:val="both"/>
        <w:rPr>
          <w:sz w:val="26"/>
          <w:szCs w:val="26"/>
        </w:rPr>
      </w:pPr>
      <w:r w:rsidRPr="00175AFE">
        <w:rPr>
          <w:sz w:val="26"/>
          <w:szCs w:val="26"/>
        </w:rPr>
        <w:t xml:space="preserve">________________________________ </w:t>
      </w:r>
      <w:r w:rsidRPr="00175AFE">
        <w:rPr>
          <w:sz w:val="26"/>
          <w:szCs w:val="26"/>
        </w:rPr>
        <w:tab/>
        <w:t>____________________________</w:t>
      </w:r>
      <w:r w:rsidR="00A11EA7">
        <w:rPr>
          <w:sz w:val="26"/>
          <w:szCs w:val="26"/>
        </w:rPr>
        <w:t xml:space="preserve"> </w:t>
      </w:r>
      <w:r w:rsidRPr="00175AFE">
        <w:rPr>
          <w:sz w:val="26"/>
          <w:szCs w:val="26"/>
        </w:rPr>
        <w:t>Signature of Evaluator</w:t>
      </w:r>
      <w:r w:rsidRPr="00175AFE">
        <w:rPr>
          <w:sz w:val="26"/>
          <w:szCs w:val="26"/>
        </w:rPr>
        <w:tab/>
      </w:r>
      <w:r w:rsidRPr="00175AFE">
        <w:rPr>
          <w:sz w:val="26"/>
          <w:szCs w:val="26"/>
        </w:rPr>
        <w:tab/>
        <w:t>Date</w:t>
      </w:r>
    </w:p>
    <w:p w14:paraId="660DAF4C" w14:textId="77777777" w:rsidR="00A11EA7" w:rsidRDefault="00A11EA7" w:rsidP="004D5108">
      <w:pPr>
        <w:pStyle w:val="BodyText2"/>
        <w:tabs>
          <w:tab w:val="left" w:pos="720"/>
          <w:tab w:val="left" w:pos="5040"/>
          <w:tab w:val="left" w:pos="5850"/>
        </w:tabs>
        <w:spacing w:line="240" w:lineRule="auto"/>
        <w:rPr>
          <w:sz w:val="22"/>
        </w:rPr>
      </w:pPr>
    </w:p>
    <w:p w14:paraId="360AD791" w14:textId="371EACD7" w:rsidR="004D5108" w:rsidRPr="00A11EA7" w:rsidRDefault="004D5108" w:rsidP="004D5108">
      <w:pPr>
        <w:pStyle w:val="BodyText2"/>
        <w:tabs>
          <w:tab w:val="left" w:pos="720"/>
          <w:tab w:val="left" w:pos="5040"/>
          <w:tab w:val="left" w:pos="5850"/>
        </w:tabs>
        <w:spacing w:line="240" w:lineRule="auto"/>
        <w:rPr>
          <w:sz w:val="22"/>
        </w:rPr>
      </w:pPr>
      <w:r w:rsidRPr="00A11EA7">
        <w:rPr>
          <w:sz w:val="22"/>
        </w:rPr>
        <w:t xml:space="preserve">This form shall be presented in person or by mail to appointed chair of </w:t>
      </w:r>
      <w:r w:rsidR="005B468D">
        <w:rPr>
          <w:sz w:val="22"/>
        </w:rPr>
        <w:t>the appeals panel within five (5</w:t>
      </w:r>
      <w:r w:rsidRPr="00A11EA7">
        <w:rPr>
          <w:sz w:val="22"/>
        </w:rPr>
        <w:t>) working instructional days of completion of the summative conference.</w:t>
      </w:r>
    </w:p>
    <w:p w14:paraId="58FCB129" w14:textId="77777777" w:rsidR="004D5108" w:rsidRPr="00175AFE" w:rsidRDefault="00A11EA7" w:rsidP="004D5108">
      <w:pPr>
        <w:tabs>
          <w:tab w:val="left" w:pos="0"/>
          <w:tab w:val="left" w:pos="720"/>
          <w:tab w:val="left" w:pos="5040"/>
          <w:tab w:val="left" w:pos="5850"/>
        </w:tabs>
        <w:jc w:val="center"/>
        <w:rPr>
          <w:b/>
          <w:sz w:val="28"/>
          <w:szCs w:val="28"/>
        </w:rPr>
      </w:pPr>
      <w:r>
        <w:rPr>
          <w:b/>
          <w:sz w:val="28"/>
          <w:szCs w:val="28"/>
        </w:rPr>
        <w:br w:type="page"/>
      </w:r>
      <w:r w:rsidR="004D5108" w:rsidRPr="00175AFE">
        <w:rPr>
          <w:b/>
          <w:sz w:val="28"/>
          <w:szCs w:val="28"/>
        </w:rPr>
        <w:lastRenderedPageBreak/>
        <w:t>PRELIMINARY HEARING</w:t>
      </w:r>
    </w:p>
    <w:p w14:paraId="712569C7" w14:textId="77777777" w:rsidR="004D5108" w:rsidRPr="00175AFE" w:rsidRDefault="004D5108" w:rsidP="004D5108">
      <w:pPr>
        <w:tabs>
          <w:tab w:val="left" w:pos="0"/>
          <w:tab w:val="left" w:pos="720"/>
          <w:tab w:val="left" w:pos="5040"/>
          <w:tab w:val="left" w:pos="5850"/>
        </w:tabs>
        <w:jc w:val="center"/>
        <w:rPr>
          <w:b/>
          <w:sz w:val="28"/>
          <w:szCs w:val="28"/>
        </w:rPr>
      </w:pPr>
    </w:p>
    <w:p w14:paraId="1E96ADB7" w14:textId="77777777" w:rsidR="004D5108" w:rsidRPr="00175AFE" w:rsidRDefault="004D5108" w:rsidP="00920CB9">
      <w:pPr>
        <w:tabs>
          <w:tab w:val="left" w:pos="0"/>
          <w:tab w:val="left" w:pos="720"/>
          <w:tab w:val="left" w:pos="5040"/>
          <w:tab w:val="left" w:pos="5850"/>
        </w:tabs>
        <w:rPr>
          <w:sz w:val="28"/>
          <w:szCs w:val="28"/>
        </w:rPr>
      </w:pPr>
    </w:p>
    <w:p w14:paraId="15931774" w14:textId="77777777" w:rsidR="004D5108" w:rsidRPr="00175AFE" w:rsidRDefault="004D5108" w:rsidP="004D5108">
      <w:pPr>
        <w:tabs>
          <w:tab w:val="left" w:pos="0"/>
          <w:tab w:val="left" w:pos="720"/>
          <w:tab w:val="left" w:pos="5040"/>
          <w:tab w:val="left" w:pos="5850"/>
        </w:tabs>
        <w:jc w:val="center"/>
        <w:rPr>
          <w:sz w:val="26"/>
          <w:szCs w:val="26"/>
        </w:rPr>
      </w:pPr>
    </w:p>
    <w:p w14:paraId="46F78C0A" w14:textId="77777777" w:rsidR="004D5108" w:rsidRPr="00175AFE" w:rsidRDefault="004D5108" w:rsidP="004D5108">
      <w:pPr>
        <w:tabs>
          <w:tab w:val="left" w:pos="0"/>
          <w:tab w:val="left" w:pos="720"/>
          <w:tab w:val="left" w:pos="5040"/>
          <w:tab w:val="left" w:pos="5850"/>
        </w:tabs>
        <w:rPr>
          <w:sz w:val="26"/>
          <w:szCs w:val="26"/>
        </w:rPr>
      </w:pPr>
      <w:r w:rsidRPr="00175AFE">
        <w:rPr>
          <w:sz w:val="26"/>
          <w:szCs w:val="26"/>
        </w:rPr>
        <w:t>Date: _______________</w:t>
      </w:r>
    </w:p>
    <w:p w14:paraId="21C43FBD" w14:textId="77777777" w:rsidR="004D5108" w:rsidRPr="00175AFE" w:rsidRDefault="004D5108" w:rsidP="004D5108">
      <w:pPr>
        <w:tabs>
          <w:tab w:val="left" w:pos="0"/>
          <w:tab w:val="left" w:pos="720"/>
          <w:tab w:val="left" w:pos="5040"/>
          <w:tab w:val="left" w:pos="5850"/>
        </w:tabs>
        <w:rPr>
          <w:sz w:val="26"/>
          <w:szCs w:val="26"/>
        </w:rPr>
      </w:pPr>
    </w:p>
    <w:p w14:paraId="00CE02EA" w14:textId="77777777" w:rsidR="004D5108" w:rsidRPr="00175AFE" w:rsidRDefault="004D5108" w:rsidP="004D5108">
      <w:pPr>
        <w:tabs>
          <w:tab w:val="left" w:pos="0"/>
          <w:tab w:val="left" w:pos="720"/>
          <w:tab w:val="left" w:pos="5040"/>
          <w:tab w:val="left" w:pos="5850"/>
        </w:tabs>
        <w:rPr>
          <w:sz w:val="26"/>
          <w:szCs w:val="26"/>
        </w:rPr>
      </w:pPr>
      <w:r w:rsidRPr="00175AFE">
        <w:rPr>
          <w:sz w:val="26"/>
          <w:szCs w:val="26"/>
        </w:rPr>
        <w:t>Time: _______________</w:t>
      </w:r>
    </w:p>
    <w:p w14:paraId="7A5288E5" w14:textId="77777777" w:rsidR="004D5108" w:rsidRPr="00175AFE" w:rsidRDefault="004D5108" w:rsidP="004D5108">
      <w:pPr>
        <w:tabs>
          <w:tab w:val="left" w:pos="0"/>
          <w:tab w:val="left" w:pos="720"/>
          <w:tab w:val="left" w:pos="5040"/>
          <w:tab w:val="left" w:pos="5850"/>
        </w:tabs>
        <w:rPr>
          <w:sz w:val="26"/>
          <w:szCs w:val="26"/>
        </w:rPr>
      </w:pPr>
    </w:p>
    <w:p w14:paraId="4B5ABABE" w14:textId="77777777" w:rsidR="004D5108" w:rsidRPr="00175AFE" w:rsidRDefault="004D5108" w:rsidP="004D5108">
      <w:pPr>
        <w:tabs>
          <w:tab w:val="left" w:pos="0"/>
          <w:tab w:val="left" w:pos="720"/>
          <w:tab w:val="left" w:pos="5040"/>
          <w:tab w:val="left" w:pos="5850"/>
        </w:tabs>
        <w:rPr>
          <w:sz w:val="26"/>
          <w:szCs w:val="26"/>
        </w:rPr>
      </w:pPr>
    </w:p>
    <w:p w14:paraId="72BAF2A6" w14:textId="77777777" w:rsidR="004D5108" w:rsidRPr="00175AFE" w:rsidRDefault="004D5108" w:rsidP="004D5108">
      <w:pPr>
        <w:tabs>
          <w:tab w:val="left" w:pos="0"/>
          <w:tab w:val="left" w:pos="720"/>
          <w:tab w:val="left" w:pos="5040"/>
          <w:tab w:val="left" w:pos="5850"/>
        </w:tabs>
        <w:rPr>
          <w:sz w:val="26"/>
          <w:szCs w:val="26"/>
        </w:rPr>
      </w:pPr>
      <w:r w:rsidRPr="00175AFE">
        <w:rPr>
          <w:sz w:val="26"/>
          <w:szCs w:val="26"/>
        </w:rPr>
        <w:t>PURPOSE</w:t>
      </w:r>
    </w:p>
    <w:p w14:paraId="08FBAC2A" w14:textId="77777777" w:rsidR="004D5108" w:rsidRPr="00175AFE" w:rsidRDefault="004D5108" w:rsidP="004D5108">
      <w:pPr>
        <w:tabs>
          <w:tab w:val="left" w:pos="0"/>
          <w:tab w:val="left" w:pos="720"/>
          <w:tab w:val="left" w:pos="5040"/>
          <w:tab w:val="left" w:pos="5850"/>
        </w:tabs>
        <w:rPr>
          <w:sz w:val="26"/>
          <w:szCs w:val="26"/>
        </w:rPr>
      </w:pPr>
    </w:p>
    <w:p w14:paraId="3A08836D" w14:textId="77777777" w:rsidR="004D5108" w:rsidRPr="00175AFE" w:rsidRDefault="004D5108" w:rsidP="004D5108">
      <w:pPr>
        <w:tabs>
          <w:tab w:val="left" w:pos="0"/>
          <w:tab w:val="left" w:pos="720"/>
          <w:tab w:val="left" w:pos="5040"/>
          <w:tab w:val="left" w:pos="5850"/>
        </w:tabs>
        <w:rPr>
          <w:sz w:val="26"/>
          <w:szCs w:val="26"/>
        </w:rPr>
      </w:pPr>
      <w:r w:rsidRPr="00175AFE">
        <w:rPr>
          <w:sz w:val="26"/>
          <w:szCs w:val="26"/>
        </w:rPr>
        <w:t>The purpose of the preliminary hearing is to exchange documents and establish hearing procedures.</w:t>
      </w:r>
    </w:p>
    <w:p w14:paraId="73A6C0F7" w14:textId="77777777" w:rsidR="004D5108" w:rsidRPr="00175AFE" w:rsidRDefault="004D5108" w:rsidP="004D5108">
      <w:pPr>
        <w:tabs>
          <w:tab w:val="left" w:pos="0"/>
          <w:tab w:val="left" w:pos="720"/>
          <w:tab w:val="left" w:pos="5040"/>
          <w:tab w:val="left" w:pos="5850"/>
        </w:tabs>
        <w:rPr>
          <w:sz w:val="26"/>
          <w:szCs w:val="26"/>
        </w:rPr>
      </w:pPr>
    </w:p>
    <w:p w14:paraId="5F45B1CC" w14:textId="77777777" w:rsidR="004D5108" w:rsidRPr="00175AFE" w:rsidRDefault="004D5108" w:rsidP="004D5108">
      <w:pPr>
        <w:tabs>
          <w:tab w:val="left" w:pos="0"/>
          <w:tab w:val="left" w:pos="720"/>
          <w:tab w:val="left" w:pos="5040"/>
          <w:tab w:val="left" w:pos="5850"/>
        </w:tabs>
        <w:rPr>
          <w:sz w:val="26"/>
          <w:szCs w:val="26"/>
        </w:rPr>
      </w:pPr>
      <w:r w:rsidRPr="00175AFE">
        <w:rPr>
          <w:sz w:val="26"/>
          <w:szCs w:val="26"/>
        </w:rPr>
        <w:t xml:space="preserve"> The following information will be provided to the Panel by the evaluatee and the evaluator at this time:</w:t>
      </w:r>
    </w:p>
    <w:p w14:paraId="0FC2D8DF" w14:textId="77777777" w:rsidR="004D5108" w:rsidRPr="00175AFE" w:rsidRDefault="004D5108" w:rsidP="004D5108">
      <w:pPr>
        <w:tabs>
          <w:tab w:val="left" w:pos="0"/>
          <w:tab w:val="left" w:pos="720"/>
          <w:tab w:val="left" w:pos="5040"/>
          <w:tab w:val="left" w:pos="5850"/>
        </w:tabs>
        <w:rPr>
          <w:sz w:val="26"/>
          <w:szCs w:val="26"/>
        </w:rPr>
      </w:pPr>
    </w:p>
    <w:p w14:paraId="41069CDB" w14:textId="77777777" w:rsidR="004D5108" w:rsidRPr="00175AFE" w:rsidRDefault="004D5108" w:rsidP="00AC38A4">
      <w:pPr>
        <w:widowControl w:val="0"/>
        <w:numPr>
          <w:ilvl w:val="0"/>
          <w:numId w:val="3"/>
        </w:numPr>
        <w:tabs>
          <w:tab w:val="left" w:pos="0"/>
          <w:tab w:val="left" w:pos="5040"/>
          <w:tab w:val="left" w:pos="5850"/>
        </w:tabs>
        <w:autoSpaceDE w:val="0"/>
        <w:autoSpaceDN w:val="0"/>
        <w:adjustRightInd w:val="0"/>
        <w:rPr>
          <w:sz w:val="26"/>
          <w:szCs w:val="26"/>
        </w:rPr>
      </w:pPr>
      <w:r w:rsidRPr="00175AFE">
        <w:rPr>
          <w:sz w:val="26"/>
          <w:szCs w:val="26"/>
        </w:rPr>
        <w:t>Documentation to be presented at the hearing-- four (4) copies</w:t>
      </w:r>
    </w:p>
    <w:p w14:paraId="35BC6017" w14:textId="77777777" w:rsidR="004D5108" w:rsidRPr="00175AFE" w:rsidRDefault="004D5108" w:rsidP="00AC38A4">
      <w:pPr>
        <w:widowControl w:val="0"/>
        <w:numPr>
          <w:ilvl w:val="0"/>
          <w:numId w:val="2"/>
        </w:numPr>
        <w:tabs>
          <w:tab w:val="left" w:pos="0"/>
          <w:tab w:val="left" w:pos="5040"/>
          <w:tab w:val="left" w:pos="5850"/>
        </w:tabs>
        <w:autoSpaceDE w:val="0"/>
        <w:autoSpaceDN w:val="0"/>
        <w:adjustRightInd w:val="0"/>
        <w:rPr>
          <w:sz w:val="26"/>
          <w:szCs w:val="26"/>
        </w:rPr>
      </w:pPr>
      <w:r w:rsidRPr="00175AFE">
        <w:rPr>
          <w:sz w:val="26"/>
          <w:szCs w:val="26"/>
        </w:rPr>
        <w:t xml:space="preserve">The name of their chosen representative / counsel (if </w:t>
      </w:r>
      <w:proofErr w:type="gramStart"/>
      <w:r w:rsidRPr="00175AFE">
        <w:rPr>
          <w:sz w:val="26"/>
          <w:szCs w:val="26"/>
        </w:rPr>
        <w:t>any)--</w:t>
      </w:r>
      <w:proofErr w:type="gramEnd"/>
      <w:r w:rsidRPr="00175AFE">
        <w:rPr>
          <w:sz w:val="26"/>
          <w:szCs w:val="26"/>
        </w:rPr>
        <w:t xml:space="preserve">restricted to one (1) </w:t>
      </w:r>
    </w:p>
    <w:p w14:paraId="16BF26BA" w14:textId="77777777" w:rsidR="004D5108" w:rsidRPr="00175AFE" w:rsidRDefault="004D5108" w:rsidP="00AC38A4">
      <w:pPr>
        <w:widowControl w:val="0"/>
        <w:numPr>
          <w:ilvl w:val="0"/>
          <w:numId w:val="2"/>
        </w:numPr>
        <w:tabs>
          <w:tab w:val="left" w:pos="0"/>
          <w:tab w:val="left" w:pos="5040"/>
          <w:tab w:val="left" w:pos="5850"/>
        </w:tabs>
        <w:autoSpaceDE w:val="0"/>
        <w:autoSpaceDN w:val="0"/>
        <w:adjustRightInd w:val="0"/>
        <w:rPr>
          <w:sz w:val="26"/>
          <w:szCs w:val="26"/>
        </w:rPr>
      </w:pPr>
      <w:r w:rsidRPr="00175AFE">
        <w:rPr>
          <w:sz w:val="26"/>
          <w:szCs w:val="26"/>
        </w:rPr>
        <w:t>Witnesses to be called (if any)</w:t>
      </w:r>
    </w:p>
    <w:p w14:paraId="3E3D7547" w14:textId="77777777" w:rsidR="004D5108" w:rsidRPr="00175AFE" w:rsidRDefault="004D5108" w:rsidP="004D5108">
      <w:pPr>
        <w:tabs>
          <w:tab w:val="left" w:pos="0"/>
          <w:tab w:val="left" w:pos="5040"/>
          <w:tab w:val="left" w:pos="5850"/>
        </w:tabs>
        <w:rPr>
          <w:sz w:val="26"/>
          <w:szCs w:val="26"/>
        </w:rPr>
      </w:pPr>
    </w:p>
    <w:p w14:paraId="56C8F81D" w14:textId="77777777" w:rsidR="004D5108" w:rsidRPr="00175AFE" w:rsidRDefault="004D5108" w:rsidP="004D5108">
      <w:pPr>
        <w:tabs>
          <w:tab w:val="left" w:pos="0"/>
          <w:tab w:val="left" w:pos="5040"/>
          <w:tab w:val="left" w:pos="5850"/>
        </w:tabs>
        <w:rPr>
          <w:sz w:val="26"/>
          <w:szCs w:val="26"/>
        </w:rPr>
      </w:pPr>
      <w:r w:rsidRPr="00175AFE">
        <w:rPr>
          <w:sz w:val="26"/>
          <w:szCs w:val="26"/>
        </w:rPr>
        <w:t>The chairperson will explain the procedure for the hearing and any necessary timeline to be followed. The hearing is a personnel matter and closed to the public. Witnesses that are called will not be allowed to observe the hearing process other than during their testimony. The Board of Education shall provide legal counsel to the Panel, if requested.</w:t>
      </w:r>
    </w:p>
    <w:p w14:paraId="76E349C6" w14:textId="77777777" w:rsidR="004D5108" w:rsidRPr="00175AFE" w:rsidRDefault="004D5108" w:rsidP="004D5108">
      <w:pPr>
        <w:tabs>
          <w:tab w:val="left" w:pos="0"/>
          <w:tab w:val="left" w:pos="5040"/>
          <w:tab w:val="left" w:pos="5850"/>
        </w:tabs>
        <w:rPr>
          <w:sz w:val="26"/>
          <w:szCs w:val="26"/>
        </w:rPr>
      </w:pPr>
    </w:p>
    <w:p w14:paraId="08921796" w14:textId="77777777" w:rsidR="004D5108" w:rsidRPr="00175AFE" w:rsidRDefault="004D5108" w:rsidP="004D5108">
      <w:pPr>
        <w:tabs>
          <w:tab w:val="left" w:pos="0"/>
          <w:tab w:val="left" w:pos="720"/>
          <w:tab w:val="left" w:pos="5040"/>
        </w:tabs>
        <w:jc w:val="both"/>
      </w:pPr>
    </w:p>
    <w:p w14:paraId="679F8345" w14:textId="77777777" w:rsidR="004D5108" w:rsidRPr="00175AFE" w:rsidRDefault="004D5108" w:rsidP="004D5108">
      <w:pPr>
        <w:tabs>
          <w:tab w:val="left" w:pos="0"/>
          <w:tab w:val="left" w:pos="720"/>
          <w:tab w:val="left" w:pos="5040"/>
        </w:tabs>
        <w:jc w:val="both"/>
      </w:pPr>
    </w:p>
    <w:p w14:paraId="6D7BED98" w14:textId="77777777" w:rsidR="004D5108" w:rsidRPr="00175AFE" w:rsidRDefault="004D5108" w:rsidP="004D5108">
      <w:pPr>
        <w:tabs>
          <w:tab w:val="left" w:pos="0"/>
          <w:tab w:val="left" w:pos="720"/>
          <w:tab w:val="left" w:pos="5040"/>
        </w:tabs>
        <w:jc w:val="both"/>
      </w:pPr>
    </w:p>
    <w:p w14:paraId="4656BFE7" w14:textId="77777777" w:rsidR="004D5108" w:rsidRPr="00175AFE" w:rsidRDefault="004D5108" w:rsidP="004D5108">
      <w:pPr>
        <w:tabs>
          <w:tab w:val="left" w:pos="0"/>
          <w:tab w:val="left" w:pos="720"/>
          <w:tab w:val="left" w:pos="5040"/>
        </w:tabs>
        <w:jc w:val="both"/>
      </w:pPr>
    </w:p>
    <w:p w14:paraId="090CD91D" w14:textId="77777777" w:rsidR="004D5108" w:rsidRPr="00175AFE" w:rsidRDefault="004D5108" w:rsidP="004D5108">
      <w:pPr>
        <w:tabs>
          <w:tab w:val="left" w:pos="0"/>
          <w:tab w:val="left" w:pos="720"/>
          <w:tab w:val="left" w:pos="5040"/>
        </w:tabs>
        <w:jc w:val="both"/>
      </w:pPr>
    </w:p>
    <w:p w14:paraId="4CF1D8FE" w14:textId="77777777" w:rsidR="004D5108" w:rsidRPr="00175AFE" w:rsidRDefault="004D5108" w:rsidP="004D5108">
      <w:pPr>
        <w:tabs>
          <w:tab w:val="left" w:pos="0"/>
          <w:tab w:val="left" w:pos="720"/>
          <w:tab w:val="left" w:pos="5040"/>
        </w:tabs>
        <w:jc w:val="both"/>
      </w:pPr>
    </w:p>
    <w:p w14:paraId="751E6F99" w14:textId="77777777" w:rsidR="004D5108" w:rsidRPr="00175AFE" w:rsidRDefault="004D5108" w:rsidP="004D5108">
      <w:pPr>
        <w:tabs>
          <w:tab w:val="left" w:pos="0"/>
          <w:tab w:val="left" w:pos="720"/>
          <w:tab w:val="left" w:pos="5040"/>
        </w:tabs>
        <w:jc w:val="both"/>
      </w:pPr>
    </w:p>
    <w:p w14:paraId="2BAC2CEE" w14:textId="77777777" w:rsidR="004D5108" w:rsidRPr="00175AFE" w:rsidRDefault="004D5108" w:rsidP="004D5108">
      <w:pPr>
        <w:tabs>
          <w:tab w:val="left" w:pos="0"/>
          <w:tab w:val="left" w:pos="720"/>
          <w:tab w:val="left" w:pos="5040"/>
        </w:tabs>
        <w:jc w:val="both"/>
      </w:pPr>
    </w:p>
    <w:p w14:paraId="0744731E" w14:textId="77777777" w:rsidR="004D5108" w:rsidRPr="00175AFE" w:rsidRDefault="004D5108" w:rsidP="004D5108">
      <w:pPr>
        <w:tabs>
          <w:tab w:val="left" w:pos="0"/>
          <w:tab w:val="left" w:pos="720"/>
          <w:tab w:val="left" w:pos="5040"/>
        </w:tabs>
        <w:jc w:val="both"/>
      </w:pPr>
    </w:p>
    <w:p w14:paraId="6800F267" w14:textId="77777777" w:rsidR="004D5108" w:rsidRPr="00175AFE" w:rsidRDefault="004D5108" w:rsidP="004D5108">
      <w:pPr>
        <w:tabs>
          <w:tab w:val="left" w:pos="0"/>
          <w:tab w:val="left" w:pos="720"/>
          <w:tab w:val="left" w:pos="5040"/>
        </w:tabs>
        <w:jc w:val="both"/>
      </w:pPr>
    </w:p>
    <w:p w14:paraId="07605594" w14:textId="77777777" w:rsidR="004D5108" w:rsidRPr="00175AFE" w:rsidRDefault="002F254C" w:rsidP="002F254C">
      <w:pPr>
        <w:pStyle w:val="Heading3"/>
        <w:tabs>
          <w:tab w:val="left" w:pos="2160"/>
        </w:tabs>
        <w:jc w:val="center"/>
        <w:rPr>
          <w:rFonts w:ascii="Times New Roman" w:hAnsi="Times New Roman" w:cs="Times New Roman"/>
          <w:bCs w:val="0"/>
          <w:sz w:val="28"/>
          <w:szCs w:val="28"/>
        </w:rPr>
      </w:pPr>
      <w:r>
        <w:rPr>
          <w:rFonts w:ascii="Times New Roman" w:hAnsi="Times New Roman" w:cs="Times New Roman"/>
          <w:b w:val="0"/>
          <w:bCs w:val="0"/>
          <w:sz w:val="24"/>
          <w:szCs w:val="24"/>
        </w:rPr>
        <w:br w:type="page"/>
      </w:r>
      <w:r w:rsidR="004D5108" w:rsidRPr="00175AFE">
        <w:rPr>
          <w:rFonts w:ascii="Times New Roman" w:hAnsi="Times New Roman" w:cs="Times New Roman"/>
          <w:bCs w:val="0"/>
          <w:sz w:val="28"/>
          <w:szCs w:val="28"/>
        </w:rPr>
        <w:lastRenderedPageBreak/>
        <w:t>LIVINGSTON COUNTY SCHOOLS APPEALS PANEL</w:t>
      </w:r>
    </w:p>
    <w:p w14:paraId="15BFC16C" w14:textId="77777777" w:rsidR="004D5108" w:rsidRPr="00175AFE" w:rsidRDefault="004D5108" w:rsidP="00F956E7">
      <w:pPr>
        <w:pStyle w:val="Heading4"/>
        <w:jc w:val="center"/>
        <w:rPr>
          <w:i/>
          <w:iCs/>
        </w:rPr>
      </w:pPr>
      <w:r w:rsidRPr="00175AFE">
        <w:t>REPORT OF FINDINGS</w:t>
      </w:r>
    </w:p>
    <w:p w14:paraId="786BF79D" w14:textId="77777777" w:rsidR="004D5108" w:rsidRPr="00175AFE" w:rsidRDefault="004D5108" w:rsidP="004D5108">
      <w:pPr>
        <w:tabs>
          <w:tab w:val="left" w:pos="0"/>
          <w:tab w:val="left" w:pos="1200"/>
          <w:tab w:val="decimal" w:pos="7659"/>
        </w:tabs>
        <w:jc w:val="both"/>
        <w:rPr>
          <w:b/>
          <w:bCs/>
          <w:i/>
          <w:iCs/>
          <w:sz w:val="26"/>
          <w:szCs w:val="34"/>
        </w:rPr>
      </w:pPr>
    </w:p>
    <w:p w14:paraId="610748C1" w14:textId="77777777" w:rsidR="004D5108" w:rsidRPr="00175AFE" w:rsidRDefault="004D5108" w:rsidP="004D5108">
      <w:pPr>
        <w:tabs>
          <w:tab w:val="left" w:pos="0"/>
          <w:tab w:val="left" w:pos="1200"/>
          <w:tab w:val="decimal" w:pos="7659"/>
        </w:tabs>
        <w:jc w:val="both"/>
        <w:rPr>
          <w:sz w:val="26"/>
        </w:rPr>
      </w:pPr>
    </w:p>
    <w:p w14:paraId="6F7F04BA" w14:textId="77777777" w:rsidR="004D5108" w:rsidRPr="00175AFE" w:rsidRDefault="004D5108" w:rsidP="004D5108">
      <w:pPr>
        <w:tabs>
          <w:tab w:val="left" w:pos="0"/>
          <w:tab w:val="left" w:pos="1200"/>
          <w:tab w:val="decimal" w:pos="7659"/>
        </w:tabs>
        <w:jc w:val="both"/>
      </w:pPr>
      <w:r w:rsidRPr="00175AFE">
        <w:t>Evaluatee:</w:t>
      </w:r>
    </w:p>
    <w:p w14:paraId="76E553FF" w14:textId="77777777" w:rsidR="004D5108" w:rsidRPr="00175AFE" w:rsidRDefault="004D5108" w:rsidP="004D5108">
      <w:pPr>
        <w:tabs>
          <w:tab w:val="left" w:pos="0"/>
          <w:tab w:val="left" w:pos="1200"/>
          <w:tab w:val="decimal" w:pos="7659"/>
        </w:tabs>
        <w:jc w:val="both"/>
      </w:pPr>
      <w:r w:rsidRPr="00175AFE">
        <w:t>Representative:</w:t>
      </w:r>
    </w:p>
    <w:p w14:paraId="56D4445D" w14:textId="77777777" w:rsidR="004D5108" w:rsidRPr="00175AFE" w:rsidRDefault="004D5108" w:rsidP="004D5108">
      <w:pPr>
        <w:tabs>
          <w:tab w:val="left" w:pos="0"/>
          <w:tab w:val="left" w:pos="1200"/>
          <w:tab w:val="decimal" w:pos="7659"/>
        </w:tabs>
        <w:jc w:val="both"/>
      </w:pPr>
    </w:p>
    <w:p w14:paraId="284F7ED3" w14:textId="77777777" w:rsidR="004D5108" w:rsidRPr="00175AFE" w:rsidRDefault="004D5108" w:rsidP="004D5108">
      <w:pPr>
        <w:tabs>
          <w:tab w:val="left" w:pos="0"/>
          <w:tab w:val="left" w:pos="1200"/>
          <w:tab w:val="decimal" w:pos="7659"/>
        </w:tabs>
        <w:jc w:val="both"/>
      </w:pPr>
      <w:r w:rsidRPr="00175AFE">
        <w:t>Evaluator (s):</w:t>
      </w:r>
    </w:p>
    <w:p w14:paraId="0CC132BB" w14:textId="77777777" w:rsidR="004D5108" w:rsidRPr="00175AFE" w:rsidRDefault="004D5108" w:rsidP="004D5108">
      <w:pPr>
        <w:tabs>
          <w:tab w:val="left" w:pos="0"/>
          <w:tab w:val="left" w:pos="1200"/>
          <w:tab w:val="decimal" w:pos="7659"/>
        </w:tabs>
        <w:jc w:val="both"/>
      </w:pPr>
      <w:r w:rsidRPr="00175AFE">
        <w:t>Representative:</w:t>
      </w:r>
    </w:p>
    <w:p w14:paraId="6AC3EDBF" w14:textId="77777777" w:rsidR="004D5108" w:rsidRPr="00175AFE" w:rsidRDefault="004D5108" w:rsidP="004D5108">
      <w:pPr>
        <w:tabs>
          <w:tab w:val="left" w:pos="0"/>
          <w:tab w:val="left" w:pos="1200"/>
          <w:tab w:val="decimal" w:pos="7659"/>
        </w:tabs>
        <w:jc w:val="both"/>
      </w:pPr>
    </w:p>
    <w:p w14:paraId="7984B2F7" w14:textId="77777777" w:rsidR="004D5108" w:rsidRPr="00175AFE" w:rsidRDefault="004D5108" w:rsidP="004D5108">
      <w:pPr>
        <w:tabs>
          <w:tab w:val="left" w:pos="0"/>
          <w:tab w:val="left" w:pos="1200"/>
          <w:tab w:val="decimal" w:pos="7659"/>
        </w:tabs>
        <w:jc w:val="both"/>
      </w:pPr>
      <w:r w:rsidRPr="00175AFE">
        <w:t>Panel Members:</w:t>
      </w:r>
    </w:p>
    <w:p w14:paraId="72D2B439" w14:textId="77777777" w:rsidR="004D5108" w:rsidRPr="00175AFE" w:rsidRDefault="004D5108" w:rsidP="004D5108">
      <w:pPr>
        <w:tabs>
          <w:tab w:val="left" w:pos="0"/>
          <w:tab w:val="left" w:pos="1200"/>
          <w:tab w:val="decimal" w:pos="7659"/>
        </w:tabs>
        <w:jc w:val="both"/>
      </w:pPr>
    </w:p>
    <w:p w14:paraId="1858F0B6" w14:textId="77777777" w:rsidR="004D5108" w:rsidRPr="00175AFE" w:rsidRDefault="004D5108" w:rsidP="004D5108">
      <w:pPr>
        <w:tabs>
          <w:tab w:val="left" w:pos="0"/>
          <w:tab w:val="left" w:pos="1200"/>
          <w:tab w:val="decimal" w:pos="7659"/>
        </w:tabs>
        <w:jc w:val="both"/>
      </w:pPr>
    </w:p>
    <w:p w14:paraId="27172F4A" w14:textId="77777777" w:rsidR="004D5108" w:rsidRPr="00175AFE" w:rsidRDefault="004D5108" w:rsidP="004D5108">
      <w:pPr>
        <w:tabs>
          <w:tab w:val="left" w:pos="0"/>
          <w:tab w:val="left" w:pos="1200"/>
          <w:tab w:val="decimal" w:pos="7659"/>
        </w:tabs>
        <w:jc w:val="both"/>
      </w:pPr>
      <w:r w:rsidRPr="00175AFE">
        <w:t>Preliminary Hearing:</w:t>
      </w:r>
    </w:p>
    <w:p w14:paraId="3F7DF410" w14:textId="77777777" w:rsidR="004D5108" w:rsidRPr="00175AFE" w:rsidRDefault="004D5108" w:rsidP="004D5108">
      <w:pPr>
        <w:tabs>
          <w:tab w:val="left" w:pos="0"/>
          <w:tab w:val="left" w:pos="1200"/>
          <w:tab w:val="decimal" w:pos="7659"/>
        </w:tabs>
        <w:jc w:val="both"/>
      </w:pPr>
      <w:r w:rsidRPr="00175AFE">
        <w:t>Hearing Date:</w:t>
      </w:r>
    </w:p>
    <w:p w14:paraId="5E08DCE8" w14:textId="77777777" w:rsidR="004D5108" w:rsidRPr="00175AFE" w:rsidRDefault="004D5108" w:rsidP="004D5108">
      <w:pPr>
        <w:tabs>
          <w:tab w:val="left" w:pos="0"/>
          <w:tab w:val="left" w:pos="1200"/>
          <w:tab w:val="decimal" w:pos="7659"/>
        </w:tabs>
        <w:jc w:val="both"/>
      </w:pPr>
    </w:p>
    <w:p w14:paraId="150F9AFB" w14:textId="77777777" w:rsidR="004D5108" w:rsidRPr="00175AFE" w:rsidRDefault="004D5108" w:rsidP="004D5108">
      <w:pPr>
        <w:tabs>
          <w:tab w:val="left" w:pos="0"/>
          <w:tab w:val="left" w:pos="1200"/>
          <w:tab w:val="decimal" w:pos="7659"/>
        </w:tabs>
        <w:jc w:val="both"/>
      </w:pPr>
      <w:r w:rsidRPr="00175AFE">
        <w:t>Findings:</w:t>
      </w:r>
      <w:r w:rsidRPr="00175AFE">
        <w:tab/>
        <w:t xml:space="preserve">      </w:t>
      </w:r>
    </w:p>
    <w:p w14:paraId="12B95BD7" w14:textId="77777777" w:rsidR="004D5108" w:rsidRPr="00175AFE" w:rsidRDefault="004D5108" w:rsidP="00F84BC4">
      <w:pPr>
        <w:widowControl w:val="0"/>
        <w:numPr>
          <w:ilvl w:val="0"/>
          <w:numId w:val="1"/>
        </w:numPr>
        <w:tabs>
          <w:tab w:val="left" w:pos="0"/>
          <w:tab w:val="left" w:pos="1200"/>
          <w:tab w:val="decimal" w:pos="7659"/>
        </w:tabs>
        <w:autoSpaceDE w:val="0"/>
        <w:autoSpaceDN w:val="0"/>
        <w:adjustRightInd w:val="0"/>
        <w:jc w:val="both"/>
      </w:pPr>
      <w:r w:rsidRPr="00175AFE">
        <w:t>Uphold the original evaluation</w:t>
      </w:r>
    </w:p>
    <w:p w14:paraId="6C04F39C" w14:textId="77777777" w:rsidR="004D5108" w:rsidRPr="00175AFE" w:rsidRDefault="004D5108" w:rsidP="00F84BC4">
      <w:pPr>
        <w:widowControl w:val="0"/>
        <w:numPr>
          <w:ilvl w:val="0"/>
          <w:numId w:val="1"/>
        </w:numPr>
        <w:tabs>
          <w:tab w:val="left" w:pos="0"/>
          <w:tab w:val="left" w:pos="1200"/>
          <w:tab w:val="decimal" w:pos="7659"/>
        </w:tabs>
        <w:autoSpaceDE w:val="0"/>
        <w:autoSpaceDN w:val="0"/>
        <w:adjustRightInd w:val="0"/>
        <w:jc w:val="both"/>
      </w:pPr>
      <w:r w:rsidRPr="00175AFE">
        <w:t>Order a new evaluation by a second party.</w:t>
      </w:r>
    </w:p>
    <w:p w14:paraId="1502A3D5" w14:textId="77777777" w:rsidR="004D5108" w:rsidRPr="00175AFE" w:rsidRDefault="004D5108" w:rsidP="00F84BC4">
      <w:pPr>
        <w:widowControl w:val="0"/>
        <w:numPr>
          <w:ilvl w:val="0"/>
          <w:numId w:val="1"/>
        </w:numPr>
        <w:tabs>
          <w:tab w:val="left" w:pos="0"/>
          <w:tab w:val="left" w:pos="1200"/>
          <w:tab w:val="decimal" w:pos="7659"/>
        </w:tabs>
        <w:autoSpaceDE w:val="0"/>
        <w:autoSpaceDN w:val="0"/>
        <w:adjustRightInd w:val="0"/>
        <w:jc w:val="both"/>
      </w:pPr>
      <w:r w:rsidRPr="00175AFE">
        <w:t>Amend any or all of the summative evaluation the Panel finds in error.</w:t>
      </w:r>
    </w:p>
    <w:p w14:paraId="2153D51C" w14:textId="77777777" w:rsidR="004D5108" w:rsidRPr="00175AFE" w:rsidRDefault="004D5108" w:rsidP="004D5108">
      <w:pPr>
        <w:tabs>
          <w:tab w:val="left" w:pos="0"/>
          <w:tab w:val="left" w:pos="1200"/>
          <w:tab w:val="decimal" w:pos="7659"/>
        </w:tabs>
        <w:jc w:val="both"/>
      </w:pPr>
      <w:r w:rsidRPr="00175AFE">
        <w:tab/>
      </w:r>
    </w:p>
    <w:p w14:paraId="28234587" w14:textId="77777777" w:rsidR="004D5108" w:rsidRPr="00175AFE" w:rsidRDefault="004D5108" w:rsidP="004D5108">
      <w:pPr>
        <w:tabs>
          <w:tab w:val="left" w:pos="0"/>
          <w:tab w:val="left" w:pos="1200"/>
          <w:tab w:val="decimal" w:pos="7659"/>
        </w:tabs>
        <w:jc w:val="both"/>
      </w:pPr>
      <w:r w:rsidRPr="00175AFE">
        <w:t>______________________________________________________________________________</w:t>
      </w:r>
    </w:p>
    <w:p w14:paraId="6C2F01EA" w14:textId="77777777" w:rsidR="004D5108" w:rsidRPr="00175AFE" w:rsidRDefault="004D5108" w:rsidP="004D5108">
      <w:pPr>
        <w:tabs>
          <w:tab w:val="left" w:pos="0"/>
          <w:tab w:val="left" w:pos="1200"/>
          <w:tab w:val="decimal" w:pos="7659"/>
        </w:tabs>
        <w:jc w:val="both"/>
      </w:pPr>
    </w:p>
    <w:p w14:paraId="62695ED9" w14:textId="77777777" w:rsidR="004D5108" w:rsidRPr="00175AFE" w:rsidRDefault="004D5108" w:rsidP="004D5108">
      <w:pPr>
        <w:tabs>
          <w:tab w:val="left" w:pos="0"/>
          <w:tab w:val="left" w:pos="1200"/>
          <w:tab w:val="decimal" w:pos="7659"/>
        </w:tabs>
        <w:jc w:val="both"/>
      </w:pPr>
      <w:r w:rsidRPr="00175AFE">
        <w:t>______________________________________________________________________________</w:t>
      </w:r>
      <w:r w:rsidRPr="00175AFE">
        <w:br/>
      </w:r>
      <w:r w:rsidRPr="00175AFE">
        <w:br/>
        <w:t>______________________________________________________________________________</w:t>
      </w:r>
      <w:r w:rsidRPr="00175AFE">
        <w:br/>
      </w:r>
      <w:r w:rsidRPr="00175AFE">
        <w:br/>
        <w:t>______________________________________________________________________________</w:t>
      </w:r>
    </w:p>
    <w:p w14:paraId="7F6899F2" w14:textId="77777777" w:rsidR="004D5108" w:rsidRPr="00175AFE" w:rsidRDefault="004D5108" w:rsidP="004D5108">
      <w:pPr>
        <w:tabs>
          <w:tab w:val="left" w:pos="0"/>
          <w:tab w:val="left" w:pos="1200"/>
          <w:tab w:val="decimal" w:pos="7659"/>
        </w:tabs>
        <w:jc w:val="both"/>
      </w:pPr>
    </w:p>
    <w:p w14:paraId="6AE6E76D" w14:textId="77777777" w:rsidR="004D5108" w:rsidRPr="00175AFE" w:rsidRDefault="004D5108" w:rsidP="004D5108">
      <w:pPr>
        <w:tabs>
          <w:tab w:val="left" w:pos="0"/>
          <w:tab w:val="left" w:pos="1200"/>
          <w:tab w:val="decimal" w:pos="7659"/>
        </w:tabs>
        <w:jc w:val="both"/>
      </w:pPr>
    </w:p>
    <w:p w14:paraId="37492D05" w14:textId="77777777" w:rsidR="004D5108" w:rsidRPr="00175AFE" w:rsidRDefault="004D5108" w:rsidP="004D5108">
      <w:pPr>
        <w:tabs>
          <w:tab w:val="left" w:pos="0"/>
          <w:tab w:val="left" w:pos="1200"/>
          <w:tab w:val="decimal" w:pos="7659"/>
        </w:tabs>
        <w:jc w:val="both"/>
      </w:pPr>
    </w:p>
    <w:p w14:paraId="0D50EC5D" w14:textId="77777777" w:rsidR="004D5108" w:rsidRPr="00175AFE" w:rsidRDefault="004D5108" w:rsidP="004D5108">
      <w:pPr>
        <w:tabs>
          <w:tab w:val="left" w:pos="0"/>
          <w:tab w:val="left" w:pos="1200"/>
          <w:tab w:val="decimal" w:pos="7659"/>
        </w:tabs>
        <w:jc w:val="both"/>
      </w:pPr>
      <w:r w:rsidRPr="00175AFE">
        <w:t>The Local District Appeals Panel has carefully reviewed the information presented and in our best professional judgment we believe our findings to be accurate.</w:t>
      </w:r>
    </w:p>
    <w:p w14:paraId="74887390" w14:textId="77777777" w:rsidR="004D5108" w:rsidRPr="00175AFE" w:rsidRDefault="004D5108" w:rsidP="004D5108">
      <w:pPr>
        <w:tabs>
          <w:tab w:val="left" w:pos="0"/>
          <w:tab w:val="left" w:pos="1200"/>
          <w:tab w:val="decimal" w:pos="7659"/>
        </w:tabs>
        <w:jc w:val="both"/>
      </w:pPr>
    </w:p>
    <w:p w14:paraId="31C65BF7" w14:textId="77777777" w:rsidR="004D5108" w:rsidRPr="00175AFE" w:rsidRDefault="004D5108" w:rsidP="004D5108">
      <w:pPr>
        <w:tabs>
          <w:tab w:val="left" w:pos="0"/>
          <w:tab w:val="left" w:pos="1200"/>
          <w:tab w:val="decimal" w:pos="7659"/>
        </w:tabs>
        <w:jc w:val="both"/>
      </w:pPr>
    </w:p>
    <w:p w14:paraId="21C2E7ED" w14:textId="77777777" w:rsidR="004D5108" w:rsidRPr="00175AFE" w:rsidRDefault="004D5108" w:rsidP="004D5108">
      <w:pPr>
        <w:tabs>
          <w:tab w:val="left" w:pos="0"/>
          <w:tab w:val="left" w:pos="720"/>
          <w:tab w:val="left" w:pos="5040"/>
        </w:tabs>
        <w:jc w:val="both"/>
        <w:rPr>
          <w:b/>
          <w:bCs/>
        </w:rPr>
      </w:pPr>
    </w:p>
    <w:p w14:paraId="4D4836BB" w14:textId="77777777" w:rsidR="004D5108" w:rsidRPr="00175AFE" w:rsidRDefault="004D5108" w:rsidP="004D5108">
      <w:pPr>
        <w:tabs>
          <w:tab w:val="left" w:pos="0"/>
          <w:tab w:val="left" w:pos="720"/>
          <w:tab w:val="left" w:pos="5040"/>
        </w:tabs>
        <w:jc w:val="both"/>
        <w:rPr>
          <w:b/>
          <w:bCs/>
        </w:rPr>
      </w:pPr>
      <w:r w:rsidRPr="00175AFE">
        <w:rPr>
          <w:b/>
          <w:bCs/>
        </w:rPr>
        <w:t>Signed: ________________________________</w:t>
      </w:r>
      <w:r w:rsidRPr="00175AFE">
        <w:rPr>
          <w:b/>
          <w:bCs/>
        </w:rPr>
        <w:tab/>
      </w:r>
      <w:r w:rsidRPr="00175AFE">
        <w:rPr>
          <w:b/>
          <w:bCs/>
        </w:rPr>
        <w:tab/>
        <w:t>Date: ________________________</w:t>
      </w:r>
    </w:p>
    <w:p w14:paraId="66687049" w14:textId="77777777" w:rsidR="004D5108" w:rsidRPr="00175AFE" w:rsidRDefault="004D5108" w:rsidP="004D5108">
      <w:pPr>
        <w:tabs>
          <w:tab w:val="left" w:pos="0"/>
          <w:tab w:val="left" w:pos="720"/>
          <w:tab w:val="left" w:pos="5040"/>
        </w:tabs>
        <w:jc w:val="both"/>
        <w:rPr>
          <w:b/>
          <w:bCs/>
        </w:rPr>
      </w:pPr>
      <w:r w:rsidRPr="00175AFE">
        <w:rPr>
          <w:b/>
          <w:bCs/>
        </w:rPr>
        <w:tab/>
      </w:r>
    </w:p>
    <w:p w14:paraId="4FA87DE1" w14:textId="77777777" w:rsidR="004D5108" w:rsidRPr="00175AFE" w:rsidRDefault="004D5108" w:rsidP="004D5108">
      <w:pPr>
        <w:tabs>
          <w:tab w:val="left" w:pos="0"/>
          <w:tab w:val="left" w:pos="720"/>
          <w:tab w:val="left" w:pos="5040"/>
        </w:tabs>
        <w:ind w:firstLine="720"/>
        <w:jc w:val="both"/>
        <w:rPr>
          <w:b/>
          <w:bCs/>
        </w:rPr>
      </w:pPr>
      <w:r w:rsidRPr="00175AFE">
        <w:rPr>
          <w:b/>
          <w:bCs/>
        </w:rPr>
        <w:t>_________________________________</w:t>
      </w:r>
    </w:p>
    <w:p w14:paraId="0DF20705" w14:textId="77777777" w:rsidR="004D5108" w:rsidRPr="00175AFE" w:rsidRDefault="004D5108" w:rsidP="004D5108">
      <w:pPr>
        <w:tabs>
          <w:tab w:val="left" w:pos="0"/>
          <w:tab w:val="left" w:pos="720"/>
          <w:tab w:val="left" w:pos="5040"/>
        </w:tabs>
        <w:jc w:val="both"/>
        <w:rPr>
          <w:b/>
          <w:bCs/>
        </w:rPr>
      </w:pPr>
    </w:p>
    <w:p w14:paraId="1903FBF9" w14:textId="77777777" w:rsidR="00607E78" w:rsidRPr="00175AFE" w:rsidRDefault="004D5108" w:rsidP="00796724">
      <w:pPr>
        <w:tabs>
          <w:tab w:val="left" w:pos="0"/>
          <w:tab w:val="left" w:pos="720"/>
          <w:tab w:val="left" w:pos="5040"/>
        </w:tabs>
        <w:ind w:firstLine="720"/>
        <w:jc w:val="both"/>
        <w:rPr>
          <w:b/>
          <w:bCs/>
        </w:rPr>
      </w:pPr>
      <w:r w:rsidRPr="00175AFE">
        <w:rPr>
          <w:b/>
          <w:bCs/>
        </w:rPr>
        <w:t>_________________________________</w:t>
      </w:r>
    </w:p>
    <w:p w14:paraId="48E638ED" w14:textId="77777777" w:rsidR="002950D8" w:rsidRPr="00175AFE" w:rsidRDefault="002950D8" w:rsidP="00796724">
      <w:pPr>
        <w:tabs>
          <w:tab w:val="left" w:pos="0"/>
          <w:tab w:val="left" w:pos="720"/>
          <w:tab w:val="left" w:pos="5040"/>
        </w:tabs>
        <w:ind w:firstLine="720"/>
        <w:jc w:val="both"/>
        <w:rPr>
          <w:b/>
          <w:bCs/>
        </w:rPr>
      </w:pPr>
    </w:p>
    <w:p w14:paraId="4322C226" w14:textId="77777777" w:rsidR="002950D8" w:rsidRPr="00175AFE" w:rsidRDefault="002950D8" w:rsidP="00796724">
      <w:pPr>
        <w:tabs>
          <w:tab w:val="left" w:pos="0"/>
          <w:tab w:val="left" w:pos="720"/>
          <w:tab w:val="left" w:pos="5040"/>
        </w:tabs>
        <w:ind w:firstLine="720"/>
        <w:jc w:val="both"/>
        <w:rPr>
          <w:b/>
          <w:bCs/>
        </w:rPr>
      </w:pPr>
    </w:p>
    <w:p w14:paraId="277F14C8" w14:textId="77777777" w:rsidR="005C11E1" w:rsidRDefault="005C11E1" w:rsidP="005C11E1">
      <w:pPr>
        <w:pBdr>
          <w:top w:val="thinThickSmallGap" w:sz="24" w:space="1" w:color="auto"/>
          <w:left w:val="thinThickSmallGap" w:sz="24" w:space="0" w:color="auto"/>
          <w:bottom w:val="thickThinSmallGap" w:sz="24" w:space="31" w:color="auto"/>
          <w:right w:val="thickThinSmallGap" w:sz="24" w:space="0" w:color="auto"/>
        </w:pBdr>
        <w:jc w:val="center"/>
        <w:rPr>
          <w:b/>
          <w:sz w:val="72"/>
          <w:szCs w:val="72"/>
        </w:rPr>
      </w:pPr>
    </w:p>
    <w:p w14:paraId="514D027D" w14:textId="77777777" w:rsidR="005C11E1" w:rsidRDefault="005C11E1" w:rsidP="005C11E1">
      <w:pPr>
        <w:pBdr>
          <w:top w:val="thinThickSmallGap" w:sz="24" w:space="1" w:color="auto"/>
          <w:left w:val="thinThickSmallGap" w:sz="24" w:space="0" w:color="auto"/>
          <w:bottom w:val="thickThinSmallGap" w:sz="24" w:space="31" w:color="auto"/>
          <w:right w:val="thickThinSmallGap" w:sz="24" w:space="0" w:color="auto"/>
        </w:pBdr>
        <w:jc w:val="center"/>
        <w:rPr>
          <w:b/>
          <w:sz w:val="72"/>
          <w:szCs w:val="72"/>
        </w:rPr>
      </w:pPr>
    </w:p>
    <w:p w14:paraId="12655A57" w14:textId="77777777" w:rsidR="005C11E1" w:rsidRDefault="005C11E1" w:rsidP="005C11E1">
      <w:pPr>
        <w:pBdr>
          <w:top w:val="thinThickSmallGap" w:sz="24" w:space="1" w:color="auto"/>
          <w:left w:val="thinThickSmallGap" w:sz="24" w:space="0" w:color="auto"/>
          <w:bottom w:val="thickThinSmallGap" w:sz="24" w:space="31" w:color="auto"/>
          <w:right w:val="thickThinSmallGap" w:sz="24" w:space="0" w:color="auto"/>
        </w:pBdr>
        <w:jc w:val="center"/>
        <w:rPr>
          <w:b/>
          <w:sz w:val="72"/>
          <w:szCs w:val="72"/>
        </w:rPr>
      </w:pPr>
    </w:p>
    <w:p w14:paraId="554788C8" w14:textId="77777777" w:rsidR="005C11E1" w:rsidRDefault="005C11E1" w:rsidP="005C11E1">
      <w:pPr>
        <w:pBdr>
          <w:top w:val="thinThickSmallGap" w:sz="24" w:space="1" w:color="auto"/>
          <w:left w:val="thinThickSmallGap" w:sz="24" w:space="0" w:color="auto"/>
          <w:bottom w:val="thickThinSmallGap" w:sz="24" w:space="31" w:color="auto"/>
          <w:right w:val="thickThinSmallGap" w:sz="24" w:space="0" w:color="auto"/>
        </w:pBdr>
        <w:jc w:val="center"/>
        <w:rPr>
          <w:b/>
          <w:sz w:val="72"/>
          <w:szCs w:val="72"/>
        </w:rPr>
      </w:pPr>
    </w:p>
    <w:p w14:paraId="34573DF1" w14:textId="77777777" w:rsidR="005C11E1" w:rsidRDefault="005C11E1" w:rsidP="005C11E1">
      <w:pPr>
        <w:pBdr>
          <w:top w:val="thinThickSmallGap" w:sz="24" w:space="1" w:color="auto"/>
          <w:left w:val="thinThickSmallGap" w:sz="24" w:space="0" w:color="auto"/>
          <w:bottom w:val="thickThinSmallGap" w:sz="24" w:space="31" w:color="auto"/>
          <w:right w:val="thickThinSmallGap" w:sz="24" w:space="0" w:color="auto"/>
        </w:pBdr>
        <w:jc w:val="center"/>
        <w:rPr>
          <w:b/>
          <w:sz w:val="72"/>
          <w:szCs w:val="72"/>
        </w:rPr>
      </w:pPr>
    </w:p>
    <w:p w14:paraId="11F025DD" w14:textId="77777777" w:rsidR="005C11E1" w:rsidRDefault="005C11E1" w:rsidP="005C11E1">
      <w:pPr>
        <w:pBdr>
          <w:top w:val="thinThickSmallGap" w:sz="24" w:space="1" w:color="auto"/>
          <w:left w:val="thinThickSmallGap" w:sz="24" w:space="0" w:color="auto"/>
          <w:bottom w:val="thickThinSmallGap" w:sz="24" w:space="31" w:color="auto"/>
          <w:right w:val="thickThinSmallGap" w:sz="24" w:space="0" w:color="auto"/>
        </w:pBdr>
        <w:jc w:val="center"/>
        <w:rPr>
          <w:b/>
          <w:sz w:val="72"/>
          <w:szCs w:val="72"/>
        </w:rPr>
      </w:pPr>
      <w:r>
        <w:rPr>
          <w:b/>
          <w:sz w:val="72"/>
          <w:szCs w:val="72"/>
        </w:rPr>
        <w:t>Livingston County Schools</w:t>
      </w:r>
    </w:p>
    <w:p w14:paraId="44E9448F" w14:textId="77777777" w:rsidR="005C11E1" w:rsidRDefault="005C11E1" w:rsidP="005C11E1">
      <w:pPr>
        <w:pBdr>
          <w:top w:val="thinThickSmallGap" w:sz="24" w:space="1" w:color="auto"/>
          <w:left w:val="thinThickSmallGap" w:sz="24" w:space="0" w:color="auto"/>
          <w:bottom w:val="thickThinSmallGap" w:sz="24" w:space="31" w:color="auto"/>
          <w:right w:val="thickThinSmallGap" w:sz="24" w:space="0" w:color="auto"/>
        </w:pBdr>
        <w:jc w:val="center"/>
        <w:rPr>
          <w:b/>
          <w:sz w:val="72"/>
          <w:szCs w:val="72"/>
        </w:rPr>
      </w:pPr>
    </w:p>
    <w:p w14:paraId="43F80168" w14:textId="77777777" w:rsidR="005C11E1" w:rsidRDefault="005C11E1" w:rsidP="005C11E1">
      <w:pPr>
        <w:pBdr>
          <w:top w:val="thinThickSmallGap" w:sz="24" w:space="1" w:color="auto"/>
          <w:left w:val="thinThickSmallGap" w:sz="24" w:space="0" w:color="auto"/>
          <w:bottom w:val="thickThinSmallGap" w:sz="24" w:space="31" w:color="auto"/>
          <w:right w:val="thickThinSmallGap" w:sz="24" w:space="0" w:color="auto"/>
        </w:pBdr>
        <w:jc w:val="center"/>
        <w:rPr>
          <w:b/>
          <w:sz w:val="72"/>
          <w:szCs w:val="72"/>
        </w:rPr>
      </w:pPr>
      <w:r>
        <w:rPr>
          <w:b/>
          <w:sz w:val="72"/>
          <w:szCs w:val="72"/>
        </w:rPr>
        <w:t xml:space="preserve">Appendix </w:t>
      </w:r>
    </w:p>
    <w:p w14:paraId="1C5ADC5C" w14:textId="77777777" w:rsidR="005C11E1" w:rsidRDefault="005C11E1" w:rsidP="005C11E1">
      <w:pPr>
        <w:pBdr>
          <w:top w:val="thinThickSmallGap" w:sz="24" w:space="1" w:color="auto"/>
          <w:left w:val="thinThickSmallGap" w:sz="24" w:space="0" w:color="auto"/>
          <w:bottom w:val="thickThinSmallGap" w:sz="24" w:space="31" w:color="auto"/>
          <w:right w:val="thickThinSmallGap" w:sz="24" w:space="0" w:color="auto"/>
        </w:pBdr>
        <w:jc w:val="center"/>
        <w:rPr>
          <w:b/>
          <w:sz w:val="72"/>
          <w:szCs w:val="72"/>
        </w:rPr>
      </w:pPr>
    </w:p>
    <w:p w14:paraId="64C46646" w14:textId="77777777" w:rsidR="005C11E1" w:rsidRDefault="005C11E1" w:rsidP="005C11E1">
      <w:pPr>
        <w:pBdr>
          <w:top w:val="thinThickSmallGap" w:sz="24" w:space="1" w:color="auto"/>
          <w:left w:val="thinThickSmallGap" w:sz="24" w:space="0" w:color="auto"/>
          <w:bottom w:val="thickThinSmallGap" w:sz="24" w:space="31" w:color="auto"/>
          <w:right w:val="thickThinSmallGap" w:sz="24" w:space="0" w:color="auto"/>
        </w:pBdr>
        <w:jc w:val="center"/>
        <w:rPr>
          <w:b/>
          <w:sz w:val="72"/>
          <w:szCs w:val="72"/>
        </w:rPr>
      </w:pPr>
    </w:p>
    <w:p w14:paraId="5D9475C0" w14:textId="77777777" w:rsidR="005C11E1" w:rsidRDefault="005C11E1" w:rsidP="005C11E1">
      <w:pPr>
        <w:pBdr>
          <w:top w:val="thinThickSmallGap" w:sz="24" w:space="1" w:color="auto"/>
          <w:left w:val="thinThickSmallGap" w:sz="24" w:space="0" w:color="auto"/>
          <w:bottom w:val="thickThinSmallGap" w:sz="24" w:space="31" w:color="auto"/>
          <w:right w:val="thickThinSmallGap" w:sz="24" w:space="0" w:color="auto"/>
        </w:pBdr>
        <w:jc w:val="center"/>
        <w:rPr>
          <w:b/>
          <w:sz w:val="72"/>
          <w:szCs w:val="72"/>
        </w:rPr>
      </w:pPr>
    </w:p>
    <w:p w14:paraId="23763D4A" w14:textId="77777777" w:rsidR="005C11E1" w:rsidRDefault="005C11E1" w:rsidP="005C11E1">
      <w:pPr>
        <w:pBdr>
          <w:top w:val="thinThickSmallGap" w:sz="24" w:space="1" w:color="auto"/>
          <w:left w:val="thinThickSmallGap" w:sz="24" w:space="0" w:color="auto"/>
          <w:bottom w:val="thickThinSmallGap" w:sz="24" w:space="31" w:color="auto"/>
          <w:right w:val="thickThinSmallGap" w:sz="24" w:space="0" w:color="auto"/>
        </w:pBdr>
        <w:jc w:val="center"/>
        <w:rPr>
          <w:b/>
          <w:sz w:val="72"/>
          <w:szCs w:val="72"/>
        </w:rPr>
      </w:pPr>
    </w:p>
    <w:p w14:paraId="0A1A0100" w14:textId="77777777" w:rsidR="005C11E1" w:rsidRDefault="005C11E1" w:rsidP="005C11E1">
      <w:pPr>
        <w:pBdr>
          <w:top w:val="thinThickSmallGap" w:sz="24" w:space="1" w:color="auto"/>
          <w:left w:val="thinThickSmallGap" w:sz="24" w:space="0" w:color="auto"/>
          <w:bottom w:val="thickThinSmallGap" w:sz="24" w:space="31" w:color="auto"/>
          <w:right w:val="thickThinSmallGap" w:sz="24" w:space="0" w:color="auto"/>
        </w:pBdr>
        <w:jc w:val="center"/>
        <w:rPr>
          <w:b/>
          <w:sz w:val="72"/>
          <w:szCs w:val="72"/>
        </w:rPr>
      </w:pPr>
    </w:p>
    <w:p w14:paraId="22A50A8F" w14:textId="77777777" w:rsidR="005C11E1" w:rsidRDefault="005C11E1" w:rsidP="00E86F9F">
      <w:pPr>
        <w:jc w:val="center"/>
        <w:rPr>
          <w:rFonts w:ascii="Calibri" w:hAnsi="Calibri" w:cs="Calibri"/>
          <w:b/>
          <w:sz w:val="36"/>
          <w:szCs w:val="36"/>
        </w:rPr>
      </w:pPr>
    </w:p>
    <w:p w14:paraId="3092D436" w14:textId="77777777" w:rsidR="00932BA8" w:rsidRDefault="00932BA8" w:rsidP="00E86F9F">
      <w:pPr>
        <w:jc w:val="center"/>
        <w:rPr>
          <w:rFonts w:ascii="Calibri" w:hAnsi="Calibri" w:cs="Calibri"/>
          <w:b/>
          <w:sz w:val="36"/>
          <w:szCs w:val="36"/>
        </w:rPr>
      </w:pPr>
    </w:p>
    <w:p w14:paraId="0BE3E14E" w14:textId="77777777" w:rsidR="00932BA8" w:rsidRDefault="00932BA8" w:rsidP="00E86F9F">
      <w:pPr>
        <w:jc w:val="center"/>
        <w:rPr>
          <w:rFonts w:ascii="Calibri" w:hAnsi="Calibri" w:cs="Calibri"/>
          <w:b/>
          <w:sz w:val="36"/>
          <w:szCs w:val="36"/>
        </w:rPr>
      </w:pPr>
    </w:p>
    <w:tbl>
      <w:tblPr>
        <w:tblpPr w:leftFromText="180" w:rightFromText="180" w:vertAnchor="page" w:horzAnchor="margin" w:tblpXSpec="center" w:tblpY="2611"/>
        <w:tblW w:w="10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3"/>
        <w:gridCol w:w="495"/>
        <w:gridCol w:w="495"/>
        <w:gridCol w:w="495"/>
        <w:gridCol w:w="495"/>
        <w:gridCol w:w="4317"/>
      </w:tblGrid>
      <w:tr w:rsidR="00865683" w:rsidRPr="00BE0047" w14:paraId="774F77F5" w14:textId="77777777" w:rsidTr="00A1663E">
        <w:trPr>
          <w:trHeight w:val="323"/>
        </w:trPr>
        <w:tc>
          <w:tcPr>
            <w:tcW w:w="4683" w:type="dxa"/>
            <w:tcBorders>
              <w:top w:val="single" w:sz="4" w:space="0" w:color="auto"/>
              <w:left w:val="single" w:sz="4" w:space="0" w:color="auto"/>
              <w:bottom w:val="single" w:sz="4" w:space="0" w:color="auto"/>
              <w:right w:val="single" w:sz="4" w:space="0" w:color="auto"/>
            </w:tcBorders>
            <w:shd w:val="clear" w:color="auto" w:fill="BFBFBF"/>
            <w:hideMark/>
          </w:tcPr>
          <w:p w14:paraId="40471DF7" w14:textId="77777777" w:rsidR="00865683" w:rsidRPr="00BE0047" w:rsidRDefault="00865683" w:rsidP="00BE0047">
            <w:pPr>
              <w:jc w:val="center"/>
              <w:rPr>
                <w:b/>
                <w:sz w:val="22"/>
                <w:szCs w:val="22"/>
              </w:rPr>
            </w:pPr>
            <w:r w:rsidRPr="00BE0047">
              <w:rPr>
                <w:b/>
              </w:rPr>
              <w:lastRenderedPageBreak/>
              <w:t>Component:</w:t>
            </w:r>
          </w:p>
        </w:tc>
        <w:tc>
          <w:tcPr>
            <w:tcW w:w="1980"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03556227" w14:textId="77777777" w:rsidR="00865683" w:rsidRPr="00BE0047" w:rsidRDefault="00865683" w:rsidP="00BE0047">
            <w:pPr>
              <w:jc w:val="center"/>
              <w:rPr>
                <w:b/>
                <w:sz w:val="22"/>
                <w:szCs w:val="22"/>
              </w:rPr>
            </w:pPr>
            <w:r w:rsidRPr="00BE0047">
              <w:rPr>
                <w:b/>
              </w:rPr>
              <w:t>Rating:</w:t>
            </w:r>
          </w:p>
        </w:tc>
        <w:tc>
          <w:tcPr>
            <w:tcW w:w="4317" w:type="dxa"/>
            <w:tcBorders>
              <w:top w:val="single" w:sz="4" w:space="0" w:color="auto"/>
              <w:left w:val="single" w:sz="4" w:space="0" w:color="auto"/>
              <w:bottom w:val="single" w:sz="4" w:space="0" w:color="auto"/>
              <w:right w:val="single" w:sz="4" w:space="0" w:color="auto"/>
            </w:tcBorders>
            <w:shd w:val="clear" w:color="auto" w:fill="BFBFBF"/>
            <w:hideMark/>
          </w:tcPr>
          <w:p w14:paraId="7DA32856" w14:textId="77777777" w:rsidR="00865683" w:rsidRPr="00A1663E" w:rsidRDefault="00865683" w:rsidP="00BE0047">
            <w:pPr>
              <w:jc w:val="center"/>
              <w:rPr>
                <w:b/>
                <w:sz w:val="28"/>
                <w:szCs w:val="22"/>
              </w:rPr>
            </w:pPr>
            <w:r w:rsidRPr="00BE0047">
              <w:rPr>
                <w:b/>
              </w:rPr>
              <w:t>Evidence</w:t>
            </w:r>
            <w:r w:rsidR="00A1663E">
              <w:rPr>
                <w:b/>
              </w:rPr>
              <w:t xml:space="preserve">: </w:t>
            </w:r>
            <w:r w:rsidR="00A1663E" w:rsidRPr="00A1663E">
              <w:rPr>
                <w:b/>
                <w:sz w:val="13"/>
              </w:rPr>
              <w:t>(additional sources as needed)</w:t>
            </w:r>
          </w:p>
        </w:tc>
      </w:tr>
      <w:tr w:rsidR="00865683" w:rsidRPr="00BE0047" w14:paraId="6379D649" w14:textId="77777777" w:rsidTr="00BE0047">
        <w:tc>
          <w:tcPr>
            <w:tcW w:w="4683" w:type="dxa"/>
            <w:tcBorders>
              <w:top w:val="single" w:sz="4" w:space="0" w:color="auto"/>
              <w:left w:val="single" w:sz="4" w:space="0" w:color="auto"/>
              <w:bottom w:val="single" w:sz="4" w:space="0" w:color="auto"/>
              <w:right w:val="single" w:sz="4" w:space="0" w:color="auto"/>
            </w:tcBorders>
            <w:shd w:val="clear" w:color="auto" w:fill="auto"/>
            <w:hideMark/>
          </w:tcPr>
          <w:p w14:paraId="3EB9E791" w14:textId="77777777" w:rsidR="00865683" w:rsidRPr="00BE0047" w:rsidRDefault="00865683" w:rsidP="00BE0047">
            <w:pPr>
              <w:rPr>
                <w:rFonts w:ascii="Cambria" w:eastAsia="Calibri" w:hAnsi="Cambria"/>
                <w:sz w:val="20"/>
                <w:szCs w:val="20"/>
              </w:rPr>
            </w:pPr>
            <w:r w:rsidRPr="00BE0047">
              <w:rPr>
                <w:rFonts w:ascii="Cambria" w:eastAsia="Calibri" w:hAnsi="Cambria"/>
                <w:i/>
                <w:sz w:val="20"/>
                <w:szCs w:val="20"/>
              </w:rPr>
              <w:t xml:space="preserve">1A - </w:t>
            </w:r>
            <w:r w:rsidRPr="00BE0047">
              <w:rPr>
                <w:rFonts w:ascii="Cambria" w:eastAsia="Calibri" w:hAnsi="Cambria"/>
                <w:sz w:val="20"/>
                <w:szCs w:val="20"/>
              </w:rPr>
              <w:t xml:space="preserve">Demonstrating knowledge of counseling theory and techniques </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7CF57F5D" w14:textId="77777777" w:rsidR="00865683" w:rsidRPr="00BE0047" w:rsidRDefault="00865683" w:rsidP="00BE0047">
            <w:pPr>
              <w:jc w:val="center"/>
              <w:rPr>
                <w:sz w:val="20"/>
                <w:szCs w:val="20"/>
              </w:rPr>
            </w:pPr>
            <w:r w:rsidRPr="00BE0047">
              <w:rPr>
                <w:sz w:val="20"/>
                <w:szCs w:val="20"/>
              </w:rPr>
              <w:t>I</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7123FCE2" w14:textId="77777777" w:rsidR="00865683" w:rsidRPr="00BE0047" w:rsidRDefault="00865683" w:rsidP="00BE0047">
            <w:pPr>
              <w:jc w:val="center"/>
              <w:rPr>
                <w:sz w:val="20"/>
                <w:szCs w:val="20"/>
              </w:rPr>
            </w:pPr>
            <w:r w:rsidRPr="00BE0047">
              <w:rPr>
                <w:sz w:val="20"/>
                <w:szCs w:val="20"/>
              </w:rPr>
              <w:t>D</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0CA94BBD" w14:textId="77777777" w:rsidR="00865683" w:rsidRPr="00BE0047" w:rsidRDefault="00865683" w:rsidP="00BE0047">
            <w:pPr>
              <w:jc w:val="center"/>
              <w:rPr>
                <w:sz w:val="20"/>
                <w:szCs w:val="20"/>
              </w:rPr>
            </w:pPr>
            <w:r w:rsidRPr="00BE0047">
              <w:rPr>
                <w:sz w:val="20"/>
                <w:szCs w:val="20"/>
              </w:rPr>
              <w:t>A</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55CB38D9" w14:textId="77777777" w:rsidR="00865683" w:rsidRPr="00BE0047" w:rsidRDefault="00865683" w:rsidP="00BE0047">
            <w:pPr>
              <w:jc w:val="center"/>
              <w:rPr>
                <w:sz w:val="20"/>
                <w:szCs w:val="20"/>
              </w:rPr>
            </w:pPr>
            <w:r w:rsidRPr="00BE0047">
              <w:rPr>
                <w:sz w:val="20"/>
                <w:szCs w:val="20"/>
              </w:rPr>
              <w:t>E</w:t>
            </w:r>
          </w:p>
        </w:tc>
        <w:tc>
          <w:tcPr>
            <w:tcW w:w="4317" w:type="dxa"/>
            <w:tcBorders>
              <w:top w:val="single" w:sz="4" w:space="0" w:color="auto"/>
              <w:left w:val="single" w:sz="4" w:space="0" w:color="auto"/>
              <w:bottom w:val="single" w:sz="4" w:space="0" w:color="auto"/>
              <w:right w:val="single" w:sz="4" w:space="0" w:color="auto"/>
            </w:tcBorders>
            <w:shd w:val="clear" w:color="auto" w:fill="auto"/>
          </w:tcPr>
          <w:p w14:paraId="7050B698" w14:textId="77777777" w:rsidR="00865683" w:rsidRPr="00BE0047" w:rsidRDefault="00865683" w:rsidP="00BE0047">
            <w:pPr>
              <w:rPr>
                <w:sz w:val="20"/>
                <w:szCs w:val="20"/>
              </w:rPr>
            </w:pPr>
          </w:p>
        </w:tc>
      </w:tr>
      <w:tr w:rsidR="00865683" w:rsidRPr="00BE0047" w14:paraId="3FFF74BC" w14:textId="77777777" w:rsidTr="00BE0047">
        <w:tc>
          <w:tcPr>
            <w:tcW w:w="4683" w:type="dxa"/>
            <w:tcBorders>
              <w:top w:val="single" w:sz="4" w:space="0" w:color="auto"/>
              <w:left w:val="single" w:sz="4" w:space="0" w:color="auto"/>
              <w:bottom w:val="single" w:sz="4" w:space="0" w:color="auto"/>
              <w:right w:val="single" w:sz="4" w:space="0" w:color="auto"/>
            </w:tcBorders>
            <w:shd w:val="clear" w:color="auto" w:fill="auto"/>
            <w:hideMark/>
          </w:tcPr>
          <w:p w14:paraId="541E8C1B" w14:textId="77777777" w:rsidR="00865683" w:rsidRPr="00BE0047" w:rsidRDefault="00865683" w:rsidP="00BE0047">
            <w:pPr>
              <w:rPr>
                <w:rFonts w:ascii="Cambria" w:eastAsia="Calibri" w:hAnsi="Cambria"/>
                <w:sz w:val="20"/>
                <w:szCs w:val="20"/>
              </w:rPr>
            </w:pPr>
            <w:r w:rsidRPr="00BE0047">
              <w:rPr>
                <w:rFonts w:ascii="Cambria" w:eastAsia="Calibri" w:hAnsi="Cambria"/>
                <w:i/>
                <w:sz w:val="20"/>
                <w:szCs w:val="20"/>
              </w:rPr>
              <w:t xml:space="preserve">1B </w:t>
            </w:r>
            <w:proofErr w:type="gramStart"/>
            <w:r w:rsidRPr="00BE0047">
              <w:rPr>
                <w:rFonts w:ascii="Cambria" w:eastAsia="Calibri" w:hAnsi="Cambria"/>
                <w:i/>
                <w:sz w:val="20"/>
                <w:szCs w:val="20"/>
              </w:rPr>
              <w:t xml:space="preserve">- </w:t>
            </w:r>
            <w:r w:rsidRPr="00BE0047">
              <w:rPr>
                <w:rFonts w:ascii="Cambria" w:eastAsia="Calibri" w:hAnsi="Cambria"/>
                <w:sz w:val="20"/>
                <w:szCs w:val="20"/>
              </w:rPr>
              <w:t xml:space="preserve"> Demonstrating</w:t>
            </w:r>
            <w:proofErr w:type="gramEnd"/>
            <w:r w:rsidRPr="00BE0047">
              <w:rPr>
                <w:rFonts w:ascii="Cambria" w:eastAsia="Calibri" w:hAnsi="Cambria"/>
                <w:sz w:val="20"/>
                <w:szCs w:val="20"/>
              </w:rPr>
              <w:t xml:space="preserve"> knowledge of child and adolescent development </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32F1BCA1" w14:textId="77777777" w:rsidR="00865683" w:rsidRPr="00BE0047" w:rsidRDefault="00865683" w:rsidP="00BE0047">
            <w:pPr>
              <w:jc w:val="center"/>
              <w:rPr>
                <w:sz w:val="20"/>
                <w:szCs w:val="20"/>
              </w:rPr>
            </w:pPr>
            <w:r w:rsidRPr="00BE0047">
              <w:rPr>
                <w:sz w:val="20"/>
                <w:szCs w:val="20"/>
              </w:rPr>
              <w:t>I</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7EDE37A3" w14:textId="77777777" w:rsidR="00865683" w:rsidRPr="00BE0047" w:rsidRDefault="00865683" w:rsidP="00BE0047">
            <w:pPr>
              <w:jc w:val="center"/>
              <w:rPr>
                <w:sz w:val="20"/>
                <w:szCs w:val="20"/>
              </w:rPr>
            </w:pPr>
            <w:r w:rsidRPr="00BE0047">
              <w:rPr>
                <w:sz w:val="20"/>
                <w:szCs w:val="20"/>
              </w:rPr>
              <w:t>D</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2E096F89" w14:textId="77777777" w:rsidR="00865683" w:rsidRPr="00BE0047" w:rsidRDefault="00865683" w:rsidP="00BE0047">
            <w:pPr>
              <w:jc w:val="center"/>
              <w:rPr>
                <w:sz w:val="20"/>
                <w:szCs w:val="20"/>
              </w:rPr>
            </w:pPr>
            <w:r w:rsidRPr="00BE0047">
              <w:rPr>
                <w:sz w:val="20"/>
                <w:szCs w:val="20"/>
              </w:rPr>
              <w:t>A</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3B08B668" w14:textId="77777777" w:rsidR="00865683" w:rsidRPr="00BE0047" w:rsidRDefault="00865683" w:rsidP="00BE0047">
            <w:pPr>
              <w:jc w:val="center"/>
              <w:rPr>
                <w:sz w:val="20"/>
                <w:szCs w:val="20"/>
              </w:rPr>
            </w:pPr>
            <w:r w:rsidRPr="00BE0047">
              <w:rPr>
                <w:sz w:val="20"/>
                <w:szCs w:val="20"/>
              </w:rPr>
              <w:t>E</w:t>
            </w:r>
          </w:p>
        </w:tc>
        <w:tc>
          <w:tcPr>
            <w:tcW w:w="4317" w:type="dxa"/>
            <w:tcBorders>
              <w:top w:val="single" w:sz="4" w:space="0" w:color="auto"/>
              <w:left w:val="single" w:sz="4" w:space="0" w:color="auto"/>
              <w:bottom w:val="single" w:sz="4" w:space="0" w:color="auto"/>
              <w:right w:val="single" w:sz="4" w:space="0" w:color="auto"/>
            </w:tcBorders>
            <w:shd w:val="clear" w:color="auto" w:fill="auto"/>
          </w:tcPr>
          <w:p w14:paraId="584A933D" w14:textId="77777777" w:rsidR="00865683" w:rsidRPr="00BE0047" w:rsidRDefault="00865683" w:rsidP="00BE0047">
            <w:pPr>
              <w:rPr>
                <w:sz w:val="20"/>
                <w:szCs w:val="20"/>
              </w:rPr>
            </w:pPr>
          </w:p>
        </w:tc>
      </w:tr>
      <w:tr w:rsidR="00865683" w:rsidRPr="00BE0047" w14:paraId="0382F0AB" w14:textId="77777777" w:rsidTr="00BE0047">
        <w:tc>
          <w:tcPr>
            <w:tcW w:w="4683" w:type="dxa"/>
            <w:tcBorders>
              <w:top w:val="single" w:sz="4" w:space="0" w:color="auto"/>
              <w:left w:val="single" w:sz="4" w:space="0" w:color="auto"/>
              <w:bottom w:val="single" w:sz="4" w:space="0" w:color="auto"/>
              <w:right w:val="single" w:sz="4" w:space="0" w:color="auto"/>
            </w:tcBorders>
            <w:shd w:val="clear" w:color="auto" w:fill="auto"/>
            <w:hideMark/>
          </w:tcPr>
          <w:p w14:paraId="462E2783" w14:textId="77777777" w:rsidR="00865683" w:rsidRPr="00BE0047" w:rsidRDefault="00865683" w:rsidP="00BE0047">
            <w:pPr>
              <w:rPr>
                <w:rFonts w:ascii="Cambria" w:eastAsia="Calibri" w:hAnsi="Cambria"/>
                <w:sz w:val="20"/>
                <w:szCs w:val="20"/>
              </w:rPr>
            </w:pPr>
            <w:r w:rsidRPr="00BE0047">
              <w:rPr>
                <w:rFonts w:ascii="Cambria" w:eastAsia="Calibri" w:hAnsi="Cambria"/>
                <w:i/>
                <w:sz w:val="20"/>
                <w:szCs w:val="20"/>
              </w:rPr>
              <w:t xml:space="preserve">1C </w:t>
            </w:r>
            <w:r w:rsidRPr="00BE0047">
              <w:rPr>
                <w:rFonts w:ascii="Cambria" w:eastAsia="Calibri" w:hAnsi="Cambria"/>
                <w:sz w:val="20"/>
                <w:szCs w:val="20"/>
              </w:rPr>
              <w:t xml:space="preserve">- Establishing goals for the counseling program appropriate to the setting and the </w:t>
            </w:r>
            <w:proofErr w:type="gramStart"/>
            <w:r w:rsidRPr="00BE0047">
              <w:rPr>
                <w:rFonts w:ascii="Cambria" w:eastAsia="Calibri" w:hAnsi="Cambria"/>
                <w:sz w:val="20"/>
                <w:szCs w:val="20"/>
              </w:rPr>
              <w:t>students  served</w:t>
            </w:r>
            <w:proofErr w:type="gramEnd"/>
            <w:r w:rsidRPr="00BE0047">
              <w:rPr>
                <w:rFonts w:ascii="Cambria" w:eastAsia="Calibri" w:hAnsi="Cambria"/>
                <w:sz w:val="20"/>
                <w:szCs w:val="20"/>
              </w:rPr>
              <w:t xml:space="preserve"> </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73AEB6E9" w14:textId="77777777" w:rsidR="00865683" w:rsidRPr="00BE0047" w:rsidRDefault="00865683" w:rsidP="00BE0047">
            <w:pPr>
              <w:jc w:val="center"/>
              <w:rPr>
                <w:sz w:val="20"/>
                <w:szCs w:val="20"/>
              </w:rPr>
            </w:pPr>
            <w:r w:rsidRPr="00BE0047">
              <w:rPr>
                <w:sz w:val="20"/>
                <w:szCs w:val="20"/>
              </w:rPr>
              <w:t>I</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10ABFF2F" w14:textId="77777777" w:rsidR="00865683" w:rsidRPr="00BE0047" w:rsidRDefault="00865683" w:rsidP="00BE0047">
            <w:pPr>
              <w:jc w:val="center"/>
              <w:rPr>
                <w:sz w:val="20"/>
                <w:szCs w:val="20"/>
              </w:rPr>
            </w:pPr>
            <w:r w:rsidRPr="00BE0047">
              <w:rPr>
                <w:sz w:val="20"/>
                <w:szCs w:val="20"/>
              </w:rPr>
              <w:t>D</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31696F57" w14:textId="77777777" w:rsidR="00865683" w:rsidRPr="00BE0047" w:rsidRDefault="00865683" w:rsidP="00BE0047">
            <w:pPr>
              <w:jc w:val="center"/>
              <w:rPr>
                <w:sz w:val="20"/>
                <w:szCs w:val="20"/>
              </w:rPr>
            </w:pPr>
            <w:r w:rsidRPr="00BE0047">
              <w:rPr>
                <w:sz w:val="20"/>
                <w:szCs w:val="20"/>
              </w:rPr>
              <w:t>A</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34E11819" w14:textId="77777777" w:rsidR="00865683" w:rsidRPr="00BE0047" w:rsidRDefault="00865683" w:rsidP="00BE0047">
            <w:pPr>
              <w:jc w:val="center"/>
              <w:rPr>
                <w:sz w:val="20"/>
                <w:szCs w:val="20"/>
              </w:rPr>
            </w:pPr>
            <w:r w:rsidRPr="00BE0047">
              <w:rPr>
                <w:sz w:val="20"/>
                <w:szCs w:val="20"/>
              </w:rPr>
              <w:t>E</w:t>
            </w:r>
          </w:p>
        </w:tc>
        <w:tc>
          <w:tcPr>
            <w:tcW w:w="4317" w:type="dxa"/>
            <w:tcBorders>
              <w:top w:val="single" w:sz="4" w:space="0" w:color="auto"/>
              <w:left w:val="single" w:sz="4" w:space="0" w:color="auto"/>
              <w:bottom w:val="single" w:sz="4" w:space="0" w:color="auto"/>
              <w:right w:val="single" w:sz="4" w:space="0" w:color="auto"/>
            </w:tcBorders>
            <w:shd w:val="clear" w:color="auto" w:fill="auto"/>
          </w:tcPr>
          <w:p w14:paraId="3A665977" w14:textId="77777777" w:rsidR="00865683" w:rsidRPr="00BE0047" w:rsidRDefault="00865683" w:rsidP="00BE0047">
            <w:pPr>
              <w:rPr>
                <w:sz w:val="20"/>
                <w:szCs w:val="20"/>
              </w:rPr>
            </w:pPr>
          </w:p>
        </w:tc>
      </w:tr>
      <w:tr w:rsidR="00865683" w:rsidRPr="00BE0047" w14:paraId="0C151DF4" w14:textId="77777777" w:rsidTr="00BE0047">
        <w:tc>
          <w:tcPr>
            <w:tcW w:w="4683" w:type="dxa"/>
            <w:tcBorders>
              <w:top w:val="single" w:sz="4" w:space="0" w:color="auto"/>
              <w:left w:val="single" w:sz="4" w:space="0" w:color="auto"/>
              <w:bottom w:val="single" w:sz="4" w:space="0" w:color="auto"/>
              <w:right w:val="single" w:sz="4" w:space="0" w:color="auto"/>
            </w:tcBorders>
            <w:shd w:val="clear" w:color="auto" w:fill="auto"/>
            <w:hideMark/>
          </w:tcPr>
          <w:p w14:paraId="515779B5" w14:textId="77777777" w:rsidR="00865683" w:rsidRPr="00BE0047" w:rsidRDefault="00865683" w:rsidP="00BE0047">
            <w:pPr>
              <w:rPr>
                <w:rFonts w:ascii="Cambria" w:eastAsia="Calibri" w:hAnsi="Cambria"/>
                <w:sz w:val="20"/>
                <w:szCs w:val="20"/>
              </w:rPr>
            </w:pPr>
            <w:r w:rsidRPr="00BE0047">
              <w:rPr>
                <w:rFonts w:ascii="Cambria" w:eastAsia="Calibri" w:hAnsi="Cambria"/>
                <w:i/>
                <w:sz w:val="20"/>
                <w:szCs w:val="20"/>
              </w:rPr>
              <w:t>1</w:t>
            </w:r>
            <w:proofErr w:type="gramStart"/>
            <w:r w:rsidRPr="00BE0047">
              <w:rPr>
                <w:rFonts w:ascii="Cambria" w:eastAsia="Calibri" w:hAnsi="Cambria"/>
                <w:i/>
                <w:sz w:val="20"/>
                <w:szCs w:val="20"/>
              </w:rPr>
              <w:t>D  -</w:t>
            </w:r>
            <w:proofErr w:type="gramEnd"/>
            <w:r w:rsidRPr="00BE0047">
              <w:rPr>
                <w:rFonts w:ascii="Cambria" w:eastAsia="Calibri" w:hAnsi="Cambria"/>
                <w:i/>
                <w:sz w:val="20"/>
                <w:szCs w:val="20"/>
              </w:rPr>
              <w:t xml:space="preserve"> </w:t>
            </w:r>
            <w:r w:rsidRPr="00BE0047">
              <w:rPr>
                <w:rFonts w:ascii="Cambria" w:eastAsia="Calibri" w:hAnsi="Cambria"/>
                <w:sz w:val="20"/>
                <w:szCs w:val="20"/>
              </w:rPr>
              <w:t xml:space="preserve">Demonstrating knowledge of state and federal regulations and of resources both within and   beyond the school and district </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23E4E754" w14:textId="77777777" w:rsidR="00865683" w:rsidRPr="00BE0047" w:rsidRDefault="00865683" w:rsidP="00BE0047">
            <w:pPr>
              <w:jc w:val="center"/>
              <w:rPr>
                <w:sz w:val="20"/>
                <w:szCs w:val="20"/>
              </w:rPr>
            </w:pPr>
            <w:r w:rsidRPr="00BE0047">
              <w:rPr>
                <w:sz w:val="20"/>
                <w:szCs w:val="20"/>
              </w:rPr>
              <w:t>I</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1F8B3B70" w14:textId="77777777" w:rsidR="00865683" w:rsidRPr="00BE0047" w:rsidRDefault="00865683" w:rsidP="00BE0047">
            <w:pPr>
              <w:jc w:val="center"/>
              <w:rPr>
                <w:sz w:val="20"/>
                <w:szCs w:val="20"/>
              </w:rPr>
            </w:pPr>
            <w:r w:rsidRPr="00BE0047">
              <w:rPr>
                <w:sz w:val="20"/>
                <w:szCs w:val="20"/>
              </w:rPr>
              <w:t>D</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3B73FAD3" w14:textId="77777777" w:rsidR="00865683" w:rsidRPr="00BE0047" w:rsidRDefault="00865683" w:rsidP="00BE0047">
            <w:pPr>
              <w:jc w:val="center"/>
              <w:rPr>
                <w:sz w:val="20"/>
                <w:szCs w:val="20"/>
              </w:rPr>
            </w:pPr>
            <w:r w:rsidRPr="00BE0047">
              <w:rPr>
                <w:sz w:val="20"/>
                <w:szCs w:val="20"/>
              </w:rPr>
              <w:t>A</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6B6A40E6" w14:textId="77777777" w:rsidR="00865683" w:rsidRPr="00BE0047" w:rsidRDefault="00865683" w:rsidP="00BE0047">
            <w:pPr>
              <w:jc w:val="center"/>
              <w:rPr>
                <w:sz w:val="20"/>
                <w:szCs w:val="20"/>
              </w:rPr>
            </w:pPr>
            <w:r w:rsidRPr="00BE0047">
              <w:rPr>
                <w:sz w:val="20"/>
                <w:szCs w:val="20"/>
              </w:rPr>
              <w:t>E</w:t>
            </w:r>
          </w:p>
        </w:tc>
        <w:tc>
          <w:tcPr>
            <w:tcW w:w="4317" w:type="dxa"/>
            <w:tcBorders>
              <w:top w:val="single" w:sz="4" w:space="0" w:color="auto"/>
              <w:left w:val="single" w:sz="4" w:space="0" w:color="auto"/>
              <w:bottom w:val="single" w:sz="4" w:space="0" w:color="auto"/>
              <w:right w:val="single" w:sz="4" w:space="0" w:color="auto"/>
            </w:tcBorders>
            <w:shd w:val="clear" w:color="auto" w:fill="auto"/>
          </w:tcPr>
          <w:p w14:paraId="6648A5FF" w14:textId="77777777" w:rsidR="00865683" w:rsidRPr="00BE0047" w:rsidRDefault="00865683" w:rsidP="00BE0047">
            <w:pPr>
              <w:rPr>
                <w:sz w:val="20"/>
                <w:szCs w:val="20"/>
              </w:rPr>
            </w:pPr>
          </w:p>
        </w:tc>
      </w:tr>
      <w:tr w:rsidR="00865683" w:rsidRPr="00BE0047" w14:paraId="6D77EA9D" w14:textId="77777777" w:rsidTr="00BE0047">
        <w:tc>
          <w:tcPr>
            <w:tcW w:w="4683" w:type="dxa"/>
            <w:tcBorders>
              <w:top w:val="single" w:sz="4" w:space="0" w:color="auto"/>
              <w:left w:val="single" w:sz="4" w:space="0" w:color="auto"/>
              <w:bottom w:val="single" w:sz="4" w:space="0" w:color="auto"/>
              <w:right w:val="single" w:sz="4" w:space="0" w:color="auto"/>
            </w:tcBorders>
            <w:shd w:val="clear" w:color="auto" w:fill="auto"/>
            <w:hideMark/>
          </w:tcPr>
          <w:p w14:paraId="212AC5DA" w14:textId="77777777" w:rsidR="00865683" w:rsidRPr="00BE0047" w:rsidRDefault="00865683" w:rsidP="00BE0047">
            <w:pPr>
              <w:rPr>
                <w:rFonts w:ascii="Cambria" w:eastAsia="Calibri" w:hAnsi="Cambria"/>
                <w:sz w:val="20"/>
                <w:szCs w:val="20"/>
              </w:rPr>
            </w:pPr>
            <w:r w:rsidRPr="00BE0047">
              <w:rPr>
                <w:rFonts w:ascii="Cambria" w:eastAsia="Calibri" w:hAnsi="Cambria" w:cs="Calibri"/>
                <w:i/>
                <w:sz w:val="20"/>
                <w:szCs w:val="20"/>
              </w:rPr>
              <w:t>1</w:t>
            </w:r>
            <w:proofErr w:type="gramStart"/>
            <w:r w:rsidRPr="00BE0047">
              <w:rPr>
                <w:rFonts w:ascii="Cambria" w:eastAsia="Calibri" w:hAnsi="Cambria" w:cs="Calibri"/>
                <w:i/>
                <w:sz w:val="20"/>
                <w:szCs w:val="20"/>
              </w:rPr>
              <w:t>E  -</w:t>
            </w:r>
            <w:proofErr w:type="gramEnd"/>
            <w:r w:rsidRPr="00BE0047">
              <w:rPr>
                <w:rFonts w:ascii="Cambria" w:eastAsia="Calibri" w:hAnsi="Cambria"/>
                <w:sz w:val="20"/>
                <w:szCs w:val="20"/>
              </w:rPr>
              <w:t xml:space="preserve"> Plan in the counseling program integrated with the regular school program </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00F4F61E" w14:textId="77777777" w:rsidR="00865683" w:rsidRPr="00BE0047" w:rsidRDefault="00865683" w:rsidP="00BE0047">
            <w:pPr>
              <w:jc w:val="center"/>
              <w:rPr>
                <w:sz w:val="20"/>
                <w:szCs w:val="20"/>
              </w:rPr>
            </w:pPr>
            <w:r w:rsidRPr="00BE0047">
              <w:rPr>
                <w:sz w:val="20"/>
                <w:szCs w:val="20"/>
              </w:rPr>
              <w:t>I</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5092A009" w14:textId="77777777" w:rsidR="00865683" w:rsidRPr="00BE0047" w:rsidRDefault="00865683" w:rsidP="00BE0047">
            <w:pPr>
              <w:jc w:val="center"/>
              <w:rPr>
                <w:sz w:val="20"/>
                <w:szCs w:val="20"/>
              </w:rPr>
            </w:pPr>
            <w:r w:rsidRPr="00BE0047">
              <w:rPr>
                <w:sz w:val="20"/>
                <w:szCs w:val="20"/>
              </w:rPr>
              <w:t>D</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24124985" w14:textId="77777777" w:rsidR="00865683" w:rsidRPr="00BE0047" w:rsidRDefault="00865683" w:rsidP="00BE0047">
            <w:pPr>
              <w:jc w:val="center"/>
              <w:rPr>
                <w:sz w:val="20"/>
                <w:szCs w:val="20"/>
              </w:rPr>
            </w:pPr>
            <w:r w:rsidRPr="00BE0047">
              <w:rPr>
                <w:sz w:val="20"/>
                <w:szCs w:val="20"/>
              </w:rPr>
              <w:t>A</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6C9B46DC" w14:textId="77777777" w:rsidR="00865683" w:rsidRPr="00BE0047" w:rsidRDefault="00865683" w:rsidP="00BE0047">
            <w:pPr>
              <w:jc w:val="center"/>
              <w:rPr>
                <w:sz w:val="20"/>
                <w:szCs w:val="20"/>
              </w:rPr>
            </w:pPr>
            <w:r w:rsidRPr="00BE0047">
              <w:rPr>
                <w:sz w:val="20"/>
                <w:szCs w:val="20"/>
              </w:rPr>
              <w:t>E</w:t>
            </w:r>
          </w:p>
        </w:tc>
        <w:tc>
          <w:tcPr>
            <w:tcW w:w="4317" w:type="dxa"/>
            <w:tcBorders>
              <w:top w:val="single" w:sz="4" w:space="0" w:color="auto"/>
              <w:left w:val="single" w:sz="4" w:space="0" w:color="auto"/>
              <w:bottom w:val="single" w:sz="4" w:space="0" w:color="auto"/>
              <w:right w:val="single" w:sz="4" w:space="0" w:color="auto"/>
            </w:tcBorders>
            <w:shd w:val="clear" w:color="auto" w:fill="auto"/>
          </w:tcPr>
          <w:p w14:paraId="1BFA5412" w14:textId="77777777" w:rsidR="00865683" w:rsidRPr="00BE0047" w:rsidRDefault="00865683" w:rsidP="00BE0047">
            <w:pPr>
              <w:rPr>
                <w:sz w:val="20"/>
                <w:szCs w:val="20"/>
              </w:rPr>
            </w:pPr>
          </w:p>
        </w:tc>
      </w:tr>
      <w:tr w:rsidR="00865683" w:rsidRPr="00BE0047" w14:paraId="6BE5E914" w14:textId="77777777" w:rsidTr="00BE0047">
        <w:tc>
          <w:tcPr>
            <w:tcW w:w="4683" w:type="dxa"/>
            <w:tcBorders>
              <w:top w:val="single" w:sz="4" w:space="0" w:color="auto"/>
              <w:left w:val="single" w:sz="4" w:space="0" w:color="auto"/>
              <w:bottom w:val="single" w:sz="4" w:space="0" w:color="auto"/>
              <w:right w:val="single" w:sz="4" w:space="0" w:color="auto"/>
            </w:tcBorders>
            <w:shd w:val="clear" w:color="auto" w:fill="auto"/>
            <w:hideMark/>
          </w:tcPr>
          <w:p w14:paraId="2C706C18" w14:textId="77777777" w:rsidR="00865683" w:rsidRPr="00BE0047" w:rsidRDefault="00865683" w:rsidP="00BE0047">
            <w:pPr>
              <w:rPr>
                <w:rFonts w:ascii="Cambria" w:eastAsia="Calibri" w:hAnsi="Cambria"/>
                <w:sz w:val="20"/>
                <w:szCs w:val="20"/>
              </w:rPr>
            </w:pPr>
            <w:r w:rsidRPr="00BE0047">
              <w:rPr>
                <w:rFonts w:ascii="Cambria" w:eastAsia="Arial Unicode MS" w:hAnsi="Cambria" w:cs="Calibri"/>
                <w:i/>
                <w:color w:val="000000"/>
                <w:sz w:val="20"/>
                <w:szCs w:val="20"/>
              </w:rPr>
              <w:t xml:space="preserve">1F - </w:t>
            </w:r>
            <w:r w:rsidRPr="00BE0047">
              <w:rPr>
                <w:rFonts w:ascii="Cambria" w:eastAsia="Calibri" w:hAnsi="Cambria"/>
                <w:sz w:val="20"/>
                <w:szCs w:val="20"/>
              </w:rPr>
              <w:t>Developing a plan to evaluate the counseling program</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6FEF8D49" w14:textId="77777777" w:rsidR="00865683" w:rsidRPr="00BE0047" w:rsidRDefault="00865683" w:rsidP="00BE0047">
            <w:pPr>
              <w:jc w:val="center"/>
              <w:rPr>
                <w:sz w:val="20"/>
                <w:szCs w:val="20"/>
              </w:rPr>
            </w:pPr>
            <w:r w:rsidRPr="00BE0047">
              <w:rPr>
                <w:sz w:val="20"/>
                <w:szCs w:val="20"/>
              </w:rPr>
              <w:t>I</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540C2F0A" w14:textId="77777777" w:rsidR="00865683" w:rsidRPr="00BE0047" w:rsidRDefault="00865683" w:rsidP="00BE0047">
            <w:pPr>
              <w:jc w:val="center"/>
              <w:rPr>
                <w:sz w:val="20"/>
                <w:szCs w:val="20"/>
              </w:rPr>
            </w:pPr>
            <w:r w:rsidRPr="00BE0047">
              <w:rPr>
                <w:sz w:val="20"/>
                <w:szCs w:val="20"/>
              </w:rPr>
              <w:t>D</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727586D8" w14:textId="77777777" w:rsidR="00865683" w:rsidRPr="00BE0047" w:rsidRDefault="00865683" w:rsidP="00BE0047">
            <w:pPr>
              <w:jc w:val="center"/>
              <w:rPr>
                <w:sz w:val="20"/>
                <w:szCs w:val="20"/>
              </w:rPr>
            </w:pPr>
            <w:r w:rsidRPr="00BE0047">
              <w:rPr>
                <w:sz w:val="20"/>
                <w:szCs w:val="20"/>
              </w:rPr>
              <w:t>A</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21C3021C" w14:textId="77777777" w:rsidR="00865683" w:rsidRPr="00BE0047" w:rsidRDefault="00865683" w:rsidP="00BE0047">
            <w:pPr>
              <w:jc w:val="center"/>
              <w:rPr>
                <w:sz w:val="20"/>
                <w:szCs w:val="20"/>
              </w:rPr>
            </w:pPr>
            <w:r w:rsidRPr="00BE0047">
              <w:rPr>
                <w:sz w:val="20"/>
                <w:szCs w:val="20"/>
              </w:rPr>
              <w:t>E</w:t>
            </w:r>
          </w:p>
        </w:tc>
        <w:tc>
          <w:tcPr>
            <w:tcW w:w="4317" w:type="dxa"/>
            <w:tcBorders>
              <w:top w:val="single" w:sz="4" w:space="0" w:color="auto"/>
              <w:left w:val="single" w:sz="4" w:space="0" w:color="auto"/>
              <w:bottom w:val="single" w:sz="4" w:space="0" w:color="auto"/>
              <w:right w:val="single" w:sz="4" w:space="0" w:color="auto"/>
            </w:tcBorders>
            <w:shd w:val="clear" w:color="auto" w:fill="auto"/>
          </w:tcPr>
          <w:p w14:paraId="5134A68A" w14:textId="77777777" w:rsidR="00865683" w:rsidRPr="00BE0047" w:rsidRDefault="00865683" w:rsidP="00BE0047">
            <w:pPr>
              <w:rPr>
                <w:sz w:val="20"/>
                <w:szCs w:val="20"/>
              </w:rPr>
            </w:pPr>
          </w:p>
        </w:tc>
      </w:tr>
      <w:tr w:rsidR="00865683" w:rsidRPr="00BE0047" w14:paraId="11F6EB80" w14:textId="77777777" w:rsidTr="00BE0047">
        <w:tc>
          <w:tcPr>
            <w:tcW w:w="4683" w:type="dxa"/>
            <w:tcBorders>
              <w:top w:val="single" w:sz="4" w:space="0" w:color="auto"/>
              <w:left w:val="single" w:sz="4" w:space="0" w:color="auto"/>
              <w:bottom w:val="single" w:sz="4" w:space="0" w:color="auto"/>
              <w:right w:val="single" w:sz="4" w:space="0" w:color="auto"/>
            </w:tcBorders>
            <w:shd w:val="clear" w:color="auto" w:fill="auto"/>
            <w:hideMark/>
          </w:tcPr>
          <w:p w14:paraId="6E2B8226" w14:textId="77777777" w:rsidR="00865683" w:rsidRPr="00BE0047" w:rsidRDefault="00865683" w:rsidP="00BE0047">
            <w:pPr>
              <w:rPr>
                <w:rFonts w:ascii="Cambria" w:hAnsi="Cambria"/>
                <w:sz w:val="20"/>
                <w:szCs w:val="20"/>
              </w:rPr>
            </w:pPr>
            <w:r w:rsidRPr="00BE0047">
              <w:rPr>
                <w:rFonts w:ascii="Cambria" w:eastAsia="Arial Unicode MS" w:hAnsi="Cambria" w:cs="Calibri"/>
                <w:i/>
                <w:color w:val="000000"/>
                <w:sz w:val="20"/>
                <w:szCs w:val="20"/>
              </w:rPr>
              <w:t xml:space="preserve">2A </w:t>
            </w:r>
            <w:proofErr w:type="gramStart"/>
            <w:r w:rsidRPr="00BE0047">
              <w:rPr>
                <w:rFonts w:ascii="Cambria" w:eastAsia="Arial Unicode MS" w:hAnsi="Cambria" w:cs="Calibri"/>
                <w:i/>
                <w:color w:val="000000"/>
                <w:sz w:val="20"/>
                <w:szCs w:val="20"/>
              </w:rPr>
              <w:t xml:space="preserve">- </w:t>
            </w:r>
            <w:r w:rsidRPr="00BE0047">
              <w:rPr>
                <w:rFonts w:ascii="Cambria" w:hAnsi="Cambria"/>
                <w:sz w:val="20"/>
                <w:szCs w:val="20"/>
              </w:rPr>
              <w:t xml:space="preserve"> Creating</w:t>
            </w:r>
            <w:proofErr w:type="gramEnd"/>
            <w:r w:rsidRPr="00BE0047">
              <w:rPr>
                <w:rFonts w:ascii="Cambria" w:hAnsi="Cambria"/>
                <w:sz w:val="20"/>
                <w:szCs w:val="20"/>
              </w:rPr>
              <w:t xml:space="preserve"> an environment of respect and rapport</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162CDC93" w14:textId="77777777" w:rsidR="00865683" w:rsidRPr="00BE0047" w:rsidRDefault="00865683" w:rsidP="00BE0047">
            <w:pPr>
              <w:jc w:val="center"/>
              <w:rPr>
                <w:sz w:val="20"/>
                <w:szCs w:val="20"/>
              </w:rPr>
            </w:pPr>
            <w:r w:rsidRPr="00BE0047">
              <w:rPr>
                <w:sz w:val="20"/>
                <w:szCs w:val="20"/>
              </w:rPr>
              <w:t>I</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5216B51D" w14:textId="77777777" w:rsidR="00865683" w:rsidRPr="00BE0047" w:rsidRDefault="00865683" w:rsidP="00BE0047">
            <w:pPr>
              <w:jc w:val="center"/>
              <w:rPr>
                <w:sz w:val="20"/>
                <w:szCs w:val="20"/>
              </w:rPr>
            </w:pPr>
            <w:r w:rsidRPr="00BE0047">
              <w:rPr>
                <w:sz w:val="20"/>
                <w:szCs w:val="20"/>
              </w:rPr>
              <w:t>D</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4C2EFED6" w14:textId="77777777" w:rsidR="00865683" w:rsidRPr="00BE0047" w:rsidRDefault="00865683" w:rsidP="00BE0047">
            <w:pPr>
              <w:jc w:val="center"/>
              <w:rPr>
                <w:sz w:val="20"/>
                <w:szCs w:val="20"/>
              </w:rPr>
            </w:pPr>
            <w:r w:rsidRPr="00BE0047">
              <w:rPr>
                <w:sz w:val="20"/>
                <w:szCs w:val="20"/>
              </w:rPr>
              <w:t>A</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41F347C3" w14:textId="77777777" w:rsidR="00865683" w:rsidRPr="00BE0047" w:rsidRDefault="00865683" w:rsidP="00BE0047">
            <w:pPr>
              <w:jc w:val="center"/>
              <w:rPr>
                <w:sz w:val="20"/>
                <w:szCs w:val="20"/>
              </w:rPr>
            </w:pPr>
            <w:r w:rsidRPr="00BE0047">
              <w:rPr>
                <w:sz w:val="20"/>
                <w:szCs w:val="20"/>
              </w:rPr>
              <w:t>E</w:t>
            </w:r>
          </w:p>
        </w:tc>
        <w:tc>
          <w:tcPr>
            <w:tcW w:w="4317" w:type="dxa"/>
            <w:tcBorders>
              <w:top w:val="single" w:sz="4" w:space="0" w:color="auto"/>
              <w:left w:val="single" w:sz="4" w:space="0" w:color="auto"/>
              <w:bottom w:val="single" w:sz="4" w:space="0" w:color="auto"/>
              <w:right w:val="single" w:sz="4" w:space="0" w:color="auto"/>
            </w:tcBorders>
            <w:shd w:val="clear" w:color="auto" w:fill="auto"/>
          </w:tcPr>
          <w:p w14:paraId="2D14CC86" w14:textId="77777777" w:rsidR="00865683" w:rsidRPr="00BE0047" w:rsidRDefault="00865683" w:rsidP="00BE0047">
            <w:pPr>
              <w:rPr>
                <w:sz w:val="20"/>
                <w:szCs w:val="20"/>
              </w:rPr>
            </w:pPr>
          </w:p>
        </w:tc>
      </w:tr>
      <w:tr w:rsidR="00865683" w:rsidRPr="00BE0047" w14:paraId="4232268F" w14:textId="77777777" w:rsidTr="00BE0047">
        <w:tc>
          <w:tcPr>
            <w:tcW w:w="4683" w:type="dxa"/>
            <w:tcBorders>
              <w:top w:val="single" w:sz="4" w:space="0" w:color="auto"/>
              <w:left w:val="single" w:sz="4" w:space="0" w:color="auto"/>
              <w:bottom w:val="single" w:sz="4" w:space="0" w:color="auto"/>
              <w:right w:val="single" w:sz="4" w:space="0" w:color="auto"/>
            </w:tcBorders>
            <w:shd w:val="clear" w:color="auto" w:fill="auto"/>
            <w:hideMark/>
          </w:tcPr>
          <w:p w14:paraId="48B55787" w14:textId="77777777" w:rsidR="00865683" w:rsidRPr="00BE0047" w:rsidRDefault="00865683" w:rsidP="00BE0047">
            <w:pPr>
              <w:rPr>
                <w:rFonts w:ascii="Cambria" w:eastAsia="Calibri" w:hAnsi="Cambria"/>
                <w:sz w:val="20"/>
                <w:szCs w:val="20"/>
              </w:rPr>
            </w:pPr>
            <w:r w:rsidRPr="00BE0047">
              <w:rPr>
                <w:rFonts w:ascii="Cambria" w:eastAsia="Calibri" w:hAnsi="Cambria"/>
                <w:i/>
                <w:sz w:val="20"/>
                <w:szCs w:val="20"/>
              </w:rPr>
              <w:t xml:space="preserve">2B </w:t>
            </w:r>
            <w:proofErr w:type="gramStart"/>
            <w:r w:rsidRPr="00BE0047">
              <w:rPr>
                <w:rFonts w:ascii="Cambria" w:eastAsia="Calibri" w:hAnsi="Cambria"/>
                <w:i/>
                <w:sz w:val="20"/>
                <w:szCs w:val="20"/>
              </w:rPr>
              <w:t xml:space="preserve">- </w:t>
            </w:r>
            <w:r w:rsidRPr="00BE0047">
              <w:rPr>
                <w:rFonts w:ascii="Cambria" w:eastAsia="Calibri" w:hAnsi="Cambria"/>
                <w:sz w:val="20"/>
                <w:szCs w:val="20"/>
              </w:rPr>
              <w:t xml:space="preserve"> Establishing</w:t>
            </w:r>
            <w:proofErr w:type="gramEnd"/>
            <w:r w:rsidRPr="00BE0047">
              <w:rPr>
                <w:rFonts w:ascii="Cambria" w:eastAsia="Calibri" w:hAnsi="Cambria"/>
                <w:sz w:val="20"/>
                <w:szCs w:val="20"/>
              </w:rPr>
              <w:t xml:space="preserve"> a culture for productive communication </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6FEBC190" w14:textId="77777777" w:rsidR="00865683" w:rsidRPr="00BE0047" w:rsidRDefault="00865683" w:rsidP="00BE0047">
            <w:pPr>
              <w:jc w:val="center"/>
              <w:rPr>
                <w:sz w:val="20"/>
                <w:szCs w:val="20"/>
              </w:rPr>
            </w:pPr>
            <w:r w:rsidRPr="00BE0047">
              <w:rPr>
                <w:sz w:val="20"/>
                <w:szCs w:val="20"/>
              </w:rPr>
              <w:t>I</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426DA441" w14:textId="77777777" w:rsidR="00865683" w:rsidRPr="00BE0047" w:rsidRDefault="00865683" w:rsidP="00BE0047">
            <w:pPr>
              <w:jc w:val="center"/>
              <w:rPr>
                <w:sz w:val="20"/>
                <w:szCs w:val="20"/>
              </w:rPr>
            </w:pPr>
            <w:r w:rsidRPr="00BE0047">
              <w:rPr>
                <w:sz w:val="20"/>
                <w:szCs w:val="20"/>
              </w:rPr>
              <w:t>D</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03431DAB" w14:textId="77777777" w:rsidR="00865683" w:rsidRPr="00BE0047" w:rsidRDefault="00865683" w:rsidP="00BE0047">
            <w:pPr>
              <w:jc w:val="center"/>
              <w:rPr>
                <w:sz w:val="20"/>
                <w:szCs w:val="20"/>
              </w:rPr>
            </w:pPr>
            <w:r w:rsidRPr="00BE0047">
              <w:rPr>
                <w:sz w:val="20"/>
                <w:szCs w:val="20"/>
              </w:rPr>
              <w:t>A</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40D5EA9C" w14:textId="77777777" w:rsidR="00865683" w:rsidRPr="00BE0047" w:rsidRDefault="00865683" w:rsidP="00BE0047">
            <w:pPr>
              <w:jc w:val="center"/>
              <w:rPr>
                <w:sz w:val="20"/>
                <w:szCs w:val="20"/>
              </w:rPr>
            </w:pPr>
            <w:r w:rsidRPr="00BE0047">
              <w:rPr>
                <w:sz w:val="20"/>
                <w:szCs w:val="20"/>
              </w:rPr>
              <w:t>E</w:t>
            </w:r>
          </w:p>
        </w:tc>
        <w:tc>
          <w:tcPr>
            <w:tcW w:w="4317" w:type="dxa"/>
            <w:tcBorders>
              <w:top w:val="single" w:sz="4" w:space="0" w:color="auto"/>
              <w:left w:val="single" w:sz="4" w:space="0" w:color="auto"/>
              <w:bottom w:val="single" w:sz="4" w:space="0" w:color="auto"/>
              <w:right w:val="single" w:sz="4" w:space="0" w:color="auto"/>
            </w:tcBorders>
            <w:shd w:val="clear" w:color="auto" w:fill="auto"/>
          </w:tcPr>
          <w:p w14:paraId="69963312" w14:textId="77777777" w:rsidR="00865683" w:rsidRPr="00BE0047" w:rsidRDefault="00865683" w:rsidP="00BE0047">
            <w:pPr>
              <w:rPr>
                <w:sz w:val="20"/>
                <w:szCs w:val="20"/>
              </w:rPr>
            </w:pPr>
          </w:p>
        </w:tc>
      </w:tr>
      <w:tr w:rsidR="00865683" w:rsidRPr="00BE0047" w14:paraId="05339FAE" w14:textId="77777777" w:rsidTr="00BE0047">
        <w:tc>
          <w:tcPr>
            <w:tcW w:w="4683" w:type="dxa"/>
            <w:tcBorders>
              <w:top w:val="single" w:sz="4" w:space="0" w:color="auto"/>
              <w:left w:val="single" w:sz="4" w:space="0" w:color="auto"/>
              <w:bottom w:val="single" w:sz="4" w:space="0" w:color="auto"/>
              <w:right w:val="single" w:sz="4" w:space="0" w:color="auto"/>
            </w:tcBorders>
            <w:shd w:val="clear" w:color="auto" w:fill="auto"/>
          </w:tcPr>
          <w:p w14:paraId="18FE20CE" w14:textId="77777777" w:rsidR="00865683" w:rsidRPr="00BE0047" w:rsidRDefault="00865683" w:rsidP="00BE0047">
            <w:pPr>
              <w:rPr>
                <w:rFonts w:ascii="Cambria" w:eastAsia="Calibri" w:hAnsi="Cambria"/>
                <w:sz w:val="20"/>
                <w:szCs w:val="20"/>
              </w:rPr>
            </w:pPr>
            <w:r w:rsidRPr="00BE0047">
              <w:rPr>
                <w:rFonts w:ascii="Cambria" w:eastAsia="Calibri" w:hAnsi="Cambria"/>
                <w:i/>
                <w:sz w:val="20"/>
                <w:szCs w:val="20"/>
              </w:rPr>
              <w:t xml:space="preserve">2C </w:t>
            </w:r>
            <w:proofErr w:type="gramStart"/>
            <w:r w:rsidRPr="00BE0047">
              <w:rPr>
                <w:rFonts w:ascii="Cambria" w:eastAsia="Calibri" w:hAnsi="Cambria"/>
                <w:i/>
                <w:sz w:val="20"/>
                <w:szCs w:val="20"/>
              </w:rPr>
              <w:t xml:space="preserve">- </w:t>
            </w:r>
            <w:r w:rsidRPr="00BE0047">
              <w:rPr>
                <w:rFonts w:ascii="Cambria" w:eastAsia="Calibri" w:hAnsi="Cambria"/>
                <w:sz w:val="20"/>
                <w:szCs w:val="20"/>
              </w:rPr>
              <w:t xml:space="preserve"> Managing</w:t>
            </w:r>
            <w:proofErr w:type="gramEnd"/>
            <w:r w:rsidRPr="00BE0047">
              <w:rPr>
                <w:rFonts w:ascii="Cambria" w:eastAsia="Calibri" w:hAnsi="Cambria"/>
                <w:sz w:val="20"/>
                <w:szCs w:val="20"/>
              </w:rPr>
              <w:t xml:space="preserve"> routines and procedures </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683D450B" w14:textId="77777777" w:rsidR="00865683" w:rsidRPr="00BE0047" w:rsidRDefault="00865683" w:rsidP="00BE0047">
            <w:pPr>
              <w:jc w:val="center"/>
              <w:rPr>
                <w:sz w:val="20"/>
                <w:szCs w:val="20"/>
              </w:rPr>
            </w:pPr>
            <w:r w:rsidRPr="00BE0047">
              <w:rPr>
                <w:sz w:val="20"/>
                <w:szCs w:val="20"/>
              </w:rPr>
              <w:t>I</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118E9868" w14:textId="77777777" w:rsidR="00865683" w:rsidRPr="00BE0047" w:rsidRDefault="00865683" w:rsidP="00BE0047">
            <w:pPr>
              <w:jc w:val="center"/>
              <w:rPr>
                <w:sz w:val="20"/>
                <w:szCs w:val="20"/>
              </w:rPr>
            </w:pPr>
            <w:r w:rsidRPr="00BE0047">
              <w:rPr>
                <w:sz w:val="20"/>
                <w:szCs w:val="20"/>
              </w:rPr>
              <w:t>D</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2679865B" w14:textId="77777777" w:rsidR="00865683" w:rsidRPr="00BE0047" w:rsidRDefault="00865683" w:rsidP="00BE0047">
            <w:pPr>
              <w:jc w:val="center"/>
              <w:rPr>
                <w:sz w:val="20"/>
                <w:szCs w:val="20"/>
              </w:rPr>
            </w:pPr>
            <w:r w:rsidRPr="00BE0047">
              <w:rPr>
                <w:sz w:val="20"/>
                <w:szCs w:val="20"/>
              </w:rPr>
              <w:t>A</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1F2409DB" w14:textId="77777777" w:rsidR="00865683" w:rsidRPr="00BE0047" w:rsidRDefault="00865683" w:rsidP="00BE0047">
            <w:pPr>
              <w:jc w:val="center"/>
              <w:rPr>
                <w:sz w:val="20"/>
                <w:szCs w:val="20"/>
              </w:rPr>
            </w:pPr>
            <w:r w:rsidRPr="00BE0047">
              <w:rPr>
                <w:sz w:val="20"/>
                <w:szCs w:val="20"/>
              </w:rPr>
              <w:t>E</w:t>
            </w:r>
          </w:p>
        </w:tc>
        <w:tc>
          <w:tcPr>
            <w:tcW w:w="4317" w:type="dxa"/>
            <w:tcBorders>
              <w:top w:val="single" w:sz="4" w:space="0" w:color="auto"/>
              <w:left w:val="single" w:sz="4" w:space="0" w:color="auto"/>
              <w:bottom w:val="single" w:sz="4" w:space="0" w:color="auto"/>
              <w:right w:val="single" w:sz="4" w:space="0" w:color="auto"/>
            </w:tcBorders>
            <w:shd w:val="clear" w:color="auto" w:fill="auto"/>
          </w:tcPr>
          <w:p w14:paraId="449AE442" w14:textId="77777777" w:rsidR="00865683" w:rsidRPr="00BE0047" w:rsidRDefault="00865683" w:rsidP="00BE0047">
            <w:pPr>
              <w:rPr>
                <w:sz w:val="20"/>
                <w:szCs w:val="20"/>
              </w:rPr>
            </w:pPr>
          </w:p>
        </w:tc>
      </w:tr>
      <w:tr w:rsidR="00865683" w:rsidRPr="00BE0047" w14:paraId="50FE9953" w14:textId="77777777" w:rsidTr="00BE0047">
        <w:tc>
          <w:tcPr>
            <w:tcW w:w="4683" w:type="dxa"/>
            <w:tcBorders>
              <w:top w:val="single" w:sz="4" w:space="0" w:color="auto"/>
              <w:left w:val="single" w:sz="4" w:space="0" w:color="auto"/>
              <w:bottom w:val="single" w:sz="4" w:space="0" w:color="auto"/>
              <w:right w:val="single" w:sz="4" w:space="0" w:color="auto"/>
            </w:tcBorders>
            <w:shd w:val="clear" w:color="auto" w:fill="auto"/>
            <w:hideMark/>
          </w:tcPr>
          <w:p w14:paraId="288198AD" w14:textId="77777777" w:rsidR="00865683" w:rsidRPr="00BE0047" w:rsidRDefault="00865683" w:rsidP="00BE0047">
            <w:pPr>
              <w:rPr>
                <w:rFonts w:ascii="Cambria" w:eastAsia="Calibri" w:hAnsi="Cambria"/>
                <w:sz w:val="20"/>
                <w:szCs w:val="20"/>
              </w:rPr>
            </w:pPr>
            <w:r w:rsidRPr="00BE0047">
              <w:rPr>
                <w:rFonts w:ascii="Cambria" w:eastAsia="Calibri" w:hAnsi="Cambria"/>
                <w:i/>
                <w:sz w:val="20"/>
                <w:szCs w:val="20"/>
              </w:rPr>
              <w:t>2</w:t>
            </w:r>
            <w:proofErr w:type="gramStart"/>
            <w:r w:rsidRPr="00BE0047">
              <w:rPr>
                <w:rFonts w:ascii="Cambria" w:eastAsia="Calibri" w:hAnsi="Cambria"/>
                <w:i/>
                <w:sz w:val="20"/>
                <w:szCs w:val="20"/>
              </w:rPr>
              <w:t>D  -</w:t>
            </w:r>
            <w:proofErr w:type="gramEnd"/>
            <w:r w:rsidRPr="00BE0047">
              <w:rPr>
                <w:rFonts w:ascii="Cambria" w:eastAsia="Calibri" w:hAnsi="Cambria"/>
                <w:i/>
                <w:sz w:val="20"/>
                <w:szCs w:val="20"/>
              </w:rPr>
              <w:t xml:space="preserve"> </w:t>
            </w:r>
            <w:r w:rsidRPr="00BE0047">
              <w:rPr>
                <w:rFonts w:ascii="Cambria" w:eastAsia="Calibri" w:hAnsi="Cambria"/>
                <w:sz w:val="20"/>
                <w:szCs w:val="20"/>
              </w:rPr>
              <w:t xml:space="preserve"> Establishing standards of conduct and contributing to the culture for student behavior        throughout the school </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0ECADCBF" w14:textId="77777777" w:rsidR="00865683" w:rsidRPr="00BE0047" w:rsidRDefault="00865683" w:rsidP="00BE0047">
            <w:pPr>
              <w:jc w:val="center"/>
              <w:rPr>
                <w:sz w:val="20"/>
                <w:szCs w:val="20"/>
              </w:rPr>
            </w:pPr>
            <w:r w:rsidRPr="00BE0047">
              <w:rPr>
                <w:sz w:val="20"/>
                <w:szCs w:val="20"/>
              </w:rPr>
              <w:t>I</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17835232" w14:textId="77777777" w:rsidR="00865683" w:rsidRPr="00BE0047" w:rsidRDefault="00865683" w:rsidP="00BE0047">
            <w:pPr>
              <w:jc w:val="center"/>
              <w:rPr>
                <w:sz w:val="20"/>
                <w:szCs w:val="20"/>
              </w:rPr>
            </w:pPr>
            <w:r w:rsidRPr="00BE0047">
              <w:rPr>
                <w:sz w:val="20"/>
                <w:szCs w:val="20"/>
              </w:rPr>
              <w:t>D</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23F51498" w14:textId="77777777" w:rsidR="00865683" w:rsidRPr="00BE0047" w:rsidRDefault="00865683" w:rsidP="00BE0047">
            <w:pPr>
              <w:jc w:val="center"/>
              <w:rPr>
                <w:sz w:val="20"/>
                <w:szCs w:val="20"/>
              </w:rPr>
            </w:pPr>
            <w:r w:rsidRPr="00BE0047">
              <w:rPr>
                <w:sz w:val="20"/>
                <w:szCs w:val="20"/>
              </w:rPr>
              <w:t>A</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0C23C930" w14:textId="77777777" w:rsidR="00865683" w:rsidRPr="00BE0047" w:rsidRDefault="00865683" w:rsidP="00BE0047">
            <w:pPr>
              <w:jc w:val="center"/>
              <w:rPr>
                <w:sz w:val="20"/>
                <w:szCs w:val="20"/>
              </w:rPr>
            </w:pPr>
            <w:r w:rsidRPr="00BE0047">
              <w:rPr>
                <w:sz w:val="20"/>
                <w:szCs w:val="20"/>
              </w:rPr>
              <w:t>E</w:t>
            </w:r>
          </w:p>
        </w:tc>
        <w:tc>
          <w:tcPr>
            <w:tcW w:w="4317" w:type="dxa"/>
            <w:tcBorders>
              <w:top w:val="single" w:sz="4" w:space="0" w:color="auto"/>
              <w:left w:val="single" w:sz="4" w:space="0" w:color="auto"/>
              <w:bottom w:val="single" w:sz="4" w:space="0" w:color="auto"/>
              <w:right w:val="single" w:sz="4" w:space="0" w:color="auto"/>
            </w:tcBorders>
            <w:shd w:val="clear" w:color="auto" w:fill="auto"/>
          </w:tcPr>
          <w:p w14:paraId="53E9F23B" w14:textId="77777777" w:rsidR="00865683" w:rsidRPr="00BE0047" w:rsidRDefault="00865683" w:rsidP="00BE0047">
            <w:pPr>
              <w:rPr>
                <w:sz w:val="20"/>
                <w:szCs w:val="20"/>
              </w:rPr>
            </w:pPr>
          </w:p>
        </w:tc>
      </w:tr>
      <w:tr w:rsidR="00865683" w:rsidRPr="00BE0047" w14:paraId="4A25F426" w14:textId="77777777" w:rsidTr="00BE0047">
        <w:tc>
          <w:tcPr>
            <w:tcW w:w="4683" w:type="dxa"/>
            <w:tcBorders>
              <w:top w:val="single" w:sz="4" w:space="0" w:color="auto"/>
              <w:left w:val="single" w:sz="4" w:space="0" w:color="auto"/>
              <w:bottom w:val="single" w:sz="4" w:space="0" w:color="auto"/>
              <w:right w:val="single" w:sz="4" w:space="0" w:color="auto"/>
            </w:tcBorders>
            <w:shd w:val="clear" w:color="auto" w:fill="auto"/>
          </w:tcPr>
          <w:p w14:paraId="524CE177" w14:textId="77777777" w:rsidR="00865683" w:rsidRPr="00BE0047" w:rsidRDefault="00865683" w:rsidP="00BE0047">
            <w:pPr>
              <w:rPr>
                <w:rFonts w:ascii="Cambria" w:hAnsi="Cambria"/>
                <w:sz w:val="20"/>
                <w:szCs w:val="20"/>
              </w:rPr>
            </w:pPr>
            <w:r w:rsidRPr="00BE0047">
              <w:rPr>
                <w:rFonts w:ascii="Cambria" w:hAnsi="Cambria"/>
                <w:i/>
                <w:sz w:val="20"/>
                <w:szCs w:val="20"/>
              </w:rPr>
              <w:t>2</w:t>
            </w:r>
            <w:proofErr w:type="gramStart"/>
            <w:r w:rsidRPr="00BE0047">
              <w:rPr>
                <w:rFonts w:ascii="Cambria" w:hAnsi="Cambria"/>
                <w:i/>
                <w:sz w:val="20"/>
                <w:szCs w:val="20"/>
              </w:rPr>
              <w:t>E  -</w:t>
            </w:r>
            <w:proofErr w:type="gramEnd"/>
            <w:r w:rsidRPr="00BE0047">
              <w:rPr>
                <w:rFonts w:ascii="Cambria" w:hAnsi="Cambria"/>
                <w:i/>
                <w:sz w:val="20"/>
                <w:szCs w:val="20"/>
              </w:rPr>
              <w:t xml:space="preserve"> </w:t>
            </w:r>
            <w:r w:rsidRPr="00BE0047">
              <w:rPr>
                <w:rFonts w:ascii="Cambria" w:hAnsi="Cambria"/>
                <w:sz w:val="20"/>
                <w:szCs w:val="20"/>
              </w:rPr>
              <w:t xml:space="preserve"> Organizing physical space</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6A7263AD" w14:textId="77777777" w:rsidR="00865683" w:rsidRPr="00BE0047" w:rsidRDefault="00865683" w:rsidP="00BE0047">
            <w:pPr>
              <w:jc w:val="center"/>
              <w:rPr>
                <w:sz w:val="20"/>
                <w:szCs w:val="20"/>
              </w:rPr>
            </w:pPr>
            <w:r w:rsidRPr="00BE0047">
              <w:rPr>
                <w:sz w:val="20"/>
                <w:szCs w:val="20"/>
              </w:rPr>
              <w:t>I</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4166CEB2" w14:textId="77777777" w:rsidR="00865683" w:rsidRPr="00BE0047" w:rsidRDefault="00865683" w:rsidP="00BE0047">
            <w:pPr>
              <w:jc w:val="center"/>
              <w:rPr>
                <w:sz w:val="20"/>
                <w:szCs w:val="20"/>
              </w:rPr>
            </w:pPr>
            <w:r w:rsidRPr="00BE0047">
              <w:rPr>
                <w:sz w:val="20"/>
                <w:szCs w:val="20"/>
              </w:rPr>
              <w:t>D</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20145D41" w14:textId="77777777" w:rsidR="00865683" w:rsidRPr="00BE0047" w:rsidRDefault="00865683" w:rsidP="00BE0047">
            <w:pPr>
              <w:jc w:val="center"/>
              <w:rPr>
                <w:sz w:val="20"/>
                <w:szCs w:val="20"/>
              </w:rPr>
            </w:pPr>
            <w:r w:rsidRPr="00BE0047">
              <w:rPr>
                <w:sz w:val="20"/>
                <w:szCs w:val="20"/>
              </w:rPr>
              <w:t>A</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484A513E" w14:textId="77777777" w:rsidR="00865683" w:rsidRPr="00BE0047" w:rsidRDefault="00865683" w:rsidP="00BE0047">
            <w:pPr>
              <w:jc w:val="center"/>
              <w:rPr>
                <w:sz w:val="20"/>
                <w:szCs w:val="20"/>
              </w:rPr>
            </w:pPr>
            <w:r w:rsidRPr="00BE0047">
              <w:rPr>
                <w:sz w:val="20"/>
                <w:szCs w:val="20"/>
              </w:rPr>
              <w:t>E</w:t>
            </w:r>
          </w:p>
        </w:tc>
        <w:tc>
          <w:tcPr>
            <w:tcW w:w="4317" w:type="dxa"/>
            <w:tcBorders>
              <w:top w:val="single" w:sz="4" w:space="0" w:color="auto"/>
              <w:left w:val="single" w:sz="4" w:space="0" w:color="auto"/>
              <w:bottom w:val="single" w:sz="4" w:space="0" w:color="auto"/>
              <w:right w:val="single" w:sz="4" w:space="0" w:color="auto"/>
            </w:tcBorders>
            <w:shd w:val="clear" w:color="auto" w:fill="auto"/>
          </w:tcPr>
          <w:p w14:paraId="661B8E10" w14:textId="77777777" w:rsidR="00865683" w:rsidRPr="00BE0047" w:rsidRDefault="00865683" w:rsidP="00BE0047">
            <w:pPr>
              <w:rPr>
                <w:sz w:val="20"/>
                <w:szCs w:val="20"/>
              </w:rPr>
            </w:pPr>
          </w:p>
        </w:tc>
      </w:tr>
      <w:tr w:rsidR="00865683" w:rsidRPr="00BE0047" w14:paraId="0B23F150" w14:textId="77777777" w:rsidTr="00BE0047">
        <w:tc>
          <w:tcPr>
            <w:tcW w:w="4683" w:type="dxa"/>
            <w:tcBorders>
              <w:top w:val="single" w:sz="4" w:space="0" w:color="auto"/>
              <w:left w:val="single" w:sz="4" w:space="0" w:color="auto"/>
              <w:bottom w:val="single" w:sz="4" w:space="0" w:color="auto"/>
              <w:right w:val="single" w:sz="4" w:space="0" w:color="auto"/>
            </w:tcBorders>
            <w:shd w:val="clear" w:color="auto" w:fill="auto"/>
          </w:tcPr>
          <w:p w14:paraId="2D1424B5" w14:textId="77777777" w:rsidR="00865683" w:rsidRPr="00BE0047" w:rsidRDefault="00865683" w:rsidP="00BE0047">
            <w:pPr>
              <w:rPr>
                <w:rFonts w:ascii="Cambria" w:eastAsia="Calibri" w:hAnsi="Cambria"/>
                <w:sz w:val="20"/>
                <w:szCs w:val="20"/>
              </w:rPr>
            </w:pPr>
            <w:r w:rsidRPr="00BE0047">
              <w:rPr>
                <w:rFonts w:ascii="Cambria" w:eastAsia="Calibri" w:hAnsi="Cambria"/>
                <w:i/>
                <w:sz w:val="20"/>
                <w:szCs w:val="20"/>
              </w:rPr>
              <w:t xml:space="preserve">3A - </w:t>
            </w:r>
            <w:r w:rsidRPr="00BE0047">
              <w:rPr>
                <w:rFonts w:ascii="Cambria" w:eastAsia="Calibri" w:hAnsi="Cambria"/>
                <w:sz w:val="20"/>
                <w:szCs w:val="20"/>
              </w:rPr>
              <w:t>Assessing student needs</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78D0F17E" w14:textId="77777777" w:rsidR="00865683" w:rsidRPr="00BE0047" w:rsidRDefault="00865683" w:rsidP="00BE0047">
            <w:pPr>
              <w:jc w:val="center"/>
              <w:rPr>
                <w:sz w:val="20"/>
                <w:szCs w:val="20"/>
              </w:rPr>
            </w:pPr>
            <w:r w:rsidRPr="00BE0047">
              <w:rPr>
                <w:sz w:val="20"/>
                <w:szCs w:val="20"/>
              </w:rPr>
              <w:t>I</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02CD6264" w14:textId="77777777" w:rsidR="00865683" w:rsidRPr="00BE0047" w:rsidRDefault="00865683" w:rsidP="00BE0047">
            <w:pPr>
              <w:jc w:val="center"/>
              <w:rPr>
                <w:sz w:val="20"/>
                <w:szCs w:val="20"/>
              </w:rPr>
            </w:pPr>
            <w:r w:rsidRPr="00BE0047">
              <w:rPr>
                <w:sz w:val="20"/>
                <w:szCs w:val="20"/>
              </w:rPr>
              <w:t>D</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1C44544C" w14:textId="77777777" w:rsidR="00865683" w:rsidRPr="00BE0047" w:rsidRDefault="00865683" w:rsidP="00BE0047">
            <w:pPr>
              <w:jc w:val="center"/>
              <w:rPr>
                <w:sz w:val="20"/>
                <w:szCs w:val="20"/>
              </w:rPr>
            </w:pPr>
            <w:r w:rsidRPr="00BE0047">
              <w:rPr>
                <w:sz w:val="20"/>
                <w:szCs w:val="20"/>
              </w:rPr>
              <w:t>A</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0462A369" w14:textId="77777777" w:rsidR="00865683" w:rsidRPr="00BE0047" w:rsidRDefault="00865683" w:rsidP="00BE0047">
            <w:pPr>
              <w:jc w:val="center"/>
              <w:rPr>
                <w:sz w:val="20"/>
                <w:szCs w:val="20"/>
              </w:rPr>
            </w:pPr>
            <w:r w:rsidRPr="00BE0047">
              <w:rPr>
                <w:sz w:val="20"/>
                <w:szCs w:val="20"/>
              </w:rPr>
              <w:t>E</w:t>
            </w:r>
          </w:p>
        </w:tc>
        <w:tc>
          <w:tcPr>
            <w:tcW w:w="4317" w:type="dxa"/>
            <w:tcBorders>
              <w:top w:val="single" w:sz="4" w:space="0" w:color="auto"/>
              <w:left w:val="single" w:sz="4" w:space="0" w:color="auto"/>
              <w:bottom w:val="single" w:sz="4" w:space="0" w:color="auto"/>
              <w:right w:val="single" w:sz="4" w:space="0" w:color="auto"/>
            </w:tcBorders>
            <w:shd w:val="clear" w:color="auto" w:fill="auto"/>
          </w:tcPr>
          <w:p w14:paraId="57239550" w14:textId="77777777" w:rsidR="00865683" w:rsidRPr="00BE0047" w:rsidRDefault="00865683" w:rsidP="00BE0047">
            <w:pPr>
              <w:rPr>
                <w:sz w:val="20"/>
                <w:szCs w:val="20"/>
              </w:rPr>
            </w:pPr>
          </w:p>
        </w:tc>
      </w:tr>
      <w:tr w:rsidR="00865683" w:rsidRPr="00BE0047" w14:paraId="0921497F" w14:textId="77777777" w:rsidTr="00BE0047">
        <w:tc>
          <w:tcPr>
            <w:tcW w:w="4683" w:type="dxa"/>
            <w:tcBorders>
              <w:top w:val="single" w:sz="4" w:space="0" w:color="auto"/>
              <w:left w:val="single" w:sz="4" w:space="0" w:color="auto"/>
              <w:bottom w:val="single" w:sz="4" w:space="0" w:color="auto"/>
              <w:right w:val="single" w:sz="4" w:space="0" w:color="auto"/>
            </w:tcBorders>
            <w:shd w:val="clear" w:color="auto" w:fill="auto"/>
            <w:hideMark/>
          </w:tcPr>
          <w:p w14:paraId="7CED35F8" w14:textId="77777777" w:rsidR="00865683" w:rsidRPr="00BE0047" w:rsidRDefault="00865683" w:rsidP="00BE0047">
            <w:pPr>
              <w:rPr>
                <w:rFonts w:ascii="Cambria" w:eastAsia="Calibri" w:hAnsi="Cambria"/>
                <w:sz w:val="20"/>
                <w:szCs w:val="20"/>
              </w:rPr>
            </w:pPr>
            <w:r w:rsidRPr="00BE0047">
              <w:rPr>
                <w:rFonts w:ascii="Cambria" w:eastAsia="Calibri" w:hAnsi="Cambria"/>
                <w:i/>
                <w:sz w:val="20"/>
                <w:szCs w:val="20"/>
              </w:rPr>
              <w:t xml:space="preserve">3B - </w:t>
            </w:r>
            <w:r w:rsidRPr="00BE0047">
              <w:rPr>
                <w:rFonts w:ascii="Cambria" w:eastAsia="Calibri" w:hAnsi="Cambria"/>
                <w:sz w:val="20"/>
                <w:szCs w:val="20"/>
              </w:rPr>
              <w:t xml:space="preserve">Assisting students and teachers in the formulation of academic personal social and career plans based on knowledge of student needs </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333C55DE" w14:textId="77777777" w:rsidR="00865683" w:rsidRPr="00BE0047" w:rsidRDefault="00865683" w:rsidP="00BE0047">
            <w:pPr>
              <w:jc w:val="center"/>
              <w:rPr>
                <w:sz w:val="20"/>
                <w:szCs w:val="20"/>
              </w:rPr>
            </w:pPr>
            <w:r w:rsidRPr="00BE0047">
              <w:rPr>
                <w:sz w:val="20"/>
                <w:szCs w:val="20"/>
              </w:rPr>
              <w:t>I</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2CB6F958" w14:textId="77777777" w:rsidR="00865683" w:rsidRPr="00BE0047" w:rsidRDefault="00865683" w:rsidP="00BE0047">
            <w:pPr>
              <w:jc w:val="center"/>
              <w:rPr>
                <w:sz w:val="20"/>
                <w:szCs w:val="20"/>
              </w:rPr>
            </w:pPr>
            <w:r w:rsidRPr="00BE0047">
              <w:rPr>
                <w:sz w:val="20"/>
                <w:szCs w:val="20"/>
              </w:rPr>
              <w:t>D</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02887AB1" w14:textId="77777777" w:rsidR="00865683" w:rsidRPr="00BE0047" w:rsidRDefault="00865683" w:rsidP="00BE0047">
            <w:pPr>
              <w:jc w:val="center"/>
              <w:rPr>
                <w:sz w:val="20"/>
                <w:szCs w:val="20"/>
              </w:rPr>
            </w:pPr>
            <w:r w:rsidRPr="00BE0047">
              <w:rPr>
                <w:sz w:val="20"/>
                <w:szCs w:val="20"/>
              </w:rPr>
              <w:t>A</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48D783FC" w14:textId="77777777" w:rsidR="00865683" w:rsidRPr="00BE0047" w:rsidRDefault="00865683" w:rsidP="00BE0047">
            <w:pPr>
              <w:jc w:val="center"/>
              <w:rPr>
                <w:sz w:val="20"/>
                <w:szCs w:val="20"/>
              </w:rPr>
            </w:pPr>
            <w:r w:rsidRPr="00BE0047">
              <w:rPr>
                <w:sz w:val="20"/>
                <w:szCs w:val="20"/>
              </w:rPr>
              <w:t>E</w:t>
            </w:r>
          </w:p>
        </w:tc>
        <w:tc>
          <w:tcPr>
            <w:tcW w:w="4317" w:type="dxa"/>
            <w:tcBorders>
              <w:top w:val="single" w:sz="4" w:space="0" w:color="auto"/>
              <w:left w:val="single" w:sz="4" w:space="0" w:color="auto"/>
              <w:bottom w:val="single" w:sz="4" w:space="0" w:color="auto"/>
              <w:right w:val="single" w:sz="4" w:space="0" w:color="auto"/>
            </w:tcBorders>
            <w:shd w:val="clear" w:color="auto" w:fill="auto"/>
          </w:tcPr>
          <w:p w14:paraId="0EEF306C" w14:textId="77777777" w:rsidR="00865683" w:rsidRPr="00BE0047" w:rsidRDefault="00865683" w:rsidP="00BE0047">
            <w:pPr>
              <w:rPr>
                <w:sz w:val="20"/>
                <w:szCs w:val="20"/>
              </w:rPr>
            </w:pPr>
          </w:p>
        </w:tc>
      </w:tr>
      <w:tr w:rsidR="00865683" w:rsidRPr="00BE0047" w14:paraId="52AA0AF1" w14:textId="77777777" w:rsidTr="00BE0047">
        <w:tc>
          <w:tcPr>
            <w:tcW w:w="4683" w:type="dxa"/>
            <w:tcBorders>
              <w:top w:val="single" w:sz="4" w:space="0" w:color="auto"/>
              <w:left w:val="single" w:sz="4" w:space="0" w:color="auto"/>
              <w:bottom w:val="single" w:sz="4" w:space="0" w:color="auto"/>
              <w:right w:val="single" w:sz="4" w:space="0" w:color="auto"/>
            </w:tcBorders>
            <w:shd w:val="clear" w:color="auto" w:fill="auto"/>
            <w:hideMark/>
          </w:tcPr>
          <w:p w14:paraId="5D0D51B2" w14:textId="77777777" w:rsidR="00865683" w:rsidRPr="00BE0047" w:rsidRDefault="00865683" w:rsidP="00BE0047">
            <w:pPr>
              <w:rPr>
                <w:rFonts w:ascii="Cambria" w:eastAsia="Calibri" w:hAnsi="Cambria"/>
                <w:sz w:val="20"/>
                <w:szCs w:val="20"/>
              </w:rPr>
            </w:pPr>
            <w:r w:rsidRPr="00BE0047">
              <w:rPr>
                <w:rFonts w:ascii="Cambria" w:eastAsia="Calibri" w:hAnsi="Cambria"/>
                <w:i/>
                <w:sz w:val="20"/>
                <w:szCs w:val="20"/>
              </w:rPr>
              <w:t xml:space="preserve">3C - </w:t>
            </w:r>
            <w:r w:rsidRPr="00BE0047">
              <w:rPr>
                <w:rFonts w:ascii="Cambria" w:eastAsia="Calibri" w:hAnsi="Cambria"/>
                <w:sz w:val="20"/>
                <w:szCs w:val="20"/>
              </w:rPr>
              <w:t xml:space="preserve">Using counseling text makes an individual and classroom programs </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6303FB38" w14:textId="77777777" w:rsidR="00865683" w:rsidRPr="00BE0047" w:rsidRDefault="00865683" w:rsidP="00BE0047">
            <w:pPr>
              <w:jc w:val="center"/>
              <w:rPr>
                <w:sz w:val="20"/>
                <w:szCs w:val="20"/>
              </w:rPr>
            </w:pPr>
            <w:r w:rsidRPr="00BE0047">
              <w:rPr>
                <w:sz w:val="20"/>
                <w:szCs w:val="20"/>
              </w:rPr>
              <w:t>I</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2AC98037" w14:textId="77777777" w:rsidR="00865683" w:rsidRPr="00BE0047" w:rsidRDefault="00865683" w:rsidP="00BE0047">
            <w:pPr>
              <w:jc w:val="center"/>
              <w:rPr>
                <w:sz w:val="20"/>
                <w:szCs w:val="20"/>
              </w:rPr>
            </w:pPr>
            <w:r w:rsidRPr="00BE0047">
              <w:rPr>
                <w:sz w:val="20"/>
                <w:szCs w:val="20"/>
              </w:rPr>
              <w:t>D</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0F4894E7" w14:textId="77777777" w:rsidR="00865683" w:rsidRPr="00BE0047" w:rsidRDefault="00865683" w:rsidP="00BE0047">
            <w:pPr>
              <w:jc w:val="center"/>
              <w:rPr>
                <w:sz w:val="20"/>
                <w:szCs w:val="20"/>
              </w:rPr>
            </w:pPr>
            <w:r w:rsidRPr="00BE0047">
              <w:rPr>
                <w:sz w:val="20"/>
                <w:szCs w:val="20"/>
              </w:rPr>
              <w:t>A</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6E850A01" w14:textId="77777777" w:rsidR="00865683" w:rsidRPr="00BE0047" w:rsidRDefault="00865683" w:rsidP="00BE0047">
            <w:pPr>
              <w:jc w:val="center"/>
              <w:rPr>
                <w:sz w:val="20"/>
                <w:szCs w:val="20"/>
              </w:rPr>
            </w:pPr>
            <w:r w:rsidRPr="00BE0047">
              <w:rPr>
                <w:sz w:val="20"/>
                <w:szCs w:val="20"/>
              </w:rPr>
              <w:t>E</w:t>
            </w:r>
          </w:p>
        </w:tc>
        <w:tc>
          <w:tcPr>
            <w:tcW w:w="4317" w:type="dxa"/>
            <w:tcBorders>
              <w:top w:val="single" w:sz="4" w:space="0" w:color="auto"/>
              <w:left w:val="single" w:sz="4" w:space="0" w:color="auto"/>
              <w:bottom w:val="single" w:sz="4" w:space="0" w:color="auto"/>
              <w:right w:val="single" w:sz="4" w:space="0" w:color="auto"/>
            </w:tcBorders>
            <w:shd w:val="clear" w:color="auto" w:fill="auto"/>
          </w:tcPr>
          <w:p w14:paraId="00DDA906" w14:textId="77777777" w:rsidR="00865683" w:rsidRPr="00BE0047" w:rsidRDefault="00865683" w:rsidP="00BE0047">
            <w:pPr>
              <w:rPr>
                <w:sz w:val="20"/>
                <w:szCs w:val="20"/>
              </w:rPr>
            </w:pPr>
          </w:p>
        </w:tc>
      </w:tr>
      <w:tr w:rsidR="00865683" w:rsidRPr="00BE0047" w14:paraId="2EA0AD43" w14:textId="77777777" w:rsidTr="00BE0047">
        <w:tc>
          <w:tcPr>
            <w:tcW w:w="4683" w:type="dxa"/>
            <w:tcBorders>
              <w:top w:val="single" w:sz="4" w:space="0" w:color="auto"/>
              <w:left w:val="single" w:sz="4" w:space="0" w:color="auto"/>
              <w:bottom w:val="single" w:sz="4" w:space="0" w:color="auto"/>
              <w:right w:val="single" w:sz="4" w:space="0" w:color="auto"/>
            </w:tcBorders>
            <w:shd w:val="clear" w:color="auto" w:fill="auto"/>
          </w:tcPr>
          <w:p w14:paraId="6072AF7E" w14:textId="77777777" w:rsidR="00865683" w:rsidRPr="00BE0047" w:rsidRDefault="00865683" w:rsidP="00BE0047">
            <w:pPr>
              <w:rPr>
                <w:rFonts w:ascii="Cambria" w:eastAsia="Calibri" w:hAnsi="Cambria"/>
                <w:sz w:val="20"/>
                <w:szCs w:val="20"/>
              </w:rPr>
            </w:pPr>
            <w:r w:rsidRPr="00BE0047">
              <w:rPr>
                <w:rFonts w:ascii="Cambria" w:eastAsia="Calibri" w:hAnsi="Cambria"/>
                <w:i/>
                <w:sz w:val="20"/>
                <w:szCs w:val="20"/>
              </w:rPr>
              <w:t xml:space="preserve">3D - </w:t>
            </w:r>
            <w:r w:rsidRPr="00BE0047">
              <w:rPr>
                <w:rFonts w:ascii="Cambria" w:eastAsia="Calibri" w:hAnsi="Cambria"/>
                <w:sz w:val="20"/>
                <w:szCs w:val="20"/>
              </w:rPr>
              <w:t xml:space="preserve">Brokering resources to meet needs </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2AC36851" w14:textId="77777777" w:rsidR="00865683" w:rsidRPr="00BE0047" w:rsidRDefault="00865683" w:rsidP="00BE0047">
            <w:pPr>
              <w:jc w:val="center"/>
              <w:rPr>
                <w:sz w:val="20"/>
                <w:szCs w:val="20"/>
              </w:rPr>
            </w:pPr>
            <w:r w:rsidRPr="00BE0047">
              <w:rPr>
                <w:sz w:val="20"/>
                <w:szCs w:val="20"/>
              </w:rPr>
              <w:t>I</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2585A25A" w14:textId="77777777" w:rsidR="00865683" w:rsidRPr="00BE0047" w:rsidRDefault="00865683" w:rsidP="00BE0047">
            <w:pPr>
              <w:jc w:val="center"/>
              <w:rPr>
                <w:sz w:val="20"/>
                <w:szCs w:val="20"/>
              </w:rPr>
            </w:pPr>
            <w:r w:rsidRPr="00BE0047">
              <w:rPr>
                <w:sz w:val="20"/>
                <w:szCs w:val="20"/>
              </w:rPr>
              <w:t>D</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12B20FA5" w14:textId="77777777" w:rsidR="00865683" w:rsidRPr="00BE0047" w:rsidRDefault="00865683" w:rsidP="00BE0047">
            <w:pPr>
              <w:jc w:val="center"/>
              <w:rPr>
                <w:sz w:val="20"/>
                <w:szCs w:val="20"/>
              </w:rPr>
            </w:pPr>
            <w:r w:rsidRPr="00BE0047">
              <w:rPr>
                <w:sz w:val="20"/>
                <w:szCs w:val="20"/>
              </w:rPr>
              <w:t>A</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540EE237" w14:textId="77777777" w:rsidR="00865683" w:rsidRPr="00BE0047" w:rsidRDefault="00865683" w:rsidP="00BE0047">
            <w:pPr>
              <w:jc w:val="center"/>
              <w:rPr>
                <w:sz w:val="20"/>
                <w:szCs w:val="20"/>
              </w:rPr>
            </w:pPr>
            <w:r w:rsidRPr="00BE0047">
              <w:rPr>
                <w:sz w:val="20"/>
                <w:szCs w:val="20"/>
              </w:rPr>
              <w:t>E</w:t>
            </w:r>
          </w:p>
        </w:tc>
        <w:tc>
          <w:tcPr>
            <w:tcW w:w="4317" w:type="dxa"/>
            <w:tcBorders>
              <w:top w:val="single" w:sz="4" w:space="0" w:color="auto"/>
              <w:left w:val="single" w:sz="4" w:space="0" w:color="auto"/>
              <w:bottom w:val="single" w:sz="4" w:space="0" w:color="auto"/>
              <w:right w:val="single" w:sz="4" w:space="0" w:color="auto"/>
            </w:tcBorders>
            <w:shd w:val="clear" w:color="auto" w:fill="auto"/>
          </w:tcPr>
          <w:p w14:paraId="5A093770" w14:textId="77777777" w:rsidR="00865683" w:rsidRPr="00BE0047" w:rsidRDefault="00865683" w:rsidP="00BE0047">
            <w:pPr>
              <w:rPr>
                <w:sz w:val="20"/>
                <w:szCs w:val="20"/>
              </w:rPr>
            </w:pPr>
          </w:p>
        </w:tc>
      </w:tr>
      <w:tr w:rsidR="00865683" w:rsidRPr="00BE0047" w14:paraId="33159C55" w14:textId="77777777" w:rsidTr="00BE0047">
        <w:tc>
          <w:tcPr>
            <w:tcW w:w="4683" w:type="dxa"/>
            <w:tcBorders>
              <w:top w:val="single" w:sz="4" w:space="0" w:color="auto"/>
              <w:left w:val="single" w:sz="4" w:space="0" w:color="auto"/>
              <w:bottom w:val="single" w:sz="4" w:space="0" w:color="auto"/>
              <w:right w:val="single" w:sz="4" w:space="0" w:color="auto"/>
            </w:tcBorders>
            <w:shd w:val="clear" w:color="auto" w:fill="auto"/>
          </w:tcPr>
          <w:p w14:paraId="6523BA8E" w14:textId="77777777" w:rsidR="00865683" w:rsidRPr="00BE0047" w:rsidRDefault="00865683" w:rsidP="00BE0047">
            <w:pPr>
              <w:rPr>
                <w:rFonts w:ascii="Cambria" w:hAnsi="Cambria"/>
                <w:sz w:val="20"/>
                <w:szCs w:val="20"/>
              </w:rPr>
            </w:pPr>
            <w:r w:rsidRPr="00BE0047">
              <w:rPr>
                <w:rFonts w:ascii="Cambria" w:hAnsi="Cambria"/>
                <w:i/>
                <w:sz w:val="20"/>
                <w:szCs w:val="20"/>
              </w:rPr>
              <w:t>3</w:t>
            </w:r>
            <w:proofErr w:type="gramStart"/>
            <w:r w:rsidRPr="00BE0047">
              <w:rPr>
                <w:rFonts w:ascii="Cambria" w:hAnsi="Cambria"/>
                <w:i/>
                <w:sz w:val="20"/>
                <w:szCs w:val="20"/>
              </w:rPr>
              <w:t>E  -</w:t>
            </w:r>
            <w:proofErr w:type="gramEnd"/>
            <w:r w:rsidRPr="00BE0047">
              <w:rPr>
                <w:rFonts w:ascii="Cambria" w:hAnsi="Cambria"/>
                <w:i/>
                <w:sz w:val="20"/>
                <w:szCs w:val="20"/>
              </w:rPr>
              <w:t xml:space="preserve"> </w:t>
            </w:r>
            <w:r w:rsidRPr="00BE0047">
              <w:rPr>
                <w:rFonts w:ascii="Cambria" w:hAnsi="Cambria"/>
                <w:sz w:val="20"/>
                <w:szCs w:val="20"/>
              </w:rPr>
              <w:t xml:space="preserve">Demonstrating flexibility and responsiveness </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26B8C3E9" w14:textId="77777777" w:rsidR="00865683" w:rsidRPr="00BE0047" w:rsidRDefault="00865683" w:rsidP="00BE0047">
            <w:pPr>
              <w:jc w:val="center"/>
              <w:rPr>
                <w:sz w:val="20"/>
                <w:szCs w:val="20"/>
              </w:rPr>
            </w:pPr>
            <w:r w:rsidRPr="00BE0047">
              <w:rPr>
                <w:sz w:val="20"/>
                <w:szCs w:val="20"/>
              </w:rPr>
              <w:t>I</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194091D2" w14:textId="77777777" w:rsidR="00865683" w:rsidRPr="00BE0047" w:rsidRDefault="00865683" w:rsidP="00BE0047">
            <w:pPr>
              <w:jc w:val="center"/>
              <w:rPr>
                <w:sz w:val="20"/>
                <w:szCs w:val="20"/>
              </w:rPr>
            </w:pPr>
            <w:r w:rsidRPr="00BE0047">
              <w:rPr>
                <w:sz w:val="20"/>
                <w:szCs w:val="20"/>
              </w:rPr>
              <w:t>D</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5D26E666" w14:textId="77777777" w:rsidR="00865683" w:rsidRPr="00BE0047" w:rsidRDefault="00865683" w:rsidP="00BE0047">
            <w:pPr>
              <w:jc w:val="center"/>
              <w:rPr>
                <w:sz w:val="20"/>
                <w:szCs w:val="20"/>
              </w:rPr>
            </w:pPr>
            <w:r w:rsidRPr="00BE0047">
              <w:rPr>
                <w:sz w:val="20"/>
                <w:szCs w:val="20"/>
              </w:rPr>
              <w:t>A</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3861D157" w14:textId="77777777" w:rsidR="00865683" w:rsidRPr="00BE0047" w:rsidRDefault="00865683" w:rsidP="00BE0047">
            <w:pPr>
              <w:jc w:val="center"/>
              <w:rPr>
                <w:sz w:val="20"/>
                <w:szCs w:val="20"/>
              </w:rPr>
            </w:pPr>
            <w:r w:rsidRPr="00BE0047">
              <w:rPr>
                <w:sz w:val="20"/>
                <w:szCs w:val="20"/>
              </w:rPr>
              <w:t>E</w:t>
            </w:r>
          </w:p>
        </w:tc>
        <w:tc>
          <w:tcPr>
            <w:tcW w:w="4317" w:type="dxa"/>
            <w:tcBorders>
              <w:top w:val="single" w:sz="4" w:space="0" w:color="auto"/>
              <w:left w:val="single" w:sz="4" w:space="0" w:color="auto"/>
              <w:bottom w:val="single" w:sz="4" w:space="0" w:color="auto"/>
              <w:right w:val="single" w:sz="4" w:space="0" w:color="auto"/>
            </w:tcBorders>
            <w:shd w:val="clear" w:color="auto" w:fill="auto"/>
          </w:tcPr>
          <w:p w14:paraId="1BA8BADE" w14:textId="77777777" w:rsidR="00865683" w:rsidRPr="00BE0047" w:rsidRDefault="00865683" w:rsidP="00BE0047">
            <w:pPr>
              <w:rPr>
                <w:sz w:val="20"/>
                <w:szCs w:val="20"/>
              </w:rPr>
            </w:pPr>
          </w:p>
        </w:tc>
      </w:tr>
      <w:tr w:rsidR="00865683" w:rsidRPr="00BE0047" w14:paraId="20358659" w14:textId="77777777" w:rsidTr="00BE0047">
        <w:tc>
          <w:tcPr>
            <w:tcW w:w="4683" w:type="dxa"/>
            <w:tcBorders>
              <w:top w:val="single" w:sz="4" w:space="0" w:color="auto"/>
              <w:left w:val="single" w:sz="4" w:space="0" w:color="auto"/>
              <w:bottom w:val="single" w:sz="4" w:space="0" w:color="auto"/>
              <w:right w:val="single" w:sz="4" w:space="0" w:color="auto"/>
            </w:tcBorders>
            <w:shd w:val="clear" w:color="auto" w:fill="auto"/>
          </w:tcPr>
          <w:p w14:paraId="5F1B3FDE" w14:textId="77777777" w:rsidR="00865683" w:rsidRPr="00BE0047" w:rsidRDefault="00865683" w:rsidP="00BE0047">
            <w:pPr>
              <w:rPr>
                <w:rFonts w:ascii="Cambria" w:hAnsi="Cambria"/>
                <w:sz w:val="20"/>
                <w:szCs w:val="20"/>
              </w:rPr>
            </w:pPr>
            <w:r w:rsidRPr="00BE0047">
              <w:rPr>
                <w:rFonts w:ascii="Cambria" w:hAnsi="Cambria"/>
                <w:i/>
                <w:sz w:val="20"/>
                <w:szCs w:val="20"/>
              </w:rPr>
              <w:t>4</w:t>
            </w:r>
            <w:proofErr w:type="gramStart"/>
            <w:r w:rsidRPr="00BE0047">
              <w:rPr>
                <w:rFonts w:ascii="Cambria" w:hAnsi="Cambria"/>
                <w:i/>
                <w:sz w:val="20"/>
                <w:szCs w:val="20"/>
              </w:rPr>
              <w:t>A  -</w:t>
            </w:r>
            <w:proofErr w:type="gramEnd"/>
            <w:r w:rsidRPr="00BE0047">
              <w:rPr>
                <w:rFonts w:ascii="Cambria" w:hAnsi="Cambria"/>
                <w:i/>
                <w:sz w:val="20"/>
                <w:szCs w:val="20"/>
              </w:rPr>
              <w:t xml:space="preserve"> </w:t>
            </w:r>
            <w:r w:rsidRPr="00BE0047">
              <w:rPr>
                <w:rFonts w:ascii="Cambria" w:hAnsi="Cambria"/>
                <w:sz w:val="20"/>
                <w:szCs w:val="20"/>
              </w:rPr>
              <w:t>Reflecting on practice</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336E236E" w14:textId="77777777" w:rsidR="00865683" w:rsidRPr="00BE0047" w:rsidRDefault="00865683" w:rsidP="00BE0047">
            <w:pPr>
              <w:jc w:val="center"/>
              <w:rPr>
                <w:sz w:val="20"/>
                <w:szCs w:val="20"/>
              </w:rPr>
            </w:pPr>
            <w:r w:rsidRPr="00BE0047">
              <w:rPr>
                <w:sz w:val="20"/>
                <w:szCs w:val="20"/>
              </w:rPr>
              <w:t>I</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23520F80" w14:textId="77777777" w:rsidR="00865683" w:rsidRPr="00BE0047" w:rsidRDefault="00865683" w:rsidP="00BE0047">
            <w:pPr>
              <w:jc w:val="center"/>
              <w:rPr>
                <w:sz w:val="20"/>
                <w:szCs w:val="20"/>
              </w:rPr>
            </w:pPr>
            <w:r w:rsidRPr="00BE0047">
              <w:rPr>
                <w:sz w:val="20"/>
                <w:szCs w:val="20"/>
              </w:rPr>
              <w:t>D</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1E29617E" w14:textId="77777777" w:rsidR="00865683" w:rsidRPr="00BE0047" w:rsidRDefault="00865683" w:rsidP="00BE0047">
            <w:pPr>
              <w:jc w:val="center"/>
              <w:rPr>
                <w:sz w:val="20"/>
                <w:szCs w:val="20"/>
              </w:rPr>
            </w:pPr>
            <w:r w:rsidRPr="00BE0047">
              <w:rPr>
                <w:sz w:val="20"/>
                <w:szCs w:val="20"/>
              </w:rPr>
              <w:t>A</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348DD6E5" w14:textId="77777777" w:rsidR="00865683" w:rsidRPr="00BE0047" w:rsidRDefault="00865683" w:rsidP="00BE0047">
            <w:pPr>
              <w:jc w:val="center"/>
              <w:rPr>
                <w:sz w:val="20"/>
                <w:szCs w:val="20"/>
              </w:rPr>
            </w:pPr>
            <w:r w:rsidRPr="00BE0047">
              <w:rPr>
                <w:sz w:val="20"/>
                <w:szCs w:val="20"/>
              </w:rPr>
              <w:t>E</w:t>
            </w:r>
          </w:p>
        </w:tc>
        <w:tc>
          <w:tcPr>
            <w:tcW w:w="4317" w:type="dxa"/>
            <w:tcBorders>
              <w:top w:val="single" w:sz="4" w:space="0" w:color="auto"/>
              <w:left w:val="single" w:sz="4" w:space="0" w:color="auto"/>
              <w:bottom w:val="single" w:sz="4" w:space="0" w:color="auto"/>
              <w:right w:val="single" w:sz="4" w:space="0" w:color="auto"/>
            </w:tcBorders>
            <w:shd w:val="clear" w:color="auto" w:fill="auto"/>
          </w:tcPr>
          <w:p w14:paraId="4079EAE7" w14:textId="77777777" w:rsidR="00865683" w:rsidRPr="00BE0047" w:rsidRDefault="00865683" w:rsidP="00BE0047">
            <w:pPr>
              <w:rPr>
                <w:sz w:val="20"/>
                <w:szCs w:val="20"/>
              </w:rPr>
            </w:pPr>
          </w:p>
        </w:tc>
      </w:tr>
      <w:tr w:rsidR="00865683" w:rsidRPr="00BE0047" w14:paraId="342F837A" w14:textId="77777777" w:rsidTr="00BE0047">
        <w:tc>
          <w:tcPr>
            <w:tcW w:w="4683" w:type="dxa"/>
            <w:tcBorders>
              <w:top w:val="single" w:sz="4" w:space="0" w:color="auto"/>
              <w:left w:val="single" w:sz="4" w:space="0" w:color="auto"/>
              <w:bottom w:val="single" w:sz="4" w:space="0" w:color="auto"/>
              <w:right w:val="single" w:sz="4" w:space="0" w:color="auto"/>
            </w:tcBorders>
            <w:shd w:val="clear" w:color="auto" w:fill="auto"/>
            <w:hideMark/>
          </w:tcPr>
          <w:p w14:paraId="406FC36C" w14:textId="77777777" w:rsidR="00865683" w:rsidRPr="00BE0047" w:rsidRDefault="00865683" w:rsidP="00BE0047">
            <w:pPr>
              <w:rPr>
                <w:rFonts w:ascii="Cambria" w:eastAsia="Calibri" w:hAnsi="Cambria"/>
                <w:sz w:val="20"/>
                <w:szCs w:val="20"/>
              </w:rPr>
            </w:pPr>
            <w:r w:rsidRPr="00BE0047">
              <w:rPr>
                <w:rFonts w:ascii="Cambria" w:eastAsia="Calibri" w:hAnsi="Cambria"/>
                <w:i/>
                <w:sz w:val="20"/>
                <w:szCs w:val="20"/>
              </w:rPr>
              <w:t xml:space="preserve">4B </w:t>
            </w:r>
            <w:proofErr w:type="gramStart"/>
            <w:r w:rsidRPr="00BE0047">
              <w:rPr>
                <w:rFonts w:ascii="Cambria" w:eastAsia="Calibri" w:hAnsi="Cambria"/>
                <w:i/>
                <w:sz w:val="20"/>
                <w:szCs w:val="20"/>
              </w:rPr>
              <w:t xml:space="preserve">- </w:t>
            </w:r>
            <w:r w:rsidRPr="00BE0047">
              <w:rPr>
                <w:rFonts w:ascii="Cambria" w:eastAsia="Calibri" w:hAnsi="Cambria"/>
                <w:sz w:val="20"/>
                <w:szCs w:val="20"/>
              </w:rPr>
              <w:t xml:space="preserve"> Maintaining</w:t>
            </w:r>
            <w:proofErr w:type="gramEnd"/>
            <w:r w:rsidRPr="00BE0047">
              <w:rPr>
                <w:rFonts w:ascii="Cambria" w:eastAsia="Calibri" w:hAnsi="Cambria"/>
                <w:sz w:val="20"/>
                <w:szCs w:val="20"/>
              </w:rPr>
              <w:t xml:space="preserve"> records and submitting them in a timely fashion </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1AA8DDD4" w14:textId="77777777" w:rsidR="00865683" w:rsidRPr="00BE0047" w:rsidRDefault="00865683" w:rsidP="00BE0047">
            <w:pPr>
              <w:jc w:val="center"/>
              <w:rPr>
                <w:sz w:val="20"/>
                <w:szCs w:val="20"/>
              </w:rPr>
            </w:pPr>
            <w:r w:rsidRPr="00BE0047">
              <w:rPr>
                <w:sz w:val="20"/>
                <w:szCs w:val="20"/>
              </w:rPr>
              <w:t>I</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5B52CE74" w14:textId="77777777" w:rsidR="00865683" w:rsidRPr="00BE0047" w:rsidRDefault="00865683" w:rsidP="00BE0047">
            <w:pPr>
              <w:jc w:val="center"/>
              <w:rPr>
                <w:sz w:val="20"/>
                <w:szCs w:val="20"/>
              </w:rPr>
            </w:pPr>
            <w:r w:rsidRPr="00BE0047">
              <w:rPr>
                <w:sz w:val="20"/>
                <w:szCs w:val="20"/>
              </w:rPr>
              <w:t>D</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12C71A13" w14:textId="77777777" w:rsidR="00865683" w:rsidRPr="00BE0047" w:rsidRDefault="00865683" w:rsidP="00BE0047">
            <w:pPr>
              <w:jc w:val="center"/>
              <w:rPr>
                <w:sz w:val="20"/>
                <w:szCs w:val="20"/>
              </w:rPr>
            </w:pPr>
            <w:r w:rsidRPr="00BE0047">
              <w:rPr>
                <w:sz w:val="20"/>
                <w:szCs w:val="20"/>
              </w:rPr>
              <w:t>A</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7B400DE3" w14:textId="77777777" w:rsidR="00865683" w:rsidRPr="00BE0047" w:rsidRDefault="00865683" w:rsidP="00BE0047">
            <w:pPr>
              <w:jc w:val="center"/>
              <w:rPr>
                <w:sz w:val="20"/>
                <w:szCs w:val="20"/>
              </w:rPr>
            </w:pPr>
            <w:r w:rsidRPr="00BE0047">
              <w:rPr>
                <w:sz w:val="20"/>
                <w:szCs w:val="20"/>
              </w:rPr>
              <w:t>E</w:t>
            </w:r>
          </w:p>
        </w:tc>
        <w:tc>
          <w:tcPr>
            <w:tcW w:w="4317" w:type="dxa"/>
            <w:tcBorders>
              <w:top w:val="single" w:sz="4" w:space="0" w:color="auto"/>
              <w:left w:val="single" w:sz="4" w:space="0" w:color="auto"/>
              <w:bottom w:val="single" w:sz="4" w:space="0" w:color="auto"/>
              <w:right w:val="single" w:sz="4" w:space="0" w:color="auto"/>
            </w:tcBorders>
            <w:shd w:val="clear" w:color="auto" w:fill="auto"/>
          </w:tcPr>
          <w:p w14:paraId="6361A623" w14:textId="77777777" w:rsidR="00865683" w:rsidRPr="00BE0047" w:rsidRDefault="00865683" w:rsidP="00BE0047">
            <w:pPr>
              <w:rPr>
                <w:sz w:val="20"/>
                <w:szCs w:val="20"/>
              </w:rPr>
            </w:pPr>
          </w:p>
        </w:tc>
      </w:tr>
      <w:tr w:rsidR="00865683" w:rsidRPr="00BE0047" w14:paraId="751C255F" w14:textId="77777777" w:rsidTr="00BE0047">
        <w:tc>
          <w:tcPr>
            <w:tcW w:w="4683" w:type="dxa"/>
            <w:tcBorders>
              <w:top w:val="single" w:sz="4" w:space="0" w:color="auto"/>
              <w:left w:val="single" w:sz="4" w:space="0" w:color="auto"/>
              <w:bottom w:val="single" w:sz="4" w:space="0" w:color="auto"/>
              <w:right w:val="single" w:sz="4" w:space="0" w:color="auto"/>
            </w:tcBorders>
            <w:shd w:val="clear" w:color="auto" w:fill="auto"/>
          </w:tcPr>
          <w:p w14:paraId="1DD3B557" w14:textId="77777777" w:rsidR="00865683" w:rsidRPr="00BE0047" w:rsidRDefault="00865683" w:rsidP="00BE0047">
            <w:pPr>
              <w:rPr>
                <w:rFonts w:ascii="Cambria" w:eastAsia="Calibri" w:hAnsi="Cambria"/>
                <w:sz w:val="20"/>
                <w:szCs w:val="20"/>
              </w:rPr>
            </w:pPr>
            <w:r w:rsidRPr="00BE0047">
              <w:rPr>
                <w:rFonts w:ascii="Cambria" w:eastAsia="Calibri" w:hAnsi="Cambria"/>
                <w:i/>
                <w:sz w:val="20"/>
                <w:szCs w:val="20"/>
              </w:rPr>
              <w:t xml:space="preserve">4C - </w:t>
            </w:r>
            <w:r w:rsidRPr="00BE0047">
              <w:rPr>
                <w:rFonts w:ascii="Cambria" w:eastAsia="Calibri" w:hAnsi="Cambria"/>
                <w:sz w:val="20"/>
                <w:szCs w:val="20"/>
              </w:rPr>
              <w:t xml:space="preserve">Communicating with families </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5DE09229" w14:textId="77777777" w:rsidR="00865683" w:rsidRPr="00BE0047" w:rsidRDefault="00865683" w:rsidP="00BE0047">
            <w:pPr>
              <w:jc w:val="center"/>
              <w:rPr>
                <w:sz w:val="20"/>
                <w:szCs w:val="20"/>
              </w:rPr>
            </w:pPr>
            <w:r w:rsidRPr="00BE0047">
              <w:rPr>
                <w:sz w:val="20"/>
                <w:szCs w:val="20"/>
              </w:rPr>
              <w:t>I</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0B541AA5" w14:textId="77777777" w:rsidR="00865683" w:rsidRPr="00BE0047" w:rsidRDefault="00865683" w:rsidP="00BE0047">
            <w:pPr>
              <w:jc w:val="center"/>
              <w:rPr>
                <w:sz w:val="20"/>
                <w:szCs w:val="20"/>
              </w:rPr>
            </w:pPr>
            <w:r w:rsidRPr="00BE0047">
              <w:rPr>
                <w:sz w:val="20"/>
                <w:szCs w:val="20"/>
              </w:rPr>
              <w:t>D</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348EE710" w14:textId="77777777" w:rsidR="00865683" w:rsidRPr="00BE0047" w:rsidRDefault="00865683" w:rsidP="00BE0047">
            <w:pPr>
              <w:jc w:val="center"/>
              <w:rPr>
                <w:sz w:val="20"/>
                <w:szCs w:val="20"/>
              </w:rPr>
            </w:pPr>
            <w:r w:rsidRPr="00BE0047">
              <w:rPr>
                <w:sz w:val="20"/>
                <w:szCs w:val="20"/>
              </w:rPr>
              <w:t>A</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69431059" w14:textId="77777777" w:rsidR="00865683" w:rsidRPr="00BE0047" w:rsidRDefault="00865683" w:rsidP="00BE0047">
            <w:pPr>
              <w:jc w:val="center"/>
              <w:rPr>
                <w:sz w:val="20"/>
                <w:szCs w:val="20"/>
              </w:rPr>
            </w:pPr>
            <w:r w:rsidRPr="00BE0047">
              <w:rPr>
                <w:sz w:val="20"/>
                <w:szCs w:val="20"/>
              </w:rPr>
              <w:t>E</w:t>
            </w:r>
          </w:p>
        </w:tc>
        <w:tc>
          <w:tcPr>
            <w:tcW w:w="4317" w:type="dxa"/>
            <w:tcBorders>
              <w:top w:val="single" w:sz="4" w:space="0" w:color="auto"/>
              <w:left w:val="single" w:sz="4" w:space="0" w:color="auto"/>
              <w:bottom w:val="single" w:sz="4" w:space="0" w:color="auto"/>
              <w:right w:val="single" w:sz="4" w:space="0" w:color="auto"/>
            </w:tcBorders>
            <w:shd w:val="clear" w:color="auto" w:fill="auto"/>
          </w:tcPr>
          <w:p w14:paraId="4CD727BC" w14:textId="77777777" w:rsidR="00865683" w:rsidRPr="00BE0047" w:rsidRDefault="00865683" w:rsidP="00BE0047">
            <w:pPr>
              <w:rPr>
                <w:sz w:val="20"/>
                <w:szCs w:val="20"/>
              </w:rPr>
            </w:pPr>
          </w:p>
        </w:tc>
      </w:tr>
      <w:tr w:rsidR="00865683" w:rsidRPr="00BE0047" w14:paraId="14B8F800" w14:textId="77777777" w:rsidTr="00BE0047">
        <w:tc>
          <w:tcPr>
            <w:tcW w:w="4683" w:type="dxa"/>
            <w:tcBorders>
              <w:top w:val="single" w:sz="4" w:space="0" w:color="auto"/>
              <w:left w:val="single" w:sz="4" w:space="0" w:color="auto"/>
              <w:bottom w:val="single" w:sz="4" w:space="0" w:color="auto"/>
              <w:right w:val="single" w:sz="4" w:space="0" w:color="auto"/>
            </w:tcBorders>
            <w:shd w:val="clear" w:color="auto" w:fill="auto"/>
          </w:tcPr>
          <w:p w14:paraId="53D291B1" w14:textId="77777777" w:rsidR="00865683" w:rsidRPr="00BE0047" w:rsidRDefault="00865683" w:rsidP="00BE0047">
            <w:pPr>
              <w:rPr>
                <w:rFonts w:ascii="Cambria" w:eastAsia="Calibri" w:hAnsi="Cambria"/>
                <w:sz w:val="20"/>
                <w:szCs w:val="20"/>
              </w:rPr>
            </w:pPr>
            <w:r w:rsidRPr="00BE0047">
              <w:rPr>
                <w:rFonts w:ascii="Cambria" w:eastAsia="Calibri" w:hAnsi="Cambria"/>
                <w:i/>
                <w:sz w:val="20"/>
                <w:szCs w:val="20"/>
              </w:rPr>
              <w:t xml:space="preserve">4D </w:t>
            </w:r>
            <w:proofErr w:type="gramStart"/>
            <w:r w:rsidRPr="00BE0047">
              <w:rPr>
                <w:rFonts w:ascii="Cambria" w:eastAsia="Calibri" w:hAnsi="Cambria"/>
                <w:i/>
                <w:sz w:val="20"/>
                <w:szCs w:val="20"/>
              </w:rPr>
              <w:t xml:space="preserve">- </w:t>
            </w:r>
            <w:r w:rsidRPr="00BE0047">
              <w:rPr>
                <w:rFonts w:ascii="Cambria" w:eastAsia="Calibri" w:hAnsi="Cambria"/>
                <w:sz w:val="20"/>
                <w:szCs w:val="20"/>
              </w:rPr>
              <w:t xml:space="preserve"> Participating</w:t>
            </w:r>
            <w:proofErr w:type="gramEnd"/>
            <w:r w:rsidRPr="00BE0047">
              <w:rPr>
                <w:rFonts w:ascii="Cambria" w:eastAsia="Calibri" w:hAnsi="Cambria"/>
                <w:sz w:val="20"/>
                <w:szCs w:val="20"/>
              </w:rPr>
              <w:t xml:space="preserve"> in a professional community </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502C0798" w14:textId="77777777" w:rsidR="00865683" w:rsidRPr="00BE0047" w:rsidRDefault="00865683" w:rsidP="00BE0047">
            <w:pPr>
              <w:jc w:val="center"/>
              <w:rPr>
                <w:sz w:val="20"/>
                <w:szCs w:val="20"/>
              </w:rPr>
            </w:pPr>
            <w:r w:rsidRPr="00BE0047">
              <w:rPr>
                <w:sz w:val="20"/>
                <w:szCs w:val="20"/>
              </w:rPr>
              <w:t>I</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442C3952" w14:textId="77777777" w:rsidR="00865683" w:rsidRPr="00BE0047" w:rsidRDefault="00865683" w:rsidP="00BE0047">
            <w:pPr>
              <w:jc w:val="center"/>
              <w:rPr>
                <w:sz w:val="20"/>
                <w:szCs w:val="20"/>
              </w:rPr>
            </w:pPr>
            <w:r w:rsidRPr="00BE0047">
              <w:rPr>
                <w:sz w:val="20"/>
                <w:szCs w:val="20"/>
              </w:rPr>
              <w:t>D</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6F9FD63A" w14:textId="77777777" w:rsidR="00865683" w:rsidRPr="00BE0047" w:rsidRDefault="00865683" w:rsidP="00BE0047">
            <w:pPr>
              <w:jc w:val="center"/>
              <w:rPr>
                <w:sz w:val="20"/>
                <w:szCs w:val="20"/>
              </w:rPr>
            </w:pPr>
            <w:r w:rsidRPr="00BE0047">
              <w:rPr>
                <w:sz w:val="20"/>
                <w:szCs w:val="20"/>
              </w:rPr>
              <w:t>A</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61EA6E4C" w14:textId="77777777" w:rsidR="00865683" w:rsidRPr="00BE0047" w:rsidRDefault="00865683" w:rsidP="00BE0047">
            <w:pPr>
              <w:jc w:val="center"/>
              <w:rPr>
                <w:sz w:val="20"/>
                <w:szCs w:val="20"/>
              </w:rPr>
            </w:pPr>
            <w:r w:rsidRPr="00BE0047">
              <w:rPr>
                <w:sz w:val="20"/>
                <w:szCs w:val="20"/>
              </w:rPr>
              <w:t>E</w:t>
            </w:r>
          </w:p>
        </w:tc>
        <w:tc>
          <w:tcPr>
            <w:tcW w:w="4317" w:type="dxa"/>
            <w:tcBorders>
              <w:top w:val="single" w:sz="4" w:space="0" w:color="auto"/>
              <w:left w:val="single" w:sz="4" w:space="0" w:color="auto"/>
              <w:bottom w:val="single" w:sz="4" w:space="0" w:color="auto"/>
              <w:right w:val="single" w:sz="4" w:space="0" w:color="auto"/>
            </w:tcBorders>
            <w:shd w:val="clear" w:color="auto" w:fill="auto"/>
          </w:tcPr>
          <w:p w14:paraId="799643EE" w14:textId="77777777" w:rsidR="00865683" w:rsidRPr="00BE0047" w:rsidRDefault="00865683" w:rsidP="00BE0047">
            <w:pPr>
              <w:rPr>
                <w:sz w:val="20"/>
                <w:szCs w:val="20"/>
              </w:rPr>
            </w:pPr>
          </w:p>
        </w:tc>
      </w:tr>
      <w:tr w:rsidR="00865683" w:rsidRPr="00BE0047" w14:paraId="56E42394" w14:textId="77777777" w:rsidTr="00BE0047">
        <w:tc>
          <w:tcPr>
            <w:tcW w:w="4683" w:type="dxa"/>
            <w:tcBorders>
              <w:top w:val="single" w:sz="4" w:space="0" w:color="auto"/>
              <w:left w:val="single" w:sz="4" w:space="0" w:color="auto"/>
              <w:bottom w:val="single" w:sz="4" w:space="0" w:color="auto"/>
              <w:right w:val="single" w:sz="4" w:space="0" w:color="auto"/>
            </w:tcBorders>
            <w:shd w:val="clear" w:color="auto" w:fill="auto"/>
          </w:tcPr>
          <w:p w14:paraId="170ED944" w14:textId="77777777" w:rsidR="00865683" w:rsidRPr="00BE0047" w:rsidRDefault="00865683" w:rsidP="00BE0047">
            <w:pPr>
              <w:rPr>
                <w:rFonts w:ascii="Cambria" w:eastAsia="Calibri" w:hAnsi="Cambria"/>
                <w:sz w:val="20"/>
                <w:szCs w:val="20"/>
              </w:rPr>
            </w:pPr>
            <w:r w:rsidRPr="00BE0047">
              <w:rPr>
                <w:rFonts w:ascii="Cambria" w:eastAsia="Calibri" w:hAnsi="Cambria"/>
                <w:i/>
                <w:sz w:val="20"/>
                <w:szCs w:val="20"/>
              </w:rPr>
              <w:t xml:space="preserve">4E - </w:t>
            </w:r>
            <w:r w:rsidRPr="00BE0047">
              <w:rPr>
                <w:rFonts w:ascii="Cambria" w:eastAsia="Calibri" w:hAnsi="Cambria"/>
                <w:sz w:val="20"/>
                <w:szCs w:val="20"/>
              </w:rPr>
              <w:t xml:space="preserve">Engaging in professional development </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2FB1C133" w14:textId="77777777" w:rsidR="00865683" w:rsidRPr="00BE0047" w:rsidRDefault="00865683" w:rsidP="00BE0047">
            <w:pPr>
              <w:jc w:val="center"/>
              <w:rPr>
                <w:sz w:val="20"/>
                <w:szCs w:val="20"/>
              </w:rPr>
            </w:pPr>
            <w:r w:rsidRPr="00BE0047">
              <w:rPr>
                <w:sz w:val="20"/>
                <w:szCs w:val="20"/>
              </w:rPr>
              <w:t>I</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514D7D8B" w14:textId="77777777" w:rsidR="00865683" w:rsidRPr="00BE0047" w:rsidRDefault="00865683" w:rsidP="00BE0047">
            <w:pPr>
              <w:jc w:val="center"/>
              <w:rPr>
                <w:sz w:val="20"/>
                <w:szCs w:val="20"/>
              </w:rPr>
            </w:pPr>
            <w:r w:rsidRPr="00BE0047">
              <w:rPr>
                <w:sz w:val="20"/>
                <w:szCs w:val="20"/>
              </w:rPr>
              <w:t>D</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24D62A4B" w14:textId="77777777" w:rsidR="00865683" w:rsidRPr="00BE0047" w:rsidRDefault="00865683" w:rsidP="00BE0047">
            <w:pPr>
              <w:jc w:val="center"/>
              <w:rPr>
                <w:sz w:val="20"/>
                <w:szCs w:val="20"/>
              </w:rPr>
            </w:pPr>
            <w:r w:rsidRPr="00BE0047">
              <w:rPr>
                <w:sz w:val="20"/>
                <w:szCs w:val="20"/>
              </w:rPr>
              <w:t>A</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47214F32" w14:textId="77777777" w:rsidR="00865683" w:rsidRPr="00BE0047" w:rsidRDefault="00865683" w:rsidP="00BE0047">
            <w:pPr>
              <w:jc w:val="center"/>
              <w:rPr>
                <w:sz w:val="20"/>
                <w:szCs w:val="20"/>
              </w:rPr>
            </w:pPr>
            <w:r w:rsidRPr="00BE0047">
              <w:rPr>
                <w:sz w:val="20"/>
                <w:szCs w:val="20"/>
              </w:rPr>
              <w:t>E</w:t>
            </w:r>
          </w:p>
        </w:tc>
        <w:tc>
          <w:tcPr>
            <w:tcW w:w="4317" w:type="dxa"/>
            <w:tcBorders>
              <w:top w:val="single" w:sz="4" w:space="0" w:color="auto"/>
              <w:left w:val="single" w:sz="4" w:space="0" w:color="auto"/>
              <w:bottom w:val="single" w:sz="4" w:space="0" w:color="auto"/>
              <w:right w:val="single" w:sz="4" w:space="0" w:color="auto"/>
            </w:tcBorders>
            <w:shd w:val="clear" w:color="auto" w:fill="auto"/>
          </w:tcPr>
          <w:p w14:paraId="63E803BC" w14:textId="77777777" w:rsidR="00865683" w:rsidRPr="00BE0047" w:rsidRDefault="00865683" w:rsidP="00BE0047">
            <w:pPr>
              <w:rPr>
                <w:sz w:val="20"/>
                <w:szCs w:val="20"/>
              </w:rPr>
            </w:pPr>
          </w:p>
        </w:tc>
      </w:tr>
      <w:tr w:rsidR="00865683" w:rsidRPr="00BE0047" w14:paraId="4D738E5E" w14:textId="77777777" w:rsidTr="00BE0047">
        <w:tc>
          <w:tcPr>
            <w:tcW w:w="4683" w:type="dxa"/>
            <w:tcBorders>
              <w:top w:val="single" w:sz="4" w:space="0" w:color="auto"/>
              <w:left w:val="single" w:sz="4" w:space="0" w:color="auto"/>
              <w:bottom w:val="single" w:sz="4" w:space="0" w:color="auto"/>
              <w:right w:val="single" w:sz="4" w:space="0" w:color="auto"/>
            </w:tcBorders>
            <w:shd w:val="clear" w:color="auto" w:fill="auto"/>
          </w:tcPr>
          <w:p w14:paraId="0935CE45" w14:textId="77777777" w:rsidR="00865683" w:rsidRPr="00BE0047" w:rsidRDefault="00865683" w:rsidP="00BE0047">
            <w:pPr>
              <w:rPr>
                <w:rFonts w:ascii="Cambria" w:hAnsi="Cambria"/>
                <w:i/>
                <w:sz w:val="20"/>
                <w:szCs w:val="20"/>
              </w:rPr>
            </w:pPr>
            <w:r w:rsidRPr="00BE0047">
              <w:rPr>
                <w:rFonts w:ascii="Cambria" w:hAnsi="Cambria"/>
                <w:i/>
                <w:sz w:val="20"/>
                <w:szCs w:val="20"/>
              </w:rPr>
              <w:t>4</w:t>
            </w:r>
            <w:proofErr w:type="gramStart"/>
            <w:r w:rsidRPr="00BE0047">
              <w:rPr>
                <w:rFonts w:ascii="Cambria" w:hAnsi="Cambria"/>
                <w:i/>
                <w:sz w:val="20"/>
                <w:szCs w:val="20"/>
              </w:rPr>
              <w:t xml:space="preserve">F  </w:t>
            </w:r>
            <w:r w:rsidRPr="00BE0047">
              <w:rPr>
                <w:rFonts w:ascii="Cambria" w:hAnsi="Cambria"/>
                <w:sz w:val="20"/>
                <w:szCs w:val="20"/>
              </w:rPr>
              <w:t>-</w:t>
            </w:r>
            <w:proofErr w:type="gramEnd"/>
            <w:r w:rsidRPr="00BE0047">
              <w:rPr>
                <w:rFonts w:ascii="Cambria" w:hAnsi="Cambria"/>
                <w:sz w:val="20"/>
                <w:szCs w:val="20"/>
              </w:rPr>
              <w:t xml:space="preserve"> Showing professionalism</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7036D6F3" w14:textId="77777777" w:rsidR="00865683" w:rsidRPr="00BE0047" w:rsidRDefault="00865683" w:rsidP="00BE0047">
            <w:pPr>
              <w:jc w:val="center"/>
              <w:rPr>
                <w:sz w:val="20"/>
                <w:szCs w:val="20"/>
              </w:rPr>
            </w:pPr>
            <w:r w:rsidRPr="00BE0047">
              <w:rPr>
                <w:sz w:val="20"/>
                <w:szCs w:val="20"/>
              </w:rPr>
              <w:t>I</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02E116BA" w14:textId="77777777" w:rsidR="00865683" w:rsidRPr="00BE0047" w:rsidRDefault="00865683" w:rsidP="00BE0047">
            <w:pPr>
              <w:jc w:val="center"/>
              <w:rPr>
                <w:sz w:val="20"/>
                <w:szCs w:val="20"/>
              </w:rPr>
            </w:pPr>
            <w:r w:rsidRPr="00BE0047">
              <w:rPr>
                <w:sz w:val="20"/>
                <w:szCs w:val="20"/>
              </w:rPr>
              <w:t>D</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10318729" w14:textId="77777777" w:rsidR="00865683" w:rsidRPr="00BE0047" w:rsidRDefault="00865683" w:rsidP="00BE0047">
            <w:pPr>
              <w:jc w:val="center"/>
              <w:rPr>
                <w:sz w:val="20"/>
                <w:szCs w:val="20"/>
              </w:rPr>
            </w:pPr>
            <w:r w:rsidRPr="00BE0047">
              <w:rPr>
                <w:sz w:val="20"/>
                <w:szCs w:val="20"/>
              </w:rPr>
              <w:t>A</w:t>
            </w:r>
          </w:p>
        </w:tc>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571ADC1A" w14:textId="77777777" w:rsidR="00865683" w:rsidRPr="00BE0047" w:rsidRDefault="00865683" w:rsidP="00BE0047">
            <w:pPr>
              <w:jc w:val="center"/>
              <w:rPr>
                <w:sz w:val="20"/>
                <w:szCs w:val="20"/>
              </w:rPr>
            </w:pPr>
            <w:r w:rsidRPr="00BE0047">
              <w:rPr>
                <w:sz w:val="20"/>
                <w:szCs w:val="20"/>
              </w:rPr>
              <w:t>E</w:t>
            </w:r>
          </w:p>
        </w:tc>
        <w:tc>
          <w:tcPr>
            <w:tcW w:w="4317" w:type="dxa"/>
            <w:tcBorders>
              <w:top w:val="single" w:sz="4" w:space="0" w:color="auto"/>
              <w:left w:val="single" w:sz="4" w:space="0" w:color="auto"/>
              <w:bottom w:val="single" w:sz="4" w:space="0" w:color="auto"/>
              <w:right w:val="single" w:sz="4" w:space="0" w:color="auto"/>
            </w:tcBorders>
            <w:shd w:val="clear" w:color="auto" w:fill="auto"/>
          </w:tcPr>
          <w:p w14:paraId="3C7AC8BB" w14:textId="77777777" w:rsidR="00865683" w:rsidRPr="00BE0047" w:rsidRDefault="00865683" w:rsidP="00BE0047">
            <w:pPr>
              <w:rPr>
                <w:sz w:val="20"/>
                <w:szCs w:val="20"/>
              </w:rPr>
            </w:pPr>
          </w:p>
        </w:tc>
      </w:tr>
    </w:tbl>
    <w:p w14:paraId="65297D38" w14:textId="77777777" w:rsidR="00865683" w:rsidRDefault="00865683" w:rsidP="00865683">
      <w:pPr>
        <w:pBdr>
          <w:bottom w:val="thinThickSmallGap" w:sz="24" w:space="1" w:color="auto"/>
        </w:pBdr>
        <w:ind w:left="720" w:hanging="660"/>
        <w:jc w:val="center"/>
        <w:rPr>
          <w:rFonts w:ascii="Cambria" w:hAnsi="Cambria" w:cs="Calibri"/>
          <w:b/>
          <w:bCs/>
          <w:i/>
          <w:iCs/>
          <w:sz w:val="28"/>
          <w:szCs w:val="28"/>
        </w:rPr>
      </w:pPr>
      <w:r>
        <w:rPr>
          <w:rFonts w:ascii="Cambria" w:hAnsi="Cambria" w:cs="Calibri"/>
          <w:b/>
          <w:bCs/>
          <w:sz w:val="28"/>
          <w:szCs w:val="28"/>
        </w:rPr>
        <w:t>Guidance Counselor Self-Reflection/Observation Tool</w:t>
      </w:r>
    </w:p>
    <w:p w14:paraId="03B5BBB8" w14:textId="77777777" w:rsidR="00865683" w:rsidRDefault="00865683" w:rsidP="00865683">
      <w:pPr>
        <w:ind w:left="-630"/>
        <w:rPr>
          <w:rFonts w:ascii="Cambria" w:hAnsi="Cambria"/>
          <w:sz w:val="20"/>
          <w:szCs w:val="20"/>
        </w:rPr>
      </w:pPr>
      <w:r w:rsidRPr="00586604">
        <w:rPr>
          <w:rFonts w:ascii="Cambria" w:hAnsi="Cambria"/>
          <w:b/>
          <w:sz w:val="20"/>
          <w:szCs w:val="20"/>
        </w:rPr>
        <w:t>Directions:</w:t>
      </w:r>
      <w:r w:rsidRPr="00586604">
        <w:rPr>
          <w:rFonts w:ascii="Cambria" w:hAnsi="Cambria"/>
          <w:sz w:val="20"/>
          <w:szCs w:val="20"/>
        </w:rPr>
        <w:t xml:space="preserve">  Highlight a rating for each component and then type in the rationale box to explain </w:t>
      </w:r>
      <w:r>
        <w:rPr>
          <w:rFonts w:ascii="Cambria" w:hAnsi="Cambria"/>
          <w:sz w:val="20"/>
          <w:szCs w:val="20"/>
        </w:rPr>
        <w:t>the rating.</w:t>
      </w:r>
    </w:p>
    <w:p w14:paraId="6DEF244F" w14:textId="77777777" w:rsidR="00865683" w:rsidRDefault="00865683" w:rsidP="00865683">
      <w:pPr>
        <w:ind w:left="-630"/>
        <w:rPr>
          <w:sz w:val="20"/>
          <w:szCs w:val="20"/>
        </w:rPr>
      </w:pPr>
    </w:p>
    <w:p w14:paraId="0A50D9D2" w14:textId="77777777" w:rsidR="00865683" w:rsidRDefault="00865683" w:rsidP="00865683">
      <w:pPr>
        <w:ind w:hanging="630"/>
        <w:rPr>
          <w:rStyle w:val="PlaceholderText"/>
          <w:rFonts w:ascii="Cambria" w:hAnsi="Cambria"/>
          <w:sz w:val="20"/>
          <w:szCs w:val="20"/>
        </w:rPr>
      </w:pPr>
      <w:r w:rsidRPr="00586604">
        <w:rPr>
          <w:rFonts w:ascii="Cambria" w:hAnsi="Cambria"/>
          <w:b/>
          <w:sz w:val="20"/>
          <w:szCs w:val="20"/>
        </w:rPr>
        <w:t>Teacher:</w:t>
      </w:r>
      <w:r w:rsidRPr="00586604">
        <w:rPr>
          <w:rFonts w:ascii="Cambria" w:hAnsi="Cambria"/>
          <w:sz w:val="20"/>
          <w:szCs w:val="20"/>
        </w:rPr>
        <w:t xml:space="preserve">  </w:t>
      </w:r>
      <w:r>
        <w:rPr>
          <w:rStyle w:val="PlaceholderText"/>
          <w:rFonts w:ascii="Cambria" w:hAnsi="Cambria"/>
          <w:sz w:val="20"/>
          <w:szCs w:val="20"/>
        </w:rPr>
        <w:t>______________________</w:t>
      </w:r>
      <w:r>
        <w:rPr>
          <w:rFonts w:ascii="Cambria" w:hAnsi="Cambria"/>
          <w:sz w:val="20"/>
          <w:szCs w:val="20"/>
        </w:rPr>
        <w:tab/>
      </w:r>
      <w:proofErr w:type="gramStart"/>
      <w:r w:rsidRPr="00102563">
        <w:rPr>
          <w:rFonts w:ascii="Cambria" w:hAnsi="Cambria"/>
          <w:b/>
          <w:sz w:val="20"/>
          <w:szCs w:val="20"/>
        </w:rPr>
        <w:t>Observer:</w:t>
      </w:r>
      <w:r>
        <w:rPr>
          <w:rFonts w:ascii="Cambria" w:hAnsi="Cambria"/>
          <w:b/>
          <w:sz w:val="20"/>
          <w:szCs w:val="20"/>
        </w:rPr>
        <w:t>_</w:t>
      </w:r>
      <w:proofErr w:type="gramEnd"/>
      <w:r>
        <w:rPr>
          <w:rFonts w:ascii="Cambria" w:hAnsi="Cambria"/>
          <w:b/>
          <w:sz w:val="20"/>
          <w:szCs w:val="20"/>
        </w:rPr>
        <w:t xml:space="preserve">__________________    </w:t>
      </w:r>
      <w:r w:rsidRPr="00586604">
        <w:rPr>
          <w:rFonts w:ascii="Cambria" w:hAnsi="Cambria"/>
          <w:b/>
          <w:sz w:val="20"/>
          <w:szCs w:val="20"/>
        </w:rPr>
        <w:t xml:space="preserve">Date: </w:t>
      </w:r>
      <w:r>
        <w:rPr>
          <w:rStyle w:val="PlaceholderText"/>
          <w:rFonts w:ascii="Cambria" w:hAnsi="Cambria"/>
          <w:sz w:val="20"/>
          <w:szCs w:val="20"/>
        </w:rPr>
        <w:t>______________</w:t>
      </w:r>
      <w:r w:rsidRPr="00586604">
        <w:rPr>
          <w:rFonts w:ascii="Cambria" w:hAnsi="Cambria"/>
          <w:sz w:val="20"/>
          <w:szCs w:val="20"/>
        </w:rPr>
        <w:tab/>
      </w:r>
      <w:r>
        <w:rPr>
          <w:rFonts w:ascii="Cambria" w:hAnsi="Cambria"/>
          <w:b/>
          <w:sz w:val="20"/>
          <w:szCs w:val="20"/>
        </w:rPr>
        <w:t>School:</w:t>
      </w:r>
      <w:r w:rsidRPr="00586604">
        <w:rPr>
          <w:rFonts w:ascii="Cambria" w:hAnsi="Cambria"/>
          <w:b/>
          <w:sz w:val="20"/>
          <w:szCs w:val="20"/>
        </w:rPr>
        <w:t xml:space="preserve">  </w:t>
      </w:r>
      <w:r>
        <w:rPr>
          <w:rStyle w:val="PlaceholderText"/>
          <w:rFonts w:ascii="Cambria" w:hAnsi="Cambria"/>
          <w:sz w:val="20"/>
          <w:szCs w:val="20"/>
        </w:rPr>
        <w:t>___________________________</w:t>
      </w:r>
    </w:p>
    <w:p w14:paraId="5AC10F26" w14:textId="77777777" w:rsidR="00865683" w:rsidRPr="00586604" w:rsidRDefault="00865683" w:rsidP="00865683">
      <w:pPr>
        <w:ind w:hanging="630"/>
        <w:rPr>
          <w:rFonts w:ascii="Cambria" w:hAnsi="Cambria"/>
          <w:sz w:val="20"/>
          <w:szCs w:val="20"/>
        </w:rPr>
      </w:pPr>
    </w:p>
    <w:p w14:paraId="3B6F180C" w14:textId="77777777" w:rsidR="00865683" w:rsidRDefault="00865683" w:rsidP="00865683">
      <w:pPr>
        <w:ind w:left="720" w:hanging="1530"/>
        <w:rPr>
          <w:rFonts w:ascii="Cambria" w:hAnsi="Cambria" w:cs="Calibri"/>
          <w:bCs/>
          <w:sz w:val="20"/>
          <w:szCs w:val="20"/>
        </w:rPr>
      </w:pPr>
      <w:proofErr w:type="spellStart"/>
      <w:r>
        <w:rPr>
          <w:rFonts w:ascii="Cambria" w:hAnsi="Cambria" w:cs="Calibri"/>
          <w:bCs/>
          <w:sz w:val="20"/>
          <w:szCs w:val="20"/>
        </w:rPr>
        <w:t>Observee’s</w:t>
      </w:r>
      <w:proofErr w:type="spellEnd"/>
      <w:r>
        <w:rPr>
          <w:rFonts w:ascii="Cambria" w:hAnsi="Cambria" w:cs="Calibri"/>
          <w:bCs/>
          <w:sz w:val="20"/>
          <w:szCs w:val="20"/>
        </w:rPr>
        <w:t xml:space="preserve"> Signature </w:t>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t>____________________________________</w:t>
      </w:r>
      <w:r>
        <w:rPr>
          <w:rFonts w:ascii="Cambria" w:hAnsi="Cambria" w:cs="Calibri"/>
          <w:bCs/>
          <w:sz w:val="20"/>
          <w:szCs w:val="20"/>
        </w:rPr>
        <w:tab/>
      </w:r>
      <w:r>
        <w:rPr>
          <w:rFonts w:ascii="Cambria" w:hAnsi="Cambria" w:cs="Calibri"/>
          <w:bCs/>
          <w:sz w:val="20"/>
          <w:szCs w:val="20"/>
        </w:rPr>
        <w:tab/>
        <w:t>Date ______________________</w:t>
      </w:r>
    </w:p>
    <w:p w14:paraId="2FFA45C6" w14:textId="77777777" w:rsidR="00865683" w:rsidRDefault="00865683" w:rsidP="00865683">
      <w:pPr>
        <w:ind w:left="720" w:hanging="1530"/>
        <w:rPr>
          <w:rFonts w:ascii="Cambria" w:hAnsi="Cambria" w:cs="Calibri"/>
          <w:bCs/>
          <w:sz w:val="20"/>
          <w:szCs w:val="20"/>
        </w:rPr>
      </w:pPr>
    </w:p>
    <w:p w14:paraId="2F53865C" w14:textId="77777777" w:rsidR="00865683" w:rsidRDefault="00865683" w:rsidP="00865683">
      <w:pPr>
        <w:ind w:left="720" w:hanging="1530"/>
        <w:rPr>
          <w:rFonts w:ascii="Cambria" w:hAnsi="Cambria" w:cs="Calibri"/>
          <w:bCs/>
          <w:sz w:val="20"/>
          <w:szCs w:val="20"/>
        </w:rPr>
      </w:pPr>
      <w:r>
        <w:rPr>
          <w:rFonts w:ascii="Cambria" w:hAnsi="Cambria" w:cs="Calibri"/>
          <w:bCs/>
          <w:sz w:val="20"/>
          <w:szCs w:val="20"/>
        </w:rPr>
        <w:t>Observer’s Signature _____________________________________</w:t>
      </w:r>
      <w:r>
        <w:rPr>
          <w:rFonts w:ascii="Cambria" w:hAnsi="Cambria" w:cs="Calibri"/>
          <w:bCs/>
          <w:sz w:val="20"/>
          <w:szCs w:val="20"/>
        </w:rPr>
        <w:tab/>
      </w:r>
      <w:r>
        <w:rPr>
          <w:rFonts w:ascii="Cambria" w:hAnsi="Cambria" w:cs="Calibri"/>
          <w:bCs/>
          <w:sz w:val="20"/>
          <w:szCs w:val="20"/>
        </w:rPr>
        <w:tab/>
        <w:t>Date _______________________</w:t>
      </w:r>
    </w:p>
    <w:p w14:paraId="32565190" w14:textId="77777777" w:rsidR="00865683" w:rsidRDefault="00865683" w:rsidP="002227EC">
      <w:pPr>
        <w:ind w:left="720" w:hanging="660"/>
        <w:jc w:val="center"/>
        <w:rPr>
          <w:rFonts w:ascii="Cambria" w:hAnsi="Cambria" w:cs="Calibri"/>
          <w:b/>
          <w:bCs/>
          <w:sz w:val="28"/>
          <w:szCs w:val="28"/>
        </w:rPr>
      </w:pPr>
    </w:p>
    <w:p w14:paraId="3483C87F" w14:textId="77777777" w:rsidR="00865683" w:rsidRDefault="00865683" w:rsidP="002227EC">
      <w:pPr>
        <w:ind w:left="720" w:hanging="660"/>
        <w:jc w:val="center"/>
        <w:rPr>
          <w:rFonts w:ascii="Cambria" w:hAnsi="Cambria" w:cs="Calibri"/>
          <w:b/>
          <w:bCs/>
          <w:sz w:val="28"/>
          <w:szCs w:val="28"/>
        </w:rPr>
      </w:pPr>
    </w:p>
    <w:p w14:paraId="3EAF790B" w14:textId="77777777" w:rsidR="00865683" w:rsidRDefault="00865683" w:rsidP="002227EC">
      <w:pPr>
        <w:ind w:left="720" w:hanging="660"/>
        <w:jc w:val="center"/>
        <w:rPr>
          <w:rFonts w:ascii="Cambria" w:hAnsi="Cambria" w:cs="Calibri"/>
          <w:b/>
          <w:bCs/>
          <w:sz w:val="28"/>
          <w:szCs w:val="28"/>
        </w:rPr>
      </w:pPr>
    </w:p>
    <w:p w14:paraId="6CC36AB8" w14:textId="77777777" w:rsidR="00865683" w:rsidRDefault="00865683" w:rsidP="002227EC">
      <w:pPr>
        <w:ind w:left="720" w:hanging="660"/>
        <w:jc w:val="center"/>
        <w:rPr>
          <w:rFonts w:ascii="Cambria" w:hAnsi="Cambria" w:cs="Calibri"/>
          <w:b/>
          <w:bCs/>
          <w:sz w:val="28"/>
          <w:szCs w:val="28"/>
        </w:rPr>
      </w:pPr>
    </w:p>
    <w:p w14:paraId="1FE1F8E0" w14:textId="77777777" w:rsidR="0064599A" w:rsidRDefault="0064599A" w:rsidP="00D64359">
      <w:pPr>
        <w:ind w:left="720" w:hanging="1260"/>
        <w:rPr>
          <w:rFonts w:ascii="Cambria" w:hAnsi="Cambria" w:cs="Calibri"/>
          <w:bCs/>
          <w:sz w:val="20"/>
          <w:szCs w:val="20"/>
        </w:rPr>
      </w:pPr>
    </w:p>
    <w:p w14:paraId="3B156FBC" w14:textId="77777777" w:rsidR="0064599A" w:rsidRDefault="0064599A" w:rsidP="00D64359">
      <w:pPr>
        <w:ind w:left="720" w:hanging="1260"/>
        <w:rPr>
          <w:rFonts w:ascii="Cambria" w:hAnsi="Cambria" w:cs="Calibri"/>
          <w:bCs/>
          <w:sz w:val="20"/>
          <w:szCs w:val="20"/>
        </w:rPr>
      </w:pPr>
    </w:p>
    <w:p w14:paraId="351B1C44" w14:textId="77777777" w:rsidR="0064599A" w:rsidRDefault="0064599A" w:rsidP="00920CB9">
      <w:pPr>
        <w:jc w:val="center"/>
        <w:rPr>
          <w:rFonts w:ascii="Cambria" w:hAnsi="Cambria" w:cs="Calibri"/>
          <w:b/>
          <w:bCs/>
          <w:i/>
          <w:iCs/>
          <w:sz w:val="28"/>
          <w:szCs w:val="28"/>
        </w:rPr>
      </w:pPr>
      <w:r>
        <w:rPr>
          <w:rFonts w:ascii="Cambria" w:hAnsi="Cambria" w:cs="Calibri"/>
          <w:b/>
          <w:bCs/>
          <w:sz w:val="28"/>
          <w:szCs w:val="28"/>
        </w:rPr>
        <w:t>Library Media Specialist Self-Reflection/Observation Tool</w:t>
      </w:r>
    </w:p>
    <w:p w14:paraId="6C183365" w14:textId="77777777" w:rsidR="0064599A" w:rsidRDefault="0064599A" w:rsidP="0064599A">
      <w:pPr>
        <w:ind w:left="-630" w:hanging="180"/>
        <w:rPr>
          <w:rFonts w:ascii="Cambria" w:hAnsi="Cambria"/>
          <w:b/>
          <w:sz w:val="20"/>
          <w:szCs w:val="20"/>
        </w:rPr>
      </w:pPr>
    </w:p>
    <w:p w14:paraId="77788999" w14:textId="77777777" w:rsidR="0064599A" w:rsidRDefault="0064599A" w:rsidP="0064599A">
      <w:pPr>
        <w:ind w:left="-630" w:hanging="180"/>
        <w:rPr>
          <w:rFonts w:ascii="Cambria" w:hAnsi="Cambria"/>
          <w:sz w:val="20"/>
          <w:szCs w:val="20"/>
        </w:rPr>
      </w:pPr>
      <w:r w:rsidRPr="00586604">
        <w:rPr>
          <w:rFonts w:ascii="Cambria" w:hAnsi="Cambria"/>
          <w:b/>
          <w:sz w:val="20"/>
          <w:szCs w:val="20"/>
        </w:rPr>
        <w:t>Directions:</w:t>
      </w:r>
      <w:r w:rsidRPr="00586604">
        <w:rPr>
          <w:rFonts w:ascii="Cambria" w:hAnsi="Cambria"/>
          <w:sz w:val="20"/>
          <w:szCs w:val="20"/>
        </w:rPr>
        <w:t xml:space="preserve">  Highlight a rating for each component and then type in the rationale box to explain </w:t>
      </w:r>
      <w:r>
        <w:rPr>
          <w:rFonts w:ascii="Cambria" w:hAnsi="Cambria"/>
          <w:sz w:val="20"/>
          <w:szCs w:val="20"/>
        </w:rPr>
        <w:t>the rating.</w:t>
      </w:r>
    </w:p>
    <w:p w14:paraId="66439F9A" w14:textId="77777777" w:rsidR="0064599A" w:rsidRDefault="0064599A" w:rsidP="0064599A">
      <w:pPr>
        <w:ind w:left="-630"/>
        <w:rPr>
          <w:sz w:val="20"/>
          <w:szCs w:val="20"/>
        </w:rPr>
      </w:pPr>
    </w:p>
    <w:p w14:paraId="4B4EBBE0" w14:textId="77777777" w:rsidR="0064599A" w:rsidRDefault="0064599A" w:rsidP="0064599A">
      <w:pPr>
        <w:ind w:hanging="810"/>
        <w:rPr>
          <w:rStyle w:val="PlaceholderText"/>
          <w:rFonts w:ascii="Cambria" w:hAnsi="Cambria"/>
          <w:sz w:val="20"/>
          <w:szCs w:val="20"/>
        </w:rPr>
      </w:pPr>
      <w:r w:rsidRPr="00586604">
        <w:rPr>
          <w:rFonts w:ascii="Cambria" w:hAnsi="Cambria"/>
          <w:b/>
          <w:sz w:val="20"/>
          <w:szCs w:val="20"/>
        </w:rPr>
        <w:t>Teacher:</w:t>
      </w:r>
      <w:r w:rsidRPr="00586604">
        <w:rPr>
          <w:rFonts w:ascii="Cambria" w:hAnsi="Cambria"/>
          <w:sz w:val="20"/>
          <w:szCs w:val="20"/>
        </w:rPr>
        <w:t xml:space="preserve">  </w:t>
      </w:r>
      <w:r>
        <w:rPr>
          <w:rStyle w:val="PlaceholderText"/>
          <w:rFonts w:ascii="Cambria" w:hAnsi="Cambria"/>
          <w:sz w:val="20"/>
          <w:szCs w:val="20"/>
        </w:rPr>
        <w:t>______________________</w:t>
      </w:r>
      <w:r>
        <w:rPr>
          <w:rFonts w:ascii="Cambria" w:hAnsi="Cambria"/>
          <w:sz w:val="20"/>
          <w:szCs w:val="20"/>
        </w:rPr>
        <w:tab/>
      </w:r>
      <w:proofErr w:type="gramStart"/>
      <w:r w:rsidRPr="00102563">
        <w:rPr>
          <w:rFonts w:ascii="Cambria" w:hAnsi="Cambria"/>
          <w:b/>
          <w:sz w:val="20"/>
          <w:szCs w:val="20"/>
        </w:rPr>
        <w:t>Observer:</w:t>
      </w:r>
      <w:r>
        <w:rPr>
          <w:rFonts w:ascii="Cambria" w:hAnsi="Cambria"/>
          <w:b/>
          <w:sz w:val="20"/>
          <w:szCs w:val="20"/>
        </w:rPr>
        <w:t>_</w:t>
      </w:r>
      <w:proofErr w:type="gramEnd"/>
      <w:r>
        <w:rPr>
          <w:rFonts w:ascii="Cambria" w:hAnsi="Cambria"/>
          <w:b/>
          <w:sz w:val="20"/>
          <w:szCs w:val="20"/>
        </w:rPr>
        <w:t xml:space="preserve">__________________    </w:t>
      </w:r>
      <w:r w:rsidRPr="00586604">
        <w:rPr>
          <w:rFonts w:ascii="Cambria" w:hAnsi="Cambria"/>
          <w:b/>
          <w:sz w:val="20"/>
          <w:szCs w:val="20"/>
        </w:rPr>
        <w:t xml:space="preserve">Date: </w:t>
      </w:r>
      <w:r>
        <w:rPr>
          <w:rStyle w:val="PlaceholderText"/>
          <w:rFonts w:ascii="Cambria" w:hAnsi="Cambria"/>
          <w:sz w:val="20"/>
          <w:szCs w:val="20"/>
        </w:rPr>
        <w:t>______________</w:t>
      </w:r>
      <w:r w:rsidRPr="00586604">
        <w:rPr>
          <w:rFonts w:ascii="Cambria" w:hAnsi="Cambria"/>
          <w:sz w:val="20"/>
          <w:szCs w:val="20"/>
        </w:rPr>
        <w:tab/>
      </w:r>
      <w:r>
        <w:rPr>
          <w:rFonts w:ascii="Cambria" w:hAnsi="Cambria"/>
          <w:b/>
          <w:sz w:val="20"/>
          <w:szCs w:val="20"/>
        </w:rPr>
        <w:t>School:</w:t>
      </w:r>
      <w:r w:rsidRPr="00586604">
        <w:rPr>
          <w:rFonts w:ascii="Cambria" w:hAnsi="Cambria"/>
          <w:b/>
          <w:sz w:val="20"/>
          <w:szCs w:val="20"/>
        </w:rPr>
        <w:t xml:space="preserve">  </w:t>
      </w:r>
      <w:r>
        <w:rPr>
          <w:rStyle w:val="PlaceholderText"/>
          <w:rFonts w:ascii="Cambria" w:hAnsi="Cambria"/>
          <w:sz w:val="20"/>
          <w:szCs w:val="20"/>
        </w:rPr>
        <w:t>___________________________</w:t>
      </w:r>
    </w:p>
    <w:p w14:paraId="2DBAC2F9" w14:textId="77777777" w:rsidR="002938B5" w:rsidRDefault="002938B5" w:rsidP="0064599A">
      <w:pPr>
        <w:ind w:left="720" w:hanging="1530"/>
        <w:rPr>
          <w:rFonts w:ascii="Cambria" w:hAnsi="Cambria" w:cs="Calibri"/>
          <w:bCs/>
          <w:sz w:val="20"/>
          <w:szCs w:val="20"/>
        </w:rPr>
      </w:pPr>
    </w:p>
    <w:tbl>
      <w:tblPr>
        <w:tblW w:w="5686" w:type="pct"/>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8"/>
        <w:gridCol w:w="419"/>
        <w:gridCol w:w="421"/>
        <w:gridCol w:w="421"/>
        <w:gridCol w:w="436"/>
        <w:gridCol w:w="4168"/>
      </w:tblGrid>
      <w:tr w:rsidR="002938B5" w:rsidRPr="00FF0F3F" w14:paraId="2E9B165C" w14:textId="77777777" w:rsidTr="002938B5">
        <w:trPr>
          <w:trHeight w:val="149"/>
        </w:trPr>
        <w:tc>
          <w:tcPr>
            <w:tcW w:w="2242" w:type="pct"/>
            <w:shd w:val="clear" w:color="auto" w:fill="BFBFBF"/>
          </w:tcPr>
          <w:p w14:paraId="25C7268E" w14:textId="77777777" w:rsidR="002938B5" w:rsidRPr="00BE0047" w:rsidRDefault="002938B5" w:rsidP="002938B5">
            <w:pPr>
              <w:ind w:hanging="7"/>
              <w:jc w:val="center"/>
              <w:rPr>
                <w:b/>
              </w:rPr>
            </w:pPr>
            <w:r w:rsidRPr="00BE0047">
              <w:rPr>
                <w:b/>
              </w:rPr>
              <w:t>Component:</w:t>
            </w:r>
          </w:p>
        </w:tc>
        <w:tc>
          <w:tcPr>
            <w:tcW w:w="798" w:type="pct"/>
            <w:gridSpan w:val="4"/>
            <w:shd w:val="clear" w:color="auto" w:fill="BFBFBF"/>
          </w:tcPr>
          <w:p w14:paraId="641ECA7C" w14:textId="77777777" w:rsidR="002938B5" w:rsidRPr="00BE0047" w:rsidRDefault="002938B5" w:rsidP="002938B5">
            <w:pPr>
              <w:jc w:val="center"/>
              <w:rPr>
                <w:b/>
              </w:rPr>
            </w:pPr>
            <w:r w:rsidRPr="00BE0047">
              <w:rPr>
                <w:b/>
              </w:rPr>
              <w:t>Rating:</w:t>
            </w:r>
          </w:p>
        </w:tc>
        <w:tc>
          <w:tcPr>
            <w:tcW w:w="1960" w:type="pct"/>
            <w:shd w:val="clear" w:color="auto" w:fill="BFBFBF"/>
          </w:tcPr>
          <w:p w14:paraId="0C4ADA08" w14:textId="77777777" w:rsidR="002938B5" w:rsidRPr="00BE0047" w:rsidRDefault="002938B5" w:rsidP="002938B5">
            <w:pPr>
              <w:jc w:val="center"/>
              <w:rPr>
                <w:b/>
              </w:rPr>
            </w:pPr>
            <w:r w:rsidRPr="00BE0047">
              <w:rPr>
                <w:b/>
              </w:rPr>
              <w:t>Evidence:</w:t>
            </w:r>
            <w:r w:rsidRPr="00A1663E">
              <w:rPr>
                <w:b/>
                <w:sz w:val="13"/>
              </w:rPr>
              <w:t>(additional sources as needed)</w:t>
            </w:r>
          </w:p>
        </w:tc>
      </w:tr>
      <w:tr w:rsidR="002938B5" w:rsidRPr="00FF0F3F" w14:paraId="01882E86" w14:textId="77777777" w:rsidTr="002938B5">
        <w:trPr>
          <w:trHeight w:val="149"/>
        </w:trPr>
        <w:tc>
          <w:tcPr>
            <w:tcW w:w="2242" w:type="pct"/>
            <w:shd w:val="clear" w:color="auto" w:fill="auto"/>
          </w:tcPr>
          <w:p w14:paraId="0EB59CC5" w14:textId="77777777" w:rsidR="002938B5" w:rsidRPr="00BE0047" w:rsidRDefault="002938B5" w:rsidP="002938B5">
            <w:pPr>
              <w:rPr>
                <w:rFonts w:ascii="Cambria" w:hAnsi="Cambria"/>
                <w:sz w:val="20"/>
                <w:szCs w:val="20"/>
              </w:rPr>
            </w:pPr>
            <w:r w:rsidRPr="00BE0047">
              <w:rPr>
                <w:rFonts w:ascii="Cambria" w:hAnsi="Cambria"/>
                <w:i/>
                <w:sz w:val="20"/>
                <w:szCs w:val="20"/>
              </w:rPr>
              <w:t xml:space="preserve">1A - </w:t>
            </w:r>
            <w:r w:rsidRPr="00BE0047">
              <w:rPr>
                <w:rFonts w:ascii="Cambria" w:hAnsi="Cambria"/>
                <w:sz w:val="20"/>
                <w:szCs w:val="20"/>
              </w:rPr>
              <w:t xml:space="preserve">Demonstrating Knowledge of Content Curriculum and Process </w:t>
            </w:r>
          </w:p>
        </w:tc>
        <w:tc>
          <w:tcPr>
            <w:tcW w:w="197" w:type="pct"/>
            <w:shd w:val="clear" w:color="auto" w:fill="auto"/>
          </w:tcPr>
          <w:p w14:paraId="684BE0C5" w14:textId="77777777" w:rsidR="002938B5" w:rsidRPr="00BE0047" w:rsidRDefault="002938B5" w:rsidP="002938B5">
            <w:pPr>
              <w:jc w:val="center"/>
              <w:rPr>
                <w:sz w:val="20"/>
                <w:szCs w:val="20"/>
              </w:rPr>
            </w:pPr>
            <w:r w:rsidRPr="00BE0047">
              <w:rPr>
                <w:sz w:val="20"/>
                <w:szCs w:val="20"/>
              </w:rPr>
              <w:t>I</w:t>
            </w:r>
          </w:p>
        </w:tc>
        <w:tc>
          <w:tcPr>
            <w:tcW w:w="198" w:type="pct"/>
            <w:shd w:val="clear" w:color="auto" w:fill="auto"/>
          </w:tcPr>
          <w:p w14:paraId="41FAD00A" w14:textId="77777777" w:rsidR="002938B5" w:rsidRPr="00BE0047" w:rsidRDefault="002938B5" w:rsidP="002938B5">
            <w:pPr>
              <w:jc w:val="center"/>
              <w:rPr>
                <w:sz w:val="20"/>
                <w:szCs w:val="20"/>
              </w:rPr>
            </w:pPr>
            <w:r w:rsidRPr="00BE0047">
              <w:rPr>
                <w:sz w:val="20"/>
                <w:szCs w:val="20"/>
              </w:rPr>
              <w:t>D</w:t>
            </w:r>
          </w:p>
        </w:tc>
        <w:tc>
          <w:tcPr>
            <w:tcW w:w="198" w:type="pct"/>
            <w:shd w:val="clear" w:color="auto" w:fill="auto"/>
          </w:tcPr>
          <w:p w14:paraId="4E0BEDBE" w14:textId="77777777" w:rsidR="002938B5" w:rsidRPr="00BE0047" w:rsidRDefault="002938B5" w:rsidP="002938B5">
            <w:pPr>
              <w:jc w:val="center"/>
              <w:rPr>
                <w:sz w:val="20"/>
                <w:szCs w:val="20"/>
              </w:rPr>
            </w:pPr>
            <w:r w:rsidRPr="00BE0047">
              <w:rPr>
                <w:sz w:val="20"/>
                <w:szCs w:val="20"/>
              </w:rPr>
              <w:t>A</w:t>
            </w:r>
          </w:p>
        </w:tc>
        <w:tc>
          <w:tcPr>
            <w:tcW w:w="204" w:type="pct"/>
            <w:shd w:val="clear" w:color="auto" w:fill="auto"/>
          </w:tcPr>
          <w:p w14:paraId="3AAC7142" w14:textId="77777777" w:rsidR="002938B5" w:rsidRPr="00BE0047" w:rsidRDefault="002938B5" w:rsidP="002938B5">
            <w:pPr>
              <w:jc w:val="center"/>
              <w:rPr>
                <w:sz w:val="20"/>
                <w:szCs w:val="20"/>
              </w:rPr>
            </w:pPr>
            <w:r w:rsidRPr="00BE0047">
              <w:rPr>
                <w:sz w:val="20"/>
                <w:szCs w:val="20"/>
              </w:rPr>
              <w:t>E</w:t>
            </w:r>
          </w:p>
        </w:tc>
        <w:tc>
          <w:tcPr>
            <w:tcW w:w="1960" w:type="pct"/>
            <w:shd w:val="clear" w:color="auto" w:fill="auto"/>
          </w:tcPr>
          <w:p w14:paraId="0481C5A6" w14:textId="77777777" w:rsidR="002938B5" w:rsidRPr="00FF0F3F" w:rsidRDefault="002938B5" w:rsidP="002938B5"/>
        </w:tc>
      </w:tr>
      <w:tr w:rsidR="002938B5" w:rsidRPr="00FF0F3F" w14:paraId="7D8B7145" w14:textId="77777777" w:rsidTr="002938B5">
        <w:trPr>
          <w:trHeight w:val="149"/>
        </w:trPr>
        <w:tc>
          <w:tcPr>
            <w:tcW w:w="2242" w:type="pct"/>
            <w:shd w:val="clear" w:color="auto" w:fill="auto"/>
          </w:tcPr>
          <w:p w14:paraId="606D8D84" w14:textId="77777777" w:rsidR="002938B5" w:rsidRPr="00BE0047" w:rsidRDefault="002938B5" w:rsidP="002938B5">
            <w:pPr>
              <w:rPr>
                <w:rFonts w:ascii="Cambria" w:hAnsi="Cambria"/>
                <w:bCs/>
                <w:sz w:val="20"/>
                <w:szCs w:val="20"/>
              </w:rPr>
            </w:pPr>
            <w:r w:rsidRPr="00BE0047">
              <w:rPr>
                <w:rFonts w:ascii="Cambria" w:hAnsi="Cambria"/>
                <w:i/>
                <w:sz w:val="20"/>
                <w:szCs w:val="20"/>
              </w:rPr>
              <w:t xml:space="preserve">1B - </w:t>
            </w:r>
            <w:r w:rsidRPr="00BE0047">
              <w:rPr>
                <w:rFonts w:ascii="Cambria" w:hAnsi="Cambria"/>
                <w:bCs/>
                <w:sz w:val="20"/>
                <w:szCs w:val="20"/>
              </w:rPr>
              <w:t>Demonstrating Knowledge of Students</w:t>
            </w:r>
          </w:p>
        </w:tc>
        <w:tc>
          <w:tcPr>
            <w:tcW w:w="197" w:type="pct"/>
            <w:shd w:val="clear" w:color="auto" w:fill="auto"/>
          </w:tcPr>
          <w:p w14:paraId="65DADBB1" w14:textId="77777777" w:rsidR="002938B5" w:rsidRPr="00BE0047" w:rsidRDefault="002938B5" w:rsidP="002938B5">
            <w:pPr>
              <w:jc w:val="center"/>
              <w:rPr>
                <w:sz w:val="20"/>
                <w:szCs w:val="20"/>
              </w:rPr>
            </w:pPr>
            <w:r w:rsidRPr="00BE0047">
              <w:rPr>
                <w:sz w:val="20"/>
                <w:szCs w:val="20"/>
              </w:rPr>
              <w:t>I</w:t>
            </w:r>
          </w:p>
        </w:tc>
        <w:tc>
          <w:tcPr>
            <w:tcW w:w="198" w:type="pct"/>
            <w:shd w:val="clear" w:color="auto" w:fill="auto"/>
          </w:tcPr>
          <w:p w14:paraId="182AF955" w14:textId="77777777" w:rsidR="002938B5" w:rsidRPr="00BE0047" w:rsidRDefault="002938B5" w:rsidP="002938B5">
            <w:pPr>
              <w:jc w:val="center"/>
              <w:rPr>
                <w:sz w:val="20"/>
                <w:szCs w:val="20"/>
              </w:rPr>
            </w:pPr>
            <w:r w:rsidRPr="00BE0047">
              <w:rPr>
                <w:sz w:val="20"/>
                <w:szCs w:val="20"/>
              </w:rPr>
              <w:t>D</w:t>
            </w:r>
          </w:p>
        </w:tc>
        <w:tc>
          <w:tcPr>
            <w:tcW w:w="198" w:type="pct"/>
            <w:shd w:val="clear" w:color="auto" w:fill="auto"/>
          </w:tcPr>
          <w:p w14:paraId="43ABF829" w14:textId="77777777" w:rsidR="002938B5" w:rsidRPr="00BE0047" w:rsidRDefault="002938B5" w:rsidP="002938B5">
            <w:pPr>
              <w:jc w:val="center"/>
              <w:rPr>
                <w:sz w:val="20"/>
                <w:szCs w:val="20"/>
              </w:rPr>
            </w:pPr>
            <w:r w:rsidRPr="00BE0047">
              <w:rPr>
                <w:sz w:val="20"/>
                <w:szCs w:val="20"/>
              </w:rPr>
              <w:t>A</w:t>
            </w:r>
          </w:p>
        </w:tc>
        <w:tc>
          <w:tcPr>
            <w:tcW w:w="204" w:type="pct"/>
            <w:shd w:val="clear" w:color="auto" w:fill="auto"/>
          </w:tcPr>
          <w:p w14:paraId="375C2545" w14:textId="77777777" w:rsidR="002938B5" w:rsidRPr="00BE0047" w:rsidRDefault="002938B5" w:rsidP="002938B5">
            <w:pPr>
              <w:jc w:val="center"/>
              <w:rPr>
                <w:sz w:val="20"/>
                <w:szCs w:val="20"/>
              </w:rPr>
            </w:pPr>
            <w:r w:rsidRPr="00BE0047">
              <w:rPr>
                <w:sz w:val="20"/>
                <w:szCs w:val="20"/>
              </w:rPr>
              <w:t>E</w:t>
            </w:r>
          </w:p>
        </w:tc>
        <w:tc>
          <w:tcPr>
            <w:tcW w:w="1960" w:type="pct"/>
            <w:shd w:val="clear" w:color="auto" w:fill="auto"/>
          </w:tcPr>
          <w:p w14:paraId="650EA2E1" w14:textId="77777777" w:rsidR="002938B5" w:rsidRPr="00FF0F3F" w:rsidRDefault="002938B5" w:rsidP="002938B5"/>
        </w:tc>
      </w:tr>
      <w:tr w:rsidR="002938B5" w:rsidRPr="00FF0F3F" w14:paraId="04068885" w14:textId="77777777" w:rsidTr="002938B5">
        <w:trPr>
          <w:trHeight w:val="149"/>
        </w:trPr>
        <w:tc>
          <w:tcPr>
            <w:tcW w:w="2242" w:type="pct"/>
            <w:shd w:val="clear" w:color="auto" w:fill="auto"/>
          </w:tcPr>
          <w:p w14:paraId="6985549B" w14:textId="77777777" w:rsidR="002938B5" w:rsidRPr="00BE0047" w:rsidRDefault="002938B5" w:rsidP="002938B5">
            <w:pPr>
              <w:rPr>
                <w:rFonts w:ascii="Cambria" w:hAnsi="Cambria"/>
                <w:bCs/>
                <w:sz w:val="20"/>
                <w:szCs w:val="20"/>
              </w:rPr>
            </w:pPr>
            <w:r w:rsidRPr="00BE0047">
              <w:rPr>
                <w:rFonts w:ascii="Cambria" w:hAnsi="Cambria"/>
                <w:i/>
                <w:sz w:val="20"/>
                <w:szCs w:val="20"/>
              </w:rPr>
              <w:t xml:space="preserve">1C- </w:t>
            </w:r>
            <w:r w:rsidRPr="00BE0047">
              <w:rPr>
                <w:rFonts w:ascii="Cambria" w:hAnsi="Cambria"/>
                <w:bCs/>
                <w:sz w:val="20"/>
                <w:szCs w:val="20"/>
              </w:rPr>
              <w:t>Supporting Instructional Goals</w:t>
            </w:r>
          </w:p>
        </w:tc>
        <w:tc>
          <w:tcPr>
            <w:tcW w:w="197" w:type="pct"/>
            <w:shd w:val="clear" w:color="auto" w:fill="auto"/>
          </w:tcPr>
          <w:p w14:paraId="3B0BB7EB" w14:textId="77777777" w:rsidR="002938B5" w:rsidRPr="00BE0047" w:rsidRDefault="002938B5" w:rsidP="002938B5">
            <w:pPr>
              <w:jc w:val="center"/>
              <w:rPr>
                <w:sz w:val="20"/>
                <w:szCs w:val="20"/>
              </w:rPr>
            </w:pPr>
            <w:r w:rsidRPr="00BE0047">
              <w:rPr>
                <w:sz w:val="20"/>
                <w:szCs w:val="20"/>
              </w:rPr>
              <w:t>I</w:t>
            </w:r>
          </w:p>
        </w:tc>
        <w:tc>
          <w:tcPr>
            <w:tcW w:w="198" w:type="pct"/>
            <w:shd w:val="clear" w:color="auto" w:fill="auto"/>
          </w:tcPr>
          <w:p w14:paraId="4B9B84A4" w14:textId="77777777" w:rsidR="002938B5" w:rsidRPr="00BE0047" w:rsidRDefault="002938B5" w:rsidP="002938B5">
            <w:pPr>
              <w:jc w:val="center"/>
              <w:rPr>
                <w:sz w:val="20"/>
                <w:szCs w:val="20"/>
              </w:rPr>
            </w:pPr>
            <w:r w:rsidRPr="00BE0047">
              <w:rPr>
                <w:sz w:val="20"/>
                <w:szCs w:val="20"/>
              </w:rPr>
              <w:t>D</w:t>
            </w:r>
          </w:p>
        </w:tc>
        <w:tc>
          <w:tcPr>
            <w:tcW w:w="198" w:type="pct"/>
            <w:shd w:val="clear" w:color="auto" w:fill="auto"/>
          </w:tcPr>
          <w:p w14:paraId="283C725A" w14:textId="77777777" w:rsidR="002938B5" w:rsidRPr="00BE0047" w:rsidRDefault="002938B5" w:rsidP="002938B5">
            <w:pPr>
              <w:jc w:val="center"/>
              <w:rPr>
                <w:sz w:val="20"/>
                <w:szCs w:val="20"/>
              </w:rPr>
            </w:pPr>
            <w:r w:rsidRPr="00BE0047">
              <w:rPr>
                <w:sz w:val="20"/>
                <w:szCs w:val="20"/>
              </w:rPr>
              <w:t>A</w:t>
            </w:r>
          </w:p>
        </w:tc>
        <w:tc>
          <w:tcPr>
            <w:tcW w:w="204" w:type="pct"/>
            <w:shd w:val="clear" w:color="auto" w:fill="auto"/>
          </w:tcPr>
          <w:p w14:paraId="31FBBA51" w14:textId="77777777" w:rsidR="002938B5" w:rsidRPr="00BE0047" w:rsidRDefault="002938B5" w:rsidP="002938B5">
            <w:pPr>
              <w:jc w:val="center"/>
              <w:rPr>
                <w:sz w:val="20"/>
                <w:szCs w:val="20"/>
              </w:rPr>
            </w:pPr>
            <w:r w:rsidRPr="00BE0047">
              <w:rPr>
                <w:sz w:val="20"/>
                <w:szCs w:val="20"/>
              </w:rPr>
              <w:t>E</w:t>
            </w:r>
          </w:p>
        </w:tc>
        <w:tc>
          <w:tcPr>
            <w:tcW w:w="1960" w:type="pct"/>
            <w:shd w:val="clear" w:color="auto" w:fill="auto"/>
          </w:tcPr>
          <w:p w14:paraId="2127842D" w14:textId="77777777" w:rsidR="002938B5" w:rsidRPr="00FF0F3F" w:rsidRDefault="002938B5" w:rsidP="002938B5"/>
        </w:tc>
      </w:tr>
      <w:tr w:rsidR="002938B5" w:rsidRPr="00FF0F3F" w14:paraId="1DBC641D" w14:textId="77777777" w:rsidTr="002938B5">
        <w:trPr>
          <w:trHeight w:val="149"/>
        </w:trPr>
        <w:tc>
          <w:tcPr>
            <w:tcW w:w="2242" w:type="pct"/>
            <w:shd w:val="clear" w:color="auto" w:fill="auto"/>
          </w:tcPr>
          <w:p w14:paraId="09B00573" w14:textId="77777777" w:rsidR="002938B5" w:rsidRPr="00BE0047" w:rsidRDefault="002938B5" w:rsidP="002938B5">
            <w:pPr>
              <w:rPr>
                <w:rFonts w:ascii="Cambria" w:hAnsi="Cambria"/>
                <w:bCs/>
                <w:sz w:val="20"/>
                <w:szCs w:val="20"/>
              </w:rPr>
            </w:pPr>
            <w:r w:rsidRPr="00BE0047">
              <w:rPr>
                <w:rFonts w:ascii="Cambria" w:hAnsi="Cambria"/>
                <w:i/>
                <w:sz w:val="20"/>
                <w:szCs w:val="20"/>
              </w:rPr>
              <w:t>1</w:t>
            </w:r>
            <w:proofErr w:type="gramStart"/>
            <w:r w:rsidRPr="00BE0047">
              <w:rPr>
                <w:rFonts w:ascii="Cambria" w:hAnsi="Cambria"/>
                <w:i/>
                <w:sz w:val="20"/>
                <w:szCs w:val="20"/>
              </w:rPr>
              <w:t>D  -</w:t>
            </w:r>
            <w:proofErr w:type="gramEnd"/>
            <w:r w:rsidRPr="00BE0047">
              <w:rPr>
                <w:rFonts w:ascii="Cambria" w:hAnsi="Cambria"/>
                <w:i/>
                <w:sz w:val="20"/>
                <w:szCs w:val="20"/>
              </w:rPr>
              <w:t xml:space="preserve"> </w:t>
            </w:r>
            <w:r w:rsidRPr="00BE0047">
              <w:rPr>
                <w:rFonts w:ascii="Cambria" w:hAnsi="Cambria"/>
                <w:bCs/>
                <w:sz w:val="20"/>
                <w:szCs w:val="20"/>
              </w:rPr>
              <w:t>Demonstrating Knowledge and Use of Resources</w:t>
            </w:r>
          </w:p>
        </w:tc>
        <w:tc>
          <w:tcPr>
            <w:tcW w:w="197" w:type="pct"/>
            <w:shd w:val="clear" w:color="auto" w:fill="auto"/>
          </w:tcPr>
          <w:p w14:paraId="40CDC9EB" w14:textId="77777777" w:rsidR="002938B5" w:rsidRPr="00BE0047" w:rsidRDefault="002938B5" w:rsidP="002938B5">
            <w:pPr>
              <w:jc w:val="center"/>
              <w:rPr>
                <w:sz w:val="20"/>
                <w:szCs w:val="20"/>
              </w:rPr>
            </w:pPr>
            <w:r w:rsidRPr="00BE0047">
              <w:rPr>
                <w:sz w:val="20"/>
                <w:szCs w:val="20"/>
              </w:rPr>
              <w:t>I</w:t>
            </w:r>
          </w:p>
        </w:tc>
        <w:tc>
          <w:tcPr>
            <w:tcW w:w="198" w:type="pct"/>
            <w:shd w:val="clear" w:color="auto" w:fill="auto"/>
          </w:tcPr>
          <w:p w14:paraId="31C81E9A" w14:textId="77777777" w:rsidR="002938B5" w:rsidRPr="00BE0047" w:rsidRDefault="002938B5" w:rsidP="002938B5">
            <w:pPr>
              <w:jc w:val="center"/>
              <w:rPr>
                <w:sz w:val="20"/>
                <w:szCs w:val="20"/>
              </w:rPr>
            </w:pPr>
            <w:r w:rsidRPr="00BE0047">
              <w:rPr>
                <w:sz w:val="20"/>
                <w:szCs w:val="20"/>
              </w:rPr>
              <w:t>D</w:t>
            </w:r>
          </w:p>
        </w:tc>
        <w:tc>
          <w:tcPr>
            <w:tcW w:w="198" w:type="pct"/>
            <w:shd w:val="clear" w:color="auto" w:fill="auto"/>
          </w:tcPr>
          <w:p w14:paraId="654AD8CD" w14:textId="77777777" w:rsidR="002938B5" w:rsidRPr="00BE0047" w:rsidRDefault="002938B5" w:rsidP="002938B5">
            <w:pPr>
              <w:jc w:val="center"/>
              <w:rPr>
                <w:sz w:val="20"/>
                <w:szCs w:val="20"/>
              </w:rPr>
            </w:pPr>
            <w:r w:rsidRPr="00BE0047">
              <w:rPr>
                <w:sz w:val="20"/>
                <w:szCs w:val="20"/>
              </w:rPr>
              <w:t>A</w:t>
            </w:r>
          </w:p>
        </w:tc>
        <w:tc>
          <w:tcPr>
            <w:tcW w:w="204" w:type="pct"/>
            <w:shd w:val="clear" w:color="auto" w:fill="auto"/>
          </w:tcPr>
          <w:p w14:paraId="036C2F08" w14:textId="77777777" w:rsidR="002938B5" w:rsidRPr="00BE0047" w:rsidRDefault="002938B5" w:rsidP="002938B5">
            <w:pPr>
              <w:jc w:val="center"/>
              <w:rPr>
                <w:sz w:val="20"/>
                <w:szCs w:val="20"/>
              </w:rPr>
            </w:pPr>
            <w:r w:rsidRPr="00BE0047">
              <w:rPr>
                <w:sz w:val="20"/>
                <w:szCs w:val="20"/>
              </w:rPr>
              <w:t>E</w:t>
            </w:r>
          </w:p>
        </w:tc>
        <w:tc>
          <w:tcPr>
            <w:tcW w:w="1960" w:type="pct"/>
            <w:shd w:val="clear" w:color="auto" w:fill="auto"/>
          </w:tcPr>
          <w:p w14:paraId="6854F15D" w14:textId="77777777" w:rsidR="002938B5" w:rsidRPr="00FF0F3F" w:rsidRDefault="002938B5" w:rsidP="002938B5"/>
        </w:tc>
      </w:tr>
      <w:tr w:rsidR="002938B5" w:rsidRPr="00FF0F3F" w14:paraId="2029FE6F" w14:textId="77777777" w:rsidTr="002938B5">
        <w:trPr>
          <w:trHeight w:val="477"/>
        </w:trPr>
        <w:tc>
          <w:tcPr>
            <w:tcW w:w="2242" w:type="pct"/>
            <w:shd w:val="clear" w:color="auto" w:fill="auto"/>
          </w:tcPr>
          <w:p w14:paraId="5F597284" w14:textId="77777777" w:rsidR="002938B5" w:rsidRPr="00BE0047" w:rsidRDefault="002938B5" w:rsidP="002938B5">
            <w:pPr>
              <w:rPr>
                <w:rFonts w:ascii="Cambria" w:hAnsi="Cambria"/>
                <w:bCs/>
                <w:sz w:val="20"/>
                <w:szCs w:val="20"/>
              </w:rPr>
            </w:pPr>
            <w:r w:rsidRPr="00BE0047">
              <w:rPr>
                <w:rFonts w:ascii="Cambria" w:hAnsi="Cambria" w:cs="Calibri"/>
                <w:i/>
                <w:sz w:val="20"/>
                <w:szCs w:val="20"/>
              </w:rPr>
              <w:t>1</w:t>
            </w:r>
            <w:proofErr w:type="gramStart"/>
            <w:r w:rsidRPr="00BE0047">
              <w:rPr>
                <w:rFonts w:ascii="Cambria" w:hAnsi="Cambria" w:cs="Calibri"/>
                <w:i/>
                <w:sz w:val="20"/>
                <w:szCs w:val="20"/>
              </w:rPr>
              <w:t>E  -</w:t>
            </w:r>
            <w:proofErr w:type="gramEnd"/>
            <w:r w:rsidRPr="00BE0047">
              <w:rPr>
                <w:rFonts w:ascii="Cambria" w:hAnsi="Cambria" w:cs="Calibri"/>
                <w:i/>
                <w:sz w:val="20"/>
                <w:szCs w:val="20"/>
              </w:rPr>
              <w:t xml:space="preserve"> </w:t>
            </w:r>
            <w:r w:rsidRPr="00BE0047">
              <w:rPr>
                <w:rFonts w:ascii="Cambria" w:hAnsi="Cambria"/>
                <w:bCs/>
                <w:sz w:val="20"/>
                <w:szCs w:val="20"/>
              </w:rPr>
              <w:t>Demonstrating a Knowledge of Literature and Lifelong Learning</w:t>
            </w:r>
          </w:p>
        </w:tc>
        <w:tc>
          <w:tcPr>
            <w:tcW w:w="197" w:type="pct"/>
            <w:shd w:val="clear" w:color="auto" w:fill="auto"/>
          </w:tcPr>
          <w:p w14:paraId="058B24D2" w14:textId="77777777" w:rsidR="002938B5" w:rsidRPr="00BE0047" w:rsidRDefault="002938B5" w:rsidP="002938B5">
            <w:pPr>
              <w:jc w:val="center"/>
              <w:rPr>
                <w:sz w:val="20"/>
                <w:szCs w:val="20"/>
              </w:rPr>
            </w:pPr>
            <w:r w:rsidRPr="00BE0047">
              <w:rPr>
                <w:sz w:val="20"/>
                <w:szCs w:val="20"/>
              </w:rPr>
              <w:t>I</w:t>
            </w:r>
          </w:p>
        </w:tc>
        <w:tc>
          <w:tcPr>
            <w:tcW w:w="198" w:type="pct"/>
            <w:shd w:val="clear" w:color="auto" w:fill="auto"/>
          </w:tcPr>
          <w:p w14:paraId="46105139" w14:textId="77777777" w:rsidR="002938B5" w:rsidRPr="00BE0047" w:rsidRDefault="002938B5" w:rsidP="002938B5">
            <w:pPr>
              <w:jc w:val="center"/>
              <w:rPr>
                <w:sz w:val="20"/>
                <w:szCs w:val="20"/>
              </w:rPr>
            </w:pPr>
            <w:r w:rsidRPr="00BE0047">
              <w:rPr>
                <w:sz w:val="20"/>
                <w:szCs w:val="20"/>
              </w:rPr>
              <w:t>D</w:t>
            </w:r>
          </w:p>
        </w:tc>
        <w:tc>
          <w:tcPr>
            <w:tcW w:w="198" w:type="pct"/>
            <w:shd w:val="clear" w:color="auto" w:fill="auto"/>
          </w:tcPr>
          <w:p w14:paraId="7B08D5BD" w14:textId="77777777" w:rsidR="002938B5" w:rsidRPr="00BE0047" w:rsidRDefault="002938B5" w:rsidP="002938B5">
            <w:pPr>
              <w:jc w:val="center"/>
              <w:rPr>
                <w:sz w:val="20"/>
                <w:szCs w:val="20"/>
              </w:rPr>
            </w:pPr>
            <w:r w:rsidRPr="00BE0047">
              <w:rPr>
                <w:sz w:val="20"/>
                <w:szCs w:val="20"/>
              </w:rPr>
              <w:t>A</w:t>
            </w:r>
          </w:p>
        </w:tc>
        <w:tc>
          <w:tcPr>
            <w:tcW w:w="204" w:type="pct"/>
            <w:shd w:val="clear" w:color="auto" w:fill="auto"/>
          </w:tcPr>
          <w:p w14:paraId="1CFCB24B" w14:textId="77777777" w:rsidR="002938B5" w:rsidRPr="00BE0047" w:rsidRDefault="002938B5" w:rsidP="002938B5">
            <w:pPr>
              <w:jc w:val="center"/>
              <w:rPr>
                <w:sz w:val="20"/>
                <w:szCs w:val="20"/>
              </w:rPr>
            </w:pPr>
            <w:r w:rsidRPr="00BE0047">
              <w:rPr>
                <w:sz w:val="20"/>
                <w:szCs w:val="20"/>
              </w:rPr>
              <w:t>E</w:t>
            </w:r>
          </w:p>
        </w:tc>
        <w:tc>
          <w:tcPr>
            <w:tcW w:w="1960" w:type="pct"/>
            <w:shd w:val="clear" w:color="auto" w:fill="auto"/>
          </w:tcPr>
          <w:p w14:paraId="255099D3" w14:textId="77777777" w:rsidR="002938B5" w:rsidRPr="00FF0F3F" w:rsidRDefault="002938B5" w:rsidP="002938B5"/>
        </w:tc>
      </w:tr>
      <w:tr w:rsidR="002938B5" w:rsidRPr="00FF0F3F" w14:paraId="753E6532" w14:textId="77777777" w:rsidTr="002938B5">
        <w:trPr>
          <w:trHeight w:val="477"/>
        </w:trPr>
        <w:tc>
          <w:tcPr>
            <w:tcW w:w="2242" w:type="pct"/>
            <w:shd w:val="clear" w:color="auto" w:fill="auto"/>
          </w:tcPr>
          <w:p w14:paraId="0612A672" w14:textId="77777777" w:rsidR="002938B5" w:rsidRPr="00BE0047" w:rsidRDefault="002938B5" w:rsidP="002938B5">
            <w:pPr>
              <w:rPr>
                <w:rFonts w:ascii="Cambria" w:hAnsi="Cambria"/>
                <w:bCs/>
                <w:sz w:val="20"/>
                <w:szCs w:val="20"/>
              </w:rPr>
            </w:pPr>
            <w:r w:rsidRPr="00BE0047">
              <w:rPr>
                <w:rFonts w:ascii="Cambria" w:eastAsia="Arial Unicode MS" w:hAnsi="Cambria" w:cs="Calibri"/>
                <w:i/>
                <w:color w:val="000000"/>
                <w:sz w:val="20"/>
                <w:szCs w:val="20"/>
              </w:rPr>
              <w:t xml:space="preserve">1F - </w:t>
            </w:r>
            <w:r w:rsidRPr="00BE0047">
              <w:rPr>
                <w:rFonts w:ascii="Cambria" w:hAnsi="Cambria"/>
                <w:bCs/>
                <w:sz w:val="20"/>
                <w:szCs w:val="20"/>
              </w:rPr>
              <w:t>Collaborating in the Design of Instructional Experiences</w:t>
            </w:r>
          </w:p>
        </w:tc>
        <w:tc>
          <w:tcPr>
            <w:tcW w:w="197" w:type="pct"/>
            <w:shd w:val="clear" w:color="auto" w:fill="auto"/>
          </w:tcPr>
          <w:p w14:paraId="148806C8" w14:textId="77777777" w:rsidR="002938B5" w:rsidRPr="00BE0047" w:rsidRDefault="002938B5" w:rsidP="002938B5">
            <w:pPr>
              <w:jc w:val="center"/>
              <w:rPr>
                <w:sz w:val="20"/>
                <w:szCs w:val="20"/>
              </w:rPr>
            </w:pPr>
            <w:r w:rsidRPr="00BE0047">
              <w:rPr>
                <w:sz w:val="20"/>
                <w:szCs w:val="20"/>
              </w:rPr>
              <w:t>I</w:t>
            </w:r>
          </w:p>
        </w:tc>
        <w:tc>
          <w:tcPr>
            <w:tcW w:w="198" w:type="pct"/>
            <w:shd w:val="clear" w:color="auto" w:fill="auto"/>
          </w:tcPr>
          <w:p w14:paraId="4178F64E" w14:textId="77777777" w:rsidR="002938B5" w:rsidRPr="00BE0047" w:rsidRDefault="002938B5" w:rsidP="002938B5">
            <w:pPr>
              <w:jc w:val="center"/>
              <w:rPr>
                <w:sz w:val="20"/>
                <w:szCs w:val="20"/>
              </w:rPr>
            </w:pPr>
            <w:r w:rsidRPr="00BE0047">
              <w:rPr>
                <w:sz w:val="20"/>
                <w:szCs w:val="20"/>
              </w:rPr>
              <w:t>D</w:t>
            </w:r>
          </w:p>
        </w:tc>
        <w:tc>
          <w:tcPr>
            <w:tcW w:w="198" w:type="pct"/>
            <w:shd w:val="clear" w:color="auto" w:fill="auto"/>
          </w:tcPr>
          <w:p w14:paraId="588DEB65" w14:textId="77777777" w:rsidR="002938B5" w:rsidRPr="00BE0047" w:rsidRDefault="002938B5" w:rsidP="002938B5">
            <w:pPr>
              <w:jc w:val="center"/>
              <w:rPr>
                <w:sz w:val="20"/>
                <w:szCs w:val="20"/>
              </w:rPr>
            </w:pPr>
            <w:r w:rsidRPr="00BE0047">
              <w:rPr>
                <w:sz w:val="20"/>
                <w:szCs w:val="20"/>
              </w:rPr>
              <w:t>A</w:t>
            </w:r>
          </w:p>
        </w:tc>
        <w:tc>
          <w:tcPr>
            <w:tcW w:w="204" w:type="pct"/>
            <w:shd w:val="clear" w:color="auto" w:fill="auto"/>
          </w:tcPr>
          <w:p w14:paraId="578C7275" w14:textId="77777777" w:rsidR="002938B5" w:rsidRPr="00BE0047" w:rsidRDefault="002938B5" w:rsidP="002938B5">
            <w:pPr>
              <w:jc w:val="center"/>
              <w:rPr>
                <w:sz w:val="20"/>
                <w:szCs w:val="20"/>
              </w:rPr>
            </w:pPr>
            <w:r w:rsidRPr="00BE0047">
              <w:rPr>
                <w:sz w:val="20"/>
                <w:szCs w:val="20"/>
              </w:rPr>
              <w:t>E</w:t>
            </w:r>
          </w:p>
        </w:tc>
        <w:tc>
          <w:tcPr>
            <w:tcW w:w="1960" w:type="pct"/>
            <w:shd w:val="clear" w:color="auto" w:fill="auto"/>
          </w:tcPr>
          <w:p w14:paraId="420FDA81" w14:textId="77777777" w:rsidR="002938B5" w:rsidRPr="00FF0F3F" w:rsidRDefault="002938B5" w:rsidP="002938B5"/>
        </w:tc>
      </w:tr>
      <w:tr w:rsidR="002938B5" w:rsidRPr="00FF0F3F" w14:paraId="184BDCF2" w14:textId="77777777" w:rsidTr="002938B5">
        <w:trPr>
          <w:trHeight w:val="270"/>
        </w:trPr>
        <w:tc>
          <w:tcPr>
            <w:tcW w:w="2242" w:type="pct"/>
            <w:shd w:val="clear" w:color="auto" w:fill="auto"/>
          </w:tcPr>
          <w:p w14:paraId="75BD234D" w14:textId="77777777" w:rsidR="002938B5" w:rsidRPr="00BE0047" w:rsidRDefault="002938B5" w:rsidP="002938B5">
            <w:pPr>
              <w:rPr>
                <w:rFonts w:ascii="Cambria" w:hAnsi="Cambria"/>
                <w:sz w:val="20"/>
                <w:szCs w:val="20"/>
              </w:rPr>
            </w:pPr>
            <w:r w:rsidRPr="00BE0047">
              <w:rPr>
                <w:rFonts w:ascii="Cambria" w:hAnsi="Cambria"/>
                <w:i/>
                <w:sz w:val="20"/>
                <w:szCs w:val="20"/>
              </w:rPr>
              <w:t xml:space="preserve">2A- </w:t>
            </w:r>
            <w:r w:rsidRPr="00BE0047">
              <w:rPr>
                <w:rFonts w:ascii="Cambria" w:hAnsi="Cambria"/>
                <w:sz w:val="20"/>
                <w:szCs w:val="20"/>
              </w:rPr>
              <w:t>Creating an environment of respect and rapport</w:t>
            </w:r>
          </w:p>
        </w:tc>
        <w:tc>
          <w:tcPr>
            <w:tcW w:w="197" w:type="pct"/>
            <w:shd w:val="clear" w:color="auto" w:fill="auto"/>
          </w:tcPr>
          <w:p w14:paraId="74002FCA" w14:textId="77777777" w:rsidR="002938B5" w:rsidRPr="00BE0047" w:rsidRDefault="002938B5" w:rsidP="002938B5">
            <w:pPr>
              <w:jc w:val="center"/>
              <w:rPr>
                <w:sz w:val="20"/>
                <w:szCs w:val="20"/>
              </w:rPr>
            </w:pPr>
            <w:r w:rsidRPr="00BE0047">
              <w:rPr>
                <w:sz w:val="20"/>
                <w:szCs w:val="20"/>
              </w:rPr>
              <w:t>I</w:t>
            </w:r>
          </w:p>
        </w:tc>
        <w:tc>
          <w:tcPr>
            <w:tcW w:w="198" w:type="pct"/>
            <w:shd w:val="clear" w:color="auto" w:fill="auto"/>
          </w:tcPr>
          <w:p w14:paraId="46364B19" w14:textId="77777777" w:rsidR="002938B5" w:rsidRPr="00BE0047" w:rsidRDefault="002938B5" w:rsidP="002938B5">
            <w:pPr>
              <w:jc w:val="center"/>
              <w:rPr>
                <w:sz w:val="20"/>
                <w:szCs w:val="20"/>
              </w:rPr>
            </w:pPr>
            <w:r w:rsidRPr="00BE0047">
              <w:rPr>
                <w:sz w:val="20"/>
                <w:szCs w:val="20"/>
              </w:rPr>
              <w:t>D</w:t>
            </w:r>
          </w:p>
        </w:tc>
        <w:tc>
          <w:tcPr>
            <w:tcW w:w="198" w:type="pct"/>
            <w:shd w:val="clear" w:color="auto" w:fill="auto"/>
          </w:tcPr>
          <w:p w14:paraId="2BEBDB85" w14:textId="77777777" w:rsidR="002938B5" w:rsidRPr="00BE0047" w:rsidRDefault="002938B5" w:rsidP="002938B5">
            <w:pPr>
              <w:jc w:val="center"/>
              <w:rPr>
                <w:sz w:val="20"/>
                <w:szCs w:val="20"/>
              </w:rPr>
            </w:pPr>
            <w:r w:rsidRPr="00BE0047">
              <w:rPr>
                <w:sz w:val="20"/>
                <w:szCs w:val="20"/>
              </w:rPr>
              <w:t>A</w:t>
            </w:r>
          </w:p>
        </w:tc>
        <w:tc>
          <w:tcPr>
            <w:tcW w:w="204" w:type="pct"/>
            <w:shd w:val="clear" w:color="auto" w:fill="auto"/>
          </w:tcPr>
          <w:p w14:paraId="12514434" w14:textId="77777777" w:rsidR="002938B5" w:rsidRPr="00BE0047" w:rsidRDefault="002938B5" w:rsidP="002938B5">
            <w:pPr>
              <w:jc w:val="center"/>
              <w:rPr>
                <w:sz w:val="20"/>
                <w:szCs w:val="20"/>
              </w:rPr>
            </w:pPr>
            <w:r w:rsidRPr="00BE0047">
              <w:rPr>
                <w:sz w:val="20"/>
                <w:szCs w:val="20"/>
              </w:rPr>
              <w:t>E</w:t>
            </w:r>
          </w:p>
        </w:tc>
        <w:tc>
          <w:tcPr>
            <w:tcW w:w="1960" w:type="pct"/>
            <w:shd w:val="clear" w:color="auto" w:fill="auto"/>
          </w:tcPr>
          <w:p w14:paraId="52B22BEC" w14:textId="77777777" w:rsidR="002938B5" w:rsidRPr="00FF0F3F" w:rsidRDefault="002938B5" w:rsidP="002938B5"/>
        </w:tc>
      </w:tr>
      <w:tr w:rsidR="002938B5" w:rsidRPr="00FF0F3F" w14:paraId="0360DF23" w14:textId="77777777" w:rsidTr="002938B5">
        <w:trPr>
          <w:trHeight w:val="290"/>
        </w:trPr>
        <w:tc>
          <w:tcPr>
            <w:tcW w:w="2242" w:type="pct"/>
            <w:shd w:val="clear" w:color="auto" w:fill="auto"/>
          </w:tcPr>
          <w:p w14:paraId="3167EC15" w14:textId="77777777" w:rsidR="002938B5" w:rsidRPr="00BE0047" w:rsidRDefault="002938B5" w:rsidP="002938B5">
            <w:pPr>
              <w:rPr>
                <w:rFonts w:ascii="Cambria" w:hAnsi="Cambria"/>
                <w:bCs/>
                <w:sz w:val="20"/>
                <w:szCs w:val="20"/>
              </w:rPr>
            </w:pPr>
            <w:r w:rsidRPr="00BE0047">
              <w:rPr>
                <w:rFonts w:ascii="Cambria" w:hAnsi="Cambria"/>
                <w:i/>
                <w:sz w:val="20"/>
                <w:szCs w:val="20"/>
              </w:rPr>
              <w:t xml:space="preserve">2B - </w:t>
            </w:r>
            <w:r w:rsidRPr="00BE0047">
              <w:rPr>
                <w:rFonts w:ascii="Cambria" w:hAnsi="Cambria"/>
                <w:bCs/>
                <w:sz w:val="20"/>
                <w:szCs w:val="20"/>
              </w:rPr>
              <w:t>Establishing a Culture for Learning</w:t>
            </w:r>
          </w:p>
        </w:tc>
        <w:tc>
          <w:tcPr>
            <w:tcW w:w="197" w:type="pct"/>
            <w:shd w:val="clear" w:color="auto" w:fill="auto"/>
          </w:tcPr>
          <w:p w14:paraId="7AD8B5FF" w14:textId="77777777" w:rsidR="002938B5" w:rsidRPr="00BE0047" w:rsidRDefault="002938B5" w:rsidP="002938B5">
            <w:pPr>
              <w:jc w:val="center"/>
              <w:rPr>
                <w:sz w:val="20"/>
                <w:szCs w:val="20"/>
              </w:rPr>
            </w:pPr>
            <w:r w:rsidRPr="00BE0047">
              <w:rPr>
                <w:sz w:val="20"/>
                <w:szCs w:val="20"/>
              </w:rPr>
              <w:t>I</w:t>
            </w:r>
          </w:p>
        </w:tc>
        <w:tc>
          <w:tcPr>
            <w:tcW w:w="198" w:type="pct"/>
            <w:shd w:val="clear" w:color="auto" w:fill="auto"/>
          </w:tcPr>
          <w:p w14:paraId="66CAE5B4" w14:textId="77777777" w:rsidR="002938B5" w:rsidRPr="00BE0047" w:rsidRDefault="002938B5" w:rsidP="002938B5">
            <w:pPr>
              <w:jc w:val="center"/>
              <w:rPr>
                <w:sz w:val="20"/>
                <w:szCs w:val="20"/>
              </w:rPr>
            </w:pPr>
            <w:r w:rsidRPr="00BE0047">
              <w:rPr>
                <w:sz w:val="20"/>
                <w:szCs w:val="20"/>
              </w:rPr>
              <w:t>D</w:t>
            </w:r>
          </w:p>
        </w:tc>
        <w:tc>
          <w:tcPr>
            <w:tcW w:w="198" w:type="pct"/>
            <w:shd w:val="clear" w:color="auto" w:fill="auto"/>
          </w:tcPr>
          <w:p w14:paraId="10DB2427" w14:textId="77777777" w:rsidR="002938B5" w:rsidRPr="00BE0047" w:rsidRDefault="002938B5" w:rsidP="002938B5">
            <w:pPr>
              <w:jc w:val="center"/>
              <w:rPr>
                <w:sz w:val="20"/>
                <w:szCs w:val="20"/>
              </w:rPr>
            </w:pPr>
            <w:r w:rsidRPr="00BE0047">
              <w:rPr>
                <w:sz w:val="20"/>
                <w:szCs w:val="20"/>
              </w:rPr>
              <w:t>A</w:t>
            </w:r>
          </w:p>
        </w:tc>
        <w:tc>
          <w:tcPr>
            <w:tcW w:w="204" w:type="pct"/>
            <w:shd w:val="clear" w:color="auto" w:fill="auto"/>
          </w:tcPr>
          <w:p w14:paraId="4206A603" w14:textId="77777777" w:rsidR="002938B5" w:rsidRPr="00BE0047" w:rsidRDefault="002938B5" w:rsidP="002938B5">
            <w:pPr>
              <w:jc w:val="center"/>
              <w:rPr>
                <w:sz w:val="20"/>
                <w:szCs w:val="20"/>
              </w:rPr>
            </w:pPr>
            <w:r w:rsidRPr="00BE0047">
              <w:rPr>
                <w:sz w:val="20"/>
                <w:szCs w:val="20"/>
              </w:rPr>
              <w:t>E</w:t>
            </w:r>
          </w:p>
        </w:tc>
        <w:tc>
          <w:tcPr>
            <w:tcW w:w="1960" w:type="pct"/>
            <w:shd w:val="clear" w:color="auto" w:fill="auto"/>
          </w:tcPr>
          <w:p w14:paraId="141BA3A0" w14:textId="77777777" w:rsidR="002938B5" w:rsidRPr="00FF0F3F" w:rsidRDefault="002938B5" w:rsidP="002938B5"/>
        </w:tc>
      </w:tr>
      <w:tr w:rsidR="002938B5" w:rsidRPr="00FF0F3F" w14:paraId="16F624A8" w14:textId="77777777" w:rsidTr="002938B5">
        <w:trPr>
          <w:trHeight w:val="290"/>
        </w:trPr>
        <w:tc>
          <w:tcPr>
            <w:tcW w:w="2242" w:type="pct"/>
            <w:shd w:val="clear" w:color="auto" w:fill="auto"/>
          </w:tcPr>
          <w:p w14:paraId="365CE30F" w14:textId="77777777" w:rsidR="002938B5" w:rsidRPr="00BE0047" w:rsidRDefault="002938B5" w:rsidP="002938B5">
            <w:pPr>
              <w:rPr>
                <w:rFonts w:ascii="Cambria" w:hAnsi="Cambria"/>
                <w:i/>
                <w:sz w:val="20"/>
                <w:szCs w:val="20"/>
              </w:rPr>
            </w:pPr>
            <w:r w:rsidRPr="00BE0047">
              <w:rPr>
                <w:rFonts w:ascii="Cambria" w:hAnsi="Cambria"/>
                <w:i/>
                <w:sz w:val="20"/>
                <w:szCs w:val="20"/>
              </w:rPr>
              <w:t>2</w:t>
            </w:r>
            <w:proofErr w:type="gramStart"/>
            <w:r w:rsidRPr="00BE0047">
              <w:rPr>
                <w:rFonts w:ascii="Cambria" w:hAnsi="Cambria"/>
                <w:i/>
                <w:sz w:val="20"/>
                <w:szCs w:val="20"/>
              </w:rPr>
              <w:t>C  -</w:t>
            </w:r>
            <w:proofErr w:type="gramEnd"/>
            <w:r w:rsidRPr="00BE0047">
              <w:rPr>
                <w:rFonts w:ascii="Cambria" w:hAnsi="Cambria"/>
                <w:i/>
                <w:sz w:val="20"/>
                <w:szCs w:val="20"/>
              </w:rPr>
              <w:t xml:space="preserve"> </w:t>
            </w:r>
            <w:r w:rsidRPr="00BE0047">
              <w:rPr>
                <w:rFonts w:ascii="Cambria" w:hAnsi="Cambria"/>
                <w:bCs/>
                <w:sz w:val="20"/>
                <w:szCs w:val="20"/>
              </w:rPr>
              <w:t>Managing Library Procedures</w:t>
            </w:r>
            <w:r w:rsidRPr="00BE0047">
              <w:rPr>
                <w:rFonts w:ascii="Cambria" w:hAnsi="Cambria"/>
                <w:i/>
                <w:sz w:val="20"/>
                <w:szCs w:val="20"/>
              </w:rPr>
              <w:t xml:space="preserve"> </w:t>
            </w:r>
          </w:p>
        </w:tc>
        <w:tc>
          <w:tcPr>
            <w:tcW w:w="197" w:type="pct"/>
            <w:shd w:val="clear" w:color="auto" w:fill="auto"/>
          </w:tcPr>
          <w:p w14:paraId="247F89C6" w14:textId="77777777" w:rsidR="002938B5" w:rsidRPr="00BE0047" w:rsidRDefault="002938B5" w:rsidP="002938B5">
            <w:pPr>
              <w:jc w:val="center"/>
              <w:rPr>
                <w:sz w:val="20"/>
                <w:szCs w:val="20"/>
              </w:rPr>
            </w:pPr>
            <w:r w:rsidRPr="00BE0047">
              <w:rPr>
                <w:sz w:val="20"/>
                <w:szCs w:val="20"/>
              </w:rPr>
              <w:t>I</w:t>
            </w:r>
          </w:p>
        </w:tc>
        <w:tc>
          <w:tcPr>
            <w:tcW w:w="198" w:type="pct"/>
            <w:shd w:val="clear" w:color="auto" w:fill="auto"/>
          </w:tcPr>
          <w:p w14:paraId="4BD523CE" w14:textId="77777777" w:rsidR="002938B5" w:rsidRPr="00BE0047" w:rsidRDefault="002938B5" w:rsidP="002938B5">
            <w:pPr>
              <w:jc w:val="center"/>
              <w:rPr>
                <w:sz w:val="20"/>
                <w:szCs w:val="20"/>
              </w:rPr>
            </w:pPr>
            <w:r w:rsidRPr="00BE0047">
              <w:rPr>
                <w:sz w:val="20"/>
                <w:szCs w:val="20"/>
              </w:rPr>
              <w:t>D</w:t>
            </w:r>
          </w:p>
        </w:tc>
        <w:tc>
          <w:tcPr>
            <w:tcW w:w="198" w:type="pct"/>
            <w:shd w:val="clear" w:color="auto" w:fill="auto"/>
          </w:tcPr>
          <w:p w14:paraId="4ACB7C7D" w14:textId="77777777" w:rsidR="002938B5" w:rsidRPr="00BE0047" w:rsidRDefault="002938B5" w:rsidP="002938B5">
            <w:pPr>
              <w:jc w:val="center"/>
              <w:rPr>
                <w:sz w:val="20"/>
                <w:szCs w:val="20"/>
              </w:rPr>
            </w:pPr>
            <w:r w:rsidRPr="00BE0047">
              <w:rPr>
                <w:sz w:val="20"/>
                <w:szCs w:val="20"/>
              </w:rPr>
              <w:t>A</w:t>
            </w:r>
          </w:p>
        </w:tc>
        <w:tc>
          <w:tcPr>
            <w:tcW w:w="204" w:type="pct"/>
            <w:shd w:val="clear" w:color="auto" w:fill="auto"/>
          </w:tcPr>
          <w:p w14:paraId="7B739B67" w14:textId="77777777" w:rsidR="002938B5" w:rsidRPr="00BE0047" w:rsidRDefault="002938B5" w:rsidP="002938B5">
            <w:pPr>
              <w:jc w:val="center"/>
              <w:rPr>
                <w:sz w:val="20"/>
                <w:szCs w:val="20"/>
              </w:rPr>
            </w:pPr>
            <w:r w:rsidRPr="00BE0047">
              <w:rPr>
                <w:sz w:val="20"/>
                <w:szCs w:val="20"/>
              </w:rPr>
              <w:t>E</w:t>
            </w:r>
          </w:p>
        </w:tc>
        <w:tc>
          <w:tcPr>
            <w:tcW w:w="1960" w:type="pct"/>
            <w:shd w:val="clear" w:color="auto" w:fill="auto"/>
          </w:tcPr>
          <w:p w14:paraId="1D1DB003" w14:textId="77777777" w:rsidR="002938B5" w:rsidRPr="00FF0F3F" w:rsidRDefault="002938B5" w:rsidP="002938B5"/>
        </w:tc>
      </w:tr>
      <w:tr w:rsidR="002938B5" w:rsidRPr="00FF0F3F" w14:paraId="54BD7B15" w14:textId="77777777" w:rsidTr="002938B5">
        <w:trPr>
          <w:trHeight w:val="290"/>
        </w:trPr>
        <w:tc>
          <w:tcPr>
            <w:tcW w:w="2242" w:type="pct"/>
            <w:shd w:val="clear" w:color="auto" w:fill="auto"/>
          </w:tcPr>
          <w:p w14:paraId="7BE8F208" w14:textId="77777777" w:rsidR="002938B5" w:rsidRPr="00BE0047" w:rsidRDefault="002938B5" w:rsidP="002938B5">
            <w:pPr>
              <w:rPr>
                <w:rFonts w:ascii="Cambria" w:hAnsi="Cambria"/>
                <w:bCs/>
                <w:sz w:val="20"/>
                <w:szCs w:val="20"/>
              </w:rPr>
            </w:pPr>
            <w:r w:rsidRPr="00BE0047">
              <w:rPr>
                <w:rFonts w:ascii="Cambria" w:hAnsi="Cambria"/>
                <w:i/>
                <w:sz w:val="20"/>
                <w:szCs w:val="20"/>
              </w:rPr>
              <w:t>2</w:t>
            </w:r>
            <w:proofErr w:type="gramStart"/>
            <w:r w:rsidRPr="00BE0047">
              <w:rPr>
                <w:rFonts w:ascii="Cambria" w:hAnsi="Cambria"/>
                <w:i/>
                <w:sz w:val="20"/>
                <w:szCs w:val="20"/>
              </w:rPr>
              <w:t>D  -</w:t>
            </w:r>
            <w:proofErr w:type="gramEnd"/>
            <w:r w:rsidRPr="00BE0047">
              <w:rPr>
                <w:rFonts w:ascii="Cambria" w:hAnsi="Cambria"/>
                <w:i/>
                <w:sz w:val="20"/>
                <w:szCs w:val="20"/>
              </w:rPr>
              <w:t xml:space="preserve"> </w:t>
            </w:r>
            <w:r w:rsidRPr="00BE0047">
              <w:rPr>
                <w:rFonts w:ascii="Cambria" w:hAnsi="Cambria"/>
                <w:bCs/>
                <w:sz w:val="20"/>
                <w:szCs w:val="20"/>
              </w:rPr>
              <w:t>Managing student behavior</w:t>
            </w:r>
          </w:p>
        </w:tc>
        <w:tc>
          <w:tcPr>
            <w:tcW w:w="197" w:type="pct"/>
            <w:shd w:val="clear" w:color="auto" w:fill="auto"/>
          </w:tcPr>
          <w:p w14:paraId="329A152B" w14:textId="77777777" w:rsidR="002938B5" w:rsidRPr="00BE0047" w:rsidRDefault="002938B5" w:rsidP="002938B5">
            <w:pPr>
              <w:jc w:val="center"/>
              <w:rPr>
                <w:sz w:val="20"/>
                <w:szCs w:val="20"/>
              </w:rPr>
            </w:pPr>
            <w:r w:rsidRPr="00BE0047">
              <w:rPr>
                <w:sz w:val="20"/>
                <w:szCs w:val="20"/>
              </w:rPr>
              <w:t>I</w:t>
            </w:r>
          </w:p>
        </w:tc>
        <w:tc>
          <w:tcPr>
            <w:tcW w:w="198" w:type="pct"/>
            <w:shd w:val="clear" w:color="auto" w:fill="auto"/>
          </w:tcPr>
          <w:p w14:paraId="5C2ADAA0" w14:textId="77777777" w:rsidR="002938B5" w:rsidRPr="00BE0047" w:rsidRDefault="002938B5" w:rsidP="002938B5">
            <w:pPr>
              <w:jc w:val="center"/>
              <w:rPr>
                <w:sz w:val="20"/>
                <w:szCs w:val="20"/>
              </w:rPr>
            </w:pPr>
            <w:r w:rsidRPr="00BE0047">
              <w:rPr>
                <w:sz w:val="20"/>
                <w:szCs w:val="20"/>
              </w:rPr>
              <w:t>D</w:t>
            </w:r>
          </w:p>
        </w:tc>
        <w:tc>
          <w:tcPr>
            <w:tcW w:w="198" w:type="pct"/>
            <w:shd w:val="clear" w:color="auto" w:fill="auto"/>
          </w:tcPr>
          <w:p w14:paraId="73121B51" w14:textId="77777777" w:rsidR="002938B5" w:rsidRPr="00BE0047" w:rsidRDefault="002938B5" w:rsidP="002938B5">
            <w:pPr>
              <w:jc w:val="center"/>
              <w:rPr>
                <w:sz w:val="20"/>
                <w:szCs w:val="20"/>
              </w:rPr>
            </w:pPr>
            <w:r w:rsidRPr="00BE0047">
              <w:rPr>
                <w:sz w:val="20"/>
                <w:szCs w:val="20"/>
              </w:rPr>
              <w:t>A</w:t>
            </w:r>
          </w:p>
        </w:tc>
        <w:tc>
          <w:tcPr>
            <w:tcW w:w="204" w:type="pct"/>
            <w:shd w:val="clear" w:color="auto" w:fill="auto"/>
          </w:tcPr>
          <w:p w14:paraId="18AEE18C" w14:textId="77777777" w:rsidR="002938B5" w:rsidRPr="00BE0047" w:rsidRDefault="002938B5" w:rsidP="002938B5">
            <w:pPr>
              <w:jc w:val="center"/>
              <w:rPr>
                <w:sz w:val="20"/>
                <w:szCs w:val="20"/>
              </w:rPr>
            </w:pPr>
            <w:r w:rsidRPr="00BE0047">
              <w:rPr>
                <w:sz w:val="20"/>
                <w:szCs w:val="20"/>
              </w:rPr>
              <w:t>E</w:t>
            </w:r>
          </w:p>
        </w:tc>
        <w:tc>
          <w:tcPr>
            <w:tcW w:w="1960" w:type="pct"/>
            <w:shd w:val="clear" w:color="auto" w:fill="auto"/>
          </w:tcPr>
          <w:p w14:paraId="080F79BA" w14:textId="77777777" w:rsidR="002938B5" w:rsidRPr="00FF0F3F" w:rsidRDefault="002938B5" w:rsidP="002938B5"/>
        </w:tc>
      </w:tr>
      <w:tr w:rsidR="002938B5" w:rsidRPr="00FF0F3F" w14:paraId="02E02EB3" w14:textId="77777777" w:rsidTr="002938B5">
        <w:trPr>
          <w:trHeight w:val="290"/>
        </w:trPr>
        <w:tc>
          <w:tcPr>
            <w:tcW w:w="2242" w:type="pct"/>
            <w:shd w:val="clear" w:color="auto" w:fill="auto"/>
          </w:tcPr>
          <w:p w14:paraId="0427BC69" w14:textId="77777777" w:rsidR="002938B5" w:rsidRPr="00BE0047" w:rsidRDefault="002938B5" w:rsidP="002938B5">
            <w:pPr>
              <w:rPr>
                <w:rFonts w:ascii="Cambria" w:hAnsi="Cambria"/>
                <w:bCs/>
                <w:sz w:val="20"/>
                <w:szCs w:val="20"/>
              </w:rPr>
            </w:pPr>
            <w:r w:rsidRPr="00BE0047">
              <w:rPr>
                <w:rFonts w:ascii="Cambria" w:hAnsi="Cambria"/>
                <w:i/>
                <w:sz w:val="20"/>
                <w:szCs w:val="20"/>
              </w:rPr>
              <w:t>2</w:t>
            </w:r>
            <w:proofErr w:type="gramStart"/>
            <w:r w:rsidRPr="00BE0047">
              <w:rPr>
                <w:rFonts w:ascii="Cambria" w:hAnsi="Cambria"/>
                <w:i/>
                <w:sz w:val="20"/>
                <w:szCs w:val="20"/>
              </w:rPr>
              <w:t>E  -</w:t>
            </w:r>
            <w:proofErr w:type="gramEnd"/>
            <w:r w:rsidRPr="00BE0047">
              <w:rPr>
                <w:rFonts w:ascii="Cambria" w:hAnsi="Cambria"/>
                <w:i/>
                <w:sz w:val="20"/>
                <w:szCs w:val="20"/>
              </w:rPr>
              <w:t xml:space="preserve"> </w:t>
            </w:r>
            <w:r w:rsidRPr="00BE0047">
              <w:rPr>
                <w:rFonts w:ascii="Cambria" w:hAnsi="Cambria"/>
                <w:bCs/>
                <w:sz w:val="20"/>
                <w:szCs w:val="20"/>
              </w:rPr>
              <w:t>Organizing physical space</w:t>
            </w:r>
          </w:p>
        </w:tc>
        <w:tc>
          <w:tcPr>
            <w:tcW w:w="197" w:type="pct"/>
            <w:shd w:val="clear" w:color="auto" w:fill="auto"/>
          </w:tcPr>
          <w:p w14:paraId="0373AB37" w14:textId="77777777" w:rsidR="002938B5" w:rsidRPr="00BE0047" w:rsidRDefault="002938B5" w:rsidP="002938B5">
            <w:pPr>
              <w:jc w:val="center"/>
              <w:rPr>
                <w:sz w:val="20"/>
                <w:szCs w:val="20"/>
              </w:rPr>
            </w:pPr>
            <w:r w:rsidRPr="00BE0047">
              <w:rPr>
                <w:sz w:val="20"/>
                <w:szCs w:val="20"/>
              </w:rPr>
              <w:t>I</w:t>
            </w:r>
          </w:p>
        </w:tc>
        <w:tc>
          <w:tcPr>
            <w:tcW w:w="198" w:type="pct"/>
            <w:shd w:val="clear" w:color="auto" w:fill="auto"/>
          </w:tcPr>
          <w:p w14:paraId="077C10C2" w14:textId="77777777" w:rsidR="002938B5" w:rsidRPr="00BE0047" w:rsidRDefault="002938B5" w:rsidP="002938B5">
            <w:pPr>
              <w:jc w:val="center"/>
              <w:rPr>
                <w:sz w:val="20"/>
                <w:szCs w:val="20"/>
              </w:rPr>
            </w:pPr>
            <w:r w:rsidRPr="00BE0047">
              <w:rPr>
                <w:sz w:val="20"/>
                <w:szCs w:val="20"/>
              </w:rPr>
              <w:t>D</w:t>
            </w:r>
          </w:p>
        </w:tc>
        <w:tc>
          <w:tcPr>
            <w:tcW w:w="198" w:type="pct"/>
            <w:shd w:val="clear" w:color="auto" w:fill="auto"/>
          </w:tcPr>
          <w:p w14:paraId="3D9BA9A9" w14:textId="77777777" w:rsidR="002938B5" w:rsidRPr="00BE0047" w:rsidRDefault="002938B5" w:rsidP="002938B5">
            <w:pPr>
              <w:jc w:val="center"/>
              <w:rPr>
                <w:sz w:val="20"/>
                <w:szCs w:val="20"/>
              </w:rPr>
            </w:pPr>
            <w:r w:rsidRPr="00BE0047">
              <w:rPr>
                <w:sz w:val="20"/>
                <w:szCs w:val="20"/>
              </w:rPr>
              <w:t>A</w:t>
            </w:r>
          </w:p>
        </w:tc>
        <w:tc>
          <w:tcPr>
            <w:tcW w:w="204" w:type="pct"/>
            <w:shd w:val="clear" w:color="auto" w:fill="auto"/>
          </w:tcPr>
          <w:p w14:paraId="17C8814D" w14:textId="77777777" w:rsidR="002938B5" w:rsidRPr="00BE0047" w:rsidRDefault="002938B5" w:rsidP="002938B5">
            <w:pPr>
              <w:jc w:val="center"/>
              <w:rPr>
                <w:sz w:val="20"/>
                <w:szCs w:val="20"/>
              </w:rPr>
            </w:pPr>
            <w:r w:rsidRPr="00BE0047">
              <w:rPr>
                <w:sz w:val="20"/>
                <w:szCs w:val="20"/>
              </w:rPr>
              <w:t>E</w:t>
            </w:r>
          </w:p>
        </w:tc>
        <w:tc>
          <w:tcPr>
            <w:tcW w:w="1960" w:type="pct"/>
            <w:shd w:val="clear" w:color="auto" w:fill="auto"/>
          </w:tcPr>
          <w:p w14:paraId="021536B3" w14:textId="77777777" w:rsidR="002938B5" w:rsidRPr="00FF0F3F" w:rsidRDefault="002938B5" w:rsidP="002938B5"/>
        </w:tc>
      </w:tr>
      <w:tr w:rsidR="002938B5" w:rsidRPr="00FF0F3F" w14:paraId="058A36FC" w14:textId="77777777" w:rsidTr="002938B5">
        <w:trPr>
          <w:trHeight w:val="290"/>
        </w:trPr>
        <w:tc>
          <w:tcPr>
            <w:tcW w:w="2242" w:type="pct"/>
            <w:shd w:val="clear" w:color="auto" w:fill="auto"/>
          </w:tcPr>
          <w:p w14:paraId="6D6C28F2" w14:textId="77777777" w:rsidR="002938B5" w:rsidRPr="00BE0047" w:rsidRDefault="002938B5" w:rsidP="002938B5">
            <w:pPr>
              <w:rPr>
                <w:rFonts w:ascii="Cambria" w:hAnsi="Cambria"/>
                <w:bCs/>
                <w:sz w:val="20"/>
                <w:szCs w:val="20"/>
              </w:rPr>
            </w:pPr>
            <w:r w:rsidRPr="00BE0047">
              <w:rPr>
                <w:rFonts w:ascii="Cambria" w:hAnsi="Cambria"/>
                <w:i/>
                <w:sz w:val="20"/>
                <w:szCs w:val="20"/>
              </w:rPr>
              <w:t xml:space="preserve">3A - </w:t>
            </w:r>
            <w:r w:rsidRPr="00BE0047">
              <w:rPr>
                <w:rFonts w:ascii="Cambria" w:hAnsi="Cambria"/>
                <w:bCs/>
                <w:sz w:val="20"/>
                <w:szCs w:val="20"/>
              </w:rPr>
              <w:t>Communicating Clearly and Accurately</w:t>
            </w:r>
          </w:p>
        </w:tc>
        <w:tc>
          <w:tcPr>
            <w:tcW w:w="197" w:type="pct"/>
            <w:shd w:val="clear" w:color="auto" w:fill="auto"/>
          </w:tcPr>
          <w:p w14:paraId="696BCB49" w14:textId="77777777" w:rsidR="002938B5" w:rsidRPr="00BE0047" w:rsidRDefault="002938B5" w:rsidP="002938B5">
            <w:pPr>
              <w:jc w:val="center"/>
              <w:rPr>
                <w:sz w:val="20"/>
                <w:szCs w:val="20"/>
              </w:rPr>
            </w:pPr>
            <w:r w:rsidRPr="00BE0047">
              <w:rPr>
                <w:sz w:val="20"/>
                <w:szCs w:val="20"/>
              </w:rPr>
              <w:t>I</w:t>
            </w:r>
          </w:p>
        </w:tc>
        <w:tc>
          <w:tcPr>
            <w:tcW w:w="198" w:type="pct"/>
            <w:shd w:val="clear" w:color="auto" w:fill="auto"/>
          </w:tcPr>
          <w:p w14:paraId="6762A022" w14:textId="77777777" w:rsidR="002938B5" w:rsidRPr="00BE0047" w:rsidRDefault="002938B5" w:rsidP="002938B5">
            <w:pPr>
              <w:jc w:val="center"/>
              <w:rPr>
                <w:sz w:val="20"/>
                <w:szCs w:val="20"/>
              </w:rPr>
            </w:pPr>
            <w:r w:rsidRPr="00BE0047">
              <w:rPr>
                <w:sz w:val="20"/>
                <w:szCs w:val="20"/>
              </w:rPr>
              <w:t>D</w:t>
            </w:r>
          </w:p>
        </w:tc>
        <w:tc>
          <w:tcPr>
            <w:tcW w:w="198" w:type="pct"/>
            <w:shd w:val="clear" w:color="auto" w:fill="auto"/>
          </w:tcPr>
          <w:p w14:paraId="4DA638C7" w14:textId="77777777" w:rsidR="002938B5" w:rsidRPr="00BE0047" w:rsidRDefault="002938B5" w:rsidP="002938B5">
            <w:pPr>
              <w:jc w:val="center"/>
              <w:rPr>
                <w:sz w:val="20"/>
                <w:szCs w:val="20"/>
              </w:rPr>
            </w:pPr>
            <w:r w:rsidRPr="00BE0047">
              <w:rPr>
                <w:sz w:val="20"/>
                <w:szCs w:val="20"/>
              </w:rPr>
              <w:t>A</w:t>
            </w:r>
          </w:p>
        </w:tc>
        <w:tc>
          <w:tcPr>
            <w:tcW w:w="204" w:type="pct"/>
            <w:shd w:val="clear" w:color="auto" w:fill="auto"/>
          </w:tcPr>
          <w:p w14:paraId="7CDD10DE" w14:textId="77777777" w:rsidR="002938B5" w:rsidRPr="00BE0047" w:rsidRDefault="002938B5" w:rsidP="002938B5">
            <w:pPr>
              <w:jc w:val="center"/>
              <w:rPr>
                <w:sz w:val="20"/>
                <w:szCs w:val="20"/>
              </w:rPr>
            </w:pPr>
            <w:r w:rsidRPr="00BE0047">
              <w:rPr>
                <w:sz w:val="20"/>
                <w:szCs w:val="20"/>
              </w:rPr>
              <w:t>E</w:t>
            </w:r>
          </w:p>
        </w:tc>
        <w:tc>
          <w:tcPr>
            <w:tcW w:w="1960" w:type="pct"/>
            <w:shd w:val="clear" w:color="auto" w:fill="auto"/>
          </w:tcPr>
          <w:p w14:paraId="47DD080A" w14:textId="77777777" w:rsidR="002938B5" w:rsidRPr="00FF0F3F" w:rsidRDefault="002938B5" w:rsidP="002938B5"/>
        </w:tc>
      </w:tr>
      <w:tr w:rsidR="002938B5" w:rsidRPr="00FF0F3F" w14:paraId="0969521A" w14:textId="77777777" w:rsidTr="002938B5">
        <w:trPr>
          <w:trHeight w:val="290"/>
        </w:trPr>
        <w:tc>
          <w:tcPr>
            <w:tcW w:w="2242" w:type="pct"/>
            <w:shd w:val="clear" w:color="auto" w:fill="auto"/>
          </w:tcPr>
          <w:p w14:paraId="226C22BD" w14:textId="77777777" w:rsidR="002938B5" w:rsidRPr="00BE0047" w:rsidRDefault="002938B5" w:rsidP="002938B5">
            <w:pPr>
              <w:rPr>
                <w:rFonts w:ascii="Cambria" w:hAnsi="Cambria"/>
                <w:bCs/>
                <w:sz w:val="20"/>
                <w:szCs w:val="20"/>
              </w:rPr>
            </w:pPr>
            <w:r w:rsidRPr="00BE0047">
              <w:rPr>
                <w:rFonts w:ascii="Cambria" w:hAnsi="Cambria"/>
                <w:i/>
                <w:sz w:val="20"/>
                <w:szCs w:val="20"/>
              </w:rPr>
              <w:t xml:space="preserve">3B - </w:t>
            </w:r>
            <w:r w:rsidRPr="00BE0047">
              <w:rPr>
                <w:rFonts w:ascii="Cambria" w:hAnsi="Cambria"/>
                <w:bCs/>
                <w:sz w:val="20"/>
                <w:szCs w:val="20"/>
              </w:rPr>
              <w:t>Using Questioning and Research Techniques</w:t>
            </w:r>
          </w:p>
        </w:tc>
        <w:tc>
          <w:tcPr>
            <w:tcW w:w="197" w:type="pct"/>
            <w:shd w:val="clear" w:color="auto" w:fill="auto"/>
          </w:tcPr>
          <w:p w14:paraId="297D6130" w14:textId="77777777" w:rsidR="002938B5" w:rsidRPr="00BE0047" w:rsidRDefault="002938B5" w:rsidP="002938B5">
            <w:pPr>
              <w:jc w:val="center"/>
              <w:rPr>
                <w:sz w:val="20"/>
                <w:szCs w:val="20"/>
              </w:rPr>
            </w:pPr>
            <w:r w:rsidRPr="00BE0047">
              <w:rPr>
                <w:sz w:val="20"/>
                <w:szCs w:val="20"/>
              </w:rPr>
              <w:t>I</w:t>
            </w:r>
          </w:p>
        </w:tc>
        <w:tc>
          <w:tcPr>
            <w:tcW w:w="198" w:type="pct"/>
            <w:shd w:val="clear" w:color="auto" w:fill="auto"/>
          </w:tcPr>
          <w:p w14:paraId="4A062E93" w14:textId="77777777" w:rsidR="002938B5" w:rsidRPr="00BE0047" w:rsidRDefault="002938B5" w:rsidP="002938B5">
            <w:pPr>
              <w:jc w:val="center"/>
              <w:rPr>
                <w:sz w:val="20"/>
                <w:szCs w:val="20"/>
              </w:rPr>
            </w:pPr>
            <w:r w:rsidRPr="00BE0047">
              <w:rPr>
                <w:sz w:val="20"/>
                <w:szCs w:val="20"/>
              </w:rPr>
              <w:t>D</w:t>
            </w:r>
          </w:p>
        </w:tc>
        <w:tc>
          <w:tcPr>
            <w:tcW w:w="198" w:type="pct"/>
            <w:shd w:val="clear" w:color="auto" w:fill="auto"/>
          </w:tcPr>
          <w:p w14:paraId="6A35A9D2" w14:textId="77777777" w:rsidR="002938B5" w:rsidRPr="00BE0047" w:rsidRDefault="002938B5" w:rsidP="002938B5">
            <w:pPr>
              <w:jc w:val="center"/>
              <w:rPr>
                <w:sz w:val="20"/>
                <w:szCs w:val="20"/>
              </w:rPr>
            </w:pPr>
            <w:r w:rsidRPr="00BE0047">
              <w:rPr>
                <w:sz w:val="20"/>
                <w:szCs w:val="20"/>
              </w:rPr>
              <w:t>A</w:t>
            </w:r>
          </w:p>
        </w:tc>
        <w:tc>
          <w:tcPr>
            <w:tcW w:w="204" w:type="pct"/>
            <w:shd w:val="clear" w:color="auto" w:fill="auto"/>
          </w:tcPr>
          <w:p w14:paraId="27C0D720" w14:textId="77777777" w:rsidR="002938B5" w:rsidRPr="00BE0047" w:rsidRDefault="002938B5" w:rsidP="002938B5">
            <w:pPr>
              <w:jc w:val="center"/>
              <w:rPr>
                <w:sz w:val="20"/>
                <w:szCs w:val="20"/>
              </w:rPr>
            </w:pPr>
            <w:r w:rsidRPr="00BE0047">
              <w:rPr>
                <w:sz w:val="20"/>
                <w:szCs w:val="20"/>
              </w:rPr>
              <w:t>E</w:t>
            </w:r>
          </w:p>
        </w:tc>
        <w:tc>
          <w:tcPr>
            <w:tcW w:w="1960" w:type="pct"/>
            <w:shd w:val="clear" w:color="auto" w:fill="auto"/>
          </w:tcPr>
          <w:p w14:paraId="2C09A771" w14:textId="77777777" w:rsidR="002938B5" w:rsidRPr="00FF0F3F" w:rsidRDefault="002938B5" w:rsidP="002938B5"/>
        </w:tc>
      </w:tr>
      <w:tr w:rsidR="002938B5" w:rsidRPr="00FF0F3F" w14:paraId="63BC66CA" w14:textId="77777777" w:rsidTr="002938B5">
        <w:trPr>
          <w:trHeight w:val="290"/>
        </w:trPr>
        <w:tc>
          <w:tcPr>
            <w:tcW w:w="2242" w:type="pct"/>
            <w:shd w:val="clear" w:color="auto" w:fill="auto"/>
          </w:tcPr>
          <w:p w14:paraId="287F5DD4" w14:textId="77777777" w:rsidR="002938B5" w:rsidRPr="00BE0047" w:rsidRDefault="002938B5" w:rsidP="002938B5">
            <w:pPr>
              <w:rPr>
                <w:rFonts w:ascii="Cambria" w:hAnsi="Cambria"/>
                <w:bCs/>
                <w:sz w:val="20"/>
                <w:szCs w:val="20"/>
              </w:rPr>
            </w:pPr>
            <w:r w:rsidRPr="00BE0047">
              <w:rPr>
                <w:rFonts w:ascii="Cambria" w:hAnsi="Cambria"/>
                <w:i/>
                <w:sz w:val="20"/>
                <w:szCs w:val="20"/>
              </w:rPr>
              <w:t xml:space="preserve">3C </w:t>
            </w:r>
            <w:proofErr w:type="gramStart"/>
            <w:r w:rsidRPr="00BE0047">
              <w:rPr>
                <w:rFonts w:ascii="Cambria" w:hAnsi="Cambria"/>
                <w:i/>
                <w:sz w:val="20"/>
                <w:szCs w:val="20"/>
              </w:rPr>
              <w:t xml:space="preserve">- </w:t>
            </w:r>
            <w:r w:rsidRPr="00BE0047">
              <w:rPr>
                <w:rFonts w:ascii="Cambria" w:hAnsi="Cambria"/>
                <w:bCs/>
                <w:sz w:val="20"/>
                <w:szCs w:val="20"/>
              </w:rPr>
              <w:t xml:space="preserve"> Engaging</w:t>
            </w:r>
            <w:proofErr w:type="gramEnd"/>
            <w:r w:rsidRPr="00BE0047">
              <w:rPr>
                <w:rFonts w:ascii="Cambria" w:hAnsi="Cambria"/>
                <w:bCs/>
                <w:sz w:val="20"/>
                <w:szCs w:val="20"/>
              </w:rPr>
              <w:t xml:space="preserve"> Students in Learning</w:t>
            </w:r>
          </w:p>
        </w:tc>
        <w:tc>
          <w:tcPr>
            <w:tcW w:w="197" w:type="pct"/>
            <w:shd w:val="clear" w:color="auto" w:fill="auto"/>
          </w:tcPr>
          <w:p w14:paraId="393F5233" w14:textId="77777777" w:rsidR="002938B5" w:rsidRPr="00BE0047" w:rsidRDefault="002938B5" w:rsidP="002938B5">
            <w:pPr>
              <w:jc w:val="center"/>
              <w:rPr>
                <w:sz w:val="20"/>
                <w:szCs w:val="20"/>
              </w:rPr>
            </w:pPr>
            <w:r w:rsidRPr="00BE0047">
              <w:rPr>
                <w:sz w:val="20"/>
                <w:szCs w:val="20"/>
              </w:rPr>
              <w:t>I</w:t>
            </w:r>
          </w:p>
        </w:tc>
        <w:tc>
          <w:tcPr>
            <w:tcW w:w="198" w:type="pct"/>
            <w:shd w:val="clear" w:color="auto" w:fill="auto"/>
          </w:tcPr>
          <w:p w14:paraId="4D41539B" w14:textId="77777777" w:rsidR="002938B5" w:rsidRPr="00BE0047" w:rsidRDefault="002938B5" w:rsidP="002938B5">
            <w:pPr>
              <w:jc w:val="center"/>
              <w:rPr>
                <w:sz w:val="20"/>
                <w:szCs w:val="20"/>
              </w:rPr>
            </w:pPr>
            <w:r w:rsidRPr="00BE0047">
              <w:rPr>
                <w:sz w:val="20"/>
                <w:szCs w:val="20"/>
              </w:rPr>
              <w:t>D</w:t>
            </w:r>
          </w:p>
        </w:tc>
        <w:tc>
          <w:tcPr>
            <w:tcW w:w="198" w:type="pct"/>
            <w:shd w:val="clear" w:color="auto" w:fill="auto"/>
          </w:tcPr>
          <w:p w14:paraId="5E313C6B" w14:textId="77777777" w:rsidR="002938B5" w:rsidRPr="00BE0047" w:rsidRDefault="002938B5" w:rsidP="002938B5">
            <w:pPr>
              <w:jc w:val="center"/>
              <w:rPr>
                <w:sz w:val="20"/>
                <w:szCs w:val="20"/>
              </w:rPr>
            </w:pPr>
            <w:r w:rsidRPr="00BE0047">
              <w:rPr>
                <w:sz w:val="20"/>
                <w:szCs w:val="20"/>
              </w:rPr>
              <w:t>A</w:t>
            </w:r>
          </w:p>
        </w:tc>
        <w:tc>
          <w:tcPr>
            <w:tcW w:w="204" w:type="pct"/>
            <w:shd w:val="clear" w:color="auto" w:fill="auto"/>
          </w:tcPr>
          <w:p w14:paraId="21E7D048" w14:textId="77777777" w:rsidR="002938B5" w:rsidRPr="00BE0047" w:rsidRDefault="002938B5" w:rsidP="002938B5">
            <w:pPr>
              <w:jc w:val="center"/>
              <w:rPr>
                <w:sz w:val="20"/>
                <w:szCs w:val="20"/>
              </w:rPr>
            </w:pPr>
            <w:r w:rsidRPr="00BE0047">
              <w:rPr>
                <w:sz w:val="20"/>
                <w:szCs w:val="20"/>
              </w:rPr>
              <w:t>E</w:t>
            </w:r>
          </w:p>
        </w:tc>
        <w:tc>
          <w:tcPr>
            <w:tcW w:w="1960" w:type="pct"/>
            <w:shd w:val="clear" w:color="auto" w:fill="auto"/>
          </w:tcPr>
          <w:p w14:paraId="552E13DA" w14:textId="77777777" w:rsidR="002938B5" w:rsidRPr="00FF0F3F" w:rsidRDefault="002938B5" w:rsidP="002938B5"/>
        </w:tc>
      </w:tr>
      <w:tr w:rsidR="002938B5" w:rsidRPr="00FF0F3F" w14:paraId="1CF2889B" w14:textId="77777777" w:rsidTr="002938B5">
        <w:trPr>
          <w:trHeight w:val="477"/>
        </w:trPr>
        <w:tc>
          <w:tcPr>
            <w:tcW w:w="2242" w:type="pct"/>
            <w:shd w:val="clear" w:color="auto" w:fill="auto"/>
          </w:tcPr>
          <w:p w14:paraId="4DC02FFE" w14:textId="77777777" w:rsidR="002938B5" w:rsidRPr="00BE0047" w:rsidRDefault="002938B5" w:rsidP="002938B5">
            <w:pPr>
              <w:rPr>
                <w:rFonts w:ascii="Cambria" w:hAnsi="Cambria"/>
                <w:sz w:val="20"/>
                <w:szCs w:val="20"/>
              </w:rPr>
            </w:pPr>
            <w:r w:rsidRPr="00BE0047">
              <w:rPr>
                <w:rFonts w:ascii="Cambria" w:hAnsi="Cambria"/>
                <w:i/>
                <w:sz w:val="20"/>
                <w:szCs w:val="20"/>
              </w:rPr>
              <w:t xml:space="preserve">3D - </w:t>
            </w:r>
            <w:r w:rsidRPr="00BE0047">
              <w:rPr>
                <w:rFonts w:ascii="Cambria" w:hAnsi="Cambria"/>
                <w:bCs/>
                <w:sz w:val="20"/>
                <w:szCs w:val="20"/>
              </w:rPr>
              <w:t>Assessment in Instruction (whole class, one-on-one and small group</w:t>
            </w:r>
            <w:r w:rsidRPr="00BE0047">
              <w:rPr>
                <w:rFonts w:ascii="Cambria" w:hAnsi="Cambria"/>
                <w:sz w:val="20"/>
                <w:szCs w:val="20"/>
              </w:rPr>
              <w:t xml:space="preserve"> </w:t>
            </w:r>
          </w:p>
        </w:tc>
        <w:tc>
          <w:tcPr>
            <w:tcW w:w="197" w:type="pct"/>
            <w:shd w:val="clear" w:color="auto" w:fill="auto"/>
          </w:tcPr>
          <w:p w14:paraId="60FE1098" w14:textId="77777777" w:rsidR="002938B5" w:rsidRPr="00BE0047" w:rsidRDefault="002938B5" w:rsidP="002938B5">
            <w:pPr>
              <w:jc w:val="center"/>
              <w:rPr>
                <w:sz w:val="20"/>
                <w:szCs w:val="20"/>
              </w:rPr>
            </w:pPr>
            <w:r w:rsidRPr="00BE0047">
              <w:rPr>
                <w:sz w:val="20"/>
                <w:szCs w:val="20"/>
              </w:rPr>
              <w:t>I</w:t>
            </w:r>
          </w:p>
        </w:tc>
        <w:tc>
          <w:tcPr>
            <w:tcW w:w="198" w:type="pct"/>
            <w:shd w:val="clear" w:color="auto" w:fill="auto"/>
          </w:tcPr>
          <w:p w14:paraId="0DCF7196" w14:textId="77777777" w:rsidR="002938B5" w:rsidRPr="00BE0047" w:rsidRDefault="002938B5" w:rsidP="002938B5">
            <w:pPr>
              <w:jc w:val="center"/>
              <w:rPr>
                <w:sz w:val="20"/>
                <w:szCs w:val="20"/>
              </w:rPr>
            </w:pPr>
            <w:r w:rsidRPr="00BE0047">
              <w:rPr>
                <w:sz w:val="20"/>
                <w:szCs w:val="20"/>
              </w:rPr>
              <w:t>D</w:t>
            </w:r>
          </w:p>
        </w:tc>
        <w:tc>
          <w:tcPr>
            <w:tcW w:w="198" w:type="pct"/>
            <w:shd w:val="clear" w:color="auto" w:fill="auto"/>
          </w:tcPr>
          <w:p w14:paraId="6A453D37" w14:textId="77777777" w:rsidR="002938B5" w:rsidRPr="00BE0047" w:rsidRDefault="002938B5" w:rsidP="002938B5">
            <w:pPr>
              <w:jc w:val="center"/>
              <w:rPr>
                <w:sz w:val="20"/>
                <w:szCs w:val="20"/>
              </w:rPr>
            </w:pPr>
            <w:r w:rsidRPr="00BE0047">
              <w:rPr>
                <w:sz w:val="20"/>
                <w:szCs w:val="20"/>
              </w:rPr>
              <w:t>A</w:t>
            </w:r>
          </w:p>
        </w:tc>
        <w:tc>
          <w:tcPr>
            <w:tcW w:w="204" w:type="pct"/>
            <w:shd w:val="clear" w:color="auto" w:fill="auto"/>
          </w:tcPr>
          <w:p w14:paraId="7D4A49E2" w14:textId="77777777" w:rsidR="002938B5" w:rsidRPr="00BE0047" w:rsidRDefault="002938B5" w:rsidP="002938B5">
            <w:pPr>
              <w:jc w:val="center"/>
              <w:rPr>
                <w:sz w:val="20"/>
                <w:szCs w:val="20"/>
              </w:rPr>
            </w:pPr>
            <w:r w:rsidRPr="00BE0047">
              <w:rPr>
                <w:sz w:val="20"/>
                <w:szCs w:val="20"/>
              </w:rPr>
              <w:t>E</w:t>
            </w:r>
          </w:p>
        </w:tc>
        <w:tc>
          <w:tcPr>
            <w:tcW w:w="1960" w:type="pct"/>
            <w:shd w:val="clear" w:color="auto" w:fill="auto"/>
          </w:tcPr>
          <w:p w14:paraId="26015A50" w14:textId="77777777" w:rsidR="002938B5" w:rsidRPr="00FF0F3F" w:rsidRDefault="002938B5" w:rsidP="002938B5"/>
        </w:tc>
      </w:tr>
      <w:tr w:rsidR="002938B5" w:rsidRPr="00FF0F3F" w14:paraId="469F476D" w14:textId="77777777" w:rsidTr="002938B5">
        <w:trPr>
          <w:trHeight w:val="270"/>
        </w:trPr>
        <w:tc>
          <w:tcPr>
            <w:tcW w:w="2242" w:type="pct"/>
            <w:shd w:val="clear" w:color="auto" w:fill="auto"/>
          </w:tcPr>
          <w:p w14:paraId="1F6F581C" w14:textId="77777777" w:rsidR="002938B5" w:rsidRPr="00BE0047" w:rsidRDefault="002938B5" w:rsidP="002938B5">
            <w:pPr>
              <w:rPr>
                <w:rFonts w:ascii="Cambria" w:hAnsi="Cambria"/>
                <w:bCs/>
                <w:sz w:val="20"/>
                <w:szCs w:val="20"/>
              </w:rPr>
            </w:pPr>
            <w:r w:rsidRPr="00BE0047">
              <w:rPr>
                <w:rFonts w:ascii="Cambria" w:hAnsi="Cambria"/>
                <w:i/>
                <w:sz w:val="20"/>
                <w:szCs w:val="20"/>
              </w:rPr>
              <w:t>3</w:t>
            </w:r>
            <w:proofErr w:type="gramStart"/>
            <w:r w:rsidRPr="00BE0047">
              <w:rPr>
                <w:rFonts w:ascii="Cambria" w:hAnsi="Cambria"/>
                <w:i/>
                <w:sz w:val="20"/>
                <w:szCs w:val="20"/>
              </w:rPr>
              <w:t>E  -</w:t>
            </w:r>
            <w:proofErr w:type="gramEnd"/>
            <w:r w:rsidRPr="00BE0047">
              <w:rPr>
                <w:rFonts w:ascii="Cambria" w:hAnsi="Cambria"/>
                <w:i/>
                <w:sz w:val="20"/>
                <w:szCs w:val="20"/>
              </w:rPr>
              <w:t xml:space="preserve"> </w:t>
            </w:r>
            <w:r w:rsidRPr="00BE0047">
              <w:rPr>
                <w:rFonts w:ascii="Cambria" w:hAnsi="Cambria"/>
                <w:bCs/>
                <w:sz w:val="20"/>
                <w:szCs w:val="20"/>
              </w:rPr>
              <w:t>Demonstrating Flexibility and Responsiveness</w:t>
            </w:r>
          </w:p>
        </w:tc>
        <w:tc>
          <w:tcPr>
            <w:tcW w:w="197" w:type="pct"/>
            <w:shd w:val="clear" w:color="auto" w:fill="auto"/>
          </w:tcPr>
          <w:p w14:paraId="0D93EDB0" w14:textId="77777777" w:rsidR="002938B5" w:rsidRPr="00BE0047" w:rsidRDefault="002938B5" w:rsidP="002938B5">
            <w:pPr>
              <w:jc w:val="center"/>
              <w:rPr>
                <w:sz w:val="20"/>
                <w:szCs w:val="20"/>
              </w:rPr>
            </w:pPr>
            <w:r w:rsidRPr="00BE0047">
              <w:rPr>
                <w:sz w:val="20"/>
                <w:szCs w:val="20"/>
              </w:rPr>
              <w:t>I</w:t>
            </w:r>
          </w:p>
        </w:tc>
        <w:tc>
          <w:tcPr>
            <w:tcW w:w="198" w:type="pct"/>
            <w:shd w:val="clear" w:color="auto" w:fill="auto"/>
          </w:tcPr>
          <w:p w14:paraId="7F121F4C" w14:textId="77777777" w:rsidR="002938B5" w:rsidRPr="00BE0047" w:rsidRDefault="002938B5" w:rsidP="002938B5">
            <w:pPr>
              <w:jc w:val="center"/>
              <w:rPr>
                <w:sz w:val="20"/>
                <w:szCs w:val="20"/>
              </w:rPr>
            </w:pPr>
            <w:r w:rsidRPr="00BE0047">
              <w:rPr>
                <w:sz w:val="20"/>
                <w:szCs w:val="20"/>
              </w:rPr>
              <w:t>D</w:t>
            </w:r>
          </w:p>
        </w:tc>
        <w:tc>
          <w:tcPr>
            <w:tcW w:w="198" w:type="pct"/>
            <w:shd w:val="clear" w:color="auto" w:fill="auto"/>
          </w:tcPr>
          <w:p w14:paraId="7547A6CF" w14:textId="77777777" w:rsidR="002938B5" w:rsidRPr="00BE0047" w:rsidRDefault="002938B5" w:rsidP="002938B5">
            <w:pPr>
              <w:jc w:val="center"/>
              <w:rPr>
                <w:sz w:val="20"/>
                <w:szCs w:val="20"/>
              </w:rPr>
            </w:pPr>
            <w:r w:rsidRPr="00BE0047">
              <w:rPr>
                <w:sz w:val="20"/>
                <w:szCs w:val="20"/>
              </w:rPr>
              <w:t>A</w:t>
            </w:r>
          </w:p>
        </w:tc>
        <w:tc>
          <w:tcPr>
            <w:tcW w:w="204" w:type="pct"/>
            <w:shd w:val="clear" w:color="auto" w:fill="auto"/>
          </w:tcPr>
          <w:p w14:paraId="58D74B4F" w14:textId="77777777" w:rsidR="002938B5" w:rsidRPr="00BE0047" w:rsidRDefault="002938B5" w:rsidP="002938B5">
            <w:pPr>
              <w:jc w:val="center"/>
              <w:rPr>
                <w:sz w:val="20"/>
                <w:szCs w:val="20"/>
              </w:rPr>
            </w:pPr>
            <w:r w:rsidRPr="00BE0047">
              <w:rPr>
                <w:sz w:val="20"/>
                <w:szCs w:val="20"/>
              </w:rPr>
              <w:t>E</w:t>
            </w:r>
          </w:p>
        </w:tc>
        <w:tc>
          <w:tcPr>
            <w:tcW w:w="1960" w:type="pct"/>
            <w:shd w:val="clear" w:color="auto" w:fill="auto"/>
          </w:tcPr>
          <w:p w14:paraId="5670F622" w14:textId="77777777" w:rsidR="002938B5" w:rsidRPr="00FF0F3F" w:rsidRDefault="002938B5" w:rsidP="002938B5"/>
        </w:tc>
      </w:tr>
      <w:tr w:rsidR="002938B5" w:rsidRPr="00FF0F3F" w14:paraId="7216D86B" w14:textId="77777777" w:rsidTr="002938B5">
        <w:trPr>
          <w:trHeight w:val="270"/>
        </w:trPr>
        <w:tc>
          <w:tcPr>
            <w:tcW w:w="2242" w:type="pct"/>
            <w:shd w:val="clear" w:color="auto" w:fill="auto"/>
          </w:tcPr>
          <w:p w14:paraId="6783E89A" w14:textId="77777777" w:rsidR="002938B5" w:rsidRPr="00BE0047" w:rsidRDefault="002938B5" w:rsidP="002938B5">
            <w:pPr>
              <w:rPr>
                <w:rFonts w:ascii="Cambria" w:hAnsi="Cambria"/>
                <w:sz w:val="20"/>
                <w:szCs w:val="20"/>
              </w:rPr>
            </w:pPr>
            <w:r w:rsidRPr="00BE0047">
              <w:rPr>
                <w:rFonts w:ascii="Cambria" w:hAnsi="Cambria"/>
                <w:i/>
                <w:sz w:val="20"/>
                <w:szCs w:val="20"/>
              </w:rPr>
              <w:t>4</w:t>
            </w:r>
            <w:proofErr w:type="gramStart"/>
            <w:r w:rsidRPr="00BE0047">
              <w:rPr>
                <w:rFonts w:ascii="Cambria" w:hAnsi="Cambria"/>
                <w:i/>
                <w:sz w:val="20"/>
                <w:szCs w:val="20"/>
              </w:rPr>
              <w:t>A  -</w:t>
            </w:r>
            <w:proofErr w:type="gramEnd"/>
            <w:r w:rsidRPr="00BE0047">
              <w:rPr>
                <w:rFonts w:ascii="Cambria" w:hAnsi="Cambria"/>
                <w:bCs/>
                <w:sz w:val="20"/>
                <w:szCs w:val="20"/>
              </w:rPr>
              <w:t xml:space="preserve"> Reflecting on Practice</w:t>
            </w:r>
            <w:r w:rsidRPr="00BE0047">
              <w:rPr>
                <w:rFonts w:ascii="Cambria" w:hAnsi="Cambria"/>
                <w:sz w:val="20"/>
                <w:szCs w:val="20"/>
              </w:rPr>
              <w:t xml:space="preserve"> </w:t>
            </w:r>
          </w:p>
        </w:tc>
        <w:tc>
          <w:tcPr>
            <w:tcW w:w="197" w:type="pct"/>
            <w:shd w:val="clear" w:color="auto" w:fill="auto"/>
          </w:tcPr>
          <w:p w14:paraId="4A7F4B23" w14:textId="77777777" w:rsidR="002938B5" w:rsidRPr="00BE0047" w:rsidRDefault="002938B5" w:rsidP="002938B5">
            <w:pPr>
              <w:jc w:val="center"/>
              <w:rPr>
                <w:sz w:val="20"/>
                <w:szCs w:val="20"/>
              </w:rPr>
            </w:pPr>
            <w:r w:rsidRPr="00BE0047">
              <w:rPr>
                <w:sz w:val="20"/>
                <w:szCs w:val="20"/>
              </w:rPr>
              <w:t>I</w:t>
            </w:r>
          </w:p>
        </w:tc>
        <w:tc>
          <w:tcPr>
            <w:tcW w:w="198" w:type="pct"/>
            <w:shd w:val="clear" w:color="auto" w:fill="auto"/>
          </w:tcPr>
          <w:p w14:paraId="10726CD6" w14:textId="77777777" w:rsidR="002938B5" w:rsidRPr="00BE0047" w:rsidRDefault="002938B5" w:rsidP="002938B5">
            <w:pPr>
              <w:jc w:val="center"/>
              <w:rPr>
                <w:sz w:val="20"/>
                <w:szCs w:val="20"/>
              </w:rPr>
            </w:pPr>
            <w:r w:rsidRPr="00BE0047">
              <w:rPr>
                <w:sz w:val="20"/>
                <w:szCs w:val="20"/>
              </w:rPr>
              <w:t>D</w:t>
            </w:r>
          </w:p>
        </w:tc>
        <w:tc>
          <w:tcPr>
            <w:tcW w:w="198" w:type="pct"/>
            <w:shd w:val="clear" w:color="auto" w:fill="auto"/>
          </w:tcPr>
          <w:p w14:paraId="10C60F88" w14:textId="77777777" w:rsidR="002938B5" w:rsidRPr="00BE0047" w:rsidRDefault="002938B5" w:rsidP="002938B5">
            <w:pPr>
              <w:jc w:val="center"/>
              <w:rPr>
                <w:sz w:val="20"/>
                <w:szCs w:val="20"/>
              </w:rPr>
            </w:pPr>
            <w:r w:rsidRPr="00BE0047">
              <w:rPr>
                <w:sz w:val="20"/>
                <w:szCs w:val="20"/>
              </w:rPr>
              <w:t>A</w:t>
            </w:r>
          </w:p>
        </w:tc>
        <w:tc>
          <w:tcPr>
            <w:tcW w:w="204" w:type="pct"/>
            <w:shd w:val="clear" w:color="auto" w:fill="auto"/>
          </w:tcPr>
          <w:p w14:paraId="194E9A51" w14:textId="77777777" w:rsidR="002938B5" w:rsidRPr="00BE0047" w:rsidRDefault="002938B5" w:rsidP="002938B5">
            <w:pPr>
              <w:jc w:val="center"/>
              <w:rPr>
                <w:sz w:val="20"/>
                <w:szCs w:val="20"/>
              </w:rPr>
            </w:pPr>
            <w:r w:rsidRPr="00BE0047">
              <w:rPr>
                <w:sz w:val="20"/>
                <w:szCs w:val="20"/>
              </w:rPr>
              <w:t>E</w:t>
            </w:r>
          </w:p>
        </w:tc>
        <w:tc>
          <w:tcPr>
            <w:tcW w:w="1960" w:type="pct"/>
            <w:shd w:val="clear" w:color="auto" w:fill="auto"/>
          </w:tcPr>
          <w:p w14:paraId="7782DAF5" w14:textId="77777777" w:rsidR="002938B5" w:rsidRPr="00FF0F3F" w:rsidRDefault="002938B5" w:rsidP="002938B5"/>
        </w:tc>
      </w:tr>
      <w:tr w:rsidR="002938B5" w:rsidRPr="00FF0F3F" w14:paraId="7BAD3568" w14:textId="77777777" w:rsidTr="002938B5">
        <w:trPr>
          <w:trHeight w:val="270"/>
        </w:trPr>
        <w:tc>
          <w:tcPr>
            <w:tcW w:w="2242" w:type="pct"/>
            <w:shd w:val="clear" w:color="auto" w:fill="auto"/>
          </w:tcPr>
          <w:p w14:paraId="717984F8" w14:textId="77777777" w:rsidR="002938B5" w:rsidRPr="00BE0047" w:rsidRDefault="002938B5" w:rsidP="002938B5">
            <w:pPr>
              <w:rPr>
                <w:rFonts w:ascii="Cambria" w:hAnsi="Cambria"/>
                <w:bCs/>
                <w:sz w:val="20"/>
                <w:szCs w:val="20"/>
              </w:rPr>
            </w:pPr>
            <w:r w:rsidRPr="00BE0047">
              <w:rPr>
                <w:rFonts w:ascii="Cambria" w:hAnsi="Cambria"/>
                <w:i/>
                <w:sz w:val="20"/>
                <w:szCs w:val="20"/>
              </w:rPr>
              <w:t xml:space="preserve">4B - </w:t>
            </w:r>
            <w:r w:rsidRPr="00BE0047">
              <w:rPr>
                <w:rFonts w:ascii="Cambria" w:hAnsi="Cambria"/>
                <w:bCs/>
                <w:sz w:val="20"/>
                <w:szCs w:val="20"/>
              </w:rPr>
              <w:t>Maintaining Accurate Records</w:t>
            </w:r>
          </w:p>
        </w:tc>
        <w:tc>
          <w:tcPr>
            <w:tcW w:w="197" w:type="pct"/>
            <w:shd w:val="clear" w:color="auto" w:fill="auto"/>
          </w:tcPr>
          <w:p w14:paraId="5DEF00EC" w14:textId="77777777" w:rsidR="002938B5" w:rsidRPr="00BE0047" w:rsidRDefault="002938B5" w:rsidP="002938B5">
            <w:pPr>
              <w:jc w:val="center"/>
              <w:rPr>
                <w:sz w:val="20"/>
                <w:szCs w:val="20"/>
              </w:rPr>
            </w:pPr>
            <w:r w:rsidRPr="00BE0047">
              <w:rPr>
                <w:sz w:val="20"/>
                <w:szCs w:val="20"/>
              </w:rPr>
              <w:t>I</w:t>
            </w:r>
          </w:p>
        </w:tc>
        <w:tc>
          <w:tcPr>
            <w:tcW w:w="198" w:type="pct"/>
            <w:shd w:val="clear" w:color="auto" w:fill="auto"/>
          </w:tcPr>
          <w:p w14:paraId="35034E0E" w14:textId="77777777" w:rsidR="002938B5" w:rsidRPr="00BE0047" w:rsidRDefault="002938B5" w:rsidP="002938B5">
            <w:pPr>
              <w:jc w:val="center"/>
              <w:rPr>
                <w:sz w:val="20"/>
                <w:szCs w:val="20"/>
              </w:rPr>
            </w:pPr>
            <w:r w:rsidRPr="00BE0047">
              <w:rPr>
                <w:sz w:val="20"/>
                <w:szCs w:val="20"/>
              </w:rPr>
              <w:t>D</w:t>
            </w:r>
          </w:p>
        </w:tc>
        <w:tc>
          <w:tcPr>
            <w:tcW w:w="198" w:type="pct"/>
            <w:shd w:val="clear" w:color="auto" w:fill="auto"/>
          </w:tcPr>
          <w:p w14:paraId="5AD62D46" w14:textId="77777777" w:rsidR="002938B5" w:rsidRPr="00BE0047" w:rsidRDefault="002938B5" w:rsidP="002938B5">
            <w:pPr>
              <w:jc w:val="center"/>
              <w:rPr>
                <w:sz w:val="20"/>
                <w:szCs w:val="20"/>
              </w:rPr>
            </w:pPr>
            <w:r w:rsidRPr="00BE0047">
              <w:rPr>
                <w:sz w:val="20"/>
                <w:szCs w:val="20"/>
              </w:rPr>
              <w:t>A</w:t>
            </w:r>
          </w:p>
        </w:tc>
        <w:tc>
          <w:tcPr>
            <w:tcW w:w="204" w:type="pct"/>
            <w:shd w:val="clear" w:color="auto" w:fill="auto"/>
          </w:tcPr>
          <w:p w14:paraId="6593CD7D" w14:textId="77777777" w:rsidR="002938B5" w:rsidRPr="00BE0047" w:rsidRDefault="002938B5" w:rsidP="002938B5">
            <w:pPr>
              <w:jc w:val="center"/>
              <w:rPr>
                <w:sz w:val="20"/>
                <w:szCs w:val="20"/>
              </w:rPr>
            </w:pPr>
            <w:r w:rsidRPr="00BE0047">
              <w:rPr>
                <w:sz w:val="20"/>
                <w:szCs w:val="20"/>
              </w:rPr>
              <w:t>E</w:t>
            </w:r>
          </w:p>
        </w:tc>
        <w:tc>
          <w:tcPr>
            <w:tcW w:w="1960" w:type="pct"/>
            <w:shd w:val="clear" w:color="auto" w:fill="auto"/>
          </w:tcPr>
          <w:p w14:paraId="723F264C" w14:textId="77777777" w:rsidR="002938B5" w:rsidRPr="00FF0F3F" w:rsidRDefault="002938B5" w:rsidP="002938B5"/>
        </w:tc>
      </w:tr>
      <w:tr w:rsidR="002938B5" w:rsidRPr="00FF0F3F" w14:paraId="7FEFE2D6" w14:textId="77777777" w:rsidTr="002938B5">
        <w:trPr>
          <w:trHeight w:val="477"/>
        </w:trPr>
        <w:tc>
          <w:tcPr>
            <w:tcW w:w="2242" w:type="pct"/>
            <w:shd w:val="clear" w:color="auto" w:fill="auto"/>
          </w:tcPr>
          <w:p w14:paraId="3EE6C41A" w14:textId="77777777" w:rsidR="002938B5" w:rsidRPr="00BE0047" w:rsidRDefault="002938B5" w:rsidP="002938B5">
            <w:pPr>
              <w:rPr>
                <w:rFonts w:ascii="Cambria" w:hAnsi="Cambria"/>
                <w:bCs/>
                <w:sz w:val="20"/>
                <w:szCs w:val="20"/>
              </w:rPr>
            </w:pPr>
            <w:r w:rsidRPr="00BE0047">
              <w:rPr>
                <w:rFonts w:ascii="Cambria" w:hAnsi="Cambria"/>
                <w:i/>
                <w:sz w:val="20"/>
                <w:szCs w:val="20"/>
              </w:rPr>
              <w:t xml:space="preserve">4C - </w:t>
            </w:r>
            <w:r w:rsidRPr="00BE0047">
              <w:rPr>
                <w:rFonts w:ascii="Cambria" w:hAnsi="Cambria"/>
                <w:bCs/>
                <w:sz w:val="20"/>
                <w:szCs w:val="20"/>
              </w:rPr>
              <w:t>Communicating with School Staff and Community</w:t>
            </w:r>
          </w:p>
        </w:tc>
        <w:tc>
          <w:tcPr>
            <w:tcW w:w="197" w:type="pct"/>
            <w:shd w:val="clear" w:color="auto" w:fill="auto"/>
          </w:tcPr>
          <w:p w14:paraId="35FDF3E2" w14:textId="77777777" w:rsidR="002938B5" w:rsidRPr="00BE0047" w:rsidRDefault="002938B5" w:rsidP="002938B5">
            <w:pPr>
              <w:jc w:val="center"/>
              <w:rPr>
                <w:sz w:val="20"/>
                <w:szCs w:val="20"/>
              </w:rPr>
            </w:pPr>
            <w:r w:rsidRPr="00BE0047">
              <w:rPr>
                <w:sz w:val="20"/>
                <w:szCs w:val="20"/>
              </w:rPr>
              <w:t>I</w:t>
            </w:r>
          </w:p>
        </w:tc>
        <w:tc>
          <w:tcPr>
            <w:tcW w:w="198" w:type="pct"/>
            <w:shd w:val="clear" w:color="auto" w:fill="auto"/>
          </w:tcPr>
          <w:p w14:paraId="6A820828" w14:textId="77777777" w:rsidR="002938B5" w:rsidRPr="00BE0047" w:rsidRDefault="002938B5" w:rsidP="002938B5">
            <w:pPr>
              <w:jc w:val="center"/>
              <w:rPr>
                <w:sz w:val="20"/>
                <w:szCs w:val="20"/>
              </w:rPr>
            </w:pPr>
            <w:r w:rsidRPr="00BE0047">
              <w:rPr>
                <w:sz w:val="20"/>
                <w:szCs w:val="20"/>
              </w:rPr>
              <w:t>D</w:t>
            </w:r>
          </w:p>
        </w:tc>
        <w:tc>
          <w:tcPr>
            <w:tcW w:w="198" w:type="pct"/>
            <w:shd w:val="clear" w:color="auto" w:fill="auto"/>
          </w:tcPr>
          <w:p w14:paraId="197FC551" w14:textId="77777777" w:rsidR="002938B5" w:rsidRPr="00BE0047" w:rsidRDefault="002938B5" w:rsidP="002938B5">
            <w:pPr>
              <w:jc w:val="center"/>
              <w:rPr>
                <w:sz w:val="20"/>
                <w:szCs w:val="20"/>
              </w:rPr>
            </w:pPr>
            <w:r w:rsidRPr="00BE0047">
              <w:rPr>
                <w:sz w:val="20"/>
                <w:szCs w:val="20"/>
              </w:rPr>
              <w:t>A</w:t>
            </w:r>
          </w:p>
        </w:tc>
        <w:tc>
          <w:tcPr>
            <w:tcW w:w="204" w:type="pct"/>
            <w:shd w:val="clear" w:color="auto" w:fill="auto"/>
          </w:tcPr>
          <w:p w14:paraId="55C185A6" w14:textId="77777777" w:rsidR="002938B5" w:rsidRPr="00BE0047" w:rsidRDefault="002938B5" w:rsidP="002938B5">
            <w:pPr>
              <w:jc w:val="center"/>
              <w:rPr>
                <w:sz w:val="20"/>
                <w:szCs w:val="20"/>
              </w:rPr>
            </w:pPr>
            <w:r w:rsidRPr="00BE0047">
              <w:rPr>
                <w:sz w:val="20"/>
                <w:szCs w:val="20"/>
              </w:rPr>
              <w:t>E</w:t>
            </w:r>
          </w:p>
        </w:tc>
        <w:tc>
          <w:tcPr>
            <w:tcW w:w="1960" w:type="pct"/>
            <w:shd w:val="clear" w:color="auto" w:fill="auto"/>
          </w:tcPr>
          <w:p w14:paraId="7C31073E" w14:textId="77777777" w:rsidR="002938B5" w:rsidRPr="00FF0F3F" w:rsidRDefault="002938B5" w:rsidP="002938B5"/>
        </w:tc>
      </w:tr>
      <w:tr w:rsidR="002938B5" w:rsidRPr="00FF0F3F" w14:paraId="10D81480" w14:textId="77777777" w:rsidTr="002938B5">
        <w:trPr>
          <w:trHeight w:val="270"/>
        </w:trPr>
        <w:tc>
          <w:tcPr>
            <w:tcW w:w="2242" w:type="pct"/>
            <w:shd w:val="clear" w:color="auto" w:fill="auto"/>
          </w:tcPr>
          <w:p w14:paraId="30DE1BC3" w14:textId="77777777" w:rsidR="002938B5" w:rsidRPr="00BE0047" w:rsidRDefault="002938B5" w:rsidP="002938B5">
            <w:pPr>
              <w:rPr>
                <w:rFonts w:ascii="Cambria" w:hAnsi="Cambria"/>
                <w:bCs/>
                <w:sz w:val="20"/>
                <w:szCs w:val="20"/>
              </w:rPr>
            </w:pPr>
            <w:r w:rsidRPr="00BE0047">
              <w:rPr>
                <w:rFonts w:ascii="Cambria" w:hAnsi="Cambria"/>
                <w:i/>
                <w:sz w:val="20"/>
                <w:szCs w:val="20"/>
              </w:rPr>
              <w:t xml:space="preserve">4D - </w:t>
            </w:r>
            <w:r w:rsidRPr="00BE0047">
              <w:rPr>
                <w:rFonts w:ascii="Cambria" w:hAnsi="Cambria"/>
                <w:bCs/>
                <w:sz w:val="20"/>
                <w:szCs w:val="20"/>
              </w:rPr>
              <w:t>Participating in a Professional Community</w:t>
            </w:r>
          </w:p>
        </w:tc>
        <w:tc>
          <w:tcPr>
            <w:tcW w:w="197" w:type="pct"/>
            <w:shd w:val="clear" w:color="auto" w:fill="auto"/>
          </w:tcPr>
          <w:p w14:paraId="53DBD098" w14:textId="77777777" w:rsidR="002938B5" w:rsidRPr="00BE0047" w:rsidRDefault="002938B5" w:rsidP="002938B5">
            <w:pPr>
              <w:jc w:val="center"/>
              <w:rPr>
                <w:sz w:val="20"/>
                <w:szCs w:val="20"/>
              </w:rPr>
            </w:pPr>
            <w:r w:rsidRPr="00BE0047">
              <w:rPr>
                <w:sz w:val="20"/>
                <w:szCs w:val="20"/>
              </w:rPr>
              <w:t>I</w:t>
            </w:r>
          </w:p>
        </w:tc>
        <w:tc>
          <w:tcPr>
            <w:tcW w:w="198" w:type="pct"/>
            <w:shd w:val="clear" w:color="auto" w:fill="auto"/>
          </w:tcPr>
          <w:p w14:paraId="32DE3F5F" w14:textId="77777777" w:rsidR="002938B5" w:rsidRPr="00BE0047" w:rsidRDefault="002938B5" w:rsidP="002938B5">
            <w:pPr>
              <w:jc w:val="center"/>
              <w:rPr>
                <w:sz w:val="20"/>
                <w:szCs w:val="20"/>
              </w:rPr>
            </w:pPr>
            <w:r w:rsidRPr="00BE0047">
              <w:rPr>
                <w:sz w:val="20"/>
                <w:szCs w:val="20"/>
              </w:rPr>
              <w:t>D</w:t>
            </w:r>
          </w:p>
        </w:tc>
        <w:tc>
          <w:tcPr>
            <w:tcW w:w="198" w:type="pct"/>
            <w:shd w:val="clear" w:color="auto" w:fill="auto"/>
          </w:tcPr>
          <w:p w14:paraId="1331E56C" w14:textId="77777777" w:rsidR="002938B5" w:rsidRPr="00BE0047" w:rsidRDefault="002938B5" w:rsidP="002938B5">
            <w:pPr>
              <w:jc w:val="center"/>
              <w:rPr>
                <w:sz w:val="20"/>
                <w:szCs w:val="20"/>
              </w:rPr>
            </w:pPr>
            <w:r w:rsidRPr="00BE0047">
              <w:rPr>
                <w:sz w:val="20"/>
                <w:szCs w:val="20"/>
              </w:rPr>
              <w:t>A</w:t>
            </w:r>
          </w:p>
        </w:tc>
        <w:tc>
          <w:tcPr>
            <w:tcW w:w="204" w:type="pct"/>
            <w:shd w:val="clear" w:color="auto" w:fill="auto"/>
          </w:tcPr>
          <w:p w14:paraId="7C3B25C4" w14:textId="77777777" w:rsidR="002938B5" w:rsidRPr="00BE0047" w:rsidRDefault="002938B5" w:rsidP="002938B5">
            <w:pPr>
              <w:jc w:val="center"/>
              <w:rPr>
                <w:sz w:val="20"/>
                <w:szCs w:val="20"/>
              </w:rPr>
            </w:pPr>
            <w:r w:rsidRPr="00BE0047">
              <w:rPr>
                <w:sz w:val="20"/>
                <w:szCs w:val="20"/>
              </w:rPr>
              <w:t>E</w:t>
            </w:r>
          </w:p>
        </w:tc>
        <w:tc>
          <w:tcPr>
            <w:tcW w:w="1960" w:type="pct"/>
            <w:shd w:val="clear" w:color="auto" w:fill="auto"/>
          </w:tcPr>
          <w:p w14:paraId="0424BFA0" w14:textId="77777777" w:rsidR="002938B5" w:rsidRPr="00FF0F3F" w:rsidRDefault="002938B5" w:rsidP="002938B5"/>
        </w:tc>
      </w:tr>
      <w:tr w:rsidR="002938B5" w:rsidRPr="00FF0F3F" w14:paraId="1EFDEFC9" w14:textId="77777777" w:rsidTr="002938B5">
        <w:trPr>
          <w:trHeight w:val="270"/>
        </w:trPr>
        <w:tc>
          <w:tcPr>
            <w:tcW w:w="2242" w:type="pct"/>
            <w:shd w:val="clear" w:color="auto" w:fill="auto"/>
          </w:tcPr>
          <w:p w14:paraId="4C972EE4" w14:textId="77777777" w:rsidR="002938B5" w:rsidRPr="00BE0047" w:rsidRDefault="002938B5" w:rsidP="002938B5">
            <w:pPr>
              <w:rPr>
                <w:rFonts w:ascii="Cambria" w:hAnsi="Cambria"/>
                <w:bCs/>
                <w:sz w:val="20"/>
                <w:szCs w:val="20"/>
              </w:rPr>
            </w:pPr>
            <w:r w:rsidRPr="00BE0047">
              <w:rPr>
                <w:rFonts w:ascii="Cambria" w:hAnsi="Cambria"/>
                <w:i/>
                <w:sz w:val="20"/>
                <w:szCs w:val="20"/>
              </w:rPr>
              <w:t xml:space="preserve">4E - </w:t>
            </w:r>
            <w:r w:rsidRPr="00BE0047">
              <w:rPr>
                <w:rFonts w:ascii="Cambria" w:hAnsi="Cambria"/>
                <w:bCs/>
                <w:sz w:val="20"/>
                <w:szCs w:val="20"/>
              </w:rPr>
              <w:t>Growing and Developing Professionally</w:t>
            </w:r>
          </w:p>
        </w:tc>
        <w:tc>
          <w:tcPr>
            <w:tcW w:w="197" w:type="pct"/>
            <w:shd w:val="clear" w:color="auto" w:fill="auto"/>
          </w:tcPr>
          <w:p w14:paraId="5EEECA1A" w14:textId="77777777" w:rsidR="002938B5" w:rsidRPr="00BE0047" w:rsidRDefault="002938B5" w:rsidP="002938B5">
            <w:pPr>
              <w:jc w:val="center"/>
              <w:rPr>
                <w:sz w:val="20"/>
                <w:szCs w:val="20"/>
              </w:rPr>
            </w:pPr>
            <w:r w:rsidRPr="00BE0047">
              <w:rPr>
                <w:sz w:val="20"/>
                <w:szCs w:val="20"/>
              </w:rPr>
              <w:t>I</w:t>
            </w:r>
          </w:p>
        </w:tc>
        <w:tc>
          <w:tcPr>
            <w:tcW w:w="198" w:type="pct"/>
            <w:shd w:val="clear" w:color="auto" w:fill="auto"/>
          </w:tcPr>
          <w:p w14:paraId="09CC2928" w14:textId="77777777" w:rsidR="002938B5" w:rsidRPr="00BE0047" w:rsidRDefault="002938B5" w:rsidP="002938B5">
            <w:pPr>
              <w:jc w:val="center"/>
              <w:rPr>
                <w:sz w:val="20"/>
                <w:szCs w:val="20"/>
              </w:rPr>
            </w:pPr>
            <w:r w:rsidRPr="00BE0047">
              <w:rPr>
                <w:sz w:val="20"/>
                <w:szCs w:val="20"/>
              </w:rPr>
              <w:t>D</w:t>
            </w:r>
          </w:p>
        </w:tc>
        <w:tc>
          <w:tcPr>
            <w:tcW w:w="198" w:type="pct"/>
            <w:shd w:val="clear" w:color="auto" w:fill="auto"/>
          </w:tcPr>
          <w:p w14:paraId="7853919C" w14:textId="77777777" w:rsidR="002938B5" w:rsidRPr="00BE0047" w:rsidRDefault="002938B5" w:rsidP="002938B5">
            <w:pPr>
              <w:jc w:val="center"/>
              <w:rPr>
                <w:sz w:val="20"/>
                <w:szCs w:val="20"/>
              </w:rPr>
            </w:pPr>
            <w:r w:rsidRPr="00BE0047">
              <w:rPr>
                <w:sz w:val="20"/>
                <w:szCs w:val="20"/>
              </w:rPr>
              <w:t>A</w:t>
            </w:r>
          </w:p>
        </w:tc>
        <w:tc>
          <w:tcPr>
            <w:tcW w:w="204" w:type="pct"/>
            <w:shd w:val="clear" w:color="auto" w:fill="auto"/>
          </w:tcPr>
          <w:p w14:paraId="390602B6" w14:textId="77777777" w:rsidR="002938B5" w:rsidRPr="00BE0047" w:rsidRDefault="002938B5" w:rsidP="002938B5">
            <w:pPr>
              <w:jc w:val="center"/>
              <w:rPr>
                <w:sz w:val="20"/>
                <w:szCs w:val="20"/>
              </w:rPr>
            </w:pPr>
            <w:r w:rsidRPr="00BE0047">
              <w:rPr>
                <w:sz w:val="20"/>
                <w:szCs w:val="20"/>
              </w:rPr>
              <w:t>E</w:t>
            </w:r>
          </w:p>
        </w:tc>
        <w:tc>
          <w:tcPr>
            <w:tcW w:w="1960" w:type="pct"/>
            <w:shd w:val="clear" w:color="auto" w:fill="auto"/>
          </w:tcPr>
          <w:p w14:paraId="36A2CF78" w14:textId="77777777" w:rsidR="002938B5" w:rsidRPr="00FF0F3F" w:rsidRDefault="002938B5" w:rsidP="002938B5"/>
        </w:tc>
      </w:tr>
      <w:tr w:rsidR="002938B5" w:rsidRPr="00FF0F3F" w14:paraId="54083416" w14:textId="77777777" w:rsidTr="002938B5">
        <w:trPr>
          <w:trHeight w:val="290"/>
        </w:trPr>
        <w:tc>
          <w:tcPr>
            <w:tcW w:w="2242" w:type="pct"/>
            <w:shd w:val="clear" w:color="auto" w:fill="auto"/>
          </w:tcPr>
          <w:p w14:paraId="0EE4A68C" w14:textId="77777777" w:rsidR="002938B5" w:rsidRPr="00BE0047" w:rsidRDefault="002938B5" w:rsidP="002938B5">
            <w:pPr>
              <w:rPr>
                <w:rFonts w:ascii="Cambria" w:hAnsi="Cambria"/>
                <w:bCs/>
                <w:sz w:val="20"/>
                <w:szCs w:val="20"/>
              </w:rPr>
            </w:pPr>
            <w:r w:rsidRPr="00BE0047">
              <w:rPr>
                <w:rFonts w:ascii="Cambria" w:hAnsi="Cambria"/>
                <w:i/>
                <w:sz w:val="20"/>
                <w:szCs w:val="20"/>
              </w:rPr>
              <w:t>4</w:t>
            </w:r>
            <w:proofErr w:type="gramStart"/>
            <w:r w:rsidRPr="00BE0047">
              <w:rPr>
                <w:rFonts w:ascii="Cambria" w:hAnsi="Cambria"/>
                <w:i/>
                <w:sz w:val="20"/>
                <w:szCs w:val="20"/>
              </w:rPr>
              <w:t xml:space="preserve">F  </w:t>
            </w:r>
            <w:r w:rsidRPr="00BE0047">
              <w:rPr>
                <w:rFonts w:ascii="Cambria" w:hAnsi="Cambria"/>
                <w:bCs/>
                <w:sz w:val="20"/>
                <w:szCs w:val="20"/>
              </w:rPr>
              <w:t>Collection</w:t>
            </w:r>
            <w:proofErr w:type="gramEnd"/>
            <w:r w:rsidRPr="00BE0047">
              <w:rPr>
                <w:rFonts w:ascii="Cambria" w:hAnsi="Cambria"/>
                <w:bCs/>
                <w:sz w:val="20"/>
                <w:szCs w:val="20"/>
              </w:rPr>
              <w:t xml:space="preserve"> Development and Maintenance</w:t>
            </w:r>
          </w:p>
        </w:tc>
        <w:tc>
          <w:tcPr>
            <w:tcW w:w="197" w:type="pct"/>
            <w:shd w:val="clear" w:color="auto" w:fill="auto"/>
          </w:tcPr>
          <w:p w14:paraId="74D608FF" w14:textId="77777777" w:rsidR="002938B5" w:rsidRPr="00BE0047" w:rsidRDefault="002938B5" w:rsidP="002938B5">
            <w:pPr>
              <w:jc w:val="center"/>
              <w:rPr>
                <w:sz w:val="20"/>
                <w:szCs w:val="20"/>
              </w:rPr>
            </w:pPr>
            <w:r w:rsidRPr="00BE0047">
              <w:rPr>
                <w:sz w:val="20"/>
                <w:szCs w:val="20"/>
              </w:rPr>
              <w:t>I</w:t>
            </w:r>
          </w:p>
        </w:tc>
        <w:tc>
          <w:tcPr>
            <w:tcW w:w="198" w:type="pct"/>
            <w:shd w:val="clear" w:color="auto" w:fill="auto"/>
          </w:tcPr>
          <w:p w14:paraId="52240B0F" w14:textId="77777777" w:rsidR="002938B5" w:rsidRPr="00BE0047" w:rsidRDefault="002938B5" w:rsidP="002938B5">
            <w:pPr>
              <w:jc w:val="center"/>
              <w:rPr>
                <w:sz w:val="20"/>
                <w:szCs w:val="20"/>
              </w:rPr>
            </w:pPr>
            <w:r w:rsidRPr="00BE0047">
              <w:rPr>
                <w:sz w:val="20"/>
                <w:szCs w:val="20"/>
              </w:rPr>
              <w:t>D</w:t>
            </w:r>
          </w:p>
        </w:tc>
        <w:tc>
          <w:tcPr>
            <w:tcW w:w="198" w:type="pct"/>
            <w:shd w:val="clear" w:color="auto" w:fill="auto"/>
          </w:tcPr>
          <w:p w14:paraId="4BC911FE" w14:textId="77777777" w:rsidR="002938B5" w:rsidRPr="00BE0047" w:rsidRDefault="002938B5" w:rsidP="002938B5">
            <w:pPr>
              <w:jc w:val="center"/>
              <w:rPr>
                <w:sz w:val="20"/>
                <w:szCs w:val="20"/>
              </w:rPr>
            </w:pPr>
            <w:r w:rsidRPr="00BE0047">
              <w:rPr>
                <w:sz w:val="20"/>
                <w:szCs w:val="20"/>
              </w:rPr>
              <w:t>A</w:t>
            </w:r>
          </w:p>
        </w:tc>
        <w:tc>
          <w:tcPr>
            <w:tcW w:w="204" w:type="pct"/>
            <w:shd w:val="clear" w:color="auto" w:fill="auto"/>
          </w:tcPr>
          <w:p w14:paraId="7BC42B6A" w14:textId="77777777" w:rsidR="002938B5" w:rsidRPr="00BE0047" w:rsidRDefault="002938B5" w:rsidP="002938B5">
            <w:pPr>
              <w:jc w:val="center"/>
              <w:rPr>
                <w:sz w:val="20"/>
                <w:szCs w:val="20"/>
              </w:rPr>
            </w:pPr>
            <w:r w:rsidRPr="00BE0047">
              <w:rPr>
                <w:sz w:val="20"/>
                <w:szCs w:val="20"/>
              </w:rPr>
              <w:t>E</w:t>
            </w:r>
          </w:p>
        </w:tc>
        <w:tc>
          <w:tcPr>
            <w:tcW w:w="1960" w:type="pct"/>
            <w:shd w:val="clear" w:color="auto" w:fill="auto"/>
          </w:tcPr>
          <w:p w14:paraId="2FC28229" w14:textId="77777777" w:rsidR="002938B5" w:rsidRPr="00FF0F3F" w:rsidRDefault="002938B5" w:rsidP="002938B5"/>
        </w:tc>
      </w:tr>
      <w:tr w:rsidR="002938B5" w:rsidRPr="00FF0F3F" w14:paraId="1452F7AC" w14:textId="77777777" w:rsidTr="002938B5">
        <w:trPr>
          <w:trHeight w:val="290"/>
        </w:trPr>
        <w:tc>
          <w:tcPr>
            <w:tcW w:w="2242" w:type="pct"/>
            <w:shd w:val="clear" w:color="auto" w:fill="auto"/>
          </w:tcPr>
          <w:p w14:paraId="59C31DFC" w14:textId="77777777" w:rsidR="002938B5" w:rsidRPr="00BE0047" w:rsidRDefault="002938B5" w:rsidP="002938B5">
            <w:pPr>
              <w:rPr>
                <w:rFonts w:ascii="Cambria" w:hAnsi="Cambria"/>
                <w:bCs/>
                <w:sz w:val="20"/>
                <w:szCs w:val="20"/>
              </w:rPr>
            </w:pPr>
            <w:r w:rsidRPr="00BE0047">
              <w:rPr>
                <w:rFonts w:ascii="Cambria" w:hAnsi="Cambria"/>
                <w:i/>
                <w:sz w:val="20"/>
                <w:szCs w:val="20"/>
              </w:rPr>
              <w:t>4G</w:t>
            </w:r>
            <w:r w:rsidRPr="00BE0047">
              <w:rPr>
                <w:rFonts w:ascii="Cambria" w:hAnsi="Cambria"/>
                <w:bCs/>
                <w:sz w:val="20"/>
                <w:szCs w:val="20"/>
              </w:rPr>
              <w:t>- Managing the Library Budget</w:t>
            </w:r>
          </w:p>
        </w:tc>
        <w:tc>
          <w:tcPr>
            <w:tcW w:w="197" w:type="pct"/>
            <w:shd w:val="clear" w:color="auto" w:fill="auto"/>
          </w:tcPr>
          <w:p w14:paraId="2D623F43" w14:textId="77777777" w:rsidR="002938B5" w:rsidRPr="00BE0047" w:rsidRDefault="002938B5" w:rsidP="002938B5">
            <w:pPr>
              <w:rPr>
                <w:sz w:val="20"/>
                <w:szCs w:val="20"/>
              </w:rPr>
            </w:pPr>
            <w:r w:rsidRPr="00BE0047">
              <w:rPr>
                <w:sz w:val="20"/>
                <w:szCs w:val="20"/>
              </w:rPr>
              <w:t xml:space="preserve">  I</w:t>
            </w:r>
          </w:p>
        </w:tc>
        <w:tc>
          <w:tcPr>
            <w:tcW w:w="198" w:type="pct"/>
            <w:shd w:val="clear" w:color="auto" w:fill="auto"/>
          </w:tcPr>
          <w:p w14:paraId="2D21CAB4" w14:textId="77777777" w:rsidR="002938B5" w:rsidRPr="00BE0047" w:rsidRDefault="002938B5" w:rsidP="002938B5">
            <w:pPr>
              <w:rPr>
                <w:sz w:val="20"/>
                <w:szCs w:val="20"/>
              </w:rPr>
            </w:pPr>
            <w:r w:rsidRPr="00BE0047">
              <w:rPr>
                <w:sz w:val="20"/>
                <w:szCs w:val="20"/>
              </w:rPr>
              <w:t xml:space="preserve">  D</w:t>
            </w:r>
          </w:p>
        </w:tc>
        <w:tc>
          <w:tcPr>
            <w:tcW w:w="198" w:type="pct"/>
            <w:shd w:val="clear" w:color="auto" w:fill="auto"/>
          </w:tcPr>
          <w:p w14:paraId="046A1B4F" w14:textId="77777777" w:rsidR="002938B5" w:rsidRPr="00BE0047" w:rsidRDefault="002938B5" w:rsidP="002938B5">
            <w:pPr>
              <w:rPr>
                <w:sz w:val="20"/>
                <w:szCs w:val="20"/>
              </w:rPr>
            </w:pPr>
            <w:r w:rsidRPr="00BE0047">
              <w:rPr>
                <w:sz w:val="20"/>
                <w:szCs w:val="20"/>
              </w:rPr>
              <w:t xml:space="preserve"> A</w:t>
            </w:r>
          </w:p>
        </w:tc>
        <w:tc>
          <w:tcPr>
            <w:tcW w:w="204" w:type="pct"/>
            <w:shd w:val="clear" w:color="auto" w:fill="auto"/>
          </w:tcPr>
          <w:p w14:paraId="75A656D9" w14:textId="77777777" w:rsidR="002938B5" w:rsidRPr="00BE0047" w:rsidRDefault="002938B5" w:rsidP="002938B5">
            <w:pPr>
              <w:rPr>
                <w:sz w:val="20"/>
                <w:szCs w:val="20"/>
              </w:rPr>
            </w:pPr>
            <w:r w:rsidRPr="00BE0047">
              <w:rPr>
                <w:sz w:val="20"/>
                <w:szCs w:val="20"/>
              </w:rPr>
              <w:t xml:space="preserve"> E</w:t>
            </w:r>
          </w:p>
        </w:tc>
        <w:tc>
          <w:tcPr>
            <w:tcW w:w="1960" w:type="pct"/>
            <w:shd w:val="clear" w:color="auto" w:fill="auto"/>
          </w:tcPr>
          <w:p w14:paraId="095EC908" w14:textId="77777777" w:rsidR="002938B5" w:rsidRPr="00FF0F3F" w:rsidRDefault="002938B5" w:rsidP="002938B5"/>
        </w:tc>
      </w:tr>
      <w:tr w:rsidR="002938B5" w:rsidRPr="00FF0F3F" w14:paraId="146B81D6" w14:textId="77777777" w:rsidTr="002938B5">
        <w:trPr>
          <w:trHeight w:val="290"/>
        </w:trPr>
        <w:tc>
          <w:tcPr>
            <w:tcW w:w="2242" w:type="pct"/>
            <w:shd w:val="clear" w:color="auto" w:fill="auto"/>
          </w:tcPr>
          <w:p w14:paraId="4DF44B10" w14:textId="77777777" w:rsidR="002938B5" w:rsidRPr="00BE0047" w:rsidRDefault="002938B5" w:rsidP="002938B5">
            <w:pPr>
              <w:rPr>
                <w:rFonts w:ascii="Cambria" w:hAnsi="Cambria"/>
                <w:bCs/>
                <w:sz w:val="20"/>
                <w:szCs w:val="20"/>
              </w:rPr>
            </w:pPr>
            <w:r w:rsidRPr="00BE0047">
              <w:rPr>
                <w:rFonts w:ascii="Cambria" w:hAnsi="Cambria"/>
                <w:i/>
                <w:sz w:val="20"/>
                <w:szCs w:val="20"/>
              </w:rPr>
              <w:t>4H</w:t>
            </w:r>
            <w:r w:rsidRPr="00BE0047">
              <w:rPr>
                <w:rFonts w:ascii="Cambria" w:hAnsi="Cambria"/>
                <w:bCs/>
                <w:sz w:val="20"/>
                <w:szCs w:val="20"/>
              </w:rPr>
              <w:t>- Managing Personnel</w:t>
            </w:r>
          </w:p>
        </w:tc>
        <w:tc>
          <w:tcPr>
            <w:tcW w:w="197" w:type="pct"/>
            <w:shd w:val="clear" w:color="auto" w:fill="auto"/>
          </w:tcPr>
          <w:p w14:paraId="2FF08CE4" w14:textId="77777777" w:rsidR="002938B5" w:rsidRPr="00BE0047" w:rsidRDefault="002938B5" w:rsidP="002938B5">
            <w:pPr>
              <w:rPr>
                <w:sz w:val="20"/>
                <w:szCs w:val="20"/>
              </w:rPr>
            </w:pPr>
            <w:r w:rsidRPr="00BE0047">
              <w:rPr>
                <w:sz w:val="20"/>
                <w:szCs w:val="20"/>
              </w:rPr>
              <w:t xml:space="preserve">  I</w:t>
            </w:r>
          </w:p>
        </w:tc>
        <w:tc>
          <w:tcPr>
            <w:tcW w:w="198" w:type="pct"/>
            <w:shd w:val="clear" w:color="auto" w:fill="auto"/>
          </w:tcPr>
          <w:p w14:paraId="3A59C5C5" w14:textId="77777777" w:rsidR="002938B5" w:rsidRPr="00BE0047" w:rsidRDefault="002938B5" w:rsidP="002938B5">
            <w:pPr>
              <w:rPr>
                <w:sz w:val="20"/>
                <w:szCs w:val="20"/>
              </w:rPr>
            </w:pPr>
            <w:r w:rsidRPr="00BE0047">
              <w:rPr>
                <w:sz w:val="20"/>
                <w:szCs w:val="20"/>
              </w:rPr>
              <w:t xml:space="preserve"> D</w:t>
            </w:r>
          </w:p>
        </w:tc>
        <w:tc>
          <w:tcPr>
            <w:tcW w:w="198" w:type="pct"/>
            <w:shd w:val="clear" w:color="auto" w:fill="auto"/>
          </w:tcPr>
          <w:p w14:paraId="2104E039" w14:textId="77777777" w:rsidR="002938B5" w:rsidRPr="00BE0047" w:rsidRDefault="002938B5" w:rsidP="002938B5">
            <w:pPr>
              <w:rPr>
                <w:sz w:val="20"/>
                <w:szCs w:val="20"/>
              </w:rPr>
            </w:pPr>
            <w:r w:rsidRPr="00BE0047">
              <w:rPr>
                <w:sz w:val="20"/>
                <w:szCs w:val="20"/>
              </w:rPr>
              <w:t xml:space="preserve"> A</w:t>
            </w:r>
          </w:p>
        </w:tc>
        <w:tc>
          <w:tcPr>
            <w:tcW w:w="204" w:type="pct"/>
            <w:shd w:val="clear" w:color="auto" w:fill="auto"/>
          </w:tcPr>
          <w:p w14:paraId="531AB363" w14:textId="77777777" w:rsidR="002938B5" w:rsidRPr="00BE0047" w:rsidRDefault="002938B5" w:rsidP="002938B5">
            <w:pPr>
              <w:rPr>
                <w:sz w:val="20"/>
                <w:szCs w:val="20"/>
              </w:rPr>
            </w:pPr>
            <w:r w:rsidRPr="00BE0047">
              <w:rPr>
                <w:sz w:val="20"/>
                <w:szCs w:val="20"/>
              </w:rPr>
              <w:t xml:space="preserve"> E</w:t>
            </w:r>
          </w:p>
        </w:tc>
        <w:tc>
          <w:tcPr>
            <w:tcW w:w="1960" w:type="pct"/>
            <w:shd w:val="clear" w:color="auto" w:fill="auto"/>
          </w:tcPr>
          <w:p w14:paraId="4260BE26" w14:textId="77777777" w:rsidR="002938B5" w:rsidRPr="00FF0F3F" w:rsidRDefault="002938B5" w:rsidP="002938B5"/>
        </w:tc>
      </w:tr>
      <w:tr w:rsidR="002938B5" w:rsidRPr="00FF0F3F" w14:paraId="278B32E8" w14:textId="77777777" w:rsidTr="002938B5">
        <w:trPr>
          <w:trHeight w:val="550"/>
        </w:trPr>
        <w:tc>
          <w:tcPr>
            <w:tcW w:w="2242" w:type="pct"/>
            <w:shd w:val="clear" w:color="auto" w:fill="auto"/>
          </w:tcPr>
          <w:p w14:paraId="7B60B3E6" w14:textId="77777777" w:rsidR="002938B5" w:rsidRPr="00BE0047" w:rsidRDefault="002938B5" w:rsidP="002938B5">
            <w:pPr>
              <w:rPr>
                <w:rFonts w:ascii="Cambria" w:hAnsi="Cambria"/>
                <w:bCs/>
                <w:sz w:val="20"/>
                <w:szCs w:val="20"/>
              </w:rPr>
            </w:pPr>
            <w:r w:rsidRPr="00BE0047">
              <w:rPr>
                <w:rFonts w:ascii="Cambria" w:hAnsi="Cambria"/>
                <w:i/>
                <w:sz w:val="20"/>
                <w:szCs w:val="20"/>
              </w:rPr>
              <w:t>4I-</w:t>
            </w:r>
            <w:r w:rsidRPr="00BE0047">
              <w:rPr>
                <w:rFonts w:ascii="Cambria" w:hAnsi="Cambria"/>
                <w:bCs/>
                <w:sz w:val="20"/>
                <w:szCs w:val="20"/>
              </w:rPr>
              <w:t xml:space="preserve"> Professional ethics</w:t>
            </w:r>
          </w:p>
        </w:tc>
        <w:tc>
          <w:tcPr>
            <w:tcW w:w="197" w:type="pct"/>
            <w:shd w:val="clear" w:color="auto" w:fill="auto"/>
          </w:tcPr>
          <w:p w14:paraId="47E2717F" w14:textId="77777777" w:rsidR="002938B5" w:rsidRPr="00BE0047" w:rsidRDefault="002938B5" w:rsidP="002938B5">
            <w:pPr>
              <w:rPr>
                <w:sz w:val="20"/>
                <w:szCs w:val="20"/>
              </w:rPr>
            </w:pPr>
            <w:r w:rsidRPr="00BE0047">
              <w:rPr>
                <w:sz w:val="20"/>
                <w:szCs w:val="20"/>
              </w:rPr>
              <w:t xml:space="preserve">  I</w:t>
            </w:r>
          </w:p>
        </w:tc>
        <w:tc>
          <w:tcPr>
            <w:tcW w:w="198" w:type="pct"/>
            <w:shd w:val="clear" w:color="auto" w:fill="auto"/>
          </w:tcPr>
          <w:p w14:paraId="5528E130" w14:textId="77777777" w:rsidR="002938B5" w:rsidRPr="00BE0047" w:rsidRDefault="002938B5" w:rsidP="002938B5">
            <w:pPr>
              <w:rPr>
                <w:sz w:val="20"/>
                <w:szCs w:val="20"/>
              </w:rPr>
            </w:pPr>
            <w:r w:rsidRPr="00BE0047">
              <w:rPr>
                <w:sz w:val="20"/>
                <w:szCs w:val="20"/>
              </w:rPr>
              <w:t xml:space="preserve"> D</w:t>
            </w:r>
          </w:p>
        </w:tc>
        <w:tc>
          <w:tcPr>
            <w:tcW w:w="198" w:type="pct"/>
            <w:shd w:val="clear" w:color="auto" w:fill="auto"/>
          </w:tcPr>
          <w:p w14:paraId="1C53D64A" w14:textId="77777777" w:rsidR="002938B5" w:rsidRPr="00BE0047" w:rsidRDefault="002938B5" w:rsidP="002938B5">
            <w:pPr>
              <w:rPr>
                <w:sz w:val="20"/>
                <w:szCs w:val="20"/>
              </w:rPr>
            </w:pPr>
            <w:r w:rsidRPr="00BE0047">
              <w:rPr>
                <w:sz w:val="20"/>
                <w:szCs w:val="20"/>
              </w:rPr>
              <w:t xml:space="preserve"> A</w:t>
            </w:r>
          </w:p>
        </w:tc>
        <w:tc>
          <w:tcPr>
            <w:tcW w:w="204" w:type="pct"/>
            <w:shd w:val="clear" w:color="auto" w:fill="auto"/>
          </w:tcPr>
          <w:p w14:paraId="5750A548" w14:textId="77777777" w:rsidR="002938B5" w:rsidRPr="00BE0047" w:rsidRDefault="002938B5" w:rsidP="002938B5">
            <w:pPr>
              <w:rPr>
                <w:sz w:val="20"/>
                <w:szCs w:val="20"/>
              </w:rPr>
            </w:pPr>
            <w:r w:rsidRPr="00BE0047">
              <w:rPr>
                <w:sz w:val="20"/>
                <w:szCs w:val="20"/>
              </w:rPr>
              <w:t xml:space="preserve"> E</w:t>
            </w:r>
          </w:p>
        </w:tc>
        <w:tc>
          <w:tcPr>
            <w:tcW w:w="1960" w:type="pct"/>
            <w:shd w:val="clear" w:color="auto" w:fill="auto"/>
          </w:tcPr>
          <w:p w14:paraId="4BE1912C" w14:textId="77777777" w:rsidR="002938B5" w:rsidRPr="00FF0F3F" w:rsidRDefault="002938B5" w:rsidP="002938B5"/>
        </w:tc>
      </w:tr>
    </w:tbl>
    <w:p w14:paraId="4E70C4E3" w14:textId="77777777" w:rsidR="00956E0D" w:rsidRDefault="00956E0D" w:rsidP="0064599A">
      <w:pPr>
        <w:ind w:left="720" w:hanging="1530"/>
        <w:rPr>
          <w:rFonts w:ascii="Cambria" w:hAnsi="Cambria" w:cs="Calibri"/>
          <w:bCs/>
          <w:sz w:val="20"/>
          <w:szCs w:val="20"/>
        </w:rPr>
      </w:pPr>
    </w:p>
    <w:p w14:paraId="2C172CDB" w14:textId="77777777" w:rsidR="0064599A" w:rsidRDefault="0064599A" w:rsidP="0064599A">
      <w:pPr>
        <w:ind w:left="720" w:hanging="1530"/>
        <w:rPr>
          <w:rFonts w:ascii="Cambria" w:hAnsi="Cambria" w:cs="Calibri"/>
          <w:bCs/>
          <w:sz w:val="20"/>
          <w:szCs w:val="20"/>
        </w:rPr>
      </w:pPr>
      <w:proofErr w:type="spellStart"/>
      <w:r>
        <w:rPr>
          <w:rFonts w:ascii="Cambria" w:hAnsi="Cambria" w:cs="Calibri"/>
          <w:bCs/>
          <w:sz w:val="20"/>
          <w:szCs w:val="20"/>
        </w:rPr>
        <w:t>Observee’s</w:t>
      </w:r>
      <w:proofErr w:type="spellEnd"/>
      <w:r>
        <w:rPr>
          <w:rFonts w:ascii="Cambria" w:hAnsi="Cambria" w:cs="Calibri"/>
          <w:bCs/>
          <w:sz w:val="20"/>
          <w:szCs w:val="20"/>
        </w:rPr>
        <w:t xml:space="preserve"> Signature </w:t>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t>____________________________________</w:t>
      </w:r>
      <w:r>
        <w:rPr>
          <w:rFonts w:ascii="Cambria" w:hAnsi="Cambria" w:cs="Calibri"/>
          <w:bCs/>
          <w:sz w:val="20"/>
          <w:szCs w:val="20"/>
        </w:rPr>
        <w:tab/>
      </w:r>
      <w:r>
        <w:rPr>
          <w:rFonts w:ascii="Cambria" w:hAnsi="Cambria" w:cs="Calibri"/>
          <w:bCs/>
          <w:sz w:val="20"/>
          <w:szCs w:val="20"/>
        </w:rPr>
        <w:tab/>
        <w:t>Date ______________________</w:t>
      </w:r>
    </w:p>
    <w:p w14:paraId="1020A514" w14:textId="77777777" w:rsidR="0064599A" w:rsidRDefault="0064599A" w:rsidP="0064599A">
      <w:pPr>
        <w:ind w:left="720" w:hanging="1260"/>
        <w:rPr>
          <w:rFonts w:ascii="Cambria" w:hAnsi="Cambria" w:cs="Calibri"/>
          <w:bCs/>
          <w:sz w:val="20"/>
          <w:szCs w:val="20"/>
        </w:rPr>
      </w:pPr>
    </w:p>
    <w:p w14:paraId="4F69A9BC" w14:textId="77777777" w:rsidR="0064599A" w:rsidRDefault="0064599A" w:rsidP="0064599A">
      <w:pPr>
        <w:ind w:left="720" w:hanging="1530"/>
        <w:rPr>
          <w:rFonts w:ascii="Cambria" w:hAnsi="Cambria" w:cs="Calibri"/>
          <w:bCs/>
          <w:sz w:val="20"/>
          <w:szCs w:val="20"/>
        </w:rPr>
      </w:pPr>
      <w:r>
        <w:rPr>
          <w:rFonts w:ascii="Cambria" w:hAnsi="Cambria" w:cs="Calibri"/>
          <w:bCs/>
          <w:sz w:val="20"/>
          <w:szCs w:val="20"/>
        </w:rPr>
        <w:t>Observer’s Signature _____________________________________</w:t>
      </w:r>
      <w:r>
        <w:rPr>
          <w:rFonts w:ascii="Cambria" w:hAnsi="Cambria" w:cs="Calibri"/>
          <w:bCs/>
          <w:sz w:val="20"/>
          <w:szCs w:val="20"/>
        </w:rPr>
        <w:tab/>
      </w:r>
      <w:r>
        <w:rPr>
          <w:rFonts w:ascii="Cambria" w:hAnsi="Cambria" w:cs="Calibri"/>
          <w:bCs/>
          <w:sz w:val="20"/>
          <w:szCs w:val="20"/>
        </w:rPr>
        <w:tab/>
        <w:t>Date _______________________</w:t>
      </w:r>
    </w:p>
    <w:p w14:paraId="23A1775A" w14:textId="77777777" w:rsidR="002227EC" w:rsidRDefault="002227EC" w:rsidP="0064599A">
      <w:pPr>
        <w:ind w:left="720" w:hanging="1530"/>
        <w:rPr>
          <w:rFonts w:ascii="Cambria" w:hAnsi="Cambria" w:cs="Calibri"/>
          <w:bCs/>
          <w:sz w:val="20"/>
          <w:szCs w:val="20"/>
        </w:rPr>
      </w:pPr>
    </w:p>
    <w:p w14:paraId="5E90D4D9" w14:textId="77777777" w:rsidR="002938B5" w:rsidRDefault="002938B5" w:rsidP="00920CB9">
      <w:pPr>
        <w:rPr>
          <w:rFonts w:ascii="Cambria" w:hAnsi="Cambria" w:cs="Calibri"/>
          <w:bCs/>
          <w:sz w:val="20"/>
          <w:szCs w:val="20"/>
        </w:rPr>
      </w:pPr>
    </w:p>
    <w:p w14:paraId="60634042" w14:textId="77777777" w:rsidR="00DD0BF1" w:rsidRDefault="00DD0BF1">
      <w:pPr>
        <w:rPr>
          <w:rFonts w:ascii="Cambria" w:hAnsi="Cambria" w:cs="Calibri"/>
          <w:b/>
          <w:bCs/>
          <w:sz w:val="28"/>
          <w:szCs w:val="28"/>
        </w:rPr>
      </w:pPr>
      <w:r>
        <w:rPr>
          <w:rFonts w:ascii="Cambria" w:hAnsi="Cambria" w:cs="Calibri"/>
          <w:b/>
          <w:bCs/>
          <w:sz w:val="28"/>
          <w:szCs w:val="28"/>
        </w:rPr>
        <w:br w:type="page"/>
      </w:r>
    </w:p>
    <w:p w14:paraId="6AD579CB" w14:textId="50E79C47" w:rsidR="002938B5" w:rsidRDefault="002938B5" w:rsidP="002938B5">
      <w:pPr>
        <w:pBdr>
          <w:bottom w:val="thinThickSmallGap" w:sz="24" w:space="1" w:color="auto"/>
        </w:pBdr>
        <w:ind w:left="720" w:hanging="660"/>
        <w:jc w:val="center"/>
        <w:rPr>
          <w:rFonts w:ascii="Cambria" w:hAnsi="Cambria" w:cs="Calibri"/>
          <w:b/>
          <w:bCs/>
          <w:i/>
          <w:iCs/>
          <w:sz w:val="28"/>
          <w:szCs w:val="28"/>
        </w:rPr>
      </w:pPr>
      <w:r>
        <w:rPr>
          <w:rFonts w:ascii="Cambria" w:hAnsi="Cambria" w:cs="Calibri"/>
          <w:b/>
          <w:bCs/>
          <w:sz w:val="28"/>
          <w:szCs w:val="28"/>
        </w:rPr>
        <w:lastRenderedPageBreak/>
        <w:t>Psychologist Self-Reflection/Observation Tool</w:t>
      </w:r>
    </w:p>
    <w:p w14:paraId="1AAE484D" w14:textId="77777777" w:rsidR="002938B5" w:rsidRDefault="002938B5" w:rsidP="002938B5">
      <w:pPr>
        <w:ind w:left="-630"/>
        <w:rPr>
          <w:rFonts w:ascii="Cambria" w:hAnsi="Cambria"/>
          <w:sz w:val="20"/>
          <w:szCs w:val="20"/>
        </w:rPr>
      </w:pPr>
      <w:r w:rsidRPr="00586604">
        <w:rPr>
          <w:rFonts w:ascii="Cambria" w:hAnsi="Cambria"/>
          <w:b/>
          <w:sz w:val="20"/>
          <w:szCs w:val="20"/>
        </w:rPr>
        <w:t>Directions:</w:t>
      </w:r>
      <w:r w:rsidRPr="00586604">
        <w:rPr>
          <w:rFonts w:ascii="Cambria" w:hAnsi="Cambria"/>
          <w:sz w:val="20"/>
          <w:szCs w:val="20"/>
        </w:rPr>
        <w:t xml:space="preserve">  Highlight a rating for each component and then type in the rationale box to explain </w:t>
      </w:r>
      <w:r>
        <w:rPr>
          <w:rFonts w:ascii="Cambria" w:hAnsi="Cambria"/>
          <w:sz w:val="20"/>
          <w:szCs w:val="20"/>
        </w:rPr>
        <w:t>the rating.</w:t>
      </w:r>
    </w:p>
    <w:p w14:paraId="2B1866A6" w14:textId="77777777" w:rsidR="002938B5" w:rsidRDefault="002938B5" w:rsidP="002938B5">
      <w:pPr>
        <w:ind w:left="-630"/>
        <w:rPr>
          <w:sz w:val="20"/>
          <w:szCs w:val="20"/>
        </w:rPr>
      </w:pPr>
    </w:p>
    <w:p w14:paraId="6226BC61" w14:textId="77777777" w:rsidR="002938B5" w:rsidRDefault="002938B5" w:rsidP="002938B5">
      <w:pPr>
        <w:ind w:hanging="630"/>
        <w:rPr>
          <w:rStyle w:val="PlaceholderText"/>
          <w:rFonts w:ascii="Cambria" w:hAnsi="Cambria"/>
          <w:sz w:val="20"/>
          <w:szCs w:val="20"/>
        </w:rPr>
      </w:pPr>
      <w:r w:rsidRPr="00586604">
        <w:rPr>
          <w:rFonts w:ascii="Cambria" w:hAnsi="Cambria"/>
          <w:b/>
          <w:sz w:val="20"/>
          <w:szCs w:val="20"/>
        </w:rPr>
        <w:t>Teacher:</w:t>
      </w:r>
      <w:r w:rsidRPr="00586604">
        <w:rPr>
          <w:rFonts w:ascii="Cambria" w:hAnsi="Cambria"/>
          <w:sz w:val="20"/>
          <w:szCs w:val="20"/>
        </w:rPr>
        <w:t xml:space="preserve">  </w:t>
      </w:r>
      <w:r>
        <w:rPr>
          <w:rStyle w:val="PlaceholderText"/>
          <w:rFonts w:ascii="Cambria" w:hAnsi="Cambria"/>
          <w:sz w:val="20"/>
          <w:szCs w:val="20"/>
        </w:rPr>
        <w:t>______________________</w:t>
      </w:r>
      <w:r>
        <w:rPr>
          <w:rFonts w:ascii="Cambria" w:hAnsi="Cambria"/>
          <w:sz w:val="20"/>
          <w:szCs w:val="20"/>
        </w:rPr>
        <w:tab/>
      </w:r>
      <w:proofErr w:type="gramStart"/>
      <w:r w:rsidRPr="00102563">
        <w:rPr>
          <w:rFonts w:ascii="Cambria" w:hAnsi="Cambria"/>
          <w:b/>
          <w:sz w:val="20"/>
          <w:szCs w:val="20"/>
        </w:rPr>
        <w:t>Observer:</w:t>
      </w:r>
      <w:r>
        <w:rPr>
          <w:rFonts w:ascii="Cambria" w:hAnsi="Cambria"/>
          <w:b/>
          <w:sz w:val="20"/>
          <w:szCs w:val="20"/>
        </w:rPr>
        <w:t>_</w:t>
      </w:r>
      <w:proofErr w:type="gramEnd"/>
      <w:r>
        <w:rPr>
          <w:rFonts w:ascii="Cambria" w:hAnsi="Cambria"/>
          <w:b/>
          <w:sz w:val="20"/>
          <w:szCs w:val="20"/>
        </w:rPr>
        <w:t xml:space="preserve">__________________    </w:t>
      </w:r>
      <w:r w:rsidRPr="00586604">
        <w:rPr>
          <w:rFonts w:ascii="Cambria" w:hAnsi="Cambria"/>
          <w:b/>
          <w:sz w:val="20"/>
          <w:szCs w:val="20"/>
        </w:rPr>
        <w:t xml:space="preserve">Date: </w:t>
      </w:r>
      <w:r>
        <w:rPr>
          <w:rStyle w:val="PlaceholderText"/>
          <w:rFonts w:ascii="Cambria" w:hAnsi="Cambria"/>
          <w:sz w:val="20"/>
          <w:szCs w:val="20"/>
        </w:rPr>
        <w:t>______________</w:t>
      </w:r>
      <w:r w:rsidRPr="00586604">
        <w:rPr>
          <w:rFonts w:ascii="Cambria" w:hAnsi="Cambria"/>
          <w:sz w:val="20"/>
          <w:szCs w:val="20"/>
        </w:rPr>
        <w:tab/>
      </w:r>
      <w:r>
        <w:rPr>
          <w:rFonts w:ascii="Cambria" w:hAnsi="Cambria"/>
          <w:b/>
          <w:sz w:val="20"/>
          <w:szCs w:val="20"/>
        </w:rPr>
        <w:t>School:</w:t>
      </w:r>
      <w:r w:rsidRPr="00586604">
        <w:rPr>
          <w:rFonts w:ascii="Cambria" w:hAnsi="Cambria"/>
          <w:b/>
          <w:sz w:val="20"/>
          <w:szCs w:val="20"/>
        </w:rPr>
        <w:t xml:space="preserve">  </w:t>
      </w:r>
      <w:r>
        <w:rPr>
          <w:rStyle w:val="PlaceholderText"/>
          <w:rFonts w:ascii="Cambria" w:hAnsi="Cambria"/>
          <w:sz w:val="20"/>
          <w:szCs w:val="20"/>
        </w:rPr>
        <w:t>___________________________</w:t>
      </w:r>
    </w:p>
    <w:p w14:paraId="0315B96C" w14:textId="77777777" w:rsidR="002938B5" w:rsidRDefault="002938B5" w:rsidP="002938B5">
      <w:pPr>
        <w:ind w:left="720" w:hanging="1530"/>
        <w:rPr>
          <w:rFonts w:ascii="Cambria" w:hAnsi="Cambria" w:cs="Calibri"/>
          <w:bCs/>
          <w:sz w:val="20"/>
          <w:szCs w:val="20"/>
        </w:rPr>
      </w:pPr>
    </w:p>
    <w:tbl>
      <w:tblPr>
        <w:tblW w:w="110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9"/>
        <w:gridCol w:w="498"/>
        <w:gridCol w:w="498"/>
        <w:gridCol w:w="498"/>
        <w:gridCol w:w="498"/>
        <w:gridCol w:w="4341"/>
      </w:tblGrid>
      <w:tr w:rsidR="002938B5" w:rsidRPr="00BE0047" w14:paraId="711A015E" w14:textId="77777777" w:rsidTr="002938B5">
        <w:trPr>
          <w:trHeight w:val="147"/>
          <w:jc w:val="center"/>
        </w:trPr>
        <w:tc>
          <w:tcPr>
            <w:tcW w:w="4709" w:type="dxa"/>
            <w:tcBorders>
              <w:top w:val="single" w:sz="4" w:space="0" w:color="auto"/>
              <w:left w:val="single" w:sz="4" w:space="0" w:color="auto"/>
              <w:bottom w:val="single" w:sz="4" w:space="0" w:color="auto"/>
              <w:right w:val="single" w:sz="4" w:space="0" w:color="auto"/>
            </w:tcBorders>
            <w:shd w:val="clear" w:color="auto" w:fill="BFBFBF"/>
            <w:hideMark/>
          </w:tcPr>
          <w:p w14:paraId="42DB47A8" w14:textId="77777777" w:rsidR="002938B5" w:rsidRPr="00BE0047" w:rsidRDefault="002938B5" w:rsidP="002938B5">
            <w:pPr>
              <w:jc w:val="center"/>
              <w:rPr>
                <w:b/>
                <w:sz w:val="22"/>
                <w:szCs w:val="22"/>
              </w:rPr>
            </w:pPr>
            <w:r w:rsidRPr="00BE0047">
              <w:rPr>
                <w:b/>
              </w:rPr>
              <w:t>Component:</w:t>
            </w:r>
          </w:p>
        </w:tc>
        <w:tc>
          <w:tcPr>
            <w:tcW w:w="1992"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7158E174" w14:textId="77777777" w:rsidR="002938B5" w:rsidRPr="00BE0047" w:rsidRDefault="002938B5" w:rsidP="002938B5">
            <w:pPr>
              <w:jc w:val="center"/>
              <w:rPr>
                <w:b/>
                <w:sz w:val="22"/>
                <w:szCs w:val="22"/>
              </w:rPr>
            </w:pPr>
            <w:r w:rsidRPr="00BE0047">
              <w:rPr>
                <w:b/>
              </w:rPr>
              <w:t>Rating:</w:t>
            </w:r>
          </w:p>
        </w:tc>
        <w:tc>
          <w:tcPr>
            <w:tcW w:w="4341" w:type="dxa"/>
            <w:tcBorders>
              <w:top w:val="single" w:sz="4" w:space="0" w:color="auto"/>
              <w:left w:val="single" w:sz="4" w:space="0" w:color="auto"/>
              <w:bottom w:val="single" w:sz="4" w:space="0" w:color="auto"/>
              <w:right w:val="single" w:sz="4" w:space="0" w:color="auto"/>
            </w:tcBorders>
            <w:shd w:val="clear" w:color="auto" w:fill="BFBFBF"/>
            <w:hideMark/>
          </w:tcPr>
          <w:p w14:paraId="79CE0EC8" w14:textId="77777777" w:rsidR="002938B5" w:rsidRPr="00BE0047" w:rsidRDefault="002938B5" w:rsidP="002938B5">
            <w:pPr>
              <w:jc w:val="center"/>
              <w:rPr>
                <w:b/>
                <w:sz w:val="22"/>
                <w:szCs w:val="22"/>
              </w:rPr>
            </w:pPr>
            <w:r w:rsidRPr="00BE0047">
              <w:rPr>
                <w:b/>
              </w:rPr>
              <w:t>Evidence:</w:t>
            </w:r>
            <w:r w:rsidRPr="00A1663E">
              <w:rPr>
                <w:b/>
                <w:sz w:val="13"/>
              </w:rPr>
              <w:t>(additional sources as needed)</w:t>
            </w:r>
          </w:p>
        </w:tc>
      </w:tr>
      <w:tr w:rsidR="002938B5" w:rsidRPr="00BE0047" w14:paraId="521EB65B" w14:textId="77777777" w:rsidTr="002938B5">
        <w:trPr>
          <w:trHeight w:val="473"/>
          <w:jc w:val="center"/>
        </w:trPr>
        <w:tc>
          <w:tcPr>
            <w:tcW w:w="4709" w:type="dxa"/>
            <w:tcBorders>
              <w:top w:val="single" w:sz="4" w:space="0" w:color="auto"/>
              <w:left w:val="single" w:sz="4" w:space="0" w:color="auto"/>
              <w:bottom w:val="single" w:sz="4" w:space="0" w:color="auto"/>
              <w:right w:val="single" w:sz="4" w:space="0" w:color="auto"/>
            </w:tcBorders>
            <w:shd w:val="clear" w:color="auto" w:fill="auto"/>
            <w:hideMark/>
          </w:tcPr>
          <w:p w14:paraId="0DB376F3" w14:textId="77777777" w:rsidR="002938B5" w:rsidRPr="00BE0047" w:rsidRDefault="002938B5" w:rsidP="002938B5">
            <w:pPr>
              <w:rPr>
                <w:rFonts w:ascii="Cambria" w:hAnsi="Cambria"/>
                <w:sz w:val="20"/>
                <w:szCs w:val="20"/>
              </w:rPr>
            </w:pPr>
            <w:r w:rsidRPr="00BE0047">
              <w:rPr>
                <w:rFonts w:ascii="Cambria" w:hAnsi="Cambria"/>
                <w:i/>
                <w:sz w:val="20"/>
                <w:szCs w:val="20"/>
              </w:rPr>
              <w:t xml:space="preserve">1A - </w:t>
            </w:r>
            <w:r w:rsidRPr="00BE0047">
              <w:rPr>
                <w:rFonts w:ascii="Cambria" w:hAnsi="Cambria"/>
                <w:sz w:val="20"/>
                <w:szCs w:val="20"/>
              </w:rPr>
              <w:t xml:space="preserve">Demonstrating knowledge and skill in using psychological instruments to evaluate students </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38E70F3C" w14:textId="77777777" w:rsidR="002938B5" w:rsidRPr="00BE0047" w:rsidRDefault="002938B5" w:rsidP="002938B5">
            <w:pPr>
              <w:jc w:val="center"/>
              <w:rPr>
                <w:sz w:val="20"/>
                <w:szCs w:val="20"/>
              </w:rPr>
            </w:pPr>
            <w:r w:rsidRPr="00BE0047">
              <w:rPr>
                <w:sz w:val="20"/>
                <w:szCs w:val="20"/>
              </w:rPr>
              <w:t>I</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13404B2A" w14:textId="77777777" w:rsidR="002938B5" w:rsidRPr="00BE0047" w:rsidRDefault="002938B5" w:rsidP="002938B5">
            <w:pPr>
              <w:jc w:val="center"/>
              <w:rPr>
                <w:sz w:val="20"/>
                <w:szCs w:val="20"/>
              </w:rPr>
            </w:pPr>
            <w:r w:rsidRPr="00BE0047">
              <w:rPr>
                <w:sz w:val="20"/>
                <w:szCs w:val="20"/>
              </w:rPr>
              <w:t>D</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24903FFC" w14:textId="77777777" w:rsidR="002938B5" w:rsidRPr="00BE0047" w:rsidRDefault="002938B5" w:rsidP="002938B5">
            <w:pPr>
              <w:jc w:val="center"/>
              <w:rPr>
                <w:sz w:val="20"/>
                <w:szCs w:val="20"/>
              </w:rPr>
            </w:pPr>
            <w:r w:rsidRPr="00BE0047">
              <w:rPr>
                <w:sz w:val="20"/>
                <w:szCs w:val="20"/>
              </w:rPr>
              <w:t>A</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4CF36317" w14:textId="77777777" w:rsidR="002938B5" w:rsidRPr="00BE0047" w:rsidRDefault="002938B5" w:rsidP="002938B5">
            <w:pPr>
              <w:jc w:val="center"/>
              <w:rPr>
                <w:sz w:val="20"/>
                <w:szCs w:val="20"/>
              </w:rPr>
            </w:pPr>
            <w:r w:rsidRPr="00BE0047">
              <w:rPr>
                <w:sz w:val="20"/>
                <w:szCs w:val="20"/>
              </w:rPr>
              <w:t>E</w:t>
            </w:r>
          </w:p>
        </w:tc>
        <w:tc>
          <w:tcPr>
            <w:tcW w:w="4341" w:type="dxa"/>
            <w:tcBorders>
              <w:top w:val="single" w:sz="4" w:space="0" w:color="auto"/>
              <w:left w:val="single" w:sz="4" w:space="0" w:color="auto"/>
              <w:bottom w:val="single" w:sz="4" w:space="0" w:color="auto"/>
              <w:right w:val="single" w:sz="4" w:space="0" w:color="auto"/>
            </w:tcBorders>
            <w:shd w:val="clear" w:color="auto" w:fill="auto"/>
          </w:tcPr>
          <w:p w14:paraId="302D3A34" w14:textId="77777777" w:rsidR="002938B5" w:rsidRPr="00BE0047" w:rsidRDefault="002938B5" w:rsidP="002938B5">
            <w:pPr>
              <w:rPr>
                <w:sz w:val="22"/>
                <w:szCs w:val="22"/>
              </w:rPr>
            </w:pPr>
          </w:p>
        </w:tc>
      </w:tr>
      <w:tr w:rsidR="002938B5" w:rsidRPr="00BE0047" w14:paraId="6A0A7F21" w14:textId="77777777" w:rsidTr="002938B5">
        <w:trPr>
          <w:trHeight w:val="473"/>
          <w:jc w:val="center"/>
        </w:trPr>
        <w:tc>
          <w:tcPr>
            <w:tcW w:w="4709" w:type="dxa"/>
            <w:tcBorders>
              <w:top w:val="single" w:sz="4" w:space="0" w:color="auto"/>
              <w:left w:val="single" w:sz="4" w:space="0" w:color="auto"/>
              <w:bottom w:val="single" w:sz="4" w:space="0" w:color="auto"/>
              <w:right w:val="single" w:sz="4" w:space="0" w:color="auto"/>
            </w:tcBorders>
            <w:shd w:val="clear" w:color="auto" w:fill="auto"/>
            <w:hideMark/>
          </w:tcPr>
          <w:p w14:paraId="7F469640" w14:textId="77777777" w:rsidR="002938B5" w:rsidRPr="00BE0047" w:rsidRDefault="002938B5" w:rsidP="002938B5">
            <w:pPr>
              <w:rPr>
                <w:rFonts w:ascii="Cambria" w:eastAsia="Calibri" w:hAnsi="Cambria"/>
                <w:sz w:val="20"/>
                <w:szCs w:val="20"/>
              </w:rPr>
            </w:pPr>
            <w:r w:rsidRPr="00BE0047">
              <w:rPr>
                <w:rFonts w:ascii="Cambria" w:eastAsia="Calibri" w:hAnsi="Cambria"/>
                <w:i/>
                <w:sz w:val="20"/>
                <w:szCs w:val="20"/>
              </w:rPr>
              <w:t xml:space="preserve">1B </w:t>
            </w:r>
            <w:proofErr w:type="gramStart"/>
            <w:r w:rsidRPr="00BE0047">
              <w:rPr>
                <w:rFonts w:ascii="Cambria" w:eastAsia="Calibri" w:hAnsi="Cambria"/>
                <w:i/>
                <w:sz w:val="20"/>
                <w:szCs w:val="20"/>
              </w:rPr>
              <w:t xml:space="preserve">- </w:t>
            </w:r>
            <w:r w:rsidRPr="00BE0047">
              <w:rPr>
                <w:rFonts w:ascii="Cambria" w:eastAsia="Calibri" w:hAnsi="Cambria"/>
                <w:sz w:val="20"/>
                <w:szCs w:val="20"/>
              </w:rPr>
              <w:t xml:space="preserve"> Demonstrating</w:t>
            </w:r>
            <w:proofErr w:type="gramEnd"/>
            <w:r w:rsidRPr="00BE0047">
              <w:rPr>
                <w:rFonts w:ascii="Cambria" w:eastAsia="Calibri" w:hAnsi="Cambria"/>
                <w:sz w:val="20"/>
                <w:szCs w:val="20"/>
              </w:rPr>
              <w:t xml:space="preserve"> knowledge of child and adolescent development and psychopathology </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51FF033E" w14:textId="77777777" w:rsidR="002938B5" w:rsidRPr="00BE0047" w:rsidRDefault="002938B5" w:rsidP="002938B5">
            <w:pPr>
              <w:jc w:val="center"/>
              <w:rPr>
                <w:sz w:val="20"/>
                <w:szCs w:val="20"/>
              </w:rPr>
            </w:pPr>
            <w:r w:rsidRPr="00BE0047">
              <w:rPr>
                <w:sz w:val="20"/>
                <w:szCs w:val="20"/>
              </w:rPr>
              <w:t>I</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3F2C543D" w14:textId="77777777" w:rsidR="002938B5" w:rsidRPr="00BE0047" w:rsidRDefault="002938B5" w:rsidP="002938B5">
            <w:pPr>
              <w:jc w:val="center"/>
              <w:rPr>
                <w:sz w:val="20"/>
                <w:szCs w:val="20"/>
              </w:rPr>
            </w:pPr>
            <w:r w:rsidRPr="00BE0047">
              <w:rPr>
                <w:sz w:val="20"/>
                <w:szCs w:val="20"/>
              </w:rPr>
              <w:t>D</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22A88586" w14:textId="77777777" w:rsidR="002938B5" w:rsidRPr="00BE0047" w:rsidRDefault="002938B5" w:rsidP="002938B5">
            <w:pPr>
              <w:jc w:val="center"/>
              <w:rPr>
                <w:sz w:val="20"/>
                <w:szCs w:val="20"/>
              </w:rPr>
            </w:pPr>
            <w:r w:rsidRPr="00BE0047">
              <w:rPr>
                <w:sz w:val="20"/>
                <w:szCs w:val="20"/>
              </w:rPr>
              <w:t>A</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36172598" w14:textId="77777777" w:rsidR="002938B5" w:rsidRPr="00BE0047" w:rsidRDefault="002938B5" w:rsidP="002938B5">
            <w:pPr>
              <w:jc w:val="center"/>
              <w:rPr>
                <w:sz w:val="20"/>
                <w:szCs w:val="20"/>
              </w:rPr>
            </w:pPr>
            <w:r w:rsidRPr="00BE0047">
              <w:rPr>
                <w:sz w:val="20"/>
                <w:szCs w:val="20"/>
              </w:rPr>
              <w:t>E</w:t>
            </w:r>
          </w:p>
        </w:tc>
        <w:tc>
          <w:tcPr>
            <w:tcW w:w="4341" w:type="dxa"/>
            <w:tcBorders>
              <w:top w:val="single" w:sz="4" w:space="0" w:color="auto"/>
              <w:left w:val="single" w:sz="4" w:space="0" w:color="auto"/>
              <w:bottom w:val="single" w:sz="4" w:space="0" w:color="auto"/>
              <w:right w:val="single" w:sz="4" w:space="0" w:color="auto"/>
            </w:tcBorders>
            <w:shd w:val="clear" w:color="auto" w:fill="auto"/>
          </w:tcPr>
          <w:p w14:paraId="310A0FBC" w14:textId="77777777" w:rsidR="002938B5" w:rsidRPr="00BE0047" w:rsidRDefault="002938B5" w:rsidP="002938B5">
            <w:pPr>
              <w:rPr>
                <w:sz w:val="22"/>
                <w:szCs w:val="22"/>
              </w:rPr>
            </w:pPr>
          </w:p>
        </w:tc>
      </w:tr>
      <w:tr w:rsidR="002938B5" w:rsidRPr="00BE0047" w14:paraId="6999B3DD" w14:textId="77777777" w:rsidTr="002938B5">
        <w:trPr>
          <w:trHeight w:val="473"/>
          <w:jc w:val="center"/>
        </w:trPr>
        <w:tc>
          <w:tcPr>
            <w:tcW w:w="4709" w:type="dxa"/>
            <w:tcBorders>
              <w:top w:val="single" w:sz="4" w:space="0" w:color="auto"/>
              <w:left w:val="single" w:sz="4" w:space="0" w:color="auto"/>
              <w:bottom w:val="single" w:sz="4" w:space="0" w:color="auto"/>
              <w:right w:val="single" w:sz="4" w:space="0" w:color="auto"/>
            </w:tcBorders>
            <w:shd w:val="clear" w:color="auto" w:fill="auto"/>
            <w:hideMark/>
          </w:tcPr>
          <w:p w14:paraId="2FBBFB0B" w14:textId="77777777" w:rsidR="002938B5" w:rsidRPr="00BE0047" w:rsidRDefault="002938B5" w:rsidP="002938B5">
            <w:pPr>
              <w:rPr>
                <w:rFonts w:ascii="Cambria" w:eastAsia="Calibri" w:hAnsi="Cambria"/>
                <w:sz w:val="20"/>
                <w:szCs w:val="20"/>
              </w:rPr>
            </w:pPr>
            <w:r w:rsidRPr="00BE0047">
              <w:rPr>
                <w:rFonts w:ascii="Cambria" w:eastAsia="Calibri" w:hAnsi="Cambria"/>
                <w:i/>
                <w:sz w:val="20"/>
                <w:szCs w:val="20"/>
              </w:rPr>
              <w:t xml:space="preserve">1C </w:t>
            </w:r>
            <w:r w:rsidRPr="00BE0047">
              <w:rPr>
                <w:rFonts w:ascii="Cambria" w:eastAsia="Calibri" w:hAnsi="Cambria"/>
                <w:sz w:val="20"/>
                <w:szCs w:val="20"/>
              </w:rPr>
              <w:t xml:space="preserve">- Establishing goals for the psychology program appropriate to the setting and the </w:t>
            </w:r>
            <w:proofErr w:type="gramStart"/>
            <w:r w:rsidRPr="00BE0047">
              <w:rPr>
                <w:rFonts w:ascii="Cambria" w:eastAsia="Calibri" w:hAnsi="Cambria"/>
                <w:sz w:val="20"/>
                <w:szCs w:val="20"/>
              </w:rPr>
              <w:t>students  served</w:t>
            </w:r>
            <w:proofErr w:type="gramEnd"/>
            <w:r w:rsidRPr="00BE0047">
              <w:rPr>
                <w:rFonts w:ascii="Cambria" w:eastAsia="Calibri" w:hAnsi="Cambria"/>
                <w:sz w:val="20"/>
                <w:szCs w:val="20"/>
              </w:rPr>
              <w:t xml:space="preserve"> </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599A979B" w14:textId="77777777" w:rsidR="002938B5" w:rsidRPr="00BE0047" w:rsidRDefault="002938B5" w:rsidP="002938B5">
            <w:pPr>
              <w:jc w:val="center"/>
              <w:rPr>
                <w:sz w:val="20"/>
                <w:szCs w:val="20"/>
              </w:rPr>
            </w:pPr>
            <w:r w:rsidRPr="00BE0047">
              <w:rPr>
                <w:sz w:val="20"/>
                <w:szCs w:val="20"/>
              </w:rPr>
              <w:t>I</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1AB70182" w14:textId="77777777" w:rsidR="002938B5" w:rsidRPr="00BE0047" w:rsidRDefault="002938B5" w:rsidP="002938B5">
            <w:pPr>
              <w:jc w:val="center"/>
              <w:rPr>
                <w:sz w:val="20"/>
                <w:szCs w:val="20"/>
              </w:rPr>
            </w:pPr>
            <w:r w:rsidRPr="00BE0047">
              <w:rPr>
                <w:sz w:val="20"/>
                <w:szCs w:val="20"/>
              </w:rPr>
              <w:t>D</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79C196CA" w14:textId="77777777" w:rsidR="002938B5" w:rsidRPr="00BE0047" w:rsidRDefault="002938B5" w:rsidP="002938B5">
            <w:pPr>
              <w:jc w:val="center"/>
              <w:rPr>
                <w:sz w:val="20"/>
                <w:szCs w:val="20"/>
              </w:rPr>
            </w:pPr>
            <w:r w:rsidRPr="00BE0047">
              <w:rPr>
                <w:sz w:val="20"/>
                <w:szCs w:val="20"/>
              </w:rPr>
              <w:t>A</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12C2B6ED" w14:textId="77777777" w:rsidR="002938B5" w:rsidRPr="00BE0047" w:rsidRDefault="002938B5" w:rsidP="002938B5">
            <w:pPr>
              <w:jc w:val="center"/>
              <w:rPr>
                <w:sz w:val="20"/>
                <w:szCs w:val="20"/>
              </w:rPr>
            </w:pPr>
            <w:r w:rsidRPr="00BE0047">
              <w:rPr>
                <w:sz w:val="20"/>
                <w:szCs w:val="20"/>
              </w:rPr>
              <w:t>E</w:t>
            </w:r>
          </w:p>
        </w:tc>
        <w:tc>
          <w:tcPr>
            <w:tcW w:w="4341" w:type="dxa"/>
            <w:tcBorders>
              <w:top w:val="single" w:sz="4" w:space="0" w:color="auto"/>
              <w:left w:val="single" w:sz="4" w:space="0" w:color="auto"/>
              <w:bottom w:val="single" w:sz="4" w:space="0" w:color="auto"/>
              <w:right w:val="single" w:sz="4" w:space="0" w:color="auto"/>
            </w:tcBorders>
            <w:shd w:val="clear" w:color="auto" w:fill="auto"/>
          </w:tcPr>
          <w:p w14:paraId="52F0592B" w14:textId="77777777" w:rsidR="002938B5" w:rsidRPr="00BE0047" w:rsidRDefault="002938B5" w:rsidP="002938B5">
            <w:pPr>
              <w:rPr>
                <w:sz w:val="22"/>
                <w:szCs w:val="22"/>
              </w:rPr>
            </w:pPr>
          </w:p>
        </w:tc>
      </w:tr>
      <w:tr w:rsidR="002938B5" w:rsidRPr="00BE0047" w14:paraId="300EBC46" w14:textId="77777777" w:rsidTr="002938B5">
        <w:trPr>
          <w:trHeight w:val="718"/>
          <w:jc w:val="center"/>
        </w:trPr>
        <w:tc>
          <w:tcPr>
            <w:tcW w:w="4709" w:type="dxa"/>
            <w:tcBorders>
              <w:top w:val="single" w:sz="4" w:space="0" w:color="auto"/>
              <w:left w:val="single" w:sz="4" w:space="0" w:color="auto"/>
              <w:bottom w:val="single" w:sz="4" w:space="0" w:color="auto"/>
              <w:right w:val="single" w:sz="4" w:space="0" w:color="auto"/>
            </w:tcBorders>
            <w:shd w:val="clear" w:color="auto" w:fill="auto"/>
            <w:hideMark/>
          </w:tcPr>
          <w:p w14:paraId="48961F0B" w14:textId="77777777" w:rsidR="002938B5" w:rsidRPr="00BE0047" w:rsidRDefault="002938B5" w:rsidP="002938B5">
            <w:pPr>
              <w:rPr>
                <w:rFonts w:ascii="Cambria" w:eastAsia="Calibri" w:hAnsi="Cambria"/>
                <w:sz w:val="20"/>
                <w:szCs w:val="20"/>
              </w:rPr>
            </w:pPr>
            <w:r w:rsidRPr="00BE0047">
              <w:rPr>
                <w:rFonts w:ascii="Cambria" w:eastAsia="Calibri" w:hAnsi="Cambria"/>
                <w:i/>
                <w:sz w:val="20"/>
                <w:szCs w:val="20"/>
              </w:rPr>
              <w:t>1</w:t>
            </w:r>
            <w:proofErr w:type="gramStart"/>
            <w:r w:rsidRPr="00BE0047">
              <w:rPr>
                <w:rFonts w:ascii="Cambria" w:eastAsia="Calibri" w:hAnsi="Cambria"/>
                <w:i/>
                <w:sz w:val="20"/>
                <w:szCs w:val="20"/>
              </w:rPr>
              <w:t>D  -</w:t>
            </w:r>
            <w:proofErr w:type="gramEnd"/>
            <w:r w:rsidRPr="00BE0047">
              <w:rPr>
                <w:rFonts w:ascii="Cambria" w:eastAsia="Calibri" w:hAnsi="Cambria"/>
                <w:i/>
                <w:sz w:val="20"/>
                <w:szCs w:val="20"/>
              </w:rPr>
              <w:t xml:space="preserve"> </w:t>
            </w:r>
            <w:r w:rsidRPr="00BE0047">
              <w:rPr>
                <w:rFonts w:ascii="Cambria" w:eastAsia="Calibri" w:hAnsi="Cambria"/>
                <w:sz w:val="20"/>
                <w:szCs w:val="20"/>
              </w:rPr>
              <w:t xml:space="preserve">Demonstrating knowledge of state and federal regulations and the resources both within  </w:t>
            </w:r>
          </w:p>
          <w:p w14:paraId="4231C934" w14:textId="77777777" w:rsidR="002938B5" w:rsidRPr="00BE0047" w:rsidRDefault="002938B5" w:rsidP="002938B5">
            <w:pPr>
              <w:rPr>
                <w:rFonts w:ascii="Cambria" w:eastAsia="Calibri" w:hAnsi="Cambria"/>
                <w:sz w:val="20"/>
                <w:szCs w:val="20"/>
              </w:rPr>
            </w:pPr>
            <w:r w:rsidRPr="00BE0047">
              <w:rPr>
                <w:rFonts w:ascii="Cambria" w:eastAsia="Calibri" w:hAnsi="Cambria"/>
                <w:sz w:val="20"/>
                <w:szCs w:val="20"/>
              </w:rPr>
              <w:t xml:space="preserve"> and beyond the school and district </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0B00B26D" w14:textId="77777777" w:rsidR="002938B5" w:rsidRPr="00BE0047" w:rsidRDefault="002938B5" w:rsidP="002938B5">
            <w:pPr>
              <w:jc w:val="center"/>
              <w:rPr>
                <w:sz w:val="20"/>
                <w:szCs w:val="20"/>
              </w:rPr>
            </w:pPr>
            <w:r w:rsidRPr="00BE0047">
              <w:rPr>
                <w:sz w:val="20"/>
                <w:szCs w:val="20"/>
              </w:rPr>
              <w:t>I</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34C9AD9B" w14:textId="77777777" w:rsidR="002938B5" w:rsidRPr="00BE0047" w:rsidRDefault="002938B5" w:rsidP="002938B5">
            <w:pPr>
              <w:jc w:val="center"/>
              <w:rPr>
                <w:sz w:val="20"/>
                <w:szCs w:val="20"/>
              </w:rPr>
            </w:pPr>
            <w:r w:rsidRPr="00BE0047">
              <w:rPr>
                <w:sz w:val="20"/>
                <w:szCs w:val="20"/>
              </w:rPr>
              <w:t>D</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3815DB04" w14:textId="77777777" w:rsidR="002938B5" w:rsidRPr="00BE0047" w:rsidRDefault="002938B5" w:rsidP="002938B5">
            <w:pPr>
              <w:jc w:val="center"/>
              <w:rPr>
                <w:sz w:val="20"/>
                <w:szCs w:val="20"/>
              </w:rPr>
            </w:pPr>
            <w:r w:rsidRPr="00BE0047">
              <w:rPr>
                <w:sz w:val="20"/>
                <w:szCs w:val="20"/>
              </w:rPr>
              <w:t>A</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397FFBC6" w14:textId="77777777" w:rsidR="002938B5" w:rsidRPr="00BE0047" w:rsidRDefault="002938B5" w:rsidP="002938B5">
            <w:pPr>
              <w:jc w:val="center"/>
              <w:rPr>
                <w:sz w:val="20"/>
                <w:szCs w:val="20"/>
              </w:rPr>
            </w:pPr>
            <w:r w:rsidRPr="00BE0047">
              <w:rPr>
                <w:sz w:val="20"/>
                <w:szCs w:val="20"/>
              </w:rPr>
              <w:t>E</w:t>
            </w:r>
          </w:p>
        </w:tc>
        <w:tc>
          <w:tcPr>
            <w:tcW w:w="4341" w:type="dxa"/>
            <w:tcBorders>
              <w:top w:val="single" w:sz="4" w:space="0" w:color="auto"/>
              <w:left w:val="single" w:sz="4" w:space="0" w:color="auto"/>
              <w:bottom w:val="single" w:sz="4" w:space="0" w:color="auto"/>
              <w:right w:val="single" w:sz="4" w:space="0" w:color="auto"/>
            </w:tcBorders>
            <w:shd w:val="clear" w:color="auto" w:fill="auto"/>
          </w:tcPr>
          <w:p w14:paraId="7DEAB42A" w14:textId="77777777" w:rsidR="002938B5" w:rsidRPr="00BE0047" w:rsidRDefault="002938B5" w:rsidP="002938B5">
            <w:pPr>
              <w:rPr>
                <w:sz w:val="22"/>
                <w:szCs w:val="22"/>
              </w:rPr>
            </w:pPr>
          </w:p>
        </w:tc>
      </w:tr>
      <w:tr w:rsidR="002938B5" w:rsidRPr="00BE0047" w14:paraId="0DEEDE1F" w14:textId="77777777" w:rsidTr="002938B5">
        <w:trPr>
          <w:trHeight w:val="718"/>
          <w:jc w:val="center"/>
        </w:trPr>
        <w:tc>
          <w:tcPr>
            <w:tcW w:w="4709" w:type="dxa"/>
            <w:tcBorders>
              <w:top w:val="single" w:sz="4" w:space="0" w:color="auto"/>
              <w:left w:val="single" w:sz="4" w:space="0" w:color="auto"/>
              <w:bottom w:val="single" w:sz="4" w:space="0" w:color="auto"/>
              <w:right w:val="single" w:sz="4" w:space="0" w:color="auto"/>
            </w:tcBorders>
            <w:shd w:val="clear" w:color="auto" w:fill="auto"/>
            <w:hideMark/>
          </w:tcPr>
          <w:p w14:paraId="40599D93" w14:textId="77777777" w:rsidR="002938B5" w:rsidRPr="00BE0047" w:rsidRDefault="002938B5" w:rsidP="002938B5">
            <w:pPr>
              <w:rPr>
                <w:rFonts w:ascii="Cambria" w:hAnsi="Cambria"/>
                <w:sz w:val="20"/>
                <w:szCs w:val="20"/>
              </w:rPr>
            </w:pPr>
            <w:r w:rsidRPr="00BE0047">
              <w:rPr>
                <w:rFonts w:ascii="Cambria" w:hAnsi="Cambria" w:cs="Calibri"/>
                <w:i/>
                <w:sz w:val="20"/>
                <w:szCs w:val="20"/>
              </w:rPr>
              <w:t>1</w:t>
            </w:r>
            <w:proofErr w:type="gramStart"/>
            <w:r w:rsidRPr="00BE0047">
              <w:rPr>
                <w:rFonts w:ascii="Cambria" w:hAnsi="Cambria" w:cs="Calibri"/>
                <w:i/>
                <w:sz w:val="20"/>
                <w:szCs w:val="20"/>
              </w:rPr>
              <w:t>E  -</w:t>
            </w:r>
            <w:proofErr w:type="gramEnd"/>
            <w:r w:rsidRPr="00BE0047">
              <w:rPr>
                <w:rFonts w:ascii="Cambria" w:hAnsi="Cambria"/>
                <w:sz w:val="20"/>
                <w:szCs w:val="20"/>
              </w:rPr>
              <w:t xml:space="preserve"> Planning the psychology program integrated with the regular school program to meet the  needs of individual students and including prevention </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48FEE991" w14:textId="77777777" w:rsidR="002938B5" w:rsidRPr="00BE0047" w:rsidRDefault="002938B5" w:rsidP="002938B5">
            <w:pPr>
              <w:jc w:val="center"/>
              <w:rPr>
                <w:sz w:val="20"/>
                <w:szCs w:val="20"/>
              </w:rPr>
            </w:pPr>
            <w:r w:rsidRPr="00BE0047">
              <w:rPr>
                <w:sz w:val="20"/>
                <w:szCs w:val="20"/>
              </w:rPr>
              <w:t>I</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76533F5B" w14:textId="77777777" w:rsidR="002938B5" w:rsidRPr="00BE0047" w:rsidRDefault="002938B5" w:rsidP="002938B5">
            <w:pPr>
              <w:jc w:val="center"/>
              <w:rPr>
                <w:sz w:val="20"/>
                <w:szCs w:val="20"/>
              </w:rPr>
            </w:pPr>
            <w:r w:rsidRPr="00BE0047">
              <w:rPr>
                <w:sz w:val="20"/>
                <w:szCs w:val="20"/>
              </w:rPr>
              <w:t>D</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72B28489" w14:textId="77777777" w:rsidR="002938B5" w:rsidRPr="00BE0047" w:rsidRDefault="002938B5" w:rsidP="002938B5">
            <w:pPr>
              <w:jc w:val="center"/>
              <w:rPr>
                <w:sz w:val="20"/>
                <w:szCs w:val="20"/>
              </w:rPr>
            </w:pPr>
            <w:r w:rsidRPr="00BE0047">
              <w:rPr>
                <w:sz w:val="20"/>
                <w:szCs w:val="20"/>
              </w:rPr>
              <w:t>A</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45936CFC" w14:textId="77777777" w:rsidR="002938B5" w:rsidRPr="00BE0047" w:rsidRDefault="002938B5" w:rsidP="002938B5">
            <w:pPr>
              <w:jc w:val="center"/>
              <w:rPr>
                <w:sz w:val="20"/>
                <w:szCs w:val="20"/>
              </w:rPr>
            </w:pPr>
            <w:r w:rsidRPr="00BE0047">
              <w:rPr>
                <w:sz w:val="20"/>
                <w:szCs w:val="20"/>
              </w:rPr>
              <w:t>E</w:t>
            </w:r>
          </w:p>
        </w:tc>
        <w:tc>
          <w:tcPr>
            <w:tcW w:w="4341" w:type="dxa"/>
            <w:tcBorders>
              <w:top w:val="single" w:sz="4" w:space="0" w:color="auto"/>
              <w:left w:val="single" w:sz="4" w:space="0" w:color="auto"/>
              <w:bottom w:val="single" w:sz="4" w:space="0" w:color="auto"/>
              <w:right w:val="single" w:sz="4" w:space="0" w:color="auto"/>
            </w:tcBorders>
            <w:shd w:val="clear" w:color="auto" w:fill="auto"/>
          </w:tcPr>
          <w:p w14:paraId="43C8EB12" w14:textId="77777777" w:rsidR="002938B5" w:rsidRPr="00BE0047" w:rsidRDefault="002938B5" w:rsidP="002938B5">
            <w:pPr>
              <w:rPr>
                <w:sz w:val="22"/>
                <w:szCs w:val="22"/>
              </w:rPr>
            </w:pPr>
          </w:p>
        </w:tc>
      </w:tr>
      <w:tr w:rsidR="002938B5" w:rsidRPr="00BE0047" w14:paraId="10222C2E" w14:textId="77777777" w:rsidTr="002938B5">
        <w:trPr>
          <w:trHeight w:val="473"/>
          <w:jc w:val="center"/>
        </w:trPr>
        <w:tc>
          <w:tcPr>
            <w:tcW w:w="4709" w:type="dxa"/>
            <w:tcBorders>
              <w:top w:val="single" w:sz="4" w:space="0" w:color="auto"/>
              <w:left w:val="single" w:sz="4" w:space="0" w:color="auto"/>
              <w:bottom w:val="single" w:sz="4" w:space="0" w:color="auto"/>
              <w:right w:val="single" w:sz="4" w:space="0" w:color="auto"/>
            </w:tcBorders>
            <w:shd w:val="clear" w:color="auto" w:fill="auto"/>
            <w:hideMark/>
          </w:tcPr>
          <w:p w14:paraId="1FCBF0CE" w14:textId="77777777" w:rsidR="002938B5" w:rsidRPr="00BE0047" w:rsidRDefault="002938B5" w:rsidP="002938B5">
            <w:pPr>
              <w:rPr>
                <w:rFonts w:ascii="Cambria" w:eastAsia="Calibri" w:hAnsi="Cambria"/>
                <w:sz w:val="20"/>
                <w:szCs w:val="20"/>
              </w:rPr>
            </w:pPr>
            <w:r w:rsidRPr="00BE0047">
              <w:rPr>
                <w:rFonts w:ascii="Cambria" w:eastAsia="Arial Unicode MS" w:hAnsi="Cambria" w:cs="Calibri"/>
                <w:i/>
                <w:color w:val="000000"/>
                <w:sz w:val="20"/>
                <w:szCs w:val="20"/>
              </w:rPr>
              <w:t xml:space="preserve">1F - </w:t>
            </w:r>
            <w:r w:rsidRPr="00BE0047">
              <w:rPr>
                <w:rFonts w:ascii="Cambria" w:eastAsia="Calibri" w:hAnsi="Cambria"/>
                <w:sz w:val="20"/>
                <w:szCs w:val="20"/>
              </w:rPr>
              <w:t>Developing a plan to evaluate the psychology program</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6DE1C262" w14:textId="77777777" w:rsidR="002938B5" w:rsidRPr="00BE0047" w:rsidRDefault="002938B5" w:rsidP="002938B5">
            <w:pPr>
              <w:jc w:val="center"/>
              <w:rPr>
                <w:sz w:val="20"/>
                <w:szCs w:val="20"/>
              </w:rPr>
            </w:pPr>
            <w:r w:rsidRPr="00BE0047">
              <w:rPr>
                <w:sz w:val="20"/>
                <w:szCs w:val="20"/>
              </w:rPr>
              <w:t>I</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08EB289C" w14:textId="77777777" w:rsidR="002938B5" w:rsidRPr="00BE0047" w:rsidRDefault="002938B5" w:rsidP="002938B5">
            <w:pPr>
              <w:jc w:val="center"/>
              <w:rPr>
                <w:sz w:val="20"/>
                <w:szCs w:val="20"/>
              </w:rPr>
            </w:pPr>
            <w:r w:rsidRPr="00BE0047">
              <w:rPr>
                <w:sz w:val="20"/>
                <w:szCs w:val="20"/>
              </w:rPr>
              <w:t>D</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408197A7" w14:textId="77777777" w:rsidR="002938B5" w:rsidRPr="00BE0047" w:rsidRDefault="002938B5" w:rsidP="002938B5">
            <w:pPr>
              <w:jc w:val="center"/>
              <w:rPr>
                <w:sz w:val="20"/>
                <w:szCs w:val="20"/>
              </w:rPr>
            </w:pPr>
            <w:r w:rsidRPr="00BE0047">
              <w:rPr>
                <w:sz w:val="20"/>
                <w:szCs w:val="20"/>
              </w:rPr>
              <w:t>A</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46A3B73C" w14:textId="77777777" w:rsidR="002938B5" w:rsidRPr="00BE0047" w:rsidRDefault="002938B5" w:rsidP="002938B5">
            <w:pPr>
              <w:jc w:val="center"/>
              <w:rPr>
                <w:sz w:val="20"/>
                <w:szCs w:val="20"/>
              </w:rPr>
            </w:pPr>
            <w:r w:rsidRPr="00BE0047">
              <w:rPr>
                <w:sz w:val="20"/>
                <w:szCs w:val="20"/>
              </w:rPr>
              <w:t>E</w:t>
            </w:r>
          </w:p>
        </w:tc>
        <w:tc>
          <w:tcPr>
            <w:tcW w:w="4341" w:type="dxa"/>
            <w:tcBorders>
              <w:top w:val="single" w:sz="4" w:space="0" w:color="auto"/>
              <w:left w:val="single" w:sz="4" w:space="0" w:color="auto"/>
              <w:bottom w:val="single" w:sz="4" w:space="0" w:color="auto"/>
              <w:right w:val="single" w:sz="4" w:space="0" w:color="auto"/>
            </w:tcBorders>
            <w:shd w:val="clear" w:color="auto" w:fill="auto"/>
          </w:tcPr>
          <w:p w14:paraId="11B96346" w14:textId="77777777" w:rsidR="002938B5" w:rsidRPr="00BE0047" w:rsidRDefault="002938B5" w:rsidP="002938B5">
            <w:pPr>
              <w:rPr>
                <w:sz w:val="22"/>
                <w:szCs w:val="22"/>
              </w:rPr>
            </w:pPr>
          </w:p>
        </w:tc>
      </w:tr>
      <w:tr w:rsidR="002938B5" w:rsidRPr="00BE0047" w14:paraId="098B8C0F" w14:textId="77777777" w:rsidTr="002938B5">
        <w:trPr>
          <w:trHeight w:val="246"/>
          <w:jc w:val="center"/>
        </w:trPr>
        <w:tc>
          <w:tcPr>
            <w:tcW w:w="4709" w:type="dxa"/>
            <w:tcBorders>
              <w:top w:val="single" w:sz="4" w:space="0" w:color="auto"/>
              <w:left w:val="single" w:sz="4" w:space="0" w:color="auto"/>
              <w:bottom w:val="single" w:sz="4" w:space="0" w:color="auto"/>
              <w:right w:val="single" w:sz="4" w:space="0" w:color="auto"/>
            </w:tcBorders>
            <w:shd w:val="clear" w:color="auto" w:fill="auto"/>
          </w:tcPr>
          <w:p w14:paraId="0A059996" w14:textId="77777777" w:rsidR="002938B5" w:rsidRPr="00BE0047" w:rsidRDefault="002938B5" w:rsidP="002938B5">
            <w:pPr>
              <w:rPr>
                <w:rFonts w:ascii="Cambria" w:hAnsi="Cambria"/>
                <w:sz w:val="20"/>
                <w:szCs w:val="20"/>
              </w:rPr>
            </w:pPr>
            <w:r w:rsidRPr="00BE0047">
              <w:rPr>
                <w:rFonts w:ascii="Cambria" w:hAnsi="Cambria"/>
                <w:i/>
                <w:sz w:val="20"/>
                <w:szCs w:val="20"/>
              </w:rPr>
              <w:t>2A</w:t>
            </w:r>
            <w:proofErr w:type="gramStart"/>
            <w:r w:rsidRPr="00BE0047">
              <w:rPr>
                <w:rFonts w:ascii="Cambria" w:hAnsi="Cambria"/>
                <w:i/>
                <w:sz w:val="20"/>
                <w:szCs w:val="20"/>
              </w:rPr>
              <w:t xml:space="preserve">- </w:t>
            </w:r>
            <w:r w:rsidRPr="00BE0047">
              <w:rPr>
                <w:rFonts w:ascii="Cambria" w:hAnsi="Cambria"/>
                <w:sz w:val="20"/>
                <w:szCs w:val="20"/>
              </w:rPr>
              <w:t xml:space="preserve"> Establishing</w:t>
            </w:r>
            <w:proofErr w:type="gramEnd"/>
            <w:r w:rsidRPr="00BE0047">
              <w:rPr>
                <w:rFonts w:ascii="Cambria" w:hAnsi="Cambria"/>
                <w:sz w:val="20"/>
                <w:szCs w:val="20"/>
              </w:rPr>
              <w:t xml:space="preserve"> rapport with students</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13E1BDCD" w14:textId="77777777" w:rsidR="002938B5" w:rsidRPr="00BE0047" w:rsidRDefault="002938B5" w:rsidP="002938B5">
            <w:pPr>
              <w:jc w:val="center"/>
              <w:rPr>
                <w:sz w:val="20"/>
                <w:szCs w:val="20"/>
              </w:rPr>
            </w:pPr>
            <w:r w:rsidRPr="00BE0047">
              <w:rPr>
                <w:sz w:val="20"/>
                <w:szCs w:val="20"/>
              </w:rPr>
              <w:t>I</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563B1EB0" w14:textId="77777777" w:rsidR="002938B5" w:rsidRPr="00BE0047" w:rsidRDefault="002938B5" w:rsidP="002938B5">
            <w:pPr>
              <w:jc w:val="center"/>
              <w:rPr>
                <w:sz w:val="20"/>
                <w:szCs w:val="20"/>
              </w:rPr>
            </w:pPr>
            <w:r w:rsidRPr="00BE0047">
              <w:rPr>
                <w:sz w:val="20"/>
                <w:szCs w:val="20"/>
              </w:rPr>
              <w:t>D</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35152F23" w14:textId="77777777" w:rsidR="002938B5" w:rsidRPr="00BE0047" w:rsidRDefault="002938B5" w:rsidP="002938B5">
            <w:pPr>
              <w:jc w:val="center"/>
              <w:rPr>
                <w:sz w:val="20"/>
                <w:szCs w:val="20"/>
              </w:rPr>
            </w:pPr>
            <w:r w:rsidRPr="00BE0047">
              <w:rPr>
                <w:sz w:val="20"/>
                <w:szCs w:val="20"/>
              </w:rPr>
              <w:t>A</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08BE2C75" w14:textId="77777777" w:rsidR="002938B5" w:rsidRPr="00BE0047" w:rsidRDefault="002938B5" w:rsidP="002938B5">
            <w:pPr>
              <w:jc w:val="center"/>
              <w:rPr>
                <w:sz w:val="20"/>
                <w:szCs w:val="20"/>
              </w:rPr>
            </w:pPr>
            <w:r w:rsidRPr="00BE0047">
              <w:rPr>
                <w:sz w:val="20"/>
                <w:szCs w:val="20"/>
              </w:rPr>
              <w:t>E</w:t>
            </w:r>
          </w:p>
        </w:tc>
        <w:tc>
          <w:tcPr>
            <w:tcW w:w="4341" w:type="dxa"/>
            <w:tcBorders>
              <w:top w:val="single" w:sz="4" w:space="0" w:color="auto"/>
              <w:left w:val="single" w:sz="4" w:space="0" w:color="auto"/>
              <w:bottom w:val="single" w:sz="4" w:space="0" w:color="auto"/>
              <w:right w:val="single" w:sz="4" w:space="0" w:color="auto"/>
            </w:tcBorders>
            <w:shd w:val="clear" w:color="auto" w:fill="auto"/>
          </w:tcPr>
          <w:p w14:paraId="02BC36B6" w14:textId="77777777" w:rsidR="002938B5" w:rsidRPr="00BE0047" w:rsidRDefault="002938B5" w:rsidP="002938B5">
            <w:pPr>
              <w:rPr>
                <w:sz w:val="22"/>
                <w:szCs w:val="22"/>
              </w:rPr>
            </w:pPr>
          </w:p>
        </w:tc>
      </w:tr>
      <w:tr w:rsidR="002938B5" w:rsidRPr="00BE0047" w14:paraId="39D6A1DE" w14:textId="77777777" w:rsidTr="002938B5">
        <w:trPr>
          <w:trHeight w:val="473"/>
          <w:jc w:val="center"/>
        </w:trPr>
        <w:tc>
          <w:tcPr>
            <w:tcW w:w="4709" w:type="dxa"/>
            <w:tcBorders>
              <w:top w:val="single" w:sz="4" w:space="0" w:color="auto"/>
              <w:left w:val="single" w:sz="4" w:space="0" w:color="auto"/>
              <w:bottom w:val="single" w:sz="4" w:space="0" w:color="auto"/>
              <w:right w:val="single" w:sz="4" w:space="0" w:color="auto"/>
            </w:tcBorders>
            <w:shd w:val="clear" w:color="auto" w:fill="auto"/>
            <w:hideMark/>
          </w:tcPr>
          <w:p w14:paraId="4988C7CF" w14:textId="77777777" w:rsidR="002938B5" w:rsidRPr="00BE0047" w:rsidRDefault="002938B5" w:rsidP="002938B5">
            <w:pPr>
              <w:rPr>
                <w:rFonts w:ascii="Cambria" w:eastAsia="Calibri" w:hAnsi="Cambria"/>
                <w:sz w:val="20"/>
                <w:szCs w:val="20"/>
              </w:rPr>
            </w:pPr>
            <w:r w:rsidRPr="00BE0047">
              <w:rPr>
                <w:rFonts w:ascii="Cambria" w:eastAsia="Calibri" w:hAnsi="Cambria"/>
                <w:i/>
                <w:sz w:val="20"/>
                <w:szCs w:val="20"/>
              </w:rPr>
              <w:t xml:space="preserve">2B </w:t>
            </w:r>
            <w:proofErr w:type="gramStart"/>
            <w:r w:rsidRPr="00BE0047">
              <w:rPr>
                <w:rFonts w:ascii="Cambria" w:eastAsia="Calibri" w:hAnsi="Cambria"/>
                <w:i/>
                <w:sz w:val="20"/>
                <w:szCs w:val="20"/>
              </w:rPr>
              <w:t xml:space="preserve">- </w:t>
            </w:r>
            <w:r w:rsidRPr="00BE0047">
              <w:rPr>
                <w:rFonts w:ascii="Cambria" w:eastAsia="Calibri" w:hAnsi="Cambria"/>
                <w:sz w:val="20"/>
                <w:szCs w:val="20"/>
              </w:rPr>
              <w:t xml:space="preserve"> Establishing</w:t>
            </w:r>
            <w:proofErr w:type="gramEnd"/>
            <w:r w:rsidRPr="00BE0047">
              <w:rPr>
                <w:rFonts w:ascii="Cambria" w:eastAsia="Calibri" w:hAnsi="Cambria"/>
                <w:sz w:val="20"/>
                <w:szCs w:val="20"/>
              </w:rPr>
              <w:t xml:space="preserve"> a culture for positive mental health throughout the school </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1F662F0D" w14:textId="77777777" w:rsidR="002938B5" w:rsidRPr="00BE0047" w:rsidRDefault="002938B5" w:rsidP="002938B5">
            <w:pPr>
              <w:jc w:val="center"/>
              <w:rPr>
                <w:sz w:val="20"/>
                <w:szCs w:val="20"/>
              </w:rPr>
            </w:pPr>
            <w:r w:rsidRPr="00BE0047">
              <w:rPr>
                <w:sz w:val="20"/>
                <w:szCs w:val="20"/>
              </w:rPr>
              <w:t>I</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2E27CEA1" w14:textId="77777777" w:rsidR="002938B5" w:rsidRPr="00BE0047" w:rsidRDefault="002938B5" w:rsidP="002938B5">
            <w:pPr>
              <w:jc w:val="center"/>
              <w:rPr>
                <w:sz w:val="20"/>
                <w:szCs w:val="20"/>
              </w:rPr>
            </w:pPr>
            <w:r w:rsidRPr="00BE0047">
              <w:rPr>
                <w:sz w:val="20"/>
                <w:szCs w:val="20"/>
              </w:rPr>
              <w:t>D</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482EC636" w14:textId="77777777" w:rsidR="002938B5" w:rsidRPr="00BE0047" w:rsidRDefault="002938B5" w:rsidP="002938B5">
            <w:pPr>
              <w:jc w:val="center"/>
              <w:rPr>
                <w:sz w:val="20"/>
                <w:szCs w:val="20"/>
              </w:rPr>
            </w:pPr>
            <w:r w:rsidRPr="00BE0047">
              <w:rPr>
                <w:sz w:val="20"/>
                <w:szCs w:val="20"/>
              </w:rPr>
              <w:t>A</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4576E9A5" w14:textId="77777777" w:rsidR="002938B5" w:rsidRPr="00BE0047" w:rsidRDefault="002938B5" w:rsidP="002938B5">
            <w:pPr>
              <w:jc w:val="center"/>
              <w:rPr>
                <w:sz w:val="20"/>
                <w:szCs w:val="20"/>
              </w:rPr>
            </w:pPr>
            <w:r w:rsidRPr="00BE0047">
              <w:rPr>
                <w:sz w:val="20"/>
                <w:szCs w:val="20"/>
              </w:rPr>
              <w:t>E</w:t>
            </w:r>
          </w:p>
        </w:tc>
        <w:tc>
          <w:tcPr>
            <w:tcW w:w="4341" w:type="dxa"/>
            <w:tcBorders>
              <w:top w:val="single" w:sz="4" w:space="0" w:color="auto"/>
              <w:left w:val="single" w:sz="4" w:space="0" w:color="auto"/>
              <w:bottom w:val="single" w:sz="4" w:space="0" w:color="auto"/>
              <w:right w:val="single" w:sz="4" w:space="0" w:color="auto"/>
            </w:tcBorders>
            <w:shd w:val="clear" w:color="auto" w:fill="auto"/>
          </w:tcPr>
          <w:p w14:paraId="7DEE4B95" w14:textId="77777777" w:rsidR="002938B5" w:rsidRPr="00BE0047" w:rsidRDefault="002938B5" w:rsidP="002938B5">
            <w:pPr>
              <w:rPr>
                <w:sz w:val="22"/>
                <w:szCs w:val="22"/>
              </w:rPr>
            </w:pPr>
          </w:p>
        </w:tc>
      </w:tr>
      <w:tr w:rsidR="002938B5" w:rsidRPr="00BE0047" w14:paraId="51041D65" w14:textId="77777777" w:rsidTr="002938B5">
        <w:trPr>
          <w:trHeight w:val="473"/>
          <w:jc w:val="center"/>
        </w:trPr>
        <w:tc>
          <w:tcPr>
            <w:tcW w:w="4709" w:type="dxa"/>
            <w:tcBorders>
              <w:top w:val="single" w:sz="4" w:space="0" w:color="auto"/>
              <w:left w:val="single" w:sz="4" w:space="0" w:color="auto"/>
              <w:bottom w:val="single" w:sz="4" w:space="0" w:color="auto"/>
              <w:right w:val="single" w:sz="4" w:space="0" w:color="auto"/>
            </w:tcBorders>
            <w:shd w:val="clear" w:color="auto" w:fill="auto"/>
            <w:hideMark/>
          </w:tcPr>
          <w:p w14:paraId="7A0C9C89" w14:textId="77777777" w:rsidR="002938B5" w:rsidRPr="00BE0047" w:rsidRDefault="002938B5" w:rsidP="002938B5">
            <w:pPr>
              <w:rPr>
                <w:rFonts w:ascii="Cambria" w:eastAsia="Calibri" w:hAnsi="Cambria"/>
                <w:sz w:val="20"/>
                <w:szCs w:val="20"/>
              </w:rPr>
            </w:pPr>
            <w:r w:rsidRPr="00BE0047">
              <w:rPr>
                <w:rFonts w:ascii="Cambria" w:eastAsia="Calibri" w:hAnsi="Cambria"/>
                <w:i/>
                <w:sz w:val="20"/>
                <w:szCs w:val="20"/>
              </w:rPr>
              <w:t>2</w:t>
            </w:r>
            <w:proofErr w:type="gramStart"/>
            <w:r w:rsidRPr="00BE0047">
              <w:rPr>
                <w:rFonts w:ascii="Cambria" w:eastAsia="Calibri" w:hAnsi="Cambria"/>
                <w:i/>
                <w:sz w:val="20"/>
                <w:szCs w:val="20"/>
              </w:rPr>
              <w:t>C  -</w:t>
            </w:r>
            <w:proofErr w:type="gramEnd"/>
            <w:r w:rsidRPr="00BE0047">
              <w:rPr>
                <w:rFonts w:ascii="Cambria" w:eastAsia="Calibri" w:hAnsi="Cambria"/>
                <w:i/>
                <w:sz w:val="20"/>
                <w:szCs w:val="20"/>
              </w:rPr>
              <w:t xml:space="preserve"> </w:t>
            </w:r>
            <w:r w:rsidRPr="00BE0047">
              <w:rPr>
                <w:rFonts w:ascii="Cambria" w:eastAsia="Calibri" w:hAnsi="Cambria"/>
                <w:sz w:val="20"/>
                <w:szCs w:val="20"/>
              </w:rPr>
              <w:t>Establishing and maintaining clear procedures for referrals</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50DE1A45" w14:textId="77777777" w:rsidR="002938B5" w:rsidRPr="00BE0047" w:rsidRDefault="002938B5" w:rsidP="002938B5">
            <w:pPr>
              <w:jc w:val="center"/>
              <w:rPr>
                <w:sz w:val="20"/>
                <w:szCs w:val="20"/>
              </w:rPr>
            </w:pPr>
            <w:r w:rsidRPr="00BE0047">
              <w:rPr>
                <w:sz w:val="20"/>
                <w:szCs w:val="20"/>
              </w:rPr>
              <w:t>I</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73A2B57C" w14:textId="77777777" w:rsidR="002938B5" w:rsidRPr="00BE0047" w:rsidRDefault="002938B5" w:rsidP="002938B5">
            <w:pPr>
              <w:jc w:val="center"/>
              <w:rPr>
                <w:sz w:val="20"/>
                <w:szCs w:val="20"/>
              </w:rPr>
            </w:pPr>
            <w:r w:rsidRPr="00BE0047">
              <w:rPr>
                <w:sz w:val="20"/>
                <w:szCs w:val="20"/>
              </w:rPr>
              <w:t>D</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44194FE1" w14:textId="77777777" w:rsidR="002938B5" w:rsidRPr="00BE0047" w:rsidRDefault="002938B5" w:rsidP="002938B5">
            <w:pPr>
              <w:jc w:val="center"/>
              <w:rPr>
                <w:sz w:val="20"/>
                <w:szCs w:val="20"/>
              </w:rPr>
            </w:pPr>
            <w:r w:rsidRPr="00BE0047">
              <w:rPr>
                <w:sz w:val="20"/>
                <w:szCs w:val="20"/>
              </w:rPr>
              <w:t>A</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1A1A5211" w14:textId="77777777" w:rsidR="002938B5" w:rsidRPr="00BE0047" w:rsidRDefault="002938B5" w:rsidP="002938B5">
            <w:pPr>
              <w:jc w:val="center"/>
              <w:rPr>
                <w:sz w:val="20"/>
                <w:szCs w:val="20"/>
              </w:rPr>
            </w:pPr>
            <w:r w:rsidRPr="00BE0047">
              <w:rPr>
                <w:sz w:val="20"/>
                <w:szCs w:val="20"/>
              </w:rPr>
              <w:t>E</w:t>
            </w:r>
          </w:p>
        </w:tc>
        <w:tc>
          <w:tcPr>
            <w:tcW w:w="4341" w:type="dxa"/>
            <w:tcBorders>
              <w:top w:val="single" w:sz="4" w:space="0" w:color="auto"/>
              <w:left w:val="single" w:sz="4" w:space="0" w:color="auto"/>
              <w:bottom w:val="single" w:sz="4" w:space="0" w:color="auto"/>
              <w:right w:val="single" w:sz="4" w:space="0" w:color="auto"/>
            </w:tcBorders>
            <w:shd w:val="clear" w:color="auto" w:fill="auto"/>
          </w:tcPr>
          <w:p w14:paraId="7ECB1C28" w14:textId="77777777" w:rsidR="002938B5" w:rsidRPr="00BE0047" w:rsidRDefault="002938B5" w:rsidP="002938B5">
            <w:pPr>
              <w:rPr>
                <w:sz w:val="22"/>
                <w:szCs w:val="22"/>
              </w:rPr>
            </w:pPr>
          </w:p>
        </w:tc>
      </w:tr>
      <w:tr w:rsidR="002938B5" w:rsidRPr="00BE0047" w14:paraId="0CA636AC" w14:textId="77777777" w:rsidTr="002938B5">
        <w:trPr>
          <w:trHeight w:val="473"/>
          <w:jc w:val="center"/>
        </w:trPr>
        <w:tc>
          <w:tcPr>
            <w:tcW w:w="4709" w:type="dxa"/>
            <w:tcBorders>
              <w:top w:val="single" w:sz="4" w:space="0" w:color="auto"/>
              <w:left w:val="single" w:sz="4" w:space="0" w:color="auto"/>
              <w:bottom w:val="single" w:sz="4" w:space="0" w:color="auto"/>
              <w:right w:val="single" w:sz="4" w:space="0" w:color="auto"/>
            </w:tcBorders>
            <w:shd w:val="clear" w:color="auto" w:fill="auto"/>
            <w:hideMark/>
          </w:tcPr>
          <w:p w14:paraId="25E89711" w14:textId="77777777" w:rsidR="002938B5" w:rsidRPr="00BE0047" w:rsidRDefault="002938B5" w:rsidP="002938B5">
            <w:pPr>
              <w:rPr>
                <w:rFonts w:ascii="Cambria" w:hAnsi="Cambria"/>
                <w:sz w:val="20"/>
                <w:szCs w:val="20"/>
              </w:rPr>
            </w:pPr>
            <w:r w:rsidRPr="00BE0047">
              <w:rPr>
                <w:rFonts w:ascii="Cambria" w:hAnsi="Cambria"/>
                <w:i/>
                <w:sz w:val="20"/>
                <w:szCs w:val="20"/>
              </w:rPr>
              <w:t>2</w:t>
            </w:r>
            <w:proofErr w:type="gramStart"/>
            <w:r w:rsidRPr="00BE0047">
              <w:rPr>
                <w:rFonts w:ascii="Cambria" w:hAnsi="Cambria"/>
                <w:i/>
                <w:sz w:val="20"/>
                <w:szCs w:val="20"/>
              </w:rPr>
              <w:t>D  -</w:t>
            </w:r>
            <w:proofErr w:type="gramEnd"/>
            <w:r w:rsidRPr="00BE0047">
              <w:rPr>
                <w:rFonts w:ascii="Cambria" w:hAnsi="Cambria"/>
                <w:i/>
                <w:sz w:val="20"/>
                <w:szCs w:val="20"/>
              </w:rPr>
              <w:t xml:space="preserve"> </w:t>
            </w:r>
            <w:r w:rsidRPr="00BE0047">
              <w:rPr>
                <w:rFonts w:ascii="Cambria" w:hAnsi="Cambria"/>
                <w:sz w:val="20"/>
                <w:szCs w:val="20"/>
              </w:rPr>
              <w:t xml:space="preserve"> Establishing standards of conduct in the testing center </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66F825D0" w14:textId="77777777" w:rsidR="002938B5" w:rsidRPr="00BE0047" w:rsidRDefault="002938B5" w:rsidP="002938B5">
            <w:pPr>
              <w:jc w:val="center"/>
              <w:rPr>
                <w:sz w:val="20"/>
                <w:szCs w:val="20"/>
              </w:rPr>
            </w:pPr>
            <w:r w:rsidRPr="00BE0047">
              <w:rPr>
                <w:sz w:val="20"/>
                <w:szCs w:val="20"/>
              </w:rPr>
              <w:t>I</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58CF9712" w14:textId="77777777" w:rsidR="002938B5" w:rsidRPr="00BE0047" w:rsidRDefault="002938B5" w:rsidP="002938B5">
            <w:pPr>
              <w:jc w:val="center"/>
              <w:rPr>
                <w:sz w:val="20"/>
                <w:szCs w:val="20"/>
              </w:rPr>
            </w:pPr>
            <w:r w:rsidRPr="00BE0047">
              <w:rPr>
                <w:sz w:val="20"/>
                <w:szCs w:val="20"/>
              </w:rPr>
              <w:t>D</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2EE366B5" w14:textId="77777777" w:rsidR="002938B5" w:rsidRPr="00BE0047" w:rsidRDefault="002938B5" w:rsidP="002938B5">
            <w:pPr>
              <w:jc w:val="center"/>
              <w:rPr>
                <w:sz w:val="20"/>
                <w:szCs w:val="20"/>
              </w:rPr>
            </w:pPr>
            <w:r w:rsidRPr="00BE0047">
              <w:rPr>
                <w:sz w:val="20"/>
                <w:szCs w:val="20"/>
              </w:rPr>
              <w:t>A</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64E7E712" w14:textId="77777777" w:rsidR="002938B5" w:rsidRPr="00BE0047" w:rsidRDefault="002938B5" w:rsidP="002938B5">
            <w:pPr>
              <w:jc w:val="center"/>
              <w:rPr>
                <w:sz w:val="20"/>
                <w:szCs w:val="20"/>
              </w:rPr>
            </w:pPr>
            <w:r w:rsidRPr="00BE0047">
              <w:rPr>
                <w:sz w:val="20"/>
                <w:szCs w:val="20"/>
              </w:rPr>
              <w:t>E</w:t>
            </w:r>
          </w:p>
        </w:tc>
        <w:tc>
          <w:tcPr>
            <w:tcW w:w="4341" w:type="dxa"/>
            <w:tcBorders>
              <w:top w:val="single" w:sz="4" w:space="0" w:color="auto"/>
              <w:left w:val="single" w:sz="4" w:space="0" w:color="auto"/>
              <w:bottom w:val="single" w:sz="4" w:space="0" w:color="auto"/>
              <w:right w:val="single" w:sz="4" w:space="0" w:color="auto"/>
            </w:tcBorders>
            <w:shd w:val="clear" w:color="auto" w:fill="auto"/>
          </w:tcPr>
          <w:p w14:paraId="2F989C05" w14:textId="77777777" w:rsidR="002938B5" w:rsidRPr="00BE0047" w:rsidRDefault="002938B5" w:rsidP="002938B5">
            <w:pPr>
              <w:rPr>
                <w:sz w:val="22"/>
                <w:szCs w:val="22"/>
              </w:rPr>
            </w:pPr>
          </w:p>
        </w:tc>
      </w:tr>
      <w:tr w:rsidR="002938B5" w:rsidRPr="00BE0047" w14:paraId="4AD9634F" w14:textId="77777777" w:rsidTr="002938B5">
        <w:trPr>
          <w:trHeight w:val="473"/>
          <w:jc w:val="center"/>
        </w:trPr>
        <w:tc>
          <w:tcPr>
            <w:tcW w:w="4709" w:type="dxa"/>
            <w:tcBorders>
              <w:top w:val="single" w:sz="4" w:space="0" w:color="auto"/>
              <w:left w:val="single" w:sz="4" w:space="0" w:color="auto"/>
              <w:bottom w:val="single" w:sz="4" w:space="0" w:color="auto"/>
              <w:right w:val="single" w:sz="4" w:space="0" w:color="auto"/>
            </w:tcBorders>
            <w:shd w:val="clear" w:color="auto" w:fill="auto"/>
            <w:hideMark/>
          </w:tcPr>
          <w:p w14:paraId="5F8C2991" w14:textId="77777777" w:rsidR="002938B5" w:rsidRPr="00BE0047" w:rsidRDefault="002938B5" w:rsidP="002938B5">
            <w:pPr>
              <w:rPr>
                <w:rFonts w:ascii="Cambria" w:eastAsia="Calibri" w:hAnsi="Cambria"/>
                <w:sz w:val="20"/>
                <w:szCs w:val="20"/>
              </w:rPr>
            </w:pPr>
            <w:r w:rsidRPr="00BE0047">
              <w:rPr>
                <w:rFonts w:ascii="Cambria" w:eastAsia="Calibri" w:hAnsi="Cambria"/>
                <w:i/>
                <w:sz w:val="20"/>
                <w:szCs w:val="20"/>
              </w:rPr>
              <w:t>2</w:t>
            </w:r>
            <w:proofErr w:type="gramStart"/>
            <w:r w:rsidRPr="00BE0047">
              <w:rPr>
                <w:rFonts w:ascii="Cambria" w:eastAsia="Calibri" w:hAnsi="Cambria"/>
                <w:i/>
                <w:sz w:val="20"/>
                <w:szCs w:val="20"/>
              </w:rPr>
              <w:t>E  -</w:t>
            </w:r>
            <w:proofErr w:type="gramEnd"/>
            <w:r w:rsidRPr="00BE0047">
              <w:rPr>
                <w:rFonts w:ascii="Cambria" w:eastAsia="Calibri" w:hAnsi="Cambria"/>
                <w:sz w:val="20"/>
                <w:szCs w:val="20"/>
              </w:rPr>
              <w:t xml:space="preserve"> Organizing physical space for testing the students and storage of materials </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1F238BA6" w14:textId="77777777" w:rsidR="002938B5" w:rsidRPr="00BE0047" w:rsidRDefault="002938B5" w:rsidP="002938B5">
            <w:pPr>
              <w:jc w:val="center"/>
              <w:rPr>
                <w:sz w:val="20"/>
                <w:szCs w:val="20"/>
              </w:rPr>
            </w:pPr>
            <w:r w:rsidRPr="00BE0047">
              <w:rPr>
                <w:sz w:val="20"/>
                <w:szCs w:val="20"/>
              </w:rPr>
              <w:t>I</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31B12F54" w14:textId="77777777" w:rsidR="002938B5" w:rsidRPr="00BE0047" w:rsidRDefault="002938B5" w:rsidP="002938B5">
            <w:pPr>
              <w:jc w:val="center"/>
              <w:rPr>
                <w:sz w:val="20"/>
                <w:szCs w:val="20"/>
              </w:rPr>
            </w:pPr>
            <w:r w:rsidRPr="00BE0047">
              <w:rPr>
                <w:sz w:val="20"/>
                <w:szCs w:val="20"/>
              </w:rPr>
              <w:t>D</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7571830D" w14:textId="77777777" w:rsidR="002938B5" w:rsidRPr="00BE0047" w:rsidRDefault="002938B5" w:rsidP="002938B5">
            <w:pPr>
              <w:jc w:val="center"/>
              <w:rPr>
                <w:sz w:val="20"/>
                <w:szCs w:val="20"/>
              </w:rPr>
            </w:pPr>
            <w:r w:rsidRPr="00BE0047">
              <w:rPr>
                <w:sz w:val="20"/>
                <w:szCs w:val="20"/>
              </w:rPr>
              <w:t>A</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1EBD8C40" w14:textId="77777777" w:rsidR="002938B5" w:rsidRPr="00BE0047" w:rsidRDefault="002938B5" w:rsidP="002938B5">
            <w:pPr>
              <w:jc w:val="center"/>
              <w:rPr>
                <w:sz w:val="20"/>
                <w:szCs w:val="20"/>
              </w:rPr>
            </w:pPr>
            <w:r w:rsidRPr="00BE0047">
              <w:rPr>
                <w:sz w:val="20"/>
                <w:szCs w:val="20"/>
              </w:rPr>
              <w:t>E</w:t>
            </w:r>
          </w:p>
        </w:tc>
        <w:tc>
          <w:tcPr>
            <w:tcW w:w="4341" w:type="dxa"/>
            <w:tcBorders>
              <w:top w:val="single" w:sz="4" w:space="0" w:color="auto"/>
              <w:left w:val="single" w:sz="4" w:space="0" w:color="auto"/>
              <w:bottom w:val="single" w:sz="4" w:space="0" w:color="auto"/>
              <w:right w:val="single" w:sz="4" w:space="0" w:color="auto"/>
            </w:tcBorders>
            <w:shd w:val="clear" w:color="auto" w:fill="auto"/>
          </w:tcPr>
          <w:p w14:paraId="68BA36E8" w14:textId="77777777" w:rsidR="002938B5" w:rsidRPr="00BE0047" w:rsidRDefault="002938B5" w:rsidP="002938B5">
            <w:pPr>
              <w:rPr>
                <w:sz w:val="22"/>
                <w:szCs w:val="22"/>
              </w:rPr>
            </w:pPr>
          </w:p>
        </w:tc>
      </w:tr>
      <w:tr w:rsidR="002938B5" w:rsidRPr="00BE0047" w14:paraId="66D5F3BB" w14:textId="77777777" w:rsidTr="002938B5">
        <w:trPr>
          <w:trHeight w:val="473"/>
          <w:jc w:val="center"/>
        </w:trPr>
        <w:tc>
          <w:tcPr>
            <w:tcW w:w="4709" w:type="dxa"/>
            <w:tcBorders>
              <w:top w:val="single" w:sz="4" w:space="0" w:color="auto"/>
              <w:left w:val="single" w:sz="4" w:space="0" w:color="auto"/>
              <w:bottom w:val="single" w:sz="4" w:space="0" w:color="auto"/>
              <w:right w:val="single" w:sz="4" w:space="0" w:color="auto"/>
            </w:tcBorders>
            <w:shd w:val="clear" w:color="auto" w:fill="auto"/>
            <w:hideMark/>
          </w:tcPr>
          <w:p w14:paraId="10C39F4D" w14:textId="77777777" w:rsidR="002938B5" w:rsidRPr="00BE0047" w:rsidRDefault="002938B5" w:rsidP="002938B5">
            <w:pPr>
              <w:rPr>
                <w:rFonts w:ascii="Cambria" w:eastAsia="Calibri" w:hAnsi="Cambria"/>
                <w:sz w:val="20"/>
                <w:szCs w:val="20"/>
              </w:rPr>
            </w:pPr>
            <w:r w:rsidRPr="00BE0047">
              <w:rPr>
                <w:rFonts w:ascii="Cambria" w:eastAsia="Calibri" w:hAnsi="Cambria"/>
                <w:i/>
                <w:sz w:val="20"/>
                <w:szCs w:val="20"/>
              </w:rPr>
              <w:t xml:space="preserve">3A - </w:t>
            </w:r>
            <w:r w:rsidRPr="00BE0047">
              <w:rPr>
                <w:rFonts w:ascii="Cambria" w:eastAsia="Calibri" w:hAnsi="Cambria"/>
                <w:sz w:val="20"/>
                <w:szCs w:val="20"/>
              </w:rPr>
              <w:t xml:space="preserve">Responding to referrals consulting with teachers and administrators </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3BC2F908" w14:textId="77777777" w:rsidR="002938B5" w:rsidRPr="00BE0047" w:rsidRDefault="002938B5" w:rsidP="002938B5">
            <w:pPr>
              <w:jc w:val="center"/>
              <w:rPr>
                <w:sz w:val="20"/>
                <w:szCs w:val="20"/>
              </w:rPr>
            </w:pPr>
            <w:r w:rsidRPr="00BE0047">
              <w:rPr>
                <w:sz w:val="20"/>
                <w:szCs w:val="20"/>
              </w:rPr>
              <w:t>I</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41D87A41" w14:textId="77777777" w:rsidR="002938B5" w:rsidRPr="00BE0047" w:rsidRDefault="002938B5" w:rsidP="002938B5">
            <w:pPr>
              <w:jc w:val="center"/>
              <w:rPr>
                <w:sz w:val="20"/>
                <w:szCs w:val="20"/>
              </w:rPr>
            </w:pPr>
            <w:r w:rsidRPr="00BE0047">
              <w:rPr>
                <w:sz w:val="20"/>
                <w:szCs w:val="20"/>
              </w:rPr>
              <w:t>D</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28D6DAFE" w14:textId="77777777" w:rsidR="002938B5" w:rsidRPr="00BE0047" w:rsidRDefault="002938B5" w:rsidP="002938B5">
            <w:pPr>
              <w:jc w:val="center"/>
              <w:rPr>
                <w:sz w:val="20"/>
                <w:szCs w:val="20"/>
              </w:rPr>
            </w:pPr>
            <w:r w:rsidRPr="00BE0047">
              <w:rPr>
                <w:sz w:val="20"/>
                <w:szCs w:val="20"/>
              </w:rPr>
              <w:t>A</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559C11C5" w14:textId="77777777" w:rsidR="002938B5" w:rsidRPr="00BE0047" w:rsidRDefault="002938B5" w:rsidP="002938B5">
            <w:pPr>
              <w:jc w:val="center"/>
              <w:rPr>
                <w:sz w:val="20"/>
                <w:szCs w:val="20"/>
              </w:rPr>
            </w:pPr>
            <w:r w:rsidRPr="00BE0047">
              <w:rPr>
                <w:sz w:val="20"/>
                <w:szCs w:val="20"/>
              </w:rPr>
              <w:t>E</w:t>
            </w:r>
          </w:p>
        </w:tc>
        <w:tc>
          <w:tcPr>
            <w:tcW w:w="4341" w:type="dxa"/>
            <w:tcBorders>
              <w:top w:val="single" w:sz="4" w:space="0" w:color="auto"/>
              <w:left w:val="single" w:sz="4" w:space="0" w:color="auto"/>
              <w:bottom w:val="single" w:sz="4" w:space="0" w:color="auto"/>
              <w:right w:val="single" w:sz="4" w:space="0" w:color="auto"/>
            </w:tcBorders>
            <w:shd w:val="clear" w:color="auto" w:fill="auto"/>
          </w:tcPr>
          <w:p w14:paraId="5F62A80D" w14:textId="77777777" w:rsidR="002938B5" w:rsidRPr="00BE0047" w:rsidRDefault="002938B5" w:rsidP="002938B5">
            <w:pPr>
              <w:rPr>
                <w:sz w:val="22"/>
                <w:szCs w:val="22"/>
              </w:rPr>
            </w:pPr>
          </w:p>
        </w:tc>
      </w:tr>
      <w:tr w:rsidR="002938B5" w:rsidRPr="00BE0047" w14:paraId="178C0D3B" w14:textId="77777777" w:rsidTr="002938B5">
        <w:trPr>
          <w:trHeight w:val="698"/>
          <w:jc w:val="center"/>
        </w:trPr>
        <w:tc>
          <w:tcPr>
            <w:tcW w:w="4709" w:type="dxa"/>
            <w:tcBorders>
              <w:top w:val="single" w:sz="4" w:space="0" w:color="auto"/>
              <w:left w:val="single" w:sz="4" w:space="0" w:color="auto"/>
              <w:bottom w:val="single" w:sz="4" w:space="0" w:color="auto"/>
              <w:right w:val="single" w:sz="4" w:space="0" w:color="auto"/>
            </w:tcBorders>
            <w:shd w:val="clear" w:color="auto" w:fill="auto"/>
            <w:hideMark/>
          </w:tcPr>
          <w:p w14:paraId="38F4342F" w14:textId="77777777" w:rsidR="002938B5" w:rsidRPr="00BE0047" w:rsidRDefault="002938B5" w:rsidP="002938B5">
            <w:pPr>
              <w:rPr>
                <w:rFonts w:ascii="Cambria" w:eastAsia="Calibri" w:hAnsi="Cambria"/>
                <w:sz w:val="20"/>
                <w:szCs w:val="20"/>
              </w:rPr>
            </w:pPr>
            <w:r w:rsidRPr="00BE0047">
              <w:rPr>
                <w:rFonts w:ascii="Cambria" w:eastAsia="Calibri" w:hAnsi="Cambria"/>
                <w:i/>
                <w:sz w:val="20"/>
                <w:szCs w:val="20"/>
              </w:rPr>
              <w:t xml:space="preserve">3B </w:t>
            </w:r>
            <w:proofErr w:type="gramStart"/>
            <w:r w:rsidRPr="00BE0047">
              <w:rPr>
                <w:rFonts w:ascii="Cambria" w:eastAsia="Calibri" w:hAnsi="Cambria"/>
                <w:i/>
                <w:sz w:val="20"/>
                <w:szCs w:val="20"/>
              </w:rPr>
              <w:t xml:space="preserve">- </w:t>
            </w:r>
            <w:r w:rsidRPr="00BE0047">
              <w:rPr>
                <w:rFonts w:ascii="Cambria" w:eastAsia="Calibri" w:hAnsi="Cambria"/>
                <w:sz w:val="20"/>
                <w:szCs w:val="20"/>
              </w:rPr>
              <w:t xml:space="preserve"> Evaluating</w:t>
            </w:r>
            <w:proofErr w:type="gramEnd"/>
            <w:r w:rsidRPr="00BE0047">
              <w:rPr>
                <w:rFonts w:ascii="Cambria" w:eastAsia="Calibri" w:hAnsi="Cambria"/>
                <w:sz w:val="20"/>
                <w:szCs w:val="20"/>
              </w:rPr>
              <w:t xml:space="preserve"> student needs and compliance with national Association of school psychologists       NASP guidelines </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0B82D475" w14:textId="77777777" w:rsidR="002938B5" w:rsidRPr="00BE0047" w:rsidRDefault="002938B5" w:rsidP="002938B5">
            <w:pPr>
              <w:jc w:val="center"/>
              <w:rPr>
                <w:sz w:val="20"/>
                <w:szCs w:val="20"/>
              </w:rPr>
            </w:pPr>
            <w:r w:rsidRPr="00BE0047">
              <w:rPr>
                <w:sz w:val="20"/>
                <w:szCs w:val="20"/>
              </w:rPr>
              <w:t>I</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351D36C4" w14:textId="77777777" w:rsidR="002938B5" w:rsidRPr="00BE0047" w:rsidRDefault="002938B5" w:rsidP="002938B5">
            <w:pPr>
              <w:jc w:val="center"/>
              <w:rPr>
                <w:sz w:val="20"/>
                <w:szCs w:val="20"/>
              </w:rPr>
            </w:pPr>
            <w:r w:rsidRPr="00BE0047">
              <w:rPr>
                <w:sz w:val="20"/>
                <w:szCs w:val="20"/>
              </w:rPr>
              <w:t>D</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3CCAC1C3" w14:textId="77777777" w:rsidR="002938B5" w:rsidRPr="00BE0047" w:rsidRDefault="002938B5" w:rsidP="002938B5">
            <w:pPr>
              <w:jc w:val="center"/>
              <w:rPr>
                <w:sz w:val="20"/>
                <w:szCs w:val="20"/>
              </w:rPr>
            </w:pPr>
            <w:r w:rsidRPr="00BE0047">
              <w:rPr>
                <w:sz w:val="20"/>
                <w:szCs w:val="20"/>
              </w:rPr>
              <w:t>A</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49783765" w14:textId="77777777" w:rsidR="002938B5" w:rsidRPr="00BE0047" w:rsidRDefault="002938B5" w:rsidP="002938B5">
            <w:pPr>
              <w:jc w:val="center"/>
              <w:rPr>
                <w:sz w:val="20"/>
                <w:szCs w:val="20"/>
              </w:rPr>
            </w:pPr>
            <w:r w:rsidRPr="00BE0047">
              <w:rPr>
                <w:sz w:val="20"/>
                <w:szCs w:val="20"/>
              </w:rPr>
              <w:t>E</w:t>
            </w:r>
          </w:p>
        </w:tc>
        <w:tc>
          <w:tcPr>
            <w:tcW w:w="4341" w:type="dxa"/>
            <w:tcBorders>
              <w:top w:val="single" w:sz="4" w:space="0" w:color="auto"/>
              <w:left w:val="single" w:sz="4" w:space="0" w:color="auto"/>
              <w:bottom w:val="single" w:sz="4" w:space="0" w:color="auto"/>
              <w:right w:val="single" w:sz="4" w:space="0" w:color="auto"/>
            </w:tcBorders>
            <w:shd w:val="clear" w:color="auto" w:fill="auto"/>
          </w:tcPr>
          <w:p w14:paraId="23F20A90" w14:textId="77777777" w:rsidR="002938B5" w:rsidRPr="00BE0047" w:rsidRDefault="002938B5" w:rsidP="002938B5">
            <w:pPr>
              <w:rPr>
                <w:sz w:val="22"/>
                <w:szCs w:val="22"/>
              </w:rPr>
            </w:pPr>
          </w:p>
        </w:tc>
      </w:tr>
      <w:tr w:rsidR="002938B5" w:rsidRPr="00BE0047" w14:paraId="71CAC036" w14:textId="77777777" w:rsidTr="002938B5">
        <w:trPr>
          <w:trHeight w:val="267"/>
          <w:jc w:val="center"/>
        </w:trPr>
        <w:tc>
          <w:tcPr>
            <w:tcW w:w="4709" w:type="dxa"/>
            <w:tcBorders>
              <w:top w:val="single" w:sz="4" w:space="0" w:color="auto"/>
              <w:left w:val="single" w:sz="4" w:space="0" w:color="auto"/>
              <w:bottom w:val="single" w:sz="4" w:space="0" w:color="auto"/>
              <w:right w:val="single" w:sz="4" w:space="0" w:color="auto"/>
            </w:tcBorders>
            <w:shd w:val="clear" w:color="auto" w:fill="auto"/>
          </w:tcPr>
          <w:p w14:paraId="72E45EE1" w14:textId="77777777" w:rsidR="002938B5" w:rsidRPr="00BE0047" w:rsidRDefault="002938B5" w:rsidP="002938B5">
            <w:pPr>
              <w:rPr>
                <w:rFonts w:ascii="Cambria" w:eastAsia="Calibri" w:hAnsi="Cambria"/>
                <w:sz w:val="20"/>
                <w:szCs w:val="20"/>
              </w:rPr>
            </w:pPr>
            <w:r w:rsidRPr="00BE0047">
              <w:rPr>
                <w:rFonts w:ascii="Cambria" w:eastAsia="Calibri" w:hAnsi="Cambria"/>
                <w:i/>
                <w:sz w:val="20"/>
                <w:szCs w:val="20"/>
              </w:rPr>
              <w:t xml:space="preserve">3C - </w:t>
            </w:r>
            <w:r w:rsidRPr="00BE0047">
              <w:rPr>
                <w:rFonts w:ascii="Cambria" w:eastAsia="Calibri" w:hAnsi="Cambria"/>
                <w:sz w:val="20"/>
                <w:szCs w:val="20"/>
              </w:rPr>
              <w:t xml:space="preserve">Chairing evaluation team </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3E18E4C2" w14:textId="77777777" w:rsidR="002938B5" w:rsidRPr="00BE0047" w:rsidRDefault="002938B5" w:rsidP="002938B5">
            <w:pPr>
              <w:jc w:val="center"/>
              <w:rPr>
                <w:sz w:val="20"/>
                <w:szCs w:val="20"/>
              </w:rPr>
            </w:pPr>
            <w:r w:rsidRPr="00BE0047">
              <w:rPr>
                <w:sz w:val="20"/>
                <w:szCs w:val="20"/>
              </w:rPr>
              <w:t>I</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5C0CCC9A" w14:textId="77777777" w:rsidR="002938B5" w:rsidRPr="00BE0047" w:rsidRDefault="002938B5" w:rsidP="002938B5">
            <w:pPr>
              <w:jc w:val="center"/>
              <w:rPr>
                <w:sz w:val="20"/>
                <w:szCs w:val="20"/>
              </w:rPr>
            </w:pPr>
            <w:r w:rsidRPr="00BE0047">
              <w:rPr>
                <w:sz w:val="20"/>
                <w:szCs w:val="20"/>
              </w:rPr>
              <w:t>D</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72121FE3" w14:textId="77777777" w:rsidR="002938B5" w:rsidRPr="00BE0047" w:rsidRDefault="002938B5" w:rsidP="002938B5">
            <w:pPr>
              <w:jc w:val="center"/>
              <w:rPr>
                <w:sz w:val="20"/>
                <w:szCs w:val="20"/>
              </w:rPr>
            </w:pPr>
            <w:r w:rsidRPr="00BE0047">
              <w:rPr>
                <w:sz w:val="20"/>
                <w:szCs w:val="20"/>
              </w:rPr>
              <w:t>A</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3C5E2F8A" w14:textId="77777777" w:rsidR="002938B5" w:rsidRPr="00BE0047" w:rsidRDefault="002938B5" w:rsidP="002938B5">
            <w:pPr>
              <w:jc w:val="center"/>
              <w:rPr>
                <w:sz w:val="20"/>
                <w:szCs w:val="20"/>
              </w:rPr>
            </w:pPr>
            <w:r w:rsidRPr="00BE0047">
              <w:rPr>
                <w:sz w:val="20"/>
                <w:szCs w:val="20"/>
              </w:rPr>
              <w:t>E</w:t>
            </w:r>
          </w:p>
        </w:tc>
        <w:tc>
          <w:tcPr>
            <w:tcW w:w="4341" w:type="dxa"/>
            <w:tcBorders>
              <w:top w:val="single" w:sz="4" w:space="0" w:color="auto"/>
              <w:left w:val="single" w:sz="4" w:space="0" w:color="auto"/>
              <w:bottom w:val="single" w:sz="4" w:space="0" w:color="auto"/>
              <w:right w:val="single" w:sz="4" w:space="0" w:color="auto"/>
            </w:tcBorders>
            <w:shd w:val="clear" w:color="auto" w:fill="auto"/>
          </w:tcPr>
          <w:p w14:paraId="0452A684" w14:textId="77777777" w:rsidR="002938B5" w:rsidRPr="00BE0047" w:rsidRDefault="002938B5" w:rsidP="002938B5">
            <w:pPr>
              <w:rPr>
                <w:sz w:val="22"/>
                <w:szCs w:val="22"/>
              </w:rPr>
            </w:pPr>
          </w:p>
        </w:tc>
      </w:tr>
      <w:tr w:rsidR="002938B5" w:rsidRPr="00BE0047" w14:paraId="5099D2CB" w14:textId="77777777" w:rsidTr="002938B5">
        <w:trPr>
          <w:trHeight w:val="473"/>
          <w:jc w:val="center"/>
        </w:trPr>
        <w:tc>
          <w:tcPr>
            <w:tcW w:w="4709" w:type="dxa"/>
            <w:tcBorders>
              <w:top w:val="single" w:sz="4" w:space="0" w:color="auto"/>
              <w:left w:val="single" w:sz="4" w:space="0" w:color="auto"/>
              <w:bottom w:val="single" w:sz="4" w:space="0" w:color="auto"/>
              <w:right w:val="single" w:sz="4" w:space="0" w:color="auto"/>
            </w:tcBorders>
            <w:shd w:val="clear" w:color="auto" w:fill="auto"/>
            <w:hideMark/>
          </w:tcPr>
          <w:p w14:paraId="0A3CC28B" w14:textId="77777777" w:rsidR="002938B5" w:rsidRPr="00BE0047" w:rsidRDefault="002938B5" w:rsidP="002938B5">
            <w:pPr>
              <w:rPr>
                <w:rFonts w:ascii="Cambria" w:eastAsia="Calibri" w:hAnsi="Cambria"/>
                <w:sz w:val="20"/>
                <w:szCs w:val="20"/>
              </w:rPr>
            </w:pPr>
            <w:r w:rsidRPr="00BE0047">
              <w:rPr>
                <w:rFonts w:ascii="Cambria" w:eastAsia="Calibri" w:hAnsi="Cambria"/>
                <w:i/>
                <w:sz w:val="20"/>
                <w:szCs w:val="20"/>
              </w:rPr>
              <w:t xml:space="preserve">3D </w:t>
            </w:r>
            <w:proofErr w:type="gramStart"/>
            <w:r w:rsidRPr="00BE0047">
              <w:rPr>
                <w:rFonts w:ascii="Cambria" w:eastAsia="Calibri" w:hAnsi="Cambria"/>
                <w:i/>
                <w:sz w:val="20"/>
                <w:szCs w:val="20"/>
              </w:rPr>
              <w:t xml:space="preserve">- </w:t>
            </w:r>
            <w:r w:rsidRPr="00BE0047">
              <w:rPr>
                <w:rFonts w:ascii="Cambria" w:eastAsia="Calibri" w:hAnsi="Cambria"/>
                <w:sz w:val="20"/>
                <w:szCs w:val="20"/>
              </w:rPr>
              <w:t xml:space="preserve"> Planning</w:t>
            </w:r>
            <w:proofErr w:type="gramEnd"/>
            <w:r w:rsidRPr="00BE0047">
              <w:rPr>
                <w:rFonts w:ascii="Cambria" w:eastAsia="Calibri" w:hAnsi="Cambria"/>
                <w:sz w:val="20"/>
                <w:szCs w:val="20"/>
              </w:rPr>
              <w:t xml:space="preserve"> interventions to maximize student’s likelihood of success</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580009C3" w14:textId="77777777" w:rsidR="002938B5" w:rsidRPr="00BE0047" w:rsidRDefault="002938B5" w:rsidP="002938B5">
            <w:pPr>
              <w:jc w:val="center"/>
              <w:rPr>
                <w:sz w:val="20"/>
                <w:szCs w:val="20"/>
              </w:rPr>
            </w:pPr>
            <w:r w:rsidRPr="00BE0047">
              <w:rPr>
                <w:sz w:val="20"/>
                <w:szCs w:val="20"/>
              </w:rPr>
              <w:t>I</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148371AF" w14:textId="77777777" w:rsidR="002938B5" w:rsidRPr="00BE0047" w:rsidRDefault="002938B5" w:rsidP="002938B5">
            <w:pPr>
              <w:jc w:val="center"/>
              <w:rPr>
                <w:sz w:val="20"/>
                <w:szCs w:val="20"/>
              </w:rPr>
            </w:pPr>
            <w:r w:rsidRPr="00BE0047">
              <w:rPr>
                <w:sz w:val="20"/>
                <w:szCs w:val="20"/>
              </w:rPr>
              <w:t>D</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11ACF303" w14:textId="77777777" w:rsidR="002938B5" w:rsidRPr="00BE0047" w:rsidRDefault="002938B5" w:rsidP="002938B5">
            <w:pPr>
              <w:jc w:val="center"/>
              <w:rPr>
                <w:sz w:val="20"/>
                <w:szCs w:val="20"/>
              </w:rPr>
            </w:pPr>
            <w:r w:rsidRPr="00BE0047">
              <w:rPr>
                <w:sz w:val="20"/>
                <w:szCs w:val="20"/>
              </w:rPr>
              <w:t>A</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32F3628D" w14:textId="77777777" w:rsidR="002938B5" w:rsidRPr="00BE0047" w:rsidRDefault="002938B5" w:rsidP="002938B5">
            <w:pPr>
              <w:jc w:val="center"/>
              <w:rPr>
                <w:sz w:val="20"/>
                <w:szCs w:val="20"/>
              </w:rPr>
            </w:pPr>
            <w:r w:rsidRPr="00BE0047">
              <w:rPr>
                <w:sz w:val="20"/>
                <w:szCs w:val="20"/>
              </w:rPr>
              <w:t>E</w:t>
            </w:r>
          </w:p>
        </w:tc>
        <w:tc>
          <w:tcPr>
            <w:tcW w:w="4341" w:type="dxa"/>
            <w:tcBorders>
              <w:top w:val="single" w:sz="4" w:space="0" w:color="auto"/>
              <w:left w:val="single" w:sz="4" w:space="0" w:color="auto"/>
              <w:bottom w:val="single" w:sz="4" w:space="0" w:color="auto"/>
              <w:right w:val="single" w:sz="4" w:space="0" w:color="auto"/>
            </w:tcBorders>
            <w:shd w:val="clear" w:color="auto" w:fill="auto"/>
          </w:tcPr>
          <w:p w14:paraId="3E18985C" w14:textId="77777777" w:rsidR="002938B5" w:rsidRPr="00BE0047" w:rsidRDefault="002938B5" w:rsidP="002938B5">
            <w:pPr>
              <w:rPr>
                <w:sz w:val="22"/>
                <w:szCs w:val="22"/>
              </w:rPr>
            </w:pPr>
          </w:p>
        </w:tc>
      </w:tr>
      <w:tr w:rsidR="002938B5" w:rsidRPr="00BE0047" w14:paraId="2F19D2CC" w14:textId="77777777" w:rsidTr="002938B5">
        <w:trPr>
          <w:trHeight w:val="473"/>
          <w:jc w:val="center"/>
        </w:trPr>
        <w:tc>
          <w:tcPr>
            <w:tcW w:w="4709" w:type="dxa"/>
            <w:tcBorders>
              <w:top w:val="single" w:sz="4" w:space="0" w:color="auto"/>
              <w:left w:val="single" w:sz="4" w:space="0" w:color="auto"/>
              <w:bottom w:val="single" w:sz="4" w:space="0" w:color="auto"/>
              <w:right w:val="single" w:sz="4" w:space="0" w:color="auto"/>
            </w:tcBorders>
            <w:shd w:val="clear" w:color="auto" w:fill="auto"/>
            <w:hideMark/>
          </w:tcPr>
          <w:p w14:paraId="383899A0" w14:textId="77777777" w:rsidR="002938B5" w:rsidRPr="00BE0047" w:rsidRDefault="002938B5" w:rsidP="002938B5">
            <w:pPr>
              <w:rPr>
                <w:rFonts w:ascii="Cambria" w:eastAsia="Calibri" w:hAnsi="Cambria"/>
                <w:sz w:val="20"/>
                <w:szCs w:val="20"/>
              </w:rPr>
            </w:pPr>
            <w:r w:rsidRPr="00BE0047">
              <w:rPr>
                <w:rFonts w:ascii="Cambria" w:eastAsia="Calibri" w:hAnsi="Cambria"/>
                <w:i/>
                <w:sz w:val="20"/>
                <w:szCs w:val="20"/>
              </w:rPr>
              <w:t>3</w:t>
            </w:r>
            <w:proofErr w:type="gramStart"/>
            <w:r w:rsidRPr="00BE0047">
              <w:rPr>
                <w:rFonts w:ascii="Cambria" w:eastAsia="Calibri" w:hAnsi="Cambria"/>
                <w:i/>
                <w:sz w:val="20"/>
                <w:szCs w:val="20"/>
              </w:rPr>
              <w:t>E  -</w:t>
            </w:r>
            <w:proofErr w:type="gramEnd"/>
            <w:r w:rsidRPr="00BE0047">
              <w:rPr>
                <w:rFonts w:ascii="Cambria" w:eastAsia="Calibri" w:hAnsi="Cambria"/>
                <w:i/>
                <w:sz w:val="20"/>
                <w:szCs w:val="20"/>
              </w:rPr>
              <w:t xml:space="preserve"> </w:t>
            </w:r>
            <w:r w:rsidRPr="00BE0047">
              <w:rPr>
                <w:rFonts w:ascii="Cambria" w:eastAsia="Calibri" w:hAnsi="Cambria"/>
                <w:sz w:val="20"/>
                <w:szCs w:val="20"/>
              </w:rPr>
              <w:t xml:space="preserve"> Maintaining contact with physicians and community mental health service providers</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6E6A6DD5" w14:textId="77777777" w:rsidR="002938B5" w:rsidRPr="00BE0047" w:rsidRDefault="002938B5" w:rsidP="002938B5">
            <w:pPr>
              <w:jc w:val="center"/>
              <w:rPr>
                <w:sz w:val="20"/>
                <w:szCs w:val="20"/>
              </w:rPr>
            </w:pPr>
            <w:r w:rsidRPr="00BE0047">
              <w:rPr>
                <w:sz w:val="20"/>
                <w:szCs w:val="20"/>
              </w:rPr>
              <w:t>I</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04047500" w14:textId="77777777" w:rsidR="002938B5" w:rsidRPr="00BE0047" w:rsidRDefault="002938B5" w:rsidP="002938B5">
            <w:pPr>
              <w:jc w:val="center"/>
              <w:rPr>
                <w:sz w:val="20"/>
                <w:szCs w:val="20"/>
              </w:rPr>
            </w:pPr>
            <w:r w:rsidRPr="00BE0047">
              <w:rPr>
                <w:sz w:val="20"/>
                <w:szCs w:val="20"/>
              </w:rPr>
              <w:t>D</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3A0934C7" w14:textId="77777777" w:rsidR="002938B5" w:rsidRPr="00BE0047" w:rsidRDefault="002938B5" w:rsidP="002938B5">
            <w:pPr>
              <w:jc w:val="center"/>
              <w:rPr>
                <w:sz w:val="20"/>
                <w:szCs w:val="20"/>
              </w:rPr>
            </w:pPr>
            <w:r w:rsidRPr="00BE0047">
              <w:rPr>
                <w:sz w:val="20"/>
                <w:szCs w:val="20"/>
              </w:rPr>
              <w:t>A</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0E3A7D7A" w14:textId="77777777" w:rsidR="002938B5" w:rsidRPr="00BE0047" w:rsidRDefault="002938B5" w:rsidP="002938B5">
            <w:pPr>
              <w:jc w:val="center"/>
              <w:rPr>
                <w:sz w:val="20"/>
                <w:szCs w:val="20"/>
              </w:rPr>
            </w:pPr>
            <w:r w:rsidRPr="00BE0047">
              <w:rPr>
                <w:sz w:val="20"/>
                <w:szCs w:val="20"/>
              </w:rPr>
              <w:t>E</w:t>
            </w:r>
          </w:p>
        </w:tc>
        <w:tc>
          <w:tcPr>
            <w:tcW w:w="4341" w:type="dxa"/>
            <w:tcBorders>
              <w:top w:val="single" w:sz="4" w:space="0" w:color="auto"/>
              <w:left w:val="single" w:sz="4" w:space="0" w:color="auto"/>
              <w:bottom w:val="single" w:sz="4" w:space="0" w:color="auto"/>
              <w:right w:val="single" w:sz="4" w:space="0" w:color="auto"/>
            </w:tcBorders>
            <w:shd w:val="clear" w:color="auto" w:fill="auto"/>
          </w:tcPr>
          <w:p w14:paraId="74EC7A39" w14:textId="77777777" w:rsidR="002938B5" w:rsidRPr="00BE0047" w:rsidRDefault="002938B5" w:rsidP="002938B5">
            <w:pPr>
              <w:rPr>
                <w:sz w:val="22"/>
                <w:szCs w:val="22"/>
              </w:rPr>
            </w:pPr>
          </w:p>
        </w:tc>
      </w:tr>
      <w:tr w:rsidR="002938B5" w:rsidRPr="00BE0047" w14:paraId="627702E6" w14:textId="77777777" w:rsidTr="002938B5">
        <w:trPr>
          <w:trHeight w:val="246"/>
          <w:jc w:val="center"/>
        </w:trPr>
        <w:tc>
          <w:tcPr>
            <w:tcW w:w="4709" w:type="dxa"/>
            <w:tcBorders>
              <w:top w:val="single" w:sz="4" w:space="0" w:color="auto"/>
              <w:left w:val="single" w:sz="4" w:space="0" w:color="auto"/>
              <w:bottom w:val="single" w:sz="4" w:space="0" w:color="auto"/>
              <w:right w:val="single" w:sz="4" w:space="0" w:color="auto"/>
            </w:tcBorders>
            <w:shd w:val="clear" w:color="auto" w:fill="auto"/>
          </w:tcPr>
          <w:p w14:paraId="0CB899C7" w14:textId="77777777" w:rsidR="002938B5" w:rsidRPr="00BE0047" w:rsidRDefault="002938B5" w:rsidP="002938B5">
            <w:pPr>
              <w:rPr>
                <w:rFonts w:ascii="Cambria" w:eastAsia="Calibri" w:hAnsi="Cambria"/>
                <w:sz w:val="20"/>
                <w:szCs w:val="20"/>
              </w:rPr>
            </w:pPr>
            <w:r w:rsidRPr="00BE0047">
              <w:rPr>
                <w:rFonts w:ascii="Cambria" w:eastAsia="Calibri" w:hAnsi="Cambria"/>
                <w:i/>
                <w:sz w:val="20"/>
                <w:szCs w:val="20"/>
              </w:rPr>
              <w:t xml:space="preserve">3F- </w:t>
            </w:r>
            <w:r w:rsidRPr="00BE0047">
              <w:rPr>
                <w:rFonts w:ascii="Cambria" w:eastAsia="Calibri" w:hAnsi="Cambria"/>
                <w:sz w:val="20"/>
                <w:szCs w:val="20"/>
              </w:rPr>
              <w:t>Demonstrating flexibility and responsiveness</w:t>
            </w:r>
          </w:p>
        </w:tc>
        <w:tc>
          <w:tcPr>
            <w:tcW w:w="498" w:type="dxa"/>
            <w:tcBorders>
              <w:top w:val="single" w:sz="4" w:space="0" w:color="auto"/>
              <w:left w:val="single" w:sz="4" w:space="0" w:color="auto"/>
              <w:bottom w:val="single" w:sz="4" w:space="0" w:color="auto"/>
              <w:right w:val="single" w:sz="4" w:space="0" w:color="auto"/>
            </w:tcBorders>
            <w:shd w:val="clear" w:color="auto" w:fill="auto"/>
          </w:tcPr>
          <w:p w14:paraId="20F02D94" w14:textId="77777777" w:rsidR="002938B5" w:rsidRPr="00BE0047" w:rsidRDefault="002938B5" w:rsidP="002938B5">
            <w:pPr>
              <w:jc w:val="center"/>
              <w:rPr>
                <w:sz w:val="20"/>
                <w:szCs w:val="20"/>
              </w:rPr>
            </w:pPr>
          </w:p>
        </w:tc>
        <w:tc>
          <w:tcPr>
            <w:tcW w:w="498" w:type="dxa"/>
            <w:tcBorders>
              <w:top w:val="single" w:sz="4" w:space="0" w:color="auto"/>
              <w:left w:val="single" w:sz="4" w:space="0" w:color="auto"/>
              <w:bottom w:val="single" w:sz="4" w:space="0" w:color="auto"/>
              <w:right w:val="single" w:sz="4" w:space="0" w:color="auto"/>
            </w:tcBorders>
            <w:shd w:val="clear" w:color="auto" w:fill="auto"/>
          </w:tcPr>
          <w:p w14:paraId="391148C7" w14:textId="77777777" w:rsidR="002938B5" w:rsidRPr="00BE0047" w:rsidRDefault="002938B5" w:rsidP="002938B5">
            <w:pPr>
              <w:jc w:val="center"/>
              <w:rPr>
                <w:sz w:val="20"/>
                <w:szCs w:val="20"/>
              </w:rPr>
            </w:pPr>
          </w:p>
        </w:tc>
        <w:tc>
          <w:tcPr>
            <w:tcW w:w="498" w:type="dxa"/>
            <w:tcBorders>
              <w:top w:val="single" w:sz="4" w:space="0" w:color="auto"/>
              <w:left w:val="single" w:sz="4" w:space="0" w:color="auto"/>
              <w:bottom w:val="single" w:sz="4" w:space="0" w:color="auto"/>
              <w:right w:val="single" w:sz="4" w:space="0" w:color="auto"/>
            </w:tcBorders>
            <w:shd w:val="clear" w:color="auto" w:fill="auto"/>
          </w:tcPr>
          <w:p w14:paraId="6721D51B" w14:textId="77777777" w:rsidR="002938B5" w:rsidRPr="00BE0047" w:rsidRDefault="002938B5" w:rsidP="002938B5">
            <w:pPr>
              <w:jc w:val="center"/>
              <w:rPr>
                <w:sz w:val="20"/>
                <w:szCs w:val="20"/>
              </w:rPr>
            </w:pPr>
          </w:p>
        </w:tc>
        <w:tc>
          <w:tcPr>
            <w:tcW w:w="498" w:type="dxa"/>
            <w:tcBorders>
              <w:top w:val="single" w:sz="4" w:space="0" w:color="auto"/>
              <w:left w:val="single" w:sz="4" w:space="0" w:color="auto"/>
              <w:bottom w:val="single" w:sz="4" w:space="0" w:color="auto"/>
              <w:right w:val="single" w:sz="4" w:space="0" w:color="auto"/>
            </w:tcBorders>
            <w:shd w:val="clear" w:color="auto" w:fill="auto"/>
          </w:tcPr>
          <w:p w14:paraId="17F94C58" w14:textId="77777777" w:rsidR="002938B5" w:rsidRPr="00BE0047" w:rsidRDefault="002938B5" w:rsidP="002938B5">
            <w:pPr>
              <w:jc w:val="center"/>
              <w:rPr>
                <w:sz w:val="20"/>
                <w:szCs w:val="20"/>
              </w:rPr>
            </w:pPr>
          </w:p>
        </w:tc>
        <w:tc>
          <w:tcPr>
            <w:tcW w:w="4341" w:type="dxa"/>
            <w:tcBorders>
              <w:top w:val="single" w:sz="4" w:space="0" w:color="auto"/>
              <w:left w:val="single" w:sz="4" w:space="0" w:color="auto"/>
              <w:bottom w:val="single" w:sz="4" w:space="0" w:color="auto"/>
              <w:right w:val="single" w:sz="4" w:space="0" w:color="auto"/>
            </w:tcBorders>
            <w:shd w:val="clear" w:color="auto" w:fill="auto"/>
          </w:tcPr>
          <w:p w14:paraId="51F29626" w14:textId="77777777" w:rsidR="002938B5" w:rsidRPr="00BE0047" w:rsidRDefault="002938B5" w:rsidP="002938B5">
            <w:pPr>
              <w:rPr>
                <w:sz w:val="22"/>
                <w:szCs w:val="22"/>
              </w:rPr>
            </w:pPr>
          </w:p>
        </w:tc>
      </w:tr>
      <w:tr w:rsidR="002938B5" w:rsidRPr="00BE0047" w14:paraId="05AB17F1" w14:textId="77777777" w:rsidTr="002938B5">
        <w:trPr>
          <w:trHeight w:val="246"/>
          <w:jc w:val="center"/>
        </w:trPr>
        <w:tc>
          <w:tcPr>
            <w:tcW w:w="4709" w:type="dxa"/>
            <w:tcBorders>
              <w:top w:val="single" w:sz="4" w:space="0" w:color="auto"/>
              <w:left w:val="single" w:sz="4" w:space="0" w:color="auto"/>
              <w:bottom w:val="single" w:sz="4" w:space="0" w:color="auto"/>
              <w:right w:val="single" w:sz="4" w:space="0" w:color="auto"/>
            </w:tcBorders>
            <w:shd w:val="clear" w:color="auto" w:fill="auto"/>
          </w:tcPr>
          <w:p w14:paraId="0AB71C42" w14:textId="77777777" w:rsidR="002938B5" w:rsidRPr="00BE0047" w:rsidRDefault="002938B5" w:rsidP="002938B5">
            <w:pPr>
              <w:rPr>
                <w:rFonts w:ascii="Cambria" w:hAnsi="Cambria"/>
                <w:sz w:val="20"/>
                <w:szCs w:val="20"/>
              </w:rPr>
            </w:pPr>
            <w:r w:rsidRPr="00BE0047">
              <w:rPr>
                <w:rFonts w:ascii="Cambria" w:hAnsi="Cambria"/>
                <w:i/>
                <w:sz w:val="20"/>
                <w:szCs w:val="20"/>
              </w:rPr>
              <w:t>4</w:t>
            </w:r>
            <w:proofErr w:type="gramStart"/>
            <w:r w:rsidRPr="00BE0047">
              <w:rPr>
                <w:rFonts w:ascii="Cambria" w:hAnsi="Cambria"/>
                <w:i/>
                <w:sz w:val="20"/>
                <w:szCs w:val="20"/>
              </w:rPr>
              <w:t>A  -</w:t>
            </w:r>
            <w:proofErr w:type="gramEnd"/>
            <w:r w:rsidRPr="00BE0047">
              <w:rPr>
                <w:rFonts w:ascii="Cambria" w:hAnsi="Cambria"/>
                <w:i/>
                <w:sz w:val="20"/>
                <w:szCs w:val="20"/>
              </w:rPr>
              <w:t xml:space="preserve"> </w:t>
            </w:r>
            <w:r w:rsidRPr="00BE0047">
              <w:rPr>
                <w:rFonts w:ascii="Cambria" w:hAnsi="Cambria"/>
                <w:sz w:val="20"/>
                <w:szCs w:val="20"/>
              </w:rPr>
              <w:t>Reflecting on practice</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2DC3B644" w14:textId="77777777" w:rsidR="002938B5" w:rsidRPr="00BE0047" w:rsidRDefault="002938B5" w:rsidP="002938B5">
            <w:pPr>
              <w:jc w:val="center"/>
              <w:rPr>
                <w:sz w:val="20"/>
                <w:szCs w:val="20"/>
              </w:rPr>
            </w:pPr>
            <w:r w:rsidRPr="00BE0047">
              <w:rPr>
                <w:sz w:val="20"/>
                <w:szCs w:val="20"/>
              </w:rPr>
              <w:t>I</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48342193" w14:textId="77777777" w:rsidR="002938B5" w:rsidRPr="00BE0047" w:rsidRDefault="002938B5" w:rsidP="002938B5">
            <w:pPr>
              <w:jc w:val="center"/>
              <w:rPr>
                <w:sz w:val="20"/>
                <w:szCs w:val="20"/>
              </w:rPr>
            </w:pPr>
            <w:r w:rsidRPr="00BE0047">
              <w:rPr>
                <w:sz w:val="20"/>
                <w:szCs w:val="20"/>
              </w:rPr>
              <w:t>D</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12F8DA33" w14:textId="77777777" w:rsidR="002938B5" w:rsidRPr="00BE0047" w:rsidRDefault="002938B5" w:rsidP="002938B5">
            <w:pPr>
              <w:jc w:val="center"/>
              <w:rPr>
                <w:sz w:val="20"/>
                <w:szCs w:val="20"/>
              </w:rPr>
            </w:pPr>
            <w:r w:rsidRPr="00BE0047">
              <w:rPr>
                <w:sz w:val="20"/>
                <w:szCs w:val="20"/>
              </w:rPr>
              <w:t>A</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6FD7892D" w14:textId="77777777" w:rsidR="002938B5" w:rsidRPr="00BE0047" w:rsidRDefault="002938B5" w:rsidP="002938B5">
            <w:pPr>
              <w:jc w:val="center"/>
              <w:rPr>
                <w:sz w:val="20"/>
                <w:szCs w:val="20"/>
              </w:rPr>
            </w:pPr>
            <w:r w:rsidRPr="00BE0047">
              <w:rPr>
                <w:sz w:val="20"/>
                <w:szCs w:val="20"/>
              </w:rPr>
              <w:t>E</w:t>
            </w:r>
          </w:p>
        </w:tc>
        <w:tc>
          <w:tcPr>
            <w:tcW w:w="4341" w:type="dxa"/>
            <w:tcBorders>
              <w:top w:val="single" w:sz="4" w:space="0" w:color="auto"/>
              <w:left w:val="single" w:sz="4" w:space="0" w:color="auto"/>
              <w:bottom w:val="single" w:sz="4" w:space="0" w:color="auto"/>
              <w:right w:val="single" w:sz="4" w:space="0" w:color="auto"/>
            </w:tcBorders>
            <w:shd w:val="clear" w:color="auto" w:fill="auto"/>
          </w:tcPr>
          <w:p w14:paraId="3AB67B75" w14:textId="77777777" w:rsidR="002938B5" w:rsidRPr="00BE0047" w:rsidRDefault="002938B5" w:rsidP="002938B5">
            <w:pPr>
              <w:rPr>
                <w:sz w:val="22"/>
                <w:szCs w:val="22"/>
              </w:rPr>
            </w:pPr>
          </w:p>
        </w:tc>
      </w:tr>
      <w:tr w:rsidR="002938B5" w:rsidRPr="00BE0047" w14:paraId="2CBBF29A" w14:textId="77777777" w:rsidTr="002938B5">
        <w:trPr>
          <w:trHeight w:val="246"/>
          <w:jc w:val="center"/>
        </w:trPr>
        <w:tc>
          <w:tcPr>
            <w:tcW w:w="4709" w:type="dxa"/>
            <w:tcBorders>
              <w:top w:val="single" w:sz="4" w:space="0" w:color="auto"/>
              <w:left w:val="single" w:sz="4" w:space="0" w:color="auto"/>
              <w:bottom w:val="single" w:sz="4" w:space="0" w:color="auto"/>
              <w:right w:val="single" w:sz="4" w:space="0" w:color="auto"/>
            </w:tcBorders>
            <w:shd w:val="clear" w:color="auto" w:fill="auto"/>
          </w:tcPr>
          <w:p w14:paraId="0FC22343" w14:textId="77777777" w:rsidR="002938B5" w:rsidRPr="00BE0047" w:rsidRDefault="002938B5" w:rsidP="002938B5">
            <w:pPr>
              <w:rPr>
                <w:rFonts w:ascii="Cambria" w:eastAsia="Calibri" w:hAnsi="Cambria"/>
                <w:sz w:val="20"/>
                <w:szCs w:val="20"/>
              </w:rPr>
            </w:pPr>
            <w:r w:rsidRPr="00BE0047">
              <w:rPr>
                <w:rFonts w:ascii="Cambria" w:eastAsia="Calibri" w:hAnsi="Cambria"/>
                <w:i/>
                <w:sz w:val="20"/>
                <w:szCs w:val="20"/>
              </w:rPr>
              <w:t xml:space="preserve">4B - </w:t>
            </w:r>
            <w:r w:rsidRPr="00BE0047">
              <w:rPr>
                <w:rFonts w:ascii="Cambria" w:eastAsia="Calibri" w:hAnsi="Cambria"/>
                <w:sz w:val="20"/>
                <w:szCs w:val="20"/>
              </w:rPr>
              <w:t>Communicating with families</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25CF8959" w14:textId="77777777" w:rsidR="002938B5" w:rsidRPr="00BE0047" w:rsidRDefault="002938B5" w:rsidP="002938B5">
            <w:pPr>
              <w:jc w:val="center"/>
              <w:rPr>
                <w:sz w:val="20"/>
                <w:szCs w:val="20"/>
              </w:rPr>
            </w:pPr>
            <w:r w:rsidRPr="00BE0047">
              <w:rPr>
                <w:sz w:val="20"/>
                <w:szCs w:val="20"/>
              </w:rPr>
              <w:t>I</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25D4E42A" w14:textId="77777777" w:rsidR="002938B5" w:rsidRPr="00BE0047" w:rsidRDefault="002938B5" w:rsidP="002938B5">
            <w:pPr>
              <w:jc w:val="center"/>
              <w:rPr>
                <w:sz w:val="20"/>
                <w:szCs w:val="20"/>
              </w:rPr>
            </w:pPr>
            <w:r w:rsidRPr="00BE0047">
              <w:rPr>
                <w:sz w:val="20"/>
                <w:szCs w:val="20"/>
              </w:rPr>
              <w:t>D</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7341E803" w14:textId="77777777" w:rsidR="002938B5" w:rsidRPr="00BE0047" w:rsidRDefault="002938B5" w:rsidP="002938B5">
            <w:pPr>
              <w:jc w:val="center"/>
              <w:rPr>
                <w:sz w:val="20"/>
                <w:szCs w:val="20"/>
              </w:rPr>
            </w:pPr>
            <w:r w:rsidRPr="00BE0047">
              <w:rPr>
                <w:sz w:val="20"/>
                <w:szCs w:val="20"/>
              </w:rPr>
              <w:t>A</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426EA33E" w14:textId="77777777" w:rsidR="002938B5" w:rsidRPr="00BE0047" w:rsidRDefault="002938B5" w:rsidP="002938B5">
            <w:pPr>
              <w:jc w:val="center"/>
              <w:rPr>
                <w:sz w:val="20"/>
                <w:szCs w:val="20"/>
              </w:rPr>
            </w:pPr>
            <w:r w:rsidRPr="00BE0047">
              <w:rPr>
                <w:sz w:val="20"/>
                <w:szCs w:val="20"/>
              </w:rPr>
              <w:t>E</w:t>
            </w:r>
          </w:p>
        </w:tc>
        <w:tc>
          <w:tcPr>
            <w:tcW w:w="4341" w:type="dxa"/>
            <w:tcBorders>
              <w:top w:val="single" w:sz="4" w:space="0" w:color="auto"/>
              <w:left w:val="single" w:sz="4" w:space="0" w:color="auto"/>
              <w:bottom w:val="single" w:sz="4" w:space="0" w:color="auto"/>
              <w:right w:val="single" w:sz="4" w:space="0" w:color="auto"/>
            </w:tcBorders>
            <w:shd w:val="clear" w:color="auto" w:fill="auto"/>
          </w:tcPr>
          <w:p w14:paraId="29794795" w14:textId="77777777" w:rsidR="002938B5" w:rsidRPr="00BE0047" w:rsidRDefault="002938B5" w:rsidP="002938B5">
            <w:pPr>
              <w:rPr>
                <w:sz w:val="22"/>
                <w:szCs w:val="22"/>
              </w:rPr>
            </w:pPr>
          </w:p>
        </w:tc>
      </w:tr>
      <w:tr w:rsidR="002938B5" w:rsidRPr="00BE0047" w14:paraId="4EFE973B" w14:textId="77777777" w:rsidTr="002938B5">
        <w:trPr>
          <w:trHeight w:val="267"/>
          <w:jc w:val="center"/>
        </w:trPr>
        <w:tc>
          <w:tcPr>
            <w:tcW w:w="4709" w:type="dxa"/>
            <w:tcBorders>
              <w:top w:val="single" w:sz="4" w:space="0" w:color="auto"/>
              <w:left w:val="single" w:sz="4" w:space="0" w:color="auto"/>
              <w:bottom w:val="single" w:sz="4" w:space="0" w:color="auto"/>
              <w:right w:val="single" w:sz="4" w:space="0" w:color="auto"/>
            </w:tcBorders>
            <w:shd w:val="clear" w:color="auto" w:fill="auto"/>
          </w:tcPr>
          <w:p w14:paraId="4156BEC2" w14:textId="77777777" w:rsidR="002938B5" w:rsidRPr="00BE0047" w:rsidRDefault="002938B5" w:rsidP="002938B5">
            <w:pPr>
              <w:rPr>
                <w:rFonts w:ascii="Cambria" w:eastAsia="Calibri" w:hAnsi="Cambria"/>
                <w:sz w:val="20"/>
                <w:szCs w:val="20"/>
              </w:rPr>
            </w:pPr>
            <w:r w:rsidRPr="00BE0047">
              <w:rPr>
                <w:rFonts w:ascii="Cambria" w:eastAsia="Calibri" w:hAnsi="Cambria"/>
                <w:i/>
                <w:sz w:val="20"/>
                <w:szCs w:val="20"/>
              </w:rPr>
              <w:t xml:space="preserve">4C - </w:t>
            </w:r>
            <w:r w:rsidRPr="00BE0047">
              <w:rPr>
                <w:rFonts w:ascii="Cambria" w:eastAsia="Calibri" w:hAnsi="Cambria"/>
                <w:sz w:val="20"/>
                <w:szCs w:val="20"/>
              </w:rPr>
              <w:t xml:space="preserve">Maintaining accurate records </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37E0F6E3" w14:textId="77777777" w:rsidR="002938B5" w:rsidRPr="00BE0047" w:rsidRDefault="002938B5" w:rsidP="002938B5">
            <w:pPr>
              <w:jc w:val="center"/>
              <w:rPr>
                <w:sz w:val="20"/>
                <w:szCs w:val="20"/>
              </w:rPr>
            </w:pPr>
            <w:r w:rsidRPr="00BE0047">
              <w:rPr>
                <w:sz w:val="20"/>
                <w:szCs w:val="20"/>
              </w:rPr>
              <w:t>I</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4C6C3735" w14:textId="77777777" w:rsidR="002938B5" w:rsidRPr="00BE0047" w:rsidRDefault="002938B5" w:rsidP="002938B5">
            <w:pPr>
              <w:jc w:val="center"/>
              <w:rPr>
                <w:sz w:val="20"/>
                <w:szCs w:val="20"/>
              </w:rPr>
            </w:pPr>
            <w:r w:rsidRPr="00BE0047">
              <w:rPr>
                <w:sz w:val="20"/>
                <w:szCs w:val="20"/>
              </w:rPr>
              <w:t>D</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6E8ED6CD" w14:textId="77777777" w:rsidR="002938B5" w:rsidRPr="00BE0047" w:rsidRDefault="002938B5" w:rsidP="002938B5">
            <w:pPr>
              <w:jc w:val="center"/>
              <w:rPr>
                <w:sz w:val="20"/>
                <w:szCs w:val="20"/>
              </w:rPr>
            </w:pPr>
            <w:r w:rsidRPr="00BE0047">
              <w:rPr>
                <w:sz w:val="20"/>
                <w:szCs w:val="20"/>
              </w:rPr>
              <w:t>A</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78D35B8C" w14:textId="77777777" w:rsidR="002938B5" w:rsidRPr="00BE0047" w:rsidRDefault="002938B5" w:rsidP="002938B5">
            <w:pPr>
              <w:jc w:val="center"/>
              <w:rPr>
                <w:sz w:val="20"/>
                <w:szCs w:val="20"/>
              </w:rPr>
            </w:pPr>
            <w:r w:rsidRPr="00BE0047">
              <w:rPr>
                <w:sz w:val="20"/>
                <w:szCs w:val="20"/>
              </w:rPr>
              <w:t>E</w:t>
            </w:r>
          </w:p>
        </w:tc>
        <w:tc>
          <w:tcPr>
            <w:tcW w:w="4341" w:type="dxa"/>
            <w:tcBorders>
              <w:top w:val="single" w:sz="4" w:space="0" w:color="auto"/>
              <w:left w:val="single" w:sz="4" w:space="0" w:color="auto"/>
              <w:bottom w:val="single" w:sz="4" w:space="0" w:color="auto"/>
              <w:right w:val="single" w:sz="4" w:space="0" w:color="auto"/>
            </w:tcBorders>
            <w:shd w:val="clear" w:color="auto" w:fill="auto"/>
          </w:tcPr>
          <w:p w14:paraId="5F6C0B69" w14:textId="77777777" w:rsidR="002938B5" w:rsidRPr="00BE0047" w:rsidRDefault="002938B5" w:rsidP="002938B5">
            <w:pPr>
              <w:rPr>
                <w:sz w:val="22"/>
                <w:szCs w:val="22"/>
              </w:rPr>
            </w:pPr>
          </w:p>
        </w:tc>
      </w:tr>
      <w:tr w:rsidR="002938B5" w:rsidRPr="00BE0047" w14:paraId="0AA26DC6" w14:textId="77777777" w:rsidTr="002938B5">
        <w:trPr>
          <w:trHeight w:val="246"/>
          <w:jc w:val="center"/>
        </w:trPr>
        <w:tc>
          <w:tcPr>
            <w:tcW w:w="4709" w:type="dxa"/>
            <w:tcBorders>
              <w:top w:val="single" w:sz="4" w:space="0" w:color="auto"/>
              <w:left w:val="single" w:sz="4" w:space="0" w:color="auto"/>
              <w:bottom w:val="single" w:sz="4" w:space="0" w:color="auto"/>
              <w:right w:val="single" w:sz="4" w:space="0" w:color="auto"/>
            </w:tcBorders>
            <w:shd w:val="clear" w:color="auto" w:fill="auto"/>
          </w:tcPr>
          <w:p w14:paraId="17FC9557" w14:textId="77777777" w:rsidR="002938B5" w:rsidRPr="00BE0047" w:rsidRDefault="002938B5" w:rsidP="002938B5">
            <w:pPr>
              <w:rPr>
                <w:rFonts w:ascii="Cambria" w:eastAsia="Calibri" w:hAnsi="Cambria"/>
                <w:sz w:val="20"/>
                <w:szCs w:val="20"/>
              </w:rPr>
            </w:pPr>
            <w:r w:rsidRPr="00BE0047">
              <w:rPr>
                <w:rFonts w:ascii="Cambria" w:eastAsia="Calibri" w:hAnsi="Cambria"/>
                <w:i/>
                <w:sz w:val="20"/>
                <w:szCs w:val="20"/>
              </w:rPr>
              <w:t xml:space="preserve">4D - </w:t>
            </w:r>
            <w:r w:rsidRPr="00BE0047">
              <w:rPr>
                <w:rFonts w:ascii="Cambria" w:eastAsia="Calibri" w:hAnsi="Cambria"/>
                <w:sz w:val="20"/>
                <w:szCs w:val="20"/>
              </w:rPr>
              <w:t>Participating in a professional community</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4FF9FB74" w14:textId="77777777" w:rsidR="002938B5" w:rsidRPr="00BE0047" w:rsidRDefault="002938B5" w:rsidP="002938B5">
            <w:pPr>
              <w:jc w:val="center"/>
              <w:rPr>
                <w:sz w:val="20"/>
                <w:szCs w:val="20"/>
              </w:rPr>
            </w:pPr>
            <w:r w:rsidRPr="00BE0047">
              <w:rPr>
                <w:sz w:val="20"/>
                <w:szCs w:val="20"/>
              </w:rPr>
              <w:t>I</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44306A9B" w14:textId="77777777" w:rsidR="002938B5" w:rsidRPr="00BE0047" w:rsidRDefault="002938B5" w:rsidP="002938B5">
            <w:pPr>
              <w:jc w:val="center"/>
              <w:rPr>
                <w:sz w:val="20"/>
                <w:szCs w:val="20"/>
              </w:rPr>
            </w:pPr>
            <w:r w:rsidRPr="00BE0047">
              <w:rPr>
                <w:sz w:val="20"/>
                <w:szCs w:val="20"/>
              </w:rPr>
              <w:t>D</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10769181" w14:textId="77777777" w:rsidR="002938B5" w:rsidRPr="00BE0047" w:rsidRDefault="002938B5" w:rsidP="002938B5">
            <w:pPr>
              <w:jc w:val="center"/>
              <w:rPr>
                <w:sz w:val="20"/>
                <w:szCs w:val="20"/>
              </w:rPr>
            </w:pPr>
            <w:r w:rsidRPr="00BE0047">
              <w:rPr>
                <w:sz w:val="20"/>
                <w:szCs w:val="20"/>
              </w:rPr>
              <w:t>A</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2FB8C97F" w14:textId="77777777" w:rsidR="002938B5" w:rsidRPr="00BE0047" w:rsidRDefault="002938B5" w:rsidP="002938B5">
            <w:pPr>
              <w:jc w:val="center"/>
              <w:rPr>
                <w:sz w:val="20"/>
                <w:szCs w:val="20"/>
              </w:rPr>
            </w:pPr>
            <w:r w:rsidRPr="00BE0047">
              <w:rPr>
                <w:sz w:val="20"/>
                <w:szCs w:val="20"/>
              </w:rPr>
              <w:t>E</w:t>
            </w:r>
          </w:p>
        </w:tc>
        <w:tc>
          <w:tcPr>
            <w:tcW w:w="4341" w:type="dxa"/>
            <w:tcBorders>
              <w:top w:val="single" w:sz="4" w:space="0" w:color="auto"/>
              <w:left w:val="single" w:sz="4" w:space="0" w:color="auto"/>
              <w:bottom w:val="single" w:sz="4" w:space="0" w:color="auto"/>
              <w:right w:val="single" w:sz="4" w:space="0" w:color="auto"/>
            </w:tcBorders>
            <w:shd w:val="clear" w:color="auto" w:fill="auto"/>
          </w:tcPr>
          <w:p w14:paraId="5F16D97D" w14:textId="77777777" w:rsidR="002938B5" w:rsidRPr="00BE0047" w:rsidRDefault="002938B5" w:rsidP="002938B5">
            <w:pPr>
              <w:rPr>
                <w:sz w:val="22"/>
                <w:szCs w:val="22"/>
              </w:rPr>
            </w:pPr>
          </w:p>
        </w:tc>
      </w:tr>
      <w:tr w:rsidR="002938B5" w:rsidRPr="00BE0047" w14:paraId="7FED640A" w14:textId="77777777" w:rsidTr="002938B5">
        <w:trPr>
          <w:trHeight w:val="246"/>
          <w:jc w:val="center"/>
        </w:trPr>
        <w:tc>
          <w:tcPr>
            <w:tcW w:w="4709" w:type="dxa"/>
            <w:tcBorders>
              <w:top w:val="single" w:sz="4" w:space="0" w:color="auto"/>
              <w:left w:val="single" w:sz="4" w:space="0" w:color="auto"/>
              <w:bottom w:val="single" w:sz="4" w:space="0" w:color="auto"/>
              <w:right w:val="single" w:sz="4" w:space="0" w:color="auto"/>
            </w:tcBorders>
            <w:shd w:val="clear" w:color="auto" w:fill="auto"/>
          </w:tcPr>
          <w:p w14:paraId="145A04D9" w14:textId="77777777" w:rsidR="002938B5" w:rsidRPr="00BE0047" w:rsidRDefault="002938B5" w:rsidP="002938B5">
            <w:pPr>
              <w:rPr>
                <w:rFonts w:ascii="Cambria" w:eastAsia="Calibri" w:hAnsi="Cambria"/>
                <w:sz w:val="20"/>
                <w:szCs w:val="20"/>
              </w:rPr>
            </w:pPr>
            <w:r w:rsidRPr="00BE0047">
              <w:rPr>
                <w:rFonts w:ascii="Cambria" w:eastAsia="Calibri" w:hAnsi="Cambria"/>
                <w:i/>
                <w:sz w:val="20"/>
                <w:szCs w:val="20"/>
              </w:rPr>
              <w:t xml:space="preserve">4E - </w:t>
            </w:r>
            <w:r w:rsidRPr="00BE0047">
              <w:rPr>
                <w:rFonts w:ascii="Cambria" w:eastAsia="Calibri" w:hAnsi="Cambria"/>
                <w:sz w:val="20"/>
                <w:szCs w:val="20"/>
              </w:rPr>
              <w:t xml:space="preserve">Engaging in professional development </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5C78A9FC" w14:textId="77777777" w:rsidR="002938B5" w:rsidRPr="00BE0047" w:rsidRDefault="002938B5" w:rsidP="002938B5">
            <w:pPr>
              <w:jc w:val="center"/>
              <w:rPr>
                <w:sz w:val="20"/>
                <w:szCs w:val="20"/>
              </w:rPr>
            </w:pPr>
            <w:r w:rsidRPr="00BE0047">
              <w:rPr>
                <w:sz w:val="20"/>
                <w:szCs w:val="20"/>
              </w:rPr>
              <w:t>I</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1C1E0862" w14:textId="77777777" w:rsidR="002938B5" w:rsidRPr="00BE0047" w:rsidRDefault="002938B5" w:rsidP="002938B5">
            <w:pPr>
              <w:jc w:val="center"/>
              <w:rPr>
                <w:sz w:val="20"/>
                <w:szCs w:val="20"/>
              </w:rPr>
            </w:pPr>
            <w:r w:rsidRPr="00BE0047">
              <w:rPr>
                <w:sz w:val="20"/>
                <w:szCs w:val="20"/>
              </w:rPr>
              <w:t>D</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4734574A" w14:textId="77777777" w:rsidR="002938B5" w:rsidRPr="00BE0047" w:rsidRDefault="002938B5" w:rsidP="002938B5">
            <w:pPr>
              <w:jc w:val="center"/>
              <w:rPr>
                <w:sz w:val="20"/>
                <w:szCs w:val="20"/>
              </w:rPr>
            </w:pPr>
            <w:r w:rsidRPr="00BE0047">
              <w:rPr>
                <w:sz w:val="20"/>
                <w:szCs w:val="20"/>
              </w:rPr>
              <w:t>A</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3E059ADC" w14:textId="77777777" w:rsidR="002938B5" w:rsidRPr="00BE0047" w:rsidRDefault="002938B5" w:rsidP="002938B5">
            <w:pPr>
              <w:jc w:val="center"/>
              <w:rPr>
                <w:sz w:val="20"/>
                <w:szCs w:val="20"/>
              </w:rPr>
            </w:pPr>
            <w:r w:rsidRPr="00BE0047">
              <w:rPr>
                <w:sz w:val="20"/>
                <w:szCs w:val="20"/>
              </w:rPr>
              <w:t>E</w:t>
            </w:r>
          </w:p>
        </w:tc>
        <w:tc>
          <w:tcPr>
            <w:tcW w:w="4341" w:type="dxa"/>
            <w:tcBorders>
              <w:top w:val="single" w:sz="4" w:space="0" w:color="auto"/>
              <w:left w:val="single" w:sz="4" w:space="0" w:color="auto"/>
              <w:bottom w:val="single" w:sz="4" w:space="0" w:color="auto"/>
              <w:right w:val="single" w:sz="4" w:space="0" w:color="auto"/>
            </w:tcBorders>
            <w:shd w:val="clear" w:color="auto" w:fill="auto"/>
          </w:tcPr>
          <w:p w14:paraId="7812AFC0" w14:textId="77777777" w:rsidR="002938B5" w:rsidRPr="00BE0047" w:rsidRDefault="002938B5" w:rsidP="002938B5">
            <w:pPr>
              <w:rPr>
                <w:sz w:val="22"/>
                <w:szCs w:val="22"/>
              </w:rPr>
            </w:pPr>
          </w:p>
        </w:tc>
      </w:tr>
      <w:tr w:rsidR="002938B5" w:rsidRPr="00BE0047" w14:paraId="4D66C11A" w14:textId="77777777" w:rsidTr="002938B5">
        <w:trPr>
          <w:trHeight w:val="267"/>
          <w:jc w:val="center"/>
        </w:trPr>
        <w:tc>
          <w:tcPr>
            <w:tcW w:w="4709" w:type="dxa"/>
            <w:tcBorders>
              <w:top w:val="single" w:sz="4" w:space="0" w:color="auto"/>
              <w:left w:val="single" w:sz="4" w:space="0" w:color="auto"/>
              <w:bottom w:val="single" w:sz="4" w:space="0" w:color="auto"/>
              <w:right w:val="single" w:sz="4" w:space="0" w:color="auto"/>
            </w:tcBorders>
            <w:shd w:val="clear" w:color="auto" w:fill="auto"/>
          </w:tcPr>
          <w:p w14:paraId="5123C73F" w14:textId="77777777" w:rsidR="002938B5" w:rsidRPr="00BE0047" w:rsidRDefault="002938B5" w:rsidP="002938B5">
            <w:pPr>
              <w:rPr>
                <w:rFonts w:ascii="Cambria" w:hAnsi="Cambria"/>
                <w:i/>
                <w:sz w:val="20"/>
                <w:szCs w:val="20"/>
              </w:rPr>
            </w:pPr>
            <w:r w:rsidRPr="00BE0047">
              <w:rPr>
                <w:rFonts w:ascii="Cambria" w:hAnsi="Cambria"/>
                <w:i/>
                <w:sz w:val="20"/>
                <w:szCs w:val="20"/>
              </w:rPr>
              <w:t>4</w:t>
            </w:r>
            <w:proofErr w:type="gramStart"/>
            <w:r w:rsidRPr="00BE0047">
              <w:rPr>
                <w:rFonts w:ascii="Cambria" w:hAnsi="Cambria"/>
                <w:i/>
                <w:sz w:val="20"/>
                <w:szCs w:val="20"/>
              </w:rPr>
              <w:t xml:space="preserve">F  </w:t>
            </w:r>
            <w:r w:rsidRPr="00BE0047">
              <w:rPr>
                <w:rFonts w:ascii="Cambria" w:hAnsi="Cambria"/>
                <w:sz w:val="20"/>
                <w:szCs w:val="20"/>
              </w:rPr>
              <w:t>-</w:t>
            </w:r>
            <w:proofErr w:type="gramEnd"/>
            <w:r w:rsidRPr="00BE0047">
              <w:rPr>
                <w:rFonts w:ascii="Cambria" w:hAnsi="Cambria"/>
                <w:sz w:val="20"/>
                <w:szCs w:val="20"/>
              </w:rPr>
              <w:t xml:space="preserve"> Showing professionalism</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649FA037" w14:textId="77777777" w:rsidR="002938B5" w:rsidRPr="00BE0047" w:rsidRDefault="002938B5" w:rsidP="002938B5">
            <w:pPr>
              <w:jc w:val="center"/>
              <w:rPr>
                <w:sz w:val="20"/>
                <w:szCs w:val="20"/>
              </w:rPr>
            </w:pPr>
            <w:r w:rsidRPr="00BE0047">
              <w:rPr>
                <w:sz w:val="20"/>
                <w:szCs w:val="20"/>
              </w:rPr>
              <w:t>I</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5AD24023" w14:textId="77777777" w:rsidR="002938B5" w:rsidRPr="00BE0047" w:rsidRDefault="002938B5" w:rsidP="002938B5">
            <w:pPr>
              <w:jc w:val="center"/>
              <w:rPr>
                <w:sz w:val="20"/>
                <w:szCs w:val="20"/>
              </w:rPr>
            </w:pPr>
            <w:r w:rsidRPr="00BE0047">
              <w:rPr>
                <w:sz w:val="20"/>
                <w:szCs w:val="20"/>
              </w:rPr>
              <w:t>D</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4EF3569B" w14:textId="77777777" w:rsidR="002938B5" w:rsidRPr="00BE0047" w:rsidRDefault="002938B5" w:rsidP="002938B5">
            <w:pPr>
              <w:jc w:val="center"/>
              <w:rPr>
                <w:sz w:val="20"/>
                <w:szCs w:val="20"/>
              </w:rPr>
            </w:pPr>
            <w:r w:rsidRPr="00BE0047">
              <w:rPr>
                <w:sz w:val="20"/>
                <w:szCs w:val="20"/>
              </w:rPr>
              <w:t>A</w:t>
            </w:r>
          </w:p>
        </w:tc>
        <w:tc>
          <w:tcPr>
            <w:tcW w:w="498" w:type="dxa"/>
            <w:tcBorders>
              <w:top w:val="single" w:sz="4" w:space="0" w:color="auto"/>
              <w:left w:val="single" w:sz="4" w:space="0" w:color="auto"/>
              <w:bottom w:val="single" w:sz="4" w:space="0" w:color="auto"/>
              <w:right w:val="single" w:sz="4" w:space="0" w:color="auto"/>
            </w:tcBorders>
            <w:shd w:val="clear" w:color="auto" w:fill="auto"/>
            <w:hideMark/>
          </w:tcPr>
          <w:p w14:paraId="684E549E" w14:textId="77777777" w:rsidR="002938B5" w:rsidRPr="00BE0047" w:rsidRDefault="002938B5" w:rsidP="002938B5">
            <w:pPr>
              <w:jc w:val="center"/>
              <w:rPr>
                <w:sz w:val="20"/>
                <w:szCs w:val="20"/>
              </w:rPr>
            </w:pPr>
            <w:r w:rsidRPr="00BE0047">
              <w:rPr>
                <w:sz w:val="20"/>
                <w:szCs w:val="20"/>
              </w:rPr>
              <w:t>E</w:t>
            </w:r>
          </w:p>
        </w:tc>
        <w:tc>
          <w:tcPr>
            <w:tcW w:w="4341" w:type="dxa"/>
            <w:tcBorders>
              <w:top w:val="single" w:sz="4" w:space="0" w:color="auto"/>
              <w:left w:val="single" w:sz="4" w:space="0" w:color="auto"/>
              <w:bottom w:val="single" w:sz="4" w:space="0" w:color="auto"/>
              <w:right w:val="single" w:sz="4" w:space="0" w:color="auto"/>
            </w:tcBorders>
            <w:shd w:val="clear" w:color="auto" w:fill="auto"/>
          </w:tcPr>
          <w:p w14:paraId="20112936" w14:textId="77777777" w:rsidR="002938B5" w:rsidRPr="00BE0047" w:rsidRDefault="002938B5" w:rsidP="002938B5">
            <w:pPr>
              <w:rPr>
                <w:sz w:val="22"/>
                <w:szCs w:val="22"/>
              </w:rPr>
            </w:pPr>
          </w:p>
        </w:tc>
      </w:tr>
    </w:tbl>
    <w:p w14:paraId="7E2AC80A" w14:textId="77777777" w:rsidR="002938B5" w:rsidRDefault="002938B5" w:rsidP="002938B5">
      <w:pPr>
        <w:ind w:left="720" w:hanging="1530"/>
        <w:rPr>
          <w:rFonts w:ascii="Cambria" w:hAnsi="Cambria" w:cs="Calibri"/>
          <w:bCs/>
          <w:sz w:val="20"/>
          <w:szCs w:val="20"/>
        </w:rPr>
      </w:pPr>
    </w:p>
    <w:p w14:paraId="4A4924C3" w14:textId="77777777" w:rsidR="002938B5" w:rsidRDefault="002938B5" w:rsidP="002938B5">
      <w:pPr>
        <w:ind w:left="720" w:hanging="1530"/>
        <w:rPr>
          <w:rFonts w:ascii="Cambria" w:hAnsi="Cambria" w:cs="Calibri"/>
          <w:bCs/>
          <w:sz w:val="20"/>
          <w:szCs w:val="20"/>
        </w:rPr>
      </w:pPr>
    </w:p>
    <w:p w14:paraId="73771216" w14:textId="77777777" w:rsidR="002938B5" w:rsidRDefault="002938B5" w:rsidP="002938B5">
      <w:pPr>
        <w:ind w:left="720" w:hanging="1530"/>
        <w:rPr>
          <w:rFonts w:ascii="Cambria" w:hAnsi="Cambria" w:cs="Calibri"/>
          <w:bCs/>
          <w:sz w:val="20"/>
          <w:szCs w:val="20"/>
        </w:rPr>
      </w:pPr>
      <w:proofErr w:type="spellStart"/>
      <w:r>
        <w:rPr>
          <w:rFonts w:ascii="Cambria" w:hAnsi="Cambria" w:cs="Calibri"/>
          <w:bCs/>
          <w:sz w:val="20"/>
          <w:szCs w:val="20"/>
        </w:rPr>
        <w:t>Observee’s</w:t>
      </w:r>
      <w:proofErr w:type="spellEnd"/>
      <w:r>
        <w:rPr>
          <w:rFonts w:ascii="Cambria" w:hAnsi="Cambria" w:cs="Calibri"/>
          <w:bCs/>
          <w:sz w:val="20"/>
          <w:szCs w:val="20"/>
        </w:rPr>
        <w:t xml:space="preserve"> Signature </w:t>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t>____________________________________</w:t>
      </w:r>
      <w:r>
        <w:rPr>
          <w:rFonts w:ascii="Cambria" w:hAnsi="Cambria" w:cs="Calibri"/>
          <w:bCs/>
          <w:sz w:val="20"/>
          <w:szCs w:val="20"/>
        </w:rPr>
        <w:tab/>
      </w:r>
      <w:r>
        <w:rPr>
          <w:rFonts w:ascii="Cambria" w:hAnsi="Cambria" w:cs="Calibri"/>
          <w:bCs/>
          <w:sz w:val="20"/>
          <w:szCs w:val="20"/>
        </w:rPr>
        <w:tab/>
        <w:t>Date ______________________</w:t>
      </w:r>
    </w:p>
    <w:p w14:paraId="39FDDC7E" w14:textId="77777777" w:rsidR="002938B5" w:rsidRDefault="002938B5" w:rsidP="002938B5">
      <w:pPr>
        <w:ind w:left="720" w:hanging="1260"/>
        <w:rPr>
          <w:rFonts w:ascii="Cambria" w:hAnsi="Cambria" w:cs="Calibri"/>
          <w:bCs/>
          <w:sz w:val="20"/>
          <w:szCs w:val="20"/>
        </w:rPr>
      </w:pPr>
    </w:p>
    <w:p w14:paraId="49723FA4" w14:textId="29B141BC" w:rsidR="002227EC" w:rsidRPr="002938B5" w:rsidRDefault="002938B5" w:rsidP="002938B5">
      <w:pPr>
        <w:ind w:left="720" w:hanging="1530"/>
        <w:rPr>
          <w:rFonts w:ascii="Cambria" w:hAnsi="Cambria" w:cs="Calibri"/>
          <w:bCs/>
          <w:sz w:val="20"/>
          <w:szCs w:val="20"/>
        </w:rPr>
      </w:pPr>
      <w:r>
        <w:rPr>
          <w:rFonts w:ascii="Cambria" w:hAnsi="Cambria" w:cs="Calibri"/>
          <w:bCs/>
          <w:sz w:val="20"/>
          <w:szCs w:val="20"/>
        </w:rPr>
        <w:t>Observer’s Signature _____________________________________</w:t>
      </w:r>
      <w:r>
        <w:rPr>
          <w:rFonts w:ascii="Cambria" w:hAnsi="Cambria" w:cs="Calibri"/>
          <w:bCs/>
          <w:sz w:val="20"/>
          <w:szCs w:val="20"/>
        </w:rPr>
        <w:tab/>
      </w:r>
      <w:r>
        <w:rPr>
          <w:rFonts w:ascii="Cambria" w:hAnsi="Cambria" w:cs="Calibri"/>
          <w:bCs/>
          <w:sz w:val="20"/>
          <w:szCs w:val="20"/>
        </w:rPr>
        <w:tab/>
        <w:t>Date ______________________</w:t>
      </w:r>
    </w:p>
    <w:p w14:paraId="3F00615A" w14:textId="77777777" w:rsidR="002227EC" w:rsidRDefault="002227EC" w:rsidP="00EC0971">
      <w:pPr>
        <w:pBdr>
          <w:bottom w:val="thinThickSmallGap" w:sz="24" w:space="1" w:color="auto"/>
        </w:pBdr>
        <w:jc w:val="center"/>
        <w:rPr>
          <w:rFonts w:ascii="Cambria" w:hAnsi="Cambria" w:cs="Calibri"/>
          <w:b/>
          <w:bCs/>
          <w:i/>
          <w:iCs/>
          <w:sz w:val="28"/>
          <w:szCs w:val="28"/>
        </w:rPr>
      </w:pPr>
      <w:r>
        <w:rPr>
          <w:rFonts w:ascii="Cambria" w:hAnsi="Cambria" w:cs="Calibri"/>
          <w:b/>
          <w:bCs/>
          <w:sz w:val="28"/>
          <w:szCs w:val="28"/>
        </w:rPr>
        <w:lastRenderedPageBreak/>
        <w:t>Teacher Self-Reflection/Observation Tool</w:t>
      </w:r>
    </w:p>
    <w:p w14:paraId="0CA38D52" w14:textId="77777777" w:rsidR="002227EC" w:rsidRDefault="002227EC" w:rsidP="002227EC">
      <w:pPr>
        <w:ind w:left="-630"/>
        <w:rPr>
          <w:rFonts w:ascii="Cambria" w:hAnsi="Cambria"/>
          <w:sz w:val="20"/>
          <w:szCs w:val="20"/>
        </w:rPr>
      </w:pPr>
      <w:r w:rsidRPr="00586604">
        <w:rPr>
          <w:rFonts w:ascii="Cambria" w:hAnsi="Cambria"/>
          <w:b/>
          <w:sz w:val="20"/>
          <w:szCs w:val="20"/>
        </w:rPr>
        <w:t>Directions:</w:t>
      </w:r>
      <w:r w:rsidRPr="00586604">
        <w:rPr>
          <w:rFonts w:ascii="Cambria" w:hAnsi="Cambria"/>
          <w:sz w:val="20"/>
          <w:szCs w:val="20"/>
        </w:rPr>
        <w:t xml:space="preserve">  Highlight a rating for each component and then type in the rationale box to explain </w:t>
      </w:r>
      <w:r>
        <w:rPr>
          <w:rFonts w:ascii="Cambria" w:hAnsi="Cambria"/>
          <w:sz w:val="20"/>
          <w:szCs w:val="20"/>
        </w:rPr>
        <w:t>the rating.</w:t>
      </w:r>
    </w:p>
    <w:p w14:paraId="79712B2C" w14:textId="77777777" w:rsidR="002227EC" w:rsidRDefault="002227EC" w:rsidP="002227EC">
      <w:pPr>
        <w:ind w:left="-630"/>
        <w:rPr>
          <w:sz w:val="20"/>
          <w:szCs w:val="20"/>
        </w:rPr>
      </w:pPr>
    </w:p>
    <w:p w14:paraId="54CF2498" w14:textId="3858A047" w:rsidR="002227EC" w:rsidRPr="002938B5" w:rsidRDefault="002227EC" w:rsidP="002227EC">
      <w:pPr>
        <w:ind w:hanging="630"/>
        <w:rPr>
          <w:rFonts w:ascii="Cambria" w:hAnsi="Cambria"/>
          <w:color w:val="808080"/>
          <w:sz w:val="20"/>
          <w:szCs w:val="20"/>
        </w:rPr>
      </w:pPr>
      <w:r w:rsidRPr="00586604">
        <w:rPr>
          <w:rFonts w:ascii="Cambria" w:hAnsi="Cambria"/>
          <w:b/>
          <w:sz w:val="20"/>
          <w:szCs w:val="20"/>
        </w:rPr>
        <w:t>Teacher:</w:t>
      </w:r>
      <w:r w:rsidRPr="00586604">
        <w:rPr>
          <w:rFonts w:ascii="Cambria" w:hAnsi="Cambria"/>
          <w:sz w:val="20"/>
          <w:szCs w:val="20"/>
        </w:rPr>
        <w:t xml:space="preserve">  </w:t>
      </w:r>
      <w:r>
        <w:rPr>
          <w:rStyle w:val="PlaceholderText"/>
          <w:rFonts w:ascii="Cambria" w:hAnsi="Cambria"/>
          <w:sz w:val="20"/>
          <w:szCs w:val="20"/>
        </w:rPr>
        <w:t>______________________</w:t>
      </w:r>
      <w:r w:rsidR="000C0343">
        <w:rPr>
          <w:rStyle w:val="PlaceholderText"/>
          <w:rFonts w:ascii="Cambria" w:hAnsi="Cambria"/>
          <w:sz w:val="20"/>
          <w:szCs w:val="20"/>
        </w:rPr>
        <w:t>_____________________</w:t>
      </w:r>
      <w:r>
        <w:rPr>
          <w:rFonts w:ascii="Cambria" w:hAnsi="Cambria"/>
          <w:sz w:val="20"/>
          <w:szCs w:val="20"/>
        </w:rPr>
        <w:tab/>
      </w:r>
      <w:proofErr w:type="gramStart"/>
      <w:r w:rsidRPr="00102563">
        <w:rPr>
          <w:rFonts w:ascii="Cambria" w:hAnsi="Cambria"/>
          <w:b/>
          <w:sz w:val="20"/>
          <w:szCs w:val="20"/>
        </w:rPr>
        <w:t>Observer:</w:t>
      </w:r>
      <w:r>
        <w:rPr>
          <w:rFonts w:ascii="Cambria" w:hAnsi="Cambria"/>
          <w:b/>
          <w:sz w:val="20"/>
          <w:szCs w:val="20"/>
        </w:rPr>
        <w:t>_</w:t>
      </w:r>
      <w:proofErr w:type="gramEnd"/>
      <w:r>
        <w:rPr>
          <w:rFonts w:ascii="Cambria" w:hAnsi="Cambria"/>
          <w:b/>
          <w:sz w:val="20"/>
          <w:szCs w:val="20"/>
        </w:rPr>
        <w:t>__________________</w:t>
      </w:r>
      <w:r w:rsidR="000C0343">
        <w:rPr>
          <w:rFonts w:ascii="Cambria" w:hAnsi="Cambria"/>
          <w:b/>
          <w:sz w:val="20"/>
          <w:szCs w:val="20"/>
        </w:rPr>
        <w:t>___________________________</w:t>
      </w:r>
      <w:r>
        <w:rPr>
          <w:rFonts w:ascii="Cambria" w:hAnsi="Cambria"/>
          <w:b/>
          <w:sz w:val="20"/>
          <w:szCs w:val="20"/>
        </w:rPr>
        <w:t xml:space="preserve">   </w:t>
      </w:r>
      <w:r w:rsidRPr="00586604">
        <w:rPr>
          <w:rFonts w:ascii="Cambria" w:hAnsi="Cambria"/>
          <w:b/>
          <w:sz w:val="20"/>
          <w:szCs w:val="20"/>
        </w:rPr>
        <w:t xml:space="preserve">Date: </w:t>
      </w:r>
      <w:r>
        <w:rPr>
          <w:rStyle w:val="PlaceholderText"/>
          <w:rFonts w:ascii="Cambria" w:hAnsi="Cambria"/>
          <w:sz w:val="20"/>
          <w:szCs w:val="20"/>
        </w:rPr>
        <w:t>____________</w:t>
      </w:r>
    </w:p>
    <w:tbl>
      <w:tblPr>
        <w:tblW w:w="0" w:type="auto"/>
        <w:tblInd w:w="-52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4392"/>
        <w:gridCol w:w="495"/>
        <w:gridCol w:w="495"/>
        <w:gridCol w:w="495"/>
        <w:gridCol w:w="495"/>
        <w:gridCol w:w="4320"/>
      </w:tblGrid>
      <w:tr w:rsidR="005D64BC" w14:paraId="4A8F2CC4" w14:textId="77777777" w:rsidTr="00A1663E">
        <w:trPr>
          <w:trHeight w:val="432"/>
        </w:trPr>
        <w:tc>
          <w:tcPr>
            <w:tcW w:w="4392" w:type="dxa"/>
            <w:tcBorders>
              <w:top w:val="double" w:sz="4" w:space="0" w:color="auto"/>
              <w:left w:val="double" w:sz="4" w:space="0" w:color="auto"/>
              <w:bottom w:val="single" w:sz="6" w:space="0" w:color="auto"/>
              <w:right w:val="single" w:sz="6" w:space="0" w:color="auto"/>
            </w:tcBorders>
            <w:shd w:val="clear" w:color="auto" w:fill="D9D9D9"/>
            <w:vAlign w:val="center"/>
            <w:hideMark/>
          </w:tcPr>
          <w:p w14:paraId="29BBCCA9" w14:textId="77777777" w:rsidR="002227EC" w:rsidRDefault="002227EC" w:rsidP="00A1663E">
            <w:pPr>
              <w:spacing w:after="200" w:line="276" w:lineRule="auto"/>
              <w:jc w:val="center"/>
              <w:rPr>
                <w:b/>
                <w:sz w:val="22"/>
                <w:szCs w:val="22"/>
              </w:rPr>
            </w:pPr>
            <w:r>
              <w:rPr>
                <w:b/>
              </w:rPr>
              <w:t>Component:</w:t>
            </w:r>
          </w:p>
        </w:tc>
        <w:tc>
          <w:tcPr>
            <w:tcW w:w="1980" w:type="dxa"/>
            <w:gridSpan w:val="4"/>
            <w:tcBorders>
              <w:top w:val="double" w:sz="4" w:space="0" w:color="auto"/>
              <w:left w:val="single" w:sz="6" w:space="0" w:color="auto"/>
              <w:bottom w:val="single" w:sz="6" w:space="0" w:color="auto"/>
              <w:right w:val="single" w:sz="6" w:space="0" w:color="auto"/>
            </w:tcBorders>
            <w:shd w:val="clear" w:color="auto" w:fill="D9D9D9"/>
            <w:vAlign w:val="center"/>
            <w:hideMark/>
          </w:tcPr>
          <w:p w14:paraId="24A74963" w14:textId="77777777" w:rsidR="002227EC" w:rsidRDefault="002227EC" w:rsidP="00A1663E">
            <w:pPr>
              <w:spacing w:after="200" w:line="276" w:lineRule="auto"/>
              <w:jc w:val="center"/>
              <w:rPr>
                <w:b/>
                <w:sz w:val="22"/>
                <w:szCs w:val="22"/>
              </w:rPr>
            </w:pPr>
            <w:r>
              <w:rPr>
                <w:b/>
              </w:rPr>
              <w:t>Self-Assessment:</w:t>
            </w:r>
          </w:p>
        </w:tc>
        <w:tc>
          <w:tcPr>
            <w:tcW w:w="4320" w:type="dxa"/>
            <w:tcBorders>
              <w:top w:val="double" w:sz="4" w:space="0" w:color="auto"/>
              <w:left w:val="single" w:sz="6" w:space="0" w:color="auto"/>
              <w:bottom w:val="single" w:sz="6" w:space="0" w:color="auto"/>
              <w:right w:val="double" w:sz="4" w:space="0" w:color="auto"/>
            </w:tcBorders>
            <w:shd w:val="clear" w:color="auto" w:fill="D9D9D9"/>
            <w:vAlign w:val="bottom"/>
            <w:hideMark/>
          </w:tcPr>
          <w:p w14:paraId="40B71436" w14:textId="77777777" w:rsidR="002227EC" w:rsidRDefault="002227EC" w:rsidP="00A1663E">
            <w:pPr>
              <w:spacing w:after="200" w:line="276" w:lineRule="auto"/>
              <w:jc w:val="center"/>
              <w:rPr>
                <w:b/>
                <w:sz w:val="22"/>
                <w:szCs w:val="22"/>
              </w:rPr>
            </w:pPr>
            <w:r>
              <w:rPr>
                <w:b/>
              </w:rPr>
              <w:t>Rationale:</w:t>
            </w:r>
            <w:r w:rsidR="00A1663E" w:rsidRPr="00A1663E">
              <w:rPr>
                <w:b/>
                <w:sz w:val="13"/>
              </w:rPr>
              <w:t xml:space="preserve"> (additional sources as needed)</w:t>
            </w:r>
          </w:p>
        </w:tc>
      </w:tr>
      <w:tr w:rsidR="005D64BC" w14:paraId="2438072A" w14:textId="77777777" w:rsidTr="00A1663E">
        <w:trPr>
          <w:trHeight w:val="432"/>
        </w:trPr>
        <w:tc>
          <w:tcPr>
            <w:tcW w:w="4392" w:type="dxa"/>
            <w:tcBorders>
              <w:top w:val="single" w:sz="6" w:space="0" w:color="auto"/>
              <w:left w:val="double" w:sz="4" w:space="0" w:color="auto"/>
              <w:bottom w:val="single" w:sz="6" w:space="0" w:color="auto"/>
              <w:right w:val="single" w:sz="6" w:space="0" w:color="auto"/>
            </w:tcBorders>
            <w:vAlign w:val="center"/>
            <w:hideMark/>
          </w:tcPr>
          <w:p w14:paraId="71B52A2D" w14:textId="77777777" w:rsidR="002227EC" w:rsidRPr="00586604" w:rsidRDefault="002227EC" w:rsidP="00BE0047">
            <w:pPr>
              <w:rPr>
                <w:rFonts w:ascii="Cambria" w:hAnsi="Cambria"/>
                <w:sz w:val="20"/>
                <w:szCs w:val="20"/>
              </w:rPr>
            </w:pPr>
            <w:r w:rsidRPr="00586604">
              <w:rPr>
                <w:rFonts w:ascii="Cambria" w:hAnsi="Cambria"/>
                <w:sz w:val="20"/>
                <w:szCs w:val="20"/>
              </w:rPr>
              <w:t>1A - Demonstrating Knowledge of Content and Pedagogy</w:t>
            </w:r>
          </w:p>
        </w:tc>
        <w:tc>
          <w:tcPr>
            <w:tcW w:w="495" w:type="dxa"/>
            <w:tcBorders>
              <w:top w:val="single" w:sz="6" w:space="0" w:color="auto"/>
              <w:left w:val="single" w:sz="6" w:space="0" w:color="auto"/>
              <w:bottom w:val="single" w:sz="6" w:space="0" w:color="auto"/>
              <w:right w:val="single" w:sz="6" w:space="0" w:color="auto"/>
            </w:tcBorders>
            <w:vAlign w:val="center"/>
            <w:hideMark/>
          </w:tcPr>
          <w:p w14:paraId="4E1FEB6B" w14:textId="77777777" w:rsidR="002227EC" w:rsidRDefault="002227EC" w:rsidP="00BE0047">
            <w:pPr>
              <w:jc w:val="center"/>
              <w:rPr>
                <w:sz w:val="20"/>
                <w:szCs w:val="20"/>
              </w:rPr>
            </w:pPr>
            <w:r>
              <w:rPr>
                <w:sz w:val="20"/>
                <w:szCs w:val="20"/>
              </w:rPr>
              <w:t>I</w:t>
            </w:r>
          </w:p>
        </w:tc>
        <w:tc>
          <w:tcPr>
            <w:tcW w:w="495" w:type="dxa"/>
            <w:tcBorders>
              <w:top w:val="single" w:sz="6" w:space="0" w:color="auto"/>
              <w:left w:val="single" w:sz="6" w:space="0" w:color="auto"/>
              <w:bottom w:val="single" w:sz="6" w:space="0" w:color="auto"/>
              <w:right w:val="single" w:sz="6" w:space="0" w:color="auto"/>
            </w:tcBorders>
            <w:vAlign w:val="center"/>
            <w:hideMark/>
          </w:tcPr>
          <w:p w14:paraId="39975771" w14:textId="77777777" w:rsidR="002227EC" w:rsidRDefault="002227EC" w:rsidP="00BE0047">
            <w:pPr>
              <w:jc w:val="center"/>
              <w:rPr>
                <w:sz w:val="20"/>
                <w:szCs w:val="20"/>
              </w:rPr>
            </w:pPr>
            <w:r>
              <w:rPr>
                <w:sz w:val="20"/>
                <w:szCs w:val="20"/>
              </w:rPr>
              <w:t>D</w:t>
            </w:r>
          </w:p>
        </w:tc>
        <w:tc>
          <w:tcPr>
            <w:tcW w:w="495" w:type="dxa"/>
            <w:tcBorders>
              <w:top w:val="single" w:sz="6" w:space="0" w:color="auto"/>
              <w:left w:val="single" w:sz="6" w:space="0" w:color="auto"/>
              <w:bottom w:val="single" w:sz="6" w:space="0" w:color="auto"/>
              <w:right w:val="single" w:sz="6" w:space="0" w:color="auto"/>
            </w:tcBorders>
            <w:vAlign w:val="center"/>
            <w:hideMark/>
          </w:tcPr>
          <w:p w14:paraId="7E024F48" w14:textId="77777777" w:rsidR="002227EC" w:rsidRDefault="002227EC" w:rsidP="00BE0047">
            <w:pPr>
              <w:jc w:val="center"/>
              <w:rPr>
                <w:sz w:val="20"/>
                <w:szCs w:val="20"/>
              </w:rPr>
            </w:pPr>
            <w:r>
              <w:rPr>
                <w:sz w:val="20"/>
                <w:szCs w:val="20"/>
              </w:rPr>
              <w:t>A</w:t>
            </w:r>
          </w:p>
        </w:tc>
        <w:tc>
          <w:tcPr>
            <w:tcW w:w="495" w:type="dxa"/>
            <w:tcBorders>
              <w:top w:val="single" w:sz="6" w:space="0" w:color="auto"/>
              <w:left w:val="single" w:sz="6" w:space="0" w:color="auto"/>
              <w:bottom w:val="single" w:sz="6" w:space="0" w:color="auto"/>
              <w:right w:val="single" w:sz="6" w:space="0" w:color="auto"/>
            </w:tcBorders>
            <w:vAlign w:val="center"/>
            <w:hideMark/>
          </w:tcPr>
          <w:p w14:paraId="39A87711" w14:textId="77777777" w:rsidR="002227EC" w:rsidRDefault="002227EC" w:rsidP="00BE0047">
            <w:pPr>
              <w:jc w:val="center"/>
              <w:rPr>
                <w:sz w:val="20"/>
                <w:szCs w:val="20"/>
              </w:rPr>
            </w:pPr>
            <w:r>
              <w:rPr>
                <w:sz w:val="20"/>
                <w:szCs w:val="20"/>
              </w:rPr>
              <w:t>E</w:t>
            </w:r>
          </w:p>
        </w:tc>
        <w:tc>
          <w:tcPr>
            <w:tcW w:w="4320" w:type="dxa"/>
            <w:tcBorders>
              <w:top w:val="single" w:sz="6" w:space="0" w:color="auto"/>
              <w:left w:val="single" w:sz="6" w:space="0" w:color="auto"/>
              <w:bottom w:val="single" w:sz="6" w:space="0" w:color="auto"/>
              <w:right w:val="double" w:sz="4" w:space="0" w:color="auto"/>
            </w:tcBorders>
          </w:tcPr>
          <w:p w14:paraId="0EEC8F09" w14:textId="77777777" w:rsidR="002227EC" w:rsidRDefault="002227EC" w:rsidP="005D64BC">
            <w:pPr>
              <w:rPr>
                <w:sz w:val="22"/>
                <w:szCs w:val="22"/>
              </w:rPr>
            </w:pPr>
          </w:p>
        </w:tc>
      </w:tr>
      <w:tr w:rsidR="005D64BC" w14:paraId="1803F877" w14:textId="77777777" w:rsidTr="00EC0971">
        <w:trPr>
          <w:trHeight w:val="432"/>
        </w:trPr>
        <w:tc>
          <w:tcPr>
            <w:tcW w:w="4392" w:type="dxa"/>
            <w:tcBorders>
              <w:top w:val="single" w:sz="6" w:space="0" w:color="auto"/>
              <w:left w:val="double" w:sz="4" w:space="0" w:color="auto"/>
              <w:bottom w:val="single" w:sz="6" w:space="0" w:color="auto"/>
              <w:right w:val="single" w:sz="6" w:space="0" w:color="auto"/>
            </w:tcBorders>
            <w:vAlign w:val="center"/>
            <w:hideMark/>
          </w:tcPr>
          <w:p w14:paraId="1477A742" w14:textId="77777777" w:rsidR="002227EC" w:rsidRPr="00586604" w:rsidRDefault="002227EC" w:rsidP="00BE0047">
            <w:pPr>
              <w:rPr>
                <w:rFonts w:ascii="Cambria" w:hAnsi="Cambria"/>
                <w:sz w:val="20"/>
                <w:szCs w:val="20"/>
              </w:rPr>
            </w:pPr>
            <w:r w:rsidRPr="00586604">
              <w:rPr>
                <w:rFonts w:ascii="Cambria" w:hAnsi="Cambria"/>
                <w:sz w:val="20"/>
                <w:szCs w:val="20"/>
              </w:rPr>
              <w:t>1B - Demonstrating Knowledge of Students</w:t>
            </w:r>
          </w:p>
        </w:tc>
        <w:tc>
          <w:tcPr>
            <w:tcW w:w="495" w:type="dxa"/>
            <w:tcBorders>
              <w:top w:val="single" w:sz="6" w:space="0" w:color="auto"/>
              <w:left w:val="single" w:sz="6" w:space="0" w:color="auto"/>
              <w:bottom w:val="single" w:sz="6" w:space="0" w:color="auto"/>
              <w:right w:val="single" w:sz="6" w:space="0" w:color="auto"/>
            </w:tcBorders>
            <w:vAlign w:val="center"/>
            <w:hideMark/>
          </w:tcPr>
          <w:p w14:paraId="4D585004" w14:textId="77777777" w:rsidR="002227EC" w:rsidRDefault="002227EC" w:rsidP="00BE0047">
            <w:pPr>
              <w:jc w:val="center"/>
              <w:rPr>
                <w:sz w:val="20"/>
                <w:szCs w:val="20"/>
              </w:rPr>
            </w:pPr>
            <w:r>
              <w:rPr>
                <w:sz w:val="20"/>
                <w:szCs w:val="20"/>
              </w:rPr>
              <w:t>I</w:t>
            </w:r>
          </w:p>
        </w:tc>
        <w:tc>
          <w:tcPr>
            <w:tcW w:w="495" w:type="dxa"/>
            <w:tcBorders>
              <w:top w:val="single" w:sz="6" w:space="0" w:color="auto"/>
              <w:left w:val="single" w:sz="6" w:space="0" w:color="auto"/>
              <w:bottom w:val="single" w:sz="6" w:space="0" w:color="auto"/>
              <w:right w:val="single" w:sz="6" w:space="0" w:color="auto"/>
            </w:tcBorders>
            <w:vAlign w:val="center"/>
            <w:hideMark/>
          </w:tcPr>
          <w:p w14:paraId="50027667" w14:textId="77777777" w:rsidR="002227EC" w:rsidRDefault="002227EC" w:rsidP="00BE0047">
            <w:pPr>
              <w:jc w:val="center"/>
              <w:rPr>
                <w:sz w:val="20"/>
                <w:szCs w:val="20"/>
              </w:rPr>
            </w:pPr>
            <w:r>
              <w:rPr>
                <w:sz w:val="20"/>
                <w:szCs w:val="20"/>
              </w:rPr>
              <w:t>D</w:t>
            </w:r>
          </w:p>
        </w:tc>
        <w:tc>
          <w:tcPr>
            <w:tcW w:w="495" w:type="dxa"/>
            <w:tcBorders>
              <w:top w:val="single" w:sz="6" w:space="0" w:color="auto"/>
              <w:left w:val="single" w:sz="6" w:space="0" w:color="auto"/>
              <w:bottom w:val="single" w:sz="6" w:space="0" w:color="auto"/>
              <w:right w:val="single" w:sz="6" w:space="0" w:color="auto"/>
            </w:tcBorders>
            <w:vAlign w:val="center"/>
            <w:hideMark/>
          </w:tcPr>
          <w:p w14:paraId="09853C2A" w14:textId="77777777" w:rsidR="002227EC" w:rsidRDefault="002227EC" w:rsidP="00BE0047">
            <w:pPr>
              <w:jc w:val="center"/>
              <w:rPr>
                <w:sz w:val="20"/>
                <w:szCs w:val="20"/>
              </w:rPr>
            </w:pPr>
            <w:r>
              <w:rPr>
                <w:sz w:val="20"/>
                <w:szCs w:val="20"/>
              </w:rPr>
              <w:t>A</w:t>
            </w:r>
          </w:p>
        </w:tc>
        <w:tc>
          <w:tcPr>
            <w:tcW w:w="495" w:type="dxa"/>
            <w:tcBorders>
              <w:top w:val="single" w:sz="6" w:space="0" w:color="auto"/>
              <w:left w:val="single" w:sz="6" w:space="0" w:color="auto"/>
              <w:bottom w:val="single" w:sz="6" w:space="0" w:color="auto"/>
              <w:right w:val="single" w:sz="6" w:space="0" w:color="auto"/>
            </w:tcBorders>
            <w:vAlign w:val="center"/>
            <w:hideMark/>
          </w:tcPr>
          <w:p w14:paraId="5761DC91" w14:textId="77777777" w:rsidR="002227EC" w:rsidRDefault="002227EC" w:rsidP="00BE0047">
            <w:pPr>
              <w:jc w:val="center"/>
              <w:rPr>
                <w:sz w:val="20"/>
                <w:szCs w:val="20"/>
              </w:rPr>
            </w:pPr>
            <w:r>
              <w:rPr>
                <w:sz w:val="20"/>
                <w:szCs w:val="20"/>
              </w:rPr>
              <w:t>E</w:t>
            </w:r>
          </w:p>
        </w:tc>
        <w:tc>
          <w:tcPr>
            <w:tcW w:w="4320" w:type="dxa"/>
            <w:tcBorders>
              <w:top w:val="single" w:sz="6" w:space="0" w:color="auto"/>
              <w:left w:val="single" w:sz="6" w:space="0" w:color="auto"/>
              <w:bottom w:val="single" w:sz="6" w:space="0" w:color="auto"/>
              <w:right w:val="double" w:sz="4" w:space="0" w:color="auto"/>
            </w:tcBorders>
          </w:tcPr>
          <w:p w14:paraId="60578130" w14:textId="77777777" w:rsidR="002227EC" w:rsidRDefault="002227EC" w:rsidP="00BE0047">
            <w:pPr>
              <w:rPr>
                <w:sz w:val="22"/>
                <w:szCs w:val="22"/>
              </w:rPr>
            </w:pPr>
          </w:p>
        </w:tc>
      </w:tr>
      <w:tr w:rsidR="005D64BC" w14:paraId="654AE2FD" w14:textId="77777777" w:rsidTr="00EC0971">
        <w:trPr>
          <w:trHeight w:val="432"/>
        </w:trPr>
        <w:tc>
          <w:tcPr>
            <w:tcW w:w="4392" w:type="dxa"/>
            <w:tcBorders>
              <w:top w:val="single" w:sz="6" w:space="0" w:color="auto"/>
              <w:left w:val="double" w:sz="4" w:space="0" w:color="auto"/>
              <w:bottom w:val="single" w:sz="6" w:space="0" w:color="auto"/>
              <w:right w:val="single" w:sz="6" w:space="0" w:color="auto"/>
            </w:tcBorders>
            <w:vAlign w:val="center"/>
            <w:hideMark/>
          </w:tcPr>
          <w:p w14:paraId="6B5FA187" w14:textId="77777777" w:rsidR="002227EC" w:rsidRPr="00586604" w:rsidRDefault="002227EC" w:rsidP="00BE0047">
            <w:pPr>
              <w:rPr>
                <w:rFonts w:ascii="Cambria" w:hAnsi="Cambria"/>
                <w:sz w:val="20"/>
                <w:szCs w:val="20"/>
              </w:rPr>
            </w:pPr>
            <w:r w:rsidRPr="00586604">
              <w:rPr>
                <w:rFonts w:ascii="Cambria" w:hAnsi="Cambria"/>
                <w:sz w:val="20"/>
                <w:szCs w:val="20"/>
              </w:rPr>
              <w:t>1C - Selecting Instructional Outcomes</w:t>
            </w:r>
          </w:p>
        </w:tc>
        <w:tc>
          <w:tcPr>
            <w:tcW w:w="495" w:type="dxa"/>
            <w:tcBorders>
              <w:top w:val="single" w:sz="6" w:space="0" w:color="auto"/>
              <w:left w:val="single" w:sz="6" w:space="0" w:color="auto"/>
              <w:bottom w:val="single" w:sz="6" w:space="0" w:color="auto"/>
              <w:right w:val="single" w:sz="6" w:space="0" w:color="auto"/>
            </w:tcBorders>
            <w:vAlign w:val="center"/>
            <w:hideMark/>
          </w:tcPr>
          <w:p w14:paraId="4EC4B001" w14:textId="77777777" w:rsidR="002227EC" w:rsidRDefault="002227EC" w:rsidP="00BE0047">
            <w:pPr>
              <w:jc w:val="center"/>
              <w:rPr>
                <w:sz w:val="20"/>
                <w:szCs w:val="20"/>
              </w:rPr>
            </w:pPr>
            <w:r>
              <w:rPr>
                <w:sz w:val="20"/>
                <w:szCs w:val="20"/>
              </w:rPr>
              <w:t>I</w:t>
            </w:r>
          </w:p>
        </w:tc>
        <w:tc>
          <w:tcPr>
            <w:tcW w:w="495" w:type="dxa"/>
            <w:tcBorders>
              <w:top w:val="single" w:sz="6" w:space="0" w:color="auto"/>
              <w:left w:val="single" w:sz="6" w:space="0" w:color="auto"/>
              <w:bottom w:val="single" w:sz="6" w:space="0" w:color="auto"/>
              <w:right w:val="single" w:sz="6" w:space="0" w:color="auto"/>
            </w:tcBorders>
            <w:vAlign w:val="center"/>
            <w:hideMark/>
          </w:tcPr>
          <w:p w14:paraId="6AA0E8DB" w14:textId="77777777" w:rsidR="002227EC" w:rsidRDefault="002227EC" w:rsidP="00BE0047">
            <w:pPr>
              <w:jc w:val="center"/>
              <w:rPr>
                <w:sz w:val="20"/>
                <w:szCs w:val="20"/>
              </w:rPr>
            </w:pPr>
            <w:r>
              <w:rPr>
                <w:sz w:val="20"/>
                <w:szCs w:val="20"/>
              </w:rPr>
              <w:t>D</w:t>
            </w:r>
          </w:p>
        </w:tc>
        <w:tc>
          <w:tcPr>
            <w:tcW w:w="495" w:type="dxa"/>
            <w:tcBorders>
              <w:top w:val="single" w:sz="6" w:space="0" w:color="auto"/>
              <w:left w:val="single" w:sz="6" w:space="0" w:color="auto"/>
              <w:bottom w:val="single" w:sz="6" w:space="0" w:color="auto"/>
              <w:right w:val="single" w:sz="6" w:space="0" w:color="auto"/>
            </w:tcBorders>
            <w:vAlign w:val="center"/>
            <w:hideMark/>
          </w:tcPr>
          <w:p w14:paraId="3A12193D" w14:textId="77777777" w:rsidR="002227EC" w:rsidRDefault="002227EC" w:rsidP="00BE0047">
            <w:pPr>
              <w:jc w:val="center"/>
              <w:rPr>
                <w:sz w:val="20"/>
                <w:szCs w:val="20"/>
              </w:rPr>
            </w:pPr>
            <w:r>
              <w:rPr>
                <w:sz w:val="20"/>
                <w:szCs w:val="20"/>
              </w:rPr>
              <w:t>A</w:t>
            </w:r>
          </w:p>
        </w:tc>
        <w:tc>
          <w:tcPr>
            <w:tcW w:w="495" w:type="dxa"/>
            <w:tcBorders>
              <w:top w:val="single" w:sz="6" w:space="0" w:color="auto"/>
              <w:left w:val="single" w:sz="6" w:space="0" w:color="auto"/>
              <w:bottom w:val="single" w:sz="6" w:space="0" w:color="auto"/>
              <w:right w:val="single" w:sz="6" w:space="0" w:color="auto"/>
            </w:tcBorders>
            <w:vAlign w:val="center"/>
            <w:hideMark/>
          </w:tcPr>
          <w:p w14:paraId="635F006A" w14:textId="77777777" w:rsidR="002227EC" w:rsidRDefault="002227EC" w:rsidP="00BE0047">
            <w:pPr>
              <w:jc w:val="center"/>
              <w:rPr>
                <w:sz w:val="20"/>
                <w:szCs w:val="20"/>
              </w:rPr>
            </w:pPr>
            <w:r>
              <w:rPr>
                <w:sz w:val="20"/>
                <w:szCs w:val="20"/>
              </w:rPr>
              <w:t>E</w:t>
            </w:r>
          </w:p>
        </w:tc>
        <w:tc>
          <w:tcPr>
            <w:tcW w:w="4320" w:type="dxa"/>
            <w:tcBorders>
              <w:top w:val="single" w:sz="6" w:space="0" w:color="auto"/>
              <w:left w:val="single" w:sz="6" w:space="0" w:color="auto"/>
              <w:bottom w:val="single" w:sz="6" w:space="0" w:color="auto"/>
              <w:right w:val="double" w:sz="4" w:space="0" w:color="auto"/>
            </w:tcBorders>
          </w:tcPr>
          <w:p w14:paraId="4E9FD8BE" w14:textId="77777777" w:rsidR="002227EC" w:rsidRDefault="002227EC" w:rsidP="00BE0047">
            <w:pPr>
              <w:rPr>
                <w:sz w:val="22"/>
                <w:szCs w:val="22"/>
              </w:rPr>
            </w:pPr>
          </w:p>
        </w:tc>
      </w:tr>
      <w:tr w:rsidR="005D64BC" w14:paraId="6FC39011" w14:textId="77777777" w:rsidTr="00EC0971">
        <w:trPr>
          <w:trHeight w:val="432"/>
        </w:trPr>
        <w:tc>
          <w:tcPr>
            <w:tcW w:w="4392" w:type="dxa"/>
            <w:tcBorders>
              <w:top w:val="single" w:sz="6" w:space="0" w:color="auto"/>
              <w:left w:val="double" w:sz="4" w:space="0" w:color="auto"/>
              <w:bottom w:val="single" w:sz="6" w:space="0" w:color="auto"/>
              <w:right w:val="single" w:sz="6" w:space="0" w:color="auto"/>
            </w:tcBorders>
            <w:vAlign w:val="center"/>
            <w:hideMark/>
          </w:tcPr>
          <w:p w14:paraId="04F2E851" w14:textId="77777777" w:rsidR="002227EC" w:rsidRPr="00586604" w:rsidRDefault="002227EC" w:rsidP="00BE0047">
            <w:pPr>
              <w:rPr>
                <w:rFonts w:ascii="Cambria" w:hAnsi="Cambria"/>
                <w:sz w:val="20"/>
                <w:szCs w:val="20"/>
              </w:rPr>
            </w:pPr>
            <w:r w:rsidRPr="00586604">
              <w:rPr>
                <w:rFonts w:ascii="Cambria" w:hAnsi="Cambria"/>
                <w:sz w:val="20"/>
                <w:szCs w:val="20"/>
              </w:rPr>
              <w:t>1D - Demonstrating Knowledge of Resources</w:t>
            </w:r>
          </w:p>
        </w:tc>
        <w:tc>
          <w:tcPr>
            <w:tcW w:w="495" w:type="dxa"/>
            <w:tcBorders>
              <w:top w:val="single" w:sz="6" w:space="0" w:color="auto"/>
              <w:left w:val="single" w:sz="6" w:space="0" w:color="auto"/>
              <w:bottom w:val="single" w:sz="6" w:space="0" w:color="auto"/>
              <w:right w:val="single" w:sz="6" w:space="0" w:color="auto"/>
            </w:tcBorders>
            <w:vAlign w:val="center"/>
            <w:hideMark/>
          </w:tcPr>
          <w:p w14:paraId="75C72E2F" w14:textId="77777777" w:rsidR="002227EC" w:rsidRDefault="002227EC" w:rsidP="00BE0047">
            <w:pPr>
              <w:jc w:val="center"/>
              <w:rPr>
                <w:sz w:val="20"/>
                <w:szCs w:val="20"/>
              </w:rPr>
            </w:pPr>
            <w:r>
              <w:rPr>
                <w:sz w:val="20"/>
                <w:szCs w:val="20"/>
              </w:rPr>
              <w:t>I</w:t>
            </w:r>
          </w:p>
        </w:tc>
        <w:tc>
          <w:tcPr>
            <w:tcW w:w="495" w:type="dxa"/>
            <w:tcBorders>
              <w:top w:val="single" w:sz="6" w:space="0" w:color="auto"/>
              <w:left w:val="single" w:sz="6" w:space="0" w:color="auto"/>
              <w:bottom w:val="single" w:sz="6" w:space="0" w:color="auto"/>
              <w:right w:val="single" w:sz="6" w:space="0" w:color="auto"/>
            </w:tcBorders>
            <w:vAlign w:val="center"/>
            <w:hideMark/>
          </w:tcPr>
          <w:p w14:paraId="7543BB34" w14:textId="77777777" w:rsidR="002227EC" w:rsidRDefault="002227EC" w:rsidP="00BE0047">
            <w:pPr>
              <w:jc w:val="center"/>
              <w:rPr>
                <w:sz w:val="20"/>
                <w:szCs w:val="20"/>
              </w:rPr>
            </w:pPr>
            <w:r>
              <w:rPr>
                <w:sz w:val="20"/>
                <w:szCs w:val="20"/>
              </w:rPr>
              <w:t>D</w:t>
            </w:r>
          </w:p>
        </w:tc>
        <w:tc>
          <w:tcPr>
            <w:tcW w:w="495" w:type="dxa"/>
            <w:tcBorders>
              <w:top w:val="single" w:sz="6" w:space="0" w:color="auto"/>
              <w:left w:val="single" w:sz="6" w:space="0" w:color="auto"/>
              <w:bottom w:val="single" w:sz="6" w:space="0" w:color="auto"/>
              <w:right w:val="single" w:sz="6" w:space="0" w:color="auto"/>
            </w:tcBorders>
            <w:vAlign w:val="center"/>
            <w:hideMark/>
          </w:tcPr>
          <w:p w14:paraId="4271BD17" w14:textId="77777777" w:rsidR="002227EC" w:rsidRDefault="002227EC" w:rsidP="00BE0047">
            <w:pPr>
              <w:jc w:val="center"/>
              <w:rPr>
                <w:sz w:val="20"/>
                <w:szCs w:val="20"/>
              </w:rPr>
            </w:pPr>
            <w:r>
              <w:rPr>
                <w:sz w:val="20"/>
                <w:szCs w:val="20"/>
              </w:rPr>
              <w:t>A</w:t>
            </w:r>
          </w:p>
        </w:tc>
        <w:tc>
          <w:tcPr>
            <w:tcW w:w="495" w:type="dxa"/>
            <w:tcBorders>
              <w:top w:val="single" w:sz="6" w:space="0" w:color="auto"/>
              <w:left w:val="single" w:sz="6" w:space="0" w:color="auto"/>
              <w:bottom w:val="single" w:sz="6" w:space="0" w:color="auto"/>
              <w:right w:val="single" w:sz="6" w:space="0" w:color="auto"/>
            </w:tcBorders>
            <w:vAlign w:val="center"/>
            <w:hideMark/>
          </w:tcPr>
          <w:p w14:paraId="206FF74B" w14:textId="77777777" w:rsidR="002227EC" w:rsidRDefault="002227EC" w:rsidP="00BE0047">
            <w:pPr>
              <w:jc w:val="center"/>
              <w:rPr>
                <w:sz w:val="20"/>
                <w:szCs w:val="20"/>
              </w:rPr>
            </w:pPr>
            <w:r>
              <w:rPr>
                <w:sz w:val="20"/>
                <w:szCs w:val="20"/>
              </w:rPr>
              <w:t>E</w:t>
            </w:r>
          </w:p>
        </w:tc>
        <w:tc>
          <w:tcPr>
            <w:tcW w:w="4320" w:type="dxa"/>
            <w:tcBorders>
              <w:top w:val="single" w:sz="6" w:space="0" w:color="auto"/>
              <w:left w:val="single" w:sz="6" w:space="0" w:color="auto"/>
              <w:bottom w:val="single" w:sz="6" w:space="0" w:color="auto"/>
              <w:right w:val="double" w:sz="4" w:space="0" w:color="auto"/>
            </w:tcBorders>
          </w:tcPr>
          <w:p w14:paraId="026ECD38" w14:textId="77777777" w:rsidR="002227EC" w:rsidRDefault="002227EC" w:rsidP="00BE0047">
            <w:pPr>
              <w:rPr>
                <w:sz w:val="22"/>
                <w:szCs w:val="22"/>
              </w:rPr>
            </w:pPr>
          </w:p>
        </w:tc>
      </w:tr>
      <w:tr w:rsidR="005D64BC" w14:paraId="16179A97" w14:textId="77777777" w:rsidTr="00EC0971">
        <w:trPr>
          <w:trHeight w:val="432"/>
        </w:trPr>
        <w:tc>
          <w:tcPr>
            <w:tcW w:w="4392" w:type="dxa"/>
            <w:tcBorders>
              <w:top w:val="single" w:sz="6" w:space="0" w:color="auto"/>
              <w:left w:val="double" w:sz="4" w:space="0" w:color="auto"/>
              <w:bottom w:val="single" w:sz="6" w:space="0" w:color="auto"/>
              <w:right w:val="single" w:sz="6" w:space="0" w:color="auto"/>
            </w:tcBorders>
            <w:vAlign w:val="center"/>
            <w:hideMark/>
          </w:tcPr>
          <w:p w14:paraId="3C7ADB42" w14:textId="77777777" w:rsidR="002227EC" w:rsidRPr="00586604" w:rsidRDefault="002227EC" w:rsidP="00BE0047">
            <w:pPr>
              <w:rPr>
                <w:rFonts w:ascii="Cambria" w:hAnsi="Cambria"/>
                <w:sz w:val="20"/>
                <w:szCs w:val="20"/>
              </w:rPr>
            </w:pPr>
            <w:r w:rsidRPr="00586604">
              <w:rPr>
                <w:rFonts w:ascii="Cambria" w:hAnsi="Cambria"/>
                <w:sz w:val="20"/>
                <w:szCs w:val="20"/>
              </w:rPr>
              <w:t>1E - Designing Coherent Instruction</w:t>
            </w:r>
          </w:p>
        </w:tc>
        <w:tc>
          <w:tcPr>
            <w:tcW w:w="495" w:type="dxa"/>
            <w:tcBorders>
              <w:top w:val="single" w:sz="6" w:space="0" w:color="auto"/>
              <w:left w:val="single" w:sz="6" w:space="0" w:color="auto"/>
              <w:bottom w:val="single" w:sz="6" w:space="0" w:color="auto"/>
              <w:right w:val="single" w:sz="6" w:space="0" w:color="auto"/>
            </w:tcBorders>
            <w:vAlign w:val="center"/>
            <w:hideMark/>
          </w:tcPr>
          <w:p w14:paraId="503A3FED" w14:textId="77777777" w:rsidR="002227EC" w:rsidRDefault="002227EC" w:rsidP="00BE0047">
            <w:pPr>
              <w:jc w:val="center"/>
              <w:rPr>
                <w:sz w:val="20"/>
                <w:szCs w:val="20"/>
              </w:rPr>
            </w:pPr>
            <w:r>
              <w:rPr>
                <w:sz w:val="20"/>
                <w:szCs w:val="20"/>
              </w:rPr>
              <w:t>I</w:t>
            </w:r>
          </w:p>
        </w:tc>
        <w:tc>
          <w:tcPr>
            <w:tcW w:w="495" w:type="dxa"/>
            <w:tcBorders>
              <w:top w:val="single" w:sz="6" w:space="0" w:color="auto"/>
              <w:left w:val="single" w:sz="6" w:space="0" w:color="auto"/>
              <w:bottom w:val="single" w:sz="6" w:space="0" w:color="auto"/>
              <w:right w:val="single" w:sz="6" w:space="0" w:color="auto"/>
            </w:tcBorders>
            <w:vAlign w:val="center"/>
            <w:hideMark/>
          </w:tcPr>
          <w:p w14:paraId="65B355D7" w14:textId="77777777" w:rsidR="002227EC" w:rsidRDefault="002227EC" w:rsidP="00BE0047">
            <w:pPr>
              <w:jc w:val="center"/>
              <w:rPr>
                <w:sz w:val="20"/>
                <w:szCs w:val="20"/>
              </w:rPr>
            </w:pPr>
            <w:r>
              <w:rPr>
                <w:sz w:val="20"/>
                <w:szCs w:val="20"/>
              </w:rPr>
              <w:t>D</w:t>
            </w:r>
          </w:p>
        </w:tc>
        <w:tc>
          <w:tcPr>
            <w:tcW w:w="495" w:type="dxa"/>
            <w:tcBorders>
              <w:top w:val="single" w:sz="6" w:space="0" w:color="auto"/>
              <w:left w:val="single" w:sz="6" w:space="0" w:color="auto"/>
              <w:bottom w:val="single" w:sz="6" w:space="0" w:color="auto"/>
              <w:right w:val="single" w:sz="6" w:space="0" w:color="auto"/>
            </w:tcBorders>
            <w:vAlign w:val="center"/>
            <w:hideMark/>
          </w:tcPr>
          <w:p w14:paraId="2BF104C7" w14:textId="77777777" w:rsidR="002227EC" w:rsidRDefault="002227EC" w:rsidP="00BE0047">
            <w:pPr>
              <w:jc w:val="center"/>
              <w:rPr>
                <w:sz w:val="20"/>
                <w:szCs w:val="20"/>
              </w:rPr>
            </w:pPr>
            <w:r>
              <w:rPr>
                <w:sz w:val="20"/>
                <w:szCs w:val="20"/>
              </w:rPr>
              <w:t>A</w:t>
            </w:r>
          </w:p>
        </w:tc>
        <w:tc>
          <w:tcPr>
            <w:tcW w:w="495" w:type="dxa"/>
            <w:tcBorders>
              <w:top w:val="single" w:sz="6" w:space="0" w:color="auto"/>
              <w:left w:val="single" w:sz="6" w:space="0" w:color="auto"/>
              <w:bottom w:val="single" w:sz="6" w:space="0" w:color="auto"/>
              <w:right w:val="single" w:sz="6" w:space="0" w:color="auto"/>
            </w:tcBorders>
            <w:vAlign w:val="center"/>
            <w:hideMark/>
          </w:tcPr>
          <w:p w14:paraId="585120CE" w14:textId="77777777" w:rsidR="002227EC" w:rsidRDefault="002227EC" w:rsidP="00BE0047">
            <w:pPr>
              <w:jc w:val="center"/>
              <w:rPr>
                <w:sz w:val="20"/>
                <w:szCs w:val="20"/>
              </w:rPr>
            </w:pPr>
            <w:r>
              <w:rPr>
                <w:sz w:val="20"/>
                <w:szCs w:val="20"/>
              </w:rPr>
              <w:t>E</w:t>
            </w:r>
          </w:p>
        </w:tc>
        <w:tc>
          <w:tcPr>
            <w:tcW w:w="4320" w:type="dxa"/>
            <w:tcBorders>
              <w:top w:val="single" w:sz="6" w:space="0" w:color="auto"/>
              <w:left w:val="single" w:sz="6" w:space="0" w:color="auto"/>
              <w:bottom w:val="single" w:sz="6" w:space="0" w:color="auto"/>
              <w:right w:val="double" w:sz="4" w:space="0" w:color="auto"/>
            </w:tcBorders>
          </w:tcPr>
          <w:p w14:paraId="3B6468DC" w14:textId="77777777" w:rsidR="002227EC" w:rsidRDefault="002227EC" w:rsidP="00BE0047">
            <w:pPr>
              <w:rPr>
                <w:sz w:val="22"/>
                <w:szCs w:val="22"/>
              </w:rPr>
            </w:pPr>
          </w:p>
        </w:tc>
      </w:tr>
      <w:tr w:rsidR="005D64BC" w14:paraId="487F658E" w14:textId="77777777" w:rsidTr="00EC0971">
        <w:trPr>
          <w:trHeight w:val="288"/>
        </w:trPr>
        <w:tc>
          <w:tcPr>
            <w:tcW w:w="4392" w:type="dxa"/>
            <w:tcBorders>
              <w:top w:val="single" w:sz="6" w:space="0" w:color="auto"/>
              <w:left w:val="double" w:sz="4" w:space="0" w:color="auto"/>
              <w:bottom w:val="single" w:sz="6" w:space="0" w:color="auto"/>
              <w:right w:val="single" w:sz="6" w:space="0" w:color="auto"/>
            </w:tcBorders>
            <w:vAlign w:val="center"/>
            <w:hideMark/>
          </w:tcPr>
          <w:p w14:paraId="22923E17" w14:textId="77777777" w:rsidR="002227EC" w:rsidRPr="00586604" w:rsidRDefault="002227EC" w:rsidP="00BE0047">
            <w:pPr>
              <w:rPr>
                <w:rFonts w:ascii="Cambria" w:hAnsi="Cambria"/>
                <w:sz w:val="20"/>
                <w:szCs w:val="20"/>
              </w:rPr>
            </w:pPr>
            <w:r w:rsidRPr="00586604">
              <w:rPr>
                <w:rFonts w:ascii="Cambria" w:hAnsi="Cambria"/>
                <w:sz w:val="20"/>
                <w:szCs w:val="20"/>
              </w:rPr>
              <w:t>1F - Designing Student Assessment</w:t>
            </w:r>
          </w:p>
        </w:tc>
        <w:tc>
          <w:tcPr>
            <w:tcW w:w="495" w:type="dxa"/>
            <w:tcBorders>
              <w:top w:val="single" w:sz="6" w:space="0" w:color="auto"/>
              <w:left w:val="single" w:sz="6" w:space="0" w:color="auto"/>
              <w:bottom w:val="single" w:sz="6" w:space="0" w:color="auto"/>
              <w:right w:val="single" w:sz="6" w:space="0" w:color="auto"/>
            </w:tcBorders>
            <w:vAlign w:val="center"/>
            <w:hideMark/>
          </w:tcPr>
          <w:p w14:paraId="5F64CAC6" w14:textId="77777777" w:rsidR="002227EC" w:rsidRDefault="002227EC" w:rsidP="00BE0047">
            <w:pPr>
              <w:jc w:val="center"/>
              <w:rPr>
                <w:sz w:val="20"/>
                <w:szCs w:val="20"/>
              </w:rPr>
            </w:pPr>
            <w:r>
              <w:rPr>
                <w:sz w:val="20"/>
                <w:szCs w:val="20"/>
              </w:rPr>
              <w:t>I</w:t>
            </w:r>
          </w:p>
        </w:tc>
        <w:tc>
          <w:tcPr>
            <w:tcW w:w="495" w:type="dxa"/>
            <w:tcBorders>
              <w:top w:val="single" w:sz="6" w:space="0" w:color="auto"/>
              <w:left w:val="single" w:sz="6" w:space="0" w:color="auto"/>
              <w:bottom w:val="single" w:sz="6" w:space="0" w:color="auto"/>
              <w:right w:val="single" w:sz="6" w:space="0" w:color="auto"/>
            </w:tcBorders>
            <w:vAlign w:val="center"/>
            <w:hideMark/>
          </w:tcPr>
          <w:p w14:paraId="38C406A4" w14:textId="77777777" w:rsidR="002227EC" w:rsidRDefault="002227EC" w:rsidP="00BE0047">
            <w:pPr>
              <w:jc w:val="center"/>
              <w:rPr>
                <w:sz w:val="20"/>
                <w:szCs w:val="20"/>
              </w:rPr>
            </w:pPr>
            <w:r>
              <w:rPr>
                <w:sz w:val="20"/>
                <w:szCs w:val="20"/>
              </w:rPr>
              <w:t>D</w:t>
            </w:r>
          </w:p>
        </w:tc>
        <w:tc>
          <w:tcPr>
            <w:tcW w:w="495" w:type="dxa"/>
            <w:tcBorders>
              <w:top w:val="single" w:sz="6" w:space="0" w:color="auto"/>
              <w:left w:val="single" w:sz="6" w:space="0" w:color="auto"/>
              <w:bottom w:val="single" w:sz="6" w:space="0" w:color="auto"/>
              <w:right w:val="single" w:sz="6" w:space="0" w:color="auto"/>
            </w:tcBorders>
            <w:vAlign w:val="center"/>
            <w:hideMark/>
          </w:tcPr>
          <w:p w14:paraId="533F8CF5" w14:textId="77777777" w:rsidR="002227EC" w:rsidRDefault="002227EC" w:rsidP="00BE0047">
            <w:pPr>
              <w:jc w:val="center"/>
              <w:rPr>
                <w:sz w:val="20"/>
                <w:szCs w:val="20"/>
              </w:rPr>
            </w:pPr>
            <w:r>
              <w:rPr>
                <w:sz w:val="20"/>
                <w:szCs w:val="20"/>
              </w:rPr>
              <w:t>A</w:t>
            </w:r>
          </w:p>
        </w:tc>
        <w:tc>
          <w:tcPr>
            <w:tcW w:w="495" w:type="dxa"/>
            <w:tcBorders>
              <w:top w:val="single" w:sz="6" w:space="0" w:color="auto"/>
              <w:left w:val="single" w:sz="6" w:space="0" w:color="auto"/>
              <w:bottom w:val="single" w:sz="6" w:space="0" w:color="auto"/>
              <w:right w:val="single" w:sz="6" w:space="0" w:color="auto"/>
            </w:tcBorders>
            <w:vAlign w:val="center"/>
            <w:hideMark/>
          </w:tcPr>
          <w:p w14:paraId="480F6281" w14:textId="77777777" w:rsidR="002227EC" w:rsidRDefault="002227EC" w:rsidP="00BE0047">
            <w:pPr>
              <w:jc w:val="center"/>
              <w:rPr>
                <w:sz w:val="20"/>
                <w:szCs w:val="20"/>
              </w:rPr>
            </w:pPr>
            <w:r>
              <w:rPr>
                <w:sz w:val="20"/>
                <w:szCs w:val="20"/>
              </w:rPr>
              <w:t>E</w:t>
            </w:r>
          </w:p>
        </w:tc>
        <w:tc>
          <w:tcPr>
            <w:tcW w:w="4320" w:type="dxa"/>
            <w:tcBorders>
              <w:top w:val="single" w:sz="6" w:space="0" w:color="auto"/>
              <w:left w:val="single" w:sz="6" w:space="0" w:color="auto"/>
              <w:bottom w:val="single" w:sz="6" w:space="0" w:color="auto"/>
              <w:right w:val="double" w:sz="4" w:space="0" w:color="auto"/>
            </w:tcBorders>
          </w:tcPr>
          <w:p w14:paraId="1142BDFE" w14:textId="77777777" w:rsidR="002227EC" w:rsidRDefault="002227EC" w:rsidP="00BE0047">
            <w:pPr>
              <w:rPr>
                <w:sz w:val="22"/>
                <w:szCs w:val="22"/>
              </w:rPr>
            </w:pPr>
          </w:p>
        </w:tc>
      </w:tr>
      <w:tr w:rsidR="005D64BC" w14:paraId="1912808A" w14:textId="77777777" w:rsidTr="00A1663E">
        <w:trPr>
          <w:trHeight w:val="432"/>
        </w:trPr>
        <w:tc>
          <w:tcPr>
            <w:tcW w:w="4392" w:type="dxa"/>
            <w:tcBorders>
              <w:top w:val="single" w:sz="6" w:space="0" w:color="auto"/>
              <w:left w:val="double" w:sz="4" w:space="0" w:color="auto"/>
              <w:bottom w:val="single" w:sz="6" w:space="0" w:color="auto"/>
              <w:right w:val="single" w:sz="6" w:space="0" w:color="auto"/>
            </w:tcBorders>
            <w:vAlign w:val="center"/>
            <w:hideMark/>
          </w:tcPr>
          <w:p w14:paraId="5A67DFD6" w14:textId="77777777" w:rsidR="002227EC" w:rsidRPr="00586604" w:rsidRDefault="002227EC" w:rsidP="00BE0047">
            <w:pPr>
              <w:rPr>
                <w:rFonts w:ascii="Cambria" w:hAnsi="Cambria"/>
                <w:sz w:val="20"/>
                <w:szCs w:val="20"/>
              </w:rPr>
            </w:pPr>
            <w:r w:rsidRPr="00586604">
              <w:rPr>
                <w:rFonts w:ascii="Cambria" w:hAnsi="Cambria"/>
                <w:sz w:val="20"/>
                <w:szCs w:val="20"/>
              </w:rPr>
              <w:t xml:space="preserve">2A </w:t>
            </w:r>
            <w:proofErr w:type="gramStart"/>
            <w:r w:rsidRPr="00586604">
              <w:rPr>
                <w:rFonts w:ascii="Cambria" w:hAnsi="Cambria"/>
                <w:sz w:val="20"/>
                <w:szCs w:val="20"/>
              </w:rPr>
              <w:t>-  Creating</w:t>
            </w:r>
            <w:proofErr w:type="gramEnd"/>
            <w:r w:rsidRPr="00586604">
              <w:rPr>
                <w:rFonts w:ascii="Cambria" w:hAnsi="Cambria"/>
                <w:sz w:val="20"/>
                <w:szCs w:val="20"/>
              </w:rPr>
              <w:t xml:space="preserve"> an Environment of Respect and Rapport</w:t>
            </w:r>
          </w:p>
        </w:tc>
        <w:tc>
          <w:tcPr>
            <w:tcW w:w="495" w:type="dxa"/>
            <w:tcBorders>
              <w:top w:val="single" w:sz="6" w:space="0" w:color="auto"/>
              <w:left w:val="single" w:sz="6" w:space="0" w:color="auto"/>
              <w:bottom w:val="single" w:sz="6" w:space="0" w:color="auto"/>
              <w:right w:val="single" w:sz="6" w:space="0" w:color="auto"/>
            </w:tcBorders>
            <w:vAlign w:val="center"/>
            <w:hideMark/>
          </w:tcPr>
          <w:p w14:paraId="5E02FA1E" w14:textId="77777777" w:rsidR="002227EC" w:rsidRDefault="002227EC" w:rsidP="00BE0047">
            <w:pPr>
              <w:jc w:val="center"/>
              <w:rPr>
                <w:sz w:val="20"/>
                <w:szCs w:val="20"/>
              </w:rPr>
            </w:pPr>
            <w:r>
              <w:rPr>
                <w:sz w:val="20"/>
                <w:szCs w:val="20"/>
              </w:rPr>
              <w:t>I</w:t>
            </w:r>
          </w:p>
        </w:tc>
        <w:tc>
          <w:tcPr>
            <w:tcW w:w="495" w:type="dxa"/>
            <w:tcBorders>
              <w:top w:val="single" w:sz="6" w:space="0" w:color="auto"/>
              <w:left w:val="single" w:sz="6" w:space="0" w:color="auto"/>
              <w:bottom w:val="single" w:sz="6" w:space="0" w:color="auto"/>
              <w:right w:val="single" w:sz="6" w:space="0" w:color="auto"/>
            </w:tcBorders>
            <w:vAlign w:val="center"/>
            <w:hideMark/>
          </w:tcPr>
          <w:p w14:paraId="334247E3" w14:textId="77777777" w:rsidR="002227EC" w:rsidRDefault="002227EC" w:rsidP="00BE0047">
            <w:pPr>
              <w:jc w:val="center"/>
              <w:rPr>
                <w:sz w:val="20"/>
                <w:szCs w:val="20"/>
              </w:rPr>
            </w:pPr>
            <w:r>
              <w:rPr>
                <w:sz w:val="20"/>
                <w:szCs w:val="20"/>
              </w:rPr>
              <w:t>D</w:t>
            </w:r>
          </w:p>
        </w:tc>
        <w:tc>
          <w:tcPr>
            <w:tcW w:w="495" w:type="dxa"/>
            <w:tcBorders>
              <w:top w:val="single" w:sz="6" w:space="0" w:color="auto"/>
              <w:left w:val="single" w:sz="6" w:space="0" w:color="auto"/>
              <w:bottom w:val="single" w:sz="6" w:space="0" w:color="auto"/>
              <w:right w:val="single" w:sz="6" w:space="0" w:color="auto"/>
            </w:tcBorders>
            <w:vAlign w:val="center"/>
            <w:hideMark/>
          </w:tcPr>
          <w:p w14:paraId="10CC9407" w14:textId="77777777" w:rsidR="002227EC" w:rsidRDefault="002227EC" w:rsidP="00BE0047">
            <w:pPr>
              <w:jc w:val="center"/>
              <w:rPr>
                <w:sz w:val="20"/>
                <w:szCs w:val="20"/>
              </w:rPr>
            </w:pPr>
            <w:r>
              <w:rPr>
                <w:sz w:val="20"/>
                <w:szCs w:val="20"/>
              </w:rPr>
              <w:t>A</w:t>
            </w:r>
          </w:p>
        </w:tc>
        <w:tc>
          <w:tcPr>
            <w:tcW w:w="495" w:type="dxa"/>
            <w:tcBorders>
              <w:top w:val="single" w:sz="6" w:space="0" w:color="auto"/>
              <w:left w:val="single" w:sz="6" w:space="0" w:color="auto"/>
              <w:bottom w:val="single" w:sz="6" w:space="0" w:color="auto"/>
              <w:right w:val="single" w:sz="6" w:space="0" w:color="auto"/>
            </w:tcBorders>
            <w:vAlign w:val="center"/>
            <w:hideMark/>
          </w:tcPr>
          <w:p w14:paraId="13578BBD" w14:textId="77777777" w:rsidR="002227EC" w:rsidRDefault="002227EC" w:rsidP="00BE0047">
            <w:pPr>
              <w:jc w:val="center"/>
              <w:rPr>
                <w:sz w:val="20"/>
                <w:szCs w:val="20"/>
              </w:rPr>
            </w:pPr>
            <w:r>
              <w:rPr>
                <w:sz w:val="20"/>
                <w:szCs w:val="20"/>
              </w:rPr>
              <w:t>E</w:t>
            </w:r>
          </w:p>
        </w:tc>
        <w:tc>
          <w:tcPr>
            <w:tcW w:w="4320" w:type="dxa"/>
            <w:tcBorders>
              <w:top w:val="single" w:sz="6" w:space="0" w:color="auto"/>
              <w:left w:val="single" w:sz="6" w:space="0" w:color="auto"/>
              <w:bottom w:val="single" w:sz="6" w:space="0" w:color="auto"/>
              <w:right w:val="double" w:sz="4" w:space="0" w:color="auto"/>
            </w:tcBorders>
          </w:tcPr>
          <w:p w14:paraId="2098982C" w14:textId="77777777" w:rsidR="002227EC" w:rsidRDefault="002227EC" w:rsidP="00BE0047">
            <w:pPr>
              <w:rPr>
                <w:sz w:val="22"/>
                <w:szCs w:val="22"/>
              </w:rPr>
            </w:pPr>
          </w:p>
        </w:tc>
      </w:tr>
      <w:tr w:rsidR="005D64BC" w14:paraId="5DE4B6D2" w14:textId="77777777" w:rsidTr="00A1663E">
        <w:trPr>
          <w:trHeight w:val="432"/>
        </w:trPr>
        <w:tc>
          <w:tcPr>
            <w:tcW w:w="4392" w:type="dxa"/>
            <w:tcBorders>
              <w:top w:val="single" w:sz="6" w:space="0" w:color="auto"/>
              <w:left w:val="double" w:sz="4" w:space="0" w:color="auto"/>
              <w:bottom w:val="single" w:sz="6" w:space="0" w:color="auto"/>
              <w:right w:val="single" w:sz="6" w:space="0" w:color="auto"/>
            </w:tcBorders>
            <w:vAlign w:val="center"/>
            <w:hideMark/>
          </w:tcPr>
          <w:p w14:paraId="75D9FC94" w14:textId="77777777" w:rsidR="002227EC" w:rsidRPr="00586604" w:rsidRDefault="002227EC" w:rsidP="00BE0047">
            <w:pPr>
              <w:rPr>
                <w:rFonts w:ascii="Cambria" w:hAnsi="Cambria"/>
                <w:sz w:val="20"/>
                <w:szCs w:val="20"/>
              </w:rPr>
            </w:pPr>
            <w:r w:rsidRPr="00586604">
              <w:rPr>
                <w:rFonts w:ascii="Cambria" w:hAnsi="Cambria"/>
                <w:sz w:val="20"/>
                <w:szCs w:val="20"/>
              </w:rPr>
              <w:t>2B - Establishing a Culture for Learning</w:t>
            </w:r>
          </w:p>
        </w:tc>
        <w:tc>
          <w:tcPr>
            <w:tcW w:w="495" w:type="dxa"/>
            <w:tcBorders>
              <w:top w:val="single" w:sz="6" w:space="0" w:color="auto"/>
              <w:left w:val="single" w:sz="6" w:space="0" w:color="auto"/>
              <w:bottom w:val="single" w:sz="6" w:space="0" w:color="auto"/>
              <w:right w:val="single" w:sz="6" w:space="0" w:color="auto"/>
            </w:tcBorders>
            <w:vAlign w:val="center"/>
            <w:hideMark/>
          </w:tcPr>
          <w:p w14:paraId="46BBC0C9" w14:textId="77777777" w:rsidR="002227EC" w:rsidRDefault="002227EC" w:rsidP="00BE0047">
            <w:pPr>
              <w:jc w:val="center"/>
              <w:rPr>
                <w:sz w:val="20"/>
                <w:szCs w:val="20"/>
              </w:rPr>
            </w:pPr>
            <w:r>
              <w:rPr>
                <w:sz w:val="20"/>
                <w:szCs w:val="20"/>
              </w:rPr>
              <w:t>I</w:t>
            </w:r>
          </w:p>
        </w:tc>
        <w:tc>
          <w:tcPr>
            <w:tcW w:w="495" w:type="dxa"/>
            <w:tcBorders>
              <w:top w:val="single" w:sz="6" w:space="0" w:color="auto"/>
              <w:left w:val="single" w:sz="6" w:space="0" w:color="auto"/>
              <w:bottom w:val="single" w:sz="6" w:space="0" w:color="auto"/>
              <w:right w:val="single" w:sz="6" w:space="0" w:color="auto"/>
            </w:tcBorders>
            <w:vAlign w:val="center"/>
            <w:hideMark/>
          </w:tcPr>
          <w:p w14:paraId="2BDFC526" w14:textId="77777777" w:rsidR="002227EC" w:rsidRDefault="002227EC" w:rsidP="00BE0047">
            <w:pPr>
              <w:jc w:val="center"/>
              <w:rPr>
                <w:sz w:val="20"/>
                <w:szCs w:val="20"/>
              </w:rPr>
            </w:pPr>
            <w:r>
              <w:rPr>
                <w:sz w:val="20"/>
                <w:szCs w:val="20"/>
              </w:rPr>
              <w:t>D</w:t>
            </w:r>
          </w:p>
        </w:tc>
        <w:tc>
          <w:tcPr>
            <w:tcW w:w="495" w:type="dxa"/>
            <w:tcBorders>
              <w:top w:val="single" w:sz="6" w:space="0" w:color="auto"/>
              <w:left w:val="single" w:sz="6" w:space="0" w:color="auto"/>
              <w:bottom w:val="single" w:sz="6" w:space="0" w:color="auto"/>
              <w:right w:val="single" w:sz="6" w:space="0" w:color="auto"/>
            </w:tcBorders>
            <w:vAlign w:val="center"/>
            <w:hideMark/>
          </w:tcPr>
          <w:p w14:paraId="429B0C62" w14:textId="77777777" w:rsidR="002227EC" w:rsidRDefault="002227EC" w:rsidP="00BE0047">
            <w:pPr>
              <w:jc w:val="center"/>
              <w:rPr>
                <w:sz w:val="20"/>
                <w:szCs w:val="20"/>
              </w:rPr>
            </w:pPr>
            <w:r>
              <w:rPr>
                <w:sz w:val="20"/>
                <w:szCs w:val="20"/>
              </w:rPr>
              <w:t>A</w:t>
            </w:r>
          </w:p>
        </w:tc>
        <w:tc>
          <w:tcPr>
            <w:tcW w:w="495" w:type="dxa"/>
            <w:tcBorders>
              <w:top w:val="single" w:sz="6" w:space="0" w:color="auto"/>
              <w:left w:val="single" w:sz="6" w:space="0" w:color="auto"/>
              <w:bottom w:val="single" w:sz="6" w:space="0" w:color="auto"/>
              <w:right w:val="single" w:sz="6" w:space="0" w:color="auto"/>
            </w:tcBorders>
            <w:vAlign w:val="center"/>
            <w:hideMark/>
          </w:tcPr>
          <w:p w14:paraId="5136F3AD" w14:textId="77777777" w:rsidR="002227EC" w:rsidRDefault="002227EC" w:rsidP="00BE0047">
            <w:pPr>
              <w:jc w:val="center"/>
              <w:rPr>
                <w:sz w:val="20"/>
                <w:szCs w:val="20"/>
              </w:rPr>
            </w:pPr>
            <w:r>
              <w:rPr>
                <w:sz w:val="20"/>
                <w:szCs w:val="20"/>
              </w:rPr>
              <w:t>E</w:t>
            </w:r>
          </w:p>
        </w:tc>
        <w:tc>
          <w:tcPr>
            <w:tcW w:w="4320" w:type="dxa"/>
            <w:tcBorders>
              <w:top w:val="single" w:sz="6" w:space="0" w:color="auto"/>
              <w:left w:val="single" w:sz="6" w:space="0" w:color="auto"/>
              <w:bottom w:val="single" w:sz="6" w:space="0" w:color="auto"/>
              <w:right w:val="double" w:sz="4" w:space="0" w:color="auto"/>
            </w:tcBorders>
          </w:tcPr>
          <w:p w14:paraId="442F1927" w14:textId="77777777" w:rsidR="002227EC" w:rsidRDefault="002227EC" w:rsidP="00BE0047">
            <w:pPr>
              <w:rPr>
                <w:sz w:val="22"/>
                <w:szCs w:val="22"/>
              </w:rPr>
            </w:pPr>
          </w:p>
        </w:tc>
      </w:tr>
      <w:tr w:rsidR="005D64BC" w14:paraId="24E43742" w14:textId="77777777" w:rsidTr="00A1663E">
        <w:trPr>
          <w:trHeight w:val="432"/>
        </w:trPr>
        <w:tc>
          <w:tcPr>
            <w:tcW w:w="4392" w:type="dxa"/>
            <w:tcBorders>
              <w:top w:val="single" w:sz="6" w:space="0" w:color="auto"/>
              <w:left w:val="double" w:sz="4" w:space="0" w:color="auto"/>
              <w:bottom w:val="single" w:sz="6" w:space="0" w:color="auto"/>
              <w:right w:val="single" w:sz="6" w:space="0" w:color="auto"/>
            </w:tcBorders>
            <w:vAlign w:val="center"/>
            <w:hideMark/>
          </w:tcPr>
          <w:p w14:paraId="2A468556" w14:textId="77777777" w:rsidR="002227EC" w:rsidRPr="00586604" w:rsidRDefault="002227EC" w:rsidP="00BE0047">
            <w:pPr>
              <w:rPr>
                <w:rFonts w:ascii="Cambria" w:hAnsi="Cambria"/>
                <w:sz w:val="20"/>
                <w:szCs w:val="20"/>
              </w:rPr>
            </w:pPr>
            <w:r w:rsidRPr="00586604">
              <w:rPr>
                <w:rFonts w:ascii="Cambria" w:hAnsi="Cambria"/>
                <w:sz w:val="20"/>
                <w:szCs w:val="20"/>
              </w:rPr>
              <w:t>2C - Managing Classroom Procedures</w:t>
            </w:r>
          </w:p>
        </w:tc>
        <w:tc>
          <w:tcPr>
            <w:tcW w:w="495" w:type="dxa"/>
            <w:tcBorders>
              <w:top w:val="single" w:sz="6" w:space="0" w:color="auto"/>
              <w:left w:val="single" w:sz="6" w:space="0" w:color="auto"/>
              <w:bottom w:val="single" w:sz="6" w:space="0" w:color="auto"/>
              <w:right w:val="single" w:sz="6" w:space="0" w:color="auto"/>
            </w:tcBorders>
            <w:vAlign w:val="center"/>
            <w:hideMark/>
          </w:tcPr>
          <w:p w14:paraId="6E75EF0F" w14:textId="77777777" w:rsidR="002227EC" w:rsidRDefault="002227EC" w:rsidP="00BE0047">
            <w:pPr>
              <w:jc w:val="center"/>
              <w:rPr>
                <w:sz w:val="20"/>
                <w:szCs w:val="20"/>
              </w:rPr>
            </w:pPr>
            <w:r>
              <w:rPr>
                <w:sz w:val="20"/>
                <w:szCs w:val="20"/>
              </w:rPr>
              <w:t>I</w:t>
            </w:r>
          </w:p>
        </w:tc>
        <w:tc>
          <w:tcPr>
            <w:tcW w:w="495" w:type="dxa"/>
            <w:tcBorders>
              <w:top w:val="single" w:sz="6" w:space="0" w:color="auto"/>
              <w:left w:val="single" w:sz="6" w:space="0" w:color="auto"/>
              <w:bottom w:val="single" w:sz="6" w:space="0" w:color="auto"/>
              <w:right w:val="single" w:sz="6" w:space="0" w:color="auto"/>
            </w:tcBorders>
            <w:vAlign w:val="center"/>
            <w:hideMark/>
          </w:tcPr>
          <w:p w14:paraId="3D6102D8" w14:textId="77777777" w:rsidR="002227EC" w:rsidRDefault="002227EC" w:rsidP="00BE0047">
            <w:pPr>
              <w:jc w:val="center"/>
              <w:rPr>
                <w:sz w:val="20"/>
                <w:szCs w:val="20"/>
              </w:rPr>
            </w:pPr>
            <w:r>
              <w:rPr>
                <w:sz w:val="20"/>
                <w:szCs w:val="20"/>
              </w:rPr>
              <w:t>D</w:t>
            </w:r>
          </w:p>
        </w:tc>
        <w:tc>
          <w:tcPr>
            <w:tcW w:w="495" w:type="dxa"/>
            <w:tcBorders>
              <w:top w:val="single" w:sz="6" w:space="0" w:color="auto"/>
              <w:left w:val="single" w:sz="6" w:space="0" w:color="auto"/>
              <w:bottom w:val="single" w:sz="6" w:space="0" w:color="auto"/>
              <w:right w:val="single" w:sz="6" w:space="0" w:color="auto"/>
            </w:tcBorders>
            <w:vAlign w:val="center"/>
            <w:hideMark/>
          </w:tcPr>
          <w:p w14:paraId="4DB6DDA1" w14:textId="77777777" w:rsidR="002227EC" w:rsidRDefault="002227EC" w:rsidP="00BE0047">
            <w:pPr>
              <w:jc w:val="center"/>
              <w:rPr>
                <w:sz w:val="20"/>
                <w:szCs w:val="20"/>
              </w:rPr>
            </w:pPr>
            <w:r>
              <w:rPr>
                <w:sz w:val="20"/>
                <w:szCs w:val="20"/>
              </w:rPr>
              <w:t>A</w:t>
            </w:r>
          </w:p>
        </w:tc>
        <w:tc>
          <w:tcPr>
            <w:tcW w:w="495" w:type="dxa"/>
            <w:tcBorders>
              <w:top w:val="single" w:sz="6" w:space="0" w:color="auto"/>
              <w:left w:val="single" w:sz="6" w:space="0" w:color="auto"/>
              <w:bottom w:val="single" w:sz="6" w:space="0" w:color="auto"/>
              <w:right w:val="single" w:sz="6" w:space="0" w:color="auto"/>
            </w:tcBorders>
            <w:vAlign w:val="center"/>
            <w:hideMark/>
          </w:tcPr>
          <w:p w14:paraId="7B613610" w14:textId="77777777" w:rsidR="002227EC" w:rsidRDefault="002227EC" w:rsidP="00BE0047">
            <w:pPr>
              <w:jc w:val="center"/>
              <w:rPr>
                <w:sz w:val="20"/>
                <w:szCs w:val="20"/>
              </w:rPr>
            </w:pPr>
            <w:r>
              <w:rPr>
                <w:sz w:val="20"/>
                <w:szCs w:val="20"/>
              </w:rPr>
              <w:t>E</w:t>
            </w:r>
          </w:p>
        </w:tc>
        <w:tc>
          <w:tcPr>
            <w:tcW w:w="4320" w:type="dxa"/>
            <w:tcBorders>
              <w:top w:val="single" w:sz="6" w:space="0" w:color="auto"/>
              <w:left w:val="single" w:sz="6" w:space="0" w:color="auto"/>
              <w:bottom w:val="single" w:sz="6" w:space="0" w:color="auto"/>
              <w:right w:val="double" w:sz="4" w:space="0" w:color="auto"/>
            </w:tcBorders>
          </w:tcPr>
          <w:p w14:paraId="5B63F614" w14:textId="77777777" w:rsidR="002227EC" w:rsidRDefault="002227EC" w:rsidP="00BE0047">
            <w:pPr>
              <w:rPr>
                <w:sz w:val="22"/>
                <w:szCs w:val="22"/>
              </w:rPr>
            </w:pPr>
          </w:p>
        </w:tc>
      </w:tr>
      <w:tr w:rsidR="005D64BC" w14:paraId="4449618B" w14:textId="77777777" w:rsidTr="00A1663E">
        <w:trPr>
          <w:trHeight w:val="432"/>
        </w:trPr>
        <w:tc>
          <w:tcPr>
            <w:tcW w:w="4392" w:type="dxa"/>
            <w:tcBorders>
              <w:top w:val="single" w:sz="6" w:space="0" w:color="auto"/>
              <w:left w:val="double" w:sz="4" w:space="0" w:color="auto"/>
              <w:bottom w:val="single" w:sz="6" w:space="0" w:color="auto"/>
              <w:right w:val="single" w:sz="6" w:space="0" w:color="auto"/>
            </w:tcBorders>
            <w:vAlign w:val="center"/>
            <w:hideMark/>
          </w:tcPr>
          <w:p w14:paraId="62289838" w14:textId="77777777" w:rsidR="002227EC" w:rsidRPr="00586604" w:rsidRDefault="002227EC" w:rsidP="00BE0047">
            <w:pPr>
              <w:rPr>
                <w:rFonts w:ascii="Cambria" w:hAnsi="Cambria"/>
                <w:sz w:val="20"/>
                <w:szCs w:val="20"/>
              </w:rPr>
            </w:pPr>
            <w:r w:rsidRPr="00586604">
              <w:rPr>
                <w:rFonts w:ascii="Cambria" w:hAnsi="Cambria"/>
                <w:sz w:val="20"/>
                <w:szCs w:val="20"/>
              </w:rPr>
              <w:t>2D - Managing Student Behavior</w:t>
            </w:r>
          </w:p>
        </w:tc>
        <w:tc>
          <w:tcPr>
            <w:tcW w:w="495" w:type="dxa"/>
            <w:tcBorders>
              <w:top w:val="single" w:sz="6" w:space="0" w:color="auto"/>
              <w:left w:val="single" w:sz="6" w:space="0" w:color="auto"/>
              <w:bottom w:val="single" w:sz="6" w:space="0" w:color="auto"/>
              <w:right w:val="single" w:sz="6" w:space="0" w:color="auto"/>
            </w:tcBorders>
            <w:vAlign w:val="center"/>
            <w:hideMark/>
          </w:tcPr>
          <w:p w14:paraId="4A6493DB" w14:textId="77777777" w:rsidR="002227EC" w:rsidRDefault="002227EC" w:rsidP="00BE0047">
            <w:pPr>
              <w:jc w:val="center"/>
              <w:rPr>
                <w:sz w:val="20"/>
                <w:szCs w:val="20"/>
              </w:rPr>
            </w:pPr>
            <w:r>
              <w:rPr>
                <w:sz w:val="20"/>
                <w:szCs w:val="20"/>
              </w:rPr>
              <w:t>I</w:t>
            </w:r>
          </w:p>
        </w:tc>
        <w:tc>
          <w:tcPr>
            <w:tcW w:w="495" w:type="dxa"/>
            <w:tcBorders>
              <w:top w:val="single" w:sz="6" w:space="0" w:color="auto"/>
              <w:left w:val="single" w:sz="6" w:space="0" w:color="auto"/>
              <w:bottom w:val="single" w:sz="6" w:space="0" w:color="auto"/>
              <w:right w:val="single" w:sz="6" w:space="0" w:color="auto"/>
            </w:tcBorders>
            <w:vAlign w:val="center"/>
            <w:hideMark/>
          </w:tcPr>
          <w:p w14:paraId="0F890789" w14:textId="77777777" w:rsidR="002227EC" w:rsidRDefault="002227EC" w:rsidP="00BE0047">
            <w:pPr>
              <w:jc w:val="center"/>
              <w:rPr>
                <w:sz w:val="20"/>
                <w:szCs w:val="20"/>
              </w:rPr>
            </w:pPr>
            <w:r>
              <w:rPr>
                <w:sz w:val="20"/>
                <w:szCs w:val="20"/>
              </w:rPr>
              <w:t>D</w:t>
            </w:r>
          </w:p>
        </w:tc>
        <w:tc>
          <w:tcPr>
            <w:tcW w:w="495" w:type="dxa"/>
            <w:tcBorders>
              <w:top w:val="single" w:sz="6" w:space="0" w:color="auto"/>
              <w:left w:val="single" w:sz="6" w:space="0" w:color="auto"/>
              <w:bottom w:val="single" w:sz="6" w:space="0" w:color="auto"/>
              <w:right w:val="single" w:sz="6" w:space="0" w:color="auto"/>
            </w:tcBorders>
            <w:vAlign w:val="center"/>
            <w:hideMark/>
          </w:tcPr>
          <w:p w14:paraId="16F2D77B" w14:textId="77777777" w:rsidR="002227EC" w:rsidRDefault="002227EC" w:rsidP="00BE0047">
            <w:pPr>
              <w:jc w:val="center"/>
              <w:rPr>
                <w:sz w:val="20"/>
                <w:szCs w:val="20"/>
              </w:rPr>
            </w:pPr>
            <w:r>
              <w:rPr>
                <w:sz w:val="20"/>
                <w:szCs w:val="20"/>
              </w:rPr>
              <w:t>A</w:t>
            </w:r>
          </w:p>
        </w:tc>
        <w:tc>
          <w:tcPr>
            <w:tcW w:w="495" w:type="dxa"/>
            <w:tcBorders>
              <w:top w:val="single" w:sz="6" w:space="0" w:color="auto"/>
              <w:left w:val="single" w:sz="6" w:space="0" w:color="auto"/>
              <w:bottom w:val="single" w:sz="6" w:space="0" w:color="auto"/>
              <w:right w:val="single" w:sz="6" w:space="0" w:color="auto"/>
            </w:tcBorders>
            <w:vAlign w:val="center"/>
            <w:hideMark/>
          </w:tcPr>
          <w:p w14:paraId="7D4152CF" w14:textId="77777777" w:rsidR="002227EC" w:rsidRDefault="002227EC" w:rsidP="00BE0047">
            <w:pPr>
              <w:jc w:val="center"/>
              <w:rPr>
                <w:sz w:val="20"/>
                <w:szCs w:val="20"/>
              </w:rPr>
            </w:pPr>
            <w:r>
              <w:rPr>
                <w:sz w:val="20"/>
                <w:szCs w:val="20"/>
              </w:rPr>
              <w:t>E</w:t>
            </w:r>
          </w:p>
        </w:tc>
        <w:tc>
          <w:tcPr>
            <w:tcW w:w="4320" w:type="dxa"/>
            <w:tcBorders>
              <w:top w:val="single" w:sz="6" w:space="0" w:color="auto"/>
              <w:left w:val="single" w:sz="6" w:space="0" w:color="auto"/>
              <w:bottom w:val="single" w:sz="6" w:space="0" w:color="auto"/>
              <w:right w:val="double" w:sz="4" w:space="0" w:color="auto"/>
            </w:tcBorders>
          </w:tcPr>
          <w:p w14:paraId="4E12DA31" w14:textId="77777777" w:rsidR="002227EC" w:rsidRDefault="002227EC" w:rsidP="00BE0047">
            <w:pPr>
              <w:rPr>
                <w:sz w:val="22"/>
                <w:szCs w:val="22"/>
              </w:rPr>
            </w:pPr>
          </w:p>
        </w:tc>
      </w:tr>
      <w:tr w:rsidR="005D64BC" w14:paraId="6844760D" w14:textId="77777777" w:rsidTr="00A1663E">
        <w:trPr>
          <w:trHeight w:val="432"/>
        </w:trPr>
        <w:tc>
          <w:tcPr>
            <w:tcW w:w="4392" w:type="dxa"/>
            <w:tcBorders>
              <w:top w:val="single" w:sz="6" w:space="0" w:color="auto"/>
              <w:left w:val="double" w:sz="4" w:space="0" w:color="auto"/>
              <w:bottom w:val="single" w:sz="6" w:space="0" w:color="auto"/>
              <w:right w:val="single" w:sz="6" w:space="0" w:color="auto"/>
            </w:tcBorders>
            <w:vAlign w:val="center"/>
            <w:hideMark/>
          </w:tcPr>
          <w:p w14:paraId="4E2FDFDF" w14:textId="77777777" w:rsidR="002227EC" w:rsidRPr="00586604" w:rsidRDefault="002227EC" w:rsidP="00BE0047">
            <w:pPr>
              <w:rPr>
                <w:rFonts w:ascii="Cambria" w:hAnsi="Cambria"/>
                <w:sz w:val="20"/>
                <w:szCs w:val="20"/>
              </w:rPr>
            </w:pPr>
            <w:r w:rsidRPr="00586604">
              <w:rPr>
                <w:rFonts w:ascii="Cambria" w:hAnsi="Cambria"/>
                <w:sz w:val="20"/>
                <w:szCs w:val="20"/>
              </w:rPr>
              <w:t>2E - Organizing Physical Space</w:t>
            </w:r>
          </w:p>
        </w:tc>
        <w:tc>
          <w:tcPr>
            <w:tcW w:w="495" w:type="dxa"/>
            <w:tcBorders>
              <w:top w:val="single" w:sz="6" w:space="0" w:color="auto"/>
              <w:left w:val="single" w:sz="6" w:space="0" w:color="auto"/>
              <w:bottom w:val="single" w:sz="6" w:space="0" w:color="auto"/>
              <w:right w:val="single" w:sz="6" w:space="0" w:color="auto"/>
            </w:tcBorders>
            <w:vAlign w:val="center"/>
            <w:hideMark/>
          </w:tcPr>
          <w:p w14:paraId="1DAC47B4" w14:textId="77777777" w:rsidR="002227EC" w:rsidRDefault="002227EC" w:rsidP="00BE0047">
            <w:pPr>
              <w:jc w:val="center"/>
              <w:rPr>
                <w:sz w:val="20"/>
                <w:szCs w:val="20"/>
              </w:rPr>
            </w:pPr>
            <w:r>
              <w:rPr>
                <w:sz w:val="20"/>
                <w:szCs w:val="20"/>
              </w:rPr>
              <w:t>I</w:t>
            </w:r>
          </w:p>
        </w:tc>
        <w:tc>
          <w:tcPr>
            <w:tcW w:w="495" w:type="dxa"/>
            <w:tcBorders>
              <w:top w:val="single" w:sz="6" w:space="0" w:color="auto"/>
              <w:left w:val="single" w:sz="6" w:space="0" w:color="auto"/>
              <w:bottom w:val="single" w:sz="6" w:space="0" w:color="auto"/>
              <w:right w:val="single" w:sz="6" w:space="0" w:color="auto"/>
            </w:tcBorders>
            <w:vAlign w:val="center"/>
            <w:hideMark/>
          </w:tcPr>
          <w:p w14:paraId="7547881F" w14:textId="77777777" w:rsidR="002227EC" w:rsidRDefault="002227EC" w:rsidP="00BE0047">
            <w:pPr>
              <w:jc w:val="center"/>
              <w:rPr>
                <w:sz w:val="20"/>
                <w:szCs w:val="20"/>
              </w:rPr>
            </w:pPr>
            <w:r>
              <w:rPr>
                <w:sz w:val="20"/>
                <w:szCs w:val="20"/>
              </w:rPr>
              <w:t>D</w:t>
            </w:r>
          </w:p>
        </w:tc>
        <w:tc>
          <w:tcPr>
            <w:tcW w:w="495" w:type="dxa"/>
            <w:tcBorders>
              <w:top w:val="single" w:sz="6" w:space="0" w:color="auto"/>
              <w:left w:val="single" w:sz="6" w:space="0" w:color="auto"/>
              <w:bottom w:val="single" w:sz="6" w:space="0" w:color="auto"/>
              <w:right w:val="single" w:sz="6" w:space="0" w:color="auto"/>
            </w:tcBorders>
            <w:vAlign w:val="center"/>
            <w:hideMark/>
          </w:tcPr>
          <w:p w14:paraId="543E1541" w14:textId="77777777" w:rsidR="002227EC" w:rsidRDefault="002227EC" w:rsidP="00BE0047">
            <w:pPr>
              <w:jc w:val="center"/>
              <w:rPr>
                <w:sz w:val="20"/>
                <w:szCs w:val="20"/>
              </w:rPr>
            </w:pPr>
            <w:r>
              <w:rPr>
                <w:sz w:val="20"/>
                <w:szCs w:val="20"/>
              </w:rPr>
              <w:t>A</w:t>
            </w:r>
          </w:p>
        </w:tc>
        <w:tc>
          <w:tcPr>
            <w:tcW w:w="495" w:type="dxa"/>
            <w:tcBorders>
              <w:top w:val="single" w:sz="6" w:space="0" w:color="auto"/>
              <w:left w:val="single" w:sz="6" w:space="0" w:color="auto"/>
              <w:bottom w:val="single" w:sz="6" w:space="0" w:color="auto"/>
              <w:right w:val="single" w:sz="6" w:space="0" w:color="auto"/>
            </w:tcBorders>
            <w:vAlign w:val="center"/>
            <w:hideMark/>
          </w:tcPr>
          <w:p w14:paraId="6CC25286" w14:textId="77777777" w:rsidR="002227EC" w:rsidRDefault="002227EC" w:rsidP="00BE0047">
            <w:pPr>
              <w:jc w:val="center"/>
              <w:rPr>
                <w:sz w:val="20"/>
                <w:szCs w:val="20"/>
              </w:rPr>
            </w:pPr>
            <w:r>
              <w:rPr>
                <w:sz w:val="20"/>
                <w:szCs w:val="20"/>
              </w:rPr>
              <w:t>E</w:t>
            </w:r>
          </w:p>
        </w:tc>
        <w:tc>
          <w:tcPr>
            <w:tcW w:w="4320" w:type="dxa"/>
            <w:tcBorders>
              <w:top w:val="single" w:sz="6" w:space="0" w:color="auto"/>
              <w:left w:val="single" w:sz="6" w:space="0" w:color="auto"/>
              <w:bottom w:val="single" w:sz="6" w:space="0" w:color="auto"/>
              <w:right w:val="double" w:sz="4" w:space="0" w:color="auto"/>
            </w:tcBorders>
          </w:tcPr>
          <w:p w14:paraId="75E4DECE" w14:textId="77777777" w:rsidR="002227EC" w:rsidRDefault="002227EC" w:rsidP="00BE0047">
            <w:pPr>
              <w:rPr>
                <w:sz w:val="22"/>
                <w:szCs w:val="22"/>
              </w:rPr>
            </w:pPr>
          </w:p>
        </w:tc>
      </w:tr>
      <w:tr w:rsidR="005D64BC" w14:paraId="0272D4C4" w14:textId="77777777" w:rsidTr="00A1663E">
        <w:trPr>
          <w:trHeight w:val="432"/>
        </w:trPr>
        <w:tc>
          <w:tcPr>
            <w:tcW w:w="4392" w:type="dxa"/>
            <w:tcBorders>
              <w:top w:val="single" w:sz="6" w:space="0" w:color="auto"/>
              <w:left w:val="double" w:sz="4" w:space="0" w:color="auto"/>
              <w:bottom w:val="single" w:sz="6" w:space="0" w:color="auto"/>
              <w:right w:val="single" w:sz="6" w:space="0" w:color="auto"/>
            </w:tcBorders>
            <w:vAlign w:val="center"/>
            <w:hideMark/>
          </w:tcPr>
          <w:p w14:paraId="2571BC3F" w14:textId="77777777" w:rsidR="002227EC" w:rsidRPr="00586604" w:rsidRDefault="002227EC" w:rsidP="00BE0047">
            <w:pPr>
              <w:rPr>
                <w:rFonts w:ascii="Cambria" w:hAnsi="Cambria"/>
                <w:sz w:val="20"/>
                <w:szCs w:val="20"/>
              </w:rPr>
            </w:pPr>
            <w:r w:rsidRPr="00586604">
              <w:rPr>
                <w:rFonts w:ascii="Cambria" w:hAnsi="Cambria"/>
                <w:sz w:val="20"/>
                <w:szCs w:val="20"/>
              </w:rPr>
              <w:t>3A - Communicating with Students</w:t>
            </w:r>
          </w:p>
        </w:tc>
        <w:tc>
          <w:tcPr>
            <w:tcW w:w="495" w:type="dxa"/>
            <w:tcBorders>
              <w:top w:val="single" w:sz="6" w:space="0" w:color="auto"/>
              <w:left w:val="single" w:sz="6" w:space="0" w:color="auto"/>
              <w:bottom w:val="single" w:sz="6" w:space="0" w:color="auto"/>
              <w:right w:val="single" w:sz="6" w:space="0" w:color="auto"/>
            </w:tcBorders>
            <w:vAlign w:val="center"/>
            <w:hideMark/>
          </w:tcPr>
          <w:p w14:paraId="174F8977" w14:textId="77777777" w:rsidR="002227EC" w:rsidRDefault="002227EC" w:rsidP="00BE0047">
            <w:pPr>
              <w:jc w:val="center"/>
              <w:rPr>
                <w:sz w:val="20"/>
                <w:szCs w:val="20"/>
              </w:rPr>
            </w:pPr>
            <w:r>
              <w:rPr>
                <w:sz w:val="20"/>
                <w:szCs w:val="20"/>
              </w:rPr>
              <w:t>I</w:t>
            </w:r>
          </w:p>
        </w:tc>
        <w:tc>
          <w:tcPr>
            <w:tcW w:w="495" w:type="dxa"/>
            <w:tcBorders>
              <w:top w:val="single" w:sz="6" w:space="0" w:color="auto"/>
              <w:left w:val="single" w:sz="6" w:space="0" w:color="auto"/>
              <w:bottom w:val="single" w:sz="6" w:space="0" w:color="auto"/>
              <w:right w:val="single" w:sz="6" w:space="0" w:color="auto"/>
            </w:tcBorders>
            <w:vAlign w:val="center"/>
            <w:hideMark/>
          </w:tcPr>
          <w:p w14:paraId="61596622" w14:textId="77777777" w:rsidR="002227EC" w:rsidRDefault="002227EC" w:rsidP="00BE0047">
            <w:pPr>
              <w:jc w:val="center"/>
              <w:rPr>
                <w:sz w:val="20"/>
                <w:szCs w:val="20"/>
              </w:rPr>
            </w:pPr>
            <w:r>
              <w:rPr>
                <w:sz w:val="20"/>
                <w:szCs w:val="20"/>
              </w:rPr>
              <w:t>D</w:t>
            </w:r>
          </w:p>
        </w:tc>
        <w:tc>
          <w:tcPr>
            <w:tcW w:w="495" w:type="dxa"/>
            <w:tcBorders>
              <w:top w:val="single" w:sz="6" w:space="0" w:color="auto"/>
              <w:left w:val="single" w:sz="6" w:space="0" w:color="auto"/>
              <w:bottom w:val="single" w:sz="6" w:space="0" w:color="auto"/>
              <w:right w:val="single" w:sz="6" w:space="0" w:color="auto"/>
            </w:tcBorders>
            <w:vAlign w:val="center"/>
            <w:hideMark/>
          </w:tcPr>
          <w:p w14:paraId="3DB00044" w14:textId="77777777" w:rsidR="002227EC" w:rsidRDefault="002227EC" w:rsidP="00BE0047">
            <w:pPr>
              <w:jc w:val="center"/>
              <w:rPr>
                <w:sz w:val="20"/>
                <w:szCs w:val="20"/>
              </w:rPr>
            </w:pPr>
            <w:r>
              <w:rPr>
                <w:sz w:val="20"/>
                <w:szCs w:val="20"/>
              </w:rPr>
              <w:t>A</w:t>
            </w:r>
          </w:p>
        </w:tc>
        <w:tc>
          <w:tcPr>
            <w:tcW w:w="495" w:type="dxa"/>
            <w:tcBorders>
              <w:top w:val="single" w:sz="6" w:space="0" w:color="auto"/>
              <w:left w:val="single" w:sz="6" w:space="0" w:color="auto"/>
              <w:bottom w:val="single" w:sz="6" w:space="0" w:color="auto"/>
              <w:right w:val="single" w:sz="6" w:space="0" w:color="auto"/>
            </w:tcBorders>
            <w:vAlign w:val="center"/>
            <w:hideMark/>
          </w:tcPr>
          <w:p w14:paraId="24070958" w14:textId="77777777" w:rsidR="002227EC" w:rsidRDefault="002227EC" w:rsidP="00BE0047">
            <w:pPr>
              <w:jc w:val="center"/>
              <w:rPr>
                <w:sz w:val="20"/>
                <w:szCs w:val="20"/>
              </w:rPr>
            </w:pPr>
            <w:r>
              <w:rPr>
                <w:sz w:val="20"/>
                <w:szCs w:val="20"/>
              </w:rPr>
              <w:t>E</w:t>
            </w:r>
          </w:p>
        </w:tc>
        <w:tc>
          <w:tcPr>
            <w:tcW w:w="4320" w:type="dxa"/>
            <w:tcBorders>
              <w:top w:val="single" w:sz="6" w:space="0" w:color="auto"/>
              <w:left w:val="single" w:sz="6" w:space="0" w:color="auto"/>
              <w:bottom w:val="single" w:sz="6" w:space="0" w:color="auto"/>
              <w:right w:val="double" w:sz="4" w:space="0" w:color="auto"/>
            </w:tcBorders>
          </w:tcPr>
          <w:p w14:paraId="3CFE4A3D" w14:textId="77777777" w:rsidR="002227EC" w:rsidRDefault="002227EC" w:rsidP="00BE0047">
            <w:pPr>
              <w:rPr>
                <w:sz w:val="22"/>
                <w:szCs w:val="22"/>
              </w:rPr>
            </w:pPr>
          </w:p>
        </w:tc>
      </w:tr>
      <w:tr w:rsidR="005D64BC" w14:paraId="1EEDE505" w14:textId="77777777" w:rsidTr="00A1663E">
        <w:trPr>
          <w:trHeight w:val="432"/>
        </w:trPr>
        <w:tc>
          <w:tcPr>
            <w:tcW w:w="4392" w:type="dxa"/>
            <w:tcBorders>
              <w:top w:val="single" w:sz="6" w:space="0" w:color="auto"/>
              <w:left w:val="double" w:sz="4" w:space="0" w:color="auto"/>
              <w:bottom w:val="single" w:sz="6" w:space="0" w:color="auto"/>
              <w:right w:val="single" w:sz="6" w:space="0" w:color="auto"/>
            </w:tcBorders>
            <w:vAlign w:val="center"/>
            <w:hideMark/>
          </w:tcPr>
          <w:p w14:paraId="0A590513" w14:textId="77777777" w:rsidR="002227EC" w:rsidRPr="00586604" w:rsidRDefault="002227EC" w:rsidP="00BE0047">
            <w:pPr>
              <w:rPr>
                <w:rFonts w:ascii="Cambria" w:hAnsi="Cambria"/>
                <w:sz w:val="20"/>
                <w:szCs w:val="20"/>
              </w:rPr>
            </w:pPr>
            <w:r w:rsidRPr="00586604">
              <w:rPr>
                <w:rFonts w:ascii="Cambria" w:hAnsi="Cambria"/>
                <w:sz w:val="20"/>
                <w:szCs w:val="20"/>
              </w:rPr>
              <w:t>3B - Using Questioning and Discussion Techniques</w:t>
            </w:r>
          </w:p>
        </w:tc>
        <w:tc>
          <w:tcPr>
            <w:tcW w:w="495" w:type="dxa"/>
            <w:tcBorders>
              <w:top w:val="single" w:sz="6" w:space="0" w:color="auto"/>
              <w:left w:val="single" w:sz="6" w:space="0" w:color="auto"/>
              <w:bottom w:val="single" w:sz="6" w:space="0" w:color="auto"/>
              <w:right w:val="single" w:sz="6" w:space="0" w:color="auto"/>
            </w:tcBorders>
            <w:vAlign w:val="center"/>
            <w:hideMark/>
          </w:tcPr>
          <w:p w14:paraId="14246148" w14:textId="77777777" w:rsidR="002227EC" w:rsidRDefault="002227EC" w:rsidP="00BE0047">
            <w:pPr>
              <w:jc w:val="center"/>
              <w:rPr>
                <w:sz w:val="20"/>
                <w:szCs w:val="20"/>
              </w:rPr>
            </w:pPr>
            <w:r>
              <w:rPr>
                <w:sz w:val="20"/>
                <w:szCs w:val="20"/>
              </w:rPr>
              <w:t>I</w:t>
            </w:r>
          </w:p>
        </w:tc>
        <w:tc>
          <w:tcPr>
            <w:tcW w:w="495" w:type="dxa"/>
            <w:tcBorders>
              <w:top w:val="single" w:sz="6" w:space="0" w:color="auto"/>
              <w:left w:val="single" w:sz="6" w:space="0" w:color="auto"/>
              <w:bottom w:val="single" w:sz="6" w:space="0" w:color="auto"/>
              <w:right w:val="single" w:sz="6" w:space="0" w:color="auto"/>
            </w:tcBorders>
            <w:vAlign w:val="center"/>
            <w:hideMark/>
          </w:tcPr>
          <w:p w14:paraId="52B4B42E" w14:textId="77777777" w:rsidR="002227EC" w:rsidRDefault="002227EC" w:rsidP="00BE0047">
            <w:pPr>
              <w:jc w:val="center"/>
              <w:rPr>
                <w:sz w:val="20"/>
                <w:szCs w:val="20"/>
              </w:rPr>
            </w:pPr>
            <w:r>
              <w:rPr>
                <w:sz w:val="20"/>
                <w:szCs w:val="20"/>
              </w:rPr>
              <w:t>D</w:t>
            </w:r>
          </w:p>
        </w:tc>
        <w:tc>
          <w:tcPr>
            <w:tcW w:w="495" w:type="dxa"/>
            <w:tcBorders>
              <w:top w:val="single" w:sz="6" w:space="0" w:color="auto"/>
              <w:left w:val="single" w:sz="6" w:space="0" w:color="auto"/>
              <w:bottom w:val="single" w:sz="6" w:space="0" w:color="auto"/>
              <w:right w:val="single" w:sz="6" w:space="0" w:color="auto"/>
            </w:tcBorders>
            <w:vAlign w:val="center"/>
            <w:hideMark/>
          </w:tcPr>
          <w:p w14:paraId="797119AB" w14:textId="77777777" w:rsidR="002227EC" w:rsidRDefault="002227EC" w:rsidP="00BE0047">
            <w:pPr>
              <w:jc w:val="center"/>
              <w:rPr>
                <w:sz w:val="20"/>
                <w:szCs w:val="20"/>
              </w:rPr>
            </w:pPr>
            <w:r>
              <w:rPr>
                <w:sz w:val="20"/>
                <w:szCs w:val="20"/>
              </w:rPr>
              <w:t>A</w:t>
            </w:r>
          </w:p>
        </w:tc>
        <w:tc>
          <w:tcPr>
            <w:tcW w:w="495" w:type="dxa"/>
            <w:tcBorders>
              <w:top w:val="single" w:sz="6" w:space="0" w:color="auto"/>
              <w:left w:val="single" w:sz="6" w:space="0" w:color="auto"/>
              <w:bottom w:val="single" w:sz="6" w:space="0" w:color="auto"/>
              <w:right w:val="single" w:sz="6" w:space="0" w:color="auto"/>
            </w:tcBorders>
            <w:vAlign w:val="center"/>
            <w:hideMark/>
          </w:tcPr>
          <w:p w14:paraId="02F2AC43" w14:textId="77777777" w:rsidR="002227EC" w:rsidRDefault="002227EC" w:rsidP="00BE0047">
            <w:pPr>
              <w:jc w:val="center"/>
              <w:rPr>
                <w:sz w:val="20"/>
                <w:szCs w:val="20"/>
              </w:rPr>
            </w:pPr>
            <w:r>
              <w:rPr>
                <w:sz w:val="20"/>
                <w:szCs w:val="20"/>
              </w:rPr>
              <w:t>E</w:t>
            </w:r>
          </w:p>
        </w:tc>
        <w:tc>
          <w:tcPr>
            <w:tcW w:w="4320" w:type="dxa"/>
            <w:tcBorders>
              <w:top w:val="single" w:sz="6" w:space="0" w:color="auto"/>
              <w:left w:val="single" w:sz="6" w:space="0" w:color="auto"/>
              <w:bottom w:val="single" w:sz="6" w:space="0" w:color="auto"/>
              <w:right w:val="double" w:sz="4" w:space="0" w:color="auto"/>
            </w:tcBorders>
          </w:tcPr>
          <w:p w14:paraId="32C732A0" w14:textId="77777777" w:rsidR="002227EC" w:rsidRDefault="002227EC" w:rsidP="00BE0047">
            <w:pPr>
              <w:rPr>
                <w:sz w:val="22"/>
                <w:szCs w:val="22"/>
              </w:rPr>
            </w:pPr>
          </w:p>
        </w:tc>
      </w:tr>
      <w:tr w:rsidR="005D64BC" w14:paraId="55D3BBB1" w14:textId="77777777" w:rsidTr="00A1663E">
        <w:trPr>
          <w:trHeight w:val="432"/>
        </w:trPr>
        <w:tc>
          <w:tcPr>
            <w:tcW w:w="4392" w:type="dxa"/>
            <w:tcBorders>
              <w:top w:val="single" w:sz="6" w:space="0" w:color="auto"/>
              <w:left w:val="double" w:sz="4" w:space="0" w:color="auto"/>
              <w:bottom w:val="single" w:sz="6" w:space="0" w:color="auto"/>
              <w:right w:val="single" w:sz="6" w:space="0" w:color="auto"/>
            </w:tcBorders>
            <w:vAlign w:val="center"/>
            <w:hideMark/>
          </w:tcPr>
          <w:p w14:paraId="2777A079" w14:textId="77777777" w:rsidR="002227EC" w:rsidRPr="00586604" w:rsidRDefault="002227EC" w:rsidP="00BE0047">
            <w:pPr>
              <w:rPr>
                <w:rFonts w:ascii="Cambria" w:hAnsi="Cambria"/>
                <w:sz w:val="20"/>
                <w:szCs w:val="20"/>
              </w:rPr>
            </w:pPr>
            <w:r w:rsidRPr="00586604">
              <w:rPr>
                <w:rFonts w:ascii="Cambria" w:hAnsi="Cambria"/>
                <w:sz w:val="20"/>
                <w:szCs w:val="20"/>
              </w:rPr>
              <w:t>3C - Engaging Students in Learning</w:t>
            </w:r>
          </w:p>
        </w:tc>
        <w:tc>
          <w:tcPr>
            <w:tcW w:w="495" w:type="dxa"/>
            <w:tcBorders>
              <w:top w:val="single" w:sz="6" w:space="0" w:color="auto"/>
              <w:left w:val="single" w:sz="6" w:space="0" w:color="auto"/>
              <w:bottom w:val="single" w:sz="6" w:space="0" w:color="auto"/>
              <w:right w:val="single" w:sz="6" w:space="0" w:color="auto"/>
            </w:tcBorders>
            <w:vAlign w:val="center"/>
            <w:hideMark/>
          </w:tcPr>
          <w:p w14:paraId="33540984" w14:textId="77777777" w:rsidR="002227EC" w:rsidRDefault="002227EC" w:rsidP="00BE0047">
            <w:pPr>
              <w:jc w:val="center"/>
              <w:rPr>
                <w:sz w:val="20"/>
                <w:szCs w:val="20"/>
              </w:rPr>
            </w:pPr>
            <w:r>
              <w:rPr>
                <w:sz w:val="20"/>
                <w:szCs w:val="20"/>
              </w:rPr>
              <w:t>I</w:t>
            </w:r>
          </w:p>
        </w:tc>
        <w:tc>
          <w:tcPr>
            <w:tcW w:w="495" w:type="dxa"/>
            <w:tcBorders>
              <w:top w:val="single" w:sz="6" w:space="0" w:color="auto"/>
              <w:left w:val="single" w:sz="6" w:space="0" w:color="auto"/>
              <w:bottom w:val="single" w:sz="6" w:space="0" w:color="auto"/>
              <w:right w:val="single" w:sz="6" w:space="0" w:color="auto"/>
            </w:tcBorders>
            <w:vAlign w:val="center"/>
            <w:hideMark/>
          </w:tcPr>
          <w:p w14:paraId="39FDD256" w14:textId="77777777" w:rsidR="002227EC" w:rsidRDefault="002227EC" w:rsidP="00BE0047">
            <w:pPr>
              <w:jc w:val="center"/>
              <w:rPr>
                <w:sz w:val="20"/>
                <w:szCs w:val="20"/>
              </w:rPr>
            </w:pPr>
            <w:r>
              <w:rPr>
                <w:sz w:val="20"/>
                <w:szCs w:val="20"/>
              </w:rPr>
              <w:t>D</w:t>
            </w:r>
          </w:p>
        </w:tc>
        <w:tc>
          <w:tcPr>
            <w:tcW w:w="495" w:type="dxa"/>
            <w:tcBorders>
              <w:top w:val="single" w:sz="6" w:space="0" w:color="auto"/>
              <w:left w:val="single" w:sz="6" w:space="0" w:color="auto"/>
              <w:bottom w:val="single" w:sz="6" w:space="0" w:color="auto"/>
              <w:right w:val="single" w:sz="6" w:space="0" w:color="auto"/>
            </w:tcBorders>
            <w:vAlign w:val="center"/>
            <w:hideMark/>
          </w:tcPr>
          <w:p w14:paraId="597B0EB9" w14:textId="77777777" w:rsidR="002227EC" w:rsidRDefault="002227EC" w:rsidP="00BE0047">
            <w:pPr>
              <w:jc w:val="center"/>
              <w:rPr>
                <w:sz w:val="20"/>
                <w:szCs w:val="20"/>
              </w:rPr>
            </w:pPr>
            <w:r>
              <w:rPr>
                <w:sz w:val="20"/>
                <w:szCs w:val="20"/>
              </w:rPr>
              <w:t>A</w:t>
            </w:r>
          </w:p>
        </w:tc>
        <w:tc>
          <w:tcPr>
            <w:tcW w:w="495" w:type="dxa"/>
            <w:tcBorders>
              <w:top w:val="single" w:sz="6" w:space="0" w:color="auto"/>
              <w:left w:val="single" w:sz="6" w:space="0" w:color="auto"/>
              <w:bottom w:val="single" w:sz="6" w:space="0" w:color="auto"/>
              <w:right w:val="single" w:sz="6" w:space="0" w:color="auto"/>
            </w:tcBorders>
            <w:vAlign w:val="center"/>
            <w:hideMark/>
          </w:tcPr>
          <w:p w14:paraId="60F0B51C" w14:textId="77777777" w:rsidR="002227EC" w:rsidRDefault="002227EC" w:rsidP="00BE0047">
            <w:pPr>
              <w:jc w:val="center"/>
              <w:rPr>
                <w:sz w:val="20"/>
                <w:szCs w:val="20"/>
              </w:rPr>
            </w:pPr>
            <w:r>
              <w:rPr>
                <w:sz w:val="20"/>
                <w:szCs w:val="20"/>
              </w:rPr>
              <w:t>E</w:t>
            </w:r>
          </w:p>
        </w:tc>
        <w:tc>
          <w:tcPr>
            <w:tcW w:w="4320" w:type="dxa"/>
            <w:tcBorders>
              <w:top w:val="single" w:sz="6" w:space="0" w:color="auto"/>
              <w:left w:val="single" w:sz="6" w:space="0" w:color="auto"/>
              <w:bottom w:val="single" w:sz="6" w:space="0" w:color="auto"/>
              <w:right w:val="double" w:sz="4" w:space="0" w:color="auto"/>
            </w:tcBorders>
          </w:tcPr>
          <w:p w14:paraId="0D60CE37" w14:textId="77777777" w:rsidR="002227EC" w:rsidRDefault="002227EC" w:rsidP="00BE0047">
            <w:pPr>
              <w:rPr>
                <w:sz w:val="22"/>
                <w:szCs w:val="22"/>
              </w:rPr>
            </w:pPr>
          </w:p>
        </w:tc>
      </w:tr>
      <w:tr w:rsidR="005D64BC" w14:paraId="2DC277F3" w14:textId="77777777" w:rsidTr="00A1663E">
        <w:trPr>
          <w:trHeight w:val="432"/>
        </w:trPr>
        <w:tc>
          <w:tcPr>
            <w:tcW w:w="4392" w:type="dxa"/>
            <w:tcBorders>
              <w:top w:val="single" w:sz="6" w:space="0" w:color="auto"/>
              <w:left w:val="double" w:sz="4" w:space="0" w:color="auto"/>
              <w:bottom w:val="single" w:sz="6" w:space="0" w:color="auto"/>
              <w:right w:val="single" w:sz="6" w:space="0" w:color="auto"/>
            </w:tcBorders>
            <w:vAlign w:val="center"/>
            <w:hideMark/>
          </w:tcPr>
          <w:p w14:paraId="36D4597B" w14:textId="77777777" w:rsidR="002227EC" w:rsidRPr="00586604" w:rsidRDefault="002227EC" w:rsidP="00BE0047">
            <w:pPr>
              <w:rPr>
                <w:rFonts w:ascii="Cambria" w:hAnsi="Cambria"/>
                <w:sz w:val="20"/>
                <w:szCs w:val="20"/>
              </w:rPr>
            </w:pPr>
            <w:r w:rsidRPr="00586604">
              <w:rPr>
                <w:rFonts w:ascii="Cambria" w:hAnsi="Cambria"/>
                <w:sz w:val="20"/>
                <w:szCs w:val="20"/>
              </w:rPr>
              <w:t>3D - Using Assessment in Instruction</w:t>
            </w:r>
          </w:p>
        </w:tc>
        <w:tc>
          <w:tcPr>
            <w:tcW w:w="495" w:type="dxa"/>
            <w:tcBorders>
              <w:top w:val="single" w:sz="6" w:space="0" w:color="auto"/>
              <w:left w:val="single" w:sz="6" w:space="0" w:color="auto"/>
              <w:bottom w:val="single" w:sz="6" w:space="0" w:color="auto"/>
              <w:right w:val="single" w:sz="6" w:space="0" w:color="auto"/>
            </w:tcBorders>
            <w:vAlign w:val="center"/>
            <w:hideMark/>
          </w:tcPr>
          <w:p w14:paraId="0B7997E8" w14:textId="77777777" w:rsidR="002227EC" w:rsidRDefault="002227EC" w:rsidP="00BE0047">
            <w:pPr>
              <w:jc w:val="center"/>
              <w:rPr>
                <w:sz w:val="20"/>
                <w:szCs w:val="20"/>
              </w:rPr>
            </w:pPr>
            <w:r>
              <w:rPr>
                <w:sz w:val="20"/>
                <w:szCs w:val="20"/>
              </w:rPr>
              <w:t>I</w:t>
            </w:r>
          </w:p>
        </w:tc>
        <w:tc>
          <w:tcPr>
            <w:tcW w:w="495" w:type="dxa"/>
            <w:tcBorders>
              <w:top w:val="single" w:sz="6" w:space="0" w:color="auto"/>
              <w:left w:val="single" w:sz="6" w:space="0" w:color="auto"/>
              <w:bottom w:val="single" w:sz="6" w:space="0" w:color="auto"/>
              <w:right w:val="single" w:sz="6" w:space="0" w:color="auto"/>
            </w:tcBorders>
            <w:vAlign w:val="center"/>
            <w:hideMark/>
          </w:tcPr>
          <w:p w14:paraId="52C5590D" w14:textId="77777777" w:rsidR="002227EC" w:rsidRDefault="002227EC" w:rsidP="00BE0047">
            <w:pPr>
              <w:jc w:val="center"/>
              <w:rPr>
                <w:sz w:val="20"/>
                <w:szCs w:val="20"/>
              </w:rPr>
            </w:pPr>
            <w:r>
              <w:rPr>
                <w:sz w:val="20"/>
                <w:szCs w:val="20"/>
              </w:rPr>
              <w:t>D</w:t>
            </w:r>
          </w:p>
        </w:tc>
        <w:tc>
          <w:tcPr>
            <w:tcW w:w="495" w:type="dxa"/>
            <w:tcBorders>
              <w:top w:val="single" w:sz="6" w:space="0" w:color="auto"/>
              <w:left w:val="single" w:sz="6" w:space="0" w:color="auto"/>
              <w:bottom w:val="single" w:sz="6" w:space="0" w:color="auto"/>
              <w:right w:val="single" w:sz="6" w:space="0" w:color="auto"/>
            </w:tcBorders>
            <w:vAlign w:val="center"/>
            <w:hideMark/>
          </w:tcPr>
          <w:p w14:paraId="77F62348" w14:textId="77777777" w:rsidR="002227EC" w:rsidRDefault="002227EC" w:rsidP="00BE0047">
            <w:pPr>
              <w:jc w:val="center"/>
              <w:rPr>
                <w:sz w:val="20"/>
                <w:szCs w:val="20"/>
              </w:rPr>
            </w:pPr>
            <w:r>
              <w:rPr>
                <w:sz w:val="20"/>
                <w:szCs w:val="20"/>
              </w:rPr>
              <w:t>A</w:t>
            </w:r>
          </w:p>
        </w:tc>
        <w:tc>
          <w:tcPr>
            <w:tcW w:w="495" w:type="dxa"/>
            <w:tcBorders>
              <w:top w:val="single" w:sz="6" w:space="0" w:color="auto"/>
              <w:left w:val="single" w:sz="6" w:space="0" w:color="auto"/>
              <w:bottom w:val="single" w:sz="6" w:space="0" w:color="auto"/>
              <w:right w:val="single" w:sz="6" w:space="0" w:color="auto"/>
            </w:tcBorders>
            <w:vAlign w:val="center"/>
            <w:hideMark/>
          </w:tcPr>
          <w:p w14:paraId="38B48003" w14:textId="77777777" w:rsidR="002227EC" w:rsidRDefault="002227EC" w:rsidP="00BE0047">
            <w:pPr>
              <w:jc w:val="center"/>
              <w:rPr>
                <w:sz w:val="20"/>
                <w:szCs w:val="20"/>
              </w:rPr>
            </w:pPr>
            <w:r>
              <w:rPr>
                <w:sz w:val="20"/>
                <w:szCs w:val="20"/>
              </w:rPr>
              <w:t>E</w:t>
            </w:r>
          </w:p>
        </w:tc>
        <w:tc>
          <w:tcPr>
            <w:tcW w:w="4320" w:type="dxa"/>
            <w:tcBorders>
              <w:top w:val="single" w:sz="6" w:space="0" w:color="auto"/>
              <w:left w:val="single" w:sz="6" w:space="0" w:color="auto"/>
              <w:bottom w:val="single" w:sz="6" w:space="0" w:color="auto"/>
              <w:right w:val="double" w:sz="4" w:space="0" w:color="auto"/>
            </w:tcBorders>
          </w:tcPr>
          <w:p w14:paraId="7F9FBA7E" w14:textId="77777777" w:rsidR="002227EC" w:rsidRDefault="002227EC" w:rsidP="00BE0047">
            <w:pPr>
              <w:rPr>
                <w:sz w:val="22"/>
                <w:szCs w:val="22"/>
              </w:rPr>
            </w:pPr>
          </w:p>
        </w:tc>
      </w:tr>
      <w:tr w:rsidR="005D64BC" w14:paraId="2DECA3D7" w14:textId="77777777" w:rsidTr="00A1663E">
        <w:trPr>
          <w:trHeight w:val="432"/>
        </w:trPr>
        <w:tc>
          <w:tcPr>
            <w:tcW w:w="4392" w:type="dxa"/>
            <w:tcBorders>
              <w:top w:val="single" w:sz="6" w:space="0" w:color="auto"/>
              <w:left w:val="double" w:sz="4" w:space="0" w:color="auto"/>
              <w:bottom w:val="single" w:sz="6" w:space="0" w:color="auto"/>
              <w:right w:val="single" w:sz="6" w:space="0" w:color="auto"/>
            </w:tcBorders>
            <w:vAlign w:val="center"/>
            <w:hideMark/>
          </w:tcPr>
          <w:p w14:paraId="188068A4" w14:textId="77777777" w:rsidR="002227EC" w:rsidRPr="00586604" w:rsidRDefault="002227EC" w:rsidP="00BE0047">
            <w:pPr>
              <w:rPr>
                <w:rFonts w:ascii="Cambria" w:hAnsi="Cambria"/>
                <w:sz w:val="20"/>
                <w:szCs w:val="20"/>
              </w:rPr>
            </w:pPr>
            <w:r w:rsidRPr="00586604">
              <w:rPr>
                <w:rFonts w:ascii="Cambria" w:hAnsi="Cambria"/>
                <w:sz w:val="20"/>
                <w:szCs w:val="20"/>
              </w:rPr>
              <w:t>3E - Demonstrating Flexibility and Responsiveness</w:t>
            </w:r>
          </w:p>
        </w:tc>
        <w:tc>
          <w:tcPr>
            <w:tcW w:w="495" w:type="dxa"/>
            <w:tcBorders>
              <w:top w:val="single" w:sz="6" w:space="0" w:color="auto"/>
              <w:left w:val="single" w:sz="6" w:space="0" w:color="auto"/>
              <w:bottom w:val="single" w:sz="6" w:space="0" w:color="auto"/>
              <w:right w:val="single" w:sz="6" w:space="0" w:color="auto"/>
            </w:tcBorders>
            <w:vAlign w:val="center"/>
            <w:hideMark/>
          </w:tcPr>
          <w:p w14:paraId="113B1A5F" w14:textId="77777777" w:rsidR="002227EC" w:rsidRDefault="002227EC" w:rsidP="00BE0047">
            <w:pPr>
              <w:jc w:val="center"/>
              <w:rPr>
                <w:sz w:val="20"/>
                <w:szCs w:val="20"/>
              </w:rPr>
            </w:pPr>
            <w:r>
              <w:rPr>
                <w:sz w:val="20"/>
                <w:szCs w:val="20"/>
              </w:rPr>
              <w:t>I</w:t>
            </w:r>
          </w:p>
        </w:tc>
        <w:tc>
          <w:tcPr>
            <w:tcW w:w="495" w:type="dxa"/>
            <w:tcBorders>
              <w:top w:val="single" w:sz="6" w:space="0" w:color="auto"/>
              <w:left w:val="single" w:sz="6" w:space="0" w:color="auto"/>
              <w:bottom w:val="single" w:sz="6" w:space="0" w:color="auto"/>
              <w:right w:val="single" w:sz="6" w:space="0" w:color="auto"/>
            </w:tcBorders>
            <w:vAlign w:val="center"/>
            <w:hideMark/>
          </w:tcPr>
          <w:p w14:paraId="236F6A3B" w14:textId="77777777" w:rsidR="002227EC" w:rsidRDefault="002227EC" w:rsidP="00BE0047">
            <w:pPr>
              <w:jc w:val="center"/>
              <w:rPr>
                <w:sz w:val="20"/>
                <w:szCs w:val="20"/>
              </w:rPr>
            </w:pPr>
            <w:r>
              <w:rPr>
                <w:sz w:val="20"/>
                <w:szCs w:val="20"/>
              </w:rPr>
              <w:t>D</w:t>
            </w:r>
          </w:p>
        </w:tc>
        <w:tc>
          <w:tcPr>
            <w:tcW w:w="495" w:type="dxa"/>
            <w:tcBorders>
              <w:top w:val="single" w:sz="6" w:space="0" w:color="auto"/>
              <w:left w:val="single" w:sz="6" w:space="0" w:color="auto"/>
              <w:bottom w:val="single" w:sz="6" w:space="0" w:color="auto"/>
              <w:right w:val="single" w:sz="6" w:space="0" w:color="auto"/>
            </w:tcBorders>
            <w:vAlign w:val="center"/>
            <w:hideMark/>
          </w:tcPr>
          <w:p w14:paraId="044B2A5C" w14:textId="77777777" w:rsidR="002227EC" w:rsidRDefault="002227EC" w:rsidP="00BE0047">
            <w:pPr>
              <w:jc w:val="center"/>
              <w:rPr>
                <w:sz w:val="20"/>
                <w:szCs w:val="20"/>
              </w:rPr>
            </w:pPr>
            <w:r>
              <w:rPr>
                <w:sz w:val="20"/>
                <w:szCs w:val="20"/>
              </w:rPr>
              <w:t>A</w:t>
            </w:r>
          </w:p>
        </w:tc>
        <w:tc>
          <w:tcPr>
            <w:tcW w:w="495" w:type="dxa"/>
            <w:tcBorders>
              <w:top w:val="single" w:sz="6" w:space="0" w:color="auto"/>
              <w:left w:val="single" w:sz="6" w:space="0" w:color="auto"/>
              <w:bottom w:val="single" w:sz="6" w:space="0" w:color="auto"/>
              <w:right w:val="single" w:sz="6" w:space="0" w:color="auto"/>
            </w:tcBorders>
            <w:vAlign w:val="center"/>
            <w:hideMark/>
          </w:tcPr>
          <w:p w14:paraId="52A4C57E" w14:textId="77777777" w:rsidR="002227EC" w:rsidRDefault="002227EC" w:rsidP="00BE0047">
            <w:pPr>
              <w:jc w:val="center"/>
              <w:rPr>
                <w:sz w:val="20"/>
                <w:szCs w:val="20"/>
              </w:rPr>
            </w:pPr>
            <w:r>
              <w:rPr>
                <w:sz w:val="20"/>
                <w:szCs w:val="20"/>
              </w:rPr>
              <w:t>E</w:t>
            </w:r>
          </w:p>
        </w:tc>
        <w:tc>
          <w:tcPr>
            <w:tcW w:w="4320" w:type="dxa"/>
            <w:tcBorders>
              <w:top w:val="single" w:sz="6" w:space="0" w:color="auto"/>
              <w:left w:val="single" w:sz="6" w:space="0" w:color="auto"/>
              <w:bottom w:val="single" w:sz="6" w:space="0" w:color="auto"/>
              <w:right w:val="double" w:sz="4" w:space="0" w:color="auto"/>
            </w:tcBorders>
          </w:tcPr>
          <w:p w14:paraId="163943D9" w14:textId="77777777" w:rsidR="002227EC" w:rsidRDefault="002227EC" w:rsidP="00BE0047">
            <w:pPr>
              <w:rPr>
                <w:sz w:val="22"/>
                <w:szCs w:val="22"/>
              </w:rPr>
            </w:pPr>
          </w:p>
        </w:tc>
      </w:tr>
      <w:tr w:rsidR="005D64BC" w14:paraId="43D864D1" w14:textId="77777777" w:rsidTr="00A1663E">
        <w:trPr>
          <w:trHeight w:val="432"/>
        </w:trPr>
        <w:tc>
          <w:tcPr>
            <w:tcW w:w="4392" w:type="dxa"/>
            <w:tcBorders>
              <w:top w:val="single" w:sz="6" w:space="0" w:color="auto"/>
              <w:left w:val="double" w:sz="4" w:space="0" w:color="auto"/>
              <w:bottom w:val="single" w:sz="6" w:space="0" w:color="auto"/>
              <w:right w:val="single" w:sz="6" w:space="0" w:color="auto"/>
            </w:tcBorders>
            <w:vAlign w:val="center"/>
            <w:hideMark/>
          </w:tcPr>
          <w:p w14:paraId="6A5637EF" w14:textId="77777777" w:rsidR="002227EC" w:rsidRPr="00586604" w:rsidRDefault="002227EC" w:rsidP="00BE0047">
            <w:pPr>
              <w:rPr>
                <w:rFonts w:ascii="Cambria" w:hAnsi="Cambria"/>
                <w:sz w:val="20"/>
                <w:szCs w:val="20"/>
              </w:rPr>
            </w:pPr>
            <w:r w:rsidRPr="00586604">
              <w:rPr>
                <w:rFonts w:ascii="Cambria" w:hAnsi="Cambria"/>
                <w:sz w:val="20"/>
                <w:szCs w:val="20"/>
              </w:rPr>
              <w:t>4A - Reflecting on Teaching</w:t>
            </w:r>
          </w:p>
        </w:tc>
        <w:tc>
          <w:tcPr>
            <w:tcW w:w="495" w:type="dxa"/>
            <w:tcBorders>
              <w:top w:val="single" w:sz="6" w:space="0" w:color="auto"/>
              <w:left w:val="single" w:sz="6" w:space="0" w:color="auto"/>
              <w:bottom w:val="single" w:sz="6" w:space="0" w:color="auto"/>
              <w:right w:val="single" w:sz="6" w:space="0" w:color="auto"/>
            </w:tcBorders>
            <w:vAlign w:val="center"/>
            <w:hideMark/>
          </w:tcPr>
          <w:p w14:paraId="08ACBAF2" w14:textId="77777777" w:rsidR="002227EC" w:rsidRDefault="002227EC" w:rsidP="00BE0047">
            <w:pPr>
              <w:jc w:val="center"/>
              <w:rPr>
                <w:sz w:val="20"/>
                <w:szCs w:val="20"/>
              </w:rPr>
            </w:pPr>
            <w:r>
              <w:rPr>
                <w:sz w:val="20"/>
                <w:szCs w:val="20"/>
              </w:rPr>
              <w:t>I</w:t>
            </w:r>
          </w:p>
        </w:tc>
        <w:tc>
          <w:tcPr>
            <w:tcW w:w="495" w:type="dxa"/>
            <w:tcBorders>
              <w:top w:val="single" w:sz="6" w:space="0" w:color="auto"/>
              <w:left w:val="single" w:sz="6" w:space="0" w:color="auto"/>
              <w:bottom w:val="single" w:sz="6" w:space="0" w:color="auto"/>
              <w:right w:val="single" w:sz="6" w:space="0" w:color="auto"/>
            </w:tcBorders>
            <w:vAlign w:val="center"/>
            <w:hideMark/>
          </w:tcPr>
          <w:p w14:paraId="658C97B3" w14:textId="77777777" w:rsidR="002227EC" w:rsidRDefault="002227EC" w:rsidP="00BE0047">
            <w:pPr>
              <w:jc w:val="center"/>
              <w:rPr>
                <w:sz w:val="20"/>
                <w:szCs w:val="20"/>
              </w:rPr>
            </w:pPr>
            <w:r>
              <w:rPr>
                <w:sz w:val="20"/>
                <w:szCs w:val="20"/>
              </w:rPr>
              <w:t>D</w:t>
            </w:r>
          </w:p>
        </w:tc>
        <w:tc>
          <w:tcPr>
            <w:tcW w:w="495" w:type="dxa"/>
            <w:tcBorders>
              <w:top w:val="single" w:sz="6" w:space="0" w:color="auto"/>
              <w:left w:val="single" w:sz="6" w:space="0" w:color="auto"/>
              <w:bottom w:val="single" w:sz="6" w:space="0" w:color="auto"/>
              <w:right w:val="single" w:sz="6" w:space="0" w:color="auto"/>
            </w:tcBorders>
            <w:vAlign w:val="center"/>
            <w:hideMark/>
          </w:tcPr>
          <w:p w14:paraId="5DA49A4C" w14:textId="77777777" w:rsidR="002227EC" w:rsidRDefault="002227EC" w:rsidP="00BE0047">
            <w:pPr>
              <w:jc w:val="center"/>
              <w:rPr>
                <w:sz w:val="20"/>
                <w:szCs w:val="20"/>
              </w:rPr>
            </w:pPr>
            <w:r>
              <w:rPr>
                <w:sz w:val="20"/>
                <w:szCs w:val="20"/>
              </w:rPr>
              <w:t>A</w:t>
            </w:r>
          </w:p>
        </w:tc>
        <w:tc>
          <w:tcPr>
            <w:tcW w:w="495" w:type="dxa"/>
            <w:tcBorders>
              <w:top w:val="single" w:sz="6" w:space="0" w:color="auto"/>
              <w:left w:val="single" w:sz="6" w:space="0" w:color="auto"/>
              <w:bottom w:val="single" w:sz="6" w:space="0" w:color="auto"/>
              <w:right w:val="single" w:sz="6" w:space="0" w:color="auto"/>
            </w:tcBorders>
            <w:vAlign w:val="center"/>
            <w:hideMark/>
          </w:tcPr>
          <w:p w14:paraId="0EC04182" w14:textId="77777777" w:rsidR="002227EC" w:rsidRDefault="002227EC" w:rsidP="00BE0047">
            <w:pPr>
              <w:jc w:val="center"/>
              <w:rPr>
                <w:sz w:val="20"/>
                <w:szCs w:val="20"/>
              </w:rPr>
            </w:pPr>
            <w:r>
              <w:rPr>
                <w:sz w:val="20"/>
                <w:szCs w:val="20"/>
              </w:rPr>
              <w:t>E</w:t>
            </w:r>
          </w:p>
        </w:tc>
        <w:tc>
          <w:tcPr>
            <w:tcW w:w="4320" w:type="dxa"/>
            <w:tcBorders>
              <w:top w:val="single" w:sz="6" w:space="0" w:color="auto"/>
              <w:left w:val="single" w:sz="6" w:space="0" w:color="auto"/>
              <w:bottom w:val="single" w:sz="6" w:space="0" w:color="auto"/>
              <w:right w:val="double" w:sz="4" w:space="0" w:color="auto"/>
            </w:tcBorders>
          </w:tcPr>
          <w:p w14:paraId="009DE149" w14:textId="77777777" w:rsidR="002227EC" w:rsidRDefault="002227EC" w:rsidP="00BE0047">
            <w:pPr>
              <w:rPr>
                <w:sz w:val="22"/>
                <w:szCs w:val="22"/>
              </w:rPr>
            </w:pPr>
          </w:p>
        </w:tc>
      </w:tr>
      <w:tr w:rsidR="005D64BC" w14:paraId="405C4316" w14:textId="77777777" w:rsidTr="00A1663E">
        <w:trPr>
          <w:trHeight w:val="432"/>
        </w:trPr>
        <w:tc>
          <w:tcPr>
            <w:tcW w:w="4392" w:type="dxa"/>
            <w:tcBorders>
              <w:top w:val="single" w:sz="6" w:space="0" w:color="auto"/>
              <w:left w:val="double" w:sz="4" w:space="0" w:color="auto"/>
              <w:bottom w:val="single" w:sz="6" w:space="0" w:color="auto"/>
              <w:right w:val="single" w:sz="6" w:space="0" w:color="auto"/>
            </w:tcBorders>
            <w:vAlign w:val="center"/>
            <w:hideMark/>
          </w:tcPr>
          <w:p w14:paraId="5FA081B6" w14:textId="77777777" w:rsidR="002227EC" w:rsidRPr="00586604" w:rsidRDefault="002227EC" w:rsidP="00BE0047">
            <w:pPr>
              <w:rPr>
                <w:rFonts w:ascii="Cambria" w:hAnsi="Cambria"/>
                <w:sz w:val="20"/>
                <w:szCs w:val="20"/>
              </w:rPr>
            </w:pPr>
            <w:r w:rsidRPr="00586604">
              <w:rPr>
                <w:rFonts w:ascii="Cambria" w:hAnsi="Cambria"/>
                <w:sz w:val="20"/>
                <w:szCs w:val="20"/>
              </w:rPr>
              <w:t>4B - Maintaining Accurate Records</w:t>
            </w:r>
          </w:p>
        </w:tc>
        <w:tc>
          <w:tcPr>
            <w:tcW w:w="495" w:type="dxa"/>
            <w:tcBorders>
              <w:top w:val="single" w:sz="6" w:space="0" w:color="auto"/>
              <w:left w:val="single" w:sz="6" w:space="0" w:color="auto"/>
              <w:bottom w:val="single" w:sz="6" w:space="0" w:color="auto"/>
              <w:right w:val="single" w:sz="6" w:space="0" w:color="auto"/>
            </w:tcBorders>
            <w:vAlign w:val="center"/>
            <w:hideMark/>
          </w:tcPr>
          <w:p w14:paraId="2B9D1BFA" w14:textId="77777777" w:rsidR="002227EC" w:rsidRDefault="002227EC" w:rsidP="00BE0047">
            <w:pPr>
              <w:jc w:val="center"/>
              <w:rPr>
                <w:sz w:val="20"/>
                <w:szCs w:val="20"/>
              </w:rPr>
            </w:pPr>
            <w:r>
              <w:rPr>
                <w:sz w:val="20"/>
                <w:szCs w:val="20"/>
              </w:rPr>
              <w:t>I</w:t>
            </w:r>
          </w:p>
        </w:tc>
        <w:tc>
          <w:tcPr>
            <w:tcW w:w="495" w:type="dxa"/>
            <w:tcBorders>
              <w:top w:val="single" w:sz="6" w:space="0" w:color="auto"/>
              <w:left w:val="single" w:sz="6" w:space="0" w:color="auto"/>
              <w:bottom w:val="single" w:sz="6" w:space="0" w:color="auto"/>
              <w:right w:val="single" w:sz="6" w:space="0" w:color="auto"/>
            </w:tcBorders>
            <w:vAlign w:val="center"/>
            <w:hideMark/>
          </w:tcPr>
          <w:p w14:paraId="45471F23" w14:textId="77777777" w:rsidR="002227EC" w:rsidRDefault="002227EC" w:rsidP="00BE0047">
            <w:pPr>
              <w:jc w:val="center"/>
              <w:rPr>
                <w:sz w:val="20"/>
                <w:szCs w:val="20"/>
              </w:rPr>
            </w:pPr>
            <w:r>
              <w:rPr>
                <w:sz w:val="20"/>
                <w:szCs w:val="20"/>
              </w:rPr>
              <w:t>D</w:t>
            </w:r>
          </w:p>
        </w:tc>
        <w:tc>
          <w:tcPr>
            <w:tcW w:w="495" w:type="dxa"/>
            <w:tcBorders>
              <w:top w:val="single" w:sz="6" w:space="0" w:color="auto"/>
              <w:left w:val="single" w:sz="6" w:space="0" w:color="auto"/>
              <w:bottom w:val="single" w:sz="6" w:space="0" w:color="auto"/>
              <w:right w:val="single" w:sz="6" w:space="0" w:color="auto"/>
            </w:tcBorders>
            <w:vAlign w:val="center"/>
            <w:hideMark/>
          </w:tcPr>
          <w:p w14:paraId="548248F9" w14:textId="77777777" w:rsidR="002227EC" w:rsidRDefault="002227EC" w:rsidP="00BE0047">
            <w:pPr>
              <w:jc w:val="center"/>
              <w:rPr>
                <w:sz w:val="20"/>
                <w:szCs w:val="20"/>
              </w:rPr>
            </w:pPr>
            <w:r>
              <w:rPr>
                <w:sz w:val="20"/>
                <w:szCs w:val="20"/>
              </w:rPr>
              <w:t>A</w:t>
            </w:r>
          </w:p>
        </w:tc>
        <w:tc>
          <w:tcPr>
            <w:tcW w:w="495" w:type="dxa"/>
            <w:tcBorders>
              <w:top w:val="single" w:sz="6" w:space="0" w:color="auto"/>
              <w:left w:val="single" w:sz="6" w:space="0" w:color="auto"/>
              <w:bottom w:val="single" w:sz="6" w:space="0" w:color="auto"/>
              <w:right w:val="single" w:sz="6" w:space="0" w:color="auto"/>
            </w:tcBorders>
            <w:vAlign w:val="center"/>
            <w:hideMark/>
          </w:tcPr>
          <w:p w14:paraId="25364855" w14:textId="77777777" w:rsidR="002227EC" w:rsidRDefault="002227EC" w:rsidP="00BE0047">
            <w:pPr>
              <w:jc w:val="center"/>
              <w:rPr>
                <w:sz w:val="20"/>
                <w:szCs w:val="20"/>
              </w:rPr>
            </w:pPr>
            <w:r>
              <w:rPr>
                <w:sz w:val="20"/>
                <w:szCs w:val="20"/>
              </w:rPr>
              <w:t>E</w:t>
            </w:r>
          </w:p>
        </w:tc>
        <w:tc>
          <w:tcPr>
            <w:tcW w:w="4320" w:type="dxa"/>
            <w:tcBorders>
              <w:top w:val="single" w:sz="6" w:space="0" w:color="auto"/>
              <w:left w:val="single" w:sz="6" w:space="0" w:color="auto"/>
              <w:bottom w:val="single" w:sz="6" w:space="0" w:color="auto"/>
              <w:right w:val="double" w:sz="4" w:space="0" w:color="auto"/>
            </w:tcBorders>
          </w:tcPr>
          <w:p w14:paraId="2E81B07C" w14:textId="77777777" w:rsidR="002227EC" w:rsidRDefault="002227EC" w:rsidP="00BE0047">
            <w:pPr>
              <w:rPr>
                <w:sz w:val="22"/>
                <w:szCs w:val="22"/>
              </w:rPr>
            </w:pPr>
          </w:p>
        </w:tc>
      </w:tr>
      <w:tr w:rsidR="005D64BC" w14:paraId="2AE0B8D6" w14:textId="77777777" w:rsidTr="00A1663E">
        <w:trPr>
          <w:trHeight w:val="432"/>
        </w:trPr>
        <w:tc>
          <w:tcPr>
            <w:tcW w:w="4392" w:type="dxa"/>
            <w:tcBorders>
              <w:top w:val="single" w:sz="6" w:space="0" w:color="auto"/>
              <w:left w:val="double" w:sz="4" w:space="0" w:color="auto"/>
              <w:bottom w:val="single" w:sz="6" w:space="0" w:color="auto"/>
              <w:right w:val="single" w:sz="6" w:space="0" w:color="auto"/>
            </w:tcBorders>
            <w:vAlign w:val="center"/>
            <w:hideMark/>
          </w:tcPr>
          <w:p w14:paraId="2E868C1E" w14:textId="77777777" w:rsidR="002227EC" w:rsidRPr="00586604" w:rsidRDefault="002227EC" w:rsidP="00BE0047">
            <w:pPr>
              <w:rPr>
                <w:rFonts w:ascii="Cambria" w:hAnsi="Cambria"/>
                <w:sz w:val="20"/>
                <w:szCs w:val="20"/>
              </w:rPr>
            </w:pPr>
            <w:r w:rsidRPr="00586604">
              <w:rPr>
                <w:rFonts w:ascii="Cambria" w:hAnsi="Cambria"/>
                <w:sz w:val="20"/>
                <w:szCs w:val="20"/>
              </w:rPr>
              <w:t>4C - Communicating with Families</w:t>
            </w:r>
          </w:p>
        </w:tc>
        <w:tc>
          <w:tcPr>
            <w:tcW w:w="495" w:type="dxa"/>
            <w:tcBorders>
              <w:top w:val="single" w:sz="6" w:space="0" w:color="auto"/>
              <w:left w:val="single" w:sz="6" w:space="0" w:color="auto"/>
              <w:bottom w:val="single" w:sz="6" w:space="0" w:color="auto"/>
              <w:right w:val="single" w:sz="6" w:space="0" w:color="auto"/>
            </w:tcBorders>
            <w:vAlign w:val="center"/>
            <w:hideMark/>
          </w:tcPr>
          <w:p w14:paraId="7ABA2EAA" w14:textId="77777777" w:rsidR="002227EC" w:rsidRDefault="002227EC" w:rsidP="00BE0047">
            <w:pPr>
              <w:jc w:val="center"/>
              <w:rPr>
                <w:sz w:val="20"/>
                <w:szCs w:val="20"/>
              </w:rPr>
            </w:pPr>
            <w:r>
              <w:rPr>
                <w:sz w:val="20"/>
                <w:szCs w:val="20"/>
              </w:rPr>
              <w:t>I</w:t>
            </w:r>
          </w:p>
        </w:tc>
        <w:tc>
          <w:tcPr>
            <w:tcW w:w="495" w:type="dxa"/>
            <w:tcBorders>
              <w:top w:val="single" w:sz="6" w:space="0" w:color="auto"/>
              <w:left w:val="single" w:sz="6" w:space="0" w:color="auto"/>
              <w:bottom w:val="single" w:sz="6" w:space="0" w:color="auto"/>
              <w:right w:val="single" w:sz="6" w:space="0" w:color="auto"/>
            </w:tcBorders>
            <w:vAlign w:val="center"/>
            <w:hideMark/>
          </w:tcPr>
          <w:p w14:paraId="539D32CE" w14:textId="77777777" w:rsidR="002227EC" w:rsidRDefault="002227EC" w:rsidP="00BE0047">
            <w:pPr>
              <w:jc w:val="center"/>
              <w:rPr>
                <w:sz w:val="20"/>
                <w:szCs w:val="20"/>
              </w:rPr>
            </w:pPr>
            <w:r>
              <w:rPr>
                <w:sz w:val="20"/>
                <w:szCs w:val="20"/>
              </w:rPr>
              <w:t>D</w:t>
            </w:r>
          </w:p>
        </w:tc>
        <w:tc>
          <w:tcPr>
            <w:tcW w:w="495" w:type="dxa"/>
            <w:tcBorders>
              <w:top w:val="single" w:sz="6" w:space="0" w:color="auto"/>
              <w:left w:val="single" w:sz="6" w:space="0" w:color="auto"/>
              <w:bottom w:val="single" w:sz="6" w:space="0" w:color="auto"/>
              <w:right w:val="single" w:sz="6" w:space="0" w:color="auto"/>
            </w:tcBorders>
            <w:vAlign w:val="center"/>
            <w:hideMark/>
          </w:tcPr>
          <w:p w14:paraId="50B2FD33" w14:textId="77777777" w:rsidR="002227EC" w:rsidRDefault="002227EC" w:rsidP="00BE0047">
            <w:pPr>
              <w:jc w:val="center"/>
              <w:rPr>
                <w:sz w:val="20"/>
                <w:szCs w:val="20"/>
              </w:rPr>
            </w:pPr>
            <w:r>
              <w:rPr>
                <w:sz w:val="20"/>
                <w:szCs w:val="20"/>
              </w:rPr>
              <w:t>A</w:t>
            </w:r>
          </w:p>
        </w:tc>
        <w:tc>
          <w:tcPr>
            <w:tcW w:w="495" w:type="dxa"/>
            <w:tcBorders>
              <w:top w:val="single" w:sz="6" w:space="0" w:color="auto"/>
              <w:left w:val="single" w:sz="6" w:space="0" w:color="auto"/>
              <w:bottom w:val="single" w:sz="6" w:space="0" w:color="auto"/>
              <w:right w:val="single" w:sz="6" w:space="0" w:color="auto"/>
            </w:tcBorders>
            <w:vAlign w:val="center"/>
            <w:hideMark/>
          </w:tcPr>
          <w:p w14:paraId="7DA86ABC" w14:textId="77777777" w:rsidR="002227EC" w:rsidRDefault="002227EC" w:rsidP="00BE0047">
            <w:pPr>
              <w:jc w:val="center"/>
              <w:rPr>
                <w:sz w:val="20"/>
                <w:szCs w:val="20"/>
              </w:rPr>
            </w:pPr>
            <w:r>
              <w:rPr>
                <w:sz w:val="20"/>
                <w:szCs w:val="20"/>
              </w:rPr>
              <w:t>E</w:t>
            </w:r>
          </w:p>
        </w:tc>
        <w:tc>
          <w:tcPr>
            <w:tcW w:w="4320" w:type="dxa"/>
            <w:tcBorders>
              <w:top w:val="single" w:sz="6" w:space="0" w:color="auto"/>
              <w:left w:val="single" w:sz="6" w:space="0" w:color="auto"/>
              <w:bottom w:val="single" w:sz="6" w:space="0" w:color="auto"/>
              <w:right w:val="double" w:sz="4" w:space="0" w:color="auto"/>
            </w:tcBorders>
          </w:tcPr>
          <w:p w14:paraId="4113AD00" w14:textId="77777777" w:rsidR="002227EC" w:rsidRDefault="002227EC" w:rsidP="00BE0047">
            <w:pPr>
              <w:rPr>
                <w:sz w:val="22"/>
                <w:szCs w:val="22"/>
              </w:rPr>
            </w:pPr>
          </w:p>
        </w:tc>
      </w:tr>
      <w:tr w:rsidR="005D64BC" w14:paraId="04F53BE5" w14:textId="77777777" w:rsidTr="00A1663E">
        <w:trPr>
          <w:trHeight w:val="432"/>
        </w:trPr>
        <w:tc>
          <w:tcPr>
            <w:tcW w:w="4392" w:type="dxa"/>
            <w:tcBorders>
              <w:top w:val="single" w:sz="6" w:space="0" w:color="auto"/>
              <w:left w:val="double" w:sz="4" w:space="0" w:color="auto"/>
              <w:bottom w:val="single" w:sz="6" w:space="0" w:color="auto"/>
              <w:right w:val="single" w:sz="6" w:space="0" w:color="auto"/>
            </w:tcBorders>
            <w:vAlign w:val="center"/>
            <w:hideMark/>
          </w:tcPr>
          <w:p w14:paraId="0A1FA96F" w14:textId="77777777" w:rsidR="002227EC" w:rsidRPr="00586604" w:rsidRDefault="002227EC" w:rsidP="00BE0047">
            <w:pPr>
              <w:rPr>
                <w:rFonts w:ascii="Cambria" w:hAnsi="Cambria"/>
                <w:sz w:val="20"/>
                <w:szCs w:val="20"/>
              </w:rPr>
            </w:pPr>
            <w:r w:rsidRPr="00586604">
              <w:rPr>
                <w:rFonts w:ascii="Cambria" w:hAnsi="Cambria"/>
                <w:sz w:val="20"/>
                <w:szCs w:val="20"/>
              </w:rPr>
              <w:t>4D - Participating in a Professional Community</w:t>
            </w:r>
          </w:p>
        </w:tc>
        <w:tc>
          <w:tcPr>
            <w:tcW w:w="495" w:type="dxa"/>
            <w:tcBorders>
              <w:top w:val="single" w:sz="6" w:space="0" w:color="auto"/>
              <w:left w:val="single" w:sz="6" w:space="0" w:color="auto"/>
              <w:bottom w:val="single" w:sz="6" w:space="0" w:color="auto"/>
              <w:right w:val="single" w:sz="6" w:space="0" w:color="auto"/>
            </w:tcBorders>
            <w:vAlign w:val="center"/>
            <w:hideMark/>
          </w:tcPr>
          <w:p w14:paraId="7BB3C9EF" w14:textId="77777777" w:rsidR="002227EC" w:rsidRDefault="002227EC" w:rsidP="00BE0047">
            <w:pPr>
              <w:jc w:val="center"/>
              <w:rPr>
                <w:sz w:val="20"/>
                <w:szCs w:val="20"/>
              </w:rPr>
            </w:pPr>
            <w:r>
              <w:rPr>
                <w:sz w:val="20"/>
                <w:szCs w:val="20"/>
              </w:rPr>
              <w:t>I</w:t>
            </w:r>
          </w:p>
        </w:tc>
        <w:tc>
          <w:tcPr>
            <w:tcW w:w="495" w:type="dxa"/>
            <w:tcBorders>
              <w:top w:val="single" w:sz="6" w:space="0" w:color="auto"/>
              <w:left w:val="single" w:sz="6" w:space="0" w:color="auto"/>
              <w:bottom w:val="single" w:sz="6" w:space="0" w:color="auto"/>
              <w:right w:val="single" w:sz="6" w:space="0" w:color="auto"/>
            </w:tcBorders>
            <w:vAlign w:val="center"/>
            <w:hideMark/>
          </w:tcPr>
          <w:p w14:paraId="3B56C205" w14:textId="77777777" w:rsidR="002227EC" w:rsidRDefault="002227EC" w:rsidP="00BE0047">
            <w:pPr>
              <w:jc w:val="center"/>
              <w:rPr>
                <w:sz w:val="20"/>
                <w:szCs w:val="20"/>
              </w:rPr>
            </w:pPr>
            <w:r>
              <w:rPr>
                <w:sz w:val="20"/>
                <w:szCs w:val="20"/>
              </w:rPr>
              <w:t>D</w:t>
            </w:r>
          </w:p>
        </w:tc>
        <w:tc>
          <w:tcPr>
            <w:tcW w:w="495" w:type="dxa"/>
            <w:tcBorders>
              <w:top w:val="single" w:sz="6" w:space="0" w:color="auto"/>
              <w:left w:val="single" w:sz="6" w:space="0" w:color="auto"/>
              <w:bottom w:val="single" w:sz="6" w:space="0" w:color="auto"/>
              <w:right w:val="single" w:sz="6" w:space="0" w:color="auto"/>
            </w:tcBorders>
            <w:vAlign w:val="center"/>
            <w:hideMark/>
          </w:tcPr>
          <w:p w14:paraId="0A5E1EC0" w14:textId="77777777" w:rsidR="002227EC" w:rsidRDefault="002227EC" w:rsidP="00BE0047">
            <w:pPr>
              <w:jc w:val="center"/>
              <w:rPr>
                <w:sz w:val="20"/>
                <w:szCs w:val="20"/>
              </w:rPr>
            </w:pPr>
            <w:r>
              <w:rPr>
                <w:sz w:val="20"/>
                <w:szCs w:val="20"/>
              </w:rPr>
              <w:t>A</w:t>
            </w:r>
          </w:p>
        </w:tc>
        <w:tc>
          <w:tcPr>
            <w:tcW w:w="495" w:type="dxa"/>
            <w:tcBorders>
              <w:top w:val="single" w:sz="6" w:space="0" w:color="auto"/>
              <w:left w:val="single" w:sz="6" w:space="0" w:color="auto"/>
              <w:bottom w:val="single" w:sz="6" w:space="0" w:color="auto"/>
              <w:right w:val="single" w:sz="6" w:space="0" w:color="auto"/>
            </w:tcBorders>
            <w:vAlign w:val="center"/>
            <w:hideMark/>
          </w:tcPr>
          <w:p w14:paraId="57CE5290" w14:textId="77777777" w:rsidR="002227EC" w:rsidRDefault="002227EC" w:rsidP="00BE0047">
            <w:pPr>
              <w:jc w:val="center"/>
              <w:rPr>
                <w:sz w:val="20"/>
                <w:szCs w:val="20"/>
              </w:rPr>
            </w:pPr>
            <w:r>
              <w:rPr>
                <w:sz w:val="20"/>
                <w:szCs w:val="20"/>
              </w:rPr>
              <w:t>E</w:t>
            </w:r>
          </w:p>
        </w:tc>
        <w:tc>
          <w:tcPr>
            <w:tcW w:w="4320" w:type="dxa"/>
            <w:tcBorders>
              <w:top w:val="single" w:sz="6" w:space="0" w:color="auto"/>
              <w:left w:val="single" w:sz="6" w:space="0" w:color="auto"/>
              <w:bottom w:val="single" w:sz="6" w:space="0" w:color="auto"/>
              <w:right w:val="double" w:sz="4" w:space="0" w:color="auto"/>
            </w:tcBorders>
          </w:tcPr>
          <w:p w14:paraId="21423B9A" w14:textId="77777777" w:rsidR="002227EC" w:rsidRDefault="002227EC" w:rsidP="00BE0047">
            <w:pPr>
              <w:rPr>
                <w:sz w:val="22"/>
                <w:szCs w:val="22"/>
              </w:rPr>
            </w:pPr>
          </w:p>
        </w:tc>
      </w:tr>
      <w:tr w:rsidR="005D64BC" w14:paraId="5A9D97DA" w14:textId="77777777" w:rsidTr="00A1663E">
        <w:trPr>
          <w:trHeight w:val="432"/>
        </w:trPr>
        <w:tc>
          <w:tcPr>
            <w:tcW w:w="4392" w:type="dxa"/>
            <w:tcBorders>
              <w:top w:val="single" w:sz="6" w:space="0" w:color="auto"/>
              <w:left w:val="double" w:sz="4" w:space="0" w:color="auto"/>
              <w:bottom w:val="single" w:sz="6" w:space="0" w:color="auto"/>
              <w:right w:val="single" w:sz="6" w:space="0" w:color="auto"/>
            </w:tcBorders>
            <w:vAlign w:val="center"/>
            <w:hideMark/>
          </w:tcPr>
          <w:p w14:paraId="4F077577" w14:textId="77777777" w:rsidR="002227EC" w:rsidRPr="00586604" w:rsidRDefault="002227EC" w:rsidP="00BE0047">
            <w:pPr>
              <w:rPr>
                <w:rFonts w:ascii="Cambria" w:hAnsi="Cambria"/>
                <w:sz w:val="20"/>
                <w:szCs w:val="20"/>
              </w:rPr>
            </w:pPr>
            <w:r w:rsidRPr="00586604">
              <w:rPr>
                <w:rFonts w:ascii="Cambria" w:hAnsi="Cambria"/>
                <w:sz w:val="20"/>
                <w:szCs w:val="20"/>
              </w:rPr>
              <w:t>4E - Growing and Developing Professionally</w:t>
            </w:r>
          </w:p>
        </w:tc>
        <w:tc>
          <w:tcPr>
            <w:tcW w:w="495" w:type="dxa"/>
            <w:tcBorders>
              <w:top w:val="single" w:sz="6" w:space="0" w:color="auto"/>
              <w:left w:val="single" w:sz="6" w:space="0" w:color="auto"/>
              <w:bottom w:val="single" w:sz="6" w:space="0" w:color="auto"/>
              <w:right w:val="single" w:sz="6" w:space="0" w:color="auto"/>
            </w:tcBorders>
            <w:vAlign w:val="center"/>
            <w:hideMark/>
          </w:tcPr>
          <w:p w14:paraId="6C3235B0" w14:textId="77777777" w:rsidR="002227EC" w:rsidRDefault="002227EC" w:rsidP="00BE0047">
            <w:pPr>
              <w:jc w:val="center"/>
              <w:rPr>
                <w:sz w:val="20"/>
                <w:szCs w:val="20"/>
              </w:rPr>
            </w:pPr>
            <w:r>
              <w:rPr>
                <w:sz w:val="20"/>
                <w:szCs w:val="20"/>
              </w:rPr>
              <w:t>I</w:t>
            </w:r>
          </w:p>
        </w:tc>
        <w:tc>
          <w:tcPr>
            <w:tcW w:w="495" w:type="dxa"/>
            <w:tcBorders>
              <w:top w:val="single" w:sz="6" w:space="0" w:color="auto"/>
              <w:left w:val="single" w:sz="6" w:space="0" w:color="auto"/>
              <w:bottom w:val="single" w:sz="6" w:space="0" w:color="auto"/>
              <w:right w:val="single" w:sz="6" w:space="0" w:color="auto"/>
            </w:tcBorders>
            <w:vAlign w:val="center"/>
            <w:hideMark/>
          </w:tcPr>
          <w:p w14:paraId="5D428A83" w14:textId="77777777" w:rsidR="002227EC" w:rsidRDefault="002227EC" w:rsidP="00BE0047">
            <w:pPr>
              <w:jc w:val="center"/>
              <w:rPr>
                <w:sz w:val="20"/>
                <w:szCs w:val="20"/>
              </w:rPr>
            </w:pPr>
            <w:r>
              <w:rPr>
                <w:sz w:val="20"/>
                <w:szCs w:val="20"/>
              </w:rPr>
              <w:t>D</w:t>
            </w:r>
          </w:p>
        </w:tc>
        <w:tc>
          <w:tcPr>
            <w:tcW w:w="495" w:type="dxa"/>
            <w:tcBorders>
              <w:top w:val="single" w:sz="6" w:space="0" w:color="auto"/>
              <w:left w:val="single" w:sz="6" w:space="0" w:color="auto"/>
              <w:bottom w:val="single" w:sz="6" w:space="0" w:color="auto"/>
              <w:right w:val="single" w:sz="6" w:space="0" w:color="auto"/>
            </w:tcBorders>
            <w:vAlign w:val="center"/>
            <w:hideMark/>
          </w:tcPr>
          <w:p w14:paraId="5CC89AE1" w14:textId="77777777" w:rsidR="002227EC" w:rsidRDefault="002227EC" w:rsidP="00BE0047">
            <w:pPr>
              <w:jc w:val="center"/>
              <w:rPr>
                <w:sz w:val="20"/>
                <w:szCs w:val="20"/>
              </w:rPr>
            </w:pPr>
            <w:r>
              <w:rPr>
                <w:sz w:val="20"/>
                <w:szCs w:val="20"/>
              </w:rPr>
              <w:t>A</w:t>
            </w:r>
          </w:p>
        </w:tc>
        <w:tc>
          <w:tcPr>
            <w:tcW w:w="495" w:type="dxa"/>
            <w:tcBorders>
              <w:top w:val="single" w:sz="6" w:space="0" w:color="auto"/>
              <w:left w:val="single" w:sz="6" w:space="0" w:color="auto"/>
              <w:bottom w:val="single" w:sz="6" w:space="0" w:color="auto"/>
              <w:right w:val="single" w:sz="6" w:space="0" w:color="auto"/>
            </w:tcBorders>
            <w:vAlign w:val="center"/>
            <w:hideMark/>
          </w:tcPr>
          <w:p w14:paraId="16EA9B08" w14:textId="77777777" w:rsidR="002227EC" w:rsidRDefault="002227EC" w:rsidP="00BE0047">
            <w:pPr>
              <w:jc w:val="center"/>
              <w:rPr>
                <w:sz w:val="20"/>
                <w:szCs w:val="20"/>
              </w:rPr>
            </w:pPr>
            <w:r>
              <w:rPr>
                <w:sz w:val="20"/>
                <w:szCs w:val="20"/>
              </w:rPr>
              <w:t>E</w:t>
            </w:r>
          </w:p>
        </w:tc>
        <w:tc>
          <w:tcPr>
            <w:tcW w:w="4320" w:type="dxa"/>
            <w:tcBorders>
              <w:top w:val="single" w:sz="6" w:space="0" w:color="auto"/>
              <w:left w:val="single" w:sz="6" w:space="0" w:color="auto"/>
              <w:bottom w:val="single" w:sz="6" w:space="0" w:color="auto"/>
              <w:right w:val="double" w:sz="4" w:space="0" w:color="auto"/>
            </w:tcBorders>
          </w:tcPr>
          <w:p w14:paraId="414A4DF5" w14:textId="77777777" w:rsidR="002227EC" w:rsidRDefault="002227EC" w:rsidP="00BE0047">
            <w:pPr>
              <w:rPr>
                <w:sz w:val="22"/>
                <w:szCs w:val="22"/>
              </w:rPr>
            </w:pPr>
          </w:p>
        </w:tc>
      </w:tr>
      <w:tr w:rsidR="005D64BC" w14:paraId="3ED974BF" w14:textId="77777777" w:rsidTr="00A1663E">
        <w:trPr>
          <w:trHeight w:val="432"/>
        </w:trPr>
        <w:tc>
          <w:tcPr>
            <w:tcW w:w="4392" w:type="dxa"/>
            <w:tcBorders>
              <w:top w:val="single" w:sz="6" w:space="0" w:color="auto"/>
              <w:left w:val="double" w:sz="4" w:space="0" w:color="auto"/>
              <w:bottom w:val="double" w:sz="4" w:space="0" w:color="auto"/>
              <w:right w:val="single" w:sz="6" w:space="0" w:color="auto"/>
            </w:tcBorders>
            <w:vAlign w:val="center"/>
            <w:hideMark/>
          </w:tcPr>
          <w:p w14:paraId="6AD77CF4" w14:textId="77777777" w:rsidR="002227EC" w:rsidRPr="00586604" w:rsidRDefault="002227EC" w:rsidP="00BE0047">
            <w:pPr>
              <w:rPr>
                <w:rFonts w:ascii="Cambria" w:hAnsi="Cambria"/>
                <w:sz w:val="20"/>
                <w:szCs w:val="20"/>
              </w:rPr>
            </w:pPr>
            <w:r w:rsidRPr="00586604">
              <w:rPr>
                <w:rFonts w:ascii="Cambria" w:hAnsi="Cambria"/>
                <w:sz w:val="20"/>
                <w:szCs w:val="20"/>
              </w:rPr>
              <w:t>4F - Demonstrating Professionalism</w:t>
            </w:r>
          </w:p>
        </w:tc>
        <w:tc>
          <w:tcPr>
            <w:tcW w:w="495" w:type="dxa"/>
            <w:tcBorders>
              <w:top w:val="single" w:sz="6" w:space="0" w:color="auto"/>
              <w:left w:val="single" w:sz="6" w:space="0" w:color="auto"/>
              <w:bottom w:val="double" w:sz="4" w:space="0" w:color="auto"/>
              <w:right w:val="single" w:sz="6" w:space="0" w:color="auto"/>
            </w:tcBorders>
            <w:vAlign w:val="center"/>
            <w:hideMark/>
          </w:tcPr>
          <w:p w14:paraId="67E19905" w14:textId="77777777" w:rsidR="002227EC" w:rsidRDefault="002227EC" w:rsidP="00BE0047">
            <w:pPr>
              <w:jc w:val="center"/>
              <w:rPr>
                <w:sz w:val="20"/>
                <w:szCs w:val="20"/>
              </w:rPr>
            </w:pPr>
            <w:r>
              <w:rPr>
                <w:sz w:val="20"/>
                <w:szCs w:val="20"/>
              </w:rPr>
              <w:t>I</w:t>
            </w:r>
          </w:p>
        </w:tc>
        <w:tc>
          <w:tcPr>
            <w:tcW w:w="495" w:type="dxa"/>
            <w:tcBorders>
              <w:top w:val="single" w:sz="6" w:space="0" w:color="auto"/>
              <w:left w:val="single" w:sz="6" w:space="0" w:color="auto"/>
              <w:bottom w:val="double" w:sz="4" w:space="0" w:color="auto"/>
              <w:right w:val="single" w:sz="6" w:space="0" w:color="auto"/>
            </w:tcBorders>
            <w:vAlign w:val="center"/>
            <w:hideMark/>
          </w:tcPr>
          <w:p w14:paraId="54B842BC" w14:textId="77777777" w:rsidR="002227EC" w:rsidRDefault="002227EC" w:rsidP="00BE0047">
            <w:pPr>
              <w:jc w:val="center"/>
              <w:rPr>
                <w:sz w:val="20"/>
                <w:szCs w:val="20"/>
              </w:rPr>
            </w:pPr>
            <w:r>
              <w:rPr>
                <w:sz w:val="20"/>
                <w:szCs w:val="20"/>
              </w:rPr>
              <w:t>D</w:t>
            </w:r>
          </w:p>
        </w:tc>
        <w:tc>
          <w:tcPr>
            <w:tcW w:w="495" w:type="dxa"/>
            <w:tcBorders>
              <w:top w:val="single" w:sz="6" w:space="0" w:color="auto"/>
              <w:left w:val="single" w:sz="6" w:space="0" w:color="auto"/>
              <w:bottom w:val="double" w:sz="4" w:space="0" w:color="auto"/>
              <w:right w:val="single" w:sz="6" w:space="0" w:color="auto"/>
            </w:tcBorders>
            <w:vAlign w:val="center"/>
            <w:hideMark/>
          </w:tcPr>
          <w:p w14:paraId="3BE5120B" w14:textId="77777777" w:rsidR="002227EC" w:rsidRDefault="002227EC" w:rsidP="00BE0047">
            <w:pPr>
              <w:jc w:val="center"/>
              <w:rPr>
                <w:sz w:val="20"/>
                <w:szCs w:val="20"/>
              </w:rPr>
            </w:pPr>
            <w:r>
              <w:rPr>
                <w:sz w:val="20"/>
                <w:szCs w:val="20"/>
              </w:rPr>
              <w:t>A</w:t>
            </w:r>
          </w:p>
        </w:tc>
        <w:tc>
          <w:tcPr>
            <w:tcW w:w="495" w:type="dxa"/>
            <w:tcBorders>
              <w:top w:val="single" w:sz="6" w:space="0" w:color="auto"/>
              <w:left w:val="single" w:sz="6" w:space="0" w:color="auto"/>
              <w:bottom w:val="double" w:sz="4" w:space="0" w:color="auto"/>
              <w:right w:val="single" w:sz="6" w:space="0" w:color="auto"/>
            </w:tcBorders>
            <w:vAlign w:val="center"/>
            <w:hideMark/>
          </w:tcPr>
          <w:p w14:paraId="5DF2117A" w14:textId="77777777" w:rsidR="002227EC" w:rsidRDefault="002227EC" w:rsidP="00BE0047">
            <w:pPr>
              <w:jc w:val="center"/>
              <w:rPr>
                <w:sz w:val="20"/>
                <w:szCs w:val="20"/>
              </w:rPr>
            </w:pPr>
            <w:r>
              <w:rPr>
                <w:sz w:val="20"/>
                <w:szCs w:val="20"/>
              </w:rPr>
              <w:t>E</w:t>
            </w:r>
          </w:p>
        </w:tc>
        <w:tc>
          <w:tcPr>
            <w:tcW w:w="4320" w:type="dxa"/>
            <w:tcBorders>
              <w:top w:val="single" w:sz="6" w:space="0" w:color="auto"/>
              <w:left w:val="single" w:sz="6" w:space="0" w:color="auto"/>
              <w:bottom w:val="double" w:sz="4" w:space="0" w:color="auto"/>
              <w:right w:val="double" w:sz="4" w:space="0" w:color="auto"/>
            </w:tcBorders>
          </w:tcPr>
          <w:p w14:paraId="2A955B39" w14:textId="77777777" w:rsidR="002227EC" w:rsidRDefault="002227EC" w:rsidP="00BE0047">
            <w:pPr>
              <w:rPr>
                <w:sz w:val="22"/>
                <w:szCs w:val="22"/>
              </w:rPr>
            </w:pPr>
          </w:p>
        </w:tc>
      </w:tr>
    </w:tbl>
    <w:p w14:paraId="37609176" w14:textId="77777777" w:rsidR="002227EC" w:rsidRDefault="002227EC" w:rsidP="002227EC">
      <w:pPr>
        <w:ind w:left="720" w:hanging="1260"/>
        <w:rPr>
          <w:rFonts w:ascii="Cambria" w:hAnsi="Cambria" w:cs="Calibri"/>
          <w:bCs/>
          <w:sz w:val="20"/>
          <w:szCs w:val="20"/>
        </w:rPr>
      </w:pPr>
    </w:p>
    <w:p w14:paraId="0EB9400D" w14:textId="77777777" w:rsidR="002227EC" w:rsidRDefault="002227EC" w:rsidP="002227EC">
      <w:pPr>
        <w:ind w:left="720" w:hanging="1260"/>
        <w:rPr>
          <w:rFonts w:ascii="Cambria" w:hAnsi="Cambria" w:cs="Calibri"/>
          <w:bCs/>
          <w:sz w:val="20"/>
          <w:szCs w:val="20"/>
        </w:rPr>
      </w:pPr>
    </w:p>
    <w:p w14:paraId="73DAE093" w14:textId="77777777" w:rsidR="002227EC" w:rsidRDefault="002227EC" w:rsidP="002227EC">
      <w:pPr>
        <w:ind w:left="720" w:hanging="1260"/>
        <w:rPr>
          <w:rFonts w:ascii="Cambria" w:hAnsi="Cambria" w:cs="Calibri"/>
          <w:bCs/>
          <w:sz w:val="20"/>
          <w:szCs w:val="20"/>
        </w:rPr>
      </w:pPr>
      <w:proofErr w:type="spellStart"/>
      <w:r>
        <w:rPr>
          <w:rFonts w:ascii="Cambria" w:hAnsi="Cambria" w:cs="Calibri"/>
          <w:bCs/>
          <w:sz w:val="20"/>
          <w:szCs w:val="20"/>
        </w:rPr>
        <w:t>Observee’s</w:t>
      </w:r>
      <w:proofErr w:type="spellEnd"/>
      <w:r>
        <w:rPr>
          <w:rFonts w:ascii="Cambria" w:hAnsi="Cambria" w:cs="Calibri"/>
          <w:bCs/>
          <w:sz w:val="20"/>
          <w:szCs w:val="20"/>
        </w:rPr>
        <w:t xml:space="preserve"> Signature </w:t>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t>____________________________________</w:t>
      </w:r>
      <w:r>
        <w:rPr>
          <w:rFonts w:ascii="Cambria" w:hAnsi="Cambria" w:cs="Calibri"/>
          <w:bCs/>
          <w:sz w:val="20"/>
          <w:szCs w:val="20"/>
        </w:rPr>
        <w:tab/>
      </w:r>
      <w:r>
        <w:rPr>
          <w:rFonts w:ascii="Cambria" w:hAnsi="Cambria" w:cs="Calibri"/>
          <w:bCs/>
          <w:sz w:val="20"/>
          <w:szCs w:val="20"/>
        </w:rPr>
        <w:tab/>
        <w:t>Date ______________________</w:t>
      </w:r>
    </w:p>
    <w:p w14:paraId="2EE66DE6" w14:textId="77777777" w:rsidR="002227EC" w:rsidRDefault="002227EC" w:rsidP="002227EC">
      <w:pPr>
        <w:ind w:left="720" w:hanging="1260"/>
        <w:rPr>
          <w:rFonts w:ascii="Cambria" w:hAnsi="Cambria" w:cs="Calibri"/>
          <w:bCs/>
          <w:sz w:val="20"/>
          <w:szCs w:val="20"/>
        </w:rPr>
      </w:pPr>
    </w:p>
    <w:p w14:paraId="5912EC31" w14:textId="77777777" w:rsidR="002227EC" w:rsidRDefault="002227EC" w:rsidP="002227EC">
      <w:pPr>
        <w:ind w:left="720" w:hanging="1260"/>
        <w:rPr>
          <w:rFonts w:ascii="Cambria" w:hAnsi="Cambria" w:cs="Calibri"/>
          <w:bCs/>
          <w:sz w:val="20"/>
          <w:szCs w:val="20"/>
        </w:rPr>
      </w:pPr>
      <w:r>
        <w:rPr>
          <w:rFonts w:ascii="Cambria" w:hAnsi="Cambria" w:cs="Calibri"/>
          <w:bCs/>
          <w:sz w:val="20"/>
          <w:szCs w:val="20"/>
        </w:rPr>
        <w:t>Observer’s Signature _____________________________________</w:t>
      </w:r>
      <w:r>
        <w:rPr>
          <w:rFonts w:ascii="Cambria" w:hAnsi="Cambria" w:cs="Calibri"/>
          <w:bCs/>
          <w:sz w:val="20"/>
          <w:szCs w:val="20"/>
        </w:rPr>
        <w:tab/>
      </w:r>
      <w:r>
        <w:rPr>
          <w:rFonts w:ascii="Cambria" w:hAnsi="Cambria" w:cs="Calibri"/>
          <w:bCs/>
          <w:sz w:val="20"/>
          <w:szCs w:val="20"/>
        </w:rPr>
        <w:tab/>
        <w:t>Date _______________________</w:t>
      </w:r>
    </w:p>
    <w:p w14:paraId="5A15E287" w14:textId="41944743" w:rsidR="00586604" w:rsidRPr="00D64E0F" w:rsidRDefault="00586604" w:rsidP="00920CB9">
      <w:pPr>
        <w:pBdr>
          <w:bottom w:val="thinThickSmallGap" w:sz="24" w:space="1" w:color="auto"/>
        </w:pBdr>
        <w:jc w:val="center"/>
        <w:rPr>
          <w:rFonts w:ascii="Cambria" w:hAnsi="Cambria" w:cs="Calibri"/>
          <w:b/>
          <w:bCs/>
          <w:i/>
          <w:iCs/>
          <w:sz w:val="28"/>
          <w:szCs w:val="28"/>
        </w:rPr>
      </w:pPr>
      <w:r>
        <w:rPr>
          <w:rFonts w:ascii="Cambria" w:hAnsi="Cambria" w:cs="Calibri"/>
          <w:b/>
          <w:bCs/>
          <w:sz w:val="28"/>
          <w:szCs w:val="28"/>
        </w:rPr>
        <w:lastRenderedPageBreak/>
        <w:t xml:space="preserve">Professional Growth </w:t>
      </w:r>
      <w:r w:rsidR="00B7189B">
        <w:rPr>
          <w:rFonts w:ascii="Cambria" w:hAnsi="Cambria" w:cs="Calibri"/>
          <w:b/>
          <w:bCs/>
          <w:sz w:val="28"/>
          <w:szCs w:val="28"/>
        </w:rPr>
        <w:t>Goal</w:t>
      </w:r>
    </w:p>
    <w:p w14:paraId="14A04716" w14:textId="77777777" w:rsidR="00876D00" w:rsidRDefault="00876D00" w:rsidP="00586604">
      <w:pPr>
        <w:rPr>
          <w:rFonts w:ascii="Cambria" w:hAnsi="Cambria"/>
          <w:b/>
          <w:sz w:val="20"/>
          <w:szCs w:val="20"/>
        </w:rPr>
      </w:pPr>
    </w:p>
    <w:p w14:paraId="63D3DC00" w14:textId="707EA596" w:rsidR="00586604" w:rsidRDefault="00586604" w:rsidP="00586604">
      <w:pPr>
        <w:rPr>
          <w:rFonts w:ascii="Cambria" w:eastAsia="Calibri" w:hAnsi="Cambria"/>
          <w:sz w:val="20"/>
          <w:szCs w:val="20"/>
        </w:rPr>
      </w:pPr>
      <w:r w:rsidRPr="00586604">
        <w:rPr>
          <w:rFonts w:ascii="Cambria" w:hAnsi="Cambria"/>
          <w:b/>
          <w:sz w:val="20"/>
          <w:szCs w:val="20"/>
        </w:rPr>
        <w:t>Directions:</w:t>
      </w:r>
      <w:r w:rsidRPr="00586604">
        <w:rPr>
          <w:rFonts w:ascii="Cambria" w:hAnsi="Cambria"/>
          <w:sz w:val="20"/>
          <w:szCs w:val="20"/>
        </w:rPr>
        <w:t xml:space="preserve">  </w:t>
      </w:r>
      <w:r w:rsidRPr="00586604">
        <w:rPr>
          <w:rFonts w:ascii="Cambria" w:eastAsia="Calibri" w:hAnsi="Cambria"/>
          <w:sz w:val="20"/>
          <w:szCs w:val="20"/>
        </w:rPr>
        <w:t>After completing the Self- reflection tool</w:t>
      </w:r>
      <w:r w:rsidR="00316F1E">
        <w:rPr>
          <w:rFonts w:ascii="Cambria" w:eastAsia="Calibri" w:hAnsi="Cambria"/>
          <w:sz w:val="20"/>
          <w:szCs w:val="20"/>
        </w:rPr>
        <w:t>, developing Student Growth Goal(s),</w:t>
      </w:r>
      <w:r w:rsidRPr="00586604">
        <w:rPr>
          <w:rFonts w:ascii="Cambria" w:eastAsia="Calibri" w:hAnsi="Cambria"/>
          <w:sz w:val="20"/>
          <w:szCs w:val="20"/>
        </w:rPr>
        <w:t xml:space="preserve"> and identifying your professional area(s) of growth, write your Professional Growth Goal (PGG) and the Domain and Component with which it aligns.</w:t>
      </w:r>
    </w:p>
    <w:p w14:paraId="51ABD101" w14:textId="77777777" w:rsidR="00910917" w:rsidRDefault="00910917" w:rsidP="00586604">
      <w:pPr>
        <w:rPr>
          <w:rFonts w:ascii="Cambria" w:eastAsia="Calibri" w:hAnsi="Cambria"/>
          <w:sz w:val="20"/>
          <w:szCs w:val="20"/>
        </w:rPr>
      </w:pPr>
    </w:p>
    <w:p w14:paraId="477DE782" w14:textId="77777777" w:rsidR="00910917" w:rsidRDefault="00910917" w:rsidP="00910917">
      <w:pPr>
        <w:rPr>
          <w:rFonts w:ascii="Cambria" w:eastAsia="Calibri" w:hAnsi="Cambria"/>
          <w:sz w:val="20"/>
          <w:szCs w:val="20"/>
        </w:rPr>
      </w:pPr>
      <w:r>
        <w:rPr>
          <w:rFonts w:ascii="Cambria" w:eastAsia="Calibri" w:hAnsi="Cambria"/>
          <w:sz w:val="20"/>
          <w:szCs w:val="20"/>
        </w:rPr>
        <w:t>Consider these questions when developing your PGG:</w:t>
      </w:r>
    </w:p>
    <w:p w14:paraId="44273F64" w14:textId="77777777" w:rsidR="00910917" w:rsidRPr="00700FCA" w:rsidRDefault="00910917" w:rsidP="00910917">
      <w:pPr>
        <w:numPr>
          <w:ilvl w:val="0"/>
          <w:numId w:val="67"/>
        </w:numPr>
        <w:spacing w:line="300" w:lineRule="atLeast"/>
        <w:ind w:left="375"/>
        <w:rPr>
          <w:rFonts w:ascii="Cambria" w:hAnsi="Cambria"/>
          <w:color w:val="333333"/>
          <w:sz w:val="20"/>
          <w:szCs w:val="20"/>
        </w:rPr>
      </w:pPr>
      <w:r w:rsidRPr="00700FCA">
        <w:rPr>
          <w:rFonts w:ascii="Cambria" w:hAnsi="Cambria"/>
          <w:color w:val="333333"/>
          <w:sz w:val="20"/>
          <w:szCs w:val="20"/>
        </w:rPr>
        <w:t xml:space="preserve">What do I want to change about my practices that will effectively impact student learning? </w:t>
      </w:r>
    </w:p>
    <w:p w14:paraId="30B7BF03" w14:textId="77777777" w:rsidR="00910917" w:rsidRPr="00700FCA" w:rsidRDefault="00910917" w:rsidP="00D0056A">
      <w:pPr>
        <w:numPr>
          <w:ilvl w:val="0"/>
          <w:numId w:val="67"/>
        </w:numPr>
        <w:spacing w:before="100" w:beforeAutospacing="1" w:after="100" w:afterAutospacing="1" w:line="300" w:lineRule="atLeast"/>
        <w:ind w:left="375"/>
        <w:rPr>
          <w:rFonts w:ascii="Cambria" w:hAnsi="Cambria"/>
          <w:color w:val="333333"/>
          <w:sz w:val="20"/>
          <w:szCs w:val="20"/>
        </w:rPr>
      </w:pPr>
      <w:r w:rsidRPr="00700FCA">
        <w:rPr>
          <w:rFonts w:ascii="Cambria" w:hAnsi="Cambria"/>
          <w:color w:val="333333"/>
          <w:sz w:val="20"/>
          <w:szCs w:val="20"/>
        </w:rPr>
        <w:t xml:space="preserve">How can I develop a plan of action to address my professional learning? </w:t>
      </w:r>
    </w:p>
    <w:p w14:paraId="1427AE35" w14:textId="77777777" w:rsidR="00910917" w:rsidRPr="00700FCA" w:rsidRDefault="00910917" w:rsidP="00910917">
      <w:pPr>
        <w:numPr>
          <w:ilvl w:val="0"/>
          <w:numId w:val="67"/>
        </w:numPr>
        <w:spacing w:before="100" w:beforeAutospacing="1" w:after="100" w:afterAutospacing="1" w:line="300" w:lineRule="atLeast"/>
        <w:ind w:left="375"/>
        <w:rPr>
          <w:rFonts w:ascii="Cambria" w:hAnsi="Cambria"/>
          <w:color w:val="333333"/>
          <w:sz w:val="20"/>
          <w:szCs w:val="20"/>
        </w:rPr>
      </w:pPr>
      <w:r w:rsidRPr="00700FCA">
        <w:rPr>
          <w:rFonts w:ascii="Cambria" w:hAnsi="Cambria"/>
          <w:color w:val="333333"/>
          <w:sz w:val="20"/>
          <w:szCs w:val="20"/>
        </w:rPr>
        <w:t>How will I know if I accomplished my objective?</w:t>
      </w:r>
    </w:p>
    <w:p w14:paraId="5152F21B" w14:textId="77777777" w:rsidR="00586604" w:rsidRPr="00586604" w:rsidRDefault="00586604" w:rsidP="00586604">
      <w:pPr>
        <w:rPr>
          <w:rFonts w:ascii="Cambria" w:hAnsi="Cambria"/>
          <w:b/>
          <w:sz w:val="20"/>
          <w:szCs w:val="20"/>
        </w:rPr>
      </w:pPr>
    </w:p>
    <w:p w14:paraId="761EE141" w14:textId="77777777" w:rsidR="00586604" w:rsidRDefault="00457D30" w:rsidP="00586604">
      <w:pPr>
        <w:rPr>
          <w:rStyle w:val="PlaceholderText"/>
          <w:rFonts w:ascii="Cambria" w:hAnsi="Cambria"/>
          <w:sz w:val="20"/>
          <w:szCs w:val="20"/>
        </w:rPr>
      </w:pPr>
      <w:r>
        <w:rPr>
          <w:rFonts w:ascii="Cambria" w:hAnsi="Cambria"/>
          <w:b/>
          <w:sz w:val="20"/>
          <w:szCs w:val="20"/>
        </w:rPr>
        <w:t>Name</w:t>
      </w:r>
      <w:r w:rsidR="00586604" w:rsidRPr="00586604">
        <w:rPr>
          <w:rFonts w:ascii="Cambria" w:hAnsi="Cambria"/>
          <w:b/>
          <w:sz w:val="20"/>
          <w:szCs w:val="20"/>
        </w:rPr>
        <w:t>:</w:t>
      </w:r>
      <w:r w:rsidR="00586604" w:rsidRPr="00586604">
        <w:rPr>
          <w:rFonts w:ascii="Cambria" w:hAnsi="Cambria"/>
          <w:sz w:val="20"/>
          <w:szCs w:val="20"/>
        </w:rPr>
        <w:t xml:space="preserve">  </w:t>
      </w:r>
      <w:r w:rsidR="00876D00">
        <w:rPr>
          <w:rStyle w:val="PlaceholderText"/>
          <w:rFonts w:ascii="Cambria" w:hAnsi="Cambria"/>
          <w:sz w:val="20"/>
          <w:szCs w:val="20"/>
        </w:rPr>
        <w:t>_____________________</w:t>
      </w:r>
      <w:r w:rsidR="00586604" w:rsidRPr="00586604">
        <w:rPr>
          <w:rFonts w:ascii="Cambria" w:hAnsi="Cambria"/>
          <w:sz w:val="20"/>
          <w:szCs w:val="20"/>
        </w:rPr>
        <w:t xml:space="preserve">           </w:t>
      </w:r>
      <w:r w:rsidR="00586604" w:rsidRPr="00586604">
        <w:rPr>
          <w:rFonts w:ascii="Cambria" w:hAnsi="Cambria"/>
          <w:b/>
          <w:sz w:val="20"/>
          <w:szCs w:val="20"/>
        </w:rPr>
        <w:t>Date:</w:t>
      </w:r>
      <w:r w:rsidR="00586604" w:rsidRPr="00586604">
        <w:rPr>
          <w:rFonts w:ascii="Cambria" w:hAnsi="Cambria"/>
          <w:sz w:val="20"/>
          <w:szCs w:val="20"/>
        </w:rPr>
        <w:t xml:space="preserve">  </w:t>
      </w:r>
      <w:r w:rsidR="00876D00">
        <w:rPr>
          <w:rFonts w:ascii="Cambria" w:hAnsi="Cambria"/>
          <w:sz w:val="20"/>
          <w:szCs w:val="20"/>
        </w:rPr>
        <w:t>_____________________</w:t>
      </w:r>
      <w:r w:rsidR="00586604" w:rsidRPr="00586604">
        <w:rPr>
          <w:rFonts w:ascii="Cambria" w:hAnsi="Cambria"/>
          <w:sz w:val="20"/>
          <w:szCs w:val="20"/>
        </w:rPr>
        <w:t xml:space="preserve">           </w:t>
      </w:r>
      <w:r w:rsidR="00586604" w:rsidRPr="00586604">
        <w:rPr>
          <w:rFonts w:ascii="Cambria" w:hAnsi="Cambria"/>
          <w:b/>
          <w:sz w:val="20"/>
          <w:szCs w:val="20"/>
        </w:rPr>
        <w:t xml:space="preserve">School:   </w:t>
      </w:r>
      <w:r w:rsidR="00876D00">
        <w:rPr>
          <w:rStyle w:val="PlaceholderText"/>
          <w:rFonts w:ascii="Cambria" w:hAnsi="Cambria"/>
          <w:sz w:val="20"/>
          <w:szCs w:val="20"/>
        </w:rPr>
        <w:t>_____________________________________</w:t>
      </w:r>
    </w:p>
    <w:p w14:paraId="19B46696" w14:textId="77777777" w:rsidR="00876D00" w:rsidRPr="00586604" w:rsidRDefault="00876D00" w:rsidP="00586604">
      <w:pPr>
        <w:rPr>
          <w:rFonts w:ascii="Cambria" w:hAnsi="Cambria"/>
          <w:sz w:val="20"/>
          <w:szCs w:val="20"/>
        </w:rPr>
      </w:pPr>
    </w:p>
    <w:p w14:paraId="38D05897" w14:textId="77777777" w:rsidR="00586604" w:rsidRPr="00586604" w:rsidRDefault="00586604" w:rsidP="00586604">
      <w:pPr>
        <w:rPr>
          <w:rFonts w:ascii="Cambria" w:eastAsia="Calibri" w:hAnsi="Cambria"/>
          <w:b/>
          <w:sz w:val="20"/>
          <w:szCs w:val="20"/>
        </w:rPr>
      </w:pPr>
      <w:r w:rsidRPr="00586604">
        <w:rPr>
          <w:rFonts w:ascii="Cambria" w:eastAsia="Calibri" w:hAnsi="Cambria"/>
          <w:b/>
          <w:sz w:val="20"/>
          <w:szCs w:val="20"/>
        </w:rPr>
        <w:t>Professional Growth Goal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586604" w:rsidRPr="00CE11A0" w14:paraId="34D9FBC6" w14:textId="77777777" w:rsidTr="006C7A1D">
        <w:tc>
          <w:tcPr>
            <w:tcW w:w="10908" w:type="dxa"/>
            <w:shd w:val="clear" w:color="auto" w:fill="auto"/>
          </w:tcPr>
          <w:p w14:paraId="2BE3795D" w14:textId="77777777" w:rsidR="00586604" w:rsidRPr="006C7A1D" w:rsidRDefault="00586604" w:rsidP="00586604">
            <w:pPr>
              <w:rPr>
                <w:rFonts w:ascii="Cambria" w:eastAsia="Calibri" w:hAnsi="Cambria"/>
                <w:b/>
                <w:sz w:val="20"/>
                <w:szCs w:val="20"/>
                <w:u w:val="single"/>
              </w:rPr>
            </w:pPr>
          </w:p>
          <w:p w14:paraId="50B3BCD3" w14:textId="77777777" w:rsidR="00586604" w:rsidRPr="006C7A1D" w:rsidRDefault="00586604" w:rsidP="00586604">
            <w:pPr>
              <w:rPr>
                <w:rFonts w:ascii="Cambria" w:eastAsia="Calibri" w:hAnsi="Cambria"/>
                <w:b/>
                <w:sz w:val="20"/>
                <w:szCs w:val="20"/>
                <w:u w:val="single"/>
              </w:rPr>
            </w:pPr>
          </w:p>
          <w:p w14:paraId="1A5FD4E7" w14:textId="77777777" w:rsidR="00586604" w:rsidRPr="006C7A1D" w:rsidRDefault="00586604" w:rsidP="00586604">
            <w:pPr>
              <w:rPr>
                <w:rFonts w:ascii="Cambria" w:eastAsia="Calibri" w:hAnsi="Cambria"/>
                <w:b/>
                <w:sz w:val="20"/>
                <w:szCs w:val="20"/>
                <w:u w:val="single"/>
              </w:rPr>
            </w:pPr>
          </w:p>
          <w:p w14:paraId="69776B1F" w14:textId="77777777" w:rsidR="00586604" w:rsidRPr="006C7A1D" w:rsidRDefault="00586604" w:rsidP="00586604">
            <w:pPr>
              <w:rPr>
                <w:rFonts w:ascii="Cambria" w:eastAsia="Calibri" w:hAnsi="Cambria"/>
                <w:b/>
                <w:sz w:val="20"/>
                <w:szCs w:val="20"/>
                <w:u w:val="single"/>
              </w:rPr>
            </w:pPr>
          </w:p>
          <w:p w14:paraId="25556FDC" w14:textId="77777777" w:rsidR="00586604" w:rsidRPr="006C7A1D" w:rsidRDefault="00586604" w:rsidP="00586604">
            <w:pPr>
              <w:rPr>
                <w:rFonts w:ascii="Cambria" w:eastAsia="Calibri" w:hAnsi="Cambria"/>
                <w:b/>
                <w:sz w:val="20"/>
                <w:szCs w:val="20"/>
                <w:u w:val="single"/>
              </w:rPr>
            </w:pPr>
          </w:p>
          <w:p w14:paraId="59B11E77" w14:textId="77777777" w:rsidR="00586604" w:rsidRPr="006C7A1D" w:rsidRDefault="00586604" w:rsidP="00586604">
            <w:pPr>
              <w:rPr>
                <w:rFonts w:ascii="Cambria" w:eastAsia="Calibri" w:hAnsi="Cambria"/>
                <w:b/>
                <w:sz w:val="20"/>
                <w:szCs w:val="20"/>
                <w:u w:val="single"/>
              </w:rPr>
            </w:pPr>
          </w:p>
          <w:p w14:paraId="7AEAA95F" w14:textId="77777777" w:rsidR="00586604" w:rsidRPr="006C7A1D" w:rsidRDefault="00586604" w:rsidP="00586604">
            <w:pPr>
              <w:rPr>
                <w:rFonts w:ascii="Cambria" w:eastAsia="Calibri" w:hAnsi="Cambria"/>
                <w:b/>
                <w:sz w:val="20"/>
                <w:szCs w:val="20"/>
                <w:u w:val="single"/>
              </w:rPr>
            </w:pPr>
          </w:p>
          <w:p w14:paraId="1770A22B" w14:textId="77777777" w:rsidR="00586604" w:rsidRPr="006C7A1D" w:rsidRDefault="00586604" w:rsidP="00586604">
            <w:pPr>
              <w:rPr>
                <w:rFonts w:ascii="Cambria" w:eastAsia="Calibri" w:hAnsi="Cambria"/>
                <w:b/>
                <w:sz w:val="20"/>
                <w:szCs w:val="20"/>
                <w:u w:val="single"/>
              </w:rPr>
            </w:pPr>
          </w:p>
          <w:p w14:paraId="5709FA73" w14:textId="77777777" w:rsidR="00586604" w:rsidRPr="006C7A1D" w:rsidRDefault="00586604" w:rsidP="00586604">
            <w:pPr>
              <w:rPr>
                <w:rFonts w:ascii="Cambria" w:eastAsia="Calibri" w:hAnsi="Cambria"/>
                <w:b/>
                <w:sz w:val="20"/>
                <w:szCs w:val="20"/>
                <w:u w:val="single"/>
              </w:rPr>
            </w:pPr>
          </w:p>
        </w:tc>
      </w:tr>
    </w:tbl>
    <w:p w14:paraId="299CA749" w14:textId="77777777" w:rsidR="00586604" w:rsidRPr="00586604" w:rsidRDefault="00586604" w:rsidP="00586604">
      <w:pPr>
        <w:rPr>
          <w:rFonts w:ascii="Cambria" w:eastAsia="Calibri" w:hAnsi="Cambria"/>
          <w:b/>
          <w:sz w:val="20"/>
          <w:szCs w:val="20"/>
          <w:u w:val="single"/>
        </w:rPr>
      </w:pPr>
    </w:p>
    <w:p w14:paraId="79CA5284" w14:textId="77777777" w:rsidR="00586604" w:rsidRPr="00586604" w:rsidRDefault="00586604" w:rsidP="00586604">
      <w:pPr>
        <w:rPr>
          <w:rFonts w:ascii="Cambria" w:eastAsia="Calibri" w:hAnsi="Cambria"/>
          <w:b/>
          <w:sz w:val="20"/>
          <w:szCs w:val="20"/>
        </w:rPr>
      </w:pPr>
      <w:r w:rsidRPr="00586604">
        <w:rPr>
          <w:rFonts w:ascii="Cambria" w:eastAsia="Calibri" w:hAnsi="Cambria"/>
          <w:b/>
          <w:sz w:val="20"/>
          <w:szCs w:val="20"/>
        </w:rPr>
        <w:t>Component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586604" w:rsidRPr="00CE11A0" w14:paraId="4EB1EDA6" w14:textId="77777777" w:rsidTr="006C7A1D">
        <w:tc>
          <w:tcPr>
            <w:tcW w:w="10908" w:type="dxa"/>
            <w:shd w:val="clear" w:color="auto" w:fill="auto"/>
          </w:tcPr>
          <w:p w14:paraId="61CC783A" w14:textId="77777777" w:rsidR="00586604" w:rsidRPr="006C7A1D" w:rsidRDefault="00586604" w:rsidP="00586604">
            <w:pPr>
              <w:rPr>
                <w:rFonts w:ascii="Cambria" w:eastAsia="Calibri" w:hAnsi="Cambria"/>
                <w:b/>
                <w:sz w:val="20"/>
                <w:szCs w:val="20"/>
                <w:u w:val="single"/>
              </w:rPr>
            </w:pPr>
          </w:p>
          <w:p w14:paraId="7C2D4705" w14:textId="77777777" w:rsidR="00586604" w:rsidRPr="006C7A1D" w:rsidRDefault="00586604" w:rsidP="00586604">
            <w:pPr>
              <w:rPr>
                <w:rFonts w:ascii="Cambria" w:eastAsia="Calibri" w:hAnsi="Cambria"/>
                <w:b/>
                <w:sz w:val="20"/>
                <w:szCs w:val="20"/>
                <w:u w:val="single"/>
              </w:rPr>
            </w:pPr>
          </w:p>
          <w:p w14:paraId="700A97FB" w14:textId="77777777" w:rsidR="00586604" w:rsidRPr="006C7A1D" w:rsidRDefault="00586604" w:rsidP="00586604">
            <w:pPr>
              <w:rPr>
                <w:rFonts w:ascii="Cambria" w:eastAsia="Calibri" w:hAnsi="Cambria"/>
                <w:b/>
                <w:sz w:val="20"/>
                <w:szCs w:val="20"/>
                <w:u w:val="single"/>
              </w:rPr>
            </w:pPr>
          </w:p>
          <w:p w14:paraId="61755A1D" w14:textId="77777777" w:rsidR="00586604" w:rsidRPr="006C7A1D" w:rsidRDefault="00586604" w:rsidP="00586604">
            <w:pPr>
              <w:rPr>
                <w:rFonts w:ascii="Cambria" w:eastAsia="Calibri" w:hAnsi="Cambria"/>
                <w:b/>
                <w:sz w:val="20"/>
                <w:szCs w:val="20"/>
                <w:u w:val="single"/>
              </w:rPr>
            </w:pPr>
          </w:p>
          <w:p w14:paraId="6E0EF3F5" w14:textId="77777777" w:rsidR="00586604" w:rsidRPr="006C7A1D" w:rsidRDefault="00586604" w:rsidP="00586604">
            <w:pPr>
              <w:rPr>
                <w:rFonts w:ascii="Cambria" w:eastAsia="Calibri" w:hAnsi="Cambria"/>
                <w:b/>
                <w:sz w:val="20"/>
                <w:szCs w:val="20"/>
                <w:u w:val="single"/>
              </w:rPr>
            </w:pPr>
          </w:p>
        </w:tc>
      </w:tr>
    </w:tbl>
    <w:p w14:paraId="1AF6C5A9" w14:textId="77777777" w:rsidR="00586604" w:rsidRPr="00586604" w:rsidRDefault="00586604" w:rsidP="00586604">
      <w:pPr>
        <w:rPr>
          <w:rFonts w:ascii="Cambria" w:eastAsia="Calibri" w:hAnsi="Cambria"/>
          <w:b/>
          <w:sz w:val="20"/>
          <w:szCs w:val="20"/>
          <w:u w:val="single"/>
        </w:rPr>
      </w:pPr>
    </w:p>
    <w:p w14:paraId="08099B65" w14:textId="77777777" w:rsidR="00586604" w:rsidRPr="00586604" w:rsidRDefault="00586604" w:rsidP="00586604">
      <w:pPr>
        <w:rPr>
          <w:rFonts w:ascii="Cambria" w:eastAsia="Calibri" w:hAnsi="Cambria"/>
          <w:b/>
          <w:sz w:val="20"/>
          <w:szCs w:val="20"/>
          <w:u w:val="single"/>
        </w:rPr>
      </w:pPr>
    </w:p>
    <w:p w14:paraId="739B319A" w14:textId="77777777" w:rsidR="00586604" w:rsidRPr="00586604" w:rsidRDefault="00586604" w:rsidP="00586604">
      <w:pPr>
        <w:rPr>
          <w:rFonts w:ascii="Cambria" w:eastAsia="Calibri" w:hAnsi="Cambria"/>
          <w:b/>
          <w:sz w:val="20"/>
          <w:szCs w:val="20"/>
        </w:rPr>
      </w:pPr>
      <w:r w:rsidRPr="00586604">
        <w:rPr>
          <w:rFonts w:ascii="Cambria" w:eastAsia="Calibri" w:hAnsi="Cambria"/>
          <w:b/>
          <w:sz w:val="20"/>
          <w:szCs w:val="20"/>
        </w:rPr>
        <w:t>Evaluator’s Feedback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586604" w:rsidRPr="00CE11A0" w14:paraId="48AD61C5" w14:textId="77777777" w:rsidTr="006C7A1D">
        <w:tc>
          <w:tcPr>
            <w:tcW w:w="10908" w:type="dxa"/>
            <w:shd w:val="clear" w:color="auto" w:fill="auto"/>
          </w:tcPr>
          <w:p w14:paraId="23CADED4" w14:textId="77777777" w:rsidR="00586604" w:rsidRPr="006C7A1D" w:rsidRDefault="00586604" w:rsidP="00586604">
            <w:pPr>
              <w:rPr>
                <w:rFonts w:ascii="Cambria" w:eastAsia="Calibri" w:hAnsi="Cambria"/>
                <w:b/>
                <w:sz w:val="20"/>
                <w:szCs w:val="20"/>
                <w:u w:val="single"/>
              </w:rPr>
            </w:pPr>
          </w:p>
          <w:p w14:paraId="38D3247D" w14:textId="77777777" w:rsidR="00586604" w:rsidRPr="006C7A1D" w:rsidRDefault="00586604" w:rsidP="00586604">
            <w:pPr>
              <w:rPr>
                <w:rFonts w:ascii="Cambria" w:eastAsia="Calibri" w:hAnsi="Cambria"/>
                <w:b/>
                <w:sz w:val="20"/>
                <w:szCs w:val="20"/>
                <w:u w:val="single"/>
              </w:rPr>
            </w:pPr>
          </w:p>
          <w:p w14:paraId="172B8F1A" w14:textId="77777777" w:rsidR="00586604" w:rsidRPr="006C7A1D" w:rsidRDefault="00586604" w:rsidP="00586604">
            <w:pPr>
              <w:rPr>
                <w:rFonts w:ascii="Cambria" w:eastAsia="Calibri" w:hAnsi="Cambria"/>
                <w:b/>
                <w:sz w:val="20"/>
                <w:szCs w:val="20"/>
                <w:u w:val="single"/>
              </w:rPr>
            </w:pPr>
          </w:p>
          <w:p w14:paraId="7D1D9B0E" w14:textId="77777777" w:rsidR="00586604" w:rsidRPr="006C7A1D" w:rsidRDefault="00586604" w:rsidP="00586604">
            <w:pPr>
              <w:rPr>
                <w:rFonts w:ascii="Cambria" w:eastAsia="Calibri" w:hAnsi="Cambria"/>
                <w:b/>
                <w:sz w:val="20"/>
                <w:szCs w:val="20"/>
                <w:u w:val="single"/>
              </w:rPr>
            </w:pPr>
          </w:p>
          <w:p w14:paraId="73D25448" w14:textId="77777777" w:rsidR="00586604" w:rsidRPr="006C7A1D" w:rsidRDefault="00586604" w:rsidP="00586604">
            <w:pPr>
              <w:rPr>
                <w:rFonts w:ascii="Cambria" w:eastAsia="Calibri" w:hAnsi="Cambria"/>
                <w:b/>
                <w:sz w:val="20"/>
                <w:szCs w:val="20"/>
                <w:u w:val="single"/>
              </w:rPr>
            </w:pPr>
          </w:p>
          <w:p w14:paraId="66F83315" w14:textId="77777777" w:rsidR="00586604" w:rsidRPr="006C7A1D" w:rsidRDefault="00586604" w:rsidP="00586604">
            <w:pPr>
              <w:rPr>
                <w:rFonts w:ascii="Cambria" w:eastAsia="Calibri" w:hAnsi="Cambria"/>
                <w:b/>
                <w:sz w:val="20"/>
                <w:szCs w:val="20"/>
                <w:u w:val="single"/>
              </w:rPr>
            </w:pPr>
          </w:p>
          <w:p w14:paraId="5ACCA03E" w14:textId="77777777" w:rsidR="00586604" w:rsidRPr="006C7A1D" w:rsidRDefault="00586604" w:rsidP="00586604">
            <w:pPr>
              <w:rPr>
                <w:rFonts w:ascii="Cambria" w:eastAsia="Calibri" w:hAnsi="Cambria"/>
                <w:b/>
                <w:sz w:val="20"/>
                <w:szCs w:val="20"/>
                <w:u w:val="single"/>
              </w:rPr>
            </w:pPr>
          </w:p>
          <w:p w14:paraId="772C4EC6" w14:textId="77777777" w:rsidR="00586604" w:rsidRPr="006C7A1D" w:rsidRDefault="00586604" w:rsidP="00586604">
            <w:pPr>
              <w:rPr>
                <w:rFonts w:ascii="Cambria" w:eastAsia="Calibri" w:hAnsi="Cambria"/>
                <w:b/>
                <w:sz w:val="20"/>
                <w:szCs w:val="20"/>
                <w:u w:val="single"/>
              </w:rPr>
            </w:pPr>
          </w:p>
          <w:p w14:paraId="79D7037A" w14:textId="77777777" w:rsidR="00586604" w:rsidRPr="006C7A1D" w:rsidRDefault="00586604" w:rsidP="00586604">
            <w:pPr>
              <w:rPr>
                <w:rFonts w:ascii="Cambria" w:eastAsia="Calibri" w:hAnsi="Cambria"/>
                <w:b/>
                <w:sz w:val="20"/>
                <w:szCs w:val="20"/>
                <w:u w:val="single"/>
              </w:rPr>
            </w:pPr>
          </w:p>
        </w:tc>
      </w:tr>
    </w:tbl>
    <w:p w14:paraId="3E8CA58C" w14:textId="77777777" w:rsidR="00586604" w:rsidRPr="00586604" w:rsidRDefault="00586604" w:rsidP="00586604">
      <w:pPr>
        <w:rPr>
          <w:rFonts w:ascii="Cambria" w:eastAsia="Calibri" w:hAnsi="Cambria"/>
          <w:b/>
          <w:sz w:val="20"/>
          <w:szCs w:val="20"/>
          <w:u w:val="single"/>
        </w:rPr>
      </w:pPr>
    </w:p>
    <w:p w14:paraId="34B7C3AD" w14:textId="77777777" w:rsidR="00586604" w:rsidRPr="00586604" w:rsidRDefault="00586604" w:rsidP="00586604">
      <w:pPr>
        <w:rPr>
          <w:rFonts w:ascii="Cambria" w:eastAsia="Calibri" w:hAnsi="Cambria"/>
          <w:b/>
          <w:sz w:val="20"/>
          <w:szCs w:val="20"/>
          <w:u w:val="single"/>
        </w:rPr>
      </w:pPr>
    </w:p>
    <w:p w14:paraId="08DA9932" w14:textId="77777777" w:rsidR="00586604" w:rsidRPr="00586604" w:rsidRDefault="00586604" w:rsidP="00586604">
      <w:pPr>
        <w:rPr>
          <w:rFonts w:ascii="Cambria" w:eastAsia="Calibri" w:hAnsi="Cambria"/>
          <w:b/>
          <w:sz w:val="20"/>
          <w:szCs w:val="20"/>
          <w:u w:val="single"/>
        </w:rPr>
      </w:pPr>
    </w:p>
    <w:p w14:paraId="4533C25E" w14:textId="77777777" w:rsidR="00586604" w:rsidRPr="00586604" w:rsidRDefault="00586604" w:rsidP="00586604">
      <w:pPr>
        <w:rPr>
          <w:rFonts w:ascii="Cambria" w:eastAsia="Calibri" w:hAnsi="Cambria"/>
          <w:b/>
          <w:sz w:val="20"/>
          <w:szCs w:val="20"/>
          <w:u w:val="single"/>
        </w:rPr>
      </w:pPr>
    </w:p>
    <w:p w14:paraId="6DB47A9E" w14:textId="77777777" w:rsidR="002716AA" w:rsidRDefault="002716AA" w:rsidP="00D64359">
      <w:pPr>
        <w:ind w:left="720" w:hanging="1260"/>
        <w:rPr>
          <w:rFonts w:ascii="Cambria" w:hAnsi="Cambria" w:cs="Calibri"/>
          <w:bCs/>
          <w:sz w:val="20"/>
          <w:szCs w:val="20"/>
        </w:rPr>
      </w:pPr>
      <w:r>
        <w:rPr>
          <w:rFonts w:ascii="Cambria" w:hAnsi="Cambria" w:cs="Calibri"/>
          <w:bCs/>
          <w:sz w:val="20"/>
          <w:szCs w:val="20"/>
        </w:rPr>
        <w:t xml:space="preserve">Evaluatee’s Signature </w:t>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t>____________________________________</w:t>
      </w:r>
      <w:r>
        <w:rPr>
          <w:rFonts w:ascii="Cambria" w:hAnsi="Cambria" w:cs="Calibri"/>
          <w:bCs/>
          <w:sz w:val="20"/>
          <w:szCs w:val="20"/>
        </w:rPr>
        <w:tab/>
      </w:r>
      <w:r>
        <w:rPr>
          <w:rFonts w:ascii="Cambria" w:hAnsi="Cambria" w:cs="Calibri"/>
          <w:bCs/>
          <w:sz w:val="20"/>
          <w:szCs w:val="20"/>
        </w:rPr>
        <w:tab/>
        <w:t>Date ______________________</w:t>
      </w:r>
    </w:p>
    <w:p w14:paraId="3FD103DF" w14:textId="77777777" w:rsidR="002716AA" w:rsidRDefault="002716AA" w:rsidP="00D64359">
      <w:pPr>
        <w:ind w:left="720" w:hanging="1260"/>
        <w:rPr>
          <w:rFonts w:ascii="Cambria" w:hAnsi="Cambria" w:cs="Calibri"/>
          <w:bCs/>
          <w:sz w:val="20"/>
          <w:szCs w:val="20"/>
        </w:rPr>
      </w:pPr>
    </w:p>
    <w:p w14:paraId="508E613F" w14:textId="77777777" w:rsidR="002716AA" w:rsidRDefault="002716AA" w:rsidP="00D64359">
      <w:pPr>
        <w:ind w:left="720" w:hanging="1260"/>
        <w:rPr>
          <w:rFonts w:ascii="Cambria" w:hAnsi="Cambria" w:cs="Calibri"/>
          <w:bCs/>
          <w:sz w:val="20"/>
          <w:szCs w:val="20"/>
        </w:rPr>
      </w:pPr>
      <w:r>
        <w:rPr>
          <w:rFonts w:ascii="Cambria" w:hAnsi="Cambria" w:cs="Calibri"/>
          <w:bCs/>
          <w:sz w:val="20"/>
          <w:szCs w:val="20"/>
        </w:rPr>
        <w:t>Evaluator’s Signature _____________________________________</w:t>
      </w:r>
      <w:r>
        <w:rPr>
          <w:rFonts w:ascii="Cambria" w:hAnsi="Cambria" w:cs="Calibri"/>
          <w:bCs/>
          <w:sz w:val="20"/>
          <w:szCs w:val="20"/>
        </w:rPr>
        <w:tab/>
      </w:r>
      <w:r>
        <w:rPr>
          <w:rFonts w:ascii="Cambria" w:hAnsi="Cambria" w:cs="Calibri"/>
          <w:bCs/>
          <w:sz w:val="20"/>
          <w:szCs w:val="20"/>
        </w:rPr>
        <w:tab/>
        <w:t>Date _______________________</w:t>
      </w:r>
    </w:p>
    <w:p w14:paraId="0135828F" w14:textId="77777777" w:rsidR="002716AA" w:rsidRDefault="006B2085" w:rsidP="00D64359">
      <w:pPr>
        <w:ind w:left="720" w:hanging="1260"/>
        <w:rPr>
          <w:rFonts w:ascii="Cambria" w:hAnsi="Cambria" w:cs="Calibri"/>
          <w:bCs/>
          <w:sz w:val="20"/>
          <w:szCs w:val="20"/>
        </w:rPr>
      </w:pPr>
      <w:r>
        <w:rPr>
          <w:rFonts w:ascii="Cambria" w:hAnsi="Cambria" w:cs="Calibri"/>
          <w:bCs/>
          <w:sz w:val="20"/>
          <w:szCs w:val="20"/>
        </w:rPr>
        <w:br w:type="page"/>
      </w:r>
    </w:p>
    <w:p w14:paraId="7CDE652A" w14:textId="77777777" w:rsidR="002716AA" w:rsidRDefault="002716AA" w:rsidP="00D64359">
      <w:pPr>
        <w:ind w:left="720" w:hanging="1260"/>
        <w:rPr>
          <w:rFonts w:ascii="Cambria" w:hAnsi="Cambria" w:cs="Calibri"/>
          <w:bCs/>
          <w:sz w:val="20"/>
          <w:szCs w:val="20"/>
        </w:rPr>
      </w:pPr>
    </w:p>
    <w:p w14:paraId="7ADBE574" w14:textId="77777777" w:rsidR="00586604" w:rsidRDefault="00586604" w:rsidP="00586604">
      <w:pPr>
        <w:pBdr>
          <w:bottom w:val="thinThickSmallGap" w:sz="24" w:space="1" w:color="auto"/>
        </w:pBdr>
        <w:ind w:left="720" w:hanging="660"/>
        <w:jc w:val="center"/>
        <w:rPr>
          <w:rFonts w:ascii="Cambria" w:hAnsi="Cambria" w:cs="Calibri"/>
          <w:b/>
          <w:bCs/>
          <w:i/>
          <w:iCs/>
          <w:sz w:val="28"/>
          <w:szCs w:val="28"/>
        </w:rPr>
      </w:pPr>
      <w:r>
        <w:rPr>
          <w:rFonts w:ascii="Cambria" w:hAnsi="Cambria" w:cs="Calibri"/>
          <w:b/>
          <w:bCs/>
          <w:sz w:val="28"/>
          <w:szCs w:val="28"/>
        </w:rPr>
        <w:t xml:space="preserve">Student Growth Goal </w:t>
      </w:r>
    </w:p>
    <w:p w14:paraId="60FE9FC8" w14:textId="77777777" w:rsidR="00876D00" w:rsidRDefault="00876D00" w:rsidP="00586604">
      <w:pPr>
        <w:rPr>
          <w:rFonts w:ascii="Cambria" w:hAnsi="Cambria"/>
          <w:b/>
          <w:sz w:val="20"/>
          <w:szCs w:val="20"/>
        </w:rPr>
      </w:pPr>
    </w:p>
    <w:p w14:paraId="23449340" w14:textId="77777777" w:rsidR="00586604" w:rsidRPr="00586604" w:rsidRDefault="00586604" w:rsidP="00586604">
      <w:pPr>
        <w:rPr>
          <w:rFonts w:ascii="Cambria" w:hAnsi="Cambria"/>
          <w:sz w:val="20"/>
          <w:szCs w:val="20"/>
        </w:rPr>
      </w:pPr>
      <w:r w:rsidRPr="00586604">
        <w:rPr>
          <w:rFonts w:ascii="Cambria" w:hAnsi="Cambria"/>
          <w:b/>
          <w:sz w:val="20"/>
          <w:szCs w:val="20"/>
        </w:rPr>
        <w:t>Directions:</w:t>
      </w:r>
      <w:r w:rsidRPr="00586604">
        <w:rPr>
          <w:rFonts w:ascii="Cambria" w:hAnsi="Cambria"/>
          <w:sz w:val="20"/>
          <w:szCs w:val="20"/>
        </w:rPr>
        <w:t xml:space="preserve"> Completed by teacher.  Using the feedback provided by your principal, type your final answers in each box and submit to your principal for final approval.</w:t>
      </w:r>
    </w:p>
    <w:p w14:paraId="18D1BEB1" w14:textId="77777777" w:rsidR="00316F1E" w:rsidRDefault="00316F1E" w:rsidP="00586604">
      <w:pPr>
        <w:rPr>
          <w:rFonts w:ascii="Cambria" w:hAnsi="Cambria"/>
          <w:b/>
          <w:sz w:val="20"/>
          <w:szCs w:val="20"/>
        </w:rPr>
      </w:pPr>
    </w:p>
    <w:p w14:paraId="640AF8FF" w14:textId="26BE1C23" w:rsidR="00586604" w:rsidRPr="00586604" w:rsidRDefault="00457D30" w:rsidP="00920CB9">
      <w:pPr>
        <w:rPr>
          <w:rFonts w:ascii="Cambria" w:hAnsi="Cambria" w:cs="Arial"/>
          <w:b/>
          <w:color w:val="333333"/>
          <w:sz w:val="20"/>
          <w:szCs w:val="20"/>
          <w:lang w:val="en"/>
        </w:rPr>
      </w:pPr>
      <w:r>
        <w:rPr>
          <w:rFonts w:ascii="Cambria" w:hAnsi="Cambria"/>
          <w:b/>
          <w:sz w:val="20"/>
          <w:szCs w:val="20"/>
        </w:rPr>
        <w:t>Name</w:t>
      </w:r>
      <w:r w:rsidR="00586604" w:rsidRPr="00586604">
        <w:rPr>
          <w:rFonts w:ascii="Cambria" w:hAnsi="Cambria"/>
          <w:b/>
          <w:sz w:val="20"/>
          <w:szCs w:val="20"/>
        </w:rPr>
        <w:t>:</w:t>
      </w:r>
      <w:r w:rsidR="00586604" w:rsidRPr="00586604">
        <w:rPr>
          <w:rFonts w:ascii="Cambria" w:hAnsi="Cambria"/>
          <w:sz w:val="20"/>
          <w:szCs w:val="20"/>
        </w:rPr>
        <w:t xml:space="preserve">  </w:t>
      </w:r>
      <w:r w:rsidR="00876D00">
        <w:rPr>
          <w:rFonts w:ascii="Cambria" w:hAnsi="Cambria"/>
          <w:sz w:val="20"/>
          <w:szCs w:val="20"/>
        </w:rPr>
        <w:t>________________________</w:t>
      </w:r>
      <w:r w:rsidR="00316F1E">
        <w:rPr>
          <w:rFonts w:ascii="Cambria" w:hAnsi="Cambria"/>
          <w:sz w:val="20"/>
          <w:szCs w:val="20"/>
        </w:rPr>
        <w:t>______________________________________________________</w:t>
      </w:r>
      <w:r>
        <w:rPr>
          <w:rFonts w:ascii="Cambria" w:hAnsi="Cambria"/>
          <w:sz w:val="20"/>
          <w:szCs w:val="20"/>
        </w:rPr>
        <w:t xml:space="preserve">                 </w:t>
      </w:r>
      <w:r w:rsidR="00586604" w:rsidRPr="00586604">
        <w:rPr>
          <w:rFonts w:ascii="Cambria" w:hAnsi="Cambria"/>
          <w:b/>
          <w:sz w:val="20"/>
          <w:szCs w:val="20"/>
        </w:rPr>
        <w:t>Date:</w:t>
      </w:r>
      <w:r w:rsidR="00586604" w:rsidRPr="00586604">
        <w:rPr>
          <w:rFonts w:ascii="Cambria" w:hAnsi="Cambria"/>
          <w:sz w:val="20"/>
          <w:szCs w:val="20"/>
        </w:rPr>
        <w:t xml:space="preserve">  </w:t>
      </w:r>
      <w:r w:rsidR="00876D00">
        <w:rPr>
          <w:rStyle w:val="PlaceholderText"/>
          <w:rFonts w:ascii="Cambria" w:hAnsi="Cambria"/>
          <w:sz w:val="20"/>
          <w:szCs w:val="20"/>
        </w:rPr>
        <w:t>____________________</w:t>
      </w:r>
      <w:r>
        <w:rPr>
          <w:rFonts w:ascii="Cambria" w:hAnsi="Cambria"/>
          <w:sz w:val="20"/>
          <w:szCs w:val="20"/>
        </w:rPr>
        <w:t xml:space="preserve">     </w:t>
      </w:r>
    </w:p>
    <w:p w14:paraId="3E51C56D" w14:textId="77777777" w:rsidR="00586604" w:rsidRPr="00586604" w:rsidRDefault="009A7E31" w:rsidP="00586604">
      <w:pPr>
        <w:spacing w:line="300" w:lineRule="atLeast"/>
        <w:rPr>
          <w:rFonts w:ascii="Cambria" w:hAnsi="Cambria" w:cs="Arial"/>
          <w:color w:val="333333"/>
          <w:sz w:val="20"/>
          <w:szCs w:val="20"/>
          <w:lang w:val="en"/>
        </w:rPr>
      </w:pPr>
      <w:hyperlink r:id="rId14" w:history="1">
        <w:r w:rsidR="00586604" w:rsidRPr="00586604">
          <w:rPr>
            <w:rStyle w:val="Hyperlink"/>
            <w:rFonts w:ascii="Cambria" w:hAnsi="Cambria" w:cs="Arial"/>
            <w:vanish/>
            <w:color w:val="0088CC"/>
            <w:sz w:val="20"/>
            <w:szCs w:val="20"/>
            <w:lang w:val="en"/>
          </w:rPr>
          <w:t>Show Comments</w:t>
        </w:r>
      </w:hyperlink>
    </w:p>
    <w:p w14:paraId="620FBABE" w14:textId="77777777" w:rsidR="00586604" w:rsidRPr="00586604" w:rsidRDefault="00586604" w:rsidP="00586604">
      <w:pPr>
        <w:outlineLvl w:val="4"/>
        <w:rPr>
          <w:rFonts w:ascii="Cambria" w:hAnsi="Cambria" w:cs="Arial"/>
          <w:b/>
          <w:bCs/>
          <w:color w:val="333333"/>
          <w:sz w:val="20"/>
          <w:szCs w:val="20"/>
          <w:lang w:val="en"/>
        </w:rPr>
      </w:pPr>
      <w:r w:rsidRPr="00586604">
        <w:rPr>
          <w:rFonts w:ascii="Cambria" w:hAnsi="Cambria" w:cs="Arial"/>
          <w:b/>
          <w:bCs/>
          <w:color w:val="333333"/>
          <w:sz w:val="20"/>
          <w:szCs w:val="20"/>
          <w:lang w:val="en"/>
        </w:rPr>
        <w:t>Needs Assessment</w:t>
      </w:r>
      <w:r w:rsidR="00316F1E">
        <w:rPr>
          <w:rFonts w:ascii="Cambria" w:hAnsi="Cambria" w:cs="Arial"/>
          <w:b/>
          <w:bCs/>
          <w:color w:val="333333"/>
          <w:sz w:val="20"/>
          <w:szCs w:val="20"/>
          <w:lang w:val="en"/>
        </w:rPr>
        <w:t xml:space="preserve"> (Specific)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586604" w:rsidRPr="006C7A1D" w14:paraId="53DD8A17" w14:textId="77777777" w:rsidTr="006C7A1D">
        <w:trPr>
          <w:trHeight w:val="938"/>
        </w:trPr>
        <w:tc>
          <w:tcPr>
            <w:tcW w:w="10800" w:type="dxa"/>
            <w:tcBorders>
              <w:top w:val="single" w:sz="4" w:space="0" w:color="auto"/>
              <w:left w:val="single" w:sz="4" w:space="0" w:color="auto"/>
              <w:bottom w:val="single" w:sz="4" w:space="0" w:color="auto"/>
              <w:right w:val="single" w:sz="4" w:space="0" w:color="auto"/>
            </w:tcBorders>
            <w:shd w:val="clear" w:color="auto" w:fill="auto"/>
          </w:tcPr>
          <w:p w14:paraId="107BE431" w14:textId="0E96C52D" w:rsidR="00586604" w:rsidRPr="006C7A1D" w:rsidRDefault="00316F1E" w:rsidP="006C7A1D">
            <w:pPr>
              <w:spacing w:after="150" w:line="312" w:lineRule="atLeast"/>
              <w:rPr>
                <w:rFonts w:ascii="Cambria" w:hAnsi="Cambria" w:cs="Arial"/>
                <w:i/>
                <w:color w:val="333333"/>
                <w:sz w:val="20"/>
                <w:szCs w:val="20"/>
              </w:rPr>
            </w:pPr>
            <w:r>
              <w:rPr>
                <w:rFonts w:ascii="Cambria" w:hAnsi="Cambria" w:cs="Arial"/>
                <w:i/>
                <w:color w:val="333333"/>
                <w:sz w:val="20"/>
                <w:szCs w:val="20"/>
              </w:rPr>
              <w:t>What student-</w:t>
            </w:r>
            <w:r w:rsidR="00586604" w:rsidRPr="006C7A1D">
              <w:rPr>
                <w:rFonts w:ascii="Cambria" w:hAnsi="Cambria" w:cs="Arial"/>
                <w:i/>
                <w:color w:val="333333"/>
                <w:sz w:val="20"/>
                <w:szCs w:val="20"/>
              </w:rPr>
              <w:t>needs have been identified</w:t>
            </w:r>
            <w:r>
              <w:rPr>
                <w:rFonts w:ascii="Cambria" w:hAnsi="Cambria" w:cs="Arial"/>
                <w:i/>
                <w:color w:val="333333"/>
                <w:sz w:val="20"/>
                <w:szCs w:val="20"/>
              </w:rPr>
              <w:t xml:space="preserve"> (baseline data</w:t>
            </w:r>
            <w:r w:rsidR="00B7189B">
              <w:rPr>
                <w:rFonts w:ascii="Cambria" w:hAnsi="Cambria" w:cs="Arial"/>
                <w:i/>
                <w:color w:val="333333"/>
                <w:sz w:val="20"/>
                <w:szCs w:val="20"/>
              </w:rPr>
              <w:t xml:space="preserve"> &amp; source</w:t>
            </w:r>
            <w:r>
              <w:rPr>
                <w:rFonts w:ascii="Cambria" w:hAnsi="Cambria" w:cs="Arial"/>
                <w:i/>
                <w:color w:val="333333"/>
                <w:sz w:val="20"/>
                <w:szCs w:val="20"/>
              </w:rPr>
              <w:t>)</w:t>
            </w:r>
            <w:r w:rsidR="00586604" w:rsidRPr="006C7A1D">
              <w:rPr>
                <w:rFonts w:ascii="Cambria" w:hAnsi="Cambria" w:cs="Arial"/>
                <w:i/>
                <w:color w:val="333333"/>
                <w:sz w:val="20"/>
                <w:szCs w:val="20"/>
              </w:rPr>
              <w:t xml:space="preserve">? What </w:t>
            </w:r>
            <w:proofErr w:type="gramStart"/>
            <w:r w:rsidR="00586604" w:rsidRPr="006C7A1D">
              <w:rPr>
                <w:rFonts w:ascii="Cambria" w:hAnsi="Cambria" w:cs="Arial"/>
                <w:i/>
                <w:color w:val="333333"/>
                <w:sz w:val="20"/>
                <w:szCs w:val="20"/>
              </w:rPr>
              <w:t>are</w:t>
            </w:r>
            <w:proofErr w:type="gramEnd"/>
            <w:r w:rsidR="00586604" w:rsidRPr="006C7A1D">
              <w:rPr>
                <w:rFonts w:ascii="Cambria" w:hAnsi="Cambria" w:cs="Arial"/>
                <w:i/>
                <w:color w:val="333333"/>
                <w:sz w:val="20"/>
                <w:szCs w:val="20"/>
              </w:rPr>
              <w:t xml:space="preserve"> the related content area essential/enduring skills, concepts and/or processes?</w:t>
            </w:r>
          </w:p>
          <w:p w14:paraId="7BEDE51E" w14:textId="77777777" w:rsidR="00586604" w:rsidRPr="006C7A1D" w:rsidRDefault="00586604" w:rsidP="006C7A1D">
            <w:pPr>
              <w:spacing w:line="300" w:lineRule="atLeast"/>
              <w:rPr>
                <w:rFonts w:ascii="Cambria" w:hAnsi="Cambria" w:cs="Arial"/>
                <w:color w:val="333333"/>
                <w:sz w:val="20"/>
                <w:szCs w:val="20"/>
              </w:rPr>
            </w:pPr>
          </w:p>
          <w:p w14:paraId="707BAE60" w14:textId="77777777" w:rsidR="00586604" w:rsidRPr="006C7A1D" w:rsidRDefault="00586604" w:rsidP="006C7A1D">
            <w:pPr>
              <w:spacing w:line="300" w:lineRule="atLeast"/>
              <w:rPr>
                <w:rFonts w:ascii="Cambria" w:hAnsi="Cambria" w:cs="Arial"/>
                <w:color w:val="333333"/>
                <w:sz w:val="20"/>
                <w:szCs w:val="20"/>
                <w:lang w:val="en"/>
              </w:rPr>
            </w:pPr>
          </w:p>
        </w:tc>
      </w:tr>
    </w:tbl>
    <w:p w14:paraId="75077FE0" w14:textId="77777777" w:rsidR="00586604" w:rsidRPr="00586604" w:rsidRDefault="00586604" w:rsidP="00586604">
      <w:pPr>
        <w:outlineLvl w:val="4"/>
        <w:rPr>
          <w:rFonts w:ascii="Cambria" w:hAnsi="Cambria" w:cs="Arial"/>
          <w:b/>
          <w:bCs/>
          <w:color w:val="333333"/>
          <w:sz w:val="20"/>
          <w:szCs w:val="20"/>
          <w:lang w:val="en"/>
        </w:rPr>
      </w:pPr>
    </w:p>
    <w:p w14:paraId="3BC1A751" w14:textId="77777777" w:rsidR="00586604" w:rsidRPr="00586604" w:rsidRDefault="00586604" w:rsidP="00586604">
      <w:pPr>
        <w:outlineLvl w:val="4"/>
        <w:rPr>
          <w:rFonts w:ascii="Cambria" w:hAnsi="Cambria" w:cs="Arial"/>
          <w:b/>
          <w:bCs/>
          <w:color w:val="333333"/>
          <w:sz w:val="20"/>
          <w:szCs w:val="20"/>
          <w:lang w:val="en"/>
        </w:rPr>
      </w:pPr>
    </w:p>
    <w:p w14:paraId="0F3C9A7B" w14:textId="77777777" w:rsidR="00586604" w:rsidRPr="00586604" w:rsidRDefault="00586604" w:rsidP="00586604">
      <w:pPr>
        <w:outlineLvl w:val="4"/>
        <w:rPr>
          <w:rFonts w:ascii="Cambria" w:hAnsi="Cambria" w:cs="Arial"/>
          <w:b/>
          <w:bCs/>
          <w:color w:val="333333"/>
          <w:sz w:val="20"/>
          <w:szCs w:val="20"/>
          <w:lang w:val="en"/>
        </w:rPr>
      </w:pPr>
      <w:r w:rsidRPr="00586604">
        <w:rPr>
          <w:rFonts w:ascii="Cambria" w:hAnsi="Cambria" w:cs="Arial"/>
          <w:b/>
          <w:bCs/>
          <w:color w:val="333333"/>
          <w:sz w:val="20"/>
          <w:szCs w:val="20"/>
          <w:lang w:val="en"/>
        </w:rPr>
        <w:t>Sources of Evidence</w:t>
      </w:r>
      <w:r w:rsidR="00316F1E">
        <w:rPr>
          <w:rFonts w:ascii="Cambria" w:hAnsi="Cambria" w:cs="Arial"/>
          <w:b/>
          <w:bCs/>
          <w:color w:val="333333"/>
          <w:sz w:val="20"/>
          <w:szCs w:val="20"/>
          <w:lang w:val="en"/>
        </w:rPr>
        <w:t xml:space="preserve"> (</w:t>
      </w:r>
      <w:proofErr w:type="spellStart"/>
      <w:r w:rsidR="00316F1E">
        <w:rPr>
          <w:rFonts w:ascii="Cambria" w:hAnsi="Cambria" w:cs="Arial"/>
          <w:b/>
          <w:bCs/>
          <w:color w:val="333333"/>
          <w:sz w:val="20"/>
          <w:szCs w:val="20"/>
          <w:lang w:val="en"/>
        </w:rPr>
        <w:t>Measureable</w:t>
      </w:r>
      <w:proofErr w:type="spellEnd"/>
      <w:r w:rsidR="00316F1E">
        <w:rPr>
          <w:rFonts w:ascii="Cambria" w:hAnsi="Cambria" w:cs="Arial"/>
          <w:b/>
          <w:bCs/>
          <w:color w:val="333333"/>
          <w:sz w:val="20"/>
          <w:szCs w:val="20"/>
          <w:lang w:val="en"/>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586604" w:rsidRPr="006C7A1D" w14:paraId="3F723E52" w14:textId="77777777" w:rsidTr="006C7A1D">
        <w:trPr>
          <w:trHeight w:val="938"/>
        </w:trPr>
        <w:tc>
          <w:tcPr>
            <w:tcW w:w="10800" w:type="dxa"/>
            <w:tcBorders>
              <w:top w:val="single" w:sz="4" w:space="0" w:color="auto"/>
              <w:left w:val="single" w:sz="4" w:space="0" w:color="auto"/>
              <w:bottom w:val="single" w:sz="4" w:space="0" w:color="auto"/>
              <w:right w:val="single" w:sz="4" w:space="0" w:color="auto"/>
            </w:tcBorders>
            <w:shd w:val="clear" w:color="auto" w:fill="auto"/>
          </w:tcPr>
          <w:p w14:paraId="22FF222C" w14:textId="77777777" w:rsidR="00586604" w:rsidRPr="006C7A1D" w:rsidRDefault="00586604">
            <w:pPr>
              <w:rPr>
                <w:rFonts w:ascii="Cambria" w:hAnsi="Cambria" w:cs="Arial"/>
                <w:i/>
                <w:color w:val="333333"/>
                <w:sz w:val="20"/>
                <w:szCs w:val="20"/>
              </w:rPr>
            </w:pPr>
            <w:r w:rsidRPr="006C7A1D">
              <w:rPr>
                <w:rFonts w:ascii="Cambria" w:hAnsi="Cambria" w:cs="Arial"/>
                <w:i/>
                <w:color w:val="333333"/>
                <w:sz w:val="20"/>
                <w:szCs w:val="20"/>
              </w:rPr>
              <w:t>What sources of evidence/measures will you use to measure student growth?</w:t>
            </w:r>
          </w:p>
          <w:p w14:paraId="30CEC262" w14:textId="77777777" w:rsidR="00586604" w:rsidRPr="006C7A1D" w:rsidRDefault="00586604">
            <w:pPr>
              <w:rPr>
                <w:rFonts w:ascii="Cambria" w:hAnsi="Cambria" w:cs="Arial"/>
                <w:color w:val="333333"/>
                <w:sz w:val="20"/>
                <w:szCs w:val="20"/>
              </w:rPr>
            </w:pPr>
          </w:p>
          <w:p w14:paraId="0703FF9F" w14:textId="77777777" w:rsidR="00586604" w:rsidRPr="006C7A1D" w:rsidRDefault="00586604">
            <w:pPr>
              <w:rPr>
                <w:rFonts w:ascii="Cambria" w:hAnsi="Cambria" w:cs="Arial"/>
                <w:color w:val="333333"/>
                <w:sz w:val="20"/>
                <w:szCs w:val="20"/>
                <w:lang w:val="en"/>
              </w:rPr>
            </w:pPr>
          </w:p>
        </w:tc>
      </w:tr>
    </w:tbl>
    <w:p w14:paraId="1CCD952D" w14:textId="77777777" w:rsidR="00586604" w:rsidRPr="00586604" w:rsidRDefault="00586604" w:rsidP="00586604">
      <w:pPr>
        <w:rPr>
          <w:rFonts w:ascii="Cambria" w:hAnsi="Cambria" w:cs="Arial"/>
          <w:color w:val="333333"/>
          <w:sz w:val="20"/>
          <w:szCs w:val="20"/>
          <w:lang w:val="en"/>
        </w:rPr>
      </w:pPr>
    </w:p>
    <w:p w14:paraId="15E09A78" w14:textId="77777777" w:rsidR="00586604" w:rsidRPr="00586604" w:rsidRDefault="00586604" w:rsidP="00586604">
      <w:pPr>
        <w:outlineLvl w:val="4"/>
        <w:rPr>
          <w:rFonts w:ascii="Cambria" w:hAnsi="Cambria" w:cs="Arial"/>
          <w:b/>
          <w:bCs/>
          <w:color w:val="333333"/>
          <w:sz w:val="20"/>
          <w:szCs w:val="20"/>
          <w:lang w:val="en"/>
        </w:rPr>
      </w:pPr>
    </w:p>
    <w:tbl>
      <w:tblPr>
        <w:tblW w:w="25" w:type="pct"/>
        <w:tblCellSpacing w:w="15" w:type="dxa"/>
        <w:tblCellMar>
          <w:left w:w="0" w:type="dxa"/>
          <w:right w:w="0" w:type="dxa"/>
        </w:tblCellMar>
        <w:tblLook w:val="04A0" w:firstRow="1" w:lastRow="0" w:firstColumn="1" w:lastColumn="0" w:noHBand="0" w:noVBand="1"/>
      </w:tblPr>
      <w:tblGrid>
        <w:gridCol w:w="66"/>
      </w:tblGrid>
      <w:tr w:rsidR="00586604" w14:paraId="6A08CC63" w14:textId="77777777" w:rsidTr="00586604">
        <w:trPr>
          <w:tblCellSpacing w:w="15" w:type="dxa"/>
        </w:trPr>
        <w:tc>
          <w:tcPr>
            <w:tcW w:w="0" w:type="auto"/>
            <w:hideMark/>
          </w:tcPr>
          <w:p w14:paraId="6492AD22" w14:textId="77777777" w:rsidR="00586604" w:rsidRDefault="00586604">
            <w:pPr>
              <w:spacing w:after="200" w:line="276" w:lineRule="auto"/>
              <w:rPr>
                <w:sz w:val="22"/>
                <w:szCs w:val="22"/>
              </w:rPr>
            </w:pPr>
          </w:p>
        </w:tc>
      </w:tr>
    </w:tbl>
    <w:p w14:paraId="6E95E667" w14:textId="47D8636C" w:rsidR="00586604" w:rsidRPr="00586604" w:rsidRDefault="00B7189B" w:rsidP="00586604">
      <w:pPr>
        <w:outlineLvl w:val="4"/>
        <w:rPr>
          <w:rFonts w:ascii="Cambria" w:hAnsi="Cambria" w:cs="Arial"/>
          <w:b/>
          <w:bCs/>
          <w:color w:val="333333"/>
          <w:sz w:val="20"/>
          <w:szCs w:val="20"/>
          <w:lang w:val="en"/>
        </w:rPr>
      </w:pPr>
      <w:r>
        <w:rPr>
          <w:rFonts w:ascii="Cambria" w:hAnsi="Cambria" w:cs="Arial"/>
          <w:b/>
          <w:bCs/>
          <w:color w:val="333333"/>
          <w:sz w:val="20"/>
          <w:szCs w:val="20"/>
          <w:lang w:val="en"/>
        </w:rPr>
        <w:t xml:space="preserve">Instructional Strategies and </w:t>
      </w:r>
      <w:r w:rsidR="00586604" w:rsidRPr="00586604">
        <w:rPr>
          <w:rFonts w:ascii="Cambria" w:hAnsi="Cambria" w:cs="Arial"/>
          <w:b/>
          <w:bCs/>
          <w:color w:val="333333"/>
          <w:sz w:val="20"/>
          <w:szCs w:val="20"/>
          <w:lang w:val="en"/>
        </w:rPr>
        <w:t>Interval</w:t>
      </w:r>
      <w:r w:rsidR="00FF48D1">
        <w:rPr>
          <w:rFonts w:ascii="Cambria" w:hAnsi="Cambria" w:cs="Arial"/>
          <w:b/>
          <w:bCs/>
          <w:color w:val="333333"/>
          <w:sz w:val="20"/>
          <w:szCs w:val="20"/>
          <w:lang w:val="en"/>
        </w:rPr>
        <w:t>s</w:t>
      </w:r>
      <w:r w:rsidR="00586604" w:rsidRPr="00586604">
        <w:rPr>
          <w:rFonts w:ascii="Cambria" w:hAnsi="Cambria" w:cs="Arial"/>
          <w:b/>
          <w:bCs/>
          <w:color w:val="333333"/>
          <w:sz w:val="20"/>
          <w:szCs w:val="20"/>
          <w:lang w:val="en"/>
        </w:rPr>
        <w:t xml:space="preserve"> of Instruction</w:t>
      </w:r>
      <w:r w:rsidR="00FF48D1">
        <w:rPr>
          <w:rFonts w:ascii="Cambria" w:hAnsi="Cambria" w:cs="Arial"/>
          <w:b/>
          <w:bCs/>
          <w:color w:val="333333"/>
          <w:sz w:val="20"/>
          <w:szCs w:val="20"/>
          <w:lang w:val="en"/>
        </w:rPr>
        <w:t>/monitoring</w:t>
      </w:r>
      <w:r w:rsidR="00316F1E">
        <w:rPr>
          <w:rFonts w:ascii="Cambria" w:hAnsi="Cambria" w:cs="Arial"/>
          <w:b/>
          <w:bCs/>
          <w:color w:val="333333"/>
          <w:sz w:val="20"/>
          <w:szCs w:val="20"/>
          <w:lang w:val="en"/>
        </w:rPr>
        <w:t xml:space="preserve"> (Time oriented)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586604" w:rsidRPr="006C7A1D" w14:paraId="7DB0A5C2" w14:textId="77777777" w:rsidTr="006C7A1D">
        <w:trPr>
          <w:trHeight w:val="938"/>
        </w:trPr>
        <w:tc>
          <w:tcPr>
            <w:tcW w:w="10800" w:type="dxa"/>
            <w:tcBorders>
              <w:top w:val="single" w:sz="4" w:space="0" w:color="auto"/>
              <w:left w:val="single" w:sz="4" w:space="0" w:color="auto"/>
              <w:bottom w:val="single" w:sz="4" w:space="0" w:color="auto"/>
              <w:right w:val="single" w:sz="4" w:space="0" w:color="auto"/>
            </w:tcBorders>
            <w:shd w:val="clear" w:color="auto" w:fill="auto"/>
          </w:tcPr>
          <w:p w14:paraId="07B4E19A" w14:textId="77777777" w:rsidR="00586604" w:rsidRPr="006C7A1D" w:rsidRDefault="00586604">
            <w:pPr>
              <w:rPr>
                <w:rFonts w:ascii="Cambria" w:hAnsi="Cambria" w:cs="Arial"/>
                <w:i/>
                <w:color w:val="333333"/>
                <w:sz w:val="20"/>
                <w:szCs w:val="20"/>
              </w:rPr>
            </w:pPr>
            <w:r w:rsidRPr="006C7A1D">
              <w:rPr>
                <w:rFonts w:ascii="Cambria" w:hAnsi="Cambria" w:cs="Arial"/>
                <w:i/>
                <w:color w:val="333333"/>
                <w:sz w:val="20"/>
                <w:szCs w:val="20"/>
              </w:rPr>
              <w:t>What is the course-long interva</w:t>
            </w:r>
            <w:r w:rsidR="00316F1E">
              <w:rPr>
                <w:rFonts w:ascii="Cambria" w:hAnsi="Cambria" w:cs="Arial"/>
                <w:i/>
                <w:color w:val="333333"/>
                <w:sz w:val="20"/>
                <w:szCs w:val="20"/>
              </w:rPr>
              <w:t>l of instruction</w:t>
            </w:r>
            <w:r w:rsidR="00FF48D1">
              <w:rPr>
                <w:rFonts w:ascii="Cambria" w:hAnsi="Cambria" w:cs="Arial"/>
                <w:i/>
                <w:color w:val="333333"/>
                <w:sz w:val="20"/>
                <w:szCs w:val="20"/>
              </w:rPr>
              <w:t>/monitoring</w:t>
            </w:r>
            <w:r w:rsidR="00316F1E">
              <w:rPr>
                <w:rFonts w:ascii="Cambria" w:hAnsi="Cambria" w:cs="Arial"/>
                <w:i/>
                <w:color w:val="333333"/>
                <w:sz w:val="20"/>
                <w:szCs w:val="20"/>
              </w:rPr>
              <w:t xml:space="preserve"> (i.e. quarter</w:t>
            </w:r>
            <w:r w:rsidR="00FF48D1">
              <w:rPr>
                <w:rFonts w:ascii="Cambria" w:hAnsi="Cambria" w:cs="Arial"/>
                <w:i/>
                <w:color w:val="333333"/>
                <w:sz w:val="20"/>
                <w:szCs w:val="20"/>
              </w:rPr>
              <w:t>, semester</w:t>
            </w:r>
            <w:r w:rsidRPr="006C7A1D">
              <w:rPr>
                <w:rFonts w:ascii="Cambria" w:hAnsi="Cambria" w:cs="Arial"/>
                <w:i/>
                <w:color w:val="333333"/>
                <w:sz w:val="20"/>
                <w:szCs w:val="20"/>
              </w:rPr>
              <w:t>, etc.)?</w:t>
            </w:r>
          </w:p>
          <w:p w14:paraId="413F7EE0" w14:textId="77777777" w:rsidR="00586604" w:rsidRPr="006C7A1D" w:rsidRDefault="00586604">
            <w:pPr>
              <w:rPr>
                <w:rFonts w:ascii="Cambria" w:hAnsi="Cambria" w:cs="Arial"/>
                <w:color w:val="333333"/>
                <w:sz w:val="20"/>
                <w:szCs w:val="20"/>
              </w:rPr>
            </w:pPr>
          </w:p>
          <w:p w14:paraId="3BF33E7A" w14:textId="77777777" w:rsidR="00586604" w:rsidRPr="006C7A1D" w:rsidRDefault="00586604">
            <w:pPr>
              <w:rPr>
                <w:rFonts w:ascii="Cambria" w:hAnsi="Cambria" w:cs="Arial"/>
                <w:color w:val="333333"/>
                <w:sz w:val="20"/>
                <w:szCs w:val="20"/>
                <w:lang w:val="en"/>
              </w:rPr>
            </w:pPr>
          </w:p>
        </w:tc>
      </w:tr>
    </w:tbl>
    <w:p w14:paraId="7CD402B4" w14:textId="77777777" w:rsidR="00586604" w:rsidRPr="00586604" w:rsidRDefault="00586604" w:rsidP="00586604">
      <w:pPr>
        <w:outlineLvl w:val="4"/>
        <w:rPr>
          <w:rFonts w:ascii="Cambria" w:hAnsi="Cambria" w:cs="Arial"/>
          <w:b/>
          <w:bCs/>
          <w:color w:val="333333"/>
          <w:sz w:val="20"/>
          <w:szCs w:val="20"/>
          <w:lang w:val="en"/>
        </w:rPr>
      </w:pPr>
    </w:p>
    <w:p w14:paraId="6C789DB6" w14:textId="77777777" w:rsidR="00586604" w:rsidRPr="00586604" w:rsidRDefault="00586604" w:rsidP="00586604">
      <w:pPr>
        <w:outlineLvl w:val="4"/>
        <w:rPr>
          <w:rFonts w:ascii="Cambria" w:hAnsi="Cambria" w:cs="Arial"/>
          <w:b/>
          <w:bCs/>
          <w:color w:val="333333"/>
          <w:sz w:val="20"/>
          <w:szCs w:val="20"/>
          <w:lang w:val="en"/>
        </w:rPr>
      </w:pPr>
    </w:p>
    <w:p w14:paraId="6A4745BA" w14:textId="0252AB50" w:rsidR="00586604" w:rsidRPr="00586604" w:rsidRDefault="00586604" w:rsidP="00586604">
      <w:pPr>
        <w:outlineLvl w:val="4"/>
        <w:rPr>
          <w:rFonts w:ascii="Cambria" w:hAnsi="Cambria" w:cs="Arial"/>
          <w:b/>
          <w:bCs/>
          <w:color w:val="333333"/>
          <w:sz w:val="20"/>
          <w:szCs w:val="20"/>
          <w:lang w:val="en"/>
        </w:rPr>
      </w:pPr>
      <w:r w:rsidRPr="00586604">
        <w:rPr>
          <w:rFonts w:ascii="Cambria" w:hAnsi="Cambria" w:cs="Arial"/>
          <w:b/>
          <w:bCs/>
          <w:color w:val="333333"/>
          <w:sz w:val="20"/>
          <w:szCs w:val="20"/>
          <w:lang w:val="en"/>
        </w:rPr>
        <w:t>Expected Growth</w:t>
      </w:r>
      <w:r w:rsidR="00316F1E">
        <w:rPr>
          <w:rFonts w:ascii="Cambria" w:hAnsi="Cambria" w:cs="Arial"/>
          <w:b/>
          <w:bCs/>
          <w:color w:val="333333"/>
          <w:sz w:val="20"/>
          <w:szCs w:val="20"/>
          <w:lang w:val="en"/>
        </w:rPr>
        <w:t xml:space="preserve"> </w:t>
      </w:r>
      <w:r w:rsidR="00B7189B">
        <w:rPr>
          <w:rFonts w:ascii="Cambria" w:hAnsi="Cambria" w:cs="Arial"/>
          <w:b/>
          <w:bCs/>
          <w:color w:val="333333"/>
          <w:sz w:val="20"/>
          <w:szCs w:val="20"/>
          <w:lang w:val="en"/>
        </w:rPr>
        <w:t xml:space="preserve">Goal </w:t>
      </w:r>
      <w:r w:rsidR="00316F1E">
        <w:rPr>
          <w:rFonts w:ascii="Cambria" w:hAnsi="Cambria" w:cs="Arial"/>
          <w:b/>
          <w:bCs/>
          <w:color w:val="333333"/>
          <w:sz w:val="20"/>
          <w:szCs w:val="20"/>
          <w:lang w:val="en"/>
        </w:rPr>
        <w:t>(Realistic)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586604" w:rsidRPr="006C7A1D" w14:paraId="0B96AF9E" w14:textId="77777777" w:rsidTr="006C7A1D">
        <w:trPr>
          <w:trHeight w:val="938"/>
        </w:trPr>
        <w:tc>
          <w:tcPr>
            <w:tcW w:w="10800" w:type="dxa"/>
            <w:tcBorders>
              <w:top w:val="single" w:sz="4" w:space="0" w:color="auto"/>
              <w:left w:val="single" w:sz="4" w:space="0" w:color="auto"/>
              <w:bottom w:val="single" w:sz="4" w:space="0" w:color="auto"/>
              <w:right w:val="single" w:sz="4" w:space="0" w:color="auto"/>
            </w:tcBorders>
            <w:shd w:val="clear" w:color="auto" w:fill="auto"/>
          </w:tcPr>
          <w:p w14:paraId="4B4ADF17" w14:textId="77777777" w:rsidR="00586604" w:rsidRPr="006C7A1D" w:rsidRDefault="00586604">
            <w:pPr>
              <w:rPr>
                <w:rFonts w:ascii="Cambria" w:hAnsi="Cambria" w:cs="Arial"/>
                <w:i/>
                <w:color w:val="333333"/>
                <w:sz w:val="20"/>
                <w:szCs w:val="20"/>
              </w:rPr>
            </w:pPr>
            <w:r w:rsidRPr="006C7A1D">
              <w:rPr>
                <w:rFonts w:ascii="Cambria" w:hAnsi="Cambria" w:cs="Arial"/>
                <w:i/>
                <w:color w:val="333333"/>
                <w:sz w:val="20"/>
                <w:szCs w:val="20"/>
              </w:rPr>
              <w:t xml:space="preserve">What is/are the target/targets for expected growth for all students? Keep in mind the growth goal should challenge students to exceed typical expectations. (For example, "During this school year all of my students will improve by one performance </w:t>
            </w:r>
            <w:proofErr w:type="gramStart"/>
            <w:r w:rsidRPr="006C7A1D">
              <w:rPr>
                <w:rFonts w:ascii="Cambria" w:hAnsi="Cambria" w:cs="Arial"/>
                <w:i/>
                <w:color w:val="333333"/>
                <w:sz w:val="20"/>
                <w:szCs w:val="20"/>
              </w:rPr>
              <w:t>level ?."</w:t>
            </w:r>
            <w:proofErr w:type="gramEnd"/>
            <w:r w:rsidRPr="006C7A1D">
              <w:rPr>
                <w:rFonts w:ascii="Cambria" w:hAnsi="Cambria" w:cs="Arial"/>
                <w:i/>
                <w:color w:val="333333"/>
                <w:sz w:val="20"/>
                <w:szCs w:val="20"/>
              </w:rPr>
              <w:t>)</w:t>
            </w:r>
          </w:p>
          <w:p w14:paraId="125D4C20" w14:textId="77777777" w:rsidR="00586604" w:rsidRPr="006C7A1D" w:rsidRDefault="00586604">
            <w:pPr>
              <w:rPr>
                <w:rFonts w:ascii="Cambria" w:hAnsi="Cambria" w:cs="Arial"/>
                <w:color w:val="333333"/>
                <w:sz w:val="20"/>
                <w:szCs w:val="20"/>
              </w:rPr>
            </w:pPr>
          </w:p>
          <w:p w14:paraId="203E2824" w14:textId="77777777" w:rsidR="00586604" w:rsidRPr="006C7A1D" w:rsidRDefault="00586604">
            <w:pPr>
              <w:rPr>
                <w:rFonts w:ascii="Cambria" w:hAnsi="Cambria" w:cs="Arial"/>
                <w:color w:val="333333"/>
                <w:sz w:val="20"/>
                <w:szCs w:val="20"/>
                <w:lang w:val="en"/>
              </w:rPr>
            </w:pPr>
          </w:p>
        </w:tc>
      </w:tr>
    </w:tbl>
    <w:p w14:paraId="2EDBFF44" w14:textId="77777777" w:rsidR="00586604" w:rsidRPr="00586604" w:rsidRDefault="00586604" w:rsidP="00586604">
      <w:pPr>
        <w:rPr>
          <w:rFonts w:ascii="Cambria" w:hAnsi="Cambria" w:cs="Arial"/>
          <w:color w:val="333333"/>
          <w:sz w:val="20"/>
          <w:szCs w:val="20"/>
          <w:lang w:val="en"/>
        </w:rPr>
      </w:pPr>
    </w:p>
    <w:p w14:paraId="48DC9664" w14:textId="77777777" w:rsidR="00586604" w:rsidRPr="00586604" w:rsidRDefault="00586604" w:rsidP="00586604">
      <w:pPr>
        <w:rPr>
          <w:rFonts w:ascii="Cambria" w:hAnsi="Cambria" w:cs="Arial"/>
          <w:color w:val="333333"/>
          <w:sz w:val="20"/>
          <w:szCs w:val="20"/>
          <w:lang w:val="en"/>
        </w:rPr>
      </w:pPr>
    </w:p>
    <w:p w14:paraId="51824721" w14:textId="4765C736" w:rsidR="00586604" w:rsidRPr="00586604" w:rsidRDefault="00586604" w:rsidP="00586604">
      <w:pPr>
        <w:outlineLvl w:val="4"/>
        <w:rPr>
          <w:rFonts w:ascii="Cambria" w:hAnsi="Cambria" w:cs="Arial"/>
          <w:b/>
          <w:bCs/>
          <w:color w:val="333333"/>
          <w:sz w:val="20"/>
          <w:szCs w:val="20"/>
          <w:lang w:val="en"/>
        </w:rPr>
      </w:pPr>
      <w:r w:rsidRPr="00586604">
        <w:rPr>
          <w:rFonts w:ascii="Cambria" w:hAnsi="Cambria" w:cs="Arial"/>
          <w:b/>
          <w:bCs/>
          <w:color w:val="333333"/>
          <w:sz w:val="20"/>
          <w:szCs w:val="20"/>
          <w:lang w:val="en"/>
        </w:rPr>
        <w:t>Expected Proficiency</w:t>
      </w:r>
      <w:r w:rsidR="0095647E">
        <w:rPr>
          <w:rFonts w:ascii="Cambria" w:hAnsi="Cambria" w:cs="Arial"/>
          <w:b/>
          <w:bCs/>
          <w:color w:val="333333"/>
          <w:sz w:val="20"/>
          <w:szCs w:val="20"/>
          <w:lang w:val="en"/>
        </w:rPr>
        <w:t xml:space="preserve"> </w:t>
      </w:r>
      <w:r w:rsidR="00B7189B">
        <w:rPr>
          <w:rFonts w:ascii="Cambria" w:hAnsi="Cambria" w:cs="Arial"/>
          <w:b/>
          <w:bCs/>
          <w:color w:val="333333"/>
          <w:sz w:val="20"/>
          <w:szCs w:val="20"/>
          <w:lang w:val="en"/>
        </w:rPr>
        <w:t xml:space="preserve">Goal </w:t>
      </w:r>
      <w:r w:rsidR="0095647E">
        <w:rPr>
          <w:rFonts w:ascii="Cambria" w:hAnsi="Cambria" w:cs="Arial"/>
          <w:b/>
          <w:bCs/>
          <w:color w:val="333333"/>
          <w:sz w:val="20"/>
          <w:szCs w:val="20"/>
          <w:lang w:val="en"/>
        </w:rPr>
        <w:t>(Attainable)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586604" w:rsidRPr="006C7A1D" w14:paraId="3D25F099" w14:textId="77777777" w:rsidTr="006C7A1D">
        <w:trPr>
          <w:trHeight w:val="938"/>
        </w:trPr>
        <w:tc>
          <w:tcPr>
            <w:tcW w:w="10800" w:type="dxa"/>
            <w:tcBorders>
              <w:top w:val="single" w:sz="4" w:space="0" w:color="auto"/>
              <w:left w:val="single" w:sz="4" w:space="0" w:color="auto"/>
              <w:bottom w:val="single" w:sz="4" w:space="0" w:color="auto"/>
              <w:right w:val="single" w:sz="4" w:space="0" w:color="auto"/>
            </w:tcBorders>
            <w:shd w:val="clear" w:color="auto" w:fill="auto"/>
          </w:tcPr>
          <w:p w14:paraId="0DEF9DCD" w14:textId="77777777" w:rsidR="00586604" w:rsidRPr="006C7A1D" w:rsidRDefault="00586604">
            <w:pPr>
              <w:rPr>
                <w:rFonts w:ascii="Cambria" w:hAnsi="Cambria" w:cs="Arial"/>
                <w:i/>
                <w:color w:val="333333"/>
                <w:sz w:val="20"/>
                <w:szCs w:val="20"/>
              </w:rPr>
            </w:pPr>
            <w:r w:rsidRPr="006C7A1D">
              <w:rPr>
                <w:rFonts w:ascii="Cambria" w:hAnsi="Cambria" w:cs="Arial"/>
                <w:i/>
                <w:color w:val="333333"/>
                <w:sz w:val="20"/>
                <w:szCs w:val="20"/>
              </w:rPr>
              <w:t>What is the proficiency target? What percentage of students will meet or exceed that target? (For example, XX% of my students will meet or exceed level 3 of the rubric?"</w:t>
            </w:r>
          </w:p>
          <w:p w14:paraId="3C8568A9" w14:textId="77777777" w:rsidR="00586604" w:rsidRPr="006C7A1D" w:rsidRDefault="00586604">
            <w:pPr>
              <w:rPr>
                <w:rFonts w:ascii="Cambria" w:hAnsi="Cambria" w:cs="Arial"/>
                <w:color w:val="333333"/>
                <w:sz w:val="20"/>
                <w:szCs w:val="20"/>
              </w:rPr>
            </w:pPr>
          </w:p>
          <w:p w14:paraId="650CF528" w14:textId="77777777" w:rsidR="00586604" w:rsidRPr="006C7A1D" w:rsidRDefault="00586604">
            <w:pPr>
              <w:rPr>
                <w:rFonts w:ascii="Cambria" w:hAnsi="Cambria" w:cs="Arial"/>
                <w:color w:val="333333"/>
                <w:sz w:val="20"/>
                <w:szCs w:val="20"/>
                <w:lang w:val="en"/>
              </w:rPr>
            </w:pPr>
          </w:p>
        </w:tc>
      </w:tr>
    </w:tbl>
    <w:p w14:paraId="738BFB17" w14:textId="77777777" w:rsidR="00586604" w:rsidRPr="00586604" w:rsidRDefault="00586604" w:rsidP="00586604">
      <w:pPr>
        <w:outlineLvl w:val="4"/>
        <w:rPr>
          <w:rFonts w:ascii="Cambria" w:hAnsi="Cambria" w:cs="Arial"/>
          <w:b/>
          <w:bCs/>
          <w:color w:val="333333"/>
          <w:sz w:val="20"/>
          <w:szCs w:val="20"/>
          <w:lang w:val="en"/>
        </w:rPr>
      </w:pPr>
    </w:p>
    <w:p w14:paraId="5B1D6CE8" w14:textId="77777777" w:rsidR="00586604" w:rsidRPr="00586604" w:rsidRDefault="00586604" w:rsidP="00586604">
      <w:pPr>
        <w:rPr>
          <w:rFonts w:ascii="Cambria" w:hAnsi="Cambria"/>
          <w:sz w:val="20"/>
          <w:szCs w:val="20"/>
        </w:rPr>
      </w:pPr>
    </w:p>
    <w:p w14:paraId="12E7DFBE" w14:textId="77777777" w:rsidR="00586604" w:rsidRPr="00586604" w:rsidRDefault="00586604" w:rsidP="00586604">
      <w:pPr>
        <w:rPr>
          <w:rFonts w:ascii="Cambria" w:hAnsi="Cambria"/>
          <w:sz w:val="20"/>
          <w:szCs w:val="20"/>
        </w:rPr>
      </w:pPr>
    </w:p>
    <w:p w14:paraId="647F3F3B" w14:textId="77777777" w:rsidR="002716AA" w:rsidRDefault="002716AA" w:rsidP="00876D00">
      <w:pPr>
        <w:ind w:left="720" w:hanging="810"/>
        <w:rPr>
          <w:rFonts w:ascii="Cambria" w:hAnsi="Cambria" w:cs="Calibri"/>
          <w:bCs/>
          <w:sz w:val="20"/>
          <w:szCs w:val="20"/>
        </w:rPr>
      </w:pPr>
      <w:r>
        <w:rPr>
          <w:rFonts w:ascii="Cambria" w:hAnsi="Cambria" w:cs="Calibri"/>
          <w:bCs/>
          <w:sz w:val="20"/>
          <w:szCs w:val="20"/>
        </w:rPr>
        <w:t xml:space="preserve">Evaluatee’s Signature </w:t>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r>
      <w:r>
        <w:rPr>
          <w:rFonts w:ascii="Cambria" w:hAnsi="Cambria" w:cs="Calibri"/>
          <w:bCs/>
          <w:sz w:val="20"/>
          <w:szCs w:val="20"/>
        </w:rPr>
        <w:softHyphen/>
        <w:t>____________________________________</w:t>
      </w:r>
      <w:r>
        <w:rPr>
          <w:rFonts w:ascii="Cambria" w:hAnsi="Cambria" w:cs="Calibri"/>
          <w:bCs/>
          <w:sz w:val="20"/>
          <w:szCs w:val="20"/>
        </w:rPr>
        <w:tab/>
      </w:r>
      <w:r>
        <w:rPr>
          <w:rFonts w:ascii="Cambria" w:hAnsi="Cambria" w:cs="Calibri"/>
          <w:bCs/>
          <w:sz w:val="20"/>
          <w:szCs w:val="20"/>
        </w:rPr>
        <w:tab/>
        <w:t>Date ______________________</w:t>
      </w:r>
    </w:p>
    <w:p w14:paraId="00A9B805" w14:textId="77777777" w:rsidR="002716AA" w:rsidRDefault="002716AA" w:rsidP="00D64359">
      <w:pPr>
        <w:ind w:left="720" w:hanging="1260"/>
        <w:rPr>
          <w:rFonts w:ascii="Cambria" w:hAnsi="Cambria" w:cs="Calibri"/>
          <w:bCs/>
          <w:sz w:val="20"/>
          <w:szCs w:val="20"/>
        </w:rPr>
      </w:pPr>
    </w:p>
    <w:p w14:paraId="0A05356B" w14:textId="77777777" w:rsidR="002716AA" w:rsidRDefault="002716AA" w:rsidP="00876D00">
      <w:pPr>
        <w:ind w:left="720" w:hanging="810"/>
        <w:rPr>
          <w:rFonts w:ascii="Cambria" w:hAnsi="Cambria" w:cs="Calibri"/>
          <w:bCs/>
          <w:sz w:val="20"/>
          <w:szCs w:val="20"/>
        </w:rPr>
      </w:pPr>
      <w:r>
        <w:rPr>
          <w:rFonts w:ascii="Cambria" w:hAnsi="Cambria" w:cs="Calibri"/>
          <w:bCs/>
          <w:sz w:val="20"/>
          <w:szCs w:val="20"/>
        </w:rPr>
        <w:t>Evaluator’s Signature _____________________________________</w:t>
      </w:r>
      <w:r>
        <w:rPr>
          <w:rFonts w:ascii="Cambria" w:hAnsi="Cambria" w:cs="Calibri"/>
          <w:bCs/>
          <w:sz w:val="20"/>
          <w:szCs w:val="20"/>
        </w:rPr>
        <w:tab/>
      </w:r>
      <w:r>
        <w:rPr>
          <w:rFonts w:ascii="Cambria" w:hAnsi="Cambria" w:cs="Calibri"/>
          <w:bCs/>
          <w:sz w:val="20"/>
          <w:szCs w:val="20"/>
        </w:rPr>
        <w:tab/>
        <w:t>Date _______________________</w:t>
      </w:r>
    </w:p>
    <w:p w14:paraId="04DEF3B0" w14:textId="77777777" w:rsidR="002716AA" w:rsidRDefault="002716AA" w:rsidP="00D64359">
      <w:pPr>
        <w:ind w:left="720" w:hanging="1260"/>
        <w:rPr>
          <w:rFonts w:ascii="Cambria" w:hAnsi="Cambria" w:cs="Calibri"/>
          <w:bCs/>
          <w:sz w:val="20"/>
          <w:szCs w:val="20"/>
        </w:rPr>
      </w:pPr>
    </w:p>
    <w:p w14:paraId="78374D2F" w14:textId="77777777" w:rsidR="002716AA" w:rsidRDefault="002716AA" w:rsidP="00D64359">
      <w:pPr>
        <w:ind w:left="720" w:hanging="1260"/>
        <w:rPr>
          <w:rFonts w:ascii="Cambria" w:hAnsi="Cambria" w:cs="Calibri"/>
          <w:bCs/>
          <w:sz w:val="20"/>
          <w:szCs w:val="20"/>
        </w:rPr>
      </w:pPr>
    </w:p>
    <w:p w14:paraId="7C990D01" w14:textId="77777777" w:rsidR="002716AA" w:rsidRDefault="002716AA" w:rsidP="00D64359">
      <w:pPr>
        <w:ind w:left="720" w:hanging="1260"/>
        <w:rPr>
          <w:rFonts w:ascii="Cambria" w:hAnsi="Cambria" w:cs="Calibri"/>
          <w:bCs/>
          <w:sz w:val="20"/>
          <w:szCs w:val="20"/>
        </w:rPr>
      </w:pPr>
    </w:p>
    <w:p w14:paraId="1694CA70" w14:textId="77777777" w:rsidR="002716AA" w:rsidRDefault="002716AA" w:rsidP="00D64359">
      <w:pPr>
        <w:ind w:left="720" w:hanging="1260"/>
        <w:rPr>
          <w:rFonts w:ascii="Cambria" w:hAnsi="Cambria" w:cs="Calibri"/>
          <w:bCs/>
          <w:sz w:val="20"/>
          <w:szCs w:val="20"/>
        </w:rPr>
      </w:pPr>
    </w:p>
    <w:p w14:paraId="6526F3E4" w14:textId="2A59CDD6" w:rsidR="003A3918" w:rsidRPr="00975A7D" w:rsidRDefault="003A3918" w:rsidP="00B7189B">
      <w:pPr>
        <w:jc w:val="center"/>
        <w:rPr>
          <w:b/>
        </w:rPr>
      </w:pPr>
      <w:r w:rsidRPr="00975A7D">
        <w:rPr>
          <w:b/>
        </w:rPr>
        <w:t>Mid-Year</w:t>
      </w:r>
      <w:r>
        <w:rPr>
          <w:b/>
        </w:rPr>
        <w:t>/End-of-Year</w:t>
      </w:r>
      <w:r w:rsidRPr="00975A7D">
        <w:rPr>
          <w:b/>
        </w:rPr>
        <w:t xml:space="preserve"> Conference</w:t>
      </w:r>
      <w:r>
        <w:rPr>
          <w:b/>
        </w:rPr>
        <w:t xml:space="preserve"> Form</w:t>
      </w:r>
    </w:p>
    <w:p w14:paraId="22675D6D" w14:textId="77777777" w:rsidR="003A3918" w:rsidRDefault="003A3918" w:rsidP="003A3918"/>
    <w:p w14:paraId="7277F224" w14:textId="77777777" w:rsidR="003A3918" w:rsidRPr="003E056A" w:rsidRDefault="003A3918" w:rsidP="003A3918">
      <w:r>
        <w:t>Teacher _____________________________</w:t>
      </w:r>
      <w:r w:rsidR="003E056A">
        <w:t xml:space="preserve">______           </w:t>
      </w:r>
      <w:r>
        <w:t xml:space="preserve">School Year: </w:t>
      </w:r>
      <w:r w:rsidRPr="003E056A">
        <w:t xml:space="preserve"> ______</w:t>
      </w:r>
      <w:r w:rsidR="003E056A">
        <w:t>______</w:t>
      </w:r>
    </w:p>
    <w:p w14:paraId="7E913D38" w14:textId="77777777" w:rsidR="003A3918" w:rsidRDefault="003A3918" w:rsidP="003A3918">
      <w:pPr>
        <w:spacing w:after="120"/>
        <w:rPr>
          <w:b/>
        </w:rPr>
      </w:pPr>
    </w:p>
    <w:p w14:paraId="24E68E26" w14:textId="77777777" w:rsidR="003A3918" w:rsidRDefault="003A3918" w:rsidP="003A3918">
      <w:pPr>
        <w:spacing w:after="120"/>
        <w:rPr>
          <w:b/>
          <w:sz w:val="20"/>
          <w:szCs w:val="20"/>
        </w:rPr>
      </w:pPr>
      <w:r w:rsidRPr="00AD1B62">
        <w:rPr>
          <w:b/>
        </w:rPr>
        <w:t>Professional Growth Plan (PGP)</w:t>
      </w:r>
      <w:r w:rsidR="003E056A">
        <w:rPr>
          <w:b/>
        </w:rPr>
        <w:t xml:space="preserve"> review</w:t>
      </w:r>
      <w:r w:rsidRPr="00AD1B62">
        <w:rPr>
          <w:b/>
        </w:rPr>
        <w:t>:</w:t>
      </w:r>
      <w:r>
        <w:rPr>
          <w:b/>
          <w:sz w:val="20"/>
          <w:szCs w:val="20"/>
        </w:rPr>
        <w:t xml:space="preserve"> </w:t>
      </w:r>
    </w:p>
    <w:p w14:paraId="3BE80492" w14:textId="77777777" w:rsidR="003E056A" w:rsidRPr="004260F2" w:rsidRDefault="003E056A" w:rsidP="003E056A">
      <w:pPr>
        <w:numPr>
          <w:ilvl w:val="0"/>
          <w:numId w:val="43"/>
        </w:numPr>
        <w:tabs>
          <w:tab w:val="clear" w:pos="720"/>
          <w:tab w:val="left" w:pos="90"/>
          <w:tab w:val="num" w:pos="180"/>
        </w:tabs>
        <w:autoSpaceDE w:val="0"/>
        <w:autoSpaceDN w:val="0"/>
        <w:ind w:left="-90" w:firstLine="0"/>
        <w:rPr>
          <w:sz w:val="20"/>
          <w:szCs w:val="20"/>
        </w:rPr>
      </w:pPr>
      <w:r w:rsidRPr="004260F2">
        <w:rPr>
          <w:sz w:val="20"/>
          <w:szCs w:val="20"/>
        </w:rPr>
        <w:t xml:space="preserve">How have you progressed toward meeting your Professional Growth Goal? How has it impacted teaching and learning in your classroom?  </w:t>
      </w:r>
    </w:p>
    <w:p w14:paraId="4F043ACB" w14:textId="77777777" w:rsidR="003E056A" w:rsidRPr="004260F2" w:rsidRDefault="003E056A" w:rsidP="003E056A">
      <w:pPr>
        <w:numPr>
          <w:ilvl w:val="0"/>
          <w:numId w:val="43"/>
        </w:numPr>
        <w:tabs>
          <w:tab w:val="left" w:pos="90"/>
        </w:tabs>
        <w:autoSpaceDE w:val="0"/>
        <w:autoSpaceDN w:val="0"/>
        <w:spacing w:before="100" w:beforeAutospacing="1" w:after="100" w:afterAutospacing="1"/>
        <w:ind w:left="-90" w:firstLine="0"/>
        <w:rPr>
          <w:sz w:val="20"/>
          <w:szCs w:val="20"/>
        </w:rPr>
      </w:pPr>
      <w:r w:rsidRPr="004260F2">
        <w:rPr>
          <w:sz w:val="20"/>
          <w:szCs w:val="20"/>
        </w:rPr>
        <w:t xml:space="preserve">In what areas do you still need to grow or learn more? </w:t>
      </w:r>
    </w:p>
    <w:p w14:paraId="70504AD8" w14:textId="77777777" w:rsidR="003E056A" w:rsidRPr="004260F2" w:rsidRDefault="003E056A" w:rsidP="003E056A">
      <w:pPr>
        <w:numPr>
          <w:ilvl w:val="0"/>
          <w:numId w:val="43"/>
        </w:numPr>
        <w:tabs>
          <w:tab w:val="left" w:pos="90"/>
        </w:tabs>
        <w:autoSpaceDE w:val="0"/>
        <w:autoSpaceDN w:val="0"/>
        <w:ind w:left="-90" w:firstLine="0"/>
        <w:rPr>
          <w:sz w:val="20"/>
          <w:szCs w:val="20"/>
        </w:rPr>
      </w:pPr>
      <w:r w:rsidRPr="004260F2">
        <w:rPr>
          <w:sz w:val="20"/>
          <w:szCs w:val="20"/>
        </w:rPr>
        <w:t>What supports do you need to reach your goals?</w:t>
      </w:r>
    </w:p>
    <w:p w14:paraId="53543D26" w14:textId="4C852899" w:rsidR="003E056A" w:rsidRPr="00975A7D" w:rsidRDefault="001101CE" w:rsidP="003A3918">
      <w:pPr>
        <w:spacing w:after="120"/>
        <w:rPr>
          <w:sz w:val="18"/>
          <w:szCs w:val="18"/>
        </w:rPr>
      </w:pPr>
      <w:r w:rsidRPr="00AD1B62">
        <w:rPr>
          <w:b/>
          <w:noProof/>
        </w:rPr>
        <mc:AlternateContent>
          <mc:Choice Requires="wps">
            <w:drawing>
              <wp:anchor distT="0" distB="0" distL="114300" distR="114300" simplePos="0" relativeHeight="251666432" behindDoc="0" locked="0" layoutInCell="1" allowOverlap="1" wp14:anchorId="7659D3ED" wp14:editId="1E917012">
                <wp:simplePos x="0" y="0"/>
                <wp:positionH relativeFrom="column">
                  <wp:posOffset>-76200</wp:posOffset>
                </wp:positionH>
                <wp:positionV relativeFrom="paragraph">
                  <wp:posOffset>74295</wp:posOffset>
                </wp:positionV>
                <wp:extent cx="6057900" cy="949325"/>
                <wp:effectExtent l="0" t="0" r="38100"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949325"/>
                        </a:xfrm>
                        <a:prstGeom prst="rect">
                          <a:avLst/>
                        </a:prstGeom>
                        <a:solidFill>
                          <a:srgbClr val="FFFFFF"/>
                        </a:solidFill>
                        <a:ln w="9525">
                          <a:solidFill>
                            <a:srgbClr val="000000"/>
                          </a:solidFill>
                          <a:miter lim="800000"/>
                          <a:headEnd/>
                          <a:tailEnd/>
                        </a:ln>
                      </wps:spPr>
                      <wps:txbx>
                        <w:txbxContent>
                          <w:p w14:paraId="761D4B99" w14:textId="77777777" w:rsidR="005F025E" w:rsidRPr="003E056A" w:rsidRDefault="005F025E" w:rsidP="003A3918">
                            <w:pPr>
                              <w:rPr>
                                <w:i/>
                                <w:sz w:val="16"/>
                                <w:szCs w:val="16"/>
                              </w:rPr>
                            </w:pPr>
                            <w:r w:rsidRPr="003E056A">
                              <w:rPr>
                                <w:i/>
                                <w:sz w:val="16"/>
                                <w:szCs w:val="16"/>
                              </w:rPr>
                              <w:t>Comments: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9D3ED" id="Text Box 2" o:spid="_x0000_s1028" type="#_x0000_t202" style="position:absolute;margin-left:-6pt;margin-top:5.85pt;width:477pt;height:7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">
                <v:textbox>
                  <w:txbxContent>
                    <w:p w14:paraId="761D4B99" w14:textId="77777777" w:rsidR="005F025E" w:rsidRPr="003E056A" w:rsidRDefault="005F025E" w:rsidP="003A3918">
                      <w:pPr>
                        <w:rPr>
                          <w:i/>
                          <w:sz w:val="16"/>
                          <w:szCs w:val="16"/>
                        </w:rPr>
                      </w:pPr>
                      <w:r w:rsidRPr="003E056A">
                        <w:rPr>
                          <w:i/>
                          <w:sz w:val="16"/>
                          <w:szCs w:val="16"/>
                        </w:rPr>
                        <w:t>Comments:</w:t>
                      </w:r>
                    </w:p>
                  </w:txbxContent>
                </v:textbox>
              </v:shape>
            </w:pict>
          </mc:Fallback>
        </mc:AlternateContent>
      </w:r>
    </w:p>
    <w:p w14:paraId="61BABE3C" w14:textId="77777777" w:rsidR="003A3918" w:rsidRDefault="003A3918" w:rsidP="003A3918">
      <w:pPr>
        <w:spacing w:after="120"/>
      </w:pPr>
    </w:p>
    <w:p w14:paraId="5420DF0F" w14:textId="77777777" w:rsidR="003A3918" w:rsidRDefault="003A3918" w:rsidP="003A3918">
      <w:pPr>
        <w:spacing w:after="120"/>
      </w:pPr>
    </w:p>
    <w:p w14:paraId="0C1A256F" w14:textId="77777777" w:rsidR="003E056A" w:rsidRDefault="003E056A" w:rsidP="003A3918">
      <w:pPr>
        <w:spacing w:after="120"/>
        <w:rPr>
          <w:b/>
          <w:noProof/>
        </w:rPr>
      </w:pPr>
    </w:p>
    <w:p w14:paraId="621AC4C6" w14:textId="77777777" w:rsidR="003E056A" w:rsidRDefault="003E056A" w:rsidP="003A3918">
      <w:pPr>
        <w:spacing w:after="120"/>
        <w:rPr>
          <w:b/>
          <w:noProof/>
        </w:rPr>
      </w:pPr>
    </w:p>
    <w:p w14:paraId="37FBDBA3" w14:textId="77777777" w:rsidR="003A3918" w:rsidRDefault="003A3918" w:rsidP="003A3918">
      <w:pPr>
        <w:spacing w:after="120"/>
        <w:rPr>
          <w:b/>
          <w:sz w:val="20"/>
          <w:szCs w:val="20"/>
        </w:rPr>
      </w:pPr>
      <w:r w:rsidRPr="00AD1B62">
        <w:rPr>
          <w:b/>
          <w:noProof/>
        </w:rPr>
        <w:t>Student Growth Goal  (SGG):</w:t>
      </w:r>
      <w:r>
        <w:rPr>
          <w:noProof/>
        </w:rPr>
        <w:t xml:space="preserve"> </w:t>
      </w:r>
      <w:r>
        <w:rPr>
          <w:b/>
          <w:sz w:val="20"/>
          <w:szCs w:val="20"/>
        </w:rPr>
        <w:t xml:space="preserve"> Enduring Skill, KCAS, growth, proficiency, rigorous, &amp; SMART</w:t>
      </w:r>
    </w:p>
    <w:p w14:paraId="5425D1C8" w14:textId="77777777" w:rsidR="003E056A" w:rsidRPr="004636F8" w:rsidRDefault="003E056A" w:rsidP="003E056A">
      <w:pPr>
        <w:numPr>
          <w:ilvl w:val="0"/>
          <w:numId w:val="44"/>
        </w:numPr>
        <w:tabs>
          <w:tab w:val="clear" w:pos="720"/>
          <w:tab w:val="num" w:pos="90"/>
        </w:tabs>
        <w:autoSpaceDE w:val="0"/>
        <w:autoSpaceDN w:val="0"/>
        <w:ind w:left="-90" w:firstLine="0"/>
        <w:rPr>
          <w:sz w:val="20"/>
          <w:szCs w:val="20"/>
        </w:rPr>
      </w:pPr>
      <w:r w:rsidRPr="004636F8">
        <w:rPr>
          <w:sz w:val="20"/>
          <w:szCs w:val="20"/>
        </w:rPr>
        <w:t>How are students meeting or showing progress toward growth and proficiency targets? What evidence is used to show this growth?</w:t>
      </w:r>
    </w:p>
    <w:p w14:paraId="49EDD021" w14:textId="77777777" w:rsidR="003E056A" w:rsidRPr="004636F8" w:rsidRDefault="003E056A" w:rsidP="003E056A">
      <w:pPr>
        <w:numPr>
          <w:ilvl w:val="0"/>
          <w:numId w:val="44"/>
        </w:numPr>
        <w:tabs>
          <w:tab w:val="clear" w:pos="720"/>
          <w:tab w:val="num" w:pos="90"/>
        </w:tabs>
        <w:autoSpaceDE w:val="0"/>
        <w:autoSpaceDN w:val="0"/>
        <w:spacing w:before="100" w:beforeAutospacing="1" w:after="100" w:afterAutospacing="1"/>
        <w:ind w:left="-90" w:firstLine="0"/>
        <w:rPr>
          <w:sz w:val="20"/>
          <w:szCs w:val="20"/>
        </w:rPr>
      </w:pPr>
      <w:r w:rsidRPr="004636F8">
        <w:rPr>
          <w:sz w:val="20"/>
          <w:szCs w:val="20"/>
        </w:rPr>
        <w:t xml:space="preserve">What patterns of learning do you see in special populations of students? </w:t>
      </w:r>
    </w:p>
    <w:p w14:paraId="43566019" w14:textId="77777777" w:rsidR="003E056A" w:rsidRPr="004636F8" w:rsidRDefault="003E056A" w:rsidP="003E056A">
      <w:pPr>
        <w:numPr>
          <w:ilvl w:val="0"/>
          <w:numId w:val="44"/>
        </w:numPr>
        <w:tabs>
          <w:tab w:val="clear" w:pos="720"/>
          <w:tab w:val="num" w:pos="90"/>
        </w:tabs>
        <w:autoSpaceDE w:val="0"/>
        <w:autoSpaceDN w:val="0"/>
        <w:spacing w:before="100" w:beforeAutospacing="1" w:after="100" w:afterAutospacing="1"/>
        <w:ind w:left="-90" w:firstLine="0"/>
        <w:rPr>
          <w:sz w:val="20"/>
          <w:szCs w:val="20"/>
        </w:rPr>
      </w:pPr>
      <w:r w:rsidRPr="004636F8">
        <w:rPr>
          <w:sz w:val="20"/>
          <w:szCs w:val="20"/>
        </w:rPr>
        <w:t>How do the activities, materials and resources in the Student Growth Goal process align to the needs of the students now that you have additional data?</w:t>
      </w:r>
    </w:p>
    <w:p w14:paraId="63B17E50" w14:textId="77777777" w:rsidR="003E056A" w:rsidRPr="00B37D54" w:rsidRDefault="003E056A" w:rsidP="003E056A">
      <w:pPr>
        <w:numPr>
          <w:ilvl w:val="0"/>
          <w:numId w:val="44"/>
        </w:numPr>
        <w:tabs>
          <w:tab w:val="clear" w:pos="720"/>
          <w:tab w:val="num" w:pos="90"/>
        </w:tabs>
        <w:autoSpaceDE w:val="0"/>
        <w:autoSpaceDN w:val="0"/>
        <w:ind w:left="-90" w:firstLine="0"/>
        <w:rPr>
          <w:sz w:val="20"/>
          <w:szCs w:val="20"/>
        </w:rPr>
      </w:pPr>
      <w:r w:rsidRPr="004636F8">
        <w:rPr>
          <w:sz w:val="20"/>
          <w:szCs w:val="20"/>
        </w:rPr>
        <w:t>What professional practices and decisions in your work have had the most influence on your ability to support your students to achieve growth?</w:t>
      </w:r>
    </w:p>
    <w:p w14:paraId="2B47BE19" w14:textId="48B76F28" w:rsidR="003E056A" w:rsidRPr="00BD0633" w:rsidRDefault="001101CE" w:rsidP="003A3918">
      <w:pPr>
        <w:spacing w:after="120"/>
        <w:rPr>
          <w:sz w:val="20"/>
          <w:szCs w:val="20"/>
        </w:rPr>
      </w:pPr>
      <w:r w:rsidRPr="00AD1B62">
        <w:rPr>
          <w:b/>
          <w:noProof/>
        </w:rPr>
        <mc:AlternateContent>
          <mc:Choice Requires="wps">
            <w:drawing>
              <wp:anchor distT="0" distB="0" distL="114300" distR="114300" simplePos="0" relativeHeight="251667456" behindDoc="0" locked="0" layoutInCell="1" allowOverlap="1" wp14:anchorId="6F2418F1" wp14:editId="6DF0C4B6">
                <wp:simplePos x="0" y="0"/>
                <wp:positionH relativeFrom="column">
                  <wp:posOffset>-76200</wp:posOffset>
                </wp:positionH>
                <wp:positionV relativeFrom="paragraph">
                  <wp:posOffset>42545</wp:posOffset>
                </wp:positionV>
                <wp:extent cx="6057900" cy="935355"/>
                <wp:effectExtent l="0" t="0" r="38100" b="298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935355"/>
                        </a:xfrm>
                        <a:prstGeom prst="rect">
                          <a:avLst/>
                        </a:prstGeom>
                        <a:solidFill>
                          <a:srgbClr val="FFFFFF"/>
                        </a:solidFill>
                        <a:ln w="9525">
                          <a:solidFill>
                            <a:srgbClr val="000000"/>
                          </a:solidFill>
                          <a:miter lim="800000"/>
                          <a:headEnd/>
                          <a:tailEnd/>
                        </a:ln>
                      </wps:spPr>
                      <wps:txbx>
                        <w:txbxContent>
                          <w:p w14:paraId="1DD377A2" w14:textId="77777777" w:rsidR="005F025E" w:rsidRPr="003E056A" w:rsidRDefault="005F025E" w:rsidP="003A3918">
                            <w:pPr>
                              <w:rPr>
                                <w:i/>
                                <w:sz w:val="16"/>
                                <w:szCs w:val="16"/>
                              </w:rPr>
                            </w:pPr>
                            <w:r w:rsidRPr="003E056A">
                              <w:rPr>
                                <w:i/>
                                <w:sz w:val="16"/>
                                <w:szCs w:val="16"/>
                              </w:rPr>
                              <w:t>Comments: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2418F1" id="_x0000_s1029" type="#_x0000_t202" style="position:absolute;margin-left:-6pt;margin-top:3.35pt;width:477pt;height:7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">
                <v:textbox>
                  <w:txbxContent>
                    <w:p w14:paraId="1DD377A2" w14:textId="77777777" w:rsidR="005F025E" w:rsidRPr="003E056A" w:rsidRDefault="005F025E" w:rsidP="003A3918">
                      <w:pPr>
                        <w:rPr>
                          <w:i/>
                          <w:sz w:val="16"/>
                          <w:szCs w:val="16"/>
                        </w:rPr>
                      </w:pPr>
                      <w:r w:rsidRPr="003E056A">
                        <w:rPr>
                          <w:i/>
                          <w:sz w:val="16"/>
                          <w:szCs w:val="16"/>
                        </w:rPr>
                        <w:t>Comments:</w:t>
                      </w:r>
                    </w:p>
                  </w:txbxContent>
                </v:textbox>
              </v:shape>
            </w:pict>
          </mc:Fallback>
        </mc:AlternateContent>
      </w:r>
    </w:p>
    <w:p w14:paraId="7A54824C" w14:textId="77777777" w:rsidR="003A3918" w:rsidRDefault="003A3918" w:rsidP="003A3918">
      <w:pPr>
        <w:spacing w:after="120"/>
      </w:pPr>
    </w:p>
    <w:p w14:paraId="171786D0" w14:textId="77777777" w:rsidR="003E056A" w:rsidRDefault="003E056A" w:rsidP="003A3918">
      <w:pPr>
        <w:spacing w:after="120"/>
        <w:rPr>
          <w:b/>
          <w:sz w:val="20"/>
          <w:szCs w:val="20"/>
        </w:rPr>
      </w:pPr>
    </w:p>
    <w:p w14:paraId="7C9B8DEF" w14:textId="77777777" w:rsidR="003E056A" w:rsidRDefault="003E056A" w:rsidP="003A3918">
      <w:pPr>
        <w:spacing w:after="120"/>
        <w:rPr>
          <w:b/>
          <w:sz w:val="20"/>
          <w:szCs w:val="20"/>
        </w:rPr>
      </w:pPr>
    </w:p>
    <w:p w14:paraId="76A108C0" w14:textId="77777777" w:rsidR="003A3918" w:rsidRPr="004636F8" w:rsidRDefault="003A3918" w:rsidP="003A3918">
      <w:pPr>
        <w:rPr>
          <w:b/>
          <w:sz w:val="16"/>
          <w:szCs w:val="16"/>
          <w:u w:val="single"/>
        </w:rPr>
      </w:pPr>
    </w:p>
    <w:p w14:paraId="1AD9A291" w14:textId="77777777" w:rsidR="003A3918" w:rsidRDefault="003A3918" w:rsidP="003A3918">
      <w:pPr>
        <w:spacing w:after="120"/>
        <w:rPr>
          <w:sz w:val="16"/>
          <w:szCs w:val="16"/>
        </w:rPr>
      </w:pPr>
    </w:p>
    <w:p w14:paraId="2A3E4F0C" w14:textId="77777777" w:rsidR="003A3918" w:rsidRDefault="003A3918" w:rsidP="003A3918">
      <w:pPr>
        <w:spacing w:after="120"/>
        <w:rPr>
          <w:sz w:val="16"/>
          <w:szCs w:val="16"/>
        </w:rPr>
      </w:pPr>
    </w:p>
    <w:p w14:paraId="336B45F1" w14:textId="77777777" w:rsidR="003A3918" w:rsidRDefault="003A3918" w:rsidP="003A3918">
      <w:pPr>
        <w:rPr>
          <w:b/>
        </w:rPr>
      </w:pPr>
      <w:r>
        <w:rPr>
          <w:b/>
        </w:rPr>
        <w:t>Mid-Year Conference Signatures indicating discussion and review:</w:t>
      </w:r>
    </w:p>
    <w:p w14:paraId="35670C70" w14:textId="77777777" w:rsidR="003E056A" w:rsidRPr="00E36039" w:rsidRDefault="003E056A" w:rsidP="003A3918">
      <w:pPr>
        <w:rPr>
          <w:b/>
        </w:rPr>
      </w:pPr>
    </w:p>
    <w:p w14:paraId="4D54EF04" w14:textId="77777777" w:rsidR="003E056A" w:rsidRDefault="003E056A" w:rsidP="003E056A">
      <w:pPr>
        <w:rPr>
          <w:sz w:val="16"/>
          <w:szCs w:val="16"/>
        </w:rPr>
      </w:pPr>
      <w:r>
        <w:t>Teacher Signature: _________________________________</w:t>
      </w:r>
      <w:r>
        <w:tab/>
      </w:r>
      <w:r>
        <w:tab/>
        <w:t>Date: ________________</w:t>
      </w:r>
    </w:p>
    <w:p w14:paraId="4E624D7C" w14:textId="77777777" w:rsidR="003E056A" w:rsidRPr="004636F8" w:rsidRDefault="003E056A" w:rsidP="003E056A">
      <w:pPr>
        <w:rPr>
          <w:sz w:val="16"/>
          <w:szCs w:val="16"/>
        </w:rPr>
      </w:pPr>
    </w:p>
    <w:p w14:paraId="2C437081" w14:textId="77777777" w:rsidR="003E056A" w:rsidRDefault="003E056A" w:rsidP="003E056A">
      <w:r>
        <w:t>Administrator Signature: ____________________________</w:t>
      </w:r>
      <w:r>
        <w:tab/>
      </w:r>
      <w:r>
        <w:tab/>
        <w:t>Date: ________________</w:t>
      </w:r>
    </w:p>
    <w:p w14:paraId="323FD244" w14:textId="77777777" w:rsidR="003E056A" w:rsidRDefault="003E056A" w:rsidP="003A3918">
      <w:pPr>
        <w:rPr>
          <w:b/>
          <w:sz w:val="22"/>
          <w:szCs w:val="20"/>
        </w:rPr>
      </w:pPr>
    </w:p>
    <w:p w14:paraId="55724688" w14:textId="77777777" w:rsidR="003E056A" w:rsidRDefault="003E056A" w:rsidP="003A3918">
      <w:pPr>
        <w:rPr>
          <w:b/>
          <w:sz w:val="22"/>
          <w:szCs w:val="20"/>
        </w:rPr>
      </w:pPr>
    </w:p>
    <w:p w14:paraId="1C08A25B" w14:textId="77777777" w:rsidR="003A3918" w:rsidRPr="003E056A" w:rsidRDefault="003A3918" w:rsidP="003A3918">
      <w:pPr>
        <w:rPr>
          <w:b/>
          <w:sz w:val="22"/>
          <w:szCs w:val="20"/>
        </w:rPr>
      </w:pPr>
      <w:r w:rsidRPr="003E056A">
        <w:rPr>
          <w:b/>
          <w:sz w:val="22"/>
          <w:szCs w:val="20"/>
        </w:rPr>
        <w:t>End of Year Reflection</w:t>
      </w:r>
      <w:r w:rsidR="003E056A" w:rsidRPr="003E056A">
        <w:rPr>
          <w:b/>
        </w:rPr>
        <w:t xml:space="preserve"> </w:t>
      </w:r>
      <w:r w:rsidR="003E056A">
        <w:rPr>
          <w:b/>
        </w:rPr>
        <w:t>Signatures indicating discussion and review</w:t>
      </w:r>
      <w:r w:rsidR="00666873">
        <w:rPr>
          <w:b/>
        </w:rPr>
        <w:t>:</w:t>
      </w:r>
    </w:p>
    <w:p w14:paraId="12493376" w14:textId="77777777" w:rsidR="003A3918" w:rsidRPr="004636F8" w:rsidRDefault="003A3918" w:rsidP="003A3918">
      <w:pPr>
        <w:rPr>
          <w:sz w:val="16"/>
          <w:szCs w:val="16"/>
        </w:rPr>
      </w:pPr>
    </w:p>
    <w:p w14:paraId="1D47E466" w14:textId="77777777" w:rsidR="003A3918" w:rsidRDefault="003A3918" w:rsidP="003A3918">
      <w:pPr>
        <w:rPr>
          <w:sz w:val="16"/>
          <w:szCs w:val="16"/>
        </w:rPr>
      </w:pPr>
      <w:r>
        <w:t>Teacher Signature: _________________________________</w:t>
      </w:r>
      <w:r>
        <w:tab/>
      </w:r>
      <w:r>
        <w:tab/>
        <w:t>Date: ________________</w:t>
      </w:r>
    </w:p>
    <w:p w14:paraId="6A11EF2D" w14:textId="77777777" w:rsidR="003A3918" w:rsidRPr="004636F8" w:rsidRDefault="003A3918" w:rsidP="003A3918">
      <w:pPr>
        <w:rPr>
          <w:sz w:val="16"/>
          <w:szCs w:val="16"/>
        </w:rPr>
      </w:pPr>
    </w:p>
    <w:p w14:paraId="4D116E2F" w14:textId="77777777" w:rsidR="003A3918" w:rsidRDefault="003A3918" w:rsidP="003A3918">
      <w:r>
        <w:t>Administrator Signature: ____________________________</w:t>
      </w:r>
      <w:r>
        <w:tab/>
      </w:r>
      <w:r>
        <w:tab/>
        <w:t>Date: ________________</w:t>
      </w:r>
    </w:p>
    <w:p w14:paraId="24DB8A46" w14:textId="77777777" w:rsidR="000C0343" w:rsidRDefault="000C0343">
      <w:pPr>
        <w:rPr>
          <w:rFonts w:ascii="Calibri" w:hAnsi="Calibri" w:cs="Calibri"/>
          <w:b/>
          <w:sz w:val="36"/>
          <w:szCs w:val="36"/>
        </w:rPr>
      </w:pPr>
      <w:r>
        <w:rPr>
          <w:rFonts w:ascii="Calibri" w:hAnsi="Calibri" w:cs="Calibri"/>
          <w:b/>
          <w:sz w:val="36"/>
          <w:szCs w:val="36"/>
        </w:rPr>
        <w:br w:type="page"/>
      </w:r>
    </w:p>
    <w:p w14:paraId="0748810C" w14:textId="234B8FE2" w:rsidR="00E86F9F" w:rsidRPr="00175AFE" w:rsidRDefault="00FF48D1" w:rsidP="000C0343">
      <w:pPr>
        <w:jc w:val="center"/>
        <w:rPr>
          <w:rFonts w:ascii="Calibri" w:hAnsi="Calibri" w:cs="Calibri"/>
          <w:b/>
          <w:sz w:val="36"/>
          <w:szCs w:val="36"/>
        </w:rPr>
      </w:pPr>
      <w:r>
        <w:rPr>
          <w:rFonts w:ascii="Calibri" w:hAnsi="Calibri" w:cs="Calibri"/>
          <w:b/>
          <w:sz w:val="36"/>
          <w:szCs w:val="36"/>
        </w:rPr>
        <w:lastRenderedPageBreak/>
        <w:t xml:space="preserve">CERTIFIED TEACHER </w:t>
      </w:r>
      <w:r w:rsidR="00E86F9F" w:rsidRPr="00175AFE">
        <w:rPr>
          <w:rFonts w:ascii="Calibri" w:hAnsi="Calibri" w:cs="Calibri"/>
          <w:b/>
          <w:sz w:val="36"/>
          <w:szCs w:val="36"/>
        </w:rPr>
        <w:t>PRE-OBSERVATION DOCUMENT</w:t>
      </w:r>
    </w:p>
    <w:p w14:paraId="038B6648" w14:textId="77777777" w:rsidR="00E86F9F" w:rsidRPr="00175AFE" w:rsidRDefault="009A7E31" w:rsidP="00E86F9F">
      <w:pPr>
        <w:rPr>
          <w:rFonts w:ascii="Calibri" w:hAnsi="Calibri" w:cs="Calibri"/>
        </w:rPr>
      </w:pPr>
      <w:r>
        <w:rPr>
          <w:rFonts w:ascii="Calibri" w:hAnsi="Calibri" w:cs="Calibri"/>
          <w:noProof/>
          <w:sz w:val="44"/>
          <w:szCs w:val="44"/>
        </w:rPr>
        <w:pict w14:anchorId="6149B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D14800_" style="width:450pt;height:7.5pt;mso-width-percent:0;mso-height-percent:0;mso-width-percent:0;mso-height-percent:0" o:hrpct="0" o:hralign="center" o:hr="t">
            <v:imagedata r:id="rId15" o:title="BD14800_"/>
          </v:shape>
        </w:pict>
      </w:r>
    </w:p>
    <w:p w14:paraId="15DF7F1F" w14:textId="77777777" w:rsidR="00E86F9F" w:rsidRPr="00175AFE" w:rsidRDefault="00E86F9F" w:rsidP="00E86F9F">
      <w:pPr>
        <w:pStyle w:val="NoSpacing"/>
        <w:rPr>
          <w:rFonts w:cs="Calibri"/>
        </w:rPr>
      </w:pPr>
    </w:p>
    <w:tbl>
      <w:tblPr>
        <w:tblW w:w="10713" w:type="dxa"/>
        <w:tblInd w:w="-52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225"/>
        <w:gridCol w:w="7488"/>
      </w:tblGrid>
      <w:tr w:rsidR="00E86F9F" w:rsidRPr="00175AFE" w14:paraId="705F33E6" w14:textId="77777777" w:rsidTr="00F84BC4">
        <w:trPr>
          <w:trHeight w:val="360"/>
        </w:trPr>
        <w:tc>
          <w:tcPr>
            <w:tcW w:w="3225" w:type="dxa"/>
            <w:shd w:val="clear" w:color="auto" w:fill="D9D9D9"/>
            <w:vAlign w:val="center"/>
          </w:tcPr>
          <w:p w14:paraId="3A1C8D1F" w14:textId="77777777" w:rsidR="00E86F9F" w:rsidRPr="00175AFE" w:rsidRDefault="00E86F9F" w:rsidP="00E13CDA">
            <w:pPr>
              <w:pStyle w:val="NoSpacing"/>
              <w:rPr>
                <w:rFonts w:cs="Calibri"/>
                <w:b/>
                <w:sz w:val="24"/>
                <w:szCs w:val="24"/>
              </w:rPr>
            </w:pPr>
            <w:r w:rsidRPr="00175AFE">
              <w:rPr>
                <w:rFonts w:cs="Calibri"/>
                <w:b/>
                <w:sz w:val="24"/>
                <w:szCs w:val="24"/>
              </w:rPr>
              <w:t>Teacher</w:t>
            </w:r>
          </w:p>
        </w:tc>
        <w:tc>
          <w:tcPr>
            <w:tcW w:w="7488" w:type="dxa"/>
            <w:shd w:val="clear" w:color="auto" w:fill="auto"/>
            <w:vAlign w:val="center"/>
          </w:tcPr>
          <w:p w14:paraId="745EB553" w14:textId="77777777" w:rsidR="00E86F9F" w:rsidRPr="00175AFE" w:rsidRDefault="00E86F9F" w:rsidP="00E13CDA">
            <w:pPr>
              <w:pStyle w:val="NoSpacing"/>
              <w:rPr>
                <w:rFonts w:cs="Calibri"/>
              </w:rPr>
            </w:pPr>
          </w:p>
        </w:tc>
      </w:tr>
      <w:tr w:rsidR="00E86F9F" w:rsidRPr="00175AFE" w14:paraId="37053B09" w14:textId="77777777" w:rsidTr="00F84BC4">
        <w:trPr>
          <w:trHeight w:val="360"/>
        </w:trPr>
        <w:tc>
          <w:tcPr>
            <w:tcW w:w="3225" w:type="dxa"/>
            <w:shd w:val="clear" w:color="auto" w:fill="D9D9D9"/>
            <w:vAlign w:val="center"/>
          </w:tcPr>
          <w:p w14:paraId="0F56FD69" w14:textId="77777777" w:rsidR="00E86F9F" w:rsidRPr="00175AFE" w:rsidRDefault="00E86F9F" w:rsidP="00E13CDA">
            <w:pPr>
              <w:pStyle w:val="NoSpacing"/>
              <w:rPr>
                <w:rFonts w:cs="Calibri"/>
                <w:b/>
                <w:sz w:val="24"/>
                <w:szCs w:val="24"/>
              </w:rPr>
            </w:pPr>
            <w:r w:rsidRPr="00175AFE">
              <w:rPr>
                <w:rFonts w:cs="Calibri"/>
                <w:b/>
                <w:sz w:val="24"/>
                <w:szCs w:val="24"/>
              </w:rPr>
              <w:t>School</w:t>
            </w:r>
          </w:p>
        </w:tc>
        <w:tc>
          <w:tcPr>
            <w:tcW w:w="7488" w:type="dxa"/>
            <w:shd w:val="clear" w:color="auto" w:fill="auto"/>
            <w:vAlign w:val="center"/>
          </w:tcPr>
          <w:p w14:paraId="17446C8E" w14:textId="77777777" w:rsidR="00E86F9F" w:rsidRPr="00175AFE" w:rsidRDefault="00E86F9F" w:rsidP="00E13CDA">
            <w:pPr>
              <w:pStyle w:val="NoSpacing"/>
              <w:rPr>
                <w:rFonts w:cs="Calibri"/>
              </w:rPr>
            </w:pPr>
          </w:p>
        </w:tc>
      </w:tr>
      <w:tr w:rsidR="00E86F9F" w:rsidRPr="00175AFE" w14:paraId="4D4869A9" w14:textId="77777777" w:rsidTr="00F84BC4">
        <w:trPr>
          <w:trHeight w:val="360"/>
        </w:trPr>
        <w:tc>
          <w:tcPr>
            <w:tcW w:w="3225" w:type="dxa"/>
            <w:shd w:val="clear" w:color="auto" w:fill="D9D9D9"/>
            <w:vAlign w:val="center"/>
          </w:tcPr>
          <w:p w14:paraId="5EB68BA1" w14:textId="77777777" w:rsidR="00E86F9F" w:rsidRPr="00175AFE" w:rsidRDefault="00E86F9F" w:rsidP="00E13CDA">
            <w:pPr>
              <w:pStyle w:val="NoSpacing"/>
              <w:rPr>
                <w:rFonts w:cs="Calibri"/>
                <w:b/>
                <w:sz w:val="24"/>
                <w:szCs w:val="24"/>
              </w:rPr>
            </w:pPr>
            <w:r w:rsidRPr="00175AFE">
              <w:rPr>
                <w:rFonts w:cs="Calibri"/>
                <w:b/>
                <w:sz w:val="24"/>
                <w:szCs w:val="24"/>
              </w:rPr>
              <w:t>Grade Level/Subject(s)</w:t>
            </w:r>
          </w:p>
        </w:tc>
        <w:tc>
          <w:tcPr>
            <w:tcW w:w="7488" w:type="dxa"/>
            <w:shd w:val="clear" w:color="auto" w:fill="auto"/>
            <w:vAlign w:val="center"/>
          </w:tcPr>
          <w:p w14:paraId="1C1784A5" w14:textId="77777777" w:rsidR="00E86F9F" w:rsidRPr="00175AFE" w:rsidRDefault="00E86F9F" w:rsidP="00E13CDA">
            <w:pPr>
              <w:pStyle w:val="NoSpacing"/>
              <w:rPr>
                <w:rFonts w:cs="Calibri"/>
              </w:rPr>
            </w:pPr>
          </w:p>
        </w:tc>
      </w:tr>
      <w:tr w:rsidR="00E86F9F" w:rsidRPr="00175AFE" w14:paraId="1EAE3112" w14:textId="77777777" w:rsidTr="00F84BC4">
        <w:trPr>
          <w:trHeight w:val="360"/>
        </w:trPr>
        <w:tc>
          <w:tcPr>
            <w:tcW w:w="3225" w:type="dxa"/>
            <w:shd w:val="clear" w:color="auto" w:fill="D9D9D9"/>
            <w:vAlign w:val="center"/>
          </w:tcPr>
          <w:p w14:paraId="6E0A4951" w14:textId="77777777" w:rsidR="00E86F9F" w:rsidRPr="00175AFE" w:rsidRDefault="00E86F9F" w:rsidP="00E13CDA">
            <w:pPr>
              <w:pStyle w:val="NoSpacing"/>
              <w:rPr>
                <w:rFonts w:cs="Calibri"/>
                <w:b/>
                <w:sz w:val="24"/>
                <w:szCs w:val="24"/>
              </w:rPr>
            </w:pPr>
            <w:r w:rsidRPr="00175AFE">
              <w:rPr>
                <w:rFonts w:cs="Calibri"/>
                <w:b/>
                <w:sz w:val="24"/>
                <w:szCs w:val="24"/>
              </w:rPr>
              <w:t>Observer</w:t>
            </w:r>
          </w:p>
        </w:tc>
        <w:tc>
          <w:tcPr>
            <w:tcW w:w="7488" w:type="dxa"/>
            <w:shd w:val="clear" w:color="auto" w:fill="auto"/>
            <w:vAlign w:val="center"/>
          </w:tcPr>
          <w:p w14:paraId="1BAB88DC" w14:textId="77777777" w:rsidR="00E86F9F" w:rsidRPr="00175AFE" w:rsidRDefault="00E86F9F" w:rsidP="00E13CDA">
            <w:pPr>
              <w:pStyle w:val="NoSpacing"/>
              <w:rPr>
                <w:rFonts w:cs="Calibri"/>
              </w:rPr>
            </w:pPr>
          </w:p>
        </w:tc>
      </w:tr>
      <w:tr w:rsidR="00E86F9F" w:rsidRPr="00175AFE" w14:paraId="4DD95CE3" w14:textId="77777777" w:rsidTr="00F84BC4">
        <w:trPr>
          <w:trHeight w:val="360"/>
        </w:trPr>
        <w:tc>
          <w:tcPr>
            <w:tcW w:w="3225" w:type="dxa"/>
            <w:shd w:val="clear" w:color="auto" w:fill="D9D9D9"/>
            <w:vAlign w:val="center"/>
          </w:tcPr>
          <w:p w14:paraId="1B9D4E84" w14:textId="77777777" w:rsidR="00E86F9F" w:rsidRPr="00175AFE" w:rsidRDefault="00E86F9F" w:rsidP="00E13CDA">
            <w:pPr>
              <w:pStyle w:val="NoSpacing"/>
              <w:rPr>
                <w:rFonts w:cs="Calibri"/>
                <w:b/>
                <w:sz w:val="24"/>
                <w:szCs w:val="24"/>
              </w:rPr>
            </w:pPr>
            <w:r w:rsidRPr="00175AFE">
              <w:rPr>
                <w:rFonts w:cs="Calibri"/>
                <w:b/>
                <w:sz w:val="24"/>
                <w:szCs w:val="24"/>
              </w:rPr>
              <w:t>Date of Conference</w:t>
            </w:r>
          </w:p>
        </w:tc>
        <w:tc>
          <w:tcPr>
            <w:tcW w:w="7488" w:type="dxa"/>
            <w:shd w:val="clear" w:color="auto" w:fill="auto"/>
            <w:vAlign w:val="center"/>
          </w:tcPr>
          <w:p w14:paraId="7CD9E2A9" w14:textId="77777777" w:rsidR="00E86F9F" w:rsidRPr="00175AFE" w:rsidRDefault="00E86F9F" w:rsidP="00E13CDA">
            <w:pPr>
              <w:pStyle w:val="NoSpacing"/>
              <w:rPr>
                <w:rFonts w:cs="Calibri"/>
              </w:rPr>
            </w:pPr>
          </w:p>
        </w:tc>
      </w:tr>
    </w:tbl>
    <w:p w14:paraId="26CD5518" w14:textId="77777777" w:rsidR="00E86F9F" w:rsidRPr="00175AFE" w:rsidRDefault="00E86F9F" w:rsidP="00E86F9F">
      <w:pPr>
        <w:tabs>
          <w:tab w:val="left" w:pos="1080"/>
          <w:tab w:val="left" w:pos="2269"/>
          <w:tab w:val="left" w:pos="3608"/>
          <w:tab w:val="left" w:pos="4975"/>
          <w:tab w:val="left" w:pos="5841"/>
        </w:tabs>
        <w:autoSpaceDE w:val="0"/>
        <w:autoSpaceDN w:val="0"/>
        <w:adjustRightInd w:val="0"/>
        <w:spacing w:line="276" w:lineRule="auto"/>
        <w:jc w:val="center"/>
        <w:textAlignment w:val="center"/>
        <w:rPr>
          <w:rFonts w:ascii="Calibri" w:hAnsi="Calibri" w:cs="Calibri"/>
          <w:b/>
          <w:color w:val="000000"/>
          <w:sz w:val="16"/>
          <w:szCs w:val="16"/>
        </w:rPr>
      </w:pPr>
    </w:p>
    <w:p w14:paraId="2E465163" w14:textId="77777777" w:rsidR="00E86F9F" w:rsidRPr="00175AFE" w:rsidRDefault="00E86F9F" w:rsidP="00E86F9F">
      <w:pPr>
        <w:tabs>
          <w:tab w:val="left" w:pos="1080"/>
          <w:tab w:val="left" w:pos="2269"/>
          <w:tab w:val="left" w:pos="3608"/>
          <w:tab w:val="left" w:pos="4975"/>
          <w:tab w:val="left" w:pos="5841"/>
        </w:tabs>
        <w:autoSpaceDE w:val="0"/>
        <w:autoSpaceDN w:val="0"/>
        <w:adjustRightInd w:val="0"/>
        <w:spacing w:line="240" w:lineRule="atLeast"/>
        <w:jc w:val="center"/>
        <w:textAlignment w:val="center"/>
        <w:rPr>
          <w:rFonts w:ascii="Calibri" w:hAnsi="Calibri" w:cs="Calibri"/>
          <w:b/>
          <w:color w:val="000000"/>
        </w:rPr>
      </w:pPr>
      <w:r w:rsidRPr="00175AFE">
        <w:rPr>
          <w:rFonts w:ascii="Calibri" w:hAnsi="Calibri" w:cs="Calibri"/>
          <w:b/>
          <w:color w:val="000000"/>
        </w:rPr>
        <w:t>Preconference (Planning Conference)</w:t>
      </w:r>
    </w:p>
    <w:tbl>
      <w:tblPr>
        <w:tblW w:w="10710" w:type="dxa"/>
        <w:tblInd w:w="-52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760"/>
        <w:gridCol w:w="4950"/>
      </w:tblGrid>
      <w:tr w:rsidR="00E86F9F" w:rsidRPr="00175AFE" w14:paraId="620C7F83" w14:textId="77777777" w:rsidTr="00F84BC4">
        <w:trPr>
          <w:trHeight w:val="720"/>
        </w:trPr>
        <w:tc>
          <w:tcPr>
            <w:tcW w:w="5760" w:type="dxa"/>
            <w:shd w:val="clear" w:color="auto" w:fill="D9D9D9"/>
            <w:vAlign w:val="center"/>
          </w:tcPr>
          <w:p w14:paraId="5AAD0A5F" w14:textId="77777777" w:rsidR="00E86F9F" w:rsidRPr="00175AFE" w:rsidRDefault="00E86F9F" w:rsidP="00E13CDA">
            <w:pPr>
              <w:pStyle w:val="NoSpacing"/>
              <w:rPr>
                <w:rFonts w:cs="Calibri"/>
              </w:rPr>
            </w:pPr>
            <w:r w:rsidRPr="00175AFE">
              <w:rPr>
                <w:rFonts w:cs="Calibri"/>
                <w:b/>
                <w:bCs/>
                <w:color w:val="000000"/>
                <w:sz w:val="24"/>
                <w:szCs w:val="24"/>
              </w:rPr>
              <w:t>Questions for Discussion:</w:t>
            </w:r>
          </w:p>
        </w:tc>
        <w:tc>
          <w:tcPr>
            <w:tcW w:w="4950" w:type="dxa"/>
            <w:shd w:val="clear" w:color="auto" w:fill="D9D9D9"/>
            <w:vAlign w:val="center"/>
          </w:tcPr>
          <w:p w14:paraId="3B73BC53" w14:textId="77777777" w:rsidR="00E86F9F" w:rsidRPr="00175AFE" w:rsidRDefault="00E86F9F" w:rsidP="00E13CDA">
            <w:pPr>
              <w:pStyle w:val="NoSpacing"/>
              <w:rPr>
                <w:rFonts w:cs="Calibri"/>
                <w:b/>
                <w:sz w:val="24"/>
                <w:szCs w:val="24"/>
              </w:rPr>
            </w:pPr>
            <w:r w:rsidRPr="00175AFE">
              <w:rPr>
                <w:rFonts w:cs="Calibri"/>
                <w:b/>
                <w:sz w:val="24"/>
                <w:szCs w:val="24"/>
              </w:rPr>
              <w:t>Notes:</w:t>
            </w:r>
            <w:r w:rsidR="00FF48D1" w:rsidRPr="00A1663E">
              <w:rPr>
                <w:b/>
                <w:sz w:val="13"/>
              </w:rPr>
              <w:t xml:space="preserve"> </w:t>
            </w:r>
            <w:r w:rsidR="00FF48D1" w:rsidRPr="00FF48D1">
              <w:rPr>
                <w:b/>
                <w:sz w:val="15"/>
              </w:rPr>
              <w:t>(additional sources</w:t>
            </w:r>
            <w:r w:rsidR="00FF48D1">
              <w:rPr>
                <w:b/>
                <w:sz w:val="15"/>
              </w:rPr>
              <w:t xml:space="preserve"> may be attached</w:t>
            </w:r>
            <w:r w:rsidR="00FF48D1" w:rsidRPr="00FF48D1">
              <w:rPr>
                <w:b/>
                <w:sz w:val="15"/>
              </w:rPr>
              <w:t xml:space="preserve"> as needed)</w:t>
            </w:r>
          </w:p>
        </w:tc>
      </w:tr>
      <w:tr w:rsidR="00E86F9F" w:rsidRPr="00175AFE" w14:paraId="40869CBB" w14:textId="77777777" w:rsidTr="00F84BC4">
        <w:trPr>
          <w:trHeight w:val="858"/>
        </w:trPr>
        <w:tc>
          <w:tcPr>
            <w:tcW w:w="5760" w:type="dxa"/>
            <w:shd w:val="clear" w:color="auto" w:fill="D9D9D9"/>
            <w:vAlign w:val="center"/>
          </w:tcPr>
          <w:p w14:paraId="1484A9BF" w14:textId="77777777" w:rsidR="00E86F9F" w:rsidRPr="00175AFE" w:rsidRDefault="00E86F9F" w:rsidP="00E13CDA">
            <w:pPr>
              <w:pStyle w:val="NoSpacing"/>
              <w:rPr>
                <w:rFonts w:cs="Calibri"/>
              </w:rPr>
            </w:pPr>
            <w:r w:rsidRPr="00175AFE">
              <w:rPr>
                <w:rFonts w:cs="Calibri"/>
              </w:rPr>
              <w:t>What is your identified student learning target(s)?</w:t>
            </w:r>
          </w:p>
        </w:tc>
        <w:tc>
          <w:tcPr>
            <w:tcW w:w="4950" w:type="dxa"/>
            <w:shd w:val="clear" w:color="auto" w:fill="auto"/>
            <w:vAlign w:val="center"/>
          </w:tcPr>
          <w:p w14:paraId="4070C01B" w14:textId="77777777" w:rsidR="00E86F9F" w:rsidRPr="00175AFE" w:rsidRDefault="00E86F9F" w:rsidP="00E13CDA">
            <w:pPr>
              <w:pStyle w:val="NoSpacing"/>
              <w:rPr>
                <w:rFonts w:cs="Calibri"/>
              </w:rPr>
            </w:pPr>
          </w:p>
        </w:tc>
      </w:tr>
      <w:tr w:rsidR="00E86F9F" w:rsidRPr="00175AFE" w14:paraId="1190DFB7" w14:textId="77777777" w:rsidTr="00F84BC4">
        <w:trPr>
          <w:trHeight w:val="885"/>
        </w:trPr>
        <w:tc>
          <w:tcPr>
            <w:tcW w:w="5760" w:type="dxa"/>
            <w:shd w:val="clear" w:color="auto" w:fill="D9D9D9"/>
            <w:vAlign w:val="center"/>
          </w:tcPr>
          <w:p w14:paraId="0737925F" w14:textId="77777777" w:rsidR="00E86F9F" w:rsidRPr="00175AFE" w:rsidRDefault="00E86F9F" w:rsidP="00E13CDA">
            <w:pPr>
              <w:pStyle w:val="NoSpacing"/>
              <w:rPr>
                <w:rFonts w:cs="Calibri"/>
              </w:rPr>
            </w:pPr>
            <w:r w:rsidRPr="00175AFE">
              <w:rPr>
                <w:rFonts w:cs="Calibri"/>
              </w:rPr>
              <w:t>To which part of your curriculum does this lesson relate?</w:t>
            </w:r>
          </w:p>
        </w:tc>
        <w:tc>
          <w:tcPr>
            <w:tcW w:w="4950" w:type="dxa"/>
            <w:shd w:val="clear" w:color="auto" w:fill="auto"/>
            <w:vAlign w:val="center"/>
          </w:tcPr>
          <w:p w14:paraId="79F6F138" w14:textId="77777777" w:rsidR="00E86F9F" w:rsidRPr="00175AFE" w:rsidRDefault="00E86F9F" w:rsidP="00E13CDA">
            <w:pPr>
              <w:pStyle w:val="NoSpacing"/>
              <w:rPr>
                <w:rFonts w:cs="Calibri"/>
              </w:rPr>
            </w:pPr>
          </w:p>
        </w:tc>
      </w:tr>
      <w:tr w:rsidR="00E86F9F" w:rsidRPr="00175AFE" w14:paraId="6E6F2CF7" w14:textId="77777777" w:rsidTr="00F84BC4">
        <w:trPr>
          <w:trHeight w:val="885"/>
        </w:trPr>
        <w:tc>
          <w:tcPr>
            <w:tcW w:w="5760" w:type="dxa"/>
            <w:shd w:val="clear" w:color="auto" w:fill="D9D9D9"/>
            <w:vAlign w:val="center"/>
          </w:tcPr>
          <w:p w14:paraId="7DE33862" w14:textId="77777777" w:rsidR="00E86F9F" w:rsidRPr="00175AFE" w:rsidRDefault="00E86F9F" w:rsidP="00E13CDA">
            <w:pPr>
              <w:pStyle w:val="NoSpacing"/>
              <w:rPr>
                <w:rFonts w:cs="Calibri"/>
              </w:rPr>
            </w:pPr>
            <w:r w:rsidRPr="00175AFE">
              <w:rPr>
                <w:rFonts w:cs="Calibri"/>
              </w:rPr>
              <w:t>How does this learning fit in the sequence of learning for this class?</w:t>
            </w:r>
          </w:p>
        </w:tc>
        <w:tc>
          <w:tcPr>
            <w:tcW w:w="4950" w:type="dxa"/>
            <w:shd w:val="clear" w:color="auto" w:fill="auto"/>
            <w:vAlign w:val="center"/>
          </w:tcPr>
          <w:p w14:paraId="10F6FDB1" w14:textId="77777777" w:rsidR="00E86F9F" w:rsidRPr="00175AFE" w:rsidRDefault="00E86F9F" w:rsidP="00E13CDA">
            <w:pPr>
              <w:pStyle w:val="NoSpacing"/>
              <w:rPr>
                <w:rFonts w:cs="Calibri"/>
              </w:rPr>
            </w:pPr>
          </w:p>
        </w:tc>
      </w:tr>
      <w:tr w:rsidR="00E86F9F" w:rsidRPr="00175AFE" w14:paraId="1019BCCF" w14:textId="77777777" w:rsidTr="00F84BC4">
        <w:trPr>
          <w:trHeight w:val="885"/>
        </w:trPr>
        <w:tc>
          <w:tcPr>
            <w:tcW w:w="5760" w:type="dxa"/>
            <w:shd w:val="clear" w:color="auto" w:fill="D9D9D9"/>
            <w:vAlign w:val="center"/>
          </w:tcPr>
          <w:p w14:paraId="3A1CEC61" w14:textId="77777777" w:rsidR="00E86F9F" w:rsidRPr="00175AFE" w:rsidRDefault="00E86F9F" w:rsidP="00E13CDA">
            <w:pPr>
              <w:pStyle w:val="NoSpacing"/>
              <w:rPr>
                <w:rFonts w:cs="Calibri"/>
              </w:rPr>
            </w:pPr>
            <w:r w:rsidRPr="00175AFE">
              <w:rPr>
                <w:rFonts w:cs="Calibri"/>
              </w:rPr>
              <w:t>Briefly describe the students in this class, including those with special needs.</w:t>
            </w:r>
          </w:p>
        </w:tc>
        <w:tc>
          <w:tcPr>
            <w:tcW w:w="4950" w:type="dxa"/>
            <w:shd w:val="clear" w:color="auto" w:fill="auto"/>
            <w:vAlign w:val="center"/>
          </w:tcPr>
          <w:p w14:paraId="02A50767" w14:textId="77777777" w:rsidR="00E86F9F" w:rsidRPr="00175AFE" w:rsidRDefault="00E86F9F" w:rsidP="00E13CDA">
            <w:pPr>
              <w:pStyle w:val="NoSpacing"/>
              <w:rPr>
                <w:rFonts w:cs="Calibri"/>
              </w:rPr>
            </w:pPr>
          </w:p>
        </w:tc>
      </w:tr>
      <w:tr w:rsidR="00E86F9F" w:rsidRPr="00175AFE" w14:paraId="5A0C59B8" w14:textId="77777777" w:rsidTr="00F84BC4">
        <w:trPr>
          <w:trHeight w:val="1080"/>
        </w:trPr>
        <w:tc>
          <w:tcPr>
            <w:tcW w:w="5760" w:type="dxa"/>
            <w:shd w:val="clear" w:color="auto" w:fill="D9D9D9"/>
            <w:vAlign w:val="center"/>
          </w:tcPr>
          <w:p w14:paraId="466D0221" w14:textId="77777777" w:rsidR="00E86F9F" w:rsidRPr="00175AFE" w:rsidRDefault="00E86F9F" w:rsidP="00E13CDA">
            <w:pPr>
              <w:pStyle w:val="NoSpacing"/>
              <w:rPr>
                <w:rFonts w:cs="Calibri"/>
              </w:rPr>
            </w:pPr>
            <w:r w:rsidRPr="00175AFE">
              <w:rPr>
                <w:rFonts w:cs="Calibri"/>
              </w:rPr>
              <w:t>How will you engage the students in the learning? What will you do?  What will the students do?  Will the students work in groups, or individually, or as a large group?  Provide any materials that the students will be using.</w:t>
            </w:r>
          </w:p>
        </w:tc>
        <w:tc>
          <w:tcPr>
            <w:tcW w:w="4950" w:type="dxa"/>
            <w:shd w:val="clear" w:color="auto" w:fill="auto"/>
            <w:vAlign w:val="center"/>
          </w:tcPr>
          <w:p w14:paraId="5EF78DEB" w14:textId="77777777" w:rsidR="00E86F9F" w:rsidRPr="00175AFE" w:rsidRDefault="00E86F9F" w:rsidP="00E13CDA">
            <w:pPr>
              <w:pStyle w:val="NoSpacing"/>
              <w:rPr>
                <w:rFonts w:cs="Calibri"/>
              </w:rPr>
            </w:pPr>
          </w:p>
        </w:tc>
      </w:tr>
      <w:tr w:rsidR="00E86F9F" w:rsidRPr="00175AFE" w14:paraId="0F9BB8A1" w14:textId="77777777" w:rsidTr="006C7A1D">
        <w:trPr>
          <w:trHeight w:val="750"/>
        </w:trPr>
        <w:tc>
          <w:tcPr>
            <w:tcW w:w="5760" w:type="dxa"/>
            <w:shd w:val="clear" w:color="auto" w:fill="D9D9D9"/>
            <w:vAlign w:val="center"/>
          </w:tcPr>
          <w:p w14:paraId="26DAD085" w14:textId="77777777" w:rsidR="00E86F9F" w:rsidRPr="00175AFE" w:rsidRDefault="00E86F9F" w:rsidP="00E13CDA">
            <w:pPr>
              <w:pStyle w:val="NoSpacing"/>
              <w:rPr>
                <w:rFonts w:cs="Calibri"/>
              </w:rPr>
            </w:pPr>
            <w:r w:rsidRPr="00175AFE">
              <w:rPr>
                <w:rFonts w:cs="Calibri"/>
              </w:rPr>
              <w:t>How will you differentiate instruction for individuals or groups of students?</w:t>
            </w:r>
            <w:r w:rsidR="00826AFA">
              <w:rPr>
                <w:rFonts w:cs="Calibri"/>
              </w:rPr>
              <w:t xml:space="preserve">  What are some misconceptions students may have?</w:t>
            </w:r>
          </w:p>
        </w:tc>
        <w:tc>
          <w:tcPr>
            <w:tcW w:w="4950" w:type="dxa"/>
            <w:shd w:val="clear" w:color="auto" w:fill="auto"/>
            <w:vAlign w:val="center"/>
          </w:tcPr>
          <w:p w14:paraId="337E4EA4" w14:textId="77777777" w:rsidR="00E86F9F" w:rsidRPr="00175AFE" w:rsidRDefault="00E86F9F" w:rsidP="00E13CDA">
            <w:pPr>
              <w:pStyle w:val="NoSpacing"/>
              <w:rPr>
                <w:rFonts w:cs="Calibri"/>
              </w:rPr>
            </w:pPr>
          </w:p>
        </w:tc>
      </w:tr>
      <w:tr w:rsidR="00E86F9F" w:rsidRPr="00175AFE" w14:paraId="0F27877F" w14:textId="77777777" w:rsidTr="006C7A1D">
        <w:trPr>
          <w:trHeight w:val="858"/>
        </w:trPr>
        <w:tc>
          <w:tcPr>
            <w:tcW w:w="5760" w:type="dxa"/>
            <w:shd w:val="clear" w:color="auto" w:fill="D9D9D9"/>
            <w:vAlign w:val="center"/>
          </w:tcPr>
          <w:p w14:paraId="6406C42A" w14:textId="77777777" w:rsidR="00E86F9F" w:rsidRPr="00175AFE" w:rsidRDefault="00E86F9F" w:rsidP="00E13CDA">
            <w:pPr>
              <w:pStyle w:val="NoSpacing"/>
              <w:rPr>
                <w:rFonts w:cs="Calibri"/>
              </w:rPr>
            </w:pPr>
            <w:r w:rsidRPr="00175AFE">
              <w:rPr>
                <w:rFonts w:cs="Calibri"/>
              </w:rPr>
              <w:t>How and when will you know whether the students have achieved the learning target(s)?</w:t>
            </w:r>
          </w:p>
        </w:tc>
        <w:tc>
          <w:tcPr>
            <w:tcW w:w="4950" w:type="dxa"/>
            <w:shd w:val="clear" w:color="auto" w:fill="auto"/>
            <w:vAlign w:val="center"/>
          </w:tcPr>
          <w:p w14:paraId="72A06AA1" w14:textId="77777777" w:rsidR="00E86F9F" w:rsidRPr="00175AFE" w:rsidRDefault="00E86F9F" w:rsidP="00E13CDA">
            <w:pPr>
              <w:pStyle w:val="NoSpacing"/>
              <w:rPr>
                <w:rFonts w:cs="Calibri"/>
              </w:rPr>
            </w:pPr>
          </w:p>
        </w:tc>
      </w:tr>
      <w:tr w:rsidR="00E86F9F" w:rsidRPr="00175AFE" w14:paraId="4FBAF79A" w14:textId="77777777" w:rsidTr="006C7A1D">
        <w:trPr>
          <w:trHeight w:val="858"/>
        </w:trPr>
        <w:tc>
          <w:tcPr>
            <w:tcW w:w="5760" w:type="dxa"/>
            <w:shd w:val="clear" w:color="auto" w:fill="D9D9D9"/>
            <w:vAlign w:val="center"/>
          </w:tcPr>
          <w:p w14:paraId="7A85C0EA" w14:textId="77777777" w:rsidR="00E86F9F" w:rsidRPr="00175AFE" w:rsidRDefault="00E86F9F" w:rsidP="00E13CDA">
            <w:pPr>
              <w:pStyle w:val="NoSpacing"/>
              <w:rPr>
                <w:rFonts w:cs="Calibri"/>
              </w:rPr>
            </w:pPr>
            <w:r w:rsidRPr="00175AFE">
              <w:rPr>
                <w:rFonts w:cs="Calibri"/>
              </w:rPr>
              <w:t>Is there anything that you would like me to specifically observe during the lesson?</w:t>
            </w:r>
          </w:p>
        </w:tc>
        <w:tc>
          <w:tcPr>
            <w:tcW w:w="4950" w:type="dxa"/>
            <w:shd w:val="clear" w:color="auto" w:fill="auto"/>
            <w:vAlign w:val="center"/>
          </w:tcPr>
          <w:p w14:paraId="7846D088" w14:textId="77777777" w:rsidR="00E86F9F" w:rsidRPr="00175AFE" w:rsidRDefault="00E86F9F" w:rsidP="00E13CDA">
            <w:pPr>
              <w:pStyle w:val="NoSpacing"/>
              <w:rPr>
                <w:rFonts w:cs="Calibri"/>
              </w:rPr>
            </w:pPr>
          </w:p>
        </w:tc>
      </w:tr>
    </w:tbl>
    <w:p w14:paraId="52B9B512" w14:textId="77777777" w:rsidR="006C7A1D" w:rsidRDefault="006C7A1D" w:rsidP="006C7A1D">
      <w:pPr>
        <w:tabs>
          <w:tab w:val="left" w:pos="0"/>
          <w:tab w:val="left" w:pos="720"/>
          <w:tab w:val="left" w:pos="5040"/>
        </w:tabs>
        <w:ind w:hanging="630"/>
        <w:jc w:val="both"/>
        <w:rPr>
          <w:b/>
          <w:bCs/>
        </w:rPr>
      </w:pPr>
    </w:p>
    <w:p w14:paraId="3964637C" w14:textId="77777777" w:rsidR="002950D8" w:rsidRPr="002716AA" w:rsidRDefault="006C7A1D" w:rsidP="006C7A1D">
      <w:pPr>
        <w:tabs>
          <w:tab w:val="left" w:pos="0"/>
          <w:tab w:val="left" w:pos="720"/>
          <w:tab w:val="left" w:pos="5040"/>
        </w:tabs>
        <w:ind w:hanging="630"/>
        <w:jc w:val="both"/>
        <w:rPr>
          <w:b/>
          <w:bCs/>
          <w:sz w:val="20"/>
          <w:szCs w:val="20"/>
        </w:rPr>
      </w:pPr>
      <w:proofErr w:type="spellStart"/>
      <w:r w:rsidRPr="002716AA">
        <w:rPr>
          <w:b/>
          <w:bCs/>
          <w:sz w:val="20"/>
          <w:szCs w:val="20"/>
        </w:rPr>
        <w:t>Observee’s</w:t>
      </w:r>
      <w:proofErr w:type="spellEnd"/>
      <w:r w:rsidRPr="002716AA">
        <w:rPr>
          <w:b/>
          <w:bCs/>
          <w:sz w:val="20"/>
          <w:szCs w:val="20"/>
        </w:rPr>
        <w:t xml:space="preserve"> Signature</w:t>
      </w:r>
      <w:r w:rsidR="002716AA" w:rsidRPr="002716AA">
        <w:rPr>
          <w:b/>
          <w:bCs/>
          <w:sz w:val="20"/>
          <w:szCs w:val="20"/>
        </w:rPr>
        <w:t>/Date</w:t>
      </w:r>
      <w:r w:rsidRPr="002716AA">
        <w:rPr>
          <w:b/>
          <w:bCs/>
          <w:sz w:val="20"/>
          <w:szCs w:val="20"/>
        </w:rPr>
        <w:t xml:space="preserve"> ____________________</w:t>
      </w:r>
      <w:r w:rsidRPr="002716AA">
        <w:rPr>
          <w:b/>
          <w:bCs/>
          <w:sz w:val="20"/>
          <w:szCs w:val="20"/>
        </w:rPr>
        <w:tab/>
        <w:t>Observer’s Signature</w:t>
      </w:r>
      <w:r w:rsidR="002716AA">
        <w:rPr>
          <w:b/>
          <w:bCs/>
          <w:sz w:val="20"/>
          <w:szCs w:val="20"/>
        </w:rPr>
        <w:t>/Date</w:t>
      </w:r>
      <w:r w:rsidRPr="002716AA">
        <w:rPr>
          <w:b/>
          <w:bCs/>
          <w:sz w:val="20"/>
          <w:szCs w:val="20"/>
        </w:rPr>
        <w:t xml:space="preserve"> _________________</w:t>
      </w:r>
    </w:p>
    <w:p w14:paraId="5B494DC2" w14:textId="77777777" w:rsidR="002716AA" w:rsidRDefault="002716AA" w:rsidP="002716AA">
      <w:pPr>
        <w:jc w:val="center"/>
        <w:rPr>
          <w:rFonts w:ascii="Cambria" w:hAnsi="Cambria" w:cs="Calibri"/>
          <w:bCs/>
          <w:sz w:val="20"/>
          <w:szCs w:val="20"/>
        </w:rPr>
      </w:pPr>
    </w:p>
    <w:p w14:paraId="2638F0C8" w14:textId="77777777" w:rsidR="001C448A" w:rsidRDefault="001C448A" w:rsidP="002716AA">
      <w:pPr>
        <w:jc w:val="center"/>
        <w:rPr>
          <w:rFonts w:ascii="Calibri" w:hAnsi="Calibri" w:cs="Calibri"/>
          <w:b/>
          <w:sz w:val="36"/>
          <w:szCs w:val="36"/>
        </w:rPr>
      </w:pPr>
    </w:p>
    <w:p w14:paraId="7179F24F" w14:textId="77777777" w:rsidR="002B688B" w:rsidRPr="00175AFE" w:rsidRDefault="00FF48D1" w:rsidP="002716AA">
      <w:pPr>
        <w:jc w:val="center"/>
        <w:rPr>
          <w:rFonts w:ascii="Calibri" w:hAnsi="Calibri" w:cs="Calibri"/>
          <w:b/>
          <w:sz w:val="36"/>
          <w:szCs w:val="36"/>
        </w:rPr>
      </w:pPr>
      <w:r>
        <w:rPr>
          <w:rFonts w:ascii="Calibri" w:hAnsi="Calibri" w:cs="Calibri"/>
          <w:b/>
          <w:sz w:val="36"/>
          <w:szCs w:val="36"/>
        </w:rPr>
        <w:lastRenderedPageBreak/>
        <w:t>CERTIFIED TEACHER</w:t>
      </w:r>
      <w:r w:rsidR="002B688B" w:rsidRPr="00175AFE">
        <w:rPr>
          <w:rFonts w:ascii="Calibri" w:hAnsi="Calibri" w:cs="Calibri"/>
          <w:b/>
          <w:sz w:val="36"/>
          <w:szCs w:val="36"/>
        </w:rPr>
        <w:t xml:space="preserve"> POST-OBSERVATION DOCUMENT</w:t>
      </w:r>
    </w:p>
    <w:p w14:paraId="6E51AFBE" w14:textId="77777777" w:rsidR="002B688B" w:rsidRPr="00175AFE" w:rsidRDefault="009A7E31" w:rsidP="002B688B">
      <w:pPr>
        <w:jc w:val="center"/>
        <w:rPr>
          <w:rFonts w:ascii="Calibri" w:hAnsi="Calibri"/>
          <w:sz w:val="22"/>
          <w:szCs w:val="22"/>
        </w:rPr>
      </w:pPr>
      <w:r>
        <w:rPr>
          <w:rFonts w:ascii="Calibri" w:hAnsi="Calibri" w:cs="Calibri"/>
          <w:noProof/>
          <w:sz w:val="44"/>
          <w:szCs w:val="44"/>
        </w:rPr>
        <w:pict w14:anchorId="577D08B2">
          <v:shape id="_x0000_i1026" type="#_x0000_t75" alt="BD14800_" style="width:450pt;height:7.5pt;mso-width-percent:0;mso-height-percent:0;mso-width-percent:0;mso-height-percent:0" o:hrpct="0" o:hralign="center" o:hr="t">
            <v:imagedata r:id="rId15" o:title="BD14800_"/>
          </v:shape>
        </w:pict>
      </w:r>
    </w:p>
    <w:p w14:paraId="4ECFED5B" w14:textId="77777777" w:rsidR="002B688B" w:rsidRPr="00175AFE" w:rsidRDefault="002B688B" w:rsidP="002B688B">
      <w:pPr>
        <w:pStyle w:val="NoSpacing"/>
        <w:rPr>
          <w:rFonts w:cs="Calibri"/>
          <w:sz w:val="12"/>
          <w:szCs w:val="12"/>
        </w:rPr>
      </w:pPr>
    </w:p>
    <w:tbl>
      <w:tblPr>
        <w:tblW w:w="10710" w:type="dxa"/>
        <w:tblInd w:w="-52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776"/>
        <w:gridCol w:w="6934"/>
      </w:tblGrid>
      <w:tr w:rsidR="002B688B" w:rsidRPr="00175AFE" w14:paraId="550E1F15" w14:textId="77777777" w:rsidTr="00586604">
        <w:trPr>
          <w:trHeight w:val="288"/>
        </w:trPr>
        <w:tc>
          <w:tcPr>
            <w:tcW w:w="3776" w:type="dxa"/>
            <w:tcBorders>
              <w:top w:val="double" w:sz="4" w:space="0" w:color="auto"/>
              <w:left w:val="double" w:sz="4" w:space="0" w:color="auto"/>
              <w:bottom w:val="single" w:sz="6" w:space="0" w:color="auto"/>
              <w:right w:val="single" w:sz="6" w:space="0" w:color="auto"/>
            </w:tcBorders>
            <w:shd w:val="clear" w:color="auto" w:fill="D9D9D9"/>
            <w:vAlign w:val="center"/>
            <w:hideMark/>
          </w:tcPr>
          <w:p w14:paraId="19D1941A" w14:textId="77777777" w:rsidR="002B688B" w:rsidRPr="00175AFE" w:rsidRDefault="002B688B" w:rsidP="00586604">
            <w:pPr>
              <w:pStyle w:val="NoSpacing"/>
              <w:rPr>
                <w:rFonts w:cs="Calibri"/>
                <w:b/>
                <w:sz w:val="24"/>
                <w:szCs w:val="24"/>
              </w:rPr>
            </w:pPr>
            <w:r w:rsidRPr="00175AFE">
              <w:rPr>
                <w:rFonts w:cs="Calibri"/>
                <w:b/>
                <w:sz w:val="24"/>
                <w:szCs w:val="24"/>
              </w:rPr>
              <w:t>Teacher</w:t>
            </w:r>
          </w:p>
        </w:tc>
        <w:tc>
          <w:tcPr>
            <w:tcW w:w="6934" w:type="dxa"/>
            <w:tcBorders>
              <w:top w:val="double" w:sz="4" w:space="0" w:color="auto"/>
              <w:left w:val="single" w:sz="6" w:space="0" w:color="auto"/>
              <w:bottom w:val="single" w:sz="6" w:space="0" w:color="auto"/>
              <w:right w:val="double" w:sz="4" w:space="0" w:color="auto"/>
            </w:tcBorders>
            <w:shd w:val="clear" w:color="auto" w:fill="auto"/>
            <w:vAlign w:val="center"/>
          </w:tcPr>
          <w:p w14:paraId="182B6D55" w14:textId="77777777" w:rsidR="002B688B" w:rsidRPr="00175AFE" w:rsidRDefault="002B688B" w:rsidP="00586604">
            <w:pPr>
              <w:pStyle w:val="NoSpacing"/>
              <w:rPr>
                <w:rFonts w:cs="Calibri"/>
                <w:sz w:val="20"/>
                <w:szCs w:val="20"/>
              </w:rPr>
            </w:pPr>
          </w:p>
        </w:tc>
      </w:tr>
      <w:tr w:rsidR="002B688B" w:rsidRPr="00175AFE" w14:paraId="2D365D2E" w14:textId="77777777" w:rsidTr="00586604">
        <w:trPr>
          <w:trHeight w:val="288"/>
        </w:trPr>
        <w:tc>
          <w:tcPr>
            <w:tcW w:w="3776"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19CB543B" w14:textId="77777777" w:rsidR="002B688B" w:rsidRPr="00175AFE" w:rsidRDefault="002B688B" w:rsidP="00586604">
            <w:pPr>
              <w:pStyle w:val="NoSpacing"/>
              <w:rPr>
                <w:rFonts w:cs="Calibri"/>
                <w:b/>
                <w:sz w:val="24"/>
                <w:szCs w:val="24"/>
              </w:rPr>
            </w:pPr>
            <w:r w:rsidRPr="00175AFE">
              <w:rPr>
                <w:rFonts w:cs="Calibri"/>
                <w:b/>
                <w:sz w:val="24"/>
                <w:szCs w:val="24"/>
              </w:rPr>
              <w:t>School</w:t>
            </w:r>
          </w:p>
        </w:tc>
        <w:tc>
          <w:tcPr>
            <w:tcW w:w="6934" w:type="dxa"/>
            <w:tcBorders>
              <w:top w:val="single" w:sz="6" w:space="0" w:color="auto"/>
              <w:left w:val="single" w:sz="6" w:space="0" w:color="auto"/>
              <w:bottom w:val="single" w:sz="6" w:space="0" w:color="auto"/>
              <w:right w:val="double" w:sz="4" w:space="0" w:color="auto"/>
            </w:tcBorders>
            <w:shd w:val="clear" w:color="auto" w:fill="auto"/>
            <w:vAlign w:val="center"/>
          </w:tcPr>
          <w:p w14:paraId="286B089E" w14:textId="77777777" w:rsidR="002B688B" w:rsidRPr="00175AFE" w:rsidRDefault="002B688B" w:rsidP="00586604">
            <w:pPr>
              <w:pStyle w:val="NoSpacing"/>
              <w:rPr>
                <w:rFonts w:cs="Calibri"/>
                <w:sz w:val="20"/>
                <w:szCs w:val="20"/>
              </w:rPr>
            </w:pPr>
          </w:p>
        </w:tc>
      </w:tr>
      <w:tr w:rsidR="002B688B" w:rsidRPr="00175AFE" w14:paraId="2F948EED" w14:textId="77777777" w:rsidTr="00586604">
        <w:trPr>
          <w:trHeight w:val="288"/>
        </w:trPr>
        <w:tc>
          <w:tcPr>
            <w:tcW w:w="3776"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19A18801" w14:textId="77777777" w:rsidR="002B688B" w:rsidRPr="00175AFE" w:rsidRDefault="002B688B" w:rsidP="00586604">
            <w:pPr>
              <w:pStyle w:val="NoSpacing"/>
              <w:rPr>
                <w:rFonts w:cs="Calibri"/>
                <w:b/>
                <w:sz w:val="24"/>
                <w:szCs w:val="24"/>
              </w:rPr>
            </w:pPr>
            <w:r w:rsidRPr="00175AFE">
              <w:rPr>
                <w:rFonts w:cs="Calibri"/>
                <w:b/>
                <w:sz w:val="24"/>
                <w:szCs w:val="24"/>
              </w:rPr>
              <w:t>Grade Level/Subject(s)</w:t>
            </w:r>
          </w:p>
        </w:tc>
        <w:tc>
          <w:tcPr>
            <w:tcW w:w="6934" w:type="dxa"/>
            <w:tcBorders>
              <w:top w:val="single" w:sz="6" w:space="0" w:color="auto"/>
              <w:left w:val="single" w:sz="6" w:space="0" w:color="auto"/>
              <w:bottom w:val="single" w:sz="6" w:space="0" w:color="auto"/>
              <w:right w:val="double" w:sz="4" w:space="0" w:color="auto"/>
            </w:tcBorders>
            <w:shd w:val="clear" w:color="auto" w:fill="auto"/>
            <w:vAlign w:val="center"/>
          </w:tcPr>
          <w:p w14:paraId="64EB3D1E" w14:textId="77777777" w:rsidR="002B688B" w:rsidRPr="00175AFE" w:rsidRDefault="002B688B" w:rsidP="00586604">
            <w:pPr>
              <w:pStyle w:val="NoSpacing"/>
              <w:rPr>
                <w:rFonts w:cs="Calibri"/>
                <w:sz w:val="20"/>
                <w:szCs w:val="20"/>
              </w:rPr>
            </w:pPr>
          </w:p>
        </w:tc>
      </w:tr>
      <w:tr w:rsidR="002B688B" w:rsidRPr="00175AFE" w14:paraId="58AD900D" w14:textId="77777777" w:rsidTr="00586604">
        <w:trPr>
          <w:trHeight w:val="288"/>
        </w:trPr>
        <w:tc>
          <w:tcPr>
            <w:tcW w:w="3776"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713BEA91" w14:textId="77777777" w:rsidR="002B688B" w:rsidRPr="00175AFE" w:rsidRDefault="002B688B" w:rsidP="00586604">
            <w:pPr>
              <w:pStyle w:val="NoSpacing"/>
              <w:rPr>
                <w:rFonts w:cs="Calibri"/>
                <w:b/>
                <w:sz w:val="24"/>
                <w:szCs w:val="24"/>
              </w:rPr>
            </w:pPr>
            <w:r w:rsidRPr="00175AFE">
              <w:rPr>
                <w:rFonts w:cs="Calibri"/>
                <w:b/>
                <w:sz w:val="24"/>
                <w:szCs w:val="24"/>
              </w:rPr>
              <w:t>Observer</w:t>
            </w:r>
          </w:p>
        </w:tc>
        <w:tc>
          <w:tcPr>
            <w:tcW w:w="6934" w:type="dxa"/>
            <w:tcBorders>
              <w:top w:val="single" w:sz="6" w:space="0" w:color="auto"/>
              <w:left w:val="single" w:sz="6" w:space="0" w:color="auto"/>
              <w:bottom w:val="single" w:sz="6" w:space="0" w:color="auto"/>
              <w:right w:val="double" w:sz="4" w:space="0" w:color="auto"/>
            </w:tcBorders>
            <w:shd w:val="clear" w:color="auto" w:fill="auto"/>
            <w:vAlign w:val="center"/>
          </w:tcPr>
          <w:p w14:paraId="22A2C007" w14:textId="77777777" w:rsidR="002B688B" w:rsidRPr="00175AFE" w:rsidRDefault="002B688B" w:rsidP="00586604">
            <w:pPr>
              <w:pStyle w:val="NoSpacing"/>
              <w:rPr>
                <w:rFonts w:cs="Calibri"/>
                <w:sz w:val="20"/>
                <w:szCs w:val="20"/>
              </w:rPr>
            </w:pPr>
          </w:p>
        </w:tc>
      </w:tr>
    </w:tbl>
    <w:p w14:paraId="157C35D1" w14:textId="77777777" w:rsidR="002B688B" w:rsidRPr="00175AFE" w:rsidRDefault="002B688B" w:rsidP="002B688B">
      <w:pPr>
        <w:pStyle w:val="NoSpacing"/>
        <w:jc w:val="center"/>
        <w:rPr>
          <w:rFonts w:cs="Calibri"/>
          <w:b/>
          <w:bCs/>
          <w:color w:val="000000"/>
          <w:sz w:val="4"/>
          <w:szCs w:val="4"/>
        </w:rPr>
      </w:pPr>
    </w:p>
    <w:p w14:paraId="59294666" w14:textId="77777777" w:rsidR="002B688B" w:rsidRPr="00175AFE" w:rsidRDefault="002B688B" w:rsidP="002B688B">
      <w:pPr>
        <w:pStyle w:val="NoSpacing"/>
        <w:ind w:left="-720" w:right="-630"/>
        <w:rPr>
          <w:rFonts w:cs="Calibri"/>
          <w:i/>
        </w:rPr>
      </w:pPr>
      <w:r w:rsidRPr="00175AFE">
        <w:rPr>
          <w:rFonts w:cs="Calibri"/>
          <w:i/>
        </w:rPr>
        <w:t xml:space="preserve">For each of the following standards, reflect on the lesson that was observed using the following guiding questions to focus your reflections: </w:t>
      </w:r>
      <w:r w:rsidR="00FF48D1" w:rsidRPr="00FF48D1">
        <w:rPr>
          <w:b/>
          <w:sz w:val="15"/>
        </w:rPr>
        <w:t>(additional sources</w:t>
      </w:r>
      <w:r w:rsidR="00FF48D1">
        <w:rPr>
          <w:b/>
          <w:sz w:val="15"/>
        </w:rPr>
        <w:t xml:space="preserve"> may be attached</w:t>
      </w:r>
      <w:r w:rsidR="00FF48D1" w:rsidRPr="00FF48D1">
        <w:rPr>
          <w:b/>
          <w:sz w:val="15"/>
        </w:rPr>
        <w:t xml:space="preserve"> as needed)</w:t>
      </w:r>
    </w:p>
    <w:p w14:paraId="1F7EAF18" w14:textId="77777777" w:rsidR="002B688B" w:rsidRPr="00175AFE" w:rsidRDefault="002B688B" w:rsidP="002B688B">
      <w:pPr>
        <w:pStyle w:val="NoSpacing"/>
        <w:rPr>
          <w:rFonts w:cs="Calibri"/>
          <w:i/>
          <w:sz w:val="4"/>
          <w:szCs w:val="4"/>
        </w:rPr>
      </w:pPr>
    </w:p>
    <w:tbl>
      <w:tblPr>
        <w:tblW w:w="10710" w:type="dxa"/>
        <w:tblInd w:w="-52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536"/>
        <w:gridCol w:w="5174"/>
      </w:tblGrid>
      <w:tr w:rsidR="002B688B" w:rsidRPr="00175AFE" w14:paraId="2EBA39CA" w14:textId="77777777" w:rsidTr="00586604">
        <w:trPr>
          <w:trHeight w:val="936"/>
        </w:trPr>
        <w:tc>
          <w:tcPr>
            <w:tcW w:w="5536" w:type="dxa"/>
            <w:tcBorders>
              <w:top w:val="double" w:sz="4" w:space="0" w:color="auto"/>
              <w:left w:val="double" w:sz="4" w:space="0" w:color="auto"/>
              <w:bottom w:val="single" w:sz="6" w:space="0" w:color="auto"/>
              <w:right w:val="single" w:sz="6" w:space="0" w:color="auto"/>
            </w:tcBorders>
            <w:shd w:val="clear" w:color="auto" w:fill="D9D9D9"/>
            <w:vAlign w:val="center"/>
            <w:hideMark/>
          </w:tcPr>
          <w:p w14:paraId="5A0FDEBE" w14:textId="77777777" w:rsidR="002B688B" w:rsidRPr="00175AFE" w:rsidRDefault="002B688B" w:rsidP="00586604">
            <w:pPr>
              <w:pStyle w:val="NoSpacing"/>
              <w:rPr>
                <w:rFonts w:cs="Calibri"/>
                <w:sz w:val="20"/>
                <w:szCs w:val="20"/>
              </w:rPr>
            </w:pPr>
            <w:r w:rsidRPr="00175AFE">
              <w:rPr>
                <w:rFonts w:cs="Calibri"/>
                <w:sz w:val="20"/>
                <w:szCs w:val="20"/>
              </w:rPr>
              <w:t>In general, how successful was the lesson?  Did the students achieve the learning targets?  How do you know, and what will you do for those students who did not?</w:t>
            </w:r>
          </w:p>
        </w:tc>
        <w:tc>
          <w:tcPr>
            <w:tcW w:w="5174" w:type="dxa"/>
            <w:tcBorders>
              <w:top w:val="double" w:sz="4" w:space="0" w:color="auto"/>
              <w:left w:val="single" w:sz="6" w:space="0" w:color="auto"/>
              <w:bottom w:val="single" w:sz="6" w:space="0" w:color="auto"/>
              <w:right w:val="double" w:sz="4" w:space="0" w:color="auto"/>
            </w:tcBorders>
            <w:shd w:val="clear" w:color="auto" w:fill="auto"/>
            <w:vAlign w:val="center"/>
          </w:tcPr>
          <w:p w14:paraId="2DE1139D" w14:textId="77777777" w:rsidR="002B688B" w:rsidRPr="00175AFE" w:rsidRDefault="002B688B" w:rsidP="00586604">
            <w:pPr>
              <w:pStyle w:val="NoSpacing"/>
              <w:rPr>
                <w:rFonts w:cs="Calibri"/>
                <w:i/>
                <w:sz w:val="20"/>
                <w:szCs w:val="20"/>
              </w:rPr>
            </w:pPr>
          </w:p>
        </w:tc>
      </w:tr>
      <w:tr w:rsidR="002B688B" w:rsidRPr="00175AFE" w14:paraId="198CBCDC" w14:textId="77777777" w:rsidTr="00586604">
        <w:trPr>
          <w:trHeight w:val="858"/>
        </w:trPr>
        <w:tc>
          <w:tcPr>
            <w:tcW w:w="5536"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3947C65C" w14:textId="77777777" w:rsidR="002B688B" w:rsidRPr="00175AFE" w:rsidRDefault="002B688B" w:rsidP="00586604">
            <w:pPr>
              <w:pStyle w:val="NoSpacing"/>
              <w:rPr>
                <w:rFonts w:cs="Calibri"/>
                <w:sz w:val="20"/>
                <w:szCs w:val="20"/>
              </w:rPr>
            </w:pPr>
            <w:r w:rsidRPr="00175AFE">
              <w:rPr>
                <w:rFonts w:cs="Calibri"/>
                <w:sz w:val="20"/>
                <w:szCs w:val="20"/>
              </w:rPr>
              <w:t>In addition to the student work witnessed by the observer, what other student work samples, evidence or artifacts assisted you in making your determination for question one?</w:t>
            </w:r>
          </w:p>
        </w:tc>
        <w:tc>
          <w:tcPr>
            <w:tcW w:w="5174" w:type="dxa"/>
            <w:tcBorders>
              <w:top w:val="single" w:sz="6" w:space="0" w:color="auto"/>
              <w:left w:val="single" w:sz="6" w:space="0" w:color="auto"/>
              <w:bottom w:val="single" w:sz="6" w:space="0" w:color="auto"/>
              <w:right w:val="double" w:sz="4" w:space="0" w:color="auto"/>
            </w:tcBorders>
            <w:shd w:val="clear" w:color="auto" w:fill="auto"/>
            <w:vAlign w:val="center"/>
          </w:tcPr>
          <w:p w14:paraId="1191984F" w14:textId="77777777" w:rsidR="002B688B" w:rsidRPr="00175AFE" w:rsidRDefault="002B688B" w:rsidP="00586604">
            <w:pPr>
              <w:pStyle w:val="NoSpacing"/>
              <w:rPr>
                <w:rFonts w:cs="Calibri"/>
                <w:i/>
                <w:sz w:val="20"/>
                <w:szCs w:val="20"/>
              </w:rPr>
            </w:pPr>
          </w:p>
        </w:tc>
      </w:tr>
      <w:tr w:rsidR="002B688B" w:rsidRPr="00175AFE" w14:paraId="0A8CF016" w14:textId="77777777" w:rsidTr="00586604">
        <w:trPr>
          <w:trHeight w:val="813"/>
        </w:trPr>
        <w:tc>
          <w:tcPr>
            <w:tcW w:w="5536"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4735F334" w14:textId="77777777" w:rsidR="002B688B" w:rsidRPr="00175AFE" w:rsidRDefault="002B688B" w:rsidP="00586604">
            <w:pPr>
              <w:pStyle w:val="NoSpacing"/>
              <w:rPr>
                <w:rFonts w:cs="Calibri"/>
                <w:i/>
                <w:sz w:val="20"/>
                <w:szCs w:val="20"/>
              </w:rPr>
            </w:pPr>
            <w:r w:rsidRPr="00175AFE">
              <w:rPr>
                <w:rFonts w:cs="Calibri"/>
                <w:sz w:val="20"/>
                <w:szCs w:val="20"/>
              </w:rPr>
              <w:t>To what extent did classroom procedures, student conduct, and physical space contribute to or hinder student learning?</w:t>
            </w:r>
          </w:p>
        </w:tc>
        <w:tc>
          <w:tcPr>
            <w:tcW w:w="5174" w:type="dxa"/>
            <w:tcBorders>
              <w:top w:val="single" w:sz="6" w:space="0" w:color="auto"/>
              <w:left w:val="single" w:sz="6" w:space="0" w:color="auto"/>
              <w:bottom w:val="single" w:sz="6" w:space="0" w:color="auto"/>
              <w:right w:val="double" w:sz="4" w:space="0" w:color="auto"/>
            </w:tcBorders>
            <w:shd w:val="clear" w:color="auto" w:fill="auto"/>
            <w:vAlign w:val="center"/>
          </w:tcPr>
          <w:p w14:paraId="7BBFDCF7" w14:textId="77777777" w:rsidR="002B688B" w:rsidRPr="00175AFE" w:rsidRDefault="002B688B" w:rsidP="00586604">
            <w:pPr>
              <w:pStyle w:val="NoSpacing"/>
              <w:rPr>
                <w:rFonts w:cs="Calibri"/>
                <w:i/>
                <w:sz w:val="20"/>
                <w:szCs w:val="20"/>
              </w:rPr>
            </w:pPr>
          </w:p>
        </w:tc>
      </w:tr>
      <w:tr w:rsidR="002B688B" w:rsidRPr="00175AFE" w14:paraId="113CAD91" w14:textId="77777777" w:rsidTr="00586604">
        <w:trPr>
          <w:trHeight w:val="705"/>
        </w:trPr>
        <w:tc>
          <w:tcPr>
            <w:tcW w:w="5536"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5BE33550" w14:textId="77777777" w:rsidR="002B688B" w:rsidRPr="00175AFE" w:rsidRDefault="002B688B" w:rsidP="00586604">
            <w:pPr>
              <w:pStyle w:val="NoSpacing"/>
              <w:rPr>
                <w:rFonts w:cs="Calibri"/>
                <w:i/>
                <w:sz w:val="20"/>
                <w:szCs w:val="20"/>
              </w:rPr>
            </w:pPr>
            <w:r w:rsidRPr="00175AFE">
              <w:rPr>
                <w:rFonts w:cs="Calibri"/>
                <w:sz w:val="20"/>
                <w:szCs w:val="20"/>
              </w:rPr>
              <w:t xml:space="preserve">Did you depart from your plan? If so, how and why? </w:t>
            </w:r>
          </w:p>
        </w:tc>
        <w:tc>
          <w:tcPr>
            <w:tcW w:w="5174" w:type="dxa"/>
            <w:tcBorders>
              <w:top w:val="single" w:sz="6" w:space="0" w:color="auto"/>
              <w:left w:val="single" w:sz="6" w:space="0" w:color="auto"/>
              <w:bottom w:val="single" w:sz="6" w:space="0" w:color="auto"/>
              <w:right w:val="double" w:sz="4" w:space="0" w:color="auto"/>
            </w:tcBorders>
            <w:shd w:val="clear" w:color="auto" w:fill="auto"/>
            <w:vAlign w:val="center"/>
          </w:tcPr>
          <w:p w14:paraId="3681162E" w14:textId="77777777" w:rsidR="002B688B" w:rsidRPr="00175AFE" w:rsidRDefault="002B688B" w:rsidP="00586604">
            <w:pPr>
              <w:pStyle w:val="NoSpacing"/>
              <w:rPr>
                <w:rFonts w:cs="Calibri"/>
                <w:i/>
                <w:sz w:val="20"/>
                <w:szCs w:val="20"/>
              </w:rPr>
            </w:pPr>
          </w:p>
        </w:tc>
      </w:tr>
      <w:tr w:rsidR="002B688B" w:rsidRPr="00175AFE" w14:paraId="104369CE" w14:textId="77777777" w:rsidTr="00586604">
        <w:trPr>
          <w:trHeight w:val="705"/>
        </w:trPr>
        <w:tc>
          <w:tcPr>
            <w:tcW w:w="5536"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5FDB58C2" w14:textId="77777777" w:rsidR="002B688B" w:rsidRPr="00175AFE" w:rsidRDefault="002B688B" w:rsidP="00586604">
            <w:pPr>
              <w:pStyle w:val="NoSpacing"/>
              <w:rPr>
                <w:rFonts w:cs="Calibri"/>
                <w:i/>
                <w:sz w:val="20"/>
                <w:szCs w:val="20"/>
              </w:rPr>
            </w:pPr>
            <w:r w:rsidRPr="00175AFE">
              <w:rPr>
                <w:rFonts w:cs="Calibri"/>
                <w:sz w:val="20"/>
                <w:szCs w:val="20"/>
              </w:rPr>
              <w:t>If you had an opportunity to teach this lesson again to the same group of students, what would you do differently, and why?</w:t>
            </w:r>
          </w:p>
        </w:tc>
        <w:tc>
          <w:tcPr>
            <w:tcW w:w="5174" w:type="dxa"/>
            <w:tcBorders>
              <w:top w:val="single" w:sz="6" w:space="0" w:color="auto"/>
              <w:left w:val="single" w:sz="6" w:space="0" w:color="auto"/>
              <w:bottom w:val="single" w:sz="6" w:space="0" w:color="auto"/>
              <w:right w:val="double" w:sz="4" w:space="0" w:color="auto"/>
            </w:tcBorders>
            <w:shd w:val="clear" w:color="auto" w:fill="auto"/>
            <w:vAlign w:val="center"/>
          </w:tcPr>
          <w:p w14:paraId="7CE8F672" w14:textId="77777777" w:rsidR="002B688B" w:rsidRPr="00175AFE" w:rsidRDefault="002B688B" w:rsidP="00586604">
            <w:pPr>
              <w:pStyle w:val="NoSpacing"/>
              <w:rPr>
                <w:rFonts w:cs="Calibri"/>
                <w:i/>
                <w:sz w:val="20"/>
                <w:szCs w:val="20"/>
              </w:rPr>
            </w:pPr>
          </w:p>
        </w:tc>
      </w:tr>
      <w:tr w:rsidR="002B688B" w:rsidRPr="00175AFE" w14:paraId="5CFEE31F" w14:textId="77777777" w:rsidTr="00586604">
        <w:trPr>
          <w:trHeight w:val="795"/>
        </w:trPr>
        <w:tc>
          <w:tcPr>
            <w:tcW w:w="5536" w:type="dxa"/>
            <w:tcBorders>
              <w:top w:val="single" w:sz="6" w:space="0" w:color="auto"/>
              <w:left w:val="double" w:sz="4" w:space="0" w:color="auto"/>
              <w:bottom w:val="double" w:sz="4" w:space="0" w:color="auto"/>
              <w:right w:val="single" w:sz="6" w:space="0" w:color="auto"/>
            </w:tcBorders>
            <w:shd w:val="clear" w:color="auto" w:fill="D9D9D9"/>
            <w:vAlign w:val="center"/>
            <w:hideMark/>
          </w:tcPr>
          <w:p w14:paraId="053EB704" w14:textId="77777777" w:rsidR="002B688B" w:rsidRPr="00175AFE" w:rsidRDefault="002B688B" w:rsidP="00586604">
            <w:pPr>
              <w:pStyle w:val="NoSpacing"/>
              <w:rPr>
                <w:rFonts w:cs="Calibri"/>
                <w:i/>
                <w:sz w:val="20"/>
                <w:szCs w:val="20"/>
              </w:rPr>
            </w:pPr>
            <w:r w:rsidRPr="00175AFE">
              <w:rPr>
                <w:rFonts w:cs="Calibri"/>
                <w:sz w:val="20"/>
                <w:szCs w:val="20"/>
              </w:rPr>
              <w:t>What do you see as the next step(s) in your professional growth for addressing the needs you have identified through personal reflection?</w:t>
            </w:r>
            <w:r>
              <w:rPr>
                <w:rFonts w:cs="Calibri"/>
                <w:sz w:val="20"/>
                <w:szCs w:val="20"/>
              </w:rPr>
              <w:t xml:space="preserve">  What support do you need?</w:t>
            </w:r>
          </w:p>
        </w:tc>
        <w:tc>
          <w:tcPr>
            <w:tcW w:w="5174" w:type="dxa"/>
            <w:tcBorders>
              <w:top w:val="single" w:sz="6" w:space="0" w:color="auto"/>
              <w:left w:val="single" w:sz="6" w:space="0" w:color="auto"/>
              <w:bottom w:val="double" w:sz="4" w:space="0" w:color="auto"/>
              <w:right w:val="double" w:sz="4" w:space="0" w:color="auto"/>
            </w:tcBorders>
            <w:shd w:val="clear" w:color="auto" w:fill="auto"/>
            <w:vAlign w:val="center"/>
          </w:tcPr>
          <w:p w14:paraId="51FFCA40" w14:textId="77777777" w:rsidR="002B688B" w:rsidRPr="00175AFE" w:rsidRDefault="002B688B" w:rsidP="00586604">
            <w:pPr>
              <w:pStyle w:val="NoSpacing"/>
              <w:rPr>
                <w:rFonts w:cs="Calibri"/>
                <w:i/>
                <w:sz w:val="20"/>
                <w:szCs w:val="20"/>
              </w:rPr>
            </w:pPr>
          </w:p>
        </w:tc>
      </w:tr>
    </w:tbl>
    <w:p w14:paraId="395C0F5A" w14:textId="77777777" w:rsidR="002B688B" w:rsidRPr="00175AFE" w:rsidRDefault="002B688B" w:rsidP="002B688B">
      <w:pPr>
        <w:pStyle w:val="NoSpacing"/>
        <w:rPr>
          <w:rFonts w:cs="Calibri"/>
          <w:sz w:val="4"/>
          <w:szCs w:val="4"/>
        </w:rPr>
      </w:pPr>
    </w:p>
    <w:p w14:paraId="1BC5C989" w14:textId="77777777" w:rsidR="002B688B" w:rsidRPr="00175AFE" w:rsidRDefault="002B688B" w:rsidP="002B688B">
      <w:pPr>
        <w:pStyle w:val="NoSpacing"/>
        <w:rPr>
          <w:rFonts w:cs="Calibri"/>
          <w:i/>
        </w:rPr>
      </w:pPr>
      <w:r w:rsidRPr="00175AFE">
        <w:rPr>
          <w:rFonts w:cs="Calibri"/>
          <w:i/>
        </w:rPr>
        <w:t>Evaluator’s Formative Observation Rating:</w:t>
      </w:r>
      <w:r w:rsidR="00FF48D1" w:rsidRPr="00FF48D1">
        <w:rPr>
          <w:b/>
          <w:sz w:val="15"/>
        </w:rPr>
        <w:t xml:space="preserve"> (additional sources</w:t>
      </w:r>
      <w:r w:rsidR="00FF48D1">
        <w:rPr>
          <w:b/>
          <w:sz w:val="15"/>
        </w:rPr>
        <w:t xml:space="preserve"> may be attached</w:t>
      </w:r>
      <w:r w:rsidR="00FF48D1" w:rsidRPr="00FF48D1">
        <w:rPr>
          <w:b/>
          <w:sz w:val="15"/>
        </w:rPr>
        <w:t xml:space="preserve"> as needed)</w:t>
      </w:r>
    </w:p>
    <w:p w14:paraId="0DD15E72" w14:textId="77777777" w:rsidR="002B688B" w:rsidRPr="00175AFE" w:rsidRDefault="002B688B" w:rsidP="002B688B">
      <w:pPr>
        <w:pStyle w:val="NoSpacing"/>
        <w:rPr>
          <w:rFonts w:cs="Calibri"/>
          <w:sz w:val="4"/>
          <w:szCs w:val="4"/>
        </w:rPr>
      </w:pPr>
    </w:p>
    <w:tbl>
      <w:tblPr>
        <w:tblW w:w="10710" w:type="dxa"/>
        <w:tblInd w:w="-52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931"/>
        <w:gridCol w:w="602"/>
        <w:gridCol w:w="603"/>
        <w:gridCol w:w="602"/>
        <w:gridCol w:w="603"/>
        <w:gridCol w:w="2409"/>
        <w:gridCol w:w="602"/>
        <w:gridCol w:w="603"/>
        <w:gridCol w:w="602"/>
        <w:gridCol w:w="1153"/>
      </w:tblGrid>
      <w:tr w:rsidR="002B688B" w:rsidRPr="00175AFE" w14:paraId="7612E67E" w14:textId="77777777" w:rsidTr="00586604">
        <w:trPr>
          <w:trHeight w:val="424"/>
        </w:trPr>
        <w:tc>
          <w:tcPr>
            <w:tcW w:w="2931" w:type="dxa"/>
            <w:tcBorders>
              <w:top w:val="double" w:sz="4" w:space="0" w:color="auto"/>
              <w:left w:val="double" w:sz="4" w:space="0" w:color="auto"/>
              <w:bottom w:val="single" w:sz="6" w:space="0" w:color="auto"/>
              <w:right w:val="single" w:sz="6" w:space="0" w:color="auto"/>
            </w:tcBorders>
            <w:shd w:val="clear" w:color="auto" w:fill="D9D9D9"/>
            <w:vAlign w:val="center"/>
            <w:hideMark/>
          </w:tcPr>
          <w:p w14:paraId="3420EE71" w14:textId="77777777" w:rsidR="002B688B" w:rsidRPr="00175AFE" w:rsidRDefault="002B688B" w:rsidP="00586604">
            <w:pPr>
              <w:jc w:val="center"/>
              <w:rPr>
                <w:rFonts w:ascii="Calibri" w:eastAsia="Calibri" w:hAnsi="Calibri" w:cs="Calibri"/>
                <w:b/>
                <w:sz w:val="20"/>
                <w:szCs w:val="20"/>
              </w:rPr>
            </w:pPr>
            <w:r w:rsidRPr="00175AFE">
              <w:rPr>
                <w:rFonts w:ascii="Calibri" w:hAnsi="Calibri" w:cs="Calibri"/>
                <w:b/>
                <w:sz w:val="20"/>
                <w:szCs w:val="20"/>
              </w:rPr>
              <w:t>Domain 2: The Classroom Environment</w:t>
            </w:r>
          </w:p>
        </w:tc>
        <w:tc>
          <w:tcPr>
            <w:tcW w:w="2410" w:type="dxa"/>
            <w:gridSpan w:val="4"/>
            <w:tcBorders>
              <w:top w:val="double" w:sz="4" w:space="0" w:color="auto"/>
              <w:left w:val="single" w:sz="6" w:space="0" w:color="auto"/>
              <w:bottom w:val="single" w:sz="6" w:space="0" w:color="auto"/>
              <w:right w:val="double" w:sz="4" w:space="0" w:color="auto"/>
            </w:tcBorders>
            <w:shd w:val="clear" w:color="auto" w:fill="D9D9D9"/>
            <w:vAlign w:val="center"/>
            <w:hideMark/>
          </w:tcPr>
          <w:p w14:paraId="6E683346" w14:textId="77777777" w:rsidR="002B688B" w:rsidRPr="00175AFE" w:rsidRDefault="002B688B" w:rsidP="00586604">
            <w:pPr>
              <w:jc w:val="center"/>
              <w:rPr>
                <w:rFonts w:ascii="Calibri" w:eastAsia="Calibri" w:hAnsi="Calibri"/>
                <w:b/>
                <w:sz w:val="20"/>
                <w:szCs w:val="20"/>
              </w:rPr>
            </w:pPr>
            <w:r w:rsidRPr="00175AFE">
              <w:rPr>
                <w:b/>
                <w:sz w:val="20"/>
                <w:szCs w:val="20"/>
              </w:rPr>
              <w:t>Rating:</w:t>
            </w:r>
          </w:p>
        </w:tc>
        <w:tc>
          <w:tcPr>
            <w:tcW w:w="2409" w:type="dxa"/>
            <w:tcBorders>
              <w:top w:val="double" w:sz="4" w:space="0" w:color="auto"/>
              <w:left w:val="double" w:sz="4" w:space="0" w:color="auto"/>
              <w:bottom w:val="single" w:sz="6" w:space="0" w:color="auto"/>
              <w:right w:val="single" w:sz="6" w:space="0" w:color="auto"/>
            </w:tcBorders>
            <w:shd w:val="clear" w:color="auto" w:fill="D9D9D9"/>
            <w:vAlign w:val="center"/>
            <w:hideMark/>
          </w:tcPr>
          <w:p w14:paraId="2E83F68C" w14:textId="77777777" w:rsidR="002B688B" w:rsidRPr="00175AFE" w:rsidRDefault="002B688B" w:rsidP="00586604">
            <w:pPr>
              <w:jc w:val="center"/>
              <w:rPr>
                <w:rFonts w:ascii="Calibri" w:eastAsia="Calibri" w:hAnsi="Calibri" w:cs="Calibri"/>
                <w:b/>
                <w:sz w:val="20"/>
                <w:szCs w:val="20"/>
              </w:rPr>
            </w:pPr>
            <w:r w:rsidRPr="00175AFE">
              <w:rPr>
                <w:rFonts w:ascii="Calibri" w:hAnsi="Calibri" w:cs="Calibri"/>
                <w:b/>
                <w:sz w:val="20"/>
                <w:szCs w:val="20"/>
              </w:rPr>
              <w:t>Domain 3: Instruction</w:t>
            </w:r>
          </w:p>
        </w:tc>
        <w:tc>
          <w:tcPr>
            <w:tcW w:w="2960" w:type="dxa"/>
            <w:gridSpan w:val="4"/>
            <w:tcBorders>
              <w:top w:val="double" w:sz="4" w:space="0" w:color="auto"/>
              <w:left w:val="single" w:sz="6" w:space="0" w:color="auto"/>
              <w:bottom w:val="single" w:sz="6" w:space="0" w:color="auto"/>
              <w:right w:val="double" w:sz="4" w:space="0" w:color="auto"/>
            </w:tcBorders>
            <w:shd w:val="clear" w:color="auto" w:fill="D9D9D9"/>
            <w:vAlign w:val="center"/>
            <w:hideMark/>
          </w:tcPr>
          <w:p w14:paraId="179624EA" w14:textId="77777777" w:rsidR="002B688B" w:rsidRPr="00175AFE" w:rsidRDefault="002B688B" w:rsidP="00586604">
            <w:pPr>
              <w:jc w:val="center"/>
              <w:rPr>
                <w:rFonts w:ascii="Calibri" w:eastAsia="Calibri" w:hAnsi="Calibri"/>
                <w:b/>
                <w:sz w:val="20"/>
                <w:szCs w:val="20"/>
              </w:rPr>
            </w:pPr>
            <w:r w:rsidRPr="00175AFE">
              <w:rPr>
                <w:b/>
                <w:sz w:val="20"/>
                <w:szCs w:val="20"/>
              </w:rPr>
              <w:t>Rating:</w:t>
            </w:r>
          </w:p>
        </w:tc>
      </w:tr>
      <w:tr w:rsidR="002B688B" w:rsidRPr="00175AFE" w14:paraId="30AA8414" w14:textId="77777777" w:rsidTr="00586604">
        <w:trPr>
          <w:trHeight w:val="494"/>
        </w:trPr>
        <w:tc>
          <w:tcPr>
            <w:tcW w:w="2931"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4E216689" w14:textId="77777777" w:rsidR="002B688B" w:rsidRPr="00175AFE" w:rsidRDefault="002B688B" w:rsidP="00586604">
            <w:pPr>
              <w:rPr>
                <w:rFonts w:ascii="Calibri" w:eastAsia="Calibri" w:hAnsi="Calibri" w:cs="Calibri"/>
                <w:sz w:val="20"/>
                <w:szCs w:val="20"/>
              </w:rPr>
            </w:pPr>
            <w:r w:rsidRPr="00175AFE">
              <w:rPr>
                <w:rFonts w:ascii="Calibri" w:hAnsi="Calibri" w:cs="Calibri"/>
                <w:sz w:val="20"/>
                <w:szCs w:val="20"/>
              </w:rPr>
              <w:t>A:  Creating an Environment of Respect and Rapport</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676BDC" w14:textId="77777777" w:rsidR="002B688B" w:rsidRPr="00175AFE" w:rsidRDefault="002B688B" w:rsidP="00586604">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A1CBD0" w14:textId="77777777" w:rsidR="002B688B" w:rsidRPr="00175AFE" w:rsidRDefault="002B688B" w:rsidP="00586604">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14ABD3" w14:textId="77777777" w:rsidR="002B688B" w:rsidRPr="00175AFE" w:rsidRDefault="002B688B" w:rsidP="00586604">
            <w:pPr>
              <w:jc w:val="center"/>
              <w:rPr>
                <w:rFonts w:ascii="Calibri" w:eastAsia="Calibri" w:hAnsi="Calibri"/>
                <w:b/>
                <w:sz w:val="20"/>
                <w:szCs w:val="20"/>
              </w:rPr>
            </w:pPr>
            <w:r w:rsidRPr="00175AFE">
              <w:rPr>
                <w:b/>
                <w:sz w:val="20"/>
                <w:szCs w:val="20"/>
              </w:rPr>
              <w:t>A</w:t>
            </w:r>
          </w:p>
        </w:tc>
        <w:tc>
          <w:tcPr>
            <w:tcW w:w="60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0A109F83" w14:textId="77777777" w:rsidR="002B688B" w:rsidRPr="00175AFE" w:rsidRDefault="002B688B" w:rsidP="00586604">
            <w:pPr>
              <w:jc w:val="center"/>
              <w:rPr>
                <w:rFonts w:ascii="Calibri" w:eastAsia="Calibri" w:hAnsi="Calibri"/>
                <w:b/>
                <w:sz w:val="20"/>
                <w:szCs w:val="20"/>
              </w:rPr>
            </w:pPr>
            <w:r w:rsidRPr="00175AFE">
              <w:rPr>
                <w:b/>
                <w:sz w:val="20"/>
                <w:szCs w:val="20"/>
              </w:rPr>
              <w:t>E</w:t>
            </w:r>
          </w:p>
        </w:tc>
        <w:tc>
          <w:tcPr>
            <w:tcW w:w="2409"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3AC4209C" w14:textId="77777777" w:rsidR="002B688B" w:rsidRPr="00175AFE" w:rsidRDefault="002B688B" w:rsidP="00586604">
            <w:pPr>
              <w:rPr>
                <w:rFonts w:ascii="Calibri" w:eastAsia="Calibri" w:hAnsi="Calibri" w:cs="Calibri"/>
                <w:sz w:val="20"/>
                <w:szCs w:val="20"/>
              </w:rPr>
            </w:pPr>
            <w:r w:rsidRPr="00175AFE">
              <w:rPr>
                <w:rFonts w:ascii="Calibri" w:hAnsi="Calibri" w:cs="Calibri"/>
                <w:sz w:val="20"/>
                <w:szCs w:val="20"/>
              </w:rPr>
              <w:t>A: Communicating with Students</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23C71C" w14:textId="77777777" w:rsidR="002B688B" w:rsidRPr="00175AFE" w:rsidRDefault="002B688B" w:rsidP="00586604">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9A26C2" w14:textId="77777777" w:rsidR="002B688B" w:rsidRPr="00175AFE" w:rsidRDefault="002B688B" w:rsidP="00586604">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CDB30C" w14:textId="77777777" w:rsidR="002B688B" w:rsidRPr="00175AFE" w:rsidRDefault="002B688B" w:rsidP="00586604">
            <w:pPr>
              <w:jc w:val="center"/>
              <w:rPr>
                <w:rFonts w:ascii="Calibri" w:eastAsia="Calibri" w:hAnsi="Calibri"/>
                <w:b/>
                <w:sz w:val="20"/>
                <w:szCs w:val="20"/>
              </w:rPr>
            </w:pPr>
            <w:r w:rsidRPr="00175AFE">
              <w:rPr>
                <w:b/>
                <w:sz w:val="20"/>
                <w:szCs w:val="20"/>
              </w:rPr>
              <w:t>A</w:t>
            </w:r>
          </w:p>
        </w:tc>
        <w:tc>
          <w:tcPr>
            <w:tcW w:w="115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165AB3A5" w14:textId="77777777" w:rsidR="002B688B" w:rsidRPr="00175AFE" w:rsidRDefault="002B688B" w:rsidP="00586604">
            <w:pPr>
              <w:jc w:val="center"/>
              <w:rPr>
                <w:rFonts w:ascii="Calibri" w:eastAsia="Calibri" w:hAnsi="Calibri"/>
                <w:b/>
                <w:sz w:val="20"/>
                <w:szCs w:val="20"/>
              </w:rPr>
            </w:pPr>
            <w:r w:rsidRPr="00175AFE">
              <w:rPr>
                <w:b/>
                <w:sz w:val="20"/>
                <w:szCs w:val="20"/>
              </w:rPr>
              <w:t>E</w:t>
            </w:r>
          </w:p>
        </w:tc>
      </w:tr>
      <w:tr w:rsidR="002B688B" w:rsidRPr="00175AFE" w14:paraId="7A0639DC" w14:textId="77777777" w:rsidTr="00586604">
        <w:trPr>
          <w:trHeight w:val="494"/>
        </w:trPr>
        <w:tc>
          <w:tcPr>
            <w:tcW w:w="2931"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1899C384" w14:textId="77777777" w:rsidR="002B688B" w:rsidRPr="00175AFE" w:rsidRDefault="002B688B" w:rsidP="00586604">
            <w:pPr>
              <w:rPr>
                <w:rFonts w:ascii="Calibri" w:eastAsia="Calibri" w:hAnsi="Calibri" w:cs="Calibri"/>
                <w:sz w:val="20"/>
                <w:szCs w:val="20"/>
              </w:rPr>
            </w:pPr>
            <w:r w:rsidRPr="00175AFE">
              <w:rPr>
                <w:rFonts w:ascii="Calibri" w:hAnsi="Calibri" w:cs="Calibri"/>
                <w:sz w:val="20"/>
                <w:szCs w:val="20"/>
              </w:rPr>
              <w:t>B: Establishing a Culture for Learning</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EE6708" w14:textId="77777777" w:rsidR="002B688B" w:rsidRPr="00175AFE" w:rsidRDefault="002B688B" w:rsidP="00586604">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F39412" w14:textId="77777777" w:rsidR="002B688B" w:rsidRPr="00175AFE" w:rsidRDefault="002B688B" w:rsidP="00586604">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843B2D" w14:textId="77777777" w:rsidR="002B688B" w:rsidRPr="00175AFE" w:rsidRDefault="002B688B" w:rsidP="00586604">
            <w:pPr>
              <w:jc w:val="center"/>
              <w:rPr>
                <w:rFonts w:ascii="Calibri" w:eastAsia="Calibri" w:hAnsi="Calibri"/>
                <w:b/>
                <w:sz w:val="20"/>
                <w:szCs w:val="20"/>
              </w:rPr>
            </w:pPr>
            <w:r w:rsidRPr="00175AFE">
              <w:rPr>
                <w:b/>
                <w:sz w:val="20"/>
                <w:szCs w:val="20"/>
              </w:rPr>
              <w:t>A</w:t>
            </w:r>
          </w:p>
        </w:tc>
        <w:tc>
          <w:tcPr>
            <w:tcW w:w="60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7FDEEF81" w14:textId="77777777" w:rsidR="002B688B" w:rsidRPr="00175AFE" w:rsidRDefault="002B688B" w:rsidP="00586604">
            <w:pPr>
              <w:jc w:val="center"/>
              <w:rPr>
                <w:rFonts w:ascii="Calibri" w:eastAsia="Calibri" w:hAnsi="Calibri"/>
                <w:b/>
                <w:sz w:val="20"/>
                <w:szCs w:val="20"/>
              </w:rPr>
            </w:pPr>
            <w:r w:rsidRPr="00175AFE">
              <w:rPr>
                <w:b/>
                <w:sz w:val="20"/>
                <w:szCs w:val="20"/>
              </w:rPr>
              <w:t>E</w:t>
            </w:r>
          </w:p>
        </w:tc>
        <w:tc>
          <w:tcPr>
            <w:tcW w:w="2409"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269736FA" w14:textId="77777777" w:rsidR="002B688B" w:rsidRPr="00175AFE" w:rsidRDefault="002B688B" w:rsidP="00586604">
            <w:pPr>
              <w:rPr>
                <w:rFonts w:ascii="Calibri" w:eastAsia="Calibri" w:hAnsi="Calibri" w:cs="Calibri"/>
                <w:sz w:val="20"/>
                <w:szCs w:val="20"/>
              </w:rPr>
            </w:pPr>
            <w:r w:rsidRPr="00175AFE">
              <w:rPr>
                <w:rFonts w:ascii="Calibri" w:hAnsi="Calibri" w:cs="Calibri"/>
                <w:sz w:val="20"/>
                <w:szCs w:val="20"/>
              </w:rPr>
              <w:t>B: Using Questioning and Discussion Techniques</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24EC44" w14:textId="77777777" w:rsidR="002B688B" w:rsidRPr="00175AFE" w:rsidRDefault="002B688B" w:rsidP="00586604">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889F35" w14:textId="77777777" w:rsidR="002B688B" w:rsidRPr="00175AFE" w:rsidRDefault="002B688B" w:rsidP="00586604">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507810" w14:textId="77777777" w:rsidR="002B688B" w:rsidRPr="00175AFE" w:rsidRDefault="002B688B" w:rsidP="00586604">
            <w:pPr>
              <w:jc w:val="center"/>
              <w:rPr>
                <w:rFonts w:ascii="Calibri" w:eastAsia="Calibri" w:hAnsi="Calibri"/>
                <w:b/>
                <w:sz w:val="20"/>
                <w:szCs w:val="20"/>
              </w:rPr>
            </w:pPr>
            <w:r w:rsidRPr="00175AFE">
              <w:rPr>
                <w:b/>
                <w:sz w:val="20"/>
                <w:szCs w:val="20"/>
              </w:rPr>
              <w:t>A</w:t>
            </w:r>
          </w:p>
        </w:tc>
        <w:tc>
          <w:tcPr>
            <w:tcW w:w="115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431AE66A" w14:textId="77777777" w:rsidR="002B688B" w:rsidRPr="00175AFE" w:rsidRDefault="002B688B" w:rsidP="00586604">
            <w:pPr>
              <w:jc w:val="center"/>
              <w:rPr>
                <w:rFonts w:ascii="Calibri" w:eastAsia="Calibri" w:hAnsi="Calibri"/>
                <w:b/>
                <w:sz w:val="20"/>
                <w:szCs w:val="20"/>
              </w:rPr>
            </w:pPr>
            <w:r w:rsidRPr="00175AFE">
              <w:rPr>
                <w:b/>
                <w:sz w:val="20"/>
                <w:szCs w:val="20"/>
              </w:rPr>
              <w:t>E</w:t>
            </w:r>
          </w:p>
        </w:tc>
      </w:tr>
      <w:tr w:rsidR="002B688B" w:rsidRPr="00175AFE" w14:paraId="5673545D" w14:textId="77777777" w:rsidTr="00586604">
        <w:trPr>
          <w:trHeight w:val="494"/>
        </w:trPr>
        <w:tc>
          <w:tcPr>
            <w:tcW w:w="2931"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5BE6A674" w14:textId="77777777" w:rsidR="002B688B" w:rsidRPr="00175AFE" w:rsidRDefault="002B688B" w:rsidP="00586604">
            <w:pPr>
              <w:rPr>
                <w:rFonts w:ascii="Calibri" w:eastAsia="Calibri" w:hAnsi="Calibri" w:cs="Calibri"/>
                <w:sz w:val="20"/>
                <w:szCs w:val="20"/>
              </w:rPr>
            </w:pPr>
            <w:r w:rsidRPr="00175AFE">
              <w:rPr>
                <w:rFonts w:ascii="Calibri" w:hAnsi="Calibri" w:cs="Calibri"/>
                <w:sz w:val="20"/>
                <w:szCs w:val="20"/>
              </w:rPr>
              <w:t>C: Managing Classroom Procedures</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8CA1F5" w14:textId="77777777" w:rsidR="002B688B" w:rsidRPr="00175AFE" w:rsidRDefault="002B688B" w:rsidP="00586604">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2E0A79" w14:textId="77777777" w:rsidR="002B688B" w:rsidRPr="00175AFE" w:rsidRDefault="002B688B" w:rsidP="00586604">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548EF6" w14:textId="77777777" w:rsidR="002B688B" w:rsidRPr="00175AFE" w:rsidRDefault="002B688B" w:rsidP="00586604">
            <w:pPr>
              <w:jc w:val="center"/>
              <w:rPr>
                <w:rFonts w:ascii="Calibri" w:eastAsia="Calibri" w:hAnsi="Calibri"/>
                <w:b/>
                <w:sz w:val="20"/>
                <w:szCs w:val="20"/>
              </w:rPr>
            </w:pPr>
            <w:r w:rsidRPr="00175AFE">
              <w:rPr>
                <w:b/>
                <w:sz w:val="20"/>
                <w:szCs w:val="20"/>
              </w:rPr>
              <w:t>A</w:t>
            </w:r>
          </w:p>
        </w:tc>
        <w:tc>
          <w:tcPr>
            <w:tcW w:w="60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63FD4663" w14:textId="77777777" w:rsidR="002B688B" w:rsidRPr="00175AFE" w:rsidRDefault="002B688B" w:rsidP="00586604">
            <w:pPr>
              <w:jc w:val="center"/>
              <w:rPr>
                <w:rFonts w:ascii="Calibri" w:eastAsia="Calibri" w:hAnsi="Calibri"/>
                <w:b/>
                <w:sz w:val="20"/>
                <w:szCs w:val="20"/>
              </w:rPr>
            </w:pPr>
            <w:r w:rsidRPr="00175AFE">
              <w:rPr>
                <w:b/>
                <w:sz w:val="20"/>
                <w:szCs w:val="20"/>
              </w:rPr>
              <w:t>E</w:t>
            </w:r>
          </w:p>
        </w:tc>
        <w:tc>
          <w:tcPr>
            <w:tcW w:w="2409"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068227B3" w14:textId="77777777" w:rsidR="002B688B" w:rsidRPr="00175AFE" w:rsidRDefault="002B688B" w:rsidP="00586604">
            <w:pPr>
              <w:rPr>
                <w:rFonts w:ascii="Calibri" w:eastAsia="Calibri" w:hAnsi="Calibri" w:cs="Calibri"/>
                <w:sz w:val="20"/>
                <w:szCs w:val="20"/>
              </w:rPr>
            </w:pPr>
            <w:r w:rsidRPr="00175AFE">
              <w:rPr>
                <w:rFonts w:ascii="Calibri" w:hAnsi="Calibri" w:cs="Calibri"/>
                <w:sz w:val="20"/>
                <w:szCs w:val="20"/>
              </w:rPr>
              <w:t>C: Engaging Students in Learning</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39A870" w14:textId="77777777" w:rsidR="002B688B" w:rsidRPr="00175AFE" w:rsidRDefault="002B688B" w:rsidP="00586604">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FFA330" w14:textId="77777777" w:rsidR="002B688B" w:rsidRPr="00175AFE" w:rsidRDefault="002B688B" w:rsidP="00586604">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241B64" w14:textId="77777777" w:rsidR="002B688B" w:rsidRPr="00175AFE" w:rsidRDefault="002B688B" w:rsidP="00586604">
            <w:pPr>
              <w:jc w:val="center"/>
              <w:rPr>
                <w:rFonts w:ascii="Calibri" w:eastAsia="Calibri" w:hAnsi="Calibri"/>
                <w:b/>
                <w:sz w:val="20"/>
                <w:szCs w:val="20"/>
              </w:rPr>
            </w:pPr>
            <w:r w:rsidRPr="00175AFE">
              <w:rPr>
                <w:b/>
                <w:sz w:val="20"/>
                <w:szCs w:val="20"/>
              </w:rPr>
              <w:t>A</w:t>
            </w:r>
          </w:p>
        </w:tc>
        <w:tc>
          <w:tcPr>
            <w:tcW w:w="115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263B9296" w14:textId="77777777" w:rsidR="002B688B" w:rsidRPr="00175AFE" w:rsidRDefault="002B688B" w:rsidP="00586604">
            <w:pPr>
              <w:jc w:val="center"/>
              <w:rPr>
                <w:rFonts w:ascii="Calibri" w:eastAsia="Calibri" w:hAnsi="Calibri"/>
                <w:b/>
                <w:sz w:val="20"/>
                <w:szCs w:val="20"/>
              </w:rPr>
            </w:pPr>
            <w:r w:rsidRPr="00175AFE">
              <w:rPr>
                <w:b/>
                <w:sz w:val="20"/>
                <w:szCs w:val="20"/>
              </w:rPr>
              <w:t>E</w:t>
            </w:r>
          </w:p>
        </w:tc>
      </w:tr>
      <w:tr w:rsidR="002B688B" w:rsidRPr="00175AFE" w14:paraId="0E3FF571" w14:textId="77777777" w:rsidTr="00586604">
        <w:trPr>
          <w:trHeight w:val="494"/>
        </w:trPr>
        <w:tc>
          <w:tcPr>
            <w:tcW w:w="2931"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217865C1" w14:textId="77777777" w:rsidR="002B688B" w:rsidRPr="00175AFE" w:rsidRDefault="002B688B" w:rsidP="00586604">
            <w:pPr>
              <w:rPr>
                <w:rFonts w:ascii="Calibri" w:eastAsia="Calibri" w:hAnsi="Calibri" w:cs="Calibri"/>
                <w:sz w:val="20"/>
                <w:szCs w:val="20"/>
              </w:rPr>
            </w:pPr>
            <w:r w:rsidRPr="00175AFE">
              <w:rPr>
                <w:rFonts w:ascii="Calibri" w:hAnsi="Calibri" w:cs="Calibri"/>
                <w:sz w:val="20"/>
                <w:szCs w:val="20"/>
              </w:rPr>
              <w:t>D: Managing Student Behavior</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E45B28" w14:textId="77777777" w:rsidR="002B688B" w:rsidRPr="00175AFE" w:rsidRDefault="002B688B" w:rsidP="00586604">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89D04B" w14:textId="77777777" w:rsidR="002B688B" w:rsidRPr="00175AFE" w:rsidRDefault="002B688B" w:rsidP="00586604">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08A105" w14:textId="77777777" w:rsidR="002B688B" w:rsidRPr="00175AFE" w:rsidRDefault="002B688B" w:rsidP="00586604">
            <w:pPr>
              <w:jc w:val="center"/>
              <w:rPr>
                <w:rFonts w:ascii="Calibri" w:eastAsia="Calibri" w:hAnsi="Calibri"/>
                <w:b/>
                <w:sz w:val="20"/>
                <w:szCs w:val="20"/>
              </w:rPr>
            </w:pPr>
            <w:r w:rsidRPr="00175AFE">
              <w:rPr>
                <w:b/>
                <w:sz w:val="20"/>
                <w:szCs w:val="20"/>
              </w:rPr>
              <w:t>A</w:t>
            </w:r>
          </w:p>
        </w:tc>
        <w:tc>
          <w:tcPr>
            <w:tcW w:w="60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3515F324" w14:textId="77777777" w:rsidR="002B688B" w:rsidRPr="00175AFE" w:rsidRDefault="002B688B" w:rsidP="00586604">
            <w:pPr>
              <w:jc w:val="center"/>
              <w:rPr>
                <w:rFonts w:ascii="Calibri" w:eastAsia="Calibri" w:hAnsi="Calibri"/>
                <w:b/>
                <w:sz w:val="20"/>
                <w:szCs w:val="20"/>
              </w:rPr>
            </w:pPr>
            <w:r w:rsidRPr="00175AFE">
              <w:rPr>
                <w:b/>
                <w:sz w:val="20"/>
                <w:szCs w:val="20"/>
              </w:rPr>
              <w:t>E</w:t>
            </w:r>
          </w:p>
        </w:tc>
        <w:tc>
          <w:tcPr>
            <w:tcW w:w="2409"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261D7A01" w14:textId="77777777" w:rsidR="002B688B" w:rsidRPr="00175AFE" w:rsidRDefault="002B688B" w:rsidP="00586604">
            <w:pPr>
              <w:rPr>
                <w:rFonts w:ascii="Calibri" w:eastAsia="Calibri" w:hAnsi="Calibri" w:cs="Calibri"/>
                <w:sz w:val="20"/>
                <w:szCs w:val="20"/>
              </w:rPr>
            </w:pPr>
            <w:r w:rsidRPr="00175AFE">
              <w:rPr>
                <w:rFonts w:ascii="Calibri" w:hAnsi="Calibri" w:cs="Calibri"/>
                <w:sz w:val="20"/>
                <w:szCs w:val="20"/>
              </w:rPr>
              <w:t>D: Using Assessment in Instruction</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DE4E9B" w14:textId="77777777" w:rsidR="002B688B" w:rsidRPr="00175AFE" w:rsidRDefault="002B688B" w:rsidP="00586604">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7A6CC6" w14:textId="77777777" w:rsidR="002B688B" w:rsidRPr="00175AFE" w:rsidRDefault="002B688B" w:rsidP="00586604">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ABA0F2" w14:textId="77777777" w:rsidR="002B688B" w:rsidRPr="00175AFE" w:rsidRDefault="002B688B" w:rsidP="00586604">
            <w:pPr>
              <w:jc w:val="center"/>
              <w:rPr>
                <w:rFonts w:ascii="Calibri" w:eastAsia="Calibri" w:hAnsi="Calibri"/>
                <w:b/>
                <w:sz w:val="20"/>
                <w:szCs w:val="20"/>
              </w:rPr>
            </w:pPr>
            <w:r w:rsidRPr="00175AFE">
              <w:rPr>
                <w:b/>
                <w:sz w:val="20"/>
                <w:szCs w:val="20"/>
              </w:rPr>
              <w:t>A</w:t>
            </w:r>
          </w:p>
        </w:tc>
        <w:tc>
          <w:tcPr>
            <w:tcW w:w="115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3C4A6CE2" w14:textId="77777777" w:rsidR="002B688B" w:rsidRPr="00175AFE" w:rsidRDefault="002B688B" w:rsidP="00586604">
            <w:pPr>
              <w:jc w:val="center"/>
              <w:rPr>
                <w:rFonts w:ascii="Calibri" w:eastAsia="Calibri" w:hAnsi="Calibri"/>
                <w:b/>
                <w:sz w:val="20"/>
                <w:szCs w:val="20"/>
              </w:rPr>
            </w:pPr>
            <w:r w:rsidRPr="00175AFE">
              <w:rPr>
                <w:b/>
                <w:sz w:val="20"/>
                <w:szCs w:val="20"/>
              </w:rPr>
              <w:t>E</w:t>
            </w:r>
          </w:p>
        </w:tc>
      </w:tr>
      <w:tr w:rsidR="002B688B" w:rsidRPr="00175AFE" w14:paraId="33764288" w14:textId="77777777" w:rsidTr="00586604">
        <w:trPr>
          <w:trHeight w:val="494"/>
        </w:trPr>
        <w:tc>
          <w:tcPr>
            <w:tcW w:w="2931" w:type="dxa"/>
            <w:tcBorders>
              <w:top w:val="single" w:sz="6" w:space="0" w:color="auto"/>
              <w:left w:val="double" w:sz="4" w:space="0" w:color="auto"/>
              <w:bottom w:val="double" w:sz="4" w:space="0" w:color="auto"/>
              <w:right w:val="single" w:sz="6" w:space="0" w:color="auto"/>
            </w:tcBorders>
            <w:shd w:val="clear" w:color="auto" w:fill="auto"/>
            <w:vAlign w:val="center"/>
            <w:hideMark/>
          </w:tcPr>
          <w:p w14:paraId="46B7B3A3" w14:textId="77777777" w:rsidR="002B688B" w:rsidRPr="00175AFE" w:rsidRDefault="002B688B" w:rsidP="00586604">
            <w:pPr>
              <w:rPr>
                <w:rFonts w:ascii="Calibri" w:eastAsia="Calibri" w:hAnsi="Calibri" w:cs="Calibri"/>
                <w:sz w:val="20"/>
                <w:szCs w:val="20"/>
              </w:rPr>
            </w:pPr>
            <w:r w:rsidRPr="00175AFE">
              <w:rPr>
                <w:rFonts w:ascii="Calibri" w:hAnsi="Calibri" w:cs="Calibri"/>
                <w:sz w:val="20"/>
                <w:szCs w:val="20"/>
              </w:rPr>
              <w:t>E: Organizing Physical Space</w:t>
            </w:r>
          </w:p>
        </w:tc>
        <w:tc>
          <w:tcPr>
            <w:tcW w:w="602" w:type="dxa"/>
            <w:tcBorders>
              <w:top w:val="single" w:sz="6" w:space="0" w:color="auto"/>
              <w:left w:val="single" w:sz="6" w:space="0" w:color="auto"/>
              <w:bottom w:val="double" w:sz="4" w:space="0" w:color="auto"/>
              <w:right w:val="single" w:sz="6" w:space="0" w:color="auto"/>
            </w:tcBorders>
            <w:shd w:val="clear" w:color="auto" w:fill="auto"/>
            <w:vAlign w:val="center"/>
            <w:hideMark/>
          </w:tcPr>
          <w:p w14:paraId="107347EA" w14:textId="77777777" w:rsidR="002B688B" w:rsidRPr="00175AFE" w:rsidRDefault="002B688B" w:rsidP="00586604">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double" w:sz="4" w:space="0" w:color="auto"/>
              <w:right w:val="single" w:sz="6" w:space="0" w:color="auto"/>
            </w:tcBorders>
            <w:shd w:val="clear" w:color="auto" w:fill="auto"/>
            <w:vAlign w:val="center"/>
            <w:hideMark/>
          </w:tcPr>
          <w:p w14:paraId="319A8B5D" w14:textId="77777777" w:rsidR="002B688B" w:rsidRPr="00175AFE" w:rsidRDefault="002B688B" w:rsidP="00586604">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double" w:sz="4" w:space="0" w:color="auto"/>
              <w:right w:val="single" w:sz="6" w:space="0" w:color="auto"/>
            </w:tcBorders>
            <w:shd w:val="clear" w:color="auto" w:fill="auto"/>
            <w:vAlign w:val="center"/>
            <w:hideMark/>
          </w:tcPr>
          <w:p w14:paraId="10E140D6" w14:textId="77777777" w:rsidR="002B688B" w:rsidRPr="00175AFE" w:rsidRDefault="002B688B" w:rsidP="00586604">
            <w:pPr>
              <w:jc w:val="center"/>
              <w:rPr>
                <w:rFonts w:ascii="Calibri" w:eastAsia="Calibri" w:hAnsi="Calibri"/>
                <w:b/>
                <w:sz w:val="20"/>
                <w:szCs w:val="20"/>
              </w:rPr>
            </w:pPr>
            <w:r w:rsidRPr="00175AFE">
              <w:rPr>
                <w:b/>
                <w:sz w:val="20"/>
                <w:szCs w:val="20"/>
              </w:rPr>
              <w:t>A</w:t>
            </w:r>
          </w:p>
        </w:tc>
        <w:tc>
          <w:tcPr>
            <w:tcW w:w="603" w:type="dxa"/>
            <w:tcBorders>
              <w:top w:val="single" w:sz="6" w:space="0" w:color="auto"/>
              <w:left w:val="single" w:sz="6" w:space="0" w:color="auto"/>
              <w:bottom w:val="double" w:sz="4" w:space="0" w:color="auto"/>
              <w:right w:val="double" w:sz="4" w:space="0" w:color="auto"/>
            </w:tcBorders>
            <w:shd w:val="clear" w:color="auto" w:fill="auto"/>
            <w:vAlign w:val="center"/>
            <w:hideMark/>
          </w:tcPr>
          <w:p w14:paraId="2C810140" w14:textId="77777777" w:rsidR="002B688B" w:rsidRPr="00175AFE" w:rsidRDefault="002B688B" w:rsidP="00586604">
            <w:pPr>
              <w:jc w:val="center"/>
              <w:rPr>
                <w:rFonts w:ascii="Calibri" w:eastAsia="Calibri" w:hAnsi="Calibri"/>
                <w:b/>
                <w:sz w:val="20"/>
                <w:szCs w:val="20"/>
              </w:rPr>
            </w:pPr>
            <w:r w:rsidRPr="00175AFE">
              <w:rPr>
                <w:b/>
                <w:sz w:val="20"/>
                <w:szCs w:val="20"/>
              </w:rPr>
              <w:t>E</w:t>
            </w:r>
          </w:p>
        </w:tc>
        <w:tc>
          <w:tcPr>
            <w:tcW w:w="2409" w:type="dxa"/>
            <w:tcBorders>
              <w:top w:val="single" w:sz="6" w:space="0" w:color="auto"/>
              <w:left w:val="double" w:sz="4" w:space="0" w:color="auto"/>
              <w:bottom w:val="double" w:sz="4" w:space="0" w:color="auto"/>
              <w:right w:val="single" w:sz="6" w:space="0" w:color="auto"/>
            </w:tcBorders>
            <w:shd w:val="clear" w:color="auto" w:fill="auto"/>
            <w:vAlign w:val="center"/>
            <w:hideMark/>
          </w:tcPr>
          <w:p w14:paraId="6C19ADDE" w14:textId="77777777" w:rsidR="002B688B" w:rsidRPr="00175AFE" w:rsidRDefault="002B688B" w:rsidP="00586604">
            <w:pPr>
              <w:rPr>
                <w:rFonts w:ascii="Calibri" w:eastAsia="Calibri" w:hAnsi="Calibri" w:cs="Calibri"/>
                <w:sz w:val="20"/>
                <w:szCs w:val="20"/>
              </w:rPr>
            </w:pPr>
            <w:r w:rsidRPr="00175AFE">
              <w:rPr>
                <w:rFonts w:ascii="Calibri" w:hAnsi="Calibri" w:cs="Calibri"/>
                <w:sz w:val="20"/>
                <w:szCs w:val="20"/>
              </w:rPr>
              <w:t>E: Demonstrating Flexibility</w:t>
            </w:r>
          </w:p>
        </w:tc>
        <w:tc>
          <w:tcPr>
            <w:tcW w:w="602" w:type="dxa"/>
            <w:tcBorders>
              <w:top w:val="single" w:sz="6" w:space="0" w:color="auto"/>
              <w:left w:val="single" w:sz="6" w:space="0" w:color="auto"/>
              <w:bottom w:val="double" w:sz="4" w:space="0" w:color="auto"/>
              <w:right w:val="single" w:sz="6" w:space="0" w:color="auto"/>
            </w:tcBorders>
            <w:shd w:val="clear" w:color="auto" w:fill="auto"/>
            <w:vAlign w:val="center"/>
            <w:hideMark/>
          </w:tcPr>
          <w:p w14:paraId="303011A4" w14:textId="77777777" w:rsidR="002B688B" w:rsidRPr="00175AFE" w:rsidRDefault="002B688B" w:rsidP="00586604">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double" w:sz="4" w:space="0" w:color="auto"/>
              <w:right w:val="single" w:sz="6" w:space="0" w:color="auto"/>
            </w:tcBorders>
            <w:shd w:val="clear" w:color="auto" w:fill="auto"/>
            <w:vAlign w:val="center"/>
            <w:hideMark/>
          </w:tcPr>
          <w:p w14:paraId="3F217AF3" w14:textId="77777777" w:rsidR="002B688B" w:rsidRPr="00175AFE" w:rsidRDefault="002B688B" w:rsidP="00586604">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double" w:sz="4" w:space="0" w:color="auto"/>
              <w:right w:val="single" w:sz="6" w:space="0" w:color="auto"/>
            </w:tcBorders>
            <w:shd w:val="clear" w:color="auto" w:fill="auto"/>
            <w:vAlign w:val="center"/>
            <w:hideMark/>
          </w:tcPr>
          <w:p w14:paraId="027682DD" w14:textId="77777777" w:rsidR="002B688B" w:rsidRPr="00175AFE" w:rsidRDefault="002B688B" w:rsidP="00586604">
            <w:pPr>
              <w:jc w:val="center"/>
              <w:rPr>
                <w:rFonts w:ascii="Calibri" w:eastAsia="Calibri" w:hAnsi="Calibri"/>
                <w:b/>
                <w:sz w:val="20"/>
                <w:szCs w:val="20"/>
              </w:rPr>
            </w:pPr>
            <w:r w:rsidRPr="00175AFE">
              <w:rPr>
                <w:b/>
                <w:sz w:val="20"/>
                <w:szCs w:val="20"/>
              </w:rPr>
              <w:t>A</w:t>
            </w:r>
          </w:p>
        </w:tc>
        <w:tc>
          <w:tcPr>
            <w:tcW w:w="1153" w:type="dxa"/>
            <w:tcBorders>
              <w:top w:val="single" w:sz="6" w:space="0" w:color="auto"/>
              <w:left w:val="single" w:sz="6" w:space="0" w:color="auto"/>
              <w:bottom w:val="double" w:sz="4" w:space="0" w:color="auto"/>
              <w:right w:val="double" w:sz="4" w:space="0" w:color="auto"/>
            </w:tcBorders>
            <w:shd w:val="clear" w:color="auto" w:fill="auto"/>
            <w:vAlign w:val="center"/>
            <w:hideMark/>
          </w:tcPr>
          <w:p w14:paraId="17870FCF" w14:textId="77777777" w:rsidR="002B688B" w:rsidRPr="00175AFE" w:rsidRDefault="002B688B" w:rsidP="00586604">
            <w:pPr>
              <w:jc w:val="center"/>
              <w:rPr>
                <w:rFonts w:ascii="Calibri" w:eastAsia="Calibri" w:hAnsi="Calibri"/>
                <w:b/>
                <w:sz w:val="20"/>
                <w:szCs w:val="20"/>
              </w:rPr>
            </w:pPr>
            <w:r w:rsidRPr="00175AFE">
              <w:rPr>
                <w:b/>
                <w:sz w:val="20"/>
                <w:szCs w:val="20"/>
              </w:rPr>
              <w:t>E</w:t>
            </w:r>
          </w:p>
        </w:tc>
      </w:tr>
    </w:tbl>
    <w:p w14:paraId="5AE32D14" w14:textId="77777777" w:rsidR="002B688B" w:rsidRPr="00175AFE" w:rsidRDefault="002B688B" w:rsidP="002B688B">
      <w:pPr>
        <w:pStyle w:val="NoSpacing"/>
        <w:ind w:left="-900"/>
        <w:rPr>
          <w:rFonts w:cs="Calibri"/>
          <w:sz w:val="4"/>
          <w:szCs w:val="4"/>
        </w:rPr>
      </w:pPr>
      <w:r w:rsidRPr="00175AFE">
        <w:rPr>
          <w:rFonts w:cs="Calibri"/>
          <w:sz w:val="4"/>
          <w:szCs w:val="4"/>
        </w:rPr>
        <w:br/>
      </w:r>
    </w:p>
    <w:tbl>
      <w:tblPr>
        <w:tblW w:w="22558" w:type="dxa"/>
        <w:tblInd w:w="-1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26"/>
        <w:gridCol w:w="3494"/>
        <w:gridCol w:w="1296"/>
        <w:gridCol w:w="432"/>
        <w:gridCol w:w="3744"/>
        <w:gridCol w:w="360"/>
        <w:gridCol w:w="1206"/>
      </w:tblGrid>
      <w:tr w:rsidR="002B688B" w:rsidRPr="00175AFE" w14:paraId="517BA0B1" w14:textId="77777777" w:rsidTr="00102563">
        <w:tc>
          <w:tcPr>
            <w:tcW w:w="12026" w:type="dxa"/>
            <w:tcBorders>
              <w:top w:val="nil"/>
              <w:left w:val="nil"/>
              <w:bottom w:val="nil"/>
              <w:right w:val="nil"/>
            </w:tcBorders>
            <w:shd w:val="clear" w:color="auto" w:fill="auto"/>
          </w:tcPr>
          <w:p w14:paraId="584531A7" w14:textId="77777777" w:rsidR="002B688B" w:rsidRDefault="002B688B" w:rsidP="00586604">
            <w:pPr>
              <w:pStyle w:val="NoSpacing"/>
              <w:rPr>
                <w:rFonts w:cs="Calibri"/>
                <w:sz w:val="24"/>
                <w:szCs w:val="24"/>
              </w:rPr>
            </w:pPr>
          </w:p>
          <w:p w14:paraId="718EC841" w14:textId="77777777" w:rsidR="002B688B" w:rsidRDefault="002B688B" w:rsidP="00586604">
            <w:pPr>
              <w:pStyle w:val="NormalWeb"/>
              <w:spacing w:before="0" w:beforeAutospacing="0" w:after="0" w:afterAutospacing="0"/>
            </w:pPr>
            <w:r>
              <w:t>_________________________________________                            ___________________________________________</w:t>
            </w:r>
          </w:p>
          <w:p w14:paraId="0DA557BC" w14:textId="77777777" w:rsidR="002B688B" w:rsidRDefault="002B688B" w:rsidP="00586604">
            <w:pPr>
              <w:pStyle w:val="NormalWeb"/>
              <w:spacing w:before="0" w:beforeAutospacing="0" w:after="0" w:afterAutospacing="0"/>
            </w:pPr>
            <w:r>
              <w:t>Teacher’s Signature* AND date of post conference                            Observer’s Signature &amp; date of post conference</w:t>
            </w:r>
          </w:p>
          <w:p w14:paraId="1B236CFD" w14:textId="77777777" w:rsidR="002B688B" w:rsidRDefault="002B688B" w:rsidP="00586604">
            <w:pPr>
              <w:pStyle w:val="NoSpacing"/>
              <w:rPr>
                <w:rFonts w:cs="Calibri"/>
                <w:sz w:val="24"/>
                <w:szCs w:val="24"/>
              </w:rPr>
            </w:pPr>
            <w:r w:rsidRPr="00175AFE">
              <w:rPr>
                <w:sz w:val="16"/>
                <w:szCs w:val="16"/>
              </w:rPr>
              <w:t>*Denotes sharing of results, not necessarily agreement with the formative rating</w:t>
            </w:r>
            <w:r>
              <w:rPr>
                <w:sz w:val="16"/>
                <w:szCs w:val="16"/>
              </w:rPr>
              <w:t>s</w:t>
            </w:r>
          </w:p>
          <w:p w14:paraId="3918E766" w14:textId="77777777" w:rsidR="002B688B" w:rsidRDefault="002B688B" w:rsidP="00586604">
            <w:pPr>
              <w:pStyle w:val="NormalWeb"/>
              <w:spacing w:before="0" w:beforeAutospacing="0" w:after="0" w:afterAutospacing="0"/>
              <w:jc w:val="center"/>
              <w:rPr>
                <w:i/>
                <w:sz w:val="20"/>
                <w:szCs w:val="20"/>
              </w:rPr>
            </w:pPr>
          </w:p>
          <w:p w14:paraId="0B720475" w14:textId="77777777" w:rsidR="002B688B" w:rsidRDefault="002B688B" w:rsidP="00586604">
            <w:pPr>
              <w:pStyle w:val="NormalWeb"/>
              <w:spacing w:before="0" w:beforeAutospacing="0" w:after="0" w:afterAutospacing="0"/>
              <w:jc w:val="center"/>
              <w:rPr>
                <w:i/>
                <w:sz w:val="20"/>
                <w:szCs w:val="20"/>
              </w:rPr>
            </w:pPr>
          </w:p>
          <w:p w14:paraId="3021AC29" w14:textId="77777777" w:rsidR="002B688B" w:rsidRPr="00D414C4" w:rsidRDefault="002B688B" w:rsidP="00586604">
            <w:pPr>
              <w:pStyle w:val="NormalWeb"/>
              <w:spacing w:before="0" w:beforeAutospacing="0" w:after="0" w:afterAutospacing="0"/>
              <w:jc w:val="center"/>
              <w:rPr>
                <w:i/>
                <w:sz w:val="20"/>
                <w:szCs w:val="20"/>
              </w:rPr>
            </w:pPr>
            <w:r w:rsidRPr="00D414C4">
              <w:rPr>
                <w:i/>
                <w:sz w:val="20"/>
                <w:szCs w:val="20"/>
              </w:rPr>
              <w:t>SAMPLE Post-Conference Discussion Questions</w:t>
            </w:r>
          </w:p>
          <w:p w14:paraId="16D66874" w14:textId="77777777" w:rsidR="002B688B" w:rsidRPr="00D414C4" w:rsidRDefault="002B688B" w:rsidP="00586604">
            <w:pPr>
              <w:pStyle w:val="NormalWeb"/>
              <w:spacing w:before="0" w:beforeAutospacing="0" w:after="0" w:afterAutospacing="0"/>
              <w:rPr>
                <w:b/>
                <w:i/>
                <w:sz w:val="20"/>
                <w:szCs w:val="20"/>
                <w:u w:val="single"/>
              </w:rPr>
            </w:pPr>
            <w:r w:rsidRPr="00D414C4">
              <w:rPr>
                <w:b/>
                <w:i/>
                <w:sz w:val="20"/>
                <w:szCs w:val="20"/>
                <w:u w:val="single"/>
              </w:rPr>
              <w:t xml:space="preserve">Planning and Preparation (Domain 1) </w:t>
            </w:r>
          </w:p>
          <w:p w14:paraId="3A71EF86" w14:textId="77777777" w:rsidR="002B688B" w:rsidRPr="00D414C4" w:rsidRDefault="002B688B" w:rsidP="00586604">
            <w:pPr>
              <w:pStyle w:val="NormalWeb"/>
              <w:spacing w:before="0" w:beforeAutospacing="0" w:after="0" w:afterAutospacing="0"/>
              <w:rPr>
                <w:i/>
                <w:sz w:val="20"/>
                <w:szCs w:val="20"/>
              </w:rPr>
            </w:pPr>
            <w:r w:rsidRPr="00D414C4">
              <w:rPr>
                <w:i/>
                <w:sz w:val="20"/>
                <w:szCs w:val="20"/>
              </w:rPr>
              <w:t xml:space="preserve">1. How did you plan for this lesson? How did you plan for student cognitive engagement? </w:t>
            </w:r>
          </w:p>
          <w:p w14:paraId="3FFEC929" w14:textId="77777777" w:rsidR="002B688B" w:rsidRPr="00D414C4" w:rsidRDefault="002B688B" w:rsidP="00586604">
            <w:pPr>
              <w:pStyle w:val="NormalWeb"/>
              <w:spacing w:before="0" w:beforeAutospacing="0" w:after="0" w:afterAutospacing="0"/>
              <w:rPr>
                <w:i/>
                <w:sz w:val="20"/>
                <w:szCs w:val="20"/>
              </w:rPr>
            </w:pPr>
            <w:r w:rsidRPr="00D414C4">
              <w:rPr>
                <w:i/>
                <w:sz w:val="20"/>
                <w:szCs w:val="20"/>
              </w:rPr>
              <w:t xml:space="preserve">2. How did the lesson fit in the overall unit of study/instructional sequence?  Are you on track with our Pacing Guide?  How did you determine your targets? </w:t>
            </w:r>
          </w:p>
          <w:p w14:paraId="2C780FCC" w14:textId="77777777" w:rsidR="002B688B" w:rsidRPr="00D414C4" w:rsidRDefault="002B688B" w:rsidP="00586604">
            <w:pPr>
              <w:pStyle w:val="NormalWeb"/>
              <w:spacing w:before="0" w:beforeAutospacing="0" w:after="0" w:afterAutospacing="0"/>
              <w:rPr>
                <w:i/>
                <w:sz w:val="20"/>
                <w:szCs w:val="20"/>
              </w:rPr>
            </w:pPr>
            <w:r w:rsidRPr="00D414C4">
              <w:rPr>
                <w:i/>
                <w:sz w:val="20"/>
                <w:szCs w:val="20"/>
              </w:rPr>
              <w:t xml:space="preserve">3. How did you plan for the learning needs of your students in this class? </w:t>
            </w:r>
          </w:p>
          <w:p w14:paraId="1502E026" w14:textId="77777777" w:rsidR="002B688B" w:rsidRPr="00D414C4" w:rsidRDefault="002B688B" w:rsidP="00586604">
            <w:pPr>
              <w:pStyle w:val="NormalWeb"/>
              <w:spacing w:before="0" w:beforeAutospacing="0" w:after="0" w:afterAutospacing="0"/>
              <w:rPr>
                <w:i/>
                <w:sz w:val="20"/>
                <w:szCs w:val="20"/>
              </w:rPr>
            </w:pPr>
            <w:r w:rsidRPr="00D414C4">
              <w:rPr>
                <w:i/>
                <w:sz w:val="20"/>
                <w:szCs w:val="20"/>
              </w:rPr>
              <w:t xml:space="preserve">4. As you planned this lesson, what were some of the predictions you made about student misconceptions? </w:t>
            </w:r>
          </w:p>
          <w:p w14:paraId="2A5DDFE2" w14:textId="77777777" w:rsidR="002B688B" w:rsidRPr="00D414C4" w:rsidRDefault="002B688B" w:rsidP="00586604">
            <w:pPr>
              <w:pStyle w:val="NormalWeb"/>
              <w:spacing w:before="0" w:beforeAutospacing="0" w:after="0" w:afterAutospacing="0"/>
              <w:rPr>
                <w:i/>
                <w:sz w:val="20"/>
                <w:szCs w:val="20"/>
              </w:rPr>
            </w:pPr>
            <w:r w:rsidRPr="00D414C4">
              <w:rPr>
                <w:i/>
                <w:sz w:val="20"/>
                <w:szCs w:val="20"/>
              </w:rPr>
              <w:t>5.  How did you plan the questions and discussions you used in your lesson?</w:t>
            </w:r>
          </w:p>
          <w:p w14:paraId="6E629EEA" w14:textId="77777777" w:rsidR="002B688B" w:rsidRPr="00D414C4" w:rsidRDefault="002B688B" w:rsidP="00586604">
            <w:pPr>
              <w:pStyle w:val="NormalWeb"/>
              <w:spacing w:before="0" w:beforeAutospacing="0" w:after="0" w:afterAutospacing="0"/>
              <w:rPr>
                <w:i/>
                <w:sz w:val="20"/>
                <w:szCs w:val="20"/>
              </w:rPr>
            </w:pPr>
            <w:r w:rsidRPr="00D414C4">
              <w:rPr>
                <w:i/>
                <w:sz w:val="20"/>
                <w:szCs w:val="20"/>
              </w:rPr>
              <w:t xml:space="preserve">6.  How do you plan to incorporate TLIM, PBIS, literacy and program reviews, LDC/MDC if applicable, etc.  </w:t>
            </w:r>
          </w:p>
          <w:p w14:paraId="58777197" w14:textId="77777777" w:rsidR="002B688B" w:rsidRPr="00D414C4" w:rsidRDefault="002B688B" w:rsidP="00586604">
            <w:pPr>
              <w:pStyle w:val="NormalWeb"/>
              <w:spacing w:before="0" w:beforeAutospacing="0" w:after="0" w:afterAutospacing="0"/>
              <w:rPr>
                <w:i/>
                <w:sz w:val="20"/>
                <w:szCs w:val="20"/>
              </w:rPr>
            </w:pPr>
          </w:p>
          <w:p w14:paraId="794D8DFC" w14:textId="77777777" w:rsidR="002B688B" w:rsidRPr="00D414C4" w:rsidRDefault="002B688B" w:rsidP="00586604">
            <w:pPr>
              <w:pStyle w:val="NormalWeb"/>
              <w:spacing w:before="0" w:beforeAutospacing="0" w:after="0" w:afterAutospacing="0"/>
              <w:rPr>
                <w:i/>
                <w:sz w:val="20"/>
                <w:szCs w:val="20"/>
              </w:rPr>
            </w:pPr>
            <w:r w:rsidRPr="00D414C4">
              <w:rPr>
                <w:i/>
                <w:sz w:val="20"/>
                <w:szCs w:val="20"/>
              </w:rPr>
              <w:t xml:space="preserve">Evidence &amp; Notes:  </w:t>
            </w:r>
          </w:p>
          <w:p w14:paraId="2F4CFE79" w14:textId="77777777" w:rsidR="002B688B" w:rsidRDefault="002B688B" w:rsidP="00586604">
            <w:pPr>
              <w:pStyle w:val="NormalWeb"/>
              <w:spacing w:before="0" w:beforeAutospacing="0" w:after="0" w:afterAutospacing="0"/>
              <w:rPr>
                <w:i/>
                <w:sz w:val="20"/>
                <w:szCs w:val="20"/>
              </w:rPr>
            </w:pPr>
          </w:p>
          <w:p w14:paraId="37CB4099" w14:textId="77777777" w:rsidR="002B688B" w:rsidRPr="00D414C4" w:rsidRDefault="002B688B" w:rsidP="00586604">
            <w:pPr>
              <w:pStyle w:val="NormalWeb"/>
              <w:spacing w:before="0" w:beforeAutospacing="0" w:after="0" w:afterAutospacing="0"/>
              <w:rPr>
                <w:i/>
                <w:sz w:val="20"/>
                <w:szCs w:val="20"/>
              </w:rPr>
            </w:pPr>
          </w:p>
          <w:p w14:paraId="0B7A02DB" w14:textId="77777777" w:rsidR="002B688B" w:rsidRPr="00D414C4" w:rsidRDefault="002B688B" w:rsidP="00586604">
            <w:pPr>
              <w:pStyle w:val="NormalWeb"/>
              <w:spacing w:before="0" w:beforeAutospacing="0" w:after="0" w:afterAutospacing="0"/>
              <w:rPr>
                <w:b/>
                <w:i/>
                <w:sz w:val="20"/>
                <w:szCs w:val="20"/>
                <w:u w:val="single"/>
              </w:rPr>
            </w:pPr>
            <w:r w:rsidRPr="00D414C4">
              <w:rPr>
                <w:b/>
                <w:i/>
                <w:sz w:val="20"/>
                <w:szCs w:val="20"/>
                <w:u w:val="single"/>
              </w:rPr>
              <w:t xml:space="preserve">Classroom Environment (Domain 2)  </w:t>
            </w:r>
          </w:p>
          <w:p w14:paraId="62CC33CB" w14:textId="77777777" w:rsidR="002B688B" w:rsidRPr="00D414C4" w:rsidRDefault="002B688B" w:rsidP="00586604">
            <w:pPr>
              <w:pStyle w:val="NormalWeb"/>
              <w:spacing w:before="0" w:beforeAutospacing="0" w:after="0" w:afterAutospacing="0"/>
              <w:rPr>
                <w:i/>
                <w:sz w:val="20"/>
                <w:szCs w:val="20"/>
              </w:rPr>
            </w:pPr>
            <w:r w:rsidRPr="00D414C4">
              <w:rPr>
                <w:i/>
                <w:sz w:val="20"/>
                <w:szCs w:val="20"/>
              </w:rPr>
              <w:t xml:space="preserve">1. How were the needs of individual students met? </w:t>
            </w:r>
          </w:p>
          <w:p w14:paraId="4EEBE157" w14:textId="77777777" w:rsidR="002B688B" w:rsidRDefault="002B688B" w:rsidP="00586604">
            <w:pPr>
              <w:pStyle w:val="NormalWeb"/>
              <w:spacing w:before="0" w:beforeAutospacing="0" w:after="0" w:afterAutospacing="0"/>
              <w:rPr>
                <w:i/>
                <w:sz w:val="20"/>
                <w:szCs w:val="20"/>
              </w:rPr>
            </w:pPr>
            <w:r w:rsidRPr="00D414C4">
              <w:rPr>
                <w:i/>
                <w:sz w:val="20"/>
                <w:szCs w:val="20"/>
              </w:rPr>
              <w:t xml:space="preserve">2. What have you done to promote a culture for learning in your classroom? </w:t>
            </w:r>
          </w:p>
          <w:p w14:paraId="4A30A457" w14:textId="77777777" w:rsidR="002B688B" w:rsidRPr="00D414C4" w:rsidRDefault="002B688B" w:rsidP="00586604">
            <w:pPr>
              <w:pStyle w:val="NormalWeb"/>
              <w:spacing w:before="0" w:beforeAutospacing="0" w:after="0" w:afterAutospacing="0"/>
              <w:rPr>
                <w:i/>
                <w:sz w:val="20"/>
                <w:szCs w:val="20"/>
              </w:rPr>
            </w:pPr>
            <w:r>
              <w:rPr>
                <w:i/>
                <w:sz w:val="20"/>
                <w:szCs w:val="20"/>
              </w:rPr>
              <w:t>3.  What were the results on your Student Voice Survey?</w:t>
            </w:r>
          </w:p>
          <w:p w14:paraId="471D805C" w14:textId="77777777" w:rsidR="002B688B" w:rsidRPr="00D414C4" w:rsidRDefault="002B688B" w:rsidP="00586604">
            <w:pPr>
              <w:pStyle w:val="NormalWeb"/>
              <w:spacing w:before="0" w:beforeAutospacing="0" w:after="0" w:afterAutospacing="0"/>
              <w:rPr>
                <w:i/>
                <w:sz w:val="20"/>
                <w:szCs w:val="20"/>
              </w:rPr>
            </w:pPr>
          </w:p>
          <w:p w14:paraId="51D232B2" w14:textId="77777777" w:rsidR="002B688B" w:rsidRPr="00D414C4" w:rsidRDefault="002B688B" w:rsidP="00586604">
            <w:pPr>
              <w:pStyle w:val="NormalWeb"/>
              <w:spacing w:before="0" w:beforeAutospacing="0" w:after="0" w:afterAutospacing="0"/>
              <w:rPr>
                <w:i/>
                <w:sz w:val="20"/>
                <w:szCs w:val="20"/>
              </w:rPr>
            </w:pPr>
            <w:r w:rsidRPr="00D414C4">
              <w:rPr>
                <w:i/>
                <w:sz w:val="20"/>
                <w:szCs w:val="20"/>
              </w:rPr>
              <w:t xml:space="preserve">Evidence &amp; Notes:  </w:t>
            </w:r>
          </w:p>
          <w:p w14:paraId="07EFB860" w14:textId="77777777" w:rsidR="002B688B" w:rsidRDefault="002B688B" w:rsidP="00586604">
            <w:pPr>
              <w:pStyle w:val="NormalWeb"/>
              <w:spacing w:before="0" w:beforeAutospacing="0" w:after="0" w:afterAutospacing="0"/>
              <w:rPr>
                <w:i/>
                <w:sz w:val="20"/>
                <w:szCs w:val="20"/>
              </w:rPr>
            </w:pPr>
          </w:p>
          <w:p w14:paraId="1280E8F6" w14:textId="77777777" w:rsidR="002B688B" w:rsidRPr="00D414C4" w:rsidRDefault="002B688B" w:rsidP="00586604">
            <w:pPr>
              <w:pStyle w:val="NormalWeb"/>
              <w:spacing w:before="0" w:beforeAutospacing="0" w:after="0" w:afterAutospacing="0"/>
              <w:rPr>
                <w:i/>
                <w:sz w:val="20"/>
                <w:szCs w:val="20"/>
              </w:rPr>
            </w:pPr>
          </w:p>
          <w:p w14:paraId="7675CDAD" w14:textId="77777777" w:rsidR="002B688B" w:rsidRPr="00D414C4" w:rsidRDefault="002B688B" w:rsidP="00586604">
            <w:pPr>
              <w:pStyle w:val="NormalWeb"/>
              <w:spacing w:before="0" w:beforeAutospacing="0" w:after="0" w:afterAutospacing="0"/>
              <w:rPr>
                <w:b/>
                <w:i/>
                <w:sz w:val="20"/>
                <w:szCs w:val="20"/>
                <w:u w:val="single"/>
              </w:rPr>
            </w:pPr>
            <w:r w:rsidRPr="00D414C4">
              <w:rPr>
                <w:b/>
                <w:i/>
                <w:sz w:val="20"/>
                <w:szCs w:val="20"/>
                <w:u w:val="single"/>
              </w:rPr>
              <w:t xml:space="preserve">Instruction and Assessment (Domain 3) </w:t>
            </w:r>
          </w:p>
          <w:p w14:paraId="20605B6A" w14:textId="77777777" w:rsidR="002B688B" w:rsidRPr="00D414C4" w:rsidRDefault="002B688B" w:rsidP="00586604">
            <w:pPr>
              <w:pStyle w:val="NormalWeb"/>
              <w:spacing w:before="0" w:beforeAutospacing="0" w:after="0" w:afterAutospacing="0"/>
              <w:rPr>
                <w:i/>
                <w:sz w:val="20"/>
                <w:szCs w:val="20"/>
              </w:rPr>
            </w:pPr>
            <w:r>
              <w:rPr>
                <w:i/>
                <w:sz w:val="20"/>
                <w:szCs w:val="20"/>
              </w:rPr>
              <w:t>1</w:t>
            </w:r>
            <w:r w:rsidRPr="00D414C4">
              <w:rPr>
                <w:i/>
                <w:sz w:val="20"/>
                <w:szCs w:val="20"/>
              </w:rPr>
              <w:t xml:space="preserve">. To what extent was your instructional delivery (activities, grouping of students, materials, resources, etc.) effective in this lesson? </w:t>
            </w:r>
          </w:p>
          <w:p w14:paraId="2B9FA4D6" w14:textId="77777777" w:rsidR="002B688B" w:rsidRPr="00D414C4" w:rsidRDefault="002B688B" w:rsidP="00586604">
            <w:pPr>
              <w:pStyle w:val="NormalWeb"/>
              <w:spacing w:before="0" w:beforeAutospacing="0" w:after="0" w:afterAutospacing="0"/>
              <w:rPr>
                <w:i/>
                <w:sz w:val="20"/>
                <w:szCs w:val="20"/>
              </w:rPr>
            </w:pPr>
            <w:r>
              <w:rPr>
                <w:i/>
                <w:sz w:val="20"/>
                <w:szCs w:val="20"/>
              </w:rPr>
              <w:t>2</w:t>
            </w:r>
            <w:r w:rsidRPr="00D414C4">
              <w:rPr>
                <w:i/>
                <w:sz w:val="20"/>
                <w:szCs w:val="20"/>
              </w:rPr>
              <w:t xml:space="preserve">. How did you monitor student understanding and learning during the lesson? </w:t>
            </w:r>
          </w:p>
          <w:p w14:paraId="2683697B" w14:textId="77777777" w:rsidR="002B688B" w:rsidRDefault="002B688B" w:rsidP="00586604">
            <w:pPr>
              <w:pStyle w:val="NormalWeb"/>
              <w:spacing w:before="0" w:beforeAutospacing="0" w:after="0" w:afterAutospacing="0"/>
              <w:rPr>
                <w:i/>
                <w:sz w:val="20"/>
                <w:szCs w:val="20"/>
              </w:rPr>
            </w:pPr>
            <w:r>
              <w:rPr>
                <w:i/>
                <w:sz w:val="20"/>
                <w:szCs w:val="20"/>
              </w:rPr>
              <w:t>3</w:t>
            </w:r>
            <w:r w:rsidRPr="00D414C4">
              <w:rPr>
                <w:i/>
                <w:sz w:val="20"/>
                <w:szCs w:val="20"/>
              </w:rPr>
              <w:t xml:space="preserve">. How were students allowed and empowered to take responsibility for their own learning? </w:t>
            </w:r>
          </w:p>
          <w:p w14:paraId="1A724EF4" w14:textId="77777777" w:rsidR="002B688B" w:rsidRPr="00D414C4" w:rsidRDefault="002B688B" w:rsidP="00586604">
            <w:pPr>
              <w:pStyle w:val="NormalWeb"/>
              <w:spacing w:before="0" w:beforeAutospacing="0" w:after="0" w:afterAutospacing="0"/>
              <w:rPr>
                <w:i/>
                <w:sz w:val="20"/>
                <w:szCs w:val="20"/>
              </w:rPr>
            </w:pPr>
            <w:r>
              <w:rPr>
                <w:i/>
                <w:sz w:val="20"/>
                <w:szCs w:val="20"/>
              </w:rPr>
              <w:t>4</w:t>
            </w:r>
            <w:r w:rsidRPr="00D414C4">
              <w:rPr>
                <w:i/>
                <w:sz w:val="20"/>
                <w:szCs w:val="20"/>
              </w:rPr>
              <w:t xml:space="preserve">. How did students have the opportunity to </w:t>
            </w:r>
            <w:proofErr w:type="spellStart"/>
            <w:r w:rsidRPr="00D414C4">
              <w:rPr>
                <w:i/>
                <w:sz w:val="20"/>
                <w:szCs w:val="20"/>
              </w:rPr>
              <w:t>self assess</w:t>
            </w:r>
            <w:proofErr w:type="spellEnd"/>
            <w:r w:rsidRPr="00D414C4">
              <w:rPr>
                <w:i/>
                <w:sz w:val="20"/>
                <w:szCs w:val="20"/>
              </w:rPr>
              <w:t xml:space="preserve"> their own learning and/or monitor their own progress? </w:t>
            </w:r>
          </w:p>
          <w:p w14:paraId="2E4BB41E" w14:textId="77777777" w:rsidR="002B688B" w:rsidRPr="00D414C4" w:rsidRDefault="002B688B" w:rsidP="00586604">
            <w:pPr>
              <w:pStyle w:val="NormalWeb"/>
              <w:spacing w:before="0" w:beforeAutospacing="0" w:after="0" w:afterAutospacing="0"/>
              <w:rPr>
                <w:i/>
                <w:sz w:val="20"/>
                <w:szCs w:val="20"/>
              </w:rPr>
            </w:pPr>
            <w:r>
              <w:rPr>
                <w:i/>
                <w:sz w:val="20"/>
                <w:szCs w:val="20"/>
              </w:rPr>
              <w:t>5</w:t>
            </w:r>
            <w:r w:rsidRPr="00D414C4">
              <w:rPr>
                <w:i/>
                <w:sz w:val="20"/>
                <w:szCs w:val="20"/>
              </w:rPr>
              <w:t xml:space="preserve">. If you have brought samples of student work, what does the work tell you about the level of engagement and mastery of your students? </w:t>
            </w:r>
          </w:p>
          <w:p w14:paraId="2949B5B2" w14:textId="77777777" w:rsidR="002B688B" w:rsidRDefault="002B688B" w:rsidP="00586604">
            <w:pPr>
              <w:pStyle w:val="NormalWeb"/>
              <w:spacing w:before="0" w:beforeAutospacing="0" w:after="0" w:afterAutospacing="0"/>
              <w:rPr>
                <w:i/>
                <w:sz w:val="20"/>
                <w:szCs w:val="20"/>
              </w:rPr>
            </w:pPr>
            <w:r>
              <w:rPr>
                <w:i/>
                <w:sz w:val="20"/>
                <w:szCs w:val="20"/>
              </w:rPr>
              <w:t>6.  How are you progressing on your SGG? If applicable, what was your median student growth percentile?</w:t>
            </w:r>
          </w:p>
          <w:p w14:paraId="0BCC3C7E" w14:textId="77777777" w:rsidR="002B688B" w:rsidRPr="00D414C4" w:rsidRDefault="002B688B" w:rsidP="00586604">
            <w:pPr>
              <w:pStyle w:val="NormalWeb"/>
              <w:spacing w:before="0" w:beforeAutospacing="0" w:after="0" w:afterAutospacing="0"/>
              <w:rPr>
                <w:i/>
                <w:sz w:val="20"/>
                <w:szCs w:val="20"/>
              </w:rPr>
            </w:pPr>
          </w:p>
          <w:p w14:paraId="3539648C" w14:textId="77777777" w:rsidR="002B688B" w:rsidRPr="00D414C4" w:rsidRDefault="002B688B" w:rsidP="00586604">
            <w:pPr>
              <w:pStyle w:val="NormalWeb"/>
              <w:spacing w:before="0" w:beforeAutospacing="0" w:after="0" w:afterAutospacing="0"/>
              <w:rPr>
                <w:i/>
                <w:sz w:val="20"/>
                <w:szCs w:val="20"/>
              </w:rPr>
            </w:pPr>
            <w:r w:rsidRPr="00D414C4">
              <w:rPr>
                <w:i/>
                <w:sz w:val="20"/>
                <w:szCs w:val="20"/>
              </w:rPr>
              <w:t xml:space="preserve">Evidence &amp; Notes:  </w:t>
            </w:r>
          </w:p>
          <w:p w14:paraId="75D3203B" w14:textId="77777777" w:rsidR="002B688B" w:rsidRDefault="002B688B" w:rsidP="00586604">
            <w:pPr>
              <w:pStyle w:val="NormalWeb"/>
              <w:spacing w:before="0" w:beforeAutospacing="0" w:after="0" w:afterAutospacing="0"/>
              <w:rPr>
                <w:i/>
                <w:sz w:val="20"/>
                <w:szCs w:val="20"/>
              </w:rPr>
            </w:pPr>
          </w:p>
          <w:p w14:paraId="3F885B50" w14:textId="77777777" w:rsidR="002B688B" w:rsidRDefault="002B688B" w:rsidP="00586604">
            <w:pPr>
              <w:pStyle w:val="NormalWeb"/>
              <w:spacing w:before="0" w:beforeAutospacing="0" w:after="0" w:afterAutospacing="0"/>
              <w:rPr>
                <w:i/>
                <w:sz w:val="20"/>
                <w:szCs w:val="20"/>
              </w:rPr>
            </w:pPr>
          </w:p>
          <w:p w14:paraId="6D23EAD8" w14:textId="77777777" w:rsidR="002B688B" w:rsidRPr="00D414C4" w:rsidRDefault="002B688B" w:rsidP="00586604">
            <w:pPr>
              <w:pStyle w:val="NormalWeb"/>
              <w:spacing w:before="0" w:beforeAutospacing="0" w:after="0" w:afterAutospacing="0"/>
              <w:rPr>
                <w:b/>
                <w:i/>
                <w:sz w:val="20"/>
                <w:szCs w:val="20"/>
                <w:u w:val="single"/>
              </w:rPr>
            </w:pPr>
            <w:r>
              <w:rPr>
                <w:b/>
                <w:i/>
                <w:sz w:val="20"/>
                <w:szCs w:val="20"/>
                <w:u w:val="single"/>
              </w:rPr>
              <w:t xml:space="preserve">Professional </w:t>
            </w:r>
            <w:proofErr w:type="gramStart"/>
            <w:r>
              <w:rPr>
                <w:b/>
                <w:i/>
                <w:sz w:val="20"/>
                <w:szCs w:val="20"/>
                <w:u w:val="single"/>
              </w:rPr>
              <w:t>Responsibilities  (</w:t>
            </w:r>
            <w:proofErr w:type="gramEnd"/>
            <w:r>
              <w:rPr>
                <w:b/>
                <w:i/>
                <w:sz w:val="20"/>
                <w:szCs w:val="20"/>
                <w:u w:val="single"/>
              </w:rPr>
              <w:t>Domain 4</w:t>
            </w:r>
            <w:r w:rsidRPr="00D414C4">
              <w:rPr>
                <w:b/>
                <w:i/>
                <w:sz w:val="20"/>
                <w:szCs w:val="20"/>
                <w:u w:val="single"/>
              </w:rPr>
              <w:t xml:space="preserve">)  </w:t>
            </w:r>
          </w:p>
          <w:p w14:paraId="15F5580F" w14:textId="77777777" w:rsidR="002B688B" w:rsidRDefault="002B688B" w:rsidP="00B47D01">
            <w:pPr>
              <w:pStyle w:val="NormalWeb"/>
              <w:numPr>
                <w:ilvl w:val="0"/>
                <w:numId w:val="65"/>
              </w:numPr>
              <w:spacing w:before="0" w:beforeAutospacing="0" w:after="0" w:afterAutospacing="0"/>
              <w:rPr>
                <w:i/>
                <w:sz w:val="20"/>
                <w:szCs w:val="20"/>
              </w:rPr>
            </w:pPr>
            <w:r>
              <w:rPr>
                <w:i/>
                <w:sz w:val="20"/>
                <w:szCs w:val="20"/>
              </w:rPr>
              <w:t xml:space="preserve">How accurate are your records (IC, Weekly Lesson Plans, Paperwork, Sub folder, class postings, Program Reviews, Comm minutes, data NB, ILP Plan, agenda use, SBG, uploads to CIITS-SR, </w:t>
            </w:r>
            <w:proofErr w:type="gramStart"/>
            <w:r>
              <w:rPr>
                <w:i/>
                <w:sz w:val="20"/>
                <w:szCs w:val="20"/>
              </w:rPr>
              <w:t>SGG,PGP</w:t>
            </w:r>
            <w:proofErr w:type="gramEnd"/>
            <w:r>
              <w:rPr>
                <w:i/>
                <w:sz w:val="20"/>
                <w:szCs w:val="20"/>
              </w:rPr>
              <w:t xml:space="preserve">, etc.)?  </w:t>
            </w:r>
          </w:p>
          <w:p w14:paraId="003FE708" w14:textId="77777777" w:rsidR="002B688B" w:rsidRDefault="002B688B" w:rsidP="00B47D01">
            <w:pPr>
              <w:pStyle w:val="NormalWeb"/>
              <w:numPr>
                <w:ilvl w:val="0"/>
                <w:numId w:val="65"/>
              </w:numPr>
              <w:spacing w:before="0" w:beforeAutospacing="0" w:after="0" w:afterAutospacing="0"/>
              <w:rPr>
                <w:i/>
                <w:sz w:val="20"/>
                <w:szCs w:val="20"/>
              </w:rPr>
            </w:pPr>
            <w:r>
              <w:rPr>
                <w:i/>
                <w:sz w:val="20"/>
                <w:szCs w:val="20"/>
              </w:rPr>
              <w:t>How do you initiate activities that contribute to the profession?</w:t>
            </w:r>
          </w:p>
          <w:p w14:paraId="2E8EDE7F" w14:textId="77777777" w:rsidR="002B688B" w:rsidRDefault="002B688B" w:rsidP="00B47D01">
            <w:pPr>
              <w:pStyle w:val="NormalWeb"/>
              <w:numPr>
                <w:ilvl w:val="0"/>
                <w:numId w:val="65"/>
              </w:numPr>
              <w:spacing w:before="0" w:beforeAutospacing="0" w:after="0" w:afterAutospacing="0"/>
              <w:rPr>
                <w:i/>
                <w:sz w:val="20"/>
                <w:szCs w:val="20"/>
              </w:rPr>
            </w:pPr>
            <w:r>
              <w:rPr>
                <w:i/>
                <w:sz w:val="20"/>
                <w:szCs w:val="20"/>
              </w:rPr>
              <w:t>How do students contribute to record keeping, communicating data with families, goal setting, etc.?</w:t>
            </w:r>
          </w:p>
          <w:p w14:paraId="39FA77A5" w14:textId="77777777" w:rsidR="002B688B" w:rsidRDefault="002B688B" w:rsidP="00B47D01">
            <w:pPr>
              <w:pStyle w:val="NormalWeb"/>
              <w:numPr>
                <w:ilvl w:val="0"/>
                <w:numId w:val="65"/>
              </w:numPr>
              <w:spacing w:before="0" w:beforeAutospacing="0" w:after="0" w:afterAutospacing="0"/>
              <w:rPr>
                <w:i/>
                <w:sz w:val="20"/>
                <w:szCs w:val="20"/>
              </w:rPr>
            </w:pPr>
            <w:r>
              <w:rPr>
                <w:i/>
                <w:sz w:val="20"/>
                <w:szCs w:val="20"/>
              </w:rPr>
              <w:t>How frequently, in what modes, &amp; on what topics do you communicate with families? How successful are these efforts?</w:t>
            </w:r>
          </w:p>
          <w:p w14:paraId="58CCBE12" w14:textId="77777777" w:rsidR="002B688B" w:rsidRDefault="002B688B" w:rsidP="00B47D01">
            <w:pPr>
              <w:pStyle w:val="NormalWeb"/>
              <w:numPr>
                <w:ilvl w:val="0"/>
                <w:numId w:val="65"/>
              </w:numPr>
              <w:spacing w:before="0" w:beforeAutospacing="0" w:after="0" w:afterAutospacing="0"/>
              <w:rPr>
                <w:i/>
                <w:sz w:val="20"/>
                <w:szCs w:val="20"/>
              </w:rPr>
            </w:pPr>
            <w:r>
              <w:rPr>
                <w:i/>
                <w:sz w:val="20"/>
                <w:szCs w:val="20"/>
              </w:rPr>
              <w:t>How do you participate in professional inquiry/learning, P. Organizations, leadership, networking with ALL stakeholders, etc.?</w:t>
            </w:r>
          </w:p>
          <w:p w14:paraId="41A49D2B" w14:textId="77777777" w:rsidR="002B688B" w:rsidRDefault="002B688B" w:rsidP="00B47D01">
            <w:pPr>
              <w:pStyle w:val="NormalWeb"/>
              <w:numPr>
                <w:ilvl w:val="0"/>
                <w:numId w:val="65"/>
              </w:numPr>
              <w:spacing w:before="0" w:beforeAutospacing="0" w:after="0" w:afterAutospacing="0"/>
              <w:rPr>
                <w:i/>
                <w:sz w:val="20"/>
                <w:szCs w:val="20"/>
              </w:rPr>
            </w:pPr>
            <w:r>
              <w:rPr>
                <w:i/>
                <w:sz w:val="20"/>
                <w:szCs w:val="20"/>
              </w:rPr>
              <w:t>How do you participate in/</w:t>
            </w:r>
            <w:proofErr w:type="gramStart"/>
            <w:r>
              <w:rPr>
                <w:i/>
                <w:sz w:val="20"/>
                <w:szCs w:val="20"/>
              </w:rPr>
              <w:t>initiate  school</w:t>
            </w:r>
            <w:proofErr w:type="gramEnd"/>
            <w:r>
              <w:rPr>
                <w:i/>
                <w:sz w:val="20"/>
                <w:szCs w:val="20"/>
              </w:rPr>
              <w:t xml:space="preserve"> events and district projects?</w:t>
            </w:r>
          </w:p>
          <w:p w14:paraId="632E5249" w14:textId="77777777" w:rsidR="002B688B" w:rsidRDefault="002B688B" w:rsidP="00B47D01">
            <w:pPr>
              <w:pStyle w:val="NormalWeb"/>
              <w:numPr>
                <w:ilvl w:val="0"/>
                <w:numId w:val="65"/>
              </w:numPr>
              <w:spacing w:before="0" w:beforeAutospacing="0" w:after="0" w:afterAutospacing="0"/>
              <w:rPr>
                <w:i/>
                <w:sz w:val="20"/>
                <w:szCs w:val="20"/>
              </w:rPr>
            </w:pPr>
            <w:r>
              <w:rPr>
                <w:i/>
                <w:sz w:val="20"/>
                <w:szCs w:val="20"/>
              </w:rPr>
              <w:t xml:space="preserve">How do you comply with school and district policies/expectations (timeliness to work, attendance, dependability, attendance posting, responding to email, etc.), IP, initiatives (TLIM, PBIS, Learning360, Name &amp; Claim, Guided Planning, Comm/PLC </w:t>
            </w:r>
            <w:proofErr w:type="spellStart"/>
            <w:r>
              <w:rPr>
                <w:i/>
                <w:sz w:val="20"/>
                <w:szCs w:val="20"/>
              </w:rPr>
              <w:t>att</w:t>
            </w:r>
            <w:proofErr w:type="spellEnd"/>
            <w:r>
              <w:rPr>
                <w:i/>
                <w:sz w:val="20"/>
                <w:szCs w:val="20"/>
              </w:rPr>
              <w:t>), etc.?</w:t>
            </w:r>
          </w:p>
          <w:p w14:paraId="0317A84B" w14:textId="77777777" w:rsidR="002B688B" w:rsidRDefault="002B688B" w:rsidP="00B47D01">
            <w:pPr>
              <w:pStyle w:val="NormalWeb"/>
              <w:numPr>
                <w:ilvl w:val="0"/>
                <w:numId w:val="65"/>
              </w:numPr>
              <w:spacing w:before="0" w:beforeAutospacing="0" w:after="0" w:afterAutospacing="0"/>
              <w:rPr>
                <w:i/>
                <w:sz w:val="20"/>
                <w:szCs w:val="20"/>
              </w:rPr>
            </w:pPr>
            <w:r>
              <w:rPr>
                <w:i/>
                <w:sz w:val="20"/>
                <w:szCs w:val="20"/>
              </w:rPr>
              <w:t>How do you seek PL opportunities, feedback from colleagues, resources/grants to proactively serve students?</w:t>
            </w:r>
          </w:p>
          <w:p w14:paraId="3D9FFCB2" w14:textId="77777777" w:rsidR="002B688B" w:rsidRDefault="002B688B" w:rsidP="00B47D01">
            <w:pPr>
              <w:pStyle w:val="NormalWeb"/>
              <w:numPr>
                <w:ilvl w:val="0"/>
                <w:numId w:val="65"/>
              </w:numPr>
              <w:spacing w:before="0" w:beforeAutospacing="0" w:after="0" w:afterAutospacing="0"/>
              <w:rPr>
                <w:i/>
                <w:sz w:val="20"/>
                <w:szCs w:val="20"/>
              </w:rPr>
            </w:pPr>
            <w:r>
              <w:rPr>
                <w:i/>
                <w:sz w:val="20"/>
                <w:szCs w:val="20"/>
              </w:rPr>
              <w:t>How do you assist colleagues, network, contribute/lead professional organizations, conduct action research, challenge neg, etc.?</w:t>
            </w:r>
          </w:p>
          <w:p w14:paraId="3DADFC07" w14:textId="77777777" w:rsidR="002B688B" w:rsidRPr="00D414C4" w:rsidRDefault="002B688B" w:rsidP="00B47D01">
            <w:pPr>
              <w:pStyle w:val="NormalWeb"/>
              <w:numPr>
                <w:ilvl w:val="0"/>
                <w:numId w:val="65"/>
              </w:numPr>
              <w:spacing w:before="0" w:beforeAutospacing="0" w:after="0" w:afterAutospacing="0"/>
              <w:rPr>
                <w:i/>
                <w:sz w:val="20"/>
                <w:szCs w:val="20"/>
              </w:rPr>
            </w:pPr>
            <w:r>
              <w:rPr>
                <w:i/>
                <w:sz w:val="20"/>
                <w:szCs w:val="20"/>
              </w:rPr>
              <w:t>How are you progressing on your PGP?</w:t>
            </w:r>
          </w:p>
          <w:p w14:paraId="56AA6E56" w14:textId="77777777" w:rsidR="002B688B" w:rsidRPr="00D414C4" w:rsidRDefault="002B688B" w:rsidP="00586604">
            <w:pPr>
              <w:pStyle w:val="NormalWeb"/>
              <w:spacing w:before="0" w:beforeAutospacing="0" w:after="0" w:afterAutospacing="0"/>
              <w:rPr>
                <w:i/>
                <w:sz w:val="20"/>
                <w:szCs w:val="20"/>
              </w:rPr>
            </w:pPr>
          </w:p>
          <w:p w14:paraId="6357B241" w14:textId="77777777" w:rsidR="002B688B" w:rsidRPr="00D414C4" w:rsidRDefault="002B688B" w:rsidP="00586604">
            <w:pPr>
              <w:pStyle w:val="NormalWeb"/>
              <w:spacing w:before="0" w:beforeAutospacing="0" w:after="0" w:afterAutospacing="0"/>
              <w:rPr>
                <w:i/>
                <w:sz w:val="20"/>
                <w:szCs w:val="20"/>
              </w:rPr>
            </w:pPr>
            <w:r w:rsidRPr="00D414C4">
              <w:rPr>
                <w:i/>
                <w:sz w:val="20"/>
                <w:szCs w:val="20"/>
              </w:rPr>
              <w:t xml:space="preserve">Evidence &amp; Notes:  </w:t>
            </w:r>
          </w:p>
          <w:p w14:paraId="365E5FB9" w14:textId="77777777" w:rsidR="002B688B" w:rsidRDefault="002B688B" w:rsidP="00586604">
            <w:pPr>
              <w:pStyle w:val="NormalWeb"/>
              <w:spacing w:before="0" w:beforeAutospacing="0" w:after="0" w:afterAutospacing="0"/>
              <w:rPr>
                <w:i/>
                <w:sz w:val="20"/>
                <w:szCs w:val="20"/>
              </w:rPr>
            </w:pPr>
          </w:p>
          <w:p w14:paraId="5D8B1C90" w14:textId="77777777" w:rsidR="002B688B" w:rsidRDefault="002B688B" w:rsidP="00586604">
            <w:pPr>
              <w:pStyle w:val="NormalWeb"/>
              <w:spacing w:before="0" w:beforeAutospacing="0" w:after="0" w:afterAutospacing="0"/>
              <w:rPr>
                <w:i/>
                <w:sz w:val="20"/>
                <w:szCs w:val="20"/>
              </w:rPr>
            </w:pPr>
          </w:p>
          <w:p w14:paraId="3CD3B0C8" w14:textId="77777777" w:rsidR="002B688B" w:rsidRPr="005A0435" w:rsidRDefault="002B688B" w:rsidP="00586604">
            <w:pPr>
              <w:pStyle w:val="NormalWeb"/>
              <w:spacing w:before="0" w:beforeAutospacing="0" w:after="0" w:afterAutospacing="0"/>
              <w:rPr>
                <w:i/>
                <w:sz w:val="20"/>
                <w:szCs w:val="20"/>
              </w:rPr>
            </w:pPr>
          </w:p>
        </w:tc>
        <w:tc>
          <w:tcPr>
            <w:tcW w:w="3494" w:type="dxa"/>
            <w:tcBorders>
              <w:top w:val="nil"/>
              <w:left w:val="nil"/>
              <w:bottom w:val="nil"/>
              <w:right w:val="nil"/>
            </w:tcBorders>
            <w:shd w:val="clear" w:color="auto" w:fill="auto"/>
          </w:tcPr>
          <w:p w14:paraId="2031B4C9" w14:textId="77777777" w:rsidR="002B688B" w:rsidRPr="00175AFE" w:rsidRDefault="002B688B" w:rsidP="00586604">
            <w:pPr>
              <w:pStyle w:val="NoSpacing"/>
              <w:rPr>
                <w:rFonts w:cs="Calibri"/>
              </w:rPr>
            </w:pPr>
          </w:p>
        </w:tc>
        <w:tc>
          <w:tcPr>
            <w:tcW w:w="1296" w:type="dxa"/>
            <w:tcBorders>
              <w:top w:val="nil"/>
              <w:left w:val="nil"/>
              <w:bottom w:val="single" w:sz="4" w:space="0" w:color="auto"/>
              <w:right w:val="nil"/>
            </w:tcBorders>
            <w:shd w:val="clear" w:color="auto" w:fill="auto"/>
          </w:tcPr>
          <w:p w14:paraId="2DF14B7A" w14:textId="77777777" w:rsidR="002B688B" w:rsidRDefault="002B688B" w:rsidP="00586604">
            <w:pPr>
              <w:pStyle w:val="NoSpacing"/>
              <w:rPr>
                <w:rFonts w:cs="Calibri"/>
              </w:rPr>
            </w:pPr>
          </w:p>
          <w:p w14:paraId="1CE9539A" w14:textId="77777777" w:rsidR="002B688B" w:rsidRDefault="002B688B" w:rsidP="00586604">
            <w:pPr>
              <w:pStyle w:val="NoSpacing"/>
              <w:rPr>
                <w:rFonts w:cs="Calibri"/>
              </w:rPr>
            </w:pPr>
          </w:p>
          <w:p w14:paraId="3E38EAFA" w14:textId="77777777" w:rsidR="002B688B" w:rsidRDefault="002B688B" w:rsidP="00586604">
            <w:pPr>
              <w:pStyle w:val="NoSpacing"/>
              <w:rPr>
                <w:rFonts w:cs="Calibri"/>
              </w:rPr>
            </w:pPr>
          </w:p>
          <w:p w14:paraId="289B3CDB" w14:textId="77777777" w:rsidR="002B688B" w:rsidRPr="00175AFE" w:rsidRDefault="002B688B" w:rsidP="00586604">
            <w:pPr>
              <w:pStyle w:val="NoSpacing"/>
              <w:rPr>
                <w:rFonts w:cs="Calibri"/>
              </w:rPr>
            </w:pPr>
          </w:p>
        </w:tc>
        <w:tc>
          <w:tcPr>
            <w:tcW w:w="432" w:type="dxa"/>
            <w:tcBorders>
              <w:top w:val="nil"/>
              <w:left w:val="nil"/>
              <w:bottom w:val="nil"/>
              <w:right w:val="nil"/>
            </w:tcBorders>
            <w:shd w:val="clear" w:color="auto" w:fill="auto"/>
          </w:tcPr>
          <w:p w14:paraId="667A74B3" w14:textId="77777777" w:rsidR="002B688B" w:rsidRPr="00175AFE" w:rsidRDefault="002B688B" w:rsidP="00586604">
            <w:pPr>
              <w:pStyle w:val="NoSpacing"/>
              <w:rPr>
                <w:rFonts w:cs="Calibri"/>
              </w:rPr>
            </w:pPr>
          </w:p>
        </w:tc>
        <w:tc>
          <w:tcPr>
            <w:tcW w:w="3744" w:type="dxa"/>
            <w:tcBorders>
              <w:top w:val="nil"/>
              <w:left w:val="nil"/>
              <w:bottom w:val="single" w:sz="4" w:space="0" w:color="auto"/>
              <w:right w:val="nil"/>
            </w:tcBorders>
            <w:shd w:val="clear" w:color="auto" w:fill="auto"/>
          </w:tcPr>
          <w:p w14:paraId="02DBDA63" w14:textId="77777777" w:rsidR="002B688B" w:rsidRPr="00175AFE" w:rsidRDefault="002B688B" w:rsidP="00586604">
            <w:pPr>
              <w:pStyle w:val="NoSpacing"/>
              <w:rPr>
                <w:rFonts w:cs="Calibri"/>
              </w:rPr>
            </w:pPr>
          </w:p>
        </w:tc>
        <w:tc>
          <w:tcPr>
            <w:tcW w:w="360" w:type="dxa"/>
            <w:tcBorders>
              <w:top w:val="nil"/>
              <w:left w:val="nil"/>
              <w:bottom w:val="nil"/>
              <w:right w:val="nil"/>
            </w:tcBorders>
            <w:shd w:val="clear" w:color="auto" w:fill="auto"/>
          </w:tcPr>
          <w:p w14:paraId="4755B5E5" w14:textId="77777777" w:rsidR="002B688B" w:rsidRPr="00175AFE" w:rsidRDefault="002B688B" w:rsidP="00586604">
            <w:pPr>
              <w:pStyle w:val="NoSpacing"/>
              <w:rPr>
                <w:rFonts w:cs="Calibri"/>
              </w:rPr>
            </w:pPr>
          </w:p>
        </w:tc>
        <w:tc>
          <w:tcPr>
            <w:tcW w:w="1206" w:type="dxa"/>
            <w:tcBorders>
              <w:top w:val="nil"/>
              <w:left w:val="nil"/>
              <w:bottom w:val="single" w:sz="4" w:space="0" w:color="auto"/>
              <w:right w:val="nil"/>
            </w:tcBorders>
            <w:shd w:val="clear" w:color="auto" w:fill="auto"/>
          </w:tcPr>
          <w:p w14:paraId="3E2FF94C" w14:textId="77777777" w:rsidR="002B688B" w:rsidRPr="00175AFE" w:rsidRDefault="002B688B" w:rsidP="00586604">
            <w:pPr>
              <w:pStyle w:val="NoSpacing"/>
              <w:rPr>
                <w:rFonts w:cs="Calibri"/>
              </w:rPr>
            </w:pPr>
          </w:p>
        </w:tc>
      </w:tr>
    </w:tbl>
    <w:p w14:paraId="0ED0761A" w14:textId="77777777" w:rsidR="002B688B" w:rsidRPr="00175AFE" w:rsidRDefault="002B688B" w:rsidP="002B688B">
      <w:pPr>
        <w:pStyle w:val="NoSpacing"/>
        <w:rPr>
          <w:rFonts w:cs="Calibri"/>
          <w:sz w:val="4"/>
          <w:szCs w:val="4"/>
        </w:rPr>
      </w:pPr>
    </w:p>
    <w:p w14:paraId="6E4F8814" w14:textId="77777777" w:rsidR="00E86F9F" w:rsidRPr="00175AFE" w:rsidRDefault="00E86F9F" w:rsidP="00E86F9F">
      <w:pPr>
        <w:pStyle w:val="NoSpacing"/>
        <w:ind w:left="-900"/>
        <w:rPr>
          <w:rFonts w:cs="Calibri"/>
          <w:sz w:val="4"/>
          <w:szCs w:val="4"/>
        </w:rPr>
      </w:pPr>
    </w:p>
    <w:p w14:paraId="1A6D8C97" w14:textId="77777777" w:rsidR="00E74B15" w:rsidRDefault="00E74B15" w:rsidP="00E74B15">
      <w:pPr>
        <w:rPr>
          <w:rFonts w:ascii="Calibri" w:hAnsi="Calibri" w:cs="Calibri"/>
          <w:b/>
          <w:sz w:val="36"/>
          <w:szCs w:val="36"/>
        </w:rPr>
      </w:pPr>
    </w:p>
    <w:p w14:paraId="3C71DE1F" w14:textId="77777777" w:rsidR="00200748" w:rsidRDefault="00200748">
      <w:pPr>
        <w:rPr>
          <w:rFonts w:ascii="Calibri" w:hAnsi="Calibri" w:cs="Calibri"/>
          <w:b/>
          <w:sz w:val="36"/>
          <w:szCs w:val="36"/>
        </w:rPr>
      </w:pPr>
      <w:r>
        <w:rPr>
          <w:rFonts w:ascii="Calibri" w:hAnsi="Calibri" w:cs="Calibri"/>
          <w:b/>
          <w:sz w:val="36"/>
          <w:szCs w:val="36"/>
        </w:rPr>
        <w:br w:type="page"/>
      </w:r>
    </w:p>
    <w:p w14:paraId="77B74AA1" w14:textId="0E826BE5" w:rsidR="00FD71F6" w:rsidRPr="00700FCA" w:rsidRDefault="00FD71F6" w:rsidP="00FD71F6">
      <w:pPr>
        <w:jc w:val="center"/>
        <w:rPr>
          <w:rFonts w:ascii="Calibri" w:hAnsi="Calibri" w:cs="Calibri"/>
          <w:b/>
          <w:sz w:val="36"/>
          <w:szCs w:val="36"/>
        </w:rPr>
      </w:pPr>
      <w:r w:rsidRPr="00700FCA">
        <w:rPr>
          <w:rFonts w:ascii="Calibri" w:hAnsi="Calibri" w:cs="Calibri"/>
          <w:b/>
          <w:sz w:val="36"/>
          <w:szCs w:val="36"/>
        </w:rPr>
        <w:lastRenderedPageBreak/>
        <w:t>POST-OBSERVATION DOCUMENT (Guidance Counselor)</w:t>
      </w:r>
    </w:p>
    <w:p w14:paraId="4DB6F128" w14:textId="77777777" w:rsidR="00FD71F6" w:rsidRPr="00175AFE" w:rsidRDefault="009A7E31" w:rsidP="00FD71F6">
      <w:pPr>
        <w:jc w:val="center"/>
        <w:rPr>
          <w:rFonts w:ascii="Calibri" w:hAnsi="Calibri"/>
          <w:sz w:val="22"/>
          <w:szCs w:val="22"/>
        </w:rPr>
      </w:pPr>
      <w:r>
        <w:rPr>
          <w:rFonts w:ascii="Calibri" w:hAnsi="Calibri" w:cs="Calibri"/>
          <w:noProof/>
          <w:sz w:val="44"/>
          <w:szCs w:val="44"/>
        </w:rPr>
        <w:pict w14:anchorId="22BCBB55">
          <v:shape id="_x0000_i1027" type="#_x0000_t75" alt="BD14800_" style="width:450pt;height:7.5pt;mso-width-percent:0;mso-height-percent:0;mso-width-percent:0;mso-height-percent:0" o:hrpct="0" o:hralign="center" o:hr="t">
            <v:imagedata r:id="rId15" o:title="BD14800_"/>
          </v:shape>
        </w:pict>
      </w:r>
    </w:p>
    <w:p w14:paraId="7E4E704E" w14:textId="77777777" w:rsidR="00FD71F6" w:rsidRPr="00175AFE" w:rsidRDefault="00FD71F6" w:rsidP="00FD71F6">
      <w:pPr>
        <w:pStyle w:val="NoSpacing"/>
        <w:rPr>
          <w:rFonts w:cs="Calibri"/>
          <w:sz w:val="12"/>
          <w:szCs w:val="12"/>
        </w:rPr>
      </w:pPr>
    </w:p>
    <w:tbl>
      <w:tblPr>
        <w:tblW w:w="10710" w:type="dxa"/>
        <w:tblInd w:w="-52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776"/>
        <w:gridCol w:w="6934"/>
      </w:tblGrid>
      <w:tr w:rsidR="00FD71F6" w:rsidRPr="00175AFE" w14:paraId="6FBA2C0F" w14:textId="77777777" w:rsidTr="00EB38AF">
        <w:trPr>
          <w:trHeight w:val="288"/>
        </w:trPr>
        <w:tc>
          <w:tcPr>
            <w:tcW w:w="3776" w:type="dxa"/>
            <w:tcBorders>
              <w:top w:val="double" w:sz="4" w:space="0" w:color="auto"/>
              <w:left w:val="double" w:sz="4" w:space="0" w:color="auto"/>
              <w:bottom w:val="single" w:sz="6" w:space="0" w:color="auto"/>
              <w:right w:val="single" w:sz="6" w:space="0" w:color="auto"/>
            </w:tcBorders>
            <w:shd w:val="clear" w:color="auto" w:fill="D9D9D9"/>
            <w:vAlign w:val="center"/>
            <w:hideMark/>
          </w:tcPr>
          <w:p w14:paraId="22376C4E" w14:textId="77777777" w:rsidR="00FD71F6" w:rsidRPr="00175AFE" w:rsidRDefault="00FD71F6" w:rsidP="00EB38AF">
            <w:pPr>
              <w:pStyle w:val="NoSpacing"/>
              <w:rPr>
                <w:rFonts w:cs="Calibri"/>
                <w:b/>
                <w:sz w:val="24"/>
                <w:szCs w:val="24"/>
              </w:rPr>
            </w:pPr>
            <w:r>
              <w:rPr>
                <w:rFonts w:cs="Calibri"/>
                <w:b/>
                <w:sz w:val="24"/>
                <w:szCs w:val="24"/>
              </w:rPr>
              <w:t>Guidance Counselor</w:t>
            </w:r>
          </w:p>
        </w:tc>
        <w:tc>
          <w:tcPr>
            <w:tcW w:w="6934" w:type="dxa"/>
            <w:tcBorders>
              <w:top w:val="double" w:sz="4" w:space="0" w:color="auto"/>
              <w:left w:val="single" w:sz="6" w:space="0" w:color="auto"/>
              <w:bottom w:val="single" w:sz="6" w:space="0" w:color="auto"/>
              <w:right w:val="double" w:sz="4" w:space="0" w:color="auto"/>
            </w:tcBorders>
            <w:shd w:val="clear" w:color="auto" w:fill="auto"/>
            <w:vAlign w:val="center"/>
          </w:tcPr>
          <w:p w14:paraId="4342AB80" w14:textId="77777777" w:rsidR="00FD71F6" w:rsidRPr="00175AFE" w:rsidRDefault="00FD71F6" w:rsidP="00EB38AF">
            <w:pPr>
              <w:pStyle w:val="NoSpacing"/>
              <w:rPr>
                <w:rFonts w:cs="Calibri"/>
                <w:sz w:val="20"/>
                <w:szCs w:val="20"/>
              </w:rPr>
            </w:pPr>
          </w:p>
        </w:tc>
      </w:tr>
      <w:tr w:rsidR="00FD71F6" w:rsidRPr="00175AFE" w14:paraId="440B94F2" w14:textId="77777777" w:rsidTr="00EB38AF">
        <w:trPr>
          <w:trHeight w:val="288"/>
        </w:trPr>
        <w:tc>
          <w:tcPr>
            <w:tcW w:w="3776"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54391E21" w14:textId="77777777" w:rsidR="00FD71F6" w:rsidRPr="00175AFE" w:rsidRDefault="00FD71F6" w:rsidP="00EB38AF">
            <w:pPr>
              <w:pStyle w:val="NoSpacing"/>
              <w:rPr>
                <w:rFonts w:cs="Calibri"/>
                <w:b/>
                <w:sz w:val="24"/>
                <w:szCs w:val="24"/>
              </w:rPr>
            </w:pPr>
            <w:r w:rsidRPr="00175AFE">
              <w:rPr>
                <w:rFonts w:cs="Calibri"/>
                <w:b/>
                <w:sz w:val="24"/>
                <w:szCs w:val="24"/>
              </w:rPr>
              <w:t>School</w:t>
            </w:r>
          </w:p>
        </w:tc>
        <w:tc>
          <w:tcPr>
            <w:tcW w:w="6934" w:type="dxa"/>
            <w:tcBorders>
              <w:top w:val="single" w:sz="6" w:space="0" w:color="auto"/>
              <w:left w:val="single" w:sz="6" w:space="0" w:color="auto"/>
              <w:bottom w:val="single" w:sz="6" w:space="0" w:color="auto"/>
              <w:right w:val="double" w:sz="4" w:space="0" w:color="auto"/>
            </w:tcBorders>
            <w:shd w:val="clear" w:color="auto" w:fill="auto"/>
            <w:vAlign w:val="center"/>
          </w:tcPr>
          <w:p w14:paraId="2E45BA5F" w14:textId="77777777" w:rsidR="00FD71F6" w:rsidRPr="00175AFE" w:rsidRDefault="00FD71F6" w:rsidP="00EB38AF">
            <w:pPr>
              <w:pStyle w:val="NoSpacing"/>
              <w:rPr>
                <w:rFonts w:cs="Calibri"/>
                <w:sz w:val="20"/>
                <w:szCs w:val="20"/>
              </w:rPr>
            </w:pPr>
          </w:p>
        </w:tc>
      </w:tr>
      <w:tr w:rsidR="00FD71F6" w:rsidRPr="00175AFE" w14:paraId="69E6B0D7" w14:textId="77777777" w:rsidTr="00EB38AF">
        <w:trPr>
          <w:trHeight w:val="288"/>
        </w:trPr>
        <w:tc>
          <w:tcPr>
            <w:tcW w:w="3776"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0B5DD7DE" w14:textId="77777777" w:rsidR="00FD71F6" w:rsidRPr="00175AFE" w:rsidRDefault="00FD71F6" w:rsidP="00EB38AF">
            <w:pPr>
              <w:pStyle w:val="NoSpacing"/>
              <w:rPr>
                <w:rFonts w:cs="Calibri"/>
                <w:b/>
                <w:sz w:val="24"/>
                <w:szCs w:val="24"/>
              </w:rPr>
            </w:pPr>
            <w:r w:rsidRPr="00175AFE">
              <w:rPr>
                <w:rFonts w:cs="Calibri"/>
                <w:b/>
                <w:sz w:val="24"/>
                <w:szCs w:val="24"/>
              </w:rPr>
              <w:t>Observer</w:t>
            </w:r>
          </w:p>
        </w:tc>
        <w:tc>
          <w:tcPr>
            <w:tcW w:w="6934" w:type="dxa"/>
            <w:tcBorders>
              <w:top w:val="single" w:sz="6" w:space="0" w:color="auto"/>
              <w:left w:val="single" w:sz="6" w:space="0" w:color="auto"/>
              <w:bottom w:val="single" w:sz="6" w:space="0" w:color="auto"/>
              <w:right w:val="double" w:sz="4" w:space="0" w:color="auto"/>
            </w:tcBorders>
            <w:shd w:val="clear" w:color="auto" w:fill="auto"/>
            <w:vAlign w:val="center"/>
          </w:tcPr>
          <w:p w14:paraId="2A2F0BDC" w14:textId="77777777" w:rsidR="00FD71F6" w:rsidRPr="00175AFE" w:rsidRDefault="00FD71F6" w:rsidP="00EB38AF">
            <w:pPr>
              <w:pStyle w:val="NoSpacing"/>
              <w:rPr>
                <w:rFonts w:cs="Calibri"/>
                <w:sz w:val="20"/>
                <w:szCs w:val="20"/>
              </w:rPr>
            </w:pPr>
          </w:p>
        </w:tc>
      </w:tr>
    </w:tbl>
    <w:p w14:paraId="521B119B" w14:textId="77777777" w:rsidR="00FD71F6" w:rsidRPr="00175AFE" w:rsidRDefault="00FD71F6" w:rsidP="00FD71F6">
      <w:pPr>
        <w:pStyle w:val="NoSpacing"/>
        <w:jc w:val="center"/>
        <w:rPr>
          <w:rFonts w:cs="Calibri"/>
          <w:b/>
          <w:bCs/>
          <w:color w:val="000000"/>
          <w:sz w:val="4"/>
          <w:szCs w:val="4"/>
        </w:rPr>
      </w:pPr>
    </w:p>
    <w:p w14:paraId="737F378E" w14:textId="77777777" w:rsidR="00FD71F6" w:rsidRPr="00175AFE" w:rsidRDefault="00FD71F6" w:rsidP="00FD71F6">
      <w:pPr>
        <w:pStyle w:val="NoSpacing"/>
        <w:ind w:left="-720" w:right="-630"/>
        <w:rPr>
          <w:rFonts w:cs="Calibri"/>
          <w:i/>
        </w:rPr>
      </w:pPr>
      <w:r w:rsidRPr="00175AFE">
        <w:rPr>
          <w:rFonts w:cs="Calibri"/>
          <w:i/>
        </w:rPr>
        <w:t xml:space="preserve">For each of the following standards, reflect on the lesson that was observed using the following guiding questions to focus your reflections: </w:t>
      </w:r>
      <w:r w:rsidR="00106F65" w:rsidRPr="00FF48D1">
        <w:rPr>
          <w:b/>
          <w:sz w:val="15"/>
        </w:rPr>
        <w:t>(additional sources</w:t>
      </w:r>
      <w:r w:rsidR="00106F65">
        <w:rPr>
          <w:b/>
          <w:sz w:val="15"/>
        </w:rPr>
        <w:t xml:space="preserve"> may be attached</w:t>
      </w:r>
      <w:r w:rsidR="00106F65" w:rsidRPr="00FF48D1">
        <w:rPr>
          <w:b/>
          <w:sz w:val="15"/>
        </w:rPr>
        <w:t xml:space="preserve"> as needed)</w:t>
      </w:r>
    </w:p>
    <w:p w14:paraId="72833107" w14:textId="77777777" w:rsidR="00FD71F6" w:rsidRPr="00175AFE" w:rsidRDefault="00FD71F6" w:rsidP="00FD71F6">
      <w:pPr>
        <w:pStyle w:val="NoSpacing"/>
        <w:rPr>
          <w:rFonts w:cs="Calibri"/>
          <w:i/>
          <w:sz w:val="4"/>
          <w:szCs w:val="4"/>
        </w:rPr>
      </w:pPr>
    </w:p>
    <w:tbl>
      <w:tblPr>
        <w:tblW w:w="10710" w:type="dxa"/>
        <w:tblInd w:w="-52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536"/>
        <w:gridCol w:w="5174"/>
      </w:tblGrid>
      <w:tr w:rsidR="00FD71F6" w:rsidRPr="00175AFE" w14:paraId="7252CD24" w14:textId="77777777" w:rsidTr="001A06A1">
        <w:trPr>
          <w:trHeight w:val="582"/>
        </w:trPr>
        <w:tc>
          <w:tcPr>
            <w:tcW w:w="5536" w:type="dxa"/>
            <w:tcBorders>
              <w:top w:val="double" w:sz="4" w:space="0" w:color="auto"/>
              <w:left w:val="double" w:sz="4" w:space="0" w:color="auto"/>
              <w:bottom w:val="single" w:sz="6" w:space="0" w:color="auto"/>
              <w:right w:val="single" w:sz="6" w:space="0" w:color="auto"/>
            </w:tcBorders>
            <w:shd w:val="clear" w:color="auto" w:fill="D9D9D9"/>
            <w:vAlign w:val="center"/>
            <w:hideMark/>
          </w:tcPr>
          <w:p w14:paraId="2DFCCFDB" w14:textId="77777777" w:rsidR="00FD71F6" w:rsidRPr="00175AFE" w:rsidRDefault="00FD71F6" w:rsidP="001A06A1">
            <w:pPr>
              <w:pStyle w:val="NoSpacing"/>
              <w:rPr>
                <w:rFonts w:cs="Calibri"/>
                <w:sz w:val="20"/>
                <w:szCs w:val="20"/>
              </w:rPr>
            </w:pPr>
            <w:r w:rsidRPr="00175AFE">
              <w:rPr>
                <w:rFonts w:cs="Calibri"/>
                <w:sz w:val="20"/>
                <w:szCs w:val="20"/>
              </w:rPr>
              <w:t>In general, how successful was the lesson</w:t>
            </w:r>
            <w:r>
              <w:rPr>
                <w:rFonts w:cs="Calibri"/>
                <w:sz w:val="20"/>
                <w:szCs w:val="20"/>
              </w:rPr>
              <w:t>/session</w:t>
            </w:r>
            <w:r w:rsidRPr="00175AFE">
              <w:rPr>
                <w:rFonts w:cs="Calibri"/>
                <w:sz w:val="20"/>
                <w:szCs w:val="20"/>
              </w:rPr>
              <w:t xml:space="preserve">?  </w:t>
            </w:r>
            <w:r w:rsidR="001A06A1">
              <w:rPr>
                <w:rFonts w:cs="Calibri"/>
                <w:sz w:val="20"/>
                <w:szCs w:val="20"/>
              </w:rPr>
              <w:t>Were goals achieved?</w:t>
            </w:r>
          </w:p>
        </w:tc>
        <w:tc>
          <w:tcPr>
            <w:tcW w:w="5174" w:type="dxa"/>
            <w:tcBorders>
              <w:top w:val="double" w:sz="4" w:space="0" w:color="auto"/>
              <w:left w:val="single" w:sz="6" w:space="0" w:color="auto"/>
              <w:bottom w:val="single" w:sz="6" w:space="0" w:color="auto"/>
              <w:right w:val="double" w:sz="4" w:space="0" w:color="auto"/>
            </w:tcBorders>
            <w:shd w:val="clear" w:color="auto" w:fill="auto"/>
            <w:vAlign w:val="center"/>
          </w:tcPr>
          <w:p w14:paraId="56BED734" w14:textId="77777777" w:rsidR="00FD71F6" w:rsidRPr="00175AFE" w:rsidRDefault="00FD71F6" w:rsidP="00EB38AF">
            <w:pPr>
              <w:pStyle w:val="NoSpacing"/>
              <w:rPr>
                <w:rFonts w:cs="Calibri"/>
                <w:i/>
                <w:sz w:val="20"/>
                <w:szCs w:val="20"/>
              </w:rPr>
            </w:pPr>
          </w:p>
        </w:tc>
      </w:tr>
      <w:tr w:rsidR="00FD71F6" w:rsidRPr="00175AFE" w14:paraId="5115067E" w14:textId="77777777" w:rsidTr="00EB38AF">
        <w:trPr>
          <w:trHeight w:val="858"/>
        </w:trPr>
        <w:tc>
          <w:tcPr>
            <w:tcW w:w="5536"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6D94C374" w14:textId="77777777" w:rsidR="00FD71F6" w:rsidRPr="00175AFE" w:rsidRDefault="00FD71F6" w:rsidP="001A06A1">
            <w:pPr>
              <w:pStyle w:val="NoSpacing"/>
              <w:rPr>
                <w:rFonts w:cs="Calibri"/>
                <w:sz w:val="20"/>
                <w:szCs w:val="20"/>
              </w:rPr>
            </w:pPr>
            <w:r w:rsidRPr="00175AFE">
              <w:rPr>
                <w:rFonts w:cs="Calibri"/>
                <w:sz w:val="20"/>
                <w:szCs w:val="20"/>
              </w:rPr>
              <w:t xml:space="preserve">In addition to the </w:t>
            </w:r>
            <w:r w:rsidR="001A06A1">
              <w:rPr>
                <w:rFonts w:cs="Calibri"/>
                <w:sz w:val="20"/>
                <w:szCs w:val="20"/>
              </w:rPr>
              <w:t>time observed</w:t>
            </w:r>
            <w:r w:rsidRPr="00175AFE">
              <w:rPr>
                <w:rFonts w:cs="Calibri"/>
                <w:sz w:val="20"/>
                <w:szCs w:val="20"/>
              </w:rPr>
              <w:t>, what other work samples, evidence or artifacts assisted you in making your determination for question one?</w:t>
            </w:r>
          </w:p>
        </w:tc>
        <w:tc>
          <w:tcPr>
            <w:tcW w:w="5174" w:type="dxa"/>
            <w:tcBorders>
              <w:top w:val="single" w:sz="6" w:space="0" w:color="auto"/>
              <w:left w:val="single" w:sz="6" w:space="0" w:color="auto"/>
              <w:bottom w:val="single" w:sz="6" w:space="0" w:color="auto"/>
              <w:right w:val="double" w:sz="4" w:space="0" w:color="auto"/>
            </w:tcBorders>
            <w:shd w:val="clear" w:color="auto" w:fill="auto"/>
            <w:vAlign w:val="center"/>
          </w:tcPr>
          <w:p w14:paraId="7F1B3033" w14:textId="77777777" w:rsidR="00FD71F6" w:rsidRPr="00175AFE" w:rsidRDefault="00FD71F6" w:rsidP="00EB38AF">
            <w:pPr>
              <w:pStyle w:val="NoSpacing"/>
              <w:rPr>
                <w:rFonts w:cs="Calibri"/>
                <w:i/>
                <w:sz w:val="20"/>
                <w:szCs w:val="20"/>
              </w:rPr>
            </w:pPr>
          </w:p>
        </w:tc>
      </w:tr>
      <w:tr w:rsidR="00FD71F6" w:rsidRPr="00175AFE" w14:paraId="398C9E9E" w14:textId="77777777" w:rsidTr="001A06A1">
        <w:trPr>
          <w:trHeight w:val="642"/>
        </w:trPr>
        <w:tc>
          <w:tcPr>
            <w:tcW w:w="5536"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2EA6F441" w14:textId="77777777" w:rsidR="00FD71F6" w:rsidRPr="00175AFE" w:rsidRDefault="00FD71F6" w:rsidP="001A06A1">
            <w:pPr>
              <w:pStyle w:val="NoSpacing"/>
              <w:rPr>
                <w:rFonts w:cs="Calibri"/>
                <w:i/>
                <w:sz w:val="20"/>
                <w:szCs w:val="20"/>
              </w:rPr>
            </w:pPr>
            <w:r w:rsidRPr="00175AFE">
              <w:rPr>
                <w:rFonts w:cs="Calibri"/>
                <w:sz w:val="20"/>
                <w:szCs w:val="20"/>
              </w:rPr>
              <w:t xml:space="preserve">To what extent did classroom procedures, student conduct, and physical space contribute to or hinder </w:t>
            </w:r>
            <w:r w:rsidR="001A06A1">
              <w:rPr>
                <w:rFonts w:cs="Calibri"/>
                <w:sz w:val="20"/>
                <w:szCs w:val="20"/>
              </w:rPr>
              <w:t>the lesson/session</w:t>
            </w:r>
            <w:r w:rsidRPr="00175AFE">
              <w:rPr>
                <w:rFonts w:cs="Calibri"/>
                <w:sz w:val="20"/>
                <w:szCs w:val="20"/>
              </w:rPr>
              <w:t>?</w:t>
            </w:r>
          </w:p>
        </w:tc>
        <w:tc>
          <w:tcPr>
            <w:tcW w:w="5174" w:type="dxa"/>
            <w:tcBorders>
              <w:top w:val="single" w:sz="6" w:space="0" w:color="auto"/>
              <w:left w:val="single" w:sz="6" w:space="0" w:color="auto"/>
              <w:bottom w:val="single" w:sz="6" w:space="0" w:color="auto"/>
              <w:right w:val="double" w:sz="4" w:space="0" w:color="auto"/>
            </w:tcBorders>
            <w:shd w:val="clear" w:color="auto" w:fill="auto"/>
            <w:vAlign w:val="center"/>
          </w:tcPr>
          <w:p w14:paraId="55F52B57" w14:textId="77777777" w:rsidR="00FD71F6" w:rsidRPr="00175AFE" w:rsidRDefault="00FD71F6" w:rsidP="00EB38AF">
            <w:pPr>
              <w:pStyle w:val="NoSpacing"/>
              <w:rPr>
                <w:rFonts w:cs="Calibri"/>
                <w:i/>
                <w:sz w:val="20"/>
                <w:szCs w:val="20"/>
              </w:rPr>
            </w:pPr>
          </w:p>
        </w:tc>
      </w:tr>
      <w:tr w:rsidR="00FD71F6" w:rsidRPr="00175AFE" w14:paraId="6FE0A410" w14:textId="77777777" w:rsidTr="00EB38AF">
        <w:trPr>
          <w:trHeight w:val="705"/>
        </w:trPr>
        <w:tc>
          <w:tcPr>
            <w:tcW w:w="5536"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62ADF075" w14:textId="77777777" w:rsidR="00FD71F6" w:rsidRPr="00175AFE" w:rsidRDefault="001A06A1" w:rsidP="001A06A1">
            <w:pPr>
              <w:pStyle w:val="NoSpacing"/>
              <w:rPr>
                <w:rFonts w:cs="Calibri"/>
                <w:i/>
                <w:sz w:val="20"/>
                <w:szCs w:val="20"/>
              </w:rPr>
            </w:pPr>
            <w:r>
              <w:rPr>
                <w:rFonts w:cs="Calibri"/>
                <w:sz w:val="20"/>
                <w:szCs w:val="20"/>
              </w:rPr>
              <w:t>Reflect on any aspect of the observation.</w:t>
            </w:r>
            <w:r w:rsidR="00FD71F6" w:rsidRPr="00175AFE">
              <w:rPr>
                <w:rFonts w:cs="Calibri"/>
                <w:sz w:val="20"/>
                <w:szCs w:val="20"/>
              </w:rPr>
              <w:t xml:space="preserve"> </w:t>
            </w:r>
          </w:p>
        </w:tc>
        <w:tc>
          <w:tcPr>
            <w:tcW w:w="5174" w:type="dxa"/>
            <w:tcBorders>
              <w:top w:val="single" w:sz="6" w:space="0" w:color="auto"/>
              <w:left w:val="single" w:sz="6" w:space="0" w:color="auto"/>
              <w:bottom w:val="single" w:sz="6" w:space="0" w:color="auto"/>
              <w:right w:val="double" w:sz="4" w:space="0" w:color="auto"/>
            </w:tcBorders>
            <w:shd w:val="clear" w:color="auto" w:fill="auto"/>
            <w:vAlign w:val="center"/>
          </w:tcPr>
          <w:p w14:paraId="45EEA945" w14:textId="77777777" w:rsidR="00FD71F6" w:rsidRPr="00175AFE" w:rsidRDefault="00FD71F6" w:rsidP="00EB38AF">
            <w:pPr>
              <w:pStyle w:val="NoSpacing"/>
              <w:rPr>
                <w:rFonts w:cs="Calibri"/>
                <w:i/>
                <w:sz w:val="20"/>
                <w:szCs w:val="20"/>
              </w:rPr>
            </w:pPr>
          </w:p>
        </w:tc>
      </w:tr>
      <w:tr w:rsidR="00FD71F6" w:rsidRPr="00175AFE" w14:paraId="583F7F53" w14:textId="77777777" w:rsidTr="00EB38AF">
        <w:trPr>
          <w:trHeight w:val="795"/>
        </w:trPr>
        <w:tc>
          <w:tcPr>
            <w:tcW w:w="5536" w:type="dxa"/>
            <w:tcBorders>
              <w:top w:val="single" w:sz="6" w:space="0" w:color="auto"/>
              <w:left w:val="double" w:sz="4" w:space="0" w:color="auto"/>
              <w:bottom w:val="double" w:sz="4" w:space="0" w:color="auto"/>
              <w:right w:val="single" w:sz="6" w:space="0" w:color="auto"/>
            </w:tcBorders>
            <w:shd w:val="clear" w:color="auto" w:fill="D9D9D9"/>
            <w:vAlign w:val="center"/>
            <w:hideMark/>
          </w:tcPr>
          <w:p w14:paraId="1802FE83" w14:textId="77777777" w:rsidR="00FD71F6" w:rsidRPr="00175AFE" w:rsidRDefault="00FD71F6" w:rsidP="00EB38AF">
            <w:pPr>
              <w:pStyle w:val="NoSpacing"/>
              <w:rPr>
                <w:rFonts w:cs="Calibri"/>
                <w:i/>
                <w:sz w:val="20"/>
                <w:szCs w:val="20"/>
              </w:rPr>
            </w:pPr>
            <w:r w:rsidRPr="00175AFE">
              <w:rPr>
                <w:rFonts w:cs="Calibri"/>
                <w:sz w:val="20"/>
                <w:szCs w:val="20"/>
              </w:rPr>
              <w:t>What do you see as the next step(s) in your professional growth for addressing the needs you have identified through personal reflection?</w:t>
            </w:r>
            <w:r>
              <w:rPr>
                <w:rFonts w:cs="Calibri"/>
                <w:sz w:val="20"/>
                <w:szCs w:val="20"/>
              </w:rPr>
              <w:t xml:space="preserve">  What support do you need?</w:t>
            </w:r>
          </w:p>
        </w:tc>
        <w:tc>
          <w:tcPr>
            <w:tcW w:w="5174" w:type="dxa"/>
            <w:tcBorders>
              <w:top w:val="single" w:sz="6" w:space="0" w:color="auto"/>
              <w:left w:val="single" w:sz="6" w:space="0" w:color="auto"/>
              <w:bottom w:val="double" w:sz="4" w:space="0" w:color="auto"/>
              <w:right w:val="double" w:sz="4" w:space="0" w:color="auto"/>
            </w:tcBorders>
            <w:shd w:val="clear" w:color="auto" w:fill="auto"/>
            <w:vAlign w:val="center"/>
          </w:tcPr>
          <w:p w14:paraId="45EAB571" w14:textId="77777777" w:rsidR="00FD71F6" w:rsidRPr="00175AFE" w:rsidRDefault="00FD71F6" w:rsidP="00EB38AF">
            <w:pPr>
              <w:pStyle w:val="NoSpacing"/>
              <w:rPr>
                <w:rFonts w:cs="Calibri"/>
                <w:i/>
                <w:sz w:val="20"/>
                <w:szCs w:val="20"/>
              </w:rPr>
            </w:pPr>
          </w:p>
        </w:tc>
      </w:tr>
    </w:tbl>
    <w:p w14:paraId="170473BD" w14:textId="77777777" w:rsidR="00FD71F6" w:rsidRPr="00175AFE" w:rsidRDefault="00FD71F6" w:rsidP="00FD71F6">
      <w:pPr>
        <w:pStyle w:val="NoSpacing"/>
        <w:rPr>
          <w:rFonts w:cs="Calibri"/>
          <w:sz w:val="4"/>
          <w:szCs w:val="4"/>
        </w:rPr>
      </w:pPr>
    </w:p>
    <w:p w14:paraId="20D8D24F" w14:textId="77777777" w:rsidR="00FD71F6" w:rsidRPr="00175AFE" w:rsidRDefault="00FD71F6" w:rsidP="00FD71F6">
      <w:pPr>
        <w:pStyle w:val="NoSpacing"/>
        <w:rPr>
          <w:rFonts w:cs="Calibri"/>
          <w:i/>
        </w:rPr>
      </w:pPr>
      <w:r w:rsidRPr="00175AFE">
        <w:rPr>
          <w:rFonts w:cs="Calibri"/>
          <w:i/>
        </w:rPr>
        <w:t>Evaluator’s Formative Observation Rating:</w:t>
      </w:r>
      <w:r w:rsidR="00106F65" w:rsidRPr="00106F65">
        <w:rPr>
          <w:b/>
          <w:sz w:val="15"/>
        </w:rPr>
        <w:t xml:space="preserve"> </w:t>
      </w:r>
      <w:r w:rsidR="00106F65" w:rsidRPr="00FF48D1">
        <w:rPr>
          <w:b/>
          <w:sz w:val="15"/>
        </w:rPr>
        <w:t>(additional sources</w:t>
      </w:r>
      <w:r w:rsidR="00106F65">
        <w:rPr>
          <w:b/>
          <w:sz w:val="15"/>
        </w:rPr>
        <w:t xml:space="preserve"> may be attached</w:t>
      </w:r>
      <w:r w:rsidR="00106F65" w:rsidRPr="00FF48D1">
        <w:rPr>
          <w:b/>
          <w:sz w:val="15"/>
        </w:rPr>
        <w:t xml:space="preserve"> as needed)</w:t>
      </w:r>
    </w:p>
    <w:p w14:paraId="3908E077" w14:textId="77777777" w:rsidR="00FD71F6" w:rsidRPr="00175AFE" w:rsidRDefault="00FD71F6" w:rsidP="00FD71F6">
      <w:pPr>
        <w:pStyle w:val="NoSpacing"/>
        <w:rPr>
          <w:rFonts w:cs="Calibri"/>
          <w:sz w:val="4"/>
          <w:szCs w:val="4"/>
        </w:rPr>
      </w:pPr>
    </w:p>
    <w:tbl>
      <w:tblPr>
        <w:tblW w:w="10710" w:type="dxa"/>
        <w:tblInd w:w="-52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931"/>
        <w:gridCol w:w="602"/>
        <w:gridCol w:w="603"/>
        <w:gridCol w:w="602"/>
        <w:gridCol w:w="603"/>
        <w:gridCol w:w="2409"/>
        <w:gridCol w:w="602"/>
        <w:gridCol w:w="603"/>
        <w:gridCol w:w="602"/>
        <w:gridCol w:w="1153"/>
      </w:tblGrid>
      <w:tr w:rsidR="00FD71F6" w:rsidRPr="00175AFE" w14:paraId="2B724B66" w14:textId="77777777" w:rsidTr="00EB38AF">
        <w:trPr>
          <w:trHeight w:val="424"/>
        </w:trPr>
        <w:tc>
          <w:tcPr>
            <w:tcW w:w="2931" w:type="dxa"/>
            <w:tcBorders>
              <w:top w:val="double" w:sz="4" w:space="0" w:color="auto"/>
              <w:left w:val="double" w:sz="4" w:space="0" w:color="auto"/>
              <w:bottom w:val="single" w:sz="6" w:space="0" w:color="auto"/>
              <w:right w:val="single" w:sz="6" w:space="0" w:color="auto"/>
            </w:tcBorders>
            <w:shd w:val="clear" w:color="auto" w:fill="D9D9D9"/>
            <w:vAlign w:val="center"/>
            <w:hideMark/>
          </w:tcPr>
          <w:p w14:paraId="2497FED0" w14:textId="77777777" w:rsidR="00FD71F6" w:rsidRPr="00175AFE" w:rsidRDefault="00FD71F6" w:rsidP="00FD71F6">
            <w:pPr>
              <w:jc w:val="center"/>
              <w:rPr>
                <w:rFonts w:ascii="Calibri" w:eastAsia="Calibri" w:hAnsi="Calibri" w:cs="Calibri"/>
                <w:b/>
                <w:sz w:val="20"/>
                <w:szCs w:val="20"/>
              </w:rPr>
            </w:pPr>
            <w:r w:rsidRPr="00175AFE">
              <w:rPr>
                <w:rFonts w:ascii="Calibri" w:hAnsi="Calibri" w:cs="Calibri"/>
                <w:b/>
                <w:sz w:val="20"/>
                <w:szCs w:val="20"/>
              </w:rPr>
              <w:t>Domain 2: The Environment</w:t>
            </w:r>
          </w:p>
        </w:tc>
        <w:tc>
          <w:tcPr>
            <w:tcW w:w="2410" w:type="dxa"/>
            <w:gridSpan w:val="4"/>
            <w:tcBorders>
              <w:top w:val="double" w:sz="4" w:space="0" w:color="auto"/>
              <w:left w:val="single" w:sz="6" w:space="0" w:color="auto"/>
              <w:bottom w:val="single" w:sz="6" w:space="0" w:color="auto"/>
              <w:right w:val="double" w:sz="4" w:space="0" w:color="auto"/>
            </w:tcBorders>
            <w:shd w:val="clear" w:color="auto" w:fill="D9D9D9"/>
            <w:vAlign w:val="center"/>
            <w:hideMark/>
          </w:tcPr>
          <w:p w14:paraId="76173346" w14:textId="77777777" w:rsidR="00FD71F6" w:rsidRPr="00175AFE" w:rsidRDefault="00FD71F6" w:rsidP="00EB38AF">
            <w:pPr>
              <w:jc w:val="center"/>
              <w:rPr>
                <w:rFonts w:ascii="Calibri" w:eastAsia="Calibri" w:hAnsi="Calibri"/>
                <w:b/>
                <w:sz w:val="20"/>
                <w:szCs w:val="20"/>
              </w:rPr>
            </w:pPr>
            <w:r w:rsidRPr="00175AFE">
              <w:rPr>
                <w:b/>
                <w:sz w:val="20"/>
                <w:szCs w:val="20"/>
              </w:rPr>
              <w:t>Rating:</w:t>
            </w:r>
          </w:p>
        </w:tc>
        <w:tc>
          <w:tcPr>
            <w:tcW w:w="2409" w:type="dxa"/>
            <w:tcBorders>
              <w:top w:val="double" w:sz="4" w:space="0" w:color="auto"/>
              <w:left w:val="double" w:sz="4" w:space="0" w:color="auto"/>
              <w:bottom w:val="single" w:sz="6" w:space="0" w:color="auto"/>
              <w:right w:val="single" w:sz="6" w:space="0" w:color="auto"/>
            </w:tcBorders>
            <w:shd w:val="clear" w:color="auto" w:fill="D9D9D9"/>
            <w:vAlign w:val="center"/>
            <w:hideMark/>
          </w:tcPr>
          <w:p w14:paraId="7316E9BB" w14:textId="77777777" w:rsidR="00FD71F6" w:rsidRPr="00175AFE" w:rsidRDefault="00FD71F6" w:rsidP="00FD71F6">
            <w:pPr>
              <w:jc w:val="center"/>
              <w:rPr>
                <w:rFonts w:ascii="Calibri" w:eastAsia="Calibri" w:hAnsi="Calibri" w:cs="Calibri"/>
                <w:b/>
                <w:sz w:val="20"/>
                <w:szCs w:val="20"/>
              </w:rPr>
            </w:pPr>
            <w:r w:rsidRPr="00175AFE">
              <w:rPr>
                <w:rFonts w:ascii="Calibri" w:hAnsi="Calibri" w:cs="Calibri"/>
                <w:b/>
                <w:sz w:val="20"/>
                <w:szCs w:val="20"/>
              </w:rPr>
              <w:t xml:space="preserve">Domain 3: </w:t>
            </w:r>
            <w:r>
              <w:rPr>
                <w:rFonts w:ascii="Calibri" w:hAnsi="Calibri" w:cs="Calibri"/>
                <w:b/>
                <w:sz w:val="20"/>
                <w:szCs w:val="20"/>
              </w:rPr>
              <w:t>Delivery of Service</w:t>
            </w:r>
          </w:p>
        </w:tc>
        <w:tc>
          <w:tcPr>
            <w:tcW w:w="2960" w:type="dxa"/>
            <w:gridSpan w:val="4"/>
            <w:tcBorders>
              <w:top w:val="double" w:sz="4" w:space="0" w:color="auto"/>
              <w:left w:val="single" w:sz="6" w:space="0" w:color="auto"/>
              <w:bottom w:val="single" w:sz="6" w:space="0" w:color="auto"/>
              <w:right w:val="double" w:sz="4" w:space="0" w:color="auto"/>
            </w:tcBorders>
            <w:shd w:val="clear" w:color="auto" w:fill="D9D9D9"/>
            <w:vAlign w:val="center"/>
            <w:hideMark/>
          </w:tcPr>
          <w:p w14:paraId="51119AF3" w14:textId="77777777" w:rsidR="00FD71F6" w:rsidRPr="00175AFE" w:rsidRDefault="00FD71F6" w:rsidP="00EB38AF">
            <w:pPr>
              <w:jc w:val="center"/>
              <w:rPr>
                <w:rFonts w:ascii="Calibri" w:eastAsia="Calibri" w:hAnsi="Calibri"/>
                <w:b/>
                <w:sz w:val="20"/>
                <w:szCs w:val="20"/>
              </w:rPr>
            </w:pPr>
            <w:r w:rsidRPr="00175AFE">
              <w:rPr>
                <w:b/>
                <w:sz w:val="20"/>
                <w:szCs w:val="20"/>
              </w:rPr>
              <w:t>Rating:</w:t>
            </w:r>
          </w:p>
        </w:tc>
      </w:tr>
      <w:tr w:rsidR="00FD71F6" w:rsidRPr="00175AFE" w14:paraId="384835CB" w14:textId="77777777" w:rsidTr="00EB38AF">
        <w:trPr>
          <w:trHeight w:val="494"/>
        </w:trPr>
        <w:tc>
          <w:tcPr>
            <w:tcW w:w="2931"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5AC349D7" w14:textId="77777777" w:rsidR="00FD71F6" w:rsidRPr="00175AFE" w:rsidRDefault="00FD71F6" w:rsidP="00EB38AF">
            <w:pPr>
              <w:rPr>
                <w:rFonts w:ascii="Calibri" w:eastAsia="Calibri" w:hAnsi="Calibri" w:cs="Calibri"/>
                <w:sz w:val="20"/>
                <w:szCs w:val="20"/>
              </w:rPr>
            </w:pPr>
            <w:r w:rsidRPr="00175AFE">
              <w:rPr>
                <w:rFonts w:ascii="Calibri" w:hAnsi="Calibri" w:cs="Calibri"/>
                <w:sz w:val="20"/>
                <w:szCs w:val="20"/>
              </w:rPr>
              <w:t>A:  Creating an Environment of Respect and Rapport</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F4A961" w14:textId="77777777" w:rsidR="00FD71F6" w:rsidRPr="00175AFE" w:rsidRDefault="00FD71F6" w:rsidP="00EB38AF">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12B3C6" w14:textId="77777777" w:rsidR="00FD71F6" w:rsidRPr="00175AFE" w:rsidRDefault="00FD71F6" w:rsidP="00EB38AF">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877BFD" w14:textId="77777777" w:rsidR="00FD71F6" w:rsidRPr="00175AFE" w:rsidRDefault="00FD71F6" w:rsidP="00EB38AF">
            <w:pPr>
              <w:jc w:val="center"/>
              <w:rPr>
                <w:rFonts w:ascii="Calibri" w:eastAsia="Calibri" w:hAnsi="Calibri"/>
                <w:b/>
                <w:sz w:val="20"/>
                <w:szCs w:val="20"/>
              </w:rPr>
            </w:pPr>
            <w:r w:rsidRPr="00175AFE">
              <w:rPr>
                <w:b/>
                <w:sz w:val="20"/>
                <w:szCs w:val="20"/>
              </w:rPr>
              <w:t>A</w:t>
            </w:r>
          </w:p>
        </w:tc>
        <w:tc>
          <w:tcPr>
            <w:tcW w:w="60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2DAC5035" w14:textId="77777777" w:rsidR="00FD71F6" w:rsidRPr="00175AFE" w:rsidRDefault="00FD71F6" w:rsidP="00EB38AF">
            <w:pPr>
              <w:jc w:val="center"/>
              <w:rPr>
                <w:rFonts w:ascii="Calibri" w:eastAsia="Calibri" w:hAnsi="Calibri"/>
                <w:b/>
                <w:sz w:val="20"/>
                <w:szCs w:val="20"/>
              </w:rPr>
            </w:pPr>
            <w:r w:rsidRPr="00175AFE">
              <w:rPr>
                <w:b/>
                <w:sz w:val="20"/>
                <w:szCs w:val="20"/>
              </w:rPr>
              <w:t>E</w:t>
            </w:r>
          </w:p>
        </w:tc>
        <w:tc>
          <w:tcPr>
            <w:tcW w:w="2409"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468DDD0A" w14:textId="77777777" w:rsidR="00FD71F6" w:rsidRPr="00175AFE" w:rsidRDefault="00FD71F6" w:rsidP="00FD71F6">
            <w:pPr>
              <w:rPr>
                <w:rFonts w:ascii="Calibri" w:eastAsia="Calibri" w:hAnsi="Calibri" w:cs="Calibri"/>
                <w:sz w:val="20"/>
                <w:szCs w:val="20"/>
              </w:rPr>
            </w:pPr>
            <w:r w:rsidRPr="00175AFE">
              <w:rPr>
                <w:rFonts w:ascii="Calibri" w:hAnsi="Calibri" w:cs="Calibri"/>
                <w:sz w:val="20"/>
                <w:szCs w:val="20"/>
              </w:rPr>
              <w:t xml:space="preserve">A: </w:t>
            </w:r>
            <w:r>
              <w:rPr>
                <w:rFonts w:ascii="Calibri" w:hAnsi="Calibri" w:cs="Calibri"/>
                <w:sz w:val="20"/>
                <w:szCs w:val="20"/>
              </w:rPr>
              <w:t>Assessing Student Needs</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65B607" w14:textId="77777777" w:rsidR="00FD71F6" w:rsidRPr="00175AFE" w:rsidRDefault="00FD71F6" w:rsidP="00EB38AF">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050BE1" w14:textId="77777777" w:rsidR="00FD71F6" w:rsidRPr="00175AFE" w:rsidRDefault="00FD71F6" w:rsidP="00EB38AF">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A56858" w14:textId="77777777" w:rsidR="00FD71F6" w:rsidRPr="00175AFE" w:rsidRDefault="00FD71F6" w:rsidP="00EB38AF">
            <w:pPr>
              <w:jc w:val="center"/>
              <w:rPr>
                <w:rFonts w:ascii="Calibri" w:eastAsia="Calibri" w:hAnsi="Calibri"/>
                <w:b/>
                <w:sz w:val="20"/>
                <w:szCs w:val="20"/>
              </w:rPr>
            </w:pPr>
            <w:r w:rsidRPr="00175AFE">
              <w:rPr>
                <w:b/>
                <w:sz w:val="20"/>
                <w:szCs w:val="20"/>
              </w:rPr>
              <w:t>A</w:t>
            </w:r>
          </w:p>
        </w:tc>
        <w:tc>
          <w:tcPr>
            <w:tcW w:w="115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28A0B4E3" w14:textId="77777777" w:rsidR="00FD71F6" w:rsidRPr="00175AFE" w:rsidRDefault="00FD71F6" w:rsidP="00EB38AF">
            <w:pPr>
              <w:jc w:val="center"/>
              <w:rPr>
                <w:rFonts w:ascii="Calibri" w:eastAsia="Calibri" w:hAnsi="Calibri"/>
                <w:b/>
                <w:sz w:val="20"/>
                <w:szCs w:val="20"/>
              </w:rPr>
            </w:pPr>
            <w:r w:rsidRPr="00175AFE">
              <w:rPr>
                <w:b/>
                <w:sz w:val="20"/>
                <w:szCs w:val="20"/>
              </w:rPr>
              <w:t>E</w:t>
            </w:r>
          </w:p>
        </w:tc>
      </w:tr>
      <w:tr w:rsidR="00FD71F6" w:rsidRPr="00175AFE" w14:paraId="24D50327" w14:textId="77777777" w:rsidTr="00EB38AF">
        <w:trPr>
          <w:trHeight w:val="494"/>
        </w:trPr>
        <w:tc>
          <w:tcPr>
            <w:tcW w:w="2931"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4544719B" w14:textId="77777777" w:rsidR="00FD71F6" w:rsidRPr="00175AFE" w:rsidRDefault="00FD71F6" w:rsidP="00EB38AF">
            <w:pPr>
              <w:rPr>
                <w:rFonts w:ascii="Calibri" w:hAnsi="Calibri" w:cs="Calibri"/>
                <w:sz w:val="20"/>
                <w:szCs w:val="20"/>
              </w:rPr>
            </w:pPr>
            <w:r w:rsidRPr="00175AFE">
              <w:rPr>
                <w:rFonts w:ascii="Calibri" w:hAnsi="Calibri" w:cs="Calibri"/>
                <w:sz w:val="20"/>
                <w:szCs w:val="20"/>
              </w:rPr>
              <w:t xml:space="preserve">B: Establishing a Culture for </w:t>
            </w:r>
          </w:p>
          <w:p w14:paraId="6DC71E5F" w14:textId="77777777" w:rsidR="00FD71F6" w:rsidRPr="00FD71F6" w:rsidRDefault="00FD71F6" w:rsidP="00FD71F6">
            <w:pPr>
              <w:pStyle w:val="Default"/>
              <w:rPr>
                <w:sz w:val="20"/>
                <w:szCs w:val="20"/>
              </w:rPr>
            </w:pPr>
            <w:r>
              <w:rPr>
                <w:sz w:val="20"/>
                <w:szCs w:val="20"/>
              </w:rPr>
              <w:t>Productive C</w:t>
            </w:r>
            <w:r w:rsidRPr="00FD71F6">
              <w:rPr>
                <w:sz w:val="20"/>
                <w:szCs w:val="20"/>
              </w:rPr>
              <w:t xml:space="preserve">ommunication </w:t>
            </w:r>
          </w:p>
          <w:p w14:paraId="0AE52544" w14:textId="77777777" w:rsidR="00FD71F6" w:rsidRPr="00175AFE" w:rsidRDefault="00FD71F6" w:rsidP="00EB38AF">
            <w:pPr>
              <w:rPr>
                <w:rFonts w:ascii="Calibri" w:eastAsia="Calibri" w:hAnsi="Calibri" w:cs="Calibri"/>
                <w:sz w:val="20"/>
                <w:szCs w:val="20"/>
              </w:rPr>
            </w:pP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D353D5" w14:textId="77777777" w:rsidR="00FD71F6" w:rsidRPr="00175AFE" w:rsidRDefault="00FD71F6" w:rsidP="00EB38AF">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43D9B6" w14:textId="77777777" w:rsidR="00FD71F6" w:rsidRPr="00175AFE" w:rsidRDefault="00FD71F6" w:rsidP="00EB38AF">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03F1F6" w14:textId="77777777" w:rsidR="00FD71F6" w:rsidRPr="00175AFE" w:rsidRDefault="00FD71F6" w:rsidP="00EB38AF">
            <w:pPr>
              <w:jc w:val="center"/>
              <w:rPr>
                <w:rFonts w:ascii="Calibri" w:eastAsia="Calibri" w:hAnsi="Calibri"/>
                <w:b/>
                <w:sz w:val="20"/>
                <w:szCs w:val="20"/>
              </w:rPr>
            </w:pPr>
            <w:r w:rsidRPr="00175AFE">
              <w:rPr>
                <w:b/>
                <w:sz w:val="20"/>
                <w:szCs w:val="20"/>
              </w:rPr>
              <w:t>A</w:t>
            </w:r>
          </w:p>
        </w:tc>
        <w:tc>
          <w:tcPr>
            <w:tcW w:w="60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756631D9" w14:textId="77777777" w:rsidR="00FD71F6" w:rsidRPr="00175AFE" w:rsidRDefault="00FD71F6" w:rsidP="00EB38AF">
            <w:pPr>
              <w:jc w:val="center"/>
              <w:rPr>
                <w:rFonts w:ascii="Calibri" w:eastAsia="Calibri" w:hAnsi="Calibri"/>
                <w:b/>
                <w:sz w:val="20"/>
                <w:szCs w:val="20"/>
              </w:rPr>
            </w:pPr>
            <w:r w:rsidRPr="00175AFE">
              <w:rPr>
                <w:b/>
                <w:sz w:val="20"/>
                <w:szCs w:val="20"/>
              </w:rPr>
              <w:t>E</w:t>
            </w:r>
          </w:p>
        </w:tc>
        <w:tc>
          <w:tcPr>
            <w:tcW w:w="2409"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6C93369C" w14:textId="77777777" w:rsidR="00FD71F6" w:rsidRPr="00FD71F6" w:rsidRDefault="00FD71F6" w:rsidP="00EB38AF">
            <w:pPr>
              <w:rPr>
                <w:rFonts w:ascii="Calibri" w:hAnsi="Calibri" w:cs="Calibri"/>
                <w:sz w:val="20"/>
                <w:szCs w:val="20"/>
              </w:rPr>
            </w:pPr>
            <w:r w:rsidRPr="00175AFE">
              <w:rPr>
                <w:rFonts w:ascii="Calibri" w:hAnsi="Calibri" w:cs="Calibri"/>
                <w:sz w:val="20"/>
                <w:szCs w:val="20"/>
              </w:rPr>
              <w:t xml:space="preserve">B: </w:t>
            </w:r>
            <w:r w:rsidRPr="00FD71F6">
              <w:rPr>
                <w:sz w:val="20"/>
                <w:szCs w:val="20"/>
              </w:rPr>
              <w:t xml:space="preserve">Assisting students and teachers in the formulation of academic personal social and career plans based on knowledge of student needs </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A2E459" w14:textId="77777777" w:rsidR="00FD71F6" w:rsidRPr="00175AFE" w:rsidRDefault="00FD71F6" w:rsidP="00EB38AF">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1F16E8" w14:textId="77777777" w:rsidR="00FD71F6" w:rsidRPr="00175AFE" w:rsidRDefault="00FD71F6" w:rsidP="00EB38AF">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BE7D53" w14:textId="77777777" w:rsidR="00FD71F6" w:rsidRPr="00175AFE" w:rsidRDefault="00FD71F6" w:rsidP="00EB38AF">
            <w:pPr>
              <w:jc w:val="center"/>
              <w:rPr>
                <w:rFonts w:ascii="Calibri" w:eastAsia="Calibri" w:hAnsi="Calibri"/>
                <w:b/>
                <w:sz w:val="20"/>
                <w:szCs w:val="20"/>
              </w:rPr>
            </w:pPr>
            <w:r w:rsidRPr="00175AFE">
              <w:rPr>
                <w:b/>
                <w:sz w:val="20"/>
                <w:szCs w:val="20"/>
              </w:rPr>
              <w:t>A</w:t>
            </w:r>
          </w:p>
        </w:tc>
        <w:tc>
          <w:tcPr>
            <w:tcW w:w="115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1FDAB817" w14:textId="77777777" w:rsidR="00FD71F6" w:rsidRPr="00175AFE" w:rsidRDefault="00FD71F6" w:rsidP="00EB38AF">
            <w:pPr>
              <w:jc w:val="center"/>
              <w:rPr>
                <w:rFonts w:ascii="Calibri" w:eastAsia="Calibri" w:hAnsi="Calibri"/>
                <w:b/>
                <w:sz w:val="20"/>
                <w:szCs w:val="20"/>
              </w:rPr>
            </w:pPr>
            <w:r w:rsidRPr="00175AFE">
              <w:rPr>
                <w:b/>
                <w:sz w:val="20"/>
                <w:szCs w:val="20"/>
              </w:rPr>
              <w:t>E</w:t>
            </w:r>
          </w:p>
        </w:tc>
      </w:tr>
      <w:tr w:rsidR="00FD71F6" w:rsidRPr="00175AFE" w14:paraId="4B572371" w14:textId="77777777" w:rsidTr="00EB38AF">
        <w:trPr>
          <w:trHeight w:val="494"/>
        </w:trPr>
        <w:tc>
          <w:tcPr>
            <w:tcW w:w="2931"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1AE6BCDF" w14:textId="77777777" w:rsidR="00FD71F6" w:rsidRPr="00175AFE" w:rsidRDefault="00FD71F6" w:rsidP="00FD71F6">
            <w:pPr>
              <w:rPr>
                <w:rFonts w:ascii="Calibri" w:eastAsia="Calibri" w:hAnsi="Calibri" w:cs="Calibri"/>
                <w:sz w:val="20"/>
                <w:szCs w:val="20"/>
              </w:rPr>
            </w:pPr>
            <w:r w:rsidRPr="00175AFE">
              <w:rPr>
                <w:rFonts w:ascii="Calibri" w:hAnsi="Calibri" w:cs="Calibri"/>
                <w:sz w:val="20"/>
                <w:szCs w:val="20"/>
              </w:rPr>
              <w:t xml:space="preserve">C: Managing </w:t>
            </w:r>
            <w:r>
              <w:rPr>
                <w:rFonts w:ascii="Calibri" w:hAnsi="Calibri" w:cs="Calibri"/>
                <w:sz w:val="20"/>
                <w:szCs w:val="20"/>
              </w:rPr>
              <w:t xml:space="preserve">Routines and </w:t>
            </w:r>
            <w:r w:rsidRPr="00175AFE">
              <w:rPr>
                <w:rFonts w:ascii="Calibri" w:hAnsi="Calibri" w:cs="Calibri"/>
                <w:sz w:val="20"/>
                <w:szCs w:val="20"/>
              </w:rPr>
              <w:t>Procedures</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E8785A" w14:textId="77777777" w:rsidR="00FD71F6" w:rsidRPr="00175AFE" w:rsidRDefault="00FD71F6" w:rsidP="00EB38AF">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5DD729" w14:textId="77777777" w:rsidR="00FD71F6" w:rsidRPr="00175AFE" w:rsidRDefault="00FD71F6" w:rsidP="00EB38AF">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13F7CA" w14:textId="77777777" w:rsidR="00FD71F6" w:rsidRPr="00175AFE" w:rsidRDefault="00FD71F6" w:rsidP="00EB38AF">
            <w:pPr>
              <w:jc w:val="center"/>
              <w:rPr>
                <w:rFonts w:ascii="Calibri" w:eastAsia="Calibri" w:hAnsi="Calibri"/>
                <w:b/>
                <w:sz w:val="20"/>
                <w:szCs w:val="20"/>
              </w:rPr>
            </w:pPr>
            <w:r w:rsidRPr="00175AFE">
              <w:rPr>
                <w:b/>
                <w:sz w:val="20"/>
                <w:szCs w:val="20"/>
              </w:rPr>
              <w:t>A</w:t>
            </w:r>
          </w:p>
        </w:tc>
        <w:tc>
          <w:tcPr>
            <w:tcW w:w="60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1115ED8E" w14:textId="77777777" w:rsidR="00FD71F6" w:rsidRPr="00175AFE" w:rsidRDefault="00FD71F6" w:rsidP="00EB38AF">
            <w:pPr>
              <w:jc w:val="center"/>
              <w:rPr>
                <w:rFonts w:ascii="Calibri" w:eastAsia="Calibri" w:hAnsi="Calibri"/>
                <w:b/>
                <w:sz w:val="20"/>
                <w:szCs w:val="20"/>
              </w:rPr>
            </w:pPr>
            <w:r w:rsidRPr="00175AFE">
              <w:rPr>
                <w:b/>
                <w:sz w:val="20"/>
                <w:szCs w:val="20"/>
              </w:rPr>
              <w:t>E</w:t>
            </w:r>
          </w:p>
        </w:tc>
        <w:tc>
          <w:tcPr>
            <w:tcW w:w="2409"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11472D04" w14:textId="77777777" w:rsidR="00FD71F6" w:rsidRPr="001A06A1" w:rsidRDefault="00FD71F6" w:rsidP="00EB38AF">
            <w:pPr>
              <w:rPr>
                <w:rFonts w:ascii="Calibri" w:hAnsi="Calibri" w:cs="Calibri"/>
                <w:sz w:val="20"/>
                <w:szCs w:val="20"/>
              </w:rPr>
            </w:pPr>
            <w:r w:rsidRPr="00175AFE">
              <w:rPr>
                <w:rFonts w:ascii="Calibri" w:hAnsi="Calibri" w:cs="Calibri"/>
                <w:sz w:val="20"/>
                <w:szCs w:val="20"/>
              </w:rPr>
              <w:t xml:space="preserve">C: </w:t>
            </w:r>
            <w:r w:rsidR="001A06A1">
              <w:rPr>
                <w:sz w:val="20"/>
                <w:szCs w:val="20"/>
              </w:rPr>
              <w:t>Using counseling techniques in</w:t>
            </w:r>
            <w:r w:rsidRPr="001A06A1">
              <w:rPr>
                <w:sz w:val="20"/>
                <w:szCs w:val="20"/>
              </w:rPr>
              <w:t xml:space="preserve"> individual and classroom programs </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96B06B" w14:textId="77777777" w:rsidR="00FD71F6" w:rsidRPr="00175AFE" w:rsidRDefault="00FD71F6" w:rsidP="00EB38AF">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FADB08" w14:textId="77777777" w:rsidR="00FD71F6" w:rsidRPr="00175AFE" w:rsidRDefault="00FD71F6" w:rsidP="00EB38AF">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B17395" w14:textId="77777777" w:rsidR="00FD71F6" w:rsidRPr="00175AFE" w:rsidRDefault="00FD71F6" w:rsidP="00EB38AF">
            <w:pPr>
              <w:jc w:val="center"/>
              <w:rPr>
                <w:rFonts w:ascii="Calibri" w:eastAsia="Calibri" w:hAnsi="Calibri"/>
                <w:b/>
                <w:sz w:val="20"/>
                <w:szCs w:val="20"/>
              </w:rPr>
            </w:pPr>
            <w:r w:rsidRPr="00175AFE">
              <w:rPr>
                <w:b/>
                <w:sz w:val="20"/>
                <w:szCs w:val="20"/>
              </w:rPr>
              <w:t>A</w:t>
            </w:r>
          </w:p>
        </w:tc>
        <w:tc>
          <w:tcPr>
            <w:tcW w:w="115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7DAC0560" w14:textId="77777777" w:rsidR="00FD71F6" w:rsidRPr="00175AFE" w:rsidRDefault="00FD71F6" w:rsidP="00EB38AF">
            <w:pPr>
              <w:jc w:val="center"/>
              <w:rPr>
                <w:rFonts w:ascii="Calibri" w:eastAsia="Calibri" w:hAnsi="Calibri"/>
                <w:b/>
                <w:sz w:val="20"/>
                <w:szCs w:val="20"/>
              </w:rPr>
            </w:pPr>
            <w:r w:rsidRPr="00175AFE">
              <w:rPr>
                <w:b/>
                <w:sz w:val="20"/>
                <w:szCs w:val="20"/>
              </w:rPr>
              <w:t>E</w:t>
            </w:r>
          </w:p>
        </w:tc>
      </w:tr>
      <w:tr w:rsidR="00FD71F6" w:rsidRPr="00175AFE" w14:paraId="44A1FA9D" w14:textId="77777777" w:rsidTr="00EB38AF">
        <w:trPr>
          <w:trHeight w:val="494"/>
        </w:trPr>
        <w:tc>
          <w:tcPr>
            <w:tcW w:w="2931"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68F791B8" w14:textId="77777777" w:rsidR="00FD71F6" w:rsidRPr="00FD71F6" w:rsidRDefault="00FD71F6" w:rsidP="00EB38AF">
            <w:pPr>
              <w:rPr>
                <w:rFonts w:ascii="Calibri" w:hAnsi="Calibri" w:cs="Calibri"/>
                <w:sz w:val="20"/>
                <w:szCs w:val="20"/>
              </w:rPr>
            </w:pPr>
            <w:r w:rsidRPr="00175AFE">
              <w:rPr>
                <w:rFonts w:ascii="Calibri" w:hAnsi="Calibri" w:cs="Calibri"/>
                <w:sz w:val="20"/>
                <w:szCs w:val="20"/>
              </w:rPr>
              <w:t xml:space="preserve">D: </w:t>
            </w:r>
            <w:r w:rsidRPr="00FD71F6">
              <w:rPr>
                <w:sz w:val="20"/>
                <w:szCs w:val="20"/>
              </w:rPr>
              <w:t xml:space="preserve">Establishing standards of conduct and contributing to the culture for student behavior throughout the school </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9E40B8" w14:textId="77777777" w:rsidR="00FD71F6" w:rsidRPr="00175AFE" w:rsidRDefault="00FD71F6" w:rsidP="00EB38AF">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25BCDE" w14:textId="77777777" w:rsidR="00FD71F6" w:rsidRPr="00175AFE" w:rsidRDefault="00FD71F6" w:rsidP="00EB38AF">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CB6B62" w14:textId="77777777" w:rsidR="00FD71F6" w:rsidRPr="00175AFE" w:rsidRDefault="00FD71F6" w:rsidP="00EB38AF">
            <w:pPr>
              <w:jc w:val="center"/>
              <w:rPr>
                <w:rFonts w:ascii="Calibri" w:eastAsia="Calibri" w:hAnsi="Calibri"/>
                <w:b/>
                <w:sz w:val="20"/>
                <w:szCs w:val="20"/>
              </w:rPr>
            </w:pPr>
            <w:r w:rsidRPr="00175AFE">
              <w:rPr>
                <w:b/>
                <w:sz w:val="20"/>
                <w:szCs w:val="20"/>
              </w:rPr>
              <w:t>A</w:t>
            </w:r>
          </w:p>
        </w:tc>
        <w:tc>
          <w:tcPr>
            <w:tcW w:w="60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5EE38D87" w14:textId="77777777" w:rsidR="00FD71F6" w:rsidRPr="00175AFE" w:rsidRDefault="00FD71F6" w:rsidP="00EB38AF">
            <w:pPr>
              <w:jc w:val="center"/>
              <w:rPr>
                <w:rFonts w:ascii="Calibri" w:eastAsia="Calibri" w:hAnsi="Calibri"/>
                <w:b/>
                <w:sz w:val="20"/>
                <w:szCs w:val="20"/>
              </w:rPr>
            </w:pPr>
            <w:r w:rsidRPr="00175AFE">
              <w:rPr>
                <w:b/>
                <w:sz w:val="20"/>
                <w:szCs w:val="20"/>
              </w:rPr>
              <w:t>E</w:t>
            </w:r>
          </w:p>
        </w:tc>
        <w:tc>
          <w:tcPr>
            <w:tcW w:w="2409"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5AB968B4" w14:textId="77777777" w:rsidR="001A06A1" w:rsidRPr="001A06A1" w:rsidRDefault="00FD71F6" w:rsidP="001A06A1">
            <w:pPr>
              <w:rPr>
                <w:rFonts w:ascii="Calibri" w:hAnsi="Calibri" w:cs="Calibri"/>
                <w:sz w:val="20"/>
                <w:szCs w:val="20"/>
              </w:rPr>
            </w:pPr>
            <w:r w:rsidRPr="00175AFE">
              <w:rPr>
                <w:rFonts w:ascii="Calibri" w:hAnsi="Calibri" w:cs="Calibri"/>
                <w:sz w:val="20"/>
                <w:szCs w:val="20"/>
              </w:rPr>
              <w:t xml:space="preserve">D: </w:t>
            </w:r>
            <w:r w:rsidR="001A06A1" w:rsidRPr="001A06A1">
              <w:rPr>
                <w:sz w:val="20"/>
                <w:szCs w:val="20"/>
              </w:rPr>
              <w:t xml:space="preserve">Brokering resources to meet needs </w:t>
            </w:r>
          </w:p>
          <w:p w14:paraId="15F2BA7A" w14:textId="77777777" w:rsidR="00FD71F6" w:rsidRPr="00175AFE" w:rsidRDefault="00FD71F6" w:rsidP="00EB38AF">
            <w:pPr>
              <w:rPr>
                <w:rFonts w:ascii="Calibri" w:eastAsia="Calibri" w:hAnsi="Calibri" w:cs="Calibri"/>
                <w:sz w:val="20"/>
                <w:szCs w:val="20"/>
              </w:rPr>
            </w:pP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E8A22E" w14:textId="77777777" w:rsidR="00FD71F6" w:rsidRPr="00175AFE" w:rsidRDefault="00FD71F6" w:rsidP="00EB38AF">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A2799B" w14:textId="77777777" w:rsidR="00FD71F6" w:rsidRPr="00175AFE" w:rsidRDefault="00FD71F6" w:rsidP="00EB38AF">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20004E" w14:textId="77777777" w:rsidR="00FD71F6" w:rsidRPr="00175AFE" w:rsidRDefault="00FD71F6" w:rsidP="00EB38AF">
            <w:pPr>
              <w:jc w:val="center"/>
              <w:rPr>
                <w:rFonts w:ascii="Calibri" w:eastAsia="Calibri" w:hAnsi="Calibri"/>
                <w:b/>
                <w:sz w:val="20"/>
                <w:szCs w:val="20"/>
              </w:rPr>
            </w:pPr>
            <w:r w:rsidRPr="00175AFE">
              <w:rPr>
                <w:b/>
                <w:sz w:val="20"/>
                <w:szCs w:val="20"/>
              </w:rPr>
              <w:t>A</w:t>
            </w:r>
          </w:p>
        </w:tc>
        <w:tc>
          <w:tcPr>
            <w:tcW w:w="115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00B897BE" w14:textId="77777777" w:rsidR="00FD71F6" w:rsidRPr="00175AFE" w:rsidRDefault="00FD71F6" w:rsidP="00EB38AF">
            <w:pPr>
              <w:jc w:val="center"/>
              <w:rPr>
                <w:rFonts w:ascii="Calibri" w:eastAsia="Calibri" w:hAnsi="Calibri"/>
                <w:b/>
                <w:sz w:val="20"/>
                <w:szCs w:val="20"/>
              </w:rPr>
            </w:pPr>
            <w:r w:rsidRPr="00175AFE">
              <w:rPr>
                <w:b/>
                <w:sz w:val="20"/>
                <w:szCs w:val="20"/>
              </w:rPr>
              <w:t>E</w:t>
            </w:r>
          </w:p>
        </w:tc>
      </w:tr>
      <w:tr w:rsidR="00FD71F6" w:rsidRPr="00175AFE" w14:paraId="59E23DEC" w14:textId="77777777" w:rsidTr="00EB38AF">
        <w:trPr>
          <w:trHeight w:val="494"/>
        </w:trPr>
        <w:tc>
          <w:tcPr>
            <w:tcW w:w="2931" w:type="dxa"/>
            <w:tcBorders>
              <w:top w:val="single" w:sz="6" w:space="0" w:color="auto"/>
              <w:left w:val="double" w:sz="4" w:space="0" w:color="auto"/>
              <w:bottom w:val="double" w:sz="4" w:space="0" w:color="auto"/>
              <w:right w:val="single" w:sz="6" w:space="0" w:color="auto"/>
            </w:tcBorders>
            <w:shd w:val="clear" w:color="auto" w:fill="auto"/>
            <w:vAlign w:val="center"/>
            <w:hideMark/>
          </w:tcPr>
          <w:p w14:paraId="1518216C" w14:textId="77777777" w:rsidR="00FD71F6" w:rsidRPr="00175AFE" w:rsidRDefault="00FD71F6" w:rsidP="00EB38AF">
            <w:pPr>
              <w:rPr>
                <w:rFonts w:ascii="Calibri" w:eastAsia="Calibri" w:hAnsi="Calibri" w:cs="Calibri"/>
                <w:sz w:val="20"/>
                <w:szCs w:val="20"/>
              </w:rPr>
            </w:pPr>
            <w:r w:rsidRPr="00175AFE">
              <w:rPr>
                <w:rFonts w:ascii="Calibri" w:hAnsi="Calibri" w:cs="Calibri"/>
                <w:sz w:val="20"/>
                <w:szCs w:val="20"/>
              </w:rPr>
              <w:t>E: Organizing Physical Space</w:t>
            </w:r>
          </w:p>
        </w:tc>
        <w:tc>
          <w:tcPr>
            <w:tcW w:w="602" w:type="dxa"/>
            <w:tcBorders>
              <w:top w:val="single" w:sz="6" w:space="0" w:color="auto"/>
              <w:left w:val="single" w:sz="6" w:space="0" w:color="auto"/>
              <w:bottom w:val="double" w:sz="4" w:space="0" w:color="auto"/>
              <w:right w:val="single" w:sz="6" w:space="0" w:color="auto"/>
            </w:tcBorders>
            <w:shd w:val="clear" w:color="auto" w:fill="auto"/>
            <w:vAlign w:val="center"/>
            <w:hideMark/>
          </w:tcPr>
          <w:p w14:paraId="59C6D6A4" w14:textId="77777777" w:rsidR="00FD71F6" w:rsidRPr="00175AFE" w:rsidRDefault="00FD71F6" w:rsidP="00EB38AF">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double" w:sz="4" w:space="0" w:color="auto"/>
              <w:right w:val="single" w:sz="6" w:space="0" w:color="auto"/>
            </w:tcBorders>
            <w:shd w:val="clear" w:color="auto" w:fill="auto"/>
            <w:vAlign w:val="center"/>
            <w:hideMark/>
          </w:tcPr>
          <w:p w14:paraId="3C254A70" w14:textId="77777777" w:rsidR="00FD71F6" w:rsidRPr="00175AFE" w:rsidRDefault="00FD71F6" w:rsidP="00EB38AF">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double" w:sz="4" w:space="0" w:color="auto"/>
              <w:right w:val="single" w:sz="6" w:space="0" w:color="auto"/>
            </w:tcBorders>
            <w:shd w:val="clear" w:color="auto" w:fill="auto"/>
            <w:vAlign w:val="center"/>
            <w:hideMark/>
          </w:tcPr>
          <w:p w14:paraId="7DA58400" w14:textId="77777777" w:rsidR="00FD71F6" w:rsidRPr="00175AFE" w:rsidRDefault="00FD71F6" w:rsidP="00EB38AF">
            <w:pPr>
              <w:jc w:val="center"/>
              <w:rPr>
                <w:rFonts w:ascii="Calibri" w:eastAsia="Calibri" w:hAnsi="Calibri"/>
                <w:b/>
                <w:sz w:val="20"/>
                <w:szCs w:val="20"/>
              </w:rPr>
            </w:pPr>
            <w:r w:rsidRPr="00175AFE">
              <w:rPr>
                <w:b/>
                <w:sz w:val="20"/>
                <w:szCs w:val="20"/>
              </w:rPr>
              <w:t>A</w:t>
            </w:r>
          </w:p>
        </w:tc>
        <w:tc>
          <w:tcPr>
            <w:tcW w:w="603" w:type="dxa"/>
            <w:tcBorders>
              <w:top w:val="single" w:sz="6" w:space="0" w:color="auto"/>
              <w:left w:val="single" w:sz="6" w:space="0" w:color="auto"/>
              <w:bottom w:val="double" w:sz="4" w:space="0" w:color="auto"/>
              <w:right w:val="double" w:sz="4" w:space="0" w:color="auto"/>
            </w:tcBorders>
            <w:shd w:val="clear" w:color="auto" w:fill="auto"/>
            <w:vAlign w:val="center"/>
            <w:hideMark/>
          </w:tcPr>
          <w:p w14:paraId="51C5E19F" w14:textId="77777777" w:rsidR="00FD71F6" w:rsidRPr="00175AFE" w:rsidRDefault="00FD71F6" w:rsidP="00EB38AF">
            <w:pPr>
              <w:jc w:val="center"/>
              <w:rPr>
                <w:rFonts w:ascii="Calibri" w:eastAsia="Calibri" w:hAnsi="Calibri"/>
                <w:b/>
                <w:sz w:val="20"/>
                <w:szCs w:val="20"/>
              </w:rPr>
            </w:pPr>
            <w:r w:rsidRPr="00175AFE">
              <w:rPr>
                <w:b/>
                <w:sz w:val="20"/>
                <w:szCs w:val="20"/>
              </w:rPr>
              <w:t>E</w:t>
            </w:r>
          </w:p>
        </w:tc>
        <w:tc>
          <w:tcPr>
            <w:tcW w:w="2409" w:type="dxa"/>
            <w:tcBorders>
              <w:top w:val="single" w:sz="6" w:space="0" w:color="auto"/>
              <w:left w:val="double" w:sz="4" w:space="0" w:color="auto"/>
              <w:bottom w:val="double" w:sz="4" w:space="0" w:color="auto"/>
              <w:right w:val="single" w:sz="6" w:space="0" w:color="auto"/>
            </w:tcBorders>
            <w:shd w:val="clear" w:color="auto" w:fill="auto"/>
            <w:vAlign w:val="center"/>
            <w:hideMark/>
          </w:tcPr>
          <w:p w14:paraId="2F6D60B6" w14:textId="77777777" w:rsidR="00FD71F6" w:rsidRPr="00175AFE" w:rsidRDefault="00FD71F6" w:rsidP="001A06A1">
            <w:pPr>
              <w:rPr>
                <w:rFonts w:ascii="Calibri" w:eastAsia="Calibri" w:hAnsi="Calibri" w:cs="Calibri"/>
                <w:sz w:val="20"/>
                <w:szCs w:val="20"/>
              </w:rPr>
            </w:pPr>
            <w:r w:rsidRPr="00175AFE">
              <w:rPr>
                <w:rFonts w:ascii="Calibri" w:hAnsi="Calibri" w:cs="Calibri"/>
                <w:sz w:val="20"/>
                <w:szCs w:val="20"/>
              </w:rPr>
              <w:t>E: Demonstrating Flexibility</w:t>
            </w:r>
            <w:r w:rsidR="001A06A1">
              <w:rPr>
                <w:rFonts w:ascii="Calibri" w:hAnsi="Calibri" w:cs="Calibri"/>
                <w:sz w:val="20"/>
                <w:szCs w:val="20"/>
              </w:rPr>
              <w:t>/ Responsiveness</w:t>
            </w:r>
          </w:p>
        </w:tc>
        <w:tc>
          <w:tcPr>
            <w:tcW w:w="602" w:type="dxa"/>
            <w:tcBorders>
              <w:top w:val="single" w:sz="6" w:space="0" w:color="auto"/>
              <w:left w:val="single" w:sz="6" w:space="0" w:color="auto"/>
              <w:bottom w:val="double" w:sz="4" w:space="0" w:color="auto"/>
              <w:right w:val="single" w:sz="6" w:space="0" w:color="auto"/>
            </w:tcBorders>
            <w:shd w:val="clear" w:color="auto" w:fill="auto"/>
            <w:vAlign w:val="center"/>
            <w:hideMark/>
          </w:tcPr>
          <w:p w14:paraId="1223F8B1" w14:textId="77777777" w:rsidR="00FD71F6" w:rsidRPr="00175AFE" w:rsidRDefault="00FD71F6" w:rsidP="00EB38AF">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double" w:sz="4" w:space="0" w:color="auto"/>
              <w:right w:val="single" w:sz="6" w:space="0" w:color="auto"/>
            </w:tcBorders>
            <w:shd w:val="clear" w:color="auto" w:fill="auto"/>
            <w:vAlign w:val="center"/>
            <w:hideMark/>
          </w:tcPr>
          <w:p w14:paraId="09085839" w14:textId="77777777" w:rsidR="00FD71F6" w:rsidRPr="00175AFE" w:rsidRDefault="00FD71F6" w:rsidP="00EB38AF">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double" w:sz="4" w:space="0" w:color="auto"/>
              <w:right w:val="single" w:sz="6" w:space="0" w:color="auto"/>
            </w:tcBorders>
            <w:shd w:val="clear" w:color="auto" w:fill="auto"/>
            <w:vAlign w:val="center"/>
            <w:hideMark/>
          </w:tcPr>
          <w:p w14:paraId="202D45D8" w14:textId="77777777" w:rsidR="00FD71F6" w:rsidRPr="00175AFE" w:rsidRDefault="00FD71F6" w:rsidP="00EB38AF">
            <w:pPr>
              <w:jc w:val="center"/>
              <w:rPr>
                <w:rFonts w:ascii="Calibri" w:eastAsia="Calibri" w:hAnsi="Calibri"/>
                <w:b/>
                <w:sz w:val="20"/>
                <w:szCs w:val="20"/>
              </w:rPr>
            </w:pPr>
            <w:r w:rsidRPr="00175AFE">
              <w:rPr>
                <w:b/>
                <w:sz w:val="20"/>
                <w:szCs w:val="20"/>
              </w:rPr>
              <w:t>A</w:t>
            </w:r>
          </w:p>
        </w:tc>
        <w:tc>
          <w:tcPr>
            <w:tcW w:w="1153" w:type="dxa"/>
            <w:tcBorders>
              <w:top w:val="single" w:sz="6" w:space="0" w:color="auto"/>
              <w:left w:val="single" w:sz="6" w:space="0" w:color="auto"/>
              <w:bottom w:val="double" w:sz="4" w:space="0" w:color="auto"/>
              <w:right w:val="double" w:sz="4" w:space="0" w:color="auto"/>
            </w:tcBorders>
            <w:shd w:val="clear" w:color="auto" w:fill="auto"/>
            <w:vAlign w:val="center"/>
            <w:hideMark/>
          </w:tcPr>
          <w:p w14:paraId="03DD3FB9" w14:textId="77777777" w:rsidR="00FD71F6" w:rsidRPr="00175AFE" w:rsidRDefault="00FD71F6" w:rsidP="00EB38AF">
            <w:pPr>
              <w:jc w:val="center"/>
              <w:rPr>
                <w:rFonts w:ascii="Calibri" w:eastAsia="Calibri" w:hAnsi="Calibri"/>
                <w:b/>
                <w:sz w:val="20"/>
                <w:szCs w:val="20"/>
              </w:rPr>
            </w:pPr>
            <w:r w:rsidRPr="00175AFE">
              <w:rPr>
                <w:b/>
                <w:sz w:val="20"/>
                <w:szCs w:val="20"/>
              </w:rPr>
              <w:t>E</w:t>
            </w:r>
          </w:p>
        </w:tc>
      </w:tr>
    </w:tbl>
    <w:p w14:paraId="576E7CE5" w14:textId="77777777" w:rsidR="00FD71F6" w:rsidRPr="00175AFE" w:rsidRDefault="00FD71F6" w:rsidP="00FD71F6">
      <w:pPr>
        <w:pStyle w:val="NoSpacing"/>
        <w:ind w:left="-900"/>
        <w:rPr>
          <w:rFonts w:cs="Calibri"/>
          <w:sz w:val="4"/>
          <w:szCs w:val="4"/>
        </w:rPr>
      </w:pPr>
      <w:r w:rsidRPr="00175AFE">
        <w:rPr>
          <w:rFonts w:cs="Calibri"/>
          <w:sz w:val="4"/>
          <w:szCs w:val="4"/>
        </w:rPr>
        <w:br/>
      </w:r>
    </w:p>
    <w:tbl>
      <w:tblPr>
        <w:tblW w:w="22558" w:type="dxa"/>
        <w:tblInd w:w="-1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26"/>
        <w:gridCol w:w="3494"/>
        <w:gridCol w:w="1296"/>
        <w:gridCol w:w="432"/>
        <w:gridCol w:w="3744"/>
        <w:gridCol w:w="360"/>
        <w:gridCol w:w="1206"/>
      </w:tblGrid>
      <w:tr w:rsidR="00FD71F6" w:rsidRPr="00175AFE" w14:paraId="3366BE84" w14:textId="77777777" w:rsidTr="00FF48D1">
        <w:trPr>
          <w:trHeight w:val="882"/>
        </w:trPr>
        <w:tc>
          <w:tcPr>
            <w:tcW w:w="12026" w:type="dxa"/>
            <w:tcBorders>
              <w:top w:val="nil"/>
              <w:left w:val="nil"/>
              <w:bottom w:val="nil"/>
              <w:right w:val="nil"/>
            </w:tcBorders>
            <w:shd w:val="clear" w:color="auto" w:fill="auto"/>
          </w:tcPr>
          <w:p w14:paraId="44BA4830" w14:textId="77777777" w:rsidR="00FD71F6" w:rsidRDefault="00FD71F6" w:rsidP="00EB38AF">
            <w:pPr>
              <w:pStyle w:val="NoSpacing"/>
              <w:rPr>
                <w:rFonts w:cs="Calibri"/>
                <w:sz w:val="24"/>
                <w:szCs w:val="24"/>
              </w:rPr>
            </w:pPr>
          </w:p>
          <w:p w14:paraId="397041F7" w14:textId="77777777" w:rsidR="00FD71F6" w:rsidRDefault="00FD71F6" w:rsidP="00EB38AF">
            <w:pPr>
              <w:pStyle w:val="NormalWeb"/>
              <w:spacing w:before="0" w:beforeAutospacing="0" w:after="0" w:afterAutospacing="0"/>
            </w:pPr>
            <w:r>
              <w:t>_________________________________________                            ___________________________________________</w:t>
            </w:r>
          </w:p>
          <w:p w14:paraId="229F631E" w14:textId="77777777" w:rsidR="00FD71F6" w:rsidRDefault="00FD71F6" w:rsidP="00EB38AF">
            <w:pPr>
              <w:pStyle w:val="NormalWeb"/>
              <w:spacing w:before="0" w:beforeAutospacing="0" w:after="0" w:afterAutospacing="0"/>
            </w:pPr>
            <w:r>
              <w:t>Teacher’s Signature* AND date of post conference                            Observer’s Signature &amp; date of post conference</w:t>
            </w:r>
          </w:p>
          <w:p w14:paraId="7114A0FC" w14:textId="38C29F57" w:rsidR="00FD71F6" w:rsidRPr="005A0435" w:rsidRDefault="00FD71F6" w:rsidP="00920CB9">
            <w:pPr>
              <w:pStyle w:val="NoSpacing"/>
            </w:pPr>
            <w:r w:rsidRPr="00175AFE">
              <w:rPr>
                <w:sz w:val="16"/>
                <w:szCs w:val="16"/>
              </w:rPr>
              <w:t>*Denotes sharing of results, not necessarily agreement with the formative rating</w:t>
            </w:r>
            <w:r>
              <w:rPr>
                <w:sz w:val="16"/>
                <w:szCs w:val="16"/>
              </w:rPr>
              <w:t>s</w:t>
            </w:r>
          </w:p>
        </w:tc>
        <w:tc>
          <w:tcPr>
            <w:tcW w:w="3494" w:type="dxa"/>
            <w:tcBorders>
              <w:top w:val="nil"/>
              <w:left w:val="nil"/>
              <w:bottom w:val="nil"/>
              <w:right w:val="nil"/>
            </w:tcBorders>
            <w:shd w:val="clear" w:color="auto" w:fill="auto"/>
          </w:tcPr>
          <w:p w14:paraId="3F70CB66" w14:textId="77777777" w:rsidR="00FD71F6" w:rsidRPr="00175AFE" w:rsidRDefault="00FD71F6" w:rsidP="00EB38AF">
            <w:pPr>
              <w:pStyle w:val="NoSpacing"/>
              <w:rPr>
                <w:rFonts w:cs="Calibri"/>
              </w:rPr>
            </w:pPr>
          </w:p>
        </w:tc>
        <w:tc>
          <w:tcPr>
            <w:tcW w:w="1296" w:type="dxa"/>
            <w:tcBorders>
              <w:top w:val="nil"/>
              <w:left w:val="nil"/>
              <w:bottom w:val="single" w:sz="4" w:space="0" w:color="auto"/>
              <w:right w:val="nil"/>
            </w:tcBorders>
            <w:shd w:val="clear" w:color="auto" w:fill="auto"/>
          </w:tcPr>
          <w:p w14:paraId="6537D89A" w14:textId="77777777" w:rsidR="00FD71F6" w:rsidRDefault="00FD71F6" w:rsidP="00EB38AF">
            <w:pPr>
              <w:pStyle w:val="NoSpacing"/>
              <w:rPr>
                <w:rFonts w:cs="Calibri"/>
              </w:rPr>
            </w:pPr>
          </w:p>
          <w:p w14:paraId="2A7D6FE7" w14:textId="77777777" w:rsidR="00FD71F6" w:rsidRDefault="00FD71F6" w:rsidP="00EB38AF">
            <w:pPr>
              <w:pStyle w:val="NoSpacing"/>
              <w:rPr>
                <w:rFonts w:cs="Calibri"/>
              </w:rPr>
            </w:pPr>
          </w:p>
          <w:p w14:paraId="293AB03C" w14:textId="77777777" w:rsidR="00FD71F6" w:rsidRDefault="00FD71F6" w:rsidP="00EB38AF">
            <w:pPr>
              <w:pStyle w:val="NoSpacing"/>
              <w:rPr>
                <w:rFonts w:cs="Calibri"/>
              </w:rPr>
            </w:pPr>
          </w:p>
          <w:p w14:paraId="4B87B3EE" w14:textId="77777777" w:rsidR="00FD71F6" w:rsidRPr="00175AFE" w:rsidRDefault="00FD71F6" w:rsidP="00EB38AF">
            <w:pPr>
              <w:pStyle w:val="NoSpacing"/>
              <w:rPr>
                <w:rFonts w:cs="Calibri"/>
              </w:rPr>
            </w:pPr>
          </w:p>
        </w:tc>
        <w:tc>
          <w:tcPr>
            <w:tcW w:w="432" w:type="dxa"/>
            <w:tcBorders>
              <w:top w:val="nil"/>
              <w:left w:val="nil"/>
              <w:bottom w:val="nil"/>
              <w:right w:val="nil"/>
            </w:tcBorders>
            <w:shd w:val="clear" w:color="auto" w:fill="auto"/>
          </w:tcPr>
          <w:p w14:paraId="300E8BE7" w14:textId="77777777" w:rsidR="00FD71F6" w:rsidRPr="00175AFE" w:rsidRDefault="00FD71F6" w:rsidP="00EB38AF">
            <w:pPr>
              <w:pStyle w:val="NoSpacing"/>
              <w:rPr>
                <w:rFonts w:cs="Calibri"/>
              </w:rPr>
            </w:pPr>
          </w:p>
        </w:tc>
        <w:tc>
          <w:tcPr>
            <w:tcW w:w="3744" w:type="dxa"/>
            <w:tcBorders>
              <w:top w:val="nil"/>
              <w:left w:val="nil"/>
              <w:bottom w:val="single" w:sz="4" w:space="0" w:color="auto"/>
              <w:right w:val="nil"/>
            </w:tcBorders>
            <w:shd w:val="clear" w:color="auto" w:fill="auto"/>
          </w:tcPr>
          <w:p w14:paraId="3919D99C" w14:textId="77777777" w:rsidR="00FD71F6" w:rsidRPr="00175AFE" w:rsidRDefault="00FD71F6" w:rsidP="00EB38AF">
            <w:pPr>
              <w:pStyle w:val="NoSpacing"/>
              <w:rPr>
                <w:rFonts w:cs="Calibri"/>
              </w:rPr>
            </w:pPr>
          </w:p>
        </w:tc>
        <w:tc>
          <w:tcPr>
            <w:tcW w:w="360" w:type="dxa"/>
            <w:tcBorders>
              <w:top w:val="nil"/>
              <w:left w:val="nil"/>
              <w:bottom w:val="nil"/>
              <w:right w:val="nil"/>
            </w:tcBorders>
            <w:shd w:val="clear" w:color="auto" w:fill="auto"/>
          </w:tcPr>
          <w:p w14:paraId="2FBE1475" w14:textId="77777777" w:rsidR="00FD71F6" w:rsidRPr="00175AFE" w:rsidRDefault="00FD71F6" w:rsidP="00EB38AF">
            <w:pPr>
              <w:pStyle w:val="NoSpacing"/>
              <w:rPr>
                <w:rFonts w:cs="Calibri"/>
              </w:rPr>
            </w:pPr>
          </w:p>
        </w:tc>
        <w:tc>
          <w:tcPr>
            <w:tcW w:w="1206" w:type="dxa"/>
            <w:tcBorders>
              <w:top w:val="nil"/>
              <w:left w:val="nil"/>
              <w:bottom w:val="single" w:sz="4" w:space="0" w:color="auto"/>
              <w:right w:val="nil"/>
            </w:tcBorders>
            <w:shd w:val="clear" w:color="auto" w:fill="auto"/>
          </w:tcPr>
          <w:p w14:paraId="2A239DBA" w14:textId="77777777" w:rsidR="00FD71F6" w:rsidRPr="00175AFE" w:rsidRDefault="00FD71F6" w:rsidP="00EB38AF">
            <w:pPr>
              <w:pStyle w:val="NoSpacing"/>
              <w:rPr>
                <w:rFonts w:cs="Calibri"/>
              </w:rPr>
            </w:pPr>
          </w:p>
        </w:tc>
      </w:tr>
    </w:tbl>
    <w:p w14:paraId="07A78E8C" w14:textId="77777777" w:rsidR="001A06A1" w:rsidRPr="00700FCA" w:rsidRDefault="001A06A1" w:rsidP="00FF48D1">
      <w:pPr>
        <w:jc w:val="center"/>
        <w:rPr>
          <w:rFonts w:ascii="Calibri" w:hAnsi="Calibri" w:cs="Calibri"/>
          <w:b/>
          <w:sz w:val="32"/>
          <w:szCs w:val="32"/>
        </w:rPr>
      </w:pPr>
      <w:r w:rsidRPr="00700FCA">
        <w:rPr>
          <w:rFonts w:ascii="Calibri" w:hAnsi="Calibri" w:cs="Calibri"/>
          <w:b/>
          <w:sz w:val="32"/>
          <w:szCs w:val="32"/>
        </w:rPr>
        <w:lastRenderedPageBreak/>
        <w:t xml:space="preserve"> POST-OBSERVATION DOCUMENT (Library/Media Specialist)</w:t>
      </w:r>
    </w:p>
    <w:p w14:paraId="42143400" w14:textId="77777777" w:rsidR="001A06A1" w:rsidRPr="00175AFE" w:rsidRDefault="009A7E31" w:rsidP="001A06A1">
      <w:pPr>
        <w:jc w:val="center"/>
        <w:rPr>
          <w:rFonts w:ascii="Calibri" w:hAnsi="Calibri"/>
          <w:sz w:val="22"/>
          <w:szCs w:val="22"/>
        </w:rPr>
      </w:pPr>
      <w:r>
        <w:rPr>
          <w:rFonts w:ascii="Calibri" w:hAnsi="Calibri" w:cs="Calibri"/>
          <w:noProof/>
          <w:sz w:val="44"/>
          <w:szCs w:val="44"/>
        </w:rPr>
        <w:pict w14:anchorId="407BF8A8">
          <v:shape id="_x0000_i1028" type="#_x0000_t75" alt="BD14800_" style="width:450pt;height:7.5pt;mso-width-percent:0;mso-height-percent:0;mso-width-percent:0;mso-height-percent:0" o:hrpct="0" o:hralign="center" o:hr="t">
            <v:imagedata r:id="rId15" o:title="BD14800_"/>
          </v:shape>
        </w:pict>
      </w:r>
    </w:p>
    <w:p w14:paraId="1C1BC51C" w14:textId="77777777" w:rsidR="001A06A1" w:rsidRPr="00175AFE" w:rsidRDefault="001A06A1" w:rsidP="001A06A1">
      <w:pPr>
        <w:pStyle w:val="NoSpacing"/>
        <w:rPr>
          <w:rFonts w:cs="Calibri"/>
          <w:sz w:val="12"/>
          <w:szCs w:val="12"/>
        </w:rPr>
      </w:pPr>
    </w:p>
    <w:tbl>
      <w:tblPr>
        <w:tblW w:w="10710" w:type="dxa"/>
        <w:tblInd w:w="-52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776"/>
        <w:gridCol w:w="6934"/>
      </w:tblGrid>
      <w:tr w:rsidR="001A06A1" w:rsidRPr="00175AFE" w14:paraId="5B274C9E" w14:textId="77777777" w:rsidTr="00EB38AF">
        <w:trPr>
          <w:trHeight w:val="288"/>
        </w:trPr>
        <w:tc>
          <w:tcPr>
            <w:tcW w:w="3776" w:type="dxa"/>
            <w:tcBorders>
              <w:top w:val="double" w:sz="4" w:space="0" w:color="auto"/>
              <w:left w:val="double" w:sz="4" w:space="0" w:color="auto"/>
              <w:bottom w:val="single" w:sz="6" w:space="0" w:color="auto"/>
              <w:right w:val="single" w:sz="6" w:space="0" w:color="auto"/>
            </w:tcBorders>
            <w:shd w:val="clear" w:color="auto" w:fill="D9D9D9"/>
            <w:vAlign w:val="center"/>
            <w:hideMark/>
          </w:tcPr>
          <w:p w14:paraId="7065863B" w14:textId="77777777" w:rsidR="001A06A1" w:rsidRPr="00175AFE" w:rsidRDefault="001A06A1" w:rsidP="00EB38AF">
            <w:pPr>
              <w:pStyle w:val="NoSpacing"/>
              <w:rPr>
                <w:rFonts w:cs="Calibri"/>
                <w:b/>
                <w:sz w:val="24"/>
                <w:szCs w:val="24"/>
              </w:rPr>
            </w:pPr>
            <w:r>
              <w:rPr>
                <w:rFonts w:cs="Calibri"/>
                <w:b/>
                <w:sz w:val="24"/>
                <w:szCs w:val="24"/>
              </w:rPr>
              <w:t>Library Media Specialist</w:t>
            </w:r>
          </w:p>
        </w:tc>
        <w:tc>
          <w:tcPr>
            <w:tcW w:w="6934" w:type="dxa"/>
            <w:tcBorders>
              <w:top w:val="double" w:sz="4" w:space="0" w:color="auto"/>
              <w:left w:val="single" w:sz="6" w:space="0" w:color="auto"/>
              <w:bottom w:val="single" w:sz="6" w:space="0" w:color="auto"/>
              <w:right w:val="double" w:sz="4" w:space="0" w:color="auto"/>
            </w:tcBorders>
            <w:shd w:val="clear" w:color="auto" w:fill="auto"/>
            <w:vAlign w:val="center"/>
          </w:tcPr>
          <w:p w14:paraId="01DB7515" w14:textId="77777777" w:rsidR="001A06A1" w:rsidRPr="00175AFE" w:rsidRDefault="001A06A1" w:rsidP="00EB38AF">
            <w:pPr>
              <w:pStyle w:val="NoSpacing"/>
              <w:rPr>
                <w:rFonts w:cs="Calibri"/>
                <w:sz w:val="20"/>
                <w:szCs w:val="20"/>
              </w:rPr>
            </w:pPr>
          </w:p>
        </w:tc>
      </w:tr>
      <w:tr w:rsidR="001A06A1" w:rsidRPr="00175AFE" w14:paraId="166229EE" w14:textId="77777777" w:rsidTr="00EB38AF">
        <w:trPr>
          <w:trHeight w:val="288"/>
        </w:trPr>
        <w:tc>
          <w:tcPr>
            <w:tcW w:w="3776"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0DB326C4" w14:textId="77777777" w:rsidR="001A06A1" w:rsidRPr="00175AFE" w:rsidRDefault="001A06A1" w:rsidP="00EB38AF">
            <w:pPr>
              <w:pStyle w:val="NoSpacing"/>
              <w:rPr>
                <w:rFonts w:cs="Calibri"/>
                <w:b/>
                <w:sz w:val="24"/>
                <w:szCs w:val="24"/>
              </w:rPr>
            </w:pPr>
            <w:r w:rsidRPr="00175AFE">
              <w:rPr>
                <w:rFonts w:cs="Calibri"/>
                <w:b/>
                <w:sz w:val="24"/>
                <w:szCs w:val="24"/>
              </w:rPr>
              <w:t>School</w:t>
            </w:r>
          </w:p>
        </w:tc>
        <w:tc>
          <w:tcPr>
            <w:tcW w:w="6934" w:type="dxa"/>
            <w:tcBorders>
              <w:top w:val="single" w:sz="6" w:space="0" w:color="auto"/>
              <w:left w:val="single" w:sz="6" w:space="0" w:color="auto"/>
              <w:bottom w:val="single" w:sz="6" w:space="0" w:color="auto"/>
              <w:right w:val="double" w:sz="4" w:space="0" w:color="auto"/>
            </w:tcBorders>
            <w:shd w:val="clear" w:color="auto" w:fill="auto"/>
            <w:vAlign w:val="center"/>
          </w:tcPr>
          <w:p w14:paraId="2CE2DDC2" w14:textId="77777777" w:rsidR="001A06A1" w:rsidRPr="00175AFE" w:rsidRDefault="001A06A1" w:rsidP="00EB38AF">
            <w:pPr>
              <w:pStyle w:val="NoSpacing"/>
              <w:rPr>
                <w:rFonts w:cs="Calibri"/>
                <w:sz w:val="20"/>
                <w:szCs w:val="20"/>
              </w:rPr>
            </w:pPr>
          </w:p>
        </w:tc>
      </w:tr>
      <w:tr w:rsidR="001A06A1" w:rsidRPr="00175AFE" w14:paraId="4832EF5D" w14:textId="77777777" w:rsidTr="00EB38AF">
        <w:trPr>
          <w:trHeight w:val="288"/>
        </w:trPr>
        <w:tc>
          <w:tcPr>
            <w:tcW w:w="3776"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4EEF49C1" w14:textId="77777777" w:rsidR="001A06A1" w:rsidRPr="00175AFE" w:rsidRDefault="001A06A1" w:rsidP="00EB38AF">
            <w:pPr>
              <w:pStyle w:val="NoSpacing"/>
              <w:rPr>
                <w:rFonts w:cs="Calibri"/>
                <w:b/>
                <w:sz w:val="24"/>
                <w:szCs w:val="24"/>
              </w:rPr>
            </w:pPr>
            <w:r w:rsidRPr="00175AFE">
              <w:rPr>
                <w:rFonts w:cs="Calibri"/>
                <w:b/>
                <w:sz w:val="24"/>
                <w:szCs w:val="24"/>
              </w:rPr>
              <w:t>Observer</w:t>
            </w:r>
          </w:p>
        </w:tc>
        <w:tc>
          <w:tcPr>
            <w:tcW w:w="6934" w:type="dxa"/>
            <w:tcBorders>
              <w:top w:val="single" w:sz="6" w:space="0" w:color="auto"/>
              <w:left w:val="single" w:sz="6" w:space="0" w:color="auto"/>
              <w:bottom w:val="single" w:sz="6" w:space="0" w:color="auto"/>
              <w:right w:val="double" w:sz="4" w:space="0" w:color="auto"/>
            </w:tcBorders>
            <w:shd w:val="clear" w:color="auto" w:fill="auto"/>
            <w:vAlign w:val="center"/>
          </w:tcPr>
          <w:p w14:paraId="4CED5717" w14:textId="77777777" w:rsidR="001A06A1" w:rsidRPr="00175AFE" w:rsidRDefault="001A06A1" w:rsidP="00EB38AF">
            <w:pPr>
              <w:pStyle w:val="NoSpacing"/>
              <w:rPr>
                <w:rFonts w:cs="Calibri"/>
                <w:sz w:val="20"/>
                <w:szCs w:val="20"/>
              </w:rPr>
            </w:pPr>
          </w:p>
        </w:tc>
      </w:tr>
    </w:tbl>
    <w:p w14:paraId="65158CBD" w14:textId="77777777" w:rsidR="001A06A1" w:rsidRPr="00175AFE" w:rsidRDefault="001A06A1" w:rsidP="001A06A1">
      <w:pPr>
        <w:pStyle w:val="NoSpacing"/>
        <w:jc w:val="center"/>
        <w:rPr>
          <w:rFonts w:cs="Calibri"/>
          <w:b/>
          <w:bCs/>
          <w:color w:val="000000"/>
          <w:sz w:val="4"/>
          <w:szCs w:val="4"/>
        </w:rPr>
      </w:pPr>
    </w:p>
    <w:p w14:paraId="06C51338" w14:textId="77777777" w:rsidR="001A06A1" w:rsidRPr="00175AFE" w:rsidRDefault="001A06A1" w:rsidP="001A06A1">
      <w:pPr>
        <w:pStyle w:val="NoSpacing"/>
        <w:ind w:left="-720" w:right="-630"/>
        <w:rPr>
          <w:rFonts w:cs="Calibri"/>
          <w:i/>
        </w:rPr>
      </w:pPr>
      <w:r w:rsidRPr="00175AFE">
        <w:rPr>
          <w:rFonts w:cs="Calibri"/>
          <w:i/>
        </w:rPr>
        <w:t xml:space="preserve">For each of the following standards, reflect on the lesson that was observed using the following guiding questions to focus your reflections: </w:t>
      </w:r>
      <w:r w:rsidR="00106F65" w:rsidRPr="00FF48D1">
        <w:rPr>
          <w:b/>
          <w:sz w:val="15"/>
        </w:rPr>
        <w:t>(additional sources</w:t>
      </w:r>
      <w:r w:rsidR="00106F65">
        <w:rPr>
          <w:b/>
          <w:sz w:val="15"/>
        </w:rPr>
        <w:t xml:space="preserve"> may be attached</w:t>
      </w:r>
      <w:r w:rsidR="00106F65" w:rsidRPr="00FF48D1">
        <w:rPr>
          <w:b/>
          <w:sz w:val="15"/>
        </w:rPr>
        <w:t xml:space="preserve"> as needed)</w:t>
      </w:r>
    </w:p>
    <w:p w14:paraId="517EF5AD" w14:textId="77777777" w:rsidR="001A06A1" w:rsidRPr="00175AFE" w:rsidRDefault="001A06A1" w:rsidP="001A06A1">
      <w:pPr>
        <w:pStyle w:val="NoSpacing"/>
        <w:rPr>
          <w:rFonts w:cs="Calibri"/>
          <w:i/>
          <w:sz w:val="4"/>
          <w:szCs w:val="4"/>
        </w:rPr>
      </w:pPr>
    </w:p>
    <w:tbl>
      <w:tblPr>
        <w:tblW w:w="10710" w:type="dxa"/>
        <w:tblInd w:w="-52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536"/>
        <w:gridCol w:w="5174"/>
      </w:tblGrid>
      <w:tr w:rsidR="001A06A1" w:rsidRPr="00175AFE" w14:paraId="71740CF6" w14:textId="77777777" w:rsidTr="00F25570">
        <w:trPr>
          <w:trHeight w:val="582"/>
        </w:trPr>
        <w:tc>
          <w:tcPr>
            <w:tcW w:w="5536" w:type="dxa"/>
            <w:tcBorders>
              <w:top w:val="double" w:sz="4" w:space="0" w:color="auto"/>
              <w:left w:val="double" w:sz="4" w:space="0" w:color="auto"/>
              <w:bottom w:val="single" w:sz="6" w:space="0" w:color="auto"/>
              <w:right w:val="single" w:sz="6" w:space="0" w:color="auto"/>
            </w:tcBorders>
            <w:shd w:val="clear" w:color="auto" w:fill="D9D9D9"/>
            <w:vAlign w:val="center"/>
          </w:tcPr>
          <w:p w14:paraId="0EA3DFBE" w14:textId="77777777" w:rsidR="001A06A1" w:rsidRPr="00175AFE" w:rsidRDefault="00F25570" w:rsidP="00EB38AF">
            <w:pPr>
              <w:pStyle w:val="NoSpacing"/>
              <w:rPr>
                <w:rFonts w:cs="Calibri"/>
                <w:sz w:val="20"/>
                <w:szCs w:val="20"/>
              </w:rPr>
            </w:pPr>
            <w:r w:rsidRPr="00175AFE">
              <w:rPr>
                <w:rFonts w:cs="Calibri"/>
                <w:sz w:val="20"/>
                <w:szCs w:val="20"/>
              </w:rPr>
              <w:t>In general, how successful was the lesson?  Did the students achieve the learning targets?  How do you know, and what will you do for those students who did not?</w:t>
            </w:r>
          </w:p>
        </w:tc>
        <w:tc>
          <w:tcPr>
            <w:tcW w:w="5174" w:type="dxa"/>
            <w:tcBorders>
              <w:top w:val="double" w:sz="4" w:space="0" w:color="auto"/>
              <w:left w:val="single" w:sz="6" w:space="0" w:color="auto"/>
              <w:bottom w:val="single" w:sz="6" w:space="0" w:color="auto"/>
              <w:right w:val="double" w:sz="4" w:space="0" w:color="auto"/>
            </w:tcBorders>
            <w:shd w:val="clear" w:color="auto" w:fill="auto"/>
            <w:vAlign w:val="center"/>
          </w:tcPr>
          <w:p w14:paraId="3FCB3319" w14:textId="77777777" w:rsidR="001A06A1" w:rsidRPr="00175AFE" w:rsidRDefault="001A06A1" w:rsidP="00EB38AF">
            <w:pPr>
              <w:pStyle w:val="NoSpacing"/>
              <w:rPr>
                <w:rFonts w:cs="Calibri"/>
                <w:i/>
                <w:sz w:val="20"/>
                <w:szCs w:val="20"/>
              </w:rPr>
            </w:pPr>
          </w:p>
        </w:tc>
      </w:tr>
      <w:tr w:rsidR="00F25570" w:rsidRPr="00175AFE" w14:paraId="637DD7C7" w14:textId="77777777" w:rsidTr="00F25570">
        <w:trPr>
          <w:trHeight w:val="858"/>
        </w:trPr>
        <w:tc>
          <w:tcPr>
            <w:tcW w:w="5536" w:type="dxa"/>
            <w:tcBorders>
              <w:top w:val="single" w:sz="6" w:space="0" w:color="auto"/>
              <w:left w:val="double" w:sz="4" w:space="0" w:color="auto"/>
              <w:bottom w:val="single" w:sz="6" w:space="0" w:color="auto"/>
              <w:right w:val="single" w:sz="6" w:space="0" w:color="auto"/>
            </w:tcBorders>
            <w:shd w:val="clear" w:color="auto" w:fill="D9D9D9"/>
            <w:vAlign w:val="center"/>
          </w:tcPr>
          <w:p w14:paraId="0C223321" w14:textId="77777777" w:rsidR="00F25570" w:rsidRPr="00175AFE" w:rsidRDefault="00F25570" w:rsidP="00F25570">
            <w:pPr>
              <w:pStyle w:val="NoSpacing"/>
              <w:rPr>
                <w:rFonts w:cs="Calibri"/>
                <w:sz w:val="20"/>
                <w:szCs w:val="20"/>
              </w:rPr>
            </w:pPr>
            <w:r w:rsidRPr="00175AFE">
              <w:rPr>
                <w:rFonts w:cs="Calibri"/>
                <w:sz w:val="20"/>
                <w:szCs w:val="20"/>
              </w:rPr>
              <w:t>In addition to the student work witnessed by the observer, what other student work samples, evidence or artifacts assisted you in making your determination for question one?</w:t>
            </w:r>
          </w:p>
        </w:tc>
        <w:tc>
          <w:tcPr>
            <w:tcW w:w="5174" w:type="dxa"/>
            <w:tcBorders>
              <w:top w:val="single" w:sz="6" w:space="0" w:color="auto"/>
              <w:left w:val="single" w:sz="6" w:space="0" w:color="auto"/>
              <w:bottom w:val="single" w:sz="6" w:space="0" w:color="auto"/>
              <w:right w:val="double" w:sz="4" w:space="0" w:color="auto"/>
            </w:tcBorders>
            <w:shd w:val="clear" w:color="auto" w:fill="auto"/>
            <w:vAlign w:val="center"/>
          </w:tcPr>
          <w:p w14:paraId="171032E9" w14:textId="77777777" w:rsidR="00F25570" w:rsidRPr="00175AFE" w:rsidRDefault="00F25570" w:rsidP="00F25570">
            <w:pPr>
              <w:pStyle w:val="NoSpacing"/>
              <w:rPr>
                <w:rFonts w:cs="Calibri"/>
                <w:i/>
                <w:sz w:val="20"/>
                <w:szCs w:val="20"/>
              </w:rPr>
            </w:pPr>
          </w:p>
        </w:tc>
      </w:tr>
      <w:tr w:rsidR="00F25570" w:rsidRPr="00175AFE" w14:paraId="22D4D6BC" w14:textId="77777777" w:rsidTr="00F25570">
        <w:trPr>
          <w:trHeight w:val="642"/>
        </w:trPr>
        <w:tc>
          <w:tcPr>
            <w:tcW w:w="5536" w:type="dxa"/>
            <w:tcBorders>
              <w:top w:val="single" w:sz="6" w:space="0" w:color="auto"/>
              <w:left w:val="double" w:sz="4" w:space="0" w:color="auto"/>
              <w:bottom w:val="single" w:sz="6" w:space="0" w:color="auto"/>
              <w:right w:val="single" w:sz="6" w:space="0" w:color="auto"/>
            </w:tcBorders>
            <w:shd w:val="clear" w:color="auto" w:fill="D9D9D9"/>
            <w:vAlign w:val="center"/>
          </w:tcPr>
          <w:p w14:paraId="6DCBE3E7" w14:textId="77777777" w:rsidR="00F25570" w:rsidRPr="00175AFE" w:rsidRDefault="00F25570" w:rsidP="00F25570">
            <w:pPr>
              <w:pStyle w:val="NoSpacing"/>
              <w:rPr>
                <w:rFonts w:cs="Calibri"/>
                <w:i/>
                <w:sz w:val="20"/>
                <w:szCs w:val="20"/>
              </w:rPr>
            </w:pPr>
            <w:r w:rsidRPr="00175AFE">
              <w:rPr>
                <w:rFonts w:cs="Calibri"/>
                <w:sz w:val="20"/>
                <w:szCs w:val="20"/>
              </w:rPr>
              <w:t>To what extent did classroom procedures, student conduct, and physical space contribute to or hinder student learning?</w:t>
            </w:r>
          </w:p>
        </w:tc>
        <w:tc>
          <w:tcPr>
            <w:tcW w:w="5174" w:type="dxa"/>
            <w:tcBorders>
              <w:top w:val="single" w:sz="6" w:space="0" w:color="auto"/>
              <w:left w:val="single" w:sz="6" w:space="0" w:color="auto"/>
              <w:bottom w:val="single" w:sz="6" w:space="0" w:color="auto"/>
              <w:right w:val="double" w:sz="4" w:space="0" w:color="auto"/>
            </w:tcBorders>
            <w:shd w:val="clear" w:color="auto" w:fill="auto"/>
            <w:vAlign w:val="center"/>
          </w:tcPr>
          <w:p w14:paraId="41F3035D" w14:textId="77777777" w:rsidR="00F25570" w:rsidRPr="00175AFE" w:rsidRDefault="00F25570" w:rsidP="00F25570">
            <w:pPr>
              <w:pStyle w:val="NoSpacing"/>
              <w:rPr>
                <w:rFonts w:cs="Calibri"/>
                <w:i/>
                <w:sz w:val="20"/>
                <w:szCs w:val="20"/>
              </w:rPr>
            </w:pPr>
          </w:p>
        </w:tc>
      </w:tr>
      <w:tr w:rsidR="00F25570" w:rsidRPr="00175AFE" w14:paraId="445943F6" w14:textId="77777777" w:rsidTr="00F25570">
        <w:trPr>
          <w:trHeight w:val="498"/>
        </w:trPr>
        <w:tc>
          <w:tcPr>
            <w:tcW w:w="5536" w:type="dxa"/>
            <w:tcBorders>
              <w:top w:val="single" w:sz="6" w:space="0" w:color="auto"/>
              <w:left w:val="double" w:sz="4" w:space="0" w:color="auto"/>
              <w:bottom w:val="single" w:sz="6" w:space="0" w:color="auto"/>
              <w:right w:val="single" w:sz="6" w:space="0" w:color="auto"/>
            </w:tcBorders>
            <w:shd w:val="clear" w:color="auto" w:fill="D9D9D9"/>
            <w:vAlign w:val="center"/>
          </w:tcPr>
          <w:p w14:paraId="5A3EBCDE" w14:textId="77777777" w:rsidR="00F25570" w:rsidRPr="00175AFE" w:rsidRDefault="00F25570" w:rsidP="00F25570">
            <w:pPr>
              <w:pStyle w:val="NoSpacing"/>
              <w:rPr>
                <w:rFonts w:cs="Calibri"/>
                <w:i/>
                <w:sz w:val="20"/>
                <w:szCs w:val="20"/>
              </w:rPr>
            </w:pPr>
            <w:r w:rsidRPr="00175AFE">
              <w:rPr>
                <w:rFonts w:cs="Calibri"/>
                <w:sz w:val="20"/>
                <w:szCs w:val="20"/>
              </w:rPr>
              <w:t xml:space="preserve">Did you depart from your plan? If so, how and why? </w:t>
            </w:r>
          </w:p>
        </w:tc>
        <w:tc>
          <w:tcPr>
            <w:tcW w:w="5174" w:type="dxa"/>
            <w:tcBorders>
              <w:top w:val="single" w:sz="6" w:space="0" w:color="auto"/>
              <w:left w:val="single" w:sz="6" w:space="0" w:color="auto"/>
              <w:bottom w:val="single" w:sz="6" w:space="0" w:color="auto"/>
              <w:right w:val="double" w:sz="4" w:space="0" w:color="auto"/>
            </w:tcBorders>
            <w:shd w:val="clear" w:color="auto" w:fill="auto"/>
            <w:vAlign w:val="center"/>
          </w:tcPr>
          <w:p w14:paraId="33E070EF" w14:textId="77777777" w:rsidR="00F25570" w:rsidRPr="00175AFE" w:rsidRDefault="00F25570" w:rsidP="00F25570">
            <w:pPr>
              <w:pStyle w:val="NoSpacing"/>
              <w:rPr>
                <w:rFonts w:cs="Calibri"/>
                <w:i/>
                <w:sz w:val="20"/>
                <w:szCs w:val="20"/>
              </w:rPr>
            </w:pPr>
          </w:p>
        </w:tc>
      </w:tr>
      <w:tr w:rsidR="00F25570" w:rsidRPr="00175AFE" w14:paraId="458BE37B" w14:textId="77777777" w:rsidTr="00F25570">
        <w:trPr>
          <w:trHeight w:val="795"/>
        </w:trPr>
        <w:tc>
          <w:tcPr>
            <w:tcW w:w="5536" w:type="dxa"/>
            <w:tcBorders>
              <w:top w:val="single" w:sz="6" w:space="0" w:color="auto"/>
              <w:left w:val="double" w:sz="4" w:space="0" w:color="auto"/>
              <w:bottom w:val="single" w:sz="6" w:space="0" w:color="auto"/>
              <w:right w:val="single" w:sz="6" w:space="0" w:color="auto"/>
            </w:tcBorders>
            <w:shd w:val="clear" w:color="auto" w:fill="D9D9D9"/>
            <w:vAlign w:val="center"/>
          </w:tcPr>
          <w:p w14:paraId="2F91049E" w14:textId="77777777" w:rsidR="00F25570" w:rsidRPr="00175AFE" w:rsidRDefault="00F25570" w:rsidP="00F25570">
            <w:pPr>
              <w:pStyle w:val="NoSpacing"/>
              <w:rPr>
                <w:rFonts w:cs="Calibri"/>
                <w:i/>
                <w:sz w:val="20"/>
                <w:szCs w:val="20"/>
              </w:rPr>
            </w:pPr>
            <w:r w:rsidRPr="00175AFE">
              <w:rPr>
                <w:rFonts w:cs="Calibri"/>
                <w:sz w:val="20"/>
                <w:szCs w:val="20"/>
              </w:rPr>
              <w:t>If you had an opportunity to teach this lesson again to the same group of students, what would you do differently, and why?</w:t>
            </w:r>
          </w:p>
        </w:tc>
        <w:tc>
          <w:tcPr>
            <w:tcW w:w="5174" w:type="dxa"/>
            <w:tcBorders>
              <w:top w:val="single" w:sz="6" w:space="0" w:color="auto"/>
              <w:left w:val="single" w:sz="6" w:space="0" w:color="auto"/>
              <w:bottom w:val="single" w:sz="6" w:space="0" w:color="auto"/>
              <w:right w:val="double" w:sz="4" w:space="0" w:color="auto"/>
            </w:tcBorders>
            <w:shd w:val="clear" w:color="auto" w:fill="auto"/>
            <w:vAlign w:val="center"/>
          </w:tcPr>
          <w:p w14:paraId="696AE97A" w14:textId="77777777" w:rsidR="00F25570" w:rsidRPr="00175AFE" w:rsidRDefault="00F25570" w:rsidP="00F25570">
            <w:pPr>
              <w:pStyle w:val="NoSpacing"/>
              <w:rPr>
                <w:rFonts w:cs="Calibri"/>
                <w:i/>
                <w:sz w:val="20"/>
                <w:szCs w:val="20"/>
              </w:rPr>
            </w:pPr>
          </w:p>
        </w:tc>
      </w:tr>
      <w:tr w:rsidR="00F25570" w:rsidRPr="00175AFE" w14:paraId="56F9940C" w14:textId="77777777" w:rsidTr="00EB38AF">
        <w:trPr>
          <w:trHeight w:val="795"/>
        </w:trPr>
        <w:tc>
          <w:tcPr>
            <w:tcW w:w="5536" w:type="dxa"/>
            <w:tcBorders>
              <w:top w:val="single" w:sz="6" w:space="0" w:color="auto"/>
              <w:left w:val="double" w:sz="4" w:space="0" w:color="auto"/>
              <w:bottom w:val="double" w:sz="4" w:space="0" w:color="auto"/>
              <w:right w:val="single" w:sz="6" w:space="0" w:color="auto"/>
            </w:tcBorders>
            <w:shd w:val="clear" w:color="auto" w:fill="D9D9D9"/>
            <w:vAlign w:val="center"/>
          </w:tcPr>
          <w:p w14:paraId="22A2D0AF" w14:textId="77777777" w:rsidR="00F25570" w:rsidRPr="00175AFE" w:rsidRDefault="00F25570" w:rsidP="00F25570">
            <w:pPr>
              <w:pStyle w:val="NoSpacing"/>
              <w:rPr>
                <w:rFonts w:cs="Calibri"/>
                <w:sz w:val="20"/>
                <w:szCs w:val="20"/>
              </w:rPr>
            </w:pPr>
            <w:r w:rsidRPr="00175AFE">
              <w:rPr>
                <w:rFonts w:cs="Calibri"/>
                <w:sz w:val="20"/>
                <w:szCs w:val="20"/>
              </w:rPr>
              <w:t>What do you see as the next step(s) in your professional growth for addressing the needs you have identified through personal reflection?</w:t>
            </w:r>
            <w:r>
              <w:rPr>
                <w:rFonts w:cs="Calibri"/>
                <w:sz w:val="20"/>
                <w:szCs w:val="20"/>
              </w:rPr>
              <w:t xml:space="preserve">  What support do you need?</w:t>
            </w:r>
          </w:p>
        </w:tc>
        <w:tc>
          <w:tcPr>
            <w:tcW w:w="5174" w:type="dxa"/>
            <w:tcBorders>
              <w:top w:val="single" w:sz="6" w:space="0" w:color="auto"/>
              <w:left w:val="single" w:sz="6" w:space="0" w:color="auto"/>
              <w:bottom w:val="double" w:sz="4" w:space="0" w:color="auto"/>
              <w:right w:val="double" w:sz="4" w:space="0" w:color="auto"/>
            </w:tcBorders>
            <w:shd w:val="clear" w:color="auto" w:fill="auto"/>
            <w:vAlign w:val="center"/>
          </w:tcPr>
          <w:p w14:paraId="5B2C8BBC" w14:textId="77777777" w:rsidR="00F25570" w:rsidRPr="00175AFE" w:rsidRDefault="00F25570" w:rsidP="00F25570">
            <w:pPr>
              <w:pStyle w:val="NoSpacing"/>
              <w:rPr>
                <w:rFonts w:cs="Calibri"/>
                <w:i/>
                <w:sz w:val="20"/>
                <w:szCs w:val="20"/>
              </w:rPr>
            </w:pPr>
          </w:p>
        </w:tc>
      </w:tr>
    </w:tbl>
    <w:p w14:paraId="3FB167A7" w14:textId="77777777" w:rsidR="001A06A1" w:rsidRPr="00175AFE" w:rsidRDefault="001A06A1" w:rsidP="001A06A1">
      <w:pPr>
        <w:pStyle w:val="NoSpacing"/>
        <w:rPr>
          <w:rFonts w:cs="Calibri"/>
          <w:sz w:val="4"/>
          <w:szCs w:val="4"/>
        </w:rPr>
      </w:pPr>
    </w:p>
    <w:p w14:paraId="13E23C99" w14:textId="77777777" w:rsidR="001A06A1" w:rsidRPr="00175AFE" w:rsidRDefault="001A06A1" w:rsidP="001A06A1">
      <w:pPr>
        <w:pStyle w:val="NoSpacing"/>
        <w:rPr>
          <w:rFonts w:cs="Calibri"/>
          <w:i/>
        </w:rPr>
      </w:pPr>
      <w:r w:rsidRPr="00175AFE">
        <w:rPr>
          <w:rFonts w:cs="Calibri"/>
          <w:i/>
        </w:rPr>
        <w:t>Evaluator’s Formative Observation Rating:</w:t>
      </w:r>
      <w:r w:rsidR="00106F65" w:rsidRPr="00106F65">
        <w:rPr>
          <w:b/>
          <w:sz w:val="15"/>
        </w:rPr>
        <w:t xml:space="preserve"> </w:t>
      </w:r>
      <w:r w:rsidR="00106F65" w:rsidRPr="00FF48D1">
        <w:rPr>
          <w:b/>
          <w:sz w:val="15"/>
        </w:rPr>
        <w:t>(additional sources</w:t>
      </w:r>
      <w:r w:rsidR="00106F65">
        <w:rPr>
          <w:b/>
          <w:sz w:val="15"/>
        </w:rPr>
        <w:t xml:space="preserve"> may be attached</w:t>
      </w:r>
      <w:r w:rsidR="00106F65" w:rsidRPr="00FF48D1">
        <w:rPr>
          <w:b/>
          <w:sz w:val="15"/>
        </w:rPr>
        <w:t xml:space="preserve"> as needed)</w:t>
      </w:r>
    </w:p>
    <w:p w14:paraId="693B85A2" w14:textId="77777777" w:rsidR="001A06A1" w:rsidRPr="00175AFE" w:rsidRDefault="001A06A1" w:rsidP="001A06A1">
      <w:pPr>
        <w:pStyle w:val="NoSpacing"/>
        <w:rPr>
          <w:rFonts w:cs="Calibri"/>
          <w:sz w:val="4"/>
          <w:szCs w:val="4"/>
        </w:rPr>
      </w:pPr>
    </w:p>
    <w:tbl>
      <w:tblPr>
        <w:tblW w:w="10710" w:type="dxa"/>
        <w:tblInd w:w="-52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931"/>
        <w:gridCol w:w="602"/>
        <w:gridCol w:w="603"/>
        <w:gridCol w:w="602"/>
        <w:gridCol w:w="603"/>
        <w:gridCol w:w="2409"/>
        <w:gridCol w:w="602"/>
        <w:gridCol w:w="603"/>
        <w:gridCol w:w="602"/>
        <w:gridCol w:w="1153"/>
      </w:tblGrid>
      <w:tr w:rsidR="001A06A1" w:rsidRPr="00175AFE" w14:paraId="1FAEA935" w14:textId="77777777" w:rsidTr="00EB38AF">
        <w:trPr>
          <w:trHeight w:val="424"/>
        </w:trPr>
        <w:tc>
          <w:tcPr>
            <w:tcW w:w="2931" w:type="dxa"/>
            <w:tcBorders>
              <w:top w:val="double" w:sz="4" w:space="0" w:color="auto"/>
              <w:left w:val="double" w:sz="4" w:space="0" w:color="auto"/>
              <w:bottom w:val="single" w:sz="6" w:space="0" w:color="auto"/>
              <w:right w:val="single" w:sz="6" w:space="0" w:color="auto"/>
            </w:tcBorders>
            <w:shd w:val="clear" w:color="auto" w:fill="D9D9D9"/>
            <w:vAlign w:val="center"/>
            <w:hideMark/>
          </w:tcPr>
          <w:p w14:paraId="2B827FB4" w14:textId="77777777" w:rsidR="001A06A1" w:rsidRPr="00175AFE" w:rsidRDefault="001A06A1" w:rsidP="00EB38AF">
            <w:pPr>
              <w:jc w:val="center"/>
              <w:rPr>
                <w:rFonts w:ascii="Calibri" w:eastAsia="Calibri" w:hAnsi="Calibri" w:cs="Calibri"/>
                <w:b/>
                <w:sz w:val="20"/>
                <w:szCs w:val="20"/>
              </w:rPr>
            </w:pPr>
            <w:r w:rsidRPr="00175AFE">
              <w:rPr>
                <w:rFonts w:ascii="Calibri" w:hAnsi="Calibri" w:cs="Calibri"/>
                <w:b/>
                <w:sz w:val="20"/>
                <w:szCs w:val="20"/>
              </w:rPr>
              <w:t xml:space="preserve">Domain 2: The </w:t>
            </w:r>
            <w:r>
              <w:rPr>
                <w:rFonts w:ascii="Calibri" w:hAnsi="Calibri" w:cs="Calibri"/>
                <w:b/>
                <w:sz w:val="20"/>
                <w:szCs w:val="20"/>
              </w:rPr>
              <w:t xml:space="preserve">Library </w:t>
            </w:r>
            <w:r w:rsidRPr="00175AFE">
              <w:rPr>
                <w:rFonts w:ascii="Calibri" w:hAnsi="Calibri" w:cs="Calibri"/>
                <w:b/>
                <w:sz w:val="20"/>
                <w:szCs w:val="20"/>
              </w:rPr>
              <w:t>Environment</w:t>
            </w:r>
          </w:p>
        </w:tc>
        <w:tc>
          <w:tcPr>
            <w:tcW w:w="2410" w:type="dxa"/>
            <w:gridSpan w:val="4"/>
            <w:tcBorders>
              <w:top w:val="double" w:sz="4" w:space="0" w:color="auto"/>
              <w:left w:val="single" w:sz="6" w:space="0" w:color="auto"/>
              <w:bottom w:val="single" w:sz="6" w:space="0" w:color="auto"/>
              <w:right w:val="double" w:sz="4" w:space="0" w:color="auto"/>
            </w:tcBorders>
            <w:shd w:val="clear" w:color="auto" w:fill="D9D9D9"/>
            <w:vAlign w:val="center"/>
            <w:hideMark/>
          </w:tcPr>
          <w:p w14:paraId="4869ECCA" w14:textId="77777777" w:rsidR="001A06A1" w:rsidRPr="00175AFE" w:rsidRDefault="001A06A1" w:rsidP="00EB38AF">
            <w:pPr>
              <w:jc w:val="center"/>
              <w:rPr>
                <w:rFonts w:ascii="Calibri" w:eastAsia="Calibri" w:hAnsi="Calibri"/>
                <w:b/>
                <w:sz w:val="20"/>
                <w:szCs w:val="20"/>
              </w:rPr>
            </w:pPr>
            <w:r w:rsidRPr="00175AFE">
              <w:rPr>
                <w:b/>
                <w:sz w:val="20"/>
                <w:szCs w:val="20"/>
              </w:rPr>
              <w:t>Rating:</w:t>
            </w:r>
          </w:p>
        </w:tc>
        <w:tc>
          <w:tcPr>
            <w:tcW w:w="2409" w:type="dxa"/>
            <w:tcBorders>
              <w:top w:val="double" w:sz="4" w:space="0" w:color="auto"/>
              <w:left w:val="double" w:sz="4" w:space="0" w:color="auto"/>
              <w:bottom w:val="single" w:sz="6" w:space="0" w:color="auto"/>
              <w:right w:val="single" w:sz="6" w:space="0" w:color="auto"/>
            </w:tcBorders>
            <w:shd w:val="clear" w:color="auto" w:fill="D9D9D9"/>
            <w:vAlign w:val="center"/>
            <w:hideMark/>
          </w:tcPr>
          <w:p w14:paraId="22ADD767" w14:textId="77777777" w:rsidR="001A06A1" w:rsidRPr="00175AFE" w:rsidRDefault="001A06A1" w:rsidP="00EB38AF">
            <w:pPr>
              <w:jc w:val="center"/>
              <w:rPr>
                <w:rFonts w:ascii="Calibri" w:eastAsia="Calibri" w:hAnsi="Calibri" w:cs="Calibri"/>
                <w:b/>
                <w:sz w:val="20"/>
                <w:szCs w:val="20"/>
              </w:rPr>
            </w:pPr>
            <w:r w:rsidRPr="00175AFE">
              <w:rPr>
                <w:rFonts w:ascii="Calibri" w:hAnsi="Calibri" w:cs="Calibri"/>
                <w:b/>
                <w:sz w:val="20"/>
                <w:szCs w:val="20"/>
              </w:rPr>
              <w:t xml:space="preserve">Domain 3: </w:t>
            </w:r>
            <w:r w:rsidR="00F25570">
              <w:rPr>
                <w:rFonts w:ascii="Calibri" w:hAnsi="Calibri" w:cs="Calibri"/>
                <w:b/>
                <w:sz w:val="20"/>
                <w:szCs w:val="20"/>
              </w:rPr>
              <w:t>Instruction/</w:t>
            </w:r>
            <w:r>
              <w:rPr>
                <w:rFonts w:ascii="Calibri" w:hAnsi="Calibri" w:cs="Calibri"/>
                <w:b/>
                <w:sz w:val="20"/>
                <w:szCs w:val="20"/>
              </w:rPr>
              <w:t>Delivery of Service</w:t>
            </w:r>
          </w:p>
        </w:tc>
        <w:tc>
          <w:tcPr>
            <w:tcW w:w="2960" w:type="dxa"/>
            <w:gridSpan w:val="4"/>
            <w:tcBorders>
              <w:top w:val="double" w:sz="4" w:space="0" w:color="auto"/>
              <w:left w:val="single" w:sz="6" w:space="0" w:color="auto"/>
              <w:bottom w:val="single" w:sz="6" w:space="0" w:color="auto"/>
              <w:right w:val="double" w:sz="4" w:space="0" w:color="auto"/>
            </w:tcBorders>
            <w:shd w:val="clear" w:color="auto" w:fill="D9D9D9"/>
            <w:vAlign w:val="center"/>
            <w:hideMark/>
          </w:tcPr>
          <w:p w14:paraId="022D51FB" w14:textId="77777777" w:rsidR="001A06A1" w:rsidRPr="00175AFE" w:rsidRDefault="001A06A1" w:rsidP="00EB38AF">
            <w:pPr>
              <w:jc w:val="center"/>
              <w:rPr>
                <w:rFonts w:ascii="Calibri" w:eastAsia="Calibri" w:hAnsi="Calibri"/>
                <w:b/>
                <w:sz w:val="20"/>
                <w:szCs w:val="20"/>
              </w:rPr>
            </w:pPr>
            <w:r w:rsidRPr="00175AFE">
              <w:rPr>
                <w:b/>
                <w:sz w:val="20"/>
                <w:szCs w:val="20"/>
              </w:rPr>
              <w:t>Rating:</w:t>
            </w:r>
          </w:p>
        </w:tc>
      </w:tr>
      <w:tr w:rsidR="001A06A1" w:rsidRPr="00175AFE" w14:paraId="031BDE3F" w14:textId="77777777" w:rsidTr="00EB38AF">
        <w:trPr>
          <w:trHeight w:val="494"/>
        </w:trPr>
        <w:tc>
          <w:tcPr>
            <w:tcW w:w="2931"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0A9E1161" w14:textId="77777777" w:rsidR="001A06A1" w:rsidRPr="00175AFE" w:rsidRDefault="001A06A1" w:rsidP="00EB38AF">
            <w:pPr>
              <w:rPr>
                <w:rFonts w:ascii="Calibri" w:eastAsia="Calibri" w:hAnsi="Calibri" w:cs="Calibri"/>
                <w:sz w:val="20"/>
                <w:szCs w:val="20"/>
              </w:rPr>
            </w:pPr>
            <w:r w:rsidRPr="00175AFE">
              <w:rPr>
                <w:rFonts w:ascii="Calibri" w:hAnsi="Calibri" w:cs="Calibri"/>
                <w:sz w:val="20"/>
                <w:szCs w:val="20"/>
              </w:rPr>
              <w:t>A:  Creating an Environment of Respect and Rapport</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0D666A" w14:textId="77777777" w:rsidR="001A06A1" w:rsidRPr="00175AFE" w:rsidRDefault="001A06A1" w:rsidP="00EB38AF">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1EE8D8" w14:textId="77777777" w:rsidR="001A06A1" w:rsidRPr="00175AFE" w:rsidRDefault="001A06A1" w:rsidP="00EB38AF">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D77584" w14:textId="77777777" w:rsidR="001A06A1" w:rsidRPr="00175AFE" w:rsidRDefault="001A06A1" w:rsidP="00EB38AF">
            <w:pPr>
              <w:jc w:val="center"/>
              <w:rPr>
                <w:rFonts w:ascii="Calibri" w:eastAsia="Calibri" w:hAnsi="Calibri"/>
                <w:b/>
                <w:sz w:val="20"/>
                <w:szCs w:val="20"/>
              </w:rPr>
            </w:pPr>
            <w:r w:rsidRPr="00175AFE">
              <w:rPr>
                <w:b/>
                <w:sz w:val="20"/>
                <w:szCs w:val="20"/>
              </w:rPr>
              <w:t>A</w:t>
            </w:r>
          </w:p>
        </w:tc>
        <w:tc>
          <w:tcPr>
            <w:tcW w:w="60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16C43AFF" w14:textId="77777777" w:rsidR="001A06A1" w:rsidRPr="00175AFE" w:rsidRDefault="001A06A1" w:rsidP="00EB38AF">
            <w:pPr>
              <w:jc w:val="center"/>
              <w:rPr>
                <w:rFonts w:ascii="Calibri" w:eastAsia="Calibri" w:hAnsi="Calibri"/>
                <w:b/>
                <w:sz w:val="20"/>
                <w:szCs w:val="20"/>
              </w:rPr>
            </w:pPr>
            <w:r w:rsidRPr="00175AFE">
              <w:rPr>
                <w:b/>
                <w:sz w:val="20"/>
                <w:szCs w:val="20"/>
              </w:rPr>
              <w:t>E</w:t>
            </w:r>
          </w:p>
        </w:tc>
        <w:tc>
          <w:tcPr>
            <w:tcW w:w="2409"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01180DA6" w14:textId="77777777" w:rsidR="001A06A1" w:rsidRPr="00175AFE" w:rsidRDefault="001A06A1" w:rsidP="00F25570">
            <w:pPr>
              <w:rPr>
                <w:rFonts w:ascii="Calibri" w:eastAsia="Calibri" w:hAnsi="Calibri" w:cs="Calibri"/>
                <w:sz w:val="20"/>
                <w:szCs w:val="20"/>
              </w:rPr>
            </w:pPr>
            <w:r w:rsidRPr="00175AFE">
              <w:rPr>
                <w:rFonts w:ascii="Calibri" w:hAnsi="Calibri" w:cs="Calibri"/>
                <w:sz w:val="20"/>
                <w:szCs w:val="20"/>
              </w:rPr>
              <w:t xml:space="preserve">A: </w:t>
            </w:r>
            <w:r w:rsidR="00F25570">
              <w:rPr>
                <w:rFonts w:ascii="Calibri" w:hAnsi="Calibri" w:cs="Calibri"/>
                <w:sz w:val="20"/>
                <w:szCs w:val="20"/>
              </w:rPr>
              <w:t>Communicating Clearly and Accurately</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D057F3" w14:textId="77777777" w:rsidR="001A06A1" w:rsidRPr="00175AFE" w:rsidRDefault="001A06A1" w:rsidP="00EB38AF">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CAB30F" w14:textId="77777777" w:rsidR="001A06A1" w:rsidRPr="00175AFE" w:rsidRDefault="001A06A1" w:rsidP="00EB38AF">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442B1E" w14:textId="77777777" w:rsidR="001A06A1" w:rsidRPr="00175AFE" w:rsidRDefault="001A06A1" w:rsidP="00EB38AF">
            <w:pPr>
              <w:jc w:val="center"/>
              <w:rPr>
                <w:rFonts w:ascii="Calibri" w:eastAsia="Calibri" w:hAnsi="Calibri"/>
                <w:b/>
                <w:sz w:val="20"/>
                <w:szCs w:val="20"/>
              </w:rPr>
            </w:pPr>
            <w:r w:rsidRPr="00175AFE">
              <w:rPr>
                <w:b/>
                <w:sz w:val="20"/>
                <w:szCs w:val="20"/>
              </w:rPr>
              <w:t>A</w:t>
            </w:r>
          </w:p>
        </w:tc>
        <w:tc>
          <w:tcPr>
            <w:tcW w:w="115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0636E5D5" w14:textId="77777777" w:rsidR="001A06A1" w:rsidRPr="00175AFE" w:rsidRDefault="001A06A1" w:rsidP="00EB38AF">
            <w:pPr>
              <w:jc w:val="center"/>
              <w:rPr>
                <w:rFonts w:ascii="Calibri" w:eastAsia="Calibri" w:hAnsi="Calibri"/>
                <w:b/>
                <w:sz w:val="20"/>
                <w:szCs w:val="20"/>
              </w:rPr>
            </w:pPr>
            <w:r w:rsidRPr="00175AFE">
              <w:rPr>
                <w:b/>
                <w:sz w:val="20"/>
                <w:szCs w:val="20"/>
              </w:rPr>
              <w:t>E</w:t>
            </w:r>
          </w:p>
        </w:tc>
      </w:tr>
      <w:tr w:rsidR="001A06A1" w:rsidRPr="00175AFE" w14:paraId="567E3F2D" w14:textId="77777777" w:rsidTr="00EB38AF">
        <w:trPr>
          <w:trHeight w:val="494"/>
        </w:trPr>
        <w:tc>
          <w:tcPr>
            <w:tcW w:w="2931"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5F29BD66" w14:textId="77777777" w:rsidR="001A06A1" w:rsidRPr="00175AFE" w:rsidRDefault="001A06A1" w:rsidP="00EB38AF">
            <w:pPr>
              <w:rPr>
                <w:rFonts w:ascii="Calibri" w:hAnsi="Calibri" w:cs="Calibri"/>
                <w:sz w:val="20"/>
                <w:szCs w:val="20"/>
              </w:rPr>
            </w:pPr>
            <w:r w:rsidRPr="00175AFE">
              <w:rPr>
                <w:rFonts w:ascii="Calibri" w:hAnsi="Calibri" w:cs="Calibri"/>
                <w:sz w:val="20"/>
                <w:szCs w:val="20"/>
              </w:rPr>
              <w:t xml:space="preserve">B: Establishing a Culture for </w:t>
            </w:r>
          </w:p>
          <w:p w14:paraId="5F53D9D5" w14:textId="77777777" w:rsidR="001A06A1" w:rsidRPr="00FD71F6" w:rsidRDefault="001A06A1" w:rsidP="00EB38AF">
            <w:pPr>
              <w:pStyle w:val="Default"/>
              <w:rPr>
                <w:sz w:val="20"/>
                <w:szCs w:val="20"/>
              </w:rPr>
            </w:pPr>
            <w:r>
              <w:rPr>
                <w:sz w:val="20"/>
                <w:szCs w:val="20"/>
              </w:rPr>
              <w:t>Learning</w:t>
            </w:r>
          </w:p>
          <w:p w14:paraId="2ED8A0D0" w14:textId="77777777" w:rsidR="001A06A1" w:rsidRPr="00175AFE" w:rsidRDefault="001A06A1" w:rsidP="00EB38AF">
            <w:pPr>
              <w:rPr>
                <w:rFonts w:ascii="Calibri" w:eastAsia="Calibri" w:hAnsi="Calibri" w:cs="Calibri"/>
                <w:sz w:val="20"/>
                <w:szCs w:val="20"/>
              </w:rPr>
            </w:pP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9E1CA3" w14:textId="77777777" w:rsidR="001A06A1" w:rsidRPr="00175AFE" w:rsidRDefault="001A06A1" w:rsidP="00EB38AF">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BD6139" w14:textId="77777777" w:rsidR="001A06A1" w:rsidRPr="00175AFE" w:rsidRDefault="001A06A1" w:rsidP="00EB38AF">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479089" w14:textId="77777777" w:rsidR="001A06A1" w:rsidRPr="00175AFE" w:rsidRDefault="001A06A1" w:rsidP="00EB38AF">
            <w:pPr>
              <w:jc w:val="center"/>
              <w:rPr>
                <w:rFonts w:ascii="Calibri" w:eastAsia="Calibri" w:hAnsi="Calibri"/>
                <w:b/>
                <w:sz w:val="20"/>
                <w:szCs w:val="20"/>
              </w:rPr>
            </w:pPr>
            <w:r w:rsidRPr="00175AFE">
              <w:rPr>
                <w:b/>
                <w:sz w:val="20"/>
                <w:szCs w:val="20"/>
              </w:rPr>
              <w:t>A</w:t>
            </w:r>
          </w:p>
        </w:tc>
        <w:tc>
          <w:tcPr>
            <w:tcW w:w="60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6F80C6E3" w14:textId="77777777" w:rsidR="001A06A1" w:rsidRPr="00175AFE" w:rsidRDefault="001A06A1" w:rsidP="00EB38AF">
            <w:pPr>
              <w:jc w:val="center"/>
              <w:rPr>
                <w:rFonts w:ascii="Calibri" w:eastAsia="Calibri" w:hAnsi="Calibri"/>
                <w:b/>
                <w:sz w:val="20"/>
                <w:szCs w:val="20"/>
              </w:rPr>
            </w:pPr>
            <w:r w:rsidRPr="00175AFE">
              <w:rPr>
                <w:b/>
                <w:sz w:val="20"/>
                <w:szCs w:val="20"/>
              </w:rPr>
              <w:t>E</w:t>
            </w:r>
          </w:p>
        </w:tc>
        <w:tc>
          <w:tcPr>
            <w:tcW w:w="2409"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3A5ADA9E" w14:textId="77777777" w:rsidR="00F25570" w:rsidRPr="00F25570" w:rsidRDefault="001A06A1" w:rsidP="00F25570">
            <w:pPr>
              <w:rPr>
                <w:sz w:val="20"/>
                <w:szCs w:val="20"/>
              </w:rPr>
            </w:pPr>
            <w:r w:rsidRPr="00175AFE">
              <w:rPr>
                <w:rFonts w:ascii="Calibri" w:hAnsi="Calibri" w:cs="Calibri"/>
                <w:sz w:val="20"/>
                <w:szCs w:val="20"/>
              </w:rPr>
              <w:t xml:space="preserve">B: </w:t>
            </w:r>
            <w:r w:rsidR="00F25570" w:rsidRPr="00F25570">
              <w:rPr>
                <w:sz w:val="20"/>
                <w:szCs w:val="20"/>
              </w:rPr>
              <w:t>Using Questioning and Research Techniques</w:t>
            </w:r>
            <w:r w:rsidR="00F25570">
              <w:rPr>
                <w:sz w:val="23"/>
                <w:szCs w:val="23"/>
              </w:rPr>
              <w:t xml:space="preserve"> </w:t>
            </w:r>
          </w:p>
          <w:p w14:paraId="4A81A575" w14:textId="77777777" w:rsidR="001A06A1" w:rsidRPr="00FD71F6" w:rsidRDefault="001A06A1" w:rsidP="00EB38AF">
            <w:pPr>
              <w:rPr>
                <w:rFonts w:ascii="Calibri" w:hAnsi="Calibri" w:cs="Calibri"/>
                <w:sz w:val="20"/>
                <w:szCs w:val="20"/>
              </w:rPr>
            </w:pP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B54CF9" w14:textId="77777777" w:rsidR="001A06A1" w:rsidRPr="00175AFE" w:rsidRDefault="001A06A1" w:rsidP="00EB38AF">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56D3A2" w14:textId="77777777" w:rsidR="001A06A1" w:rsidRPr="00175AFE" w:rsidRDefault="001A06A1" w:rsidP="00EB38AF">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01CC43" w14:textId="77777777" w:rsidR="001A06A1" w:rsidRPr="00175AFE" w:rsidRDefault="001A06A1" w:rsidP="00EB38AF">
            <w:pPr>
              <w:jc w:val="center"/>
              <w:rPr>
                <w:rFonts w:ascii="Calibri" w:eastAsia="Calibri" w:hAnsi="Calibri"/>
                <w:b/>
                <w:sz w:val="20"/>
                <w:szCs w:val="20"/>
              </w:rPr>
            </w:pPr>
            <w:r w:rsidRPr="00175AFE">
              <w:rPr>
                <w:b/>
                <w:sz w:val="20"/>
                <w:szCs w:val="20"/>
              </w:rPr>
              <w:t>A</w:t>
            </w:r>
          </w:p>
        </w:tc>
        <w:tc>
          <w:tcPr>
            <w:tcW w:w="115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4E05FB15" w14:textId="77777777" w:rsidR="001A06A1" w:rsidRPr="00175AFE" w:rsidRDefault="001A06A1" w:rsidP="00EB38AF">
            <w:pPr>
              <w:jc w:val="center"/>
              <w:rPr>
                <w:rFonts w:ascii="Calibri" w:eastAsia="Calibri" w:hAnsi="Calibri"/>
                <w:b/>
                <w:sz w:val="20"/>
                <w:szCs w:val="20"/>
              </w:rPr>
            </w:pPr>
            <w:r w:rsidRPr="00175AFE">
              <w:rPr>
                <w:b/>
                <w:sz w:val="20"/>
                <w:szCs w:val="20"/>
              </w:rPr>
              <w:t>E</w:t>
            </w:r>
          </w:p>
        </w:tc>
      </w:tr>
      <w:tr w:rsidR="001A06A1" w:rsidRPr="00175AFE" w14:paraId="49C43571" w14:textId="77777777" w:rsidTr="00EB38AF">
        <w:trPr>
          <w:trHeight w:val="494"/>
        </w:trPr>
        <w:tc>
          <w:tcPr>
            <w:tcW w:w="2931"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444A866D" w14:textId="77777777" w:rsidR="001A06A1" w:rsidRPr="00175AFE" w:rsidRDefault="001A06A1" w:rsidP="001A06A1">
            <w:pPr>
              <w:rPr>
                <w:rFonts w:ascii="Calibri" w:eastAsia="Calibri" w:hAnsi="Calibri" w:cs="Calibri"/>
                <w:sz w:val="20"/>
                <w:szCs w:val="20"/>
              </w:rPr>
            </w:pPr>
            <w:r w:rsidRPr="00175AFE">
              <w:rPr>
                <w:rFonts w:ascii="Calibri" w:hAnsi="Calibri" w:cs="Calibri"/>
                <w:sz w:val="20"/>
                <w:szCs w:val="20"/>
              </w:rPr>
              <w:t xml:space="preserve">C: Managing </w:t>
            </w:r>
            <w:r>
              <w:rPr>
                <w:rFonts w:ascii="Calibri" w:hAnsi="Calibri" w:cs="Calibri"/>
                <w:sz w:val="20"/>
                <w:szCs w:val="20"/>
              </w:rPr>
              <w:t xml:space="preserve">Library </w:t>
            </w:r>
            <w:r w:rsidRPr="00175AFE">
              <w:rPr>
                <w:rFonts w:ascii="Calibri" w:hAnsi="Calibri" w:cs="Calibri"/>
                <w:sz w:val="20"/>
                <w:szCs w:val="20"/>
              </w:rPr>
              <w:t>Procedures</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13DEB5" w14:textId="77777777" w:rsidR="001A06A1" w:rsidRPr="00175AFE" w:rsidRDefault="001A06A1" w:rsidP="00EB38AF">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53C129" w14:textId="77777777" w:rsidR="001A06A1" w:rsidRPr="00175AFE" w:rsidRDefault="001A06A1" w:rsidP="00EB38AF">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262208" w14:textId="77777777" w:rsidR="001A06A1" w:rsidRPr="00175AFE" w:rsidRDefault="001A06A1" w:rsidP="00EB38AF">
            <w:pPr>
              <w:jc w:val="center"/>
              <w:rPr>
                <w:rFonts w:ascii="Calibri" w:eastAsia="Calibri" w:hAnsi="Calibri"/>
                <w:b/>
                <w:sz w:val="20"/>
                <w:szCs w:val="20"/>
              </w:rPr>
            </w:pPr>
            <w:r w:rsidRPr="00175AFE">
              <w:rPr>
                <w:b/>
                <w:sz w:val="20"/>
                <w:szCs w:val="20"/>
              </w:rPr>
              <w:t>A</w:t>
            </w:r>
          </w:p>
        </w:tc>
        <w:tc>
          <w:tcPr>
            <w:tcW w:w="60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38F4421B" w14:textId="77777777" w:rsidR="001A06A1" w:rsidRPr="00175AFE" w:rsidRDefault="001A06A1" w:rsidP="00EB38AF">
            <w:pPr>
              <w:jc w:val="center"/>
              <w:rPr>
                <w:rFonts w:ascii="Calibri" w:eastAsia="Calibri" w:hAnsi="Calibri"/>
                <w:b/>
                <w:sz w:val="20"/>
                <w:szCs w:val="20"/>
              </w:rPr>
            </w:pPr>
            <w:r w:rsidRPr="00175AFE">
              <w:rPr>
                <w:b/>
                <w:sz w:val="20"/>
                <w:szCs w:val="20"/>
              </w:rPr>
              <w:t>E</w:t>
            </w:r>
          </w:p>
        </w:tc>
        <w:tc>
          <w:tcPr>
            <w:tcW w:w="2409"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0D98DE4D" w14:textId="77777777" w:rsidR="001A06A1" w:rsidRPr="001A06A1" w:rsidRDefault="001A06A1" w:rsidP="00F25570">
            <w:pPr>
              <w:rPr>
                <w:rFonts w:ascii="Calibri" w:hAnsi="Calibri" w:cs="Calibri"/>
                <w:sz w:val="20"/>
                <w:szCs w:val="20"/>
              </w:rPr>
            </w:pPr>
            <w:r w:rsidRPr="00175AFE">
              <w:rPr>
                <w:rFonts w:ascii="Calibri" w:hAnsi="Calibri" w:cs="Calibri"/>
                <w:sz w:val="20"/>
                <w:szCs w:val="20"/>
              </w:rPr>
              <w:t xml:space="preserve">C: </w:t>
            </w:r>
            <w:r w:rsidR="00F25570">
              <w:rPr>
                <w:sz w:val="20"/>
                <w:szCs w:val="20"/>
              </w:rPr>
              <w:t>Engaging Students in Learning</w:t>
            </w:r>
            <w:r w:rsidRPr="001A06A1">
              <w:rPr>
                <w:sz w:val="20"/>
                <w:szCs w:val="20"/>
              </w:rPr>
              <w:t xml:space="preserve"> </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94F74E" w14:textId="77777777" w:rsidR="001A06A1" w:rsidRPr="00175AFE" w:rsidRDefault="001A06A1" w:rsidP="00EB38AF">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E0422E" w14:textId="77777777" w:rsidR="001A06A1" w:rsidRPr="00175AFE" w:rsidRDefault="001A06A1" w:rsidP="00EB38AF">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57A631" w14:textId="77777777" w:rsidR="001A06A1" w:rsidRPr="00175AFE" w:rsidRDefault="001A06A1" w:rsidP="00EB38AF">
            <w:pPr>
              <w:jc w:val="center"/>
              <w:rPr>
                <w:rFonts w:ascii="Calibri" w:eastAsia="Calibri" w:hAnsi="Calibri"/>
                <w:b/>
                <w:sz w:val="20"/>
                <w:szCs w:val="20"/>
              </w:rPr>
            </w:pPr>
            <w:r w:rsidRPr="00175AFE">
              <w:rPr>
                <w:b/>
                <w:sz w:val="20"/>
                <w:szCs w:val="20"/>
              </w:rPr>
              <w:t>A</w:t>
            </w:r>
          </w:p>
        </w:tc>
        <w:tc>
          <w:tcPr>
            <w:tcW w:w="115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1C8F8A95" w14:textId="77777777" w:rsidR="001A06A1" w:rsidRPr="00175AFE" w:rsidRDefault="001A06A1" w:rsidP="00EB38AF">
            <w:pPr>
              <w:jc w:val="center"/>
              <w:rPr>
                <w:rFonts w:ascii="Calibri" w:eastAsia="Calibri" w:hAnsi="Calibri"/>
                <w:b/>
                <w:sz w:val="20"/>
                <w:szCs w:val="20"/>
              </w:rPr>
            </w:pPr>
            <w:r w:rsidRPr="00175AFE">
              <w:rPr>
                <w:b/>
                <w:sz w:val="20"/>
                <w:szCs w:val="20"/>
              </w:rPr>
              <w:t>E</w:t>
            </w:r>
          </w:p>
        </w:tc>
      </w:tr>
      <w:tr w:rsidR="001A06A1" w:rsidRPr="00175AFE" w14:paraId="75D757E1" w14:textId="77777777" w:rsidTr="00EB38AF">
        <w:trPr>
          <w:trHeight w:val="494"/>
        </w:trPr>
        <w:tc>
          <w:tcPr>
            <w:tcW w:w="2931"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07431C8D" w14:textId="77777777" w:rsidR="001A06A1" w:rsidRPr="00FD71F6" w:rsidRDefault="001A06A1" w:rsidP="001A06A1">
            <w:pPr>
              <w:rPr>
                <w:rFonts w:ascii="Calibri" w:hAnsi="Calibri" w:cs="Calibri"/>
                <w:sz w:val="20"/>
                <w:szCs w:val="20"/>
              </w:rPr>
            </w:pPr>
            <w:r w:rsidRPr="00175AFE">
              <w:rPr>
                <w:rFonts w:ascii="Calibri" w:hAnsi="Calibri" w:cs="Calibri"/>
                <w:sz w:val="20"/>
                <w:szCs w:val="20"/>
              </w:rPr>
              <w:t xml:space="preserve">D: </w:t>
            </w:r>
            <w:r>
              <w:rPr>
                <w:sz w:val="20"/>
                <w:szCs w:val="20"/>
              </w:rPr>
              <w:t>Managing Student Behavior</w:t>
            </w:r>
            <w:r w:rsidRPr="00FD71F6">
              <w:rPr>
                <w:sz w:val="20"/>
                <w:szCs w:val="20"/>
              </w:rPr>
              <w:t xml:space="preserve"> </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AB014D" w14:textId="77777777" w:rsidR="001A06A1" w:rsidRPr="00175AFE" w:rsidRDefault="001A06A1" w:rsidP="00EB38AF">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5DA3AB" w14:textId="77777777" w:rsidR="001A06A1" w:rsidRPr="00175AFE" w:rsidRDefault="001A06A1" w:rsidP="00EB38AF">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5C8F8A" w14:textId="77777777" w:rsidR="001A06A1" w:rsidRPr="00175AFE" w:rsidRDefault="001A06A1" w:rsidP="00EB38AF">
            <w:pPr>
              <w:jc w:val="center"/>
              <w:rPr>
                <w:rFonts w:ascii="Calibri" w:eastAsia="Calibri" w:hAnsi="Calibri"/>
                <w:b/>
                <w:sz w:val="20"/>
                <w:szCs w:val="20"/>
              </w:rPr>
            </w:pPr>
            <w:r w:rsidRPr="00175AFE">
              <w:rPr>
                <w:b/>
                <w:sz w:val="20"/>
                <w:szCs w:val="20"/>
              </w:rPr>
              <w:t>A</w:t>
            </w:r>
          </w:p>
        </w:tc>
        <w:tc>
          <w:tcPr>
            <w:tcW w:w="60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07FB98B9" w14:textId="77777777" w:rsidR="001A06A1" w:rsidRPr="00175AFE" w:rsidRDefault="001A06A1" w:rsidP="00EB38AF">
            <w:pPr>
              <w:jc w:val="center"/>
              <w:rPr>
                <w:rFonts w:ascii="Calibri" w:eastAsia="Calibri" w:hAnsi="Calibri"/>
                <w:b/>
                <w:sz w:val="20"/>
                <w:szCs w:val="20"/>
              </w:rPr>
            </w:pPr>
            <w:r w:rsidRPr="00175AFE">
              <w:rPr>
                <w:b/>
                <w:sz w:val="20"/>
                <w:szCs w:val="20"/>
              </w:rPr>
              <w:t>E</w:t>
            </w:r>
          </w:p>
        </w:tc>
        <w:tc>
          <w:tcPr>
            <w:tcW w:w="2409"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5A1EA0C9" w14:textId="77777777" w:rsidR="001A06A1" w:rsidRPr="00F25570" w:rsidRDefault="001A06A1" w:rsidP="00EB38AF">
            <w:pPr>
              <w:rPr>
                <w:sz w:val="20"/>
                <w:szCs w:val="20"/>
              </w:rPr>
            </w:pPr>
            <w:r w:rsidRPr="00175AFE">
              <w:rPr>
                <w:rFonts w:ascii="Calibri" w:hAnsi="Calibri" w:cs="Calibri"/>
                <w:sz w:val="20"/>
                <w:szCs w:val="20"/>
              </w:rPr>
              <w:t xml:space="preserve">D: </w:t>
            </w:r>
            <w:r w:rsidR="00F25570" w:rsidRPr="00F25570">
              <w:rPr>
                <w:sz w:val="20"/>
                <w:szCs w:val="20"/>
              </w:rPr>
              <w:t xml:space="preserve">Assessment in instruction (whole class, one-on-one and small group) </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0B25F8" w14:textId="77777777" w:rsidR="001A06A1" w:rsidRPr="00175AFE" w:rsidRDefault="001A06A1" w:rsidP="00EB38AF">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BC8AF7" w14:textId="77777777" w:rsidR="001A06A1" w:rsidRPr="00175AFE" w:rsidRDefault="001A06A1" w:rsidP="00EB38AF">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2BE079" w14:textId="77777777" w:rsidR="001A06A1" w:rsidRPr="00175AFE" w:rsidRDefault="001A06A1" w:rsidP="00EB38AF">
            <w:pPr>
              <w:jc w:val="center"/>
              <w:rPr>
                <w:rFonts w:ascii="Calibri" w:eastAsia="Calibri" w:hAnsi="Calibri"/>
                <w:b/>
                <w:sz w:val="20"/>
                <w:szCs w:val="20"/>
              </w:rPr>
            </w:pPr>
            <w:r w:rsidRPr="00175AFE">
              <w:rPr>
                <w:b/>
                <w:sz w:val="20"/>
                <w:szCs w:val="20"/>
              </w:rPr>
              <w:t>A</w:t>
            </w:r>
          </w:p>
        </w:tc>
        <w:tc>
          <w:tcPr>
            <w:tcW w:w="115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044F6B63" w14:textId="77777777" w:rsidR="001A06A1" w:rsidRPr="00175AFE" w:rsidRDefault="001A06A1" w:rsidP="00EB38AF">
            <w:pPr>
              <w:jc w:val="center"/>
              <w:rPr>
                <w:rFonts w:ascii="Calibri" w:eastAsia="Calibri" w:hAnsi="Calibri"/>
                <w:b/>
                <w:sz w:val="20"/>
                <w:szCs w:val="20"/>
              </w:rPr>
            </w:pPr>
            <w:r w:rsidRPr="00175AFE">
              <w:rPr>
                <w:b/>
                <w:sz w:val="20"/>
                <w:szCs w:val="20"/>
              </w:rPr>
              <w:t>E</w:t>
            </w:r>
          </w:p>
        </w:tc>
      </w:tr>
      <w:tr w:rsidR="001A06A1" w:rsidRPr="00175AFE" w14:paraId="26125859" w14:textId="77777777" w:rsidTr="00EB38AF">
        <w:trPr>
          <w:trHeight w:val="494"/>
        </w:trPr>
        <w:tc>
          <w:tcPr>
            <w:tcW w:w="2931" w:type="dxa"/>
            <w:tcBorders>
              <w:top w:val="single" w:sz="6" w:space="0" w:color="auto"/>
              <w:left w:val="double" w:sz="4" w:space="0" w:color="auto"/>
              <w:bottom w:val="double" w:sz="4" w:space="0" w:color="auto"/>
              <w:right w:val="single" w:sz="6" w:space="0" w:color="auto"/>
            </w:tcBorders>
            <w:shd w:val="clear" w:color="auto" w:fill="auto"/>
            <w:vAlign w:val="center"/>
            <w:hideMark/>
          </w:tcPr>
          <w:p w14:paraId="6153454D" w14:textId="77777777" w:rsidR="001A06A1" w:rsidRPr="00175AFE" w:rsidRDefault="001A06A1" w:rsidP="00EB38AF">
            <w:pPr>
              <w:rPr>
                <w:rFonts w:ascii="Calibri" w:eastAsia="Calibri" w:hAnsi="Calibri" w:cs="Calibri"/>
                <w:sz w:val="20"/>
                <w:szCs w:val="20"/>
              </w:rPr>
            </w:pPr>
            <w:r w:rsidRPr="00175AFE">
              <w:rPr>
                <w:rFonts w:ascii="Calibri" w:hAnsi="Calibri" w:cs="Calibri"/>
                <w:sz w:val="20"/>
                <w:szCs w:val="20"/>
              </w:rPr>
              <w:t>E: Organizing Physical Space</w:t>
            </w:r>
          </w:p>
        </w:tc>
        <w:tc>
          <w:tcPr>
            <w:tcW w:w="602" w:type="dxa"/>
            <w:tcBorders>
              <w:top w:val="single" w:sz="6" w:space="0" w:color="auto"/>
              <w:left w:val="single" w:sz="6" w:space="0" w:color="auto"/>
              <w:bottom w:val="double" w:sz="4" w:space="0" w:color="auto"/>
              <w:right w:val="single" w:sz="6" w:space="0" w:color="auto"/>
            </w:tcBorders>
            <w:shd w:val="clear" w:color="auto" w:fill="auto"/>
            <w:vAlign w:val="center"/>
            <w:hideMark/>
          </w:tcPr>
          <w:p w14:paraId="529690D6" w14:textId="77777777" w:rsidR="001A06A1" w:rsidRPr="00175AFE" w:rsidRDefault="001A06A1" w:rsidP="00EB38AF">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double" w:sz="4" w:space="0" w:color="auto"/>
              <w:right w:val="single" w:sz="6" w:space="0" w:color="auto"/>
            </w:tcBorders>
            <w:shd w:val="clear" w:color="auto" w:fill="auto"/>
            <w:vAlign w:val="center"/>
            <w:hideMark/>
          </w:tcPr>
          <w:p w14:paraId="753F30DD" w14:textId="77777777" w:rsidR="001A06A1" w:rsidRPr="00175AFE" w:rsidRDefault="001A06A1" w:rsidP="00EB38AF">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double" w:sz="4" w:space="0" w:color="auto"/>
              <w:right w:val="single" w:sz="6" w:space="0" w:color="auto"/>
            </w:tcBorders>
            <w:shd w:val="clear" w:color="auto" w:fill="auto"/>
            <w:vAlign w:val="center"/>
            <w:hideMark/>
          </w:tcPr>
          <w:p w14:paraId="1442874C" w14:textId="77777777" w:rsidR="001A06A1" w:rsidRPr="00175AFE" w:rsidRDefault="001A06A1" w:rsidP="00EB38AF">
            <w:pPr>
              <w:jc w:val="center"/>
              <w:rPr>
                <w:rFonts w:ascii="Calibri" w:eastAsia="Calibri" w:hAnsi="Calibri"/>
                <w:b/>
                <w:sz w:val="20"/>
                <w:szCs w:val="20"/>
              </w:rPr>
            </w:pPr>
            <w:r w:rsidRPr="00175AFE">
              <w:rPr>
                <w:b/>
                <w:sz w:val="20"/>
                <w:szCs w:val="20"/>
              </w:rPr>
              <w:t>A</w:t>
            </w:r>
          </w:p>
        </w:tc>
        <w:tc>
          <w:tcPr>
            <w:tcW w:w="603" w:type="dxa"/>
            <w:tcBorders>
              <w:top w:val="single" w:sz="6" w:space="0" w:color="auto"/>
              <w:left w:val="single" w:sz="6" w:space="0" w:color="auto"/>
              <w:bottom w:val="double" w:sz="4" w:space="0" w:color="auto"/>
              <w:right w:val="double" w:sz="4" w:space="0" w:color="auto"/>
            </w:tcBorders>
            <w:shd w:val="clear" w:color="auto" w:fill="auto"/>
            <w:vAlign w:val="center"/>
            <w:hideMark/>
          </w:tcPr>
          <w:p w14:paraId="574D2F92" w14:textId="77777777" w:rsidR="001A06A1" w:rsidRPr="00175AFE" w:rsidRDefault="001A06A1" w:rsidP="00EB38AF">
            <w:pPr>
              <w:jc w:val="center"/>
              <w:rPr>
                <w:rFonts w:ascii="Calibri" w:eastAsia="Calibri" w:hAnsi="Calibri"/>
                <w:b/>
                <w:sz w:val="20"/>
                <w:szCs w:val="20"/>
              </w:rPr>
            </w:pPr>
            <w:r w:rsidRPr="00175AFE">
              <w:rPr>
                <w:b/>
                <w:sz w:val="20"/>
                <w:szCs w:val="20"/>
              </w:rPr>
              <w:t>E</w:t>
            </w:r>
          </w:p>
        </w:tc>
        <w:tc>
          <w:tcPr>
            <w:tcW w:w="2409" w:type="dxa"/>
            <w:tcBorders>
              <w:top w:val="single" w:sz="6" w:space="0" w:color="auto"/>
              <w:left w:val="double" w:sz="4" w:space="0" w:color="auto"/>
              <w:bottom w:val="double" w:sz="4" w:space="0" w:color="auto"/>
              <w:right w:val="single" w:sz="6" w:space="0" w:color="auto"/>
            </w:tcBorders>
            <w:shd w:val="clear" w:color="auto" w:fill="auto"/>
            <w:vAlign w:val="center"/>
            <w:hideMark/>
          </w:tcPr>
          <w:p w14:paraId="4726E063" w14:textId="77777777" w:rsidR="001A06A1" w:rsidRPr="00175AFE" w:rsidRDefault="001A06A1" w:rsidP="00EB38AF">
            <w:pPr>
              <w:rPr>
                <w:rFonts w:ascii="Calibri" w:eastAsia="Calibri" w:hAnsi="Calibri" w:cs="Calibri"/>
                <w:sz w:val="20"/>
                <w:szCs w:val="20"/>
              </w:rPr>
            </w:pPr>
            <w:r w:rsidRPr="00175AFE">
              <w:rPr>
                <w:rFonts w:ascii="Calibri" w:hAnsi="Calibri" w:cs="Calibri"/>
                <w:sz w:val="20"/>
                <w:szCs w:val="20"/>
              </w:rPr>
              <w:t>E: Demonstrating Flexibility</w:t>
            </w:r>
            <w:r>
              <w:rPr>
                <w:rFonts w:ascii="Calibri" w:hAnsi="Calibri" w:cs="Calibri"/>
                <w:sz w:val="20"/>
                <w:szCs w:val="20"/>
              </w:rPr>
              <w:t>/ Responsiveness</w:t>
            </w:r>
          </w:p>
        </w:tc>
        <w:tc>
          <w:tcPr>
            <w:tcW w:w="602" w:type="dxa"/>
            <w:tcBorders>
              <w:top w:val="single" w:sz="6" w:space="0" w:color="auto"/>
              <w:left w:val="single" w:sz="6" w:space="0" w:color="auto"/>
              <w:bottom w:val="double" w:sz="4" w:space="0" w:color="auto"/>
              <w:right w:val="single" w:sz="6" w:space="0" w:color="auto"/>
            </w:tcBorders>
            <w:shd w:val="clear" w:color="auto" w:fill="auto"/>
            <w:vAlign w:val="center"/>
            <w:hideMark/>
          </w:tcPr>
          <w:p w14:paraId="397B0278" w14:textId="77777777" w:rsidR="001A06A1" w:rsidRPr="00175AFE" w:rsidRDefault="001A06A1" w:rsidP="00EB38AF">
            <w:pPr>
              <w:jc w:val="center"/>
              <w:rPr>
                <w:rFonts w:ascii="Calibri" w:eastAsia="Calibri" w:hAnsi="Calibri"/>
                <w:b/>
                <w:sz w:val="20"/>
                <w:szCs w:val="20"/>
              </w:rPr>
            </w:pPr>
            <w:r w:rsidRPr="00175AFE">
              <w:rPr>
                <w:b/>
                <w:sz w:val="20"/>
                <w:szCs w:val="20"/>
              </w:rPr>
              <w:t>I</w:t>
            </w:r>
          </w:p>
        </w:tc>
        <w:tc>
          <w:tcPr>
            <w:tcW w:w="603" w:type="dxa"/>
            <w:tcBorders>
              <w:top w:val="single" w:sz="6" w:space="0" w:color="auto"/>
              <w:left w:val="single" w:sz="6" w:space="0" w:color="auto"/>
              <w:bottom w:val="double" w:sz="4" w:space="0" w:color="auto"/>
              <w:right w:val="single" w:sz="6" w:space="0" w:color="auto"/>
            </w:tcBorders>
            <w:shd w:val="clear" w:color="auto" w:fill="auto"/>
            <w:vAlign w:val="center"/>
            <w:hideMark/>
          </w:tcPr>
          <w:p w14:paraId="3F1A7A87" w14:textId="77777777" w:rsidR="001A06A1" w:rsidRPr="00175AFE" w:rsidRDefault="001A06A1" w:rsidP="00EB38AF">
            <w:pPr>
              <w:jc w:val="center"/>
              <w:rPr>
                <w:rFonts w:ascii="Calibri" w:eastAsia="Calibri" w:hAnsi="Calibri"/>
                <w:b/>
                <w:sz w:val="20"/>
                <w:szCs w:val="20"/>
              </w:rPr>
            </w:pPr>
            <w:r w:rsidRPr="00175AFE">
              <w:rPr>
                <w:b/>
                <w:sz w:val="20"/>
                <w:szCs w:val="20"/>
              </w:rPr>
              <w:t>D</w:t>
            </w:r>
          </w:p>
        </w:tc>
        <w:tc>
          <w:tcPr>
            <w:tcW w:w="602" w:type="dxa"/>
            <w:tcBorders>
              <w:top w:val="single" w:sz="6" w:space="0" w:color="auto"/>
              <w:left w:val="single" w:sz="6" w:space="0" w:color="auto"/>
              <w:bottom w:val="double" w:sz="4" w:space="0" w:color="auto"/>
              <w:right w:val="single" w:sz="6" w:space="0" w:color="auto"/>
            </w:tcBorders>
            <w:shd w:val="clear" w:color="auto" w:fill="auto"/>
            <w:vAlign w:val="center"/>
            <w:hideMark/>
          </w:tcPr>
          <w:p w14:paraId="75DB6B13" w14:textId="77777777" w:rsidR="001A06A1" w:rsidRPr="00175AFE" w:rsidRDefault="001A06A1" w:rsidP="00EB38AF">
            <w:pPr>
              <w:jc w:val="center"/>
              <w:rPr>
                <w:rFonts w:ascii="Calibri" w:eastAsia="Calibri" w:hAnsi="Calibri"/>
                <w:b/>
                <w:sz w:val="20"/>
                <w:szCs w:val="20"/>
              </w:rPr>
            </w:pPr>
            <w:r w:rsidRPr="00175AFE">
              <w:rPr>
                <w:b/>
                <w:sz w:val="20"/>
                <w:szCs w:val="20"/>
              </w:rPr>
              <w:t>A</w:t>
            </w:r>
          </w:p>
        </w:tc>
        <w:tc>
          <w:tcPr>
            <w:tcW w:w="1153" w:type="dxa"/>
            <w:tcBorders>
              <w:top w:val="single" w:sz="6" w:space="0" w:color="auto"/>
              <w:left w:val="single" w:sz="6" w:space="0" w:color="auto"/>
              <w:bottom w:val="double" w:sz="4" w:space="0" w:color="auto"/>
              <w:right w:val="double" w:sz="4" w:space="0" w:color="auto"/>
            </w:tcBorders>
            <w:shd w:val="clear" w:color="auto" w:fill="auto"/>
            <w:vAlign w:val="center"/>
            <w:hideMark/>
          </w:tcPr>
          <w:p w14:paraId="7DA7B687" w14:textId="77777777" w:rsidR="001A06A1" w:rsidRPr="00175AFE" w:rsidRDefault="001A06A1" w:rsidP="00EB38AF">
            <w:pPr>
              <w:jc w:val="center"/>
              <w:rPr>
                <w:rFonts w:ascii="Calibri" w:eastAsia="Calibri" w:hAnsi="Calibri"/>
                <w:b/>
                <w:sz w:val="20"/>
                <w:szCs w:val="20"/>
              </w:rPr>
            </w:pPr>
            <w:r w:rsidRPr="00175AFE">
              <w:rPr>
                <w:b/>
                <w:sz w:val="20"/>
                <w:szCs w:val="20"/>
              </w:rPr>
              <w:t>E</w:t>
            </w:r>
          </w:p>
        </w:tc>
      </w:tr>
    </w:tbl>
    <w:p w14:paraId="28D41930" w14:textId="77777777" w:rsidR="001A06A1" w:rsidRPr="00175AFE" w:rsidRDefault="001A06A1" w:rsidP="001A06A1">
      <w:pPr>
        <w:pStyle w:val="NoSpacing"/>
        <w:ind w:left="-900"/>
        <w:rPr>
          <w:rFonts w:cs="Calibri"/>
          <w:sz w:val="4"/>
          <w:szCs w:val="4"/>
        </w:rPr>
      </w:pPr>
      <w:r w:rsidRPr="00175AFE">
        <w:rPr>
          <w:rFonts w:cs="Calibri"/>
          <w:sz w:val="4"/>
          <w:szCs w:val="4"/>
        </w:rPr>
        <w:br/>
      </w:r>
    </w:p>
    <w:tbl>
      <w:tblPr>
        <w:tblW w:w="22558" w:type="dxa"/>
        <w:tblInd w:w="-1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26"/>
        <w:gridCol w:w="3494"/>
        <w:gridCol w:w="1296"/>
        <w:gridCol w:w="432"/>
        <w:gridCol w:w="3744"/>
        <w:gridCol w:w="360"/>
        <w:gridCol w:w="1206"/>
      </w:tblGrid>
      <w:tr w:rsidR="001A06A1" w:rsidRPr="00175AFE" w14:paraId="68F6E82D" w14:textId="77777777" w:rsidTr="00EB38AF">
        <w:tc>
          <w:tcPr>
            <w:tcW w:w="12026" w:type="dxa"/>
            <w:tcBorders>
              <w:top w:val="nil"/>
              <w:left w:val="nil"/>
              <w:bottom w:val="nil"/>
              <w:right w:val="nil"/>
            </w:tcBorders>
            <w:shd w:val="clear" w:color="auto" w:fill="auto"/>
          </w:tcPr>
          <w:p w14:paraId="6BD70B85" w14:textId="77777777" w:rsidR="001A06A1" w:rsidRDefault="001A06A1" w:rsidP="00EB38AF">
            <w:pPr>
              <w:pStyle w:val="NoSpacing"/>
              <w:rPr>
                <w:rFonts w:cs="Calibri"/>
                <w:sz w:val="24"/>
                <w:szCs w:val="24"/>
              </w:rPr>
            </w:pPr>
          </w:p>
          <w:p w14:paraId="33E1D94A" w14:textId="77777777" w:rsidR="001A06A1" w:rsidRDefault="001A06A1" w:rsidP="00EB38AF">
            <w:pPr>
              <w:pStyle w:val="NormalWeb"/>
              <w:spacing w:before="0" w:beforeAutospacing="0" w:after="0" w:afterAutospacing="0"/>
            </w:pPr>
            <w:r>
              <w:t>_________________________________________                            ___________________________________________</w:t>
            </w:r>
          </w:p>
          <w:p w14:paraId="7A59BBFA" w14:textId="77777777" w:rsidR="001A06A1" w:rsidRDefault="001A06A1" w:rsidP="00EB38AF">
            <w:pPr>
              <w:pStyle w:val="NormalWeb"/>
              <w:spacing w:before="0" w:beforeAutospacing="0" w:after="0" w:afterAutospacing="0"/>
            </w:pPr>
            <w:r>
              <w:t>Teacher’s Signature* AND date of post conference                            Observer’s Signature &amp; date of post conference</w:t>
            </w:r>
          </w:p>
          <w:p w14:paraId="5F8D6CB1" w14:textId="77777777" w:rsidR="001A06A1" w:rsidRDefault="001A06A1" w:rsidP="00EB38AF">
            <w:pPr>
              <w:pStyle w:val="NoSpacing"/>
              <w:rPr>
                <w:rFonts w:cs="Calibri"/>
                <w:sz w:val="24"/>
                <w:szCs w:val="24"/>
              </w:rPr>
            </w:pPr>
            <w:r w:rsidRPr="00175AFE">
              <w:rPr>
                <w:sz w:val="16"/>
                <w:szCs w:val="16"/>
              </w:rPr>
              <w:t>*Denotes sharing of results, not necessarily agreement with the formative rating</w:t>
            </w:r>
            <w:r>
              <w:rPr>
                <w:sz w:val="16"/>
                <w:szCs w:val="16"/>
              </w:rPr>
              <w:t>s</w:t>
            </w:r>
          </w:p>
          <w:p w14:paraId="4F8F9A57" w14:textId="77777777" w:rsidR="001A06A1" w:rsidRDefault="001A06A1" w:rsidP="00EB38AF">
            <w:pPr>
              <w:pStyle w:val="NormalWeb"/>
              <w:spacing w:before="0" w:beforeAutospacing="0" w:after="0" w:afterAutospacing="0"/>
              <w:jc w:val="center"/>
              <w:rPr>
                <w:i/>
                <w:sz w:val="20"/>
                <w:szCs w:val="20"/>
              </w:rPr>
            </w:pPr>
          </w:p>
          <w:p w14:paraId="5320E5DA" w14:textId="77777777" w:rsidR="001A06A1" w:rsidRPr="005A0435" w:rsidRDefault="001A06A1" w:rsidP="00EB38AF">
            <w:pPr>
              <w:pStyle w:val="NormalWeb"/>
              <w:spacing w:before="0" w:beforeAutospacing="0" w:after="0" w:afterAutospacing="0"/>
              <w:rPr>
                <w:i/>
                <w:sz w:val="20"/>
                <w:szCs w:val="20"/>
              </w:rPr>
            </w:pPr>
          </w:p>
        </w:tc>
        <w:tc>
          <w:tcPr>
            <w:tcW w:w="3494" w:type="dxa"/>
            <w:tcBorders>
              <w:top w:val="nil"/>
              <w:left w:val="nil"/>
              <w:bottom w:val="nil"/>
              <w:right w:val="nil"/>
            </w:tcBorders>
            <w:shd w:val="clear" w:color="auto" w:fill="auto"/>
          </w:tcPr>
          <w:p w14:paraId="301ECBC4" w14:textId="77777777" w:rsidR="001A06A1" w:rsidRPr="00175AFE" w:rsidRDefault="001A06A1" w:rsidP="00EB38AF">
            <w:pPr>
              <w:pStyle w:val="NoSpacing"/>
              <w:rPr>
                <w:rFonts w:cs="Calibri"/>
              </w:rPr>
            </w:pPr>
          </w:p>
        </w:tc>
        <w:tc>
          <w:tcPr>
            <w:tcW w:w="1296" w:type="dxa"/>
            <w:tcBorders>
              <w:top w:val="nil"/>
              <w:left w:val="nil"/>
              <w:bottom w:val="single" w:sz="4" w:space="0" w:color="auto"/>
              <w:right w:val="nil"/>
            </w:tcBorders>
            <w:shd w:val="clear" w:color="auto" w:fill="auto"/>
          </w:tcPr>
          <w:p w14:paraId="287BE370" w14:textId="77777777" w:rsidR="001A06A1" w:rsidRDefault="001A06A1" w:rsidP="00EB38AF">
            <w:pPr>
              <w:pStyle w:val="NoSpacing"/>
              <w:rPr>
                <w:rFonts w:cs="Calibri"/>
              </w:rPr>
            </w:pPr>
          </w:p>
          <w:p w14:paraId="33D1133C" w14:textId="77777777" w:rsidR="001A06A1" w:rsidRDefault="001A06A1" w:rsidP="00EB38AF">
            <w:pPr>
              <w:pStyle w:val="NoSpacing"/>
              <w:rPr>
                <w:rFonts w:cs="Calibri"/>
              </w:rPr>
            </w:pPr>
          </w:p>
          <w:p w14:paraId="76DBAC93" w14:textId="77777777" w:rsidR="001A06A1" w:rsidRDefault="001A06A1" w:rsidP="00EB38AF">
            <w:pPr>
              <w:pStyle w:val="NoSpacing"/>
              <w:rPr>
                <w:rFonts w:cs="Calibri"/>
              </w:rPr>
            </w:pPr>
          </w:p>
          <w:p w14:paraId="6478840D" w14:textId="77777777" w:rsidR="001A06A1" w:rsidRPr="00175AFE" w:rsidRDefault="001A06A1" w:rsidP="00EB38AF">
            <w:pPr>
              <w:pStyle w:val="NoSpacing"/>
              <w:rPr>
                <w:rFonts w:cs="Calibri"/>
              </w:rPr>
            </w:pPr>
          </w:p>
        </w:tc>
        <w:tc>
          <w:tcPr>
            <w:tcW w:w="432" w:type="dxa"/>
            <w:tcBorders>
              <w:top w:val="nil"/>
              <w:left w:val="nil"/>
              <w:bottom w:val="nil"/>
              <w:right w:val="nil"/>
            </w:tcBorders>
            <w:shd w:val="clear" w:color="auto" w:fill="auto"/>
          </w:tcPr>
          <w:p w14:paraId="7E6EE247" w14:textId="77777777" w:rsidR="001A06A1" w:rsidRPr="00175AFE" w:rsidRDefault="001A06A1" w:rsidP="00EB38AF">
            <w:pPr>
              <w:pStyle w:val="NoSpacing"/>
              <w:rPr>
                <w:rFonts w:cs="Calibri"/>
              </w:rPr>
            </w:pPr>
          </w:p>
        </w:tc>
        <w:tc>
          <w:tcPr>
            <w:tcW w:w="3744" w:type="dxa"/>
            <w:tcBorders>
              <w:top w:val="nil"/>
              <w:left w:val="nil"/>
              <w:bottom w:val="single" w:sz="4" w:space="0" w:color="auto"/>
              <w:right w:val="nil"/>
            </w:tcBorders>
            <w:shd w:val="clear" w:color="auto" w:fill="auto"/>
          </w:tcPr>
          <w:p w14:paraId="7EEBABC9" w14:textId="77777777" w:rsidR="001A06A1" w:rsidRPr="00175AFE" w:rsidRDefault="001A06A1" w:rsidP="00EB38AF">
            <w:pPr>
              <w:pStyle w:val="NoSpacing"/>
              <w:rPr>
                <w:rFonts w:cs="Calibri"/>
              </w:rPr>
            </w:pPr>
          </w:p>
        </w:tc>
        <w:tc>
          <w:tcPr>
            <w:tcW w:w="360" w:type="dxa"/>
            <w:tcBorders>
              <w:top w:val="nil"/>
              <w:left w:val="nil"/>
              <w:bottom w:val="nil"/>
              <w:right w:val="nil"/>
            </w:tcBorders>
            <w:shd w:val="clear" w:color="auto" w:fill="auto"/>
          </w:tcPr>
          <w:p w14:paraId="322A30BC" w14:textId="77777777" w:rsidR="001A06A1" w:rsidRPr="00175AFE" w:rsidRDefault="001A06A1" w:rsidP="00EB38AF">
            <w:pPr>
              <w:pStyle w:val="NoSpacing"/>
              <w:rPr>
                <w:rFonts w:cs="Calibri"/>
              </w:rPr>
            </w:pPr>
          </w:p>
        </w:tc>
        <w:tc>
          <w:tcPr>
            <w:tcW w:w="1206" w:type="dxa"/>
            <w:tcBorders>
              <w:top w:val="nil"/>
              <w:left w:val="nil"/>
              <w:bottom w:val="single" w:sz="4" w:space="0" w:color="auto"/>
              <w:right w:val="nil"/>
            </w:tcBorders>
            <w:shd w:val="clear" w:color="auto" w:fill="auto"/>
          </w:tcPr>
          <w:p w14:paraId="179C79BC" w14:textId="77777777" w:rsidR="001A06A1" w:rsidRPr="00175AFE" w:rsidRDefault="001A06A1" w:rsidP="00EB38AF">
            <w:pPr>
              <w:pStyle w:val="NoSpacing"/>
              <w:rPr>
                <w:rFonts w:cs="Calibri"/>
              </w:rPr>
            </w:pPr>
          </w:p>
        </w:tc>
      </w:tr>
    </w:tbl>
    <w:p w14:paraId="29AEEC05" w14:textId="1D67A3E6" w:rsidR="00E74B15" w:rsidRPr="002E1BEC" w:rsidRDefault="00E74B15" w:rsidP="00920CB9">
      <w:pPr>
        <w:jc w:val="center"/>
        <w:rPr>
          <w:lang w:val="fr-FR"/>
        </w:rPr>
      </w:pPr>
      <w:r w:rsidRPr="002E1BEC">
        <w:rPr>
          <w:rFonts w:ascii="Calibri" w:hAnsi="Calibri" w:cs="Calibri"/>
          <w:b/>
          <w:sz w:val="32"/>
          <w:szCs w:val="32"/>
          <w:lang w:val="fr-FR"/>
        </w:rPr>
        <w:lastRenderedPageBreak/>
        <w:t xml:space="preserve">POST-OBSERVATION DOCUMENT (School </w:t>
      </w:r>
      <w:proofErr w:type="spellStart"/>
      <w:r w:rsidRPr="002E1BEC">
        <w:rPr>
          <w:rFonts w:ascii="Calibri" w:hAnsi="Calibri" w:cs="Calibri"/>
          <w:b/>
          <w:sz w:val="32"/>
          <w:szCs w:val="32"/>
          <w:lang w:val="fr-FR"/>
        </w:rPr>
        <w:t>Psychologist</w:t>
      </w:r>
      <w:proofErr w:type="spellEnd"/>
      <w:r w:rsidRPr="002E1BEC">
        <w:rPr>
          <w:rFonts w:ascii="Calibri" w:hAnsi="Calibri" w:cs="Calibri"/>
          <w:b/>
          <w:sz w:val="32"/>
          <w:szCs w:val="32"/>
          <w:lang w:val="fr-FR"/>
        </w:rPr>
        <w:t>)</w:t>
      </w:r>
    </w:p>
    <w:tbl>
      <w:tblPr>
        <w:tblW w:w="10710" w:type="dxa"/>
        <w:tblInd w:w="-52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776"/>
        <w:gridCol w:w="6934"/>
      </w:tblGrid>
      <w:tr w:rsidR="00E74B15" w:rsidRPr="00175AFE" w14:paraId="722A0913" w14:textId="77777777" w:rsidTr="00055AAF">
        <w:trPr>
          <w:trHeight w:val="288"/>
        </w:trPr>
        <w:tc>
          <w:tcPr>
            <w:tcW w:w="3776" w:type="dxa"/>
            <w:tcBorders>
              <w:top w:val="double" w:sz="4" w:space="0" w:color="auto"/>
              <w:left w:val="double" w:sz="4" w:space="0" w:color="auto"/>
              <w:bottom w:val="single" w:sz="6" w:space="0" w:color="auto"/>
              <w:right w:val="single" w:sz="6" w:space="0" w:color="auto"/>
            </w:tcBorders>
            <w:shd w:val="clear" w:color="auto" w:fill="D9D9D9"/>
            <w:vAlign w:val="center"/>
            <w:hideMark/>
          </w:tcPr>
          <w:p w14:paraId="36A137FC" w14:textId="77777777" w:rsidR="00E74B15" w:rsidRPr="00175AFE" w:rsidRDefault="00E74B15" w:rsidP="00055AAF">
            <w:pPr>
              <w:pStyle w:val="NoSpacing"/>
              <w:rPr>
                <w:rFonts w:cs="Calibri"/>
                <w:b/>
                <w:sz w:val="24"/>
                <w:szCs w:val="24"/>
              </w:rPr>
            </w:pPr>
            <w:r>
              <w:rPr>
                <w:rFonts w:cs="Calibri"/>
                <w:b/>
                <w:sz w:val="24"/>
                <w:szCs w:val="24"/>
              </w:rPr>
              <w:t xml:space="preserve">School Psychologist </w:t>
            </w:r>
          </w:p>
        </w:tc>
        <w:tc>
          <w:tcPr>
            <w:tcW w:w="6934" w:type="dxa"/>
            <w:tcBorders>
              <w:top w:val="double" w:sz="4" w:space="0" w:color="auto"/>
              <w:left w:val="single" w:sz="6" w:space="0" w:color="auto"/>
              <w:bottom w:val="single" w:sz="6" w:space="0" w:color="auto"/>
              <w:right w:val="double" w:sz="4" w:space="0" w:color="auto"/>
            </w:tcBorders>
            <w:shd w:val="clear" w:color="auto" w:fill="auto"/>
            <w:vAlign w:val="center"/>
          </w:tcPr>
          <w:p w14:paraId="61ED92EA" w14:textId="77777777" w:rsidR="00E74B15" w:rsidRPr="00175AFE" w:rsidRDefault="00E74B15" w:rsidP="00055AAF">
            <w:pPr>
              <w:pStyle w:val="NoSpacing"/>
              <w:rPr>
                <w:rFonts w:cs="Calibri"/>
                <w:sz w:val="20"/>
                <w:szCs w:val="20"/>
              </w:rPr>
            </w:pPr>
          </w:p>
        </w:tc>
      </w:tr>
      <w:tr w:rsidR="00E74B15" w:rsidRPr="00175AFE" w14:paraId="4DA02296" w14:textId="77777777" w:rsidTr="00055AAF">
        <w:trPr>
          <w:trHeight w:val="288"/>
        </w:trPr>
        <w:tc>
          <w:tcPr>
            <w:tcW w:w="3776"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51AB1796" w14:textId="77777777" w:rsidR="00E74B15" w:rsidRPr="00175AFE" w:rsidRDefault="00E74B15" w:rsidP="00055AAF">
            <w:pPr>
              <w:pStyle w:val="NoSpacing"/>
              <w:rPr>
                <w:rFonts w:cs="Calibri"/>
                <w:b/>
                <w:sz w:val="24"/>
                <w:szCs w:val="24"/>
              </w:rPr>
            </w:pPr>
            <w:r w:rsidRPr="00175AFE">
              <w:rPr>
                <w:rFonts w:cs="Calibri"/>
                <w:b/>
                <w:sz w:val="24"/>
                <w:szCs w:val="24"/>
              </w:rPr>
              <w:t>School</w:t>
            </w:r>
          </w:p>
        </w:tc>
        <w:tc>
          <w:tcPr>
            <w:tcW w:w="6934" w:type="dxa"/>
            <w:tcBorders>
              <w:top w:val="single" w:sz="6" w:space="0" w:color="auto"/>
              <w:left w:val="single" w:sz="6" w:space="0" w:color="auto"/>
              <w:bottom w:val="single" w:sz="6" w:space="0" w:color="auto"/>
              <w:right w:val="double" w:sz="4" w:space="0" w:color="auto"/>
            </w:tcBorders>
            <w:shd w:val="clear" w:color="auto" w:fill="auto"/>
            <w:vAlign w:val="center"/>
          </w:tcPr>
          <w:p w14:paraId="2BB4AEBC" w14:textId="77777777" w:rsidR="00E74B15" w:rsidRPr="00175AFE" w:rsidRDefault="00E74B15" w:rsidP="00055AAF">
            <w:pPr>
              <w:pStyle w:val="NoSpacing"/>
              <w:rPr>
                <w:rFonts w:cs="Calibri"/>
                <w:sz w:val="20"/>
                <w:szCs w:val="20"/>
              </w:rPr>
            </w:pPr>
          </w:p>
        </w:tc>
      </w:tr>
      <w:tr w:rsidR="00E74B15" w:rsidRPr="00175AFE" w14:paraId="597BEB24" w14:textId="77777777" w:rsidTr="00055AAF">
        <w:trPr>
          <w:trHeight w:val="85"/>
        </w:trPr>
        <w:tc>
          <w:tcPr>
            <w:tcW w:w="3776"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135BA87D" w14:textId="77777777" w:rsidR="00E74B15" w:rsidRPr="00175AFE" w:rsidRDefault="00E74B15" w:rsidP="00055AAF">
            <w:pPr>
              <w:pStyle w:val="NoSpacing"/>
              <w:rPr>
                <w:rFonts w:cs="Calibri"/>
                <w:b/>
                <w:sz w:val="24"/>
                <w:szCs w:val="24"/>
              </w:rPr>
            </w:pPr>
            <w:r w:rsidRPr="00175AFE">
              <w:rPr>
                <w:rFonts w:cs="Calibri"/>
                <w:b/>
                <w:sz w:val="24"/>
                <w:szCs w:val="24"/>
              </w:rPr>
              <w:t>Grade Level/Subject(s)</w:t>
            </w:r>
          </w:p>
        </w:tc>
        <w:tc>
          <w:tcPr>
            <w:tcW w:w="6934" w:type="dxa"/>
            <w:tcBorders>
              <w:top w:val="single" w:sz="6" w:space="0" w:color="auto"/>
              <w:left w:val="single" w:sz="6" w:space="0" w:color="auto"/>
              <w:bottom w:val="single" w:sz="6" w:space="0" w:color="auto"/>
              <w:right w:val="double" w:sz="4" w:space="0" w:color="auto"/>
            </w:tcBorders>
            <w:shd w:val="clear" w:color="auto" w:fill="auto"/>
            <w:vAlign w:val="center"/>
          </w:tcPr>
          <w:p w14:paraId="3E5B8EA3" w14:textId="77777777" w:rsidR="00E74B15" w:rsidRPr="00175AFE" w:rsidRDefault="00E74B15" w:rsidP="00055AAF">
            <w:pPr>
              <w:pStyle w:val="NoSpacing"/>
              <w:rPr>
                <w:rFonts w:cs="Calibri"/>
                <w:sz w:val="20"/>
                <w:szCs w:val="20"/>
              </w:rPr>
            </w:pPr>
          </w:p>
        </w:tc>
      </w:tr>
      <w:tr w:rsidR="00E74B15" w:rsidRPr="00175AFE" w14:paraId="20E06300" w14:textId="77777777" w:rsidTr="00055AAF">
        <w:trPr>
          <w:trHeight w:val="288"/>
        </w:trPr>
        <w:tc>
          <w:tcPr>
            <w:tcW w:w="3776"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01F89B73" w14:textId="77777777" w:rsidR="00E74B15" w:rsidRPr="00175AFE" w:rsidRDefault="00E74B15" w:rsidP="00055AAF">
            <w:pPr>
              <w:pStyle w:val="NoSpacing"/>
              <w:rPr>
                <w:rFonts w:cs="Calibri"/>
                <w:b/>
                <w:sz w:val="24"/>
                <w:szCs w:val="24"/>
              </w:rPr>
            </w:pPr>
            <w:r w:rsidRPr="00175AFE">
              <w:rPr>
                <w:rFonts w:cs="Calibri"/>
                <w:b/>
                <w:sz w:val="24"/>
                <w:szCs w:val="24"/>
              </w:rPr>
              <w:t>Observer</w:t>
            </w:r>
          </w:p>
        </w:tc>
        <w:tc>
          <w:tcPr>
            <w:tcW w:w="6934" w:type="dxa"/>
            <w:tcBorders>
              <w:top w:val="single" w:sz="6" w:space="0" w:color="auto"/>
              <w:left w:val="single" w:sz="6" w:space="0" w:color="auto"/>
              <w:bottom w:val="single" w:sz="6" w:space="0" w:color="auto"/>
              <w:right w:val="double" w:sz="4" w:space="0" w:color="auto"/>
            </w:tcBorders>
            <w:shd w:val="clear" w:color="auto" w:fill="auto"/>
            <w:vAlign w:val="center"/>
          </w:tcPr>
          <w:p w14:paraId="39703650" w14:textId="77777777" w:rsidR="00E74B15" w:rsidRPr="00175AFE" w:rsidRDefault="00E74B15" w:rsidP="00055AAF">
            <w:pPr>
              <w:pStyle w:val="NoSpacing"/>
              <w:rPr>
                <w:rFonts w:cs="Calibri"/>
                <w:sz w:val="20"/>
                <w:szCs w:val="20"/>
              </w:rPr>
            </w:pPr>
          </w:p>
        </w:tc>
      </w:tr>
    </w:tbl>
    <w:p w14:paraId="5B42A980" w14:textId="77777777" w:rsidR="00E74B15" w:rsidRPr="00E74B15" w:rsidRDefault="00E74B15" w:rsidP="00E74B15">
      <w:pPr>
        <w:pStyle w:val="NoSpacing"/>
        <w:ind w:right="-630"/>
        <w:rPr>
          <w:rFonts w:cs="Calibri"/>
          <w:i/>
          <w:sz w:val="16"/>
          <w:szCs w:val="16"/>
        </w:rPr>
      </w:pPr>
      <w:r w:rsidRPr="00E74B15">
        <w:rPr>
          <w:rFonts w:cs="Calibri"/>
          <w:i/>
          <w:sz w:val="16"/>
          <w:szCs w:val="16"/>
        </w:rPr>
        <w:t xml:space="preserve">For each of the following standards, reflect on the event that was observed using the following guiding questions to focus your reflections: </w:t>
      </w:r>
      <w:r w:rsidR="00106F65" w:rsidRPr="00FF48D1">
        <w:rPr>
          <w:b/>
          <w:sz w:val="15"/>
        </w:rPr>
        <w:t>(additional sources</w:t>
      </w:r>
      <w:r w:rsidR="00106F65">
        <w:rPr>
          <w:b/>
          <w:sz w:val="15"/>
        </w:rPr>
        <w:t xml:space="preserve"> may be attached</w:t>
      </w:r>
      <w:r w:rsidR="00106F65" w:rsidRPr="00FF48D1">
        <w:rPr>
          <w:b/>
          <w:sz w:val="15"/>
        </w:rPr>
        <w:t xml:space="preserve"> as needed)</w:t>
      </w:r>
    </w:p>
    <w:p w14:paraId="276D7DAD" w14:textId="77777777" w:rsidR="00E74B15" w:rsidRPr="00175AFE" w:rsidRDefault="00E74B15" w:rsidP="00E74B15">
      <w:pPr>
        <w:pStyle w:val="NoSpacing"/>
        <w:rPr>
          <w:rFonts w:cs="Calibri"/>
          <w:i/>
          <w:sz w:val="4"/>
          <w:szCs w:val="4"/>
        </w:rPr>
      </w:pPr>
    </w:p>
    <w:tbl>
      <w:tblPr>
        <w:tblW w:w="10710" w:type="dxa"/>
        <w:tblInd w:w="-52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719"/>
        <w:gridCol w:w="4991"/>
      </w:tblGrid>
      <w:tr w:rsidR="00E74B15" w:rsidRPr="00175AFE" w14:paraId="1A6DA281" w14:textId="77777777" w:rsidTr="00055AAF">
        <w:trPr>
          <w:trHeight w:val="936"/>
        </w:trPr>
        <w:tc>
          <w:tcPr>
            <w:tcW w:w="5719" w:type="dxa"/>
            <w:tcBorders>
              <w:top w:val="double" w:sz="4" w:space="0" w:color="auto"/>
              <w:left w:val="double" w:sz="4" w:space="0" w:color="auto"/>
              <w:bottom w:val="single" w:sz="6" w:space="0" w:color="auto"/>
              <w:right w:val="single" w:sz="6" w:space="0" w:color="auto"/>
            </w:tcBorders>
            <w:shd w:val="clear" w:color="auto" w:fill="D9D9D9"/>
            <w:vAlign w:val="center"/>
            <w:hideMark/>
          </w:tcPr>
          <w:p w14:paraId="2E7B1816" w14:textId="77777777" w:rsidR="00E74B15" w:rsidRPr="00175AFE" w:rsidRDefault="00E74B15" w:rsidP="00055AAF">
            <w:pPr>
              <w:pStyle w:val="NoSpacing"/>
              <w:rPr>
                <w:rFonts w:cs="Calibri"/>
                <w:sz w:val="20"/>
                <w:szCs w:val="20"/>
              </w:rPr>
            </w:pPr>
            <w:r w:rsidRPr="00175AFE">
              <w:rPr>
                <w:rFonts w:cs="Calibri"/>
                <w:sz w:val="20"/>
                <w:szCs w:val="20"/>
              </w:rPr>
              <w:t xml:space="preserve">In general, how successful was the </w:t>
            </w:r>
            <w:r>
              <w:rPr>
                <w:rFonts w:cs="Calibri"/>
                <w:sz w:val="20"/>
                <w:szCs w:val="20"/>
              </w:rPr>
              <w:t>session/event</w:t>
            </w:r>
            <w:r w:rsidRPr="00175AFE">
              <w:rPr>
                <w:rFonts w:cs="Calibri"/>
                <w:sz w:val="20"/>
                <w:szCs w:val="20"/>
              </w:rPr>
              <w:t xml:space="preserve">?  </w:t>
            </w:r>
            <w:r>
              <w:rPr>
                <w:rFonts w:cs="Calibri"/>
                <w:sz w:val="20"/>
                <w:szCs w:val="20"/>
              </w:rPr>
              <w:t>Were the objectives achieved</w:t>
            </w:r>
            <w:r w:rsidRPr="00175AFE">
              <w:rPr>
                <w:rFonts w:cs="Calibri"/>
                <w:sz w:val="20"/>
                <w:szCs w:val="20"/>
              </w:rPr>
              <w:t xml:space="preserve">?  How do you know, and what will you </w:t>
            </w:r>
            <w:r>
              <w:rPr>
                <w:rFonts w:cs="Calibri"/>
                <w:sz w:val="20"/>
                <w:szCs w:val="20"/>
              </w:rPr>
              <w:t>do in the event they were not all achieved with this session/event</w:t>
            </w:r>
            <w:r w:rsidRPr="00175AFE">
              <w:rPr>
                <w:rFonts w:cs="Calibri"/>
                <w:sz w:val="20"/>
                <w:szCs w:val="20"/>
              </w:rPr>
              <w:t>?</w:t>
            </w:r>
          </w:p>
        </w:tc>
        <w:tc>
          <w:tcPr>
            <w:tcW w:w="4991" w:type="dxa"/>
            <w:tcBorders>
              <w:top w:val="double" w:sz="4" w:space="0" w:color="auto"/>
              <w:left w:val="single" w:sz="6" w:space="0" w:color="auto"/>
              <w:bottom w:val="single" w:sz="6" w:space="0" w:color="auto"/>
              <w:right w:val="double" w:sz="4" w:space="0" w:color="auto"/>
            </w:tcBorders>
            <w:shd w:val="clear" w:color="auto" w:fill="auto"/>
            <w:vAlign w:val="center"/>
          </w:tcPr>
          <w:p w14:paraId="4357CD59" w14:textId="77777777" w:rsidR="00E74B15" w:rsidRPr="00175AFE" w:rsidRDefault="00E74B15" w:rsidP="00055AAF">
            <w:pPr>
              <w:pStyle w:val="NoSpacing"/>
              <w:rPr>
                <w:rFonts w:cs="Calibri"/>
                <w:i/>
                <w:sz w:val="20"/>
                <w:szCs w:val="20"/>
              </w:rPr>
            </w:pPr>
          </w:p>
        </w:tc>
      </w:tr>
      <w:tr w:rsidR="00E74B15" w:rsidRPr="00175AFE" w14:paraId="60380769" w14:textId="77777777" w:rsidTr="00055AAF">
        <w:trPr>
          <w:trHeight w:val="858"/>
        </w:trPr>
        <w:tc>
          <w:tcPr>
            <w:tcW w:w="5719"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7AFFFA2A" w14:textId="77777777" w:rsidR="00E74B15" w:rsidRPr="00175AFE" w:rsidRDefault="00E74B15" w:rsidP="00055AAF">
            <w:pPr>
              <w:pStyle w:val="NoSpacing"/>
              <w:rPr>
                <w:rFonts w:cs="Calibri"/>
                <w:sz w:val="20"/>
                <w:szCs w:val="20"/>
              </w:rPr>
            </w:pPr>
            <w:r w:rsidRPr="00175AFE">
              <w:rPr>
                <w:rFonts w:cs="Calibri"/>
                <w:sz w:val="20"/>
                <w:szCs w:val="20"/>
              </w:rPr>
              <w:t xml:space="preserve">In addition to the </w:t>
            </w:r>
            <w:r>
              <w:rPr>
                <w:rFonts w:cs="Calibri"/>
                <w:sz w:val="20"/>
                <w:szCs w:val="20"/>
              </w:rPr>
              <w:t>interactions and responses</w:t>
            </w:r>
            <w:r w:rsidRPr="00175AFE">
              <w:rPr>
                <w:rFonts w:cs="Calibri"/>
                <w:sz w:val="20"/>
                <w:szCs w:val="20"/>
              </w:rPr>
              <w:t xml:space="preserve"> witnessed by the observer, what other student work samples, evidence or artifacts assisted you in making your determination for question one?</w:t>
            </w:r>
          </w:p>
        </w:tc>
        <w:tc>
          <w:tcPr>
            <w:tcW w:w="4991" w:type="dxa"/>
            <w:tcBorders>
              <w:top w:val="single" w:sz="6" w:space="0" w:color="auto"/>
              <w:left w:val="single" w:sz="6" w:space="0" w:color="auto"/>
              <w:bottom w:val="single" w:sz="6" w:space="0" w:color="auto"/>
              <w:right w:val="double" w:sz="4" w:space="0" w:color="auto"/>
            </w:tcBorders>
            <w:shd w:val="clear" w:color="auto" w:fill="auto"/>
            <w:vAlign w:val="center"/>
          </w:tcPr>
          <w:p w14:paraId="492D0C27" w14:textId="77777777" w:rsidR="00E74B15" w:rsidRPr="00175AFE" w:rsidRDefault="00E74B15" w:rsidP="00055AAF">
            <w:pPr>
              <w:pStyle w:val="NoSpacing"/>
              <w:rPr>
                <w:rFonts w:cs="Calibri"/>
                <w:i/>
                <w:sz w:val="20"/>
                <w:szCs w:val="20"/>
              </w:rPr>
            </w:pPr>
          </w:p>
        </w:tc>
      </w:tr>
      <w:tr w:rsidR="00E74B15" w:rsidRPr="00175AFE" w14:paraId="03A17FCD" w14:textId="77777777" w:rsidTr="00055AAF">
        <w:trPr>
          <w:trHeight w:val="813"/>
        </w:trPr>
        <w:tc>
          <w:tcPr>
            <w:tcW w:w="5719"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60813FC7" w14:textId="77777777" w:rsidR="00E74B15" w:rsidRPr="00175AFE" w:rsidRDefault="00E74B15" w:rsidP="00055AAF">
            <w:pPr>
              <w:pStyle w:val="NoSpacing"/>
              <w:rPr>
                <w:rFonts w:cs="Calibri"/>
                <w:i/>
                <w:sz w:val="20"/>
                <w:szCs w:val="20"/>
              </w:rPr>
            </w:pPr>
            <w:r w:rsidRPr="00175AFE">
              <w:rPr>
                <w:rFonts w:cs="Calibri"/>
                <w:sz w:val="20"/>
                <w:szCs w:val="20"/>
              </w:rPr>
              <w:t xml:space="preserve">To what extent did </w:t>
            </w:r>
            <w:r>
              <w:rPr>
                <w:rFonts w:cs="Calibri"/>
                <w:sz w:val="20"/>
                <w:szCs w:val="20"/>
              </w:rPr>
              <w:t>testing center</w:t>
            </w:r>
            <w:r w:rsidRPr="00175AFE">
              <w:rPr>
                <w:rFonts w:cs="Calibri"/>
                <w:sz w:val="20"/>
                <w:szCs w:val="20"/>
              </w:rPr>
              <w:t xml:space="preserve"> procedures, student conduct, and physical space contribute to or hinder student </w:t>
            </w:r>
            <w:r>
              <w:rPr>
                <w:rFonts w:cs="Calibri"/>
                <w:sz w:val="20"/>
                <w:szCs w:val="20"/>
              </w:rPr>
              <w:t>performance/results</w:t>
            </w:r>
            <w:r w:rsidRPr="00175AFE">
              <w:rPr>
                <w:rFonts w:cs="Calibri"/>
                <w:sz w:val="20"/>
                <w:szCs w:val="20"/>
              </w:rPr>
              <w:t>?</w:t>
            </w:r>
          </w:p>
        </w:tc>
        <w:tc>
          <w:tcPr>
            <w:tcW w:w="4991" w:type="dxa"/>
            <w:tcBorders>
              <w:top w:val="single" w:sz="6" w:space="0" w:color="auto"/>
              <w:left w:val="single" w:sz="6" w:space="0" w:color="auto"/>
              <w:bottom w:val="single" w:sz="6" w:space="0" w:color="auto"/>
              <w:right w:val="double" w:sz="4" w:space="0" w:color="auto"/>
            </w:tcBorders>
            <w:shd w:val="clear" w:color="auto" w:fill="auto"/>
            <w:vAlign w:val="center"/>
          </w:tcPr>
          <w:p w14:paraId="5978A011" w14:textId="77777777" w:rsidR="00E74B15" w:rsidRPr="00175AFE" w:rsidRDefault="00E74B15" w:rsidP="00055AAF">
            <w:pPr>
              <w:pStyle w:val="NoSpacing"/>
              <w:rPr>
                <w:rFonts w:cs="Calibri"/>
                <w:i/>
                <w:sz w:val="20"/>
                <w:szCs w:val="20"/>
              </w:rPr>
            </w:pPr>
          </w:p>
        </w:tc>
      </w:tr>
      <w:tr w:rsidR="00E74B15" w:rsidRPr="00175AFE" w14:paraId="2C95F8DA" w14:textId="77777777" w:rsidTr="00055AAF">
        <w:trPr>
          <w:trHeight w:val="705"/>
        </w:trPr>
        <w:tc>
          <w:tcPr>
            <w:tcW w:w="5719"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65B083DB" w14:textId="77777777" w:rsidR="00E74B15" w:rsidRPr="00175AFE" w:rsidRDefault="00E74B15" w:rsidP="00055AAF">
            <w:pPr>
              <w:pStyle w:val="NoSpacing"/>
              <w:rPr>
                <w:rFonts w:cs="Calibri"/>
                <w:i/>
                <w:sz w:val="20"/>
                <w:szCs w:val="20"/>
              </w:rPr>
            </w:pPr>
            <w:r w:rsidRPr="00175AFE">
              <w:rPr>
                <w:rFonts w:cs="Calibri"/>
                <w:sz w:val="20"/>
                <w:szCs w:val="20"/>
              </w:rPr>
              <w:t xml:space="preserve">Did you depart from your plan? If so, how and why? </w:t>
            </w:r>
          </w:p>
        </w:tc>
        <w:tc>
          <w:tcPr>
            <w:tcW w:w="4991" w:type="dxa"/>
            <w:tcBorders>
              <w:top w:val="single" w:sz="6" w:space="0" w:color="auto"/>
              <w:left w:val="single" w:sz="6" w:space="0" w:color="auto"/>
              <w:bottom w:val="single" w:sz="6" w:space="0" w:color="auto"/>
              <w:right w:val="double" w:sz="4" w:space="0" w:color="auto"/>
            </w:tcBorders>
            <w:shd w:val="clear" w:color="auto" w:fill="auto"/>
            <w:vAlign w:val="center"/>
          </w:tcPr>
          <w:p w14:paraId="3FBF6517" w14:textId="77777777" w:rsidR="00E74B15" w:rsidRPr="00175AFE" w:rsidRDefault="00E74B15" w:rsidP="00055AAF">
            <w:pPr>
              <w:pStyle w:val="NoSpacing"/>
              <w:rPr>
                <w:rFonts w:cs="Calibri"/>
                <w:i/>
                <w:sz w:val="20"/>
                <w:szCs w:val="20"/>
              </w:rPr>
            </w:pPr>
          </w:p>
        </w:tc>
      </w:tr>
      <w:tr w:rsidR="00E74B15" w:rsidRPr="00175AFE" w14:paraId="4E765744" w14:textId="77777777" w:rsidTr="00055AAF">
        <w:trPr>
          <w:trHeight w:val="705"/>
        </w:trPr>
        <w:tc>
          <w:tcPr>
            <w:tcW w:w="5719" w:type="dxa"/>
            <w:tcBorders>
              <w:top w:val="single" w:sz="6" w:space="0" w:color="auto"/>
              <w:left w:val="double" w:sz="4" w:space="0" w:color="auto"/>
              <w:bottom w:val="single" w:sz="6" w:space="0" w:color="auto"/>
              <w:right w:val="single" w:sz="6" w:space="0" w:color="auto"/>
            </w:tcBorders>
            <w:shd w:val="clear" w:color="auto" w:fill="D9D9D9"/>
            <w:vAlign w:val="center"/>
            <w:hideMark/>
          </w:tcPr>
          <w:p w14:paraId="10788057" w14:textId="77777777" w:rsidR="00E74B15" w:rsidRDefault="00E74B15" w:rsidP="00055AAF">
            <w:pPr>
              <w:pStyle w:val="NoSpacing"/>
              <w:rPr>
                <w:rFonts w:cs="Calibri"/>
                <w:sz w:val="20"/>
                <w:szCs w:val="20"/>
              </w:rPr>
            </w:pPr>
            <w:r w:rsidRPr="00175AFE">
              <w:rPr>
                <w:rFonts w:cs="Calibri"/>
                <w:sz w:val="20"/>
                <w:szCs w:val="20"/>
              </w:rPr>
              <w:t xml:space="preserve">If you had an opportunity to </w:t>
            </w:r>
            <w:r>
              <w:rPr>
                <w:rFonts w:cs="Calibri"/>
                <w:sz w:val="20"/>
                <w:szCs w:val="20"/>
              </w:rPr>
              <w:t>repeat this session</w:t>
            </w:r>
            <w:r w:rsidRPr="00175AFE">
              <w:rPr>
                <w:rFonts w:cs="Calibri"/>
                <w:sz w:val="20"/>
                <w:szCs w:val="20"/>
              </w:rPr>
              <w:t xml:space="preserve"> again, what would you do differently, and why?</w:t>
            </w:r>
          </w:p>
          <w:p w14:paraId="79E04578" w14:textId="77777777" w:rsidR="00E74B15" w:rsidRPr="00175AFE" w:rsidRDefault="00E74B15" w:rsidP="00055AAF">
            <w:pPr>
              <w:pStyle w:val="NoSpacing"/>
              <w:rPr>
                <w:rFonts w:cs="Calibri"/>
                <w:i/>
                <w:sz w:val="20"/>
                <w:szCs w:val="20"/>
              </w:rPr>
            </w:pPr>
            <w:r>
              <w:rPr>
                <w:rFonts w:cs="Calibri"/>
                <w:sz w:val="20"/>
                <w:szCs w:val="20"/>
              </w:rPr>
              <w:t xml:space="preserve">What are next steps for proactively planning for this student? </w:t>
            </w:r>
          </w:p>
        </w:tc>
        <w:tc>
          <w:tcPr>
            <w:tcW w:w="4991" w:type="dxa"/>
            <w:tcBorders>
              <w:top w:val="single" w:sz="6" w:space="0" w:color="auto"/>
              <w:left w:val="single" w:sz="6" w:space="0" w:color="auto"/>
              <w:bottom w:val="single" w:sz="6" w:space="0" w:color="auto"/>
              <w:right w:val="double" w:sz="4" w:space="0" w:color="auto"/>
            </w:tcBorders>
            <w:shd w:val="clear" w:color="auto" w:fill="auto"/>
            <w:vAlign w:val="center"/>
          </w:tcPr>
          <w:p w14:paraId="2BD611D1" w14:textId="77777777" w:rsidR="00E74B15" w:rsidRPr="00175AFE" w:rsidRDefault="00E74B15" w:rsidP="00055AAF">
            <w:pPr>
              <w:pStyle w:val="NoSpacing"/>
              <w:rPr>
                <w:rFonts w:cs="Calibri"/>
                <w:i/>
                <w:sz w:val="20"/>
                <w:szCs w:val="20"/>
              </w:rPr>
            </w:pPr>
          </w:p>
        </w:tc>
      </w:tr>
      <w:tr w:rsidR="00E74B15" w:rsidRPr="00175AFE" w14:paraId="6B6BD35F" w14:textId="77777777" w:rsidTr="00055AAF">
        <w:trPr>
          <w:trHeight w:val="795"/>
        </w:trPr>
        <w:tc>
          <w:tcPr>
            <w:tcW w:w="5719" w:type="dxa"/>
            <w:tcBorders>
              <w:top w:val="single" w:sz="6" w:space="0" w:color="auto"/>
              <w:left w:val="double" w:sz="4" w:space="0" w:color="auto"/>
              <w:bottom w:val="double" w:sz="4" w:space="0" w:color="auto"/>
              <w:right w:val="single" w:sz="6" w:space="0" w:color="auto"/>
            </w:tcBorders>
            <w:shd w:val="clear" w:color="auto" w:fill="D9D9D9"/>
            <w:vAlign w:val="center"/>
            <w:hideMark/>
          </w:tcPr>
          <w:p w14:paraId="2CFEAB77" w14:textId="77777777" w:rsidR="00E74B15" w:rsidRPr="00175AFE" w:rsidRDefault="00E74B15" w:rsidP="00055AAF">
            <w:pPr>
              <w:pStyle w:val="NoSpacing"/>
              <w:rPr>
                <w:rFonts w:cs="Calibri"/>
                <w:i/>
                <w:sz w:val="20"/>
                <w:szCs w:val="20"/>
              </w:rPr>
            </w:pPr>
            <w:r w:rsidRPr="00175AFE">
              <w:rPr>
                <w:rFonts w:cs="Calibri"/>
                <w:sz w:val="20"/>
                <w:szCs w:val="20"/>
              </w:rPr>
              <w:t>What do you see as the next step(s) in your professional growth for addressing the needs you have identified through personal reflection?</w:t>
            </w:r>
            <w:r>
              <w:rPr>
                <w:rFonts w:cs="Calibri"/>
                <w:sz w:val="20"/>
                <w:szCs w:val="20"/>
              </w:rPr>
              <w:t xml:space="preserve">  What support do you need?</w:t>
            </w:r>
          </w:p>
        </w:tc>
        <w:tc>
          <w:tcPr>
            <w:tcW w:w="4991" w:type="dxa"/>
            <w:tcBorders>
              <w:top w:val="single" w:sz="6" w:space="0" w:color="auto"/>
              <w:left w:val="single" w:sz="6" w:space="0" w:color="auto"/>
              <w:bottom w:val="double" w:sz="4" w:space="0" w:color="auto"/>
              <w:right w:val="double" w:sz="4" w:space="0" w:color="auto"/>
            </w:tcBorders>
            <w:shd w:val="clear" w:color="auto" w:fill="auto"/>
            <w:vAlign w:val="center"/>
          </w:tcPr>
          <w:p w14:paraId="4104ACF4" w14:textId="77777777" w:rsidR="00E74B15" w:rsidRPr="00175AFE" w:rsidRDefault="00E74B15" w:rsidP="00055AAF">
            <w:pPr>
              <w:pStyle w:val="NoSpacing"/>
              <w:rPr>
                <w:rFonts w:cs="Calibri"/>
                <w:i/>
                <w:sz w:val="20"/>
                <w:szCs w:val="20"/>
              </w:rPr>
            </w:pPr>
          </w:p>
        </w:tc>
      </w:tr>
    </w:tbl>
    <w:p w14:paraId="2298CF56" w14:textId="77777777" w:rsidR="00E74B15" w:rsidRPr="00175AFE" w:rsidRDefault="00E74B15" w:rsidP="00E74B15">
      <w:pPr>
        <w:pStyle w:val="NoSpacing"/>
        <w:rPr>
          <w:rFonts w:cs="Calibri"/>
          <w:sz w:val="4"/>
          <w:szCs w:val="4"/>
        </w:rPr>
      </w:pPr>
    </w:p>
    <w:p w14:paraId="5B56D867" w14:textId="77777777" w:rsidR="00E74B15" w:rsidRPr="00E74B15" w:rsidRDefault="00E74B15" w:rsidP="00E74B15">
      <w:pPr>
        <w:pStyle w:val="NoSpacing"/>
        <w:rPr>
          <w:rFonts w:cs="Calibri"/>
          <w:i/>
          <w:sz w:val="16"/>
          <w:szCs w:val="16"/>
        </w:rPr>
      </w:pPr>
      <w:r w:rsidRPr="00E74B15">
        <w:rPr>
          <w:rFonts w:cs="Calibri"/>
          <w:i/>
          <w:sz w:val="16"/>
          <w:szCs w:val="16"/>
        </w:rPr>
        <w:t>Evaluator’s Formative Observation Rating:</w:t>
      </w:r>
      <w:r w:rsidR="00106F65" w:rsidRPr="00106F65">
        <w:rPr>
          <w:b/>
          <w:sz w:val="15"/>
        </w:rPr>
        <w:t xml:space="preserve"> </w:t>
      </w:r>
      <w:r w:rsidR="00106F65" w:rsidRPr="00FF48D1">
        <w:rPr>
          <w:b/>
          <w:sz w:val="15"/>
        </w:rPr>
        <w:t>(additional sources</w:t>
      </w:r>
      <w:r w:rsidR="00106F65">
        <w:rPr>
          <w:b/>
          <w:sz w:val="15"/>
        </w:rPr>
        <w:t xml:space="preserve"> may be attached</w:t>
      </w:r>
      <w:r w:rsidR="00106F65" w:rsidRPr="00FF48D1">
        <w:rPr>
          <w:b/>
          <w:sz w:val="15"/>
        </w:rPr>
        <w:t xml:space="preserve"> as needed)</w:t>
      </w:r>
    </w:p>
    <w:p w14:paraId="2DB8D02B" w14:textId="77777777" w:rsidR="00E74B15" w:rsidRPr="00175AFE" w:rsidRDefault="00E74B15" w:rsidP="00E74B15">
      <w:pPr>
        <w:pStyle w:val="NoSpacing"/>
        <w:rPr>
          <w:rFonts w:cs="Calibri"/>
          <w:sz w:val="4"/>
          <w:szCs w:val="4"/>
        </w:rPr>
      </w:pPr>
    </w:p>
    <w:tbl>
      <w:tblPr>
        <w:tblW w:w="10710" w:type="dxa"/>
        <w:tblInd w:w="-52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931"/>
        <w:gridCol w:w="602"/>
        <w:gridCol w:w="603"/>
        <w:gridCol w:w="602"/>
        <w:gridCol w:w="603"/>
        <w:gridCol w:w="2808"/>
        <w:gridCol w:w="630"/>
        <w:gridCol w:w="630"/>
        <w:gridCol w:w="630"/>
        <w:gridCol w:w="671"/>
      </w:tblGrid>
      <w:tr w:rsidR="00E74B15" w:rsidRPr="00175AFE" w14:paraId="43AD597D" w14:textId="77777777" w:rsidTr="00055AAF">
        <w:trPr>
          <w:trHeight w:val="424"/>
        </w:trPr>
        <w:tc>
          <w:tcPr>
            <w:tcW w:w="2931" w:type="dxa"/>
            <w:tcBorders>
              <w:top w:val="double" w:sz="4" w:space="0" w:color="auto"/>
              <w:left w:val="double" w:sz="4" w:space="0" w:color="auto"/>
              <w:bottom w:val="single" w:sz="6" w:space="0" w:color="auto"/>
              <w:right w:val="single" w:sz="6" w:space="0" w:color="auto"/>
            </w:tcBorders>
            <w:shd w:val="clear" w:color="auto" w:fill="D9D9D9"/>
            <w:vAlign w:val="center"/>
            <w:hideMark/>
          </w:tcPr>
          <w:p w14:paraId="2616D8EA" w14:textId="77777777" w:rsidR="00E74B15" w:rsidRPr="00175AFE" w:rsidRDefault="00E74B15" w:rsidP="00055AAF">
            <w:pPr>
              <w:jc w:val="center"/>
              <w:rPr>
                <w:rFonts w:ascii="Calibri" w:eastAsia="Calibri" w:hAnsi="Calibri" w:cs="Calibri"/>
                <w:b/>
                <w:sz w:val="20"/>
                <w:szCs w:val="20"/>
              </w:rPr>
            </w:pPr>
            <w:r>
              <w:rPr>
                <w:rFonts w:ascii="Calibri" w:hAnsi="Calibri" w:cs="Calibri"/>
                <w:b/>
                <w:sz w:val="20"/>
                <w:szCs w:val="20"/>
              </w:rPr>
              <w:t>Domain 2: The</w:t>
            </w:r>
            <w:r w:rsidRPr="00175AFE">
              <w:rPr>
                <w:rFonts w:ascii="Calibri" w:hAnsi="Calibri" w:cs="Calibri"/>
                <w:b/>
                <w:sz w:val="20"/>
                <w:szCs w:val="20"/>
              </w:rPr>
              <w:t xml:space="preserve"> Environment</w:t>
            </w:r>
            <w:r>
              <w:rPr>
                <w:rFonts w:ascii="Calibri" w:hAnsi="Calibri" w:cs="Calibri"/>
                <w:b/>
                <w:sz w:val="20"/>
                <w:szCs w:val="20"/>
              </w:rPr>
              <w:t>-School Psychologist</w:t>
            </w:r>
          </w:p>
        </w:tc>
        <w:tc>
          <w:tcPr>
            <w:tcW w:w="2410" w:type="dxa"/>
            <w:gridSpan w:val="4"/>
            <w:tcBorders>
              <w:top w:val="double" w:sz="4" w:space="0" w:color="auto"/>
              <w:left w:val="single" w:sz="6" w:space="0" w:color="auto"/>
              <w:bottom w:val="single" w:sz="6" w:space="0" w:color="auto"/>
              <w:right w:val="double" w:sz="4" w:space="0" w:color="auto"/>
            </w:tcBorders>
            <w:shd w:val="clear" w:color="auto" w:fill="D9D9D9"/>
            <w:vAlign w:val="center"/>
            <w:hideMark/>
          </w:tcPr>
          <w:p w14:paraId="558C53EF" w14:textId="77777777" w:rsidR="00E74B15" w:rsidRPr="00175AFE" w:rsidRDefault="00E74B15" w:rsidP="00055AAF">
            <w:pPr>
              <w:jc w:val="center"/>
              <w:rPr>
                <w:rFonts w:ascii="Calibri" w:eastAsia="Calibri" w:hAnsi="Calibri"/>
                <w:b/>
                <w:sz w:val="20"/>
                <w:szCs w:val="20"/>
              </w:rPr>
            </w:pPr>
            <w:r w:rsidRPr="00175AFE">
              <w:rPr>
                <w:b/>
                <w:sz w:val="20"/>
                <w:szCs w:val="20"/>
              </w:rPr>
              <w:t>Rating:</w:t>
            </w:r>
          </w:p>
        </w:tc>
        <w:tc>
          <w:tcPr>
            <w:tcW w:w="2808" w:type="dxa"/>
            <w:tcBorders>
              <w:top w:val="double" w:sz="4" w:space="0" w:color="auto"/>
              <w:left w:val="double" w:sz="4" w:space="0" w:color="auto"/>
              <w:bottom w:val="single" w:sz="6" w:space="0" w:color="auto"/>
              <w:right w:val="single" w:sz="6" w:space="0" w:color="auto"/>
            </w:tcBorders>
            <w:shd w:val="clear" w:color="auto" w:fill="D9D9D9"/>
            <w:vAlign w:val="center"/>
            <w:hideMark/>
          </w:tcPr>
          <w:p w14:paraId="037CEA3E" w14:textId="77777777" w:rsidR="00E74B15" w:rsidRPr="00175AFE" w:rsidRDefault="00E74B15" w:rsidP="00055AAF">
            <w:pPr>
              <w:jc w:val="center"/>
              <w:rPr>
                <w:rFonts w:ascii="Calibri" w:eastAsia="Calibri" w:hAnsi="Calibri" w:cs="Calibri"/>
                <w:b/>
                <w:sz w:val="20"/>
                <w:szCs w:val="20"/>
              </w:rPr>
            </w:pPr>
            <w:r w:rsidRPr="00175AFE">
              <w:rPr>
                <w:rFonts w:ascii="Calibri" w:hAnsi="Calibri" w:cs="Calibri"/>
                <w:b/>
                <w:sz w:val="20"/>
                <w:szCs w:val="20"/>
              </w:rPr>
              <w:t xml:space="preserve">Domain 3: </w:t>
            </w:r>
            <w:r>
              <w:rPr>
                <w:rFonts w:ascii="Calibri" w:hAnsi="Calibri" w:cs="Calibri"/>
                <w:b/>
                <w:sz w:val="20"/>
                <w:szCs w:val="20"/>
              </w:rPr>
              <w:t>Delivery of Service-School Psychologist</w:t>
            </w:r>
          </w:p>
        </w:tc>
        <w:tc>
          <w:tcPr>
            <w:tcW w:w="2561" w:type="dxa"/>
            <w:gridSpan w:val="4"/>
            <w:tcBorders>
              <w:top w:val="double" w:sz="4" w:space="0" w:color="auto"/>
              <w:left w:val="single" w:sz="6" w:space="0" w:color="auto"/>
              <w:bottom w:val="single" w:sz="6" w:space="0" w:color="auto"/>
              <w:right w:val="double" w:sz="4" w:space="0" w:color="auto"/>
            </w:tcBorders>
            <w:shd w:val="clear" w:color="auto" w:fill="D9D9D9"/>
            <w:vAlign w:val="center"/>
            <w:hideMark/>
          </w:tcPr>
          <w:p w14:paraId="6A330E02" w14:textId="77777777" w:rsidR="00E74B15" w:rsidRPr="00175AFE" w:rsidRDefault="00E74B15" w:rsidP="00055AAF">
            <w:pPr>
              <w:jc w:val="center"/>
              <w:rPr>
                <w:rFonts w:ascii="Calibri" w:eastAsia="Calibri" w:hAnsi="Calibri"/>
                <w:b/>
                <w:sz w:val="20"/>
                <w:szCs w:val="20"/>
              </w:rPr>
            </w:pPr>
            <w:r w:rsidRPr="00175AFE">
              <w:rPr>
                <w:b/>
                <w:sz w:val="20"/>
                <w:szCs w:val="20"/>
              </w:rPr>
              <w:t>Rating:</w:t>
            </w:r>
          </w:p>
        </w:tc>
      </w:tr>
      <w:tr w:rsidR="00E74B15" w:rsidRPr="00175AFE" w14:paraId="507E4992" w14:textId="77777777" w:rsidTr="00055AAF">
        <w:trPr>
          <w:trHeight w:val="494"/>
        </w:trPr>
        <w:tc>
          <w:tcPr>
            <w:tcW w:w="2931"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6C4EE66D" w14:textId="77777777" w:rsidR="00E74B15" w:rsidRPr="00E74B15" w:rsidRDefault="00E74B15" w:rsidP="00055AAF">
            <w:pPr>
              <w:rPr>
                <w:rFonts w:ascii="Calibri" w:eastAsia="Calibri" w:hAnsi="Calibri" w:cs="Calibri"/>
                <w:sz w:val="18"/>
                <w:szCs w:val="18"/>
              </w:rPr>
            </w:pPr>
            <w:r w:rsidRPr="00E74B15">
              <w:rPr>
                <w:rFonts w:ascii="Calibri" w:hAnsi="Calibri" w:cs="Calibri"/>
                <w:sz w:val="18"/>
                <w:szCs w:val="18"/>
              </w:rPr>
              <w:t xml:space="preserve">A:  Establishing rapport with students. </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EAD185" w14:textId="77777777" w:rsidR="00E74B15" w:rsidRPr="00E74B15" w:rsidRDefault="00E74B15" w:rsidP="00055AAF">
            <w:pPr>
              <w:jc w:val="center"/>
              <w:rPr>
                <w:rFonts w:ascii="Calibri" w:eastAsia="Calibri" w:hAnsi="Calibri"/>
                <w:b/>
                <w:sz w:val="18"/>
                <w:szCs w:val="18"/>
              </w:rPr>
            </w:pPr>
            <w:r w:rsidRPr="00E74B15">
              <w:rPr>
                <w:b/>
                <w:sz w:val="18"/>
                <w:szCs w:val="18"/>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74A0C7" w14:textId="77777777" w:rsidR="00E74B15" w:rsidRPr="00E74B15" w:rsidRDefault="00E74B15" w:rsidP="00055AAF">
            <w:pPr>
              <w:jc w:val="center"/>
              <w:rPr>
                <w:rFonts w:ascii="Calibri" w:eastAsia="Calibri" w:hAnsi="Calibri"/>
                <w:b/>
                <w:sz w:val="18"/>
                <w:szCs w:val="18"/>
              </w:rPr>
            </w:pPr>
            <w:r w:rsidRPr="00E74B15">
              <w:rPr>
                <w:b/>
                <w:sz w:val="18"/>
                <w:szCs w:val="18"/>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48B462" w14:textId="77777777" w:rsidR="00E74B15" w:rsidRPr="00E74B15" w:rsidRDefault="00E74B15" w:rsidP="00055AAF">
            <w:pPr>
              <w:jc w:val="center"/>
              <w:rPr>
                <w:rFonts w:ascii="Calibri" w:eastAsia="Calibri" w:hAnsi="Calibri"/>
                <w:b/>
                <w:sz w:val="18"/>
                <w:szCs w:val="18"/>
              </w:rPr>
            </w:pPr>
            <w:r w:rsidRPr="00E74B15">
              <w:rPr>
                <w:b/>
                <w:sz w:val="18"/>
                <w:szCs w:val="18"/>
              </w:rPr>
              <w:t>A</w:t>
            </w:r>
          </w:p>
        </w:tc>
        <w:tc>
          <w:tcPr>
            <w:tcW w:w="60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513CCF05" w14:textId="77777777" w:rsidR="00E74B15" w:rsidRPr="00E74B15" w:rsidRDefault="00E74B15" w:rsidP="00055AAF">
            <w:pPr>
              <w:jc w:val="center"/>
              <w:rPr>
                <w:rFonts w:ascii="Calibri" w:eastAsia="Calibri" w:hAnsi="Calibri"/>
                <w:b/>
                <w:sz w:val="18"/>
                <w:szCs w:val="18"/>
              </w:rPr>
            </w:pPr>
            <w:r w:rsidRPr="00E74B15">
              <w:rPr>
                <w:b/>
                <w:sz w:val="18"/>
                <w:szCs w:val="18"/>
              </w:rPr>
              <w:t>E</w:t>
            </w:r>
          </w:p>
        </w:tc>
        <w:tc>
          <w:tcPr>
            <w:tcW w:w="2808"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24DECE3B" w14:textId="77777777" w:rsidR="00E74B15" w:rsidRPr="00E74B15" w:rsidRDefault="00E74B15" w:rsidP="00055AAF">
            <w:pPr>
              <w:rPr>
                <w:rFonts w:ascii="Calibri" w:eastAsia="Calibri" w:hAnsi="Calibri" w:cs="Calibri"/>
                <w:sz w:val="18"/>
                <w:szCs w:val="18"/>
              </w:rPr>
            </w:pPr>
            <w:r w:rsidRPr="00E74B15">
              <w:rPr>
                <w:rFonts w:ascii="Calibri" w:hAnsi="Calibri" w:cs="Calibri"/>
                <w:sz w:val="18"/>
                <w:szCs w:val="18"/>
              </w:rPr>
              <w:t xml:space="preserve">A: Responding to referrals consulting with teachers and administrators. </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9A77FE" w14:textId="77777777" w:rsidR="00E74B15" w:rsidRPr="00E74B15" w:rsidRDefault="00E74B15" w:rsidP="00055AAF">
            <w:pPr>
              <w:jc w:val="center"/>
              <w:rPr>
                <w:rFonts w:ascii="Calibri" w:eastAsia="Calibri" w:hAnsi="Calibri"/>
                <w:b/>
                <w:sz w:val="18"/>
                <w:szCs w:val="18"/>
              </w:rPr>
            </w:pPr>
            <w:r w:rsidRPr="00E74B15">
              <w:rPr>
                <w:b/>
                <w:sz w:val="18"/>
                <w:szCs w:val="18"/>
              </w:rPr>
              <w:t>I</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F9F47C" w14:textId="77777777" w:rsidR="00E74B15" w:rsidRPr="00E74B15" w:rsidRDefault="00E74B15" w:rsidP="00055AAF">
            <w:pPr>
              <w:jc w:val="center"/>
              <w:rPr>
                <w:rFonts w:ascii="Calibri" w:eastAsia="Calibri" w:hAnsi="Calibri"/>
                <w:b/>
                <w:sz w:val="18"/>
                <w:szCs w:val="18"/>
              </w:rPr>
            </w:pPr>
            <w:r w:rsidRPr="00E74B15">
              <w:rPr>
                <w:b/>
                <w:sz w:val="18"/>
                <w:szCs w:val="18"/>
              </w:rPr>
              <w:t>D</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250F23" w14:textId="77777777" w:rsidR="00E74B15" w:rsidRPr="00E74B15" w:rsidRDefault="00E74B15" w:rsidP="00055AAF">
            <w:pPr>
              <w:jc w:val="center"/>
              <w:rPr>
                <w:rFonts w:ascii="Calibri" w:eastAsia="Calibri" w:hAnsi="Calibri"/>
                <w:b/>
                <w:sz w:val="18"/>
                <w:szCs w:val="18"/>
              </w:rPr>
            </w:pPr>
            <w:r w:rsidRPr="00E74B15">
              <w:rPr>
                <w:b/>
                <w:sz w:val="18"/>
                <w:szCs w:val="18"/>
              </w:rPr>
              <w:t>A</w:t>
            </w:r>
          </w:p>
        </w:tc>
        <w:tc>
          <w:tcPr>
            <w:tcW w:w="671"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12C2A69B" w14:textId="77777777" w:rsidR="00E74B15" w:rsidRPr="00E74B15" w:rsidRDefault="00E74B15" w:rsidP="00055AAF">
            <w:pPr>
              <w:jc w:val="center"/>
              <w:rPr>
                <w:rFonts w:ascii="Calibri" w:eastAsia="Calibri" w:hAnsi="Calibri"/>
                <w:b/>
                <w:sz w:val="18"/>
                <w:szCs w:val="18"/>
              </w:rPr>
            </w:pPr>
            <w:r w:rsidRPr="00E74B15">
              <w:rPr>
                <w:b/>
                <w:sz w:val="18"/>
                <w:szCs w:val="18"/>
              </w:rPr>
              <w:t>E</w:t>
            </w:r>
          </w:p>
        </w:tc>
      </w:tr>
      <w:tr w:rsidR="00E74B15" w:rsidRPr="00175AFE" w14:paraId="71B5AEAB" w14:textId="77777777" w:rsidTr="00055AAF">
        <w:trPr>
          <w:trHeight w:val="494"/>
        </w:trPr>
        <w:tc>
          <w:tcPr>
            <w:tcW w:w="2931"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17D947E6" w14:textId="77777777" w:rsidR="00E74B15" w:rsidRPr="00E74B15" w:rsidRDefault="00E74B15" w:rsidP="00055AAF">
            <w:pPr>
              <w:rPr>
                <w:rFonts w:ascii="Calibri" w:eastAsia="Calibri" w:hAnsi="Calibri" w:cs="Calibri"/>
                <w:sz w:val="18"/>
                <w:szCs w:val="18"/>
              </w:rPr>
            </w:pPr>
            <w:r w:rsidRPr="00E74B15">
              <w:rPr>
                <w:rFonts w:ascii="Calibri" w:hAnsi="Calibri" w:cs="Calibri"/>
                <w:sz w:val="18"/>
                <w:szCs w:val="18"/>
              </w:rPr>
              <w:t xml:space="preserve">B: Establishing a culture for positive mental health throughout the school/district. </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A7FE93" w14:textId="77777777" w:rsidR="00E74B15" w:rsidRPr="00E74B15" w:rsidRDefault="00E74B15" w:rsidP="00055AAF">
            <w:pPr>
              <w:jc w:val="center"/>
              <w:rPr>
                <w:rFonts w:ascii="Calibri" w:eastAsia="Calibri" w:hAnsi="Calibri"/>
                <w:b/>
                <w:sz w:val="18"/>
                <w:szCs w:val="18"/>
              </w:rPr>
            </w:pPr>
            <w:r w:rsidRPr="00E74B15">
              <w:rPr>
                <w:b/>
                <w:sz w:val="18"/>
                <w:szCs w:val="18"/>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DE13D6" w14:textId="77777777" w:rsidR="00E74B15" w:rsidRPr="00E74B15" w:rsidRDefault="00E74B15" w:rsidP="00055AAF">
            <w:pPr>
              <w:jc w:val="center"/>
              <w:rPr>
                <w:rFonts w:ascii="Calibri" w:eastAsia="Calibri" w:hAnsi="Calibri"/>
                <w:b/>
                <w:sz w:val="18"/>
                <w:szCs w:val="18"/>
              </w:rPr>
            </w:pPr>
            <w:r w:rsidRPr="00E74B15">
              <w:rPr>
                <w:b/>
                <w:sz w:val="18"/>
                <w:szCs w:val="18"/>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ABC8B1" w14:textId="77777777" w:rsidR="00E74B15" w:rsidRPr="00E74B15" w:rsidRDefault="00E74B15" w:rsidP="00055AAF">
            <w:pPr>
              <w:jc w:val="center"/>
              <w:rPr>
                <w:rFonts w:ascii="Calibri" w:eastAsia="Calibri" w:hAnsi="Calibri"/>
                <w:b/>
                <w:sz w:val="18"/>
                <w:szCs w:val="18"/>
              </w:rPr>
            </w:pPr>
            <w:r w:rsidRPr="00E74B15">
              <w:rPr>
                <w:b/>
                <w:sz w:val="18"/>
                <w:szCs w:val="18"/>
              </w:rPr>
              <w:t>A</w:t>
            </w:r>
          </w:p>
        </w:tc>
        <w:tc>
          <w:tcPr>
            <w:tcW w:w="60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4B3F00DF" w14:textId="77777777" w:rsidR="00E74B15" w:rsidRPr="00E74B15" w:rsidRDefault="00E74B15" w:rsidP="00055AAF">
            <w:pPr>
              <w:jc w:val="center"/>
              <w:rPr>
                <w:rFonts w:ascii="Calibri" w:eastAsia="Calibri" w:hAnsi="Calibri"/>
                <w:b/>
                <w:sz w:val="18"/>
                <w:szCs w:val="18"/>
              </w:rPr>
            </w:pPr>
            <w:r w:rsidRPr="00E74B15">
              <w:rPr>
                <w:b/>
                <w:sz w:val="18"/>
                <w:szCs w:val="18"/>
              </w:rPr>
              <w:t>E</w:t>
            </w:r>
          </w:p>
        </w:tc>
        <w:tc>
          <w:tcPr>
            <w:tcW w:w="2808"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4B114B4B" w14:textId="77777777" w:rsidR="00E74B15" w:rsidRPr="00E74B15" w:rsidRDefault="00E74B15" w:rsidP="00055AAF">
            <w:pPr>
              <w:rPr>
                <w:rFonts w:ascii="Calibri" w:eastAsia="Calibri" w:hAnsi="Calibri" w:cs="Calibri"/>
                <w:sz w:val="18"/>
                <w:szCs w:val="18"/>
              </w:rPr>
            </w:pPr>
            <w:r w:rsidRPr="00E74B15">
              <w:rPr>
                <w:rFonts w:ascii="Calibri" w:hAnsi="Calibri" w:cs="Calibri"/>
                <w:sz w:val="18"/>
                <w:szCs w:val="18"/>
              </w:rPr>
              <w:t xml:space="preserve">B: Evaluating student needs and compliance with National Association of School Psychologists NASP guidelines. </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8265BE" w14:textId="77777777" w:rsidR="00E74B15" w:rsidRPr="00E74B15" w:rsidRDefault="00E74B15" w:rsidP="00055AAF">
            <w:pPr>
              <w:jc w:val="center"/>
              <w:rPr>
                <w:rFonts w:ascii="Calibri" w:eastAsia="Calibri" w:hAnsi="Calibri"/>
                <w:b/>
                <w:sz w:val="18"/>
                <w:szCs w:val="18"/>
              </w:rPr>
            </w:pPr>
            <w:r w:rsidRPr="00E74B15">
              <w:rPr>
                <w:b/>
                <w:sz w:val="18"/>
                <w:szCs w:val="18"/>
              </w:rPr>
              <w:t>I</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8620A3" w14:textId="77777777" w:rsidR="00E74B15" w:rsidRPr="00E74B15" w:rsidRDefault="00E74B15" w:rsidP="00055AAF">
            <w:pPr>
              <w:jc w:val="center"/>
              <w:rPr>
                <w:rFonts w:ascii="Calibri" w:eastAsia="Calibri" w:hAnsi="Calibri"/>
                <w:b/>
                <w:sz w:val="18"/>
                <w:szCs w:val="18"/>
              </w:rPr>
            </w:pPr>
            <w:r w:rsidRPr="00E74B15">
              <w:rPr>
                <w:b/>
                <w:sz w:val="18"/>
                <w:szCs w:val="18"/>
              </w:rPr>
              <w:t>D</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9ED55F" w14:textId="77777777" w:rsidR="00E74B15" w:rsidRPr="00E74B15" w:rsidRDefault="00E74B15" w:rsidP="00055AAF">
            <w:pPr>
              <w:jc w:val="center"/>
              <w:rPr>
                <w:rFonts w:ascii="Calibri" w:eastAsia="Calibri" w:hAnsi="Calibri"/>
                <w:b/>
                <w:sz w:val="18"/>
                <w:szCs w:val="18"/>
              </w:rPr>
            </w:pPr>
            <w:r w:rsidRPr="00E74B15">
              <w:rPr>
                <w:b/>
                <w:sz w:val="18"/>
                <w:szCs w:val="18"/>
              </w:rPr>
              <w:t>A</w:t>
            </w:r>
          </w:p>
        </w:tc>
        <w:tc>
          <w:tcPr>
            <w:tcW w:w="671"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0E6C7448" w14:textId="77777777" w:rsidR="00E74B15" w:rsidRPr="00E74B15" w:rsidRDefault="00E74B15" w:rsidP="00055AAF">
            <w:pPr>
              <w:jc w:val="center"/>
              <w:rPr>
                <w:rFonts w:ascii="Calibri" w:eastAsia="Calibri" w:hAnsi="Calibri"/>
                <w:b/>
                <w:sz w:val="18"/>
                <w:szCs w:val="18"/>
              </w:rPr>
            </w:pPr>
            <w:r w:rsidRPr="00E74B15">
              <w:rPr>
                <w:b/>
                <w:sz w:val="18"/>
                <w:szCs w:val="18"/>
              </w:rPr>
              <w:t>E</w:t>
            </w:r>
          </w:p>
        </w:tc>
      </w:tr>
      <w:tr w:rsidR="00E74B15" w:rsidRPr="00175AFE" w14:paraId="32FC34D1" w14:textId="77777777" w:rsidTr="00055AAF">
        <w:trPr>
          <w:trHeight w:val="494"/>
        </w:trPr>
        <w:tc>
          <w:tcPr>
            <w:tcW w:w="2931"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61FABF05" w14:textId="77777777" w:rsidR="00E74B15" w:rsidRPr="00E74B15" w:rsidRDefault="00E74B15" w:rsidP="00055AAF">
            <w:pPr>
              <w:rPr>
                <w:rFonts w:ascii="Calibri" w:eastAsia="Calibri" w:hAnsi="Calibri" w:cs="Calibri"/>
                <w:sz w:val="18"/>
                <w:szCs w:val="18"/>
              </w:rPr>
            </w:pPr>
            <w:r w:rsidRPr="00E74B15">
              <w:rPr>
                <w:rFonts w:ascii="Calibri" w:hAnsi="Calibri" w:cs="Calibri"/>
                <w:sz w:val="18"/>
                <w:szCs w:val="18"/>
              </w:rPr>
              <w:t xml:space="preserve">C: Establishing and maintaining clear procedures for referrals. </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7F080B" w14:textId="77777777" w:rsidR="00E74B15" w:rsidRPr="00E74B15" w:rsidRDefault="00E74B15" w:rsidP="00055AAF">
            <w:pPr>
              <w:jc w:val="center"/>
              <w:rPr>
                <w:rFonts w:ascii="Calibri" w:eastAsia="Calibri" w:hAnsi="Calibri"/>
                <w:b/>
                <w:sz w:val="18"/>
                <w:szCs w:val="18"/>
              </w:rPr>
            </w:pPr>
            <w:r w:rsidRPr="00E74B15">
              <w:rPr>
                <w:b/>
                <w:sz w:val="18"/>
                <w:szCs w:val="18"/>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64770D" w14:textId="77777777" w:rsidR="00E74B15" w:rsidRPr="00E74B15" w:rsidRDefault="00E74B15" w:rsidP="00055AAF">
            <w:pPr>
              <w:jc w:val="center"/>
              <w:rPr>
                <w:rFonts w:ascii="Calibri" w:eastAsia="Calibri" w:hAnsi="Calibri"/>
                <w:b/>
                <w:sz w:val="18"/>
                <w:szCs w:val="18"/>
              </w:rPr>
            </w:pPr>
            <w:r w:rsidRPr="00E74B15">
              <w:rPr>
                <w:b/>
                <w:sz w:val="18"/>
                <w:szCs w:val="18"/>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37D450" w14:textId="77777777" w:rsidR="00E74B15" w:rsidRPr="00E74B15" w:rsidRDefault="00E74B15" w:rsidP="00055AAF">
            <w:pPr>
              <w:jc w:val="center"/>
              <w:rPr>
                <w:rFonts w:ascii="Calibri" w:eastAsia="Calibri" w:hAnsi="Calibri"/>
                <w:b/>
                <w:sz w:val="18"/>
                <w:szCs w:val="18"/>
              </w:rPr>
            </w:pPr>
            <w:r w:rsidRPr="00E74B15">
              <w:rPr>
                <w:b/>
                <w:sz w:val="18"/>
                <w:szCs w:val="18"/>
              </w:rPr>
              <w:t>A</w:t>
            </w:r>
          </w:p>
        </w:tc>
        <w:tc>
          <w:tcPr>
            <w:tcW w:w="60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38D8C972" w14:textId="77777777" w:rsidR="00E74B15" w:rsidRPr="00E74B15" w:rsidRDefault="00E74B15" w:rsidP="00055AAF">
            <w:pPr>
              <w:jc w:val="center"/>
              <w:rPr>
                <w:rFonts w:ascii="Calibri" w:eastAsia="Calibri" w:hAnsi="Calibri"/>
                <w:b/>
                <w:sz w:val="18"/>
                <w:szCs w:val="18"/>
              </w:rPr>
            </w:pPr>
            <w:r w:rsidRPr="00E74B15">
              <w:rPr>
                <w:b/>
                <w:sz w:val="18"/>
                <w:szCs w:val="18"/>
              </w:rPr>
              <w:t>E</w:t>
            </w:r>
          </w:p>
        </w:tc>
        <w:tc>
          <w:tcPr>
            <w:tcW w:w="2808"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6FB4DFB8" w14:textId="77777777" w:rsidR="00E74B15" w:rsidRPr="00E74B15" w:rsidRDefault="00E74B15" w:rsidP="00055AAF">
            <w:pPr>
              <w:rPr>
                <w:rFonts w:ascii="Calibri" w:eastAsia="Calibri" w:hAnsi="Calibri" w:cs="Calibri"/>
                <w:sz w:val="18"/>
                <w:szCs w:val="18"/>
              </w:rPr>
            </w:pPr>
            <w:r w:rsidRPr="00E74B15">
              <w:rPr>
                <w:rFonts w:ascii="Calibri" w:hAnsi="Calibri" w:cs="Calibri"/>
                <w:sz w:val="18"/>
                <w:szCs w:val="18"/>
              </w:rPr>
              <w:t xml:space="preserve">C: Chairing evaluation team. </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F796B9" w14:textId="77777777" w:rsidR="00E74B15" w:rsidRPr="00E74B15" w:rsidRDefault="00E74B15" w:rsidP="00055AAF">
            <w:pPr>
              <w:jc w:val="center"/>
              <w:rPr>
                <w:rFonts w:ascii="Calibri" w:eastAsia="Calibri" w:hAnsi="Calibri"/>
                <w:b/>
                <w:sz w:val="18"/>
                <w:szCs w:val="18"/>
              </w:rPr>
            </w:pPr>
            <w:r w:rsidRPr="00E74B15">
              <w:rPr>
                <w:b/>
                <w:sz w:val="18"/>
                <w:szCs w:val="18"/>
              </w:rPr>
              <w:t>I</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5DFADF" w14:textId="77777777" w:rsidR="00E74B15" w:rsidRPr="00E74B15" w:rsidRDefault="00E74B15" w:rsidP="00055AAF">
            <w:pPr>
              <w:jc w:val="center"/>
              <w:rPr>
                <w:rFonts w:ascii="Calibri" w:eastAsia="Calibri" w:hAnsi="Calibri"/>
                <w:b/>
                <w:sz w:val="18"/>
                <w:szCs w:val="18"/>
              </w:rPr>
            </w:pPr>
            <w:r w:rsidRPr="00E74B15">
              <w:rPr>
                <w:b/>
                <w:sz w:val="18"/>
                <w:szCs w:val="18"/>
              </w:rPr>
              <w:t>D</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6DF150" w14:textId="77777777" w:rsidR="00E74B15" w:rsidRPr="00E74B15" w:rsidRDefault="00E74B15" w:rsidP="00055AAF">
            <w:pPr>
              <w:jc w:val="center"/>
              <w:rPr>
                <w:rFonts w:ascii="Calibri" w:eastAsia="Calibri" w:hAnsi="Calibri"/>
                <w:b/>
                <w:sz w:val="18"/>
                <w:szCs w:val="18"/>
              </w:rPr>
            </w:pPr>
            <w:r w:rsidRPr="00E74B15">
              <w:rPr>
                <w:b/>
                <w:sz w:val="18"/>
                <w:szCs w:val="18"/>
              </w:rPr>
              <w:t>A</w:t>
            </w:r>
          </w:p>
        </w:tc>
        <w:tc>
          <w:tcPr>
            <w:tcW w:w="671"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49CF5BA9" w14:textId="77777777" w:rsidR="00E74B15" w:rsidRPr="00E74B15" w:rsidRDefault="00E74B15" w:rsidP="00055AAF">
            <w:pPr>
              <w:jc w:val="center"/>
              <w:rPr>
                <w:rFonts w:ascii="Calibri" w:eastAsia="Calibri" w:hAnsi="Calibri"/>
                <w:b/>
                <w:sz w:val="18"/>
                <w:szCs w:val="18"/>
              </w:rPr>
            </w:pPr>
            <w:r w:rsidRPr="00E74B15">
              <w:rPr>
                <w:b/>
                <w:sz w:val="18"/>
                <w:szCs w:val="18"/>
              </w:rPr>
              <w:t>E</w:t>
            </w:r>
          </w:p>
        </w:tc>
      </w:tr>
      <w:tr w:rsidR="00E74B15" w:rsidRPr="00175AFE" w14:paraId="01B423E4" w14:textId="77777777" w:rsidTr="00055AAF">
        <w:trPr>
          <w:trHeight w:val="494"/>
        </w:trPr>
        <w:tc>
          <w:tcPr>
            <w:tcW w:w="2931"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10830846" w14:textId="77777777" w:rsidR="00E74B15" w:rsidRPr="00E74B15" w:rsidRDefault="00E74B15" w:rsidP="00055AAF">
            <w:pPr>
              <w:rPr>
                <w:rFonts w:ascii="Calibri" w:eastAsia="Calibri" w:hAnsi="Calibri" w:cs="Calibri"/>
                <w:sz w:val="18"/>
                <w:szCs w:val="18"/>
              </w:rPr>
            </w:pPr>
            <w:r w:rsidRPr="00E74B15">
              <w:rPr>
                <w:rFonts w:ascii="Calibri" w:hAnsi="Calibri" w:cs="Calibri"/>
                <w:sz w:val="18"/>
                <w:szCs w:val="18"/>
              </w:rPr>
              <w:t xml:space="preserve">D: Establishing standards of conduct in the testing center. </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E130D0" w14:textId="77777777" w:rsidR="00E74B15" w:rsidRPr="00E74B15" w:rsidRDefault="00E74B15" w:rsidP="00055AAF">
            <w:pPr>
              <w:jc w:val="center"/>
              <w:rPr>
                <w:rFonts w:ascii="Calibri" w:eastAsia="Calibri" w:hAnsi="Calibri"/>
                <w:b/>
                <w:sz w:val="18"/>
                <w:szCs w:val="18"/>
              </w:rPr>
            </w:pPr>
            <w:r w:rsidRPr="00E74B15">
              <w:rPr>
                <w:b/>
                <w:sz w:val="18"/>
                <w:szCs w:val="18"/>
              </w:rPr>
              <w:t>I</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1A44B4" w14:textId="77777777" w:rsidR="00E74B15" w:rsidRPr="00E74B15" w:rsidRDefault="00E74B15" w:rsidP="00055AAF">
            <w:pPr>
              <w:jc w:val="center"/>
              <w:rPr>
                <w:rFonts w:ascii="Calibri" w:eastAsia="Calibri" w:hAnsi="Calibri"/>
                <w:b/>
                <w:sz w:val="18"/>
                <w:szCs w:val="18"/>
              </w:rPr>
            </w:pPr>
            <w:r w:rsidRPr="00E74B15">
              <w:rPr>
                <w:b/>
                <w:sz w:val="18"/>
                <w:szCs w:val="18"/>
              </w:rPr>
              <w:t>D</w:t>
            </w:r>
          </w:p>
        </w:tc>
        <w:tc>
          <w:tcPr>
            <w:tcW w:w="6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CA5626" w14:textId="77777777" w:rsidR="00E74B15" w:rsidRPr="00E74B15" w:rsidRDefault="00E74B15" w:rsidP="00055AAF">
            <w:pPr>
              <w:jc w:val="center"/>
              <w:rPr>
                <w:rFonts w:ascii="Calibri" w:eastAsia="Calibri" w:hAnsi="Calibri"/>
                <w:b/>
                <w:sz w:val="18"/>
                <w:szCs w:val="18"/>
              </w:rPr>
            </w:pPr>
            <w:r w:rsidRPr="00E74B15">
              <w:rPr>
                <w:b/>
                <w:sz w:val="18"/>
                <w:szCs w:val="18"/>
              </w:rPr>
              <w:t>A</w:t>
            </w:r>
          </w:p>
        </w:tc>
        <w:tc>
          <w:tcPr>
            <w:tcW w:w="603"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7A57E8D0" w14:textId="77777777" w:rsidR="00E74B15" w:rsidRPr="00E74B15" w:rsidRDefault="00E74B15" w:rsidP="00055AAF">
            <w:pPr>
              <w:jc w:val="center"/>
              <w:rPr>
                <w:rFonts w:ascii="Calibri" w:eastAsia="Calibri" w:hAnsi="Calibri"/>
                <w:b/>
                <w:sz w:val="18"/>
                <w:szCs w:val="18"/>
              </w:rPr>
            </w:pPr>
            <w:r w:rsidRPr="00E74B15">
              <w:rPr>
                <w:b/>
                <w:sz w:val="18"/>
                <w:szCs w:val="18"/>
              </w:rPr>
              <w:t>E</w:t>
            </w:r>
          </w:p>
        </w:tc>
        <w:tc>
          <w:tcPr>
            <w:tcW w:w="2808" w:type="dxa"/>
            <w:tcBorders>
              <w:top w:val="single" w:sz="6" w:space="0" w:color="auto"/>
              <w:left w:val="double" w:sz="4" w:space="0" w:color="auto"/>
              <w:bottom w:val="single" w:sz="6" w:space="0" w:color="auto"/>
              <w:right w:val="single" w:sz="6" w:space="0" w:color="auto"/>
            </w:tcBorders>
            <w:shd w:val="clear" w:color="auto" w:fill="auto"/>
            <w:vAlign w:val="center"/>
            <w:hideMark/>
          </w:tcPr>
          <w:p w14:paraId="198B5AE4" w14:textId="77777777" w:rsidR="00E74B15" w:rsidRPr="00E74B15" w:rsidRDefault="00E74B15" w:rsidP="00055AAF">
            <w:pPr>
              <w:rPr>
                <w:rFonts w:ascii="Calibri" w:eastAsia="Calibri" w:hAnsi="Calibri" w:cs="Calibri"/>
                <w:sz w:val="18"/>
                <w:szCs w:val="18"/>
              </w:rPr>
            </w:pPr>
            <w:r w:rsidRPr="00E74B15">
              <w:rPr>
                <w:rFonts w:ascii="Calibri" w:hAnsi="Calibri" w:cs="Calibri"/>
                <w:sz w:val="18"/>
                <w:szCs w:val="18"/>
              </w:rPr>
              <w:t>D: Planning interventions to maximize student’s likelihood of success.</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2AA2E4" w14:textId="77777777" w:rsidR="00E74B15" w:rsidRPr="00E74B15" w:rsidRDefault="00E74B15" w:rsidP="00055AAF">
            <w:pPr>
              <w:jc w:val="center"/>
              <w:rPr>
                <w:rFonts w:ascii="Calibri" w:eastAsia="Calibri" w:hAnsi="Calibri"/>
                <w:b/>
                <w:sz w:val="18"/>
                <w:szCs w:val="18"/>
              </w:rPr>
            </w:pPr>
            <w:r w:rsidRPr="00E74B15">
              <w:rPr>
                <w:b/>
                <w:sz w:val="18"/>
                <w:szCs w:val="18"/>
              </w:rPr>
              <w:t>I</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B7B1F0" w14:textId="77777777" w:rsidR="00E74B15" w:rsidRPr="00E74B15" w:rsidRDefault="00E74B15" w:rsidP="00055AAF">
            <w:pPr>
              <w:jc w:val="center"/>
              <w:rPr>
                <w:rFonts w:ascii="Calibri" w:eastAsia="Calibri" w:hAnsi="Calibri"/>
                <w:b/>
                <w:sz w:val="18"/>
                <w:szCs w:val="18"/>
              </w:rPr>
            </w:pPr>
            <w:r w:rsidRPr="00E74B15">
              <w:rPr>
                <w:b/>
                <w:sz w:val="18"/>
                <w:szCs w:val="18"/>
              </w:rPr>
              <w:t>D</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320501" w14:textId="77777777" w:rsidR="00E74B15" w:rsidRPr="00E74B15" w:rsidRDefault="00E74B15" w:rsidP="00055AAF">
            <w:pPr>
              <w:jc w:val="center"/>
              <w:rPr>
                <w:rFonts w:ascii="Calibri" w:eastAsia="Calibri" w:hAnsi="Calibri"/>
                <w:b/>
                <w:sz w:val="18"/>
                <w:szCs w:val="18"/>
              </w:rPr>
            </w:pPr>
            <w:r w:rsidRPr="00E74B15">
              <w:rPr>
                <w:b/>
                <w:sz w:val="18"/>
                <w:szCs w:val="18"/>
              </w:rPr>
              <w:t>A</w:t>
            </w:r>
          </w:p>
        </w:tc>
        <w:tc>
          <w:tcPr>
            <w:tcW w:w="671" w:type="dxa"/>
            <w:tcBorders>
              <w:top w:val="single" w:sz="6" w:space="0" w:color="auto"/>
              <w:left w:val="single" w:sz="6" w:space="0" w:color="auto"/>
              <w:bottom w:val="single" w:sz="6" w:space="0" w:color="auto"/>
              <w:right w:val="double" w:sz="4" w:space="0" w:color="auto"/>
            </w:tcBorders>
            <w:shd w:val="clear" w:color="auto" w:fill="auto"/>
            <w:vAlign w:val="center"/>
            <w:hideMark/>
          </w:tcPr>
          <w:p w14:paraId="3BF6AF69" w14:textId="77777777" w:rsidR="00E74B15" w:rsidRPr="00E74B15" w:rsidRDefault="00E74B15" w:rsidP="00055AAF">
            <w:pPr>
              <w:jc w:val="center"/>
              <w:rPr>
                <w:rFonts w:ascii="Calibri" w:eastAsia="Calibri" w:hAnsi="Calibri"/>
                <w:b/>
                <w:sz w:val="18"/>
                <w:szCs w:val="18"/>
              </w:rPr>
            </w:pPr>
            <w:r w:rsidRPr="00E74B15">
              <w:rPr>
                <w:b/>
                <w:sz w:val="18"/>
                <w:szCs w:val="18"/>
              </w:rPr>
              <w:t>E</w:t>
            </w:r>
          </w:p>
        </w:tc>
      </w:tr>
      <w:tr w:rsidR="00E74B15" w:rsidRPr="00175AFE" w14:paraId="05715AEF" w14:textId="77777777" w:rsidTr="00055AAF">
        <w:trPr>
          <w:trHeight w:val="494"/>
        </w:trPr>
        <w:tc>
          <w:tcPr>
            <w:tcW w:w="2931" w:type="dxa"/>
            <w:tcBorders>
              <w:top w:val="single" w:sz="6" w:space="0" w:color="auto"/>
              <w:left w:val="double" w:sz="4" w:space="0" w:color="auto"/>
              <w:bottom w:val="single" w:sz="4" w:space="0" w:color="auto"/>
              <w:right w:val="single" w:sz="6" w:space="0" w:color="auto"/>
            </w:tcBorders>
            <w:shd w:val="clear" w:color="auto" w:fill="auto"/>
            <w:vAlign w:val="center"/>
            <w:hideMark/>
          </w:tcPr>
          <w:p w14:paraId="76D1A603" w14:textId="77777777" w:rsidR="00E74B15" w:rsidRPr="00E74B15" w:rsidRDefault="00E74B15" w:rsidP="00055AAF">
            <w:pPr>
              <w:rPr>
                <w:rFonts w:ascii="Calibri" w:eastAsia="Calibri" w:hAnsi="Calibri" w:cs="Calibri"/>
                <w:sz w:val="18"/>
                <w:szCs w:val="18"/>
              </w:rPr>
            </w:pPr>
            <w:r w:rsidRPr="00E74B15">
              <w:rPr>
                <w:rFonts w:ascii="Calibri" w:hAnsi="Calibri" w:cs="Calibri"/>
                <w:sz w:val="18"/>
                <w:szCs w:val="18"/>
              </w:rPr>
              <w:t xml:space="preserve">E: Organizing Physical Space for testing of students and storage of materials. </w:t>
            </w:r>
          </w:p>
        </w:tc>
        <w:tc>
          <w:tcPr>
            <w:tcW w:w="602"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63DAA62B" w14:textId="77777777" w:rsidR="00E74B15" w:rsidRPr="00E74B15" w:rsidRDefault="00E74B15" w:rsidP="00055AAF">
            <w:pPr>
              <w:jc w:val="center"/>
              <w:rPr>
                <w:rFonts w:ascii="Calibri" w:eastAsia="Calibri" w:hAnsi="Calibri"/>
                <w:b/>
                <w:sz w:val="18"/>
                <w:szCs w:val="18"/>
              </w:rPr>
            </w:pPr>
            <w:r w:rsidRPr="00E74B15">
              <w:rPr>
                <w:b/>
                <w:sz w:val="18"/>
                <w:szCs w:val="18"/>
              </w:rPr>
              <w:t>I</w:t>
            </w:r>
          </w:p>
        </w:tc>
        <w:tc>
          <w:tcPr>
            <w:tcW w:w="603"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5625B1BC" w14:textId="77777777" w:rsidR="00E74B15" w:rsidRPr="00E74B15" w:rsidRDefault="00E74B15" w:rsidP="00055AAF">
            <w:pPr>
              <w:jc w:val="center"/>
              <w:rPr>
                <w:rFonts w:ascii="Calibri" w:eastAsia="Calibri" w:hAnsi="Calibri"/>
                <w:b/>
                <w:sz w:val="18"/>
                <w:szCs w:val="18"/>
              </w:rPr>
            </w:pPr>
            <w:r w:rsidRPr="00E74B15">
              <w:rPr>
                <w:b/>
                <w:sz w:val="18"/>
                <w:szCs w:val="18"/>
              </w:rPr>
              <w:t>D</w:t>
            </w:r>
          </w:p>
        </w:tc>
        <w:tc>
          <w:tcPr>
            <w:tcW w:w="602"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7F206BA2" w14:textId="77777777" w:rsidR="00E74B15" w:rsidRPr="00E74B15" w:rsidRDefault="00E74B15" w:rsidP="00055AAF">
            <w:pPr>
              <w:jc w:val="center"/>
              <w:rPr>
                <w:rFonts w:ascii="Calibri" w:eastAsia="Calibri" w:hAnsi="Calibri"/>
                <w:b/>
                <w:sz w:val="18"/>
                <w:szCs w:val="18"/>
              </w:rPr>
            </w:pPr>
            <w:r w:rsidRPr="00E74B15">
              <w:rPr>
                <w:b/>
                <w:sz w:val="18"/>
                <w:szCs w:val="18"/>
              </w:rPr>
              <w:t>A</w:t>
            </w:r>
          </w:p>
        </w:tc>
        <w:tc>
          <w:tcPr>
            <w:tcW w:w="603" w:type="dxa"/>
            <w:tcBorders>
              <w:top w:val="single" w:sz="6" w:space="0" w:color="auto"/>
              <w:left w:val="single" w:sz="6" w:space="0" w:color="auto"/>
              <w:bottom w:val="single" w:sz="4" w:space="0" w:color="auto"/>
              <w:right w:val="double" w:sz="4" w:space="0" w:color="auto"/>
            </w:tcBorders>
            <w:shd w:val="clear" w:color="auto" w:fill="auto"/>
            <w:vAlign w:val="center"/>
            <w:hideMark/>
          </w:tcPr>
          <w:p w14:paraId="19CE2D1A" w14:textId="77777777" w:rsidR="00E74B15" w:rsidRPr="00E74B15" w:rsidRDefault="00E74B15" w:rsidP="00055AAF">
            <w:pPr>
              <w:jc w:val="center"/>
              <w:rPr>
                <w:rFonts w:ascii="Calibri" w:eastAsia="Calibri" w:hAnsi="Calibri"/>
                <w:b/>
                <w:sz w:val="18"/>
                <w:szCs w:val="18"/>
              </w:rPr>
            </w:pPr>
            <w:r w:rsidRPr="00E74B15">
              <w:rPr>
                <w:b/>
                <w:sz w:val="18"/>
                <w:szCs w:val="18"/>
              </w:rPr>
              <w:t>E</w:t>
            </w:r>
          </w:p>
        </w:tc>
        <w:tc>
          <w:tcPr>
            <w:tcW w:w="2808" w:type="dxa"/>
            <w:tcBorders>
              <w:top w:val="single" w:sz="6" w:space="0" w:color="auto"/>
              <w:left w:val="double" w:sz="4" w:space="0" w:color="auto"/>
              <w:bottom w:val="single" w:sz="6" w:space="0" w:color="auto"/>
              <w:right w:val="single" w:sz="6" w:space="0" w:color="auto"/>
            </w:tcBorders>
            <w:shd w:val="clear" w:color="auto" w:fill="auto"/>
            <w:vAlign w:val="center"/>
          </w:tcPr>
          <w:p w14:paraId="15A4ECAE" w14:textId="77777777" w:rsidR="00E74B15" w:rsidRPr="00E74B15" w:rsidRDefault="00E74B15" w:rsidP="00055AAF">
            <w:pPr>
              <w:rPr>
                <w:rFonts w:ascii="Calibri" w:eastAsia="Calibri" w:hAnsi="Calibri" w:cs="Calibri"/>
                <w:sz w:val="18"/>
                <w:szCs w:val="18"/>
              </w:rPr>
            </w:pPr>
            <w:r w:rsidRPr="00E74B15">
              <w:rPr>
                <w:rFonts w:ascii="Calibri" w:eastAsia="Calibri" w:hAnsi="Calibri" w:cs="Calibri"/>
                <w:sz w:val="18"/>
                <w:szCs w:val="18"/>
              </w:rPr>
              <w:t>E.  Maintaining contact with physicians and community mental health service providers.</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14:paraId="73188575" w14:textId="77777777" w:rsidR="00E74B15" w:rsidRPr="00E74B15" w:rsidRDefault="00E74B15" w:rsidP="00055AAF">
            <w:pPr>
              <w:jc w:val="center"/>
              <w:rPr>
                <w:rFonts w:ascii="Calibri" w:eastAsia="Calibri" w:hAnsi="Calibri"/>
                <w:b/>
                <w:sz w:val="18"/>
                <w:szCs w:val="18"/>
              </w:rPr>
            </w:pPr>
            <w:r w:rsidRPr="00E74B15">
              <w:rPr>
                <w:b/>
                <w:sz w:val="18"/>
                <w:szCs w:val="18"/>
              </w:rPr>
              <w:t>I</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14:paraId="0EC4C6D4" w14:textId="77777777" w:rsidR="00E74B15" w:rsidRPr="00E74B15" w:rsidRDefault="00E74B15" w:rsidP="00055AAF">
            <w:pPr>
              <w:jc w:val="center"/>
              <w:rPr>
                <w:rFonts w:ascii="Calibri" w:eastAsia="Calibri" w:hAnsi="Calibri"/>
                <w:b/>
                <w:sz w:val="18"/>
                <w:szCs w:val="18"/>
              </w:rPr>
            </w:pPr>
            <w:r w:rsidRPr="00E74B15">
              <w:rPr>
                <w:b/>
                <w:sz w:val="18"/>
                <w:szCs w:val="18"/>
              </w:rPr>
              <w:t>D</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14:paraId="2E0C6718" w14:textId="77777777" w:rsidR="00E74B15" w:rsidRPr="00E74B15" w:rsidRDefault="00E74B15" w:rsidP="00055AAF">
            <w:pPr>
              <w:jc w:val="center"/>
              <w:rPr>
                <w:rFonts w:ascii="Calibri" w:eastAsia="Calibri" w:hAnsi="Calibri"/>
                <w:b/>
                <w:sz w:val="18"/>
                <w:szCs w:val="18"/>
              </w:rPr>
            </w:pPr>
            <w:r w:rsidRPr="00E74B15">
              <w:rPr>
                <w:b/>
                <w:sz w:val="18"/>
                <w:szCs w:val="18"/>
              </w:rPr>
              <w:t>A</w:t>
            </w:r>
          </w:p>
        </w:tc>
        <w:tc>
          <w:tcPr>
            <w:tcW w:w="671" w:type="dxa"/>
            <w:tcBorders>
              <w:top w:val="single" w:sz="6" w:space="0" w:color="auto"/>
              <w:left w:val="single" w:sz="6" w:space="0" w:color="auto"/>
              <w:bottom w:val="single" w:sz="6" w:space="0" w:color="auto"/>
              <w:right w:val="double" w:sz="4" w:space="0" w:color="auto"/>
            </w:tcBorders>
            <w:shd w:val="clear" w:color="auto" w:fill="auto"/>
            <w:vAlign w:val="center"/>
          </w:tcPr>
          <w:p w14:paraId="2CDBC06A" w14:textId="77777777" w:rsidR="00E74B15" w:rsidRPr="00E74B15" w:rsidRDefault="00E74B15" w:rsidP="00055AAF">
            <w:pPr>
              <w:jc w:val="center"/>
              <w:rPr>
                <w:rFonts w:ascii="Calibri" w:eastAsia="Calibri" w:hAnsi="Calibri"/>
                <w:b/>
                <w:sz w:val="18"/>
                <w:szCs w:val="18"/>
              </w:rPr>
            </w:pPr>
            <w:r w:rsidRPr="00E74B15">
              <w:rPr>
                <w:b/>
                <w:sz w:val="18"/>
                <w:szCs w:val="18"/>
              </w:rPr>
              <w:t>E</w:t>
            </w:r>
          </w:p>
        </w:tc>
      </w:tr>
      <w:tr w:rsidR="00E74B15" w:rsidRPr="00175AFE" w14:paraId="03D7C8C5" w14:textId="77777777" w:rsidTr="00055AAF">
        <w:trPr>
          <w:trHeight w:val="494"/>
        </w:trPr>
        <w:tc>
          <w:tcPr>
            <w:tcW w:w="2931" w:type="dxa"/>
            <w:tcBorders>
              <w:top w:val="single" w:sz="4" w:space="0" w:color="auto"/>
              <w:left w:val="nil"/>
              <w:bottom w:val="nil"/>
              <w:right w:val="nil"/>
            </w:tcBorders>
            <w:shd w:val="clear" w:color="auto" w:fill="auto"/>
            <w:vAlign w:val="center"/>
          </w:tcPr>
          <w:p w14:paraId="68BA2DAE" w14:textId="77777777" w:rsidR="00E74B15" w:rsidRPr="00E74B15" w:rsidRDefault="00E74B15" w:rsidP="00055AAF">
            <w:pPr>
              <w:rPr>
                <w:rFonts w:ascii="Calibri" w:hAnsi="Calibri" w:cs="Calibri"/>
                <w:sz w:val="18"/>
                <w:szCs w:val="18"/>
              </w:rPr>
            </w:pPr>
          </w:p>
        </w:tc>
        <w:tc>
          <w:tcPr>
            <w:tcW w:w="602" w:type="dxa"/>
            <w:tcBorders>
              <w:top w:val="single" w:sz="4" w:space="0" w:color="auto"/>
              <w:left w:val="nil"/>
              <w:bottom w:val="nil"/>
              <w:right w:val="nil"/>
            </w:tcBorders>
            <w:shd w:val="clear" w:color="auto" w:fill="auto"/>
            <w:vAlign w:val="center"/>
          </w:tcPr>
          <w:p w14:paraId="49776884" w14:textId="77777777" w:rsidR="00E74B15" w:rsidRPr="00E74B15" w:rsidRDefault="00E74B15" w:rsidP="00055AAF">
            <w:pPr>
              <w:jc w:val="center"/>
              <w:rPr>
                <w:b/>
                <w:sz w:val="18"/>
                <w:szCs w:val="18"/>
              </w:rPr>
            </w:pPr>
          </w:p>
        </w:tc>
        <w:tc>
          <w:tcPr>
            <w:tcW w:w="603" w:type="dxa"/>
            <w:tcBorders>
              <w:top w:val="single" w:sz="4" w:space="0" w:color="auto"/>
              <w:left w:val="nil"/>
              <w:bottom w:val="nil"/>
              <w:right w:val="nil"/>
            </w:tcBorders>
            <w:shd w:val="clear" w:color="auto" w:fill="auto"/>
            <w:vAlign w:val="center"/>
          </w:tcPr>
          <w:p w14:paraId="04F176E9" w14:textId="77777777" w:rsidR="00E74B15" w:rsidRPr="00E74B15" w:rsidRDefault="00E74B15" w:rsidP="00055AAF">
            <w:pPr>
              <w:jc w:val="center"/>
              <w:rPr>
                <w:b/>
                <w:sz w:val="18"/>
                <w:szCs w:val="18"/>
              </w:rPr>
            </w:pPr>
          </w:p>
        </w:tc>
        <w:tc>
          <w:tcPr>
            <w:tcW w:w="602" w:type="dxa"/>
            <w:tcBorders>
              <w:top w:val="single" w:sz="4" w:space="0" w:color="auto"/>
              <w:left w:val="nil"/>
              <w:bottom w:val="nil"/>
              <w:right w:val="nil"/>
            </w:tcBorders>
            <w:shd w:val="clear" w:color="auto" w:fill="auto"/>
            <w:vAlign w:val="center"/>
          </w:tcPr>
          <w:p w14:paraId="3E6B6BC9" w14:textId="77777777" w:rsidR="00E74B15" w:rsidRPr="00E74B15" w:rsidRDefault="00E74B15" w:rsidP="00055AAF">
            <w:pPr>
              <w:jc w:val="center"/>
              <w:rPr>
                <w:b/>
                <w:sz w:val="18"/>
                <w:szCs w:val="18"/>
              </w:rPr>
            </w:pPr>
          </w:p>
        </w:tc>
        <w:tc>
          <w:tcPr>
            <w:tcW w:w="603" w:type="dxa"/>
            <w:tcBorders>
              <w:top w:val="single" w:sz="4" w:space="0" w:color="auto"/>
              <w:left w:val="nil"/>
              <w:bottom w:val="nil"/>
              <w:right w:val="single" w:sz="4" w:space="0" w:color="auto"/>
            </w:tcBorders>
            <w:shd w:val="clear" w:color="auto" w:fill="auto"/>
            <w:vAlign w:val="center"/>
          </w:tcPr>
          <w:p w14:paraId="3A12DF21" w14:textId="77777777" w:rsidR="00E74B15" w:rsidRPr="00E74B15" w:rsidRDefault="00E74B15" w:rsidP="00055AAF">
            <w:pPr>
              <w:jc w:val="center"/>
              <w:rPr>
                <w:b/>
                <w:sz w:val="18"/>
                <w:szCs w:val="18"/>
              </w:rPr>
            </w:pPr>
          </w:p>
        </w:tc>
        <w:tc>
          <w:tcPr>
            <w:tcW w:w="2808" w:type="dxa"/>
            <w:tcBorders>
              <w:top w:val="single" w:sz="6" w:space="0" w:color="auto"/>
              <w:left w:val="single" w:sz="4" w:space="0" w:color="auto"/>
              <w:bottom w:val="double" w:sz="4" w:space="0" w:color="auto"/>
              <w:right w:val="single" w:sz="6" w:space="0" w:color="auto"/>
            </w:tcBorders>
            <w:shd w:val="clear" w:color="auto" w:fill="auto"/>
            <w:vAlign w:val="center"/>
          </w:tcPr>
          <w:p w14:paraId="0106B80E" w14:textId="77777777" w:rsidR="00E74B15" w:rsidRPr="00E74B15" w:rsidRDefault="00E74B15" w:rsidP="00055AAF">
            <w:pPr>
              <w:rPr>
                <w:rFonts w:ascii="Calibri" w:eastAsia="Calibri" w:hAnsi="Calibri" w:cs="Calibri"/>
                <w:sz w:val="18"/>
                <w:szCs w:val="18"/>
              </w:rPr>
            </w:pPr>
            <w:r w:rsidRPr="00E74B15">
              <w:rPr>
                <w:rFonts w:ascii="Calibri" w:hAnsi="Calibri" w:cs="Calibri"/>
                <w:sz w:val="18"/>
                <w:szCs w:val="18"/>
              </w:rPr>
              <w:t xml:space="preserve">F: Demonstrating Flexibility and responsiveness. </w:t>
            </w:r>
          </w:p>
        </w:tc>
        <w:tc>
          <w:tcPr>
            <w:tcW w:w="630" w:type="dxa"/>
            <w:tcBorders>
              <w:top w:val="single" w:sz="6" w:space="0" w:color="auto"/>
              <w:left w:val="single" w:sz="6" w:space="0" w:color="auto"/>
              <w:bottom w:val="double" w:sz="4" w:space="0" w:color="auto"/>
              <w:right w:val="single" w:sz="6" w:space="0" w:color="auto"/>
            </w:tcBorders>
            <w:shd w:val="clear" w:color="auto" w:fill="auto"/>
            <w:vAlign w:val="center"/>
          </w:tcPr>
          <w:p w14:paraId="79CF9400" w14:textId="77777777" w:rsidR="00E74B15" w:rsidRPr="00E74B15" w:rsidRDefault="00E74B15" w:rsidP="00055AAF">
            <w:pPr>
              <w:jc w:val="center"/>
              <w:rPr>
                <w:rFonts w:ascii="Calibri" w:eastAsia="Calibri" w:hAnsi="Calibri"/>
                <w:b/>
                <w:sz w:val="18"/>
                <w:szCs w:val="18"/>
              </w:rPr>
            </w:pPr>
            <w:r w:rsidRPr="00E74B15">
              <w:rPr>
                <w:b/>
                <w:sz w:val="18"/>
                <w:szCs w:val="18"/>
              </w:rPr>
              <w:t>I</w:t>
            </w:r>
          </w:p>
        </w:tc>
        <w:tc>
          <w:tcPr>
            <w:tcW w:w="630" w:type="dxa"/>
            <w:tcBorders>
              <w:top w:val="single" w:sz="6" w:space="0" w:color="auto"/>
              <w:left w:val="single" w:sz="6" w:space="0" w:color="auto"/>
              <w:bottom w:val="double" w:sz="4" w:space="0" w:color="auto"/>
              <w:right w:val="single" w:sz="6" w:space="0" w:color="auto"/>
            </w:tcBorders>
            <w:shd w:val="clear" w:color="auto" w:fill="auto"/>
            <w:vAlign w:val="center"/>
          </w:tcPr>
          <w:p w14:paraId="2B6DB691" w14:textId="77777777" w:rsidR="00E74B15" w:rsidRPr="00E74B15" w:rsidRDefault="00E74B15" w:rsidP="00055AAF">
            <w:pPr>
              <w:jc w:val="center"/>
              <w:rPr>
                <w:rFonts w:ascii="Calibri" w:eastAsia="Calibri" w:hAnsi="Calibri"/>
                <w:b/>
                <w:sz w:val="18"/>
                <w:szCs w:val="18"/>
              </w:rPr>
            </w:pPr>
            <w:r w:rsidRPr="00E74B15">
              <w:rPr>
                <w:b/>
                <w:sz w:val="18"/>
                <w:szCs w:val="18"/>
              </w:rPr>
              <w:t>D</w:t>
            </w:r>
          </w:p>
        </w:tc>
        <w:tc>
          <w:tcPr>
            <w:tcW w:w="630" w:type="dxa"/>
            <w:tcBorders>
              <w:top w:val="single" w:sz="6" w:space="0" w:color="auto"/>
              <w:left w:val="single" w:sz="6" w:space="0" w:color="auto"/>
              <w:bottom w:val="double" w:sz="4" w:space="0" w:color="auto"/>
              <w:right w:val="single" w:sz="6" w:space="0" w:color="auto"/>
            </w:tcBorders>
            <w:shd w:val="clear" w:color="auto" w:fill="auto"/>
            <w:vAlign w:val="center"/>
          </w:tcPr>
          <w:p w14:paraId="2B01B3B7" w14:textId="77777777" w:rsidR="00E74B15" w:rsidRPr="00E74B15" w:rsidRDefault="00E74B15" w:rsidP="00055AAF">
            <w:pPr>
              <w:jc w:val="center"/>
              <w:rPr>
                <w:rFonts w:ascii="Calibri" w:eastAsia="Calibri" w:hAnsi="Calibri"/>
                <w:b/>
                <w:sz w:val="18"/>
                <w:szCs w:val="18"/>
              </w:rPr>
            </w:pPr>
            <w:r w:rsidRPr="00E74B15">
              <w:rPr>
                <w:b/>
                <w:sz w:val="18"/>
                <w:szCs w:val="18"/>
              </w:rPr>
              <w:t>A</w:t>
            </w:r>
          </w:p>
        </w:tc>
        <w:tc>
          <w:tcPr>
            <w:tcW w:w="671" w:type="dxa"/>
            <w:tcBorders>
              <w:top w:val="single" w:sz="6" w:space="0" w:color="auto"/>
              <w:left w:val="single" w:sz="6" w:space="0" w:color="auto"/>
              <w:bottom w:val="double" w:sz="4" w:space="0" w:color="auto"/>
              <w:right w:val="double" w:sz="4" w:space="0" w:color="auto"/>
            </w:tcBorders>
            <w:shd w:val="clear" w:color="auto" w:fill="auto"/>
            <w:vAlign w:val="center"/>
          </w:tcPr>
          <w:p w14:paraId="7B58418D" w14:textId="77777777" w:rsidR="00E74B15" w:rsidRPr="00E74B15" w:rsidRDefault="00E74B15" w:rsidP="00055AAF">
            <w:pPr>
              <w:jc w:val="center"/>
              <w:rPr>
                <w:rFonts w:ascii="Calibri" w:eastAsia="Calibri" w:hAnsi="Calibri"/>
                <w:b/>
                <w:sz w:val="18"/>
                <w:szCs w:val="18"/>
              </w:rPr>
            </w:pPr>
            <w:r w:rsidRPr="00E74B15">
              <w:rPr>
                <w:b/>
                <w:sz w:val="18"/>
                <w:szCs w:val="18"/>
              </w:rPr>
              <w:t>E</w:t>
            </w:r>
          </w:p>
        </w:tc>
      </w:tr>
    </w:tbl>
    <w:p w14:paraId="083DDB80" w14:textId="77777777" w:rsidR="00E74B15" w:rsidRPr="00106F65" w:rsidRDefault="00106F65" w:rsidP="00E74B15">
      <w:pPr>
        <w:pStyle w:val="NormalWeb"/>
        <w:spacing w:before="0" w:beforeAutospacing="0" w:after="0" w:afterAutospacing="0"/>
        <w:rPr>
          <w:sz w:val="32"/>
        </w:rPr>
      </w:pPr>
      <w:r>
        <w:rPr>
          <w:sz w:val="32"/>
        </w:rPr>
        <w:t>_________________________</w:t>
      </w:r>
      <w:r w:rsidR="00E74B15" w:rsidRPr="00106F65">
        <w:rPr>
          <w:sz w:val="32"/>
        </w:rPr>
        <w:t xml:space="preserve">              </w:t>
      </w:r>
      <w:r>
        <w:rPr>
          <w:sz w:val="32"/>
        </w:rPr>
        <w:t xml:space="preserve">     ________________________</w:t>
      </w:r>
    </w:p>
    <w:p w14:paraId="481A7E3D" w14:textId="77777777" w:rsidR="00E74B15" w:rsidRPr="00106F65" w:rsidRDefault="00E74B15" w:rsidP="00106F65">
      <w:pPr>
        <w:pStyle w:val="NormalWeb"/>
        <w:spacing w:before="0" w:beforeAutospacing="0" w:after="0" w:afterAutospacing="0"/>
        <w:rPr>
          <w:sz w:val="20"/>
          <w:szCs w:val="16"/>
        </w:rPr>
      </w:pPr>
      <w:r w:rsidRPr="00106F65">
        <w:rPr>
          <w:sz w:val="20"/>
          <w:szCs w:val="16"/>
        </w:rPr>
        <w:t xml:space="preserve">Teacher’s Signature* AND date of post conference                           </w:t>
      </w:r>
      <w:r w:rsidRPr="00106F65">
        <w:rPr>
          <w:sz w:val="20"/>
          <w:szCs w:val="16"/>
        </w:rPr>
        <w:tab/>
        <w:t xml:space="preserve">     Observer’s Signature &amp; date of post conference</w:t>
      </w:r>
      <w:r w:rsidR="00106F65">
        <w:rPr>
          <w:sz w:val="20"/>
          <w:szCs w:val="16"/>
        </w:rPr>
        <w:t xml:space="preserve"> </w:t>
      </w:r>
      <w:r w:rsidRPr="00175AFE">
        <w:rPr>
          <w:sz w:val="16"/>
          <w:szCs w:val="16"/>
        </w:rPr>
        <w:t>*Denotes sharing of results, not necessarily agreement with the formative rating</w:t>
      </w:r>
      <w:r>
        <w:rPr>
          <w:sz w:val="16"/>
          <w:szCs w:val="16"/>
        </w:rPr>
        <w:t>s</w:t>
      </w:r>
    </w:p>
    <w:p w14:paraId="04C63460" w14:textId="77777777" w:rsidR="00E74B15" w:rsidRPr="00175AFE" w:rsidRDefault="00E74B15" w:rsidP="00920CB9">
      <w:pPr>
        <w:jc w:val="center"/>
      </w:pPr>
    </w:p>
    <w:p w14:paraId="3D6D15B8" w14:textId="77777777" w:rsidR="00E74B15" w:rsidRPr="00175AFE" w:rsidRDefault="00E74B15" w:rsidP="00E74B15">
      <w:pPr>
        <w:pStyle w:val="NoSpacing"/>
        <w:rPr>
          <w:rFonts w:cs="Calibri"/>
          <w:i/>
          <w:sz w:val="4"/>
          <w:szCs w:val="4"/>
        </w:rPr>
      </w:pPr>
    </w:p>
    <w:p w14:paraId="4A1A94BA" w14:textId="77777777" w:rsidR="00E74B15" w:rsidRPr="00175AFE" w:rsidRDefault="00E74B15" w:rsidP="00E74B15">
      <w:pPr>
        <w:pStyle w:val="NoSpacing"/>
        <w:rPr>
          <w:rFonts w:cs="Calibri"/>
          <w:sz w:val="4"/>
          <w:szCs w:val="4"/>
        </w:rPr>
      </w:pPr>
    </w:p>
    <w:p w14:paraId="4B904DA4" w14:textId="77777777" w:rsidR="009474A3" w:rsidRPr="00D64E0F" w:rsidRDefault="009474A3" w:rsidP="00920CB9">
      <w:pPr>
        <w:pBdr>
          <w:bottom w:val="thinThickSmallGap" w:sz="24" w:space="1" w:color="auto"/>
        </w:pBdr>
        <w:ind w:left="60"/>
        <w:jc w:val="center"/>
        <w:rPr>
          <w:rFonts w:ascii="Cambria" w:hAnsi="Cambria" w:cs="Calibri"/>
          <w:b/>
          <w:bCs/>
          <w:i/>
          <w:iCs/>
          <w:sz w:val="28"/>
          <w:szCs w:val="28"/>
        </w:rPr>
      </w:pPr>
      <w:r>
        <w:rPr>
          <w:rFonts w:ascii="Cambria" w:hAnsi="Cambria" w:cs="Calibri"/>
          <w:b/>
          <w:bCs/>
          <w:sz w:val="28"/>
          <w:szCs w:val="28"/>
        </w:rPr>
        <w:t>Educa</w:t>
      </w:r>
      <w:r w:rsidR="00F15894">
        <w:rPr>
          <w:rFonts w:ascii="Cambria" w:hAnsi="Cambria" w:cs="Calibri"/>
          <w:b/>
          <w:bCs/>
          <w:sz w:val="28"/>
          <w:szCs w:val="28"/>
        </w:rPr>
        <w:t>tor Overall Performance</w:t>
      </w:r>
      <w:r w:rsidR="00633FCD">
        <w:rPr>
          <w:rFonts w:ascii="Cambria" w:hAnsi="Cambria" w:cs="Calibri"/>
          <w:b/>
          <w:bCs/>
          <w:sz w:val="28"/>
          <w:szCs w:val="28"/>
        </w:rPr>
        <w:t>/Summative</w:t>
      </w:r>
      <w:r w:rsidRPr="00D64E0F">
        <w:rPr>
          <w:rFonts w:ascii="Cambria" w:hAnsi="Cambria" w:cs="Calibri"/>
          <w:b/>
          <w:bCs/>
          <w:i/>
          <w:iCs/>
          <w:sz w:val="28"/>
          <w:szCs w:val="28"/>
        </w:rPr>
        <w:t xml:space="preserve"> </w:t>
      </w:r>
      <w:r w:rsidR="00F15894" w:rsidRPr="00182248">
        <w:rPr>
          <w:rFonts w:ascii="Cambria" w:hAnsi="Cambria" w:cs="Calibri"/>
          <w:b/>
          <w:bCs/>
          <w:iCs/>
          <w:sz w:val="28"/>
          <w:szCs w:val="28"/>
        </w:rPr>
        <w:t>Evaluation</w:t>
      </w:r>
    </w:p>
    <w:p w14:paraId="79FF7087" w14:textId="77777777" w:rsidR="00293728" w:rsidRPr="00091D0D" w:rsidRDefault="00293728" w:rsidP="00293728">
      <w:pPr>
        <w:jc w:val="both"/>
        <w:rPr>
          <w:sz w:val="20"/>
          <w:szCs w:val="20"/>
        </w:rPr>
      </w:pPr>
      <w:r w:rsidRPr="00293728">
        <w:rPr>
          <w:rFonts w:ascii="Cambria" w:hAnsi="Cambria"/>
          <w:b/>
          <w:sz w:val="20"/>
          <w:szCs w:val="20"/>
        </w:rPr>
        <w:t>Directions:</w:t>
      </w:r>
      <w:r w:rsidRPr="00293728">
        <w:rPr>
          <w:rFonts w:ascii="Cambria" w:hAnsi="Cambria"/>
          <w:sz w:val="20"/>
          <w:szCs w:val="20"/>
        </w:rPr>
        <w:t xml:space="preserve"> Completed by Principal/Designee. Overall Performance Category is based on Professional Practice</w:t>
      </w:r>
      <w:r w:rsidR="00F15894">
        <w:rPr>
          <w:rFonts w:ascii="Cambria" w:hAnsi="Cambria"/>
          <w:sz w:val="20"/>
          <w:szCs w:val="20"/>
        </w:rPr>
        <w:t>.</w:t>
      </w:r>
    </w:p>
    <w:p w14:paraId="578CF715" w14:textId="77777777" w:rsidR="00633FCD" w:rsidRDefault="00633FCD" w:rsidP="00293728">
      <w:pPr>
        <w:rPr>
          <w:rFonts w:ascii="Cambria" w:hAnsi="Cambria"/>
          <w:b/>
          <w:sz w:val="20"/>
          <w:szCs w:val="20"/>
        </w:rPr>
      </w:pPr>
    </w:p>
    <w:p w14:paraId="55EFCD33" w14:textId="77777777" w:rsidR="00293728" w:rsidRPr="00F15894" w:rsidRDefault="00293728" w:rsidP="00293728">
      <w:pPr>
        <w:rPr>
          <w:rFonts w:ascii="Cambria" w:hAnsi="Cambria"/>
          <w:b/>
          <w:sz w:val="22"/>
          <w:szCs w:val="20"/>
        </w:rPr>
      </w:pPr>
      <w:r w:rsidRPr="00F15894">
        <w:rPr>
          <w:rFonts w:ascii="Cambria" w:hAnsi="Cambria"/>
          <w:b/>
          <w:sz w:val="22"/>
          <w:szCs w:val="20"/>
        </w:rPr>
        <w:t>Educator:</w:t>
      </w:r>
      <w:r w:rsidRPr="00F15894">
        <w:rPr>
          <w:rFonts w:ascii="Cambria" w:hAnsi="Cambria"/>
          <w:sz w:val="22"/>
          <w:szCs w:val="20"/>
        </w:rPr>
        <w:t xml:space="preserve">  </w:t>
      </w:r>
      <w:r w:rsidR="00F15894">
        <w:rPr>
          <w:rFonts w:ascii="Cambria" w:hAnsi="Cambria"/>
          <w:sz w:val="22"/>
          <w:szCs w:val="20"/>
        </w:rPr>
        <w:t xml:space="preserve">_____________________________________________________________    </w:t>
      </w:r>
      <w:r w:rsidRPr="00F15894">
        <w:rPr>
          <w:rFonts w:ascii="Cambria" w:hAnsi="Cambria"/>
          <w:b/>
          <w:sz w:val="22"/>
          <w:szCs w:val="20"/>
        </w:rPr>
        <w:t xml:space="preserve">School </w:t>
      </w:r>
      <w:proofErr w:type="gramStart"/>
      <w:r w:rsidRPr="00F15894">
        <w:rPr>
          <w:rFonts w:ascii="Cambria" w:hAnsi="Cambria"/>
          <w:b/>
          <w:sz w:val="22"/>
          <w:szCs w:val="20"/>
        </w:rPr>
        <w:t>Year</w:t>
      </w:r>
      <w:r w:rsidR="00106F65" w:rsidRPr="00F15894">
        <w:rPr>
          <w:rFonts w:ascii="Cambria" w:hAnsi="Cambria"/>
          <w:sz w:val="22"/>
          <w:szCs w:val="20"/>
        </w:rPr>
        <w:t>:</w:t>
      </w:r>
      <w:r w:rsidR="00F15894" w:rsidRPr="00F15894">
        <w:rPr>
          <w:rFonts w:ascii="Cambria" w:hAnsi="Cambria"/>
          <w:sz w:val="22"/>
          <w:szCs w:val="20"/>
        </w:rPr>
        <w:t>_</w:t>
      </w:r>
      <w:proofErr w:type="gramEnd"/>
      <w:r w:rsidR="00F15894" w:rsidRPr="00F15894">
        <w:rPr>
          <w:rFonts w:ascii="Cambria" w:hAnsi="Cambria"/>
          <w:sz w:val="22"/>
          <w:szCs w:val="20"/>
        </w:rPr>
        <w:t xml:space="preserve">______________________       </w:t>
      </w:r>
    </w:p>
    <w:p w14:paraId="6B9FFEEF" w14:textId="77777777" w:rsidR="00633FCD" w:rsidRPr="00F15894" w:rsidRDefault="00633FCD" w:rsidP="00293728">
      <w:pPr>
        <w:rPr>
          <w:rFonts w:ascii="Cambria" w:hAnsi="Cambria"/>
          <w:b/>
          <w:sz w:val="22"/>
          <w:szCs w:val="20"/>
        </w:rPr>
      </w:pPr>
    </w:p>
    <w:p w14:paraId="7403F5C1" w14:textId="77777777" w:rsidR="00633FCD" w:rsidRPr="00106F65" w:rsidRDefault="00633FCD" w:rsidP="00633FCD">
      <w:pPr>
        <w:rPr>
          <w:b/>
          <w:szCs w:val="20"/>
          <w:u w:val="single"/>
        </w:rPr>
      </w:pPr>
      <w:r w:rsidRPr="00106F65">
        <w:rPr>
          <w:b/>
          <w:szCs w:val="20"/>
          <w:u w:val="single"/>
        </w:rPr>
        <w:t>Professional Practice Rating</w:t>
      </w:r>
    </w:p>
    <w:p w14:paraId="56F7F2B6" w14:textId="77777777" w:rsidR="00293728" w:rsidRPr="00293728" w:rsidRDefault="00293728" w:rsidP="00293728">
      <w:pPr>
        <w:rPr>
          <w:rFonts w:ascii="Cambria" w:hAnsi="Cambria"/>
          <w:sz w:val="20"/>
          <w:szCs w:val="20"/>
        </w:rPr>
      </w:pPr>
    </w:p>
    <w:p w14:paraId="012704DE" w14:textId="77777777" w:rsidR="00293728" w:rsidRPr="00633FCD" w:rsidRDefault="00293728" w:rsidP="00F15894">
      <w:pPr>
        <w:spacing w:line="360" w:lineRule="auto"/>
        <w:rPr>
          <w:rFonts w:ascii="Cambria" w:hAnsi="Cambria"/>
          <w:b/>
          <w:sz w:val="20"/>
          <w:szCs w:val="20"/>
          <w:u w:val="single"/>
        </w:rPr>
      </w:pPr>
      <w:r w:rsidRPr="00633FCD">
        <w:rPr>
          <w:rFonts w:ascii="Cambria" w:hAnsi="Cambria"/>
          <w:b/>
          <w:sz w:val="20"/>
          <w:szCs w:val="20"/>
          <w:u w:val="single"/>
        </w:rPr>
        <w:t>Domain 1:  Planning and Preparation</w:t>
      </w:r>
    </w:p>
    <w:p w14:paraId="50F25678" w14:textId="77777777" w:rsidR="00293728" w:rsidRPr="00633FCD" w:rsidRDefault="00231020" w:rsidP="00F15894">
      <w:pPr>
        <w:spacing w:line="360" w:lineRule="auto"/>
        <w:ind w:firstLine="432"/>
        <w:rPr>
          <w:rFonts w:ascii="Cambria" w:hAnsi="Cambria"/>
          <w:b/>
          <w:sz w:val="20"/>
          <w:szCs w:val="20"/>
        </w:rPr>
      </w:pPr>
      <w:r w:rsidRPr="00633FCD">
        <w:rPr>
          <w:sz w:val="20"/>
          <w:szCs w:val="20"/>
        </w:rPr>
        <w:t>Rating:</w:t>
      </w:r>
      <w:r w:rsidR="00F15894">
        <w:rPr>
          <w:sz w:val="20"/>
          <w:szCs w:val="20"/>
        </w:rPr>
        <w:t xml:space="preserve"> </w:t>
      </w:r>
      <w:r w:rsidR="00F15894">
        <w:rPr>
          <w:sz w:val="20"/>
          <w:szCs w:val="20"/>
        </w:rPr>
        <w:tab/>
      </w:r>
      <w:r w:rsidR="00F15894" w:rsidRPr="00F15894">
        <w:rPr>
          <w:b/>
          <w:sz w:val="20"/>
          <w:szCs w:val="20"/>
        </w:rPr>
        <w:t>I</w:t>
      </w:r>
      <w:r w:rsidR="00F15894" w:rsidRPr="00F15894">
        <w:rPr>
          <w:b/>
          <w:sz w:val="20"/>
          <w:szCs w:val="20"/>
        </w:rPr>
        <w:tab/>
        <w:t xml:space="preserve"> D</w:t>
      </w:r>
      <w:r w:rsidR="00F15894" w:rsidRPr="00F15894">
        <w:rPr>
          <w:b/>
          <w:sz w:val="20"/>
          <w:szCs w:val="20"/>
        </w:rPr>
        <w:tab/>
        <w:t xml:space="preserve"> </w:t>
      </w:r>
      <w:proofErr w:type="gramStart"/>
      <w:r w:rsidR="00F15894" w:rsidRPr="00F15894">
        <w:rPr>
          <w:b/>
          <w:sz w:val="20"/>
          <w:szCs w:val="20"/>
        </w:rPr>
        <w:t>A</w:t>
      </w:r>
      <w:proofErr w:type="gramEnd"/>
      <w:r w:rsidR="00F15894" w:rsidRPr="00F15894">
        <w:rPr>
          <w:b/>
          <w:sz w:val="20"/>
          <w:szCs w:val="20"/>
        </w:rPr>
        <w:tab/>
        <w:t xml:space="preserve"> E</w:t>
      </w:r>
    </w:p>
    <w:p w14:paraId="3E372391" w14:textId="77777777" w:rsidR="000C0343" w:rsidRDefault="000C0343" w:rsidP="00F15894">
      <w:pPr>
        <w:spacing w:line="360" w:lineRule="auto"/>
        <w:rPr>
          <w:rFonts w:ascii="Cambria" w:hAnsi="Cambria"/>
          <w:b/>
          <w:sz w:val="20"/>
          <w:szCs w:val="20"/>
          <w:u w:val="single"/>
        </w:rPr>
      </w:pPr>
    </w:p>
    <w:p w14:paraId="7BEC1EAB" w14:textId="313E4DB0" w:rsidR="00293728" w:rsidRPr="00633FCD" w:rsidRDefault="00293728" w:rsidP="00F15894">
      <w:pPr>
        <w:spacing w:line="360" w:lineRule="auto"/>
        <w:rPr>
          <w:rFonts w:ascii="Cambria" w:hAnsi="Cambria"/>
          <w:b/>
          <w:sz w:val="20"/>
          <w:szCs w:val="20"/>
          <w:u w:val="single"/>
        </w:rPr>
      </w:pPr>
      <w:r w:rsidRPr="00633FCD">
        <w:rPr>
          <w:rFonts w:ascii="Cambria" w:hAnsi="Cambria"/>
          <w:b/>
          <w:sz w:val="20"/>
          <w:szCs w:val="20"/>
          <w:u w:val="single"/>
        </w:rPr>
        <w:t>Domain 2:  Classroom Environment</w:t>
      </w:r>
    </w:p>
    <w:p w14:paraId="2C619310" w14:textId="77777777" w:rsidR="00293728" w:rsidRPr="00F15894" w:rsidRDefault="00231020" w:rsidP="00F15894">
      <w:pPr>
        <w:spacing w:line="360" w:lineRule="auto"/>
        <w:ind w:firstLine="432"/>
        <w:rPr>
          <w:b/>
          <w:sz w:val="20"/>
          <w:szCs w:val="20"/>
        </w:rPr>
      </w:pPr>
      <w:r w:rsidRPr="00633FCD">
        <w:rPr>
          <w:sz w:val="20"/>
          <w:szCs w:val="20"/>
        </w:rPr>
        <w:t>Rating:</w:t>
      </w:r>
      <w:r w:rsidR="00F15894">
        <w:rPr>
          <w:sz w:val="20"/>
          <w:szCs w:val="20"/>
        </w:rPr>
        <w:tab/>
      </w:r>
      <w:r w:rsidR="00F15894" w:rsidRPr="00F15894">
        <w:rPr>
          <w:b/>
          <w:sz w:val="20"/>
          <w:szCs w:val="20"/>
        </w:rPr>
        <w:t>I</w:t>
      </w:r>
      <w:r w:rsidR="00F15894" w:rsidRPr="00F15894">
        <w:rPr>
          <w:b/>
          <w:sz w:val="20"/>
          <w:szCs w:val="20"/>
        </w:rPr>
        <w:tab/>
        <w:t xml:space="preserve"> D</w:t>
      </w:r>
      <w:r w:rsidR="00F15894" w:rsidRPr="00F15894">
        <w:rPr>
          <w:b/>
          <w:sz w:val="20"/>
          <w:szCs w:val="20"/>
        </w:rPr>
        <w:tab/>
        <w:t xml:space="preserve"> </w:t>
      </w:r>
      <w:proofErr w:type="gramStart"/>
      <w:r w:rsidR="00F15894" w:rsidRPr="00F15894">
        <w:rPr>
          <w:b/>
          <w:sz w:val="20"/>
          <w:szCs w:val="20"/>
        </w:rPr>
        <w:t>A</w:t>
      </w:r>
      <w:proofErr w:type="gramEnd"/>
      <w:r w:rsidR="00F15894" w:rsidRPr="00F15894">
        <w:rPr>
          <w:b/>
          <w:sz w:val="20"/>
          <w:szCs w:val="20"/>
        </w:rPr>
        <w:tab/>
        <w:t xml:space="preserve"> E</w:t>
      </w:r>
    </w:p>
    <w:p w14:paraId="69D26868" w14:textId="77777777" w:rsidR="000C0343" w:rsidRDefault="000C0343" w:rsidP="00F15894">
      <w:pPr>
        <w:spacing w:line="360" w:lineRule="auto"/>
        <w:rPr>
          <w:rFonts w:ascii="Cambria" w:hAnsi="Cambria"/>
          <w:b/>
          <w:sz w:val="20"/>
          <w:szCs w:val="20"/>
          <w:u w:val="single"/>
        </w:rPr>
      </w:pPr>
    </w:p>
    <w:p w14:paraId="365399EA" w14:textId="04486EE1" w:rsidR="00293728" w:rsidRPr="00633FCD" w:rsidRDefault="00293728" w:rsidP="00F15894">
      <w:pPr>
        <w:spacing w:line="360" w:lineRule="auto"/>
        <w:rPr>
          <w:rFonts w:ascii="Cambria" w:hAnsi="Cambria"/>
          <w:b/>
          <w:sz w:val="20"/>
          <w:szCs w:val="20"/>
          <w:u w:val="single"/>
        </w:rPr>
      </w:pPr>
      <w:r w:rsidRPr="00633FCD">
        <w:rPr>
          <w:rFonts w:ascii="Cambria" w:hAnsi="Cambria"/>
          <w:b/>
          <w:sz w:val="20"/>
          <w:szCs w:val="20"/>
          <w:u w:val="single"/>
        </w:rPr>
        <w:t>Domain 3:  Instruction</w:t>
      </w:r>
    </w:p>
    <w:p w14:paraId="40447C53" w14:textId="77777777" w:rsidR="00293728" w:rsidRPr="00633FCD" w:rsidRDefault="00231020" w:rsidP="00F15894">
      <w:pPr>
        <w:spacing w:line="360" w:lineRule="auto"/>
        <w:ind w:firstLine="432"/>
        <w:rPr>
          <w:rFonts w:ascii="Cambria" w:hAnsi="Cambria"/>
          <w:b/>
          <w:sz w:val="20"/>
          <w:szCs w:val="20"/>
        </w:rPr>
      </w:pPr>
      <w:r w:rsidRPr="00633FCD">
        <w:rPr>
          <w:sz w:val="20"/>
          <w:szCs w:val="20"/>
        </w:rPr>
        <w:t>Rating:</w:t>
      </w:r>
      <w:r w:rsidR="00F15894">
        <w:rPr>
          <w:sz w:val="20"/>
          <w:szCs w:val="20"/>
        </w:rPr>
        <w:tab/>
      </w:r>
      <w:r w:rsidR="00F15894" w:rsidRPr="00F15894">
        <w:rPr>
          <w:b/>
          <w:sz w:val="20"/>
          <w:szCs w:val="20"/>
        </w:rPr>
        <w:t>I</w:t>
      </w:r>
      <w:r w:rsidR="00F15894" w:rsidRPr="00F15894">
        <w:rPr>
          <w:b/>
          <w:sz w:val="20"/>
          <w:szCs w:val="20"/>
        </w:rPr>
        <w:tab/>
        <w:t xml:space="preserve"> D</w:t>
      </w:r>
      <w:r w:rsidR="00F15894" w:rsidRPr="00F15894">
        <w:rPr>
          <w:b/>
          <w:sz w:val="20"/>
          <w:szCs w:val="20"/>
        </w:rPr>
        <w:tab/>
        <w:t xml:space="preserve"> </w:t>
      </w:r>
      <w:proofErr w:type="gramStart"/>
      <w:r w:rsidR="00F15894" w:rsidRPr="00F15894">
        <w:rPr>
          <w:b/>
          <w:sz w:val="20"/>
          <w:szCs w:val="20"/>
        </w:rPr>
        <w:t>A</w:t>
      </w:r>
      <w:proofErr w:type="gramEnd"/>
      <w:r w:rsidR="00F15894" w:rsidRPr="00F15894">
        <w:rPr>
          <w:b/>
          <w:sz w:val="20"/>
          <w:szCs w:val="20"/>
        </w:rPr>
        <w:tab/>
        <w:t xml:space="preserve"> E</w:t>
      </w:r>
    </w:p>
    <w:p w14:paraId="2017E4E0" w14:textId="77777777" w:rsidR="000C0343" w:rsidRDefault="000C0343" w:rsidP="00F15894">
      <w:pPr>
        <w:spacing w:line="360" w:lineRule="auto"/>
        <w:rPr>
          <w:rFonts w:ascii="Cambria" w:hAnsi="Cambria"/>
          <w:b/>
          <w:sz w:val="20"/>
          <w:szCs w:val="20"/>
          <w:u w:val="single"/>
        </w:rPr>
      </w:pPr>
    </w:p>
    <w:p w14:paraId="1E625F96" w14:textId="057CCED8" w:rsidR="00293728" w:rsidRPr="00633FCD" w:rsidRDefault="00293728" w:rsidP="00F15894">
      <w:pPr>
        <w:spacing w:line="360" w:lineRule="auto"/>
        <w:rPr>
          <w:rFonts w:ascii="Cambria" w:hAnsi="Cambria"/>
          <w:b/>
          <w:sz w:val="20"/>
          <w:szCs w:val="20"/>
          <w:u w:val="single"/>
        </w:rPr>
      </w:pPr>
      <w:r w:rsidRPr="00633FCD">
        <w:rPr>
          <w:rFonts w:ascii="Cambria" w:hAnsi="Cambria"/>
          <w:b/>
          <w:sz w:val="20"/>
          <w:szCs w:val="20"/>
          <w:u w:val="single"/>
        </w:rPr>
        <w:t>Domain 4:  Professional Responsibilities</w:t>
      </w:r>
    </w:p>
    <w:p w14:paraId="30DBC39A" w14:textId="1EA5A6FB" w:rsidR="000C0343" w:rsidRDefault="00231020" w:rsidP="00C25CB0">
      <w:pPr>
        <w:spacing w:line="360" w:lineRule="auto"/>
        <w:ind w:firstLine="432"/>
        <w:rPr>
          <w:b/>
          <w:sz w:val="20"/>
          <w:szCs w:val="20"/>
        </w:rPr>
      </w:pPr>
      <w:r w:rsidRPr="00633FCD">
        <w:rPr>
          <w:sz w:val="20"/>
          <w:szCs w:val="20"/>
        </w:rPr>
        <w:t>Rating:</w:t>
      </w:r>
      <w:r w:rsidR="00F15894">
        <w:rPr>
          <w:sz w:val="20"/>
          <w:szCs w:val="20"/>
        </w:rPr>
        <w:tab/>
      </w:r>
      <w:r w:rsidR="00F15894" w:rsidRPr="00F15894">
        <w:rPr>
          <w:b/>
          <w:sz w:val="20"/>
          <w:szCs w:val="20"/>
        </w:rPr>
        <w:t>I</w:t>
      </w:r>
      <w:r w:rsidR="00F15894" w:rsidRPr="00F15894">
        <w:rPr>
          <w:b/>
          <w:sz w:val="20"/>
          <w:szCs w:val="20"/>
        </w:rPr>
        <w:tab/>
        <w:t xml:space="preserve"> D</w:t>
      </w:r>
      <w:r w:rsidR="00F15894" w:rsidRPr="00F15894">
        <w:rPr>
          <w:b/>
          <w:sz w:val="20"/>
          <w:szCs w:val="20"/>
        </w:rPr>
        <w:tab/>
        <w:t xml:space="preserve"> </w:t>
      </w:r>
      <w:proofErr w:type="gramStart"/>
      <w:r w:rsidR="00F15894" w:rsidRPr="00F15894">
        <w:rPr>
          <w:b/>
          <w:sz w:val="20"/>
          <w:szCs w:val="20"/>
        </w:rPr>
        <w:t>A</w:t>
      </w:r>
      <w:proofErr w:type="gramEnd"/>
      <w:r w:rsidR="00F15894" w:rsidRPr="00F15894">
        <w:rPr>
          <w:b/>
          <w:sz w:val="20"/>
          <w:szCs w:val="20"/>
        </w:rPr>
        <w:tab/>
        <w:t xml:space="preserve"> E</w:t>
      </w:r>
    </w:p>
    <w:p w14:paraId="5403AA7F" w14:textId="77777777" w:rsidR="00C25CB0" w:rsidRPr="00920CB9" w:rsidRDefault="00C25CB0" w:rsidP="00C25CB0">
      <w:pPr>
        <w:spacing w:line="360" w:lineRule="auto"/>
        <w:ind w:firstLine="432"/>
        <w:rPr>
          <w:b/>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7"/>
        <w:gridCol w:w="3145"/>
      </w:tblGrid>
      <w:tr w:rsidR="00C25CB0" w:rsidRPr="00A30620" w14:paraId="0B6ED27F" w14:textId="77777777" w:rsidTr="00C25CB0">
        <w:tc>
          <w:tcPr>
            <w:tcW w:w="9242" w:type="dxa"/>
            <w:gridSpan w:val="2"/>
            <w:tcBorders>
              <w:top w:val="single" w:sz="4" w:space="0" w:color="000000"/>
              <w:left w:val="single" w:sz="4" w:space="0" w:color="000000"/>
              <w:bottom w:val="single" w:sz="4" w:space="0" w:color="000000"/>
              <w:right w:val="single" w:sz="4" w:space="0" w:color="000000"/>
            </w:tcBorders>
            <w:shd w:val="clear" w:color="auto" w:fill="auto"/>
          </w:tcPr>
          <w:p w14:paraId="296B10C3" w14:textId="77777777" w:rsidR="00C25CB0" w:rsidRPr="00AC38A4" w:rsidRDefault="00C25CB0" w:rsidP="00C25CB0">
            <w:r w:rsidRPr="00AC38A4">
              <w:t>Minimum Cri</w:t>
            </w:r>
            <w:r>
              <w:t>teria for Determining a Principal’s Professional Performance</w:t>
            </w:r>
            <w:r w:rsidRPr="00AC38A4">
              <w:t xml:space="preserve"> Rating</w:t>
            </w:r>
          </w:p>
        </w:tc>
      </w:tr>
      <w:tr w:rsidR="00C25CB0" w:rsidRPr="00A30620" w14:paraId="6575ED33" w14:textId="77777777" w:rsidTr="0043148D">
        <w:tc>
          <w:tcPr>
            <w:tcW w:w="6097" w:type="dxa"/>
            <w:shd w:val="clear" w:color="auto" w:fill="auto"/>
          </w:tcPr>
          <w:p w14:paraId="358E1AD1" w14:textId="77777777" w:rsidR="00C25CB0" w:rsidRPr="00AC38A4" w:rsidRDefault="00C25CB0" w:rsidP="0043148D">
            <w:pPr>
              <w:tabs>
                <w:tab w:val="left" w:pos="1440"/>
                <w:tab w:val="left" w:pos="5760"/>
              </w:tabs>
              <w:jc w:val="both"/>
              <w:rPr>
                <w:b/>
                <w:sz w:val="22"/>
                <w:szCs w:val="22"/>
              </w:rPr>
            </w:pPr>
            <w:r w:rsidRPr="00AC38A4">
              <w:rPr>
                <w:b/>
                <w:sz w:val="22"/>
                <w:szCs w:val="22"/>
              </w:rPr>
              <w:t>If…</w:t>
            </w:r>
          </w:p>
        </w:tc>
        <w:tc>
          <w:tcPr>
            <w:tcW w:w="3145" w:type="dxa"/>
            <w:shd w:val="clear" w:color="auto" w:fill="auto"/>
          </w:tcPr>
          <w:p w14:paraId="27A7A51C" w14:textId="77777777" w:rsidR="00C25CB0" w:rsidRPr="00AC38A4" w:rsidRDefault="00C25CB0" w:rsidP="0043148D">
            <w:pPr>
              <w:tabs>
                <w:tab w:val="left" w:pos="1440"/>
                <w:tab w:val="left" w:pos="5760"/>
              </w:tabs>
              <w:jc w:val="both"/>
              <w:rPr>
                <w:b/>
                <w:sz w:val="22"/>
                <w:szCs w:val="22"/>
              </w:rPr>
            </w:pPr>
            <w:r w:rsidRPr="00AC38A4">
              <w:rPr>
                <w:b/>
                <w:sz w:val="22"/>
                <w:szCs w:val="22"/>
              </w:rPr>
              <w:t>Then…</w:t>
            </w:r>
          </w:p>
        </w:tc>
      </w:tr>
      <w:tr w:rsidR="00C25CB0" w:rsidRPr="00A30620" w14:paraId="74B86A06" w14:textId="77777777" w:rsidTr="0043148D">
        <w:tc>
          <w:tcPr>
            <w:tcW w:w="6097" w:type="dxa"/>
            <w:shd w:val="clear" w:color="auto" w:fill="auto"/>
          </w:tcPr>
          <w:p w14:paraId="7819A90C" w14:textId="77777777" w:rsidR="00C25CB0" w:rsidRPr="00AC38A4" w:rsidRDefault="00C25CB0" w:rsidP="0043148D">
            <w:pPr>
              <w:tabs>
                <w:tab w:val="left" w:pos="1440"/>
                <w:tab w:val="left" w:pos="5760"/>
              </w:tabs>
              <w:jc w:val="both"/>
              <w:rPr>
                <w:sz w:val="22"/>
                <w:szCs w:val="22"/>
              </w:rPr>
            </w:pPr>
            <w:r>
              <w:rPr>
                <w:sz w:val="22"/>
                <w:szCs w:val="22"/>
              </w:rPr>
              <w:t>Measures</w:t>
            </w:r>
            <w:r w:rsidRPr="00AC38A4">
              <w:rPr>
                <w:sz w:val="22"/>
                <w:szCs w:val="22"/>
              </w:rPr>
              <w:t xml:space="preserve"> 2 &amp;</w:t>
            </w:r>
            <w:r>
              <w:rPr>
                <w:sz w:val="22"/>
                <w:szCs w:val="22"/>
              </w:rPr>
              <w:t xml:space="preserve"> </w:t>
            </w:r>
            <w:r w:rsidRPr="00AC38A4">
              <w:rPr>
                <w:sz w:val="22"/>
                <w:szCs w:val="22"/>
              </w:rPr>
              <w:t>3 are rated INEFFECTIVE</w:t>
            </w:r>
            <w:r>
              <w:rPr>
                <w:sz w:val="22"/>
                <w:szCs w:val="22"/>
              </w:rPr>
              <w:t xml:space="preserve"> and Measures 1 &amp;/or 4 are rated INEFFECTIVE, DEVELOPING, ACCOMPLISHED, and/or EXEMPLARY</w:t>
            </w:r>
          </w:p>
        </w:tc>
        <w:tc>
          <w:tcPr>
            <w:tcW w:w="3145" w:type="dxa"/>
            <w:shd w:val="clear" w:color="auto" w:fill="auto"/>
          </w:tcPr>
          <w:p w14:paraId="0B77244E" w14:textId="77777777" w:rsidR="00C25CB0" w:rsidRPr="00AC38A4" w:rsidRDefault="00C25CB0" w:rsidP="0043148D">
            <w:pPr>
              <w:tabs>
                <w:tab w:val="left" w:pos="1440"/>
                <w:tab w:val="left" w:pos="5760"/>
              </w:tabs>
              <w:jc w:val="both"/>
              <w:rPr>
                <w:sz w:val="22"/>
                <w:szCs w:val="22"/>
              </w:rPr>
            </w:pPr>
            <w:r>
              <w:rPr>
                <w:sz w:val="22"/>
                <w:szCs w:val="22"/>
              </w:rPr>
              <w:t>Professional Performance</w:t>
            </w:r>
            <w:r w:rsidRPr="00AC38A4">
              <w:rPr>
                <w:sz w:val="22"/>
                <w:szCs w:val="22"/>
              </w:rPr>
              <w:t xml:space="preserve"> Rating shall be </w:t>
            </w:r>
            <w:r w:rsidRPr="00AC38A4">
              <w:rPr>
                <w:b/>
                <w:sz w:val="22"/>
                <w:szCs w:val="22"/>
              </w:rPr>
              <w:t>INEFFECTIVE</w:t>
            </w:r>
          </w:p>
        </w:tc>
      </w:tr>
      <w:tr w:rsidR="00C25CB0" w:rsidRPr="00A30620" w14:paraId="5CFE2D18" w14:textId="77777777" w:rsidTr="0043148D">
        <w:tc>
          <w:tcPr>
            <w:tcW w:w="6097" w:type="dxa"/>
            <w:shd w:val="clear" w:color="auto" w:fill="auto"/>
          </w:tcPr>
          <w:p w14:paraId="61C85007" w14:textId="77777777" w:rsidR="00C25CB0" w:rsidRPr="00AC38A4" w:rsidRDefault="00C25CB0" w:rsidP="0043148D">
            <w:pPr>
              <w:tabs>
                <w:tab w:val="left" w:pos="1440"/>
                <w:tab w:val="left" w:pos="5760"/>
              </w:tabs>
              <w:jc w:val="both"/>
              <w:rPr>
                <w:sz w:val="22"/>
                <w:szCs w:val="22"/>
              </w:rPr>
            </w:pPr>
            <w:r>
              <w:rPr>
                <w:sz w:val="22"/>
                <w:szCs w:val="22"/>
              </w:rPr>
              <w:t>Measures</w:t>
            </w:r>
            <w:r w:rsidRPr="00AC38A4">
              <w:rPr>
                <w:sz w:val="22"/>
                <w:szCs w:val="22"/>
              </w:rPr>
              <w:t xml:space="preserve"> 1 or 4 are rated INEFFECTIVE</w:t>
            </w:r>
            <w:r>
              <w:rPr>
                <w:sz w:val="22"/>
                <w:szCs w:val="22"/>
              </w:rPr>
              <w:t xml:space="preserve"> and Measures 2 &amp;/or 3 are rated INEFFECTIVE, DEVELOPING, ACCOMPLISHED, and/or EXEMPLARY</w:t>
            </w:r>
          </w:p>
        </w:tc>
        <w:tc>
          <w:tcPr>
            <w:tcW w:w="3145" w:type="dxa"/>
            <w:shd w:val="clear" w:color="auto" w:fill="auto"/>
          </w:tcPr>
          <w:p w14:paraId="5CB31374" w14:textId="77777777" w:rsidR="00C25CB0" w:rsidRPr="00AC38A4" w:rsidRDefault="00C25CB0" w:rsidP="0043148D">
            <w:pPr>
              <w:tabs>
                <w:tab w:val="left" w:pos="1440"/>
                <w:tab w:val="left" w:pos="5760"/>
              </w:tabs>
              <w:jc w:val="both"/>
              <w:rPr>
                <w:sz w:val="22"/>
                <w:szCs w:val="22"/>
              </w:rPr>
            </w:pPr>
            <w:r>
              <w:rPr>
                <w:sz w:val="22"/>
                <w:szCs w:val="22"/>
              </w:rPr>
              <w:t>Professional Performance</w:t>
            </w:r>
            <w:r w:rsidRPr="00AC38A4">
              <w:rPr>
                <w:sz w:val="22"/>
                <w:szCs w:val="22"/>
              </w:rPr>
              <w:t xml:space="preserve"> Rating shall </w:t>
            </w:r>
            <w:r w:rsidRPr="00AC38A4">
              <w:rPr>
                <w:b/>
                <w:sz w:val="22"/>
                <w:szCs w:val="22"/>
              </w:rPr>
              <w:t>NOT</w:t>
            </w:r>
            <w:r w:rsidRPr="00AC38A4">
              <w:rPr>
                <w:sz w:val="22"/>
                <w:szCs w:val="22"/>
              </w:rPr>
              <w:t xml:space="preserve"> be </w:t>
            </w:r>
            <w:r w:rsidRPr="00AC38A4">
              <w:rPr>
                <w:b/>
                <w:sz w:val="22"/>
                <w:szCs w:val="22"/>
              </w:rPr>
              <w:t xml:space="preserve">EXEMPLARY </w:t>
            </w:r>
          </w:p>
        </w:tc>
      </w:tr>
      <w:tr w:rsidR="00C25CB0" w:rsidRPr="00A30620" w14:paraId="08974DE1" w14:textId="77777777" w:rsidTr="0043148D">
        <w:trPr>
          <w:trHeight w:val="539"/>
        </w:trPr>
        <w:tc>
          <w:tcPr>
            <w:tcW w:w="6097" w:type="dxa"/>
            <w:shd w:val="clear" w:color="auto" w:fill="auto"/>
          </w:tcPr>
          <w:p w14:paraId="1E14D766" w14:textId="77777777" w:rsidR="00C25CB0" w:rsidRPr="00AC38A4" w:rsidRDefault="00C25CB0" w:rsidP="0043148D">
            <w:pPr>
              <w:tabs>
                <w:tab w:val="left" w:pos="1440"/>
                <w:tab w:val="left" w:pos="5760"/>
              </w:tabs>
              <w:jc w:val="both"/>
              <w:rPr>
                <w:sz w:val="22"/>
                <w:szCs w:val="22"/>
              </w:rPr>
            </w:pPr>
            <w:r>
              <w:rPr>
                <w:sz w:val="22"/>
                <w:szCs w:val="22"/>
              </w:rPr>
              <w:t>Measures 1 &amp;/or 4 are rated DEVELOPING and/or ACCOMPLISHED and Measures 2 and/or 3 are rated DEVELOPING</w:t>
            </w:r>
          </w:p>
        </w:tc>
        <w:tc>
          <w:tcPr>
            <w:tcW w:w="3145" w:type="dxa"/>
            <w:shd w:val="clear" w:color="auto" w:fill="auto"/>
          </w:tcPr>
          <w:p w14:paraId="20982A31" w14:textId="77777777" w:rsidR="00C25CB0" w:rsidRDefault="00C25CB0" w:rsidP="0043148D">
            <w:pPr>
              <w:tabs>
                <w:tab w:val="left" w:pos="1440"/>
                <w:tab w:val="left" w:pos="5760"/>
              </w:tabs>
              <w:jc w:val="both"/>
              <w:rPr>
                <w:sz w:val="22"/>
                <w:szCs w:val="22"/>
              </w:rPr>
            </w:pPr>
            <w:r>
              <w:rPr>
                <w:sz w:val="22"/>
                <w:szCs w:val="22"/>
              </w:rPr>
              <w:t>Professional Performance</w:t>
            </w:r>
            <w:r w:rsidRPr="00AC38A4">
              <w:rPr>
                <w:sz w:val="22"/>
                <w:szCs w:val="22"/>
              </w:rPr>
              <w:t xml:space="preserve"> Rating shall</w:t>
            </w:r>
            <w:r>
              <w:rPr>
                <w:sz w:val="22"/>
                <w:szCs w:val="22"/>
              </w:rPr>
              <w:t xml:space="preserve"> be</w:t>
            </w:r>
            <w:r>
              <w:rPr>
                <w:b/>
                <w:sz w:val="22"/>
                <w:szCs w:val="22"/>
              </w:rPr>
              <w:t xml:space="preserve"> DEVELOPING</w:t>
            </w:r>
          </w:p>
        </w:tc>
      </w:tr>
      <w:tr w:rsidR="00C25CB0" w:rsidRPr="00A30620" w14:paraId="5568B79C" w14:textId="77777777" w:rsidTr="0043148D">
        <w:trPr>
          <w:trHeight w:val="539"/>
        </w:trPr>
        <w:tc>
          <w:tcPr>
            <w:tcW w:w="6097" w:type="dxa"/>
            <w:shd w:val="clear" w:color="auto" w:fill="auto"/>
          </w:tcPr>
          <w:p w14:paraId="2F936D6E" w14:textId="77777777" w:rsidR="00C25CB0" w:rsidRPr="00AC38A4" w:rsidRDefault="00C25CB0" w:rsidP="0043148D">
            <w:pPr>
              <w:tabs>
                <w:tab w:val="left" w:pos="1440"/>
                <w:tab w:val="left" w:pos="5760"/>
              </w:tabs>
              <w:jc w:val="both"/>
              <w:rPr>
                <w:sz w:val="22"/>
                <w:szCs w:val="22"/>
              </w:rPr>
            </w:pPr>
            <w:r>
              <w:rPr>
                <w:sz w:val="22"/>
                <w:szCs w:val="22"/>
              </w:rPr>
              <w:t>Measures</w:t>
            </w:r>
            <w:r w:rsidRPr="00AC38A4">
              <w:rPr>
                <w:sz w:val="22"/>
                <w:szCs w:val="22"/>
              </w:rPr>
              <w:t xml:space="preserve"> </w:t>
            </w:r>
            <w:r>
              <w:rPr>
                <w:sz w:val="22"/>
                <w:szCs w:val="22"/>
              </w:rPr>
              <w:t>1 &amp; 4 are rated DEVELOPING and Measures</w:t>
            </w:r>
            <w:r w:rsidRPr="00AC38A4">
              <w:rPr>
                <w:sz w:val="22"/>
                <w:szCs w:val="22"/>
              </w:rPr>
              <w:t xml:space="preserve"> </w:t>
            </w:r>
            <w:r>
              <w:rPr>
                <w:sz w:val="22"/>
                <w:szCs w:val="22"/>
              </w:rPr>
              <w:t xml:space="preserve">2 or 3 </w:t>
            </w:r>
            <w:r w:rsidRPr="00AC38A4">
              <w:rPr>
                <w:sz w:val="22"/>
                <w:szCs w:val="22"/>
              </w:rPr>
              <w:t>are rated EXEMPLARY</w:t>
            </w:r>
          </w:p>
        </w:tc>
        <w:tc>
          <w:tcPr>
            <w:tcW w:w="3145" w:type="dxa"/>
            <w:shd w:val="clear" w:color="auto" w:fill="auto"/>
          </w:tcPr>
          <w:p w14:paraId="45D9F3BF" w14:textId="77777777" w:rsidR="00C25CB0" w:rsidRPr="00AC38A4" w:rsidRDefault="00C25CB0" w:rsidP="0043148D">
            <w:pPr>
              <w:tabs>
                <w:tab w:val="left" w:pos="1440"/>
                <w:tab w:val="left" w:pos="5760"/>
              </w:tabs>
              <w:jc w:val="both"/>
              <w:rPr>
                <w:sz w:val="22"/>
                <w:szCs w:val="22"/>
              </w:rPr>
            </w:pPr>
            <w:r>
              <w:rPr>
                <w:sz w:val="22"/>
                <w:szCs w:val="22"/>
              </w:rPr>
              <w:t>Professional Performance</w:t>
            </w:r>
            <w:r w:rsidRPr="00AC38A4">
              <w:rPr>
                <w:sz w:val="22"/>
                <w:szCs w:val="22"/>
              </w:rPr>
              <w:t xml:space="preserve"> Rating shall be </w:t>
            </w:r>
            <w:r w:rsidRPr="00E74FD9">
              <w:rPr>
                <w:b/>
                <w:sz w:val="22"/>
                <w:szCs w:val="22"/>
              </w:rPr>
              <w:t>DEVELOPING</w:t>
            </w:r>
            <w:r>
              <w:rPr>
                <w:sz w:val="22"/>
                <w:szCs w:val="22"/>
              </w:rPr>
              <w:t>.</w:t>
            </w:r>
          </w:p>
        </w:tc>
      </w:tr>
      <w:tr w:rsidR="00C25CB0" w:rsidRPr="00A30620" w14:paraId="03EC456B" w14:textId="77777777" w:rsidTr="0043148D">
        <w:tc>
          <w:tcPr>
            <w:tcW w:w="6097" w:type="dxa"/>
            <w:shd w:val="clear" w:color="auto" w:fill="auto"/>
          </w:tcPr>
          <w:p w14:paraId="2D58B19E" w14:textId="77777777" w:rsidR="00C25CB0" w:rsidRPr="00AC38A4" w:rsidRDefault="00C25CB0" w:rsidP="0043148D">
            <w:pPr>
              <w:tabs>
                <w:tab w:val="left" w:pos="1440"/>
                <w:tab w:val="left" w:pos="5760"/>
              </w:tabs>
              <w:jc w:val="both"/>
              <w:rPr>
                <w:sz w:val="22"/>
                <w:szCs w:val="22"/>
              </w:rPr>
            </w:pPr>
            <w:r>
              <w:rPr>
                <w:sz w:val="22"/>
                <w:szCs w:val="22"/>
              </w:rPr>
              <w:t>Measures</w:t>
            </w:r>
            <w:r w:rsidRPr="00AC38A4">
              <w:rPr>
                <w:sz w:val="22"/>
                <w:szCs w:val="22"/>
              </w:rPr>
              <w:t xml:space="preserve"> </w:t>
            </w:r>
            <w:r>
              <w:rPr>
                <w:sz w:val="22"/>
                <w:szCs w:val="22"/>
              </w:rPr>
              <w:t>1 &amp; 4 are rated DEVELOPING and Measures</w:t>
            </w:r>
            <w:r w:rsidRPr="00AC38A4">
              <w:rPr>
                <w:sz w:val="22"/>
                <w:szCs w:val="22"/>
              </w:rPr>
              <w:t xml:space="preserve"> </w:t>
            </w:r>
            <w:r>
              <w:rPr>
                <w:sz w:val="22"/>
                <w:szCs w:val="22"/>
              </w:rPr>
              <w:t xml:space="preserve">2 &amp; 3 </w:t>
            </w:r>
            <w:r w:rsidRPr="00AC38A4">
              <w:rPr>
                <w:sz w:val="22"/>
                <w:szCs w:val="22"/>
              </w:rPr>
              <w:t>are rated EXEMPLARY</w:t>
            </w:r>
          </w:p>
        </w:tc>
        <w:tc>
          <w:tcPr>
            <w:tcW w:w="3145" w:type="dxa"/>
            <w:shd w:val="clear" w:color="auto" w:fill="auto"/>
          </w:tcPr>
          <w:p w14:paraId="3EA2BAFD" w14:textId="77777777" w:rsidR="00C25CB0" w:rsidRPr="00AC38A4" w:rsidRDefault="00C25CB0" w:rsidP="0043148D">
            <w:pPr>
              <w:tabs>
                <w:tab w:val="left" w:pos="1440"/>
                <w:tab w:val="left" w:pos="5760"/>
              </w:tabs>
              <w:jc w:val="both"/>
              <w:rPr>
                <w:sz w:val="22"/>
                <w:szCs w:val="22"/>
              </w:rPr>
            </w:pPr>
            <w:r>
              <w:rPr>
                <w:sz w:val="22"/>
                <w:szCs w:val="22"/>
              </w:rPr>
              <w:t>Professional Performance</w:t>
            </w:r>
            <w:r w:rsidRPr="00AC38A4">
              <w:rPr>
                <w:sz w:val="22"/>
                <w:szCs w:val="22"/>
              </w:rPr>
              <w:t xml:space="preserve"> Rating shall be</w:t>
            </w:r>
            <w:r>
              <w:rPr>
                <w:sz w:val="22"/>
                <w:szCs w:val="22"/>
              </w:rPr>
              <w:t xml:space="preserve"> </w:t>
            </w:r>
            <w:r>
              <w:rPr>
                <w:b/>
                <w:sz w:val="22"/>
                <w:szCs w:val="22"/>
              </w:rPr>
              <w:t>EXEMPLARY</w:t>
            </w:r>
          </w:p>
        </w:tc>
      </w:tr>
      <w:tr w:rsidR="00C25CB0" w:rsidRPr="00A30620" w14:paraId="6B0C9C25" w14:textId="77777777" w:rsidTr="0043148D">
        <w:tc>
          <w:tcPr>
            <w:tcW w:w="6097" w:type="dxa"/>
            <w:shd w:val="clear" w:color="auto" w:fill="auto"/>
          </w:tcPr>
          <w:p w14:paraId="1A2FD49E" w14:textId="77777777" w:rsidR="00C25CB0" w:rsidRPr="00AC38A4" w:rsidRDefault="00C25CB0" w:rsidP="0043148D">
            <w:pPr>
              <w:tabs>
                <w:tab w:val="left" w:pos="1440"/>
                <w:tab w:val="left" w:pos="5760"/>
              </w:tabs>
              <w:jc w:val="both"/>
              <w:rPr>
                <w:sz w:val="22"/>
                <w:szCs w:val="22"/>
              </w:rPr>
            </w:pPr>
            <w:r>
              <w:rPr>
                <w:sz w:val="22"/>
                <w:szCs w:val="22"/>
              </w:rPr>
              <w:t>Measures 2 &amp; 3 are rated EXEMPLARY and Measures</w:t>
            </w:r>
            <w:r w:rsidRPr="00AC38A4">
              <w:rPr>
                <w:sz w:val="22"/>
                <w:szCs w:val="22"/>
              </w:rPr>
              <w:t xml:space="preserve"> </w:t>
            </w:r>
            <w:r>
              <w:rPr>
                <w:sz w:val="22"/>
                <w:szCs w:val="22"/>
              </w:rPr>
              <w:t xml:space="preserve">1 and/or 4 </w:t>
            </w:r>
            <w:r w:rsidRPr="00AC38A4">
              <w:rPr>
                <w:sz w:val="22"/>
                <w:szCs w:val="22"/>
              </w:rPr>
              <w:t>are rated EXEMPLARY</w:t>
            </w:r>
          </w:p>
        </w:tc>
        <w:tc>
          <w:tcPr>
            <w:tcW w:w="3145" w:type="dxa"/>
            <w:shd w:val="clear" w:color="auto" w:fill="auto"/>
          </w:tcPr>
          <w:p w14:paraId="37FC7476" w14:textId="77777777" w:rsidR="00C25CB0" w:rsidRPr="00AC38A4" w:rsidRDefault="00C25CB0" w:rsidP="0043148D">
            <w:pPr>
              <w:tabs>
                <w:tab w:val="left" w:pos="1440"/>
                <w:tab w:val="left" w:pos="5760"/>
              </w:tabs>
              <w:jc w:val="both"/>
              <w:rPr>
                <w:sz w:val="22"/>
                <w:szCs w:val="22"/>
              </w:rPr>
            </w:pPr>
            <w:r>
              <w:rPr>
                <w:sz w:val="22"/>
                <w:szCs w:val="22"/>
              </w:rPr>
              <w:t>Professional Performance</w:t>
            </w:r>
            <w:r w:rsidRPr="00AC38A4">
              <w:rPr>
                <w:sz w:val="22"/>
                <w:szCs w:val="22"/>
              </w:rPr>
              <w:t xml:space="preserve"> Rating shall be</w:t>
            </w:r>
            <w:r>
              <w:rPr>
                <w:b/>
                <w:sz w:val="22"/>
                <w:szCs w:val="22"/>
              </w:rPr>
              <w:t xml:space="preserve"> </w:t>
            </w:r>
            <w:r w:rsidRPr="00AC38A4">
              <w:rPr>
                <w:b/>
                <w:sz w:val="22"/>
                <w:szCs w:val="22"/>
              </w:rPr>
              <w:t>EXEMPLARY</w:t>
            </w:r>
          </w:p>
        </w:tc>
      </w:tr>
    </w:tbl>
    <w:p w14:paraId="2AB628A4" w14:textId="77777777" w:rsidR="00293728" w:rsidRPr="00633FCD" w:rsidRDefault="00293728" w:rsidP="00293728">
      <w:pPr>
        <w:rPr>
          <w:b/>
          <w:i/>
          <w:sz w:val="20"/>
          <w:szCs w:val="20"/>
        </w:rPr>
      </w:pPr>
    </w:p>
    <w:p w14:paraId="2941D99F" w14:textId="77777777" w:rsidR="00876D00" w:rsidRDefault="00876D00" w:rsidP="00F15894">
      <w:pPr>
        <w:rPr>
          <w:b/>
        </w:rPr>
      </w:pPr>
    </w:p>
    <w:p w14:paraId="5E466B85" w14:textId="77777777" w:rsidR="00F15894" w:rsidRPr="00633FCD" w:rsidRDefault="00876D00" w:rsidP="00F15894">
      <w:pPr>
        <w:rPr>
          <w:b/>
          <w:i/>
          <w:sz w:val="20"/>
          <w:szCs w:val="20"/>
        </w:rPr>
      </w:pPr>
      <w:r w:rsidRPr="00633FCD">
        <w:rPr>
          <w:b/>
          <w:sz w:val="20"/>
          <w:szCs w:val="20"/>
        </w:rPr>
        <w:t>Overall Performance Category Rating</w:t>
      </w:r>
      <w:r w:rsidR="00F15894">
        <w:rPr>
          <w:b/>
          <w:sz w:val="20"/>
          <w:szCs w:val="20"/>
        </w:rPr>
        <w:t>:</w:t>
      </w:r>
      <w:r w:rsidR="00F15894">
        <w:rPr>
          <w:b/>
          <w:sz w:val="20"/>
          <w:szCs w:val="20"/>
        </w:rPr>
        <w:tab/>
      </w:r>
      <w:r w:rsidRPr="00633FCD">
        <w:rPr>
          <w:b/>
          <w:sz w:val="20"/>
          <w:szCs w:val="20"/>
        </w:rPr>
        <w:t xml:space="preserve"> </w:t>
      </w:r>
      <w:r w:rsidR="00F15894">
        <w:rPr>
          <w:b/>
          <w:i/>
          <w:sz w:val="20"/>
          <w:szCs w:val="20"/>
        </w:rPr>
        <w:tab/>
      </w:r>
      <w:r w:rsidR="00F15894" w:rsidRPr="00F15894">
        <w:rPr>
          <w:sz w:val="20"/>
          <w:szCs w:val="20"/>
        </w:rPr>
        <w:t xml:space="preserve"> </w:t>
      </w:r>
      <w:r w:rsidR="00F15894" w:rsidRPr="00F15894">
        <w:rPr>
          <w:b/>
          <w:sz w:val="22"/>
          <w:szCs w:val="20"/>
        </w:rPr>
        <w:t>I</w:t>
      </w:r>
      <w:r w:rsidR="00F15894" w:rsidRPr="00F15894">
        <w:rPr>
          <w:b/>
          <w:sz w:val="22"/>
          <w:szCs w:val="20"/>
        </w:rPr>
        <w:tab/>
        <w:t xml:space="preserve"> </w:t>
      </w:r>
      <w:r w:rsidR="00F15894">
        <w:rPr>
          <w:b/>
          <w:sz w:val="22"/>
          <w:szCs w:val="20"/>
        </w:rPr>
        <w:tab/>
      </w:r>
      <w:r w:rsidR="00F15894" w:rsidRPr="00F15894">
        <w:rPr>
          <w:b/>
          <w:sz w:val="22"/>
          <w:szCs w:val="20"/>
        </w:rPr>
        <w:t>D</w:t>
      </w:r>
      <w:r w:rsidR="00F15894" w:rsidRPr="00F15894">
        <w:rPr>
          <w:b/>
          <w:sz w:val="22"/>
          <w:szCs w:val="20"/>
        </w:rPr>
        <w:tab/>
      </w:r>
      <w:r w:rsidR="00F15894">
        <w:rPr>
          <w:b/>
          <w:sz w:val="22"/>
          <w:szCs w:val="20"/>
        </w:rPr>
        <w:tab/>
      </w:r>
      <w:r w:rsidR="00F15894" w:rsidRPr="00F15894">
        <w:rPr>
          <w:b/>
          <w:sz w:val="22"/>
          <w:szCs w:val="20"/>
        </w:rPr>
        <w:t xml:space="preserve"> </w:t>
      </w:r>
      <w:proofErr w:type="gramStart"/>
      <w:r w:rsidR="00F15894" w:rsidRPr="00F15894">
        <w:rPr>
          <w:b/>
          <w:sz w:val="22"/>
          <w:szCs w:val="20"/>
        </w:rPr>
        <w:t>A</w:t>
      </w:r>
      <w:proofErr w:type="gramEnd"/>
      <w:r w:rsidR="00F15894" w:rsidRPr="00F15894">
        <w:rPr>
          <w:b/>
          <w:sz w:val="22"/>
          <w:szCs w:val="20"/>
        </w:rPr>
        <w:tab/>
      </w:r>
      <w:r w:rsidR="00F15894">
        <w:rPr>
          <w:b/>
          <w:sz w:val="22"/>
          <w:szCs w:val="20"/>
        </w:rPr>
        <w:tab/>
      </w:r>
      <w:r w:rsidR="00F15894" w:rsidRPr="00F15894">
        <w:rPr>
          <w:b/>
          <w:sz w:val="22"/>
          <w:szCs w:val="20"/>
        </w:rPr>
        <w:t xml:space="preserve"> E</w:t>
      </w:r>
      <w:r w:rsidR="00F15894" w:rsidRPr="00633FCD">
        <w:rPr>
          <w:b/>
          <w:i/>
          <w:sz w:val="20"/>
          <w:szCs w:val="20"/>
        </w:rPr>
        <w:tab/>
        <w:t xml:space="preserve"> </w:t>
      </w:r>
    </w:p>
    <w:p w14:paraId="4E97C773" w14:textId="77777777" w:rsidR="00293728" w:rsidRPr="00633FCD" w:rsidRDefault="00293728" w:rsidP="00F15894">
      <w:pPr>
        <w:rPr>
          <w:b/>
          <w:i/>
          <w:sz w:val="20"/>
          <w:szCs w:val="20"/>
        </w:rPr>
      </w:pPr>
      <w:r w:rsidRPr="00633FCD">
        <w:rPr>
          <w:b/>
          <w:i/>
          <w:sz w:val="20"/>
          <w:szCs w:val="20"/>
        </w:rPr>
        <w:tab/>
      </w:r>
    </w:p>
    <w:p w14:paraId="28B39A28" w14:textId="77777777" w:rsidR="00293728" w:rsidRPr="00633FCD" w:rsidRDefault="00293728" w:rsidP="00920CB9">
      <w:pPr>
        <w:tabs>
          <w:tab w:val="left" w:pos="4510"/>
        </w:tabs>
        <w:rPr>
          <w:sz w:val="20"/>
          <w:szCs w:val="20"/>
        </w:rPr>
      </w:pPr>
      <w:r w:rsidRPr="00633FCD">
        <w:rPr>
          <w:sz w:val="20"/>
          <w:szCs w:val="20"/>
        </w:rPr>
        <w:t>Evaluator’s Signature ____________________</w:t>
      </w:r>
      <w:r w:rsidR="00182248">
        <w:rPr>
          <w:sz w:val="20"/>
          <w:szCs w:val="20"/>
        </w:rPr>
        <w:t>________</w:t>
      </w:r>
      <w:r w:rsidR="00F15894">
        <w:rPr>
          <w:sz w:val="20"/>
          <w:szCs w:val="20"/>
        </w:rPr>
        <w:tab/>
      </w:r>
      <w:r w:rsidR="00182248">
        <w:rPr>
          <w:sz w:val="20"/>
          <w:szCs w:val="20"/>
        </w:rPr>
        <w:t>*</w:t>
      </w:r>
      <w:r w:rsidRPr="00633FCD">
        <w:rPr>
          <w:sz w:val="20"/>
          <w:szCs w:val="20"/>
        </w:rPr>
        <w:t>Educator’s Signature ____________________</w:t>
      </w:r>
      <w:r w:rsidR="00182248">
        <w:rPr>
          <w:sz w:val="20"/>
          <w:szCs w:val="20"/>
        </w:rPr>
        <w:t>_______</w:t>
      </w:r>
    </w:p>
    <w:p w14:paraId="0D2DC6C7" w14:textId="77777777" w:rsidR="00F15894" w:rsidRDefault="00F15894" w:rsidP="00633FCD">
      <w:pPr>
        <w:rPr>
          <w:sz w:val="20"/>
          <w:szCs w:val="20"/>
        </w:rPr>
      </w:pPr>
    </w:p>
    <w:p w14:paraId="302F7664" w14:textId="77777777" w:rsidR="00633FCD" w:rsidRPr="00633FCD" w:rsidRDefault="00633FCD" w:rsidP="00633FCD">
      <w:pPr>
        <w:rPr>
          <w:sz w:val="20"/>
          <w:szCs w:val="20"/>
        </w:rPr>
      </w:pPr>
      <w:r w:rsidRPr="00633FCD">
        <w:rPr>
          <w:sz w:val="20"/>
          <w:szCs w:val="20"/>
        </w:rPr>
        <w:t xml:space="preserve">Date ___________________________       </w:t>
      </w:r>
      <w:r>
        <w:rPr>
          <w:sz w:val="20"/>
          <w:szCs w:val="20"/>
        </w:rPr>
        <w:t xml:space="preserve">          </w:t>
      </w:r>
      <w:r w:rsidR="00182248">
        <w:rPr>
          <w:sz w:val="20"/>
          <w:szCs w:val="20"/>
        </w:rPr>
        <w:tab/>
      </w:r>
      <w:r w:rsidR="00182248">
        <w:rPr>
          <w:sz w:val="20"/>
          <w:szCs w:val="20"/>
        </w:rPr>
        <w:tab/>
      </w:r>
      <w:r w:rsidRPr="00633FCD">
        <w:rPr>
          <w:sz w:val="20"/>
          <w:szCs w:val="20"/>
        </w:rPr>
        <w:t>Date ______________</w:t>
      </w:r>
      <w:r w:rsidR="00182248">
        <w:rPr>
          <w:sz w:val="20"/>
          <w:szCs w:val="20"/>
        </w:rPr>
        <w:t>_____________</w:t>
      </w:r>
    </w:p>
    <w:p w14:paraId="002A5DBA" w14:textId="1BA19D6B" w:rsidR="00557B16" w:rsidRDefault="00182248" w:rsidP="00920CB9">
      <w:pPr>
        <w:shd w:val="clear" w:color="auto" w:fill="FFFFFF"/>
        <w:jc w:val="center"/>
        <w:rPr>
          <w:sz w:val="28"/>
          <w:szCs w:val="28"/>
        </w:rPr>
        <w:sectPr w:rsidR="00557B16" w:rsidSect="00D64359">
          <w:pgSz w:w="12240" w:h="15840" w:code="1"/>
          <w:pgMar w:top="1440" w:right="1440" w:bottom="1440" w:left="1440" w:header="0" w:footer="720" w:gutter="0"/>
          <w:cols w:space="720"/>
          <w:docGrid w:linePitch="360"/>
        </w:sectPr>
      </w:pPr>
      <w:proofErr w:type="gramStart"/>
      <w:r>
        <w:rPr>
          <w:rFonts w:ascii="Calibri" w:hAnsi="Calibri" w:cs="Segoe UI"/>
          <w:sz w:val="16"/>
          <w:szCs w:val="16"/>
        </w:rPr>
        <w:t>*”</w:t>
      </w:r>
      <w:r w:rsidR="00293728" w:rsidRPr="00CB1D26">
        <w:rPr>
          <w:rFonts w:ascii="Calibri" w:hAnsi="Calibri" w:cs="Segoe UI"/>
          <w:sz w:val="16"/>
          <w:szCs w:val="16"/>
        </w:rPr>
        <w:t>This</w:t>
      </w:r>
      <w:proofErr w:type="gramEnd"/>
      <w:r w:rsidR="00293728" w:rsidRPr="00CB1D26">
        <w:rPr>
          <w:rFonts w:ascii="Calibri" w:hAnsi="Calibri" w:cs="Segoe UI"/>
          <w:sz w:val="16"/>
          <w:szCs w:val="16"/>
        </w:rPr>
        <w:t xml:space="preserve"> is to certify that I have met with my evaluator to discuss my job performance as outlined above and have received a copy of this form. I understand that my signature does not indicate agreement.” (Signature denotes receipt of the summative evaluation, not necessarily agreement with the contents of the form.</w:t>
      </w:r>
      <w:bookmarkStart w:id="5" w:name="_Toc315458945"/>
    </w:p>
    <w:p w14:paraId="49C38772" w14:textId="77777777" w:rsidR="00E13CDA" w:rsidRPr="00175AFE" w:rsidRDefault="00666873" w:rsidP="00F267FD">
      <w:pPr>
        <w:pStyle w:val="BodyText2"/>
        <w:pBdr>
          <w:bottom w:val="thinThickSmallGap" w:sz="24" w:space="1" w:color="000000"/>
        </w:pBdr>
        <w:spacing w:line="240" w:lineRule="auto"/>
        <w:jc w:val="center"/>
        <w:rPr>
          <w:rFonts w:ascii="Cambria" w:hAnsi="Cambria"/>
          <w:b/>
          <w:bCs/>
          <w:sz w:val="28"/>
          <w:szCs w:val="28"/>
        </w:rPr>
      </w:pPr>
      <w:r>
        <w:rPr>
          <w:rFonts w:ascii="Cambria" w:hAnsi="Cambria"/>
          <w:b/>
          <w:bCs/>
          <w:sz w:val="28"/>
          <w:szCs w:val="28"/>
        </w:rPr>
        <w:lastRenderedPageBreak/>
        <w:t>Principal’s</w:t>
      </w:r>
      <w:r w:rsidR="00E13CDA" w:rsidRPr="00175AFE">
        <w:rPr>
          <w:rFonts w:ascii="Cambria" w:hAnsi="Cambria"/>
          <w:b/>
          <w:bCs/>
          <w:sz w:val="28"/>
          <w:szCs w:val="28"/>
        </w:rPr>
        <w:t xml:space="preserve"> Reflective Practice, Student Growth and</w:t>
      </w:r>
    </w:p>
    <w:p w14:paraId="6D30027E" w14:textId="77777777" w:rsidR="00E13CDA" w:rsidRPr="00175AFE" w:rsidRDefault="00E13CDA" w:rsidP="00666873">
      <w:pPr>
        <w:pStyle w:val="BodyText2"/>
        <w:pBdr>
          <w:bottom w:val="thinThickSmallGap" w:sz="24" w:space="1" w:color="000000"/>
        </w:pBdr>
        <w:spacing w:line="240" w:lineRule="auto"/>
        <w:jc w:val="center"/>
        <w:rPr>
          <w:rFonts w:ascii="Cambria" w:hAnsi="Cambria"/>
          <w:b/>
          <w:bCs/>
          <w:sz w:val="28"/>
          <w:szCs w:val="28"/>
        </w:rPr>
      </w:pPr>
      <w:r w:rsidRPr="00175AFE">
        <w:rPr>
          <w:rFonts w:ascii="Cambria" w:hAnsi="Cambria"/>
          <w:b/>
          <w:bCs/>
          <w:sz w:val="28"/>
          <w:szCs w:val="28"/>
        </w:rPr>
        <w:t>Professional Growth Planning Template</w:t>
      </w:r>
    </w:p>
    <w:bookmarkEnd w:id="5"/>
    <w:p w14:paraId="65DC930F" w14:textId="77777777" w:rsidR="00E13CDA" w:rsidRPr="00175AFE" w:rsidRDefault="00E13CDA" w:rsidP="00E13CDA">
      <w:pPr>
        <w:ind w:left="720" w:hanging="660"/>
        <w:rPr>
          <w:b/>
          <w:bCs/>
          <w:sz w:val="8"/>
        </w:rPr>
      </w:pPr>
    </w:p>
    <w:p w14:paraId="5A0286E1" w14:textId="77777777" w:rsidR="00E13CDA" w:rsidRPr="00175AFE" w:rsidRDefault="00E13CDA" w:rsidP="00DD488E">
      <w:pPr>
        <w:ind w:left="-90"/>
      </w:pPr>
    </w:p>
    <w:tbl>
      <w:tblPr>
        <w:tblW w:w="963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520"/>
        <w:gridCol w:w="7110"/>
      </w:tblGrid>
      <w:tr w:rsidR="00E13CDA" w:rsidRPr="00175AFE" w14:paraId="63AD1EE3" w14:textId="77777777" w:rsidTr="00DD488E">
        <w:trPr>
          <w:trHeight w:val="360"/>
          <w:jc w:val="center"/>
        </w:trPr>
        <w:tc>
          <w:tcPr>
            <w:tcW w:w="2520" w:type="dxa"/>
            <w:shd w:val="clear" w:color="auto" w:fill="D9D9D9"/>
            <w:vAlign w:val="center"/>
          </w:tcPr>
          <w:p w14:paraId="2DFD5D2D" w14:textId="77777777" w:rsidR="00E13CDA" w:rsidRPr="00175AFE" w:rsidRDefault="00E13CDA" w:rsidP="00DD488E">
            <w:pPr>
              <w:pStyle w:val="NoSpacing"/>
              <w:rPr>
                <w:rFonts w:cs="Calibri"/>
                <w:b/>
                <w:sz w:val="24"/>
                <w:szCs w:val="24"/>
              </w:rPr>
            </w:pPr>
            <w:r w:rsidRPr="00175AFE">
              <w:rPr>
                <w:rFonts w:cs="Calibri"/>
                <w:b/>
                <w:sz w:val="24"/>
                <w:szCs w:val="24"/>
              </w:rPr>
              <w:t>Principal</w:t>
            </w:r>
          </w:p>
        </w:tc>
        <w:tc>
          <w:tcPr>
            <w:tcW w:w="7110" w:type="dxa"/>
            <w:shd w:val="clear" w:color="auto" w:fill="auto"/>
            <w:vAlign w:val="center"/>
          </w:tcPr>
          <w:p w14:paraId="6BEC4F5A" w14:textId="77777777" w:rsidR="00E13CDA" w:rsidRPr="00175AFE" w:rsidRDefault="00E13CDA" w:rsidP="00DD488E">
            <w:pPr>
              <w:pStyle w:val="NoSpacing"/>
              <w:rPr>
                <w:rFonts w:cs="Calibri"/>
              </w:rPr>
            </w:pPr>
          </w:p>
        </w:tc>
      </w:tr>
      <w:tr w:rsidR="00E13CDA" w:rsidRPr="00175AFE" w14:paraId="6BE1BD10" w14:textId="77777777" w:rsidTr="00DD488E">
        <w:trPr>
          <w:trHeight w:val="360"/>
          <w:jc w:val="center"/>
        </w:trPr>
        <w:tc>
          <w:tcPr>
            <w:tcW w:w="2520" w:type="dxa"/>
            <w:shd w:val="clear" w:color="auto" w:fill="D9D9D9"/>
            <w:vAlign w:val="center"/>
          </w:tcPr>
          <w:p w14:paraId="0386D996" w14:textId="77777777" w:rsidR="00E13CDA" w:rsidRPr="00175AFE" w:rsidRDefault="00E13CDA" w:rsidP="00DD488E">
            <w:pPr>
              <w:pStyle w:val="NoSpacing"/>
              <w:rPr>
                <w:rFonts w:cs="Calibri"/>
                <w:b/>
                <w:sz w:val="24"/>
                <w:szCs w:val="24"/>
              </w:rPr>
            </w:pPr>
            <w:r w:rsidRPr="00175AFE">
              <w:rPr>
                <w:rFonts w:cs="Calibri"/>
                <w:b/>
                <w:sz w:val="24"/>
                <w:szCs w:val="24"/>
              </w:rPr>
              <w:t>School</w:t>
            </w:r>
          </w:p>
        </w:tc>
        <w:tc>
          <w:tcPr>
            <w:tcW w:w="7110" w:type="dxa"/>
            <w:shd w:val="clear" w:color="auto" w:fill="auto"/>
            <w:vAlign w:val="center"/>
          </w:tcPr>
          <w:p w14:paraId="67561147" w14:textId="77777777" w:rsidR="00E13CDA" w:rsidRPr="00175AFE" w:rsidRDefault="00E13CDA" w:rsidP="00DD488E">
            <w:pPr>
              <w:pStyle w:val="NoSpacing"/>
              <w:rPr>
                <w:rFonts w:cs="Calibri"/>
              </w:rPr>
            </w:pPr>
          </w:p>
        </w:tc>
      </w:tr>
      <w:tr w:rsidR="00E13CDA" w:rsidRPr="00175AFE" w14:paraId="25BF32A6" w14:textId="77777777" w:rsidTr="00DD488E">
        <w:trPr>
          <w:trHeight w:val="360"/>
          <w:jc w:val="center"/>
        </w:trPr>
        <w:tc>
          <w:tcPr>
            <w:tcW w:w="2520" w:type="dxa"/>
            <w:shd w:val="clear" w:color="auto" w:fill="D9D9D9"/>
            <w:vAlign w:val="center"/>
          </w:tcPr>
          <w:p w14:paraId="4E1EFAB5" w14:textId="77777777" w:rsidR="00E13CDA" w:rsidRPr="00175AFE" w:rsidRDefault="00E13CDA" w:rsidP="00DD488E">
            <w:pPr>
              <w:pStyle w:val="NoSpacing"/>
              <w:rPr>
                <w:rFonts w:cs="Calibri"/>
                <w:b/>
                <w:sz w:val="24"/>
                <w:szCs w:val="24"/>
              </w:rPr>
            </w:pPr>
            <w:r w:rsidRPr="00175AFE">
              <w:rPr>
                <w:rFonts w:cs="Calibri"/>
                <w:b/>
                <w:sz w:val="24"/>
                <w:szCs w:val="24"/>
              </w:rPr>
              <w:t>Level</w:t>
            </w:r>
          </w:p>
        </w:tc>
        <w:tc>
          <w:tcPr>
            <w:tcW w:w="7110" w:type="dxa"/>
            <w:shd w:val="clear" w:color="auto" w:fill="auto"/>
            <w:vAlign w:val="center"/>
          </w:tcPr>
          <w:p w14:paraId="1584E12D" w14:textId="77777777" w:rsidR="00E13CDA" w:rsidRPr="00175AFE" w:rsidRDefault="00E13CDA" w:rsidP="00DD488E">
            <w:pPr>
              <w:pStyle w:val="NoSpacing"/>
              <w:rPr>
                <w:rFonts w:cs="Calibri"/>
              </w:rPr>
            </w:pPr>
          </w:p>
        </w:tc>
      </w:tr>
    </w:tbl>
    <w:p w14:paraId="24F62FF8" w14:textId="77777777" w:rsidR="00E13CDA" w:rsidRPr="00175AFE" w:rsidRDefault="00E13CDA" w:rsidP="00920CB9">
      <w:pPr>
        <w:rPr>
          <w:rFonts w:ascii="Calibri" w:hAnsi="Calibri" w:cs="Calibri"/>
          <w:b/>
          <w:bCs/>
          <w:sz w:val="28"/>
        </w:rPr>
      </w:pPr>
    </w:p>
    <w:p w14:paraId="139AF811" w14:textId="77777777" w:rsidR="00E13CDA" w:rsidRPr="00175AFE" w:rsidRDefault="00E13CDA" w:rsidP="00DD488E">
      <w:pPr>
        <w:spacing w:line="276" w:lineRule="auto"/>
        <w:ind w:left="-90"/>
        <w:rPr>
          <w:rFonts w:ascii="Calibri" w:hAnsi="Calibri" w:cs="Calibri"/>
          <w:b/>
          <w:bCs/>
          <w:sz w:val="28"/>
        </w:rPr>
      </w:pPr>
      <w:r w:rsidRPr="00175AFE">
        <w:rPr>
          <w:rFonts w:ascii="Calibri" w:hAnsi="Calibri" w:cs="Calibri"/>
          <w:b/>
          <w:bCs/>
          <w:sz w:val="28"/>
        </w:rPr>
        <w:t>Part A: Student Growth</w:t>
      </w:r>
    </w:p>
    <w:p w14:paraId="3B2B55C7" w14:textId="77777777" w:rsidR="00E13CDA" w:rsidRPr="00175AFE" w:rsidRDefault="00E13CDA" w:rsidP="00DD488E">
      <w:pPr>
        <w:rPr>
          <w:rFonts w:ascii="Calibri" w:hAnsi="Calibri" w:cs="Calibri"/>
          <w:b/>
          <w:sz w:val="10"/>
          <w:szCs w:val="20"/>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288"/>
        <w:gridCol w:w="3339"/>
        <w:gridCol w:w="1703"/>
      </w:tblGrid>
      <w:tr w:rsidR="00E13CDA" w:rsidRPr="00175AFE" w14:paraId="430283B1" w14:textId="77777777" w:rsidTr="00DD488E">
        <w:trPr>
          <w:jc w:val="center"/>
        </w:trPr>
        <w:tc>
          <w:tcPr>
            <w:tcW w:w="4428" w:type="dxa"/>
          </w:tcPr>
          <w:p w14:paraId="08869694" w14:textId="77777777" w:rsidR="00E13CDA" w:rsidRPr="00175AFE" w:rsidRDefault="00E13CDA" w:rsidP="00DD488E">
            <w:pPr>
              <w:ind w:left="450" w:hanging="450"/>
              <w:rPr>
                <w:rFonts w:ascii="Calibri" w:hAnsi="Calibri" w:cs="Calibri"/>
              </w:rPr>
            </w:pPr>
            <w:r w:rsidRPr="00175AFE">
              <w:rPr>
                <w:rFonts w:ascii="Calibri" w:hAnsi="Calibri" w:cs="Calibri"/>
                <w:b/>
              </w:rPr>
              <w:t>Student Growth Goal</w:t>
            </w:r>
          </w:p>
          <w:p w14:paraId="2E4B52BB" w14:textId="77777777" w:rsidR="00E13CDA" w:rsidRPr="00175AFE" w:rsidRDefault="00E13CDA" w:rsidP="00DD488E">
            <w:pPr>
              <w:spacing w:line="200" w:lineRule="exact"/>
              <w:rPr>
                <w:rFonts w:ascii="Calibri" w:hAnsi="Calibri" w:cs="Calibri"/>
                <w:sz w:val="20"/>
              </w:rPr>
            </w:pPr>
            <w:r w:rsidRPr="00175AFE">
              <w:rPr>
                <w:rFonts w:ascii="Calibri" w:hAnsi="Calibri" w:cs="Calibri"/>
                <w:sz w:val="22"/>
              </w:rPr>
              <w:t>(</w:t>
            </w:r>
            <w:r w:rsidRPr="00175AFE">
              <w:rPr>
                <w:rFonts w:ascii="Calibri" w:hAnsi="Calibri" w:cs="Calibri"/>
                <w:i/>
                <w:sz w:val="20"/>
              </w:rPr>
              <w:t>Your identified Objective from your CSIP.)</w:t>
            </w:r>
          </w:p>
          <w:p w14:paraId="1AB194CC" w14:textId="77777777" w:rsidR="00E13CDA" w:rsidRPr="00175AFE" w:rsidRDefault="00E13CDA" w:rsidP="00DD488E">
            <w:pPr>
              <w:ind w:left="270" w:hanging="270"/>
              <w:rPr>
                <w:rFonts w:ascii="Calibri" w:hAnsi="Calibri" w:cs="Calibri"/>
              </w:rPr>
            </w:pPr>
          </w:p>
          <w:p w14:paraId="29A606D1" w14:textId="77777777" w:rsidR="00E13CDA" w:rsidRPr="00175AFE" w:rsidRDefault="00E13CDA" w:rsidP="00DD488E">
            <w:pPr>
              <w:ind w:left="450" w:hanging="450"/>
              <w:rPr>
                <w:rFonts w:ascii="Calibri" w:hAnsi="Calibri" w:cs="Calibri"/>
                <w:b/>
              </w:rPr>
            </w:pPr>
          </w:p>
        </w:tc>
        <w:tc>
          <w:tcPr>
            <w:tcW w:w="5148" w:type="dxa"/>
            <w:gridSpan w:val="2"/>
          </w:tcPr>
          <w:p w14:paraId="616035F3" w14:textId="77777777" w:rsidR="00E13CDA" w:rsidRPr="00175AFE" w:rsidRDefault="00E13CDA" w:rsidP="00DD488E">
            <w:pPr>
              <w:rPr>
                <w:rFonts w:ascii="Calibri" w:hAnsi="Calibri" w:cs="Calibri"/>
                <w:i/>
                <w:sz w:val="20"/>
                <w:szCs w:val="20"/>
              </w:rPr>
            </w:pPr>
          </w:p>
        </w:tc>
      </w:tr>
      <w:tr w:rsidR="00E13CDA" w:rsidRPr="00175AFE" w14:paraId="7E495154" w14:textId="77777777" w:rsidTr="00DD488E">
        <w:trPr>
          <w:jc w:val="center"/>
        </w:trPr>
        <w:tc>
          <w:tcPr>
            <w:tcW w:w="9576" w:type="dxa"/>
            <w:gridSpan w:val="3"/>
            <w:shd w:val="clear" w:color="auto" w:fill="BFBFBF"/>
          </w:tcPr>
          <w:p w14:paraId="52830407" w14:textId="77777777" w:rsidR="00E13CDA" w:rsidRPr="00175AFE" w:rsidRDefault="00E13CDA" w:rsidP="00DD488E">
            <w:pPr>
              <w:rPr>
                <w:rFonts w:ascii="Calibri" w:hAnsi="Calibri" w:cs="Calibri"/>
                <w:b/>
                <w:sz w:val="28"/>
                <w:szCs w:val="28"/>
              </w:rPr>
            </w:pPr>
            <w:r w:rsidRPr="00175AFE">
              <w:rPr>
                <w:rFonts w:ascii="Calibri" w:hAnsi="Calibri" w:cs="Calibri"/>
                <w:b/>
                <w:sz w:val="28"/>
                <w:szCs w:val="28"/>
              </w:rPr>
              <w:t>Principal’s Student Growth Plan</w:t>
            </w:r>
          </w:p>
          <w:p w14:paraId="073E5B82" w14:textId="77777777" w:rsidR="00E13CDA" w:rsidRPr="00666873" w:rsidRDefault="00E13CDA" w:rsidP="00666873">
            <w:pPr>
              <w:rPr>
                <w:rFonts w:ascii="Calibri" w:hAnsi="Calibri" w:cs="Calibri"/>
                <w:i/>
                <w:sz w:val="18"/>
                <w:szCs w:val="18"/>
              </w:rPr>
            </w:pPr>
            <w:r w:rsidRPr="00175AFE">
              <w:rPr>
                <w:rFonts w:ascii="Calibri" w:hAnsi="Calibri" w:cs="Calibri"/>
                <w:i/>
                <w:sz w:val="18"/>
                <w:szCs w:val="18"/>
              </w:rPr>
              <w:t xml:space="preserve">This plan will outline what the </w:t>
            </w:r>
            <w:r w:rsidRPr="00175AFE">
              <w:rPr>
                <w:rFonts w:ascii="Calibri" w:hAnsi="Calibri" w:cs="Calibri"/>
                <w:b/>
                <w:i/>
                <w:sz w:val="18"/>
                <w:szCs w:val="18"/>
              </w:rPr>
              <w:t>principal</w:t>
            </w:r>
            <w:r w:rsidRPr="00175AFE">
              <w:rPr>
                <w:rFonts w:ascii="Calibri" w:hAnsi="Calibri" w:cs="Calibri"/>
                <w:i/>
                <w:sz w:val="18"/>
                <w:szCs w:val="18"/>
              </w:rPr>
              <w:t xml:space="preserve"> will do to impact the student growth goal.</w:t>
            </w:r>
          </w:p>
        </w:tc>
      </w:tr>
      <w:tr w:rsidR="00E13CDA" w:rsidRPr="00175AFE" w14:paraId="1F17BC53" w14:textId="77777777" w:rsidTr="00DD488E">
        <w:trPr>
          <w:jc w:val="center"/>
        </w:trPr>
        <w:tc>
          <w:tcPr>
            <w:tcW w:w="4428" w:type="dxa"/>
            <w:shd w:val="clear" w:color="auto" w:fill="BFBFBF"/>
            <w:vAlign w:val="center"/>
          </w:tcPr>
          <w:p w14:paraId="5DC2122D" w14:textId="77777777" w:rsidR="00E13CDA" w:rsidRPr="00175AFE" w:rsidRDefault="00E13CDA" w:rsidP="00DD488E">
            <w:pPr>
              <w:pStyle w:val="NoSpacing"/>
              <w:rPr>
                <w:b/>
              </w:rPr>
            </w:pPr>
            <w:r w:rsidRPr="00175AFE">
              <w:rPr>
                <w:b/>
              </w:rPr>
              <w:t>Strategies/Actions</w:t>
            </w:r>
          </w:p>
          <w:p w14:paraId="7940428D" w14:textId="77777777" w:rsidR="00E13CDA" w:rsidRPr="00175AFE" w:rsidRDefault="00E13CDA" w:rsidP="00DD488E">
            <w:pPr>
              <w:pStyle w:val="NoSpacing"/>
              <w:rPr>
                <w:b/>
                <w:sz w:val="16"/>
                <w:szCs w:val="16"/>
              </w:rPr>
            </w:pPr>
            <w:r w:rsidRPr="00175AFE">
              <w:rPr>
                <w:b/>
                <w:sz w:val="16"/>
                <w:szCs w:val="16"/>
              </w:rPr>
              <w:t>What strategies/actions will I need to do in order to assist my school in reaching the goal?</w:t>
            </w:r>
          </w:p>
          <w:p w14:paraId="3146253E" w14:textId="77777777" w:rsidR="00E13CDA" w:rsidRPr="00175AFE" w:rsidRDefault="00E13CDA" w:rsidP="00DD488E">
            <w:pPr>
              <w:pStyle w:val="NoSpacing"/>
              <w:rPr>
                <w:b/>
                <w:sz w:val="16"/>
                <w:szCs w:val="16"/>
              </w:rPr>
            </w:pPr>
            <w:r w:rsidRPr="00175AFE">
              <w:rPr>
                <w:b/>
                <w:sz w:val="16"/>
                <w:szCs w:val="16"/>
              </w:rPr>
              <w:t>How will I accomplish my goal?</w:t>
            </w:r>
          </w:p>
          <w:p w14:paraId="6B0F857A" w14:textId="77777777" w:rsidR="00E13CDA" w:rsidRPr="00175AFE" w:rsidRDefault="00E13CDA" w:rsidP="00DD488E">
            <w:pPr>
              <w:ind w:left="270" w:hanging="270"/>
              <w:rPr>
                <w:rFonts w:ascii="Calibri" w:hAnsi="Calibri" w:cs="Calibri"/>
                <w:b/>
                <w:i/>
                <w:sz w:val="20"/>
                <w:szCs w:val="20"/>
              </w:rPr>
            </w:pPr>
          </w:p>
        </w:tc>
        <w:tc>
          <w:tcPr>
            <w:tcW w:w="3420" w:type="dxa"/>
            <w:shd w:val="clear" w:color="auto" w:fill="BFBFBF"/>
            <w:vAlign w:val="center"/>
          </w:tcPr>
          <w:p w14:paraId="4D807DE0" w14:textId="77777777" w:rsidR="00E13CDA" w:rsidRPr="00175AFE" w:rsidRDefault="00E13CDA" w:rsidP="00DD488E">
            <w:pPr>
              <w:pStyle w:val="NoSpacing"/>
              <w:rPr>
                <w:b/>
              </w:rPr>
            </w:pPr>
            <w:r w:rsidRPr="00175AFE">
              <w:rPr>
                <w:b/>
              </w:rPr>
              <w:t>Resources/Support</w:t>
            </w:r>
          </w:p>
          <w:p w14:paraId="5569CB39" w14:textId="77777777" w:rsidR="00E13CDA" w:rsidRPr="00175AFE" w:rsidRDefault="00E13CDA" w:rsidP="00DD488E">
            <w:pPr>
              <w:pStyle w:val="NoSpacing"/>
              <w:rPr>
                <w:b/>
                <w:sz w:val="16"/>
                <w:szCs w:val="16"/>
              </w:rPr>
            </w:pPr>
            <w:r w:rsidRPr="00175AFE">
              <w:rPr>
                <w:b/>
                <w:sz w:val="16"/>
                <w:szCs w:val="16"/>
              </w:rPr>
              <w:t>What resources will I need to complete my plan?</w:t>
            </w:r>
          </w:p>
          <w:p w14:paraId="56A6232C" w14:textId="77777777" w:rsidR="00E13CDA" w:rsidRPr="00175AFE" w:rsidRDefault="00E13CDA" w:rsidP="00DD488E">
            <w:pPr>
              <w:rPr>
                <w:rFonts w:ascii="Calibri" w:hAnsi="Calibri" w:cs="Calibri"/>
                <w:b/>
                <w:i/>
                <w:sz w:val="20"/>
                <w:szCs w:val="20"/>
              </w:rPr>
            </w:pPr>
            <w:r w:rsidRPr="00175AFE">
              <w:rPr>
                <w:rFonts w:ascii="Calibri" w:hAnsi="Calibri"/>
                <w:b/>
                <w:sz w:val="16"/>
                <w:szCs w:val="16"/>
              </w:rPr>
              <w:t>What support will I need?</w:t>
            </w:r>
          </w:p>
        </w:tc>
        <w:tc>
          <w:tcPr>
            <w:tcW w:w="1728" w:type="dxa"/>
            <w:shd w:val="clear" w:color="auto" w:fill="BFBFBF"/>
            <w:vAlign w:val="center"/>
          </w:tcPr>
          <w:p w14:paraId="3EA0242E" w14:textId="77777777" w:rsidR="00E13CDA" w:rsidRPr="00175AFE" w:rsidRDefault="00E13CDA" w:rsidP="00DD488E">
            <w:pPr>
              <w:pStyle w:val="NoSpacing"/>
              <w:rPr>
                <w:b/>
              </w:rPr>
            </w:pPr>
            <w:r w:rsidRPr="00175AFE">
              <w:rPr>
                <w:b/>
              </w:rPr>
              <w:t>Targeted Completion Date</w:t>
            </w:r>
          </w:p>
          <w:p w14:paraId="2098C058" w14:textId="77777777" w:rsidR="00E13CDA" w:rsidRPr="00175AFE" w:rsidRDefault="00E13CDA" w:rsidP="00DD488E">
            <w:pPr>
              <w:rPr>
                <w:rFonts w:ascii="Calibri" w:hAnsi="Calibri" w:cs="Calibri"/>
                <w:b/>
                <w:i/>
                <w:sz w:val="20"/>
                <w:szCs w:val="20"/>
              </w:rPr>
            </w:pPr>
            <w:r w:rsidRPr="00175AFE">
              <w:rPr>
                <w:b/>
                <w:sz w:val="16"/>
                <w:szCs w:val="16"/>
              </w:rPr>
              <w:t>When will I complete each identified strategy/ action?</w:t>
            </w:r>
          </w:p>
        </w:tc>
      </w:tr>
      <w:tr w:rsidR="00E13CDA" w:rsidRPr="00175AFE" w14:paraId="0C48BD79" w14:textId="77777777" w:rsidTr="00666873">
        <w:trPr>
          <w:trHeight w:val="1584"/>
          <w:jc w:val="center"/>
        </w:trPr>
        <w:tc>
          <w:tcPr>
            <w:tcW w:w="4428" w:type="dxa"/>
          </w:tcPr>
          <w:p w14:paraId="6CA07326" w14:textId="77777777" w:rsidR="00E13CDA" w:rsidRPr="00175AFE" w:rsidRDefault="00E13CDA" w:rsidP="00DD488E">
            <w:pPr>
              <w:ind w:left="270" w:hanging="270"/>
              <w:rPr>
                <w:rFonts w:ascii="Calibri" w:hAnsi="Calibri" w:cs="Calibri"/>
                <w:b/>
                <w:sz w:val="20"/>
                <w:szCs w:val="20"/>
              </w:rPr>
            </w:pPr>
          </w:p>
          <w:p w14:paraId="626E5F14" w14:textId="77777777" w:rsidR="00E13CDA" w:rsidRPr="00175AFE" w:rsidRDefault="00E13CDA" w:rsidP="00DD488E">
            <w:pPr>
              <w:ind w:left="270" w:hanging="270"/>
              <w:rPr>
                <w:rFonts w:ascii="Calibri" w:hAnsi="Calibri" w:cs="Calibri"/>
                <w:b/>
                <w:sz w:val="20"/>
                <w:szCs w:val="20"/>
              </w:rPr>
            </w:pPr>
          </w:p>
          <w:p w14:paraId="3F428038" w14:textId="77777777" w:rsidR="00E13CDA" w:rsidRPr="00175AFE" w:rsidRDefault="00E13CDA" w:rsidP="00DD488E">
            <w:pPr>
              <w:ind w:left="270" w:hanging="270"/>
              <w:rPr>
                <w:rFonts w:ascii="Calibri" w:hAnsi="Calibri" w:cs="Calibri"/>
                <w:b/>
                <w:sz w:val="20"/>
                <w:szCs w:val="20"/>
              </w:rPr>
            </w:pPr>
          </w:p>
          <w:p w14:paraId="753DCB24" w14:textId="77777777" w:rsidR="00E13CDA" w:rsidRPr="00175AFE" w:rsidRDefault="00E13CDA" w:rsidP="00DD488E">
            <w:pPr>
              <w:ind w:left="270" w:hanging="270"/>
              <w:rPr>
                <w:rFonts w:ascii="Calibri" w:hAnsi="Calibri" w:cs="Calibri"/>
                <w:b/>
                <w:sz w:val="20"/>
                <w:szCs w:val="20"/>
              </w:rPr>
            </w:pPr>
          </w:p>
        </w:tc>
        <w:tc>
          <w:tcPr>
            <w:tcW w:w="3420" w:type="dxa"/>
          </w:tcPr>
          <w:p w14:paraId="5EA72C5F" w14:textId="77777777" w:rsidR="00E13CDA" w:rsidRPr="00175AFE" w:rsidRDefault="00E13CDA" w:rsidP="00DD488E">
            <w:pPr>
              <w:rPr>
                <w:rFonts w:ascii="Calibri" w:hAnsi="Calibri" w:cs="Calibri"/>
                <w:sz w:val="20"/>
                <w:szCs w:val="20"/>
              </w:rPr>
            </w:pPr>
          </w:p>
        </w:tc>
        <w:tc>
          <w:tcPr>
            <w:tcW w:w="1728" w:type="dxa"/>
          </w:tcPr>
          <w:p w14:paraId="4E5E21EF" w14:textId="77777777" w:rsidR="00E13CDA" w:rsidRPr="00175AFE" w:rsidRDefault="00E13CDA" w:rsidP="00DD488E">
            <w:pPr>
              <w:rPr>
                <w:rFonts w:ascii="Calibri" w:hAnsi="Calibri" w:cs="Calibri"/>
                <w:sz w:val="20"/>
                <w:szCs w:val="20"/>
              </w:rPr>
            </w:pPr>
          </w:p>
        </w:tc>
      </w:tr>
      <w:tr w:rsidR="00E13CDA" w:rsidRPr="00175AFE" w14:paraId="2974F4FA" w14:textId="77777777" w:rsidTr="00666873">
        <w:trPr>
          <w:trHeight w:val="1584"/>
          <w:jc w:val="center"/>
        </w:trPr>
        <w:tc>
          <w:tcPr>
            <w:tcW w:w="4428" w:type="dxa"/>
          </w:tcPr>
          <w:p w14:paraId="5D9970CB" w14:textId="77777777" w:rsidR="00E13CDA" w:rsidRPr="00175AFE" w:rsidRDefault="00E13CDA" w:rsidP="00DD488E">
            <w:pPr>
              <w:ind w:left="270" w:hanging="270"/>
              <w:rPr>
                <w:rFonts w:ascii="Calibri" w:hAnsi="Calibri" w:cs="Calibri"/>
                <w:b/>
                <w:sz w:val="20"/>
              </w:rPr>
            </w:pPr>
          </w:p>
          <w:p w14:paraId="62891188" w14:textId="77777777" w:rsidR="00E13CDA" w:rsidRPr="00175AFE" w:rsidRDefault="00E13CDA" w:rsidP="00DD488E">
            <w:pPr>
              <w:ind w:left="270" w:hanging="270"/>
              <w:rPr>
                <w:rFonts w:ascii="Calibri" w:hAnsi="Calibri" w:cs="Calibri"/>
                <w:b/>
                <w:sz w:val="20"/>
              </w:rPr>
            </w:pPr>
          </w:p>
          <w:p w14:paraId="3F727CED" w14:textId="77777777" w:rsidR="00E13CDA" w:rsidRPr="00175AFE" w:rsidRDefault="00E13CDA" w:rsidP="00DD488E">
            <w:pPr>
              <w:ind w:left="270" w:hanging="270"/>
              <w:rPr>
                <w:rFonts w:ascii="Calibri" w:hAnsi="Calibri" w:cs="Calibri"/>
                <w:b/>
                <w:sz w:val="20"/>
              </w:rPr>
            </w:pPr>
          </w:p>
          <w:p w14:paraId="262F66DE" w14:textId="77777777" w:rsidR="00E13CDA" w:rsidRPr="00175AFE" w:rsidRDefault="00E13CDA" w:rsidP="00DD488E">
            <w:pPr>
              <w:ind w:left="270" w:hanging="270"/>
              <w:rPr>
                <w:rFonts w:ascii="Calibri" w:hAnsi="Calibri" w:cs="Calibri"/>
                <w:b/>
                <w:sz w:val="20"/>
              </w:rPr>
            </w:pPr>
          </w:p>
        </w:tc>
        <w:tc>
          <w:tcPr>
            <w:tcW w:w="3420" w:type="dxa"/>
          </w:tcPr>
          <w:p w14:paraId="038A132A" w14:textId="77777777" w:rsidR="00E13CDA" w:rsidRPr="00175AFE" w:rsidRDefault="00E13CDA" w:rsidP="00DD488E">
            <w:pPr>
              <w:rPr>
                <w:rFonts w:ascii="Calibri" w:hAnsi="Calibri" w:cs="Calibri"/>
                <w:sz w:val="20"/>
                <w:szCs w:val="20"/>
              </w:rPr>
            </w:pPr>
          </w:p>
        </w:tc>
        <w:tc>
          <w:tcPr>
            <w:tcW w:w="1728" w:type="dxa"/>
          </w:tcPr>
          <w:p w14:paraId="630DF4CB" w14:textId="77777777" w:rsidR="00E13CDA" w:rsidRPr="00175AFE" w:rsidRDefault="00E13CDA" w:rsidP="00DD488E">
            <w:pPr>
              <w:rPr>
                <w:rFonts w:ascii="Calibri" w:hAnsi="Calibri" w:cs="Calibri"/>
                <w:sz w:val="20"/>
                <w:szCs w:val="20"/>
              </w:rPr>
            </w:pPr>
          </w:p>
        </w:tc>
      </w:tr>
      <w:tr w:rsidR="00E13CDA" w:rsidRPr="00175AFE" w14:paraId="2531C4DA" w14:textId="77777777" w:rsidTr="00666873">
        <w:trPr>
          <w:trHeight w:val="1584"/>
          <w:jc w:val="center"/>
        </w:trPr>
        <w:tc>
          <w:tcPr>
            <w:tcW w:w="4428" w:type="dxa"/>
          </w:tcPr>
          <w:p w14:paraId="06E6DD83" w14:textId="77777777" w:rsidR="00E13CDA" w:rsidRPr="00175AFE" w:rsidRDefault="00E13CDA" w:rsidP="00DD488E">
            <w:pPr>
              <w:ind w:left="270" w:hanging="270"/>
              <w:rPr>
                <w:rFonts w:ascii="Calibri" w:hAnsi="Calibri" w:cs="Calibri"/>
                <w:b/>
                <w:sz w:val="20"/>
              </w:rPr>
            </w:pPr>
          </w:p>
          <w:p w14:paraId="61CC9107" w14:textId="77777777" w:rsidR="00E13CDA" w:rsidRPr="00175AFE" w:rsidRDefault="00E13CDA" w:rsidP="00DD488E">
            <w:pPr>
              <w:ind w:left="270" w:hanging="270"/>
              <w:rPr>
                <w:rFonts w:ascii="Calibri" w:hAnsi="Calibri" w:cs="Calibri"/>
                <w:b/>
                <w:sz w:val="20"/>
              </w:rPr>
            </w:pPr>
          </w:p>
          <w:p w14:paraId="7FE49A59" w14:textId="77777777" w:rsidR="00E13CDA" w:rsidRPr="00175AFE" w:rsidRDefault="00E13CDA" w:rsidP="00DD488E">
            <w:pPr>
              <w:ind w:left="270" w:hanging="270"/>
              <w:rPr>
                <w:rFonts w:ascii="Calibri" w:hAnsi="Calibri" w:cs="Calibri"/>
                <w:b/>
                <w:sz w:val="20"/>
              </w:rPr>
            </w:pPr>
          </w:p>
          <w:p w14:paraId="00023C40" w14:textId="77777777" w:rsidR="00E13CDA" w:rsidRPr="00175AFE" w:rsidRDefault="00E13CDA" w:rsidP="00DD488E">
            <w:pPr>
              <w:ind w:left="270" w:hanging="270"/>
              <w:rPr>
                <w:rFonts w:ascii="Calibri" w:hAnsi="Calibri" w:cs="Calibri"/>
                <w:b/>
                <w:sz w:val="20"/>
              </w:rPr>
            </w:pPr>
          </w:p>
        </w:tc>
        <w:tc>
          <w:tcPr>
            <w:tcW w:w="3420" w:type="dxa"/>
          </w:tcPr>
          <w:p w14:paraId="70CE16B9" w14:textId="77777777" w:rsidR="00E13CDA" w:rsidRPr="00175AFE" w:rsidRDefault="00E13CDA" w:rsidP="00DD488E">
            <w:pPr>
              <w:rPr>
                <w:rFonts w:ascii="Calibri" w:hAnsi="Calibri" w:cs="Calibri"/>
                <w:sz w:val="20"/>
                <w:szCs w:val="20"/>
              </w:rPr>
            </w:pPr>
          </w:p>
        </w:tc>
        <w:tc>
          <w:tcPr>
            <w:tcW w:w="1728" w:type="dxa"/>
          </w:tcPr>
          <w:p w14:paraId="2D4AAF3F" w14:textId="77777777" w:rsidR="00E13CDA" w:rsidRPr="00175AFE" w:rsidRDefault="00E13CDA" w:rsidP="00DD488E">
            <w:pPr>
              <w:rPr>
                <w:rFonts w:ascii="Calibri" w:hAnsi="Calibri" w:cs="Calibri"/>
                <w:sz w:val="20"/>
                <w:szCs w:val="20"/>
              </w:rPr>
            </w:pPr>
          </w:p>
        </w:tc>
      </w:tr>
      <w:tr w:rsidR="00E13CDA" w:rsidRPr="00175AFE" w14:paraId="4D1622BD" w14:textId="77777777" w:rsidTr="00666873">
        <w:trPr>
          <w:trHeight w:val="1584"/>
          <w:jc w:val="center"/>
        </w:trPr>
        <w:tc>
          <w:tcPr>
            <w:tcW w:w="4428" w:type="dxa"/>
          </w:tcPr>
          <w:p w14:paraId="0159A52F" w14:textId="77777777" w:rsidR="00E13CDA" w:rsidRPr="00175AFE" w:rsidRDefault="00E13CDA" w:rsidP="00DD488E">
            <w:pPr>
              <w:ind w:left="270" w:hanging="270"/>
              <w:rPr>
                <w:rFonts w:ascii="Calibri" w:hAnsi="Calibri" w:cs="Calibri"/>
                <w:b/>
                <w:sz w:val="20"/>
              </w:rPr>
            </w:pPr>
          </w:p>
          <w:p w14:paraId="6722A236" w14:textId="77777777" w:rsidR="00E13CDA" w:rsidRPr="00175AFE" w:rsidRDefault="00E13CDA" w:rsidP="00DD488E">
            <w:pPr>
              <w:ind w:left="270" w:hanging="270"/>
              <w:rPr>
                <w:rFonts w:ascii="Calibri" w:hAnsi="Calibri" w:cs="Calibri"/>
                <w:b/>
                <w:sz w:val="20"/>
              </w:rPr>
            </w:pPr>
          </w:p>
          <w:p w14:paraId="36B5DCEB" w14:textId="77777777" w:rsidR="00E13CDA" w:rsidRPr="00175AFE" w:rsidRDefault="00E13CDA" w:rsidP="00DD488E">
            <w:pPr>
              <w:ind w:left="270" w:hanging="270"/>
              <w:rPr>
                <w:rFonts w:ascii="Calibri" w:hAnsi="Calibri" w:cs="Calibri"/>
                <w:b/>
                <w:sz w:val="20"/>
              </w:rPr>
            </w:pPr>
          </w:p>
          <w:p w14:paraId="79E8E681" w14:textId="77777777" w:rsidR="00E13CDA" w:rsidRPr="00175AFE" w:rsidRDefault="00E13CDA" w:rsidP="00DD488E">
            <w:pPr>
              <w:ind w:left="270" w:hanging="270"/>
              <w:rPr>
                <w:rFonts w:ascii="Calibri" w:hAnsi="Calibri" w:cs="Calibri"/>
                <w:b/>
                <w:sz w:val="20"/>
              </w:rPr>
            </w:pPr>
          </w:p>
          <w:p w14:paraId="76DFD979" w14:textId="77777777" w:rsidR="00E13CDA" w:rsidRPr="00175AFE" w:rsidRDefault="00E13CDA" w:rsidP="00DD488E">
            <w:pPr>
              <w:rPr>
                <w:rFonts w:ascii="Calibri" w:hAnsi="Calibri" w:cs="Calibri"/>
                <w:b/>
                <w:sz w:val="20"/>
              </w:rPr>
            </w:pPr>
          </w:p>
        </w:tc>
        <w:tc>
          <w:tcPr>
            <w:tcW w:w="3420" w:type="dxa"/>
          </w:tcPr>
          <w:p w14:paraId="04A6E57B" w14:textId="77777777" w:rsidR="00E13CDA" w:rsidRPr="00175AFE" w:rsidRDefault="00E13CDA" w:rsidP="00DD488E">
            <w:pPr>
              <w:rPr>
                <w:rFonts w:ascii="Calibri" w:hAnsi="Calibri" w:cs="Calibri"/>
                <w:sz w:val="20"/>
                <w:szCs w:val="20"/>
              </w:rPr>
            </w:pPr>
          </w:p>
        </w:tc>
        <w:tc>
          <w:tcPr>
            <w:tcW w:w="1728" w:type="dxa"/>
          </w:tcPr>
          <w:p w14:paraId="11BE502A" w14:textId="77777777" w:rsidR="00E13CDA" w:rsidRPr="00175AFE" w:rsidRDefault="00E13CDA" w:rsidP="00DD488E">
            <w:pPr>
              <w:rPr>
                <w:rFonts w:ascii="Calibri" w:hAnsi="Calibri" w:cs="Calibri"/>
                <w:sz w:val="20"/>
                <w:szCs w:val="20"/>
              </w:rPr>
            </w:pPr>
          </w:p>
        </w:tc>
      </w:tr>
    </w:tbl>
    <w:p w14:paraId="176B5180" w14:textId="77777777" w:rsidR="00491FB9" w:rsidRDefault="00491FB9" w:rsidP="00666873">
      <w:pPr>
        <w:rPr>
          <w:rFonts w:ascii="Calibri" w:hAnsi="Calibri" w:cs="Calibri"/>
          <w:b/>
          <w:bCs/>
          <w:sz w:val="28"/>
        </w:rPr>
      </w:pPr>
    </w:p>
    <w:p w14:paraId="78AA0B68" w14:textId="5B826079" w:rsidR="00E13CDA" w:rsidRPr="00175AFE" w:rsidRDefault="00E13CDA" w:rsidP="00920CB9">
      <w:pPr>
        <w:rPr>
          <w:rFonts w:ascii="Calibri" w:hAnsi="Calibri" w:cs="Calibri"/>
          <w:b/>
          <w:bCs/>
          <w:sz w:val="28"/>
        </w:rPr>
      </w:pPr>
      <w:r w:rsidRPr="00175AFE">
        <w:rPr>
          <w:rFonts w:ascii="Calibri" w:hAnsi="Calibri" w:cs="Calibri"/>
          <w:b/>
          <w:bCs/>
          <w:sz w:val="28"/>
        </w:rPr>
        <w:lastRenderedPageBreak/>
        <w:t xml:space="preserve">Part B: Reflection on the </w:t>
      </w:r>
      <w:r w:rsidR="007B60D2">
        <w:rPr>
          <w:rFonts w:ascii="Calibri" w:hAnsi="Calibri" w:cs="Calibri"/>
          <w:b/>
          <w:bCs/>
          <w:sz w:val="28"/>
        </w:rPr>
        <w:t>Measures</w:t>
      </w:r>
      <w:r w:rsidR="00200748">
        <w:rPr>
          <w:rFonts w:ascii="Calibri" w:hAnsi="Calibri" w:cs="Calibri"/>
          <w:b/>
          <w:bCs/>
          <w:sz w:val="28"/>
        </w:rPr>
        <w:t xml:space="preserve"> for Principals</w:t>
      </w:r>
    </w:p>
    <w:p w14:paraId="30097139" w14:textId="33BBD940" w:rsidR="00E13CDA" w:rsidRPr="00175AFE" w:rsidRDefault="00E13CDA" w:rsidP="00F267FD">
      <w:pPr>
        <w:ind w:left="-90"/>
        <w:rPr>
          <w:rFonts w:ascii="Calibri" w:hAnsi="Calibri" w:cs="Calibri"/>
          <w:bCs/>
          <w:i/>
        </w:rPr>
      </w:pPr>
      <w:r w:rsidRPr="00920CB9">
        <w:rPr>
          <w:rFonts w:ascii="Calibri" w:hAnsi="Calibri" w:cs="Calibri"/>
          <w:bCs/>
          <w:i/>
          <w:sz w:val="20"/>
          <w:szCs w:val="20"/>
        </w:rPr>
        <w:t>Reflect on the effectiveness and adequacy of your practice in each of the performance standards.  Provide a rating (I = Ineffective; D = Developing; A = Accomplished; E=Exemplary) on each performance standard and list your strengths and areas for growth. A complete listing of performance standards and indicators can be found at the end of this form.</w:t>
      </w:r>
    </w:p>
    <w:tbl>
      <w:tblPr>
        <w:tblW w:w="972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870"/>
        <w:gridCol w:w="450"/>
        <w:gridCol w:w="450"/>
        <w:gridCol w:w="450"/>
        <w:gridCol w:w="450"/>
        <w:gridCol w:w="4050"/>
      </w:tblGrid>
      <w:tr w:rsidR="00E13CDA" w:rsidRPr="00175AFE" w14:paraId="6939F804" w14:textId="77777777" w:rsidTr="00DD488E">
        <w:trPr>
          <w:jc w:val="center"/>
        </w:trPr>
        <w:tc>
          <w:tcPr>
            <w:tcW w:w="3870" w:type="dxa"/>
            <w:shd w:val="clear" w:color="auto" w:fill="D9D9D9"/>
            <w:vAlign w:val="center"/>
          </w:tcPr>
          <w:p w14:paraId="75496195" w14:textId="488A372E" w:rsidR="00E13CDA" w:rsidRPr="00175AFE" w:rsidRDefault="007B60D2" w:rsidP="00E13CDA">
            <w:pPr>
              <w:pStyle w:val="NoSpacing"/>
              <w:jc w:val="center"/>
              <w:rPr>
                <w:b/>
              </w:rPr>
            </w:pPr>
            <w:r>
              <w:rPr>
                <w:b/>
              </w:rPr>
              <w:t>Measure</w:t>
            </w:r>
          </w:p>
        </w:tc>
        <w:tc>
          <w:tcPr>
            <w:tcW w:w="1800" w:type="dxa"/>
            <w:gridSpan w:val="4"/>
            <w:shd w:val="clear" w:color="auto" w:fill="D9D9D9"/>
            <w:vAlign w:val="center"/>
          </w:tcPr>
          <w:p w14:paraId="1B319515" w14:textId="77777777" w:rsidR="00E13CDA" w:rsidRPr="00175AFE" w:rsidRDefault="00E13CDA" w:rsidP="00E13CDA">
            <w:pPr>
              <w:pStyle w:val="NoSpacing"/>
              <w:jc w:val="center"/>
              <w:rPr>
                <w:b/>
              </w:rPr>
            </w:pPr>
            <w:r w:rsidRPr="00175AFE">
              <w:rPr>
                <w:b/>
              </w:rPr>
              <w:t>Self-Assessment</w:t>
            </w:r>
          </w:p>
        </w:tc>
        <w:tc>
          <w:tcPr>
            <w:tcW w:w="4050" w:type="dxa"/>
            <w:shd w:val="clear" w:color="auto" w:fill="D9D9D9"/>
            <w:vAlign w:val="center"/>
          </w:tcPr>
          <w:p w14:paraId="5830F529" w14:textId="77777777" w:rsidR="00E13CDA" w:rsidRPr="00175AFE" w:rsidRDefault="00E13CDA" w:rsidP="00E13CDA">
            <w:pPr>
              <w:pStyle w:val="NoSpacing"/>
              <w:jc w:val="center"/>
              <w:rPr>
                <w:b/>
              </w:rPr>
            </w:pPr>
            <w:r w:rsidRPr="00175AFE">
              <w:rPr>
                <w:b/>
              </w:rPr>
              <w:t>Strengths and areas for growth</w:t>
            </w:r>
          </w:p>
        </w:tc>
      </w:tr>
      <w:tr w:rsidR="00E13CDA" w:rsidRPr="00175AFE" w14:paraId="3B57BD8E" w14:textId="77777777" w:rsidTr="00DD488E">
        <w:trPr>
          <w:jc w:val="center"/>
        </w:trPr>
        <w:tc>
          <w:tcPr>
            <w:tcW w:w="3870" w:type="dxa"/>
            <w:shd w:val="clear" w:color="auto" w:fill="auto"/>
            <w:vAlign w:val="center"/>
          </w:tcPr>
          <w:p w14:paraId="6FEC8E49" w14:textId="65913FB0" w:rsidR="00E13CDA" w:rsidRPr="00175AFE" w:rsidRDefault="00E13CDA" w:rsidP="00E13CDA">
            <w:pPr>
              <w:spacing w:line="200" w:lineRule="exact"/>
              <w:rPr>
                <w:rFonts w:ascii="Calibri" w:hAnsi="Calibri" w:cs="Calibri"/>
                <w:b/>
                <w:sz w:val="18"/>
                <w:szCs w:val="18"/>
              </w:rPr>
            </w:pPr>
            <w:r w:rsidRPr="00175AFE">
              <w:rPr>
                <w:rFonts w:ascii="Calibri" w:hAnsi="Calibri" w:cs="Calibri"/>
                <w:b/>
                <w:sz w:val="18"/>
                <w:szCs w:val="18"/>
              </w:rPr>
              <w:t xml:space="preserve">1. </w:t>
            </w:r>
            <w:r w:rsidR="0074511A">
              <w:rPr>
                <w:rFonts w:ascii="Calibri" w:hAnsi="Calibri" w:cs="Calibri"/>
                <w:b/>
                <w:sz w:val="18"/>
                <w:szCs w:val="18"/>
              </w:rPr>
              <w:t>Planning</w:t>
            </w:r>
          </w:p>
          <w:p w14:paraId="15307F75" w14:textId="20888DB3" w:rsidR="0074511A" w:rsidRPr="00175AFE" w:rsidRDefault="0074511A" w:rsidP="00920CB9">
            <w:r w:rsidRPr="00920CB9">
              <w:rPr>
                <w:rFonts w:cs="Calibri"/>
                <w:i/>
                <w:sz w:val="18"/>
                <w:szCs w:val="18"/>
              </w:rPr>
              <w:t>STANDARD 1. MISSION, VISION, AND CORE VALUES</w:t>
            </w:r>
            <w:r>
              <w:t xml:space="preserve"> </w:t>
            </w:r>
            <w:r w:rsidRPr="00920CB9">
              <w:rPr>
                <w:rFonts w:cs="Calibri"/>
                <w:i/>
                <w:sz w:val="18"/>
                <w:szCs w:val="18"/>
              </w:rPr>
              <w:t>leaders develop, advocate, and enact a shared mission, vision, and core values of high-quality education and academic success and well-being of each student.</w:t>
            </w:r>
          </w:p>
          <w:p w14:paraId="64E247E3" w14:textId="4239727A" w:rsidR="00E13CDA" w:rsidRDefault="0074511A" w:rsidP="0074511A">
            <w:pPr>
              <w:pStyle w:val="ListParagraph"/>
              <w:spacing w:line="200" w:lineRule="exact"/>
              <w:ind w:left="-18"/>
              <w:rPr>
                <w:rFonts w:cs="Calibri"/>
                <w:i/>
                <w:sz w:val="18"/>
                <w:szCs w:val="18"/>
              </w:rPr>
            </w:pPr>
            <w:r w:rsidRPr="0074511A">
              <w:rPr>
                <w:rFonts w:cs="Calibri"/>
                <w:i/>
                <w:sz w:val="18"/>
                <w:szCs w:val="18"/>
              </w:rPr>
              <w:t>STANDARD 9. OPERATIONS AND MANAGEMENT</w:t>
            </w:r>
            <w:r>
              <w:rPr>
                <w:rFonts w:cs="Calibri"/>
                <w:i/>
                <w:sz w:val="18"/>
                <w:szCs w:val="18"/>
              </w:rPr>
              <w:t xml:space="preserve"> </w:t>
            </w:r>
            <w:r w:rsidRPr="0074511A">
              <w:rPr>
                <w:rFonts w:cs="Calibri"/>
                <w:i/>
                <w:sz w:val="18"/>
                <w:szCs w:val="18"/>
              </w:rPr>
              <w:t>leaders manage school operations and resources to</w:t>
            </w:r>
            <w:r>
              <w:rPr>
                <w:rFonts w:cs="Calibri"/>
                <w:i/>
                <w:sz w:val="18"/>
                <w:szCs w:val="18"/>
              </w:rPr>
              <w:t xml:space="preserve"> </w:t>
            </w:r>
            <w:r w:rsidRPr="00920CB9">
              <w:rPr>
                <w:rFonts w:cs="Calibri"/>
                <w:i/>
                <w:sz w:val="18"/>
                <w:szCs w:val="18"/>
              </w:rPr>
              <w:t>promote each</w:t>
            </w:r>
            <w:r>
              <w:rPr>
                <w:rFonts w:cs="Calibri"/>
                <w:i/>
                <w:sz w:val="18"/>
                <w:szCs w:val="18"/>
              </w:rPr>
              <w:t xml:space="preserve"> </w:t>
            </w:r>
            <w:r w:rsidRPr="00920CB9">
              <w:rPr>
                <w:rFonts w:cs="Calibri"/>
                <w:i/>
                <w:sz w:val="18"/>
                <w:szCs w:val="18"/>
              </w:rPr>
              <w:t>student’s academic success and well-being.</w:t>
            </w:r>
          </w:p>
          <w:p w14:paraId="7859D589" w14:textId="6E62E412" w:rsidR="0074511A" w:rsidRPr="00920CB9" w:rsidRDefault="0074511A" w:rsidP="0074511A">
            <w:pPr>
              <w:pStyle w:val="ListParagraph"/>
              <w:spacing w:line="200" w:lineRule="exact"/>
              <w:ind w:left="-18"/>
              <w:rPr>
                <w:rFonts w:cs="Calibri"/>
                <w:i/>
                <w:sz w:val="18"/>
                <w:szCs w:val="18"/>
              </w:rPr>
            </w:pPr>
            <w:r w:rsidRPr="0074511A">
              <w:rPr>
                <w:rFonts w:cs="Calibri"/>
                <w:i/>
                <w:sz w:val="18"/>
                <w:szCs w:val="18"/>
              </w:rPr>
              <w:t xml:space="preserve">STANDARD 10. SCHOOL </w:t>
            </w:r>
            <w:proofErr w:type="gramStart"/>
            <w:r w:rsidRPr="0074511A">
              <w:rPr>
                <w:rFonts w:cs="Calibri"/>
                <w:i/>
                <w:sz w:val="18"/>
                <w:szCs w:val="18"/>
              </w:rPr>
              <w:t>IMPROVEMENT</w:t>
            </w:r>
            <w:r>
              <w:rPr>
                <w:rFonts w:cs="Calibri"/>
                <w:i/>
                <w:sz w:val="18"/>
                <w:szCs w:val="18"/>
              </w:rPr>
              <w:t xml:space="preserve"> </w:t>
            </w:r>
            <w:r w:rsidRPr="0074511A">
              <w:rPr>
                <w:rFonts w:cs="Calibri"/>
                <w:i/>
                <w:sz w:val="18"/>
                <w:szCs w:val="18"/>
              </w:rPr>
              <w:t xml:space="preserve"> leaders</w:t>
            </w:r>
            <w:proofErr w:type="gramEnd"/>
            <w:r w:rsidRPr="0074511A">
              <w:rPr>
                <w:rFonts w:cs="Calibri"/>
                <w:i/>
                <w:sz w:val="18"/>
                <w:szCs w:val="18"/>
              </w:rPr>
              <w:t xml:space="preserve"> act as agents of continuous improvement to</w:t>
            </w:r>
            <w:r>
              <w:rPr>
                <w:rFonts w:cs="Calibri"/>
                <w:i/>
                <w:sz w:val="18"/>
                <w:szCs w:val="18"/>
              </w:rPr>
              <w:t xml:space="preserve"> </w:t>
            </w:r>
            <w:r w:rsidRPr="00920CB9">
              <w:rPr>
                <w:rFonts w:cs="Calibri"/>
                <w:i/>
                <w:sz w:val="18"/>
                <w:szCs w:val="18"/>
              </w:rPr>
              <w:t>promote each student’</w:t>
            </w:r>
            <w:r>
              <w:rPr>
                <w:rFonts w:cs="Calibri"/>
                <w:i/>
                <w:sz w:val="18"/>
                <w:szCs w:val="18"/>
              </w:rPr>
              <w:t xml:space="preserve">s </w:t>
            </w:r>
            <w:r w:rsidRPr="00920CB9">
              <w:rPr>
                <w:rFonts w:cs="Calibri"/>
                <w:i/>
                <w:sz w:val="18"/>
                <w:szCs w:val="18"/>
              </w:rPr>
              <w:t>academic success and well-being.</w:t>
            </w:r>
          </w:p>
        </w:tc>
        <w:tc>
          <w:tcPr>
            <w:tcW w:w="450" w:type="dxa"/>
            <w:shd w:val="clear" w:color="auto" w:fill="auto"/>
            <w:vAlign w:val="center"/>
          </w:tcPr>
          <w:p w14:paraId="2961D3EB" w14:textId="77777777" w:rsidR="00E13CDA" w:rsidRPr="00175AFE" w:rsidRDefault="00E13CDA" w:rsidP="00E13CDA">
            <w:pPr>
              <w:pStyle w:val="NoSpacing"/>
              <w:jc w:val="center"/>
            </w:pPr>
            <w:r w:rsidRPr="00175AFE">
              <w:t>I</w:t>
            </w:r>
          </w:p>
        </w:tc>
        <w:tc>
          <w:tcPr>
            <w:tcW w:w="450" w:type="dxa"/>
            <w:shd w:val="clear" w:color="auto" w:fill="auto"/>
            <w:vAlign w:val="center"/>
          </w:tcPr>
          <w:p w14:paraId="290BAE9F" w14:textId="77777777" w:rsidR="00E13CDA" w:rsidRPr="00175AFE" w:rsidRDefault="00E13CDA" w:rsidP="00E13CDA">
            <w:pPr>
              <w:pStyle w:val="NoSpacing"/>
              <w:jc w:val="center"/>
            </w:pPr>
            <w:r w:rsidRPr="00175AFE">
              <w:t>D</w:t>
            </w:r>
          </w:p>
        </w:tc>
        <w:tc>
          <w:tcPr>
            <w:tcW w:w="450" w:type="dxa"/>
            <w:shd w:val="clear" w:color="auto" w:fill="auto"/>
            <w:vAlign w:val="center"/>
          </w:tcPr>
          <w:p w14:paraId="4036D1D8" w14:textId="77777777" w:rsidR="00E13CDA" w:rsidRPr="00175AFE" w:rsidRDefault="00E13CDA" w:rsidP="00E13CDA">
            <w:pPr>
              <w:pStyle w:val="NoSpacing"/>
              <w:jc w:val="center"/>
            </w:pPr>
            <w:r w:rsidRPr="00175AFE">
              <w:t>A</w:t>
            </w:r>
          </w:p>
        </w:tc>
        <w:tc>
          <w:tcPr>
            <w:tcW w:w="450" w:type="dxa"/>
            <w:shd w:val="clear" w:color="auto" w:fill="auto"/>
            <w:vAlign w:val="center"/>
          </w:tcPr>
          <w:p w14:paraId="121D1B45" w14:textId="77777777" w:rsidR="00E13CDA" w:rsidRPr="00175AFE" w:rsidRDefault="00E13CDA" w:rsidP="00E13CDA">
            <w:pPr>
              <w:pStyle w:val="NoSpacing"/>
              <w:jc w:val="center"/>
            </w:pPr>
            <w:r w:rsidRPr="00175AFE">
              <w:t>E</w:t>
            </w:r>
          </w:p>
        </w:tc>
        <w:tc>
          <w:tcPr>
            <w:tcW w:w="4050" w:type="dxa"/>
            <w:shd w:val="clear" w:color="auto" w:fill="auto"/>
          </w:tcPr>
          <w:p w14:paraId="01ABEAB4" w14:textId="77777777" w:rsidR="00E13CDA" w:rsidRPr="00175AFE" w:rsidRDefault="00E13CDA" w:rsidP="00E13CDA">
            <w:pPr>
              <w:pStyle w:val="NoSpacing"/>
            </w:pPr>
          </w:p>
        </w:tc>
      </w:tr>
      <w:tr w:rsidR="00E13CDA" w:rsidRPr="00175AFE" w14:paraId="2F1E7708" w14:textId="77777777" w:rsidTr="00DD488E">
        <w:trPr>
          <w:jc w:val="center"/>
        </w:trPr>
        <w:tc>
          <w:tcPr>
            <w:tcW w:w="3870" w:type="dxa"/>
            <w:shd w:val="clear" w:color="auto" w:fill="auto"/>
            <w:vAlign w:val="center"/>
          </w:tcPr>
          <w:p w14:paraId="300FB2FA" w14:textId="31B0D229" w:rsidR="00E13CDA" w:rsidRPr="00175AFE" w:rsidRDefault="00E13CDA" w:rsidP="00E13CDA">
            <w:pPr>
              <w:spacing w:line="200" w:lineRule="exact"/>
              <w:rPr>
                <w:rFonts w:ascii="Calibri" w:hAnsi="Calibri" w:cs="Calibri"/>
                <w:b/>
                <w:sz w:val="18"/>
                <w:szCs w:val="18"/>
              </w:rPr>
            </w:pPr>
            <w:r w:rsidRPr="00175AFE">
              <w:rPr>
                <w:rFonts w:ascii="Calibri" w:hAnsi="Calibri" w:cs="Calibri"/>
                <w:b/>
                <w:sz w:val="18"/>
                <w:szCs w:val="18"/>
              </w:rPr>
              <w:t xml:space="preserve">2. </w:t>
            </w:r>
            <w:r w:rsidR="0074511A">
              <w:rPr>
                <w:rFonts w:ascii="Calibri" w:hAnsi="Calibri" w:cs="Calibri"/>
                <w:b/>
                <w:sz w:val="18"/>
                <w:szCs w:val="18"/>
              </w:rPr>
              <w:t>Environment</w:t>
            </w:r>
          </w:p>
          <w:p w14:paraId="125AF5FA" w14:textId="7FB924EE" w:rsidR="00E13CDA" w:rsidRDefault="0074511A" w:rsidP="0074511A">
            <w:pPr>
              <w:spacing w:line="200" w:lineRule="exact"/>
              <w:rPr>
                <w:rFonts w:ascii="Calibri" w:hAnsi="Calibri" w:cs="Calibri"/>
                <w:i/>
                <w:sz w:val="18"/>
                <w:szCs w:val="18"/>
              </w:rPr>
            </w:pPr>
            <w:r w:rsidRPr="0074511A">
              <w:rPr>
                <w:rFonts w:ascii="Calibri" w:hAnsi="Calibri" w:cs="Calibri"/>
                <w:i/>
                <w:sz w:val="18"/>
                <w:szCs w:val="18"/>
              </w:rPr>
              <w:t>STANDARD 3. EQUITY AND CULTURAL RESPONSIVENESS</w:t>
            </w:r>
            <w:r>
              <w:rPr>
                <w:rFonts w:ascii="Calibri" w:hAnsi="Calibri" w:cs="Calibri"/>
                <w:i/>
                <w:sz w:val="18"/>
                <w:szCs w:val="18"/>
              </w:rPr>
              <w:t xml:space="preserve"> </w:t>
            </w:r>
            <w:r w:rsidRPr="0074511A">
              <w:rPr>
                <w:rFonts w:ascii="Calibri" w:hAnsi="Calibri" w:cs="Calibri"/>
                <w:i/>
                <w:sz w:val="18"/>
                <w:szCs w:val="18"/>
              </w:rPr>
              <w:t>leaders strive for equity of educational opportunity</w:t>
            </w:r>
            <w:r>
              <w:rPr>
                <w:rFonts w:ascii="Calibri" w:hAnsi="Calibri" w:cs="Calibri"/>
                <w:i/>
                <w:sz w:val="18"/>
                <w:szCs w:val="18"/>
              </w:rPr>
              <w:t xml:space="preserve"> </w:t>
            </w:r>
            <w:r w:rsidRPr="0074511A">
              <w:rPr>
                <w:rFonts w:ascii="Calibri" w:hAnsi="Calibri" w:cs="Calibri"/>
                <w:i/>
                <w:sz w:val="18"/>
                <w:szCs w:val="18"/>
              </w:rPr>
              <w:t>and culturally responsive practices to promote</w:t>
            </w:r>
            <w:r>
              <w:rPr>
                <w:rFonts w:ascii="Calibri" w:hAnsi="Calibri" w:cs="Calibri"/>
                <w:i/>
                <w:sz w:val="18"/>
                <w:szCs w:val="18"/>
              </w:rPr>
              <w:t xml:space="preserve"> </w:t>
            </w:r>
            <w:r w:rsidRPr="0074511A">
              <w:rPr>
                <w:rFonts w:ascii="Calibri" w:hAnsi="Calibri" w:cs="Calibri"/>
                <w:i/>
                <w:sz w:val="18"/>
                <w:szCs w:val="18"/>
              </w:rPr>
              <w:t>each student’s academic</w:t>
            </w:r>
            <w:r>
              <w:rPr>
                <w:rFonts w:ascii="Calibri" w:hAnsi="Calibri" w:cs="Calibri"/>
                <w:i/>
                <w:sz w:val="18"/>
                <w:szCs w:val="18"/>
              </w:rPr>
              <w:t xml:space="preserve"> </w:t>
            </w:r>
            <w:r w:rsidRPr="0074511A">
              <w:rPr>
                <w:rFonts w:ascii="Calibri" w:hAnsi="Calibri" w:cs="Calibri"/>
                <w:i/>
                <w:sz w:val="18"/>
                <w:szCs w:val="18"/>
              </w:rPr>
              <w:t>success and well-being.</w:t>
            </w:r>
          </w:p>
          <w:p w14:paraId="21AD41D7" w14:textId="7190421F" w:rsidR="0074511A" w:rsidRPr="00175AFE" w:rsidRDefault="0074511A" w:rsidP="0074511A">
            <w:pPr>
              <w:spacing w:line="200" w:lineRule="exact"/>
              <w:rPr>
                <w:rFonts w:ascii="Calibri" w:hAnsi="Calibri" w:cs="Calibri"/>
                <w:i/>
                <w:sz w:val="18"/>
                <w:szCs w:val="18"/>
              </w:rPr>
            </w:pPr>
            <w:r w:rsidRPr="0074511A">
              <w:rPr>
                <w:rFonts w:ascii="Calibri" w:hAnsi="Calibri" w:cs="Calibri"/>
                <w:i/>
                <w:sz w:val="18"/>
                <w:szCs w:val="18"/>
              </w:rPr>
              <w:t>STANDARD 7. PROFESSIONAL COMMUNITY FOR TEACHERS AND STAFF</w:t>
            </w:r>
            <w:r>
              <w:rPr>
                <w:rFonts w:ascii="Calibri" w:hAnsi="Calibri" w:cs="Calibri"/>
                <w:i/>
                <w:sz w:val="18"/>
                <w:szCs w:val="18"/>
              </w:rPr>
              <w:t xml:space="preserve"> </w:t>
            </w:r>
            <w:r w:rsidRPr="0074511A">
              <w:rPr>
                <w:rFonts w:ascii="Calibri" w:hAnsi="Calibri" w:cs="Calibri"/>
                <w:i/>
                <w:sz w:val="18"/>
                <w:szCs w:val="18"/>
              </w:rPr>
              <w:t>leaders foster a professional community of</w:t>
            </w:r>
            <w:r>
              <w:rPr>
                <w:rFonts w:ascii="Calibri" w:hAnsi="Calibri" w:cs="Calibri"/>
                <w:i/>
                <w:sz w:val="18"/>
                <w:szCs w:val="18"/>
              </w:rPr>
              <w:t xml:space="preserve"> </w:t>
            </w:r>
            <w:r w:rsidRPr="0074511A">
              <w:rPr>
                <w:rFonts w:ascii="Calibri" w:hAnsi="Calibri" w:cs="Calibri"/>
                <w:i/>
                <w:sz w:val="18"/>
                <w:szCs w:val="18"/>
              </w:rPr>
              <w:t>teachers and other professional staff to promote each student’s</w:t>
            </w:r>
            <w:r>
              <w:rPr>
                <w:rFonts w:ascii="Calibri" w:hAnsi="Calibri" w:cs="Calibri"/>
                <w:i/>
                <w:sz w:val="18"/>
                <w:szCs w:val="18"/>
              </w:rPr>
              <w:t xml:space="preserve"> </w:t>
            </w:r>
            <w:r w:rsidRPr="0074511A">
              <w:rPr>
                <w:rFonts w:ascii="Calibri" w:hAnsi="Calibri" w:cs="Calibri"/>
                <w:i/>
                <w:sz w:val="18"/>
                <w:szCs w:val="18"/>
              </w:rPr>
              <w:t>academic success and well-being.</w:t>
            </w:r>
          </w:p>
          <w:p w14:paraId="469B44B2" w14:textId="77777777" w:rsidR="00E13CDA" w:rsidRPr="00175AFE" w:rsidRDefault="00E13CDA" w:rsidP="00E13CDA">
            <w:pPr>
              <w:spacing w:line="200" w:lineRule="exact"/>
              <w:rPr>
                <w:rFonts w:ascii="Calibri" w:hAnsi="Calibri" w:cs="Calibri"/>
                <w:i/>
                <w:sz w:val="18"/>
                <w:szCs w:val="18"/>
              </w:rPr>
            </w:pPr>
          </w:p>
        </w:tc>
        <w:tc>
          <w:tcPr>
            <w:tcW w:w="450" w:type="dxa"/>
            <w:shd w:val="clear" w:color="auto" w:fill="auto"/>
            <w:vAlign w:val="center"/>
          </w:tcPr>
          <w:p w14:paraId="4DA74870" w14:textId="77777777" w:rsidR="00E13CDA" w:rsidRPr="00175AFE" w:rsidRDefault="00E13CDA" w:rsidP="00E13CDA">
            <w:pPr>
              <w:pStyle w:val="NoSpacing"/>
              <w:jc w:val="center"/>
            </w:pPr>
            <w:r w:rsidRPr="00175AFE">
              <w:t>I</w:t>
            </w:r>
          </w:p>
        </w:tc>
        <w:tc>
          <w:tcPr>
            <w:tcW w:w="450" w:type="dxa"/>
            <w:shd w:val="clear" w:color="auto" w:fill="auto"/>
            <w:vAlign w:val="center"/>
          </w:tcPr>
          <w:p w14:paraId="2592E07C" w14:textId="77777777" w:rsidR="00E13CDA" w:rsidRPr="00175AFE" w:rsidRDefault="00E13CDA" w:rsidP="00E13CDA">
            <w:pPr>
              <w:pStyle w:val="NoSpacing"/>
              <w:jc w:val="center"/>
            </w:pPr>
            <w:r w:rsidRPr="00175AFE">
              <w:t>D</w:t>
            </w:r>
          </w:p>
        </w:tc>
        <w:tc>
          <w:tcPr>
            <w:tcW w:w="450" w:type="dxa"/>
            <w:shd w:val="clear" w:color="auto" w:fill="auto"/>
            <w:vAlign w:val="center"/>
          </w:tcPr>
          <w:p w14:paraId="0EBAA8D3" w14:textId="77777777" w:rsidR="00E13CDA" w:rsidRPr="00175AFE" w:rsidRDefault="00E13CDA" w:rsidP="00E13CDA">
            <w:pPr>
              <w:pStyle w:val="NoSpacing"/>
              <w:jc w:val="center"/>
            </w:pPr>
            <w:r w:rsidRPr="00175AFE">
              <w:t>A</w:t>
            </w:r>
          </w:p>
        </w:tc>
        <w:tc>
          <w:tcPr>
            <w:tcW w:w="450" w:type="dxa"/>
            <w:shd w:val="clear" w:color="auto" w:fill="auto"/>
            <w:vAlign w:val="center"/>
          </w:tcPr>
          <w:p w14:paraId="29EB6DD6" w14:textId="77777777" w:rsidR="00E13CDA" w:rsidRPr="00175AFE" w:rsidRDefault="00E13CDA" w:rsidP="00E13CDA">
            <w:pPr>
              <w:pStyle w:val="NoSpacing"/>
              <w:jc w:val="center"/>
            </w:pPr>
            <w:r w:rsidRPr="00175AFE">
              <w:t>E</w:t>
            </w:r>
          </w:p>
        </w:tc>
        <w:tc>
          <w:tcPr>
            <w:tcW w:w="4050" w:type="dxa"/>
            <w:shd w:val="clear" w:color="auto" w:fill="auto"/>
          </w:tcPr>
          <w:p w14:paraId="47E173A6" w14:textId="77777777" w:rsidR="00E13CDA" w:rsidRPr="00175AFE" w:rsidRDefault="00E13CDA" w:rsidP="00E13CDA">
            <w:pPr>
              <w:pStyle w:val="NoSpacing"/>
            </w:pPr>
          </w:p>
        </w:tc>
      </w:tr>
      <w:tr w:rsidR="00E13CDA" w:rsidRPr="00175AFE" w14:paraId="091F8791" w14:textId="77777777" w:rsidTr="00DD488E">
        <w:trPr>
          <w:jc w:val="center"/>
        </w:trPr>
        <w:tc>
          <w:tcPr>
            <w:tcW w:w="3870" w:type="dxa"/>
            <w:shd w:val="clear" w:color="auto" w:fill="auto"/>
            <w:vAlign w:val="center"/>
          </w:tcPr>
          <w:p w14:paraId="3EC92B93" w14:textId="09BF08F9" w:rsidR="00E13CDA" w:rsidRPr="00175AFE" w:rsidRDefault="00E13CDA" w:rsidP="00E13CDA">
            <w:pPr>
              <w:pStyle w:val="NoSpacing"/>
              <w:spacing w:line="200" w:lineRule="exact"/>
              <w:rPr>
                <w:rFonts w:cs="Calibri"/>
                <w:b/>
                <w:sz w:val="18"/>
                <w:szCs w:val="18"/>
              </w:rPr>
            </w:pPr>
            <w:r w:rsidRPr="00175AFE">
              <w:rPr>
                <w:rFonts w:cs="Calibri"/>
                <w:b/>
                <w:sz w:val="18"/>
                <w:szCs w:val="18"/>
              </w:rPr>
              <w:t xml:space="preserve">3. </w:t>
            </w:r>
            <w:r w:rsidR="0074511A">
              <w:rPr>
                <w:rFonts w:cs="Calibri"/>
                <w:b/>
                <w:sz w:val="18"/>
                <w:szCs w:val="18"/>
              </w:rPr>
              <w:t>Instruction</w:t>
            </w:r>
          </w:p>
          <w:p w14:paraId="5E5B8A19" w14:textId="3EE9C349" w:rsidR="00E13CDA" w:rsidRDefault="00BA2A94" w:rsidP="00BA2A94">
            <w:pPr>
              <w:pStyle w:val="NoSpacing"/>
              <w:spacing w:line="200" w:lineRule="exact"/>
              <w:rPr>
                <w:rFonts w:cs="Calibri"/>
                <w:sz w:val="18"/>
                <w:szCs w:val="18"/>
              </w:rPr>
            </w:pPr>
            <w:r w:rsidRPr="00BA2A94">
              <w:rPr>
                <w:rFonts w:cs="Calibri"/>
                <w:bCs/>
                <w:i/>
                <w:sz w:val="18"/>
                <w:szCs w:val="18"/>
              </w:rPr>
              <w:t>STANDARD 4. CURRICULUM, INSTRUCTION, AND ASSESSMENT</w:t>
            </w:r>
            <w:r>
              <w:rPr>
                <w:rFonts w:cs="Calibri"/>
                <w:sz w:val="18"/>
                <w:szCs w:val="18"/>
              </w:rPr>
              <w:t xml:space="preserve"> </w:t>
            </w:r>
            <w:r w:rsidRPr="00BA2A94">
              <w:rPr>
                <w:rFonts w:cs="Calibri"/>
                <w:sz w:val="18"/>
                <w:szCs w:val="18"/>
              </w:rPr>
              <w:t>leaders develop and support intellectually rigorous</w:t>
            </w:r>
            <w:r>
              <w:rPr>
                <w:rFonts w:cs="Calibri"/>
                <w:sz w:val="18"/>
                <w:szCs w:val="18"/>
              </w:rPr>
              <w:t xml:space="preserve"> </w:t>
            </w:r>
            <w:r w:rsidRPr="00BA2A94">
              <w:rPr>
                <w:rFonts w:cs="Calibri"/>
                <w:sz w:val="18"/>
                <w:szCs w:val="18"/>
              </w:rPr>
              <w:t>and coherent systems of curriculum, instruction, and assessment to</w:t>
            </w:r>
            <w:r>
              <w:rPr>
                <w:rFonts w:cs="Calibri"/>
                <w:sz w:val="18"/>
                <w:szCs w:val="18"/>
              </w:rPr>
              <w:t xml:space="preserve"> </w:t>
            </w:r>
            <w:r w:rsidRPr="00BA2A94">
              <w:rPr>
                <w:rFonts w:cs="Calibri"/>
                <w:sz w:val="18"/>
                <w:szCs w:val="18"/>
              </w:rPr>
              <w:t>promote each student’s</w:t>
            </w:r>
            <w:r>
              <w:rPr>
                <w:rFonts w:cs="Calibri"/>
                <w:sz w:val="18"/>
                <w:szCs w:val="18"/>
              </w:rPr>
              <w:t xml:space="preserve"> </w:t>
            </w:r>
            <w:r w:rsidRPr="00BA2A94">
              <w:rPr>
                <w:rFonts w:cs="Calibri"/>
                <w:sz w:val="18"/>
                <w:szCs w:val="18"/>
              </w:rPr>
              <w:t>academic success and well-being.</w:t>
            </w:r>
          </w:p>
          <w:p w14:paraId="66E4F934" w14:textId="5E6DE989" w:rsidR="00BA2A94" w:rsidRDefault="00BA2A94" w:rsidP="00BA2A94">
            <w:pPr>
              <w:pStyle w:val="NoSpacing"/>
              <w:spacing w:line="200" w:lineRule="exact"/>
              <w:rPr>
                <w:rFonts w:cs="Calibri"/>
                <w:sz w:val="18"/>
                <w:szCs w:val="18"/>
              </w:rPr>
            </w:pPr>
            <w:r w:rsidRPr="00BA2A94">
              <w:rPr>
                <w:rFonts w:cs="Calibri"/>
                <w:sz w:val="18"/>
                <w:szCs w:val="18"/>
              </w:rPr>
              <w:t>STANDARD 5. COMMUNITY OF CARE AND SUPPORT FOR STUDENTS</w:t>
            </w:r>
            <w:r>
              <w:rPr>
                <w:rFonts w:cs="Calibri"/>
                <w:sz w:val="18"/>
                <w:szCs w:val="18"/>
              </w:rPr>
              <w:t xml:space="preserve"> </w:t>
            </w:r>
            <w:r w:rsidRPr="00BA2A94">
              <w:rPr>
                <w:rFonts w:cs="Calibri"/>
                <w:sz w:val="18"/>
                <w:szCs w:val="18"/>
              </w:rPr>
              <w:t>leaders cultivate an inclusive, caring, and supportive</w:t>
            </w:r>
            <w:r>
              <w:rPr>
                <w:rFonts w:cs="Calibri"/>
                <w:sz w:val="18"/>
                <w:szCs w:val="18"/>
              </w:rPr>
              <w:t xml:space="preserve"> </w:t>
            </w:r>
            <w:r w:rsidRPr="00BA2A94">
              <w:rPr>
                <w:rFonts w:cs="Calibri"/>
                <w:sz w:val="18"/>
                <w:szCs w:val="18"/>
              </w:rPr>
              <w:t>school</w:t>
            </w:r>
            <w:r>
              <w:rPr>
                <w:rFonts w:cs="Calibri"/>
                <w:sz w:val="18"/>
                <w:szCs w:val="18"/>
              </w:rPr>
              <w:t xml:space="preserve"> </w:t>
            </w:r>
            <w:r w:rsidRPr="00BA2A94">
              <w:rPr>
                <w:rFonts w:cs="Calibri"/>
                <w:sz w:val="18"/>
                <w:szCs w:val="18"/>
              </w:rPr>
              <w:t>community that promotes the academic success and well-being of</w:t>
            </w:r>
            <w:r>
              <w:rPr>
                <w:rFonts w:cs="Calibri"/>
                <w:sz w:val="18"/>
                <w:szCs w:val="18"/>
              </w:rPr>
              <w:t xml:space="preserve"> </w:t>
            </w:r>
            <w:r w:rsidRPr="00BA2A94">
              <w:rPr>
                <w:rFonts w:cs="Calibri"/>
                <w:sz w:val="18"/>
                <w:szCs w:val="18"/>
              </w:rPr>
              <w:t>each student.</w:t>
            </w:r>
          </w:p>
          <w:p w14:paraId="06EB5DF4" w14:textId="3870DA4F" w:rsidR="00BA2A94" w:rsidRPr="00175AFE" w:rsidRDefault="00BA2A94" w:rsidP="00BA2A94">
            <w:pPr>
              <w:pStyle w:val="NoSpacing"/>
              <w:spacing w:line="200" w:lineRule="exact"/>
              <w:rPr>
                <w:rFonts w:cs="Calibri"/>
                <w:sz w:val="18"/>
                <w:szCs w:val="18"/>
              </w:rPr>
            </w:pPr>
            <w:r w:rsidRPr="00BA2A94">
              <w:rPr>
                <w:rFonts w:cs="Calibri"/>
                <w:sz w:val="18"/>
                <w:szCs w:val="18"/>
              </w:rPr>
              <w:t>STANDARD 6. PROFESSIONAL CAPACITY OF SCHOOL PERSONNEL</w:t>
            </w:r>
            <w:r>
              <w:rPr>
                <w:rFonts w:cs="Calibri"/>
                <w:sz w:val="18"/>
                <w:szCs w:val="18"/>
              </w:rPr>
              <w:t xml:space="preserve"> </w:t>
            </w:r>
            <w:r w:rsidRPr="00BA2A94">
              <w:rPr>
                <w:rFonts w:cs="Calibri"/>
                <w:sz w:val="18"/>
                <w:szCs w:val="18"/>
              </w:rPr>
              <w:t xml:space="preserve">leaders </w:t>
            </w:r>
            <w:proofErr w:type="gramStart"/>
            <w:r w:rsidRPr="00BA2A94">
              <w:rPr>
                <w:rFonts w:cs="Calibri"/>
                <w:sz w:val="18"/>
                <w:szCs w:val="18"/>
              </w:rPr>
              <w:t>develop</w:t>
            </w:r>
            <w:proofErr w:type="gramEnd"/>
            <w:r w:rsidRPr="00BA2A94">
              <w:rPr>
                <w:rFonts w:cs="Calibri"/>
                <w:sz w:val="18"/>
                <w:szCs w:val="18"/>
              </w:rPr>
              <w:t xml:space="preserve"> the professional capacity and</w:t>
            </w:r>
            <w:r>
              <w:rPr>
                <w:rFonts w:cs="Calibri"/>
                <w:sz w:val="18"/>
                <w:szCs w:val="18"/>
              </w:rPr>
              <w:t xml:space="preserve"> </w:t>
            </w:r>
            <w:r w:rsidRPr="00BA2A94">
              <w:rPr>
                <w:rFonts w:cs="Calibri"/>
                <w:sz w:val="18"/>
                <w:szCs w:val="18"/>
              </w:rPr>
              <w:t>practice of school personnel to promote each student’s academic success</w:t>
            </w:r>
            <w:r>
              <w:rPr>
                <w:rFonts w:cs="Calibri"/>
                <w:sz w:val="18"/>
                <w:szCs w:val="18"/>
              </w:rPr>
              <w:t xml:space="preserve"> </w:t>
            </w:r>
            <w:r w:rsidRPr="00BA2A94">
              <w:rPr>
                <w:rFonts w:cs="Calibri"/>
                <w:sz w:val="18"/>
                <w:szCs w:val="18"/>
              </w:rPr>
              <w:t>and well-being.</w:t>
            </w:r>
          </w:p>
        </w:tc>
        <w:tc>
          <w:tcPr>
            <w:tcW w:w="450" w:type="dxa"/>
            <w:shd w:val="clear" w:color="auto" w:fill="auto"/>
            <w:vAlign w:val="center"/>
          </w:tcPr>
          <w:p w14:paraId="0E800E18" w14:textId="77777777" w:rsidR="00E13CDA" w:rsidRPr="00175AFE" w:rsidRDefault="00E13CDA" w:rsidP="00E13CDA">
            <w:pPr>
              <w:pStyle w:val="NoSpacing"/>
              <w:jc w:val="center"/>
            </w:pPr>
            <w:r w:rsidRPr="00175AFE">
              <w:t>I</w:t>
            </w:r>
          </w:p>
        </w:tc>
        <w:tc>
          <w:tcPr>
            <w:tcW w:w="450" w:type="dxa"/>
            <w:shd w:val="clear" w:color="auto" w:fill="auto"/>
            <w:vAlign w:val="center"/>
          </w:tcPr>
          <w:p w14:paraId="61A967E3" w14:textId="77777777" w:rsidR="00E13CDA" w:rsidRPr="00175AFE" w:rsidRDefault="00E13CDA" w:rsidP="00E13CDA">
            <w:pPr>
              <w:pStyle w:val="NoSpacing"/>
              <w:jc w:val="center"/>
            </w:pPr>
            <w:r w:rsidRPr="00175AFE">
              <w:t>D</w:t>
            </w:r>
          </w:p>
        </w:tc>
        <w:tc>
          <w:tcPr>
            <w:tcW w:w="450" w:type="dxa"/>
            <w:shd w:val="clear" w:color="auto" w:fill="auto"/>
            <w:vAlign w:val="center"/>
          </w:tcPr>
          <w:p w14:paraId="3B036002" w14:textId="77777777" w:rsidR="00E13CDA" w:rsidRPr="00175AFE" w:rsidRDefault="00E13CDA" w:rsidP="00E13CDA">
            <w:pPr>
              <w:pStyle w:val="NoSpacing"/>
              <w:jc w:val="center"/>
            </w:pPr>
            <w:r w:rsidRPr="00175AFE">
              <w:t>A</w:t>
            </w:r>
          </w:p>
        </w:tc>
        <w:tc>
          <w:tcPr>
            <w:tcW w:w="450" w:type="dxa"/>
            <w:shd w:val="clear" w:color="auto" w:fill="auto"/>
            <w:vAlign w:val="center"/>
          </w:tcPr>
          <w:p w14:paraId="0B86FFD3" w14:textId="77777777" w:rsidR="00E13CDA" w:rsidRPr="00175AFE" w:rsidRDefault="00E13CDA" w:rsidP="00E13CDA">
            <w:pPr>
              <w:pStyle w:val="NoSpacing"/>
              <w:jc w:val="center"/>
            </w:pPr>
            <w:r w:rsidRPr="00175AFE">
              <w:t>E</w:t>
            </w:r>
          </w:p>
        </w:tc>
        <w:tc>
          <w:tcPr>
            <w:tcW w:w="4050" w:type="dxa"/>
            <w:shd w:val="clear" w:color="auto" w:fill="auto"/>
          </w:tcPr>
          <w:p w14:paraId="551105FC" w14:textId="77777777" w:rsidR="00E13CDA" w:rsidRPr="00175AFE" w:rsidRDefault="00E13CDA" w:rsidP="00E13CDA">
            <w:pPr>
              <w:pStyle w:val="NoSpacing"/>
            </w:pPr>
          </w:p>
        </w:tc>
      </w:tr>
      <w:tr w:rsidR="00E13CDA" w:rsidRPr="00175AFE" w14:paraId="337C5C82" w14:textId="77777777" w:rsidTr="00920CB9">
        <w:trPr>
          <w:trHeight w:val="2262"/>
          <w:jc w:val="center"/>
        </w:trPr>
        <w:tc>
          <w:tcPr>
            <w:tcW w:w="3870" w:type="dxa"/>
            <w:shd w:val="clear" w:color="auto" w:fill="auto"/>
            <w:vAlign w:val="center"/>
          </w:tcPr>
          <w:p w14:paraId="19A07230" w14:textId="28F5A76E" w:rsidR="00E13CDA" w:rsidRPr="00175AFE" w:rsidRDefault="00E13CDA" w:rsidP="00E13CDA">
            <w:pPr>
              <w:pStyle w:val="NoSpacing"/>
              <w:spacing w:line="200" w:lineRule="exact"/>
              <w:rPr>
                <w:b/>
                <w:sz w:val="18"/>
                <w:szCs w:val="18"/>
              </w:rPr>
            </w:pPr>
            <w:r w:rsidRPr="00175AFE">
              <w:rPr>
                <w:b/>
                <w:sz w:val="18"/>
                <w:szCs w:val="18"/>
              </w:rPr>
              <w:t xml:space="preserve">4. </w:t>
            </w:r>
            <w:r w:rsidR="0074511A">
              <w:rPr>
                <w:b/>
                <w:sz w:val="18"/>
                <w:szCs w:val="18"/>
              </w:rPr>
              <w:t>Professionalism</w:t>
            </w:r>
          </w:p>
          <w:p w14:paraId="05C9FFAB" w14:textId="6ABCAB40" w:rsidR="00E13CDA" w:rsidRDefault="00BA2A94" w:rsidP="00BA2A94">
            <w:pPr>
              <w:pStyle w:val="NoSpacing"/>
              <w:spacing w:line="200" w:lineRule="exact"/>
              <w:rPr>
                <w:rFonts w:eastAsia="MS Mincho" w:cs="Calibri"/>
                <w:i/>
                <w:sz w:val="18"/>
              </w:rPr>
            </w:pPr>
            <w:r w:rsidRPr="00BA2A94">
              <w:rPr>
                <w:rFonts w:eastAsia="MS Mincho" w:cs="Calibri"/>
                <w:i/>
                <w:sz w:val="18"/>
              </w:rPr>
              <w:t>STANDARD 2. ETHICS AND PROFESSIONAL NORMS</w:t>
            </w:r>
            <w:r>
              <w:rPr>
                <w:rFonts w:eastAsia="MS Mincho" w:cs="Calibri"/>
                <w:i/>
                <w:sz w:val="18"/>
              </w:rPr>
              <w:t xml:space="preserve"> </w:t>
            </w:r>
            <w:r w:rsidRPr="00BA2A94">
              <w:rPr>
                <w:rFonts w:eastAsia="MS Mincho" w:cs="Calibri"/>
                <w:i/>
                <w:sz w:val="18"/>
              </w:rPr>
              <w:t>leaders act ethically and according to professional</w:t>
            </w:r>
            <w:r>
              <w:rPr>
                <w:rFonts w:eastAsia="MS Mincho" w:cs="Calibri"/>
                <w:i/>
                <w:sz w:val="18"/>
              </w:rPr>
              <w:t xml:space="preserve"> </w:t>
            </w:r>
            <w:r w:rsidRPr="00BA2A94">
              <w:rPr>
                <w:rFonts w:eastAsia="MS Mincho" w:cs="Calibri"/>
                <w:i/>
                <w:sz w:val="18"/>
              </w:rPr>
              <w:t>norms to promote each student’s academic success and well-being.</w:t>
            </w:r>
          </w:p>
          <w:p w14:paraId="3161EE81" w14:textId="6302A2F8" w:rsidR="00E13CDA" w:rsidRPr="00175AFE" w:rsidRDefault="00BA2A94" w:rsidP="00E13CDA">
            <w:pPr>
              <w:pStyle w:val="NoSpacing"/>
              <w:spacing w:line="200" w:lineRule="exact"/>
              <w:rPr>
                <w:b/>
                <w:sz w:val="18"/>
                <w:szCs w:val="18"/>
              </w:rPr>
            </w:pPr>
            <w:r w:rsidRPr="00BA2A94">
              <w:rPr>
                <w:rFonts w:eastAsia="MS Mincho" w:cs="Calibri"/>
                <w:i/>
                <w:sz w:val="18"/>
              </w:rPr>
              <w:t>STANDARD 8. MEANINGFUL ENGAGEMENT OF FAMILIES AND COMMUNITY</w:t>
            </w:r>
            <w:r>
              <w:rPr>
                <w:rFonts w:eastAsia="MS Mincho" w:cs="Calibri"/>
                <w:i/>
                <w:sz w:val="18"/>
              </w:rPr>
              <w:t xml:space="preserve"> </w:t>
            </w:r>
            <w:r w:rsidRPr="00BA2A94">
              <w:rPr>
                <w:rFonts w:eastAsia="MS Mincho" w:cs="Calibri"/>
                <w:i/>
                <w:sz w:val="18"/>
              </w:rPr>
              <w:t>leaders engage families and the community in</w:t>
            </w:r>
            <w:r>
              <w:rPr>
                <w:rFonts w:eastAsia="MS Mincho" w:cs="Calibri"/>
                <w:i/>
                <w:sz w:val="18"/>
              </w:rPr>
              <w:t xml:space="preserve"> </w:t>
            </w:r>
            <w:r w:rsidRPr="00BA2A94">
              <w:rPr>
                <w:rFonts w:eastAsia="MS Mincho" w:cs="Calibri"/>
                <w:i/>
                <w:sz w:val="18"/>
              </w:rPr>
              <w:t>meaningful, reciprocal, and mutually beneficial ways to promote each</w:t>
            </w:r>
            <w:r>
              <w:rPr>
                <w:rFonts w:eastAsia="MS Mincho" w:cs="Calibri"/>
                <w:i/>
                <w:sz w:val="18"/>
              </w:rPr>
              <w:t xml:space="preserve"> </w:t>
            </w:r>
            <w:r w:rsidRPr="00BA2A94">
              <w:rPr>
                <w:rFonts w:eastAsia="MS Mincho" w:cs="Calibri"/>
                <w:i/>
                <w:sz w:val="18"/>
              </w:rPr>
              <w:t>student’s academic success and well-being.</w:t>
            </w:r>
          </w:p>
        </w:tc>
        <w:tc>
          <w:tcPr>
            <w:tcW w:w="450" w:type="dxa"/>
            <w:shd w:val="clear" w:color="auto" w:fill="auto"/>
            <w:vAlign w:val="center"/>
          </w:tcPr>
          <w:p w14:paraId="1507AB39" w14:textId="77777777" w:rsidR="00E13CDA" w:rsidRPr="00175AFE" w:rsidRDefault="00E13CDA" w:rsidP="00E13CDA">
            <w:pPr>
              <w:pStyle w:val="NoSpacing"/>
              <w:jc w:val="center"/>
            </w:pPr>
            <w:r w:rsidRPr="00175AFE">
              <w:t>I</w:t>
            </w:r>
          </w:p>
        </w:tc>
        <w:tc>
          <w:tcPr>
            <w:tcW w:w="450" w:type="dxa"/>
            <w:shd w:val="clear" w:color="auto" w:fill="auto"/>
            <w:vAlign w:val="center"/>
          </w:tcPr>
          <w:p w14:paraId="624073CF" w14:textId="77777777" w:rsidR="00E13CDA" w:rsidRPr="00175AFE" w:rsidRDefault="00E13CDA" w:rsidP="00E13CDA">
            <w:pPr>
              <w:pStyle w:val="NoSpacing"/>
              <w:jc w:val="center"/>
            </w:pPr>
            <w:r w:rsidRPr="00175AFE">
              <w:t>D</w:t>
            </w:r>
          </w:p>
        </w:tc>
        <w:tc>
          <w:tcPr>
            <w:tcW w:w="450" w:type="dxa"/>
            <w:shd w:val="clear" w:color="auto" w:fill="auto"/>
            <w:vAlign w:val="center"/>
          </w:tcPr>
          <w:p w14:paraId="5DA7BEB0" w14:textId="77777777" w:rsidR="00E13CDA" w:rsidRPr="00175AFE" w:rsidRDefault="00E13CDA" w:rsidP="00E13CDA">
            <w:pPr>
              <w:pStyle w:val="NoSpacing"/>
              <w:jc w:val="center"/>
            </w:pPr>
            <w:r w:rsidRPr="00175AFE">
              <w:t>A</w:t>
            </w:r>
          </w:p>
        </w:tc>
        <w:tc>
          <w:tcPr>
            <w:tcW w:w="450" w:type="dxa"/>
            <w:shd w:val="clear" w:color="auto" w:fill="auto"/>
            <w:vAlign w:val="center"/>
          </w:tcPr>
          <w:p w14:paraId="074B54C3" w14:textId="77777777" w:rsidR="00E13CDA" w:rsidRPr="00175AFE" w:rsidRDefault="00E13CDA" w:rsidP="00E13CDA">
            <w:pPr>
              <w:pStyle w:val="NoSpacing"/>
              <w:jc w:val="center"/>
            </w:pPr>
            <w:r w:rsidRPr="00175AFE">
              <w:t>E</w:t>
            </w:r>
          </w:p>
        </w:tc>
        <w:tc>
          <w:tcPr>
            <w:tcW w:w="4050" w:type="dxa"/>
            <w:shd w:val="clear" w:color="auto" w:fill="auto"/>
          </w:tcPr>
          <w:p w14:paraId="6FFF62C0" w14:textId="77777777" w:rsidR="00E13CDA" w:rsidRPr="00175AFE" w:rsidRDefault="00E13CDA" w:rsidP="00E13CDA">
            <w:pPr>
              <w:pStyle w:val="NoSpacing"/>
            </w:pPr>
          </w:p>
        </w:tc>
      </w:tr>
    </w:tbl>
    <w:p w14:paraId="4E9BEDBF" w14:textId="77777777" w:rsidR="00E13CDA" w:rsidRPr="00175AFE" w:rsidRDefault="00E13CDA" w:rsidP="00920CB9">
      <w:pPr>
        <w:rPr>
          <w:rFonts w:ascii="Calibri" w:hAnsi="Calibri" w:cs="Calibri"/>
          <w:b/>
          <w:sz w:val="28"/>
          <w:szCs w:val="28"/>
        </w:rPr>
      </w:pPr>
      <w:r w:rsidRPr="00175AFE">
        <w:rPr>
          <w:rFonts w:ascii="Calibri" w:hAnsi="Calibri" w:cs="Calibri"/>
          <w:b/>
          <w:sz w:val="28"/>
          <w:szCs w:val="28"/>
        </w:rPr>
        <w:lastRenderedPageBreak/>
        <w:t>Part C: Connecting Priority Growth Needs to Professional Growth Planning</w:t>
      </w:r>
    </w:p>
    <w:p w14:paraId="4EFC8F3A" w14:textId="77777777" w:rsidR="00E13CDA" w:rsidRPr="00175AFE" w:rsidRDefault="00E13CDA" w:rsidP="00E13CDA">
      <w:pPr>
        <w:ind w:left="-90"/>
        <w:rPr>
          <w:rFonts w:ascii="Calibri" w:hAnsi="Calibri" w:cs="Calibri"/>
          <w:b/>
          <w:szCs w:val="28"/>
        </w:rPr>
      </w:pPr>
      <w:r w:rsidRPr="00175AFE">
        <w:rPr>
          <w:rFonts w:ascii="Calibri" w:hAnsi="Calibri" w:cs="Calibri"/>
          <w:b/>
          <w:szCs w:val="28"/>
        </w:rPr>
        <w:t xml:space="preserve">1) </w:t>
      </w:r>
      <w:r w:rsidRPr="00175AFE">
        <w:rPr>
          <w:rFonts w:ascii="Calibri" w:hAnsi="Calibri" w:cs="Calibri"/>
          <w:b/>
          <w:szCs w:val="28"/>
          <w:u w:val="single"/>
        </w:rPr>
        <w:t>Initial Reflection</w:t>
      </w:r>
      <w:r w:rsidRPr="00175AFE">
        <w:rPr>
          <w:rFonts w:ascii="Calibri" w:hAnsi="Calibri" w:cs="Calibri"/>
          <w:b/>
          <w:szCs w:val="28"/>
        </w:rPr>
        <w:t xml:space="preserve">: </w:t>
      </w:r>
      <w:r w:rsidRPr="00175AFE">
        <w:rPr>
          <w:rFonts w:ascii="Calibri" w:hAnsi="Calibri" w:cs="Calibri"/>
          <w:i/>
          <w:szCs w:val="28"/>
        </w:rPr>
        <w:t xml:space="preserve">Based on the areas of growth identified in Part B, complete this section </w:t>
      </w:r>
      <w:r w:rsidR="00666873">
        <w:rPr>
          <w:rFonts w:ascii="Calibri" w:hAnsi="Calibri" w:cs="Calibri"/>
          <w:i/>
          <w:szCs w:val="28"/>
        </w:rPr>
        <w:t xml:space="preserve">prior to </w:t>
      </w:r>
      <w:r w:rsidRPr="00175AFE">
        <w:rPr>
          <w:rFonts w:ascii="Calibri" w:hAnsi="Calibri" w:cs="Calibri"/>
          <w:i/>
          <w:szCs w:val="28"/>
        </w:rPr>
        <w:t>the beginning of the school year.</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692"/>
        <w:gridCol w:w="4638"/>
      </w:tblGrid>
      <w:tr w:rsidR="00E13CDA" w:rsidRPr="00175AFE" w14:paraId="609B7721" w14:textId="77777777" w:rsidTr="00DD488E">
        <w:trPr>
          <w:trHeight w:val="864"/>
          <w:jc w:val="center"/>
        </w:trPr>
        <w:tc>
          <w:tcPr>
            <w:tcW w:w="4788" w:type="dxa"/>
            <w:shd w:val="clear" w:color="auto" w:fill="D9D9D9"/>
            <w:vAlign w:val="center"/>
          </w:tcPr>
          <w:p w14:paraId="4A0F91EA" w14:textId="77777777" w:rsidR="00E13CDA" w:rsidRPr="00175AFE" w:rsidRDefault="00E13CDA" w:rsidP="00E13CDA">
            <w:pPr>
              <w:pStyle w:val="NoSpacing"/>
              <w:rPr>
                <w:b/>
              </w:rPr>
            </w:pPr>
            <w:r w:rsidRPr="00175AFE">
              <w:rPr>
                <w:b/>
              </w:rPr>
              <w:t>Professional Growth Goal:</w:t>
            </w:r>
          </w:p>
          <w:p w14:paraId="525DA2C9" w14:textId="77777777" w:rsidR="00E13CDA" w:rsidRPr="00175AFE" w:rsidRDefault="00E13CDA" w:rsidP="00B47D01">
            <w:pPr>
              <w:pStyle w:val="NoSpacing"/>
              <w:numPr>
                <w:ilvl w:val="0"/>
                <w:numId w:val="17"/>
              </w:numPr>
              <w:rPr>
                <w:b/>
                <w:sz w:val="16"/>
                <w:szCs w:val="16"/>
              </w:rPr>
            </w:pPr>
            <w:r w:rsidRPr="00175AFE">
              <w:rPr>
                <w:b/>
                <w:sz w:val="16"/>
                <w:szCs w:val="16"/>
              </w:rPr>
              <w:t>What do I want to change about my practices that will effectively impact student learning?</w:t>
            </w:r>
          </w:p>
          <w:p w14:paraId="6D3ADE9F" w14:textId="77777777" w:rsidR="00E13CDA" w:rsidRPr="00175AFE" w:rsidRDefault="00E13CDA" w:rsidP="00B47D01">
            <w:pPr>
              <w:pStyle w:val="NoSpacing"/>
              <w:numPr>
                <w:ilvl w:val="0"/>
                <w:numId w:val="17"/>
              </w:numPr>
              <w:rPr>
                <w:b/>
                <w:sz w:val="16"/>
                <w:szCs w:val="16"/>
              </w:rPr>
            </w:pPr>
            <w:r w:rsidRPr="00175AFE">
              <w:rPr>
                <w:b/>
                <w:sz w:val="16"/>
                <w:szCs w:val="16"/>
              </w:rPr>
              <w:t>How can I develop a plan of action to address my professional learning?</w:t>
            </w:r>
          </w:p>
          <w:p w14:paraId="067B5F4B" w14:textId="77777777" w:rsidR="00E13CDA" w:rsidRPr="00175AFE" w:rsidRDefault="00E13CDA" w:rsidP="00B47D01">
            <w:pPr>
              <w:pStyle w:val="NoSpacing"/>
              <w:numPr>
                <w:ilvl w:val="0"/>
                <w:numId w:val="17"/>
              </w:numPr>
              <w:rPr>
                <w:b/>
                <w:sz w:val="16"/>
                <w:szCs w:val="16"/>
              </w:rPr>
            </w:pPr>
            <w:r w:rsidRPr="00175AFE">
              <w:rPr>
                <w:b/>
                <w:sz w:val="16"/>
                <w:szCs w:val="16"/>
              </w:rPr>
              <w:t>How will I know if I accomplished my objective?</w:t>
            </w:r>
          </w:p>
          <w:p w14:paraId="46037884" w14:textId="77777777" w:rsidR="00E13CDA" w:rsidRPr="00175AFE" w:rsidRDefault="00E13CDA" w:rsidP="00E13CDA">
            <w:pPr>
              <w:pStyle w:val="NoSpacing"/>
              <w:rPr>
                <w:sz w:val="16"/>
                <w:szCs w:val="16"/>
              </w:rPr>
            </w:pPr>
          </w:p>
        </w:tc>
        <w:tc>
          <w:tcPr>
            <w:tcW w:w="4788" w:type="dxa"/>
            <w:shd w:val="clear" w:color="auto" w:fill="auto"/>
          </w:tcPr>
          <w:p w14:paraId="0E33499B" w14:textId="77777777" w:rsidR="00E13CDA" w:rsidRPr="00175AFE" w:rsidRDefault="00E13CDA" w:rsidP="00E13CDA">
            <w:pPr>
              <w:pStyle w:val="NoSpacing"/>
              <w:jc w:val="center"/>
            </w:pPr>
          </w:p>
        </w:tc>
      </w:tr>
    </w:tbl>
    <w:p w14:paraId="47361331" w14:textId="77777777" w:rsidR="00E13CDA" w:rsidRPr="00175AFE" w:rsidRDefault="00E13CDA" w:rsidP="00E13CDA"/>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947"/>
        <w:gridCol w:w="3771"/>
        <w:gridCol w:w="2364"/>
        <w:gridCol w:w="1248"/>
      </w:tblGrid>
      <w:tr w:rsidR="00E13CDA" w:rsidRPr="00175AFE" w14:paraId="71D8AD49" w14:textId="77777777" w:rsidTr="00DD488E">
        <w:trPr>
          <w:jc w:val="center"/>
        </w:trPr>
        <w:tc>
          <w:tcPr>
            <w:tcW w:w="5000" w:type="pct"/>
            <w:gridSpan w:val="4"/>
            <w:shd w:val="clear" w:color="auto" w:fill="D9D9D9"/>
          </w:tcPr>
          <w:p w14:paraId="008B0F5A" w14:textId="77777777" w:rsidR="00E13CDA" w:rsidRPr="00175AFE" w:rsidRDefault="00E13CDA" w:rsidP="00E13CDA">
            <w:pPr>
              <w:pStyle w:val="NoSpacing"/>
              <w:jc w:val="center"/>
              <w:rPr>
                <w:b/>
              </w:rPr>
            </w:pPr>
            <w:r w:rsidRPr="00175AFE">
              <w:rPr>
                <w:b/>
              </w:rPr>
              <w:t>Action Plan</w:t>
            </w:r>
          </w:p>
        </w:tc>
      </w:tr>
      <w:tr w:rsidR="00E13CDA" w:rsidRPr="00175AFE" w14:paraId="7A29552A" w14:textId="77777777" w:rsidTr="00DD488E">
        <w:trPr>
          <w:jc w:val="center"/>
        </w:trPr>
        <w:tc>
          <w:tcPr>
            <w:tcW w:w="1043" w:type="pct"/>
            <w:shd w:val="clear" w:color="auto" w:fill="auto"/>
            <w:vAlign w:val="center"/>
          </w:tcPr>
          <w:p w14:paraId="207CAF33" w14:textId="77777777" w:rsidR="00E13CDA" w:rsidRPr="00175AFE" w:rsidRDefault="00E13CDA" w:rsidP="00E13CDA">
            <w:pPr>
              <w:pStyle w:val="NoSpacing"/>
              <w:jc w:val="center"/>
              <w:rPr>
                <w:b/>
              </w:rPr>
            </w:pPr>
            <w:r w:rsidRPr="00175AFE">
              <w:rPr>
                <w:b/>
              </w:rPr>
              <w:t>Professional Learning</w:t>
            </w:r>
          </w:p>
          <w:p w14:paraId="6A5A0946" w14:textId="77777777" w:rsidR="00E13CDA" w:rsidRPr="00175AFE" w:rsidRDefault="00E13CDA" w:rsidP="00E13CDA">
            <w:pPr>
              <w:pStyle w:val="NoSpacing"/>
              <w:tabs>
                <w:tab w:val="left" w:pos="90"/>
                <w:tab w:val="left" w:pos="270"/>
              </w:tabs>
              <w:ind w:left="90" w:hanging="90"/>
              <w:rPr>
                <w:sz w:val="16"/>
                <w:szCs w:val="16"/>
              </w:rPr>
            </w:pPr>
            <w:r w:rsidRPr="00175AFE">
              <w:rPr>
                <w:sz w:val="16"/>
                <w:szCs w:val="16"/>
              </w:rPr>
              <w:t>What do I want to change about my leadership or role that will effectively impact student learning?</w:t>
            </w:r>
          </w:p>
          <w:p w14:paraId="1B22A2CA" w14:textId="77777777" w:rsidR="00E13CDA" w:rsidRPr="00175AFE" w:rsidRDefault="00E13CDA" w:rsidP="00E13CDA">
            <w:pPr>
              <w:pStyle w:val="NoSpacing"/>
              <w:tabs>
                <w:tab w:val="left" w:pos="90"/>
                <w:tab w:val="left" w:pos="270"/>
              </w:tabs>
              <w:ind w:left="90" w:hanging="90"/>
              <w:rPr>
                <w:sz w:val="16"/>
                <w:szCs w:val="16"/>
              </w:rPr>
            </w:pPr>
            <w:r w:rsidRPr="00175AFE">
              <w:rPr>
                <w:sz w:val="16"/>
                <w:szCs w:val="16"/>
              </w:rPr>
              <w:t>What is my personal learning necessary to make that change?</w:t>
            </w:r>
          </w:p>
        </w:tc>
        <w:tc>
          <w:tcPr>
            <w:tcW w:w="2021" w:type="pct"/>
            <w:shd w:val="clear" w:color="auto" w:fill="auto"/>
            <w:vAlign w:val="center"/>
          </w:tcPr>
          <w:p w14:paraId="1ACBE97D" w14:textId="77777777" w:rsidR="00E13CDA" w:rsidRPr="00175AFE" w:rsidRDefault="00E13CDA" w:rsidP="00E13CDA">
            <w:pPr>
              <w:pStyle w:val="NoSpacing"/>
              <w:jc w:val="center"/>
              <w:rPr>
                <w:b/>
              </w:rPr>
            </w:pPr>
            <w:r w:rsidRPr="00175AFE">
              <w:rPr>
                <w:b/>
              </w:rPr>
              <w:t xml:space="preserve">Strategies/Actions </w:t>
            </w:r>
          </w:p>
          <w:p w14:paraId="1BC92C8A" w14:textId="77777777" w:rsidR="00E13CDA" w:rsidRPr="00175AFE" w:rsidRDefault="00E13CDA" w:rsidP="00E13CDA">
            <w:pPr>
              <w:pStyle w:val="NoSpacing"/>
              <w:jc w:val="center"/>
              <w:rPr>
                <w:b/>
                <w:sz w:val="16"/>
                <w:szCs w:val="16"/>
              </w:rPr>
            </w:pPr>
            <w:r w:rsidRPr="00175AFE">
              <w:rPr>
                <w:b/>
                <w:sz w:val="16"/>
                <w:szCs w:val="16"/>
              </w:rPr>
              <w:t>What will I need to do in order to learn my identified skill or content?</w:t>
            </w:r>
          </w:p>
          <w:p w14:paraId="0FBE7297" w14:textId="77777777" w:rsidR="00E13CDA" w:rsidRPr="00175AFE" w:rsidRDefault="00E13CDA" w:rsidP="00E13CDA">
            <w:pPr>
              <w:pStyle w:val="NoSpacing"/>
              <w:jc w:val="center"/>
              <w:rPr>
                <w:b/>
                <w:sz w:val="16"/>
                <w:szCs w:val="16"/>
              </w:rPr>
            </w:pPr>
            <w:r w:rsidRPr="00175AFE">
              <w:rPr>
                <w:b/>
                <w:sz w:val="16"/>
                <w:szCs w:val="16"/>
              </w:rPr>
              <w:t>How will I apply what I have learned?</w:t>
            </w:r>
          </w:p>
          <w:p w14:paraId="183ED723" w14:textId="77777777" w:rsidR="00E13CDA" w:rsidRPr="00175AFE" w:rsidRDefault="00E13CDA" w:rsidP="00E13CDA">
            <w:pPr>
              <w:pStyle w:val="NoSpacing"/>
              <w:jc w:val="center"/>
              <w:rPr>
                <w:b/>
                <w:sz w:val="16"/>
                <w:szCs w:val="16"/>
              </w:rPr>
            </w:pPr>
            <w:r w:rsidRPr="00175AFE">
              <w:rPr>
                <w:b/>
                <w:sz w:val="16"/>
                <w:szCs w:val="16"/>
              </w:rPr>
              <w:t>How will I accomplish my goal?</w:t>
            </w:r>
          </w:p>
          <w:p w14:paraId="3DD009BF" w14:textId="77777777" w:rsidR="00E13CDA" w:rsidRPr="00175AFE" w:rsidRDefault="00E13CDA" w:rsidP="00E13CDA">
            <w:pPr>
              <w:pStyle w:val="NoSpacing"/>
              <w:jc w:val="center"/>
              <w:rPr>
                <w:b/>
              </w:rPr>
            </w:pPr>
          </w:p>
        </w:tc>
        <w:tc>
          <w:tcPr>
            <w:tcW w:w="1267" w:type="pct"/>
            <w:vAlign w:val="center"/>
          </w:tcPr>
          <w:p w14:paraId="7112A86B" w14:textId="77777777" w:rsidR="00E13CDA" w:rsidRPr="00175AFE" w:rsidRDefault="00E13CDA" w:rsidP="00E13CDA">
            <w:pPr>
              <w:pStyle w:val="NoSpacing"/>
              <w:jc w:val="center"/>
              <w:rPr>
                <w:b/>
              </w:rPr>
            </w:pPr>
            <w:r w:rsidRPr="00175AFE">
              <w:rPr>
                <w:b/>
              </w:rPr>
              <w:t>Resources/Support</w:t>
            </w:r>
          </w:p>
          <w:p w14:paraId="73D40E60" w14:textId="77777777" w:rsidR="00E13CDA" w:rsidRPr="00175AFE" w:rsidRDefault="00E13CDA" w:rsidP="00E13CDA">
            <w:pPr>
              <w:pStyle w:val="NoSpacing"/>
              <w:jc w:val="center"/>
              <w:rPr>
                <w:sz w:val="16"/>
                <w:szCs w:val="16"/>
              </w:rPr>
            </w:pPr>
            <w:r w:rsidRPr="00175AFE">
              <w:rPr>
                <w:sz w:val="16"/>
                <w:szCs w:val="16"/>
              </w:rPr>
              <w:t>What resources will I need to complete my plan?</w:t>
            </w:r>
          </w:p>
          <w:p w14:paraId="29385C4E" w14:textId="77777777" w:rsidR="00E13CDA" w:rsidRPr="00175AFE" w:rsidRDefault="00E13CDA" w:rsidP="00E13CDA">
            <w:pPr>
              <w:pStyle w:val="NoSpacing"/>
              <w:jc w:val="center"/>
              <w:rPr>
                <w:sz w:val="16"/>
                <w:szCs w:val="16"/>
              </w:rPr>
            </w:pPr>
            <w:r w:rsidRPr="00175AFE">
              <w:rPr>
                <w:sz w:val="16"/>
                <w:szCs w:val="16"/>
              </w:rPr>
              <w:t>What support will I need?</w:t>
            </w:r>
          </w:p>
        </w:tc>
        <w:tc>
          <w:tcPr>
            <w:tcW w:w="669" w:type="pct"/>
            <w:shd w:val="clear" w:color="auto" w:fill="auto"/>
            <w:vAlign w:val="center"/>
          </w:tcPr>
          <w:p w14:paraId="7239F7AC" w14:textId="77777777" w:rsidR="00E13CDA" w:rsidRPr="00175AFE" w:rsidRDefault="00E13CDA" w:rsidP="00E13CDA">
            <w:pPr>
              <w:pStyle w:val="NoSpacing"/>
              <w:jc w:val="center"/>
              <w:rPr>
                <w:b/>
              </w:rPr>
            </w:pPr>
            <w:r w:rsidRPr="00175AFE">
              <w:rPr>
                <w:b/>
              </w:rPr>
              <w:t>Targeted Completion Date</w:t>
            </w:r>
          </w:p>
          <w:p w14:paraId="34DF6B6F" w14:textId="77777777" w:rsidR="00E13CDA" w:rsidRPr="00175AFE" w:rsidRDefault="00E13CDA" w:rsidP="00E13CDA">
            <w:pPr>
              <w:pStyle w:val="NoSpacing"/>
              <w:jc w:val="center"/>
              <w:rPr>
                <w:sz w:val="16"/>
                <w:szCs w:val="16"/>
              </w:rPr>
            </w:pPr>
            <w:r w:rsidRPr="00175AFE">
              <w:rPr>
                <w:sz w:val="16"/>
                <w:szCs w:val="16"/>
              </w:rPr>
              <w:t>When will I complete each identified strategy/ action?</w:t>
            </w:r>
          </w:p>
        </w:tc>
      </w:tr>
      <w:tr w:rsidR="00E13CDA" w:rsidRPr="00175AFE" w14:paraId="47B43A52" w14:textId="77777777" w:rsidTr="00DD488E">
        <w:trPr>
          <w:trHeight w:val="504"/>
          <w:jc w:val="center"/>
        </w:trPr>
        <w:tc>
          <w:tcPr>
            <w:tcW w:w="1043" w:type="pct"/>
            <w:shd w:val="clear" w:color="auto" w:fill="auto"/>
          </w:tcPr>
          <w:p w14:paraId="1EB53647" w14:textId="77777777" w:rsidR="00E13CDA" w:rsidRPr="00175AFE" w:rsidRDefault="00E13CDA" w:rsidP="00E13CDA">
            <w:pPr>
              <w:pStyle w:val="NoSpacing"/>
            </w:pPr>
          </w:p>
          <w:p w14:paraId="28F00BC0" w14:textId="77777777" w:rsidR="00E13CDA" w:rsidRPr="00175AFE" w:rsidRDefault="00E13CDA" w:rsidP="00E13CDA">
            <w:pPr>
              <w:pStyle w:val="NoSpacing"/>
            </w:pPr>
          </w:p>
          <w:p w14:paraId="1BFF82F1" w14:textId="77777777" w:rsidR="00E13CDA" w:rsidRPr="00175AFE" w:rsidRDefault="00E13CDA" w:rsidP="00E13CDA">
            <w:pPr>
              <w:pStyle w:val="NoSpacing"/>
            </w:pPr>
          </w:p>
          <w:p w14:paraId="344F2840" w14:textId="77777777" w:rsidR="00E13CDA" w:rsidRPr="00175AFE" w:rsidRDefault="00E13CDA" w:rsidP="00E13CDA">
            <w:pPr>
              <w:pStyle w:val="NoSpacing"/>
            </w:pPr>
          </w:p>
        </w:tc>
        <w:tc>
          <w:tcPr>
            <w:tcW w:w="2021" w:type="pct"/>
            <w:shd w:val="clear" w:color="auto" w:fill="auto"/>
          </w:tcPr>
          <w:p w14:paraId="5BC7EAC7" w14:textId="77777777" w:rsidR="00E13CDA" w:rsidRPr="00175AFE" w:rsidRDefault="00E13CDA" w:rsidP="00E13CDA">
            <w:pPr>
              <w:pStyle w:val="NoSpacing"/>
            </w:pPr>
          </w:p>
        </w:tc>
        <w:tc>
          <w:tcPr>
            <w:tcW w:w="1267" w:type="pct"/>
          </w:tcPr>
          <w:p w14:paraId="1F86B1BB" w14:textId="77777777" w:rsidR="00E13CDA" w:rsidRPr="00175AFE" w:rsidRDefault="00E13CDA" w:rsidP="00E13CDA">
            <w:pPr>
              <w:pStyle w:val="NoSpacing"/>
            </w:pPr>
          </w:p>
        </w:tc>
        <w:tc>
          <w:tcPr>
            <w:tcW w:w="669" w:type="pct"/>
            <w:shd w:val="clear" w:color="auto" w:fill="auto"/>
          </w:tcPr>
          <w:p w14:paraId="0D5D19D2" w14:textId="77777777" w:rsidR="00E13CDA" w:rsidRPr="00175AFE" w:rsidRDefault="00E13CDA" w:rsidP="00E13CDA">
            <w:pPr>
              <w:pStyle w:val="NoSpacing"/>
            </w:pPr>
          </w:p>
        </w:tc>
      </w:tr>
    </w:tbl>
    <w:p w14:paraId="682E3BFF" w14:textId="77777777" w:rsidR="00E13CDA" w:rsidRPr="00175AFE" w:rsidRDefault="00E13CDA" w:rsidP="00E13CDA">
      <w:pPr>
        <w:pStyle w:val="NoSpacing"/>
        <w:rPr>
          <w:sz w:val="16"/>
          <w:szCs w:val="16"/>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333"/>
        <w:gridCol w:w="2997"/>
      </w:tblGrid>
      <w:tr w:rsidR="00E13CDA" w:rsidRPr="00175AFE" w14:paraId="5103B0FB" w14:textId="77777777" w:rsidTr="00DD488E">
        <w:trPr>
          <w:trHeight w:val="504"/>
          <w:jc w:val="center"/>
        </w:trPr>
        <w:tc>
          <w:tcPr>
            <w:tcW w:w="6498" w:type="dxa"/>
            <w:shd w:val="clear" w:color="auto" w:fill="auto"/>
          </w:tcPr>
          <w:p w14:paraId="50C0882B" w14:textId="77777777" w:rsidR="00E13CDA" w:rsidRPr="00175AFE" w:rsidRDefault="00E13CDA" w:rsidP="00E13CDA">
            <w:pPr>
              <w:pStyle w:val="NoSpacing"/>
              <w:rPr>
                <w:b/>
                <w:sz w:val="16"/>
                <w:szCs w:val="12"/>
              </w:rPr>
            </w:pPr>
            <w:r w:rsidRPr="00175AFE">
              <w:rPr>
                <w:b/>
                <w:sz w:val="16"/>
                <w:szCs w:val="12"/>
              </w:rPr>
              <w:t>Administrator’s Signature:</w:t>
            </w:r>
          </w:p>
        </w:tc>
        <w:tc>
          <w:tcPr>
            <w:tcW w:w="3078" w:type="dxa"/>
            <w:shd w:val="clear" w:color="auto" w:fill="auto"/>
          </w:tcPr>
          <w:p w14:paraId="0534ADFF" w14:textId="77777777" w:rsidR="00E13CDA" w:rsidRPr="00175AFE" w:rsidRDefault="00E13CDA" w:rsidP="00E13CDA">
            <w:pPr>
              <w:pStyle w:val="NoSpacing"/>
              <w:rPr>
                <w:b/>
                <w:sz w:val="16"/>
                <w:szCs w:val="12"/>
              </w:rPr>
            </w:pPr>
            <w:r w:rsidRPr="00175AFE">
              <w:rPr>
                <w:b/>
                <w:sz w:val="16"/>
                <w:szCs w:val="12"/>
              </w:rPr>
              <w:t>Date:</w:t>
            </w:r>
          </w:p>
        </w:tc>
      </w:tr>
      <w:tr w:rsidR="00E13CDA" w:rsidRPr="00175AFE" w14:paraId="6A71E218" w14:textId="77777777" w:rsidTr="00DD488E">
        <w:trPr>
          <w:trHeight w:val="504"/>
          <w:jc w:val="center"/>
        </w:trPr>
        <w:tc>
          <w:tcPr>
            <w:tcW w:w="6498" w:type="dxa"/>
            <w:shd w:val="clear" w:color="auto" w:fill="auto"/>
          </w:tcPr>
          <w:p w14:paraId="15A96082" w14:textId="77777777" w:rsidR="00E13CDA" w:rsidRPr="00175AFE" w:rsidRDefault="00E13CDA" w:rsidP="00E13CDA">
            <w:pPr>
              <w:pStyle w:val="NoSpacing"/>
              <w:rPr>
                <w:b/>
                <w:sz w:val="16"/>
                <w:szCs w:val="12"/>
              </w:rPr>
            </w:pPr>
            <w:r w:rsidRPr="00175AFE">
              <w:rPr>
                <w:b/>
                <w:sz w:val="16"/>
                <w:szCs w:val="12"/>
              </w:rPr>
              <w:t>Superintendent’s Signature:</w:t>
            </w:r>
          </w:p>
        </w:tc>
        <w:tc>
          <w:tcPr>
            <w:tcW w:w="3078" w:type="dxa"/>
            <w:shd w:val="clear" w:color="auto" w:fill="auto"/>
          </w:tcPr>
          <w:p w14:paraId="1DE80E1B" w14:textId="77777777" w:rsidR="00E13CDA" w:rsidRPr="00175AFE" w:rsidRDefault="00E13CDA" w:rsidP="00E13CDA">
            <w:pPr>
              <w:pStyle w:val="NoSpacing"/>
              <w:rPr>
                <w:b/>
                <w:sz w:val="16"/>
                <w:szCs w:val="12"/>
              </w:rPr>
            </w:pPr>
            <w:r w:rsidRPr="00175AFE">
              <w:rPr>
                <w:b/>
                <w:sz w:val="16"/>
                <w:szCs w:val="12"/>
              </w:rPr>
              <w:t>Date:</w:t>
            </w:r>
          </w:p>
        </w:tc>
      </w:tr>
    </w:tbl>
    <w:p w14:paraId="2DFBAD14" w14:textId="77777777" w:rsidR="00E13CDA" w:rsidRPr="00175AFE" w:rsidRDefault="00E13CDA" w:rsidP="00E13CDA">
      <w:pPr>
        <w:pStyle w:val="NoSpacing"/>
        <w:rPr>
          <w:b/>
          <w:sz w:val="12"/>
          <w:szCs w:val="12"/>
        </w:rPr>
      </w:pPr>
    </w:p>
    <w:p w14:paraId="2B2BA37F" w14:textId="77777777" w:rsidR="00E13CDA" w:rsidRPr="00175AFE" w:rsidRDefault="00E13CDA" w:rsidP="00E13CDA">
      <w:pPr>
        <w:pStyle w:val="NoSpacing"/>
        <w:rPr>
          <w:sz w:val="24"/>
          <w:szCs w:val="28"/>
        </w:rPr>
      </w:pPr>
      <w:r w:rsidRPr="00175AFE">
        <w:rPr>
          <w:b/>
          <w:sz w:val="24"/>
          <w:szCs w:val="24"/>
        </w:rPr>
        <w:t xml:space="preserve">2) </w:t>
      </w:r>
      <w:r w:rsidRPr="00175AFE">
        <w:rPr>
          <w:b/>
          <w:sz w:val="24"/>
          <w:szCs w:val="24"/>
          <w:u w:val="single"/>
        </w:rPr>
        <w:t>On</w:t>
      </w:r>
      <w:r w:rsidRPr="00175AFE">
        <w:rPr>
          <w:b/>
          <w:sz w:val="24"/>
          <w:szCs w:val="28"/>
          <w:u w:val="single"/>
        </w:rPr>
        <w:t>-going Reflection:</w:t>
      </w:r>
      <w:r w:rsidRPr="00175AFE">
        <w:rPr>
          <w:b/>
          <w:sz w:val="24"/>
          <w:szCs w:val="28"/>
        </w:rPr>
        <w:t xml:space="preserve"> </w:t>
      </w:r>
      <w:r w:rsidRPr="00175AFE">
        <w:rPr>
          <w:sz w:val="24"/>
          <w:szCs w:val="28"/>
        </w:rPr>
        <w:t>Complete this section at mid-year to identify progress toward each Student Growth/Professional Growth Goal</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825"/>
        <w:gridCol w:w="5505"/>
      </w:tblGrid>
      <w:tr w:rsidR="00E13CDA" w:rsidRPr="00175AFE" w14:paraId="6723AA64" w14:textId="77777777" w:rsidTr="00DD488E">
        <w:trPr>
          <w:jc w:val="center"/>
        </w:trPr>
        <w:tc>
          <w:tcPr>
            <w:tcW w:w="9576" w:type="dxa"/>
            <w:gridSpan w:val="2"/>
          </w:tcPr>
          <w:p w14:paraId="442C00B3" w14:textId="77777777" w:rsidR="00E13CDA" w:rsidRPr="00175AFE" w:rsidRDefault="00E13CDA" w:rsidP="00E13CDA">
            <w:pPr>
              <w:ind w:left="270" w:hanging="270"/>
              <w:rPr>
                <w:rFonts w:ascii="Calibri" w:hAnsi="Calibri" w:cs="Calibri"/>
              </w:rPr>
            </w:pPr>
            <w:r w:rsidRPr="00175AFE">
              <w:rPr>
                <w:rFonts w:ascii="Calibri" w:hAnsi="Calibri" w:cs="Calibri"/>
                <w:b/>
              </w:rPr>
              <w:t>VI. Mid-Year Student Growth Review*</w:t>
            </w:r>
            <w:r w:rsidRPr="00175AFE">
              <w:rPr>
                <w:rFonts w:ascii="Calibri" w:hAnsi="Calibri" w:cs="Calibri"/>
              </w:rPr>
              <w:t xml:space="preserve"> </w:t>
            </w:r>
          </w:p>
        </w:tc>
      </w:tr>
      <w:tr w:rsidR="00E13CDA" w:rsidRPr="00175AFE" w14:paraId="1BE23163" w14:textId="77777777" w:rsidTr="00DD488E">
        <w:trPr>
          <w:jc w:val="center"/>
        </w:trPr>
        <w:tc>
          <w:tcPr>
            <w:tcW w:w="3924" w:type="dxa"/>
          </w:tcPr>
          <w:p w14:paraId="5E4CB696" w14:textId="77777777" w:rsidR="00E13CDA" w:rsidRPr="00175AFE" w:rsidRDefault="00E13CDA" w:rsidP="00E13CDA">
            <w:pPr>
              <w:spacing w:line="200" w:lineRule="exact"/>
              <w:rPr>
                <w:rFonts w:ascii="Calibri" w:hAnsi="Calibri" w:cs="Calibri"/>
              </w:rPr>
            </w:pPr>
            <w:r w:rsidRPr="00175AFE">
              <w:rPr>
                <w:rFonts w:ascii="Calibri" w:hAnsi="Calibri" w:cs="Calibri"/>
                <w:sz w:val="20"/>
              </w:rPr>
              <w:t xml:space="preserve"> (Describe goal progress and other relevant data.)</w:t>
            </w:r>
          </w:p>
        </w:tc>
        <w:tc>
          <w:tcPr>
            <w:tcW w:w="5652" w:type="dxa"/>
          </w:tcPr>
          <w:p w14:paraId="400586C9" w14:textId="77777777" w:rsidR="00E13CDA" w:rsidRPr="00175AFE" w:rsidRDefault="00E13CDA" w:rsidP="00E13CDA">
            <w:pPr>
              <w:rPr>
                <w:rFonts w:ascii="Calibri" w:hAnsi="Calibri" w:cs="Calibri"/>
                <w:sz w:val="20"/>
                <w:szCs w:val="20"/>
              </w:rPr>
            </w:pPr>
          </w:p>
          <w:p w14:paraId="2F10B53F" w14:textId="77777777" w:rsidR="00E13CDA" w:rsidRPr="00175AFE" w:rsidRDefault="00E13CDA" w:rsidP="00E13CDA">
            <w:pPr>
              <w:rPr>
                <w:rFonts w:ascii="Calibri" w:hAnsi="Calibri" w:cs="Calibri"/>
                <w:sz w:val="20"/>
                <w:szCs w:val="20"/>
              </w:rPr>
            </w:pPr>
          </w:p>
          <w:p w14:paraId="2F05FEC4" w14:textId="77777777" w:rsidR="00E13CDA" w:rsidRPr="00175AFE" w:rsidRDefault="00E13CDA" w:rsidP="00E13CDA">
            <w:pPr>
              <w:rPr>
                <w:rFonts w:ascii="Calibri" w:hAnsi="Calibri" w:cs="Calibri"/>
                <w:sz w:val="20"/>
                <w:szCs w:val="20"/>
              </w:rPr>
            </w:pPr>
          </w:p>
          <w:p w14:paraId="140B669E" w14:textId="77777777" w:rsidR="00E13CDA" w:rsidRPr="00175AFE" w:rsidRDefault="00E13CDA" w:rsidP="00E13CDA">
            <w:pPr>
              <w:rPr>
                <w:rFonts w:ascii="Calibri" w:hAnsi="Calibri" w:cs="Calibri"/>
                <w:sz w:val="20"/>
                <w:szCs w:val="20"/>
              </w:rPr>
            </w:pPr>
          </w:p>
          <w:p w14:paraId="146C84D5" w14:textId="77777777" w:rsidR="00E13CDA" w:rsidRPr="00175AFE" w:rsidRDefault="00E13CDA" w:rsidP="00E13CDA">
            <w:pPr>
              <w:rPr>
                <w:rFonts w:ascii="Calibri" w:hAnsi="Calibri" w:cs="Calibri"/>
                <w:sz w:val="20"/>
                <w:szCs w:val="20"/>
              </w:rPr>
            </w:pPr>
          </w:p>
          <w:p w14:paraId="22309328" w14:textId="645E6E6A" w:rsidR="00E13CDA" w:rsidRPr="00175AFE" w:rsidRDefault="00E13CDA" w:rsidP="00E13CDA">
            <w:pPr>
              <w:rPr>
                <w:rFonts w:ascii="Calibri" w:hAnsi="Calibri" w:cs="Calibri"/>
                <w:sz w:val="20"/>
                <w:szCs w:val="20"/>
              </w:rPr>
            </w:pPr>
            <w:r w:rsidRPr="00175AFE">
              <w:rPr>
                <w:rFonts w:ascii="Calibri" w:hAnsi="Calibri" w:cs="Calibri"/>
                <w:sz w:val="20"/>
                <w:szCs w:val="20"/>
              </w:rPr>
              <w:t xml:space="preserve">Mid-year review conducted on________ Initials ______ </w:t>
            </w:r>
            <w:r w:rsidR="00491FB9">
              <w:rPr>
                <w:rFonts w:ascii="Calibri" w:hAnsi="Calibri" w:cs="Calibri"/>
                <w:sz w:val="20"/>
                <w:szCs w:val="20"/>
              </w:rPr>
              <w:t>/</w:t>
            </w:r>
            <w:r w:rsidRPr="00175AFE">
              <w:rPr>
                <w:rFonts w:ascii="Calibri" w:hAnsi="Calibri" w:cs="Calibri"/>
                <w:sz w:val="20"/>
                <w:szCs w:val="20"/>
              </w:rPr>
              <w:t>______</w:t>
            </w:r>
          </w:p>
          <w:p w14:paraId="3C8A2CB7" w14:textId="5BDFF738" w:rsidR="00E13CDA" w:rsidRPr="00175AFE" w:rsidRDefault="00E13CDA" w:rsidP="00E13CDA">
            <w:pPr>
              <w:rPr>
                <w:rFonts w:ascii="Calibri" w:hAnsi="Calibri" w:cs="Calibri"/>
                <w:sz w:val="16"/>
                <w:szCs w:val="16"/>
              </w:rPr>
            </w:pPr>
            <w:r w:rsidRPr="00175AFE">
              <w:rPr>
                <w:rFonts w:ascii="Calibri" w:hAnsi="Calibri" w:cs="Calibri"/>
                <w:sz w:val="20"/>
                <w:szCs w:val="20"/>
              </w:rPr>
              <w:t xml:space="preserve">                                                                             </w:t>
            </w:r>
            <w:r w:rsidRPr="00175AFE">
              <w:rPr>
                <w:rFonts w:ascii="Calibri" w:hAnsi="Calibri" w:cs="Calibri"/>
                <w:sz w:val="16"/>
                <w:szCs w:val="16"/>
              </w:rPr>
              <w:t xml:space="preserve">Principal’s </w:t>
            </w:r>
            <w:r w:rsidR="00491FB9">
              <w:rPr>
                <w:rFonts w:ascii="Calibri" w:hAnsi="Calibri" w:cs="Calibri"/>
                <w:sz w:val="16"/>
                <w:szCs w:val="16"/>
              </w:rPr>
              <w:t>/</w:t>
            </w:r>
            <w:r w:rsidRPr="00175AFE">
              <w:rPr>
                <w:rFonts w:ascii="Calibri" w:hAnsi="Calibri" w:cs="Calibri"/>
                <w:sz w:val="16"/>
                <w:szCs w:val="16"/>
              </w:rPr>
              <w:t xml:space="preserve">Superintendent </w:t>
            </w:r>
          </w:p>
        </w:tc>
      </w:tr>
    </w:tbl>
    <w:p w14:paraId="4F8D72B0" w14:textId="77777777" w:rsidR="00E13CDA" w:rsidRPr="00175AFE" w:rsidRDefault="00E13CDA" w:rsidP="00E13CDA">
      <w:pPr>
        <w:pStyle w:val="NoSpacing"/>
        <w:rPr>
          <w:b/>
          <w:sz w:val="28"/>
          <w:szCs w:val="28"/>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163"/>
        <w:gridCol w:w="3492"/>
        <w:gridCol w:w="1666"/>
        <w:gridCol w:w="3009"/>
      </w:tblGrid>
      <w:tr w:rsidR="00E13CDA" w:rsidRPr="00175AFE" w14:paraId="51FC8D87" w14:textId="77777777" w:rsidTr="00920CB9">
        <w:trPr>
          <w:trHeight w:val="372"/>
          <w:jc w:val="center"/>
        </w:trPr>
        <w:tc>
          <w:tcPr>
            <w:tcW w:w="1163" w:type="dxa"/>
            <w:tcBorders>
              <w:top w:val="single" w:sz="6" w:space="0" w:color="auto"/>
              <w:left w:val="double" w:sz="4" w:space="0" w:color="auto"/>
              <w:bottom w:val="single" w:sz="6" w:space="0" w:color="auto"/>
              <w:right w:val="single" w:sz="6" w:space="0" w:color="auto"/>
            </w:tcBorders>
            <w:shd w:val="clear" w:color="auto" w:fill="D9D9D9"/>
          </w:tcPr>
          <w:p w14:paraId="0075ADF9" w14:textId="77777777" w:rsidR="00E13CDA" w:rsidRPr="00175AFE" w:rsidRDefault="00E13CDA" w:rsidP="00E13CDA">
            <w:pPr>
              <w:pStyle w:val="NoSpacing"/>
              <w:jc w:val="center"/>
              <w:rPr>
                <w:b/>
              </w:rPr>
            </w:pPr>
            <w:r w:rsidRPr="00175AFE">
              <w:rPr>
                <w:b/>
              </w:rPr>
              <w:t>Date</w:t>
            </w:r>
          </w:p>
        </w:tc>
        <w:tc>
          <w:tcPr>
            <w:tcW w:w="3492" w:type="dxa"/>
            <w:tcBorders>
              <w:top w:val="single" w:sz="6" w:space="0" w:color="auto"/>
              <w:left w:val="single" w:sz="6" w:space="0" w:color="auto"/>
              <w:bottom w:val="single" w:sz="6" w:space="0" w:color="auto"/>
              <w:right w:val="single" w:sz="6" w:space="0" w:color="auto"/>
            </w:tcBorders>
            <w:shd w:val="clear" w:color="auto" w:fill="D9D9D9"/>
          </w:tcPr>
          <w:p w14:paraId="3D9FC961" w14:textId="77777777" w:rsidR="00E13CDA" w:rsidRPr="00175AFE" w:rsidRDefault="00E13CDA" w:rsidP="00E13CDA">
            <w:pPr>
              <w:pStyle w:val="NoSpacing"/>
              <w:jc w:val="center"/>
              <w:rPr>
                <w:b/>
              </w:rPr>
            </w:pPr>
            <w:r w:rsidRPr="00175AFE">
              <w:rPr>
                <w:b/>
              </w:rPr>
              <w:t>Status of Professional Growth Goal</w:t>
            </w:r>
          </w:p>
        </w:tc>
        <w:tc>
          <w:tcPr>
            <w:tcW w:w="4675" w:type="dxa"/>
            <w:gridSpan w:val="2"/>
            <w:tcBorders>
              <w:top w:val="single" w:sz="6" w:space="0" w:color="auto"/>
              <w:left w:val="single" w:sz="6" w:space="0" w:color="auto"/>
              <w:bottom w:val="single" w:sz="6" w:space="0" w:color="auto"/>
              <w:right w:val="double" w:sz="4" w:space="0" w:color="auto"/>
            </w:tcBorders>
            <w:shd w:val="clear" w:color="auto" w:fill="D9D9D9"/>
          </w:tcPr>
          <w:p w14:paraId="35FD5041" w14:textId="77777777" w:rsidR="00E13CDA" w:rsidRPr="00175AFE" w:rsidRDefault="00E13CDA" w:rsidP="00E13CDA">
            <w:pPr>
              <w:pStyle w:val="NoSpacing"/>
              <w:jc w:val="center"/>
              <w:rPr>
                <w:b/>
              </w:rPr>
            </w:pPr>
            <w:r w:rsidRPr="00175AFE">
              <w:rPr>
                <w:b/>
              </w:rPr>
              <w:t>Revisions/Modifications</w:t>
            </w:r>
          </w:p>
        </w:tc>
      </w:tr>
      <w:tr w:rsidR="00E13CDA" w:rsidRPr="00175AFE" w14:paraId="0AC5ED23" w14:textId="77777777" w:rsidTr="00920CB9">
        <w:trPr>
          <w:trHeight w:val="453"/>
          <w:jc w:val="center"/>
        </w:trPr>
        <w:tc>
          <w:tcPr>
            <w:tcW w:w="1163" w:type="dxa"/>
            <w:tcBorders>
              <w:top w:val="single" w:sz="6" w:space="0" w:color="auto"/>
              <w:left w:val="double" w:sz="4" w:space="0" w:color="auto"/>
              <w:bottom w:val="single" w:sz="6" w:space="0" w:color="auto"/>
              <w:right w:val="single" w:sz="6" w:space="0" w:color="auto"/>
            </w:tcBorders>
            <w:shd w:val="clear" w:color="auto" w:fill="auto"/>
          </w:tcPr>
          <w:p w14:paraId="60CE4B8F" w14:textId="77777777" w:rsidR="00E13CDA" w:rsidRPr="00175AFE" w:rsidRDefault="00E13CDA" w:rsidP="00E13CDA">
            <w:pPr>
              <w:pStyle w:val="NoSpacing"/>
            </w:pPr>
          </w:p>
          <w:p w14:paraId="65358CC8" w14:textId="77777777" w:rsidR="00E13CDA" w:rsidRPr="00175AFE" w:rsidRDefault="00E13CDA" w:rsidP="00E13CDA">
            <w:pPr>
              <w:pStyle w:val="NoSpacing"/>
            </w:pPr>
          </w:p>
          <w:p w14:paraId="5266BAB5" w14:textId="77777777" w:rsidR="00E13CDA" w:rsidRPr="00175AFE" w:rsidRDefault="00E13CDA" w:rsidP="00E13CDA">
            <w:pPr>
              <w:pStyle w:val="NoSpacing"/>
            </w:pPr>
          </w:p>
        </w:tc>
        <w:tc>
          <w:tcPr>
            <w:tcW w:w="3492" w:type="dxa"/>
            <w:tcBorders>
              <w:top w:val="single" w:sz="6" w:space="0" w:color="auto"/>
              <w:left w:val="single" w:sz="6" w:space="0" w:color="auto"/>
              <w:bottom w:val="single" w:sz="6" w:space="0" w:color="auto"/>
              <w:right w:val="single" w:sz="6" w:space="0" w:color="auto"/>
            </w:tcBorders>
            <w:shd w:val="clear" w:color="auto" w:fill="auto"/>
          </w:tcPr>
          <w:p w14:paraId="4A159ABA" w14:textId="77777777" w:rsidR="00E13CDA" w:rsidRPr="00175AFE" w:rsidRDefault="00E13CDA" w:rsidP="00E13CDA">
            <w:pPr>
              <w:pStyle w:val="NoSpacing"/>
            </w:pPr>
          </w:p>
        </w:tc>
        <w:tc>
          <w:tcPr>
            <w:tcW w:w="4675" w:type="dxa"/>
            <w:gridSpan w:val="2"/>
            <w:tcBorders>
              <w:top w:val="single" w:sz="6" w:space="0" w:color="auto"/>
              <w:left w:val="single" w:sz="6" w:space="0" w:color="auto"/>
              <w:bottom w:val="single" w:sz="6" w:space="0" w:color="auto"/>
              <w:right w:val="double" w:sz="4" w:space="0" w:color="auto"/>
            </w:tcBorders>
            <w:shd w:val="clear" w:color="auto" w:fill="auto"/>
          </w:tcPr>
          <w:p w14:paraId="39DDBDC4" w14:textId="77777777" w:rsidR="00E13CDA" w:rsidRPr="00175AFE" w:rsidRDefault="00E13CDA" w:rsidP="00E13CDA">
            <w:pPr>
              <w:pStyle w:val="NoSpacing"/>
            </w:pPr>
          </w:p>
        </w:tc>
      </w:tr>
      <w:tr w:rsidR="00E13CDA" w:rsidRPr="00175AFE" w14:paraId="2E6CFDA6" w14:textId="77777777" w:rsidTr="00920CB9">
        <w:trPr>
          <w:trHeight w:val="504"/>
          <w:jc w:val="center"/>
        </w:trPr>
        <w:tc>
          <w:tcPr>
            <w:tcW w:w="6321" w:type="dxa"/>
            <w:gridSpan w:val="3"/>
            <w:shd w:val="clear" w:color="auto" w:fill="auto"/>
          </w:tcPr>
          <w:p w14:paraId="62925F59" w14:textId="77777777" w:rsidR="00E13CDA" w:rsidRPr="00175AFE" w:rsidRDefault="00E13CDA" w:rsidP="00E13CDA">
            <w:pPr>
              <w:pStyle w:val="NoSpacing"/>
              <w:rPr>
                <w:b/>
                <w:sz w:val="16"/>
                <w:szCs w:val="12"/>
              </w:rPr>
            </w:pPr>
            <w:r w:rsidRPr="00175AFE">
              <w:rPr>
                <w:b/>
                <w:sz w:val="16"/>
                <w:szCs w:val="12"/>
              </w:rPr>
              <w:t>Administrator’s Signature:</w:t>
            </w:r>
          </w:p>
        </w:tc>
        <w:tc>
          <w:tcPr>
            <w:tcW w:w="3009" w:type="dxa"/>
            <w:shd w:val="clear" w:color="auto" w:fill="auto"/>
          </w:tcPr>
          <w:p w14:paraId="2460BE30" w14:textId="77777777" w:rsidR="00E13CDA" w:rsidRPr="00175AFE" w:rsidRDefault="00E13CDA" w:rsidP="00E13CDA">
            <w:pPr>
              <w:pStyle w:val="NoSpacing"/>
              <w:rPr>
                <w:b/>
                <w:sz w:val="16"/>
                <w:szCs w:val="12"/>
              </w:rPr>
            </w:pPr>
            <w:r w:rsidRPr="00175AFE">
              <w:rPr>
                <w:b/>
                <w:sz w:val="16"/>
                <w:szCs w:val="12"/>
              </w:rPr>
              <w:t>Date:</w:t>
            </w:r>
          </w:p>
        </w:tc>
      </w:tr>
      <w:tr w:rsidR="00E13CDA" w:rsidRPr="00175AFE" w14:paraId="2538F4DD" w14:textId="77777777" w:rsidTr="00920CB9">
        <w:trPr>
          <w:trHeight w:val="504"/>
          <w:jc w:val="center"/>
        </w:trPr>
        <w:tc>
          <w:tcPr>
            <w:tcW w:w="6321" w:type="dxa"/>
            <w:gridSpan w:val="3"/>
            <w:shd w:val="clear" w:color="auto" w:fill="auto"/>
          </w:tcPr>
          <w:p w14:paraId="264B845A" w14:textId="77777777" w:rsidR="00E13CDA" w:rsidRPr="00175AFE" w:rsidRDefault="00E13CDA" w:rsidP="00E13CDA">
            <w:pPr>
              <w:pStyle w:val="NoSpacing"/>
              <w:rPr>
                <w:b/>
                <w:sz w:val="16"/>
                <w:szCs w:val="12"/>
              </w:rPr>
            </w:pPr>
            <w:r w:rsidRPr="00175AFE">
              <w:rPr>
                <w:b/>
                <w:sz w:val="16"/>
                <w:szCs w:val="12"/>
              </w:rPr>
              <w:t>Superintendent’s Signature:</w:t>
            </w:r>
          </w:p>
        </w:tc>
        <w:tc>
          <w:tcPr>
            <w:tcW w:w="3009" w:type="dxa"/>
            <w:shd w:val="clear" w:color="auto" w:fill="auto"/>
          </w:tcPr>
          <w:p w14:paraId="3A212944" w14:textId="77777777" w:rsidR="00E13CDA" w:rsidRPr="00175AFE" w:rsidRDefault="00E13CDA" w:rsidP="00E13CDA">
            <w:pPr>
              <w:pStyle w:val="NoSpacing"/>
              <w:rPr>
                <w:b/>
                <w:sz w:val="16"/>
                <w:szCs w:val="12"/>
              </w:rPr>
            </w:pPr>
            <w:r w:rsidRPr="00175AFE">
              <w:rPr>
                <w:b/>
                <w:sz w:val="16"/>
                <w:szCs w:val="12"/>
              </w:rPr>
              <w:t>Date:</w:t>
            </w:r>
          </w:p>
        </w:tc>
      </w:tr>
    </w:tbl>
    <w:p w14:paraId="15168FFD" w14:textId="77777777" w:rsidR="00E13CDA" w:rsidRPr="00175AFE" w:rsidRDefault="00E13CDA" w:rsidP="00E13CDA"/>
    <w:p w14:paraId="1D9E9E40" w14:textId="77777777" w:rsidR="00E13CDA" w:rsidRPr="00175AFE" w:rsidRDefault="00E13CDA" w:rsidP="00E13CDA">
      <w:pPr>
        <w:pStyle w:val="NoSpacing"/>
        <w:rPr>
          <w:rFonts w:ascii="Times New Roman" w:hAnsi="Times New Roman"/>
          <w:b/>
          <w:sz w:val="24"/>
          <w:szCs w:val="28"/>
        </w:rPr>
      </w:pPr>
      <w:r w:rsidRPr="00175AFE">
        <w:rPr>
          <w:b/>
          <w:sz w:val="24"/>
          <w:szCs w:val="28"/>
        </w:rPr>
        <w:t xml:space="preserve">3) Summative Reflection: </w:t>
      </w:r>
      <w:r w:rsidRPr="00175AFE">
        <w:rPr>
          <w:i/>
          <w:sz w:val="24"/>
          <w:szCs w:val="28"/>
        </w:rPr>
        <w:t>Complete this section at the end of the year to describe the level of attainment for each Professional Growth Goal</w:t>
      </w:r>
    </w:p>
    <w:p w14:paraId="6929BFB6" w14:textId="77777777" w:rsidR="00E13CDA" w:rsidRPr="00175AFE" w:rsidRDefault="00E13CDA" w:rsidP="00E13CDA"/>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633"/>
        <w:gridCol w:w="5697"/>
      </w:tblGrid>
      <w:tr w:rsidR="00E13CDA" w:rsidRPr="00175AFE" w14:paraId="6AFBA7C9" w14:textId="77777777" w:rsidTr="00DD488E">
        <w:trPr>
          <w:jc w:val="center"/>
        </w:trPr>
        <w:tc>
          <w:tcPr>
            <w:tcW w:w="3708" w:type="dxa"/>
            <w:shd w:val="clear" w:color="auto" w:fill="D9D9D9"/>
            <w:vAlign w:val="center"/>
          </w:tcPr>
          <w:p w14:paraId="01AC8762" w14:textId="77777777" w:rsidR="00E13CDA" w:rsidRPr="00175AFE" w:rsidRDefault="00E13CDA" w:rsidP="00E13CDA">
            <w:pPr>
              <w:pStyle w:val="NoSpacing"/>
              <w:jc w:val="center"/>
              <w:rPr>
                <w:b/>
              </w:rPr>
            </w:pPr>
            <w:r w:rsidRPr="00175AFE">
              <w:rPr>
                <w:b/>
              </w:rPr>
              <w:t>Date:</w:t>
            </w:r>
          </w:p>
        </w:tc>
        <w:tc>
          <w:tcPr>
            <w:tcW w:w="5868" w:type="dxa"/>
            <w:shd w:val="clear" w:color="auto" w:fill="D9D9D9"/>
            <w:vAlign w:val="center"/>
          </w:tcPr>
          <w:p w14:paraId="52D25B0B" w14:textId="77777777" w:rsidR="00E13CDA" w:rsidRPr="00175AFE" w:rsidRDefault="00E13CDA" w:rsidP="00E13CDA">
            <w:pPr>
              <w:pStyle w:val="NoSpacing"/>
              <w:jc w:val="center"/>
              <w:rPr>
                <w:b/>
              </w:rPr>
            </w:pPr>
            <w:r w:rsidRPr="00175AFE">
              <w:rPr>
                <w:b/>
              </w:rPr>
              <w:t>End of Year Student Growth Reflection:</w:t>
            </w:r>
          </w:p>
        </w:tc>
      </w:tr>
      <w:tr w:rsidR="00E13CDA" w:rsidRPr="00175AFE" w14:paraId="23E40B43" w14:textId="77777777" w:rsidTr="00DD488E">
        <w:trPr>
          <w:trHeight w:val="720"/>
          <w:jc w:val="center"/>
        </w:trPr>
        <w:tc>
          <w:tcPr>
            <w:tcW w:w="3708" w:type="dxa"/>
            <w:tcBorders>
              <w:bottom w:val="single" w:sz="6" w:space="0" w:color="auto"/>
            </w:tcBorders>
            <w:shd w:val="clear" w:color="auto" w:fill="auto"/>
          </w:tcPr>
          <w:p w14:paraId="5360C55A" w14:textId="77777777" w:rsidR="00E13CDA" w:rsidRPr="00175AFE" w:rsidRDefault="00E13CDA" w:rsidP="00E13CDA">
            <w:pPr>
              <w:pStyle w:val="NoSpacing"/>
            </w:pPr>
            <w:r w:rsidRPr="00175AFE">
              <w:rPr>
                <w:rFonts w:cs="Calibri"/>
                <w:b/>
              </w:rPr>
              <w:t xml:space="preserve">VII. End-of-Year Data Results </w:t>
            </w:r>
            <w:r w:rsidRPr="00175AFE">
              <w:rPr>
                <w:rFonts w:cs="Calibri"/>
                <w:sz w:val="20"/>
              </w:rPr>
              <w:t>(Accomplishments at the end of year.)</w:t>
            </w:r>
          </w:p>
        </w:tc>
        <w:tc>
          <w:tcPr>
            <w:tcW w:w="5868" w:type="dxa"/>
            <w:tcBorders>
              <w:bottom w:val="single" w:sz="6" w:space="0" w:color="auto"/>
            </w:tcBorders>
            <w:shd w:val="clear" w:color="auto" w:fill="auto"/>
          </w:tcPr>
          <w:p w14:paraId="427FE6EF" w14:textId="77777777" w:rsidR="00E13CDA" w:rsidRPr="00175AFE" w:rsidRDefault="00E13CDA" w:rsidP="00E13CDA">
            <w:pPr>
              <w:rPr>
                <w:rFonts w:ascii="Calibri" w:hAnsi="Calibri" w:cs="Calibri"/>
                <w:sz w:val="20"/>
                <w:szCs w:val="20"/>
              </w:rPr>
            </w:pPr>
          </w:p>
          <w:p w14:paraId="3FCB457A" w14:textId="77777777" w:rsidR="00E13CDA" w:rsidRPr="00175AFE" w:rsidRDefault="00E13CDA" w:rsidP="00E13CDA">
            <w:pPr>
              <w:rPr>
                <w:rFonts w:ascii="Calibri" w:hAnsi="Calibri" w:cs="Calibri"/>
                <w:sz w:val="20"/>
                <w:szCs w:val="20"/>
              </w:rPr>
            </w:pPr>
          </w:p>
          <w:p w14:paraId="74352D50" w14:textId="77777777" w:rsidR="00E13CDA" w:rsidRPr="00175AFE" w:rsidRDefault="00E13CDA" w:rsidP="00E13CDA">
            <w:pPr>
              <w:rPr>
                <w:rFonts w:ascii="Calibri" w:hAnsi="Calibri" w:cs="Calibri"/>
                <w:sz w:val="20"/>
                <w:szCs w:val="20"/>
              </w:rPr>
            </w:pPr>
          </w:p>
          <w:p w14:paraId="371847A8" w14:textId="77777777" w:rsidR="00E13CDA" w:rsidRPr="00175AFE" w:rsidRDefault="00E13CDA" w:rsidP="00E13CDA">
            <w:pPr>
              <w:rPr>
                <w:rFonts w:ascii="Calibri" w:hAnsi="Calibri" w:cs="Calibri"/>
                <w:sz w:val="20"/>
                <w:szCs w:val="20"/>
              </w:rPr>
            </w:pPr>
          </w:p>
          <w:p w14:paraId="3981B998" w14:textId="77777777" w:rsidR="00E13CDA" w:rsidRPr="00175AFE" w:rsidRDefault="00E13CDA" w:rsidP="00E13CDA">
            <w:pPr>
              <w:rPr>
                <w:rFonts w:ascii="Calibri" w:hAnsi="Calibri" w:cs="Calibri"/>
                <w:sz w:val="20"/>
                <w:szCs w:val="20"/>
              </w:rPr>
            </w:pPr>
          </w:p>
          <w:p w14:paraId="40B9D396" w14:textId="77777777" w:rsidR="00E13CDA" w:rsidRPr="00175AFE" w:rsidRDefault="00E13CDA" w:rsidP="00E13CDA">
            <w:pPr>
              <w:rPr>
                <w:rFonts w:ascii="Calibri" w:hAnsi="Calibri" w:cs="Calibri"/>
                <w:sz w:val="20"/>
                <w:szCs w:val="20"/>
              </w:rPr>
            </w:pPr>
          </w:p>
          <w:p w14:paraId="33F6F364" w14:textId="77777777" w:rsidR="00E13CDA" w:rsidRPr="00175AFE" w:rsidRDefault="00E13CDA" w:rsidP="00E13CDA">
            <w:pPr>
              <w:pStyle w:val="NoSpacing"/>
            </w:pPr>
            <w:r w:rsidRPr="00175AFE">
              <w:rPr>
                <w:rFonts w:cs="Calibri"/>
                <w:sz w:val="20"/>
                <w:szCs w:val="20"/>
              </w:rPr>
              <w:fldChar w:fldCharType="begin">
                <w:ffData>
                  <w:name w:val="Check38"/>
                  <w:enabled/>
                  <w:calcOnExit w:val="0"/>
                  <w:checkBox>
                    <w:sizeAuto/>
                    <w:default w:val="0"/>
                  </w:checkBox>
                </w:ffData>
              </w:fldChar>
            </w:r>
            <w:r w:rsidRPr="00175AFE">
              <w:rPr>
                <w:rFonts w:cs="Calibri"/>
                <w:sz w:val="20"/>
                <w:szCs w:val="20"/>
              </w:rPr>
              <w:instrText xml:space="preserve"> FORMCHECKBOX </w:instrText>
            </w:r>
            <w:r w:rsidR="009A7E31">
              <w:rPr>
                <w:rFonts w:cs="Calibri"/>
                <w:sz w:val="20"/>
                <w:szCs w:val="20"/>
              </w:rPr>
            </w:r>
            <w:r w:rsidR="009A7E31">
              <w:rPr>
                <w:rFonts w:cs="Calibri"/>
                <w:sz w:val="20"/>
                <w:szCs w:val="20"/>
              </w:rPr>
              <w:fldChar w:fldCharType="separate"/>
            </w:r>
            <w:r w:rsidRPr="00175AFE">
              <w:rPr>
                <w:rFonts w:cs="Calibri"/>
                <w:sz w:val="20"/>
                <w:szCs w:val="20"/>
              </w:rPr>
              <w:fldChar w:fldCharType="end"/>
            </w:r>
            <w:r w:rsidRPr="00175AFE">
              <w:rPr>
                <w:rFonts w:cs="Calibri"/>
                <w:sz w:val="20"/>
                <w:szCs w:val="20"/>
              </w:rPr>
              <w:t xml:space="preserve"> Data attached</w:t>
            </w:r>
          </w:p>
        </w:tc>
      </w:tr>
      <w:tr w:rsidR="00E13CDA" w:rsidRPr="00175AFE" w14:paraId="3A9D8521" w14:textId="77777777" w:rsidTr="00DD488E">
        <w:trPr>
          <w:trHeight w:val="309"/>
          <w:jc w:val="center"/>
        </w:trPr>
        <w:tc>
          <w:tcPr>
            <w:tcW w:w="3708" w:type="dxa"/>
            <w:tcBorders>
              <w:top w:val="single" w:sz="6" w:space="0" w:color="auto"/>
              <w:left w:val="double" w:sz="4" w:space="0" w:color="auto"/>
              <w:bottom w:val="single" w:sz="6" w:space="0" w:color="auto"/>
              <w:right w:val="single" w:sz="6" w:space="0" w:color="auto"/>
            </w:tcBorders>
            <w:shd w:val="clear" w:color="auto" w:fill="D9D9D9"/>
          </w:tcPr>
          <w:p w14:paraId="7E90CB33" w14:textId="77777777" w:rsidR="00E13CDA" w:rsidRPr="00175AFE" w:rsidRDefault="00E13CDA" w:rsidP="00E13CDA">
            <w:pPr>
              <w:pStyle w:val="NoSpacing"/>
              <w:jc w:val="center"/>
              <w:rPr>
                <w:b/>
              </w:rPr>
            </w:pPr>
            <w:r w:rsidRPr="00175AFE">
              <w:rPr>
                <w:b/>
              </w:rPr>
              <w:t>Date:</w:t>
            </w:r>
          </w:p>
        </w:tc>
        <w:tc>
          <w:tcPr>
            <w:tcW w:w="5868" w:type="dxa"/>
            <w:tcBorders>
              <w:top w:val="single" w:sz="6" w:space="0" w:color="auto"/>
              <w:left w:val="single" w:sz="6" w:space="0" w:color="auto"/>
              <w:bottom w:val="single" w:sz="6" w:space="0" w:color="auto"/>
              <w:right w:val="double" w:sz="4" w:space="0" w:color="auto"/>
            </w:tcBorders>
            <w:shd w:val="clear" w:color="auto" w:fill="D9D9D9"/>
            <w:vAlign w:val="center"/>
          </w:tcPr>
          <w:p w14:paraId="13D056C5" w14:textId="77777777" w:rsidR="00E13CDA" w:rsidRPr="00175AFE" w:rsidRDefault="00E13CDA" w:rsidP="00E13CDA">
            <w:pPr>
              <w:pStyle w:val="NoSpacing"/>
              <w:jc w:val="center"/>
              <w:rPr>
                <w:b/>
              </w:rPr>
            </w:pPr>
            <w:r w:rsidRPr="00175AFE">
              <w:rPr>
                <w:b/>
              </w:rPr>
              <w:t>End of Year Professional Growth Reflection:</w:t>
            </w:r>
          </w:p>
        </w:tc>
      </w:tr>
      <w:tr w:rsidR="00E13CDA" w:rsidRPr="00175AFE" w14:paraId="3475EC81" w14:textId="77777777" w:rsidTr="00DD488E">
        <w:trPr>
          <w:trHeight w:val="720"/>
          <w:jc w:val="center"/>
        </w:trPr>
        <w:tc>
          <w:tcPr>
            <w:tcW w:w="3708" w:type="dxa"/>
            <w:tcBorders>
              <w:top w:val="single" w:sz="6" w:space="0" w:color="auto"/>
              <w:left w:val="double" w:sz="4" w:space="0" w:color="auto"/>
              <w:bottom w:val="double" w:sz="4" w:space="0" w:color="auto"/>
              <w:right w:val="single" w:sz="6" w:space="0" w:color="auto"/>
            </w:tcBorders>
            <w:shd w:val="clear" w:color="auto" w:fill="auto"/>
          </w:tcPr>
          <w:p w14:paraId="48091A5B" w14:textId="77777777" w:rsidR="00E13CDA" w:rsidRPr="00175AFE" w:rsidRDefault="00E13CDA" w:rsidP="00E13CDA">
            <w:pPr>
              <w:pStyle w:val="NoSpacing"/>
            </w:pPr>
          </w:p>
        </w:tc>
        <w:tc>
          <w:tcPr>
            <w:tcW w:w="5868" w:type="dxa"/>
            <w:tcBorders>
              <w:top w:val="single" w:sz="6" w:space="0" w:color="auto"/>
              <w:left w:val="single" w:sz="6" w:space="0" w:color="auto"/>
              <w:bottom w:val="double" w:sz="4" w:space="0" w:color="auto"/>
              <w:right w:val="double" w:sz="4" w:space="0" w:color="auto"/>
            </w:tcBorders>
            <w:shd w:val="clear" w:color="auto" w:fill="auto"/>
            <w:vAlign w:val="center"/>
          </w:tcPr>
          <w:p w14:paraId="2044E6F5" w14:textId="77777777" w:rsidR="00E13CDA" w:rsidRPr="00175AFE" w:rsidRDefault="00E13CDA" w:rsidP="00E13CDA">
            <w:pPr>
              <w:pStyle w:val="NoSpacing"/>
            </w:pPr>
          </w:p>
          <w:p w14:paraId="0E5D0CF0" w14:textId="77777777" w:rsidR="00E13CDA" w:rsidRPr="00175AFE" w:rsidRDefault="00E13CDA" w:rsidP="00E13CDA">
            <w:pPr>
              <w:pStyle w:val="NoSpacing"/>
            </w:pPr>
          </w:p>
          <w:p w14:paraId="22C6150D" w14:textId="77777777" w:rsidR="00E13CDA" w:rsidRPr="00175AFE" w:rsidRDefault="00E13CDA" w:rsidP="00E13CDA">
            <w:pPr>
              <w:pStyle w:val="NoSpacing"/>
            </w:pPr>
          </w:p>
          <w:p w14:paraId="2422609A" w14:textId="77777777" w:rsidR="00E13CDA" w:rsidRPr="00175AFE" w:rsidRDefault="00E13CDA" w:rsidP="00E13CDA">
            <w:pPr>
              <w:pStyle w:val="NoSpacing"/>
            </w:pPr>
          </w:p>
          <w:p w14:paraId="55E0B55B" w14:textId="77777777" w:rsidR="00E13CDA" w:rsidRPr="00175AFE" w:rsidRDefault="00E13CDA" w:rsidP="00E13CDA">
            <w:pPr>
              <w:pStyle w:val="NoSpacing"/>
            </w:pPr>
          </w:p>
          <w:p w14:paraId="289A53DA" w14:textId="77777777" w:rsidR="00E13CDA" w:rsidRPr="00175AFE" w:rsidRDefault="00E13CDA" w:rsidP="00E13CDA">
            <w:pPr>
              <w:pStyle w:val="NoSpacing"/>
            </w:pPr>
          </w:p>
          <w:p w14:paraId="438FAC56" w14:textId="77777777" w:rsidR="00E13CDA" w:rsidRPr="00175AFE" w:rsidRDefault="00E13CDA" w:rsidP="00E13CDA">
            <w:pPr>
              <w:pStyle w:val="NoSpacing"/>
            </w:pPr>
          </w:p>
          <w:p w14:paraId="79D3266C" w14:textId="77777777" w:rsidR="00E13CDA" w:rsidRPr="00175AFE" w:rsidRDefault="00E13CDA" w:rsidP="00E13CDA">
            <w:pPr>
              <w:pStyle w:val="NoSpacing"/>
            </w:pPr>
          </w:p>
        </w:tc>
      </w:tr>
    </w:tbl>
    <w:p w14:paraId="2AFEE0AA" w14:textId="77777777" w:rsidR="00E13CDA" w:rsidRPr="00175AFE" w:rsidRDefault="00E13CDA" w:rsidP="00E13CDA"/>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330"/>
      </w:tblGrid>
      <w:tr w:rsidR="00E13CDA" w:rsidRPr="00175AFE" w14:paraId="32B24ADB" w14:textId="77777777" w:rsidTr="00DD488E">
        <w:trPr>
          <w:jc w:val="center"/>
        </w:trPr>
        <w:tc>
          <w:tcPr>
            <w:tcW w:w="11016" w:type="dxa"/>
            <w:shd w:val="clear" w:color="auto" w:fill="D9D9D9"/>
          </w:tcPr>
          <w:p w14:paraId="0EFD9E65" w14:textId="77777777" w:rsidR="00E13CDA" w:rsidRPr="00175AFE" w:rsidRDefault="00E13CDA" w:rsidP="00E13CDA">
            <w:pPr>
              <w:pStyle w:val="NoSpacing"/>
              <w:rPr>
                <w:b/>
              </w:rPr>
            </w:pPr>
            <w:r w:rsidRPr="00175AFE">
              <w:rPr>
                <w:b/>
              </w:rPr>
              <w:t>Next Steps:</w:t>
            </w:r>
          </w:p>
        </w:tc>
      </w:tr>
      <w:tr w:rsidR="00E13CDA" w:rsidRPr="00175AFE" w14:paraId="226652D8" w14:textId="77777777" w:rsidTr="00DD488E">
        <w:trPr>
          <w:trHeight w:val="720"/>
          <w:jc w:val="center"/>
        </w:trPr>
        <w:tc>
          <w:tcPr>
            <w:tcW w:w="11016" w:type="dxa"/>
            <w:shd w:val="clear" w:color="auto" w:fill="auto"/>
          </w:tcPr>
          <w:p w14:paraId="7CEE75F1" w14:textId="77777777" w:rsidR="00E13CDA" w:rsidRPr="00175AFE" w:rsidRDefault="00E13CDA" w:rsidP="00E13CDA">
            <w:pPr>
              <w:pStyle w:val="NoSpacing"/>
            </w:pPr>
          </w:p>
          <w:p w14:paraId="632F9C34" w14:textId="77777777" w:rsidR="00E13CDA" w:rsidRPr="00175AFE" w:rsidRDefault="00E13CDA" w:rsidP="00E13CDA">
            <w:pPr>
              <w:pStyle w:val="NoSpacing"/>
            </w:pPr>
          </w:p>
          <w:p w14:paraId="34886842" w14:textId="77777777" w:rsidR="00E13CDA" w:rsidRPr="00175AFE" w:rsidRDefault="00E13CDA" w:rsidP="00E13CDA">
            <w:pPr>
              <w:pStyle w:val="NoSpacing"/>
            </w:pPr>
          </w:p>
          <w:p w14:paraId="70147EFF" w14:textId="77777777" w:rsidR="00E13CDA" w:rsidRPr="00175AFE" w:rsidRDefault="00E13CDA" w:rsidP="00E13CDA">
            <w:pPr>
              <w:pStyle w:val="NoSpacing"/>
            </w:pPr>
          </w:p>
          <w:p w14:paraId="5D58E05D" w14:textId="77777777" w:rsidR="00E13CDA" w:rsidRPr="00175AFE" w:rsidRDefault="00E13CDA" w:rsidP="00E13CDA">
            <w:pPr>
              <w:pStyle w:val="NoSpacing"/>
            </w:pPr>
          </w:p>
          <w:p w14:paraId="35A446FF" w14:textId="77777777" w:rsidR="00E13CDA" w:rsidRPr="00175AFE" w:rsidRDefault="00E13CDA" w:rsidP="00E13CDA">
            <w:pPr>
              <w:pStyle w:val="NoSpacing"/>
            </w:pPr>
          </w:p>
          <w:p w14:paraId="7A447E19" w14:textId="77777777" w:rsidR="00E13CDA" w:rsidRPr="00175AFE" w:rsidRDefault="00E13CDA" w:rsidP="00E13CDA">
            <w:pPr>
              <w:pStyle w:val="NoSpacing"/>
            </w:pPr>
          </w:p>
          <w:p w14:paraId="30A680A4" w14:textId="77777777" w:rsidR="00E13CDA" w:rsidRPr="00175AFE" w:rsidRDefault="00E13CDA" w:rsidP="00E13CDA">
            <w:pPr>
              <w:pStyle w:val="NoSpacing"/>
            </w:pPr>
          </w:p>
          <w:p w14:paraId="7EA1DB48" w14:textId="77777777" w:rsidR="00E13CDA" w:rsidRPr="00175AFE" w:rsidRDefault="00E13CDA" w:rsidP="00E13CDA">
            <w:pPr>
              <w:pStyle w:val="NoSpacing"/>
            </w:pPr>
          </w:p>
        </w:tc>
      </w:tr>
    </w:tbl>
    <w:p w14:paraId="4A84DB58" w14:textId="77777777" w:rsidR="00E13CDA" w:rsidRPr="00175AFE" w:rsidRDefault="00E13CDA" w:rsidP="00E13CDA"/>
    <w:tbl>
      <w:tblPr>
        <w:tblW w:w="954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652"/>
        <w:gridCol w:w="2888"/>
      </w:tblGrid>
      <w:tr w:rsidR="00E13CDA" w:rsidRPr="00175AFE" w14:paraId="1CAE15B5" w14:textId="77777777" w:rsidTr="00DD488E">
        <w:trPr>
          <w:trHeight w:val="504"/>
          <w:jc w:val="center"/>
        </w:trPr>
        <w:tc>
          <w:tcPr>
            <w:tcW w:w="6652" w:type="dxa"/>
            <w:shd w:val="clear" w:color="auto" w:fill="auto"/>
          </w:tcPr>
          <w:p w14:paraId="65DFA59E" w14:textId="77777777" w:rsidR="00E13CDA" w:rsidRPr="00175AFE" w:rsidRDefault="00E13CDA" w:rsidP="00E13CDA">
            <w:pPr>
              <w:pStyle w:val="NoSpacing"/>
              <w:rPr>
                <w:b/>
                <w:sz w:val="16"/>
                <w:szCs w:val="12"/>
              </w:rPr>
            </w:pPr>
            <w:r w:rsidRPr="00175AFE">
              <w:rPr>
                <w:b/>
                <w:sz w:val="16"/>
                <w:szCs w:val="12"/>
              </w:rPr>
              <w:t>Administrator’s Signature:</w:t>
            </w:r>
          </w:p>
        </w:tc>
        <w:tc>
          <w:tcPr>
            <w:tcW w:w="2888" w:type="dxa"/>
            <w:shd w:val="clear" w:color="auto" w:fill="auto"/>
          </w:tcPr>
          <w:p w14:paraId="4FE198C1" w14:textId="77777777" w:rsidR="00E13CDA" w:rsidRPr="00175AFE" w:rsidRDefault="00E13CDA" w:rsidP="00E13CDA">
            <w:pPr>
              <w:pStyle w:val="NoSpacing"/>
              <w:rPr>
                <w:b/>
                <w:sz w:val="16"/>
                <w:szCs w:val="12"/>
              </w:rPr>
            </w:pPr>
            <w:r w:rsidRPr="00175AFE">
              <w:rPr>
                <w:b/>
                <w:sz w:val="16"/>
                <w:szCs w:val="12"/>
              </w:rPr>
              <w:t>Date:</w:t>
            </w:r>
          </w:p>
        </w:tc>
      </w:tr>
      <w:tr w:rsidR="00E13CDA" w:rsidRPr="00175AFE" w14:paraId="299521A5" w14:textId="77777777" w:rsidTr="00DD488E">
        <w:trPr>
          <w:trHeight w:val="504"/>
          <w:jc w:val="center"/>
        </w:trPr>
        <w:tc>
          <w:tcPr>
            <w:tcW w:w="6652" w:type="dxa"/>
            <w:shd w:val="clear" w:color="auto" w:fill="auto"/>
          </w:tcPr>
          <w:p w14:paraId="5D838251" w14:textId="77777777" w:rsidR="00E13CDA" w:rsidRPr="00175AFE" w:rsidRDefault="00E13CDA" w:rsidP="00E13CDA">
            <w:pPr>
              <w:pStyle w:val="NoSpacing"/>
              <w:rPr>
                <w:b/>
                <w:sz w:val="16"/>
                <w:szCs w:val="12"/>
              </w:rPr>
            </w:pPr>
            <w:proofErr w:type="gramStart"/>
            <w:r w:rsidRPr="00175AFE">
              <w:rPr>
                <w:b/>
                <w:sz w:val="16"/>
                <w:szCs w:val="12"/>
              </w:rPr>
              <w:t>Superintendent’s  Signature</w:t>
            </w:r>
            <w:proofErr w:type="gramEnd"/>
            <w:r w:rsidRPr="00175AFE">
              <w:rPr>
                <w:b/>
                <w:sz w:val="16"/>
                <w:szCs w:val="12"/>
              </w:rPr>
              <w:t>:</w:t>
            </w:r>
          </w:p>
        </w:tc>
        <w:tc>
          <w:tcPr>
            <w:tcW w:w="2888" w:type="dxa"/>
            <w:shd w:val="clear" w:color="auto" w:fill="auto"/>
          </w:tcPr>
          <w:p w14:paraId="192B34CB" w14:textId="77777777" w:rsidR="00E13CDA" w:rsidRPr="00175AFE" w:rsidRDefault="00E13CDA" w:rsidP="00E13CDA">
            <w:pPr>
              <w:pStyle w:val="NoSpacing"/>
              <w:rPr>
                <w:b/>
                <w:sz w:val="16"/>
                <w:szCs w:val="12"/>
              </w:rPr>
            </w:pPr>
            <w:r w:rsidRPr="00175AFE">
              <w:rPr>
                <w:b/>
                <w:sz w:val="16"/>
                <w:szCs w:val="12"/>
              </w:rPr>
              <w:t>Date:</w:t>
            </w:r>
          </w:p>
        </w:tc>
      </w:tr>
    </w:tbl>
    <w:p w14:paraId="7C146C66" w14:textId="77777777" w:rsidR="00865683" w:rsidRDefault="00865683" w:rsidP="00F84BC4"/>
    <w:p w14:paraId="368F6D6E" w14:textId="77777777" w:rsidR="001C448A" w:rsidRDefault="001C448A" w:rsidP="00F84BC4"/>
    <w:p w14:paraId="3765EFDA" w14:textId="56742CA7" w:rsidR="00F267FD" w:rsidRDefault="00F267FD">
      <w:r>
        <w:br w:type="page"/>
      </w:r>
    </w:p>
    <w:p w14:paraId="41E1F0E3" w14:textId="77777777" w:rsidR="001C448A" w:rsidRPr="00175AFE" w:rsidRDefault="001C448A" w:rsidP="004A31B8">
      <w:pPr>
        <w:jc w:val="center"/>
        <w:rPr>
          <w:vanish/>
        </w:rPr>
      </w:pPr>
    </w:p>
    <w:p w14:paraId="5CAF3E55" w14:textId="77777777" w:rsidR="008E6422" w:rsidRPr="00175AFE" w:rsidRDefault="008E6422" w:rsidP="004A31B8">
      <w:pPr>
        <w:spacing w:line="276" w:lineRule="auto"/>
        <w:jc w:val="center"/>
        <w:rPr>
          <w:b/>
          <w:sz w:val="28"/>
          <w:szCs w:val="28"/>
        </w:rPr>
      </w:pPr>
      <w:r w:rsidRPr="00175AFE">
        <w:rPr>
          <w:b/>
          <w:sz w:val="28"/>
          <w:szCs w:val="28"/>
        </w:rPr>
        <w:t>PRINCIPAL/ASSISTANT PRINCIPAL SUMMATIVE EVALUATION</w:t>
      </w:r>
    </w:p>
    <w:p w14:paraId="49F72F4D" w14:textId="77777777" w:rsidR="008E6422" w:rsidRPr="00175AFE" w:rsidRDefault="008E6422" w:rsidP="008E6422">
      <w:pPr>
        <w:spacing w:line="276" w:lineRule="auto"/>
        <w:rPr>
          <w:b/>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5"/>
        <w:gridCol w:w="4315"/>
      </w:tblGrid>
      <w:tr w:rsidR="008E6422" w:rsidRPr="00175AFE" w14:paraId="54063D7B" w14:textId="77777777" w:rsidTr="00DD488E">
        <w:trPr>
          <w:jc w:val="center"/>
        </w:trPr>
        <w:tc>
          <w:tcPr>
            <w:tcW w:w="4315" w:type="dxa"/>
            <w:shd w:val="clear" w:color="auto" w:fill="BFBFBF"/>
          </w:tcPr>
          <w:p w14:paraId="2ADE7072" w14:textId="77777777" w:rsidR="008E6422" w:rsidRPr="00175AFE" w:rsidRDefault="008E6422" w:rsidP="00375045">
            <w:pPr>
              <w:spacing w:line="276" w:lineRule="auto"/>
              <w:rPr>
                <w:b/>
              </w:rPr>
            </w:pPr>
            <w:r w:rsidRPr="00175AFE">
              <w:rPr>
                <w:b/>
              </w:rPr>
              <w:t>Principal/Assistant Principal</w:t>
            </w:r>
          </w:p>
        </w:tc>
        <w:tc>
          <w:tcPr>
            <w:tcW w:w="4315" w:type="dxa"/>
            <w:shd w:val="clear" w:color="auto" w:fill="auto"/>
          </w:tcPr>
          <w:p w14:paraId="328C863A" w14:textId="77777777" w:rsidR="008E6422" w:rsidRPr="00175AFE" w:rsidRDefault="008E6422" w:rsidP="00375045">
            <w:pPr>
              <w:spacing w:line="276" w:lineRule="auto"/>
              <w:rPr>
                <w:b/>
                <w:sz w:val="28"/>
                <w:szCs w:val="28"/>
              </w:rPr>
            </w:pPr>
          </w:p>
        </w:tc>
      </w:tr>
      <w:tr w:rsidR="008E6422" w:rsidRPr="00175AFE" w14:paraId="73FC7C84" w14:textId="77777777" w:rsidTr="00DD488E">
        <w:trPr>
          <w:jc w:val="center"/>
        </w:trPr>
        <w:tc>
          <w:tcPr>
            <w:tcW w:w="4315" w:type="dxa"/>
            <w:shd w:val="clear" w:color="auto" w:fill="BFBFBF"/>
          </w:tcPr>
          <w:p w14:paraId="0E716C6E" w14:textId="77777777" w:rsidR="008E6422" w:rsidRPr="00175AFE" w:rsidRDefault="008E6422" w:rsidP="00375045">
            <w:pPr>
              <w:spacing w:line="276" w:lineRule="auto"/>
              <w:rPr>
                <w:b/>
              </w:rPr>
            </w:pPr>
            <w:r w:rsidRPr="00175AFE">
              <w:rPr>
                <w:b/>
              </w:rPr>
              <w:t>Observer</w:t>
            </w:r>
          </w:p>
        </w:tc>
        <w:tc>
          <w:tcPr>
            <w:tcW w:w="4315" w:type="dxa"/>
            <w:shd w:val="clear" w:color="auto" w:fill="auto"/>
          </w:tcPr>
          <w:p w14:paraId="30597C26" w14:textId="77777777" w:rsidR="008E6422" w:rsidRPr="00175AFE" w:rsidRDefault="008E6422" w:rsidP="00375045">
            <w:pPr>
              <w:spacing w:line="276" w:lineRule="auto"/>
              <w:rPr>
                <w:b/>
                <w:sz w:val="28"/>
                <w:szCs w:val="28"/>
              </w:rPr>
            </w:pPr>
          </w:p>
        </w:tc>
      </w:tr>
      <w:tr w:rsidR="008E6422" w:rsidRPr="00175AFE" w14:paraId="7FAAB06B" w14:textId="77777777" w:rsidTr="00DD488E">
        <w:trPr>
          <w:jc w:val="center"/>
        </w:trPr>
        <w:tc>
          <w:tcPr>
            <w:tcW w:w="4315" w:type="dxa"/>
            <w:shd w:val="clear" w:color="auto" w:fill="BFBFBF"/>
          </w:tcPr>
          <w:p w14:paraId="3841D56E" w14:textId="77777777" w:rsidR="008E6422" w:rsidRPr="00175AFE" w:rsidRDefault="008E6422" w:rsidP="00375045">
            <w:pPr>
              <w:spacing w:line="276" w:lineRule="auto"/>
              <w:rPr>
                <w:b/>
              </w:rPr>
            </w:pPr>
            <w:r w:rsidRPr="00175AFE">
              <w:rPr>
                <w:b/>
              </w:rPr>
              <w:t>Date of Conference</w:t>
            </w:r>
          </w:p>
        </w:tc>
        <w:tc>
          <w:tcPr>
            <w:tcW w:w="4315" w:type="dxa"/>
            <w:shd w:val="clear" w:color="auto" w:fill="auto"/>
          </w:tcPr>
          <w:p w14:paraId="50A5B201" w14:textId="77777777" w:rsidR="008E6422" w:rsidRPr="00175AFE" w:rsidRDefault="008E6422" w:rsidP="00375045">
            <w:pPr>
              <w:spacing w:line="276" w:lineRule="auto"/>
              <w:rPr>
                <w:b/>
                <w:sz w:val="28"/>
                <w:szCs w:val="28"/>
              </w:rPr>
            </w:pPr>
          </w:p>
        </w:tc>
      </w:tr>
    </w:tbl>
    <w:p w14:paraId="4713461D" w14:textId="77777777" w:rsidR="00BA2A94" w:rsidRDefault="00BA2A94" w:rsidP="008E6422">
      <w:pPr>
        <w:spacing w:line="276" w:lineRule="auto"/>
        <w:rPr>
          <w:i/>
        </w:rPr>
      </w:pPr>
    </w:p>
    <w:p w14:paraId="523EF3D4" w14:textId="3A1C1369" w:rsidR="008E6422" w:rsidRPr="00175AFE" w:rsidRDefault="008E6422" w:rsidP="008E6422">
      <w:pPr>
        <w:spacing w:line="276" w:lineRule="auto"/>
        <w:rPr>
          <w:i/>
        </w:rPr>
      </w:pPr>
      <w:r w:rsidRPr="00175AFE">
        <w:rPr>
          <w:i/>
        </w:rPr>
        <w:t xml:space="preserve">Summative Observation Rating for each Principal Performance </w:t>
      </w:r>
      <w:r w:rsidR="00BA2A94">
        <w:rPr>
          <w:i/>
        </w:rPr>
        <w:t>Measurement</w:t>
      </w:r>
      <w:r w:rsidRPr="00175AFE">
        <w:rPr>
          <w:i/>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5"/>
        <w:gridCol w:w="3505"/>
      </w:tblGrid>
      <w:tr w:rsidR="008E6422" w:rsidRPr="00175AFE" w14:paraId="5A106CAB" w14:textId="77777777" w:rsidTr="00DD488E">
        <w:trPr>
          <w:jc w:val="center"/>
        </w:trPr>
        <w:tc>
          <w:tcPr>
            <w:tcW w:w="5125" w:type="dxa"/>
            <w:shd w:val="clear" w:color="auto" w:fill="BFBFBF"/>
          </w:tcPr>
          <w:p w14:paraId="541CE8B3" w14:textId="3618AB82" w:rsidR="008E6422" w:rsidRPr="00175AFE" w:rsidRDefault="00BA2A94" w:rsidP="00375045">
            <w:pPr>
              <w:spacing w:line="276" w:lineRule="auto"/>
            </w:pPr>
            <w:proofErr w:type="spellStart"/>
            <w:r>
              <w:t>Measurment</w:t>
            </w:r>
            <w:proofErr w:type="spellEnd"/>
            <w:r w:rsidR="008E6422" w:rsidRPr="00175AFE">
              <w:t xml:space="preserve"> 1: </w:t>
            </w:r>
            <w:r>
              <w:t>Planning</w:t>
            </w:r>
          </w:p>
        </w:tc>
        <w:tc>
          <w:tcPr>
            <w:tcW w:w="3505" w:type="dxa"/>
            <w:shd w:val="clear" w:color="auto" w:fill="auto"/>
          </w:tcPr>
          <w:p w14:paraId="74180F50" w14:textId="77777777" w:rsidR="008E6422" w:rsidRPr="00175AFE" w:rsidRDefault="008E6422" w:rsidP="00375045">
            <w:pPr>
              <w:spacing w:line="276" w:lineRule="auto"/>
            </w:pPr>
            <w:r w:rsidRPr="00175AFE">
              <w:t xml:space="preserve">Rating:      I         D         </w:t>
            </w:r>
            <w:proofErr w:type="gramStart"/>
            <w:r w:rsidRPr="00175AFE">
              <w:t>A</w:t>
            </w:r>
            <w:proofErr w:type="gramEnd"/>
            <w:r w:rsidRPr="00175AFE">
              <w:t xml:space="preserve">         E</w:t>
            </w:r>
          </w:p>
        </w:tc>
      </w:tr>
    </w:tbl>
    <w:p w14:paraId="4325B8A8" w14:textId="77777777" w:rsidR="008E6422" w:rsidRPr="00175AFE" w:rsidRDefault="008E6422" w:rsidP="00DD488E">
      <w:pPr>
        <w:spacing w:line="276" w:lineRule="auto"/>
        <w:ind w:firstLine="432"/>
      </w:pPr>
      <w:r w:rsidRPr="00175AFE">
        <w:t>Comments:</w:t>
      </w:r>
    </w:p>
    <w:p w14:paraId="1929EB63" w14:textId="77777777" w:rsidR="008E6422" w:rsidRDefault="008E6422" w:rsidP="008E6422">
      <w:pPr>
        <w:spacing w:line="276" w:lineRule="auto"/>
      </w:pPr>
    </w:p>
    <w:p w14:paraId="7837ED15" w14:textId="58B1A8C2" w:rsidR="00A10325" w:rsidRDefault="00A10325" w:rsidP="008E6422">
      <w:pPr>
        <w:spacing w:line="276" w:lineRule="auto"/>
      </w:pPr>
    </w:p>
    <w:p w14:paraId="32A40972" w14:textId="77777777" w:rsidR="00BA2A94" w:rsidRPr="00175AFE" w:rsidRDefault="00BA2A94" w:rsidP="008E6422">
      <w:pPr>
        <w:spacing w:line="276" w:lineRule="aut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5"/>
        <w:gridCol w:w="3505"/>
      </w:tblGrid>
      <w:tr w:rsidR="008E6422" w:rsidRPr="00175AFE" w14:paraId="0A7B7A62" w14:textId="77777777" w:rsidTr="00DD488E">
        <w:trPr>
          <w:jc w:val="center"/>
        </w:trPr>
        <w:tc>
          <w:tcPr>
            <w:tcW w:w="5125" w:type="dxa"/>
            <w:shd w:val="clear" w:color="auto" w:fill="BFBFBF"/>
          </w:tcPr>
          <w:p w14:paraId="148F40B5" w14:textId="07B31A39" w:rsidR="008E6422" w:rsidRPr="00175AFE" w:rsidRDefault="00BA2A94" w:rsidP="00375045">
            <w:pPr>
              <w:spacing w:line="276" w:lineRule="auto"/>
            </w:pPr>
            <w:r>
              <w:t>Measurement</w:t>
            </w:r>
            <w:r w:rsidR="008E6422" w:rsidRPr="00175AFE">
              <w:t xml:space="preserve"> 2: </w:t>
            </w:r>
            <w:r>
              <w:t>Environment</w:t>
            </w:r>
          </w:p>
        </w:tc>
        <w:tc>
          <w:tcPr>
            <w:tcW w:w="3505" w:type="dxa"/>
            <w:shd w:val="clear" w:color="auto" w:fill="auto"/>
          </w:tcPr>
          <w:p w14:paraId="56B21FD1" w14:textId="77777777" w:rsidR="008E6422" w:rsidRPr="00175AFE" w:rsidRDefault="008E6422" w:rsidP="00375045">
            <w:pPr>
              <w:spacing w:line="276" w:lineRule="auto"/>
            </w:pPr>
            <w:r w:rsidRPr="00175AFE">
              <w:t xml:space="preserve">Rating:      I         D         </w:t>
            </w:r>
            <w:proofErr w:type="gramStart"/>
            <w:r w:rsidRPr="00175AFE">
              <w:t>A</w:t>
            </w:r>
            <w:proofErr w:type="gramEnd"/>
            <w:r w:rsidRPr="00175AFE">
              <w:t xml:space="preserve">         E</w:t>
            </w:r>
          </w:p>
        </w:tc>
      </w:tr>
    </w:tbl>
    <w:p w14:paraId="3E12B2D4" w14:textId="77777777" w:rsidR="008E6422" w:rsidRPr="00175AFE" w:rsidRDefault="008E6422" w:rsidP="00DD488E">
      <w:pPr>
        <w:spacing w:line="276" w:lineRule="auto"/>
        <w:ind w:firstLine="432"/>
      </w:pPr>
      <w:r w:rsidRPr="00175AFE">
        <w:t>Comments:</w:t>
      </w:r>
    </w:p>
    <w:p w14:paraId="6E6355D1" w14:textId="77777777" w:rsidR="008E6422" w:rsidRDefault="008E6422" w:rsidP="008E6422">
      <w:pPr>
        <w:spacing w:line="276" w:lineRule="auto"/>
      </w:pPr>
    </w:p>
    <w:p w14:paraId="73E014DB" w14:textId="6A805CA4" w:rsidR="00A10325" w:rsidRDefault="00A10325" w:rsidP="008E6422">
      <w:pPr>
        <w:spacing w:line="276" w:lineRule="auto"/>
      </w:pPr>
    </w:p>
    <w:p w14:paraId="596EE448" w14:textId="77777777" w:rsidR="00BA2A94" w:rsidRPr="00175AFE" w:rsidRDefault="00BA2A94" w:rsidP="008E6422">
      <w:pPr>
        <w:spacing w:line="276" w:lineRule="aut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5"/>
        <w:gridCol w:w="3505"/>
      </w:tblGrid>
      <w:tr w:rsidR="008E6422" w:rsidRPr="00175AFE" w14:paraId="2B8DBB2A" w14:textId="77777777" w:rsidTr="00DD488E">
        <w:trPr>
          <w:jc w:val="center"/>
        </w:trPr>
        <w:tc>
          <w:tcPr>
            <w:tcW w:w="5125" w:type="dxa"/>
            <w:shd w:val="clear" w:color="auto" w:fill="BFBFBF"/>
          </w:tcPr>
          <w:p w14:paraId="768CFEFB" w14:textId="42D123C4" w:rsidR="008E6422" w:rsidRPr="00175AFE" w:rsidRDefault="00BA2A94" w:rsidP="00375045">
            <w:pPr>
              <w:spacing w:line="276" w:lineRule="auto"/>
            </w:pPr>
            <w:r>
              <w:t>Measurement</w:t>
            </w:r>
            <w:r w:rsidR="008E6422" w:rsidRPr="00175AFE">
              <w:t xml:space="preserve"> 3: </w:t>
            </w:r>
            <w:r>
              <w:t>Instruction</w:t>
            </w:r>
          </w:p>
        </w:tc>
        <w:tc>
          <w:tcPr>
            <w:tcW w:w="3505" w:type="dxa"/>
            <w:shd w:val="clear" w:color="auto" w:fill="auto"/>
          </w:tcPr>
          <w:p w14:paraId="1A1ED2E8" w14:textId="77777777" w:rsidR="008E6422" w:rsidRPr="00175AFE" w:rsidRDefault="008E6422" w:rsidP="00375045">
            <w:pPr>
              <w:spacing w:line="276" w:lineRule="auto"/>
            </w:pPr>
            <w:r w:rsidRPr="00175AFE">
              <w:t xml:space="preserve">Rating:      I         D         </w:t>
            </w:r>
            <w:proofErr w:type="gramStart"/>
            <w:r w:rsidRPr="00175AFE">
              <w:t>A</w:t>
            </w:r>
            <w:proofErr w:type="gramEnd"/>
            <w:r w:rsidRPr="00175AFE">
              <w:t xml:space="preserve">         E</w:t>
            </w:r>
          </w:p>
        </w:tc>
      </w:tr>
    </w:tbl>
    <w:p w14:paraId="77520C87" w14:textId="77777777" w:rsidR="008E6422" w:rsidRPr="00175AFE" w:rsidRDefault="008E6422" w:rsidP="00DD488E">
      <w:pPr>
        <w:spacing w:line="276" w:lineRule="auto"/>
        <w:ind w:firstLine="432"/>
      </w:pPr>
      <w:r w:rsidRPr="00175AFE">
        <w:t>Comments:</w:t>
      </w:r>
    </w:p>
    <w:p w14:paraId="21B781D1" w14:textId="77777777" w:rsidR="008E6422" w:rsidRDefault="008E6422" w:rsidP="008E6422">
      <w:pPr>
        <w:spacing w:line="276" w:lineRule="auto"/>
      </w:pPr>
    </w:p>
    <w:p w14:paraId="17FC02A0" w14:textId="7DAE563E" w:rsidR="00A10325" w:rsidRDefault="00A10325" w:rsidP="008E6422">
      <w:pPr>
        <w:spacing w:line="276" w:lineRule="auto"/>
      </w:pPr>
    </w:p>
    <w:p w14:paraId="242F8BF3" w14:textId="77777777" w:rsidR="00BA2A94" w:rsidRPr="00175AFE" w:rsidRDefault="00BA2A94" w:rsidP="008E6422">
      <w:pPr>
        <w:spacing w:line="276" w:lineRule="aut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5"/>
        <w:gridCol w:w="3505"/>
      </w:tblGrid>
      <w:tr w:rsidR="008E6422" w:rsidRPr="00175AFE" w14:paraId="100CD6CE" w14:textId="77777777" w:rsidTr="00DD488E">
        <w:trPr>
          <w:jc w:val="center"/>
        </w:trPr>
        <w:tc>
          <w:tcPr>
            <w:tcW w:w="5125" w:type="dxa"/>
            <w:shd w:val="clear" w:color="auto" w:fill="BFBFBF"/>
          </w:tcPr>
          <w:p w14:paraId="39FD637B" w14:textId="3887A06D" w:rsidR="008E6422" w:rsidRPr="00175AFE" w:rsidRDefault="00BA2A94" w:rsidP="00375045">
            <w:pPr>
              <w:spacing w:line="276" w:lineRule="auto"/>
            </w:pPr>
            <w:r>
              <w:t>Measurement</w:t>
            </w:r>
            <w:r w:rsidR="008E6422" w:rsidRPr="00175AFE">
              <w:t xml:space="preserve"> 4: </w:t>
            </w:r>
            <w:r>
              <w:t>Professionalism</w:t>
            </w:r>
            <w:r w:rsidR="008E6422" w:rsidRPr="00175AFE">
              <w:t xml:space="preserve"> </w:t>
            </w:r>
          </w:p>
        </w:tc>
        <w:tc>
          <w:tcPr>
            <w:tcW w:w="3505" w:type="dxa"/>
            <w:shd w:val="clear" w:color="auto" w:fill="auto"/>
          </w:tcPr>
          <w:p w14:paraId="48DE37BB" w14:textId="77777777" w:rsidR="008E6422" w:rsidRPr="00175AFE" w:rsidRDefault="008E6422" w:rsidP="00375045">
            <w:pPr>
              <w:spacing w:line="276" w:lineRule="auto"/>
            </w:pPr>
            <w:r w:rsidRPr="00175AFE">
              <w:t xml:space="preserve">Rating:      I         D         </w:t>
            </w:r>
            <w:proofErr w:type="gramStart"/>
            <w:r w:rsidRPr="00175AFE">
              <w:t>A</w:t>
            </w:r>
            <w:proofErr w:type="gramEnd"/>
            <w:r w:rsidRPr="00175AFE">
              <w:t xml:space="preserve">         E</w:t>
            </w:r>
          </w:p>
        </w:tc>
      </w:tr>
    </w:tbl>
    <w:p w14:paraId="57995674" w14:textId="77777777" w:rsidR="008E6422" w:rsidRPr="00175AFE" w:rsidRDefault="008E6422" w:rsidP="00DD488E">
      <w:pPr>
        <w:spacing w:line="276" w:lineRule="auto"/>
        <w:ind w:firstLine="432"/>
      </w:pPr>
      <w:r w:rsidRPr="00175AFE">
        <w:t>Comments:</w:t>
      </w:r>
    </w:p>
    <w:p w14:paraId="30969422" w14:textId="77777777" w:rsidR="008E6422" w:rsidRDefault="008E6422" w:rsidP="008E6422">
      <w:pPr>
        <w:spacing w:line="276" w:lineRule="auto"/>
      </w:pPr>
    </w:p>
    <w:p w14:paraId="6C737E53" w14:textId="77777777" w:rsidR="00BA2A94" w:rsidRPr="00175AFE" w:rsidRDefault="00BA2A94" w:rsidP="008E6422">
      <w:pPr>
        <w:spacing w:line="276" w:lineRule="auto"/>
      </w:pPr>
    </w:p>
    <w:p w14:paraId="3BBC60CC" w14:textId="77777777" w:rsidR="00A10325" w:rsidRPr="00175AFE" w:rsidRDefault="00A10325" w:rsidP="008E6422">
      <w:pPr>
        <w:spacing w:line="276" w:lineRule="aut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5"/>
        <w:gridCol w:w="3055"/>
      </w:tblGrid>
      <w:tr w:rsidR="008E6422" w:rsidRPr="00175AFE" w14:paraId="7A9F96D6" w14:textId="77777777" w:rsidTr="004A31B8">
        <w:trPr>
          <w:trHeight w:val="494"/>
          <w:jc w:val="center"/>
        </w:trPr>
        <w:tc>
          <w:tcPr>
            <w:tcW w:w="5575" w:type="dxa"/>
            <w:shd w:val="clear" w:color="auto" w:fill="BFBFBF"/>
          </w:tcPr>
          <w:p w14:paraId="44DA49C7" w14:textId="77777777" w:rsidR="008E6422" w:rsidRPr="004A31B8" w:rsidRDefault="008E6422" w:rsidP="00375045">
            <w:pPr>
              <w:spacing w:line="276" w:lineRule="auto"/>
              <w:jc w:val="center"/>
              <w:rPr>
                <w:b/>
                <w:sz w:val="22"/>
                <w:szCs w:val="32"/>
              </w:rPr>
            </w:pPr>
            <w:r w:rsidRPr="004A31B8">
              <w:rPr>
                <w:b/>
                <w:sz w:val="22"/>
                <w:szCs w:val="32"/>
              </w:rPr>
              <w:t>OVERALL PROFESSIONAL PRACTICE RATING</w:t>
            </w:r>
          </w:p>
        </w:tc>
        <w:tc>
          <w:tcPr>
            <w:tcW w:w="3055" w:type="dxa"/>
            <w:shd w:val="clear" w:color="auto" w:fill="auto"/>
          </w:tcPr>
          <w:p w14:paraId="054D1EB4" w14:textId="77777777" w:rsidR="008E6422" w:rsidRPr="004A31B8" w:rsidRDefault="008E6422" w:rsidP="00375045">
            <w:pPr>
              <w:spacing w:line="276" w:lineRule="auto"/>
              <w:rPr>
                <w:b/>
                <w:sz w:val="22"/>
                <w:szCs w:val="36"/>
              </w:rPr>
            </w:pPr>
            <w:r w:rsidRPr="004A31B8">
              <w:rPr>
                <w:b/>
                <w:sz w:val="22"/>
                <w:szCs w:val="36"/>
              </w:rPr>
              <w:t xml:space="preserve"> </w:t>
            </w:r>
            <w:r w:rsidR="004A31B8">
              <w:rPr>
                <w:b/>
                <w:sz w:val="22"/>
                <w:szCs w:val="36"/>
              </w:rPr>
              <w:t xml:space="preserve">       </w:t>
            </w:r>
            <w:r w:rsidRPr="004A31B8">
              <w:rPr>
                <w:b/>
                <w:sz w:val="28"/>
                <w:szCs w:val="36"/>
              </w:rPr>
              <w:t xml:space="preserve">I        D       </w:t>
            </w:r>
            <w:proofErr w:type="gramStart"/>
            <w:r w:rsidRPr="004A31B8">
              <w:rPr>
                <w:b/>
                <w:sz w:val="28"/>
                <w:szCs w:val="36"/>
              </w:rPr>
              <w:t>A</w:t>
            </w:r>
            <w:proofErr w:type="gramEnd"/>
            <w:r w:rsidRPr="004A31B8">
              <w:rPr>
                <w:b/>
                <w:sz w:val="28"/>
                <w:szCs w:val="36"/>
              </w:rPr>
              <w:t xml:space="preserve">      E</w:t>
            </w:r>
          </w:p>
        </w:tc>
      </w:tr>
    </w:tbl>
    <w:p w14:paraId="32DA97CC" w14:textId="77777777" w:rsidR="00BA2A94" w:rsidRPr="00175AFE" w:rsidRDefault="00BA2A94" w:rsidP="00BA2A94">
      <w:pPr>
        <w:spacing w:line="276" w:lineRule="auto"/>
        <w:ind w:firstLine="432"/>
      </w:pPr>
      <w:r w:rsidRPr="00175AFE">
        <w:t>Comments:</w:t>
      </w:r>
    </w:p>
    <w:p w14:paraId="576A7977" w14:textId="31139F8F" w:rsidR="008E6422" w:rsidRDefault="008E6422" w:rsidP="008E6422">
      <w:pPr>
        <w:spacing w:line="276" w:lineRule="auto"/>
      </w:pPr>
    </w:p>
    <w:p w14:paraId="58DD101B" w14:textId="120C3240" w:rsidR="00BA2A94" w:rsidRDefault="00BA2A94" w:rsidP="008E6422">
      <w:pPr>
        <w:spacing w:line="276" w:lineRule="auto"/>
      </w:pPr>
    </w:p>
    <w:p w14:paraId="0030D899" w14:textId="77777777" w:rsidR="00BA2A94" w:rsidRPr="00175AFE" w:rsidRDefault="00BA2A94" w:rsidP="008E6422">
      <w:pPr>
        <w:spacing w:line="276" w:lineRule="auto"/>
      </w:pPr>
    </w:p>
    <w:p w14:paraId="2AC2AF76" w14:textId="14A4865B" w:rsidR="008E6422" w:rsidRPr="00175AFE" w:rsidRDefault="008E6422" w:rsidP="00920CB9">
      <w:pPr>
        <w:spacing w:line="276" w:lineRule="auto"/>
      </w:pPr>
      <w:r w:rsidRPr="00175AFE">
        <w:t xml:space="preserve">________________________       </w:t>
      </w:r>
      <w:r w:rsidR="00F267FD">
        <w:t xml:space="preserve">          </w:t>
      </w:r>
      <w:r w:rsidRPr="00175AFE">
        <w:t xml:space="preserve"> ________       _____________________    ________</w:t>
      </w:r>
    </w:p>
    <w:p w14:paraId="09D2048F" w14:textId="77777777" w:rsidR="008E6422" w:rsidRPr="00175AFE" w:rsidRDefault="008E6422" w:rsidP="00DD488E">
      <w:pPr>
        <w:spacing w:line="276" w:lineRule="auto"/>
        <w:jc w:val="center"/>
      </w:pPr>
      <w:r w:rsidRPr="00175AFE">
        <w:t>Evaluatee’s Signature*                       Date               Evaluator’s Signature            Date</w:t>
      </w:r>
    </w:p>
    <w:p w14:paraId="03FF5F7C" w14:textId="06CA9CD2" w:rsidR="00557B16" w:rsidRDefault="008E6422" w:rsidP="00557B16">
      <w:r w:rsidRPr="00A10325">
        <w:rPr>
          <w:i/>
          <w:sz w:val="21"/>
        </w:rPr>
        <w:t>*</w:t>
      </w:r>
      <w:r w:rsidRPr="00A10325">
        <w:rPr>
          <w:sz w:val="21"/>
        </w:rPr>
        <w:t xml:space="preserve">Denotes sharing of results, not necessarily agreement with the summative rating.  Appeals shall be made to the chairperson of the Appeals Panel within five (5) working days of receipt of this evaluation as described in the </w:t>
      </w:r>
      <w:r w:rsidRPr="00A10325">
        <w:rPr>
          <w:i/>
          <w:sz w:val="21"/>
        </w:rPr>
        <w:t>Certified Evaluation Plan</w:t>
      </w:r>
      <w:r w:rsidRPr="00A10325">
        <w:rPr>
          <w:sz w:val="21"/>
        </w:rPr>
        <w:t>.</w:t>
      </w:r>
    </w:p>
    <w:p w14:paraId="47B0E52F" w14:textId="77777777" w:rsidR="00CF24F7" w:rsidRPr="00175AFE" w:rsidRDefault="00CF24F7" w:rsidP="00920CB9">
      <w:pPr>
        <w:spacing w:after="200" w:line="276" w:lineRule="auto"/>
        <w:rPr>
          <w:rFonts w:cs="Calibri"/>
          <w:sz w:val="20"/>
          <w:szCs w:val="20"/>
        </w:rPr>
      </w:pPr>
    </w:p>
    <w:tbl>
      <w:tblPr>
        <w:tblpPr w:leftFromText="180" w:rightFromText="180" w:vertAnchor="text" w:horzAnchor="page" w:tblpX="318" w:tblpY="-483"/>
        <w:tblW w:w="11800" w:type="dxa"/>
        <w:tblLook w:val="04A0" w:firstRow="1" w:lastRow="0" w:firstColumn="1" w:lastColumn="0" w:noHBand="0" w:noVBand="1"/>
      </w:tblPr>
      <w:tblGrid>
        <w:gridCol w:w="11800"/>
      </w:tblGrid>
      <w:tr w:rsidR="008E6422" w:rsidRPr="00175AFE" w14:paraId="22ADEA17" w14:textId="77777777" w:rsidTr="00920CB9">
        <w:trPr>
          <w:trHeight w:val="80"/>
        </w:trPr>
        <w:tc>
          <w:tcPr>
            <w:tcW w:w="11800" w:type="dxa"/>
            <w:tcBorders>
              <w:top w:val="nil"/>
              <w:left w:val="nil"/>
              <w:bottom w:val="nil"/>
              <w:right w:val="nil"/>
            </w:tcBorders>
            <w:shd w:val="clear" w:color="auto" w:fill="auto"/>
            <w:noWrap/>
            <w:vAlign w:val="bottom"/>
            <w:hideMark/>
          </w:tcPr>
          <w:p w14:paraId="6762B0EF" w14:textId="77777777" w:rsidR="006A5265" w:rsidRDefault="006A5265" w:rsidP="00920CB9">
            <w:pPr>
              <w:pStyle w:val="BodyText2"/>
              <w:pBdr>
                <w:bottom w:val="thinThickSmallGap" w:sz="24" w:space="1" w:color="000000"/>
              </w:pBdr>
              <w:spacing w:line="240" w:lineRule="auto"/>
              <w:rPr>
                <w:rFonts w:ascii="Cambria" w:hAnsi="Cambria"/>
                <w:b/>
                <w:bCs/>
                <w:sz w:val="28"/>
                <w:szCs w:val="28"/>
              </w:rPr>
            </w:pPr>
          </w:p>
          <w:p w14:paraId="109B597B" w14:textId="746F1C6D" w:rsidR="006A5265" w:rsidRPr="00175AFE" w:rsidRDefault="006B2D47" w:rsidP="00920CB9">
            <w:pPr>
              <w:pStyle w:val="BodyText2"/>
              <w:pBdr>
                <w:bottom w:val="thinThickSmallGap" w:sz="24" w:space="1" w:color="000000"/>
              </w:pBdr>
              <w:spacing w:line="240" w:lineRule="auto"/>
              <w:jc w:val="center"/>
              <w:rPr>
                <w:rFonts w:ascii="Cambria" w:hAnsi="Cambria"/>
                <w:b/>
                <w:bCs/>
                <w:sz w:val="28"/>
                <w:szCs w:val="28"/>
              </w:rPr>
            </w:pPr>
            <w:r>
              <w:rPr>
                <w:rFonts w:ascii="Cambria" w:hAnsi="Cambria"/>
                <w:b/>
                <w:bCs/>
                <w:sz w:val="28"/>
                <w:szCs w:val="28"/>
              </w:rPr>
              <w:t>Certified District</w:t>
            </w:r>
            <w:r w:rsidR="006A5265" w:rsidRPr="00700FCA">
              <w:rPr>
                <w:rFonts w:ascii="Cambria" w:hAnsi="Cambria"/>
                <w:b/>
                <w:bCs/>
                <w:sz w:val="28"/>
                <w:szCs w:val="28"/>
              </w:rPr>
              <w:t xml:space="preserve"> Reflective Practice, Student Growth and</w:t>
            </w:r>
            <w:r w:rsidR="00C25CB0">
              <w:rPr>
                <w:rFonts w:ascii="Cambria" w:hAnsi="Cambria"/>
                <w:b/>
                <w:bCs/>
                <w:sz w:val="28"/>
                <w:szCs w:val="28"/>
              </w:rPr>
              <w:t xml:space="preserve"> </w:t>
            </w:r>
            <w:r w:rsidR="006A5265" w:rsidRPr="00700FCA">
              <w:rPr>
                <w:rFonts w:ascii="Cambria" w:hAnsi="Cambria"/>
                <w:b/>
                <w:bCs/>
                <w:sz w:val="28"/>
                <w:szCs w:val="28"/>
              </w:rPr>
              <w:t>Professional Growth Planning Template</w:t>
            </w:r>
          </w:p>
          <w:p w14:paraId="32C47BF5" w14:textId="77777777" w:rsidR="006A5265" w:rsidRPr="00175AFE" w:rsidRDefault="006A5265" w:rsidP="00F267FD">
            <w:pPr>
              <w:ind w:left="720" w:hanging="660"/>
              <w:rPr>
                <w:b/>
                <w:bCs/>
                <w:sz w:val="8"/>
              </w:rPr>
            </w:pPr>
          </w:p>
          <w:p w14:paraId="36D4294A" w14:textId="77777777" w:rsidR="006A5265" w:rsidRPr="00175AFE" w:rsidRDefault="006A5265" w:rsidP="00F267FD">
            <w:pPr>
              <w:ind w:left="-90"/>
            </w:pPr>
          </w:p>
          <w:tbl>
            <w:tblPr>
              <w:tblW w:w="963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520"/>
              <w:gridCol w:w="7110"/>
            </w:tblGrid>
            <w:tr w:rsidR="006A5265" w:rsidRPr="00175AFE" w14:paraId="1880EDCA" w14:textId="77777777" w:rsidTr="009F1BFB">
              <w:trPr>
                <w:trHeight w:val="360"/>
                <w:jc w:val="center"/>
              </w:trPr>
              <w:tc>
                <w:tcPr>
                  <w:tcW w:w="2520" w:type="dxa"/>
                  <w:shd w:val="clear" w:color="auto" w:fill="D9D9D9"/>
                  <w:vAlign w:val="center"/>
                </w:tcPr>
                <w:p w14:paraId="0440DA12" w14:textId="77777777" w:rsidR="006A5265" w:rsidRPr="00175AFE" w:rsidRDefault="006A5265" w:rsidP="00AC6E6D">
                  <w:pPr>
                    <w:pStyle w:val="NoSpacing"/>
                    <w:framePr w:hSpace="180" w:wrap="around" w:vAnchor="text" w:hAnchor="page" w:x="318" w:y="-483"/>
                    <w:rPr>
                      <w:rFonts w:cs="Calibri"/>
                      <w:b/>
                      <w:sz w:val="24"/>
                      <w:szCs w:val="24"/>
                    </w:rPr>
                  </w:pPr>
                  <w:r>
                    <w:rPr>
                      <w:rFonts w:cs="Calibri"/>
                      <w:b/>
                      <w:sz w:val="24"/>
                      <w:szCs w:val="24"/>
                    </w:rPr>
                    <w:t>District Certified Staff Name</w:t>
                  </w:r>
                </w:p>
              </w:tc>
              <w:tc>
                <w:tcPr>
                  <w:tcW w:w="7110" w:type="dxa"/>
                  <w:shd w:val="clear" w:color="auto" w:fill="auto"/>
                  <w:vAlign w:val="center"/>
                </w:tcPr>
                <w:p w14:paraId="46FAA461" w14:textId="77777777" w:rsidR="006A5265" w:rsidRPr="00175AFE" w:rsidRDefault="006A5265" w:rsidP="00AC6E6D">
                  <w:pPr>
                    <w:pStyle w:val="NoSpacing"/>
                    <w:framePr w:hSpace="180" w:wrap="around" w:vAnchor="text" w:hAnchor="page" w:x="318" w:y="-483"/>
                    <w:rPr>
                      <w:rFonts w:cs="Calibri"/>
                    </w:rPr>
                  </w:pPr>
                </w:p>
              </w:tc>
            </w:tr>
            <w:tr w:rsidR="006A5265" w:rsidRPr="00175AFE" w14:paraId="0E3ED5DA" w14:textId="77777777" w:rsidTr="009F1BFB">
              <w:trPr>
                <w:trHeight w:val="360"/>
                <w:jc w:val="center"/>
              </w:trPr>
              <w:tc>
                <w:tcPr>
                  <w:tcW w:w="2520" w:type="dxa"/>
                  <w:shd w:val="clear" w:color="auto" w:fill="D9D9D9"/>
                  <w:vAlign w:val="center"/>
                </w:tcPr>
                <w:p w14:paraId="252F1BFA" w14:textId="77777777" w:rsidR="006A5265" w:rsidRPr="00175AFE" w:rsidRDefault="006A5265" w:rsidP="00AC6E6D">
                  <w:pPr>
                    <w:pStyle w:val="NoSpacing"/>
                    <w:framePr w:hSpace="180" w:wrap="around" w:vAnchor="text" w:hAnchor="page" w:x="318" w:y="-483"/>
                    <w:rPr>
                      <w:rFonts w:cs="Calibri"/>
                      <w:b/>
                      <w:sz w:val="24"/>
                      <w:szCs w:val="24"/>
                    </w:rPr>
                  </w:pPr>
                  <w:r>
                    <w:rPr>
                      <w:rFonts w:cs="Calibri"/>
                      <w:b/>
                      <w:sz w:val="24"/>
                      <w:szCs w:val="24"/>
                    </w:rPr>
                    <w:t>Position</w:t>
                  </w:r>
                </w:p>
              </w:tc>
              <w:tc>
                <w:tcPr>
                  <w:tcW w:w="7110" w:type="dxa"/>
                  <w:shd w:val="clear" w:color="auto" w:fill="auto"/>
                  <w:vAlign w:val="center"/>
                </w:tcPr>
                <w:p w14:paraId="1B510523" w14:textId="77777777" w:rsidR="006A5265" w:rsidRPr="00175AFE" w:rsidRDefault="006A5265" w:rsidP="00AC6E6D">
                  <w:pPr>
                    <w:pStyle w:val="NoSpacing"/>
                    <w:framePr w:hSpace="180" w:wrap="around" w:vAnchor="text" w:hAnchor="page" w:x="318" w:y="-483"/>
                    <w:rPr>
                      <w:rFonts w:cs="Calibri"/>
                    </w:rPr>
                  </w:pPr>
                </w:p>
              </w:tc>
            </w:tr>
          </w:tbl>
          <w:p w14:paraId="1B9EC046" w14:textId="77777777" w:rsidR="006A5265" w:rsidRPr="00175AFE" w:rsidRDefault="006A5265" w:rsidP="00F267FD">
            <w:pPr>
              <w:ind w:left="-90"/>
              <w:rPr>
                <w:rFonts w:ascii="Calibri" w:hAnsi="Calibri" w:cs="Calibri"/>
                <w:b/>
                <w:bCs/>
                <w:sz w:val="28"/>
              </w:rPr>
            </w:pPr>
          </w:p>
          <w:p w14:paraId="3442FA1F" w14:textId="77777777" w:rsidR="006A5265" w:rsidRPr="00175AFE" w:rsidRDefault="006A5265" w:rsidP="00F267FD">
            <w:pPr>
              <w:ind w:left="-90"/>
              <w:rPr>
                <w:rFonts w:ascii="Calibri" w:hAnsi="Calibri" w:cs="Calibri"/>
                <w:b/>
                <w:bCs/>
                <w:sz w:val="28"/>
              </w:rPr>
            </w:pPr>
          </w:p>
          <w:p w14:paraId="0882560D" w14:textId="77777777" w:rsidR="006A5265" w:rsidRPr="004F5C3E" w:rsidRDefault="006A5265" w:rsidP="00F267FD">
            <w:pPr>
              <w:spacing w:line="276" w:lineRule="auto"/>
              <w:ind w:left="-90" w:firstLine="1080"/>
              <w:rPr>
                <w:rFonts w:ascii="Calibri" w:hAnsi="Calibri" w:cs="Calibri"/>
                <w:b/>
                <w:bCs/>
              </w:rPr>
            </w:pPr>
            <w:r w:rsidRPr="004F5C3E">
              <w:rPr>
                <w:rFonts w:ascii="Calibri" w:hAnsi="Calibri" w:cs="Calibri"/>
                <w:b/>
                <w:bCs/>
              </w:rPr>
              <w:t>Part A: Student Growth</w:t>
            </w:r>
          </w:p>
          <w:p w14:paraId="0B2BDB96" w14:textId="77777777" w:rsidR="006A5265" w:rsidRPr="00175AFE" w:rsidRDefault="006A5265" w:rsidP="00F267FD">
            <w:pPr>
              <w:rPr>
                <w:rFonts w:ascii="Calibri" w:hAnsi="Calibri" w:cs="Calibri"/>
                <w:b/>
                <w:sz w:val="10"/>
                <w:szCs w:val="20"/>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428"/>
              <w:gridCol w:w="3420"/>
              <w:gridCol w:w="1728"/>
            </w:tblGrid>
            <w:tr w:rsidR="006A5265" w:rsidRPr="00175AFE" w14:paraId="784D9DFA" w14:textId="77777777" w:rsidTr="009F1BFB">
              <w:trPr>
                <w:jc w:val="center"/>
              </w:trPr>
              <w:tc>
                <w:tcPr>
                  <w:tcW w:w="4428" w:type="dxa"/>
                </w:tcPr>
                <w:p w14:paraId="2C93B913" w14:textId="77777777" w:rsidR="006A5265" w:rsidRPr="00175AFE" w:rsidRDefault="006A5265" w:rsidP="00AC6E6D">
                  <w:pPr>
                    <w:framePr w:hSpace="180" w:wrap="around" w:vAnchor="text" w:hAnchor="page" w:x="318" w:y="-483"/>
                    <w:ind w:left="450" w:hanging="450"/>
                    <w:rPr>
                      <w:rFonts w:ascii="Calibri" w:hAnsi="Calibri" w:cs="Calibri"/>
                    </w:rPr>
                  </w:pPr>
                  <w:r w:rsidRPr="00175AFE">
                    <w:rPr>
                      <w:rFonts w:ascii="Calibri" w:hAnsi="Calibri" w:cs="Calibri"/>
                      <w:b/>
                    </w:rPr>
                    <w:t>Student Growth Goal</w:t>
                  </w:r>
                </w:p>
                <w:p w14:paraId="3A2FCE7E" w14:textId="77777777" w:rsidR="006A5265" w:rsidRPr="00175AFE" w:rsidRDefault="006A5265" w:rsidP="00AC6E6D">
                  <w:pPr>
                    <w:framePr w:hSpace="180" w:wrap="around" w:vAnchor="text" w:hAnchor="page" w:x="318" w:y="-483"/>
                    <w:ind w:left="270" w:hanging="270"/>
                    <w:rPr>
                      <w:rFonts w:ascii="Calibri" w:hAnsi="Calibri" w:cs="Calibri"/>
                    </w:rPr>
                  </w:pPr>
                </w:p>
                <w:p w14:paraId="57118147" w14:textId="77777777" w:rsidR="006A5265" w:rsidRPr="00175AFE" w:rsidRDefault="006A5265" w:rsidP="00AC6E6D">
                  <w:pPr>
                    <w:framePr w:hSpace="180" w:wrap="around" w:vAnchor="text" w:hAnchor="page" w:x="318" w:y="-483"/>
                    <w:ind w:left="450" w:hanging="450"/>
                    <w:rPr>
                      <w:rFonts w:ascii="Calibri" w:hAnsi="Calibri" w:cs="Calibri"/>
                      <w:b/>
                    </w:rPr>
                  </w:pPr>
                </w:p>
              </w:tc>
              <w:tc>
                <w:tcPr>
                  <w:tcW w:w="5148" w:type="dxa"/>
                  <w:gridSpan w:val="2"/>
                </w:tcPr>
                <w:p w14:paraId="559961E6" w14:textId="77777777" w:rsidR="006A5265" w:rsidRPr="00175AFE" w:rsidRDefault="006A5265" w:rsidP="00AC6E6D">
                  <w:pPr>
                    <w:framePr w:hSpace="180" w:wrap="around" w:vAnchor="text" w:hAnchor="page" w:x="318" w:y="-483"/>
                    <w:rPr>
                      <w:rFonts w:ascii="Calibri" w:hAnsi="Calibri" w:cs="Calibri"/>
                      <w:i/>
                      <w:sz w:val="20"/>
                      <w:szCs w:val="20"/>
                    </w:rPr>
                  </w:pPr>
                </w:p>
              </w:tc>
            </w:tr>
            <w:tr w:rsidR="006A5265" w:rsidRPr="00175AFE" w14:paraId="0E35D57E" w14:textId="77777777" w:rsidTr="009F1BFB">
              <w:trPr>
                <w:jc w:val="center"/>
              </w:trPr>
              <w:tc>
                <w:tcPr>
                  <w:tcW w:w="9576" w:type="dxa"/>
                  <w:gridSpan w:val="3"/>
                  <w:shd w:val="clear" w:color="auto" w:fill="BFBFBF"/>
                </w:tcPr>
                <w:p w14:paraId="54B26F76" w14:textId="77777777" w:rsidR="006A5265" w:rsidRPr="00175AFE" w:rsidRDefault="006A5265" w:rsidP="00AC6E6D">
                  <w:pPr>
                    <w:framePr w:hSpace="180" w:wrap="around" w:vAnchor="text" w:hAnchor="page" w:x="318" w:y="-483"/>
                    <w:rPr>
                      <w:rFonts w:ascii="Calibri" w:hAnsi="Calibri" w:cs="Calibri"/>
                      <w:b/>
                      <w:sz w:val="28"/>
                      <w:szCs w:val="28"/>
                    </w:rPr>
                  </w:pPr>
                  <w:r>
                    <w:rPr>
                      <w:rFonts w:ascii="Calibri" w:hAnsi="Calibri" w:cs="Calibri"/>
                      <w:b/>
                      <w:sz w:val="28"/>
                      <w:szCs w:val="28"/>
                    </w:rPr>
                    <w:t>District Certified Staff</w:t>
                  </w:r>
                  <w:r w:rsidRPr="00175AFE">
                    <w:rPr>
                      <w:rFonts w:ascii="Calibri" w:hAnsi="Calibri" w:cs="Calibri"/>
                      <w:b/>
                      <w:sz w:val="28"/>
                      <w:szCs w:val="28"/>
                    </w:rPr>
                    <w:t>’s Student Growth Plan</w:t>
                  </w:r>
                </w:p>
                <w:p w14:paraId="5C6AF495" w14:textId="77777777" w:rsidR="006A5265" w:rsidRPr="00CE5B46" w:rsidRDefault="006A5265" w:rsidP="00AC6E6D">
                  <w:pPr>
                    <w:framePr w:hSpace="180" w:wrap="around" w:vAnchor="text" w:hAnchor="page" w:x="318" w:y="-483"/>
                    <w:rPr>
                      <w:rFonts w:ascii="Calibri" w:hAnsi="Calibri" w:cs="Calibri"/>
                      <w:i/>
                      <w:sz w:val="18"/>
                      <w:szCs w:val="18"/>
                    </w:rPr>
                  </w:pPr>
                  <w:r w:rsidRPr="00175AFE">
                    <w:rPr>
                      <w:rFonts w:ascii="Calibri" w:hAnsi="Calibri" w:cs="Calibri"/>
                      <w:i/>
                      <w:sz w:val="18"/>
                      <w:szCs w:val="18"/>
                    </w:rPr>
                    <w:t xml:space="preserve">This plan will outline what the </w:t>
                  </w:r>
                  <w:r>
                    <w:rPr>
                      <w:rFonts w:ascii="Calibri" w:hAnsi="Calibri" w:cs="Calibri"/>
                      <w:b/>
                      <w:i/>
                      <w:sz w:val="18"/>
                      <w:szCs w:val="18"/>
                    </w:rPr>
                    <w:t xml:space="preserve">district certified staff </w:t>
                  </w:r>
                  <w:r w:rsidRPr="00175AFE">
                    <w:rPr>
                      <w:rFonts w:ascii="Calibri" w:hAnsi="Calibri" w:cs="Calibri"/>
                      <w:i/>
                      <w:sz w:val="18"/>
                      <w:szCs w:val="18"/>
                    </w:rPr>
                    <w:t xml:space="preserve">will do to </w:t>
                  </w:r>
                  <w:r>
                    <w:rPr>
                      <w:rFonts w:ascii="Calibri" w:hAnsi="Calibri" w:cs="Calibri"/>
                      <w:i/>
                      <w:sz w:val="18"/>
                      <w:szCs w:val="18"/>
                    </w:rPr>
                    <w:t>impact the student growth goal.</w:t>
                  </w:r>
                </w:p>
              </w:tc>
            </w:tr>
            <w:tr w:rsidR="006A5265" w:rsidRPr="00175AFE" w14:paraId="302D2BE8" w14:textId="77777777" w:rsidTr="009F1BFB">
              <w:trPr>
                <w:jc w:val="center"/>
              </w:trPr>
              <w:tc>
                <w:tcPr>
                  <w:tcW w:w="4428" w:type="dxa"/>
                  <w:shd w:val="clear" w:color="auto" w:fill="BFBFBF"/>
                  <w:vAlign w:val="center"/>
                </w:tcPr>
                <w:p w14:paraId="424C02B0" w14:textId="77777777" w:rsidR="006A5265" w:rsidRPr="00175AFE" w:rsidRDefault="006A5265" w:rsidP="00AC6E6D">
                  <w:pPr>
                    <w:pStyle w:val="NoSpacing"/>
                    <w:framePr w:hSpace="180" w:wrap="around" w:vAnchor="text" w:hAnchor="page" w:x="318" w:y="-483"/>
                    <w:rPr>
                      <w:b/>
                    </w:rPr>
                  </w:pPr>
                  <w:r w:rsidRPr="00175AFE">
                    <w:rPr>
                      <w:b/>
                    </w:rPr>
                    <w:t>Strategies/Actions</w:t>
                  </w:r>
                </w:p>
                <w:p w14:paraId="790FF173" w14:textId="77777777" w:rsidR="006A5265" w:rsidRPr="00175AFE" w:rsidRDefault="006A5265" w:rsidP="00AC6E6D">
                  <w:pPr>
                    <w:pStyle w:val="NoSpacing"/>
                    <w:framePr w:hSpace="180" w:wrap="around" w:vAnchor="text" w:hAnchor="page" w:x="318" w:y="-483"/>
                    <w:rPr>
                      <w:b/>
                      <w:sz w:val="16"/>
                      <w:szCs w:val="16"/>
                    </w:rPr>
                  </w:pPr>
                  <w:r w:rsidRPr="00175AFE">
                    <w:rPr>
                      <w:b/>
                      <w:sz w:val="16"/>
                      <w:szCs w:val="16"/>
                    </w:rPr>
                    <w:t>What strategies/actions will I need to</w:t>
                  </w:r>
                  <w:r w:rsidR="001C448A">
                    <w:rPr>
                      <w:b/>
                      <w:sz w:val="16"/>
                      <w:szCs w:val="16"/>
                    </w:rPr>
                    <w:t xml:space="preserve"> do in order to assist my district</w:t>
                  </w:r>
                  <w:r w:rsidRPr="00175AFE">
                    <w:rPr>
                      <w:b/>
                      <w:sz w:val="16"/>
                      <w:szCs w:val="16"/>
                    </w:rPr>
                    <w:t xml:space="preserve"> in reaching the goal?</w:t>
                  </w:r>
                </w:p>
                <w:p w14:paraId="73AECEF9" w14:textId="77777777" w:rsidR="006A5265" w:rsidRPr="00175AFE" w:rsidRDefault="006A5265" w:rsidP="00AC6E6D">
                  <w:pPr>
                    <w:pStyle w:val="NoSpacing"/>
                    <w:framePr w:hSpace="180" w:wrap="around" w:vAnchor="text" w:hAnchor="page" w:x="318" w:y="-483"/>
                    <w:rPr>
                      <w:b/>
                      <w:sz w:val="16"/>
                      <w:szCs w:val="16"/>
                    </w:rPr>
                  </w:pPr>
                  <w:r w:rsidRPr="00175AFE">
                    <w:rPr>
                      <w:b/>
                      <w:sz w:val="16"/>
                      <w:szCs w:val="16"/>
                    </w:rPr>
                    <w:t>How will I accomplish my goal?</w:t>
                  </w:r>
                </w:p>
                <w:p w14:paraId="14470C96" w14:textId="77777777" w:rsidR="006A5265" w:rsidRPr="00175AFE" w:rsidRDefault="006A5265" w:rsidP="00AC6E6D">
                  <w:pPr>
                    <w:framePr w:hSpace="180" w:wrap="around" w:vAnchor="text" w:hAnchor="page" w:x="318" w:y="-483"/>
                    <w:ind w:left="270" w:hanging="270"/>
                    <w:rPr>
                      <w:rFonts w:ascii="Calibri" w:hAnsi="Calibri" w:cs="Calibri"/>
                      <w:b/>
                      <w:i/>
                      <w:sz w:val="20"/>
                      <w:szCs w:val="20"/>
                    </w:rPr>
                  </w:pPr>
                </w:p>
              </w:tc>
              <w:tc>
                <w:tcPr>
                  <w:tcW w:w="3420" w:type="dxa"/>
                  <w:shd w:val="clear" w:color="auto" w:fill="BFBFBF"/>
                  <w:vAlign w:val="center"/>
                </w:tcPr>
                <w:p w14:paraId="04BAA027" w14:textId="77777777" w:rsidR="006A5265" w:rsidRPr="00175AFE" w:rsidRDefault="006A5265" w:rsidP="00AC6E6D">
                  <w:pPr>
                    <w:pStyle w:val="NoSpacing"/>
                    <w:framePr w:hSpace="180" w:wrap="around" w:vAnchor="text" w:hAnchor="page" w:x="318" w:y="-483"/>
                    <w:rPr>
                      <w:b/>
                    </w:rPr>
                  </w:pPr>
                  <w:r w:rsidRPr="00175AFE">
                    <w:rPr>
                      <w:b/>
                    </w:rPr>
                    <w:t>Resources/Support</w:t>
                  </w:r>
                </w:p>
                <w:p w14:paraId="069E9A7D" w14:textId="77777777" w:rsidR="006A5265" w:rsidRPr="00175AFE" w:rsidRDefault="006A5265" w:rsidP="00AC6E6D">
                  <w:pPr>
                    <w:pStyle w:val="NoSpacing"/>
                    <w:framePr w:hSpace="180" w:wrap="around" w:vAnchor="text" w:hAnchor="page" w:x="318" w:y="-483"/>
                    <w:rPr>
                      <w:b/>
                      <w:sz w:val="16"/>
                      <w:szCs w:val="16"/>
                    </w:rPr>
                  </w:pPr>
                  <w:r w:rsidRPr="00175AFE">
                    <w:rPr>
                      <w:b/>
                      <w:sz w:val="16"/>
                      <w:szCs w:val="16"/>
                    </w:rPr>
                    <w:t>What resources will I need to complete my plan?</w:t>
                  </w:r>
                </w:p>
                <w:p w14:paraId="0D99683B" w14:textId="77777777" w:rsidR="006A5265" w:rsidRPr="00175AFE" w:rsidRDefault="006A5265" w:rsidP="00AC6E6D">
                  <w:pPr>
                    <w:framePr w:hSpace="180" w:wrap="around" w:vAnchor="text" w:hAnchor="page" w:x="318" w:y="-483"/>
                    <w:rPr>
                      <w:rFonts w:ascii="Calibri" w:hAnsi="Calibri" w:cs="Calibri"/>
                      <w:b/>
                      <w:i/>
                      <w:sz w:val="20"/>
                      <w:szCs w:val="20"/>
                    </w:rPr>
                  </w:pPr>
                  <w:r w:rsidRPr="00175AFE">
                    <w:rPr>
                      <w:rFonts w:ascii="Calibri" w:hAnsi="Calibri"/>
                      <w:b/>
                      <w:sz w:val="16"/>
                      <w:szCs w:val="16"/>
                    </w:rPr>
                    <w:t>What support will I need?</w:t>
                  </w:r>
                </w:p>
              </w:tc>
              <w:tc>
                <w:tcPr>
                  <w:tcW w:w="1728" w:type="dxa"/>
                  <w:shd w:val="clear" w:color="auto" w:fill="BFBFBF"/>
                  <w:vAlign w:val="center"/>
                </w:tcPr>
                <w:p w14:paraId="51406976" w14:textId="77777777" w:rsidR="006A5265" w:rsidRPr="00175AFE" w:rsidRDefault="006A5265" w:rsidP="00AC6E6D">
                  <w:pPr>
                    <w:pStyle w:val="NoSpacing"/>
                    <w:framePr w:hSpace="180" w:wrap="around" w:vAnchor="text" w:hAnchor="page" w:x="318" w:y="-483"/>
                    <w:rPr>
                      <w:b/>
                    </w:rPr>
                  </w:pPr>
                  <w:r w:rsidRPr="00175AFE">
                    <w:rPr>
                      <w:b/>
                    </w:rPr>
                    <w:t>Targeted Completion Date</w:t>
                  </w:r>
                </w:p>
                <w:p w14:paraId="2F1ABF64" w14:textId="77777777" w:rsidR="006A5265" w:rsidRPr="00175AFE" w:rsidRDefault="006A5265" w:rsidP="00AC6E6D">
                  <w:pPr>
                    <w:framePr w:hSpace="180" w:wrap="around" w:vAnchor="text" w:hAnchor="page" w:x="318" w:y="-483"/>
                    <w:rPr>
                      <w:rFonts w:ascii="Calibri" w:hAnsi="Calibri" w:cs="Calibri"/>
                      <w:b/>
                      <w:i/>
                      <w:sz w:val="20"/>
                      <w:szCs w:val="20"/>
                    </w:rPr>
                  </w:pPr>
                  <w:r w:rsidRPr="00175AFE">
                    <w:rPr>
                      <w:b/>
                      <w:sz w:val="16"/>
                      <w:szCs w:val="16"/>
                    </w:rPr>
                    <w:t>When will I complete each identified strategy/ action?</w:t>
                  </w:r>
                </w:p>
              </w:tc>
            </w:tr>
            <w:tr w:rsidR="006A5265" w:rsidRPr="00175AFE" w14:paraId="31806754" w14:textId="77777777" w:rsidTr="006B2D47">
              <w:trPr>
                <w:trHeight w:val="1584"/>
                <w:jc w:val="center"/>
              </w:trPr>
              <w:tc>
                <w:tcPr>
                  <w:tcW w:w="4428" w:type="dxa"/>
                </w:tcPr>
                <w:p w14:paraId="4FFA2F2F" w14:textId="77777777" w:rsidR="006A5265" w:rsidRPr="00175AFE" w:rsidRDefault="006A5265" w:rsidP="00AC6E6D">
                  <w:pPr>
                    <w:framePr w:hSpace="180" w:wrap="around" w:vAnchor="text" w:hAnchor="page" w:x="318" w:y="-483"/>
                    <w:ind w:left="270" w:hanging="270"/>
                    <w:rPr>
                      <w:rFonts w:ascii="Calibri" w:hAnsi="Calibri" w:cs="Calibri"/>
                      <w:b/>
                      <w:sz w:val="20"/>
                      <w:szCs w:val="20"/>
                    </w:rPr>
                  </w:pPr>
                </w:p>
                <w:p w14:paraId="4BF0F7FD" w14:textId="77777777" w:rsidR="006A5265" w:rsidRPr="00175AFE" w:rsidRDefault="006A5265" w:rsidP="00AC6E6D">
                  <w:pPr>
                    <w:framePr w:hSpace="180" w:wrap="around" w:vAnchor="text" w:hAnchor="page" w:x="318" w:y="-483"/>
                    <w:ind w:left="270" w:hanging="270"/>
                    <w:rPr>
                      <w:rFonts w:ascii="Calibri" w:hAnsi="Calibri" w:cs="Calibri"/>
                      <w:b/>
                      <w:sz w:val="20"/>
                      <w:szCs w:val="20"/>
                    </w:rPr>
                  </w:pPr>
                </w:p>
                <w:p w14:paraId="76667D8C" w14:textId="77777777" w:rsidR="006A5265" w:rsidRPr="00175AFE" w:rsidRDefault="006A5265" w:rsidP="00AC6E6D">
                  <w:pPr>
                    <w:framePr w:hSpace="180" w:wrap="around" w:vAnchor="text" w:hAnchor="page" w:x="318" w:y="-483"/>
                    <w:ind w:left="270" w:hanging="270"/>
                    <w:rPr>
                      <w:rFonts w:ascii="Calibri" w:hAnsi="Calibri" w:cs="Calibri"/>
                      <w:b/>
                      <w:sz w:val="20"/>
                      <w:szCs w:val="20"/>
                    </w:rPr>
                  </w:pPr>
                </w:p>
                <w:p w14:paraId="54EB5F7D" w14:textId="77777777" w:rsidR="006A5265" w:rsidRPr="00175AFE" w:rsidRDefault="006A5265" w:rsidP="00AC6E6D">
                  <w:pPr>
                    <w:framePr w:hSpace="180" w:wrap="around" w:vAnchor="text" w:hAnchor="page" w:x="318" w:y="-483"/>
                    <w:ind w:left="270" w:hanging="270"/>
                    <w:rPr>
                      <w:rFonts w:ascii="Calibri" w:hAnsi="Calibri" w:cs="Calibri"/>
                      <w:b/>
                      <w:sz w:val="20"/>
                      <w:szCs w:val="20"/>
                    </w:rPr>
                  </w:pPr>
                </w:p>
              </w:tc>
              <w:tc>
                <w:tcPr>
                  <w:tcW w:w="3420" w:type="dxa"/>
                </w:tcPr>
                <w:p w14:paraId="64BB3385" w14:textId="77777777" w:rsidR="006A5265" w:rsidRPr="00175AFE" w:rsidRDefault="006A5265" w:rsidP="00AC6E6D">
                  <w:pPr>
                    <w:framePr w:hSpace="180" w:wrap="around" w:vAnchor="text" w:hAnchor="page" w:x="318" w:y="-483"/>
                    <w:rPr>
                      <w:rFonts w:ascii="Calibri" w:hAnsi="Calibri" w:cs="Calibri"/>
                      <w:sz w:val="20"/>
                      <w:szCs w:val="20"/>
                    </w:rPr>
                  </w:pPr>
                </w:p>
              </w:tc>
              <w:tc>
                <w:tcPr>
                  <w:tcW w:w="1728" w:type="dxa"/>
                </w:tcPr>
                <w:p w14:paraId="7CB471D8" w14:textId="77777777" w:rsidR="006A5265" w:rsidRPr="00175AFE" w:rsidRDefault="006A5265" w:rsidP="00AC6E6D">
                  <w:pPr>
                    <w:framePr w:hSpace="180" w:wrap="around" w:vAnchor="text" w:hAnchor="page" w:x="318" w:y="-483"/>
                    <w:rPr>
                      <w:rFonts w:ascii="Calibri" w:hAnsi="Calibri" w:cs="Calibri"/>
                      <w:sz w:val="20"/>
                      <w:szCs w:val="20"/>
                    </w:rPr>
                  </w:pPr>
                </w:p>
              </w:tc>
            </w:tr>
            <w:tr w:rsidR="006A5265" w:rsidRPr="00175AFE" w14:paraId="663AA921" w14:textId="77777777" w:rsidTr="006B2D47">
              <w:trPr>
                <w:trHeight w:val="1584"/>
                <w:jc w:val="center"/>
              </w:trPr>
              <w:tc>
                <w:tcPr>
                  <w:tcW w:w="4428" w:type="dxa"/>
                </w:tcPr>
                <w:p w14:paraId="2608BEBC" w14:textId="77777777" w:rsidR="006A5265" w:rsidRPr="00175AFE" w:rsidRDefault="006A5265" w:rsidP="00AC6E6D">
                  <w:pPr>
                    <w:framePr w:hSpace="180" w:wrap="around" w:vAnchor="text" w:hAnchor="page" w:x="318" w:y="-483"/>
                    <w:ind w:left="270" w:hanging="270"/>
                    <w:rPr>
                      <w:rFonts w:ascii="Calibri" w:hAnsi="Calibri" w:cs="Calibri"/>
                      <w:b/>
                      <w:sz w:val="20"/>
                    </w:rPr>
                  </w:pPr>
                </w:p>
                <w:p w14:paraId="3889F522" w14:textId="77777777" w:rsidR="006A5265" w:rsidRPr="00175AFE" w:rsidRDefault="006A5265" w:rsidP="00AC6E6D">
                  <w:pPr>
                    <w:framePr w:hSpace="180" w:wrap="around" w:vAnchor="text" w:hAnchor="page" w:x="318" w:y="-483"/>
                    <w:ind w:left="270" w:hanging="270"/>
                    <w:rPr>
                      <w:rFonts w:ascii="Calibri" w:hAnsi="Calibri" w:cs="Calibri"/>
                      <w:b/>
                      <w:sz w:val="20"/>
                    </w:rPr>
                  </w:pPr>
                </w:p>
                <w:p w14:paraId="1F8DF418" w14:textId="77777777" w:rsidR="006A5265" w:rsidRPr="00175AFE" w:rsidRDefault="006A5265" w:rsidP="00AC6E6D">
                  <w:pPr>
                    <w:framePr w:hSpace="180" w:wrap="around" w:vAnchor="text" w:hAnchor="page" w:x="318" w:y="-483"/>
                    <w:ind w:left="270" w:hanging="270"/>
                    <w:rPr>
                      <w:rFonts w:ascii="Calibri" w:hAnsi="Calibri" w:cs="Calibri"/>
                      <w:b/>
                      <w:sz w:val="20"/>
                    </w:rPr>
                  </w:pPr>
                </w:p>
                <w:p w14:paraId="23D9EEEC" w14:textId="77777777" w:rsidR="006A5265" w:rsidRPr="00175AFE" w:rsidRDefault="006A5265" w:rsidP="00AC6E6D">
                  <w:pPr>
                    <w:framePr w:hSpace="180" w:wrap="around" w:vAnchor="text" w:hAnchor="page" w:x="318" w:y="-483"/>
                    <w:ind w:left="270" w:hanging="270"/>
                    <w:rPr>
                      <w:rFonts w:ascii="Calibri" w:hAnsi="Calibri" w:cs="Calibri"/>
                      <w:b/>
                      <w:sz w:val="20"/>
                    </w:rPr>
                  </w:pPr>
                </w:p>
              </w:tc>
              <w:tc>
                <w:tcPr>
                  <w:tcW w:w="3420" w:type="dxa"/>
                </w:tcPr>
                <w:p w14:paraId="7AAFA208" w14:textId="77777777" w:rsidR="006A5265" w:rsidRPr="00175AFE" w:rsidRDefault="006A5265" w:rsidP="00AC6E6D">
                  <w:pPr>
                    <w:framePr w:hSpace="180" w:wrap="around" w:vAnchor="text" w:hAnchor="page" w:x="318" w:y="-483"/>
                    <w:rPr>
                      <w:rFonts w:ascii="Calibri" w:hAnsi="Calibri" w:cs="Calibri"/>
                      <w:sz w:val="20"/>
                      <w:szCs w:val="20"/>
                    </w:rPr>
                  </w:pPr>
                </w:p>
              </w:tc>
              <w:tc>
                <w:tcPr>
                  <w:tcW w:w="1728" w:type="dxa"/>
                </w:tcPr>
                <w:p w14:paraId="3EE805FE" w14:textId="77777777" w:rsidR="006A5265" w:rsidRPr="00175AFE" w:rsidRDefault="006A5265" w:rsidP="00AC6E6D">
                  <w:pPr>
                    <w:framePr w:hSpace="180" w:wrap="around" w:vAnchor="text" w:hAnchor="page" w:x="318" w:y="-483"/>
                    <w:rPr>
                      <w:rFonts w:ascii="Calibri" w:hAnsi="Calibri" w:cs="Calibri"/>
                      <w:sz w:val="20"/>
                      <w:szCs w:val="20"/>
                    </w:rPr>
                  </w:pPr>
                </w:p>
              </w:tc>
            </w:tr>
            <w:tr w:rsidR="006A5265" w:rsidRPr="00175AFE" w14:paraId="37EE339C" w14:textId="77777777" w:rsidTr="006B2D47">
              <w:trPr>
                <w:trHeight w:val="1584"/>
                <w:jc w:val="center"/>
              </w:trPr>
              <w:tc>
                <w:tcPr>
                  <w:tcW w:w="4428" w:type="dxa"/>
                </w:tcPr>
                <w:p w14:paraId="7377383E" w14:textId="77777777" w:rsidR="006A5265" w:rsidRPr="00175AFE" w:rsidRDefault="006A5265" w:rsidP="00AC6E6D">
                  <w:pPr>
                    <w:framePr w:hSpace="180" w:wrap="around" w:vAnchor="text" w:hAnchor="page" w:x="318" w:y="-483"/>
                    <w:ind w:left="270" w:hanging="270"/>
                    <w:rPr>
                      <w:rFonts w:ascii="Calibri" w:hAnsi="Calibri" w:cs="Calibri"/>
                      <w:b/>
                      <w:sz w:val="20"/>
                    </w:rPr>
                  </w:pPr>
                </w:p>
                <w:p w14:paraId="3FB599E2" w14:textId="77777777" w:rsidR="006A5265" w:rsidRPr="00175AFE" w:rsidRDefault="006A5265" w:rsidP="00AC6E6D">
                  <w:pPr>
                    <w:framePr w:hSpace="180" w:wrap="around" w:vAnchor="text" w:hAnchor="page" w:x="318" w:y="-483"/>
                    <w:ind w:left="270" w:hanging="270"/>
                    <w:rPr>
                      <w:rFonts w:ascii="Calibri" w:hAnsi="Calibri" w:cs="Calibri"/>
                      <w:b/>
                      <w:sz w:val="20"/>
                    </w:rPr>
                  </w:pPr>
                </w:p>
                <w:p w14:paraId="34DD5A94" w14:textId="77777777" w:rsidR="006A5265" w:rsidRPr="00175AFE" w:rsidRDefault="006A5265" w:rsidP="00AC6E6D">
                  <w:pPr>
                    <w:framePr w:hSpace="180" w:wrap="around" w:vAnchor="text" w:hAnchor="page" w:x="318" w:y="-483"/>
                    <w:ind w:left="270" w:hanging="270"/>
                    <w:rPr>
                      <w:rFonts w:ascii="Calibri" w:hAnsi="Calibri" w:cs="Calibri"/>
                      <w:b/>
                      <w:sz w:val="20"/>
                    </w:rPr>
                  </w:pPr>
                </w:p>
                <w:p w14:paraId="2AE8B3B0" w14:textId="77777777" w:rsidR="006A5265" w:rsidRPr="00175AFE" w:rsidRDefault="006A5265" w:rsidP="00AC6E6D">
                  <w:pPr>
                    <w:framePr w:hSpace="180" w:wrap="around" w:vAnchor="text" w:hAnchor="page" w:x="318" w:y="-483"/>
                    <w:ind w:left="270" w:hanging="270"/>
                    <w:rPr>
                      <w:rFonts w:ascii="Calibri" w:hAnsi="Calibri" w:cs="Calibri"/>
                      <w:b/>
                      <w:sz w:val="20"/>
                    </w:rPr>
                  </w:pPr>
                </w:p>
              </w:tc>
              <w:tc>
                <w:tcPr>
                  <w:tcW w:w="3420" w:type="dxa"/>
                </w:tcPr>
                <w:p w14:paraId="3C422B33" w14:textId="77777777" w:rsidR="006A5265" w:rsidRPr="00175AFE" w:rsidRDefault="006A5265" w:rsidP="00AC6E6D">
                  <w:pPr>
                    <w:framePr w:hSpace="180" w:wrap="around" w:vAnchor="text" w:hAnchor="page" w:x="318" w:y="-483"/>
                    <w:rPr>
                      <w:rFonts w:ascii="Calibri" w:hAnsi="Calibri" w:cs="Calibri"/>
                      <w:sz w:val="20"/>
                      <w:szCs w:val="20"/>
                    </w:rPr>
                  </w:pPr>
                </w:p>
              </w:tc>
              <w:tc>
                <w:tcPr>
                  <w:tcW w:w="1728" w:type="dxa"/>
                </w:tcPr>
                <w:p w14:paraId="51800936" w14:textId="77777777" w:rsidR="006A5265" w:rsidRPr="00175AFE" w:rsidRDefault="006A5265" w:rsidP="00AC6E6D">
                  <w:pPr>
                    <w:framePr w:hSpace="180" w:wrap="around" w:vAnchor="text" w:hAnchor="page" w:x="318" w:y="-483"/>
                    <w:rPr>
                      <w:rFonts w:ascii="Calibri" w:hAnsi="Calibri" w:cs="Calibri"/>
                      <w:sz w:val="20"/>
                      <w:szCs w:val="20"/>
                    </w:rPr>
                  </w:pPr>
                </w:p>
              </w:tc>
            </w:tr>
            <w:tr w:rsidR="006A5265" w:rsidRPr="00175AFE" w14:paraId="14B09FD7" w14:textId="77777777" w:rsidTr="006B2D47">
              <w:trPr>
                <w:trHeight w:val="1584"/>
                <w:jc w:val="center"/>
              </w:trPr>
              <w:tc>
                <w:tcPr>
                  <w:tcW w:w="4428" w:type="dxa"/>
                </w:tcPr>
                <w:p w14:paraId="483EBD17" w14:textId="77777777" w:rsidR="006A5265" w:rsidRPr="00175AFE" w:rsidRDefault="006A5265" w:rsidP="00AC6E6D">
                  <w:pPr>
                    <w:framePr w:hSpace="180" w:wrap="around" w:vAnchor="text" w:hAnchor="page" w:x="318" w:y="-483"/>
                    <w:ind w:left="270" w:hanging="270"/>
                    <w:rPr>
                      <w:rFonts w:ascii="Calibri" w:hAnsi="Calibri" w:cs="Calibri"/>
                      <w:b/>
                      <w:sz w:val="20"/>
                    </w:rPr>
                  </w:pPr>
                </w:p>
                <w:p w14:paraId="29E8F7E5" w14:textId="77777777" w:rsidR="006A5265" w:rsidRPr="00175AFE" w:rsidRDefault="006A5265" w:rsidP="00AC6E6D">
                  <w:pPr>
                    <w:framePr w:hSpace="180" w:wrap="around" w:vAnchor="text" w:hAnchor="page" w:x="318" w:y="-483"/>
                    <w:ind w:left="270" w:hanging="270"/>
                    <w:rPr>
                      <w:rFonts w:ascii="Calibri" w:hAnsi="Calibri" w:cs="Calibri"/>
                      <w:b/>
                      <w:sz w:val="20"/>
                    </w:rPr>
                  </w:pPr>
                </w:p>
                <w:p w14:paraId="697ACC2E" w14:textId="77777777" w:rsidR="006A5265" w:rsidRPr="00175AFE" w:rsidRDefault="006A5265" w:rsidP="00AC6E6D">
                  <w:pPr>
                    <w:framePr w:hSpace="180" w:wrap="around" w:vAnchor="text" w:hAnchor="page" w:x="318" w:y="-483"/>
                    <w:ind w:left="270" w:hanging="270"/>
                    <w:rPr>
                      <w:rFonts w:ascii="Calibri" w:hAnsi="Calibri" w:cs="Calibri"/>
                      <w:b/>
                      <w:sz w:val="20"/>
                    </w:rPr>
                  </w:pPr>
                </w:p>
                <w:p w14:paraId="26F7DF33" w14:textId="77777777" w:rsidR="006A5265" w:rsidRPr="00175AFE" w:rsidRDefault="006A5265" w:rsidP="00AC6E6D">
                  <w:pPr>
                    <w:framePr w:hSpace="180" w:wrap="around" w:vAnchor="text" w:hAnchor="page" w:x="318" w:y="-483"/>
                    <w:ind w:left="270" w:hanging="270"/>
                    <w:rPr>
                      <w:rFonts w:ascii="Calibri" w:hAnsi="Calibri" w:cs="Calibri"/>
                      <w:b/>
                      <w:sz w:val="20"/>
                    </w:rPr>
                  </w:pPr>
                </w:p>
                <w:p w14:paraId="0E3A5CE1" w14:textId="77777777" w:rsidR="006A5265" w:rsidRPr="00175AFE" w:rsidRDefault="006A5265" w:rsidP="00AC6E6D">
                  <w:pPr>
                    <w:framePr w:hSpace="180" w:wrap="around" w:vAnchor="text" w:hAnchor="page" w:x="318" w:y="-483"/>
                    <w:rPr>
                      <w:rFonts w:ascii="Calibri" w:hAnsi="Calibri" w:cs="Calibri"/>
                      <w:b/>
                      <w:sz w:val="20"/>
                    </w:rPr>
                  </w:pPr>
                </w:p>
              </w:tc>
              <w:tc>
                <w:tcPr>
                  <w:tcW w:w="3420" w:type="dxa"/>
                </w:tcPr>
                <w:p w14:paraId="7009E3CD" w14:textId="77777777" w:rsidR="006A5265" w:rsidRPr="00175AFE" w:rsidRDefault="006A5265" w:rsidP="00AC6E6D">
                  <w:pPr>
                    <w:framePr w:hSpace="180" w:wrap="around" w:vAnchor="text" w:hAnchor="page" w:x="318" w:y="-483"/>
                    <w:rPr>
                      <w:rFonts w:ascii="Calibri" w:hAnsi="Calibri" w:cs="Calibri"/>
                      <w:sz w:val="20"/>
                      <w:szCs w:val="20"/>
                    </w:rPr>
                  </w:pPr>
                </w:p>
              </w:tc>
              <w:tc>
                <w:tcPr>
                  <w:tcW w:w="1728" w:type="dxa"/>
                </w:tcPr>
                <w:p w14:paraId="467514ED" w14:textId="77777777" w:rsidR="006A5265" w:rsidRPr="00175AFE" w:rsidRDefault="006A5265" w:rsidP="00AC6E6D">
                  <w:pPr>
                    <w:framePr w:hSpace="180" w:wrap="around" w:vAnchor="text" w:hAnchor="page" w:x="318" w:y="-483"/>
                    <w:rPr>
                      <w:rFonts w:ascii="Calibri" w:hAnsi="Calibri" w:cs="Calibri"/>
                      <w:sz w:val="20"/>
                      <w:szCs w:val="20"/>
                    </w:rPr>
                  </w:pPr>
                </w:p>
              </w:tc>
            </w:tr>
          </w:tbl>
          <w:p w14:paraId="2F9423DE" w14:textId="77777777" w:rsidR="002938B5" w:rsidRDefault="002938B5" w:rsidP="00F267FD">
            <w:pPr>
              <w:jc w:val="center"/>
              <w:rPr>
                <w:rFonts w:ascii="Calibri" w:hAnsi="Calibri"/>
                <w:b/>
                <w:bCs/>
                <w:color w:val="000000"/>
              </w:rPr>
            </w:pPr>
          </w:p>
          <w:p w14:paraId="02236387" w14:textId="77777777" w:rsidR="008E6422" w:rsidRPr="00175AFE" w:rsidRDefault="008E6422" w:rsidP="00F267FD">
            <w:pPr>
              <w:jc w:val="center"/>
              <w:rPr>
                <w:rFonts w:ascii="Calibri" w:hAnsi="Calibri"/>
                <w:b/>
                <w:bCs/>
                <w:color w:val="000000"/>
              </w:rPr>
            </w:pPr>
            <w:r w:rsidRPr="00175AFE">
              <w:rPr>
                <w:rFonts w:ascii="Calibri" w:hAnsi="Calibri"/>
                <w:b/>
                <w:bCs/>
                <w:color w:val="000000"/>
              </w:rPr>
              <w:lastRenderedPageBreak/>
              <w:t>LIVINGSTON COUNTY SCHOOLS</w:t>
            </w:r>
          </w:p>
        </w:tc>
      </w:tr>
    </w:tbl>
    <w:p w14:paraId="2BD98906" w14:textId="77777777" w:rsidR="00670162" w:rsidRPr="004F5C3E" w:rsidRDefault="00670162" w:rsidP="00670162">
      <w:pPr>
        <w:ind w:left="-90"/>
        <w:rPr>
          <w:rFonts w:ascii="Calibri" w:hAnsi="Calibri" w:cs="Calibri"/>
          <w:b/>
          <w:bCs/>
        </w:rPr>
      </w:pPr>
      <w:r w:rsidRPr="004F5C3E">
        <w:rPr>
          <w:rFonts w:ascii="Calibri" w:hAnsi="Calibri" w:cs="Calibri"/>
          <w:b/>
          <w:bCs/>
        </w:rPr>
        <w:lastRenderedPageBreak/>
        <w:t>Part B: Reflection on the Standards (Crosswalk-Superintendent/Principal Standards)</w:t>
      </w:r>
    </w:p>
    <w:p w14:paraId="536A6A6B" w14:textId="77777777" w:rsidR="00670162" w:rsidRPr="00175AFE" w:rsidRDefault="00670162" w:rsidP="00670162">
      <w:pPr>
        <w:ind w:left="-90"/>
        <w:rPr>
          <w:rFonts w:ascii="Calibri" w:hAnsi="Calibri" w:cs="Calibri"/>
          <w:bCs/>
          <w:i/>
        </w:rPr>
      </w:pPr>
      <w:r w:rsidRPr="00175AFE">
        <w:rPr>
          <w:rFonts w:ascii="Calibri" w:hAnsi="Calibri" w:cs="Calibri"/>
          <w:bCs/>
          <w:i/>
        </w:rPr>
        <w:t xml:space="preserve">Reflect on the effectiveness and adequacy of your practice in each of the performance standards.  Provide a rating (I = Ineffective; D = Developing; A = Accomplished; E=Exemplary) on each performance standard and list your strengths and areas for growth. </w:t>
      </w:r>
    </w:p>
    <w:p w14:paraId="34817066" w14:textId="77777777" w:rsidR="00670162" w:rsidRDefault="00670162" w:rsidP="00BB45E4">
      <w:pPr>
        <w:pStyle w:val="NoSpacing"/>
        <w:ind w:left="-900"/>
        <w:jc w:val="center"/>
        <w:rPr>
          <w:b/>
          <w:bCs/>
          <w:color w:val="000000"/>
        </w:rPr>
      </w:pPr>
    </w:p>
    <w:tbl>
      <w:tblPr>
        <w:tblW w:w="11231" w:type="dxa"/>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20"/>
        <w:gridCol w:w="866"/>
        <w:gridCol w:w="3240"/>
        <w:gridCol w:w="360"/>
        <w:gridCol w:w="285"/>
        <w:gridCol w:w="360"/>
        <w:gridCol w:w="435"/>
        <w:gridCol w:w="3165"/>
      </w:tblGrid>
      <w:tr w:rsidR="00670162" w:rsidRPr="00D47549" w14:paraId="193FFEDA" w14:textId="77777777" w:rsidTr="00577BA8">
        <w:tc>
          <w:tcPr>
            <w:tcW w:w="2520" w:type="dxa"/>
            <w:tcBorders>
              <w:top w:val="double" w:sz="4" w:space="0" w:color="auto"/>
              <w:left w:val="double" w:sz="4" w:space="0" w:color="auto"/>
              <w:right w:val="double" w:sz="4" w:space="0" w:color="auto"/>
            </w:tcBorders>
            <w:shd w:val="clear" w:color="auto" w:fill="auto"/>
          </w:tcPr>
          <w:p w14:paraId="64C1D79D" w14:textId="77777777" w:rsidR="00670162" w:rsidRPr="00D47549" w:rsidRDefault="00670162" w:rsidP="009F1BFB">
            <w:pPr>
              <w:ind w:left="180"/>
              <w:jc w:val="center"/>
            </w:pPr>
          </w:p>
        </w:tc>
        <w:tc>
          <w:tcPr>
            <w:tcW w:w="8711" w:type="dxa"/>
            <w:gridSpan w:val="7"/>
            <w:tcBorders>
              <w:top w:val="double" w:sz="4" w:space="0" w:color="auto"/>
              <w:left w:val="double" w:sz="4" w:space="0" w:color="auto"/>
              <w:right w:val="double" w:sz="4" w:space="0" w:color="auto"/>
            </w:tcBorders>
            <w:shd w:val="clear" w:color="auto" w:fill="auto"/>
          </w:tcPr>
          <w:p w14:paraId="7B7984B6" w14:textId="77777777" w:rsidR="00670162" w:rsidRPr="00D47549" w:rsidRDefault="00670162" w:rsidP="009F1BFB">
            <w:pPr>
              <w:ind w:left="180" w:right="2862"/>
              <w:jc w:val="center"/>
            </w:pPr>
            <w:r w:rsidRPr="00D47549">
              <w:t>DCPGES</w:t>
            </w:r>
          </w:p>
          <w:p w14:paraId="7FE542C8" w14:textId="77777777" w:rsidR="00670162" w:rsidRPr="00D47549" w:rsidRDefault="00670162" w:rsidP="009F1BFB">
            <w:pPr>
              <w:ind w:right="2592"/>
              <w:jc w:val="center"/>
            </w:pPr>
            <w:r w:rsidRPr="00D47549">
              <w:t>Self-Reflection</w:t>
            </w:r>
            <w:r w:rsidR="00577BA8">
              <w:t>/Observation Instrument</w:t>
            </w:r>
          </w:p>
        </w:tc>
      </w:tr>
      <w:tr w:rsidR="00670162" w:rsidRPr="009F1BFB" w14:paraId="67FC0313" w14:textId="77777777" w:rsidTr="00577BA8">
        <w:tc>
          <w:tcPr>
            <w:tcW w:w="3386" w:type="dxa"/>
            <w:gridSpan w:val="2"/>
            <w:tcBorders>
              <w:left w:val="double" w:sz="4" w:space="0" w:color="auto"/>
            </w:tcBorders>
            <w:shd w:val="clear" w:color="auto" w:fill="D9D9D9"/>
          </w:tcPr>
          <w:p w14:paraId="47209EFA" w14:textId="77777777" w:rsidR="00670162" w:rsidRPr="009F1BFB" w:rsidRDefault="00670162" w:rsidP="009F1BFB">
            <w:pPr>
              <w:pStyle w:val="Default"/>
              <w:rPr>
                <w:rFonts w:ascii="Times New Roman" w:hAnsi="Times New Roman" w:cs="Times New Roman"/>
                <w:sz w:val="20"/>
                <w:szCs w:val="20"/>
              </w:rPr>
            </w:pPr>
            <w:r w:rsidRPr="009F1BFB">
              <w:rPr>
                <w:rFonts w:ascii="Times New Roman" w:hAnsi="Times New Roman" w:cs="Times New Roman"/>
                <w:b/>
                <w:bCs/>
                <w:sz w:val="20"/>
                <w:szCs w:val="20"/>
              </w:rPr>
              <w:t xml:space="preserve">Superintendent Standards </w:t>
            </w:r>
          </w:p>
        </w:tc>
        <w:tc>
          <w:tcPr>
            <w:tcW w:w="3240" w:type="dxa"/>
            <w:shd w:val="clear" w:color="auto" w:fill="D9D9D9"/>
          </w:tcPr>
          <w:p w14:paraId="497FB5FC" w14:textId="77777777" w:rsidR="00670162" w:rsidRPr="009F1BFB" w:rsidRDefault="00670162" w:rsidP="009F1BFB">
            <w:pPr>
              <w:pStyle w:val="Default"/>
              <w:rPr>
                <w:rFonts w:ascii="Times New Roman" w:hAnsi="Times New Roman" w:cs="Times New Roman"/>
                <w:sz w:val="20"/>
                <w:szCs w:val="20"/>
              </w:rPr>
            </w:pPr>
            <w:r w:rsidRPr="009F1BFB">
              <w:rPr>
                <w:rFonts w:ascii="Times New Roman" w:hAnsi="Times New Roman" w:cs="Times New Roman"/>
                <w:b/>
                <w:bCs/>
                <w:sz w:val="20"/>
                <w:szCs w:val="20"/>
              </w:rPr>
              <w:t xml:space="preserve">Principal Performance Standards </w:t>
            </w:r>
          </w:p>
        </w:tc>
        <w:tc>
          <w:tcPr>
            <w:tcW w:w="1440" w:type="dxa"/>
            <w:gridSpan w:val="4"/>
            <w:shd w:val="clear" w:color="auto" w:fill="D9D9D9"/>
          </w:tcPr>
          <w:p w14:paraId="4375643B" w14:textId="77777777" w:rsidR="00670162" w:rsidRPr="009F1BFB" w:rsidRDefault="00670162" w:rsidP="009F1BFB">
            <w:pPr>
              <w:rPr>
                <w:b/>
              </w:rPr>
            </w:pPr>
            <w:r w:rsidRPr="009F1BFB">
              <w:rPr>
                <w:b/>
              </w:rPr>
              <w:t>Self-Assessment</w:t>
            </w:r>
          </w:p>
        </w:tc>
        <w:tc>
          <w:tcPr>
            <w:tcW w:w="3165" w:type="dxa"/>
            <w:tcBorders>
              <w:right w:val="double" w:sz="4" w:space="0" w:color="auto"/>
            </w:tcBorders>
            <w:shd w:val="clear" w:color="auto" w:fill="D9D9D9"/>
          </w:tcPr>
          <w:p w14:paraId="0993038E" w14:textId="77777777" w:rsidR="00670162" w:rsidRPr="009F1BFB" w:rsidRDefault="00670162" w:rsidP="009F1BFB">
            <w:pPr>
              <w:rPr>
                <w:b/>
              </w:rPr>
            </w:pPr>
            <w:r w:rsidRPr="009F1BFB">
              <w:rPr>
                <w:b/>
              </w:rPr>
              <w:t>Strengths/Areas for Growth</w:t>
            </w:r>
          </w:p>
        </w:tc>
      </w:tr>
      <w:tr w:rsidR="00670162" w:rsidRPr="00D47549" w14:paraId="0E646341" w14:textId="77777777" w:rsidTr="00577BA8">
        <w:tc>
          <w:tcPr>
            <w:tcW w:w="3386" w:type="dxa"/>
            <w:gridSpan w:val="2"/>
            <w:tcBorders>
              <w:left w:val="double" w:sz="4" w:space="0" w:color="auto"/>
            </w:tcBorders>
            <w:shd w:val="clear" w:color="auto" w:fill="auto"/>
          </w:tcPr>
          <w:p w14:paraId="4A0EDB59" w14:textId="77777777" w:rsidR="00670162" w:rsidRPr="009F1BFB" w:rsidRDefault="00670162" w:rsidP="009F1BFB">
            <w:pPr>
              <w:pStyle w:val="Default"/>
              <w:rPr>
                <w:rFonts w:ascii="Times New Roman" w:hAnsi="Times New Roman" w:cs="Times New Roman"/>
                <w:sz w:val="20"/>
                <w:szCs w:val="20"/>
              </w:rPr>
            </w:pPr>
            <w:r w:rsidRPr="009F1BFB">
              <w:rPr>
                <w:rFonts w:ascii="Times New Roman" w:hAnsi="Times New Roman" w:cs="Times New Roman"/>
                <w:b/>
                <w:bCs/>
                <w:sz w:val="20"/>
                <w:szCs w:val="20"/>
              </w:rPr>
              <w:t xml:space="preserve">1. Strategic Leadership </w:t>
            </w:r>
          </w:p>
          <w:p w14:paraId="3701D14E" w14:textId="77777777" w:rsidR="00670162" w:rsidRPr="009F1BFB" w:rsidRDefault="00670162" w:rsidP="009F1BFB">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The Superintendent creates conditions that result in strategically reimaging the district’s vision, mission and goals to ensure that every student </w:t>
            </w:r>
            <w:proofErr w:type="gramStart"/>
            <w:r w:rsidRPr="009F1BFB">
              <w:rPr>
                <w:rFonts w:ascii="Times New Roman" w:hAnsi="Times New Roman" w:cs="Times New Roman"/>
                <w:sz w:val="20"/>
                <w:szCs w:val="20"/>
              </w:rPr>
              <w:t>graduates</w:t>
            </w:r>
            <w:proofErr w:type="gramEnd"/>
            <w:r w:rsidRPr="009F1BFB">
              <w:rPr>
                <w:rFonts w:ascii="Times New Roman" w:hAnsi="Times New Roman" w:cs="Times New Roman"/>
                <w:sz w:val="20"/>
                <w:szCs w:val="20"/>
              </w:rPr>
              <w:t xml:space="preserve"> from high school, is globally competitive in post-secondary education and the workforce, and is prepared for life in the 21st century. Create a community of inquiry that challenges the community to continually repurpose itself by building on the district’s core values and beliefs about the preferred future and then developing a vision. </w:t>
            </w:r>
          </w:p>
          <w:p w14:paraId="5BC76D5C" w14:textId="77777777" w:rsidR="00670162" w:rsidRPr="009F1BFB" w:rsidRDefault="00670162" w:rsidP="009F1BFB">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A. </w:t>
            </w:r>
            <w:r w:rsidRPr="009F1BFB">
              <w:rPr>
                <w:rFonts w:ascii="Times New Roman" w:hAnsi="Times New Roman" w:cs="Times New Roman"/>
                <w:i/>
                <w:iCs/>
                <w:sz w:val="20"/>
                <w:szCs w:val="20"/>
              </w:rPr>
              <w:t>Creates a working relationship with the local board of education, clearly defining roles and mutual expectations, that results in a shared vision for the district which assists the schools in preparing students to enter the changing world of the 21st century (</w:t>
            </w:r>
            <w:r w:rsidRPr="009F1BFB">
              <w:rPr>
                <w:rFonts w:ascii="Times New Roman" w:hAnsi="Times New Roman" w:cs="Times New Roman"/>
                <w:sz w:val="20"/>
                <w:szCs w:val="20"/>
              </w:rPr>
              <w:t xml:space="preserve">Vision-Relationships) </w:t>
            </w:r>
          </w:p>
          <w:p w14:paraId="0CBB3BF7" w14:textId="77777777" w:rsidR="00670162" w:rsidRPr="009F1BFB" w:rsidRDefault="00670162" w:rsidP="009F1BFB">
            <w:pPr>
              <w:pStyle w:val="Default"/>
              <w:rPr>
                <w:rFonts w:ascii="Times New Roman" w:hAnsi="Times New Roman" w:cs="Times New Roman"/>
                <w:sz w:val="20"/>
                <w:szCs w:val="20"/>
              </w:rPr>
            </w:pPr>
            <w:r w:rsidRPr="009F1BFB">
              <w:rPr>
                <w:rFonts w:ascii="Times New Roman" w:hAnsi="Times New Roman" w:cs="Times New Roman"/>
                <w:sz w:val="20"/>
                <w:szCs w:val="20"/>
              </w:rPr>
              <w:t>B</w:t>
            </w:r>
            <w:r w:rsidRPr="009F1BFB">
              <w:rPr>
                <w:rFonts w:ascii="Times New Roman" w:hAnsi="Times New Roman" w:cs="Times New Roman"/>
                <w:i/>
                <w:iCs/>
                <w:sz w:val="20"/>
                <w:szCs w:val="20"/>
              </w:rPr>
              <w:t>. Models and reinforces the culture and vision of the district by having open discussion sessions with teachers, school executives, staff, board members, and other stakeholders regarding the strategic direction of the district and encouraging their feedback on how to better attain the district’s vision, mission and goals (Vision-Monitor</w:t>
            </w:r>
            <w:r w:rsidRPr="009F1BFB">
              <w:rPr>
                <w:rFonts w:ascii="Times New Roman" w:hAnsi="Times New Roman" w:cs="Times New Roman"/>
                <w:sz w:val="20"/>
                <w:szCs w:val="20"/>
              </w:rPr>
              <w:t xml:space="preserve">) </w:t>
            </w:r>
          </w:p>
          <w:p w14:paraId="05F82888" w14:textId="77777777" w:rsidR="00670162" w:rsidRPr="009F1BFB" w:rsidRDefault="00670162" w:rsidP="009F1BFB">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C. </w:t>
            </w:r>
            <w:r w:rsidRPr="009F1BFB">
              <w:rPr>
                <w:rFonts w:ascii="Times New Roman" w:hAnsi="Times New Roman" w:cs="Times New Roman"/>
                <w:i/>
                <w:iCs/>
                <w:sz w:val="20"/>
                <w:szCs w:val="20"/>
              </w:rPr>
              <w:t xml:space="preserve">Creates processes to ensure the district’s identity (vision, mission, values, beliefs and goals) actually drives decisions and reflects the culture of the district (Strategic Planning-Implementation) </w:t>
            </w:r>
          </w:p>
          <w:p w14:paraId="1C37ACEB" w14:textId="77777777" w:rsidR="00670162" w:rsidRPr="009F1BFB" w:rsidRDefault="00670162" w:rsidP="009F1BFB">
            <w:pPr>
              <w:pStyle w:val="Default"/>
              <w:rPr>
                <w:rFonts w:ascii="Times New Roman" w:hAnsi="Times New Roman" w:cs="Times New Roman"/>
                <w:sz w:val="20"/>
                <w:szCs w:val="20"/>
              </w:rPr>
            </w:pPr>
            <w:r w:rsidRPr="009F1BFB">
              <w:rPr>
                <w:rFonts w:ascii="Times New Roman" w:hAnsi="Times New Roman" w:cs="Times New Roman"/>
                <w:sz w:val="20"/>
                <w:szCs w:val="20"/>
              </w:rPr>
              <w:t>D</w:t>
            </w:r>
            <w:r w:rsidRPr="009F1BFB">
              <w:rPr>
                <w:rFonts w:ascii="Times New Roman" w:hAnsi="Times New Roman" w:cs="Times New Roman"/>
                <w:i/>
                <w:iCs/>
                <w:sz w:val="20"/>
                <w:szCs w:val="20"/>
              </w:rPr>
              <w:t xml:space="preserve">. Facilitates the collaborative development and implementation of a district strategic plan or district improvement plan, aligned to the </w:t>
            </w:r>
            <w:r w:rsidRPr="009F1BFB">
              <w:rPr>
                <w:rFonts w:ascii="Times New Roman" w:hAnsi="Times New Roman" w:cs="Times New Roman"/>
                <w:i/>
                <w:iCs/>
                <w:sz w:val="20"/>
                <w:szCs w:val="20"/>
              </w:rPr>
              <w:lastRenderedPageBreak/>
              <w:t xml:space="preserve">mission and goals set by the Kentucky Board of Education and local priorities, using multiple sources of data (Strategic Planning (Monitoring/Evaluation) </w:t>
            </w:r>
          </w:p>
          <w:p w14:paraId="1EF1801A" w14:textId="77777777" w:rsidR="00670162" w:rsidRPr="009F1BFB" w:rsidRDefault="00670162" w:rsidP="009F1BFB">
            <w:pPr>
              <w:pStyle w:val="Default"/>
              <w:rPr>
                <w:rFonts w:ascii="Times New Roman" w:hAnsi="Times New Roman" w:cs="Times New Roman"/>
                <w:i/>
                <w:iCs/>
                <w:sz w:val="20"/>
                <w:szCs w:val="20"/>
              </w:rPr>
            </w:pPr>
            <w:r w:rsidRPr="009F1BFB">
              <w:rPr>
                <w:rFonts w:ascii="Times New Roman" w:hAnsi="Times New Roman" w:cs="Times New Roman"/>
                <w:i/>
                <w:iCs/>
                <w:sz w:val="20"/>
                <w:szCs w:val="20"/>
              </w:rPr>
              <w:t xml:space="preserve">strategically to progress data. (Strategic Planning -Goals) </w:t>
            </w:r>
          </w:p>
        </w:tc>
        <w:tc>
          <w:tcPr>
            <w:tcW w:w="3240" w:type="dxa"/>
            <w:shd w:val="clear" w:color="auto" w:fill="auto"/>
          </w:tcPr>
          <w:p w14:paraId="31CC18EC" w14:textId="77777777" w:rsidR="00670162" w:rsidRPr="009F1BFB" w:rsidRDefault="00670162" w:rsidP="009F1BFB">
            <w:pPr>
              <w:pStyle w:val="Default"/>
              <w:rPr>
                <w:rFonts w:ascii="Times New Roman" w:hAnsi="Times New Roman" w:cs="Times New Roman"/>
                <w:sz w:val="20"/>
                <w:szCs w:val="20"/>
              </w:rPr>
            </w:pPr>
            <w:r w:rsidRPr="009F1BFB">
              <w:rPr>
                <w:rFonts w:ascii="Times New Roman" w:hAnsi="Times New Roman" w:cs="Times New Roman"/>
                <w:b/>
                <w:bCs/>
                <w:sz w:val="20"/>
                <w:szCs w:val="20"/>
              </w:rPr>
              <w:lastRenderedPageBreak/>
              <w:t xml:space="preserve">Performance Standard 6: Professionalism </w:t>
            </w:r>
          </w:p>
          <w:p w14:paraId="7DE4E767" w14:textId="77777777" w:rsidR="00670162" w:rsidRPr="009F1BFB" w:rsidRDefault="00670162" w:rsidP="009F1BFB">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The principal fosters the success of all students by demonstrating professional standards and ethics, engaging in continuous professional learning, and contributing to the profession. </w:t>
            </w:r>
          </w:p>
          <w:p w14:paraId="518E5A2C" w14:textId="77777777" w:rsidR="00670162" w:rsidRPr="009F1BFB" w:rsidRDefault="00670162" w:rsidP="009F1BFB">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6.7 Provides leadership in the exchange of ideas and information with staff and other professionals. </w:t>
            </w:r>
          </w:p>
          <w:p w14:paraId="5D261848" w14:textId="77777777" w:rsidR="00670162" w:rsidRPr="009F1BFB" w:rsidRDefault="00670162" w:rsidP="009F1BFB">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6.8 Works in a collegial and collaborative manner with other administrators, school personnel, and other stakeholders to communicate, promote, and support the shared vision, mission, and goals of the school district. </w:t>
            </w:r>
          </w:p>
          <w:p w14:paraId="197E7B3E" w14:textId="77777777" w:rsidR="00670162" w:rsidRPr="009F1BFB" w:rsidRDefault="00670162" w:rsidP="009F1BFB">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6.9 Assumes responsibility for personal professional growth through accurate self-reflection on professional practice, and engages in continuous learning. </w:t>
            </w:r>
          </w:p>
          <w:p w14:paraId="244AC162" w14:textId="77777777" w:rsidR="00670162" w:rsidRPr="009F1BFB" w:rsidRDefault="00670162" w:rsidP="009F1BFB">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6.10 Contributes and supports the development of the profession through service as an instructor, mentor, coach, presenter, and/or researcher. </w:t>
            </w:r>
          </w:p>
          <w:p w14:paraId="62E9877E" w14:textId="77777777" w:rsidR="00670162" w:rsidRPr="009F1BFB" w:rsidRDefault="00670162" w:rsidP="009F1BFB">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6.11 Remains current with research related to educational issues, trends, and practices and maintains a high level of technical and professional knowledge. </w:t>
            </w:r>
          </w:p>
        </w:tc>
        <w:tc>
          <w:tcPr>
            <w:tcW w:w="360" w:type="dxa"/>
            <w:shd w:val="clear" w:color="auto" w:fill="auto"/>
          </w:tcPr>
          <w:p w14:paraId="33FFE423" w14:textId="77777777" w:rsidR="00670162" w:rsidRPr="00D47549" w:rsidRDefault="00670162" w:rsidP="009F1BFB">
            <w:pPr>
              <w:jc w:val="center"/>
            </w:pPr>
            <w:r w:rsidRPr="00D47549">
              <w:t>I</w:t>
            </w:r>
          </w:p>
        </w:tc>
        <w:tc>
          <w:tcPr>
            <w:tcW w:w="285" w:type="dxa"/>
            <w:shd w:val="clear" w:color="auto" w:fill="auto"/>
          </w:tcPr>
          <w:p w14:paraId="7ADFD3C0" w14:textId="77777777" w:rsidR="00670162" w:rsidRPr="00D47549" w:rsidRDefault="00670162" w:rsidP="009F1BFB">
            <w:pPr>
              <w:jc w:val="center"/>
            </w:pPr>
            <w:r w:rsidRPr="00D47549">
              <w:t>D</w:t>
            </w:r>
          </w:p>
        </w:tc>
        <w:tc>
          <w:tcPr>
            <w:tcW w:w="360" w:type="dxa"/>
            <w:shd w:val="clear" w:color="auto" w:fill="auto"/>
          </w:tcPr>
          <w:p w14:paraId="77CB6010" w14:textId="77777777" w:rsidR="00670162" w:rsidRPr="00D47549" w:rsidRDefault="00670162" w:rsidP="009F1BFB">
            <w:pPr>
              <w:jc w:val="center"/>
            </w:pPr>
            <w:r w:rsidRPr="00D47549">
              <w:t>A</w:t>
            </w:r>
          </w:p>
        </w:tc>
        <w:tc>
          <w:tcPr>
            <w:tcW w:w="435" w:type="dxa"/>
            <w:shd w:val="clear" w:color="auto" w:fill="auto"/>
          </w:tcPr>
          <w:p w14:paraId="503134A1" w14:textId="77777777" w:rsidR="00670162" w:rsidRPr="00D47549" w:rsidRDefault="00670162" w:rsidP="009F1BFB">
            <w:pPr>
              <w:jc w:val="center"/>
            </w:pPr>
            <w:r w:rsidRPr="00D47549">
              <w:t>E</w:t>
            </w:r>
          </w:p>
        </w:tc>
        <w:tc>
          <w:tcPr>
            <w:tcW w:w="3165" w:type="dxa"/>
            <w:tcBorders>
              <w:right w:val="double" w:sz="4" w:space="0" w:color="auto"/>
            </w:tcBorders>
            <w:shd w:val="clear" w:color="auto" w:fill="auto"/>
          </w:tcPr>
          <w:p w14:paraId="0ABCF735" w14:textId="77777777" w:rsidR="00670162" w:rsidRPr="00D47549" w:rsidRDefault="00670162" w:rsidP="009F1BFB">
            <w:pPr>
              <w:jc w:val="center"/>
            </w:pPr>
          </w:p>
        </w:tc>
      </w:tr>
      <w:tr w:rsidR="00670162" w:rsidRPr="00D47549" w14:paraId="3F74AB77" w14:textId="77777777" w:rsidTr="00577BA8">
        <w:tc>
          <w:tcPr>
            <w:tcW w:w="3386" w:type="dxa"/>
            <w:gridSpan w:val="2"/>
            <w:tcBorders>
              <w:left w:val="double" w:sz="4" w:space="0" w:color="auto"/>
            </w:tcBorders>
            <w:shd w:val="clear" w:color="auto" w:fill="auto"/>
          </w:tcPr>
          <w:p w14:paraId="3C407487"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b/>
                <w:bCs/>
                <w:sz w:val="20"/>
                <w:szCs w:val="20"/>
              </w:rPr>
              <w:t xml:space="preserve">2. Instructional Leadership </w:t>
            </w:r>
          </w:p>
          <w:p w14:paraId="0FC33690"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The superintendent supports and builds a system committed to shared values and beliefs focused on teaching and learning where performance gaps are systematically eliminated over time and every student </w:t>
            </w:r>
            <w:proofErr w:type="gramStart"/>
            <w:r w:rsidRPr="009F1BFB">
              <w:rPr>
                <w:rFonts w:ascii="Times New Roman" w:hAnsi="Times New Roman" w:cs="Times New Roman"/>
                <w:sz w:val="20"/>
                <w:szCs w:val="20"/>
              </w:rPr>
              <w:t>graduates</w:t>
            </w:r>
            <w:proofErr w:type="gramEnd"/>
            <w:r w:rsidRPr="009F1BFB">
              <w:rPr>
                <w:rFonts w:ascii="Times New Roman" w:hAnsi="Times New Roman" w:cs="Times New Roman"/>
                <w:sz w:val="20"/>
                <w:szCs w:val="20"/>
              </w:rPr>
              <w:t xml:space="preserve"> from high school college- and career-ready. </w:t>
            </w:r>
          </w:p>
          <w:p w14:paraId="4F10EBC8"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A. </w:t>
            </w:r>
            <w:r w:rsidRPr="009F1BFB">
              <w:rPr>
                <w:rFonts w:ascii="Times New Roman" w:hAnsi="Times New Roman" w:cs="Times New Roman"/>
                <w:i/>
                <w:iCs/>
                <w:sz w:val="20"/>
                <w:szCs w:val="20"/>
              </w:rPr>
              <w:t xml:space="preserve">Leads the District’s philosophy of education-setting specific achievement targets for schools and students of all ability levels and monitors progress toward those targets (Learning/Teaching Focus: High Expectations) </w:t>
            </w:r>
          </w:p>
          <w:p w14:paraId="57323DB5"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B. Models and applies learning for staff and students (Professional Learning) </w:t>
            </w:r>
          </w:p>
          <w:p w14:paraId="3D7631BB"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C. Communicates high expectations for student achievement by establishing and sustaining a system that operates as a collaborative learning organization through structures that support improved instruction and student learning on all levels </w:t>
            </w:r>
          </w:p>
          <w:p w14:paraId="7A5E98C3"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(High Expectations) </w:t>
            </w:r>
          </w:p>
          <w:p w14:paraId="1A177C22"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D. Facilitates the establishment of high, academic goals for all, ensures effective monitoring protocols, and models the expectation that instructional leaders respond frequently and strategically to progress data. </w:t>
            </w:r>
          </w:p>
          <w:p w14:paraId="1201F19B"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Strategic Planning (Goals) </w:t>
            </w:r>
          </w:p>
          <w:p w14:paraId="6F9E8532"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E. Demonstrates awareness of all aspects of instructional programs (Learning/High Expectations) </w:t>
            </w:r>
          </w:p>
          <w:p w14:paraId="2F68D0B7"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F. Is a driving force behind major initiatives that help students acquire 21st century skills including the application of instructional technology </w:t>
            </w:r>
          </w:p>
          <w:p w14:paraId="631BD891"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(Strategic Planning-Implementation) </w:t>
            </w:r>
          </w:p>
        </w:tc>
        <w:tc>
          <w:tcPr>
            <w:tcW w:w="3240" w:type="dxa"/>
            <w:shd w:val="clear" w:color="auto" w:fill="auto"/>
          </w:tcPr>
          <w:p w14:paraId="3E501595"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b/>
                <w:bCs/>
                <w:sz w:val="20"/>
                <w:szCs w:val="20"/>
              </w:rPr>
              <w:t xml:space="preserve">Performance Standard 1: Instructional Leadership </w:t>
            </w:r>
          </w:p>
          <w:p w14:paraId="2158C5FB"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The principal fosters the success of all students by facilitating the development, communication, implementation, and evaluation of a shared vision of teaching and learning that leads to student academic growth and school improvement. </w:t>
            </w:r>
          </w:p>
          <w:p w14:paraId="65AFE148"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1.1 </w:t>
            </w:r>
            <w:r w:rsidRPr="009F1BFB">
              <w:rPr>
                <w:rFonts w:ascii="Times New Roman" w:hAnsi="Times New Roman" w:cs="Times New Roman"/>
                <w:i/>
                <w:iCs/>
                <w:sz w:val="20"/>
                <w:szCs w:val="20"/>
              </w:rPr>
              <w:t xml:space="preserve">Leads the collaborative development and sustainment of a shared vision for educational improvement and works with staff, students, parents, school councils and other stakeholders to develop a mission and programs consistent with the school and district improvement plan. </w:t>
            </w:r>
          </w:p>
          <w:p w14:paraId="276282B7"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1.2 Collaboratively plans, implements, supports, monitors, and evaluates instructional programs that enhance teaching and student academic progress, and lead to continuous school improvement. </w:t>
            </w:r>
          </w:p>
          <w:p w14:paraId="093D6E1E"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1.3 Analyzes current academic achievement data and instructional strategies to make appropriate educational decisions to improve classroom instruction, increase student achievement, and improve overall school effectiveness. </w:t>
            </w:r>
          </w:p>
          <w:p w14:paraId="14B61AE4"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1.4 Demonstrates knowledge of research-based instructional best practices </w:t>
            </w:r>
          </w:p>
          <w:p w14:paraId="293253D4"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1.5 Works collaboratively with staff to identify student needs and to design, revise, and monitor instruction to ensure effective delivery of the required curriculum. </w:t>
            </w:r>
          </w:p>
          <w:p w14:paraId="0AC6ABEF"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1.6 Supports teachers to access resources (e.g., time, fiscal, human) for the successful implementation of effective instructional strategies. </w:t>
            </w:r>
          </w:p>
          <w:p w14:paraId="02BEA0FB"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1.7 Monitors and evaluates the use of assessment of and for learning (e.g., diagnostic, formative, summative assessments) to inform instructional practices and to provide timely and </w:t>
            </w:r>
            <w:r w:rsidRPr="009F1BFB">
              <w:rPr>
                <w:rFonts w:ascii="Times New Roman" w:hAnsi="Times New Roman" w:cs="Times New Roman"/>
                <w:i/>
                <w:iCs/>
                <w:sz w:val="20"/>
                <w:szCs w:val="20"/>
              </w:rPr>
              <w:lastRenderedPageBreak/>
              <w:t xml:space="preserve">accurate feedback to students and </w:t>
            </w:r>
            <w:proofErr w:type="gramStart"/>
            <w:r w:rsidRPr="009F1BFB">
              <w:rPr>
                <w:rFonts w:ascii="Times New Roman" w:hAnsi="Times New Roman" w:cs="Times New Roman"/>
                <w:i/>
                <w:iCs/>
                <w:sz w:val="20"/>
                <w:szCs w:val="20"/>
              </w:rPr>
              <w:t>parents.*</w:t>
            </w:r>
            <w:proofErr w:type="gramEnd"/>
            <w:r w:rsidRPr="009F1BFB">
              <w:rPr>
                <w:rFonts w:ascii="Times New Roman" w:hAnsi="Times New Roman" w:cs="Times New Roman"/>
                <w:i/>
                <w:iCs/>
                <w:sz w:val="20"/>
                <w:szCs w:val="20"/>
              </w:rPr>
              <w:t xml:space="preserve"> </w:t>
            </w:r>
          </w:p>
          <w:p w14:paraId="663276A7" w14:textId="77777777" w:rsidR="00670162" w:rsidRPr="009F1BFB" w:rsidRDefault="00670162" w:rsidP="00670162">
            <w:pPr>
              <w:pStyle w:val="Default"/>
              <w:rPr>
                <w:rFonts w:ascii="Times New Roman" w:hAnsi="Times New Roman" w:cs="Times New Roman"/>
                <w:i/>
                <w:iCs/>
                <w:sz w:val="20"/>
                <w:szCs w:val="20"/>
              </w:rPr>
            </w:pPr>
            <w:r w:rsidRPr="009F1BFB">
              <w:rPr>
                <w:rFonts w:ascii="Times New Roman" w:hAnsi="Times New Roman" w:cs="Times New Roman"/>
                <w:i/>
                <w:iCs/>
                <w:sz w:val="20"/>
                <w:szCs w:val="20"/>
              </w:rPr>
              <w:t xml:space="preserve">1.8 Works with school council to design and implement effective and efficient schedules that protect and maximize instructional time. </w:t>
            </w:r>
          </w:p>
        </w:tc>
        <w:tc>
          <w:tcPr>
            <w:tcW w:w="360" w:type="dxa"/>
            <w:shd w:val="clear" w:color="auto" w:fill="auto"/>
          </w:tcPr>
          <w:p w14:paraId="38FECAB9" w14:textId="77777777" w:rsidR="00670162" w:rsidRPr="00D47549" w:rsidRDefault="00670162" w:rsidP="009F1BFB">
            <w:pPr>
              <w:jc w:val="center"/>
            </w:pPr>
            <w:r w:rsidRPr="00D47549">
              <w:lastRenderedPageBreak/>
              <w:t>I</w:t>
            </w:r>
          </w:p>
        </w:tc>
        <w:tc>
          <w:tcPr>
            <w:tcW w:w="285" w:type="dxa"/>
            <w:shd w:val="clear" w:color="auto" w:fill="auto"/>
          </w:tcPr>
          <w:p w14:paraId="21B3F4D3" w14:textId="77777777" w:rsidR="00670162" w:rsidRPr="00D47549" w:rsidRDefault="00670162" w:rsidP="009F1BFB">
            <w:pPr>
              <w:jc w:val="center"/>
            </w:pPr>
            <w:r w:rsidRPr="00D47549">
              <w:t>D</w:t>
            </w:r>
          </w:p>
        </w:tc>
        <w:tc>
          <w:tcPr>
            <w:tcW w:w="360" w:type="dxa"/>
            <w:shd w:val="clear" w:color="auto" w:fill="auto"/>
          </w:tcPr>
          <w:p w14:paraId="0FC3FF6C" w14:textId="77777777" w:rsidR="00670162" w:rsidRPr="00D47549" w:rsidRDefault="00670162" w:rsidP="009F1BFB">
            <w:pPr>
              <w:jc w:val="center"/>
            </w:pPr>
            <w:r w:rsidRPr="00D47549">
              <w:t>A</w:t>
            </w:r>
          </w:p>
        </w:tc>
        <w:tc>
          <w:tcPr>
            <w:tcW w:w="435" w:type="dxa"/>
            <w:shd w:val="clear" w:color="auto" w:fill="auto"/>
          </w:tcPr>
          <w:p w14:paraId="6D2A919F" w14:textId="77777777" w:rsidR="00670162" w:rsidRPr="00D47549" w:rsidRDefault="00670162" w:rsidP="009F1BFB">
            <w:pPr>
              <w:jc w:val="center"/>
            </w:pPr>
            <w:r w:rsidRPr="00D47549">
              <w:t>E</w:t>
            </w:r>
          </w:p>
        </w:tc>
        <w:tc>
          <w:tcPr>
            <w:tcW w:w="3165" w:type="dxa"/>
            <w:tcBorders>
              <w:right w:val="double" w:sz="4" w:space="0" w:color="auto"/>
            </w:tcBorders>
            <w:shd w:val="clear" w:color="auto" w:fill="auto"/>
          </w:tcPr>
          <w:p w14:paraId="1521743B" w14:textId="77777777" w:rsidR="00670162" w:rsidRPr="00D47549" w:rsidRDefault="00670162" w:rsidP="009F1BFB">
            <w:pPr>
              <w:jc w:val="center"/>
            </w:pPr>
          </w:p>
        </w:tc>
      </w:tr>
      <w:tr w:rsidR="00670162" w:rsidRPr="00D47549" w14:paraId="582877FE" w14:textId="77777777" w:rsidTr="00577BA8">
        <w:tc>
          <w:tcPr>
            <w:tcW w:w="3386" w:type="dxa"/>
            <w:gridSpan w:val="2"/>
            <w:tcBorders>
              <w:left w:val="double" w:sz="4" w:space="0" w:color="auto"/>
            </w:tcBorders>
            <w:shd w:val="clear" w:color="auto" w:fill="auto"/>
          </w:tcPr>
          <w:p w14:paraId="79E2B843"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b/>
                <w:bCs/>
                <w:sz w:val="20"/>
                <w:szCs w:val="20"/>
              </w:rPr>
              <w:t xml:space="preserve">3. Cultural Leadership </w:t>
            </w:r>
          </w:p>
          <w:p w14:paraId="09C3DFD9"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The Superintendent understands and acts on the important role a system’s culture has in the exemplary performance of all schools. Understands the people in the district and community, how they came to their current state, and how to connect with their traditions in order to move them forward to support the district’s efforts to achieve individual and collective goals. While supporting and valuing the history, traditions and norms of the district and community, the superintendent must be able to improve the district culture, if needed, to align the work of adults with the district’s goals of improving student learning and infusing the work with passion, meaning and purpose. </w:t>
            </w:r>
          </w:p>
          <w:p w14:paraId="3A6F44E6"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A. </w:t>
            </w:r>
            <w:r w:rsidRPr="009F1BFB">
              <w:rPr>
                <w:rFonts w:ascii="Times New Roman" w:hAnsi="Times New Roman" w:cs="Times New Roman"/>
                <w:i/>
                <w:iCs/>
                <w:sz w:val="20"/>
                <w:szCs w:val="20"/>
              </w:rPr>
              <w:t xml:space="preserve">Communicates strong ideals and beliefs about teaching and learning with all stakeholders and operates from those beliefs (Stakeholder/Community Involvement) </w:t>
            </w:r>
          </w:p>
          <w:p w14:paraId="59B306D1"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B. Builds community understanding of what is necessary for all students to graduate college and career ready and to be successful in the globally competitive 21st century </w:t>
            </w:r>
          </w:p>
          <w:p w14:paraId="441962E8"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(Stakeholder/Community Involvement) </w:t>
            </w:r>
          </w:p>
          <w:p w14:paraId="1CF4361A"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C. Creates a unified school system (not a system of individual schools) with shared vision and equitable practices (Vision/Beliefs) </w:t>
            </w:r>
          </w:p>
          <w:p w14:paraId="5FCC326C"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D. Builds trust and promotes a sense of well</w:t>
            </w:r>
            <w:r w:rsidRPr="009F1BFB">
              <w:rPr>
                <w:rFonts w:ascii="Cambria Math" w:hAnsi="Cambria Math" w:cs="Cambria Math"/>
                <w:i/>
                <w:iCs/>
                <w:sz w:val="20"/>
                <w:szCs w:val="20"/>
              </w:rPr>
              <w:t>‐</w:t>
            </w:r>
            <w:r w:rsidRPr="009F1BFB">
              <w:rPr>
                <w:rFonts w:ascii="Times New Roman" w:hAnsi="Times New Roman" w:cs="Times New Roman"/>
                <w:i/>
                <w:iCs/>
                <w:sz w:val="20"/>
                <w:szCs w:val="20"/>
              </w:rPr>
              <w:t xml:space="preserve">being between all stakeholders </w:t>
            </w:r>
          </w:p>
          <w:p w14:paraId="37B7552B"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(Stakeholder/Community Involvement) </w:t>
            </w:r>
          </w:p>
          <w:p w14:paraId="0F4B16BC"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E. Routinely celebrates and acknowledges district successes as well as areas needing growth (Celebrate/Acknowledge) </w:t>
            </w:r>
          </w:p>
        </w:tc>
        <w:tc>
          <w:tcPr>
            <w:tcW w:w="3240" w:type="dxa"/>
            <w:shd w:val="clear" w:color="auto" w:fill="auto"/>
          </w:tcPr>
          <w:p w14:paraId="4EB3E20B"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b/>
                <w:bCs/>
                <w:sz w:val="20"/>
                <w:szCs w:val="20"/>
              </w:rPr>
              <w:t xml:space="preserve">Performance Standard 6: Professionalism </w:t>
            </w:r>
          </w:p>
          <w:p w14:paraId="65F39F3A"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The principal fosters the success of all students by demonstrating professional standards and ethics, engaging in continuous professional learning, and contributing to the profession. </w:t>
            </w:r>
          </w:p>
          <w:p w14:paraId="4E306F1A"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6.1 Creates a culture of respect, understanding, sensitivity, and appreciation for students, staff, and other stakeholders, and models these attributes on a daily basis. </w:t>
            </w:r>
          </w:p>
          <w:p w14:paraId="33231C07"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6.7 Provides leadership in the exchange of ideas and information with staff and other professionals. </w:t>
            </w:r>
          </w:p>
          <w:p w14:paraId="64F6FB61"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6.8 Works in a collegial and collaborative manner with other administrators, school personnel, and other stakeholders to communicate, promote, and support the shared vision, mission, and goals of the school district. </w:t>
            </w:r>
          </w:p>
          <w:p w14:paraId="721692F9"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b/>
                <w:bCs/>
                <w:sz w:val="20"/>
                <w:szCs w:val="20"/>
              </w:rPr>
              <w:t xml:space="preserve">Performance Standard 2: School Climate </w:t>
            </w:r>
          </w:p>
          <w:p w14:paraId="67115962"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The principal fosters the success of all students by developing, advocating, and sustaining an academically rigorous, positive, and safe school climate for all stakeholders. </w:t>
            </w:r>
          </w:p>
          <w:p w14:paraId="1F9EF96B"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2.1 Incorporates knowledge of the social, cultural, leadership, and political dynamics of the school community to cultivate a positive academic learning environment. </w:t>
            </w:r>
          </w:p>
          <w:p w14:paraId="30D3382B"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2.2 Consistently models and collaboratively promotes high expectations, mutual respect, concern, and empathy for students, staff, parents, and community. </w:t>
            </w:r>
          </w:p>
        </w:tc>
        <w:tc>
          <w:tcPr>
            <w:tcW w:w="360" w:type="dxa"/>
            <w:shd w:val="clear" w:color="auto" w:fill="auto"/>
          </w:tcPr>
          <w:p w14:paraId="321E893D" w14:textId="77777777" w:rsidR="00670162" w:rsidRPr="00D47549" w:rsidRDefault="00670162" w:rsidP="009F1BFB">
            <w:pPr>
              <w:jc w:val="center"/>
            </w:pPr>
            <w:r w:rsidRPr="00D47549">
              <w:t>I</w:t>
            </w:r>
          </w:p>
        </w:tc>
        <w:tc>
          <w:tcPr>
            <w:tcW w:w="285" w:type="dxa"/>
            <w:shd w:val="clear" w:color="auto" w:fill="auto"/>
          </w:tcPr>
          <w:p w14:paraId="5883A4CD" w14:textId="77777777" w:rsidR="00670162" w:rsidRPr="00D47549" w:rsidRDefault="00670162" w:rsidP="009F1BFB">
            <w:pPr>
              <w:jc w:val="center"/>
            </w:pPr>
            <w:r w:rsidRPr="00D47549">
              <w:t>D</w:t>
            </w:r>
          </w:p>
        </w:tc>
        <w:tc>
          <w:tcPr>
            <w:tcW w:w="360" w:type="dxa"/>
            <w:shd w:val="clear" w:color="auto" w:fill="auto"/>
          </w:tcPr>
          <w:p w14:paraId="4D563CCA" w14:textId="77777777" w:rsidR="00670162" w:rsidRPr="00D47549" w:rsidRDefault="00670162" w:rsidP="009F1BFB">
            <w:pPr>
              <w:jc w:val="center"/>
            </w:pPr>
            <w:r w:rsidRPr="00D47549">
              <w:t>A</w:t>
            </w:r>
          </w:p>
        </w:tc>
        <w:tc>
          <w:tcPr>
            <w:tcW w:w="435" w:type="dxa"/>
            <w:shd w:val="clear" w:color="auto" w:fill="auto"/>
          </w:tcPr>
          <w:p w14:paraId="0066F5F1" w14:textId="77777777" w:rsidR="00670162" w:rsidRPr="00D47549" w:rsidRDefault="00670162" w:rsidP="009F1BFB">
            <w:pPr>
              <w:jc w:val="center"/>
            </w:pPr>
            <w:r w:rsidRPr="00D47549">
              <w:t>E</w:t>
            </w:r>
          </w:p>
        </w:tc>
        <w:tc>
          <w:tcPr>
            <w:tcW w:w="3165" w:type="dxa"/>
            <w:tcBorders>
              <w:right w:val="double" w:sz="4" w:space="0" w:color="auto"/>
            </w:tcBorders>
            <w:shd w:val="clear" w:color="auto" w:fill="auto"/>
          </w:tcPr>
          <w:p w14:paraId="08F5C8E4" w14:textId="77777777" w:rsidR="00670162" w:rsidRPr="00D47549" w:rsidRDefault="00670162" w:rsidP="009F1BFB">
            <w:pPr>
              <w:jc w:val="center"/>
            </w:pPr>
          </w:p>
        </w:tc>
      </w:tr>
      <w:tr w:rsidR="00670162" w:rsidRPr="00D47549" w14:paraId="01D94D7A" w14:textId="77777777" w:rsidTr="00577BA8">
        <w:tc>
          <w:tcPr>
            <w:tcW w:w="3386" w:type="dxa"/>
            <w:gridSpan w:val="2"/>
            <w:tcBorders>
              <w:left w:val="double" w:sz="4" w:space="0" w:color="auto"/>
            </w:tcBorders>
            <w:shd w:val="clear" w:color="auto" w:fill="auto"/>
          </w:tcPr>
          <w:p w14:paraId="23903717"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b/>
                <w:bCs/>
                <w:sz w:val="20"/>
                <w:szCs w:val="20"/>
              </w:rPr>
              <w:t xml:space="preserve">4. Human Resource Leadership </w:t>
            </w:r>
          </w:p>
          <w:p w14:paraId="6E9E2028"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The superintendent ensures the district is a professional learning community with process and systems in place that result in recruitment, induction, support, evaluation, development and retention of a high-performing, diverse staff. The superintendent uses </w:t>
            </w:r>
            <w:r w:rsidRPr="009F1BFB">
              <w:rPr>
                <w:rFonts w:ascii="Times New Roman" w:hAnsi="Times New Roman" w:cs="Times New Roman"/>
                <w:sz w:val="20"/>
                <w:szCs w:val="20"/>
              </w:rPr>
              <w:lastRenderedPageBreak/>
              <w:t xml:space="preserve">distributed leadership to support learning and teaching, plans professional development, and engages in district leadership succession planning. </w:t>
            </w:r>
          </w:p>
          <w:p w14:paraId="43447E37"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sz w:val="20"/>
                <w:szCs w:val="20"/>
              </w:rPr>
              <w:t>A</w:t>
            </w:r>
            <w:r w:rsidRPr="009F1BFB">
              <w:rPr>
                <w:rFonts w:ascii="Times New Roman" w:hAnsi="Times New Roman" w:cs="Times New Roman"/>
                <w:i/>
                <w:iCs/>
                <w:sz w:val="20"/>
                <w:szCs w:val="20"/>
              </w:rPr>
              <w:t xml:space="preserve">. Ensures that necessary resources, including time and personnel, are allocated to achieve the district’s goals for achievement and instruction (Resourcing) </w:t>
            </w:r>
          </w:p>
          <w:p w14:paraId="35AADC2C"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B. Creates and monitors processes for educators to assume leadership and decision</w:t>
            </w:r>
            <w:r w:rsidRPr="009F1BFB">
              <w:rPr>
                <w:rFonts w:ascii="Cambria Math" w:hAnsi="Cambria Math" w:cs="Cambria Math"/>
                <w:i/>
                <w:iCs/>
                <w:sz w:val="20"/>
                <w:szCs w:val="20"/>
              </w:rPr>
              <w:t>‐</w:t>
            </w:r>
            <w:r w:rsidRPr="009F1BFB">
              <w:rPr>
                <w:rFonts w:ascii="Times New Roman" w:hAnsi="Times New Roman" w:cs="Times New Roman"/>
                <w:i/>
                <w:iCs/>
                <w:sz w:val="20"/>
                <w:szCs w:val="20"/>
              </w:rPr>
              <w:t xml:space="preserve"> making roles (Staffing) </w:t>
            </w:r>
          </w:p>
          <w:p w14:paraId="76CD55CE"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C. Ensures processes for hiring, inducting and mentoring new teachers new school executives, and other staff that result in the recruitment and retention of highly qualified and diverse personnel develops appropriate succession plans for key district roles, and places staff in strategically effective positions (HR functions) </w:t>
            </w:r>
          </w:p>
          <w:p w14:paraId="3E61A72A"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D. Uses data to create and maintain a positive work environment (Culture/Environment) </w:t>
            </w:r>
          </w:p>
          <w:p w14:paraId="4356BC51"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E. Provides for results</w:t>
            </w:r>
            <w:r w:rsidRPr="009F1BFB">
              <w:rPr>
                <w:rFonts w:ascii="Cambria Math" w:hAnsi="Cambria Math" w:cs="Cambria Math"/>
                <w:i/>
                <w:iCs/>
                <w:sz w:val="20"/>
                <w:szCs w:val="20"/>
              </w:rPr>
              <w:t>‐</w:t>
            </w:r>
            <w:r w:rsidRPr="009F1BFB">
              <w:rPr>
                <w:rFonts w:ascii="Times New Roman" w:hAnsi="Times New Roman" w:cs="Times New Roman"/>
                <w:i/>
                <w:iCs/>
                <w:sz w:val="20"/>
                <w:szCs w:val="20"/>
              </w:rPr>
              <w:t xml:space="preserve">oriented professional growth and development that is aligned with identified 21st century curricular, instructional, and assessment needs, is connected to district improvement goals, and is differentiated based on staff needs (Professional Learning) </w:t>
            </w:r>
          </w:p>
          <w:p w14:paraId="718342E5"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F. Ensures that all staff is evaluated in a fair and equitable manner and that the results of evaluations are used to improve performance; holds high standards for performance and takes necessary personnel actions to ensure effective school operations </w:t>
            </w:r>
          </w:p>
          <w:p w14:paraId="53AA325E"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(Evaluation) </w:t>
            </w:r>
          </w:p>
        </w:tc>
        <w:tc>
          <w:tcPr>
            <w:tcW w:w="3240" w:type="dxa"/>
            <w:shd w:val="clear" w:color="auto" w:fill="auto"/>
          </w:tcPr>
          <w:p w14:paraId="435B1EA2"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b/>
                <w:bCs/>
                <w:sz w:val="20"/>
                <w:szCs w:val="20"/>
              </w:rPr>
              <w:lastRenderedPageBreak/>
              <w:t xml:space="preserve">Performance Standard 3: Human Resources Management </w:t>
            </w:r>
          </w:p>
          <w:p w14:paraId="19B30891"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The principal fosters effective human resources management by assisting with selection and induction, and by supporting, evaluating, and retaining quality instructional and support personnel. </w:t>
            </w:r>
          </w:p>
          <w:p w14:paraId="045C62BE"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lastRenderedPageBreak/>
              <w:t xml:space="preserve">3.1 Actively participates in an effective and efficient selection process in consultation with the school council. </w:t>
            </w:r>
          </w:p>
          <w:p w14:paraId="6744D21C"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3.2 Assigns highly-effective staff in a fair and equitable manner based on student and school needs, assessment data, and local and state requirements. </w:t>
            </w:r>
          </w:p>
          <w:p w14:paraId="563D7A20"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3.3 Supports formal building-level employee induction processes and informal procedures to support and assist all new personnel. </w:t>
            </w:r>
          </w:p>
          <w:p w14:paraId="0F83046E"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3.4 Provides a mentoring process for all new and targeted instructional </w:t>
            </w:r>
          </w:p>
          <w:p w14:paraId="304DAB88"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personnel. </w:t>
            </w:r>
          </w:p>
          <w:p w14:paraId="2EBA4365"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3.5 Manages the supervision and evaluation of staff in accordance with local and state requirements. </w:t>
            </w:r>
          </w:p>
          <w:p w14:paraId="3AB83C01"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3.6 Properly implements the teacher and staff effectiveness systems, supports the important role evaluation plays in teacher and staff learning, and evaluates performance of personnel using multiple data sources. </w:t>
            </w:r>
          </w:p>
          <w:p w14:paraId="48E2C2B0"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3.7 Documents evidence of teacher effectiveness, provides timely, on-going formal and informal feedback on strengths and areas of growth, and provides support, access to resources, and professional learning opportunities for teachers and staff to improve job effectiveness. </w:t>
            </w:r>
          </w:p>
          <w:p w14:paraId="3E53A8FD"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3.8 Makes appropriate recommendations relative to personnel transfer, retention, promotion, and dismissal consistent with established policies and procedures and with student academic growth as a significant consideration. </w:t>
            </w:r>
          </w:p>
          <w:p w14:paraId="2A86BD97"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3.9 Recognizes and supports highly effective teachers and staff and cultivates their leadership potential. </w:t>
            </w:r>
          </w:p>
          <w:p w14:paraId="0E240EDE" w14:textId="77777777" w:rsidR="00670162" w:rsidRPr="009F1BFB" w:rsidRDefault="00670162" w:rsidP="00670162">
            <w:pPr>
              <w:pStyle w:val="Default"/>
              <w:rPr>
                <w:rFonts w:ascii="Times New Roman" w:hAnsi="Times New Roman" w:cs="Times New Roman"/>
                <w:i/>
                <w:iCs/>
                <w:sz w:val="20"/>
                <w:szCs w:val="20"/>
              </w:rPr>
            </w:pPr>
            <w:r w:rsidRPr="009F1BFB">
              <w:rPr>
                <w:rFonts w:ascii="Times New Roman" w:hAnsi="Times New Roman" w:cs="Times New Roman"/>
                <w:i/>
                <w:iCs/>
                <w:sz w:val="20"/>
                <w:szCs w:val="20"/>
              </w:rPr>
              <w:t xml:space="preserve">3.10 Maximizes human resources by building on the strengths of teachers and staff members through the collaborative development and implementation of the professional growth plan that aligns with the school and/or district plan. </w:t>
            </w:r>
          </w:p>
        </w:tc>
        <w:tc>
          <w:tcPr>
            <w:tcW w:w="360" w:type="dxa"/>
            <w:shd w:val="clear" w:color="auto" w:fill="auto"/>
          </w:tcPr>
          <w:p w14:paraId="185B194B" w14:textId="77777777" w:rsidR="00670162" w:rsidRPr="00D47549" w:rsidRDefault="00670162" w:rsidP="009F1BFB">
            <w:pPr>
              <w:jc w:val="center"/>
            </w:pPr>
            <w:r w:rsidRPr="00D47549">
              <w:lastRenderedPageBreak/>
              <w:t>I</w:t>
            </w:r>
          </w:p>
        </w:tc>
        <w:tc>
          <w:tcPr>
            <w:tcW w:w="285" w:type="dxa"/>
            <w:shd w:val="clear" w:color="auto" w:fill="auto"/>
          </w:tcPr>
          <w:p w14:paraId="79E60006" w14:textId="77777777" w:rsidR="00670162" w:rsidRPr="00D47549" w:rsidRDefault="00670162" w:rsidP="009F1BFB">
            <w:pPr>
              <w:jc w:val="center"/>
            </w:pPr>
            <w:r w:rsidRPr="00D47549">
              <w:t>D</w:t>
            </w:r>
          </w:p>
        </w:tc>
        <w:tc>
          <w:tcPr>
            <w:tcW w:w="360" w:type="dxa"/>
            <w:shd w:val="clear" w:color="auto" w:fill="auto"/>
          </w:tcPr>
          <w:p w14:paraId="079BE5B6" w14:textId="77777777" w:rsidR="00670162" w:rsidRPr="00D47549" w:rsidRDefault="00670162" w:rsidP="009F1BFB">
            <w:pPr>
              <w:jc w:val="center"/>
            </w:pPr>
            <w:r w:rsidRPr="00D47549">
              <w:t>A</w:t>
            </w:r>
          </w:p>
        </w:tc>
        <w:tc>
          <w:tcPr>
            <w:tcW w:w="435" w:type="dxa"/>
            <w:shd w:val="clear" w:color="auto" w:fill="auto"/>
          </w:tcPr>
          <w:p w14:paraId="02C83097" w14:textId="77777777" w:rsidR="00670162" w:rsidRPr="00D47549" w:rsidRDefault="00670162" w:rsidP="009F1BFB">
            <w:pPr>
              <w:jc w:val="center"/>
            </w:pPr>
            <w:r w:rsidRPr="00D47549">
              <w:t>E</w:t>
            </w:r>
          </w:p>
        </w:tc>
        <w:tc>
          <w:tcPr>
            <w:tcW w:w="3165" w:type="dxa"/>
            <w:tcBorders>
              <w:right w:val="double" w:sz="4" w:space="0" w:color="auto"/>
            </w:tcBorders>
            <w:shd w:val="clear" w:color="auto" w:fill="auto"/>
          </w:tcPr>
          <w:p w14:paraId="54FCD08B" w14:textId="77777777" w:rsidR="00670162" w:rsidRPr="00D47549" w:rsidRDefault="00670162" w:rsidP="009F1BFB">
            <w:pPr>
              <w:jc w:val="center"/>
            </w:pPr>
          </w:p>
        </w:tc>
      </w:tr>
      <w:tr w:rsidR="00670162" w:rsidRPr="00D47549" w14:paraId="4190E05F" w14:textId="77777777" w:rsidTr="00577BA8">
        <w:tc>
          <w:tcPr>
            <w:tcW w:w="3386" w:type="dxa"/>
            <w:gridSpan w:val="2"/>
            <w:tcBorders>
              <w:left w:val="double" w:sz="4" w:space="0" w:color="auto"/>
            </w:tcBorders>
            <w:shd w:val="clear" w:color="auto" w:fill="auto"/>
          </w:tcPr>
          <w:p w14:paraId="087DF7CC"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b/>
                <w:bCs/>
                <w:sz w:val="20"/>
                <w:szCs w:val="20"/>
              </w:rPr>
              <w:t xml:space="preserve">5. Managerial Leadership </w:t>
            </w:r>
          </w:p>
          <w:p w14:paraId="6398029C"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The superintendent ensures that the district has processes and systems in place for budgeting, staffing, problem </w:t>
            </w:r>
            <w:r w:rsidRPr="009F1BFB">
              <w:rPr>
                <w:rFonts w:ascii="Times New Roman" w:hAnsi="Times New Roman" w:cs="Times New Roman"/>
                <w:sz w:val="20"/>
                <w:szCs w:val="20"/>
              </w:rPr>
              <w:lastRenderedPageBreak/>
              <w:t xml:space="preserve">solving, communicating expectations, and scheduling that organize the work of the district and give priority to student learning and safety. The superintendent must solicit resources (both operating and capital), monitor their use, and assure the inclusion of all stakeholders in decision about resources so as to meet the 21st century needs of the district. </w:t>
            </w:r>
          </w:p>
          <w:p w14:paraId="59A8FFAA"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A. Prepares and oversees a budget that aligns resources with district vision and needs </w:t>
            </w:r>
          </w:p>
          <w:p w14:paraId="436507FB"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(Finance) </w:t>
            </w:r>
          </w:p>
          <w:p w14:paraId="15EFFF41"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B. Identifies and plans for facility and technology needs (Capital Planning) </w:t>
            </w:r>
          </w:p>
          <w:p w14:paraId="332016A3"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C. Continually assesses programs and resource allocation (Resourcing) </w:t>
            </w:r>
          </w:p>
          <w:p w14:paraId="711143A1"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D. Develops and enforces clear expectations for efficient operation of the district including the efficient use of technology (Effectiveness and Efficiency) </w:t>
            </w:r>
          </w:p>
          <w:p w14:paraId="3E5C5E37"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E. Builds consensus and resolves conflicts effectively (Conflict Resolution) </w:t>
            </w:r>
          </w:p>
          <w:p w14:paraId="78973F04"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F. Assures an effective system of districtwide communication (Communication) </w:t>
            </w:r>
          </w:p>
          <w:p w14:paraId="5D5970E4"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G. Continually assesses the system in place that ensures the safety of students and staff </w:t>
            </w:r>
          </w:p>
          <w:p w14:paraId="4B4CBF28"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(Safety and security) </w:t>
            </w:r>
          </w:p>
          <w:p w14:paraId="5A4E43B0"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H. Works with local and state agencies to develop and implement emergency </w:t>
            </w:r>
            <w:r w:rsidRPr="009F1BFB">
              <w:rPr>
                <w:rFonts w:ascii="Times New Roman" w:hAnsi="Times New Roman" w:cs="Times New Roman"/>
                <w:sz w:val="20"/>
                <w:szCs w:val="20"/>
              </w:rPr>
              <w:t xml:space="preserve">plans </w:t>
            </w:r>
          </w:p>
          <w:p w14:paraId="07878ED5"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(Safety and security) </w:t>
            </w:r>
          </w:p>
        </w:tc>
        <w:tc>
          <w:tcPr>
            <w:tcW w:w="3240" w:type="dxa"/>
            <w:shd w:val="clear" w:color="auto" w:fill="auto"/>
          </w:tcPr>
          <w:p w14:paraId="767F3753"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b/>
                <w:bCs/>
                <w:sz w:val="20"/>
                <w:szCs w:val="20"/>
              </w:rPr>
              <w:lastRenderedPageBreak/>
              <w:t xml:space="preserve">Performance Standard 4: Organizational Management </w:t>
            </w:r>
          </w:p>
          <w:p w14:paraId="097A62F7"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The principal fosters the success of all students by supporting, managing, </w:t>
            </w:r>
            <w:r w:rsidRPr="009F1BFB">
              <w:rPr>
                <w:rFonts w:ascii="Times New Roman" w:hAnsi="Times New Roman" w:cs="Times New Roman"/>
                <w:sz w:val="20"/>
                <w:szCs w:val="20"/>
              </w:rPr>
              <w:lastRenderedPageBreak/>
              <w:t xml:space="preserve">and overseeing the school’s organization, operation, and use of resources. </w:t>
            </w:r>
          </w:p>
          <w:p w14:paraId="3733624A"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4.1 Demonstrates and communicates a working knowledge and understanding of Kentucky school laws and regulations, and school/district policies and procedures. </w:t>
            </w:r>
          </w:p>
          <w:p w14:paraId="494E9270"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4.2 Establishes, in collaboration with the school council, and enforces policies and procedures to ensure a safe, secure, efficient, and orderly facility and grounds. </w:t>
            </w:r>
          </w:p>
          <w:p w14:paraId="6654BF8E"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4.3 Monitors and provides efficient supervision for all physical plant and related activities through an appropriate process. </w:t>
            </w:r>
          </w:p>
          <w:p w14:paraId="5C45A7DD"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4.4 Identifies potential organizational, operational, or resource-related problems and addresses them in a timely, consistent, and effective manner. </w:t>
            </w:r>
          </w:p>
          <w:p w14:paraId="7745BE18"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4.5 Reviews fiscal records regularly to ensure accountability for all funds. </w:t>
            </w:r>
          </w:p>
          <w:p w14:paraId="499AA5BD"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4.6 In collaboration with the school council, plans and prepares a fiscally responsible budget to support the school’s mission and both long- and short-term goals through effective resource allocation. </w:t>
            </w:r>
          </w:p>
          <w:p w14:paraId="4CD529C9"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4.7 Follows state and local policies with regard to finances, school accountability, and reporting. </w:t>
            </w:r>
          </w:p>
          <w:p w14:paraId="28B0F3F7"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4.8 Implements strategies for the inclusion of staff and stakeholders in various planning processes, shares in management decisions, and delegates duties as applicable, resulting in an effective and efficient workplace</w:t>
            </w:r>
            <w:r w:rsidRPr="009F1BFB">
              <w:rPr>
                <w:rFonts w:ascii="Times New Roman" w:hAnsi="Times New Roman" w:cs="Times New Roman"/>
                <w:sz w:val="20"/>
                <w:szCs w:val="20"/>
              </w:rPr>
              <w:t xml:space="preserve">. </w:t>
            </w:r>
          </w:p>
        </w:tc>
        <w:tc>
          <w:tcPr>
            <w:tcW w:w="360" w:type="dxa"/>
            <w:shd w:val="clear" w:color="auto" w:fill="auto"/>
          </w:tcPr>
          <w:p w14:paraId="278C0C72" w14:textId="77777777" w:rsidR="00670162" w:rsidRPr="00D47549" w:rsidRDefault="00670162" w:rsidP="009F1BFB">
            <w:pPr>
              <w:jc w:val="center"/>
            </w:pPr>
            <w:r w:rsidRPr="00D47549">
              <w:lastRenderedPageBreak/>
              <w:t>I</w:t>
            </w:r>
          </w:p>
        </w:tc>
        <w:tc>
          <w:tcPr>
            <w:tcW w:w="285" w:type="dxa"/>
            <w:shd w:val="clear" w:color="auto" w:fill="auto"/>
          </w:tcPr>
          <w:p w14:paraId="42C6305B" w14:textId="77777777" w:rsidR="00670162" w:rsidRPr="00D47549" w:rsidRDefault="00670162" w:rsidP="009F1BFB">
            <w:pPr>
              <w:jc w:val="center"/>
            </w:pPr>
            <w:r w:rsidRPr="00D47549">
              <w:t>D</w:t>
            </w:r>
          </w:p>
        </w:tc>
        <w:tc>
          <w:tcPr>
            <w:tcW w:w="360" w:type="dxa"/>
            <w:shd w:val="clear" w:color="auto" w:fill="auto"/>
          </w:tcPr>
          <w:p w14:paraId="4839DCB7" w14:textId="77777777" w:rsidR="00670162" w:rsidRPr="00D47549" w:rsidRDefault="00670162" w:rsidP="009F1BFB">
            <w:pPr>
              <w:jc w:val="center"/>
            </w:pPr>
            <w:r w:rsidRPr="00D47549">
              <w:t>A</w:t>
            </w:r>
          </w:p>
        </w:tc>
        <w:tc>
          <w:tcPr>
            <w:tcW w:w="435" w:type="dxa"/>
            <w:shd w:val="clear" w:color="auto" w:fill="auto"/>
          </w:tcPr>
          <w:p w14:paraId="6ED52129" w14:textId="77777777" w:rsidR="00670162" w:rsidRPr="00D47549" w:rsidRDefault="00670162" w:rsidP="009F1BFB">
            <w:pPr>
              <w:jc w:val="center"/>
            </w:pPr>
            <w:r w:rsidRPr="00D47549">
              <w:t>E</w:t>
            </w:r>
          </w:p>
        </w:tc>
        <w:tc>
          <w:tcPr>
            <w:tcW w:w="3165" w:type="dxa"/>
            <w:tcBorders>
              <w:right w:val="double" w:sz="4" w:space="0" w:color="auto"/>
            </w:tcBorders>
            <w:shd w:val="clear" w:color="auto" w:fill="auto"/>
          </w:tcPr>
          <w:p w14:paraId="01660315" w14:textId="77777777" w:rsidR="00670162" w:rsidRPr="00D47549" w:rsidRDefault="00670162" w:rsidP="009F1BFB">
            <w:pPr>
              <w:jc w:val="center"/>
            </w:pPr>
          </w:p>
        </w:tc>
      </w:tr>
      <w:tr w:rsidR="00670162" w:rsidRPr="00D47549" w14:paraId="58CD1215" w14:textId="77777777" w:rsidTr="00577BA8">
        <w:tc>
          <w:tcPr>
            <w:tcW w:w="3386" w:type="dxa"/>
            <w:gridSpan w:val="2"/>
            <w:tcBorders>
              <w:left w:val="double" w:sz="4" w:space="0" w:color="auto"/>
            </w:tcBorders>
            <w:shd w:val="clear" w:color="auto" w:fill="auto"/>
          </w:tcPr>
          <w:p w14:paraId="6DFC68A3"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b/>
                <w:bCs/>
                <w:sz w:val="20"/>
                <w:szCs w:val="20"/>
              </w:rPr>
              <w:t xml:space="preserve">6. Collaborative Leadership </w:t>
            </w:r>
          </w:p>
          <w:p w14:paraId="07472F80"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The superintendent, in concert with the local board of education, designs structures and processes that result in broad community engagement with support for and ownership of the district vision. Acknowledging that strong schools build strong communities, the superintendent proactively creates, with school and district staff, opportunities for parents, community members, government leaders, and business representatives to participate with their investments of resources, assistance, and </w:t>
            </w:r>
          </w:p>
          <w:p w14:paraId="50F605C2"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goodwill. </w:t>
            </w:r>
          </w:p>
          <w:p w14:paraId="0947CF87"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lastRenderedPageBreak/>
              <w:t xml:space="preserve">A. Develops collaborative partnerships with the greater community to support the 21st century learning priorities of the school district and its schools (Vision and high expectations) </w:t>
            </w:r>
          </w:p>
          <w:p w14:paraId="22F11EAC"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B. Ensures systems that engage the local board and all community stakeholders in a shared responsibility for achieving district goals for students and school success </w:t>
            </w:r>
          </w:p>
          <w:p w14:paraId="173281E8"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(Stakeholder/Community Involvement) </w:t>
            </w:r>
          </w:p>
          <w:p w14:paraId="07AE5775"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C. Implements proactive partnerships with community colleges, universities, professional organizations, educational cooperatives, and/or other key professional development organizations to provide effective professional learning opportunities </w:t>
            </w:r>
          </w:p>
          <w:p w14:paraId="465DE37E" w14:textId="77777777" w:rsidR="00670162" w:rsidRPr="009F1BFB" w:rsidRDefault="00670162" w:rsidP="00670162">
            <w:pPr>
              <w:pStyle w:val="Default"/>
              <w:rPr>
                <w:rFonts w:ascii="Times New Roman" w:hAnsi="Times New Roman" w:cs="Times New Roman"/>
                <w:i/>
                <w:iCs/>
                <w:sz w:val="20"/>
                <w:szCs w:val="20"/>
              </w:rPr>
            </w:pPr>
            <w:r w:rsidRPr="009F1BFB">
              <w:rPr>
                <w:rFonts w:ascii="Times New Roman" w:hAnsi="Times New Roman" w:cs="Times New Roman"/>
                <w:i/>
                <w:iCs/>
                <w:sz w:val="20"/>
                <w:szCs w:val="20"/>
              </w:rPr>
              <w:t xml:space="preserve">(Professional Learning/Stakeholder Involvement) </w:t>
            </w:r>
          </w:p>
          <w:p w14:paraId="1AED3743"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D. Implements proactive partnerships that remove barriers thus ensuring all students have access to college and career courses in high school (Stakeholder Involvement)</w:t>
            </w:r>
            <w:r w:rsidRPr="009F1BFB">
              <w:rPr>
                <w:i/>
                <w:iCs/>
                <w:sz w:val="20"/>
                <w:szCs w:val="20"/>
              </w:rPr>
              <w:t xml:space="preserve"> </w:t>
            </w:r>
          </w:p>
        </w:tc>
        <w:tc>
          <w:tcPr>
            <w:tcW w:w="3240" w:type="dxa"/>
            <w:shd w:val="clear" w:color="auto" w:fill="auto"/>
          </w:tcPr>
          <w:p w14:paraId="196DBAB1"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b/>
                <w:bCs/>
                <w:sz w:val="20"/>
                <w:szCs w:val="20"/>
              </w:rPr>
              <w:lastRenderedPageBreak/>
              <w:t xml:space="preserve">Performance Standard 5: Communication and Community Relations </w:t>
            </w:r>
          </w:p>
          <w:p w14:paraId="219FD85E"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The principal fosters the success of all students by communicating and collaborating effectively with stakeholders. </w:t>
            </w:r>
          </w:p>
          <w:p w14:paraId="0C3C4D3E"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5.1 Plans for and solicits staff, parent, and stakeholder input to promote effective decision-making and communication when appropriate. </w:t>
            </w:r>
          </w:p>
        </w:tc>
        <w:tc>
          <w:tcPr>
            <w:tcW w:w="360" w:type="dxa"/>
            <w:shd w:val="clear" w:color="auto" w:fill="auto"/>
          </w:tcPr>
          <w:p w14:paraId="006BF4C1" w14:textId="77777777" w:rsidR="00670162" w:rsidRPr="00D47549" w:rsidRDefault="00670162" w:rsidP="009F1BFB">
            <w:pPr>
              <w:jc w:val="center"/>
            </w:pPr>
            <w:r w:rsidRPr="00D47549">
              <w:t>I</w:t>
            </w:r>
          </w:p>
        </w:tc>
        <w:tc>
          <w:tcPr>
            <w:tcW w:w="285" w:type="dxa"/>
            <w:shd w:val="clear" w:color="auto" w:fill="auto"/>
          </w:tcPr>
          <w:p w14:paraId="4899508D" w14:textId="77777777" w:rsidR="00670162" w:rsidRPr="00D47549" w:rsidRDefault="00670162" w:rsidP="009F1BFB">
            <w:pPr>
              <w:jc w:val="center"/>
            </w:pPr>
            <w:r w:rsidRPr="00D47549">
              <w:t>D</w:t>
            </w:r>
          </w:p>
        </w:tc>
        <w:tc>
          <w:tcPr>
            <w:tcW w:w="360" w:type="dxa"/>
            <w:shd w:val="clear" w:color="auto" w:fill="auto"/>
          </w:tcPr>
          <w:p w14:paraId="3CB41328" w14:textId="77777777" w:rsidR="00670162" w:rsidRPr="00D47549" w:rsidRDefault="00670162" w:rsidP="009F1BFB">
            <w:pPr>
              <w:jc w:val="center"/>
            </w:pPr>
            <w:r w:rsidRPr="00D47549">
              <w:t>A</w:t>
            </w:r>
          </w:p>
        </w:tc>
        <w:tc>
          <w:tcPr>
            <w:tcW w:w="435" w:type="dxa"/>
            <w:shd w:val="clear" w:color="auto" w:fill="auto"/>
          </w:tcPr>
          <w:p w14:paraId="634FB3FB" w14:textId="77777777" w:rsidR="00670162" w:rsidRPr="00D47549" w:rsidRDefault="00670162" w:rsidP="009F1BFB">
            <w:pPr>
              <w:jc w:val="center"/>
            </w:pPr>
            <w:r w:rsidRPr="00D47549">
              <w:t>E</w:t>
            </w:r>
          </w:p>
        </w:tc>
        <w:tc>
          <w:tcPr>
            <w:tcW w:w="3165" w:type="dxa"/>
            <w:tcBorders>
              <w:right w:val="double" w:sz="4" w:space="0" w:color="auto"/>
            </w:tcBorders>
            <w:shd w:val="clear" w:color="auto" w:fill="auto"/>
          </w:tcPr>
          <w:p w14:paraId="03B884D8" w14:textId="77777777" w:rsidR="00670162" w:rsidRPr="00D47549" w:rsidRDefault="00670162" w:rsidP="009F1BFB">
            <w:pPr>
              <w:jc w:val="center"/>
            </w:pPr>
          </w:p>
        </w:tc>
      </w:tr>
      <w:tr w:rsidR="00670162" w:rsidRPr="00D47549" w14:paraId="4BC25195" w14:textId="77777777" w:rsidTr="00577BA8">
        <w:tc>
          <w:tcPr>
            <w:tcW w:w="3386" w:type="dxa"/>
            <w:gridSpan w:val="2"/>
            <w:tcBorders>
              <w:left w:val="double" w:sz="4" w:space="0" w:color="auto"/>
            </w:tcBorders>
            <w:shd w:val="clear" w:color="auto" w:fill="auto"/>
          </w:tcPr>
          <w:p w14:paraId="4E3B91A2"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b/>
                <w:bCs/>
                <w:sz w:val="20"/>
                <w:szCs w:val="20"/>
              </w:rPr>
              <w:t xml:space="preserve">7. Influential Leadership </w:t>
            </w:r>
          </w:p>
          <w:p w14:paraId="5E4EE42B"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The superintendent promotes the success of learning and teaching by understanding, responding to, and influencing the larger political, social, economic, legal, ethical, and cultural context. From this knowledge, the superintendent works with the board of education to define mutual expectations, policies, and goals to ensure the academic success for all students. </w:t>
            </w:r>
          </w:p>
          <w:p w14:paraId="13942A2E"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A. Understands the political systems involving the district (Political Context) </w:t>
            </w:r>
          </w:p>
          <w:p w14:paraId="3622D10C"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B. Defines, understands, and communicates the impact on proposed legislation </w:t>
            </w:r>
          </w:p>
          <w:p w14:paraId="70BA84E2"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(Legal/Ethical) </w:t>
            </w:r>
          </w:p>
          <w:p w14:paraId="3E88D5E7"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C. Applies laws, policies and procedures fairly, wisely, and considerately (Legal) </w:t>
            </w:r>
          </w:p>
          <w:p w14:paraId="2282C5E1"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D. Utilizes legal systems to protect the rights of students and staff and to improve learning opportunities (Legal) </w:t>
            </w:r>
          </w:p>
          <w:p w14:paraId="0DEDFCBE"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E. Accesses local, state and national political systems to provide input on critical educational issues (Political Context; Stakeholder/ Community Involvement) </w:t>
            </w:r>
          </w:p>
        </w:tc>
        <w:tc>
          <w:tcPr>
            <w:tcW w:w="3240" w:type="dxa"/>
            <w:shd w:val="clear" w:color="auto" w:fill="auto"/>
          </w:tcPr>
          <w:p w14:paraId="7E05BABE"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b/>
                <w:bCs/>
                <w:sz w:val="20"/>
                <w:szCs w:val="20"/>
              </w:rPr>
              <w:t xml:space="preserve">Performance Standard 2: School Climate </w:t>
            </w:r>
          </w:p>
          <w:p w14:paraId="3CDA144B"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The principal fosters the success of all students by developing, advocating, and sustaining an academically rigorous, positive, and safe school climate for all stakeholders. </w:t>
            </w:r>
          </w:p>
          <w:p w14:paraId="15495219"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2.1 </w:t>
            </w:r>
            <w:r w:rsidRPr="009F1BFB">
              <w:rPr>
                <w:rFonts w:ascii="Times New Roman" w:hAnsi="Times New Roman" w:cs="Times New Roman"/>
                <w:i/>
                <w:iCs/>
                <w:sz w:val="20"/>
                <w:szCs w:val="20"/>
              </w:rPr>
              <w:t xml:space="preserve">Incorporates knowledge of the social, cultural, leadership, and political dynamics of the school community to cultivate a positive academic learning environment. </w:t>
            </w:r>
          </w:p>
          <w:p w14:paraId="38DF3C2F"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2.2 </w:t>
            </w:r>
            <w:r w:rsidRPr="009F1BFB">
              <w:rPr>
                <w:rFonts w:ascii="Times New Roman" w:hAnsi="Times New Roman" w:cs="Times New Roman"/>
                <w:i/>
                <w:iCs/>
                <w:sz w:val="20"/>
                <w:szCs w:val="20"/>
              </w:rPr>
              <w:t xml:space="preserve">Consistently models and collaboratively promotes high expectations, mutual respect, concern, and empathy for students, staff, parents, and community. </w:t>
            </w:r>
          </w:p>
          <w:p w14:paraId="6714AC44"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sz w:val="20"/>
                <w:szCs w:val="20"/>
              </w:rPr>
              <w:t xml:space="preserve">2.3 </w:t>
            </w:r>
            <w:r w:rsidRPr="009F1BFB">
              <w:rPr>
                <w:rFonts w:ascii="Times New Roman" w:hAnsi="Times New Roman" w:cs="Times New Roman"/>
                <w:i/>
                <w:iCs/>
                <w:sz w:val="20"/>
                <w:szCs w:val="20"/>
              </w:rPr>
              <w:t xml:space="preserve">Uses shared decision-making and collaboration to build relationships with all stakeholders and maintain positive school morale. </w:t>
            </w:r>
          </w:p>
          <w:p w14:paraId="1F219AB3"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 xml:space="preserve">2.4 Promotes a culture of collaboration, trust and shared leadership. </w:t>
            </w:r>
          </w:p>
          <w:p w14:paraId="67389161" w14:textId="77777777" w:rsidR="00670162" w:rsidRPr="009F1BFB" w:rsidRDefault="00670162" w:rsidP="00670162">
            <w:pPr>
              <w:pStyle w:val="Default"/>
              <w:rPr>
                <w:rFonts w:ascii="Times New Roman" w:hAnsi="Times New Roman" w:cs="Times New Roman"/>
                <w:sz w:val="20"/>
                <w:szCs w:val="20"/>
              </w:rPr>
            </w:pPr>
            <w:r w:rsidRPr="009F1BFB">
              <w:rPr>
                <w:rFonts w:ascii="Times New Roman" w:hAnsi="Times New Roman" w:cs="Times New Roman"/>
                <w:i/>
                <w:iCs/>
                <w:sz w:val="20"/>
                <w:szCs w:val="20"/>
              </w:rPr>
              <w:t>2.5 Supports the staff through continuous improvement efforts</w:t>
            </w:r>
            <w:r w:rsidRPr="009F1BFB">
              <w:rPr>
                <w:rFonts w:ascii="Times New Roman" w:hAnsi="Times New Roman" w:cs="Times New Roman"/>
                <w:sz w:val="20"/>
                <w:szCs w:val="20"/>
              </w:rPr>
              <w:t xml:space="preserve">. </w:t>
            </w:r>
          </w:p>
        </w:tc>
        <w:tc>
          <w:tcPr>
            <w:tcW w:w="360" w:type="dxa"/>
            <w:shd w:val="clear" w:color="auto" w:fill="auto"/>
          </w:tcPr>
          <w:p w14:paraId="002E139A" w14:textId="77777777" w:rsidR="00670162" w:rsidRPr="00D47549" w:rsidRDefault="00670162" w:rsidP="009F1BFB">
            <w:pPr>
              <w:jc w:val="center"/>
            </w:pPr>
            <w:r w:rsidRPr="00D47549">
              <w:t>I</w:t>
            </w:r>
          </w:p>
        </w:tc>
        <w:tc>
          <w:tcPr>
            <w:tcW w:w="285" w:type="dxa"/>
            <w:shd w:val="clear" w:color="auto" w:fill="auto"/>
          </w:tcPr>
          <w:p w14:paraId="02B2BADD" w14:textId="77777777" w:rsidR="00670162" w:rsidRPr="00D47549" w:rsidRDefault="00670162" w:rsidP="009F1BFB">
            <w:pPr>
              <w:jc w:val="center"/>
            </w:pPr>
            <w:r w:rsidRPr="00D47549">
              <w:t>D</w:t>
            </w:r>
          </w:p>
        </w:tc>
        <w:tc>
          <w:tcPr>
            <w:tcW w:w="360" w:type="dxa"/>
            <w:shd w:val="clear" w:color="auto" w:fill="auto"/>
          </w:tcPr>
          <w:p w14:paraId="1DB76171" w14:textId="77777777" w:rsidR="00670162" w:rsidRPr="00D47549" w:rsidRDefault="00670162" w:rsidP="009F1BFB">
            <w:pPr>
              <w:jc w:val="center"/>
            </w:pPr>
            <w:r w:rsidRPr="00D47549">
              <w:t>A</w:t>
            </w:r>
          </w:p>
        </w:tc>
        <w:tc>
          <w:tcPr>
            <w:tcW w:w="435" w:type="dxa"/>
            <w:shd w:val="clear" w:color="auto" w:fill="auto"/>
          </w:tcPr>
          <w:p w14:paraId="1F21F3E6" w14:textId="77777777" w:rsidR="00670162" w:rsidRPr="00D47549" w:rsidRDefault="00670162" w:rsidP="009F1BFB">
            <w:pPr>
              <w:jc w:val="center"/>
            </w:pPr>
            <w:r w:rsidRPr="00D47549">
              <w:t>E</w:t>
            </w:r>
          </w:p>
        </w:tc>
        <w:tc>
          <w:tcPr>
            <w:tcW w:w="3165" w:type="dxa"/>
            <w:tcBorders>
              <w:right w:val="double" w:sz="4" w:space="0" w:color="auto"/>
            </w:tcBorders>
            <w:shd w:val="clear" w:color="auto" w:fill="auto"/>
          </w:tcPr>
          <w:p w14:paraId="7496798F" w14:textId="77777777" w:rsidR="00670162" w:rsidRPr="00D47549" w:rsidRDefault="00670162" w:rsidP="009F1BFB">
            <w:pPr>
              <w:jc w:val="center"/>
            </w:pPr>
          </w:p>
        </w:tc>
      </w:tr>
    </w:tbl>
    <w:p w14:paraId="78C08F47" w14:textId="77777777" w:rsidR="00670162" w:rsidRDefault="00670162" w:rsidP="00670162">
      <w:pPr>
        <w:pStyle w:val="NoSpacing"/>
        <w:ind w:left="-900"/>
        <w:rPr>
          <w:b/>
          <w:bCs/>
          <w:color w:val="000000"/>
        </w:rPr>
      </w:pPr>
    </w:p>
    <w:p w14:paraId="14BDCE5F" w14:textId="77777777" w:rsidR="00F90803" w:rsidRDefault="00F90803" w:rsidP="00670162">
      <w:pPr>
        <w:ind w:left="-90"/>
        <w:rPr>
          <w:rFonts w:ascii="Calibri" w:eastAsia="Calibri" w:hAnsi="Calibri"/>
          <w:b/>
          <w:bCs/>
          <w:color w:val="000000"/>
          <w:sz w:val="22"/>
          <w:szCs w:val="22"/>
        </w:rPr>
      </w:pPr>
    </w:p>
    <w:p w14:paraId="1B96CACD" w14:textId="77777777" w:rsidR="00670162" w:rsidRPr="00175AFE" w:rsidRDefault="00670162" w:rsidP="00670162">
      <w:pPr>
        <w:ind w:left="-90"/>
        <w:rPr>
          <w:rFonts w:ascii="Calibri" w:hAnsi="Calibri" w:cs="Calibri"/>
          <w:b/>
          <w:sz w:val="28"/>
          <w:szCs w:val="28"/>
        </w:rPr>
      </w:pPr>
      <w:r w:rsidRPr="00175AFE">
        <w:rPr>
          <w:rFonts w:ascii="Calibri" w:hAnsi="Calibri" w:cs="Calibri"/>
          <w:b/>
          <w:sz w:val="28"/>
          <w:szCs w:val="28"/>
        </w:rPr>
        <w:t>Part C: Connecting Priority Growth Needs to Professional Growth Planning</w:t>
      </w:r>
    </w:p>
    <w:p w14:paraId="02EEE28F" w14:textId="77777777" w:rsidR="00670162" w:rsidRPr="00175AFE" w:rsidRDefault="00670162" w:rsidP="00670162">
      <w:pPr>
        <w:ind w:left="-90"/>
        <w:rPr>
          <w:rFonts w:ascii="Calibri" w:hAnsi="Calibri" w:cs="Calibri"/>
          <w:b/>
          <w:szCs w:val="28"/>
        </w:rPr>
      </w:pPr>
      <w:r w:rsidRPr="00175AFE">
        <w:rPr>
          <w:rFonts w:ascii="Calibri" w:hAnsi="Calibri" w:cs="Calibri"/>
          <w:b/>
          <w:szCs w:val="28"/>
        </w:rPr>
        <w:t xml:space="preserve">1) </w:t>
      </w:r>
      <w:r w:rsidRPr="00175AFE">
        <w:rPr>
          <w:rFonts w:ascii="Calibri" w:hAnsi="Calibri" w:cs="Calibri"/>
          <w:b/>
          <w:szCs w:val="28"/>
          <w:u w:val="single"/>
        </w:rPr>
        <w:t>Initial Reflection</w:t>
      </w:r>
      <w:r w:rsidRPr="00175AFE">
        <w:rPr>
          <w:rFonts w:ascii="Calibri" w:hAnsi="Calibri" w:cs="Calibri"/>
          <w:b/>
          <w:szCs w:val="28"/>
        </w:rPr>
        <w:t xml:space="preserve">: </w:t>
      </w:r>
      <w:r w:rsidRPr="00175AFE">
        <w:rPr>
          <w:rFonts w:ascii="Calibri" w:hAnsi="Calibri" w:cs="Calibri"/>
          <w:i/>
          <w:szCs w:val="28"/>
        </w:rPr>
        <w:t>Based on the areas of growth identified i</w:t>
      </w:r>
      <w:r>
        <w:rPr>
          <w:rFonts w:ascii="Calibri" w:hAnsi="Calibri" w:cs="Calibri"/>
          <w:i/>
          <w:szCs w:val="28"/>
        </w:rPr>
        <w:t>n Part B, complete this section.</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692"/>
        <w:gridCol w:w="4638"/>
      </w:tblGrid>
      <w:tr w:rsidR="00670162" w:rsidRPr="00175AFE" w14:paraId="424E177A" w14:textId="77777777" w:rsidTr="009F1BFB">
        <w:trPr>
          <w:trHeight w:val="864"/>
          <w:jc w:val="center"/>
        </w:trPr>
        <w:tc>
          <w:tcPr>
            <w:tcW w:w="4788" w:type="dxa"/>
            <w:shd w:val="clear" w:color="auto" w:fill="D9D9D9"/>
            <w:vAlign w:val="center"/>
          </w:tcPr>
          <w:p w14:paraId="21763163" w14:textId="77777777" w:rsidR="00670162" w:rsidRPr="00175AFE" w:rsidRDefault="00670162" w:rsidP="009F1BFB">
            <w:pPr>
              <w:pStyle w:val="NoSpacing"/>
              <w:rPr>
                <w:b/>
              </w:rPr>
            </w:pPr>
            <w:r w:rsidRPr="00175AFE">
              <w:rPr>
                <w:b/>
              </w:rPr>
              <w:t>Professional Growth Goal:</w:t>
            </w:r>
          </w:p>
          <w:p w14:paraId="4E51679A" w14:textId="77777777" w:rsidR="00670162" w:rsidRPr="00175AFE" w:rsidRDefault="00670162" w:rsidP="00670162">
            <w:pPr>
              <w:pStyle w:val="NoSpacing"/>
              <w:numPr>
                <w:ilvl w:val="0"/>
                <w:numId w:val="17"/>
              </w:numPr>
              <w:rPr>
                <w:b/>
                <w:sz w:val="16"/>
                <w:szCs w:val="16"/>
              </w:rPr>
            </w:pPr>
            <w:r w:rsidRPr="00175AFE">
              <w:rPr>
                <w:b/>
                <w:sz w:val="16"/>
                <w:szCs w:val="16"/>
              </w:rPr>
              <w:t>What do I want to change about my practices that will effectively impact student learning?</w:t>
            </w:r>
          </w:p>
          <w:p w14:paraId="2400581D" w14:textId="77777777" w:rsidR="00670162" w:rsidRPr="00175AFE" w:rsidRDefault="00670162" w:rsidP="00670162">
            <w:pPr>
              <w:pStyle w:val="NoSpacing"/>
              <w:numPr>
                <w:ilvl w:val="0"/>
                <w:numId w:val="17"/>
              </w:numPr>
              <w:rPr>
                <w:b/>
                <w:sz w:val="16"/>
                <w:szCs w:val="16"/>
              </w:rPr>
            </w:pPr>
            <w:r w:rsidRPr="00175AFE">
              <w:rPr>
                <w:b/>
                <w:sz w:val="16"/>
                <w:szCs w:val="16"/>
              </w:rPr>
              <w:t>How can I develop a plan of action to address my professional learning?</w:t>
            </w:r>
          </w:p>
          <w:p w14:paraId="3C4109DB" w14:textId="77777777" w:rsidR="00670162" w:rsidRPr="00175AFE" w:rsidRDefault="00670162" w:rsidP="00670162">
            <w:pPr>
              <w:pStyle w:val="NoSpacing"/>
              <w:numPr>
                <w:ilvl w:val="0"/>
                <w:numId w:val="17"/>
              </w:numPr>
              <w:rPr>
                <w:b/>
                <w:sz w:val="16"/>
                <w:szCs w:val="16"/>
              </w:rPr>
            </w:pPr>
            <w:r w:rsidRPr="00175AFE">
              <w:rPr>
                <w:b/>
                <w:sz w:val="16"/>
                <w:szCs w:val="16"/>
              </w:rPr>
              <w:t>How will I know if I accomplished my objective?</w:t>
            </w:r>
          </w:p>
          <w:p w14:paraId="2623EEAD" w14:textId="77777777" w:rsidR="00670162" w:rsidRPr="00175AFE" w:rsidRDefault="00670162" w:rsidP="009F1BFB">
            <w:pPr>
              <w:pStyle w:val="NoSpacing"/>
              <w:rPr>
                <w:sz w:val="16"/>
                <w:szCs w:val="16"/>
              </w:rPr>
            </w:pPr>
          </w:p>
        </w:tc>
        <w:tc>
          <w:tcPr>
            <w:tcW w:w="4788" w:type="dxa"/>
            <w:shd w:val="clear" w:color="auto" w:fill="auto"/>
          </w:tcPr>
          <w:p w14:paraId="4B882DB3" w14:textId="77777777" w:rsidR="00670162" w:rsidRPr="00175AFE" w:rsidRDefault="00670162" w:rsidP="009F1BFB">
            <w:pPr>
              <w:pStyle w:val="NoSpacing"/>
              <w:jc w:val="center"/>
            </w:pPr>
          </w:p>
        </w:tc>
      </w:tr>
    </w:tbl>
    <w:p w14:paraId="48E768EE" w14:textId="77777777" w:rsidR="00670162" w:rsidRPr="00175AFE" w:rsidRDefault="00670162" w:rsidP="00670162"/>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947"/>
        <w:gridCol w:w="3771"/>
        <w:gridCol w:w="2364"/>
        <w:gridCol w:w="1248"/>
      </w:tblGrid>
      <w:tr w:rsidR="00670162" w:rsidRPr="00175AFE" w14:paraId="5B506896" w14:textId="77777777" w:rsidTr="009F1BFB">
        <w:trPr>
          <w:jc w:val="center"/>
        </w:trPr>
        <w:tc>
          <w:tcPr>
            <w:tcW w:w="5000" w:type="pct"/>
            <w:gridSpan w:val="4"/>
            <w:shd w:val="clear" w:color="auto" w:fill="D9D9D9"/>
          </w:tcPr>
          <w:p w14:paraId="70B1427B" w14:textId="77777777" w:rsidR="00670162" w:rsidRPr="00175AFE" w:rsidRDefault="00670162" w:rsidP="009F1BFB">
            <w:pPr>
              <w:pStyle w:val="NoSpacing"/>
              <w:jc w:val="center"/>
              <w:rPr>
                <w:b/>
              </w:rPr>
            </w:pPr>
            <w:r w:rsidRPr="00175AFE">
              <w:rPr>
                <w:b/>
              </w:rPr>
              <w:t>Action Plan</w:t>
            </w:r>
          </w:p>
        </w:tc>
      </w:tr>
      <w:tr w:rsidR="00670162" w:rsidRPr="00175AFE" w14:paraId="1D10DE52" w14:textId="77777777" w:rsidTr="009F1BFB">
        <w:trPr>
          <w:jc w:val="center"/>
        </w:trPr>
        <w:tc>
          <w:tcPr>
            <w:tcW w:w="1043" w:type="pct"/>
            <w:shd w:val="clear" w:color="auto" w:fill="auto"/>
            <w:vAlign w:val="center"/>
          </w:tcPr>
          <w:p w14:paraId="36C91EBB" w14:textId="77777777" w:rsidR="00670162" w:rsidRPr="00175AFE" w:rsidRDefault="00670162" w:rsidP="009F1BFB">
            <w:pPr>
              <w:pStyle w:val="NoSpacing"/>
              <w:jc w:val="center"/>
              <w:rPr>
                <w:b/>
              </w:rPr>
            </w:pPr>
            <w:r w:rsidRPr="00175AFE">
              <w:rPr>
                <w:b/>
              </w:rPr>
              <w:t>Professional Learning</w:t>
            </w:r>
          </w:p>
          <w:p w14:paraId="5CACB669" w14:textId="77777777" w:rsidR="00670162" w:rsidRPr="00175AFE" w:rsidRDefault="00670162" w:rsidP="009F1BFB">
            <w:pPr>
              <w:pStyle w:val="NoSpacing"/>
              <w:tabs>
                <w:tab w:val="left" w:pos="90"/>
                <w:tab w:val="left" w:pos="270"/>
              </w:tabs>
              <w:ind w:left="90" w:hanging="90"/>
              <w:rPr>
                <w:sz w:val="16"/>
                <w:szCs w:val="16"/>
              </w:rPr>
            </w:pPr>
            <w:r w:rsidRPr="00175AFE">
              <w:rPr>
                <w:sz w:val="16"/>
                <w:szCs w:val="16"/>
              </w:rPr>
              <w:t>What do I want to change about my leadership or role that will effectively impact student learning?</w:t>
            </w:r>
          </w:p>
          <w:p w14:paraId="68DEC91C" w14:textId="77777777" w:rsidR="00670162" w:rsidRPr="00175AFE" w:rsidRDefault="00670162" w:rsidP="009F1BFB">
            <w:pPr>
              <w:pStyle w:val="NoSpacing"/>
              <w:tabs>
                <w:tab w:val="left" w:pos="90"/>
                <w:tab w:val="left" w:pos="270"/>
              </w:tabs>
              <w:ind w:left="90" w:hanging="90"/>
              <w:rPr>
                <w:sz w:val="16"/>
                <w:szCs w:val="16"/>
              </w:rPr>
            </w:pPr>
            <w:r w:rsidRPr="00175AFE">
              <w:rPr>
                <w:sz w:val="16"/>
                <w:szCs w:val="16"/>
              </w:rPr>
              <w:t>What is my personal learning necessary to make that change?</w:t>
            </w:r>
          </w:p>
        </w:tc>
        <w:tc>
          <w:tcPr>
            <w:tcW w:w="2021" w:type="pct"/>
            <w:shd w:val="clear" w:color="auto" w:fill="auto"/>
            <w:vAlign w:val="center"/>
          </w:tcPr>
          <w:p w14:paraId="45D637C0" w14:textId="77777777" w:rsidR="00670162" w:rsidRPr="00175AFE" w:rsidRDefault="00670162" w:rsidP="009F1BFB">
            <w:pPr>
              <w:pStyle w:val="NoSpacing"/>
              <w:jc w:val="center"/>
              <w:rPr>
                <w:b/>
              </w:rPr>
            </w:pPr>
            <w:r w:rsidRPr="00175AFE">
              <w:rPr>
                <w:b/>
              </w:rPr>
              <w:t xml:space="preserve">Strategies/Actions </w:t>
            </w:r>
          </w:p>
          <w:p w14:paraId="46258EE6" w14:textId="77777777" w:rsidR="00670162" w:rsidRPr="00175AFE" w:rsidRDefault="00670162" w:rsidP="009F1BFB">
            <w:pPr>
              <w:pStyle w:val="NoSpacing"/>
              <w:jc w:val="center"/>
              <w:rPr>
                <w:b/>
                <w:sz w:val="16"/>
                <w:szCs w:val="16"/>
              </w:rPr>
            </w:pPr>
            <w:r w:rsidRPr="00175AFE">
              <w:rPr>
                <w:b/>
                <w:sz w:val="16"/>
                <w:szCs w:val="16"/>
              </w:rPr>
              <w:t>What will I need to do in order to learn my identified skill or content?</w:t>
            </w:r>
          </w:p>
          <w:p w14:paraId="29E7F8B4" w14:textId="77777777" w:rsidR="00670162" w:rsidRPr="00175AFE" w:rsidRDefault="00670162" w:rsidP="009F1BFB">
            <w:pPr>
              <w:pStyle w:val="NoSpacing"/>
              <w:jc w:val="center"/>
              <w:rPr>
                <w:b/>
                <w:sz w:val="16"/>
                <w:szCs w:val="16"/>
              </w:rPr>
            </w:pPr>
            <w:r w:rsidRPr="00175AFE">
              <w:rPr>
                <w:b/>
                <w:sz w:val="16"/>
                <w:szCs w:val="16"/>
              </w:rPr>
              <w:t>How will I apply what I have learned?</w:t>
            </w:r>
          </w:p>
          <w:p w14:paraId="433CE17D" w14:textId="77777777" w:rsidR="00670162" w:rsidRPr="00175AFE" w:rsidRDefault="00670162" w:rsidP="009F1BFB">
            <w:pPr>
              <w:pStyle w:val="NoSpacing"/>
              <w:jc w:val="center"/>
              <w:rPr>
                <w:b/>
                <w:sz w:val="16"/>
                <w:szCs w:val="16"/>
              </w:rPr>
            </w:pPr>
            <w:r w:rsidRPr="00175AFE">
              <w:rPr>
                <w:b/>
                <w:sz w:val="16"/>
                <w:szCs w:val="16"/>
              </w:rPr>
              <w:t>How will I accomplish my goal?</w:t>
            </w:r>
          </w:p>
          <w:p w14:paraId="11A358EC" w14:textId="77777777" w:rsidR="00670162" w:rsidRPr="00175AFE" w:rsidRDefault="00670162" w:rsidP="009F1BFB">
            <w:pPr>
              <w:pStyle w:val="NoSpacing"/>
              <w:jc w:val="center"/>
              <w:rPr>
                <w:b/>
              </w:rPr>
            </w:pPr>
          </w:p>
        </w:tc>
        <w:tc>
          <w:tcPr>
            <w:tcW w:w="1267" w:type="pct"/>
            <w:vAlign w:val="center"/>
          </w:tcPr>
          <w:p w14:paraId="42970769" w14:textId="77777777" w:rsidR="00670162" w:rsidRPr="00175AFE" w:rsidRDefault="00670162" w:rsidP="009F1BFB">
            <w:pPr>
              <w:pStyle w:val="NoSpacing"/>
              <w:jc w:val="center"/>
              <w:rPr>
                <w:b/>
              </w:rPr>
            </w:pPr>
            <w:r w:rsidRPr="00175AFE">
              <w:rPr>
                <w:b/>
              </w:rPr>
              <w:t>Resources/Support</w:t>
            </w:r>
          </w:p>
          <w:p w14:paraId="37043165" w14:textId="77777777" w:rsidR="00670162" w:rsidRPr="00175AFE" w:rsidRDefault="00670162" w:rsidP="009F1BFB">
            <w:pPr>
              <w:pStyle w:val="NoSpacing"/>
              <w:jc w:val="center"/>
              <w:rPr>
                <w:sz w:val="16"/>
                <w:szCs w:val="16"/>
              </w:rPr>
            </w:pPr>
            <w:r w:rsidRPr="00175AFE">
              <w:rPr>
                <w:sz w:val="16"/>
                <w:szCs w:val="16"/>
              </w:rPr>
              <w:t>What resources will I need to complete my plan?</w:t>
            </w:r>
          </w:p>
          <w:p w14:paraId="36E7B8E6" w14:textId="77777777" w:rsidR="00670162" w:rsidRPr="00175AFE" w:rsidRDefault="00670162" w:rsidP="009F1BFB">
            <w:pPr>
              <w:pStyle w:val="NoSpacing"/>
              <w:jc w:val="center"/>
              <w:rPr>
                <w:sz w:val="16"/>
                <w:szCs w:val="16"/>
              </w:rPr>
            </w:pPr>
            <w:r w:rsidRPr="00175AFE">
              <w:rPr>
                <w:sz w:val="16"/>
                <w:szCs w:val="16"/>
              </w:rPr>
              <w:t>What support will I need?</w:t>
            </w:r>
          </w:p>
        </w:tc>
        <w:tc>
          <w:tcPr>
            <w:tcW w:w="669" w:type="pct"/>
            <w:shd w:val="clear" w:color="auto" w:fill="auto"/>
            <w:vAlign w:val="center"/>
          </w:tcPr>
          <w:p w14:paraId="72AD14C9" w14:textId="77777777" w:rsidR="00670162" w:rsidRPr="00175AFE" w:rsidRDefault="00670162" w:rsidP="009F1BFB">
            <w:pPr>
              <w:pStyle w:val="NoSpacing"/>
              <w:jc w:val="center"/>
              <w:rPr>
                <w:b/>
              </w:rPr>
            </w:pPr>
            <w:r w:rsidRPr="00175AFE">
              <w:rPr>
                <w:b/>
              </w:rPr>
              <w:t>Targeted Completion Date</w:t>
            </w:r>
          </w:p>
          <w:p w14:paraId="75035CED" w14:textId="77777777" w:rsidR="00670162" w:rsidRPr="00175AFE" w:rsidRDefault="00670162" w:rsidP="009F1BFB">
            <w:pPr>
              <w:pStyle w:val="NoSpacing"/>
              <w:jc w:val="center"/>
              <w:rPr>
                <w:sz w:val="16"/>
                <w:szCs w:val="16"/>
              </w:rPr>
            </w:pPr>
            <w:r w:rsidRPr="00175AFE">
              <w:rPr>
                <w:sz w:val="16"/>
                <w:szCs w:val="16"/>
              </w:rPr>
              <w:t>When will I complete each identified strategy/ action?</w:t>
            </w:r>
          </w:p>
        </w:tc>
      </w:tr>
      <w:tr w:rsidR="00670162" w:rsidRPr="00175AFE" w14:paraId="791F4C6B" w14:textId="77777777" w:rsidTr="006B2D47">
        <w:trPr>
          <w:trHeight w:val="4881"/>
          <w:jc w:val="center"/>
        </w:trPr>
        <w:tc>
          <w:tcPr>
            <w:tcW w:w="1043" w:type="pct"/>
            <w:shd w:val="clear" w:color="auto" w:fill="auto"/>
          </w:tcPr>
          <w:p w14:paraId="2B2DAAC2" w14:textId="77777777" w:rsidR="00670162" w:rsidRPr="00175AFE" w:rsidRDefault="00670162" w:rsidP="009F1BFB">
            <w:pPr>
              <w:pStyle w:val="NoSpacing"/>
            </w:pPr>
          </w:p>
          <w:p w14:paraId="11FCAC72" w14:textId="77777777" w:rsidR="00670162" w:rsidRPr="00175AFE" w:rsidRDefault="00670162" w:rsidP="009F1BFB">
            <w:pPr>
              <w:pStyle w:val="NoSpacing"/>
            </w:pPr>
          </w:p>
          <w:p w14:paraId="25704E55" w14:textId="77777777" w:rsidR="00670162" w:rsidRPr="00175AFE" w:rsidRDefault="00670162" w:rsidP="009F1BFB">
            <w:pPr>
              <w:pStyle w:val="NoSpacing"/>
            </w:pPr>
          </w:p>
          <w:p w14:paraId="6079E034" w14:textId="77777777" w:rsidR="00670162" w:rsidRPr="00175AFE" w:rsidRDefault="00670162" w:rsidP="009F1BFB">
            <w:pPr>
              <w:pStyle w:val="NoSpacing"/>
            </w:pPr>
          </w:p>
          <w:p w14:paraId="3E9B161D" w14:textId="77777777" w:rsidR="00670162" w:rsidRPr="00175AFE" w:rsidRDefault="00670162" w:rsidP="009F1BFB">
            <w:pPr>
              <w:pStyle w:val="NoSpacing"/>
            </w:pPr>
          </w:p>
          <w:p w14:paraId="5EAC2D9A" w14:textId="77777777" w:rsidR="00670162" w:rsidRPr="00175AFE" w:rsidRDefault="00670162" w:rsidP="009F1BFB">
            <w:pPr>
              <w:pStyle w:val="NoSpacing"/>
            </w:pPr>
          </w:p>
        </w:tc>
        <w:tc>
          <w:tcPr>
            <w:tcW w:w="2021" w:type="pct"/>
            <w:shd w:val="clear" w:color="auto" w:fill="auto"/>
          </w:tcPr>
          <w:p w14:paraId="0E5E4956" w14:textId="77777777" w:rsidR="00670162" w:rsidRPr="00175AFE" w:rsidRDefault="00670162" w:rsidP="009F1BFB">
            <w:pPr>
              <w:pStyle w:val="NoSpacing"/>
            </w:pPr>
          </w:p>
        </w:tc>
        <w:tc>
          <w:tcPr>
            <w:tcW w:w="1267" w:type="pct"/>
          </w:tcPr>
          <w:p w14:paraId="52301A4B" w14:textId="77777777" w:rsidR="00670162" w:rsidRPr="00175AFE" w:rsidRDefault="00670162" w:rsidP="009F1BFB">
            <w:pPr>
              <w:pStyle w:val="NoSpacing"/>
            </w:pPr>
          </w:p>
        </w:tc>
        <w:tc>
          <w:tcPr>
            <w:tcW w:w="669" w:type="pct"/>
            <w:shd w:val="clear" w:color="auto" w:fill="auto"/>
          </w:tcPr>
          <w:p w14:paraId="1A6D95FA" w14:textId="77777777" w:rsidR="00670162" w:rsidRPr="00175AFE" w:rsidRDefault="00670162" w:rsidP="009F1BFB">
            <w:pPr>
              <w:pStyle w:val="NoSpacing"/>
            </w:pPr>
          </w:p>
        </w:tc>
      </w:tr>
    </w:tbl>
    <w:p w14:paraId="40C39257" w14:textId="77777777" w:rsidR="00670162" w:rsidRPr="00175AFE" w:rsidRDefault="00670162" w:rsidP="00670162">
      <w:pPr>
        <w:pStyle w:val="NoSpacing"/>
        <w:rPr>
          <w:sz w:val="16"/>
          <w:szCs w:val="16"/>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333"/>
        <w:gridCol w:w="2997"/>
      </w:tblGrid>
      <w:tr w:rsidR="00670162" w:rsidRPr="00175AFE" w14:paraId="1B5F642C" w14:textId="77777777" w:rsidTr="009F1BFB">
        <w:trPr>
          <w:trHeight w:val="504"/>
          <w:jc w:val="center"/>
        </w:trPr>
        <w:tc>
          <w:tcPr>
            <w:tcW w:w="6498" w:type="dxa"/>
            <w:shd w:val="clear" w:color="auto" w:fill="auto"/>
          </w:tcPr>
          <w:p w14:paraId="29D1FBFB" w14:textId="77777777" w:rsidR="00670162" w:rsidRPr="00175AFE" w:rsidRDefault="00670162" w:rsidP="009F1BFB">
            <w:pPr>
              <w:pStyle w:val="NoSpacing"/>
              <w:rPr>
                <w:b/>
                <w:sz w:val="16"/>
                <w:szCs w:val="12"/>
              </w:rPr>
            </w:pPr>
            <w:r w:rsidRPr="00175AFE">
              <w:rPr>
                <w:b/>
                <w:sz w:val="16"/>
                <w:szCs w:val="12"/>
              </w:rPr>
              <w:t>Administrator’s Signature:</w:t>
            </w:r>
          </w:p>
        </w:tc>
        <w:tc>
          <w:tcPr>
            <w:tcW w:w="3078" w:type="dxa"/>
            <w:shd w:val="clear" w:color="auto" w:fill="auto"/>
          </w:tcPr>
          <w:p w14:paraId="77BCA6FE" w14:textId="77777777" w:rsidR="00670162" w:rsidRPr="00175AFE" w:rsidRDefault="00670162" w:rsidP="009F1BFB">
            <w:pPr>
              <w:pStyle w:val="NoSpacing"/>
              <w:rPr>
                <w:b/>
                <w:sz w:val="16"/>
                <w:szCs w:val="12"/>
              </w:rPr>
            </w:pPr>
            <w:r w:rsidRPr="00175AFE">
              <w:rPr>
                <w:b/>
                <w:sz w:val="16"/>
                <w:szCs w:val="12"/>
              </w:rPr>
              <w:t>Date:</w:t>
            </w:r>
          </w:p>
        </w:tc>
      </w:tr>
      <w:tr w:rsidR="00670162" w:rsidRPr="00175AFE" w14:paraId="60559D48" w14:textId="77777777" w:rsidTr="009F1BFB">
        <w:trPr>
          <w:trHeight w:val="504"/>
          <w:jc w:val="center"/>
        </w:trPr>
        <w:tc>
          <w:tcPr>
            <w:tcW w:w="6498" w:type="dxa"/>
            <w:shd w:val="clear" w:color="auto" w:fill="auto"/>
          </w:tcPr>
          <w:p w14:paraId="3592B63D" w14:textId="77777777" w:rsidR="00670162" w:rsidRPr="00175AFE" w:rsidRDefault="00670162" w:rsidP="009F1BFB">
            <w:pPr>
              <w:pStyle w:val="NoSpacing"/>
              <w:rPr>
                <w:b/>
                <w:sz w:val="16"/>
                <w:szCs w:val="12"/>
              </w:rPr>
            </w:pPr>
            <w:r w:rsidRPr="00175AFE">
              <w:rPr>
                <w:b/>
                <w:sz w:val="16"/>
                <w:szCs w:val="12"/>
              </w:rPr>
              <w:t>Superintendent’s Signature:</w:t>
            </w:r>
          </w:p>
        </w:tc>
        <w:tc>
          <w:tcPr>
            <w:tcW w:w="3078" w:type="dxa"/>
            <w:shd w:val="clear" w:color="auto" w:fill="auto"/>
          </w:tcPr>
          <w:p w14:paraId="58661C39" w14:textId="77777777" w:rsidR="00670162" w:rsidRPr="00175AFE" w:rsidRDefault="00670162" w:rsidP="009F1BFB">
            <w:pPr>
              <w:pStyle w:val="NoSpacing"/>
              <w:rPr>
                <w:b/>
                <w:sz w:val="16"/>
                <w:szCs w:val="12"/>
              </w:rPr>
            </w:pPr>
            <w:r w:rsidRPr="00175AFE">
              <w:rPr>
                <w:b/>
                <w:sz w:val="16"/>
                <w:szCs w:val="12"/>
              </w:rPr>
              <w:t>Date:</w:t>
            </w:r>
          </w:p>
        </w:tc>
      </w:tr>
    </w:tbl>
    <w:p w14:paraId="4F7FC68C" w14:textId="77777777" w:rsidR="00670162" w:rsidRDefault="00670162" w:rsidP="00BB45E4">
      <w:pPr>
        <w:pStyle w:val="NoSpacing"/>
        <w:ind w:left="-900"/>
        <w:jc w:val="center"/>
        <w:rPr>
          <w:b/>
          <w:bCs/>
          <w:color w:val="000000"/>
        </w:rPr>
      </w:pPr>
    </w:p>
    <w:p w14:paraId="73F0B835" w14:textId="77777777" w:rsidR="00670162" w:rsidRDefault="00670162" w:rsidP="00BB45E4">
      <w:pPr>
        <w:pStyle w:val="NoSpacing"/>
        <w:ind w:left="-900"/>
        <w:jc w:val="center"/>
        <w:rPr>
          <w:b/>
          <w:bCs/>
          <w:color w:val="000000"/>
        </w:rPr>
      </w:pPr>
    </w:p>
    <w:p w14:paraId="74D7B0CD" w14:textId="77777777" w:rsidR="00670162" w:rsidRDefault="00670162" w:rsidP="00BB45E4">
      <w:pPr>
        <w:pStyle w:val="NoSpacing"/>
        <w:ind w:left="-900"/>
        <w:jc w:val="center"/>
        <w:rPr>
          <w:b/>
          <w:bCs/>
          <w:color w:val="000000"/>
        </w:rPr>
      </w:pPr>
    </w:p>
    <w:p w14:paraId="11A6A9E1" w14:textId="77777777" w:rsidR="00670162" w:rsidRDefault="00670162" w:rsidP="00BB45E4">
      <w:pPr>
        <w:pStyle w:val="NoSpacing"/>
        <w:ind w:left="-900"/>
        <w:jc w:val="center"/>
        <w:rPr>
          <w:b/>
          <w:bCs/>
          <w:color w:val="000000"/>
        </w:rPr>
      </w:pPr>
    </w:p>
    <w:p w14:paraId="41CFC487" w14:textId="77777777" w:rsidR="00670162" w:rsidRDefault="00670162" w:rsidP="00BB45E4">
      <w:pPr>
        <w:pStyle w:val="NoSpacing"/>
        <w:ind w:left="-900"/>
        <w:jc w:val="center"/>
        <w:rPr>
          <w:b/>
          <w:bCs/>
          <w:color w:val="000000"/>
        </w:rPr>
      </w:pPr>
    </w:p>
    <w:p w14:paraId="5AB333D3" w14:textId="77777777" w:rsidR="00670162" w:rsidRDefault="00670162" w:rsidP="00BB45E4">
      <w:pPr>
        <w:pStyle w:val="NoSpacing"/>
        <w:ind w:left="-900"/>
        <w:jc w:val="center"/>
        <w:rPr>
          <w:b/>
          <w:bCs/>
          <w:color w:val="000000"/>
        </w:rPr>
      </w:pPr>
    </w:p>
    <w:p w14:paraId="27D81C1E" w14:textId="77777777" w:rsidR="00670162" w:rsidRPr="00175AFE" w:rsidRDefault="00670162" w:rsidP="00670162">
      <w:pPr>
        <w:pStyle w:val="NoSpacing"/>
        <w:rPr>
          <w:sz w:val="24"/>
          <w:szCs w:val="28"/>
        </w:rPr>
      </w:pPr>
      <w:r w:rsidRPr="00175AFE">
        <w:rPr>
          <w:b/>
          <w:sz w:val="24"/>
          <w:szCs w:val="24"/>
        </w:rPr>
        <w:lastRenderedPageBreak/>
        <w:t xml:space="preserve">2) </w:t>
      </w:r>
      <w:r w:rsidRPr="00175AFE">
        <w:rPr>
          <w:b/>
          <w:sz w:val="24"/>
          <w:szCs w:val="24"/>
          <w:u w:val="single"/>
        </w:rPr>
        <w:t>On</w:t>
      </w:r>
      <w:r w:rsidRPr="00175AFE">
        <w:rPr>
          <w:b/>
          <w:sz w:val="24"/>
          <w:szCs w:val="28"/>
          <w:u w:val="single"/>
        </w:rPr>
        <w:t>-going Reflection:</w:t>
      </w:r>
      <w:r w:rsidRPr="00175AFE">
        <w:rPr>
          <w:b/>
          <w:sz w:val="24"/>
          <w:szCs w:val="28"/>
        </w:rPr>
        <w:t xml:space="preserve"> </w:t>
      </w:r>
      <w:r w:rsidRPr="00175AFE">
        <w:rPr>
          <w:sz w:val="24"/>
          <w:szCs w:val="28"/>
        </w:rPr>
        <w:t>Complete this section at mid-year to identify progress toward each Student Growth/Professional Growth Goal</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826"/>
        <w:gridCol w:w="5504"/>
      </w:tblGrid>
      <w:tr w:rsidR="00670162" w:rsidRPr="00175AFE" w14:paraId="38202F0A" w14:textId="77777777" w:rsidTr="009F1BFB">
        <w:trPr>
          <w:jc w:val="center"/>
        </w:trPr>
        <w:tc>
          <w:tcPr>
            <w:tcW w:w="9576" w:type="dxa"/>
            <w:gridSpan w:val="2"/>
          </w:tcPr>
          <w:p w14:paraId="28BB650B" w14:textId="77777777" w:rsidR="00670162" w:rsidRPr="00175AFE" w:rsidRDefault="00670162" w:rsidP="009F1BFB">
            <w:pPr>
              <w:ind w:left="270" w:hanging="270"/>
              <w:rPr>
                <w:rFonts w:ascii="Calibri" w:hAnsi="Calibri" w:cs="Calibri"/>
              </w:rPr>
            </w:pPr>
            <w:r w:rsidRPr="00175AFE">
              <w:rPr>
                <w:rFonts w:ascii="Calibri" w:hAnsi="Calibri" w:cs="Calibri"/>
                <w:b/>
              </w:rPr>
              <w:t>VI. Mid-Year Student Growth Review*</w:t>
            </w:r>
            <w:r w:rsidRPr="00175AFE">
              <w:rPr>
                <w:rFonts w:ascii="Calibri" w:hAnsi="Calibri" w:cs="Calibri"/>
              </w:rPr>
              <w:t xml:space="preserve"> </w:t>
            </w:r>
          </w:p>
        </w:tc>
      </w:tr>
      <w:tr w:rsidR="00670162" w:rsidRPr="00175AFE" w14:paraId="0C04F5FA" w14:textId="77777777" w:rsidTr="006B2D47">
        <w:trPr>
          <w:trHeight w:val="5408"/>
          <w:jc w:val="center"/>
        </w:trPr>
        <w:tc>
          <w:tcPr>
            <w:tcW w:w="3924" w:type="dxa"/>
          </w:tcPr>
          <w:p w14:paraId="45B95685" w14:textId="77777777" w:rsidR="00670162" w:rsidRPr="00175AFE" w:rsidRDefault="00670162" w:rsidP="009F1BFB">
            <w:pPr>
              <w:spacing w:line="200" w:lineRule="exact"/>
              <w:rPr>
                <w:rFonts w:ascii="Calibri" w:hAnsi="Calibri" w:cs="Calibri"/>
              </w:rPr>
            </w:pPr>
            <w:r w:rsidRPr="00175AFE">
              <w:rPr>
                <w:rFonts w:ascii="Calibri" w:hAnsi="Calibri" w:cs="Calibri"/>
                <w:sz w:val="20"/>
              </w:rPr>
              <w:t xml:space="preserve"> (Describe goal progress and other relevant data.)</w:t>
            </w:r>
          </w:p>
        </w:tc>
        <w:tc>
          <w:tcPr>
            <w:tcW w:w="5652" w:type="dxa"/>
          </w:tcPr>
          <w:p w14:paraId="7238F585" w14:textId="77777777" w:rsidR="00670162" w:rsidRPr="00175AFE" w:rsidRDefault="00670162" w:rsidP="009F1BFB">
            <w:pPr>
              <w:rPr>
                <w:rFonts w:ascii="Calibri" w:hAnsi="Calibri" w:cs="Calibri"/>
                <w:sz w:val="20"/>
                <w:szCs w:val="20"/>
              </w:rPr>
            </w:pPr>
          </w:p>
          <w:p w14:paraId="0E2FDAEB" w14:textId="77777777" w:rsidR="00670162" w:rsidRPr="00175AFE" w:rsidRDefault="00670162" w:rsidP="009F1BFB">
            <w:pPr>
              <w:rPr>
                <w:rFonts w:ascii="Calibri" w:hAnsi="Calibri" w:cs="Calibri"/>
                <w:sz w:val="20"/>
                <w:szCs w:val="20"/>
              </w:rPr>
            </w:pPr>
          </w:p>
          <w:p w14:paraId="5CEE168D" w14:textId="77777777" w:rsidR="00670162" w:rsidRPr="00175AFE" w:rsidRDefault="00670162" w:rsidP="009F1BFB">
            <w:pPr>
              <w:rPr>
                <w:rFonts w:ascii="Calibri" w:hAnsi="Calibri" w:cs="Calibri"/>
                <w:sz w:val="20"/>
                <w:szCs w:val="20"/>
              </w:rPr>
            </w:pPr>
          </w:p>
          <w:p w14:paraId="34E40D5E" w14:textId="77777777" w:rsidR="00670162" w:rsidRPr="00175AFE" w:rsidRDefault="00670162" w:rsidP="009F1BFB">
            <w:pPr>
              <w:rPr>
                <w:rFonts w:ascii="Calibri" w:hAnsi="Calibri" w:cs="Calibri"/>
                <w:sz w:val="20"/>
                <w:szCs w:val="20"/>
              </w:rPr>
            </w:pPr>
          </w:p>
          <w:p w14:paraId="2BE1A970" w14:textId="77777777" w:rsidR="00670162" w:rsidRDefault="00670162" w:rsidP="009F1BFB">
            <w:pPr>
              <w:rPr>
                <w:rFonts w:ascii="Calibri" w:hAnsi="Calibri" w:cs="Calibri"/>
                <w:sz w:val="20"/>
                <w:szCs w:val="20"/>
              </w:rPr>
            </w:pPr>
          </w:p>
          <w:p w14:paraId="0B2E02CF" w14:textId="77777777" w:rsidR="006B2D47" w:rsidRDefault="006B2D47" w:rsidP="009F1BFB">
            <w:pPr>
              <w:rPr>
                <w:rFonts w:ascii="Calibri" w:hAnsi="Calibri" w:cs="Calibri"/>
                <w:sz w:val="20"/>
                <w:szCs w:val="20"/>
              </w:rPr>
            </w:pPr>
          </w:p>
          <w:p w14:paraId="7F2E7FDC" w14:textId="77777777" w:rsidR="006B2D47" w:rsidRDefault="006B2D47" w:rsidP="009F1BFB">
            <w:pPr>
              <w:rPr>
                <w:rFonts w:ascii="Calibri" w:hAnsi="Calibri" w:cs="Calibri"/>
                <w:sz w:val="20"/>
                <w:szCs w:val="20"/>
              </w:rPr>
            </w:pPr>
          </w:p>
          <w:p w14:paraId="35EC11C2" w14:textId="77777777" w:rsidR="006B2D47" w:rsidRDefault="006B2D47" w:rsidP="009F1BFB">
            <w:pPr>
              <w:rPr>
                <w:rFonts w:ascii="Calibri" w:hAnsi="Calibri" w:cs="Calibri"/>
                <w:sz w:val="20"/>
                <w:szCs w:val="20"/>
              </w:rPr>
            </w:pPr>
          </w:p>
          <w:p w14:paraId="3C721C9D" w14:textId="77777777" w:rsidR="006B2D47" w:rsidRDefault="006B2D47" w:rsidP="009F1BFB">
            <w:pPr>
              <w:rPr>
                <w:rFonts w:ascii="Calibri" w:hAnsi="Calibri" w:cs="Calibri"/>
                <w:sz w:val="20"/>
                <w:szCs w:val="20"/>
              </w:rPr>
            </w:pPr>
          </w:p>
          <w:p w14:paraId="00C08469" w14:textId="77777777" w:rsidR="006B2D47" w:rsidRDefault="006B2D47" w:rsidP="009F1BFB">
            <w:pPr>
              <w:rPr>
                <w:rFonts w:ascii="Calibri" w:hAnsi="Calibri" w:cs="Calibri"/>
                <w:sz w:val="20"/>
                <w:szCs w:val="20"/>
              </w:rPr>
            </w:pPr>
          </w:p>
          <w:p w14:paraId="74A46DA8" w14:textId="77777777" w:rsidR="006B2D47" w:rsidRDefault="006B2D47" w:rsidP="009F1BFB">
            <w:pPr>
              <w:rPr>
                <w:rFonts w:ascii="Calibri" w:hAnsi="Calibri" w:cs="Calibri"/>
                <w:sz w:val="20"/>
                <w:szCs w:val="20"/>
              </w:rPr>
            </w:pPr>
          </w:p>
          <w:p w14:paraId="630FCB1A" w14:textId="77777777" w:rsidR="006B2D47" w:rsidRDefault="006B2D47" w:rsidP="009F1BFB">
            <w:pPr>
              <w:rPr>
                <w:rFonts w:ascii="Calibri" w:hAnsi="Calibri" w:cs="Calibri"/>
                <w:sz w:val="20"/>
                <w:szCs w:val="20"/>
              </w:rPr>
            </w:pPr>
          </w:p>
          <w:p w14:paraId="6FEFA099" w14:textId="77777777" w:rsidR="006B2D47" w:rsidRDefault="006B2D47" w:rsidP="009F1BFB">
            <w:pPr>
              <w:rPr>
                <w:rFonts w:ascii="Calibri" w:hAnsi="Calibri" w:cs="Calibri"/>
                <w:sz w:val="20"/>
                <w:szCs w:val="20"/>
              </w:rPr>
            </w:pPr>
          </w:p>
          <w:p w14:paraId="56F10CF6" w14:textId="77777777" w:rsidR="006B2D47" w:rsidRDefault="006B2D47" w:rsidP="009F1BFB">
            <w:pPr>
              <w:rPr>
                <w:rFonts w:ascii="Calibri" w:hAnsi="Calibri" w:cs="Calibri"/>
                <w:sz w:val="20"/>
                <w:szCs w:val="20"/>
              </w:rPr>
            </w:pPr>
          </w:p>
          <w:p w14:paraId="788B0B1C" w14:textId="77777777" w:rsidR="006B2D47" w:rsidRDefault="006B2D47" w:rsidP="009F1BFB">
            <w:pPr>
              <w:rPr>
                <w:rFonts w:ascii="Calibri" w:hAnsi="Calibri" w:cs="Calibri"/>
                <w:sz w:val="20"/>
                <w:szCs w:val="20"/>
              </w:rPr>
            </w:pPr>
          </w:p>
          <w:p w14:paraId="093637E6" w14:textId="77777777" w:rsidR="006B2D47" w:rsidRDefault="006B2D47" w:rsidP="009F1BFB">
            <w:pPr>
              <w:rPr>
                <w:rFonts w:ascii="Calibri" w:hAnsi="Calibri" w:cs="Calibri"/>
                <w:sz w:val="20"/>
                <w:szCs w:val="20"/>
              </w:rPr>
            </w:pPr>
          </w:p>
          <w:p w14:paraId="000B1673" w14:textId="77777777" w:rsidR="006B2D47" w:rsidRDefault="006B2D47" w:rsidP="009F1BFB">
            <w:pPr>
              <w:rPr>
                <w:rFonts w:ascii="Calibri" w:hAnsi="Calibri" w:cs="Calibri"/>
                <w:sz w:val="20"/>
                <w:szCs w:val="20"/>
              </w:rPr>
            </w:pPr>
          </w:p>
          <w:p w14:paraId="4468ED7A" w14:textId="77777777" w:rsidR="006B2D47" w:rsidRDefault="006B2D47" w:rsidP="009F1BFB">
            <w:pPr>
              <w:rPr>
                <w:rFonts w:ascii="Calibri" w:hAnsi="Calibri" w:cs="Calibri"/>
                <w:sz w:val="20"/>
                <w:szCs w:val="20"/>
              </w:rPr>
            </w:pPr>
          </w:p>
          <w:p w14:paraId="086B47E7" w14:textId="77777777" w:rsidR="006B2D47" w:rsidRPr="00175AFE" w:rsidRDefault="006B2D47" w:rsidP="009F1BFB">
            <w:pPr>
              <w:rPr>
                <w:rFonts w:ascii="Calibri" w:hAnsi="Calibri" w:cs="Calibri"/>
                <w:sz w:val="20"/>
                <w:szCs w:val="20"/>
              </w:rPr>
            </w:pPr>
          </w:p>
          <w:p w14:paraId="16B21D39" w14:textId="77777777" w:rsidR="00670162" w:rsidRPr="00175AFE" w:rsidRDefault="00670162" w:rsidP="009F1BFB">
            <w:pPr>
              <w:rPr>
                <w:rFonts w:ascii="Calibri" w:hAnsi="Calibri" w:cs="Calibri"/>
                <w:sz w:val="20"/>
                <w:szCs w:val="20"/>
              </w:rPr>
            </w:pPr>
            <w:r w:rsidRPr="00175AFE">
              <w:rPr>
                <w:rFonts w:ascii="Calibri" w:hAnsi="Calibri" w:cs="Calibri"/>
                <w:sz w:val="20"/>
                <w:szCs w:val="20"/>
              </w:rPr>
              <w:t>Mid-year review conducted on________ Initials ______ ______</w:t>
            </w:r>
          </w:p>
          <w:p w14:paraId="4A17BEF1" w14:textId="77777777" w:rsidR="00670162" w:rsidRPr="00175AFE" w:rsidRDefault="00670162" w:rsidP="009F1BFB">
            <w:pPr>
              <w:rPr>
                <w:rFonts w:ascii="Calibri" w:hAnsi="Calibri" w:cs="Calibri"/>
                <w:sz w:val="16"/>
                <w:szCs w:val="16"/>
              </w:rPr>
            </w:pPr>
            <w:r w:rsidRPr="00175AFE">
              <w:rPr>
                <w:rFonts w:ascii="Calibri" w:hAnsi="Calibri" w:cs="Calibri"/>
                <w:sz w:val="20"/>
                <w:szCs w:val="20"/>
              </w:rPr>
              <w:t xml:space="preserve">                                                                                </w:t>
            </w:r>
            <w:proofErr w:type="gramStart"/>
            <w:r w:rsidRPr="00175AFE">
              <w:rPr>
                <w:rFonts w:ascii="Calibri" w:hAnsi="Calibri" w:cs="Calibri"/>
                <w:sz w:val="16"/>
                <w:szCs w:val="16"/>
              </w:rPr>
              <w:t>Principal’s  Superintendent</w:t>
            </w:r>
            <w:proofErr w:type="gramEnd"/>
            <w:r w:rsidRPr="00175AFE">
              <w:rPr>
                <w:rFonts w:ascii="Calibri" w:hAnsi="Calibri" w:cs="Calibri"/>
                <w:sz w:val="16"/>
                <w:szCs w:val="16"/>
              </w:rPr>
              <w:t xml:space="preserve"> </w:t>
            </w:r>
          </w:p>
        </w:tc>
      </w:tr>
    </w:tbl>
    <w:p w14:paraId="355D23CE" w14:textId="77777777" w:rsidR="00670162" w:rsidRPr="00175AFE" w:rsidRDefault="00670162" w:rsidP="00670162">
      <w:pPr>
        <w:pStyle w:val="NoSpacing"/>
        <w:rPr>
          <w:b/>
          <w:sz w:val="28"/>
          <w:szCs w:val="28"/>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162"/>
        <w:gridCol w:w="3492"/>
        <w:gridCol w:w="4676"/>
      </w:tblGrid>
      <w:tr w:rsidR="00670162" w:rsidRPr="00175AFE" w14:paraId="467C1AD8" w14:textId="77777777" w:rsidTr="009F1BFB">
        <w:trPr>
          <w:trHeight w:val="372"/>
          <w:jc w:val="center"/>
        </w:trPr>
        <w:tc>
          <w:tcPr>
            <w:tcW w:w="1188" w:type="dxa"/>
            <w:tcBorders>
              <w:top w:val="single" w:sz="6" w:space="0" w:color="auto"/>
              <w:left w:val="double" w:sz="4" w:space="0" w:color="auto"/>
              <w:bottom w:val="single" w:sz="6" w:space="0" w:color="auto"/>
              <w:right w:val="single" w:sz="6" w:space="0" w:color="auto"/>
            </w:tcBorders>
            <w:shd w:val="clear" w:color="auto" w:fill="D9D9D9"/>
          </w:tcPr>
          <w:p w14:paraId="51336137" w14:textId="77777777" w:rsidR="00670162" w:rsidRPr="00175AFE" w:rsidRDefault="00670162" w:rsidP="009F1BFB">
            <w:pPr>
              <w:pStyle w:val="NoSpacing"/>
              <w:jc w:val="center"/>
              <w:rPr>
                <w:b/>
              </w:rPr>
            </w:pPr>
            <w:r w:rsidRPr="00175AFE">
              <w:rPr>
                <w:b/>
              </w:rPr>
              <w:t>Date</w:t>
            </w:r>
          </w:p>
        </w:tc>
        <w:tc>
          <w:tcPr>
            <w:tcW w:w="3600" w:type="dxa"/>
            <w:tcBorders>
              <w:top w:val="single" w:sz="6" w:space="0" w:color="auto"/>
              <w:left w:val="single" w:sz="6" w:space="0" w:color="auto"/>
              <w:bottom w:val="single" w:sz="6" w:space="0" w:color="auto"/>
              <w:right w:val="single" w:sz="6" w:space="0" w:color="auto"/>
            </w:tcBorders>
            <w:shd w:val="clear" w:color="auto" w:fill="D9D9D9"/>
          </w:tcPr>
          <w:p w14:paraId="3B254A7B" w14:textId="77777777" w:rsidR="00670162" w:rsidRPr="00175AFE" w:rsidRDefault="00670162" w:rsidP="009F1BFB">
            <w:pPr>
              <w:pStyle w:val="NoSpacing"/>
              <w:jc w:val="center"/>
              <w:rPr>
                <w:b/>
              </w:rPr>
            </w:pPr>
            <w:r w:rsidRPr="00175AFE">
              <w:rPr>
                <w:b/>
              </w:rPr>
              <w:t>Status of Professional Growth Goal</w:t>
            </w:r>
          </w:p>
        </w:tc>
        <w:tc>
          <w:tcPr>
            <w:tcW w:w="4788" w:type="dxa"/>
            <w:tcBorders>
              <w:top w:val="single" w:sz="6" w:space="0" w:color="auto"/>
              <w:left w:val="single" w:sz="6" w:space="0" w:color="auto"/>
              <w:bottom w:val="single" w:sz="6" w:space="0" w:color="auto"/>
              <w:right w:val="double" w:sz="4" w:space="0" w:color="auto"/>
            </w:tcBorders>
            <w:shd w:val="clear" w:color="auto" w:fill="D9D9D9"/>
          </w:tcPr>
          <w:p w14:paraId="20A71FCF" w14:textId="77777777" w:rsidR="00670162" w:rsidRPr="00175AFE" w:rsidRDefault="00670162" w:rsidP="009F1BFB">
            <w:pPr>
              <w:pStyle w:val="NoSpacing"/>
              <w:jc w:val="center"/>
              <w:rPr>
                <w:b/>
              </w:rPr>
            </w:pPr>
            <w:r w:rsidRPr="00175AFE">
              <w:rPr>
                <w:b/>
              </w:rPr>
              <w:t>Revisions/Modifications</w:t>
            </w:r>
          </w:p>
        </w:tc>
      </w:tr>
      <w:tr w:rsidR="00670162" w:rsidRPr="00175AFE" w14:paraId="6AC4C053" w14:textId="77777777" w:rsidTr="006B2D47">
        <w:trPr>
          <w:trHeight w:val="3207"/>
          <w:jc w:val="center"/>
        </w:trPr>
        <w:tc>
          <w:tcPr>
            <w:tcW w:w="1188" w:type="dxa"/>
            <w:tcBorders>
              <w:top w:val="single" w:sz="6" w:space="0" w:color="auto"/>
              <w:left w:val="double" w:sz="4" w:space="0" w:color="auto"/>
              <w:bottom w:val="single" w:sz="6" w:space="0" w:color="auto"/>
              <w:right w:val="single" w:sz="6" w:space="0" w:color="auto"/>
            </w:tcBorders>
            <w:shd w:val="clear" w:color="auto" w:fill="auto"/>
          </w:tcPr>
          <w:p w14:paraId="221EB7B9" w14:textId="77777777" w:rsidR="00670162" w:rsidRPr="00175AFE" w:rsidRDefault="00670162" w:rsidP="009F1BFB">
            <w:pPr>
              <w:pStyle w:val="NoSpacing"/>
            </w:pPr>
          </w:p>
          <w:p w14:paraId="0F7AF33A" w14:textId="77777777" w:rsidR="00670162" w:rsidRPr="00175AFE" w:rsidRDefault="00670162" w:rsidP="009F1BFB">
            <w:pPr>
              <w:pStyle w:val="NoSpacing"/>
            </w:pPr>
          </w:p>
          <w:p w14:paraId="7AD1A254" w14:textId="77777777" w:rsidR="00670162" w:rsidRPr="00175AFE" w:rsidRDefault="00670162" w:rsidP="009F1BFB">
            <w:pPr>
              <w:pStyle w:val="NoSpacing"/>
            </w:pPr>
          </w:p>
          <w:p w14:paraId="574D5B70" w14:textId="77777777" w:rsidR="00670162" w:rsidRPr="00175AFE" w:rsidRDefault="00670162" w:rsidP="009F1BFB">
            <w:pPr>
              <w:pStyle w:val="NoSpacing"/>
            </w:pPr>
          </w:p>
          <w:p w14:paraId="4DB9B952" w14:textId="77777777" w:rsidR="00670162" w:rsidRPr="00175AFE" w:rsidRDefault="00670162" w:rsidP="009F1BFB">
            <w:pPr>
              <w:pStyle w:val="NoSpacing"/>
            </w:pPr>
          </w:p>
        </w:tc>
        <w:tc>
          <w:tcPr>
            <w:tcW w:w="3600" w:type="dxa"/>
            <w:tcBorders>
              <w:top w:val="single" w:sz="6" w:space="0" w:color="auto"/>
              <w:left w:val="single" w:sz="6" w:space="0" w:color="auto"/>
              <w:bottom w:val="single" w:sz="6" w:space="0" w:color="auto"/>
              <w:right w:val="single" w:sz="6" w:space="0" w:color="auto"/>
            </w:tcBorders>
            <w:shd w:val="clear" w:color="auto" w:fill="auto"/>
          </w:tcPr>
          <w:p w14:paraId="69074C43" w14:textId="77777777" w:rsidR="00670162" w:rsidRPr="00175AFE" w:rsidRDefault="00670162" w:rsidP="009F1BFB">
            <w:pPr>
              <w:pStyle w:val="NoSpacing"/>
            </w:pPr>
          </w:p>
        </w:tc>
        <w:tc>
          <w:tcPr>
            <w:tcW w:w="4788" w:type="dxa"/>
            <w:tcBorders>
              <w:top w:val="single" w:sz="6" w:space="0" w:color="auto"/>
              <w:left w:val="single" w:sz="6" w:space="0" w:color="auto"/>
              <w:bottom w:val="single" w:sz="6" w:space="0" w:color="auto"/>
              <w:right w:val="double" w:sz="4" w:space="0" w:color="auto"/>
            </w:tcBorders>
            <w:shd w:val="clear" w:color="auto" w:fill="auto"/>
          </w:tcPr>
          <w:p w14:paraId="58059F7F" w14:textId="77777777" w:rsidR="00670162" w:rsidRPr="00175AFE" w:rsidRDefault="00670162" w:rsidP="009F1BFB">
            <w:pPr>
              <w:pStyle w:val="NoSpacing"/>
            </w:pPr>
          </w:p>
        </w:tc>
      </w:tr>
    </w:tbl>
    <w:p w14:paraId="19130D4A" w14:textId="77777777" w:rsidR="00670162" w:rsidRPr="00175AFE" w:rsidRDefault="00670162" w:rsidP="00670162"/>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333"/>
        <w:gridCol w:w="2997"/>
      </w:tblGrid>
      <w:tr w:rsidR="00670162" w:rsidRPr="00175AFE" w14:paraId="5719105F" w14:textId="77777777" w:rsidTr="009F1BFB">
        <w:trPr>
          <w:trHeight w:val="504"/>
          <w:jc w:val="center"/>
        </w:trPr>
        <w:tc>
          <w:tcPr>
            <w:tcW w:w="6498" w:type="dxa"/>
            <w:shd w:val="clear" w:color="auto" w:fill="auto"/>
          </w:tcPr>
          <w:p w14:paraId="0AF1A155" w14:textId="77777777" w:rsidR="00670162" w:rsidRPr="00175AFE" w:rsidRDefault="00670162" w:rsidP="009F1BFB">
            <w:pPr>
              <w:pStyle w:val="NoSpacing"/>
              <w:rPr>
                <w:b/>
                <w:sz w:val="16"/>
                <w:szCs w:val="12"/>
              </w:rPr>
            </w:pPr>
            <w:r w:rsidRPr="00175AFE">
              <w:rPr>
                <w:b/>
                <w:sz w:val="16"/>
                <w:szCs w:val="12"/>
              </w:rPr>
              <w:t>Administrator’s Signature:</w:t>
            </w:r>
          </w:p>
        </w:tc>
        <w:tc>
          <w:tcPr>
            <w:tcW w:w="3078" w:type="dxa"/>
            <w:shd w:val="clear" w:color="auto" w:fill="auto"/>
          </w:tcPr>
          <w:p w14:paraId="72C6FE5C" w14:textId="77777777" w:rsidR="00670162" w:rsidRPr="00175AFE" w:rsidRDefault="00670162" w:rsidP="009F1BFB">
            <w:pPr>
              <w:pStyle w:val="NoSpacing"/>
              <w:rPr>
                <w:b/>
                <w:sz w:val="16"/>
                <w:szCs w:val="12"/>
              </w:rPr>
            </w:pPr>
            <w:r w:rsidRPr="00175AFE">
              <w:rPr>
                <w:b/>
                <w:sz w:val="16"/>
                <w:szCs w:val="12"/>
              </w:rPr>
              <w:t>Date:</w:t>
            </w:r>
          </w:p>
        </w:tc>
      </w:tr>
      <w:tr w:rsidR="00670162" w:rsidRPr="00175AFE" w14:paraId="0E0115A6" w14:textId="77777777" w:rsidTr="009F1BFB">
        <w:trPr>
          <w:trHeight w:val="504"/>
          <w:jc w:val="center"/>
        </w:trPr>
        <w:tc>
          <w:tcPr>
            <w:tcW w:w="6498" w:type="dxa"/>
            <w:shd w:val="clear" w:color="auto" w:fill="auto"/>
          </w:tcPr>
          <w:p w14:paraId="7795FD93" w14:textId="77777777" w:rsidR="00670162" w:rsidRPr="00175AFE" w:rsidRDefault="00670162" w:rsidP="009F1BFB">
            <w:pPr>
              <w:pStyle w:val="NoSpacing"/>
              <w:rPr>
                <w:b/>
                <w:sz w:val="16"/>
                <w:szCs w:val="12"/>
              </w:rPr>
            </w:pPr>
            <w:r w:rsidRPr="00175AFE">
              <w:rPr>
                <w:b/>
                <w:sz w:val="16"/>
                <w:szCs w:val="12"/>
              </w:rPr>
              <w:t>Superintendent’s Signature:</w:t>
            </w:r>
          </w:p>
        </w:tc>
        <w:tc>
          <w:tcPr>
            <w:tcW w:w="3078" w:type="dxa"/>
            <w:shd w:val="clear" w:color="auto" w:fill="auto"/>
          </w:tcPr>
          <w:p w14:paraId="502DF447" w14:textId="77777777" w:rsidR="00670162" w:rsidRPr="00175AFE" w:rsidRDefault="00670162" w:rsidP="009F1BFB">
            <w:pPr>
              <w:pStyle w:val="NoSpacing"/>
              <w:rPr>
                <w:b/>
                <w:sz w:val="16"/>
                <w:szCs w:val="12"/>
              </w:rPr>
            </w:pPr>
            <w:r w:rsidRPr="00175AFE">
              <w:rPr>
                <w:b/>
                <w:sz w:val="16"/>
                <w:szCs w:val="12"/>
              </w:rPr>
              <w:t>Date:</w:t>
            </w:r>
          </w:p>
        </w:tc>
      </w:tr>
    </w:tbl>
    <w:p w14:paraId="5AA82A37" w14:textId="77777777" w:rsidR="00670162" w:rsidRDefault="00670162" w:rsidP="00BB45E4">
      <w:pPr>
        <w:pStyle w:val="NoSpacing"/>
        <w:ind w:left="-900"/>
        <w:jc w:val="center"/>
        <w:rPr>
          <w:b/>
          <w:bCs/>
          <w:color w:val="000000"/>
        </w:rPr>
      </w:pPr>
    </w:p>
    <w:p w14:paraId="00686091" w14:textId="77777777" w:rsidR="00670162" w:rsidRDefault="00670162" w:rsidP="00BB45E4">
      <w:pPr>
        <w:pStyle w:val="NoSpacing"/>
        <w:ind w:left="-900"/>
        <w:jc w:val="center"/>
        <w:rPr>
          <w:b/>
          <w:bCs/>
          <w:color w:val="000000"/>
        </w:rPr>
      </w:pPr>
    </w:p>
    <w:p w14:paraId="3F4D5352" w14:textId="77777777" w:rsidR="00670162" w:rsidRDefault="00670162" w:rsidP="00BB45E4">
      <w:pPr>
        <w:pStyle w:val="NoSpacing"/>
        <w:ind w:left="-900"/>
        <w:jc w:val="center"/>
        <w:rPr>
          <w:b/>
          <w:bCs/>
          <w:color w:val="000000"/>
        </w:rPr>
      </w:pPr>
    </w:p>
    <w:p w14:paraId="148256EC" w14:textId="77777777" w:rsidR="00577BA8" w:rsidRDefault="00577BA8" w:rsidP="00670162">
      <w:pPr>
        <w:pStyle w:val="NoSpacing"/>
        <w:rPr>
          <w:b/>
          <w:sz w:val="24"/>
          <w:szCs w:val="28"/>
        </w:rPr>
      </w:pPr>
    </w:p>
    <w:p w14:paraId="674D4D56" w14:textId="77777777" w:rsidR="00670162" w:rsidRPr="00175AFE" w:rsidRDefault="00670162" w:rsidP="00670162">
      <w:pPr>
        <w:pStyle w:val="NoSpacing"/>
        <w:rPr>
          <w:rFonts w:ascii="Times New Roman" w:hAnsi="Times New Roman"/>
          <w:b/>
          <w:sz w:val="24"/>
          <w:szCs w:val="28"/>
        </w:rPr>
      </w:pPr>
      <w:r w:rsidRPr="00175AFE">
        <w:rPr>
          <w:b/>
          <w:sz w:val="24"/>
          <w:szCs w:val="28"/>
        </w:rPr>
        <w:lastRenderedPageBreak/>
        <w:t xml:space="preserve">3) Summative Reflection: </w:t>
      </w:r>
      <w:r w:rsidRPr="00175AFE">
        <w:rPr>
          <w:i/>
          <w:sz w:val="24"/>
          <w:szCs w:val="28"/>
        </w:rPr>
        <w:t>Complete this section at the end of the year to describe the level of attainment for each Professional Growth Goal</w:t>
      </w:r>
    </w:p>
    <w:p w14:paraId="1B9CBF86" w14:textId="77777777" w:rsidR="00670162" w:rsidRPr="00175AFE" w:rsidRDefault="00670162" w:rsidP="00670162"/>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633"/>
        <w:gridCol w:w="5697"/>
      </w:tblGrid>
      <w:tr w:rsidR="00670162" w:rsidRPr="00175AFE" w14:paraId="7D5BAB8E" w14:textId="77777777" w:rsidTr="009F1BFB">
        <w:trPr>
          <w:jc w:val="center"/>
        </w:trPr>
        <w:tc>
          <w:tcPr>
            <w:tcW w:w="3708" w:type="dxa"/>
            <w:shd w:val="clear" w:color="auto" w:fill="D9D9D9"/>
            <w:vAlign w:val="center"/>
          </w:tcPr>
          <w:p w14:paraId="676C4501" w14:textId="77777777" w:rsidR="00670162" w:rsidRPr="00175AFE" w:rsidRDefault="00670162" w:rsidP="009F1BFB">
            <w:pPr>
              <w:pStyle w:val="NoSpacing"/>
              <w:jc w:val="center"/>
              <w:rPr>
                <w:b/>
              </w:rPr>
            </w:pPr>
            <w:r w:rsidRPr="00175AFE">
              <w:rPr>
                <w:b/>
              </w:rPr>
              <w:t>Date:</w:t>
            </w:r>
          </w:p>
        </w:tc>
        <w:tc>
          <w:tcPr>
            <w:tcW w:w="5868" w:type="dxa"/>
            <w:shd w:val="clear" w:color="auto" w:fill="D9D9D9"/>
            <w:vAlign w:val="center"/>
          </w:tcPr>
          <w:p w14:paraId="3FA02296" w14:textId="77777777" w:rsidR="00670162" w:rsidRPr="00175AFE" w:rsidRDefault="00670162" w:rsidP="009F1BFB">
            <w:pPr>
              <w:pStyle w:val="NoSpacing"/>
              <w:jc w:val="center"/>
              <w:rPr>
                <w:b/>
              </w:rPr>
            </w:pPr>
            <w:r w:rsidRPr="00175AFE">
              <w:rPr>
                <w:b/>
              </w:rPr>
              <w:t>End of Year Student Growth Reflection:</w:t>
            </w:r>
          </w:p>
        </w:tc>
      </w:tr>
      <w:tr w:rsidR="00670162" w:rsidRPr="00175AFE" w14:paraId="1FEA33B2" w14:textId="77777777" w:rsidTr="006B2D47">
        <w:trPr>
          <w:trHeight w:val="2883"/>
          <w:jc w:val="center"/>
        </w:trPr>
        <w:tc>
          <w:tcPr>
            <w:tcW w:w="3708" w:type="dxa"/>
            <w:tcBorders>
              <w:bottom w:val="single" w:sz="6" w:space="0" w:color="auto"/>
            </w:tcBorders>
            <w:shd w:val="clear" w:color="auto" w:fill="auto"/>
          </w:tcPr>
          <w:p w14:paraId="40D16956" w14:textId="77777777" w:rsidR="00670162" w:rsidRPr="00175AFE" w:rsidRDefault="00670162" w:rsidP="009F1BFB">
            <w:pPr>
              <w:pStyle w:val="NoSpacing"/>
            </w:pPr>
            <w:r w:rsidRPr="00175AFE">
              <w:rPr>
                <w:rFonts w:cs="Calibri"/>
                <w:b/>
              </w:rPr>
              <w:t xml:space="preserve">VII. End-of-Year Data Results </w:t>
            </w:r>
            <w:r w:rsidRPr="00175AFE">
              <w:rPr>
                <w:rFonts w:cs="Calibri"/>
                <w:sz w:val="20"/>
              </w:rPr>
              <w:t>(Accomplishments at the end of year.)</w:t>
            </w:r>
          </w:p>
        </w:tc>
        <w:tc>
          <w:tcPr>
            <w:tcW w:w="5868" w:type="dxa"/>
            <w:tcBorders>
              <w:bottom w:val="single" w:sz="6" w:space="0" w:color="auto"/>
            </w:tcBorders>
            <w:shd w:val="clear" w:color="auto" w:fill="auto"/>
          </w:tcPr>
          <w:p w14:paraId="3CC2E0BC" w14:textId="77777777" w:rsidR="00670162" w:rsidRPr="00175AFE" w:rsidRDefault="00670162" w:rsidP="009F1BFB">
            <w:pPr>
              <w:rPr>
                <w:rFonts w:ascii="Calibri" w:hAnsi="Calibri" w:cs="Calibri"/>
                <w:sz w:val="20"/>
                <w:szCs w:val="20"/>
              </w:rPr>
            </w:pPr>
          </w:p>
          <w:p w14:paraId="1B3453A2" w14:textId="77777777" w:rsidR="00670162" w:rsidRPr="00175AFE" w:rsidRDefault="00670162" w:rsidP="009F1BFB">
            <w:pPr>
              <w:rPr>
                <w:rFonts w:ascii="Calibri" w:hAnsi="Calibri" w:cs="Calibri"/>
                <w:sz w:val="20"/>
                <w:szCs w:val="20"/>
              </w:rPr>
            </w:pPr>
          </w:p>
          <w:p w14:paraId="41791E55" w14:textId="77777777" w:rsidR="00670162" w:rsidRPr="00175AFE" w:rsidRDefault="00670162" w:rsidP="009F1BFB">
            <w:pPr>
              <w:rPr>
                <w:rFonts w:ascii="Calibri" w:hAnsi="Calibri" w:cs="Calibri"/>
                <w:sz w:val="20"/>
                <w:szCs w:val="20"/>
              </w:rPr>
            </w:pPr>
          </w:p>
          <w:p w14:paraId="5E8D6A5C" w14:textId="77777777" w:rsidR="00670162" w:rsidRPr="00175AFE" w:rsidRDefault="00670162" w:rsidP="009F1BFB">
            <w:pPr>
              <w:rPr>
                <w:rFonts w:ascii="Calibri" w:hAnsi="Calibri" w:cs="Calibri"/>
                <w:sz w:val="20"/>
                <w:szCs w:val="20"/>
              </w:rPr>
            </w:pPr>
          </w:p>
          <w:p w14:paraId="72363033" w14:textId="77777777" w:rsidR="00670162" w:rsidRDefault="00670162" w:rsidP="009F1BFB">
            <w:pPr>
              <w:rPr>
                <w:rFonts w:ascii="Calibri" w:hAnsi="Calibri" w:cs="Calibri"/>
                <w:sz w:val="20"/>
                <w:szCs w:val="20"/>
              </w:rPr>
            </w:pPr>
          </w:p>
          <w:p w14:paraId="23E3FA22" w14:textId="77777777" w:rsidR="006B2D47" w:rsidRDefault="006B2D47" w:rsidP="009F1BFB">
            <w:pPr>
              <w:rPr>
                <w:rFonts w:ascii="Calibri" w:hAnsi="Calibri" w:cs="Calibri"/>
                <w:sz w:val="20"/>
                <w:szCs w:val="20"/>
              </w:rPr>
            </w:pPr>
          </w:p>
          <w:p w14:paraId="7BFFA983" w14:textId="77777777" w:rsidR="006B2D47" w:rsidRDefault="006B2D47" w:rsidP="009F1BFB">
            <w:pPr>
              <w:rPr>
                <w:rFonts w:ascii="Calibri" w:hAnsi="Calibri" w:cs="Calibri"/>
                <w:sz w:val="20"/>
                <w:szCs w:val="20"/>
              </w:rPr>
            </w:pPr>
          </w:p>
          <w:p w14:paraId="1A170B84" w14:textId="77777777" w:rsidR="006B2D47" w:rsidRDefault="006B2D47" w:rsidP="009F1BFB">
            <w:pPr>
              <w:rPr>
                <w:rFonts w:ascii="Calibri" w:hAnsi="Calibri" w:cs="Calibri"/>
                <w:sz w:val="20"/>
                <w:szCs w:val="20"/>
              </w:rPr>
            </w:pPr>
          </w:p>
          <w:p w14:paraId="0121836D" w14:textId="77777777" w:rsidR="006B2D47" w:rsidRPr="00175AFE" w:rsidRDefault="006B2D47" w:rsidP="009F1BFB">
            <w:pPr>
              <w:rPr>
                <w:rFonts w:ascii="Calibri" w:hAnsi="Calibri" w:cs="Calibri"/>
                <w:sz w:val="20"/>
                <w:szCs w:val="20"/>
              </w:rPr>
            </w:pPr>
          </w:p>
          <w:p w14:paraId="7DBB901C" w14:textId="77777777" w:rsidR="00670162" w:rsidRPr="00175AFE" w:rsidRDefault="00670162" w:rsidP="009F1BFB">
            <w:pPr>
              <w:rPr>
                <w:rFonts w:ascii="Calibri" w:hAnsi="Calibri" w:cs="Calibri"/>
                <w:sz w:val="20"/>
                <w:szCs w:val="20"/>
              </w:rPr>
            </w:pPr>
          </w:p>
          <w:p w14:paraId="1F948620" w14:textId="77777777" w:rsidR="00670162" w:rsidRPr="00175AFE" w:rsidRDefault="00670162" w:rsidP="009F1BFB">
            <w:pPr>
              <w:pStyle w:val="NoSpacing"/>
            </w:pPr>
            <w:r w:rsidRPr="00175AFE">
              <w:rPr>
                <w:rFonts w:cs="Calibri"/>
                <w:sz w:val="20"/>
                <w:szCs w:val="20"/>
              </w:rPr>
              <w:fldChar w:fldCharType="begin">
                <w:ffData>
                  <w:name w:val="Check38"/>
                  <w:enabled/>
                  <w:calcOnExit w:val="0"/>
                  <w:checkBox>
                    <w:sizeAuto/>
                    <w:default w:val="0"/>
                  </w:checkBox>
                </w:ffData>
              </w:fldChar>
            </w:r>
            <w:r w:rsidRPr="00175AFE">
              <w:rPr>
                <w:rFonts w:cs="Calibri"/>
                <w:sz w:val="20"/>
                <w:szCs w:val="20"/>
              </w:rPr>
              <w:instrText xml:space="preserve"> FORMCHECKBOX </w:instrText>
            </w:r>
            <w:r w:rsidR="009A7E31">
              <w:rPr>
                <w:rFonts w:cs="Calibri"/>
                <w:sz w:val="20"/>
                <w:szCs w:val="20"/>
              </w:rPr>
            </w:r>
            <w:r w:rsidR="009A7E31">
              <w:rPr>
                <w:rFonts w:cs="Calibri"/>
                <w:sz w:val="20"/>
                <w:szCs w:val="20"/>
              </w:rPr>
              <w:fldChar w:fldCharType="separate"/>
            </w:r>
            <w:r w:rsidRPr="00175AFE">
              <w:rPr>
                <w:rFonts w:cs="Calibri"/>
                <w:sz w:val="20"/>
                <w:szCs w:val="20"/>
              </w:rPr>
              <w:fldChar w:fldCharType="end"/>
            </w:r>
            <w:r w:rsidRPr="00175AFE">
              <w:rPr>
                <w:rFonts w:cs="Calibri"/>
                <w:sz w:val="20"/>
                <w:szCs w:val="20"/>
              </w:rPr>
              <w:t xml:space="preserve"> Data attached</w:t>
            </w:r>
          </w:p>
        </w:tc>
      </w:tr>
      <w:tr w:rsidR="00670162" w:rsidRPr="00175AFE" w14:paraId="6FA5FF06" w14:textId="77777777" w:rsidTr="009F1BFB">
        <w:trPr>
          <w:trHeight w:val="309"/>
          <w:jc w:val="center"/>
        </w:trPr>
        <w:tc>
          <w:tcPr>
            <w:tcW w:w="3708" w:type="dxa"/>
            <w:tcBorders>
              <w:top w:val="single" w:sz="6" w:space="0" w:color="auto"/>
              <w:left w:val="double" w:sz="4" w:space="0" w:color="auto"/>
              <w:bottom w:val="single" w:sz="6" w:space="0" w:color="auto"/>
              <w:right w:val="single" w:sz="6" w:space="0" w:color="auto"/>
            </w:tcBorders>
            <w:shd w:val="clear" w:color="auto" w:fill="D9D9D9"/>
          </w:tcPr>
          <w:p w14:paraId="76CE04BC" w14:textId="77777777" w:rsidR="00670162" w:rsidRPr="00175AFE" w:rsidRDefault="00670162" w:rsidP="009F1BFB">
            <w:pPr>
              <w:pStyle w:val="NoSpacing"/>
              <w:jc w:val="center"/>
              <w:rPr>
                <w:b/>
              </w:rPr>
            </w:pPr>
            <w:r w:rsidRPr="00175AFE">
              <w:rPr>
                <w:b/>
              </w:rPr>
              <w:t>Date:</w:t>
            </w:r>
          </w:p>
        </w:tc>
        <w:tc>
          <w:tcPr>
            <w:tcW w:w="5868" w:type="dxa"/>
            <w:tcBorders>
              <w:top w:val="single" w:sz="6" w:space="0" w:color="auto"/>
              <w:left w:val="single" w:sz="6" w:space="0" w:color="auto"/>
              <w:bottom w:val="single" w:sz="6" w:space="0" w:color="auto"/>
              <w:right w:val="double" w:sz="4" w:space="0" w:color="auto"/>
            </w:tcBorders>
            <w:shd w:val="clear" w:color="auto" w:fill="D9D9D9"/>
            <w:vAlign w:val="center"/>
          </w:tcPr>
          <w:p w14:paraId="58988EAA" w14:textId="77777777" w:rsidR="00670162" w:rsidRPr="00175AFE" w:rsidRDefault="00670162" w:rsidP="009F1BFB">
            <w:pPr>
              <w:pStyle w:val="NoSpacing"/>
              <w:jc w:val="center"/>
              <w:rPr>
                <w:b/>
              </w:rPr>
            </w:pPr>
            <w:r w:rsidRPr="00175AFE">
              <w:rPr>
                <w:b/>
              </w:rPr>
              <w:t>End of Year Professional Growth Reflection:</w:t>
            </w:r>
          </w:p>
        </w:tc>
      </w:tr>
      <w:tr w:rsidR="00670162" w:rsidRPr="00175AFE" w14:paraId="77CB45A7" w14:textId="77777777" w:rsidTr="006B2D47">
        <w:trPr>
          <w:trHeight w:val="3684"/>
          <w:jc w:val="center"/>
        </w:trPr>
        <w:tc>
          <w:tcPr>
            <w:tcW w:w="3708" w:type="dxa"/>
            <w:tcBorders>
              <w:top w:val="single" w:sz="6" w:space="0" w:color="auto"/>
              <w:left w:val="double" w:sz="4" w:space="0" w:color="auto"/>
              <w:bottom w:val="double" w:sz="4" w:space="0" w:color="auto"/>
              <w:right w:val="single" w:sz="6" w:space="0" w:color="auto"/>
            </w:tcBorders>
            <w:shd w:val="clear" w:color="auto" w:fill="auto"/>
          </w:tcPr>
          <w:p w14:paraId="4E357F44" w14:textId="77777777" w:rsidR="00670162" w:rsidRPr="00175AFE" w:rsidRDefault="00670162" w:rsidP="009F1BFB">
            <w:pPr>
              <w:pStyle w:val="NoSpacing"/>
            </w:pPr>
          </w:p>
        </w:tc>
        <w:tc>
          <w:tcPr>
            <w:tcW w:w="5868" w:type="dxa"/>
            <w:tcBorders>
              <w:top w:val="single" w:sz="6" w:space="0" w:color="auto"/>
              <w:left w:val="single" w:sz="6" w:space="0" w:color="auto"/>
              <w:bottom w:val="double" w:sz="4" w:space="0" w:color="auto"/>
              <w:right w:val="double" w:sz="4" w:space="0" w:color="auto"/>
            </w:tcBorders>
            <w:shd w:val="clear" w:color="auto" w:fill="auto"/>
            <w:vAlign w:val="center"/>
          </w:tcPr>
          <w:p w14:paraId="756037BB" w14:textId="77777777" w:rsidR="00670162" w:rsidRPr="00175AFE" w:rsidRDefault="00670162" w:rsidP="009F1BFB">
            <w:pPr>
              <w:pStyle w:val="NoSpacing"/>
            </w:pPr>
          </w:p>
          <w:p w14:paraId="0746ED95" w14:textId="77777777" w:rsidR="00670162" w:rsidRPr="00175AFE" w:rsidRDefault="00670162" w:rsidP="009F1BFB">
            <w:pPr>
              <w:pStyle w:val="NoSpacing"/>
            </w:pPr>
          </w:p>
          <w:p w14:paraId="47152F4A" w14:textId="77777777" w:rsidR="00670162" w:rsidRPr="00175AFE" w:rsidRDefault="00670162" w:rsidP="009F1BFB">
            <w:pPr>
              <w:pStyle w:val="NoSpacing"/>
            </w:pPr>
          </w:p>
          <w:p w14:paraId="12C412A3" w14:textId="77777777" w:rsidR="00670162" w:rsidRPr="00175AFE" w:rsidRDefault="00670162" w:rsidP="009F1BFB">
            <w:pPr>
              <w:pStyle w:val="NoSpacing"/>
            </w:pPr>
          </w:p>
          <w:p w14:paraId="070BA826" w14:textId="77777777" w:rsidR="00670162" w:rsidRPr="00175AFE" w:rsidRDefault="00670162" w:rsidP="009F1BFB">
            <w:pPr>
              <w:pStyle w:val="NoSpacing"/>
            </w:pPr>
          </w:p>
          <w:p w14:paraId="653E5E5E" w14:textId="77777777" w:rsidR="00670162" w:rsidRPr="00175AFE" w:rsidRDefault="00670162" w:rsidP="009F1BFB">
            <w:pPr>
              <w:pStyle w:val="NoSpacing"/>
            </w:pPr>
          </w:p>
          <w:p w14:paraId="24B72E91" w14:textId="77777777" w:rsidR="00670162" w:rsidRPr="00175AFE" w:rsidRDefault="00670162" w:rsidP="009F1BFB">
            <w:pPr>
              <w:pStyle w:val="NoSpacing"/>
            </w:pPr>
          </w:p>
          <w:p w14:paraId="2282322A" w14:textId="77777777" w:rsidR="00670162" w:rsidRPr="00175AFE" w:rsidRDefault="00670162" w:rsidP="009F1BFB">
            <w:pPr>
              <w:pStyle w:val="NoSpacing"/>
            </w:pPr>
          </w:p>
        </w:tc>
      </w:tr>
    </w:tbl>
    <w:p w14:paraId="4C3C140C" w14:textId="77777777" w:rsidR="00670162" w:rsidRPr="00175AFE" w:rsidRDefault="00670162" w:rsidP="00670162"/>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330"/>
      </w:tblGrid>
      <w:tr w:rsidR="00670162" w:rsidRPr="00175AFE" w14:paraId="40FCD58A" w14:textId="77777777" w:rsidTr="009F1BFB">
        <w:trPr>
          <w:jc w:val="center"/>
        </w:trPr>
        <w:tc>
          <w:tcPr>
            <w:tcW w:w="11016" w:type="dxa"/>
            <w:shd w:val="clear" w:color="auto" w:fill="D9D9D9"/>
          </w:tcPr>
          <w:p w14:paraId="37D9FE48" w14:textId="77777777" w:rsidR="00670162" w:rsidRPr="00175AFE" w:rsidRDefault="00670162" w:rsidP="009F1BFB">
            <w:pPr>
              <w:pStyle w:val="NoSpacing"/>
              <w:rPr>
                <w:b/>
              </w:rPr>
            </w:pPr>
            <w:r w:rsidRPr="00175AFE">
              <w:rPr>
                <w:b/>
              </w:rPr>
              <w:t>Next Steps:</w:t>
            </w:r>
          </w:p>
        </w:tc>
      </w:tr>
      <w:tr w:rsidR="00670162" w:rsidRPr="00175AFE" w14:paraId="11EEECA4" w14:textId="77777777" w:rsidTr="009F1BFB">
        <w:trPr>
          <w:trHeight w:val="720"/>
          <w:jc w:val="center"/>
        </w:trPr>
        <w:tc>
          <w:tcPr>
            <w:tcW w:w="11016" w:type="dxa"/>
            <w:shd w:val="clear" w:color="auto" w:fill="auto"/>
          </w:tcPr>
          <w:p w14:paraId="3E98F09D" w14:textId="77777777" w:rsidR="00670162" w:rsidRPr="00175AFE" w:rsidRDefault="00670162" w:rsidP="009F1BFB">
            <w:pPr>
              <w:pStyle w:val="NoSpacing"/>
            </w:pPr>
          </w:p>
          <w:p w14:paraId="0C539CF1" w14:textId="77777777" w:rsidR="00670162" w:rsidRPr="00175AFE" w:rsidRDefault="00670162" w:rsidP="009F1BFB">
            <w:pPr>
              <w:pStyle w:val="NoSpacing"/>
            </w:pPr>
          </w:p>
          <w:p w14:paraId="7EB87E39" w14:textId="77777777" w:rsidR="00670162" w:rsidRPr="00175AFE" w:rsidRDefault="00670162" w:rsidP="009F1BFB">
            <w:pPr>
              <w:pStyle w:val="NoSpacing"/>
            </w:pPr>
          </w:p>
          <w:p w14:paraId="06CF4526" w14:textId="77777777" w:rsidR="00670162" w:rsidRPr="00175AFE" w:rsidRDefault="00670162" w:rsidP="009F1BFB">
            <w:pPr>
              <w:pStyle w:val="NoSpacing"/>
            </w:pPr>
          </w:p>
          <w:p w14:paraId="589C80C5" w14:textId="77777777" w:rsidR="00670162" w:rsidRPr="00175AFE" w:rsidRDefault="00670162" w:rsidP="009F1BFB">
            <w:pPr>
              <w:pStyle w:val="NoSpacing"/>
            </w:pPr>
          </w:p>
          <w:p w14:paraId="0704E7BA" w14:textId="77777777" w:rsidR="00670162" w:rsidRPr="00175AFE" w:rsidRDefault="00670162" w:rsidP="009F1BFB">
            <w:pPr>
              <w:pStyle w:val="NoSpacing"/>
            </w:pPr>
          </w:p>
          <w:p w14:paraId="623A7C19" w14:textId="77777777" w:rsidR="00670162" w:rsidRPr="00175AFE" w:rsidRDefault="00670162" w:rsidP="009F1BFB">
            <w:pPr>
              <w:pStyle w:val="NoSpacing"/>
            </w:pPr>
          </w:p>
          <w:p w14:paraId="78B7A764" w14:textId="77777777" w:rsidR="00670162" w:rsidRPr="00175AFE" w:rsidRDefault="00670162" w:rsidP="009F1BFB">
            <w:pPr>
              <w:pStyle w:val="NoSpacing"/>
            </w:pPr>
          </w:p>
          <w:p w14:paraId="389D9F24" w14:textId="77777777" w:rsidR="00670162" w:rsidRPr="00175AFE" w:rsidRDefault="00670162" w:rsidP="009F1BFB">
            <w:pPr>
              <w:pStyle w:val="NoSpacing"/>
            </w:pPr>
          </w:p>
        </w:tc>
      </w:tr>
    </w:tbl>
    <w:p w14:paraId="15F90AC6" w14:textId="77777777" w:rsidR="00670162" w:rsidRPr="00175AFE" w:rsidRDefault="00670162" w:rsidP="00670162"/>
    <w:tbl>
      <w:tblPr>
        <w:tblW w:w="954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652"/>
        <w:gridCol w:w="2888"/>
      </w:tblGrid>
      <w:tr w:rsidR="00670162" w:rsidRPr="00175AFE" w14:paraId="4EAB7FC2" w14:textId="77777777" w:rsidTr="009F1BFB">
        <w:trPr>
          <w:trHeight w:val="504"/>
          <w:jc w:val="center"/>
        </w:trPr>
        <w:tc>
          <w:tcPr>
            <w:tcW w:w="6652" w:type="dxa"/>
            <w:shd w:val="clear" w:color="auto" w:fill="auto"/>
          </w:tcPr>
          <w:p w14:paraId="0E1F1471" w14:textId="77777777" w:rsidR="00670162" w:rsidRPr="00175AFE" w:rsidRDefault="00670162" w:rsidP="009F1BFB">
            <w:pPr>
              <w:pStyle w:val="NoSpacing"/>
              <w:rPr>
                <w:b/>
                <w:sz w:val="16"/>
                <w:szCs w:val="12"/>
              </w:rPr>
            </w:pPr>
            <w:r w:rsidRPr="00175AFE">
              <w:rPr>
                <w:b/>
                <w:sz w:val="16"/>
                <w:szCs w:val="12"/>
              </w:rPr>
              <w:t>Administrator’s Signature:</w:t>
            </w:r>
          </w:p>
        </w:tc>
        <w:tc>
          <w:tcPr>
            <w:tcW w:w="2888" w:type="dxa"/>
            <w:shd w:val="clear" w:color="auto" w:fill="auto"/>
          </w:tcPr>
          <w:p w14:paraId="595FE39A" w14:textId="77777777" w:rsidR="00670162" w:rsidRPr="00175AFE" w:rsidRDefault="00670162" w:rsidP="009F1BFB">
            <w:pPr>
              <w:pStyle w:val="NoSpacing"/>
              <w:rPr>
                <w:b/>
                <w:sz w:val="16"/>
                <w:szCs w:val="12"/>
              </w:rPr>
            </w:pPr>
            <w:r w:rsidRPr="00175AFE">
              <w:rPr>
                <w:b/>
                <w:sz w:val="16"/>
                <w:szCs w:val="12"/>
              </w:rPr>
              <w:t>Date:</w:t>
            </w:r>
          </w:p>
        </w:tc>
      </w:tr>
      <w:tr w:rsidR="00670162" w:rsidRPr="00175AFE" w14:paraId="673F0485" w14:textId="77777777" w:rsidTr="009F1BFB">
        <w:trPr>
          <w:trHeight w:val="504"/>
          <w:jc w:val="center"/>
        </w:trPr>
        <w:tc>
          <w:tcPr>
            <w:tcW w:w="6652" w:type="dxa"/>
            <w:shd w:val="clear" w:color="auto" w:fill="auto"/>
          </w:tcPr>
          <w:p w14:paraId="24511623" w14:textId="77777777" w:rsidR="00670162" w:rsidRPr="00175AFE" w:rsidRDefault="00670162" w:rsidP="009F1BFB">
            <w:pPr>
              <w:pStyle w:val="NoSpacing"/>
              <w:rPr>
                <w:b/>
                <w:sz w:val="16"/>
                <w:szCs w:val="12"/>
              </w:rPr>
            </w:pPr>
            <w:proofErr w:type="gramStart"/>
            <w:r w:rsidRPr="00175AFE">
              <w:rPr>
                <w:b/>
                <w:sz w:val="16"/>
                <w:szCs w:val="12"/>
              </w:rPr>
              <w:t>Superintendent’s  Signature</w:t>
            </w:r>
            <w:proofErr w:type="gramEnd"/>
            <w:r w:rsidRPr="00175AFE">
              <w:rPr>
                <w:b/>
                <w:sz w:val="16"/>
                <w:szCs w:val="12"/>
              </w:rPr>
              <w:t>:</w:t>
            </w:r>
          </w:p>
        </w:tc>
        <w:tc>
          <w:tcPr>
            <w:tcW w:w="2888" w:type="dxa"/>
            <w:shd w:val="clear" w:color="auto" w:fill="auto"/>
          </w:tcPr>
          <w:p w14:paraId="55CAFC54" w14:textId="77777777" w:rsidR="00670162" w:rsidRPr="00175AFE" w:rsidRDefault="00670162" w:rsidP="009F1BFB">
            <w:pPr>
              <w:pStyle w:val="NoSpacing"/>
              <w:rPr>
                <w:b/>
                <w:sz w:val="16"/>
                <w:szCs w:val="12"/>
              </w:rPr>
            </w:pPr>
            <w:r w:rsidRPr="00175AFE">
              <w:rPr>
                <w:b/>
                <w:sz w:val="16"/>
                <w:szCs w:val="12"/>
              </w:rPr>
              <w:t>Date:</w:t>
            </w:r>
          </w:p>
        </w:tc>
      </w:tr>
    </w:tbl>
    <w:p w14:paraId="779D52A1" w14:textId="7FB5B0C4" w:rsidR="00491FB9" w:rsidRDefault="00491FB9" w:rsidP="00BB45E4">
      <w:pPr>
        <w:pStyle w:val="NoSpacing"/>
        <w:ind w:left="-900"/>
        <w:jc w:val="center"/>
        <w:rPr>
          <w:b/>
          <w:bCs/>
          <w:color w:val="000000"/>
        </w:rPr>
      </w:pPr>
    </w:p>
    <w:p w14:paraId="17AE81E0" w14:textId="138C3876" w:rsidR="00491FB9" w:rsidRPr="00175AFE" w:rsidRDefault="00491FB9" w:rsidP="00491FB9">
      <w:pPr>
        <w:spacing w:line="276" w:lineRule="auto"/>
        <w:jc w:val="center"/>
        <w:rPr>
          <w:b/>
          <w:sz w:val="28"/>
          <w:szCs w:val="28"/>
        </w:rPr>
      </w:pPr>
      <w:r>
        <w:rPr>
          <w:b/>
          <w:sz w:val="28"/>
          <w:szCs w:val="28"/>
        </w:rPr>
        <w:lastRenderedPageBreak/>
        <w:t>DISTRICT CERTIFIED STAFF</w:t>
      </w:r>
      <w:r w:rsidR="00AE474E">
        <w:rPr>
          <w:b/>
          <w:sz w:val="28"/>
          <w:szCs w:val="28"/>
        </w:rPr>
        <w:t xml:space="preserve"> &amp; OTHER PROFESSIONAL</w:t>
      </w:r>
      <w:r w:rsidRPr="00175AFE">
        <w:rPr>
          <w:b/>
          <w:sz w:val="28"/>
          <w:szCs w:val="28"/>
        </w:rPr>
        <w:t xml:space="preserve"> SUMMATIVE EVALUATION</w:t>
      </w:r>
    </w:p>
    <w:p w14:paraId="1CB919FC" w14:textId="77777777" w:rsidR="00491FB9" w:rsidRPr="00175AFE" w:rsidRDefault="00491FB9" w:rsidP="00491FB9">
      <w:pPr>
        <w:spacing w:line="276" w:lineRule="auto"/>
        <w:rPr>
          <w:b/>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5"/>
        <w:gridCol w:w="4315"/>
      </w:tblGrid>
      <w:tr w:rsidR="00491FB9" w:rsidRPr="00175AFE" w14:paraId="4C9E4F91" w14:textId="77777777" w:rsidTr="0043148D">
        <w:trPr>
          <w:jc w:val="center"/>
        </w:trPr>
        <w:tc>
          <w:tcPr>
            <w:tcW w:w="4315" w:type="dxa"/>
            <w:shd w:val="clear" w:color="auto" w:fill="BFBFBF"/>
          </w:tcPr>
          <w:p w14:paraId="0426A773" w14:textId="0A812680" w:rsidR="00491FB9" w:rsidRPr="00175AFE" w:rsidRDefault="00491FB9" w:rsidP="0043148D">
            <w:pPr>
              <w:spacing w:line="276" w:lineRule="auto"/>
              <w:rPr>
                <w:b/>
              </w:rPr>
            </w:pPr>
            <w:r>
              <w:rPr>
                <w:b/>
              </w:rPr>
              <w:t>Staff Member</w:t>
            </w:r>
          </w:p>
        </w:tc>
        <w:tc>
          <w:tcPr>
            <w:tcW w:w="4315" w:type="dxa"/>
            <w:shd w:val="clear" w:color="auto" w:fill="auto"/>
          </w:tcPr>
          <w:p w14:paraId="59F2A484" w14:textId="77777777" w:rsidR="00491FB9" w:rsidRPr="00175AFE" w:rsidRDefault="00491FB9" w:rsidP="0043148D">
            <w:pPr>
              <w:spacing w:line="276" w:lineRule="auto"/>
              <w:rPr>
                <w:b/>
                <w:sz w:val="28"/>
                <w:szCs w:val="28"/>
              </w:rPr>
            </w:pPr>
          </w:p>
        </w:tc>
      </w:tr>
      <w:tr w:rsidR="00491FB9" w:rsidRPr="00175AFE" w14:paraId="3827A664" w14:textId="77777777" w:rsidTr="0043148D">
        <w:trPr>
          <w:jc w:val="center"/>
        </w:trPr>
        <w:tc>
          <w:tcPr>
            <w:tcW w:w="4315" w:type="dxa"/>
            <w:shd w:val="clear" w:color="auto" w:fill="BFBFBF"/>
          </w:tcPr>
          <w:p w14:paraId="705F51ED" w14:textId="77777777" w:rsidR="00491FB9" w:rsidRPr="00175AFE" w:rsidRDefault="00491FB9" w:rsidP="0043148D">
            <w:pPr>
              <w:spacing w:line="276" w:lineRule="auto"/>
              <w:rPr>
                <w:b/>
              </w:rPr>
            </w:pPr>
            <w:r w:rsidRPr="00175AFE">
              <w:rPr>
                <w:b/>
              </w:rPr>
              <w:t>Observer</w:t>
            </w:r>
          </w:p>
        </w:tc>
        <w:tc>
          <w:tcPr>
            <w:tcW w:w="4315" w:type="dxa"/>
            <w:shd w:val="clear" w:color="auto" w:fill="auto"/>
          </w:tcPr>
          <w:p w14:paraId="13D6F2A7" w14:textId="77777777" w:rsidR="00491FB9" w:rsidRPr="00175AFE" w:rsidRDefault="00491FB9" w:rsidP="0043148D">
            <w:pPr>
              <w:spacing w:line="276" w:lineRule="auto"/>
              <w:rPr>
                <w:b/>
                <w:sz w:val="28"/>
                <w:szCs w:val="28"/>
              </w:rPr>
            </w:pPr>
          </w:p>
        </w:tc>
      </w:tr>
      <w:tr w:rsidR="00491FB9" w:rsidRPr="00175AFE" w14:paraId="50A0BE68" w14:textId="77777777" w:rsidTr="0043148D">
        <w:trPr>
          <w:jc w:val="center"/>
        </w:trPr>
        <w:tc>
          <w:tcPr>
            <w:tcW w:w="4315" w:type="dxa"/>
            <w:shd w:val="clear" w:color="auto" w:fill="BFBFBF"/>
          </w:tcPr>
          <w:p w14:paraId="64272D3B" w14:textId="77777777" w:rsidR="00491FB9" w:rsidRPr="00175AFE" w:rsidRDefault="00491FB9" w:rsidP="0043148D">
            <w:pPr>
              <w:spacing w:line="276" w:lineRule="auto"/>
              <w:rPr>
                <w:b/>
              </w:rPr>
            </w:pPr>
            <w:r w:rsidRPr="00175AFE">
              <w:rPr>
                <w:b/>
              </w:rPr>
              <w:t>Date of Conference</w:t>
            </w:r>
          </w:p>
        </w:tc>
        <w:tc>
          <w:tcPr>
            <w:tcW w:w="4315" w:type="dxa"/>
            <w:shd w:val="clear" w:color="auto" w:fill="auto"/>
          </w:tcPr>
          <w:p w14:paraId="4DFF27A5" w14:textId="77777777" w:rsidR="00491FB9" w:rsidRPr="00175AFE" w:rsidRDefault="00491FB9" w:rsidP="0043148D">
            <w:pPr>
              <w:spacing w:line="276" w:lineRule="auto"/>
              <w:rPr>
                <w:b/>
                <w:sz w:val="28"/>
                <w:szCs w:val="28"/>
              </w:rPr>
            </w:pPr>
          </w:p>
        </w:tc>
      </w:tr>
    </w:tbl>
    <w:p w14:paraId="41B570FA" w14:textId="77777777" w:rsidR="00491FB9" w:rsidRDefault="00491FB9" w:rsidP="00491FB9">
      <w:pPr>
        <w:spacing w:line="276" w:lineRule="auto"/>
        <w:rPr>
          <w:i/>
        </w:rPr>
      </w:pPr>
    </w:p>
    <w:p w14:paraId="68BBEE73" w14:textId="2AC7EC86" w:rsidR="00491FB9" w:rsidRPr="00175AFE" w:rsidRDefault="00491FB9" w:rsidP="00491FB9">
      <w:pPr>
        <w:spacing w:line="276" w:lineRule="auto"/>
        <w:rPr>
          <w:i/>
        </w:rPr>
      </w:pPr>
      <w:r w:rsidRPr="00175AFE">
        <w:rPr>
          <w:i/>
        </w:rPr>
        <w:t xml:space="preserve">Summative Observation Rating </w:t>
      </w:r>
      <w:r>
        <w:rPr>
          <w:i/>
        </w:rPr>
        <w:t>as determined by the</w:t>
      </w:r>
      <w:r w:rsidRPr="00175AFE">
        <w:rPr>
          <w:i/>
        </w:rPr>
        <w:t xml:space="preserve"> </w:t>
      </w:r>
      <w:r w:rsidR="0026124D">
        <w:rPr>
          <w:i/>
        </w:rPr>
        <w:t xml:space="preserve">Superintendent </w:t>
      </w:r>
      <w:r w:rsidR="00CC60AE">
        <w:rPr>
          <w:i/>
        </w:rPr>
        <w:t>Performance Standards</w:t>
      </w:r>
      <w:r w:rsidRPr="00175AFE">
        <w:rPr>
          <w:i/>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5"/>
        <w:gridCol w:w="3505"/>
      </w:tblGrid>
      <w:tr w:rsidR="00491FB9" w:rsidRPr="00175AFE" w14:paraId="183825A2" w14:textId="77777777" w:rsidTr="0043148D">
        <w:trPr>
          <w:jc w:val="center"/>
        </w:trPr>
        <w:tc>
          <w:tcPr>
            <w:tcW w:w="5125" w:type="dxa"/>
            <w:shd w:val="clear" w:color="auto" w:fill="BFBFBF"/>
          </w:tcPr>
          <w:p w14:paraId="0CB7A47F" w14:textId="4D7E419A" w:rsidR="00491FB9" w:rsidRPr="00175AFE" w:rsidRDefault="00491FB9" w:rsidP="0043148D">
            <w:pPr>
              <w:spacing w:line="276" w:lineRule="auto"/>
            </w:pPr>
            <w:r w:rsidRPr="00175AFE">
              <w:t xml:space="preserve"> </w:t>
            </w:r>
            <w:r w:rsidR="00CC60AE">
              <w:t>Standard 1: Strategic Leadership</w:t>
            </w:r>
          </w:p>
        </w:tc>
        <w:tc>
          <w:tcPr>
            <w:tcW w:w="3505" w:type="dxa"/>
            <w:shd w:val="clear" w:color="auto" w:fill="auto"/>
          </w:tcPr>
          <w:p w14:paraId="7C2E5321" w14:textId="77777777" w:rsidR="00491FB9" w:rsidRPr="00175AFE" w:rsidRDefault="00491FB9" w:rsidP="0043148D">
            <w:pPr>
              <w:spacing w:line="276" w:lineRule="auto"/>
            </w:pPr>
            <w:r w:rsidRPr="00175AFE">
              <w:t xml:space="preserve">Rating:      I         D         </w:t>
            </w:r>
            <w:proofErr w:type="gramStart"/>
            <w:r w:rsidRPr="00175AFE">
              <w:t>A</w:t>
            </w:r>
            <w:proofErr w:type="gramEnd"/>
            <w:r w:rsidRPr="00175AFE">
              <w:t xml:space="preserve">         E</w:t>
            </w:r>
          </w:p>
        </w:tc>
      </w:tr>
    </w:tbl>
    <w:p w14:paraId="3D086914" w14:textId="77777777" w:rsidR="00491FB9" w:rsidRPr="00175AFE" w:rsidRDefault="00491FB9" w:rsidP="00491FB9">
      <w:pPr>
        <w:spacing w:line="276" w:lineRule="auto"/>
        <w:ind w:firstLine="432"/>
      </w:pPr>
      <w:r w:rsidRPr="00175AFE">
        <w:t>Comments:</w:t>
      </w:r>
    </w:p>
    <w:p w14:paraId="06B40B12" w14:textId="77777777" w:rsidR="00491FB9" w:rsidRDefault="00491FB9" w:rsidP="00491FB9">
      <w:pPr>
        <w:spacing w:line="276" w:lineRule="auto"/>
      </w:pPr>
    </w:p>
    <w:p w14:paraId="1E7B8E29" w14:textId="77777777" w:rsidR="00491FB9" w:rsidRPr="00175AFE" w:rsidRDefault="00491FB9" w:rsidP="00491FB9">
      <w:pPr>
        <w:spacing w:line="276" w:lineRule="aut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5"/>
        <w:gridCol w:w="3505"/>
      </w:tblGrid>
      <w:tr w:rsidR="00491FB9" w:rsidRPr="00175AFE" w14:paraId="3F0F3ED1" w14:textId="77777777" w:rsidTr="0043148D">
        <w:trPr>
          <w:jc w:val="center"/>
        </w:trPr>
        <w:tc>
          <w:tcPr>
            <w:tcW w:w="5125" w:type="dxa"/>
            <w:shd w:val="clear" w:color="auto" w:fill="BFBFBF"/>
          </w:tcPr>
          <w:p w14:paraId="05097D36" w14:textId="5420BB22" w:rsidR="00491FB9" w:rsidRPr="00175AFE" w:rsidRDefault="00CC60AE" w:rsidP="0043148D">
            <w:pPr>
              <w:spacing w:line="276" w:lineRule="auto"/>
            </w:pPr>
            <w:r>
              <w:t>Standard 2: Instructional Leadership</w:t>
            </w:r>
          </w:p>
        </w:tc>
        <w:tc>
          <w:tcPr>
            <w:tcW w:w="3505" w:type="dxa"/>
            <w:shd w:val="clear" w:color="auto" w:fill="auto"/>
          </w:tcPr>
          <w:p w14:paraId="58152A93" w14:textId="77777777" w:rsidR="00491FB9" w:rsidRPr="00175AFE" w:rsidRDefault="00491FB9" w:rsidP="0043148D">
            <w:pPr>
              <w:spacing w:line="276" w:lineRule="auto"/>
            </w:pPr>
            <w:r w:rsidRPr="00175AFE">
              <w:t xml:space="preserve">Rating:      I         D         </w:t>
            </w:r>
            <w:proofErr w:type="gramStart"/>
            <w:r w:rsidRPr="00175AFE">
              <w:t>A</w:t>
            </w:r>
            <w:proofErr w:type="gramEnd"/>
            <w:r w:rsidRPr="00175AFE">
              <w:t xml:space="preserve">         E</w:t>
            </w:r>
          </w:p>
        </w:tc>
      </w:tr>
    </w:tbl>
    <w:p w14:paraId="46E9A39A" w14:textId="77777777" w:rsidR="00491FB9" w:rsidRPr="00175AFE" w:rsidRDefault="00491FB9" w:rsidP="00491FB9">
      <w:pPr>
        <w:spacing w:line="276" w:lineRule="auto"/>
        <w:ind w:firstLine="432"/>
      </w:pPr>
      <w:r w:rsidRPr="00175AFE">
        <w:t>Comments:</w:t>
      </w:r>
    </w:p>
    <w:p w14:paraId="16CEA66F" w14:textId="77777777" w:rsidR="00491FB9" w:rsidRDefault="00491FB9" w:rsidP="00491FB9">
      <w:pPr>
        <w:spacing w:line="276" w:lineRule="auto"/>
      </w:pPr>
    </w:p>
    <w:p w14:paraId="10D39E1C" w14:textId="77777777" w:rsidR="00491FB9" w:rsidRPr="00175AFE" w:rsidRDefault="00491FB9" w:rsidP="00491FB9">
      <w:pPr>
        <w:spacing w:line="276" w:lineRule="aut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5"/>
        <w:gridCol w:w="3505"/>
      </w:tblGrid>
      <w:tr w:rsidR="00491FB9" w:rsidRPr="00175AFE" w14:paraId="2596C732" w14:textId="77777777" w:rsidTr="0043148D">
        <w:trPr>
          <w:jc w:val="center"/>
        </w:trPr>
        <w:tc>
          <w:tcPr>
            <w:tcW w:w="5125" w:type="dxa"/>
            <w:shd w:val="clear" w:color="auto" w:fill="BFBFBF"/>
          </w:tcPr>
          <w:p w14:paraId="21654AFA" w14:textId="0F129D13" w:rsidR="00491FB9" w:rsidRPr="00175AFE" w:rsidRDefault="00CC60AE" w:rsidP="0043148D">
            <w:pPr>
              <w:spacing w:line="276" w:lineRule="auto"/>
            </w:pPr>
            <w:r>
              <w:t>Standard 3: Cultural Leadership</w:t>
            </w:r>
          </w:p>
        </w:tc>
        <w:tc>
          <w:tcPr>
            <w:tcW w:w="3505" w:type="dxa"/>
            <w:shd w:val="clear" w:color="auto" w:fill="auto"/>
          </w:tcPr>
          <w:p w14:paraId="45FA1224" w14:textId="77777777" w:rsidR="00491FB9" w:rsidRPr="00175AFE" w:rsidRDefault="00491FB9" w:rsidP="0043148D">
            <w:pPr>
              <w:spacing w:line="276" w:lineRule="auto"/>
            </w:pPr>
            <w:r w:rsidRPr="00175AFE">
              <w:t xml:space="preserve">Rating:      I         D         </w:t>
            </w:r>
            <w:proofErr w:type="gramStart"/>
            <w:r w:rsidRPr="00175AFE">
              <w:t>A</w:t>
            </w:r>
            <w:proofErr w:type="gramEnd"/>
            <w:r w:rsidRPr="00175AFE">
              <w:t xml:space="preserve">         E</w:t>
            </w:r>
          </w:p>
        </w:tc>
      </w:tr>
    </w:tbl>
    <w:p w14:paraId="24649405" w14:textId="77777777" w:rsidR="00491FB9" w:rsidRPr="00175AFE" w:rsidRDefault="00491FB9" w:rsidP="00491FB9">
      <w:pPr>
        <w:spacing w:line="276" w:lineRule="auto"/>
        <w:ind w:firstLine="432"/>
      </w:pPr>
      <w:r w:rsidRPr="00175AFE">
        <w:t>Comments:</w:t>
      </w:r>
    </w:p>
    <w:p w14:paraId="30EC8B87" w14:textId="77777777" w:rsidR="00491FB9" w:rsidRDefault="00491FB9" w:rsidP="00491FB9">
      <w:pPr>
        <w:spacing w:line="276" w:lineRule="auto"/>
      </w:pPr>
    </w:p>
    <w:p w14:paraId="7DB18A10" w14:textId="77777777" w:rsidR="00491FB9" w:rsidRPr="00175AFE" w:rsidRDefault="00491FB9" w:rsidP="00491FB9">
      <w:pPr>
        <w:spacing w:line="276" w:lineRule="aut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5"/>
        <w:gridCol w:w="3505"/>
      </w:tblGrid>
      <w:tr w:rsidR="00491FB9" w:rsidRPr="00175AFE" w14:paraId="51698452" w14:textId="77777777" w:rsidTr="0043148D">
        <w:trPr>
          <w:jc w:val="center"/>
        </w:trPr>
        <w:tc>
          <w:tcPr>
            <w:tcW w:w="5125" w:type="dxa"/>
            <w:shd w:val="clear" w:color="auto" w:fill="BFBFBF"/>
          </w:tcPr>
          <w:p w14:paraId="1F0A87B8" w14:textId="74EA8E2B" w:rsidR="00491FB9" w:rsidRPr="00175AFE" w:rsidRDefault="00CC60AE" w:rsidP="0043148D">
            <w:pPr>
              <w:spacing w:line="276" w:lineRule="auto"/>
            </w:pPr>
            <w:r>
              <w:t xml:space="preserve">Standard </w:t>
            </w:r>
            <w:r w:rsidR="00491FB9" w:rsidRPr="00175AFE">
              <w:t xml:space="preserve">4: </w:t>
            </w:r>
            <w:r>
              <w:t>Human Resource Leadership</w:t>
            </w:r>
            <w:r w:rsidR="00491FB9" w:rsidRPr="00175AFE">
              <w:t xml:space="preserve"> </w:t>
            </w:r>
          </w:p>
        </w:tc>
        <w:tc>
          <w:tcPr>
            <w:tcW w:w="3505" w:type="dxa"/>
            <w:shd w:val="clear" w:color="auto" w:fill="auto"/>
          </w:tcPr>
          <w:p w14:paraId="720553B7" w14:textId="77777777" w:rsidR="00491FB9" w:rsidRPr="00175AFE" w:rsidRDefault="00491FB9" w:rsidP="0043148D">
            <w:pPr>
              <w:spacing w:line="276" w:lineRule="auto"/>
            </w:pPr>
            <w:r w:rsidRPr="00175AFE">
              <w:t xml:space="preserve">Rating:      I         D         </w:t>
            </w:r>
            <w:proofErr w:type="gramStart"/>
            <w:r w:rsidRPr="00175AFE">
              <w:t>A</w:t>
            </w:r>
            <w:proofErr w:type="gramEnd"/>
            <w:r w:rsidRPr="00175AFE">
              <w:t xml:space="preserve">         E</w:t>
            </w:r>
          </w:p>
        </w:tc>
      </w:tr>
    </w:tbl>
    <w:p w14:paraId="58062CE8" w14:textId="4BC75D65" w:rsidR="00491FB9" w:rsidRDefault="00491FB9" w:rsidP="00491FB9">
      <w:pPr>
        <w:spacing w:line="276" w:lineRule="auto"/>
        <w:ind w:firstLine="432"/>
      </w:pPr>
      <w:r w:rsidRPr="00175AFE">
        <w:t>Comments:</w:t>
      </w:r>
    </w:p>
    <w:p w14:paraId="3A56C77B" w14:textId="6A8F306B" w:rsidR="00CC60AE" w:rsidRDefault="00CC60AE" w:rsidP="00491FB9">
      <w:pPr>
        <w:spacing w:line="276" w:lineRule="auto"/>
        <w:ind w:firstLine="432"/>
      </w:pPr>
    </w:p>
    <w:p w14:paraId="12417375" w14:textId="77777777" w:rsidR="00CC60AE" w:rsidRDefault="00CC60AE" w:rsidP="00491FB9">
      <w:pPr>
        <w:spacing w:line="276" w:lineRule="auto"/>
        <w:ind w:firstLine="432"/>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5"/>
        <w:gridCol w:w="3505"/>
      </w:tblGrid>
      <w:tr w:rsidR="00CC60AE" w:rsidRPr="00175AFE" w14:paraId="3D993F38" w14:textId="77777777" w:rsidTr="00E77488">
        <w:trPr>
          <w:jc w:val="center"/>
        </w:trPr>
        <w:tc>
          <w:tcPr>
            <w:tcW w:w="5125" w:type="dxa"/>
            <w:shd w:val="clear" w:color="auto" w:fill="BFBFBF"/>
          </w:tcPr>
          <w:p w14:paraId="49097C87" w14:textId="1FA750D2" w:rsidR="00CC60AE" w:rsidRPr="00175AFE" w:rsidRDefault="00CC60AE" w:rsidP="00E77488">
            <w:pPr>
              <w:spacing w:line="276" w:lineRule="auto"/>
            </w:pPr>
            <w:r>
              <w:t xml:space="preserve">Standard </w:t>
            </w:r>
            <w:proofErr w:type="gramStart"/>
            <w:r>
              <w:t>5 :</w:t>
            </w:r>
            <w:proofErr w:type="gramEnd"/>
            <w:r>
              <w:t xml:space="preserve"> Managerial Leadership</w:t>
            </w:r>
          </w:p>
        </w:tc>
        <w:tc>
          <w:tcPr>
            <w:tcW w:w="3505" w:type="dxa"/>
            <w:shd w:val="clear" w:color="auto" w:fill="auto"/>
          </w:tcPr>
          <w:p w14:paraId="0BFB2A7A" w14:textId="77777777" w:rsidR="00CC60AE" w:rsidRPr="00175AFE" w:rsidRDefault="00CC60AE" w:rsidP="00E77488">
            <w:pPr>
              <w:spacing w:line="276" w:lineRule="auto"/>
            </w:pPr>
            <w:r w:rsidRPr="00175AFE">
              <w:t xml:space="preserve">Rating:      I         D         </w:t>
            </w:r>
            <w:proofErr w:type="gramStart"/>
            <w:r w:rsidRPr="00175AFE">
              <w:t>A</w:t>
            </w:r>
            <w:proofErr w:type="gramEnd"/>
            <w:r w:rsidRPr="00175AFE">
              <w:t xml:space="preserve">         E</w:t>
            </w:r>
          </w:p>
        </w:tc>
      </w:tr>
    </w:tbl>
    <w:p w14:paraId="3B1B2A53" w14:textId="73F70945" w:rsidR="00CC60AE" w:rsidRDefault="00CC60AE" w:rsidP="00CC60AE">
      <w:pPr>
        <w:spacing w:line="276" w:lineRule="auto"/>
        <w:ind w:firstLine="432"/>
      </w:pPr>
      <w:r w:rsidRPr="00175AFE">
        <w:t>Comments:</w:t>
      </w:r>
    </w:p>
    <w:p w14:paraId="672B9DFD" w14:textId="0F58F1EB" w:rsidR="00CC60AE" w:rsidRDefault="00CC60AE" w:rsidP="00CC60AE">
      <w:pPr>
        <w:spacing w:line="276" w:lineRule="auto"/>
        <w:ind w:firstLine="432"/>
      </w:pPr>
    </w:p>
    <w:p w14:paraId="62457346" w14:textId="77777777" w:rsidR="00CC60AE" w:rsidRPr="00175AFE" w:rsidRDefault="00CC60AE" w:rsidP="00CC60AE">
      <w:pPr>
        <w:spacing w:line="276" w:lineRule="auto"/>
        <w:ind w:firstLine="432"/>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5"/>
        <w:gridCol w:w="3505"/>
      </w:tblGrid>
      <w:tr w:rsidR="00CC60AE" w:rsidRPr="00175AFE" w14:paraId="1AF73396" w14:textId="77777777" w:rsidTr="00E77488">
        <w:trPr>
          <w:jc w:val="center"/>
        </w:trPr>
        <w:tc>
          <w:tcPr>
            <w:tcW w:w="5125" w:type="dxa"/>
            <w:shd w:val="clear" w:color="auto" w:fill="BFBFBF"/>
          </w:tcPr>
          <w:p w14:paraId="70D451DE" w14:textId="2234E5A9" w:rsidR="00CC60AE" w:rsidRPr="00175AFE" w:rsidRDefault="00CC60AE" w:rsidP="00E77488">
            <w:pPr>
              <w:spacing w:line="276" w:lineRule="auto"/>
            </w:pPr>
            <w:r>
              <w:t>Standard 6: Collaborative Leadership</w:t>
            </w:r>
          </w:p>
        </w:tc>
        <w:tc>
          <w:tcPr>
            <w:tcW w:w="3505" w:type="dxa"/>
            <w:shd w:val="clear" w:color="auto" w:fill="auto"/>
          </w:tcPr>
          <w:p w14:paraId="1C5599BA" w14:textId="77777777" w:rsidR="00CC60AE" w:rsidRPr="00175AFE" w:rsidRDefault="00CC60AE" w:rsidP="00E77488">
            <w:pPr>
              <w:spacing w:line="276" w:lineRule="auto"/>
            </w:pPr>
            <w:r w:rsidRPr="00175AFE">
              <w:t xml:space="preserve">Rating:      I         D         </w:t>
            </w:r>
            <w:proofErr w:type="gramStart"/>
            <w:r w:rsidRPr="00175AFE">
              <w:t>A</w:t>
            </w:r>
            <w:proofErr w:type="gramEnd"/>
            <w:r w:rsidRPr="00175AFE">
              <w:t xml:space="preserve">         E</w:t>
            </w:r>
          </w:p>
        </w:tc>
      </w:tr>
    </w:tbl>
    <w:p w14:paraId="1882D21E" w14:textId="1D643965" w:rsidR="00CC60AE" w:rsidRDefault="00CC60AE" w:rsidP="00CC60AE">
      <w:pPr>
        <w:spacing w:line="276" w:lineRule="auto"/>
        <w:ind w:firstLine="432"/>
      </w:pPr>
      <w:r w:rsidRPr="00175AFE">
        <w:t>Comments:</w:t>
      </w:r>
    </w:p>
    <w:p w14:paraId="28FA9FED" w14:textId="31D5FE79" w:rsidR="00CC60AE" w:rsidRDefault="00CC60AE" w:rsidP="00CC60AE">
      <w:pPr>
        <w:spacing w:line="276" w:lineRule="auto"/>
        <w:ind w:firstLine="432"/>
      </w:pPr>
    </w:p>
    <w:p w14:paraId="79902459" w14:textId="77777777" w:rsidR="00CC60AE" w:rsidRPr="00175AFE" w:rsidRDefault="00CC60AE" w:rsidP="00CC60AE">
      <w:pPr>
        <w:spacing w:line="276" w:lineRule="auto"/>
        <w:ind w:firstLine="432"/>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5"/>
        <w:gridCol w:w="3505"/>
      </w:tblGrid>
      <w:tr w:rsidR="00CC60AE" w:rsidRPr="00175AFE" w14:paraId="0CD3A3F8" w14:textId="77777777" w:rsidTr="00E77488">
        <w:trPr>
          <w:jc w:val="center"/>
        </w:trPr>
        <w:tc>
          <w:tcPr>
            <w:tcW w:w="5125" w:type="dxa"/>
            <w:shd w:val="clear" w:color="auto" w:fill="BFBFBF"/>
          </w:tcPr>
          <w:p w14:paraId="625B58C3" w14:textId="30027D57" w:rsidR="00CC60AE" w:rsidRPr="00175AFE" w:rsidRDefault="00CC60AE" w:rsidP="00E77488">
            <w:pPr>
              <w:spacing w:line="276" w:lineRule="auto"/>
            </w:pPr>
            <w:r>
              <w:t>Standard 7: Influential Leadership</w:t>
            </w:r>
          </w:p>
        </w:tc>
        <w:tc>
          <w:tcPr>
            <w:tcW w:w="3505" w:type="dxa"/>
            <w:shd w:val="clear" w:color="auto" w:fill="auto"/>
          </w:tcPr>
          <w:p w14:paraId="65691EE8" w14:textId="77777777" w:rsidR="00CC60AE" w:rsidRPr="00175AFE" w:rsidRDefault="00CC60AE" w:rsidP="00E77488">
            <w:pPr>
              <w:spacing w:line="276" w:lineRule="auto"/>
            </w:pPr>
            <w:r w:rsidRPr="00175AFE">
              <w:t xml:space="preserve">Rating:      I         D         </w:t>
            </w:r>
            <w:proofErr w:type="gramStart"/>
            <w:r w:rsidRPr="00175AFE">
              <w:t>A</w:t>
            </w:r>
            <w:proofErr w:type="gramEnd"/>
            <w:r w:rsidRPr="00175AFE">
              <w:t xml:space="preserve">         E</w:t>
            </w:r>
          </w:p>
        </w:tc>
      </w:tr>
    </w:tbl>
    <w:p w14:paraId="2E4613F9" w14:textId="77777777" w:rsidR="00CC60AE" w:rsidRPr="00175AFE" w:rsidRDefault="00CC60AE" w:rsidP="00CC60AE">
      <w:pPr>
        <w:spacing w:line="276" w:lineRule="auto"/>
        <w:ind w:firstLine="432"/>
      </w:pPr>
      <w:r w:rsidRPr="00175AFE">
        <w:t>Comments:</w:t>
      </w:r>
    </w:p>
    <w:p w14:paraId="6F69CDCF" w14:textId="77777777" w:rsidR="00CC60AE" w:rsidRPr="00175AFE" w:rsidRDefault="00CC60AE" w:rsidP="00491FB9">
      <w:pPr>
        <w:spacing w:line="276" w:lineRule="auto"/>
        <w:ind w:firstLine="432"/>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5"/>
        <w:gridCol w:w="3055"/>
      </w:tblGrid>
      <w:tr w:rsidR="00491FB9" w:rsidRPr="00175AFE" w14:paraId="593F7A24" w14:textId="77777777" w:rsidTr="0043148D">
        <w:trPr>
          <w:trHeight w:val="494"/>
          <w:jc w:val="center"/>
        </w:trPr>
        <w:tc>
          <w:tcPr>
            <w:tcW w:w="5575" w:type="dxa"/>
            <w:shd w:val="clear" w:color="auto" w:fill="BFBFBF"/>
          </w:tcPr>
          <w:p w14:paraId="0480B461" w14:textId="77777777" w:rsidR="00491FB9" w:rsidRPr="004A31B8" w:rsidRDefault="00491FB9" w:rsidP="0043148D">
            <w:pPr>
              <w:spacing w:line="276" w:lineRule="auto"/>
              <w:jc w:val="center"/>
              <w:rPr>
                <w:b/>
                <w:sz w:val="22"/>
                <w:szCs w:val="32"/>
              </w:rPr>
            </w:pPr>
            <w:r w:rsidRPr="004A31B8">
              <w:rPr>
                <w:b/>
                <w:sz w:val="22"/>
                <w:szCs w:val="32"/>
              </w:rPr>
              <w:t>OVERALL PROFESSIONAL PRACTICE RATING</w:t>
            </w:r>
          </w:p>
        </w:tc>
        <w:tc>
          <w:tcPr>
            <w:tcW w:w="3055" w:type="dxa"/>
            <w:shd w:val="clear" w:color="auto" w:fill="auto"/>
          </w:tcPr>
          <w:p w14:paraId="5894A309" w14:textId="77777777" w:rsidR="00491FB9" w:rsidRPr="004A31B8" w:rsidRDefault="00491FB9" w:rsidP="0043148D">
            <w:pPr>
              <w:spacing w:line="276" w:lineRule="auto"/>
              <w:rPr>
                <w:b/>
                <w:sz w:val="22"/>
                <w:szCs w:val="36"/>
              </w:rPr>
            </w:pPr>
            <w:r w:rsidRPr="004A31B8">
              <w:rPr>
                <w:b/>
                <w:sz w:val="22"/>
                <w:szCs w:val="36"/>
              </w:rPr>
              <w:t xml:space="preserve"> </w:t>
            </w:r>
            <w:r>
              <w:rPr>
                <w:b/>
                <w:sz w:val="22"/>
                <w:szCs w:val="36"/>
              </w:rPr>
              <w:t xml:space="preserve">       </w:t>
            </w:r>
            <w:r w:rsidRPr="004A31B8">
              <w:rPr>
                <w:b/>
                <w:sz w:val="28"/>
                <w:szCs w:val="36"/>
              </w:rPr>
              <w:t xml:space="preserve">I        D       </w:t>
            </w:r>
            <w:proofErr w:type="gramStart"/>
            <w:r w:rsidRPr="004A31B8">
              <w:rPr>
                <w:b/>
                <w:sz w:val="28"/>
                <w:szCs w:val="36"/>
              </w:rPr>
              <w:t>A</w:t>
            </w:r>
            <w:proofErr w:type="gramEnd"/>
            <w:r w:rsidRPr="004A31B8">
              <w:rPr>
                <w:b/>
                <w:sz w:val="28"/>
                <w:szCs w:val="36"/>
              </w:rPr>
              <w:t xml:space="preserve">      E</w:t>
            </w:r>
          </w:p>
        </w:tc>
      </w:tr>
    </w:tbl>
    <w:p w14:paraId="733DAA2A" w14:textId="77777777" w:rsidR="00491FB9" w:rsidRPr="00175AFE" w:rsidRDefault="00491FB9" w:rsidP="00491FB9">
      <w:pPr>
        <w:spacing w:line="276" w:lineRule="auto"/>
        <w:ind w:firstLine="432"/>
      </w:pPr>
      <w:r w:rsidRPr="00175AFE">
        <w:t>Comments:</w:t>
      </w:r>
    </w:p>
    <w:p w14:paraId="1FB60D76" w14:textId="77777777" w:rsidR="00491FB9" w:rsidRDefault="00491FB9" w:rsidP="00491FB9">
      <w:pPr>
        <w:spacing w:line="276" w:lineRule="auto"/>
      </w:pPr>
    </w:p>
    <w:p w14:paraId="262F399E" w14:textId="77777777" w:rsidR="00491FB9" w:rsidRDefault="00491FB9" w:rsidP="00491FB9">
      <w:pPr>
        <w:spacing w:line="276" w:lineRule="auto"/>
      </w:pPr>
    </w:p>
    <w:p w14:paraId="7CC21C64" w14:textId="77777777" w:rsidR="00491FB9" w:rsidRPr="00175AFE" w:rsidRDefault="00491FB9" w:rsidP="00491FB9">
      <w:pPr>
        <w:spacing w:line="276" w:lineRule="auto"/>
      </w:pPr>
    </w:p>
    <w:p w14:paraId="3DC818CC" w14:textId="77777777" w:rsidR="00491FB9" w:rsidRPr="00175AFE" w:rsidRDefault="00491FB9" w:rsidP="00491FB9">
      <w:pPr>
        <w:spacing w:line="276" w:lineRule="auto"/>
      </w:pPr>
      <w:r w:rsidRPr="00175AFE">
        <w:t xml:space="preserve">________________________       </w:t>
      </w:r>
      <w:r>
        <w:t xml:space="preserve">          </w:t>
      </w:r>
      <w:r w:rsidRPr="00175AFE">
        <w:t xml:space="preserve"> ________       _____________________    ________</w:t>
      </w:r>
    </w:p>
    <w:p w14:paraId="406C1650" w14:textId="77777777" w:rsidR="00491FB9" w:rsidRPr="00175AFE" w:rsidRDefault="00491FB9" w:rsidP="00491FB9">
      <w:pPr>
        <w:spacing w:line="276" w:lineRule="auto"/>
        <w:jc w:val="center"/>
      </w:pPr>
      <w:r w:rsidRPr="00175AFE">
        <w:t>Evaluatee’s Signature*                       Date               Evaluator’s Signature            Date</w:t>
      </w:r>
    </w:p>
    <w:p w14:paraId="0DA0CA7D" w14:textId="77777777" w:rsidR="00491FB9" w:rsidRDefault="00491FB9" w:rsidP="00491FB9">
      <w:r w:rsidRPr="00A10325">
        <w:rPr>
          <w:i/>
          <w:sz w:val="21"/>
        </w:rPr>
        <w:t>*</w:t>
      </w:r>
      <w:r w:rsidRPr="00A10325">
        <w:rPr>
          <w:sz w:val="21"/>
        </w:rPr>
        <w:t xml:space="preserve">Denotes sharing of results, not necessarily agreement with the summative rating.  Appeals shall be made to the chairperson of the Appeals Panel within five (5) working days of receipt of this evaluation as described in the </w:t>
      </w:r>
      <w:r w:rsidRPr="00A10325">
        <w:rPr>
          <w:i/>
          <w:sz w:val="21"/>
        </w:rPr>
        <w:t>Certified Evaluation Plan</w:t>
      </w:r>
      <w:r w:rsidRPr="00A10325">
        <w:rPr>
          <w:sz w:val="21"/>
        </w:rPr>
        <w:t>.</w:t>
      </w:r>
    </w:p>
    <w:p w14:paraId="1FFE7405" w14:textId="0CB82962" w:rsidR="00491FB9" w:rsidRDefault="00491FB9">
      <w:pPr>
        <w:rPr>
          <w:rFonts w:cs="Calibri"/>
          <w:sz w:val="20"/>
          <w:szCs w:val="20"/>
        </w:rPr>
      </w:pPr>
    </w:p>
    <w:p w14:paraId="29B4017B" w14:textId="77777777" w:rsidR="00F20147" w:rsidRDefault="00F20147">
      <w:pPr>
        <w:rPr>
          <w:rFonts w:ascii="Calibri" w:hAnsi="Calibri"/>
          <w:b/>
          <w:bCs/>
          <w:color w:val="000000"/>
          <w:sz w:val="22"/>
          <w:szCs w:val="22"/>
        </w:rPr>
      </w:pPr>
      <w:r>
        <w:rPr>
          <w:rFonts w:ascii="Calibri" w:hAnsi="Calibri"/>
          <w:b/>
          <w:bCs/>
          <w:color w:val="000000"/>
          <w:sz w:val="22"/>
          <w:szCs w:val="22"/>
        </w:rPr>
        <w:br w:type="page"/>
      </w:r>
    </w:p>
    <w:p w14:paraId="26308232" w14:textId="3D34B296" w:rsidR="00B813C6" w:rsidRDefault="00B813C6" w:rsidP="00491FB9">
      <w:pPr>
        <w:jc w:val="center"/>
        <w:rPr>
          <w:rFonts w:ascii="Calibri" w:eastAsia="Calibri" w:hAnsi="Calibri"/>
          <w:b/>
          <w:bCs/>
          <w:color w:val="000000"/>
          <w:sz w:val="22"/>
          <w:szCs w:val="22"/>
        </w:rPr>
      </w:pPr>
      <w:r w:rsidRPr="00175AFE">
        <w:rPr>
          <w:rFonts w:ascii="Calibri" w:hAnsi="Calibri"/>
          <w:b/>
          <w:bCs/>
          <w:color w:val="000000"/>
          <w:sz w:val="22"/>
          <w:szCs w:val="22"/>
        </w:rPr>
        <w:lastRenderedPageBreak/>
        <w:t>LIVINGSTON COUNTY SCHOOLS</w:t>
      </w:r>
    </w:p>
    <w:tbl>
      <w:tblPr>
        <w:tblpPr w:leftFromText="180" w:rightFromText="180" w:vertAnchor="text" w:horzAnchor="margin" w:tblpXSpec="center" w:tblpY="151"/>
        <w:tblW w:w="11800" w:type="dxa"/>
        <w:tblLook w:val="04A0" w:firstRow="1" w:lastRow="0" w:firstColumn="1" w:lastColumn="0" w:noHBand="0" w:noVBand="1"/>
      </w:tblPr>
      <w:tblGrid>
        <w:gridCol w:w="1360"/>
        <w:gridCol w:w="306"/>
        <w:gridCol w:w="2983"/>
        <w:gridCol w:w="306"/>
        <w:gridCol w:w="1267"/>
        <w:gridCol w:w="306"/>
        <w:gridCol w:w="616"/>
        <w:gridCol w:w="2441"/>
        <w:gridCol w:w="306"/>
        <w:gridCol w:w="2262"/>
      </w:tblGrid>
      <w:tr w:rsidR="00B813C6" w:rsidRPr="00175AFE" w14:paraId="3B136147" w14:textId="77777777" w:rsidTr="00712737">
        <w:trPr>
          <w:trHeight w:val="315"/>
        </w:trPr>
        <w:tc>
          <w:tcPr>
            <w:tcW w:w="11800" w:type="dxa"/>
            <w:gridSpan w:val="10"/>
            <w:tcBorders>
              <w:top w:val="nil"/>
              <w:left w:val="nil"/>
              <w:bottom w:val="nil"/>
              <w:right w:val="nil"/>
            </w:tcBorders>
            <w:shd w:val="clear" w:color="auto" w:fill="auto"/>
            <w:noWrap/>
            <w:vAlign w:val="bottom"/>
            <w:hideMark/>
          </w:tcPr>
          <w:p w14:paraId="2DFF6D5D" w14:textId="256EB1D3" w:rsidR="00B813C6" w:rsidRPr="00175AFE" w:rsidRDefault="00B813C6" w:rsidP="00712737">
            <w:pPr>
              <w:jc w:val="center"/>
              <w:rPr>
                <w:rFonts w:ascii="Calibri" w:hAnsi="Calibri"/>
                <w:b/>
                <w:bCs/>
                <w:color w:val="FF0000"/>
              </w:rPr>
            </w:pPr>
            <w:r w:rsidRPr="00175AFE">
              <w:rPr>
                <w:rFonts w:ascii="Calibri" w:hAnsi="Calibri"/>
                <w:b/>
                <w:bCs/>
                <w:color w:val="FF0000"/>
              </w:rPr>
              <w:t xml:space="preserve">PROFESSIONAL GROWTH </w:t>
            </w:r>
            <w:r w:rsidR="00F267FD">
              <w:rPr>
                <w:rFonts w:ascii="Calibri" w:hAnsi="Calibri"/>
                <w:b/>
                <w:bCs/>
                <w:color w:val="FF0000"/>
              </w:rPr>
              <w:t>GOAL</w:t>
            </w:r>
          </w:p>
        </w:tc>
      </w:tr>
      <w:tr w:rsidR="00B813C6" w:rsidRPr="00175AFE" w14:paraId="71BCC96D" w14:textId="77777777" w:rsidTr="00712737">
        <w:trPr>
          <w:trHeight w:val="300"/>
        </w:trPr>
        <w:tc>
          <w:tcPr>
            <w:tcW w:w="1321" w:type="dxa"/>
            <w:tcBorders>
              <w:top w:val="nil"/>
              <w:left w:val="nil"/>
              <w:bottom w:val="nil"/>
              <w:right w:val="nil"/>
            </w:tcBorders>
            <w:shd w:val="clear" w:color="auto" w:fill="auto"/>
            <w:noWrap/>
            <w:vAlign w:val="bottom"/>
            <w:hideMark/>
          </w:tcPr>
          <w:p w14:paraId="7187A81F"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7C49AA77" w14:textId="77777777" w:rsidR="00B813C6" w:rsidRPr="00175AFE" w:rsidRDefault="00B813C6" w:rsidP="00712737">
            <w:pPr>
              <w:rPr>
                <w:rFonts w:ascii="Calibri" w:hAnsi="Calibri"/>
                <w:color w:val="000000"/>
                <w:sz w:val="22"/>
                <w:szCs w:val="22"/>
              </w:rPr>
            </w:pPr>
          </w:p>
        </w:tc>
        <w:tc>
          <w:tcPr>
            <w:tcW w:w="2897" w:type="dxa"/>
            <w:tcBorders>
              <w:top w:val="nil"/>
              <w:left w:val="nil"/>
              <w:bottom w:val="nil"/>
              <w:right w:val="nil"/>
            </w:tcBorders>
            <w:shd w:val="clear" w:color="auto" w:fill="auto"/>
            <w:noWrap/>
            <w:vAlign w:val="bottom"/>
            <w:hideMark/>
          </w:tcPr>
          <w:p w14:paraId="311D8527"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5489EEA0" w14:textId="77777777" w:rsidR="00B813C6" w:rsidRPr="00175AFE" w:rsidRDefault="00B813C6" w:rsidP="00712737">
            <w:pPr>
              <w:rPr>
                <w:rFonts w:ascii="Calibri" w:hAnsi="Calibri"/>
                <w:color w:val="000000"/>
                <w:sz w:val="22"/>
                <w:szCs w:val="22"/>
              </w:rPr>
            </w:pPr>
          </w:p>
        </w:tc>
        <w:tc>
          <w:tcPr>
            <w:tcW w:w="1230" w:type="dxa"/>
            <w:tcBorders>
              <w:top w:val="nil"/>
              <w:left w:val="nil"/>
              <w:bottom w:val="nil"/>
              <w:right w:val="nil"/>
            </w:tcBorders>
            <w:shd w:val="clear" w:color="auto" w:fill="auto"/>
            <w:noWrap/>
            <w:vAlign w:val="bottom"/>
            <w:hideMark/>
          </w:tcPr>
          <w:p w14:paraId="4A945893" w14:textId="77777777" w:rsidR="00B813C6" w:rsidRPr="00175AFE" w:rsidRDefault="00B813C6" w:rsidP="00712737">
            <w:pPr>
              <w:rPr>
                <w:rFonts w:ascii="Calibri" w:hAnsi="Calibri"/>
                <w:color w:val="000000"/>
                <w:sz w:val="22"/>
                <w:szCs w:val="22"/>
              </w:rPr>
            </w:pPr>
          </w:p>
        </w:tc>
        <w:tc>
          <w:tcPr>
            <w:tcW w:w="895" w:type="dxa"/>
            <w:gridSpan w:val="2"/>
            <w:tcBorders>
              <w:top w:val="nil"/>
              <w:left w:val="nil"/>
              <w:bottom w:val="nil"/>
              <w:right w:val="nil"/>
            </w:tcBorders>
            <w:shd w:val="clear" w:color="auto" w:fill="auto"/>
            <w:noWrap/>
            <w:vAlign w:val="bottom"/>
            <w:hideMark/>
          </w:tcPr>
          <w:p w14:paraId="3816E12F" w14:textId="77777777" w:rsidR="00B813C6" w:rsidRPr="00175AFE" w:rsidRDefault="00B813C6" w:rsidP="00712737">
            <w:pPr>
              <w:rPr>
                <w:rFonts w:ascii="Calibri" w:hAnsi="Calibri"/>
                <w:color w:val="000000"/>
                <w:sz w:val="22"/>
                <w:szCs w:val="22"/>
              </w:rPr>
            </w:pPr>
          </w:p>
        </w:tc>
        <w:tc>
          <w:tcPr>
            <w:tcW w:w="2370" w:type="dxa"/>
            <w:tcBorders>
              <w:top w:val="nil"/>
              <w:left w:val="nil"/>
              <w:bottom w:val="nil"/>
              <w:right w:val="nil"/>
            </w:tcBorders>
            <w:shd w:val="clear" w:color="auto" w:fill="auto"/>
            <w:noWrap/>
            <w:vAlign w:val="bottom"/>
            <w:hideMark/>
          </w:tcPr>
          <w:p w14:paraId="60C9A37C" w14:textId="77777777" w:rsidR="00B813C6" w:rsidRPr="00175AFE" w:rsidRDefault="00B813C6" w:rsidP="00712737">
            <w:pPr>
              <w:rPr>
                <w:rFonts w:ascii="Calibri" w:hAnsi="Calibri"/>
                <w:color w:val="000000"/>
                <w:sz w:val="22"/>
                <w:szCs w:val="22"/>
              </w:rPr>
            </w:pPr>
          </w:p>
        </w:tc>
        <w:tc>
          <w:tcPr>
            <w:tcW w:w="297" w:type="dxa"/>
            <w:tcBorders>
              <w:top w:val="nil"/>
              <w:left w:val="nil"/>
              <w:bottom w:val="single" w:sz="4" w:space="0" w:color="auto"/>
              <w:right w:val="nil"/>
            </w:tcBorders>
            <w:shd w:val="clear" w:color="auto" w:fill="auto"/>
            <w:noWrap/>
            <w:vAlign w:val="bottom"/>
            <w:hideMark/>
          </w:tcPr>
          <w:p w14:paraId="3291BCF7"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196" w:type="dxa"/>
            <w:tcBorders>
              <w:top w:val="nil"/>
              <w:left w:val="nil"/>
              <w:bottom w:val="nil"/>
              <w:right w:val="nil"/>
            </w:tcBorders>
            <w:shd w:val="clear" w:color="auto" w:fill="auto"/>
            <w:noWrap/>
            <w:vAlign w:val="bottom"/>
            <w:hideMark/>
          </w:tcPr>
          <w:p w14:paraId="1C0B1F4F" w14:textId="77777777" w:rsidR="00B813C6" w:rsidRPr="00175AFE" w:rsidRDefault="00B813C6" w:rsidP="00712737">
            <w:pPr>
              <w:rPr>
                <w:rFonts w:ascii="Calibri" w:hAnsi="Calibri"/>
                <w:b/>
                <w:bCs/>
                <w:color w:val="000000"/>
                <w:sz w:val="22"/>
                <w:szCs w:val="22"/>
              </w:rPr>
            </w:pPr>
            <w:r w:rsidRPr="00175AFE">
              <w:rPr>
                <w:rFonts w:ascii="Calibri" w:hAnsi="Calibri"/>
                <w:b/>
                <w:bCs/>
                <w:color w:val="000000"/>
                <w:sz w:val="22"/>
                <w:szCs w:val="22"/>
              </w:rPr>
              <w:t>Enrichment</w:t>
            </w:r>
          </w:p>
        </w:tc>
      </w:tr>
      <w:tr w:rsidR="00B813C6" w:rsidRPr="00175AFE" w14:paraId="58F68444" w14:textId="77777777" w:rsidTr="00712737">
        <w:trPr>
          <w:trHeight w:val="300"/>
        </w:trPr>
        <w:tc>
          <w:tcPr>
            <w:tcW w:w="1321" w:type="dxa"/>
            <w:tcBorders>
              <w:top w:val="nil"/>
              <w:left w:val="nil"/>
              <w:bottom w:val="single" w:sz="4" w:space="0" w:color="auto"/>
              <w:right w:val="nil"/>
            </w:tcBorders>
            <w:shd w:val="clear" w:color="auto" w:fill="auto"/>
            <w:noWrap/>
            <w:vAlign w:val="bottom"/>
            <w:hideMark/>
          </w:tcPr>
          <w:p w14:paraId="72884F7C"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nil"/>
              <w:bottom w:val="single" w:sz="4" w:space="0" w:color="auto"/>
              <w:right w:val="nil"/>
            </w:tcBorders>
            <w:shd w:val="clear" w:color="auto" w:fill="auto"/>
            <w:noWrap/>
            <w:vAlign w:val="bottom"/>
            <w:hideMark/>
          </w:tcPr>
          <w:p w14:paraId="725E2FAC"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897" w:type="dxa"/>
            <w:tcBorders>
              <w:top w:val="nil"/>
              <w:left w:val="nil"/>
              <w:bottom w:val="nil"/>
              <w:right w:val="nil"/>
            </w:tcBorders>
            <w:shd w:val="clear" w:color="auto" w:fill="auto"/>
            <w:noWrap/>
            <w:vAlign w:val="bottom"/>
            <w:hideMark/>
          </w:tcPr>
          <w:p w14:paraId="2257BB6B" w14:textId="77777777" w:rsidR="00B813C6" w:rsidRPr="00175AFE" w:rsidRDefault="00B813C6" w:rsidP="00712737">
            <w:pPr>
              <w:rPr>
                <w:rFonts w:ascii="Calibri" w:hAnsi="Calibri"/>
                <w:b/>
                <w:bCs/>
                <w:color w:val="000000"/>
                <w:sz w:val="22"/>
                <w:szCs w:val="22"/>
              </w:rPr>
            </w:pPr>
            <w:r w:rsidRPr="00175AFE">
              <w:rPr>
                <w:rFonts w:ascii="Calibri" w:hAnsi="Calibri"/>
                <w:b/>
                <w:bCs/>
                <w:color w:val="000000"/>
                <w:sz w:val="22"/>
                <w:szCs w:val="22"/>
              </w:rPr>
              <w:t>School Year</w:t>
            </w:r>
          </w:p>
        </w:tc>
        <w:tc>
          <w:tcPr>
            <w:tcW w:w="297" w:type="dxa"/>
            <w:tcBorders>
              <w:top w:val="nil"/>
              <w:left w:val="nil"/>
              <w:bottom w:val="nil"/>
              <w:right w:val="nil"/>
            </w:tcBorders>
            <w:shd w:val="clear" w:color="auto" w:fill="auto"/>
            <w:noWrap/>
            <w:vAlign w:val="bottom"/>
            <w:hideMark/>
          </w:tcPr>
          <w:p w14:paraId="1ABDBAEF" w14:textId="77777777" w:rsidR="00B813C6" w:rsidRPr="00175AFE" w:rsidRDefault="00B813C6" w:rsidP="00712737">
            <w:pPr>
              <w:rPr>
                <w:rFonts w:ascii="Calibri" w:hAnsi="Calibri"/>
                <w:color w:val="000000"/>
                <w:sz w:val="22"/>
                <w:szCs w:val="22"/>
              </w:rPr>
            </w:pPr>
          </w:p>
        </w:tc>
        <w:tc>
          <w:tcPr>
            <w:tcW w:w="1230" w:type="dxa"/>
            <w:tcBorders>
              <w:top w:val="nil"/>
              <w:left w:val="nil"/>
              <w:bottom w:val="nil"/>
              <w:right w:val="nil"/>
            </w:tcBorders>
            <w:shd w:val="clear" w:color="auto" w:fill="auto"/>
            <w:noWrap/>
            <w:vAlign w:val="bottom"/>
            <w:hideMark/>
          </w:tcPr>
          <w:p w14:paraId="7BB92C1A" w14:textId="77777777" w:rsidR="00B813C6" w:rsidRPr="00175AFE" w:rsidRDefault="00B813C6" w:rsidP="00712737">
            <w:pPr>
              <w:rPr>
                <w:rFonts w:ascii="Calibri" w:hAnsi="Calibri"/>
                <w:color w:val="000000"/>
                <w:sz w:val="22"/>
                <w:szCs w:val="22"/>
              </w:rPr>
            </w:pPr>
          </w:p>
        </w:tc>
        <w:tc>
          <w:tcPr>
            <w:tcW w:w="895" w:type="dxa"/>
            <w:gridSpan w:val="2"/>
            <w:tcBorders>
              <w:top w:val="nil"/>
              <w:left w:val="nil"/>
              <w:bottom w:val="nil"/>
              <w:right w:val="nil"/>
            </w:tcBorders>
            <w:shd w:val="clear" w:color="auto" w:fill="auto"/>
            <w:noWrap/>
            <w:vAlign w:val="bottom"/>
            <w:hideMark/>
          </w:tcPr>
          <w:p w14:paraId="09DDD404" w14:textId="77777777" w:rsidR="00B813C6" w:rsidRPr="00175AFE" w:rsidRDefault="00B813C6" w:rsidP="00712737">
            <w:pPr>
              <w:rPr>
                <w:rFonts w:ascii="Calibri" w:hAnsi="Calibri"/>
                <w:color w:val="000000"/>
                <w:sz w:val="22"/>
                <w:szCs w:val="22"/>
              </w:rPr>
            </w:pPr>
          </w:p>
        </w:tc>
        <w:tc>
          <w:tcPr>
            <w:tcW w:w="2370" w:type="dxa"/>
            <w:tcBorders>
              <w:top w:val="nil"/>
              <w:left w:val="nil"/>
              <w:bottom w:val="nil"/>
              <w:right w:val="nil"/>
            </w:tcBorders>
            <w:shd w:val="clear" w:color="auto" w:fill="auto"/>
            <w:noWrap/>
            <w:vAlign w:val="bottom"/>
            <w:hideMark/>
          </w:tcPr>
          <w:p w14:paraId="1E1B4697" w14:textId="77777777" w:rsidR="00B813C6" w:rsidRPr="00175AFE" w:rsidRDefault="00B813C6" w:rsidP="00712737">
            <w:pPr>
              <w:rPr>
                <w:rFonts w:ascii="Calibri" w:hAnsi="Calibri"/>
                <w:color w:val="000000"/>
                <w:sz w:val="22"/>
                <w:szCs w:val="22"/>
              </w:rPr>
            </w:pPr>
          </w:p>
        </w:tc>
        <w:tc>
          <w:tcPr>
            <w:tcW w:w="297" w:type="dxa"/>
            <w:tcBorders>
              <w:top w:val="nil"/>
              <w:left w:val="nil"/>
              <w:bottom w:val="single" w:sz="4" w:space="0" w:color="auto"/>
              <w:right w:val="nil"/>
            </w:tcBorders>
            <w:shd w:val="clear" w:color="auto" w:fill="auto"/>
            <w:noWrap/>
            <w:vAlign w:val="bottom"/>
            <w:hideMark/>
          </w:tcPr>
          <w:p w14:paraId="176FDDFC"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196" w:type="dxa"/>
            <w:tcBorders>
              <w:top w:val="nil"/>
              <w:left w:val="nil"/>
              <w:bottom w:val="nil"/>
              <w:right w:val="nil"/>
            </w:tcBorders>
            <w:shd w:val="clear" w:color="auto" w:fill="auto"/>
            <w:noWrap/>
            <w:vAlign w:val="bottom"/>
            <w:hideMark/>
          </w:tcPr>
          <w:p w14:paraId="39A3B8D5" w14:textId="77777777" w:rsidR="00B813C6" w:rsidRPr="00175AFE" w:rsidRDefault="00B813C6" w:rsidP="00712737">
            <w:pPr>
              <w:rPr>
                <w:rFonts w:ascii="Calibri" w:hAnsi="Calibri"/>
                <w:b/>
                <w:bCs/>
                <w:color w:val="000000"/>
                <w:sz w:val="22"/>
                <w:szCs w:val="22"/>
              </w:rPr>
            </w:pPr>
            <w:r w:rsidRPr="00175AFE">
              <w:rPr>
                <w:rFonts w:ascii="Calibri" w:hAnsi="Calibri"/>
                <w:b/>
                <w:bCs/>
                <w:color w:val="000000"/>
                <w:sz w:val="22"/>
                <w:szCs w:val="22"/>
              </w:rPr>
              <w:t>Corrective</w:t>
            </w:r>
          </w:p>
        </w:tc>
      </w:tr>
      <w:tr w:rsidR="00B813C6" w:rsidRPr="00175AFE" w14:paraId="42C191A7" w14:textId="77777777" w:rsidTr="00712737">
        <w:trPr>
          <w:trHeight w:val="152"/>
        </w:trPr>
        <w:tc>
          <w:tcPr>
            <w:tcW w:w="1321" w:type="dxa"/>
            <w:tcBorders>
              <w:top w:val="nil"/>
              <w:left w:val="nil"/>
              <w:bottom w:val="nil"/>
              <w:right w:val="nil"/>
            </w:tcBorders>
            <w:shd w:val="clear" w:color="auto" w:fill="auto"/>
            <w:noWrap/>
            <w:vAlign w:val="bottom"/>
            <w:hideMark/>
          </w:tcPr>
          <w:p w14:paraId="043D0A16"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34B89841" w14:textId="77777777" w:rsidR="00B813C6" w:rsidRPr="00175AFE" w:rsidRDefault="00B813C6" w:rsidP="00712737">
            <w:pPr>
              <w:rPr>
                <w:rFonts w:ascii="Calibri" w:hAnsi="Calibri"/>
                <w:color w:val="000000"/>
                <w:sz w:val="22"/>
                <w:szCs w:val="22"/>
              </w:rPr>
            </w:pPr>
          </w:p>
        </w:tc>
        <w:tc>
          <w:tcPr>
            <w:tcW w:w="2897" w:type="dxa"/>
            <w:tcBorders>
              <w:top w:val="nil"/>
              <w:left w:val="nil"/>
              <w:bottom w:val="nil"/>
              <w:right w:val="nil"/>
            </w:tcBorders>
            <w:shd w:val="clear" w:color="auto" w:fill="auto"/>
            <w:noWrap/>
            <w:vAlign w:val="bottom"/>
            <w:hideMark/>
          </w:tcPr>
          <w:p w14:paraId="28B5BA2D"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5EB40B8A" w14:textId="77777777" w:rsidR="00B813C6" w:rsidRPr="00175AFE" w:rsidRDefault="00B813C6" w:rsidP="00712737">
            <w:pPr>
              <w:rPr>
                <w:rFonts w:ascii="Calibri" w:hAnsi="Calibri"/>
                <w:color w:val="000000"/>
                <w:sz w:val="22"/>
                <w:szCs w:val="22"/>
              </w:rPr>
            </w:pPr>
          </w:p>
        </w:tc>
        <w:tc>
          <w:tcPr>
            <w:tcW w:w="1230" w:type="dxa"/>
            <w:tcBorders>
              <w:top w:val="nil"/>
              <w:left w:val="nil"/>
              <w:bottom w:val="nil"/>
              <w:right w:val="nil"/>
            </w:tcBorders>
            <w:shd w:val="clear" w:color="auto" w:fill="auto"/>
            <w:noWrap/>
            <w:vAlign w:val="bottom"/>
            <w:hideMark/>
          </w:tcPr>
          <w:p w14:paraId="3C2B9A01" w14:textId="77777777" w:rsidR="00B813C6" w:rsidRPr="00175AFE" w:rsidRDefault="00B813C6" w:rsidP="00712737">
            <w:pPr>
              <w:rPr>
                <w:rFonts w:ascii="Calibri" w:hAnsi="Calibri"/>
                <w:color w:val="000000"/>
                <w:sz w:val="22"/>
                <w:szCs w:val="22"/>
              </w:rPr>
            </w:pPr>
          </w:p>
        </w:tc>
        <w:tc>
          <w:tcPr>
            <w:tcW w:w="895" w:type="dxa"/>
            <w:gridSpan w:val="2"/>
            <w:tcBorders>
              <w:top w:val="nil"/>
              <w:left w:val="nil"/>
              <w:bottom w:val="nil"/>
              <w:right w:val="nil"/>
            </w:tcBorders>
            <w:shd w:val="clear" w:color="auto" w:fill="auto"/>
            <w:noWrap/>
            <w:vAlign w:val="bottom"/>
            <w:hideMark/>
          </w:tcPr>
          <w:p w14:paraId="6FBFEF47" w14:textId="77777777" w:rsidR="00B813C6" w:rsidRPr="00175AFE" w:rsidRDefault="00B813C6" w:rsidP="00712737">
            <w:pPr>
              <w:rPr>
                <w:rFonts w:ascii="Calibri" w:hAnsi="Calibri"/>
                <w:color w:val="000000"/>
                <w:sz w:val="22"/>
                <w:szCs w:val="22"/>
              </w:rPr>
            </w:pPr>
          </w:p>
        </w:tc>
        <w:tc>
          <w:tcPr>
            <w:tcW w:w="2370" w:type="dxa"/>
            <w:tcBorders>
              <w:top w:val="nil"/>
              <w:left w:val="nil"/>
              <w:bottom w:val="nil"/>
              <w:right w:val="nil"/>
            </w:tcBorders>
            <w:shd w:val="clear" w:color="auto" w:fill="auto"/>
            <w:noWrap/>
            <w:vAlign w:val="bottom"/>
            <w:hideMark/>
          </w:tcPr>
          <w:p w14:paraId="314B6B9B"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356BFA0B" w14:textId="77777777" w:rsidR="00B813C6" w:rsidRPr="00175AFE" w:rsidRDefault="00B813C6" w:rsidP="00712737">
            <w:pPr>
              <w:rPr>
                <w:rFonts w:ascii="Calibri" w:hAnsi="Calibri"/>
                <w:color w:val="000000"/>
                <w:sz w:val="22"/>
                <w:szCs w:val="22"/>
              </w:rPr>
            </w:pPr>
          </w:p>
        </w:tc>
        <w:tc>
          <w:tcPr>
            <w:tcW w:w="2196" w:type="dxa"/>
            <w:tcBorders>
              <w:top w:val="nil"/>
              <w:left w:val="nil"/>
              <w:bottom w:val="nil"/>
              <w:right w:val="nil"/>
            </w:tcBorders>
            <w:shd w:val="clear" w:color="auto" w:fill="auto"/>
            <w:noWrap/>
            <w:vAlign w:val="bottom"/>
            <w:hideMark/>
          </w:tcPr>
          <w:p w14:paraId="0A643E95" w14:textId="77777777" w:rsidR="00B813C6" w:rsidRPr="00175AFE" w:rsidRDefault="00B813C6" w:rsidP="00712737">
            <w:pPr>
              <w:rPr>
                <w:rFonts w:ascii="Calibri" w:hAnsi="Calibri"/>
                <w:color w:val="000000"/>
                <w:sz w:val="22"/>
                <w:szCs w:val="22"/>
              </w:rPr>
            </w:pPr>
          </w:p>
        </w:tc>
      </w:tr>
      <w:tr w:rsidR="00B813C6" w:rsidRPr="00175AFE" w14:paraId="79DA1A85" w14:textId="77777777" w:rsidTr="00712737">
        <w:trPr>
          <w:trHeight w:val="300"/>
        </w:trPr>
        <w:tc>
          <w:tcPr>
            <w:tcW w:w="1321" w:type="dxa"/>
            <w:tcBorders>
              <w:top w:val="nil"/>
              <w:left w:val="nil"/>
              <w:bottom w:val="single" w:sz="4" w:space="0" w:color="auto"/>
              <w:right w:val="nil"/>
            </w:tcBorders>
            <w:shd w:val="clear" w:color="auto" w:fill="auto"/>
            <w:noWrap/>
            <w:vAlign w:val="bottom"/>
            <w:hideMark/>
          </w:tcPr>
          <w:p w14:paraId="16FD7E00"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nil"/>
              <w:bottom w:val="single" w:sz="4" w:space="0" w:color="auto"/>
              <w:right w:val="nil"/>
            </w:tcBorders>
            <w:shd w:val="clear" w:color="auto" w:fill="auto"/>
            <w:noWrap/>
            <w:vAlign w:val="bottom"/>
            <w:hideMark/>
          </w:tcPr>
          <w:p w14:paraId="15D780AC"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897" w:type="dxa"/>
            <w:tcBorders>
              <w:top w:val="nil"/>
              <w:left w:val="nil"/>
              <w:bottom w:val="single" w:sz="4" w:space="0" w:color="auto"/>
              <w:right w:val="nil"/>
            </w:tcBorders>
            <w:shd w:val="clear" w:color="auto" w:fill="auto"/>
            <w:noWrap/>
            <w:vAlign w:val="bottom"/>
            <w:hideMark/>
          </w:tcPr>
          <w:p w14:paraId="07700295"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nil"/>
              <w:bottom w:val="nil"/>
              <w:right w:val="nil"/>
            </w:tcBorders>
            <w:shd w:val="clear" w:color="auto" w:fill="auto"/>
            <w:noWrap/>
            <w:vAlign w:val="bottom"/>
            <w:hideMark/>
          </w:tcPr>
          <w:p w14:paraId="6F1FB52A" w14:textId="77777777" w:rsidR="00B813C6" w:rsidRPr="00175AFE" w:rsidRDefault="00B813C6" w:rsidP="00712737">
            <w:pPr>
              <w:rPr>
                <w:rFonts w:ascii="Calibri" w:hAnsi="Calibri"/>
                <w:color w:val="000000"/>
                <w:sz w:val="22"/>
                <w:szCs w:val="22"/>
              </w:rPr>
            </w:pPr>
          </w:p>
        </w:tc>
        <w:tc>
          <w:tcPr>
            <w:tcW w:w="1230" w:type="dxa"/>
            <w:tcBorders>
              <w:top w:val="nil"/>
              <w:left w:val="nil"/>
              <w:bottom w:val="single" w:sz="4" w:space="0" w:color="auto"/>
              <w:right w:val="nil"/>
            </w:tcBorders>
            <w:shd w:val="clear" w:color="auto" w:fill="auto"/>
            <w:noWrap/>
            <w:vAlign w:val="bottom"/>
            <w:hideMark/>
          </w:tcPr>
          <w:p w14:paraId="2E75FE73"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895" w:type="dxa"/>
            <w:gridSpan w:val="2"/>
            <w:tcBorders>
              <w:top w:val="nil"/>
              <w:left w:val="nil"/>
              <w:bottom w:val="nil"/>
              <w:right w:val="nil"/>
            </w:tcBorders>
            <w:shd w:val="clear" w:color="auto" w:fill="auto"/>
            <w:noWrap/>
            <w:vAlign w:val="bottom"/>
            <w:hideMark/>
          </w:tcPr>
          <w:p w14:paraId="7FAF54B8" w14:textId="77777777" w:rsidR="00B813C6" w:rsidRPr="00175AFE" w:rsidRDefault="00B813C6" w:rsidP="00712737">
            <w:pPr>
              <w:rPr>
                <w:rFonts w:ascii="Calibri" w:hAnsi="Calibri"/>
                <w:color w:val="000000"/>
                <w:sz w:val="22"/>
                <w:szCs w:val="22"/>
              </w:rPr>
            </w:pPr>
          </w:p>
        </w:tc>
        <w:tc>
          <w:tcPr>
            <w:tcW w:w="2370" w:type="dxa"/>
            <w:tcBorders>
              <w:top w:val="nil"/>
              <w:left w:val="nil"/>
              <w:bottom w:val="single" w:sz="4" w:space="0" w:color="auto"/>
              <w:right w:val="nil"/>
            </w:tcBorders>
            <w:shd w:val="clear" w:color="auto" w:fill="auto"/>
            <w:noWrap/>
            <w:vAlign w:val="bottom"/>
            <w:hideMark/>
          </w:tcPr>
          <w:p w14:paraId="045219F9"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nil"/>
              <w:bottom w:val="single" w:sz="4" w:space="0" w:color="auto"/>
              <w:right w:val="nil"/>
            </w:tcBorders>
            <w:shd w:val="clear" w:color="auto" w:fill="auto"/>
            <w:noWrap/>
            <w:vAlign w:val="bottom"/>
            <w:hideMark/>
          </w:tcPr>
          <w:p w14:paraId="5CBB1423"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196" w:type="dxa"/>
            <w:tcBorders>
              <w:top w:val="nil"/>
              <w:left w:val="nil"/>
              <w:bottom w:val="single" w:sz="4" w:space="0" w:color="auto"/>
              <w:right w:val="nil"/>
            </w:tcBorders>
            <w:shd w:val="clear" w:color="auto" w:fill="auto"/>
            <w:noWrap/>
            <w:vAlign w:val="bottom"/>
            <w:hideMark/>
          </w:tcPr>
          <w:p w14:paraId="100062C7" w14:textId="77777777" w:rsidR="00B813C6" w:rsidRPr="00175AFE" w:rsidRDefault="00B813C6" w:rsidP="00712737">
            <w:pPr>
              <w:rPr>
                <w:rFonts w:ascii="Calibri" w:hAnsi="Calibri"/>
                <w:color w:val="000000"/>
                <w:sz w:val="22"/>
                <w:szCs w:val="22"/>
              </w:rPr>
            </w:pPr>
          </w:p>
        </w:tc>
      </w:tr>
      <w:tr w:rsidR="00B813C6" w:rsidRPr="00175AFE" w14:paraId="7E297B73" w14:textId="77777777" w:rsidTr="00712737">
        <w:trPr>
          <w:trHeight w:val="300"/>
        </w:trPr>
        <w:tc>
          <w:tcPr>
            <w:tcW w:w="4515" w:type="dxa"/>
            <w:gridSpan w:val="3"/>
            <w:tcBorders>
              <w:top w:val="single" w:sz="4" w:space="0" w:color="auto"/>
              <w:left w:val="nil"/>
              <w:bottom w:val="nil"/>
              <w:right w:val="nil"/>
            </w:tcBorders>
            <w:shd w:val="clear" w:color="auto" w:fill="auto"/>
            <w:noWrap/>
            <w:vAlign w:val="bottom"/>
            <w:hideMark/>
          </w:tcPr>
          <w:p w14:paraId="3F38634B" w14:textId="77777777" w:rsidR="00B813C6" w:rsidRPr="00175AFE" w:rsidRDefault="00B813C6" w:rsidP="00712737">
            <w:pPr>
              <w:jc w:val="center"/>
              <w:rPr>
                <w:rFonts w:ascii="Calibri" w:hAnsi="Calibri"/>
                <w:b/>
                <w:bCs/>
                <w:color w:val="000000"/>
                <w:sz w:val="22"/>
                <w:szCs w:val="22"/>
              </w:rPr>
            </w:pPr>
            <w:r w:rsidRPr="00175AFE">
              <w:rPr>
                <w:rFonts w:ascii="Calibri" w:hAnsi="Calibri"/>
                <w:b/>
                <w:bCs/>
                <w:color w:val="000000"/>
                <w:sz w:val="22"/>
                <w:szCs w:val="22"/>
              </w:rPr>
              <w:t>Evaluatee</w:t>
            </w:r>
          </w:p>
        </w:tc>
        <w:tc>
          <w:tcPr>
            <w:tcW w:w="297" w:type="dxa"/>
            <w:tcBorders>
              <w:top w:val="nil"/>
              <w:left w:val="nil"/>
              <w:bottom w:val="nil"/>
              <w:right w:val="nil"/>
            </w:tcBorders>
            <w:shd w:val="clear" w:color="auto" w:fill="auto"/>
            <w:noWrap/>
            <w:vAlign w:val="bottom"/>
            <w:hideMark/>
          </w:tcPr>
          <w:p w14:paraId="7145FB33" w14:textId="77777777" w:rsidR="00B813C6" w:rsidRPr="00175AFE" w:rsidRDefault="00B813C6" w:rsidP="00712737">
            <w:pPr>
              <w:rPr>
                <w:rFonts w:ascii="Calibri" w:hAnsi="Calibri"/>
                <w:color w:val="000000"/>
                <w:sz w:val="22"/>
                <w:szCs w:val="22"/>
              </w:rPr>
            </w:pPr>
          </w:p>
        </w:tc>
        <w:tc>
          <w:tcPr>
            <w:tcW w:w="1230" w:type="dxa"/>
            <w:tcBorders>
              <w:top w:val="nil"/>
              <w:left w:val="nil"/>
              <w:bottom w:val="nil"/>
              <w:right w:val="nil"/>
            </w:tcBorders>
            <w:shd w:val="clear" w:color="auto" w:fill="auto"/>
            <w:noWrap/>
            <w:vAlign w:val="bottom"/>
            <w:hideMark/>
          </w:tcPr>
          <w:p w14:paraId="24C2D442" w14:textId="77777777" w:rsidR="00B813C6" w:rsidRPr="00175AFE" w:rsidRDefault="00B813C6" w:rsidP="00712737">
            <w:pPr>
              <w:jc w:val="center"/>
              <w:rPr>
                <w:rFonts w:ascii="Calibri" w:hAnsi="Calibri"/>
                <w:b/>
                <w:bCs/>
                <w:color w:val="000000"/>
                <w:sz w:val="22"/>
                <w:szCs w:val="22"/>
              </w:rPr>
            </w:pPr>
            <w:r w:rsidRPr="00175AFE">
              <w:rPr>
                <w:rFonts w:ascii="Calibri" w:hAnsi="Calibri"/>
                <w:b/>
                <w:bCs/>
                <w:color w:val="000000"/>
                <w:sz w:val="22"/>
                <w:szCs w:val="22"/>
              </w:rPr>
              <w:t>Date</w:t>
            </w:r>
          </w:p>
        </w:tc>
        <w:tc>
          <w:tcPr>
            <w:tcW w:w="895" w:type="dxa"/>
            <w:gridSpan w:val="2"/>
            <w:tcBorders>
              <w:top w:val="nil"/>
              <w:left w:val="nil"/>
              <w:bottom w:val="nil"/>
              <w:right w:val="nil"/>
            </w:tcBorders>
            <w:shd w:val="clear" w:color="auto" w:fill="auto"/>
            <w:noWrap/>
            <w:vAlign w:val="bottom"/>
            <w:hideMark/>
          </w:tcPr>
          <w:p w14:paraId="61559DD9" w14:textId="77777777" w:rsidR="00B813C6" w:rsidRPr="00175AFE" w:rsidRDefault="00B813C6" w:rsidP="00712737">
            <w:pPr>
              <w:rPr>
                <w:rFonts w:ascii="Calibri" w:hAnsi="Calibri"/>
                <w:color w:val="000000"/>
                <w:sz w:val="22"/>
                <w:szCs w:val="22"/>
              </w:rPr>
            </w:pPr>
          </w:p>
        </w:tc>
        <w:tc>
          <w:tcPr>
            <w:tcW w:w="4863" w:type="dxa"/>
            <w:gridSpan w:val="3"/>
            <w:tcBorders>
              <w:top w:val="single" w:sz="4" w:space="0" w:color="auto"/>
              <w:left w:val="nil"/>
              <w:bottom w:val="nil"/>
              <w:right w:val="nil"/>
            </w:tcBorders>
            <w:shd w:val="clear" w:color="auto" w:fill="auto"/>
            <w:noWrap/>
            <w:vAlign w:val="bottom"/>
            <w:hideMark/>
          </w:tcPr>
          <w:p w14:paraId="2C957EAD" w14:textId="77777777" w:rsidR="00B813C6" w:rsidRPr="00175AFE" w:rsidRDefault="00B813C6" w:rsidP="00712737">
            <w:pPr>
              <w:jc w:val="center"/>
              <w:rPr>
                <w:rFonts w:ascii="Calibri" w:hAnsi="Calibri"/>
                <w:b/>
                <w:bCs/>
                <w:color w:val="000000"/>
                <w:sz w:val="22"/>
                <w:szCs w:val="22"/>
              </w:rPr>
            </w:pPr>
            <w:r w:rsidRPr="00175AFE">
              <w:rPr>
                <w:rFonts w:ascii="Calibri" w:hAnsi="Calibri"/>
                <w:b/>
                <w:bCs/>
                <w:color w:val="000000"/>
                <w:sz w:val="22"/>
                <w:szCs w:val="22"/>
              </w:rPr>
              <w:t>Work Site</w:t>
            </w:r>
          </w:p>
        </w:tc>
      </w:tr>
      <w:tr w:rsidR="00B813C6" w:rsidRPr="00175AFE" w14:paraId="1F6577BF" w14:textId="77777777" w:rsidTr="00712737">
        <w:trPr>
          <w:trHeight w:val="300"/>
        </w:trPr>
        <w:tc>
          <w:tcPr>
            <w:tcW w:w="1321" w:type="dxa"/>
            <w:tcBorders>
              <w:top w:val="nil"/>
              <w:left w:val="nil"/>
              <w:bottom w:val="nil"/>
              <w:right w:val="nil"/>
            </w:tcBorders>
            <w:shd w:val="clear" w:color="auto" w:fill="auto"/>
            <w:noWrap/>
            <w:vAlign w:val="bottom"/>
            <w:hideMark/>
          </w:tcPr>
          <w:p w14:paraId="1871EB5B" w14:textId="77777777" w:rsidR="00B813C6" w:rsidRPr="00175AFE" w:rsidRDefault="00B813C6" w:rsidP="00712737">
            <w:pPr>
              <w:jc w:val="right"/>
              <w:rPr>
                <w:rFonts w:ascii="Calibri" w:hAnsi="Calibri"/>
                <w:b/>
                <w:bCs/>
                <w:color w:val="000000"/>
                <w:sz w:val="22"/>
                <w:szCs w:val="22"/>
              </w:rPr>
            </w:pPr>
            <w:r w:rsidRPr="00175AFE">
              <w:rPr>
                <w:rFonts w:ascii="Calibri" w:hAnsi="Calibri"/>
                <w:b/>
                <w:bCs/>
                <w:color w:val="000000"/>
                <w:sz w:val="22"/>
                <w:szCs w:val="22"/>
              </w:rPr>
              <w:t>1.</w:t>
            </w:r>
          </w:p>
        </w:tc>
        <w:tc>
          <w:tcPr>
            <w:tcW w:w="4721" w:type="dxa"/>
            <w:gridSpan w:val="4"/>
            <w:tcBorders>
              <w:top w:val="nil"/>
              <w:left w:val="nil"/>
              <w:bottom w:val="nil"/>
              <w:right w:val="nil"/>
            </w:tcBorders>
            <w:shd w:val="clear" w:color="auto" w:fill="auto"/>
            <w:noWrap/>
            <w:vAlign w:val="bottom"/>
            <w:hideMark/>
          </w:tcPr>
          <w:p w14:paraId="655ED035" w14:textId="77777777" w:rsidR="00B813C6" w:rsidRPr="00175AFE" w:rsidRDefault="00B813C6" w:rsidP="00712737">
            <w:pPr>
              <w:rPr>
                <w:rFonts w:ascii="Calibri" w:hAnsi="Calibri"/>
                <w:b/>
                <w:bCs/>
                <w:color w:val="000000"/>
                <w:sz w:val="22"/>
                <w:szCs w:val="22"/>
              </w:rPr>
            </w:pPr>
            <w:r w:rsidRPr="00175AFE">
              <w:rPr>
                <w:rFonts w:ascii="Calibri" w:hAnsi="Calibri"/>
                <w:b/>
                <w:bCs/>
                <w:color w:val="000000"/>
                <w:sz w:val="22"/>
                <w:szCs w:val="22"/>
              </w:rPr>
              <w:t>PERFORMANCE AREA STANDARD(S)</w:t>
            </w:r>
          </w:p>
        </w:tc>
        <w:tc>
          <w:tcPr>
            <w:tcW w:w="895" w:type="dxa"/>
            <w:gridSpan w:val="2"/>
            <w:tcBorders>
              <w:top w:val="nil"/>
              <w:left w:val="nil"/>
              <w:bottom w:val="nil"/>
              <w:right w:val="nil"/>
            </w:tcBorders>
            <w:shd w:val="clear" w:color="auto" w:fill="auto"/>
            <w:noWrap/>
            <w:vAlign w:val="bottom"/>
            <w:hideMark/>
          </w:tcPr>
          <w:p w14:paraId="01666C68" w14:textId="77777777" w:rsidR="00B813C6" w:rsidRPr="00175AFE" w:rsidRDefault="00B813C6" w:rsidP="00712737">
            <w:pPr>
              <w:rPr>
                <w:rFonts w:ascii="Calibri" w:hAnsi="Calibri"/>
                <w:color w:val="000000"/>
                <w:sz w:val="22"/>
                <w:szCs w:val="22"/>
              </w:rPr>
            </w:pPr>
          </w:p>
        </w:tc>
        <w:tc>
          <w:tcPr>
            <w:tcW w:w="2370" w:type="dxa"/>
            <w:tcBorders>
              <w:top w:val="nil"/>
              <w:left w:val="nil"/>
              <w:bottom w:val="nil"/>
              <w:right w:val="nil"/>
            </w:tcBorders>
            <w:shd w:val="clear" w:color="auto" w:fill="auto"/>
            <w:noWrap/>
            <w:vAlign w:val="bottom"/>
            <w:hideMark/>
          </w:tcPr>
          <w:p w14:paraId="51597B84"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70E45776" w14:textId="77777777" w:rsidR="00B813C6" w:rsidRPr="00175AFE" w:rsidRDefault="00B813C6" w:rsidP="00712737">
            <w:pPr>
              <w:rPr>
                <w:rFonts w:ascii="Calibri" w:hAnsi="Calibri"/>
                <w:color w:val="000000"/>
                <w:sz w:val="22"/>
                <w:szCs w:val="22"/>
              </w:rPr>
            </w:pPr>
          </w:p>
        </w:tc>
        <w:tc>
          <w:tcPr>
            <w:tcW w:w="2196" w:type="dxa"/>
            <w:tcBorders>
              <w:top w:val="nil"/>
              <w:left w:val="nil"/>
              <w:bottom w:val="nil"/>
              <w:right w:val="nil"/>
            </w:tcBorders>
            <w:shd w:val="clear" w:color="auto" w:fill="auto"/>
            <w:noWrap/>
            <w:vAlign w:val="bottom"/>
            <w:hideMark/>
          </w:tcPr>
          <w:p w14:paraId="02FC2D60" w14:textId="77777777" w:rsidR="00B813C6" w:rsidRPr="00175AFE" w:rsidRDefault="00B813C6" w:rsidP="00712737">
            <w:pPr>
              <w:rPr>
                <w:rFonts w:ascii="Calibri" w:hAnsi="Calibri"/>
                <w:color w:val="000000"/>
                <w:sz w:val="22"/>
                <w:szCs w:val="22"/>
              </w:rPr>
            </w:pPr>
          </w:p>
        </w:tc>
      </w:tr>
      <w:tr w:rsidR="00B813C6" w:rsidRPr="00175AFE" w14:paraId="52568965" w14:textId="77777777" w:rsidTr="00712737">
        <w:trPr>
          <w:trHeight w:val="80"/>
        </w:trPr>
        <w:tc>
          <w:tcPr>
            <w:tcW w:w="1321" w:type="dxa"/>
            <w:tcBorders>
              <w:top w:val="nil"/>
              <w:left w:val="nil"/>
              <w:bottom w:val="nil"/>
              <w:right w:val="nil"/>
            </w:tcBorders>
            <w:shd w:val="clear" w:color="auto" w:fill="auto"/>
            <w:noWrap/>
            <w:vAlign w:val="bottom"/>
            <w:hideMark/>
          </w:tcPr>
          <w:p w14:paraId="12AF92E3"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74A2D74B" w14:textId="77777777" w:rsidR="00B813C6" w:rsidRPr="00175AFE" w:rsidRDefault="00B813C6" w:rsidP="00712737">
            <w:pPr>
              <w:rPr>
                <w:rFonts w:ascii="Calibri" w:hAnsi="Calibri"/>
                <w:color w:val="000000"/>
                <w:sz w:val="22"/>
                <w:szCs w:val="22"/>
              </w:rPr>
            </w:pPr>
          </w:p>
        </w:tc>
        <w:tc>
          <w:tcPr>
            <w:tcW w:w="2897" w:type="dxa"/>
            <w:tcBorders>
              <w:top w:val="nil"/>
              <w:left w:val="nil"/>
              <w:bottom w:val="nil"/>
              <w:right w:val="nil"/>
            </w:tcBorders>
            <w:shd w:val="clear" w:color="auto" w:fill="auto"/>
            <w:noWrap/>
            <w:vAlign w:val="bottom"/>
            <w:hideMark/>
          </w:tcPr>
          <w:p w14:paraId="262A475E"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3F00A303" w14:textId="77777777" w:rsidR="00B813C6" w:rsidRPr="00175AFE" w:rsidRDefault="00B813C6" w:rsidP="00712737">
            <w:pPr>
              <w:rPr>
                <w:rFonts w:ascii="Calibri" w:hAnsi="Calibri"/>
                <w:color w:val="000000"/>
                <w:sz w:val="22"/>
                <w:szCs w:val="22"/>
              </w:rPr>
            </w:pPr>
          </w:p>
        </w:tc>
        <w:tc>
          <w:tcPr>
            <w:tcW w:w="1230" w:type="dxa"/>
            <w:tcBorders>
              <w:top w:val="nil"/>
              <w:left w:val="nil"/>
              <w:bottom w:val="nil"/>
              <w:right w:val="nil"/>
            </w:tcBorders>
            <w:shd w:val="clear" w:color="auto" w:fill="auto"/>
            <w:noWrap/>
            <w:vAlign w:val="bottom"/>
            <w:hideMark/>
          </w:tcPr>
          <w:p w14:paraId="167A76F8" w14:textId="77777777" w:rsidR="00B813C6" w:rsidRPr="00175AFE" w:rsidRDefault="00B813C6" w:rsidP="00712737">
            <w:pPr>
              <w:rPr>
                <w:rFonts w:ascii="Calibri" w:hAnsi="Calibri"/>
                <w:color w:val="000000"/>
                <w:sz w:val="22"/>
                <w:szCs w:val="22"/>
              </w:rPr>
            </w:pPr>
          </w:p>
        </w:tc>
        <w:tc>
          <w:tcPr>
            <w:tcW w:w="895" w:type="dxa"/>
            <w:gridSpan w:val="2"/>
            <w:tcBorders>
              <w:top w:val="nil"/>
              <w:left w:val="nil"/>
              <w:bottom w:val="nil"/>
              <w:right w:val="nil"/>
            </w:tcBorders>
            <w:shd w:val="clear" w:color="auto" w:fill="auto"/>
            <w:noWrap/>
            <w:vAlign w:val="bottom"/>
            <w:hideMark/>
          </w:tcPr>
          <w:p w14:paraId="7332C981" w14:textId="77777777" w:rsidR="00B813C6" w:rsidRPr="00175AFE" w:rsidRDefault="00B813C6" w:rsidP="00712737">
            <w:pPr>
              <w:rPr>
                <w:rFonts w:ascii="Calibri" w:hAnsi="Calibri"/>
                <w:color w:val="000000"/>
                <w:sz w:val="22"/>
                <w:szCs w:val="22"/>
              </w:rPr>
            </w:pPr>
          </w:p>
        </w:tc>
        <w:tc>
          <w:tcPr>
            <w:tcW w:w="2370" w:type="dxa"/>
            <w:tcBorders>
              <w:top w:val="nil"/>
              <w:left w:val="nil"/>
              <w:bottom w:val="nil"/>
              <w:right w:val="nil"/>
            </w:tcBorders>
            <w:shd w:val="clear" w:color="auto" w:fill="auto"/>
            <w:noWrap/>
            <w:vAlign w:val="bottom"/>
            <w:hideMark/>
          </w:tcPr>
          <w:p w14:paraId="7E6949A7"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283B8C2C" w14:textId="77777777" w:rsidR="00B813C6" w:rsidRPr="00175AFE" w:rsidRDefault="00B813C6" w:rsidP="00712737">
            <w:pPr>
              <w:rPr>
                <w:rFonts w:ascii="Calibri" w:hAnsi="Calibri"/>
                <w:color w:val="000000"/>
                <w:sz w:val="22"/>
                <w:szCs w:val="22"/>
              </w:rPr>
            </w:pPr>
          </w:p>
        </w:tc>
        <w:tc>
          <w:tcPr>
            <w:tcW w:w="2196" w:type="dxa"/>
            <w:tcBorders>
              <w:top w:val="nil"/>
              <w:left w:val="nil"/>
              <w:bottom w:val="nil"/>
              <w:right w:val="nil"/>
            </w:tcBorders>
            <w:shd w:val="clear" w:color="auto" w:fill="auto"/>
            <w:noWrap/>
            <w:vAlign w:val="bottom"/>
            <w:hideMark/>
          </w:tcPr>
          <w:p w14:paraId="0F7D3B3F" w14:textId="77777777" w:rsidR="00B813C6" w:rsidRPr="00175AFE" w:rsidRDefault="00B813C6" w:rsidP="00712737">
            <w:pPr>
              <w:rPr>
                <w:rFonts w:ascii="Calibri" w:hAnsi="Calibri"/>
                <w:color w:val="000000"/>
                <w:sz w:val="22"/>
                <w:szCs w:val="22"/>
              </w:rPr>
            </w:pPr>
          </w:p>
        </w:tc>
      </w:tr>
      <w:tr w:rsidR="00B813C6" w:rsidRPr="00175AFE" w14:paraId="6C91C529" w14:textId="77777777" w:rsidTr="00712737">
        <w:trPr>
          <w:trHeight w:val="300"/>
        </w:trPr>
        <w:tc>
          <w:tcPr>
            <w:tcW w:w="1321" w:type="dxa"/>
            <w:tcBorders>
              <w:top w:val="nil"/>
              <w:left w:val="nil"/>
              <w:bottom w:val="nil"/>
              <w:right w:val="nil"/>
            </w:tcBorders>
            <w:shd w:val="clear" w:color="auto" w:fill="auto"/>
            <w:noWrap/>
            <w:vAlign w:val="bottom"/>
            <w:hideMark/>
          </w:tcPr>
          <w:p w14:paraId="5CE1D9A8"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5F67E66F" w14:textId="77777777" w:rsidR="00B813C6" w:rsidRPr="00175AFE" w:rsidRDefault="00B813C6" w:rsidP="00712737">
            <w:pPr>
              <w:rPr>
                <w:rFonts w:ascii="Calibri" w:hAnsi="Calibri"/>
                <w:color w:val="000000"/>
                <w:sz w:val="22"/>
                <w:szCs w:val="22"/>
              </w:rPr>
            </w:pPr>
          </w:p>
        </w:tc>
        <w:tc>
          <w:tcPr>
            <w:tcW w:w="2897" w:type="dxa"/>
            <w:tcBorders>
              <w:top w:val="nil"/>
              <w:left w:val="nil"/>
              <w:bottom w:val="nil"/>
              <w:right w:val="nil"/>
            </w:tcBorders>
            <w:shd w:val="clear" w:color="auto" w:fill="auto"/>
            <w:noWrap/>
            <w:vAlign w:val="bottom"/>
            <w:hideMark/>
          </w:tcPr>
          <w:p w14:paraId="30001973"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0EDD248D" w14:textId="77777777" w:rsidR="00B813C6" w:rsidRPr="00175AFE" w:rsidRDefault="00B813C6" w:rsidP="00712737">
            <w:pPr>
              <w:rPr>
                <w:rFonts w:ascii="Calibri" w:hAnsi="Calibri"/>
                <w:color w:val="000000"/>
                <w:sz w:val="22"/>
                <w:szCs w:val="22"/>
              </w:rPr>
            </w:pPr>
          </w:p>
        </w:tc>
        <w:tc>
          <w:tcPr>
            <w:tcW w:w="1230" w:type="dxa"/>
            <w:tcBorders>
              <w:top w:val="nil"/>
              <w:left w:val="nil"/>
              <w:bottom w:val="nil"/>
              <w:right w:val="nil"/>
            </w:tcBorders>
            <w:shd w:val="clear" w:color="auto" w:fill="auto"/>
            <w:noWrap/>
            <w:vAlign w:val="bottom"/>
            <w:hideMark/>
          </w:tcPr>
          <w:p w14:paraId="54CFEB8B" w14:textId="77777777" w:rsidR="00B813C6" w:rsidRPr="00175AFE" w:rsidRDefault="00B813C6" w:rsidP="00712737">
            <w:pPr>
              <w:rPr>
                <w:rFonts w:ascii="Calibri" w:hAnsi="Calibri"/>
                <w:color w:val="000000"/>
                <w:sz w:val="22"/>
                <w:szCs w:val="22"/>
              </w:rPr>
            </w:pPr>
          </w:p>
        </w:tc>
        <w:tc>
          <w:tcPr>
            <w:tcW w:w="895" w:type="dxa"/>
            <w:gridSpan w:val="2"/>
            <w:tcBorders>
              <w:top w:val="nil"/>
              <w:left w:val="nil"/>
              <w:bottom w:val="nil"/>
              <w:right w:val="nil"/>
            </w:tcBorders>
            <w:shd w:val="clear" w:color="auto" w:fill="auto"/>
            <w:noWrap/>
            <w:vAlign w:val="bottom"/>
            <w:hideMark/>
          </w:tcPr>
          <w:p w14:paraId="478C27C9" w14:textId="77777777" w:rsidR="00B813C6" w:rsidRPr="00175AFE" w:rsidRDefault="00B813C6" w:rsidP="00712737">
            <w:pPr>
              <w:rPr>
                <w:rFonts w:ascii="Calibri" w:hAnsi="Calibri"/>
                <w:color w:val="000000"/>
                <w:sz w:val="22"/>
                <w:szCs w:val="22"/>
              </w:rPr>
            </w:pPr>
          </w:p>
        </w:tc>
        <w:tc>
          <w:tcPr>
            <w:tcW w:w="2370" w:type="dxa"/>
            <w:tcBorders>
              <w:top w:val="nil"/>
              <w:left w:val="nil"/>
              <w:bottom w:val="nil"/>
              <w:right w:val="nil"/>
            </w:tcBorders>
            <w:shd w:val="clear" w:color="auto" w:fill="auto"/>
            <w:noWrap/>
            <w:vAlign w:val="bottom"/>
            <w:hideMark/>
          </w:tcPr>
          <w:p w14:paraId="66DF2043"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18E586CE" w14:textId="77777777" w:rsidR="00B813C6" w:rsidRPr="00175AFE" w:rsidRDefault="00B813C6" w:rsidP="00712737">
            <w:pPr>
              <w:rPr>
                <w:rFonts w:ascii="Calibri" w:hAnsi="Calibri"/>
                <w:color w:val="000000"/>
                <w:sz w:val="22"/>
                <w:szCs w:val="22"/>
              </w:rPr>
            </w:pPr>
          </w:p>
        </w:tc>
        <w:tc>
          <w:tcPr>
            <w:tcW w:w="2196" w:type="dxa"/>
            <w:tcBorders>
              <w:top w:val="nil"/>
              <w:left w:val="nil"/>
              <w:bottom w:val="nil"/>
              <w:right w:val="nil"/>
            </w:tcBorders>
            <w:shd w:val="clear" w:color="auto" w:fill="auto"/>
            <w:noWrap/>
            <w:vAlign w:val="bottom"/>
            <w:hideMark/>
          </w:tcPr>
          <w:p w14:paraId="387145DB" w14:textId="77777777" w:rsidR="00B813C6" w:rsidRPr="00175AFE" w:rsidRDefault="00B813C6" w:rsidP="00712737">
            <w:pPr>
              <w:rPr>
                <w:rFonts w:ascii="Calibri" w:hAnsi="Calibri"/>
                <w:color w:val="000000"/>
                <w:sz w:val="22"/>
                <w:szCs w:val="22"/>
              </w:rPr>
            </w:pPr>
          </w:p>
        </w:tc>
      </w:tr>
      <w:tr w:rsidR="00B813C6" w:rsidRPr="00175AFE" w14:paraId="23AAF6F2" w14:textId="77777777" w:rsidTr="00712737">
        <w:trPr>
          <w:trHeight w:val="300"/>
        </w:trPr>
        <w:tc>
          <w:tcPr>
            <w:tcW w:w="1321" w:type="dxa"/>
            <w:tcBorders>
              <w:top w:val="nil"/>
              <w:left w:val="nil"/>
              <w:bottom w:val="nil"/>
              <w:right w:val="nil"/>
            </w:tcBorders>
            <w:shd w:val="clear" w:color="auto" w:fill="auto"/>
            <w:noWrap/>
            <w:vAlign w:val="bottom"/>
            <w:hideMark/>
          </w:tcPr>
          <w:p w14:paraId="2F45B799" w14:textId="77777777" w:rsidR="00B813C6" w:rsidRPr="00175AFE" w:rsidRDefault="00B813C6" w:rsidP="00712737">
            <w:pPr>
              <w:jc w:val="right"/>
              <w:rPr>
                <w:rFonts w:ascii="Calibri" w:hAnsi="Calibri"/>
                <w:b/>
                <w:bCs/>
                <w:color w:val="000000"/>
                <w:sz w:val="22"/>
                <w:szCs w:val="22"/>
              </w:rPr>
            </w:pPr>
            <w:r w:rsidRPr="00175AFE">
              <w:rPr>
                <w:rFonts w:ascii="Calibri" w:hAnsi="Calibri"/>
                <w:b/>
                <w:bCs/>
                <w:color w:val="000000"/>
                <w:sz w:val="22"/>
                <w:szCs w:val="22"/>
              </w:rPr>
              <w:t>2.</w:t>
            </w:r>
          </w:p>
        </w:tc>
        <w:tc>
          <w:tcPr>
            <w:tcW w:w="3491" w:type="dxa"/>
            <w:gridSpan w:val="3"/>
            <w:tcBorders>
              <w:top w:val="nil"/>
              <w:left w:val="nil"/>
              <w:bottom w:val="nil"/>
              <w:right w:val="nil"/>
            </w:tcBorders>
            <w:shd w:val="clear" w:color="auto" w:fill="auto"/>
            <w:noWrap/>
            <w:vAlign w:val="bottom"/>
            <w:hideMark/>
          </w:tcPr>
          <w:p w14:paraId="20A12C3F" w14:textId="77777777" w:rsidR="00B813C6" w:rsidRPr="00175AFE" w:rsidRDefault="00B813C6" w:rsidP="00712737">
            <w:pPr>
              <w:rPr>
                <w:rFonts w:ascii="Calibri" w:hAnsi="Calibri"/>
                <w:b/>
                <w:bCs/>
                <w:color w:val="000000"/>
                <w:sz w:val="22"/>
                <w:szCs w:val="22"/>
              </w:rPr>
            </w:pPr>
            <w:r w:rsidRPr="00175AFE">
              <w:rPr>
                <w:rFonts w:ascii="Calibri" w:hAnsi="Calibri"/>
                <w:b/>
                <w:bCs/>
                <w:color w:val="000000"/>
                <w:sz w:val="22"/>
                <w:szCs w:val="22"/>
              </w:rPr>
              <w:t>PERFORMANCE CRITERIA</w:t>
            </w:r>
          </w:p>
        </w:tc>
        <w:tc>
          <w:tcPr>
            <w:tcW w:w="1230" w:type="dxa"/>
            <w:tcBorders>
              <w:top w:val="nil"/>
              <w:left w:val="nil"/>
              <w:bottom w:val="nil"/>
              <w:right w:val="nil"/>
            </w:tcBorders>
            <w:shd w:val="clear" w:color="auto" w:fill="auto"/>
            <w:noWrap/>
            <w:vAlign w:val="bottom"/>
            <w:hideMark/>
          </w:tcPr>
          <w:p w14:paraId="622B212F" w14:textId="77777777" w:rsidR="00B813C6" w:rsidRPr="00175AFE" w:rsidRDefault="00B813C6" w:rsidP="00712737">
            <w:pPr>
              <w:rPr>
                <w:rFonts w:ascii="Calibri" w:hAnsi="Calibri"/>
                <w:color w:val="000000"/>
                <w:sz w:val="22"/>
                <w:szCs w:val="22"/>
              </w:rPr>
            </w:pPr>
          </w:p>
        </w:tc>
        <w:tc>
          <w:tcPr>
            <w:tcW w:w="895" w:type="dxa"/>
            <w:gridSpan w:val="2"/>
            <w:tcBorders>
              <w:top w:val="nil"/>
              <w:left w:val="nil"/>
              <w:bottom w:val="nil"/>
              <w:right w:val="nil"/>
            </w:tcBorders>
            <w:shd w:val="clear" w:color="auto" w:fill="auto"/>
            <w:noWrap/>
            <w:vAlign w:val="bottom"/>
            <w:hideMark/>
          </w:tcPr>
          <w:p w14:paraId="2BA50009" w14:textId="77777777" w:rsidR="00B813C6" w:rsidRPr="00175AFE" w:rsidRDefault="00B813C6" w:rsidP="00712737">
            <w:pPr>
              <w:rPr>
                <w:rFonts w:ascii="Calibri" w:hAnsi="Calibri"/>
                <w:color w:val="000000"/>
                <w:sz w:val="22"/>
                <w:szCs w:val="22"/>
              </w:rPr>
            </w:pPr>
          </w:p>
        </w:tc>
        <w:tc>
          <w:tcPr>
            <w:tcW w:w="2370" w:type="dxa"/>
            <w:tcBorders>
              <w:top w:val="nil"/>
              <w:left w:val="nil"/>
              <w:bottom w:val="nil"/>
              <w:right w:val="nil"/>
            </w:tcBorders>
            <w:shd w:val="clear" w:color="auto" w:fill="auto"/>
            <w:noWrap/>
            <w:vAlign w:val="bottom"/>
            <w:hideMark/>
          </w:tcPr>
          <w:p w14:paraId="73FF2BB0"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1F3BF7A6" w14:textId="77777777" w:rsidR="00B813C6" w:rsidRPr="00175AFE" w:rsidRDefault="00B813C6" w:rsidP="00712737">
            <w:pPr>
              <w:rPr>
                <w:rFonts w:ascii="Calibri" w:hAnsi="Calibri"/>
                <w:color w:val="000000"/>
                <w:sz w:val="22"/>
                <w:szCs w:val="22"/>
              </w:rPr>
            </w:pPr>
          </w:p>
        </w:tc>
        <w:tc>
          <w:tcPr>
            <w:tcW w:w="2196" w:type="dxa"/>
            <w:tcBorders>
              <w:top w:val="nil"/>
              <w:left w:val="nil"/>
              <w:bottom w:val="nil"/>
              <w:right w:val="nil"/>
            </w:tcBorders>
            <w:shd w:val="clear" w:color="auto" w:fill="auto"/>
            <w:noWrap/>
            <w:vAlign w:val="bottom"/>
            <w:hideMark/>
          </w:tcPr>
          <w:p w14:paraId="5A9866C2" w14:textId="77777777" w:rsidR="00B813C6" w:rsidRPr="00175AFE" w:rsidRDefault="00B813C6" w:rsidP="00712737">
            <w:pPr>
              <w:rPr>
                <w:rFonts w:ascii="Calibri" w:hAnsi="Calibri"/>
                <w:color w:val="000000"/>
                <w:sz w:val="22"/>
                <w:szCs w:val="22"/>
              </w:rPr>
            </w:pPr>
          </w:p>
        </w:tc>
      </w:tr>
      <w:tr w:rsidR="00B813C6" w:rsidRPr="00175AFE" w14:paraId="2C9B2477" w14:textId="77777777" w:rsidTr="00712737">
        <w:trPr>
          <w:trHeight w:val="300"/>
        </w:trPr>
        <w:tc>
          <w:tcPr>
            <w:tcW w:w="1321" w:type="dxa"/>
            <w:tcBorders>
              <w:top w:val="nil"/>
              <w:left w:val="nil"/>
              <w:bottom w:val="nil"/>
              <w:right w:val="nil"/>
            </w:tcBorders>
            <w:shd w:val="clear" w:color="auto" w:fill="auto"/>
            <w:noWrap/>
            <w:vAlign w:val="bottom"/>
            <w:hideMark/>
          </w:tcPr>
          <w:p w14:paraId="70D06CEA" w14:textId="77777777" w:rsidR="00B813C6" w:rsidRPr="00175AFE" w:rsidRDefault="00B813C6" w:rsidP="00712737">
            <w:pPr>
              <w:jc w:val="right"/>
              <w:rPr>
                <w:rFonts w:ascii="Calibri" w:hAnsi="Calibri"/>
                <w:b/>
                <w:bCs/>
                <w:color w:val="000000"/>
                <w:sz w:val="22"/>
                <w:szCs w:val="22"/>
              </w:rPr>
            </w:pPr>
            <w:r w:rsidRPr="00175AFE">
              <w:rPr>
                <w:rFonts w:ascii="Calibri" w:hAnsi="Calibri"/>
                <w:b/>
                <w:bCs/>
                <w:color w:val="000000"/>
                <w:sz w:val="22"/>
                <w:szCs w:val="22"/>
              </w:rPr>
              <w:t>3.</w:t>
            </w:r>
          </w:p>
        </w:tc>
        <w:tc>
          <w:tcPr>
            <w:tcW w:w="5616" w:type="dxa"/>
            <w:gridSpan w:val="6"/>
            <w:tcBorders>
              <w:top w:val="nil"/>
              <w:left w:val="nil"/>
              <w:bottom w:val="nil"/>
              <w:right w:val="nil"/>
            </w:tcBorders>
            <w:shd w:val="clear" w:color="auto" w:fill="auto"/>
            <w:noWrap/>
            <w:vAlign w:val="bottom"/>
            <w:hideMark/>
          </w:tcPr>
          <w:p w14:paraId="06EF4665" w14:textId="77777777" w:rsidR="00B813C6" w:rsidRPr="00175AFE" w:rsidRDefault="00B813C6" w:rsidP="00712737">
            <w:pPr>
              <w:rPr>
                <w:rFonts w:ascii="Calibri" w:hAnsi="Calibri"/>
                <w:b/>
                <w:bCs/>
                <w:color w:val="000000"/>
                <w:sz w:val="22"/>
                <w:szCs w:val="22"/>
              </w:rPr>
            </w:pPr>
          </w:p>
          <w:p w14:paraId="246C4E0F" w14:textId="77777777" w:rsidR="00B813C6" w:rsidRPr="00175AFE" w:rsidRDefault="00B813C6" w:rsidP="00712737">
            <w:pPr>
              <w:rPr>
                <w:rFonts w:ascii="Calibri" w:hAnsi="Calibri"/>
                <w:b/>
                <w:bCs/>
                <w:color w:val="000000"/>
                <w:sz w:val="22"/>
                <w:szCs w:val="22"/>
              </w:rPr>
            </w:pPr>
          </w:p>
          <w:p w14:paraId="69FB6638" w14:textId="77777777" w:rsidR="00B813C6" w:rsidRPr="00175AFE" w:rsidRDefault="00B813C6" w:rsidP="00712737">
            <w:pPr>
              <w:rPr>
                <w:rFonts w:ascii="Calibri" w:hAnsi="Calibri"/>
                <w:b/>
                <w:bCs/>
                <w:color w:val="000000"/>
                <w:sz w:val="22"/>
                <w:szCs w:val="22"/>
              </w:rPr>
            </w:pPr>
            <w:r w:rsidRPr="00175AFE">
              <w:rPr>
                <w:rFonts w:ascii="Calibri" w:hAnsi="Calibri"/>
                <w:b/>
                <w:bCs/>
                <w:color w:val="000000"/>
                <w:sz w:val="22"/>
                <w:szCs w:val="22"/>
              </w:rPr>
              <w:t>GROWTH OBJECTIVES (Describe desired outcome)</w:t>
            </w:r>
          </w:p>
        </w:tc>
        <w:tc>
          <w:tcPr>
            <w:tcW w:w="2370" w:type="dxa"/>
            <w:tcBorders>
              <w:top w:val="nil"/>
              <w:left w:val="nil"/>
              <w:bottom w:val="nil"/>
              <w:right w:val="nil"/>
            </w:tcBorders>
            <w:shd w:val="clear" w:color="auto" w:fill="auto"/>
            <w:noWrap/>
            <w:vAlign w:val="bottom"/>
            <w:hideMark/>
          </w:tcPr>
          <w:p w14:paraId="6C8D6B33"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08568335" w14:textId="77777777" w:rsidR="00B813C6" w:rsidRPr="00175AFE" w:rsidRDefault="00B813C6" w:rsidP="00712737">
            <w:pPr>
              <w:rPr>
                <w:rFonts w:ascii="Calibri" w:hAnsi="Calibri"/>
                <w:color w:val="000000"/>
                <w:sz w:val="22"/>
                <w:szCs w:val="22"/>
              </w:rPr>
            </w:pPr>
          </w:p>
        </w:tc>
        <w:tc>
          <w:tcPr>
            <w:tcW w:w="2196" w:type="dxa"/>
            <w:tcBorders>
              <w:top w:val="nil"/>
              <w:left w:val="nil"/>
              <w:bottom w:val="nil"/>
              <w:right w:val="nil"/>
            </w:tcBorders>
            <w:shd w:val="clear" w:color="auto" w:fill="auto"/>
            <w:noWrap/>
            <w:vAlign w:val="bottom"/>
            <w:hideMark/>
          </w:tcPr>
          <w:p w14:paraId="79F44F82" w14:textId="77777777" w:rsidR="00B813C6" w:rsidRPr="00175AFE" w:rsidRDefault="00B813C6" w:rsidP="00712737">
            <w:pPr>
              <w:rPr>
                <w:rFonts w:ascii="Calibri" w:hAnsi="Calibri"/>
                <w:color w:val="000000"/>
                <w:sz w:val="22"/>
                <w:szCs w:val="22"/>
              </w:rPr>
            </w:pPr>
          </w:p>
        </w:tc>
      </w:tr>
      <w:tr w:rsidR="00B813C6" w:rsidRPr="00175AFE" w14:paraId="6A57AF05" w14:textId="77777777" w:rsidTr="00712737">
        <w:trPr>
          <w:trHeight w:val="300"/>
        </w:trPr>
        <w:tc>
          <w:tcPr>
            <w:tcW w:w="1321" w:type="dxa"/>
            <w:tcBorders>
              <w:top w:val="nil"/>
              <w:left w:val="nil"/>
              <w:bottom w:val="nil"/>
              <w:right w:val="nil"/>
            </w:tcBorders>
            <w:shd w:val="clear" w:color="auto" w:fill="auto"/>
            <w:noWrap/>
            <w:vAlign w:val="bottom"/>
            <w:hideMark/>
          </w:tcPr>
          <w:p w14:paraId="56D2B4FB" w14:textId="77777777" w:rsidR="00B813C6" w:rsidRPr="00175AFE" w:rsidRDefault="00B813C6" w:rsidP="00712737">
            <w:pPr>
              <w:jc w:val="right"/>
              <w:rPr>
                <w:rFonts w:ascii="Calibri" w:hAnsi="Calibri"/>
                <w:b/>
                <w:bCs/>
                <w:color w:val="000000"/>
                <w:sz w:val="22"/>
                <w:szCs w:val="22"/>
              </w:rPr>
            </w:pPr>
          </w:p>
        </w:tc>
        <w:tc>
          <w:tcPr>
            <w:tcW w:w="297" w:type="dxa"/>
            <w:tcBorders>
              <w:top w:val="nil"/>
              <w:left w:val="nil"/>
              <w:bottom w:val="nil"/>
              <w:right w:val="nil"/>
            </w:tcBorders>
            <w:shd w:val="clear" w:color="auto" w:fill="auto"/>
            <w:noWrap/>
            <w:vAlign w:val="bottom"/>
            <w:hideMark/>
          </w:tcPr>
          <w:p w14:paraId="6C75F386" w14:textId="77777777" w:rsidR="00B813C6" w:rsidRPr="00175AFE" w:rsidRDefault="00B813C6" w:rsidP="00712737">
            <w:pPr>
              <w:rPr>
                <w:rFonts w:ascii="Calibri" w:hAnsi="Calibri"/>
                <w:color w:val="000000"/>
                <w:sz w:val="22"/>
                <w:szCs w:val="22"/>
              </w:rPr>
            </w:pPr>
          </w:p>
        </w:tc>
        <w:tc>
          <w:tcPr>
            <w:tcW w:w="2897" w:type="dxa"/>
            <w:tcBorders>
              <w:top w:val="nil"/>
              <w:left w:val="nil"/>
              <w:bottom w:val="nil"/>
              <w:right w:val="nil"/>
            </w:tcBorders>
            <w:shd w:val="clear" w:color="auto" w:fill="auto"/>
            <w:noWrap/>
            <w:vAlign w:val="bottom"/>
            <w:hideMark/>
          </w:tcPr>
          <w:p w14:paraId="040C3C91"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647C34E8" w14:textId="77777777" w:rsidR="00B813C6" w:rsidRPr="00175AFE" w:rsidRDefault="00B813C6" w:rsidP="00712737">
            <w:pPr>
              <w:rPr>
                <w:rFonts w:ascii="Calibri" w:hAnsi="Calibri"/>
                <w:color w:val="000000"/>
                <w:sz w:val="22"/>
                <w:szCs w:val="22"/>
              </w:rPr>
            </w:pPr>
          </w:p>
        </w:tc>
        <w:tc>
          <w:tcPr>
            <w:tcW w:w="1230" w:type="dxa"/>
            <w:tcBorders>
              <w:top w:val="nil"/>
              <w:left w:val="nil"/>
              <w:bottom w:val="nil"/>
              <w:right w:val="nil"/>
            </w:tcBorders>
            <w:shd w:val="clear" w:color="auto" w:fill="auto"/>
            <w:noWrap/>
            <w:vAlign w:val="bottom"/>
            <w:hideMark/>
          </w:tcPr>
          <w:p w14:paraId="0C0684E5" w14:textId="77777777" w:rsidR="00B813C6" w:rsidRPr="00175AFE" w:rsidRDefault="00B813C6" w:rsidP="00712737">
            <w:pPr>
              <w:rPr>
                <w:rFonts w:ascii="Calibri" w:hAnsi="Calibri"/>
                <w:color w:val="000000"/>
                <w:sz w:val="22"/>
                <w:szCs w:val="22"/>
              </w:rPr>
            </w:pPr>
          </w:p>
        </w:tc>
        <w:tc>
          <w:tcPr>
            <w:tcW w:w="895" w:type="dxa"/>
            <w:gridSpan w:val="2"/>
            <w:tcBorders>
              <w:top w:val="nil"/>
              <w:left w:val="nil"/>
              <w:bottom w:val="nil"/>
              <w:right w:val="nil"/>
            </w:tcBorders>
            <w:shd w:val="clear" w:color="auto" w:fill="auto"/>
            <w:noWrap/>
            <w:vAlign w:val="bottom"/>
            <w:hideMark/>
          </w:tcPr>
          <w:p w14:paraId="71250C25" w14:textId="77777777" w:rsidR="00B813C6" w:rsidRPr="00175AFE" w:rsidRDefault="00B813C6" w:rsidP="00712737">
            <w:pPr>
              <w:rPr>
                <w:rFonts w:ascii="Calibri" w:hAnsi="Calibri"/>
                <w:color w:val="000000"/>
                <w:sz w:val="22"/>
                <w:szCs w:val="22"/>
              </w:rPr>
            </w:pPr>
          </w:p>
        </w:tc>
        <w:tc>
          <w:tcPr>
            <w:tcW w:w="2370" w:type="dxa"/>
            <w:tcBorders>
              <w:top w:val="nil"/>
              <w:left w:val="nil"/>
              <w:bottom w:val="nil"/>
              <w:right w:val="nil"/>
            </w:tcBorders>
            <w:shd w:val="clear" w:color="auto" w:fill="auto"/>
            <w:noWrap/>
            <w:vAlign w:val="bottom"/>
            <w:hideMark/>
          </w:tcPr>
          <w:p w14:paraId="354FE82B"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558A95DB" w14:textId="77777777" w:rsidR="00B813C6" w:rsidRPr="00175AFE" w:rsidRDefault="00B813C6" w:rsidP="00712737">
            <w:pPr>
              <w:rPr>
                <w:rFonts w:ascii="Calibri" w:hAnsi="Calibri"/>
                <w:color w:val="000000"/>
                <w:sz w:val="22"/>
                <w:szCs w:val="22"/>
              </w:rPr>
            </w:pPr>
          </w:p>
        </w:tc>
        <w:tc>
          <w:tcPr>
            <w:tcW w:w="2196" w:type="dxa"/>
            <w:tcBorders>
              <w:top w:val="nil"/>
              <w:left w:val="nil"/>
              <w:bottom w:val="nil"/>
              <w:right w:val="nil"/>
            </w:tcBorders>
            <w:shd w:val="clear" w:color="auto" w:fill="auto"/>
            <w:noWrap/>
            <w:vAlign w:val="bottom"/>
            <w:hideMark/>
          </w:tcPr>
          <w:p w14:paraId="40A3E367" w14:textId="77777777" w:rsidR="00B813C6" w:rsidRPr="00175AFE" w:rsidRDefault="00B813C6" w:rsidP="00712737">
            <w:pPr>
              <w:rPr>
                <w:rFonts w:ascii="Calibri" w:hAnsi="Calibri"/>
                <w:color w:val="000000"/>
                <w:sz w:val="22"/>
                <w:szCs w:val="22"/>
              </w:rPr>
            </w:pPr>
          </w:p>
        </w:tc>
      </w:tr>
      <w:tr w:rsidR="00B813C6" w:rsidRPr="00175AFE" w14:paraId="632DD47E" w14:textId="77777777" w:rsidTr="00712737">
        <w:trPr>
          <w:trHeight w:val="300"/>
        </w:trPr>
        <w:tc>
          <w:tcPr>
            <w:tcW w:w="1321" w:type="dxa"/>
            <w:tcBorders>
              <w:top w:val="nil"/>
              <w:left w:val="nil"/>
              <w:bottom w:val="nil"/>
              <w:right w:val="nil"/>
            </w:tcBorders>
            <w:shd w:val="clear" w:color="auto" w:fill="auto"/>
            <w:noWrap/>
            <w:vAlign w:val="bottom"/>
            <w:hideMark/>
          </w:tcPr>
          <w:p w14:paraId="40E25365" w14:textId="77777777" w:rsidR="00B813C6" w:rsidRPr="00175AFE" w:rsidRDefault="00B813C6" w:rsidP="00712737">
            <w:pPr>
              <w:jc w:val="right"/>
              <w:rPr>
                <w:rFonts w:ascii="Calibri" w:hAnsi="Calibri"/>
                <w:b/>
                <w:bCs/>
                <w:color w:val="000000"/>
                <w:sz w:val="22"/>
                <w:szCs w:val="22"/>
              </w:rPr>
            </w:pPr>
          </w:p>
        </w:tc>
        <w:tc>
          <w:tcPr>
            <w:tcW w:w="297" w:type="dxa"/>
            <w:tcBorders>
              <w:top w:val="nil"/>
              <w:left w:val="nil"/>
              <w:bottom w:val="nil"/>
              <w:right w:val="nil"/>
            </w:tcBorders>
            <w:shd w:val="clear" w:color="auto" w:fill="auto"/>
            <w:noWrap/>
            <w:vAlign w:val="bottom"/>
            <w:hideMark/>
          </w:tcPr>
          <w:p w14:paraId="45A617D7" w14:textId="77777777" w:rsidR="00B813C6" w:rsidRPr="00175AFE" w:rsidRDefault="00B813C6" w:rsidP="00712737">
            <w:pPr>
              <w:rPr>
                <w:rFonts w:ascii="Calibri" w:hAnsi="Calibri"/>
                <w:color w:val="000000"/>
                <w:sz w:val="22"/>
                <w:szCs w:val="22"/>
              </w:rPr>
            </w:pPr>
          </w:p>
        </w:tc>
        <w:tc>
          <w:tcPr>
            <w:tcW w:w="2897" w:type="dxa"/>
            <w:tcBorders>
              <w:top w:val="nil"/>
              <w:left w:val="nil"/>
              <w:bottom w:val="nil"/>
              <w:right w:val="nil"/>
            </w:tcBorders>
            <w:shd w:val="clear" w:color="auto" w:fill="auto"/>
            <w:noWrap/>
            <w:vAlign w:val="bottom"/>
            <w:hideMark/>
          </w:tcPr>
          <w:p w14:paraId="0FED7E42"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251153B7" w14:textId="77777777" w:rsidR="00B813C6" w:rsidRPr="00175AFE" w:rsidRDefault="00B813C6" w:rsidP="00712737">
            <w:pPr>
              <w:rPr>
                <w:rFonts w:ascii="Calibri" w:hAnsi="Calibri"/>
                <w:color w:val="000000"/>
                <w:sz w:val="22"/>
                <w:szCs w:val="22"/>
              </w:rPr>
            </w:pPr>
          </w:p>
        </w:tc>
        <w:tc>
          <w:tcPr>
            <w:tcW w:w="1230" w:type="dxa"/>
            <w:tcBorders>
              <w:top w:val="nil"/>
              <w:left w:val="nil"/>
              <w:bottom w:val="nil"/>
              <w:right w:val="nil"/>
            </w:tcBorders>
            <w:shd w:val="clear" w:color="auto" w:fill="auto"/>
            <w:noWrap/>
            <w:vAlign w:val="bottom"/>
            <w:hideMark/>
          </w:tcPr>
          <w:p w14:paraId="24C54DA0" w14:textId="77777777" w:rsidR="00B813C6" w:rsidRPr="00175AFE" w:rsidRDefault="00B813C6" w:rsidP="00712737">
            <w:pPr>
              <w:rPr>
                <w:rFonts w:ascii="Calibri" w:hAnsi="Calibri"/>
                <w:color w:val="000000"/>
                <w:sz w:val="22"/>
                <w:szCs w:val="22"/>
              </w:rPr>
            </w:pPr>
          </w:p>
        </w:tc>
        <w:tc>
          <w:tcPr>
            <w:tcW w:w="895" w:type="dxa"/>
            <w:gridSpan w:val="2"/>
            <w:tcBorders>
              <w:top w:val="nil"/>
              <w:left w:val="nil"/>
              <w:bottom w:val="nil"/>
              <w:right w:val="nil"/>
            </w:tcBorders>
            <w:shd w:val="clear" w:color="auto" w:fill="auto"/>
            <w:noWrap/>
            <w:vAlign w:val="bottom"/>
            <w:hideMark/>
          </w:tcPr>
          <w:p w14:paraId="403FCB2B" w14:textId="77777777" w:rsidR="00B813C6" w:rsidRPr="00175AFE" w:rsidRDefault="00B813C6" w:rsidP="00712737">
            <w:pPr>
              <w:rPr>
                <w:rFonts w:ascii="Calibri" w:hAnsi="Calibri"/>
                <w:color w:val="000000"/>
                <w:sz w:val="22"/>
                <w:szCs w:val="22"/>
              </w:rPr>
            </w:pPr>
          </w:p>
        </w:tc>
        <w:tc>
          <w:tcPr>
            <w:tcW w:w="2370" w:type="dxa"/>
            <w:tcBorders>
              <w:top w:val="nil"/>
              <w:left w:val="nil"/>
              <w:bottom w:val="nil"/>
              <w:right w:val="nil"/>
            </w:tcBorders>
            <w:shd w:val="clear" w:color="auto" w:fill="auto"/>
            <w:noWrap/>
            <w:vAlign w:val="bottom"/>
            <w:hideMark/>
          </w:tcPr>
          <w:p w14:paraId="6A61F481"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4AEDE86E" w14:textId="77777777" w:rsidR="00B813C6" w:rsidRPr="00175AFE" w:rsidRDefault="00B813C6" w:rsidP="00712737">
            <w:pPr>
              <w:rPr>
                <w:rFonts w:ascii="Calibri" w:hAnsi="Calibri"/>
                <w:color w:val="000000"/>
                <w:sz w:val="22"/>
                <w:szCs w:val="22"/>
              </w:rPr>
            </w:pPr>
          </w:p>
        </w:tc>
        <w:tc>
          <w:tcPr>
            <w:tcW w:w="2196" w:type="dxa"/>
            <w:tcBorders>
              <w:top w:val="nil"/>
              <w:left w:val="nil"/>
              <w:bottom w:val="nil"/>
              <w:right w:val="nil"/>
            </w:tcBorders>
            <w:shd w:val="clear" w:color="auto" w:fill="auto"/>
            <w:noWrap/>
            <w:vAlign w:val="bottom"/>
            <w:hideMark/>
          </w:tcPr>
          <w:p w14:paraId="23FAAF8F" w14:textId="77777777" w:rsidR="00B813C6" w:rsidRPr="00175AFE" w:rsidRDefault="00B813C6" w:rsidP="00712737">
            <w:pPr>
              <w:rPr>
                <w:rFonts w:ascii="Calibri" w:hAnsi="Calibri"/>
                <w:color w:val="000000"/>
                <w:sz w:val="22"/>
                <w:szCs w:val="22"/>
              </w:rPr>
            </w:pPr>
          </w:p>
        </w:tc>
      </w:tr>
      <w:tr w:rsidR="00B813C6" w:rsidRPr="00175AFE" w14:paraId="47B38FCE" w14:textId="77777777" w:rsidTr="00712737">
        <w:trPr>
          <w:trHeight w:val="300"/>
        </w:trPr>
        <w:tc>
          <w:tcPr>
            <w:tcW w:w="1321" w:type="dxa"/>
            <w:tcBorders>
              <w:top w:val="nil"/>
              <w:left w:val="nil"/>
              <w:bottom w:val="nil"/>
              <w:right w:val="nil"/>
            </w:tcBorders>
            <w:shd w:val="clear" w:color="auto" w:fill="auto"/>
            <w:noWrap/>
            <w:vAlign w:val="bottom"/>
            <w:hideMark/>
          </w:tcPr>
          <w:p w14:paraId="703DD3EA" w14:textId="77777777" w:rsidR="00B813C6" w:rsidRPr="00175AFE" w:rsidRDefault="00B813C6" w:rsidP="00712737">
            <w:pPr>
              <w:jc w:val="right"/>
              <w:rPr>
                <w:rFonts w:ascii="Calibri" w:hAnsi="Calibri"/>
                <w:b/>
                <w:bCs/>
                <w:color w:val="000000"/>
                <w:sz w:val="22"/>
                <w:szCs w:val="22"/>
              </w:rPr>
            </w:pPr>
            <w:r w:rsidRPr="00175AFE">
              <w:rPr>
                <w:rFonts w:ascii="Calibri" w:hAnsi="Calibri"/>
                <w:b/>
                <w:bCs/>
                <w:color w:val="000000"/>
                <w:sz w:val="22"/>
                <w:szCs w:val="22"/>
              </w:rPr>
              <w:t>4.</w:t>
            </w:r>
          </w:p>
        </w:tc>
        <w:tc>
          <w:tcPr>
            <w:tcW w:w="4721" w:type="dxa"/>
            <w:gridSpan w:val="4"/>
            <w:tcBorders>
              <w:top w:val="nil"/>
              <w:left w:val="nil"/>
              <w:bottom w:val="nil"/>
              <w:right w:val="nil"/>
            </w:tcBorders>
            <w:shd w:val="clear" w:color="auto" w:fill="auto"/>
            <w:noWrap/>
            <w:vAlign w:val="bottom"/>
            <w:hideMark/>
          </w:tcPr>
          <w:p w14:paraId="0EF7B8AA" w14:textId="77777777" w:rsidR="00B813C6" w:rsidRPr="00175AFE" w:rsidRDefault="00B813C6" w:rsidP="00712737">
            <w:pPr>
              <w:rPr>
                <w:rFonts w:ascii="Calibri" w:hAnsi="Calibri"/>
                <w:b/>
                <w:bCs/>
                <w:color w:val="000000"/>
                <w:sz w:val="22"/>
                <w:szCs w:val="22"/>
              </w:rPr>
            </w:pPr>
            <w:r w:rsidRPr="00175AFE">
              <w:rPr>
                <w:rFonts w:ascii="Calibri" w:hAnsi="Calibri"/>
                <w:b/>
                <w:bCs/>
                <w:color w:val="000000"/>
                <w:sz w:val="22"/>
                <w:szCs w:val="22"/>
              </w:rPr>
              <w:t>PRESENT STATE OF DEVELOPMENT</w:t>
            </w:r>
          </w:p>
        </w:tc>
        <w:tc>
          <w:tcPr>
            <w:tcW w:w="895" w:type="dxa"/>
            <w:gridSpan w:val="2"/>
            <w:tcBorders>
              <w:top w:val="nil"/>
              <w:left w:val="nil"/>
              <w:bottom w:val="single" w:sz="4" w:space="0" w:color="auto"/>
              <w:right w:val="nil"/>
            </w:tcBorders>
            <w:shd w:val="clear" w:color="auto" w:fill="auto"/>
            <w:noWrap/>
            <w:vAlign w:val="bottom"/>
            <w:hideMark/>
          </w:tcPr>
          <w:p w14:paraId="50740096"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370" w:type="dxa"/>
            <w:tcBorders>
              <w:top w:val="nil"/>
              <w:left w:val="nil"/>
              <w:bottom w:val="nil"/>
              <w:right w:val="nil"/>
            </w:tcBorders>
            <w:shd w:val="clear" w:color="auto" w:fill="auto"/>
            <w:noWrap/>
            <w:vAlign w:val="bottom"/>
            <w:hideMark/>
          </w:tcPr>
          <w:p w14:paraId="0D47687E" w14:textId="77777777" w:rsidR="00B813C6" w:rsidRPr="00175AFE" w:rsidRDefault="00B813C6" w:rsidP="00712737">
            <w:pPr>
              <w:rPr>
                <w:rFonts w:ascii="Calibri" w:hAnsi="Calibri"/>
                <w:b/>
                <w:bCs/>
                <w:color w:val="000000"/>
                <w:sz w:val="22"/>
                <w:szCs w:val="22"/>
              </w:rPr>
            </w:pPr>
            <w:r w:rsidRPr="00175AFE">
              <w:rPr>
                <w:rFonts w:ascii="Calibri" w:hAnsi="Calibri"/>
                <w:b/>
                <w:bCs/>
                <w:color w:val="000000"/>
                <w:sz w:val="22"/>
                <w:szCs w:val="22"/>
              </w:rPr>
              <w:t>Awareness</w:t>
            </w:r>
          </w:p>
        </w:tc>
        <w:tc>
          <w:tcPr>
            <w:tcW w:w="297" w:type="dxa"/>
            <w:tcBorders>
              <w:top w:val="nil"/>
              <w:left w:val="nil"/>
              <w:bottom w:val="single" w:sz="4" w:space="0" w:color="auto"/>
              <w:right w:val="nil"/>
            </w:tcBorders>
            <w:shd w:val="clear" w:color="auto" w:fill="auto"/>
            <w:noWrap/>
            <w:vAlign w:val="bottom"/>
            <w:hideMark/>
          </w:tcPr>
          <w:p w14:paraId="07804FC4" w14:textId="77777777" w:rsidR="00B813C6" w:rsidRPr="00175AFE" w:rsidRDefault="00B813C6" w:rsidP="00712737">
            <w:pPr>
              <w:rPr>
                <w:rFonts w:ascii="Calibri" w:hAnsi="Calibri"/>
                <w:b/>
                <w:bCs/>
                <w:color w:val="000000"/>
                <w:sz w:val="22"/>
                <w:szCs w:val="22"/>
              </w:rPr>
            </w:pPr>
            <w:r w:rsidRPr="00175AFE">
              <w:rPr>
                <w:rFonts w:ascii="Calibri" w:hAnsi="Calibri"/>
                <w:b/>
                <w:bCs/>
                <w:color w:val="000000"/>
                <w:sz w:val="22"/>
                <w:szCs w:val="22"/>
              </w:rPr>
              <w:t> </w:t>
            </w:r>
          </w:p>
        </w:tc>
        <w:tc>
          <w:tcPr>
            <w:tcW w:w="2196" w:type="dxa"/>
            <w:tcBorders>
              <w:top w:val="nil"/>
              <w:left w:val="nil"/>
              <w:bottom w:val="nil"/>
              <w:right w:val="nil"/>
            </w:tcBorders>
            <w:shd w:val="clear" w:color="auto" w:fill="auto"/>
            <w:noWrap/>
            <w:vAlign w:val="bottom"/>
            <w:hideMark/>
          </w:tcPr>
          <w:p w14:paraId="6080C933" w14:textId="77777777" w:rsidR="00B813C6" w:rsidRPr="00175AFE" w:rsidRDefault="00B813C6" w:rsidP="00712737">
            <w:pPr>
              <w:rPr>
                <w:rFonts w:ascii="Calibri" w:hAnsi="Calibri"/>
                <w:b/>
                <w:bCs/>
                <w:color w:val="000000"/>
                <w:sz w:val="22"/>
                <w:szCs w:val="22"/>
              </w:rPr>
            </w:pPr>
            <w:r w:rsidRPr="00175AFE">
              <w:rPr>
                <w:rFonts w:ascii="Calibri" w:hAnsi="Calibri"/>
                <w:b/>
                <w:bCs/>
                <w:color w:val="000000"/>
                <w:sz w:val="22"/>
                <w:szCs w:val="22"/>
              </w:rPr>
              <w:t>Preparation</w:t>
            </w:r>
          </w:p>
        </w:tc>
      </w:tr>
      <w:tr w:rsidR="00B813C6" w:rsidRPr="00175AFE" w14:paraId="249EF132" w14:textId="77777777" w:rsidTr="00712737">
        <w:trPr>
          <w:trHeight w:val="300"/>
        </w:trPr>
        <w:tc>
          <w:tcPr>
            <w:tcW w:w="1321" w:type="dxa"/>
            <w:tcBorders>
              <w:top w:val="nil"/>
              <w:left w:val="nil"/>
              <w:bottom w:val="nil"/>
              <w:right w:val="nil"/>
            </w:tcBorders>
            <w:shd w:val="clear" w:color="auto" w:fill="auto"/>
            <w:noWrap/>
            <w:vAlign w:val="bottom"/>
            <w:hideMark/>
          </w:tcPr>
          <w:p w14:paraId="4EA0A95A"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048DC188" w14:textId="77777777" w:rsidR="00B813C6" w:rsidRPr="00175AFE" w:rsidRDefault="00B813C6" w:rsidP="00712737">
            <w:pPr>
              <w:rPr>
                <w:rFonts w:ascii="Calibri" w:hAnsi="Calibri"/>
                <w:color w:val="000000"/>
                <w:sz w:val="22"/>
                <w:szCs w:val="22"/>
              </w:rPr>
            </w:pPr>
          </w:p>
        </w:tc>
        <w:tc>
          <w:tcPr>
            <w:tcW w:w="2897" w:type="dxa"/>
            <w:tcBorders>
              <w:top w:val="nil"/>
              <w:left w:val="nil"/>
              <w:bottom w:val="nil"/>
              <w:right w:val="nil"/>
            </w:tcBorders>
            <w:shd w:val="clear" w:color="auto" w:fill="auto"/>
            <w:noWrap/>
            <w:vAlign w:val="bottom"/>
            <w:hideMark/>
          </w:tcPr>
          <w:p w14:paraId="4D463E18"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1AC907B2" w14:textId="77777777" w:rsidR="00B813C6" w:rsidRPr="00175AFE" w:rsidRDefault="00B813C6" w:rsidP="00712737">
            <w:pPr>
              <w:rPr>
                <w:rFonts w:ascii="Calibri" w:hAnsi="Calibri"/>
                <w:color w:val="000000"/>
                <w:sz w:val="22"/>
                <w:szCs w:val="22"/>
              </w:rPr>
            </w:pPr>
          </w:p>
        </w:tc>
        <w:tc>
          <w:tcPr>
            <w:tcW w:w="1230" w:type="dxa"/>
            <w:tcBorders>
              <w:top w:val="nil"/>
              <w:left w:val="nil"/>
              <w:bottom w:val="nil"/>
              <w:right w:val="nil"/>
            </w:tcBorders>
            <w:shd w:val="clear" w:color="auto" w:fill="auto"/>
            <w:noWrap/>
            <w:vAlign w:val="bottom"/>
            <w:hideMark/>
          </w:tcPr>
          <w:p w14:paraId="2D38FD80" w14:textId="77777777" w:rsidR="00B813C6" w:rsidRPr="00175AFE" w:rsidRDefault="00B813C6" w:rsidP="00712737">
            <w:pPr>
              <w:rPr>
                <w:rFonts w:ascii="Calibri" w:hAnsi="Calibri"/>
                <w:color w:val="000000"/>
                <w:sz w:val="22"/>
                <w:szCs w:val="22"/>
              </w:rPr>
            </w:pPr>
          </w:p>
        </w:tc>
        <w:tc>
          <w:tcPr>
            <w:tcW w:w="895" w:type="dxa"/>
            <w:gridSpan w:val="2"/>
            <w:tcBorders>
              <w:top w:val="nil"/>
              <w:left w:val="nil"/>
              <w:bottom w:val="single" w:sz="4" w:space="0" w:color="auto"/>
              <w:right w:val="nil"/>
            </w:tcBorders>
            <w:shd w:val="clear" w:color="auto" w:fill="auto"/>
            <w:noWrap/>
            <w:vAlign w:val="bottom"/>
            <w:hideMark/>
          </w:tcPr>
          <w:p w14:paraId="7E61D610"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370" w:type="dxa"/>
            <w:tcBorders>
              <w:top w:val="nil"/>
              <w:left w:val="nil"/>
              <w:bottom w:val="nil"/>
              <w:right w:val="nil"/>
            </w:tcBorders>
            <w:shd w:val="clear" w:color="auto" w:fill="auto"/>
            <w:noWrap/>
            <w:vAlign w:val="bottom"/>
            <w:hideMark/>
          </w:tcPr>
          <w:p w14:paraId="0A5E175B" w14:textId="77777777" w:rsidR="00B813C6" w:rsidRPr="00175AFE" w:rsidRDefault="00B813C6" w:rsidP="00712737">
            <w:pPr>
              <w:rPr>
                <w:rFonts w:ascii="Calibri" w:hAnsi="Calibri"/>
                <w:b/>
                <w:bCs/>
                <w:color w:val="000000"/>
                <w:sz w:val="22"/>
                <w:szCs w:val="22"/>
              </w:rPr>
            </w:pPr>
            <w:r w:rsidRPr="00175AFE">
              <w:rPr>
                <w:rFonts w:ascii="Calibri" w:hAnsi="Calibri"/>
                <w:b/>
                <w:bCs/>
                <w:color w:val="000000"/>
                <w:sz w:val="22"/>
                <w:szCs w:val="22"/>
              </w:rPr>
              <w:t>Implementation</w:t>
            </w:r>
          </w:p>
        </w:tc>
        <w:tc>
          <w:tcPr>
            <w:tcW w:w="297" w:type="dxa"/>
            <w:tcBorders>
              <w:top w:val="nil"/>
              <w:left w:val="nil"/>
              <w:bottom w:val="single" w:sz="4" w:space="0" w:color="auto"/>
              <w:right w:val="nil"/>
            </w:tcBorders>
            <w:shd w:val="clear" w:color="auto" w:fill="auto"/>
            <w:noWrap/>
            <w:vAlign w:val="bottom"/>
            <w:hideMark/>
          </w:tcPr>
          <w:p w14:paraId="56B2B521" w14:textId="77777777" w:rsidR="00B813C6" w:rsidRPr="00175AFE" w:rsidRDefault="00B813C6" w:rsidP="00712737">
            <w:pPr>
              <w:rPr>
                <w:rFonts w:ascii="Calibri" w:hAnsi="Calibri"/>
                <w:b/>
                <w:bCs/>
                <w:color w:val="000000"/>
                <w:sz w:val="22"/>
                <w:szCs w:val="22"/>
              </w:rPr>
            </w:pPr>
            <w:r w:rsidRPr="00175AFE">
              <w:rPr>
                <w:rFonts w:ascii="Calibri" w:hAnsi="Calibri"/>
                <w:b/>
                <w:bCs/>
                <w:color w:val="000000"/>
                <w:sz w:val="22"/>
                <w:szCs w:val="22"/>
              </w:rPr>
              <w:t> </w:t>
            </w:r>
          </w:p>
        </w:tc>
        <w:tc>
          <w:tcPr>
            <w:tcW w:w="2196" w:type="dxa"/>
            <w:tcBorders>
              <w:top w:val="nil"/>
              <w:left w:val="nil"/>
              <w:bottom w:val="nil"/>
              <w:right w:val="nil"/>
            </w:tcBorders>
            <w:shd w:val="clear" w:color="auto" w:fill="auto"/>
            <w:noWrap/>
            <w:vAlign w:val="bottom"/>
            <w:hideMark/>
          </w:tcPr>
          <w:p w14:paraId="20DBA03C" w14:textId="77777777" w:rsidR="00B813C6" w:rsidRPr="00175AFE" w:rsidRDefault="00B813C6" w:rsidP="00712737">
            <w:pPr>
              <w:rPr>
                <w:rFonts w:ascii="Calibri" w:hAnsi="Calibri"/>
                <w:b/>
                <w:bCs/>
                <w:color w:val="000000"/>
                <w:sz w:val="22"/>
                <w:szCs w:val="22"/>
              </w:rPr>
            </w:pPr>
            <w:r w:rsidRPr="00175AFE">
              <w:rPr>
                <w:rFonts w:ascii="Calibri" w:hAnsi="Calibri"/>
                <w:b/>
                <w:bCs/>
                <w:color w:val="000000"/>
                <w:sz w:val="22"/>
                <w:szCs w:val="22"/>
              </w:rPr>
              <w:t>Refinement</w:t>
            </w:r>
          </w:p>
        </w:tc>
      </w:tr>
      <w:tr w:rsidR="00B813C6" w:rsidRPr="00175AFE" w14:paraId="38D586CC" w14:textId="77777777" w:rsidTr="00712737">
        <w:trPr>
          <w:trHeight w:val="300"/>
        </w:trPr>
        <w:tc>
          <w:tcPr>
            <w:tcW w:w="1321" w:type="dxa"/>
            <w:tcBorders>
              <w:top w:val="nil"/>
              <w:left w:val="nil"/>
              <w:bottom w:val="nil"/>
              <w:right w:val="nil"/>
            </w:tcBorders>
            <w:shd w:val="clear" w:color="auto" w:fill="auto"/>
            <w:noWrap/>
            <w:vAlign w:val="bottom"/>
            <w:hideMark/>
          </w:tcPr>
          <w:p w14:paraId="0097C503"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596DC042" w14:textId="77777777" w:rsidR="00B813C6" w:rsidRPr="00175AFE" w:rsidRDefault="00B813C6" w:rsidP="00712737">
            <w:pPr>
              <w:rPr>
                <w:rFonts w:ascii="Calibri" w:hAnsi="Calibri"/>
                <w:color w:val="000000"/>
                <w:sz w:val="22"/>
                <w:szCs w:val="22"/>
              </w:rPr>
            </w:pPr>
          </w:p>
        </w:tc>
        <w:tc>
          <w:tcPr>
            <w:tcW w:w="2897" w:type="dxa"/>
            <w:tcBorders>
              <w:top w:val="nil"/>
              <w:left w:val="nil"/>
              <w:bottom w:val="nil"/>
              <w:right w:val="nil"/>
            </w:tcBorders>
            <w:shd w:val="clear" w:color="auto" w:fill="auto"/>
            <w:noWrap/>
            <w:vAlign w:val="bottom"/>
            <w:hideMark/>
          </w:tcPr>
          <w:p w14:paraId="62757858"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4F96C180" w14:textId="77777777" w:rsidR="00B813C6" w:rsidRPr="00175AFE" w:rsidRDefault="00B813C6" w:rsidP="00712737">
            <w:pPr>
              <w:rPr>
                <w:rFonts w:ascii="Calibri" w:hAnsi="Calibri"/>
                <w:color w:val="000000"/>
                <w:sz w:val="22"/>
                <w:szCs w:val="22"/>
              </w:rPr>
            </w:pPr>
          </w:p>
        </w:tc>
        <w:tc>
          <w:tcPr>
            <w:tcW w:w="1230" w:type="dxa"/>
            <w:tcBorders>
              <w:top w:val="nil"/>
              <w:left w:val="nil"/>
              <w:bottom w:val="nil"/>
              <w:right w:val="nil"/>
            </w:tcBorders>
            <w:shd w:val="clear" w:color="auto" w:fill="auto"/>
            <w:noWrap/>
            <w:vAlign w:val="bottom"/>
            <w:hideMark/>
          </w:tcPr>
          <w:p w14:paraId="658A3D2A" w14:textId="77777777" w:rsidR="00B813C6" w:rsidRPr="00175AFE" w:rsidRDefault="00B813C6" w:rsidP="00712737">
            <w:pPr>
              <w:rPr>
                <w:rFonts w:ascii="Calibri" w:hAnsi="Calibri"/>
                <w:color w:val="000000"/>
                <w:sz w:val="22"/>
                <w:szCs w:val="22"/>
              </w:rPr>
            </w:pPr>
          </w:p>
        </w:tc>
        <w:tc>
          <w:tcPr>
            <w:tcW w:w="895" w:type="dxa"/>
            <w:gridSpan w:val="2"/>
            <w:tcBorders>
              <w:top w:val="nil"/>
              <w:left w:val="nil"/>
              <w:bottom w:val="nil"/>
              <w:right w:val="nil"/>
            </w:tcBorders>
            <w:shd w:val="clear" w:color="auto" w:fill="auto"/>
            <w:noWrap/>
            <w:vAlign w:val="bottom"/>
            <w:hideMark/>
          </w:tcPr>
          <w:p w14:paraId="03596328" w14:textId="77777777" w:rsidR="00B813C6" w:rsidRPr="00175AFE" w:rsidRDefault="00B813C6" w:rsidP="00712737">
            <w:pPr>
              <w:rPr>
                <w:rFonts w:ascii="Calibri" w:hAnsi="Calibri"/>
                <w:color w:val="000000"/>
                <w:sz w:val="22"/>
                <w:szCs w:val="22"/>
              </w:rPr>
            </w:pPr>
          </w:p>
        </w:tc>
        <w:tc>
          <w:tcPr>
            <w:tcW w:w="2370" w:type="dxa"/>
            <w:tcBorders>
              <w:top w:val="nil"/>
              <w:left w:val="nil"/>
              <w:bottom w:val="nil"/>
              <w:right w:val="nil"/>
            </w:tcBorders>
            <w:shd w:val="clear" w:color="auto" w:fill="auto"/>
            <w:noWrap/>
            <w:vAlign w:val="bottom"/>
            <w:hideMark/>
          </w:tcPr>
          <w:p w14:paraId="173DA26B"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328C8EC8" w14:textId="77777777" w:rsidR="00B813C6" w:rsidRPr="00175AFE" w:rsidRDefault="00B813C6" w:rsidP="00712737">
            <w:pPr>
              <w:rPr>
                <w:rFonts w:ascii="Calibri" w:hAnsi="Calibri"/>
                <w:color w:val="000000"/>
                <w:sz w:val="22"/>
                <w:szCs w:val="22"/>
              </w:rPr>
            </w:pPr>
          </w:p>
        </w:tc>
        <w:tc>
          <w:tcPr>
            <w:tcW w:w="2196" w:type="dxa"/>
            <w:tcBorders>
              <w:top w:val="nil"/>
              <w:left w:val="nil"/>
              <w:bottom w:val="nil"/>
              <w:right w:val="nil"/>
            </w:tcBorders>
            <w:shd w:val="clear" w:color="auto" w:fill="auto"/>
            <w:noWrap/>
            <w:vAlign w:val="bottom"/>
            <w:hideMark/>
          </w:tcPr>
          <w:p w14:paraId="554E5311" w14:textId="77777777" w:rsidR="00B813C6" w:rsidRPr="00175AFE" w:rsidRDefault="00B813C6" w:rsidP="00712737">
            <w:pPr>
              <w:rPr>
                <w:rFonts w:ascii="Calibri" w:hAnsi="Calibri"/>
                <w:color w:val="000000"/>
                <w:sz w:val="22"/>
                <w:szCs w:val="22"/>
              </w:rPr>
            </w:pPr>
          </w:p>
        </w:tc>
      </w:tr>
      <w:tr w:rsidR="00B813C6" w:rsidRPr="00175AFE" w14:paraId="0EBB9442" w14:textId="77777777" w:rsidTr="00712737">
        <w:trPr>
          <w:trHeight w:val="300"/>
        </w:trPr>
        <w:tc>
          <w:tcPr>
            <w:tcW w:w="1321" w:type="dxa"/>
            <w:tcBorders>
              <w:top w:val="nil"/>
              <w:left w:val="nil"/>
              <w:bottom w:val="nil"/>
              <w:right w:val="nil"/>
            </w:tcBorders>
            <w:shd w:val="clear" w:color="auto" w:fill="auto"/>
            <w:noWrap/>
            <w:vAlign w:val="bottom"/>
            <w:hideMark/>
          </w:tcPr>
          <w:p w14:paraId="72A10EDB" w14:textId="77777777" w:rsidR="00B813C6" w:rsidRPr="00175AFE" w:rsidRDefault="00B813C6" w:rsidP="00712737">
            <w:pPr>
              <w:jc w:val="right"/>
              <w:rPr>
                <w:rFonts w:ascii="Calibri" w:hAnsi="Calibri"/>
                <w:b/>
                <w:bCs/>
                <w:color w:val="000000"/>
                <w:sz w:val="22"/>
                <w:szCs w:val="22"/>
              </w:rPr>
            </w:pPr>
            <w:r w:rsidRPr="00175AFE">
              <w:rPr>
                <w:rFonts w:ascii="Calibri" w:hAnsi="Calibri"/>
                <w:b/>
                <w:bCs/>
                <w:color w:val="000000"/>
                <w:sz w:val="22"/>
                <w:szCs w:val="22"/>
              </w:rPr>
              <w:t>5.</w:t>
            </w:r>
          </w:p>
        </w:tc>
        <w:tc>
          <w:tcPr>
            <w:tcW w:w="7986" w:type="dxa"/>
            <w:gridSpan w:val="7"/>
            <w:tcBorders>
              <w:top w:val="nil"/>
              <w:left w:val="nil"/>
              <w:bottom w:val="nil"/>
              <w:right w:val="nil"/>
            </w:tcBorders>
            <w:shd w:val="clear" w:color="auto" w:fill="auto"/>
            <w:noWrap/>
            <w:vAlign w:val="bottom"/>
            <w:hideMark/>
          </w:tcPr>
          <w:p w14:paraId="27C3E417" w14:textId="77777777" w:rsidR="00B813C6" w:rsidRPr="00175AFE" w:rsidRDefault="00B813C6" w:rsidP="00712737">
            <w:pPr>
              <w:rPr>
                <w:rFonts w:ascii="Calibri" w:hAnsi="Calibri"/>
                <w:b/>
                <w:bCs/>
                <w:color w:val="000000"/>
                <w:sz w:val="22"/>
                <w:szCs w:val="22"/>
              </w:rPr>
            </w:pPr>
            <w:r w:rsidRPr="00175AFE">
              <w:rPr>
                <w:rFonts w:ascii="Calibri" w:hAnsi="Calibri"/>
                <w:b/>
                <w:bCs/>
                <w:color w:val="000000"/>
                <w:sz w:val="22"/>
                <w:szCs w:val="22"/>
              </w:rPr>
              <w:t>PROCEDURES and ACTIVITIES FOR ACHIEVING OBJECTIVE(S)</w:t>
            </w:r>
          </w:p>
        </w:tc>
        <w:tc>
          <w:tcPr>
            <w:tcW w:w="297" w:type="dxa"/>
            <w:tcBorders>
              <w:top w:val="nil"/>
              <w:left w:val="nil"/>
              <w:bottom w:val="nil"/>
              <w:right w:val="nil"/>
            </w:tcBorders>
            <w:shd w:val="clear" w:color="auto" w:fill="auto"/>
            <w:noWrap/>
            <w:vAlign w:val="bottom"/>
            <w:hideMark/>
          </w:tcPr>
          <w:p w14:paraId="21121C00" w14:textId="77777777" w:rsidR="00B813C6" w:rsidRPr="00175AFE" w:rsidRDefault="00B813C6" w:rsidP="00712737">
            <w:pPr>
              <w:rPr>
                <w:rFonts w:ascii="Calibri" w:hAnsi="Calibri"/>
                <w:color w:val="000000"/>
                <w:sz w:val="22"/>
                <w:szCs w:val="22"/>
              </w:rPr>
            </w:pPr>
          </w:p>
        </w:tc>
        <w:tc>
          <w:tcPr>
            <w:tcW w:w="2196" w:type="dxa"/>
            <w:tcBorders>
              <w:top w:val="nil"/>
              <w:left w:val="nil"/>
              <w:bottom w:val="nil"/>
              <w:right w:val="nil"/>
            </w:tcBorders>
            <w:shd w:val="clear" w:color="auto" w:fill="auto"/>
            <w:noWrap/>
            <w:vAlign w:val="bottom"/>
            <w:hideMark/>
          </w:tcPr>
          <w:p w14:paraId="4EC8F714" w14:textId="77777777" w:rsidR="00B813C6" w:rsidRPr="00175AFE" w:rsidRDefault="00B813C6" w:rsidP="00712737">
            <w:pPr>
              <w:rPr>
                <w:rFonts w:ascii="Calibri" w:hAnsi="Calibri"/>
                <w:color w:val="000000"/>
                <w:sz w:val="22"/>
                <w:szCs w:val="22"/>
              </w:rPr>
            </w:pPr>
          </w:p>
        </w:tc>
      </w:tr>
      <w:tr w:rsidR="00B813C6" w:rsidRPr="00175AFE" w14:paraId="5D2430B4" w14:textId="77777777" w:rsidTr="00712737">
        <w:trPr>
          <w:trHeight w:val="300"/>
        </w:trPr>
        <w:tc>
          <w:tcPr>
            <w:tcW w:w="1321" w:type="dxa"/>
            <w:tcBorders>
              <w:top w:val="nil"/>
              <w:left w:val="nil"/>
              <w:bottom w:val="nil"/>
              <w:right w:val="nil"/>
            </w:tcBorders>
            <w:shd w:val="clear" w:color="auto" w:fill="auto"/>
            <w:noWrap/>
            <w:vAlign w:val="bottom"/>
            <w:hideMark/>
          </w:tcPr>
          <w:p w14:paraId="4D336139"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472598DB" w14:textId="77777777" w:rsidR="00B813C6" w:rsidRPr="00175AFE" w:rsidRDefault="00B813C6" w:rsidP="00712737">
            <w:pPr>
              <w:rPr>
                <w:rFonts w:ascii="Calibri" w:hAnsi="Calibri"/>
                <w:color w:val="000000"/>
                <w:sz w:val="22"/>
                <w:szCs w:val="22"/>
              </w:rPr>
            </w:pPr>
          </w:p>
        </w:tc>
        <w:tc>
          <w:tcPr>
            <w:tcW w:w="2897" w:type="dxa"/>
            <w:tcBorders>
              <w:top w:val="nil"/>
              <w:left w:val="nil"/>
              <w:bottom w:val="nil"/>
              <w:right w:val="nil"/>
            </w:tcBorders>
            <w:shd w:val="clear" w:color="auto" w:fill="auto"/>
            <w:noWrap/>
            <w:vAlign w:val="bottom"/>
            <w:hideMark/>
          </w:tcPr>
          <w:p w14:paraId="0865D889"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4630C47B" w14:textId="77777777" w:rsidR="00B813C6" w:rsidRPr="00175AFE" w:rsidRDefault="00B813C6" w:rsidP="00712737">
            <w:pPr>
              <w:rPr>
                <w:rFonts w:ascii="Calibri" w:hAnsi="Calibri"/>
                <w:color w:val="000000"/>
                <w:sz w:val="22"/>
                <w:szCs w:val="22"/>
              </w:rPr>
            </w:pPr>
          </w:p>
        </w:tc>
        <w:tc>
          <w:tcPr>
            <w:tcW w:w="1230" w:type="dxa"/>
            <w:tcBorders>
              <w:top w:val="nil"/>
              <w:left w:val="nil"/>
              <w:bottom w:val="nil"/>
              <w:right w:val="nil"/>
            </w:tcBorders>
            <w:shd w:val="clear" w:color="auto" w:fill="auto"/>
            <w:noWrap/>
            <w:vAlign w:val="bottom"/>
            <w:hideMark/>
          </w:tcPr>
          <w:p w14:paraId="57EE6BD0"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70AAEF30" w14:textId="77777777" w:rsidR="00B813C6" w:rsidRPr="00175AFE" w:rsidRDefault="00B813C6" w:rsidP="00712737">
            <w:pPr>
              <w:rPr>
                <w:rFonts w:ascii="Calibri" w:hAnsi="Calibri"/>
                <w:color w:val="000000"/>
                <w:sz w:val="22"/>
                <w:szCs w:val="22"/>
              </w:rPr>
            </w:pPr>
          </w:p>
        </w:tc>
        <w:tc>
          <w:tcPr>
            <w:tcW w:w="2968" w:type="dxa"/>
            <w:gridSpan w:val="2"/>
            <w:tcBorders>
              <w:top w:val="nil"/>
              <w:left w:val="nil"/>
              <w:bottom w:val="nil"/>
              <w:right w:val="nil"/>
            </w:tcBorders>
            <w:shd w:val="clear" w:color="auto" w:fill="auto"/>
            <w:noWrap/>
            <w:vAlign w:val="bottom"/>
            <w:hideMark/>
          </w:tcPr>
          <w:p w14:paraId="68A70277"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6A167D26" w14:textId="77777777" w:rsidR="00B813C6" w:rsidRPr="00175AFE" w:rsidRDefault="00B813C6" w:rsidP="00712737">
            <w:pPr>
              <w:rPr>
                <w:rFonts w:ascii="Calibri" w:hAnsi="Calibri"/>
                <w:color w:val="000000"/>
                <w:sz w:val="22"/>
                <w:szCs w:val="22"/>
              </w:rPr>
            </w:pPr>
          </w:p>
        </w:tc>
        <w:tc>
          <w:tcPr>
            <w:tcW w:w="2196" w:type="dxa"/>
            <w:tcBorders>
              <w:top w:val="nil"/>
              <w:left w:val="nil"/>
              <w:bottom w:val="nil"/>
              <w:right w:val="nil"/>
            </w:tcBorders>
            <w:shd w:val="clear" w:color="auto" w:fill="auto"/>
            <w:noWrap/>
            <w:vAlign w:val="bottom"/>
            <w:hideMark/>
          </w:tcPr>
          <w:p w14:paraId="7BCC068C" w14:textId="77777777" w:rsidR="00B813C6" w:rsidRPr="00175AFE" w:rsidRDefault="00B813C6" w:rsidP="00712737">
            <w:pPr>
              <w:rPr>
                <w:rFonts w:ascii="Calibri" w:hAnsi="Calibri"/>
                <w:color w:val="000000"/>
                <w:sz w:val="22"/>
                <w:szCs w:val="22"/>
              </w:rPr>
            </w:pPr>
          </w:p>
        </w:tc>
      </w:tr>
      <w:tr w:rsidR="00B813C6" w:rsidRPr="00175AFE" w14:paraId="7743957F" w14:textId="77777777" w:rsidTr="00712737">
        <w:trPr>
          <w:trHeight w:val="300"/>
        </w:trPr>
        <w:tc>
          <w:tcPr>
            <w:tcW w:w="1321" w:type="dxa"/>
            <w:tcBorders>
              <w:top w:val="nil"/>
              <w:left w:val="nil"/>
              <w:bottom w:val="nil"/>
              <w:right w:val="nil"/>
            </w:tcBorders>
            <w:shd w:val="clear" w:color="auto" w:fill="auto"/>
            <w:noWrap/>
            <w:vAlign w:val="bottom"/>
            <w:hideMark/>
          </w:tcPr>
          <w:p w14:paraId="506D4F5E"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0C8AAB28" w14:textId="77777777" w:rsidR="00B813C6" w:rsidRPr="00175AFE" w:rsidRDefault="00B813C6" w:rsidP="00712737">
            <w:pPr>
              <w:rPr>
                <w:rFonts w:ascii="Calibri" w:hAnsi="Calibri"/>
                <w:color w:val="000000"/>
                <w:sz w:val="22"/>
                <w:szCs w:val="22"/>
              </w:rPr>
            </w:pPr>
          </w:p>
        </w:tc>
        <w:tc>
          <w:tcPr>
            <w:tcW w:w="2897" w:type="dxa"/>
            <w:tcBorders>
              <w:top w:val="nil"/>
              <w:left w:val="nil"/>
              <w:bottom w:val="nil"/>
              <w:right w:val="nil"/>
            </w:tcBorders>
            <w:shd w:val="clear" w:color="auto" w:fill="auto"/>
            <w:noWrap/>
            <w:vAlign w:val="bottom"/>
            <w:hideMark/>
          </w:tcPr>
          <w:p w14:paraId="3ED4E77C"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08C1649B" w14:textId="77777777" w:rsidR="00B813C6" w:rsidRPr="00175AFE" w:rsidRDefault="00B813C6" w:rsidP="00712737">
            <w:pPr>
              <w:rPr>
                <w:rFonts w:ascii="Calibri" w:hAnsi="Calibri"/>
                <w:color w:val="000000"/>
                <w:sz w:val="22"/>
                <w:szCs w:val="22"/>
              </w:rPr>
            </w:pPr>
          </w:p>
        </w:tc>
        <w:tc>
          <w:tcPr>
            <w:tcW w:w="1230" w:type="dxa"/>
            <w:tcBorders>
              <w:top w:val="nil"/>
              <w:left w:val="nil"/>
              <w:bottom w:val="nil"/>
              <w:right w:val="nil"/>
            </w:tcBorders>
            <w:shd w:val="clear" w:color="auto" w:fill="auto"/>
            <w:noWrap/>
            <w:vAlign w:val="bottom"/>
            <w:hideMark/>
          </w:tcPr>
          <w:p w14:paraId="7E3D38A4"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0DB2DD79" w14:textId="77777777" w:rsidR="00B813C6" w:rsidRPr="00175AFE" w:rsidRDefault="00B813C6" w:rsidP="00712737">
            <w:pPr>
              <w:rPr>
                <w:rFonts w:ascii="Calibri" w:hAnsi="Calibri"/>
                <w:color w:val="000000"/>
                <w:sz w:val="22"/>
                <w:szCs w:val="22"/>
              </w:rPr>
            </w:pPr>
          </w:p>
        </w:tc>
        <w:tc>
          <w:tcPr>
            <w:tcW w:w="2968" w:type="dxa"/>
            <w:gridSpan w:val="2"/>
            <w:tcBorders>
              <w:top w:val="nil"/>
              <w:left w:val="nil"/>
              <w:bottom w:val="nil"/>
              <w:right w:val="nil"/>
            </w:tcBorders>
            <w:shd w:val="clear" w:color="auto" w:fill="auto"/>
            <w:noWrap/>
            <w:vAlign w:val="bottom"/>
            <w:hideMark/>
          </w:tcPr>
          <w:p w14:paraId="21E72208"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3B1153CA" w14:textId="77777777" w:rsidR="00B813C6" w:rsidRPr="00175AFE" w:rsidRDefault="00B813C6" w:rsidP="00712737">
            <w:pPr>
              <w:rPr>
                <w:rFonts w:ascii="Calibri" w:hAnsi="Calibri"/>
                <w:color w:val="000000"/>
                <w:sz w:val="22"/>
                <w:szCs w:val="22"/>
              </w:rPr>
            </w:pPr>
          </w:p>
        </w:tc>
        <w:tc>
          <w:tcPr>
            <w:tcW w:w="2196" w:type="dxa"/>
            <w:tcBorders>
              <w:top w:val="nil"/>
              <w:left w:val="nil"/>
              <w:bottom w:val="nil"/>
              <w:right w:val="nil"/>
            </w:tcBorders>
            <w:shd w:val="clear" w:color="auto" w:fill="auto"/>
            <w:noWrap/>
            <w:vAlign w:val="bottom"/>
            <w:hideMark/>
          </w:tcPr>
          <w:p w14:paraId="22C83FC8" w14:textId="77777777" w:rsidR="00B813C6" w:rsidRPr="00175AFE" w:rsidRDefault="00B813C6" w:rsidP="00712737">
            <w:pPr>
              <w:rPr>
                <w:rFonts w:ascii="Calibri" w:hAnsi="Calibri"/>
                <w:color w:val="000000"/>
                <w:sz w:val="22"/>
                <w:szCs w:val="22"/>
              </w:rPr>
            </w:pPr>
          </w:p>
        </w:tc>
      </w:tr>
      <w:tr w:rsidR="00B813C6" w:rsidRPr="00175AFE" w14:paraId="23EDA122" w14:textId="77777777" w:rsidTr="00712737">
        <w:trPr>
          <w:trHeight w:val="300"/>
        </w:trPr>
        <w:tc>
          <w:tcPr>
            <w:tcW w:w="1321" w:type="dxa"/>
            <w:tcBorders>
              <w:top w:val="nil"/>
              <w:left w:val="nil"/>
              <w:bottom w:val="nil"/>
              <w:right w:val="nil"/>
            </w:tcBorders>
            <w:shd w:val="clear" w:color="auto" w:fill="auto"/>
            <w:noWrap/>
            <w:vAlign w:val="bottom"/>
            <w:hideMark/>
          </w:tcPr>
          <w:p w14:paraId="76CB3207"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6C4B3159" w14:textId="77777777" w:rsidR="00B813C6" w:rsidRPr="00175AFE" w:rsidRDefault="00B813C6" w:rsidP="00712737">
            <w:pPr>
              <w:rPr>
                <w:rFonts w:ascii="Calibri" w:hAnsi="Calibri"/>
                <w:color w:val="000000"/>
                <w:sz w:val="22"/>
                <w:szCs w:val="22"/>
              </w:rPr>
            </w:pPr>
          </w:p>
        </w:tc>
        <w:tc>
          <w:tcPr>
            <w:tcW w:w="2897" w:type="dxa"/>
            <w:tcBorders>
              <w:top w:val="nil"/>
              <w:left w:val="nil"/>
              <w:bottom w:val="nil"/>
              <w:right w:val="nil"/>
            </w:tcBorders>
            <w:shd w:val="clear" w:color="auto" w:fill="auto"/>
            <w:noWrap/>
            <w:vAlign w:val="bottom"/>
            <w:hideMark/>
          </w:tcPr>
          <w:p w14:paraId="1BB11873"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7403A3A7" w14:textId="77777777" w:rsidR="00B813C6" w:rsidRPr="00175AFE" w:rsidRDefault="00B813C6" w:rsidP="00712737">
            <w:pPr>
              <w:rPr>
                <w:rFonts w:ascii="Calibri" w:hAnsi="Calibri"/>
                <w:color w:val="000000"/>
                <w:sz w:val="22"/>
                <w:szCs w:val="22"/>
              </w:rPr>
            </w:pPr>
          </w:p>
        </w:tc>
        <w:tc>
          <w:tcPr>
            <w:tcW w:w="1230" w:type="dxa"/>
            <w:tcBorders>
              <w:top w:val="nil"/>
              <w:left w:val="nil"/>
              <w:bottom w:val="nil"/>
              <w:right w:val="nil"/>
            </w:tcBorders>
            <w:shd w:val="clear" w:color="auto" w:fill="auto"/>
            <w:noWrap/>
            <w:vAlign w:val="bottom"/>
            <w:hideMark/>
          </w:tcPr>
          <w:p w14:paraId="4AAA407E"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00790150" w14:textId="77777777" w:rsidR="00B813C6" w:rsidRPr="00175AFE" w:rsidRDefault="00B813C6" w:rsidP="00712737">
            <w:pPr>
              <w:rPr>
                <w:rFonts w:ascii="Calibri" w:hAnsi="Calibri"/>
                <w:color w:val="000000"/>
                <w:sz w:val="22"/>
                <w:szCs w:val="22"/>
              </w:rPr>
            </w:pPr>
          </w:p>
        </w:tc>
        <w:tc>
          <w:tcPr>
            <w:tcW w:w="2968" w:type="dxa"/>
            <w:gridSpan w:val="2"/>
            <w:tcBorders>
              <w:top w:val="nil"/>
              <w:left w:val="nil"/>
              <w:bottom w:val="nil"/>
              <w:right w:val="nil"/>
            </w:tcBorders>
            <w:shd w:val="clear" w:color="auto" w:fill="auto"/>
            <w:noWrap/>
            <w:vAlign w:val="bottom"/>
            <w:hideMark/>
          </w:tcPr>
          <w:p w14:paraId="3D33FDE1"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0E9F73D7" w14:textId="77777777" w:rsidR="00B813C6" w:rsidRPr="00175AFE" w:rsidRDefault="00B813C6" w:rsidP="00712737">
            <w:pPr>
              <w:rPr>
                <w:rFonts w:ascii="Calibri" w:hAnsi="Calibri"/>
                <w:color w:val="000000"/>
                <w:sz w:val="22"/>
                <w:szCs w:val="22"/>
              </w:rPr>
            </w:pPr>
          </w:p>
        </w:tc>
        <w:tc>
          <w:tcPr>
            <w:tcW w:w="2196" w:type="dxa"/>
            <w:tcBorders>
              <w:top w:val="nil"/>
              <w:left w:val="nil"/>
              <w:bottom w:val="nil"/>
              <w:right w:val="nil"/>
            </w:tcBorders>
            <w:shd w:val="clear" w:color="auto" w:fill="auto"/>
            <w:noWrap/>
            <w:vAlign w:val="bottom"/>
            <w:hideMark/>
          </w:tcPr>
          <w:p w14:paraId="162BA88B" w14:textId="77777777" w:rsidR="00B813C6" w:rsidRPr="00175AFE" w:rsidRDefault="00B813C6" w:rsidP="00712737">
            <w:pPr>
              <w:rPr>
                <w:rFonts w:ascii="Calibri" w:hAnsi="Calibri"/>
                <w:color w:val="000000"/>
                <w:sz w:val="22"/>
                <w:szCs w:val="22"/>
              </w:rPr>
            </w:pPr>
          </w:p>
        </w:tc>
      </w:tr>
      <w:tr w:rsidR="00B813C6" w:rsidRPr="00175AFE" w14:paraId="082F05BF" w14:textId="77777777" w:rsidTr="00712737">
        <w:trPr>
          <w:trHeight w:val="300"/>
        </w:trPr>
        <w:tc>
          <w:tcPr>
            <w:tcW w:w="1321" w:type="dxa"/>
            <w:tcBorders>
              <w:top w:val="nil"/>
              <w:left w:val="nil"/>
              <w:bottom w:val="nil"/>
              <w:right w:val="nil"/>
            </w:tcBorders>
            <w:shd w:val="clear" w:color="auto" w:fill="auto"/>
            <w:noWrap/>
            <w:vAlign w:val="bottom"/>
            <w:hideMark/>
          </w:tcPr>
          <w:p w14:paraId="6E4B5783" w14:textId="77777777" w:rsidR="00B813C6" w:rsidRPr="00175AFE" w:rsidRDefault="00B813C6" w:rsidP="00712737">
            <w:pPr>
              <w:jc w:val="right"/>
              <w:rPr>
                <w:rFonts w:ascii="Calibri" w:hAnsi="Calibri"/>
                <w:b/>
                <w:bCs/>
                <w:color w:val="000000"/>
                <w:sz w:val="22"/>
                <w:szCs w:val="22"/>
              </w:rPr>
            </w:pPr>
            <w:r w:rsidRPr="00175AFE">
              <w:rPr>
                <w:rFonts w:ascii="Calibri" w:hAnsi="Calibri"/>
                <w:b/>
                <w:bCs/>
                <w:color w:val="000000"/>
                <w:sz w:val="22"/>
                <w:szCs w:val="22"/>
              </w:rPr>
              <w:t>6.</w:t>
            </w:r>
          </w:p>
        </w:tc>
        <w:tc>
          <w:tcPr>
            <w:tcW w:w="4721" w:type="dxa"/>
            <w:gridSpan w:val="4"/>
            <w:tcBorders>
              <w:top w:val="nil"/>
              <w:left w:val="nil"/>
              <w:bottom w:val="nil"/>
              <w:right w:val="nil"/>
            </w:tcBorders>
            <w:shd w:val="clear" w:color="auto" w:fill="auto"/>
            <w:noWrap/>
            <w:vAlign w:val="bottom"/>
            <w:hideMark/>
          </w:tcPr>
          <w:p w14:paraId="5B692557" w14:textId="77777777" w:rsidR="00B813C6" w:rsidRPr="00175AFE" w:rsidRDefault="00B813C6" w:rsidP="00712737">
            <w:pPr>
              <w:rPr>
                <w:rFonts w:ascii="Calibri" w:hAnsi="Calibri"/>
                <w:b/>
                <w:bCs/>
                <w:color w:val="000000"/>
                <w:sz w:val="22"/>
                <w:szCs w:val="22"/>
              </w:rPr>
            </w:pPr>
            <w:r w:rsidRPr="00175AFE">
              <w:rPr>
                <w:rFonts w:ascii="Calibri" w:hAnsi="Calibri"/>
                <w:b/>
                <w:bCs/>
                <w:color w:val="000000"/>
                <w:sz w:val="22"/>
                <w:szCs w:val="22"/>
              </w:rPr>
              <w:t>APPRAISAL METHOD AND TARGET DATES</w:t>
            </w:r>
          </w:p>
        </w:tc>
        <w:tc>
          <w:tcPr>
            <w:tcW w:w="297" w:type="dxa"/>
            <w:tcBorders>
              <w:top w:val="nil"/>
              <w:left w:val="nil"/>
              <w:bottom w:val="nil"/>
              <w:right w:val="nil"/>
            </w:tcBorders>
            <w:shd w:val="clear" w:color="auto" w:fill="auto"/>
            <w:noWrap/>
            <w:vAlign w:val="bottom"/>
            <w:hideMark/>
          </w:tcPr>
          <w:p w14:paraId="6BCA520B" w14:textId="77777777" w:rsidR="00B813C6" w:rsidRPr="00175AFE" w:rsidRDefault="00B813C6" w:rsidP="00712737">
            <w:pPr>
              <w:rPr>
                <w:rFonts w:ascii="Calibri" w:hAnsi="Calibri"/>
                <w:color w:val="000000"/>
                <w:sz w:val="22"/>
                <w:szCs w:val="22"/>
              </w:rPr>
            </w:pPr>
          </w:p>
        </w:tc>
        <w:tc>
          <w:tcPr>
            <w:tcW w:w="2968" w:type="dxa"/>
            <w:gridSpan w:val="2"/>
            <w:tcBorders>
              <w:top w:val="nil"/>
              <w:left w:val="nil"/>
              <w:bottom w:val="nil"/>
              <w:right w:val="nil"/>
            </w:tcBorders>
            <w:shd w:val="clear" w:color="auto" w:fill="auto"/>
            <w:noWrap/>
            <w:vAlign w:val="bottom"/>
            <w:hideMark/>
          </w:tcPr>
          <w:p w14:paraId="4BBA6F39"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4A49C808" w14:textId="77777777" w:rsidR="00B813C6" w:rsidRPr="00175AFE" w:rsidRDefault="00B813C6" w:rsidP="00712737">
            <w:pPr>
              <w:rPr>
                <w:rFonts w:ascii="Calibri" w:hAnsi="Calibri"/>
                <w:color w:val="000000"/>
                <w:sz w:val="22"/>
                <w:szCs w:val="22"/>
              </w:rPr>
            </w:pPr>
          </w:p>
        </w:tc>
        <w:tc>
          <w:tcPr>
            <w:tcW w:w="2196" w:type="dxa"/>
            <w:tcBorders>
              <w:top w:val="nil"/>
              <w:left w:val="nil"/>
              <w:bottom w:val="nil"/>
              <w:right w:val="nil"/>
            </w:tcBorders>
            <w:shd w:val="clear" w:color="auto" w:fill="auto"/>
            <w:noWrap/>
            <w:vAlign w:val="bottom"/>
            <w:hideMark/>
          </w:tcPr>
          <w:p w14:paraId="0B8BAB15" w14:textId="77777777" w:rsidR="00B813C6" w:rsidRPr="00175AFE" w:rsidRDefault="00B813C6" w:rsidP="00712737">
            <w:pPr>
              <w:rPr>
                <w:rFonts w:ascii="Calibri" w:hAnsi="Calibri"/>
                <w:color w:val="000000"/>
                <w:sz w:val="22"/>
                <w:szCs w:val="22"/>
              </w:rPr>
            </w:pPr>
          </w:p>
        </w:tc>
      </w:tr>
      <w:tr w:rsidR="00B813C6" w:rsidRPr="00175AFE" w14:paraId="3F1B7656" w14:textId="77777777" w:rsidTr="00712737">
        <w:trPr>
          <w:trHeight w:val="300"/>
        </w:trPr>
        <w:tc>
          <w:tcPr>
            <w:tcW w:w="1321" w:type="dxa"/>
            <w:tcBorders>
              <w:top w:val="nil"/>
              <w:left w:val="nil"/>
              <w:bottom w:val="nil"/>
              <w:right w:val="nil"/>
            </w:tcBorders>
            <w:shd w:val="clear" w:color="auto" w:fill="auto"/>
            <w:noWrap/>
            <w:vAlign w:val="bottom"/>
            <w:hideMark/>
          </w:tcPr>
          <w:p w14:paraId="0EFC1DF2"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7915912C" w14:textId="77777777" w:rsidR="00B813C6" w:rsidRPr="00175AFE" w:rsidRDefault="00B813C6" w:rsidP="00712737">
            <w:pPr>
              <w:rPr>
                <w:rFonts w:ascii="Calibri" w:hAnsi="Calibri"/>
                <w:color w:val="000000"/>
                <w:sz w:val="22"/>
                <w:szCs w:val="22"/>
              </w:rPr>
            </w:pPr>
          </w:p>
        </w:tc>
        <w:tc>
          <w:tcPr>
            <w:tcW w:w="2897" w:type="dxa"/>
            <w:tcBorders>
              <w:top w:val="nil"/>
              <w:left w:val="nil"/>
              <w:bottom w:val="nil"/>
              <w:right w:val="nil"/>
            </w:tcBorders>
            <w:shd w:val="clear" w:color="auto" w:fill="auto"/>
            <w:noWrap/>
            <w:vAlign w:val="bottom"/>
            <w:hideMark/>
          </w:tcPr>
          <w:p w14:paraId="4B6F3108"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03B8D70D" w14:textId="77777777" w:rsidR="00B813C6" w:rsidRPr="00175AFE" w:rsidRDefault="00B813C6" w:rsidP="00712737">
            <w:pPr>
              <w:rPr>
                <w:rFonts w:ascii="Calibri" w:hAnsi="Calibri"/>
                <w:color w:val="000000"/>
                <w:sz w:val="22"/>
                <w:szCs w:val="22"/>
              </w:rPr>
            </w:pPr>
          </w:p>
        </w:tc>
        <w:tc>
          <w:tcPr>
            <w:tcW w:w="1230" w:type="dxa"/>
            <w:tcBorders>
              <w:top w:val="nil"/>
              <w:left w:val="nil"/>
              <w:bottom w:val="nil"/>
              <w:right w:val="nil"/>
            </w:tcBorders>
            <w:shd w:val="clear" w:color="auto" w:fill="auto"/>
            <w:noWrap/>
            <w:vAlign w:val="bottom"/>
            <w:hideMark/>
          </w:tcPr>
          <w:p w14:paraId="651ECAB6"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6953A2C6" w14:textId="77777777" w:rsidR="00B813C6" w:rsidRPr="00175AFE" w:rsidRDefault="00B813C6" w:rsidP="00712737">
            <w:pPr>
              <w:rPr>
                <w:rFonts w:ascii="Calibri" w:hAnsi="Calibri"/>
                <w:color w:val="000000"/>
                <w:sz w:val="22"/>
                <w:szCs w:val="22"/>
              </w:rPr>
            </w:pPr>
          </w:p>
        </w:tc>
        <w:tc>
          <w:tcPr>
            <w:tcW w:w="2968" w:type="dxa"/>
            <w:gridSpan w:val="2"/>
            <w:tcBorders>
              <w:top w:val="nil"/>
              <w:left w:val="nil"/>
              <w:bottom w:val="nil"/>
              <w:right w:val="nil"/>
            </w:tcBorders>
            <w:shd w:val="clear" w:color="auto" w:fill="auto"/>
            <w:noWrap/>
            <w:vAlign w:val="bottom"/>
            <w:hideMark/>
          </w:tcPr>
          <w:p w14:paraId="48986D08"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1A9BA35A" w14:textId="77777777" w:rsidR="00B813C6" w:rsidRPr="00175AFE" w:rsidRDefault="00B813C6" w:rsidP="00712737">
            <w:pPr>
              <w:rPr>
                <w:rFonts w:ascii="Calibri" w:hAnsi="Calibri"/>
                <w:color w:val="000000"/>
                <w:sz w:val="22"/>
                <w:szCs w:val="22"/>
              </w:rPr>
            </w:pPr>
          </w:p>
        </w:tc>
        <w:tc>
          <w:tcPr>
            <w:tcW w:w="2196" w:type="dxa"/>
            <w:tcBorders>
              <w:top w:val="nil"/>
              <w:left w:val="nil"/>
              <w:bottom w:val="nil"/>
              <w:right w:val="nil"/>
            </w:tcBorders>
            <w:shd w:val="clear" w:color="auto" w:fill="auto"/>
            <w:noWrap/>
            <w:vAlign w:val="bottom"/>
            <w:hideMark/>
          </w:tcPr>
          <w:p w14:paraId="5FD66632" w14:textId="77777777" w:rsidR="00B813C6" w:rsidRPr="00175AFE" w:rsidRDefault="00B813C6" w:rsidP="00712737">
            <w:pPr>
              <w:rPr>
                <w:rFonts w:ascii="Calibri" w:hAnsi="Calibri"/>
                <w:color w:val="000000"/>
                <w:sz w:val="22"/>
                <w:szCs w:val="22"/>
              </w:rPr>
            </w:pPr>
          </w:p>
        </w:tc>
      </w:tr>
      <w:tr w:rsidR="00B813C6" w:rsidRPr="00175AFE" w14:paraId="6A04DF95" w14:textId="77777777" w:rsidTr="00712737">
        <w:trPr>
          <w:trHeight w:val="300"/>
        </w:trPr>
        <w:tc>
          <w:tcPr>
            <w:tcW w:w="1321" w:type="dxa"/>
            <w:tcBorders>
              <w:top w:val="nil"/>
              <w:left w:val="nil"/>
              <w:bottom w:val="nil"/>
              <w:right w:val="nil"/>
            </w:tcBorders>
            <w:shd w:val="clear" w:color="auto" w:fill="auto"/>
            <w:noWrap/>
            <w:vAlign w:val="bottom"/>
            <w:hideMark/>
          </w:tcPr>
          <w:p w14:paraId="1B97A9D8"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245B8CD3" w14:textId="77777777" w:rsidR="00B813C6" w:rsidRPr="00175AFE" w:rsidRDefault="00B813C6" w:rsidP="00712737">
            <w:pPr>
              <w:rPr>
                <w:rFonts w:ascii="Calibri" w:hAnsi="Calibri"/>
                <w:color w:val="000000"/>
                <w:sz w:val="22"/>
                <w:szCs w:val="22"/>
              </w:rPr>
            </w:pPr>
          </w:p>
        </w:tc>
        <w:tc>
          <w:tcPr>
            <w:tcW w:w="2897" w:type="dxa"/>
            <w:tcBorders>
              <w:top w:val="nil"/>
              <w:left w:val="nil"/>
              <w:bottom w:val="nil"/>
              <w:right w:val="nil"/>
            </w:tcBorders>
            <w:shd w:val="clear" w:color="auto" w:fill="auto"/>
            <w:noWrap/>
            <w:vAlign w:val="bottom"/>
            <w:hideMark/>
          </w:tcPr>
          <w:p w14:paraId="67364DD2"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295462F5" w14:textId="77777777" w:rsidR="00B813C6" w:rsidRPr="00175AFE" w:rsidRDefault="00B813C6" w:rsidP="00712737">
            <w:pPr>
              <w:rPr>
                <w:rFonts w:ascii="Calibri" w:hAnsi="Calibri"/>
                <w:color w:val="000000"/>
                <w:sz w:val="22"/>
                <w:szCs w:val="22"/>
              </w:rPr>
            </w:pPr>
          </w:p>
        </w:tc>
        <w:tc>
          <w:tcPr>
            <w:tcW w:w="1230" w:type="dxa"/>
            <w:tcBorders>
              <w:top w:val="nil"/>
              <w:left w:val="nil"/>
              <w:bottom w:val="nil"/>
              <w:right w:val="nil"/>
            </w:tcBorders>
            <w:shd w:val="clear" w:color="auto" w:fill="auto"/>
            <w:noWrap/>
            <w:vAlign w:val="bottom"/>
            <w:hideMark/>
          </w:tcPr>
          <w:p w14:paraId="25651989"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32917004" w14:textId="77777777" w:rsidR="00B813C6" w:rsidRPr="00175AFE" w:rsidRDefault="00B813C6" w:rsidP="00712737">
            <w:pPr>
              <w:rPr>
                <w:rFonts w:ascii="Calibri" w:hAnsi="Calibri"/>
                <w:color w:val="000000"/>
                <w:sz w:val="22"/>
                <w:szCs w:val="22"/>
              </w:rPr>
            </w:pPr>
          </w:p>
        </w:tc>
        <w:tc>
          <w:tcPr>
            <w:tcW w:w="2968" w:type="dxa"/>
            <w:gridSpan w:val="2"/>
            <w:tcBorders>
              <w:top w:val="nil"/>
              <w:left w:val="nil"/>
              <w:bottom w:val="nil"/>
              <w:right w:val="nil"/>
            </w:tcBorders>
            <w:shd w:val="clear" w:color="auto" w:fill="auto"/>
            <w:noWrap/>
            <w:vAlign w:val="bottom"/>
            <w:hideMark/>
          </w:tcPr>
          <w:p w14:paraId="10831BBA"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10CB72FC" w14:textId="77777777" w:rsidR="00B813C6" w:rsidRPr="00175AFE" w:rsidRDefault="00B813C6" w:rsidP="00712737">
            <w:pPr>
              <w:rPr>
                <w:rFonts w:ascii="Calibri" w:hAnsi="Calibri"/>
                <w:color w:val="000000"/>
                <w:sz w:val="22"/>
                <w:szCs w:val="22"/>
              </w:rPr>
            </w:pPr>
          </w:p>
        </w:tc>
        <w:tc>
          <w:tcPr>
            <w:tcW w:w="2196" w:type="dxa"/>
            <w:tcBorders>
              <w:top w:val="nil"/>
              <w:left w:val="nil"/>
              <w:bottom w:val="nil"/>
              <w:right w:val="nil"/>
            </w:tcBorders>
            <w:shd w:val="clear" w:color="auto" w:fill="auto"/>
            <w:noWrap/>
            <w:vAlign w:val="bottom"/>
            <w:hideMark/>
          </w:tcPr>
          <w:p w14:paraId="6806DACD" w14:textId="77777777" w:rsidR="00B813C6" w:rsidRPr="00175AFE" w:rsidRDefault="00B813C6" w:rsidP="00712737">
            <w:pPr>
              <w:rPr>
                <w:rFonts w:ascii="Calibri" w:hAnsi="Calibri"/>
                <w:color w:val="000000"/>
                <w:sz w:val="22"/>
                <w:szCs w:val="22"/>
              </w:rPr>
            </w:pPr>
          </w:p>
        </w:tc>
      </w:tr>
      <w:tr w:rsidR="00B813C6" w:rsidRPr="00175AFE" w14:paraId="5B724DE2" w14:textId="77777777" w:rsidTr="00712737">
        <w:trPr>
          <w:trHeight w:val="300"/>
        </w:trPr>
        <w:tc>
          <w:tcPr>
            <w:tcW w:w="1321" w:type="dxa"/>
            <w:tcBorders>
              <w:top w:val="nil"/>
              <w:left w:val="nil"/>
              <w:bottom w:val="nil"/>
              <w:right w:val="nil"/>
            </w:tcBorders>
            <w:shd w:val="clear" w:color="auto" w:fill="auto"/>
            <w:noWrap/>
            <w:vAlign w:val="bottom"/>
            <w:hideMark/>
          </w:tcPr>
          <w:p w14:paraId="580253A9"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6C504FE3" w14:textId="77777777" w:rsidR="00B813C6" w:rsidRPr="00175AFE" w:rsidRDefault="00B813C6" w:rsidP="00712737">
            <w:pPr>
              <w:rPr>
                <w:rFonts w:ascii="Calibri" w:hAnsi="Calibri"/>
                <w:color w:val="000000"/>
                <w:sz w:val="22"/>
                <w:szCs w:val="22"/>
              </w:rPr>
            </w:pPr>
          </w:p>
        </w:tc>
        <w:tc>
          <w:tcPr>
            <w:tcW w:w="2897" w:type="dxa"/>
            <w:tcBorders>
              <w:top w:val="nil"/>
              <w:left w:val="nil"/>
              <w:bottom w:val="nil"/>
              <w:right w:val="nil"/>
            </w:tcBorders>
            <w:shd w:val="clear" w:color="auto" w:fill="auto"/>
            <w:noWrap/>
            <w:vAlign w:val="bottom"/>
            <w:hideMark/>
          </w:tcPr>
          <w:p w14:paraId="60159AF8"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37E6FE53" w14:textId="77777777" w:rsidR="00B813C6" w:rsidRPr="00175AFE" w:rsidRDefault="00B813C6" w:rsidP="00712737">
            <w:pPr>
              <w:rPr>
                <w:rFonts w:ascii="Calibri" w:hAnsi="Calibri"/>
                <w:color w:val="000000"/>
                <w:sz w:val="22"/>
                <w:szCs w:val="22"/>
              </w:rPr>
            </w:pPr>
          </w:p>
        </w:tc>
        <w:tc>
          <w:tcPr>
            <w:tcW w:w="1230" w:type="dxa"/>
            <w:tcBorders>
              <w:top w:val="nil"/>
              <w:left w:val="nil"/>
              <w:bottom w:val="nil"/>
              <w:right w:val="nil"/>
            </w:tcBorders>
            <w:shd w:val="clear" w:color="auto" w:fill="auto"/>
            <w:noWrap/>
            <w:vAlign w:val="bottom"/>
            <w:hideMark/>
          </w:tcPr>
          <w:p w14:paraId="33B79503"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24DC6C48" w14:textId="77777777" w:rsidR="00B813C6" w:rsidRPr="00175AFE" w:rsidRDefault="00B813C6" w:rsidP="00712737">
            <w:pPr>
              <w:rPr>
                <w:rFonts w:ascii="Calibri" w:hAnsi="Calibri"/>
                <w:color w:val="000000"/>
                <w:sz w:val="22"/>
                <w:szCs w:val="22"/>
              </w:rPr>
            </w:pPr>
          </w:p>
        </w:tc>
        <w:tc>
          <w:tcPr>
            <w:tcW w:w="2968" w:type="dxa"/>
            <w:gridSpan w:val="2"/>
            <w:tcBorders>
              <w:top w:val="nil"/>
              <w:left w:val="nil"/>
              <w:bottom w:val="nil"/>
              <w:right w:val="nil"/>
            </w:tcBorders>
            <w:shd w:val="clear" w:color="auto" w:fill="auto"/>
            <w:noWrap/>
            <w:vAlign w:val="bottom"/>
            <w:hideMark/>
          </w:tcPr>
          <w:p w14:paraId="3732D7FB"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34947926" w14:textId="77777777" w:rsidR="00B813C6" w:rsidRPr="00175AFE" w:rsidRDefault="00B813C6" w:rsidP="00712737">
            <w:pPr>
              <w:rPr>
                <w:rFonts w:ascii="Calibri" w:hAnsi="Calibri"/>
                <w:color w:val="000000"/>
                <w:sz w:val="22"/>
                <w:szCs w:val="22"/>
              </w:rPr>
            </w:pPr>
          </w:p>
        </w:tc>
        <w:tc>
          <w:tcPr>
            <w:tcW w:w="2196" w:type="dxa"/>
            <w:tcBorders>
              <w:top w:val="nil"/>
              <w:left w:val="nil"/>
              <w:bottom w:val="nil"/>
              <w:right w:val="nil"/>
            </w:tcBorders>
            <w:shd w:val="clear" w:color="auto" w:fill="auto"/>
            <w:noWrap/>
            <w:vAlign w:val="bottom"/>
            <w:hideMark/>
          </w:tcPr>
          <w:p w14:paraId="3EF86CCA" w14:textId="77777777" w:rsidR="00B813C6" w:rsidRPr="00175AFE" w:rsidRDefault="00B813C6" w:rsidP="00712737">
            <w:pPr>
              <w:rPr>
                <w:rFonts w:ascii="Calibri" w:hAnsi="Calibri"/>
                <w:color w:val="000000"/>
                <w:sz w:val="22"/>
                <w:szCs w:val="22"/>
              </w:rPr>
            </w:pPr>
          </w:p>
        </w:tc>
      </w:tr>
      <w:tr w:rsidR="00B813C6" w:rsidRPr="00175AFE" w14:paraId="404BA552" w14:textId="77777777" w:rsidTr="00712737">
        <w:trPr>
          <w:trHeight w:val="300"/>
        </w:trPr>
        <w:tc>
          <w:tcPr>
            <w:tcW w:w="1321" w:type="dxa"/>
            <w:tcBorders>
              <w:top w:val="single" w:sz="4" w:space="0" w:color="auto"/>
              <w:left w:val="nil"/>
              <w:bottom w:val="nil"/>
              <w:right w:val="nil"/>
            </w:tcBorders>
            <w:shd w:val="clear" w:color="auto" w:fill="auto"/>
            <w:noWrap/>
            <w:vAlign w:val="bottom"/>
            <w:hideMark/>
          </w:tcPr>
          <w:p w14:paraId="4B22C266" w14:textId="77777777" w:rsidR="00B813C6" w:rsidRPr="00175AFE" w:rsidRDefault="00B813C6" w:rsidP="00712737">
            <w:pPr>
              <w:jc w:val="right"/>
              <w:rPr>
                <w:rFonts w:ascii="Calibri" w:hAnsi="Calibri"/>
                <w:b/>
                <w:bCs/>
                <w:color w:val="000000"/>
                <w:sz w:val="22"/>
                <w:szCs w:val="22"/>
              </w:rPr>
            </w:pPr>
            <w:r w:rsidRPr="00175AFE">
              <w:rPr>
                <w:rFonts w:ascii="Calibri" w:hAnsi="Calibri"/>
                <w:b/>
                <w:bCs/>
                <w:color w:val="000000"/>
                <w:sz w:val="22"/>
                <w:szCs w:val="22"/>
              </w:rPr>
              <w:t>7.</w:t>
            </w:r>
          </w:p>
        </w:tc>
        <w:tc>
          <w:tcPr>
            <w:tcW w:w="3491" w:type="dxa"/>
            <w:gridSpan w:val="3"/>
            <w:tcBorders>
              <w:top w:val="single" w:sz="4" w:space="0" w:color="auto"/>
              <w:left w:val="nil"/>
              <w:bottom w:val="nil"/>
              <w:right w:val="nil"/>
            </w:tcBorders>
            <w:shd w:val="clear" w:color="auto" w:fill="auto"/>
            <w:noWrap/>
            <w:vAlign w:val="bottom"/>
            <w:hideMark/>
          </w:tcPr>
          <w:p w14:paraId="0F88A118" w14:textId="77777777" w:rsidR="00B813C6" w:rsidRPr="00175AFE" w:rsidRDefault="00B813C6" w:rsidP="00712737">
            <w:pPr>
              <w:rPr>
                <w:rFonts w:ascii="Calibri" w:hAnsi="Calibri"/>
                <w:b/>
                <w:bCs/>
                <w:color w:val="000000"/>
                <w:sz w:val="22"/>
                <w:szCs w:val="22"/>
              </w:rPr>
            </w:pPr>
            <w:r w:rsidRPr="00175AFE">
              <w:rPr>
                <w:rFonts w:ascii="Calibri" w:hAnsi="Calibri"/>
                <w:b/>
                <w:bCs/>
                <w:color w:val="000000"/>
                <w:sz w:val="22"/>
                <w:szCs w:val="22"/>
              </w:rPr>
              <w:t>EVALUATEE'S COMMENTS</w:t>
            </w:r>
          </w:p>
        </w:tc>
        <w:tc>
          <w:tcPr>
            <w:tcW w:w="1230" w:type="dxa"/>
            <w:tcBorders>
              <w:top w:val="single" w:sz="4" w:space="0" w:color="auto"/>
              <w:left w:val="nil"/>
              <w:bottom w:val="nil"/>
              <w:right w:val="single" w:sz="4" w:space="0" w:color="auto"/>
            </w:tcBorders>
            <w:shd w:val="clear" w:color="auto" w:fill="auto"/>
            <w:noWrap/>
            <w:vAlign w:val="bottom"/>
            <w:hideMark/>
          </w:tcPr>
          <w:p w14:paraId="0798C7A0"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single" w:sz="4" w:space="0" w:color="auto"/>
              <w:left w:val="nil"/>
              <w:bottom w:val="nil"/>
              <w:right w:val="nil"/>
            </w:tcBorders>
            <w:shd w:val="clear" w:color="auto" w:fill="auto"/>
            <w:noWrap/>
            <w:vAlign w:val="bottom"/>
            <w:hideMark/>
          </w:tcPr>
          <w:p w14:paraId="0B2EF78E"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5461" w:type="dxa"/>
            <w:gridSpan w:val="4"/>
            <w:tcBorders>
              <w:top w:val="single" w:sz="4" w:space="0" w:color="auto"/>
              <w:left w:val="nil"/>
              <w:bottom w:val="nil"/>
              <w:right w:val="nil"/>
            </w:tcBorders>
            <w:shd w:val="clear" w:color="auto" w:fill="auto"/>
            <w:noWrap/>
            <w:vAlign w:val="bottom"/>
            <w:hideMark/>
          </w:tcPr>
          <w:p w14:paraId="23DBBF6E" w14:textId="77777777" w:rsidR="00B813C6" w:rsidRPr="00175AFE" w:rsidRDefault="00B813C6" w:rsidP="00712737">
            <w:pPr>
              <w:rPr>
                <w:rFonts w:ascii="Calibri" w:hAnsi="Calibri"/>
                <w:b/>
                <w:bCs/>
                <w:color w:val="000000"/>
                <w:sz w:val="22"/>
                <w:szCs w:val="22"/>
              </w:rPr>
            </w:pPr>
            <w:r w:rsidRPr="00175AFE">
              <w:rPr>
                <w:rFonts w:ascii="Calibri" w:hAnsi="Calibri"/>
                <w:b/>
                <w:bCs/>
                <w:color w:val="000000"/>
                <w:sz w:val="22"/>
                <w:szCs w:val="22"/>
              </w:rPr>
              <w:t>8.  EVALUATOR'S COMMENTS</w:t>
            </w:r>
          </w:p>
        </w:tc>
      </w:tr>
      <w:tr w:rsidR="00B813C6" w:rsidRPr="00175AFE" w14:paraId="10B12832" w14:textId="77777777" w:rsidTr="00712737">
        <w:trPr>
          <w:trHeight w:val="153"/>
        </w:trPr>
        <w:tc>
          <w:tcPr>
            <w:tcW w:w="1321" w:type="dxa"/>
            <w:tcBorders>
              <w:top w:val="nil"/>
              <w:left w:val="nil"/>
              <w:bottom w:val="nil"/>
              <w:right w:val="nil"/>
            </w:tcBorders>
            <w:shd w:val="clear" w:color="auto" w:fill="auto"/>
            <w:noWrap/>
            <w:vAlign w:val="bottom"/>
            <w:hideMark/>
          </w:tcPr>
          <w:p w14:paraId="311203C5"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1B277343" w14:textId="77777777" w:rsidR="00B813C6" w:rsidRPr="00175AFE" w:rsidRDefault="00B813C6" w:rsidP="00712737">
            <w:pPr>
              <w:rPr>
                <w:rFonts w:ascii="Calibri" w:hAnsi="Calibri"/>
                <w:color w:val="000000"/>
                <w:sz w:val="22"/>
                <w:szCs w:val="22"/>
              </w:rPr>
            </w:pPr>
          </w:p>
        </w:tc>
        <w:tc>
          <w:tcPr>
            <w:tcW w:w="2897" w:type="dxa"/>
            <w:tcBorders>
              <w:top w:val="nil"/>
              <w:left w:val="nil"/>
              <w:bottom w:val="nil"/>
              <w:right w:val="nil"/>
            </w:tcBorders>
            <w:shd w:val="clear" w:color="auto" w:fill="auto"/>
            <w:noWrap/>
            <w:vAlign w:val="bottom"/>
            <w:hideMark/>
          </w:tcPr>
          <w:p w14:paraId="537D8AE2"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1245ED20" w14:textId="77777777" w:rsidR="00B813C6" w:rsidRPr="00175AFE" w:rsidRDefault="00B813C6" w:rsidP="00712737">
            <w:pPr>
              <w:rPr>
                <w:rFonts w:ascii="Calibri" w:hAnsi="Calibri"/>
                <w:color w:val="000000"/>
                <w:sz w:val="22"/>
                <w:szCs w:val="22"/>
              </w:rPr>
            </w:pPr>
          </w:p>
        </w:tc>
        <w:tc>
          <w:tcPr>
            <w:tcW w:w="1230" w:type="dxa"/>
            <w:tcBorders>
              <w:top w:val="nil"/>
              <w:left w:val="nil"/>
              <w:bottom w:val="nil"/>
              <w:right w:val="single" w:sz="4" w:space="0" w:color="auto"/>
            </w:tcBorders>
            <w:shd w:val="clear" w:color="auto" w:fill="auto"/>
            <w:noWrap/>
            <w:vAlign w:val="bottom"/>
            <w:hideMark/>
          </w:tcPr>
          <w:p w14:paraId="1FA6A31E"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nil"/>
              <w:bottom w:val="nil"/>
              <w:right w:val="nil"/>
            </w:tcBorders>
            <w:shd w:val="clear" w:color="auto" w:fill="auto"/>
            <w:noWrap/>
            <w:vAlign w:val="bottom"/>
            <w:hideMark/>
          </w:tcPr>
          <w:p w14:paraId="56CC7C1B"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68" w:type="dxa"/>
            <w:gridSpan w:val="2"/>
            <w:tcBorders>
              <w:top w:val="nil"/>
              <w:left w:val="nil"/>
              <w:bottom w:val="nil"/>
              <w:right w:val="nil"/>
            </w:tcBorders>
            <w:shd w:val="clear" w:color="auto" w:fill="auto"/>
            <w:noWrap/>
            <w:vAlign w:val="bottom"/>
            <w:hideMark/>
          </w:tcPr>
          <w:p w14:paraId="7DC1F936"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158291EB" w14:textId="77777777" w:rsidR="00B813C6" w:rsidRPr="00175AFE" w:rsidRDefault="00B813C6" w:rsidP="00712737">
            <w:pPr>
              <w:rPr>
                <w:rFonts w:ascii="Calibri" w:hAnsi="Calibri"/>
                <w:color w:val="000000"/>
                <w:sz w:val="22"/>
                <w:szCs w:val="22"/>
              </w:rPr>
            </w:pPr>
          </w:p>
        </w:tc>
        <w:tc>
          <w:tcPr>
            <w:tcW w:w="2196" w:type="dxa"/>
            <w:tcBorders>
              <w:top w:val="nil"/>
              <w:left w:val="nil"/>
              <w:bottom w:val="nil"/>
              <w:right w:val="nil"/>
            </w:tcBorders>
            <w:shd w:val="clear" w:color="auto" w:fill="auto"/>
            <w:noWrap/>
            <w:vAlign w:val="bottom"/>
            <w:hideMark/>
          </w:tcPr>
          <w:p w14:paraId="4D249D3E" w14:textId="77777777" w:rsidR="00B813C6" w:rsidRPr="00175AFE" w:rsidRDefault="00B813C6" w:rsidP="00712737">
            <w:pPr>
              <w:rPr>
                <w:rFonts w:ascii="Calibri" w:hAnsi="Calibri"/>
                <w:color w:val="000000"/>
                <w:sz w:val="22"/>
                <w:szCs w:val="22"/>
              </w:rPr>
            </w:pPr>
          </w:p>
        </w:tc>
      </w:tr>
      <w:tr w:rsidR="00B813C6" w:rsidRPr="00175AFE" w14:paraId="4D8BB55F" w14:textId="77777777" w:rsidTr="00712737">
        <w:trPr>
          <w:trHeight w:val="80"/>
        </w:trPr>
        <w:tc>
          <w:tcPr>
            <w:tcW w:w="1321" w:type="dxa"/>
            <w:tcBorders>
              <w:top w:val="nil"/>
              <w:left w:val="nil"/>
              <w:bottom w:val="nil"/>
              <w:right w:val="nil"/>
            </w:tcBorders>
            <w:shd w:val="clear" w:color="auto" w:fill="auto"/>
            <w:noWrap/>
            <w:vAlign w:val="bottom"/>
            <w:hideMark/>
          </w:tcPr>
          <w:p w14:paraId="775FC361"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2FD74970" w14:textId="77777777" w:rsidR="00B813C6" w:rsidRPr="00175AFE" w:rsidRDefault="00B813C6" w:rsidP="00712737">
            <w:pPr>
              <w:rPr>
                <w:rFonts w:ascii="Calibri" w:hAnsi="Calibri"/>
                <w:color w:val="000000"/>
                <w:sz w:val="22"/>
                <w:szCs w:val="22"/>
              </w:rPr>
            </w:pPr>
          </w:p>
        </w:tc>
        <w:tc>
          <w:tcPr>
            <w:tcW w:w="2897" w:type="dxa"/>
            <w:tcBorders>
              <w:top w:val="nil"/>
              <w:left w:val="nil"/>
              <w:bottom w:val="nil"/>
              <w:right w:val="nil"/>
            </w:tcBorders>
            <w:shd w:val="clear" w:color="auto" w:fill="auto"/>
            <w:noWrap/>
            <w:vAlign w:val="bottom"/>
            <w:hideMark/>
          </w:tcPr>
          <w:p w14:paraId="7129286C"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5300B629" w14:textId="77777777" w:rsidR="00B813C6" w:rsidRPr="00175AFE" w:rsidRDefault="00B813C6" w:rsidP="00712737">
            <w:pPr>
              <w:rPr>
                <w:rFonts w:ascii="Calibri" w:hAnsi="Calibri"/>
                <w:color w:val="000000"/>
                <w:sz w:val="22"/>
                <w:szCs w:val="22"/>
              </w:rPr>
            </w:pPr>
          </w:p>
        </w:tc>
        <w:tc>
          <w:tcPr>
            <w:tcW w:w="1230" w:type="dxa"/>
            <w:tcBorders>
              <w:top w:val="nil"/>
              <w:left w:val="nil"/>
              <w:bottom w:val="nil"/>
              <w:right w:val="single" w:sz="4" w:space="0" w:color="auto"/>
            </w:tcBorders>
            <w:shd w:val="clear" w:color="auto" w:fill="auto"/>
            <w:noWrap/>
            <w:vAlign w:val="bottom"/>
            <w:hideMark/>
          </w:tcPr>
          <w:p w14:paraId="5D5937B5"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nil"/>
              <w:bottom w:val="nil"/>
              <w:right w:val="nil"/>
            </w:tcBorders>
            <w:shd w:val="clear" w:color="auto" w:fill="auto"/>
            <w:noWrap/>
            <w:vAlign w:val="bottom"/>
            <w:hideMark/>
          </w:tcPr>
          <w:p w14:paraId="42BAFB69"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68" w:type="dxa"/>
            <w:gridSpan w:val="2"/>
            <w:tcBorders>
              <w:top w:val="nil"/>
              <w:left w:val="nil"/>
              <w:bottom w:val="nil"/>
              <w:right w:val="nil"/>
            </w:tcBorders>
            <w:shd w:val="clear" w:color="auto" w:fill="auto"/>
            <w:noWrap/>
            <w:vAlign w:val="bottom"/>
            <w:hideMark/>
          </w:tcPr>
          <w:p w14:paraId="1A4BD120"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69A27444" w14:textId="77777777" w:rsidR="00B813C6" w:rsidRPr="00175AFE" w:rsidRDefault="00B813C6" w:rsidP="00712737">
            <w:pPr>
              <w:rPr>
                <w:rFonts w:ascii="Calibri" w:hAnsi="Calibri"/>
                <w:color w:val="000000"/>
                <w:sz w:val="22"/>
                <w:szCs w:val="22"/>
              </w:rPr>
            </w:pPr>
          </w:p>
        </w:tc>
        <w:tc>
          <w:tcPr>
            <w:tcW w:w="2196" w:type="dxa"/>
            <w:tcBorders>
              <w:top w:val="nil"/>
              <w:left w:val="nil"/>
              <w:bottom w:val="nil"/>
              <w:right w:val="nil"/>
            </w:tcBorders>
            <w:shd w:val="clear" w:color="auto" w:fill="auto"/>
            <w:noWrap/>
            <w:vAlign w:val="bottom"/>
            <w:hideMark/>
          </w:tcPr>
          <w:p w14:paraId="18534506" w14:textId="77777777" w:rsidR="00B813C6" w:rsidRPr="00175AFE" w:rsidRDefault="00B813C6" w:rsidP="00712737">
            <w:pPr>
              <w:rPr>
                <w:rFonts w:ascii="Calibri" w:hAnsi="Calibri"/>
                <w:color w:val="000000"/>
                <w:sz w:val="22"/>
                <w:szCs w:val="22"/>
              </w:rPr>
            </w:pPr>
          </w:p>
        </w:tc>
      </w:tr>
      <w:tr w:rsidR="00B813C6" w:rsidRPr="00175AFE" w14:paraId="12CDD1CB" w14:textId="77777777" w:rsidTr="00712737">
        <w:trPr>
          <w:trHeight w:val="300"/>
        </w:trPr>
        <w:tc>
          <w:tcPr>
            <w:tcW w:w="1321" w:type="dxa"/>
            <w:tcBorders>
              <w:top w:val="nil"/>
              <w:left w:val="nil"/>
              <w:bottom w:val="single" w:sz="4" w:space="0" w:color="auto"/>
              <w:right w:val="nil"/>
            </w:tcBorders>
            <w:shd w:val="clear" w:color="auto" w:fill="auto"/>
            <w:noWrap/>
            <w:vAlign w:val="bottom"/>
            <w:hideMark/>
          </w:tcPr>
          <w:p w14:paraId="03B9CE37"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nil"/>
              <w:bottom w:val="single" w:sz="4" w:space="0" w:color="auto"/>
              <w:right w:val="nil"/>
            </w:tcBorders>
            <w:shd w:val="clear" w:color="auto" w:fill="auto"/>
            <w:noWrap/>
            <w:vAlign w:val="bottom"/>
            <w:hideMark/>
          </w:tcPr>
          <w:p w14:paraId="0A28B926"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897" w:type="dxa"/>
            <w:tcBorders>
              <w:top w:val="nil"/>
              <w:left w:val="nil"/>
              <w:bottom w:val="single" w:sz="4" w:space="0" w:color="auto"/>
              <w:right w:val="nil"/>
            </w:tcBorders>
            <w:shd w:val="clear" w:color="auto" w:fill="auto"/>
            <w:noWrap/>
            <w:vAlign w:val="bottom"/>
            <w:hideMark/>
          </w:tcPr>
          <w:p w14:paraId="57539DE0"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nil"/>
              <w:bottom w:val="single" w:sz="4" w:space="0" w:color="auto"/>
              <w:right w:val="nil"/>
            </w:tcBorders>
            <w:shd w:val="clear" w:color="auto" w:fill="auto"/>
            <w:noWrap/>
            <w:vAlign w:val="bottom"/>
            <w:hideMark/>
          </w:tcPr>
          <w:p w14:paraId="3DDC879F"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1230" w:type="dxa"/>
            <w:tcBorders>
              <w:top w:val="nil"/>
              <w:left w:val="nil"/>
              <w:bottom w:val="single" w:sz="4" w:space="0" w:color="auto"/>
              <w:right w:val="single" w:sz="4" w:space="0" w:color="auto"/>
            </w:tcBorders>
            <w:shd w:val="clear" w:color="auto" w:fill="auto"/>
            <w:noWrap/>
            <w:vAlign w:val="bottom"/>
            <w:hideMark/>
          </w:tcPr>
          <w:p w14:paraId="504BB228"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nil"/>
              <w:bottom w:val="single" w:sz="4" w:space="0" w:color="auto"/>
              <w:right w:val="nil"/>
            </w:tcBorders>
            <w:shd w:val="clear" w:color="auto" w:fill="auto"/>
            <w:noWrap/>
            <w:vAlign w:val="bottom"/>
            <w:hideMark/>
          </w:tcPr>
          <w:p w14:paraId="02FE88BE"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68" w:type="dxa"/>
            <w:gridSpan w:val="2"/>
            <w:tcBorders>
              <w:top w:val="nil"/>
              <w:left w:val="nil"/>
              <w:bottom w:val="single" w:sz="4" w:space="0" w:color="auto"/>
              <w:right w:val="nil"/>
            </w:tcBorders>
            <w:shd w:val="clear" w:color="auto" w:fill="auto"/>
            <w:noWrap/>
            <w:vAlign w:val="bottom"/>
            <w:hideMark/>
          </w:tcPr>
          <w:p w14:paraId="79D09D30"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nil"/>
              <w:bottom w:val="single" w:sz="4" w:space="0" w:color="auto"/>
              <w:right w:val="nil"/>
            </w:tcBorders>
            <w:shd w:val="clear" w:color="auto" w:fill="auto"/>
            <w:noWrap/>
            <w:vAlign w:val="bottom"/>
            <w:hideMark/>
          </w:tcPr>
          <w:p w14:paraId="532B352C"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196" w:type="dxa"/>
            <w:tcBorders>
              <w:top w:val="nil"/>
              <w:left w:val="nil"/>
              <w:bottom w:val="single" w:sz="4" w:space="0" w:color="auto"/>
              <w:right w:val="nil"/>
            </w:tcBorders>
            <w:shd w:val="clear" w:color="auto" w:fill="auto"/>
            <w:noWrap/>
            <w:vAlign w:val="bottom"/>
            <w:hideMark/>
          </w:tcPr>
          <w:p w14:paraId="3BA3B7C5"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r>
      <w:tr w:rsidR="00B813C6" w:rsidRPr="00175AFE" w14:paraId="09FD7B73" w14:textId="77777777" w:rsidTr="00712737">
        <w:trPr>
          <w:trHeight w:val="188"/>
        </w:trPr>
        <w:tc>
          <w:tcPr>
            <w:tcW w:w="1321" w:type="dxa"/>
            <w:tcBorders>
              <w:top w:val="nil"/>
              <w:left w:val="nil"/>
              <w:bottom w:val="nil"/>
              <w:right w:val="nil"/>
            </w:tcBorders>
            <w:shd w:val="clear" w:color="auto" w:fill="auto"/>
            <w:noWrap/>
            <w:vAlign w:val="bottom"/>
            <w:hideMark/>
          </w:tcPr>
          <w:p w14:paraId="7CF60852"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05AA3F1C" w14:textId="77777777" w:rsidR="00B813C6" w:rsidRPr="00175AFE" w:rsidRDefault="00B813C6" w:rsidP="00712737">
            <w:pPr>
              <w:rPr>
                <w:rFonts w:ascii="Calibri" w:hAnsi="Calibri"/>
                <w:color w:val="000000"/>
                <w:sz w:val="22"/>
                <w:szCs w:val="22"/>
              </w:rPr>
            </w:pPr>
          </w:p>
        </w:tc>
        <w:tc>
          <w:tcPr>
            <w:tcW w:w="2897" w:type="dxa"/>
            <w:tcBorders>
              <w:top w:val="nil"/>
              <w:left w:val="nil"/>
              <w:bottom w:val="nil"/>
              <w:right w:val="nil"/>
            </w:tcBorders>
            <w:shd w:val="clear" w:color="auto" w:fill="auto"/>
            <w:noWrap/>
            <w:vAlign w:val="bottom"/>
            <w:hideMark/>
          </w:tcPr>
          <w:p w14:paraId="6F43B876"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140875EA" w14:textId="77777777" w:rsidR="00B813C6" w:rsidRPr="00175AFE" w:rsidRDefault="00B813C6" w:rsidP="00712737">
            <w:pPr>
              <w:rPr>
                <w:rFonts w:ascii="Calibri" w:hAnsi="Calibri"/>
                <w:color w:val="000000"/>
                <w:sz w:val="22"/>
                <w:szCs w:val="22"/>
              </w:rPr>
            </w:pPr>
          </w:p>
        </w:tc>
        <w:tc>
          <w:tcPr>
            <w:tcW w:w="1230" w:type="dxa"/>
            <w:tcBorders>
              <w:top w:val="nil"/>
              <w:left w:val="nil"/>
              <w:bottom w:val="nil"/>
              <w:right w:val="nil"/>
            </w:tcBorders>
            <w:shd w:val="clear" w:color="auto" w:fill="auto"/>
            <w:noWrap/>
            <w:vAlign w:val="bottom"/>
            <w:hideMark/>
          </w:tcPr>
          <w:p w14:paraId="23A04CFA"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57B5EAC9" w14:textId="77777777" w:rsidR="00B813C6" w:rsidRPr="00175AFE" w:rsidRDefault="00B813C6" w:rsidP="00712737">
            <w:pPr>
              <w:rPr>
                <w:rFonts w:ascii="Calibri" w:hAnsi="Calibri"/>
                <w:color w:val="000000"/>
                <w:sz w:val="22"/>
                <w:szCs w:val="22"/>
              </w:rPr>
            </w:pPr>
          </w:p>
        </w:tc>
        <w:tc>
          <w:tcPr>
            <w:tcW w:w="2968" w:type="dxa"/>
            <w:gridSpan w:val="2"/>
            <w:tcBorders>
              <w:top w:val="nil"/>
              <w:left w:val="nil"/>
              <w:bottom w:val="nil"/>
              <w:right w:val="nil"/>
            </w:tcBorders>
            <w:shd w:val="clear" w:color="auto" w:fill="auto"/>
            <w:noWrap/>
            <w:vAlign w:val="bottom"/>
            <w:hideMark/>
          </w:tcPr>
          <w:p w14:paraId="78FD044C"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1D9ACB4D" w14:textId="77777777" w:rsidR="00B813C6" w:rsidRPr="00175AFE" w:rsidRDefault="00B813C6" w:rsidP="00712737">
            <w:pPr>
              <w:rPr>
                <w:rFonts w:ascii="Calibri" w:hAnsi="Calibri"/>
                <w:color w:val="000000"/>
                <w:sz w:val="22"/>
                <w:szCs w:val="22"/>
              </w:rPr>
            </w:pPr>
          </w:p>
        </w:tc>
        <w:tc>
          <w:tcPr>
            <w:tcW w:w="2196" w:type="dxa"/>
            <w:tcBorders>
              <w:top w:val="nil"/>
              <w:left w:val="nil"/>
              <w:bottom w:val="nil"/>
              <w:right w:val="nil"/>
            </w:tcBorders>
            <w:shd w:val="clear" w:color="auto" w:fill="auto"/>
            <w:noWrap/>
            <w:vAlign w:val="bottom"/>
            <w:hideMark/>
          </w:tcPr>
          <w:p w14:paraId="56760DD5" w14:textId="77777777" w:rsidR="00B813C6" w:rsidRPr="00175AFE" w:rsidRDefault="00B813C6" w:rsidP="00712737">
            <w:pPr>
              <w:rPr>
                <w:rFonts w:ascii="Calibri" w:hAnsi="Calibri"/>
                <w:color w:val="000000"/>
                <w:sz w:val="22"/>
                <w:szCs w:val="22"/>
              </w:rPr>
            </w:pPr>
          </w:p>
        </w:tc>
      </w:tr>
      <w:tr w:rsidR="00B813C6" w:rsidRPr="00175AFE" w14:paraId="27A6B0E4" w14:textId="77777777" w:rsidTr="00712737">
        <w:trPr>
          <w:trHeight w:val="300"/>
        </w:trPr>
        <w:tc>
          <w:tcPr>
            <w:tcW w:w="11800" w:type="dxa"/>
            <w:gridSpan w:val="10"/>
            <w:tcBorders>
              <w:top w:val="nil"/>
              <w:left w:val="nil"/>
              <w:bottom w:val="nil"/>
              <w:right w:val="nil"/>
            </w:tcBorders>
            <w:shd w:val="clear" w:color="auto" w:fill="auto"/>
            <w:noWrap/>
            <w:vAlign w:val="bottom"/>
            <w:hideMark/>
          </w:tcPr>
          <w:p w14:paraId="5C75A0CD" w14:textId="77777777" w:rsidR="00B813C6" w:rsidRPr="00175AFE" w:rsidRDefault="00B813C6" w:rsidP="00712737">
            <w:pPr>
              <w:rPr>
                <w:rFonts w:ascii="Calibri" w:hAnsi="Calibri"/>
                <w:b/>
                <w:bCs/>
                <w:color w:val="000000"/>
                <w:sz w:val="20"/>
                <w:szCs w:val="20"/>
              </w:rPr>
            </w:pPr>
            <w:r w:rsidRPr="00175AFE">
              <w:rPr>
                <w:rFonts w:ascii="Calibri" w:hAnsi="Calibri"/>
                <w:b/>
                <w:bCs/>
                <w:color w:val="000000"/>
                <w:sz w:val="20"/>
                <w:szCs w:val="20"/>
              </w:rPr>
              <w:t xml:space="preserve">This plan is aligned with the school improvement/transformation and professional development plans of </w:t>
            </w:r>
          </w:p>
        </w:tc>
      </w:tr>
      <w:tr w:rsidR="00B813C6" w:rsidRPr="00175AFE" w14:paraId="69E031F2" w14:textId="77777777" w:rsidTr="00712737">
        <w:trPr>
          <w:trHeight w:val="300"/>
        </w:trPr>
        <w:tc>
          <w:tcPr>
            <w:tcW w:w="4515" w:type="dxa"/>
            <w:gridSpan w:val="3"/>
            <w:tcBorders>
              <w:top w:val="nil"/>
              <w:left w:val="nil"/>
              <w:bottom w:val="nil"/>
              <w:right w:val="nil"/>
            </w:tcBorders>
            <w:shd w:val="clear" w:color="auto" w:fill="auto"/>
            <w:noWrap/>
            <w:vAlign w:val="bottom"/>
            <w:hideMark/>
          </w:tcPr>
          <w:p w14:paraId="40DCDB31" w14:textId="77777777" w:rsidR="00B813C6" w:rsidRPr="00175AFE" w:rsidRDefault="00B813C6" w:rsidP="00712737">
            <w:pPr>
              <w:rPr>
                <w:rFonts w:ascii="Calibri" w:hAnsi="Calibri"/>
                <w:b/>
                <w:bCs/>
                <w:color w:val="000000"/>
                <w:sz w:val="20"/>
                <w:szCs w:val="20"/>
              </w:rPr>
            </w:pPr>
            <w:r w:rsidRPr="00175AFE">
              <w:rPr>
                <w:rFonts w:ascii="Calibri" w:hAnsi="Calibri"/>
                <w:b/>
                <w:bCs/>
                <w:color w:val="000000"/>
                <w:sz w:val="20"/>
                <w:szCs w:val="20"/>
              </w:rPr>
              <w:t>the school/district.</w:t>
            </w:r>
          </w:p>
        </w:tc>
        <w:tc>
          <w:tcPr>
            <w:tcW w:w="297" w:type="dxa"/>
            <w:tcBorders>
              <w:top w:val="nil"/>
              <w:left w:val="nil"/>
              <w:bottom w:val="nil"/>
              <w:right w:val="nil"/>
            </w:tcBorders>
            <w:shd w:val="clear" w:color="auto" w:fill="auto"/>
            <w:noWrap/>
            <w:vAlign w:val="bottom"/>
            <w:hideMark/>
          </w:tcPr>
          <w:p w14:paraId="73D1C1C3" w14:textId="77777777" w:rsidR="00B813C6" w:rsidRPr="00175AFE" w:rsidRDefault="00B813C6" w:rsidP="00712737">
            <w:pPr>
              <w:rPr>
                <w:rFonts w:ascii="Calibri" w:hAnsi="Calibri"/>
                <w:color w:val="000000"/>
                <w:sz w:val="22"/>
                <w:szCs w:val="22"/>
              </w:rPr>
            </w:pPr>
          </w:p>
        </w:tc>
        <w:tc>
          <w:tcPr>
            <w:tcW w:w="1230" w:type="dxa"/>
            <w:tcBorders>
              <w:top w:val="nil"/>
              <w:left w:val="nil"/>
              <w:bottom w:val="nil"/>
              <w:right w:val="nil"/>
            </w:tcBorders>
            <w:shd w:val="clear" w:color="auto" w:fill="auto"/>
            <w:noWrap/>
            <w:vAlign w:val="bottom"/>
            <w:hideMark/>
          </w:tcPr>
          <w:p w14:paraId="5103434F"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053A1614" w14:textId="77777777" w:rsidR="00B813C6" w:rsidRPr="00175AFE" w:rsidRDefault="00B813C6" w:rsidP="00712737">
            <w:pPr>
              <w:rPr>
                <w:rFonts w:ascii="Calibri" w:hAnsi="Calibri"/>
                <w:color w:val="000000"/>
                <w:sz w:val="22"/>
                <w:szCs w:val="22"/>
              </w:rPr>
            </w:pPr>
          </w:p>
        </w:tc>
        <w:tc>
          <w:tcPr>
            <w:tcW w:w="2968" w:type="dxa"/>
            <w:gridSpan w:val="2"/>
            <w:tcBorders>
              <w:top w:val="nil"/>
              <w:left w:val="nil"/>
              <w:bottom w:val="nil"/>
              <w:right w:val="nil"/>
            </w:tcBorders>
            <w:shd w:val="clear" w:color="auto" w:fill="auto"/>
            <w:noWrap/>
            <w:vAlign w:val="bottom"/>
            <w:hideMark/>
          </w:tcPr>
          <w:p w14:paraId="206DB1B8"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2B479904" w14:textId="77777777" w:rsidR="00B813C6" w:rsidRPr="00175AFE" w:rsidRDefault="00B813C6" w:rsidP="00712737">
            <w:pPr>
              <w:rPr>
                <w:rFonts w:ascii="Calibri" w:hAnsi="Calibri"/>
                <w:color w:val="000000"/>
                <w:sz w:val="22"/>
                <w:szCs w:val="22"/>
              </w:rPr>
            </w:pPr>
          </w:p>
        </w:tc>
        <w:tc>
          <w:tcPr>
            <w:tcW w:w="2196" w:type="dxa"/>
            <w:tcBorders>
              <w:top w:val="nil"/>
              <w:left w:val="nil"/>
              <w:bottom w:val="nil"/>
              <w:right w:val="nil"/>
            </w:tcBorders>
            <w:shd w:val="clear" w:color="auto" w:fill="auto"/>
            <w:noWrap/>
            <w:vAlign w:val="bottom"/>
            <w:hideMark/>
          </w:tcPr>
          <w:p w14:paraId="74C5F8A1" w14:textId="77777777" w:rsidR="00B813C6" w:rsidRPr="00175AFE" w:rsidRDefault="00B813C6" w:rsidP="00712737">
            <w:pPr>
              <w:rPr>
                <w:rFonts w:ascii="Calibri" w:hAnsi="Calibri"/>
                <w:color w:val="000000"/>
                <w:sz w:val="22"/>
                <w:szCs w:val="22"/>
              </w:rPr>
            </w:pPr>
          </w:p>
        </w:tc>
      </w:tr>
      <w:tr w:rsidR="00B813C6" w:rsidRPr="00175AFE" w14:paraId="33A77F40" w14:textId="77777777" w:rsidTr="00712737">
        <w:trPr>
          <w:trHeight w:val="80"/>
        </w:trPr>
        <w:tc>
          <w:tcPr>
            <w:tcW w:w="1321" w:type="dxa"/>
            <w:tcBorders>
              <w:top w:val="nil"/>
              <w:left w:val="nil"/>
              <w:bottom w:val="nil"/>
              <w:right w:val="nil"/>
            </w:tcBorders>
            <w:shd w:val="clear" w:color="auto" w:fill="auto"/>
            <w:noWrap/>
            <w:vAlign w:val="bottom"/>
            <w:hideMark/>
          </w:tcPr>
          <w:p w14:paraId="58E8FBB0"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7D0C628E" w14:textId="77777777" w:rsidR="00B813C6" w:rsidRPr="00175AFE" w:rsidRDefault="00B813C6" w:rsidP="00712737">
            <w:pPr>
              <w:rPr>
                <w:rFonts w:ascii="Calibri" w:hAnsi="Calibri"/>
                <w:color w:val="000000"/>
                <w:sz w:val="22"/>
                <w:szCs w:val="22"/>
              </w:rPr>
            </w:pPr>
          </w:p>
        </w:tc>
        <w:tc>
          <w:tcPr>
            <w:tcW w:w="2897" w:type="dxa"/>
            <w:tcBorders>
              <w:top w:val="nil"/>
              <w:left w:val="nil"/>
              <w:bottom w:val="nil"/>
              <w:right w:val="nil"/>
            </w:tcBorders>
            <w:shd w:val="clear" w:color="auto" w:fill="auto"/>
            <w:noWrap/>
            <w:vAlign w:val="bottom"/>
            <w:hideMark/>
          </w:tcPr>
          <w:p w14:paraId="5F2DD6B3"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7C926744" w14:textId="77777777" w:rsidR="00B813C6" w:rsidRPr="00175AFE" w:rsidRDefault="00B813C6" w:rsidP="00712737">
            <w:pPr>
              <w:rPr>
                <w:rFonts w:ascii="Calibri" w:hAnsi="Calibri"/>
                <w:color w:val="000000"/>
                <w:sz w:val="22"/>
                <w:szCs w:val="22"/>
              </w:rPr>
            </w:pPr>
          </w:p>
        </w:tc>
        <w:tc>
          <w:tcPr>
            <w:tcW w:w="1230" w:type="dxa"/>
            <w:tcBorders>
              <w:top w:val="nil"/>
              <w:left w:val="nil"/>
              <w:bottom w:val="nil"/>
              <w:right w:val="nil"/>
            </w:tcBorders>
            <w:shd w:val="clear" w:color="auto" w:fill="auto"/>
            <w:noWrap/>
            <w:vAlign w:val="bottom"/>
            <w:hideMark/>
          </w:tcPr>
          <w:p w14:paraId="17909E88"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221E8094" w14:textId="77777777" w:rsidR="00B813C6" w:rsidRPr="00175AFE" w:rsidRDefault="00B813C6" w:rsidP="00712737">
            <w:pPr>
              <w:rPr>
                <w:rFonts w:ascii="Calibri" w:hAnsi="Calibri"/>
                <w:color w:val="000000"/>
                <w:sz w:val="22"/>
                <w:szCs w:val="22"/>
              </w:rPr>
            </w:pPr>
          </w:p>
        </w:tc>
        <w:tc>
          <w:tcPr>
            <w:tcW w:w="2968" w:type="dxa"/>
            <w:gridSpan w:val="2"/>
            <w:tcBorders>
              <w:top w:val="nil"/>
              <w:left w:val="nil"/>
              <w:bottom w:val="nil"/>
              <w:right w:val="nil"/>
            </w:tcBorders>
            <w:shd w:val="clear" w:color="auto" w:fill="auto"/>
            <w:noWrap/>
            <w:vAlign w:val="bottom"/>
            <w:hideMark/>
          </w:tcPr>
          <w:p w14:paraId="073777F3" w14:textId="77777777" w:rsidR="00B813C6" w:rsidRPr="00175AFE" w:rsidRDefault="00B813C6" w:rsidP="00712737">
            <w:pPr>
              <w:rPr>
                <w:rFonts w:ascii="Calibri" w:hAnsi="Calibri"/>
                <w:color w:val="000000"/>
                <w:sz w:val="22"/>
                <w:szCs w:val="22"/>
              </w:rPr>
            </w:pPr>
          </w:p>
        </w:tc>
        <w:tc>
          <w:tcPr>
            <w:tcW w:w="297" w:type="dxa"/>
            <w:tcBorders>
              <w:top w:val="nil"/>
              <w:left w:val="nil"/>
              <w:bottom w:val="nil"/>
              <w:right w:val="nil"/>
            </w:tcBorders>
            <w:shd w:val="clear" w:color="auto" w:fill="auto"/>
            <w:noWrap/>
            <w:vAlign w:val="bottom"/>
            <w:hideMark/>
          </w:tcPr>
          <w:p w14:paraId="76015202" w14:textId="77777777" w:rsidR="00B813C6" w:rsidRPr="00175AFE" w:rsidRDefault="00B813C6" w:rsidP="00712737">
            <w:pPr>
              <w:rPr>
                <w:rFonts w:ascii="Calibri" w:hAnsi="Calibri"/>
                <w:color w:val="000000"/>
                <w:sz w:val="22"/>
                <w:szCs w:val="22"/>
              </w:rPr>
            </w:pPr>
          </w:p>
        </w:tc>
        <w:tc>
          <w:tcPr>
            <w:tcW w:w="2196" w:type="dxa"/>
            <w:tcBorders>
              <w:top w:val="nil"/>
              <w:left w:val="nil"/>
              <w:bottom w:val="nil"/>
              <w:right w:val="nil"/>
            </w:tcBorders>
            <w:shd w:val="clear" w:color="auto" w:fill="auto"/>
            <w:noWrap/>
            <w:vAlign w:val="bottom"/>
            <w:hideMark/>
          </w:tcPr>
          <w:p w14:paraId="2BB4016D" w14:textId="77777777" w:rsidR="00B813C6" w:rsidRPr="00175AFE" w:rsidRDefault="00B813C6" w:rsidP="00712737">
            <w:pPr>
              <w:rPr>
                <w:rFonts w:ascii="Calibri" w:hAnsi="Calibri"/>
                <w:color w:val="000000"/>
                <w:sz w:val="22"/>
                <w:szCs w:val="22"/>
              </w:rPr>
            </w:pPr>
          </w:p>
        </w:tc>
      </w:tr>
      <w:tr w:rsidR="00B813C6" w:rsidRPr="00175AFE" w14:paraId="7A035619" w14:textId="77777777" w:rsidTr="00712737">
        <w:trPr>
          <w:trHeight w:val="300"/>
        </w:trPr>
        <w:tc>
          <w:tcPr>
            <w:tcW w:w="6042" w:type="dxa"/>
            <w:gridSpan w:val="5"/>
            <w:tcBorders>
              <w:top w:val="nil"/>
              <w:left w:val="nil"/>
              <w:bottom w:val="single" w:sz="4" w:space="0" w:color="auto"/>
              <w:right w:val="nil"/>
            </w:tcBorders>
            <w:shd w:val="clear" w:color="auto" w:fill="auto"/>
            <w:noWrap/>
            <w:vAlign w:val="bottom"/>
            <w:hideMark/>
          </w:tcPr>
          <w:p w14:paraId="3BC98D1F" w14:textId="22A8C4AB" w:rsidR="00B813C6" w:rsidRPr="00175AFE" w:rsidRDefault="00B813C6" w:rsidP="00712737">
            <w:pPr>
              <w:jc w:val="center"/>
              <w:rPr>
                <w:rFonts w:ascii="Calibri" w:hAnsi="Calibri"/>
                <w:b/>
                <w:bCs/>
                <w:color w:val="000000"/>
                <w:sz w:val="22"/>
                <w:szCs w:val="22"/>
              </w:rPr>
            </w:pPr>
            <w:r w:rsidRPr="00175AFE">
              <w:rPr>
                <w:rFonts w:ascii="Calibri" w:hAnsi="Calibri"/>
                <w:b/>
                <w:bCs/>
                <w:color w:val="000000"/>
                <w:sz w:val="22"/>
                <w:szCs w:val="22"/>
              </w:rPr>
              <w:t xml:space="preserve">Individual Growth </w:t>
            </w:r>
            <w:r w:rsidR="00F267FD">
              <w:rPr>
                <w:rFonts w:ascii="Calibri" w:hAnsi="Calibri"/>
                <w:b/>
                <w:bCs/>
                <w:color w:val="000000"/>
                <w:sz w:val="22"/>
                <w:szCs w:val="22"/>
              </w:rPr>
              <w:t>Goal</w:t>
            </w:r>
            <w:r w:rsidRPr="00175AFE">
              <w:rPr>
                <w:rFonts w:ascii="Calibri" w:hAnsi="Calibri"/>
                <w:b/>
                <w:bCs/>
                <w:color w:val="000000"/>
                <w:sz w:val="22"/>
                <w:szCs w:val="22"/>
              </w:rPr>
              <w:t xml:space="preserve"> Developed</w:t>
            </w:r>
          </w:p>
        </w:tc>
        <w:tc>
          <w:tcPr>
            <w:tcW w:w="5758" w:type="dxa"/>
            <w:gridSpan w:val="5"/>
            <w:tcBorders>
              <w:top w:val="nil"/>
              <w:left w:val="nil"/>
              <w:bottom w:val="single" w:sz="4" w:space="0" w:color="auto"/>
              <w:right w:val="nil"/>
            </w:tcBorders>
            <w:shd w:val="clear" w:color="auto" w:fill="auto"/>
            <w:noWrap/>
            <w:vAlign w:val="bottom"/>
            <w:hideMark/>
          </w:tcPr>
          <w:p w14:paraId="3E37B40E" w14:textId="77777777" w:rsidR="00B813C6" w:rsidRPr="00175AFE" w:rsidRDefault="00B813C6" w:rsidP="00712737">
            <w:pPr>
              <w:jc w:val="center"/>
              <w:rPr>
                <w:rFonts w:ascii="Calibri" w:hAnsi="Calibri"/>
                <w:b/>
                <w:bCs/>
                <w:color w:val="000000"/>
                <w:sz w:val="22"/>
                <w:szCs w:val="22"/>
              </w:rPr>
            </w:pPr>
            <w:r w:rsidRPr="00175AFE">
              <w:rPr>
                <w:rFonts w:ascii="Calibri" w:hAnsi="Calibri"/>
                <w:b/>
                <w:bCs/>
                <w:color w:val="000000"/>
                <w:sz w:val="22"/>
                <w:szCs w:val="22"/>
              </w:rPr>
              <w:t>Achieved/Revised/Continued</w:t>
            </w:r>
          </w:p>
        </w:tc>
      </w:tr>
      <w:tr w:rsidR="00B813C6" w:rsidRPr="00175AFE" w14:paraId="60412E82" w14:textId="77777777" w:rsidTr="00712737">
        <w:trPr>
          <w:trHeight w:val="300"/>
        </w:trPr>
        <w:tc>
          <w:tcPr>
            <w:tcW w:w="1321" w:type="dxa"/>
            <w:tcBorders>
              <w:top w:val="nil"/>
              <w:left w:val="nil"/>
              <w:bottom w:val="nil"/>
              <w:right w:val="nil"/>
            </w:tcBorders>
            <w:shd w:val="clear" w:color="auto" w:fill="auto"/>
            <w:noWrap/>
            <w:vAlign w:val="bottom"/>
            <w:hideMark/>
          </w:tcPr>
          <w:p w14:paraId="6D0AF531"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nil"/>
              <w:bottom w:val="nil"/>
              <w:right w:val="nil"/>
            </w:tcBorders>
            <w:shd w:val="clear" w:color="auto" w:fill="auto"/>
            <w:noWrap/>
            <w:vAlign w:val="bottom"/>
            <w:hideMark/>
          </w:tcPr>
          <w:p w14:paraId="586D393B"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897" w:type="dxa"/>
            <w:tcBorders>
              <w:top w:val="nil"/>
              <w:left w:val="nil"/>
              <w:bottom w:val="nil"/>
              <w:right w:val="nil"/>
            </w:tcBorders>
            <w:shd w:val="clear" w:color="auto" w:fill="auto"/>
            <w:noWrap/>
            <w:vAlign w:val="bottom"/>
            <w:hideMark/>
          </w:tcPr>
          <w:p w14:paraId="713983F1"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nil"/>
              <w:bottom w:val="nil"/>
              <w:right w:val="nil"/>
            </w:tcBorders>
            <w:shd w:val="clear" w:color="auto" w:fill="auto"/>
            <w:noWrap/>
            <w:vAlign w:val="bottom"/>
            <w:hideMark/>
          </w:tcPr>
          <w:p w14:paraId="4687A9E3"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1230" w:type="dxa"/>
            <w:tcBorders>
              <w:top w:val="nil"/>
              <w:left w:val="nil"/>
              <w:bottom w:val="nil"/>
              <w:right w:val="nil"/>
            </w:tcBorders>
            <w:shd w:val="clear" w:color="auto" w:fill="auto"/>
            <w:noWrap/>
            <w:vAlign w:val="bottom"/>
            <w:hideMark/>
          </w:tcPr>
          <w:p w14:paraId="5D8D54B0"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single" w:sz="4" w:space="0" w:color="auto"/>
              <w:bottom w:val="nil"/>
              <w:right w:val="nil"/>
            </w:tcBorders>
            <w:shd w:val="clear" w:color="auto" w:fill="auto"/>
            <w:noWrap/>
            <w:vAlign w:val="bottom"/>
            <w:hideMark/>
          </w:tcPr>
          <w:p w14:paraId="11F6BB02"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68" w:type="dxa"/>
            <w:gridSpan w:val="2"/>
            <w:tcBorders>
              <w:top w:val="nil"/>
              <w:left w:val="nil"/>
              <w:bottom w:val="nil"/>
              <w:right w:val="nil"/>
            </w:tcBorders>
            <w:shd w:val="clear" w:color="auto" w:fill="auto"/>
            <w:noWrap/>
            <w:vAlign w:val="bottom"/>
            <w:hideMark/>
          </w:tcPr>
          <w:p w14:paraId="4170F1C0"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nil"/>
              <w:bottom w:val="nil"/>
              <w:right w:val="nil"/>
            </w:tcBorders>
            <w:shd w:val="clear" w:color="auto" w:fill="auto"/>
            <w:noWrap/>
            <w:vAlign w:val="bottom"/>
            <w:hideMark/>
          </w:tcPr>
          <w:p w14:paraId="24F72B2B"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196" w:type="dxa"/>
            <w:tcBorders>
              <w:top w:val="nil"/>
              <w:left w:val="nil"/>
              <w:bottom w:val="nil"/>
              <w:right w:val="nil"/>
            </w:tcBorders>
            <w:shd w:val="clear" w:color="auto" w:fill="auto"/>
            <w:noWrap/>
            <w:vAlign w:val="bottom"/>
            <w:hideMark/>
          </w:tcPr>
          <w:p w14:paraId="393FD0FC"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r>
      <w:tr w:rsidR="00B813C6" w:rsidRPr="00175AFE" w14:paraId="3FDEEFE7" w14:textId="77777777" w:rsidTr="00712737">
        <w:trPr>
          <w:trHeight w:val="135"/>
        </w:trPr>
        <w:tc>
          <w:tcPr>
            <w:tcW w:w="1321" w:type="dxa"/>
            <w:tcBorders>
              <w:top w:val="nil"/>
              <w:left w:val="nil"/>
              <w:bottom w:val="single" w:sz="4" w:space="0" w:color="auto"/>
              <w:right w:val="nil"/>
            </w:tcBorders>
            <w:shd w:val="clear" w:color="auto" w:fill="auto"/>
            <w:noWrap/>
            <w:vAlign w:val="bottom"/>
            <w:hideMark/>
          </w:tcPr>
          <w:p w14:paraId="3FA21EB2"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nil"/>
              <w:bottom w:val="single" w:sz="4" w:space="0" w:color="auto"/>
              <w:right w:val="nil"/>
            </w:tcBorders>
            <w:shd w:val="clear" w:color="auto" w:fill="auto"/>
            <w:noWrap/>
            <w:vAlign w:val="bottom"/>
            <w:hideMark/>
          </w:tcPr>
          <w:p w14:paraId="49807AF7"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897" w:type="dxa"/>
            <w:tcBorders>
              <w:top w:val="nil"/>
              <w:left w:val="nil"/>
              <w:bottom w:val="single" w:sz="4" w:space="0" w:color="auto"/>
              <w:right w:val="nil"/>
            </w:tcBorders>
            <w:shd w:val="clear" w:color="auto" w:fill="auto"/>
            <w:noWrap/>
            <w:vAlign w:val="bottom"/>
            <w:hideMark/>
          </w:tcPr>
          <w:p w14:paraId="60FA2993"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nil"/>
              <w:bottom w:val="single" w:sz="4" w:space="0" w:color="auto"/>
              <w:right w:val="nil"/>
            </w:tcBorders>
            <w:shd w:val="clear" w:color="auto" w:fill="auto"/>
            <w:noWrap/>
            <w:vAlign w:val="bottom"/>
            <w:hideMark/>
          </w:tcPr>
          <w:p w14:paraId="7819D00E"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1230" w:type="dxa"/>
            <w:tcBorders>
              <w:top w:val="nil"/>
              <w:left w:val="nil"/>
              <w:bottom w:val="single" w:sz="4" w:space="0" w:color="auto"/>
              <w:right w:val="nil"/>
            </w:tcBorders>
            <w:shd w:val="clear" w:color="auto" w:fill="auto"/>
            <w:noWrap/>
            <w:vAlign w:val="bottom"/>
            <w:hideMark/>
          </w:tcPr>
          <w:p w14:paraId="114F9942"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single" w:sz="4" w:space="0" w:color="auto"/>
              <w:bottom w:val="single" w:sz="4" w:space="0" w:color="auto"/>
              <w:right w:val="nil"/>
            </w:tcBorders>
            <w:shd w:val="clear" w:color="auto" w:fill="auto"/>
            <w:noWrap/>
            <w:vAlign w:val="bottom"/>
            <w:hideMark/>
          </w:tcPr>
          <w:p w14:paraId="35B7294E"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68" w:type="dxa"/>
            <w:gridSpan w:val="2"/>
            <w:tcBorders>
              <w:top w:val="nil"/>
              <w:left w:val="nil"/>
              <w:bottom w:val="single" w:sz="4" w:space="0" w:color="auto"/>
              <w:right w:val="nil"/>
            </w:tcBorders>
            <w:shd w:val="clear" w:color="auto" w:fill="auto"/>
            <w:noWrap/>
            <w:vAlign w:val="bottom"/>
            <w:hideMark/>
          </w:tcPr>
          <w:p w14:paraId="4EB8753E"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nil"/>
              <w:bottom w:val="single" w:sz="4" w:space="0" w:color="auto"/>
              <w:right w:val="nil"/>
            </w:tcBorders>
            <w:shd w:val="clear" w:color="auto" w:fill="auto"/>
            <w:noWrap/>
            <w:vAlign w:val="bottom"/>
            <w:hideMark/>
          </w:tcPr>
          <w:p w14:paraId="1576B88C"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196" w:type="dxa"/>
            <w:tcBorders>
              <w:top w:val="nil"/>
              <w:left w:val="nil"/>
              <w:bottom w:val="single" w:sz="4" w:space="0" w:color="auto"/>
              <w:right w:val="nil"/>
            </w:tcBorders>
            <w:shd w:val="clear" w:color="auto" w:fill="auto"/>
            <w:noWrap/>
            <w:vAlign w:val="bottom"/>
            <w:hideMark/>
          </w:tcPr>
          <w:p w14:paraId="0692915A"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r>
      <w:tr w:rsidR="00B813C6" w:rsidRPr="00175AFE" w14:paraId="461C4027" w14:textId="77777777" w:rsidTr="00712737">
        <w:trPr>
          <w:trHeight w:val="300"/>
        </w:trPr>
        <w:tc>
          <w:tcPr>
            <w:tcW w:w="6042" w:type="dxa"/>
            <w:gridSpan w:val="5"/>
            <w:tcBorders>
              <w:top w:val="single" w:sz="4" w:space="0" w:color="auto"/>
              <w:left w:val="nil"/>
              <w:bottom w:val="nil"/>
              <w:right w:val="nil"/>
            </w:tcBorders>
            <w:shd w:val="clear" w:color="auto" w:fill="auto"/>
            <w:noWrap/>
            <w:vAlign w:val="bottom"/>
            <w:hideMark/>
          </w:tcPr>
          <w:p w14:paraId="66A65253" w14:textId="77777777" w:rsidR="00B813C6" w:rsidRPr="00175AFE" w:rsidRDefault="00B813C6" w:rsidP="00712737">
            <w:pPr>
              <w:jc w:val="center"/>
              <w:rPr>
                <w:rFonts w:ascii="Calibri" w:hAnsi="Calibri"/>
                <w:b/>
                <w:bCs/>
                <w:color w:val="000000"/>
                <w:sz w:val="22"/>
                <w:szCs w:val="22"/>
              </w:rPr>
            </w:pPr>
            <w:r w:rsidRPr="00175AFE">
              <w:rPr>
                <w:rFonts w:ascii="Calibri" w:hAnsi="Calibri"/>
                <w:b/>
                <w:bCs/>
                <w:color w:val="000000"/>
                <w:sz w:val="22"/>
                <w:szCs w:val="22"/>
              </w:rPr>
              <w:t>Evaluatee Signature          Date</w:t>
            </w:r>
          </w:p>
        </w:tc>
        <w:tc>
          <w:tcPr>
            <w:tcW w:w="5758" w:type="dxa"/>
            <w:gridSpan w:val="5"/>
            <w:tcBorders>
              <w:top w:val="single" w:sz="4" w:space="0" w:color="auto"/>
              <w:left w:val="single" w:sz="4" w:space="0" w:color="auto"/>
              <w:bottom w:val="nil"/>
              <w:right w:val="nil"/>
            </w:tcBorders>
            <w:shd w:val="clear" w:color="auto" w:fill="auto"/>
            <w:noWrap/>
            <w:vAlign w:val="bottom"/>
            <w:hideMark/>
          </w:tcPr>
          <w:p w14:paraId="15B11917" w14:textId="77777777" w:rsidR="00B813C6" w:rsidRPr="00175AFE" w:rsidRDefault="00B813C6" w:rsidP="00712737">
            <w:pPr>
              <w:jc w:val="center"/>
              <w:rPr>
                <w:rFonts w:ascii="Calibri" w:hAnsi="Calibri"/>
                <w:b/>
                <w:bCs/>
                <w:color w:val="000000"/>
                <w:sz w:val="22"/>
                <w:szCs w:val="22"/>
              </w:rPr>
            </w:pPr>
            <w:r w:rsidRPr="00175AFE">
              <w:rPr>
                <w:rFonts w:ascii="Calibri" w:hAnsi="Calibri"/>
                <w:b/>
                <w:bCs/>
                <w:color w:val="000000"/>
                <w:sz w:val="22"/>
                <w:szCs w:val="22"/>
              </w:rPr>
              <w:t>Evaluatee Signature          Date</w:t>
            </w:r>
          </w:p>
        </w:tc>
      </w:tr>
      <w:tr w:rsidR="00B813C6" w:rsidRPr="00175AFE" w14:paraId="7AC54AA2" w14:textId="77777777" w:rsidTr="00712737">
        <w:trPr>
          <w:trHeight w:val="300"/>
        </w:trPr>
        <w:tc>
          <w:tcPr>
            <w:tcW w:w="1321" w:type="dxa"/>
            <w:tcBorders>
              <w:top w:val="nil"/>
              <w:left w:val="nil"/>
              <w:bottom w:val="nil"/>
              <w:right w:val="nil"/>
            </w:tcBorders>
            <w:shd w:val="clear" w:color="auto" w:fill="auto"/>
            <w:noWrap/>
            <w:vAlign w:val="bottom"/>
            <w:hideMark/>
          </w:tcPr>
          <w:p w14:paraId="44D5E5DE" w14:textId="77777777" w:rsidR="00B813C6" w:rsidRPr="00175AFE" w:rsidRDefault="00B813C6" w:rsidP="00712737">
            <w:pPr>
              <w:jc w:val="center"/>
              <w:rPr>
                <w:rFonts w:ascii="Calibri" w:hAnsi="Calibri"/>
                <w:b/>
                <w:bCs/>
                <w:color w:val="000000"/>
                <w:sz w:val="22"/>
                <w:szCs w:val="22"/>
              </w:rPr>
            </w:pPr>
          </w:p>
        </w:tc>
        <w:tc>
          <w:tcPr>
            <w:tcW w:w="297" w:type="dxa"/>
            <w:tcBorders>
              <w:top w:val="nil"/>
              <w:left w:val="nil"/>
              <w:bottom w:val="nil"/>
              <w:right w:val="nil"/>
            </w:tcBorders>
            <w:shd w:val="clear" w:color="auto" w:fill="auto"/>
            <w:noWrap/>
            <w:vAlign w:val="bottom"/>
            <w:hideMark/>
          </w:tcPr>
          <w:p w14:paraId="5CE05D59" w14:textId="77777777" w:rsidR="00B813C6" w:rsidRPr="00175AFE" w:rsidRDefault="00B813C6" w:rsidP="00712737">
            <w:pPr>
              <w:jc w:val="center"/>
              <w:rPr>
                <w:rFonts w:ascii="Calibri" w:hAnsi="Calibri"/>
                <w:b/>
                <w:bCs/>
                <w:color w:val="000000"/>
                <w:sz w:val="22"/>
                <w:szCs w:val="22"/>
              </w:rPr>
            </w:pPr>
          </w:p>
        </w:tc>
        <w:tc>
          <w:tcPr>
            <w:tcW w:w="2897" w:type="dxa"/>
            <w:tcBorders>
              <w:top w:val="nil"/>
              <w:left w:val="nil"/>
              <w:bottom w:val="nil"/>
              <w:right w:val="nil"/>
            </w:tcBorders>
            <w:shd w:val="clear" w:color="auto" w:fill="auto"/>
            <w:noWrap/>
            <w:vAlign w:val="bottom"/>
            <w:hideMark/>
          </w:tcPr>
          <w:p w14:paraId="266A0829" w14:textId="77777777" w:rsidR="00B813C6" w:rsidRPr="00175AFE" w:rsidRDefault="00B813C6" w:rsidP="00712737">
            <w:pPr>
              <w:jc w:val="center"/>
              <w:rPr>
                <w:rFonts w:ascii="Calibri" w:hAnsi="Calibri"/>
                <w:b/>
                <w:bCs/>
                <w:color w:val="000000"/>
                <w:sz w:val="22"/>
                <w:szCs w:val="22"/>
              </w:rPr>
            </w:pPr>
          </w:p>
        </w:tc>
        <w:tc>
          <w:tcPr>
            <w:tcW w:w="297" w:type="dxa"/>
            <w:tcBorders>
              <w:top w:val="nil"/>
              <w:left w:val="nil"/>
              <w:bottom w:val="nil"/>
              <w:right w:val="nil"/>
            </w:tcBorders>
            <w:shd w:val="clear" w:color="auto" w:fill="auto"/>
            <w:noWrap/>
            <w:vAlign w:val="bottom"/>
            <w:hideMark/>
          </w:tcPr>
          <w:p w14:paraId="4CC7C4CA" w14:textId="77777777" w:rsidR="00B813C6" w:rsidRPr="00175AFE" w:rsidRDefault="00B813C6" w:rsidP="00712737">
            <w:pPr>
              <w:jc w:val="center"/>
              <w:rPr>
                <w:rFonts w:ascii="Calibri" w:hAnsi="Calibri"/>
                <w:b/>
                <w:bCs/>
                <w:color w:val="000000"/>
                <w:sz w:val="22"/>
                <w:szCs w:val="22"/>
              </w:rPr>
            </w:pPr>
          </w:p>
        </w:tc>
        <w:tc>
          <w:tcPr>
            <w:tcW w:w="1230" w:type="dxa"/>
            <w:tcBorders>
              <w:top w:val="nil"/>
              <w:left w:val="nil"/>
              <w:bottom w:val="nil"/>
              <w:right w:val="nil"/>
            </w:tcBorders>
            <w:shd w:val="clear" w:color="auto" w:fill="auto"/>
            <w:noWrap/>
            <w:vAlign w:val="bottom"/>
            <w:hideMark/>
          </w:tcPr>
          <w:p w14:paraId="26D5668E" w14:textId="77777777" w:rsidR="00B813C6" w:rsidRPr="00175AFE" w:rsidRDefault="00B813C6" w:rsidP="00712737">
            <w:pPr>
              <w:jc w:val="center"/>
              <w:rPr>
                <w:rFonts w:ascii="Calibri" w:hAnsi="Calibri"/>
                <w:b/>
                <w:bCs/>
                <w:color w:val="000000"/>
                <w:sz w:val="22"/>
                <w:szCs w:val="22"/>
              </w:rPr>
            </w:pPr>
          </w:p>
        </w:tc>
        <w:tc>
          <w:tcPr>
            <w:tcW w:w="297" w:type="dxa"/>
            <w:tcBorders>
              <w:top w:val="nil"/>
              <w:left w:val="single" w:sz="4" w:space="0" w:color="auto"/>
              <w:bottom w:val="nil"/>
              <w:right w:val="nil"/>
            </w:tcBorders>
            <w:shd w:val="clear" w:color="auto" w:fill="auto"/>
            <w:noWrap/>
            <w:vAlign w:val="bottom"/>
            <w:hideMark/>
          </w:tcPr>
          <w:p w14:paraId="63CC2203" w14:textId="77777777" w:rsidR="00B813C6" w:rsidRPr="00175AFE" w:rsidRDefault="00B813C6" w:rsidP="00712737">
            <w:pPr>
              <w:jc w:val="center"/>
              <w:rPr>
                <w:rFonts w:ascii="Calibri" w:hAnsi="Calibri"/>
                <w:b/>
                <w:bCs/>
                <w:color w:val="000000"/>
                <w:sz w:val="22"/>
                <w:szCs w:val="22"/>
              </w:rPr>
            </w:pPr>
            <w:r w:rsidRPr="00175AFE">
              <w:rPr>
                <w:rFonts w:ascii="Calibri" w:hAnsi="Calibri"/>
                <w:b/>
                <w:bCs/>
                <w:color w:val="000000"/>
                <w:sz w:val="22"/>
                <w:szCs w:val="22"/>
              </w:rPr>
              <w:t> </w:t>
            </w:r>
          </w:p>
        </w:tc>
        <w:tc>
          <w:tcPr>
            <w:tcW w:w="2968" w:type="dxa"/>
            <w:gridSpan w:val="2"/>
            <w:tcBorders>
              <w:top w:val="nil"/>
              <w:left w:val="nil"/>
              <w:bottom w:val="nil"/>
              <w:right w:val="nil"/>
            </w:tcBorders>
            <w:shd w:val="clear" w:color="auto" w:fill="auto"/>
            <w:noWrap/>
            <w:vAlign w:val="bottom"/>
            <w:hideMark/>
          </w:tcPr>
          <w:p w14:paraId="2941B16C" w14:textId="77777777" w:rsidR="00B813C6" w:rsidRPr="00175AFE" w:rsidRDefault="00B813C6" w:rsidP="00712737">
            <w:pPr>
              <w:jc w:val="center"/>
              <w:rPr>
                <w:rFonts w:ascii="Calibri" w:hAnsi="Calibri"/>
                <w:b/>
                <w:bCs/>
                <w:color w:val="000000"/>
                <w:sz w:val="22"/>
                <w:szCs w:val="22"/>
              </w:rPr>
            </w:pPr>
          </w:p>
        </w:tc>
        <w:tc>
          <w:tcPr>
            <w:tcW w:w="297" w:type="dxa"/>
            <w:tcBorders>
              <w:top w:val="nil"/>
              <w:left w:val="nil"/>
              <w:bottom w:val="nil"/>
              <w:right w:val="nil"/>
            </w:tcBorders>
            <w:shd w:val="clear" w:color="auto" w:fill="auto"/>
            <w:noWrap/>
            <w:vAlign w:val="bottom"/>
            <w:hideMark/>
          </w:tcPr>
          <w:p w14:paraId="58403807" w14:textId="77777777" w:rsidR="00B813C6" w:rsidRPr="00175AFE" w:rsidRDefault="00B813C6" w:rsidP="00712737">
            <w:pPr>
              <w:jc w:val="center"/>
              <w:rPr>
                <w:rFonts w:ascii="Calibri" w:hAnsi="Calibri"/>
                <w:b/>
                <w:bCs/>
                <w:color w:val="000000"/>
                <w:sz w:val="22"/>
                <w:szCs w:val="22"/>
              </w:rPr>
            </w:pPr>
          </w:p>
        </w:tc>
        <w:tc>
          <w:tcPr>
            <w:tcW w:w="2196" w:type="dxa"/>
            <w:tcBorders>
              <w:top w:val="nil"/>
              <w:left w:val="nil"/>
              <w:bottom w:val="nil"/>
              <w:right w:val="nil"/>
            </w:tcBorders>
            <w:shd w:val="clear" w:color="auto" w:fill="auto"/>
            <w:noWrap/>
            <w:vAlign w:val="bottom"/>
            <w:hideMark/>
          </w:tcPr>
          <w:p w14:paraId="32B23C6F" w14:textId="77777777" w:rsidR="00B813C6" w:rsidRPr="00175AFE" w:rsidRDefault="00B813C6" w:rsidP="00712737">
            <w:pPr>
              <w:jc w:val="center"/>
              <w:rPr>
                <w:rFonts w:ascii="Calibri" w:hAnsi="Calibri"/>
                <w:b/>
                <w:bCs/>
                <w:color w:val="000000"/>
                <w:sz w:val="22"/>
                <w:szCs w:val="22"/>
              </w:rPr>
            </w:pPr>
          </w:p>
        </w:tc>
      </w:tr>
      <w:tr w:rsidR="00B813C6" w:rsidRPr="00175AFE" w14:paraId="4B08CDFD" w14:textId="77777777" w:rsidTr="00712737">
        <w:trPr>
          <w:trHeight w:val="80"/>
        </w:trPr>
        <w:tc>
          <w:tcPr>
            <w:tcW w:w="1321" w:type="dxa"/>
            <w:tcBorders>
              <w:top w:val="nil"/>
              <w:left w:val="nil"/>
              <w:bottom w:val="single" w:sz="4" w:space="0" w:color="auto"/>
              <w:right w:val="nil"/>
            </w:tcBorders>
            <w:shd w:val="clear" w:color="auto" w:fill="auto"/>
            <w:noWrap/>
            <w:vAlign w:val="bottom"/>
            <w:hideMark/>
          </w:tcPr>
          <w:p w14:paraId="7DCD20A9"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nil"/>
              <w:bottom w:val="single" w:sz="4" w:space="0" w:color="auto"/>
              <w:right w:val="nil"/>
            </w:tcBorders>
            <w:shd w:val="clear" w:color="auto" w:fill="auto"/>
            <w:noWrap/>
            <w:vAlign w:val="bottom"/>
            <w:hideMark/>
          </w:tcPr>
          <w:p w14:paraId="416ADE51"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897" w:type="dxa"/>
            <w:tcBorders>
              <w:top w:val="nil"/>
              <w:left w:val="nil"/>
              <w:bottom w:val="single" w:sz="4" w:space="0" w:color="auto"/>
              <w:right w:val="nil"/>
            </w:tcBorders>
            <w:shd w:val="clear" w:color="auto" w:fill="auto"/>
            <w:noWrap/>
            <w:vAlign w:val="bottom"/>
            <w:hideMark/>
          </w:tcPr>
          <w:p w14:paraId="3BDFAB0F"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nil"/>
              <w:bottom w:val="single" w:sz="4" w:space="0" w:color="auto"/>
              <w:right w:val="nil"/>
            </w:tcBorders>
            <w:shd w:val="clear" w:color="auto" w:fill="auto"/>
            <w:noWrap/>
            <w:vAlign w:val="bottom"/>
            <w:hideMark/>
          </w:tcPr>
          <w:p w14:paraId="0EB22BEE"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1230" w:type="dxa"/>
            <w:tcBorders>
              <w:top w:val="nil"/>
              <w:left w:val="nil"/>
              <w:bottom w:val="single" w:sz="4" w:space="0" w:color="auto"/>
              <w:right w:val="nil"/>
            </w:tcBorders>
            <w:shd w:val="clear" w:color="auto" w:fill="auto"/>
            <w:noWrap/>
            <w:vAlign w:val="bottom"/>
            <w:hideMark/>
          </w:tcPr>
          <w:p w14:paraId="644BF5E4"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single" w:sz="4" w:space="0" w:color="auto"/>
              <w:bottom w:val="single" w:sz="4" w:space="0" w:color="auto"/>
              <w:right w:val="nil"/>
            </w:tcBorders>
            <w:shd w:val="clear" w:color="auto" w:fill="auto"/>
            <w:noWrap/>
            <w:vAlign w:val="bottom"/>
            <w:hideMark/>
          </w:tcPr>
          <w:p w14:paraId="51252104"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68" w:type="dxa"/>
            <w:gridSpan w:val="2"/>
            <w:tcBorders>
              <w:top w:val="nil"/>
              <w:left w:val="nil"/>
              <w:bottom w:val="single" w:sz="4" w:space="0" w:color="auto"/>
              <w:right w:val="nil"/>
            </w:tcBorders>
            <w:shd w:val="clear" w:color="auto" w:fill="auto"/>
            <w:noWrap/>
            <w:vAlign w:val="bottom"/>
            <w:hideMark/>
          </w:tcPr>
          <w:p w14:paraId="18707397"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nil"/>
              <w:bottom w:val="single" w:sz="4" w:space="0" w:color="auto"/>
              <w:right w:val="nil"/>
            </w:tcBorders>
            <w:shd w:val="clear" w:color="auto" w:fill="auto"/>
            <w:noWrap/>
            <w:vAlign w:val="bottom"/>
            <w:hideMark/>
          </w:tcPr>
          <w:p w14:paraId="2D0F393B"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196" w:type="dxa"/>
            <w:tcBorders>
              <w:top w:val="nil"/>
              <w:left w:val="nil"/>
              <w:bottom w:val="single" w:sz="4" w:space="0" w:color="auto"/>
              <w:right w:val="nil"/>
            </w:tcBorders>
            <w:shd w:val="clear" w:color="auto" w:fill="auto"/>
            <w:noWrap/>
            <w:vAlign w:val="bottom"/>
            <w:hideMark/>
          </w:tcPr>
          <w:p w14:paraId="3C1349F3"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r>
      <w:tr w:rsidR="00B813C6" w:rsidRPr="00175AFE" w14:paraId="2C92F65E" w14:textId="77777777" w:rsidTr="00712737">
        <w:trPr>
          <w:trHeight w:val="300"/>
        </w:trPr>
        <w:tc>
          <w:tcPr>
            <w:tcW w:w="6042" w:type="dxa"/>
            <w:gridSpan w:val="5"/>
            <w:tcBorders>
              <w:top w:val="single" w:sz="4" w:space="0" w:color="auto"/>
              <w:left w:val="nil"/>
              <w:bottom w:val="nil"/>
              <w:right w:val="nil"/>
            </w:tcBorders>
            <w:shd w:val="clear" w:color="auto" w:fill="auto"/>
            <w:noWrap/>
            <w:vAlign w:val="bottom"/>
            <w:hideMark/>
          </w:tcPr>
          <w:p w14:paraId="2BD32D2A" w14:textId="77777777" w:rsidR="00B813C6" w:rsidRPr="00175AFE" w:rsidRDefault="00B813C6" w:rsidP="00712737">
            <w:pPr>
              <w:jc w:val="center"/>
              <w:rPr>
                <w:rFonts w:ascii="Calibri" w:hAnsi="Calibri"/>
                <w:b/>
                <w:bCs/>
                <w:color w:val="000000"/>
                <w:sz w:val="22"/>
                <w:szCs w:val="22"/>
              </w:rPr>
            </w:pPr>
            <w:r w:rsidRPr="00175AFE">
              <w:rPr>
                <w:rFonts w:ascii="Calibri" w:hAnsi="Calibri"/>
                <w:b/>
                <w:bCs/>
                <w:color w:val="000000"/>
                <w:sz w:val="22"/>
                <w:szCs w:val="22"/>
              </w:rPr>
              <w:t>Evaluator Signature          Date</w:t>
            </w:r>
          </w:p>
        </w:tc>
        <w:tc>
          <w:tcPr>
            <w:tcW w:w="5758" w:type="dxa"/>
            <w:gridSpan w:val="5"/>
            <w:tcBorders>
              <w:top w:val="single" w:sz="4" w:space="0" w:color="auto"/>
              <w:left w:val="single" w:sz="4" w:space="0" w:color="auto"/>
              <w:bottom w:val="nil"/>
              <w:right w:val="nil"/>
            </w:tcBorders>
            <w:shd w:val="clear" w:color="auto" w:fill="auto"/>
            <w:noWrap/>
            <w:vAlign w:val="bottom"/>
            <w:hideMark/>
          </w:tcPr>
          <w:p w14:paraId="5F787E52" w14:textId="77777777" w:rsidR="00B813C6" w:rsidRPr="00175AFE" w:rsidRDefault="00B813C6" w:rsidP="00712737">
            <w:pPr>
              <w:jc w:val="center"/>
              <w:rPr>
                <w:rFonts w:ascii="Calibri" w:hAnsi="Calibri"/>
                <w:b/>
                <w:bCs/>
                <w:color w:val="000000"/>
                <w:sz w:val="22"/>
                <w:szCs w:val="22"/>
              </w:rPr>
            </w:pPr>
            <w:r w:rsidRPr="00175AFE">
              <w:rPr>
                <w:rFonts w:ascii="Calibri" w:hAnsi="Calibri"/>
                <w:b/>
                <w:bCs/>
                <w:color w:val="000000"/>
                <w:sz w:val="22"/>
                <w:szCs w:val="22"/>
              </w:rPr>
              <w:t>Evaluator Signature          Date</w:t>
            </w:r>
          </w:p>
        </w:tc>
      </w:tr>
      <w:tr w:rsidR="00B813C6" w:rsidRPr="00175AFE" w14:paraId="65838C39" w14:textId="77777777" w:rsidTr="00F20147">
        <w:trPr>
          <w:trHeight w:val="300"/>
        </w:trPr>
        <w:tc>
          <w:tcPr>
            <w:tcW w:w="1321" w:type="dxa"/>
            <w:tcBorders>
              <w:top w:val="nil"/>
              <w:left w:val="nil"/>
              <w:bottom w:val="single" w:sz="4" w:space="0" w:color="auto"/>
              <w:right w:val="nil"/>
            </w:tcBorders>
            <w:shd w:val="clear" w:color="auto" w:fill="auto"/>
            <w:noWrap/>
            <w:vAlign w:val="bottom"/>
            <w:hideMark/>
          </w:tcPr>
          <w:p w14:paraId="1D02412D"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nil"/>
              <w:bottom w:val="single" w:sz="4" w:space="0" w:color="auto"/>
              <w:right w:val="nil"/>
            </w:tcBorders>
            <w:shd w:val="clear" w:color="auto" w:fill="auto"/>
            <w:noWrap/>
            <w:vAlign w:val="bottom"/>
            <w:hideMark/>
          </w:tcPr>
          <w:p w14:paraId="7A8B2AB2"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897" w:type="dxa"/>
            <w:tcBorders>
              <w:top w:val="nil"/>
              <w:left w:val="nil"/>
              <w:bottom w:val="single" w:sz="4" w:space="0" w:color="auto"/>
              <w:right w:val="nil"/>
            </w:tcBorders>
            <w:shd w:val="clear" w:color="auto" w:fill="auto"/>
            <w:noWrap/>
            <w:vAlign w:val="bottom"/>
            <w:hideMark/>
          </w:tcPr>
          <w:p w14:paraId="47F1D637"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nil"/>
              <w:bottom w:val="single" w:sz="4" w:space="0" w:color="auto"/>
              <w:right w:val="nil"/>
            </w:tcBorders>
            <w:shd w:val="clear" w:color="auto" w:fill="auto"/>
            <w:noWrap/>
            <w:vAlign w:val="bottom"/>
            <w:hideMark/>
          </w:tcPr>
          <w:p w14:paraId="23B3D705"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1230" w:type="dxa"/>
            <w:tcBorders>
              <w:top w:val="nil"/>
              <w:left w:val="nil"/>
              <w:bottom w:val="single" w:sz="4" w:space="0" w:color="auto"/>
              <w:right w:val="nil"/>
            </w:tcBorders>
            <w:shd w:val="clear" w:color="auto" w:fill="auto"/>
            <w:noWrap/>
            <w:vAlign w:val="bottom"/>
            <w:hideMark/>
          </w:tcPr>
          <w:p w14:paraId="454CA8E4"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single" w:sz="4" w:space="0" w:color="auto"/>
              <w:bottom w:val="single" w:sz="4" w:space="0" w:color="auto"/>
              <w:right w:val="nil"/>
            </w:tcBorders>
            <w:shd w:val="clear" w:color="auto" w:fill="auto"/>
            <w:noWrap/>
            <w:vAlign w:val="bottom"/>
            <w:hideMark/>
          </w:tcPr>
          <w:p w14:paraId="28F81702"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68" w:type="dxa"/>
            <w:gridSpan w:val="2"/>
            <w:tcBorders>
              <w:top w:val="nil"/>
              <w:left w:val="nil"/>
              <w:bottom w:val="single" w:sz="4" w:space="0" w:color="auto"/>
              <w:right w:val="nil"/>
            </w:tcBorders>
            <w:shd w:val="clear" w:color="auto" w:fill="auto"/>
            <w:noWrap/>
            <w:vAlign w:val="bottom"/>
            <w:hideMark/>
          </w:tcPr>
          <w:p w14:paraId="50977BF2"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97" w:type="dxa"/>
            <w:tcBorders>
              <w:top w:val="nil"/>
              <w:left w:val="nil"/>
              <w:bottom w:val="single" w:sz="4" w:space="0" w:color="auto"/>
              <w:right w:val="nil"/>
            </w:tcBorders>
            <w:shd w:val="clear" w:color="auto" w:fill="auto"/>
            <w:noWrap/>
            <w:vAlign w:val="bottom"/>
            <w:hideMark/>
          </w:tcPr>
          <w:p w14:paraId="5E7AD30C"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c>
          <w:tcPr>
            <w:tcW w:w="2196" w:type="dxa"/>
            <w:tcBorders>
              <w:top w:val="nil"/>
              <w:left w:val="nil"/>
              <w:bottom w:val="single" w:sz="4" w:space="0" w:color="auto"/>
              <w:right w:val="nil"/>
            </w:tcBorders>
            <w:shd w:val="clear" w:color="auto" w:fill="auto"/>
            <w:noWrap/>
            <w:vAlign w:val="bottom"/>
            <w:hideMark/>
          </w:tcPr>
          <w:p w14:paraId="28FF4EEC" w14:textId="77777777" w:rsidR="00B813C6" w:rsidRPr="00175AFE" w:rsidRDefault="00B813C6" w:rsidP="00712737">
            <w:pPr>
              <w:rPr>
                <w:rFonts w:ascii="Calibri" w:hAnsi="Calibri"/>
                <w:color w:val="000000"/>
                <w:sz w:val="22"/>
                <w:szCs w:val="22"/>
              </w:rPr>
            </w:pPr>
            <w:r w:rsidRPr="00175AFE">
              <w:rPr>
                <w:rFonts w:ascii="Calibri" w:hAnsi="Calibri"/>
                <w:color w:val="000000"/>
                <w:sz w:val="22"/>
                <w:szCs w:val="22"/>
              </w:rPr>
              <w:t> </w:t>
            </w:r>
          </w:p>
        </w:tc>
      </w:tr>
      <w:tr w:rsidR="00B813C6" w:rsidRPr="00175AFE" w14:paraId="4F656905" w14:textId="77777777" w:rsidTr="00F20147">
        <w:trPr>
          <w:trHeight w:val="300"/>
        </w:trPr>
        <w:tc>
          <w:tcPr>
            <w:tcW w:w="1180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75468" w14:textId="77777777" w:rsidR="00B813C6" w:rsidRPr="00175AFE" w:rsidRDefault="00B813C6" w:rsidP="00712737">
            <w:pPr>
              <w:jc w:val="center"/>
              <w:rPr>
                <w:rFonts w:ascii="Calibri" w:hAnsi="Calibri"/>
                <w:b/>
                <w:bCs/>
                <w:color w:val="FF0000"/>
                <w:sz w:val="22"/>
                <w:szCs w:val="22"/>
              </w:rPr>
            </w:pPr>
            <w:r w:rsidRPr="00175AFE">
              <w:rPr>
                <w:rFonts w:ascii="Calibri" w:hAnsi="Calibri"/>
                <w:b/>
                <w:bCs/>
                <w:color w:val="FF0000"/>
                <w:sz w:val="22"/>
                <w:szCs w:val="22"/>
              </w:rPr>
              <w:t>Please print one copy for Teacher record and one copy for Principal record.</w:t>
            </w:r>
          </w:p>
          <w:tbl>
            <w:tblPr>
              <w:tblW w:w="11936" w:type="dxa"/>
              <w:tblLook w:val="04A0" w:firstRow="1" w:lastRow="0" w:firstColumn="1" w:lastColumn="0" w:noHBand="0" w:noVBand="1"/>
            </w:tblPr>
            <w:tblGrid>
              <w:gridCol w:w="1132"/>
              <w:gridCol w:w="1132"/>
              <w:gridCol w:w="996"/>
              <w:gridCol w:w="996"/>
              <w:gridCol w:w="713"/>
              <w:gridCol w:w="713"/>
              <w:gridCol w:w="321"/>
              <w:gridCol w:w="4147"/>
              <w:gridCol w:w="715"/>
              <w:gridCol w:w="1071"/>
            </w:tblGrid>
            <w:tr w:rsidR="00B813C6" w:rsidRPr="00175AFE" w14:paraId="410DC541" w14:textId="77777777" w:rsidTr="00B813C6">
              <w:trPr>
                <w:trHeight w:val="300"/>
              </w:trPr>
              <w:tc>
                <w:tcPr>
                  <w:tcW w:w="10865" w:type="dxa"/>
                  <w:gridSpan w:val="9"/>
                  <w:tcBorders>
                    <w:top w:val="nil"/>
                    <w:left w:val="nil"/>
                    <w:bottom w:val="nil"/>
                    <w:right w:val="nil"/>
                  </w:tcBorders>
                  <w:shd w:val="clear" w:color="auto" w:fill="auto"/>
                  <w:noWrap/>
                  <w:vAlign w:val="bottom"/>
                  <w:hideMark/>
                </w:tcPr>
                <w:p w14:paraId="685DCA42" w14:textId="77777777" w:rsidR="00B813C6" w:rsidRPr="00175AFE" w:rsidRDefault="00B813C6" w:rsidP="00AC6E6D">
                  <w:pPr>
                    <w:framePr w:hSpace="180" w:wrap="around" w:vAnchor="text" w:hAnchor="margin" w:xAlign="center" w:y="151"/>
                    <w:jc w:val="center"/>
                    <w:rPr>
                      <w:rFonts w:ascii="Calibri" w:hAnsi="Calibri"/>
                      <w:b/>
                      <w:bCs/>
                      <w:color w:val="000000"/>
                      <w:sz w:val="22"/>
                      <w:szCs w:val="22"/>
                    </w:rPr>
                  </w:pPr>
                </w:p>
                <w:p w14:paraId="712533D2" w14:textId="77777777" w:rsidR="00B813C6" w:rsidRPr="00175AFE" w:rsidRDefault="00B813C6" w:rsidP="00AC6E6D">
                  <w:pPr>
                    <w:framePr w:hSpace="180" w:wrap="around" w:vAnchor="text" w:hAnchor="margin" w:xAlign="center" w:y="151"/>
                    <w:jc w:val="center"/>
                    <w:rPr>
                      <w:rFonts w:ascii="Calibri" w:hAnsi="Calibri"/>
                      <w:b/>
                      <w:bCs/>
                      <w:color w:val="000000"/>
                      <w:sz w:val="22"/>
                      <w:szCs w:val="22"/>
                    </w:rPr>
                  </w:pPr>
                </w:p>
                <w:p w14:paraId="3B41FB12" w14:textId="77777777" w:rsidR="00B813C6" w:rsidRPr="00175AFE" w:rsidRDefault="00B813C6" w:rsidP="00AC6E6D">
                  <w:pPr>
                    <w:framePr w:hSpace="180" w:wrap="around" w:vAnchor="text" w:hAnchor="margin" w:xAlign="center" w:y="151"/>
                    <w:jc w:val="center"/>
                    <w:rPr>
                      <w:rFonts w:ascii="Calibri" w:hAnsi="Calibri"/>
                      <w:b/>
                      <w:bCs/>
                      <w:color w:val="000000"/>
                      <w:sz w:val="22"/>
                      <w:szCs w:val="22"/>
                    </w:rPr>
                  </w:pPr>
                  <w:r w:rsidRPr="00175AFE">
                    <w:rPr>
                      <w:rFonts w:ascii="Calibri" w:hAnsi="Calibri"/>
                      <w:b/>
                      <w:bCs/>
                      <w:color w:val="000000"/>
                      <w:sz w:val="22"/>
                      <w:szCs w:val="22"/>
                    </w:rPr>
                    <w:t>LIVINGSTON COUNTY SCHOOLS</w:t>
                  </w:r>
                </w:p>
              </w:tc>
              <w:tc>
                <w:tcPr>
                  <w:tcW w:w="1071" w:type="dxa"/>
                  <w:tcBorders>
                    <w:top w:val="nil"/>
                    <w:left w:val="nil"/>
                    <w:bottom w:val="nil"/>
                    <w:right w:val="nil"/>
                  </w:tcBorders>
                  <w:shd w:val="clear" w:color="auto" w:fill="auto"/>
                  <w:noWrap/>
                  <w:vAlign w:val="bottom"/>
                  <w:hideMark/>
                </w:tcPr>
                <w:p w14:paraId="6D49BE13"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03B56CF5" w14:textId="77777777" w:rsidTr="00B813C6">
              <w:trPr>
                <w:trHeight w:val="300"/>
              </w:trPr>
              <w:tc>
                <w:tcPr>
                  <w:tcW w:w="10865" w:type="dxa"/>
                  <w:gridSpan w:val="9"/>
                  <w:tcBorders>
                    <w:top w:val="nil"/>
                    <w:left w:val="nil"/>
                    <w:bottom w:val="nil"/>
                    <w:right w:val="nil"/>
                  </w:tcBorders>
                  <w:shd w:val="clear" w:color="auto" w:fill="auto"/>
                  <w:noWrap/>
                  <w:vAlign w:val="bottom"/>
                  <w:hideMark/>
                </w:tcPr>
                <w:p w14:paraId="48552D3F" w14:textId="77777777" w:rsidR="00B813C6" w:rsidRPr="00175AFE" w:rsidRDefault="00B813C6" w:rsidP="00AC6E6D">
                  <w:pPr>
                    <w:framePr w:hSpace="180" w:wrap="around" w:vAnchor="text" w:hAnchor="margin" w:xAlign="center" w:y="151"/>
                    <w:jc w:val="center"/>
                    <w:rPr>
                      <w:rFonts w:ascii="Calibri" w:hAnsi="Calibri"/>
                      <w:b/>
                      <w:bCs/>
                      <w:color w:val="FF0000"/>
                      <w:sz w:val="22"/>
                      <w:szCs w:val="22"/>
                    </w:rPr>
                  </w:pPr>
                  <w:r w:rsidRPr="00175AFE">
                    <w:rPr>
                      <w:rFonts w:ascii="Calibri" w:hAnsi="Calibri"/>
                      <w:b/>
                      <w:bCs/>
                      <w:color w:val="FF0000"/>
                      <w:sz w:val="22"/>
                      <w:szCs w:val="22"/>
                    </w:rPr>
                    <w:t>PERSONNEL CONFERENCE</w:t>
                  </w:r>
                </w:p>
              </w:tc>
              <w:tc>
                <w:tcPr>
                  <w:tcW w:w="1071" w:type="dxa"/>
                  <w:tcBorders>
                    <w:top w:val="nil"/>
                    <w:left w:val="nil"/>
                    <w:bottom w:val="nil"/>
                    <w:right w:val="nil"/>
                  </w:tcBorders>
                  <w:shd w:val="clear" w:color="auto" w:fill="auto"/>
                  <w:noWrap/>
                  <w:vAlign w:val="bottom"/>
                  <w:hideMark/>
                </w:tcPr>
                <w:p w14:paraId="06B5B38A"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0C76BC9A" w14:textId="77777777" w:rsidTr="00B813C6">
              <w:trPr>
                <w:trHeight w:val="300"/>
              </w:trPr>
              <w:tc>
                <w:tcPr>
                  <w:tcW w:w="1132" w:type="dxa"/>
                  <w:tcBorders>
                    <w:top w:val="nil"/>
                    <w:left w:val="nil"/>
                    <w:bottom w:val="nil"/>
                    <w:right w:val="nil"/>
                  </w:tcBorders>
                  <w:shd w:val="clear" w:color="auto" w:fill="auto"/>
                  <w:noWrap/>
                  <w:vAlign w:val="bottom"/>
                  <w:hideMark/>
                </w:tcPr>
                <w:p w14:paraId="6221B2D7"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131" w:type="dxa"/>
                  <w:tcBorders>
                    <w:top w:val="nil"/>
                    <w:left w:val="nil"/>
                    <w:bottom w:val="nil"/>
                    <w:right w:val="nil"/>
                  </w:tcBorders>
                  <w:shd w:val="clear" w:color="auto" w:fill="auto"/>
                  <w:noWrap/>
                  <w:vAlign w:val="bottom"/>
                  <w:hideMark/>
                </w:tcPr>
                <w:p w14:paraId="41D6D904"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6" w:type="dxa"/>
                  <w:tcBorders>
                    <w:top w:val="nil"/>
                    <w:left w:val="nil"/>
                    <w:bottom w:val="nil"/>
                    <w:right w:val="nil"/>
                  </w:tcBorders>
                  <w:shd w:val="clear" w:color="auto" w:fill="auto"/>
                  <w:noWrap/>
                  <w:vAlign w:val="bottom"/>
                  <w:hideMark/>
                </w:tcPr>
                <w:p w14:paraId="6A505268"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26764576"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22538601"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7948886F"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6EA713BD"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1AAD3EF6"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03551C3E"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732924D4"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3C82FE12" w14:textId="77777777" w:rsidTr="00B813C6">
              <w:trPr>
                <w:trHeight w:val="300"/>
              </w:trPr>
              <w:tc>
                <w:tcPr>
                  <w:tcW w:w="2264" w:type="dxa"/>
                  <w:gridSpan w:val="2"/>
                  <w:tcBorders>
                    <w:top w:val="nil"/>
                    <w:left w:val="nil"/>
                    <w:bottom w:val="single" w:sz="4" w:space="0" w:color="auto"/>
                    <w:right w:val="nil"/>
                  </w:tcBorders>
                  <w:shd w:val="clear" w:color="auto" w:fill="auto"/>
                  <w:noWrap/>
                  <w:vAlign w:val="bottom"/>
                  <w:hideMark/>
                </w:tcPr>
                <w:p w14:paraId="422E136C" w14:textId="77777777" w:rsidR="00B813C6" w:rsidRPr="00175AFE" w:rsidRDefault="00B813C6" w:rsidP="00AC6E6D">
                  <w:pPr>
                    <w:framePr w:hSpace="180" w:wrap="around" w:vAnchor="text" w:hAnchor="margin" w:xAlign="center" w:y="151"/>
                    <w:jc w:val="center"/>
                    <w:rPr>
                      <w:rFonts w:ascii="Arial" w:hAnsi="Arial" w:cs="Arial"/>
                      <w:i/>
                      <w:iCs/>
                      <w:sz w:val="20"/>
                      <w:szCs w:val="20"/>
                    </w:rPr>
                  </w:pPr>
                  <w:r w:rsidRPr="00175AFE">
                    <w:rPr>
                      <w:rFonts w:ascii="Arial" w:hAnsi="Arial" w:cs="Arial"/>
                      <w:i/>
                      <w:iCs/>
                      <w:sz w:val="20"/>
                      <w:szCs w:val="20"/>
                    </w:rPr>
                    <w:t> </w:t>
                  </w:r>
                </w:p>
              </w:tc>
              <w:tc>
                <w:tcPr>
                  <w:tcW w:w="996" w:type="dxa"/>
                  <w:tcBorders>
                    <w:top w:val="nil"/>
                    <w:left w:val="nil"/>
                    <w:bottom w:val="nil"/>
                    <w:right w:val="nil"/>
                  </w:tcBorders>
                  <w:shd w:val="clear" w:color="auto" w:fill="auto"/>
                  <w:noWrap/>
                  <w:vAlign w:val="bottom"/>
                  <w:hideMark/>
                </w:tcPr>
                <w:p w14:paraId="7CABE7E7" w14:textId="77777777" w:rsidR="00B813C6" w:rsidRPr="00175AFE" w:rsidRDefault="00B813C6" w:rsidP="00AC6E6D">
                  <w:pPr>
                    <w:framePr w:hSpace="180" w:wrap="around" w:vAnchor="text" w:hAnchor="margin" w:xAlign="center" w:y="151"/>
                    <w:rPr>
                      <w:rFonts w:ascii="Arial" w:hAnsi="Arial" w:cs="Arial"/>
                      <w:sz w:val="20"/>
                      <w:szCs w:val="20"/>
                    </w:rPr>
                  </w:pPr>
                </w:p>
              </w:tc>
              <w:tc>
                <w:tcPr>
                  <w:tcW w:w="1708" w:type="dxa"/>
                  <w:gridSpan w:val="2"/>
                  <w:tcBorders>
                    <w:top w:val="nil"/>
                    <w:left w:val="nil"/>
                    <w:bottom w:val="single" w:sz="4" w:space="0" w:color="auto"/>
                    <w:right w:val="nil"/>
                  </w:tcBorders>
                  <w:shd w:val="clear" w:color="auto" w:fill="auto"/>
                  <w:noWrap/>
                  <w:vAlign w:val="bottom"/>
                  <w:hideMark/>
                </w:tcPr>
                <w:p w14:paraId="69EC88AB" w14:textId="77777777" w:rsidR="00B813C6" w:rsidRPr="00175AFE" w:rsidRDefault="00B813C6" w:rsidP="00AC6E6D">
                  <w:pPr>
                    <w:framePr w:hSpace="180" w:wrap="around" w:vAnchor="text" w:hAnchor="margin" w:xAlign="center" w:y="151"/>
                    <w:jc w:val="center"/>
                    <w:rPr>
                      <w:rFonts w:ascii="Arial" w:hAnsi="Arial" w:cs="Arial"/>
                      <w:i/>
                      <w:iCs/>
                      <w:sz w:val="20"/>
                      <w:szCs w:val="20"/>
                    </w:rPr>
                  </w:pPr>
                  <w:r w:rsidRPr="00175AFE">
                    <w:rPr>
                      <w:rFonts w:ascii="Arial" w:hAnsi="Arial" w:cs="Arial"/>
                      <w:i/>
                      <w:iCs/>
                      <w:sz w:val="20"/>
                      <w:szCs w:val="20"/>
                    </w:rPr>
                    <w:t> </w:t>
                  </w:r>
                </w:p>
              </w:tc>
              <w:tc>
                <w:tcPr>
                  <w:tcW w:w="713" w:type="dxa"/>
                  <w:tcBorders>
                    <w:top w:val="nil"/>
                    <w:left w:val="nil"/>
                    <w:bottom w:val="nil"/>
                    <w:right w:val="nil"/>
                  </w:tcBorders>
                  <w:shd w:val="clear" w:color="auto" w:fill="auto"/>
                  <w:noWrap/>
                  <w:vAlign w:val="bottom"/>
                  <w:hideMark/>
                </w:tcPr>
                <w:p w14:paraId="3243FCC9" w14:textId="77777777" w:rsidR="00B813C6" w:rsidRPr="00175AFE" w:rsidRDefault="00B813C6" w:rsidP="00AC6E6D">
                  <w:pPr>
                    <w:framePr w:hSpace="180" w:wrap="around" w:vAnchor="text" w:hAnchor="margin" w:xAlign="center" w:y="151"/>
                    <w:rPr>
                      <w:rFonts w:ascii="Arial" w:hAnsi="Arial" w:cs="Arial"/>
                      <w:sz w:val="20"/>
                      <w:szCs w:val="20"/>
                    </w:rPr>
                  </w:pPr>
                </w:p>
              </w:tc>
              <w:tc>
                <w:tcPr>
                  <w:tcW w:w="5182" w:type="dxa"/>
                  <w:gridSpan w:val="3"/>
                  <w:tcBorders>
                    <w:top w:val="nil"/>
                    <w:left w:val="nil"/>
                    <w:bottom w:val="single" w:sz="4" w:space="0" w:color="auto"/>
                    <w:right w:val="nil"/>
                  </w:tcBorders>
                  <w:shd w:val="clear" w:color="auto" w:fill="auto"/>
                  <w:noWrap/>
                  <w:vAlign w:val="bottom"/>
                  <w:hideMark/>
                </w:tcPr>
                <w:p w14:paraId="75457DBD" w14:textId="77777777" w:rsidR="00B813C6" w:rsidRPr="00175AFE" w:rsidRDefault="00B813C6" w:rsidP="00AC6E6D">
                  <w:pPr>
                    <w:framePr w:hSpace="180" w:wrap="around" w:vAnchor="text" w:hAnchor="margin" w:xAlign="center" w:y="151"/>
                    <w:jc w:val="center"/>
                    <w:rPr>
                      <w:rFonts w:ascii="Arial" w:hAnsi="Arial" w:cs="Arial"/>
                      <w:i/>
                      <w:iCs/>
                      <w:sz w:val="20"/>
                      <w:szCs w:val="20"/>
                    </w:rPr>
                  </w:pPr>
                  <w:r w:rsidRPr="00175AFE">
                    <w:rPr>
                      <w:rFonts w:ascii="Arial" w:hAnsi="Arial" w:cs="Arial"/>
                      <w:i/>
                      <w:iCs/>
                      <w:sz w:val="20"/>
                      <w:szCs w:val="20"/>
                    </w:rPr>
                    <w:t> </w:t>
                  </w:r>
                </w:p>
              </w:tc>
              <w:tc>
                <w:tcPr>
                  <w:tcW w:w="1071" w:type="dxa"/>
                  <w:tcBorders>
                    <w:top w:val="nil"/>
                    <w:left w:val="nil"/>
                    <w:bottom w:val="nil"/>
                    <w:right w:val="nil"/>
                  </w:tcBorders>
                  <w:shd w:val="clear" w:color="auto" w:fill="auto"/>
                  <w:noWrap/>
                  <w:vAlign w:val="bottom"/>
                  <w:hideMark/>
                </w:tcPr>
                <w:p w14:paraId="05F5A9E2"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0AE59FDC" w14:textId="77777777" w:rsidTr="00B813C6">
              <w:trPr>
                <w:trHeight w:val="300"/>
              </w:trPr>
              <w:tc>
                <w:tcPr>
                  <w:tcW w:w="2264" w:type="dxa"/>
                  <w:gridSpan w:val="2"/>
                  <w:tcBorders>
                    <w:top w:val="single" w:sz="4" w:space="0" w:color="auto"/>
                    <w:left w:val="nil"/>
                    <w:bottom w:val="nil"/>
                    <w:right w:val="nil"/>
                  </w:tcBorders>
                  <w:shd w:val="clear" w:color="auto" w:fill="auto"/>
                  <w:noWrap/>
                  <w:vAlign w:val="bottom"/>
                  <w:hideMark/>
                </w:tcPr>
                <w:p w14:paraId="0859D082" w14:textId="77777777" w:rsidR="00B813C6" w:rsidRPr="00175AFE" w:rsidRDefault="00B813C6" w:rsidP="00AC6E6D">
                  <w:pPr>
                    <w:framePr w:hSpace="180" w:wrap="around" w:vAnchor="text" w:hAnchor="margin" w:xAlign="center" w:y="151"/>
                    <w:jc w:val="center"/>
                    <w:rPr>
                      <w:rFonts w:ascii="Arial" w:hAnsi="Arial" w:cs="Arial"/>
                      <w:b/>
                      <w:bCs/>
                      <w:sz w:val="20"/>
                      <w:szCs w:val="20"/>
                    </w:rPr>
                  </w:pPr>
                  <w:r w:rsidRPr="00175AFE">
                    <w:rPr>
                      <w:rFonts w:ascii="Arial" w:hAnsi="Arial" w:cs="Arial"/>
                      <w:b/>
                      <w:bCs/>
                      <w:sz w:val="20"/>
                      <w:szCs w:val="20"/>
                    </w:rPr>
                    <w:t>Employee</w:t>
                  </w:r>
                </w:p>
              </w:tc>
              <w:tc>
                <w:tcPr>
                  <w:tcW w:w="996" w:type="dxa"/>
                  <w:tcBorders>
                    <w:top w:val="nil"/>
                    <w:left w:val="nil"/>
                    <w:bottom w:val="nil"/>
                    <w:right w:val="nil"/>
                  </w:tcBorders>
                  <w:shd w:val="clear" w:color="auto" w:fill="auto"/>
                  <w:noWrap/>
                  <w:vAlign w:val="bottom"/>
                  <w:hideMark/>
                </w:tcPr>
                <w:p w14:paraId="78A0C824" w14:textId="77777777" w:rsidR="00B813C6" w:rsidRPr="00175AFE" w:rsidRDefault="00B813C6" w:rsidP="00AC6E6D">
                  <w:pPr>
                    <w:framePr w:hSpace="180" w:wrap="around" w:vAnchor="text" w:hAnchor="margin" w:xAlign="center" w:y="151"/>
                    <w:rPr>
                      <w:rFonts w:ascii="Arial" w:hAnsi="Arial" w:cs="Arial"/>
                      <w:b/>
                      <w:bCs/>
                      <w:sz w:val="20"/>
                      <w:szCs w:val="20"/>
                    </w:rPr>
                  </w:pPr>
                </w:p>
              </w:tc>
              <w:tc>
                <w:tcPr>
                  <w:tcW w:w="1708" w:type="dxa"/>
                  <w:gridSpan w:val="2"/>
                  <w:tcBorders>
                    <w:top w:val="single" w:sz="4" w:space="0" w:color="auto"/>
                    <w:left w:val="nil"/>
                    <w:bottom w:val="nil"/>
                    <w:right w:val="nil"/>
                  </w:tcBorders>
                  <w:shd w:val="clear" w:color="auto" w:fill="auto"/>
                  <w:noWrap/>
                  <w:vAlign w:val="bottom"/>
                  <w:hideMark/>
                </w:tcPr>
                <w:p w14:paraId="4B2B00C4" w14:textId="77777777" w:rsidR="00B813C6" w:rsidRPr="00175AFE" w:rsidRDefault="00B813C6" w:rsidP="00AC6E6D">
                  <w:pPr>
                    <w:framePr w:hSpace="180" w:wrap="around" w:vAnchor="text" w:hAnchor="margin" w:xAlign="center" w:y="151"/>
                    <w:jc w:val="center"/>
                    <w:rPr>
                      <w:rFonts w:ascii="Arial" w:hAnsi="Arial" w:cs="Arial"/>
                      <w:b/>
                      <w:bCs/>
                      <w:sz w:val="20"/>
                      <w:szCs w:val="20"/>
                    </w:rPr>
                  </w:pPr>
                  <w:r w:rsidRPr="00175AFE">
                    <w:rPr>
                      <w:rFonts w:ascii="Arial" w:hAnsi="Arial" w:cs="Arial"/>
                      <w:b/>
                      <w:bCs/>
                      <w:sz w:val="20"/>
                      <w:szCs w:val="20"/>
                    </w:rPr>
                    <w:t>Date</w:t>
                  </w:r>
                </w:p>
              </w:tc>
              <w:tc>
                <w:tcPr>
                  <w:tcW w:w="713" w:type="dxa"/>
                  <w:tcBorders>
                    <w:top w:val="nil"/>
                    <w:left w:val="nil"/>
                    <w:bottom w:val="nil"/>
                    <w:right w:val="nil"/>
                  </w:tcBorders>
                  <w:shd w:val="clear" w:color="auto" w:fill="auto"/>
                  <w:noWrap/>
                  <w:vAlign w:val="bottom"/>
                  <w:hideMark/>
                </w:tcPr>
                <w:p w14:paraId="4BC94A6D" w14:textId="77777777" w:rsidR="00B813C6" w:rsidRPr="00175AFE" w:rsidRDefault="00B813C6" w:rsidP="00AC6E6D">
                  <w:pPr>
                    <w:framePr w:hSpace="180" w:wrap="around" w:vAnchor="text" w:hAnchor="margin" w:xAlign="center" w:y="151"/>
                    <w:rPr>
                      <w:rFonts w:ascii="Arial" w:hAnsi="Arial" w:cs="Arial"/>
                      <w:b/>
                      <w:bCs/>
                      <w:sz w:val="20"/>
                      <w:szCs w:val="20"/>
                    </w:rPr>
                  </w:pPr>
                </w:p>
              </w:tc>
              <w:tc>
                <w:tcPr>
                  <w:tcW w:w="5182" w:type="dxa"/>
                  <w:gridSpan w:val="3"/>
                  <w:tcBorders>
                    <w:top w:val="single" w:sz="4" w:space="0" w:color="auto"/>
                    <w:left w:val="nil"/>
                    <w:bottom w:val="nil"/>
                    <w:right w:val="nil"/>
                  </w:tcBorders>
                  <w:shd w:val="clear" w:color="auto" w:fill="auto"/>
                  <w:noWrap/>
                  <w:vAlign w:val="bottom"/>
                  <w:hideMark/>
                </w:tcPr>
                <w:p w14:paraId="04390EAB" w14:textId="77777777" w:rsidR="00B813C6" w:rsidRPr="00175AFE" w:rsidRDefault="00B813C6" w:rsidP="00AC6E6D">
                  <w:pPr>
                    <w:framePr w:hSpace="180" w:wrap="around" w:vAnchor="text" w:hAnchor="margin" w:xAlign="center" w:y="151"/>
                    <w:jc w:val="center"/>
                    <w:rPr>
                      <w:rFonts w:ascii="Arial" w:hAnsi="Arial" w:cs="Arial"/>
                      <w:b/>
                      <w:bCs/>
                      <w:sz w:val="20"/>
                      <w:szCs w:val="20"/>
                    </w:rPr>
                  </w:pPr>
                  <w:r w:rsidRPr="00175AFE">
                    <w:rPr>
                      <w:rFonts w:ascii="Arial" w:hAnsi="Arial" w:cs="Arial"/>
                      <w:b/>
                      <w:bCs/>
                      <w:sz w:val="20"/>
                      <w:szCs w:val="20"/>
                    </w:rPr>
                    <w:t>School</w:t>
                  </w:r>
                </w:p>
              </w:tc>
              <w:tc>
                <w:tcPr>
                  <w:tcW w:w="1071" w:type="dxa"/>
                  <w:tcBorders>
                    <w:top w:val="nil"/>
                    <w:left w:val="nil"/>
                    <w:bottom w:val="nil"/>
                    <w:right w:val="nil"/>
                  </w:tcBorders>
                  <w:shd w:val="clear" w:color="auto" w:fill="auto"/>
                  <w:noWrap/>
                  <w:vAlign w:val="bottom"/>
                  <w:hideMark/>
                </w:tcPr>
                <w:p w14:paraId="1BF46C26"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19455DD7" w14:textId="77777777" w:rsidTr="00B813C6">
              <w:trPr>
                <w:trHeight w:val="300"/>
              </w:trPr>
              <w:tc>
                <w:tcPr>
                  <w:tcW w:w="1132" w:type="dxa"/>
                  <w:tcBorders>
                    <w:top w:val="nil"/>
                    <w:left w:val="nil"/>
                    <w:bottom w:val="nil"/>
                    <w:right w:val="nil"/>
                  </w:tcBorders>
                  <w:shd w:val="clear" w:color="auto" w:fill="auto"/>
                  <w:noWrap/>
                  <w:vAlign w:val="bottom"/>
                  <w:hideMark/>
                </w:tcPr>
                <w:p w14:paraId="26327B4A"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131" w:type="dxa"/>
                  <w:tcBorders>
                    <w:top w:val="nil"/>
                    <w:left w:val="nil"/>
                    <w:bottom w:val="nil"/>
                    <w:right w:val="nil"/>
                  </w:tcBorders>
                  <w:shd w:val="clear" w:color="auto" w:fill="auto"/>
                  <w:noWrap/>
                  <w:vAlign w:val="bottom"/>
                  <w:hideMark/>
                </w:tcPr>
                <w:p w14:paraId="79B07A7B"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6" w:type="dxa"/>
                  <w:tcBorders>
                    <w:top w:val="nil"/>
                    <w:left w:val="nil"/>
                    <w:bottom w:val="nil"/>
                    <w:right w:val="nil"/>
                  </w:tcBorders>
                  <w:shd w:val="clear" w:color="auto" w:fill="auto"/>
                  <w:noWrap/>
                  <w:vAlign w:val="bottom"/>
                  <w:hideMark/>
                </w:tcPr>
                <w:p w14:paraId="0257AE28"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78C0F68A"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1DBF0D50"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456E8650"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3C237325"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3705223E"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5AFF6928"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13720C0F"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78BE48F1" w14:textId="77777777" w:rsidTr="00B813C6">
              <w:trPr>
                <w:trHeight w:val="300"/>
              </w:trPr>
              <w:tc>
                <w:tcPr>
                  <w:tcW w:w="1132" w:type="dxa"/>
                  <w:tcBorders>
                    <w:top w:val="nil"/>
                    <w:left w:val="nil"/>
                    <w:bottom w:val="nil"/>
                    <w:right w:val="nil"/>
                  </w:tcBorders>
                  <w:shd w:val="clear" w:color="auto" w:fill="auto"/>
                  <w:noWrap/>
                  <w:vAlign w:val="bottom"/>
                  <w:hideMark/>
                </w:tcPr>
                <w:p w14:paraId="152DB209"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131" w:type="dxa"/>
                  <w:tcBorders>
                    <w:top w:val="nil"/>
                    <w:left w:val="nil"/>
                    <w:bottom w:val="nil"/>
                    <w:right w:val="nil"/>
                  </w:tcBorders>
                  <w:shd w:val="clear" w:color="auto" w:fill="auto"/>
                  <w:noWrap/>
                  <w:vAlign w:val="bottom"/>
                  <w:hideMark/>
                </w:tcPr>
                <w:p w14:paraId="1513CE33"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6" w:type="dxa"/>
                  <w:tcBorders>
                    <w:top w:val="nil"/>
                    <w:left w:val="nil"/>
                    <w:bottom w:val="nil"/>
                    <w:right w:val="nil"/>
                  </w:tcBorders>
                  <w:shd w:val="clear" w:color="auto" w:fill="auto"/>
                  <w:noWrap/>
                  <w:vAlign w:val="bottom"/>
                  <w:hideMark/>
                </w:tcPr>
                <w:p w14:paraId="33DA4695"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57D2839D"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421014CC"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7DFAAC20"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14AA358C"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60D50151"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66A068E0"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32E43B28"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0AFBAAD3" w14:textId="77777777" w:rsidTr="00B813C6">
              <w:trPr>
                <w:trHeight w:val="300"/>
              </w:trPr>
              <w:tc>
                <w:tcPr>
                  <w:tcW w:w="2264" w:type="dxa"/>
                  <w:gridSpan w:val="2"/>
                  <w:tcBorders>
                    <w:top w:val="nil"/>
                    <w:left w:val="nil"/>
                    <w:bottom w:val="nil"/>
                    <w:right w:val="nil"/>
                  </w:tcBorders>
                  <w:shd w:val="clear" w:color="auto" w:fill="auto"/>
                  <w:noWrap/>
                  <w:vAlign w:val="bottom"/>
                  <w:hideMark/>
                </w:tcPr>
                <w:p w14:paraId="37013678" w14:textId="77777777" w:rsidR="00B813C6" w:rsidRPr="00175AFE" w:rsidRDefault="00B813C6" w:rsidP="00AC6E6D">
                  <w:pPr>
                    <w:framePr w:hSpace="180" w:wrap="around" w:vAnchor="text" w:hAnchor="margin" w:xAlign="center" w:y="151"/>
                    <w:rPr>
                      <w:rFonts w:ascii="Calibri" w:hAnsi="Calibri"/>
                      <w:b/>
                      <w:bCs/>
                      <w:color w:val="000000"/>
                      <w:sz w:val="22"/>
                      <w:szCs w:val="22"/>
                    </w:rPr>
                  </w:pPr>
                  <w:r w:rsidRPr="00175AFE">
                    <w:rPr>
                      <w:rFonts w:ascii="Calibri" w:hAnsi="Calibri"/>
                      <w:b/>
                      <w:bCs/>
                      <w:color w:val="000000"/>
                      <w:sz w:val="22"/>
                      <w:szCs w:val="22"/>
                    </w:rPr>
                    <w:t>Concern(s):</w:t>
                  </w:r>
                </w:p>
              </w:tc>
              <w:tc>
                <w:tcPr>
                  <w:tcW w:w="996" w:type="dxa"/>
                  <w:tcBorders>
                    <w:top w:val="nil"/>
                    <w:left w:val="nil"/>
                    <w:bottom w:val="nil"/>
                    <w:right w:val="nil"/>
                  </w:tcBorders>
                  <w:shd w:val="clear" w:color="auto" w:fill="auto"/>
                  <w:noWrap/>
                  <w:vAlign w:val="bottom"/>
                  <w:hideMark/>
                </w:tcPr>
                <w:p w14:paraId="4493693E"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66394C95"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3F3BE0E5"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772F9930"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7814CB22"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50C1CB91"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35AB4907"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071D52BC"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284AD769" w14:textId="77777777" w:rsidTr="00B813C6">
              <w:trPr>
                <w:trHeight w:val="300"/>
              </w:trPr>
              <w:tc>
                <w:tcPr>
                  <w:tcW w:w="1132" w:type="dxa"/>
                  <w:tcBorders>
                    <w:top w:val="nil"/>
                    <w:left w:val="nil"/>
                    <w:bottom w:val="nil"/>
                    <w:right w:val="nil"/>
                  </w:tcBorders>
                  <w:shd w:val="clear" w:color="auto" w:fill="auto"/>
                  <w:noWrap/>
                  <w:vAlign w:val="bottom"/>
                  <w:hideMark/>
                </w:tcPr>
                <w:p w14:paraId="73D520CA"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131" w:type="dxa"/>
                  <w:tcBorders>
                    <w:top w:val="nil"/>
                    <w:left w:val="nil"/>
                    <w:bottom w:val="nil"/>
                    <w:right w:val="nil"/>
                  </w:tcBorders>
                  <w:shd w:val="clear" w:color="auto" w:fill="auto"/>
                  <w:noWrap/>
                  <w:vAlign w:val="bottom"/>
                  <w:hideMark/>
                </w:tcPr>
                <w:p w14:paraId="5257D1CE"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6" w:type="dxa"/>
                  <w:tcBorders>
                    <w:top w:val="nil"/>
                    <w:left w:val="nil"/>
                    <w:bottom w:val="nil"/>
                    <w:right w:val="nil"/>
                  </w:tcBorders>
                  <w:shd w:val="clear" w:color="auto" w:fill="auto"/>
                  <w:noWrap/>
                  <w:vAlign w:val="bottom"/>
                  <w:hideMark/>
                </w:tcPr>
                <w:p w14:paraId="0E189F62"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61A73A62"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67779BE3"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72A44EF2"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247580F1"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4AE06E19"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1EEC990A"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75B7D3F2"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5CFD1F41" w14:textId="77777777" w:rsidTr="00B813C6">
              <w:trPr>
                <w:trHeight w:val="300"/>
              </w:trPr>
              <w:tc>
                <w:tcPr>
                  <w:tcW w:w="1132" w:type="dxa"/>
                  <w:tcBorders>
                    <w:top w:val="nil"/>
                    <w:left w:val="nil"/>
                    <w:bottom w:val="nil"/>
                    <w:right w:val="nil"/>
                  </w:tcBorders>
                  <w:shd w:val="clear" w:color="auto" w:fill="auto"/>
                  <w:noWrap/>
                  <w:vAlign w:val="bottom"/>
                  <w:hideMark/>
                </w:tcPr>
                <w:p w14:paraId="5A36B195"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131" w:type="dxa"/>
                  <w:tcBorders>
                    <w:top w:val="nil"/>
                    <w:left w:val="nil"/>
                    <w:bottom w:val="nil"/>
                    <w:right w:val="nil"/>
                  </w:tcBorders>
                  <w:shd w:val="clear" w:color="auto" w:fill="auto"/>
                  <w:noWrap/>
                  <w:vAlign w:val="bottom"/>
                  <w:hideMark/>
                </w:tcPr>
                <w:p w14:paraId="7F47842E"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6" w:type="dxa"/>
                  <w:tcBorders>
                    <w:top w:val="nil"/>
                    <w:left w:val="nil"/>
                    <w:bottom w:val="nil"/>
                    <w:right w:val="nil"/>
                  </w:tcBorders>
                  <w:shd w:val="clear" w:color="auto" w:fill="auto"/>
                  <w:noWrap/>
                  <w:vAlign w:val="bottom"/>
                  <w:hideMark/>
                </w:tcPr>
                <w:p w14:paraId="75A6DDDB"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1D9A1239"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3AB9CB55"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04BA3F51"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781BCC2E"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5D750508"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6D4EFBB7"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0A1B8655"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3ABD4D50" w14:textId="77777777" w:rsidTr="00B813C6">
              <w:trPr>
                <w:trHeight w:val="300"/>
              </w:trPr>
              <w:tc>
                <w:tcPr>
                  <w:tcW w:w="1132" w:type="dxa"/>
                  <w:tcBorders>
                    <w:top w:val="nil"/>
                    <w:left w:val="nil"/>
                    <w:bottom w:val="nil"/>
                    <w:right w:val="nil"/>
                  </w:tcBorders>
                  <w:shd w:val="clear" w:color="auto" w:fill="auto"/>
                  <w:noWrap/>
                  <w:vAlign w:val="bottom"/>
                  <w:hideMark/>
                </w:tcPr>
                <w:p w14:paraId="75A4D92D"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131" w:type="dxa"/>
                  <w:tcBorders>
                    <w:top w:val="nil"/>
                    <w:left w:val="nil"/>
                    <w:bottom w:val="nil"/>
                    <w:right w:val="nil"/>
                  </w:tcBorders>
                  <w:shd w:val="clear" w:color="auto" w:fill="auto"/>
                  <w:noWrap/>
                  <w:vAlign w:val="bottom"/>
                  <w:hideMark/>
                </w:tcPr>
                <w:p w14:paraId="502C8803"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6" w:type="dxa"/>
                  <w:tcBorders>
                    <w:top w:val="nil"/>
                    <w:left w:val="nil"/>
                    <w:bottom w:val="nil"/>
                    <w:right w:val="nil"/>
                  </w:tcBorders>
                  <w:shd w:val="clear" w:color="auto" w:fill="auto"/>
                  <w:noWrap/>
                  <w:vAlign w:val="bottom"/>
                  <w:hideMark/>
                </w:tcPr>
                <w:p w14:paraId="576AADE2"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329DAC4A"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65E77004"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7AC1412F"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62EEB251"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7A3BAC35"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5E4A64D7"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670B620C"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72A9A0FB" w14:textId="77777777" w:rsidTr="00B813C6">
              <w:trPr>
                <w:trHeight w:val="300"/>
              </w:trPr>
              <w:tc>
                <w:tcPr>
                  <w:tcW w:w="2264" w:type="dxa"/>
                  <w:gridSpan w:val="2"/>
                  <w:tcBorders>
                    <w:top w:val="nil"/>
                    <w:left w:val="nil"/>
                    <w:bottom w:val="nil"/>
                    <w:right w:val="nil"/>
                  </w:tcBorders>
                  <w:shd w:val="clear" w:color="auto" w:fill="auto"/>
                  <w:noWrap/>
                  <w:vAlign w:val="bottom"/>
                  <w:hideMark/>
                </w:tcPr>
                <w:p w14:paraId="0B4BBF92" w14:textId="77777777" w:rsidR="00B813C6" w:rsidRPr="00175AFE" w:rsidRDefault="00B813C6" w:rsidP="00AC6E6D">
                  <w:pPr>
                    <w:framePr w:hSpace="180" w:wrap="around" w:vAnchor="text" w:hAnchor="margin" w:xAlign="center" w:y="151"/>
                    <w:rPr>
                      <w:rFonts w:ascii="Calibri" w:hAnsi="Calibri"/>
                      <w:b/>
                      <w:bCs/>
                      <w:color w:val="000000"/>
                      <w:sz w:val="22"/>
                      <w:szCs w:val="22"/>
                    </w:rPr>
                  </w:pPr>
                  <w:r w:rsidRPr="00175AFE">
                    <w:rPr>
                      <w:rFonts w:ascii="Calibri" w:hAnsi="Calibri"/>
                      <w:b/>
                      <w:bCs/>
                      <w:color w:val="000000"/>
                      <w:sz w:val="22"/>
                      <w:szCs w:val="22"/>
                    </w:rPr>
                    <w:t>Disposition:</w:t>
                  </w:r>
                </w:p>
              </w:tc>
              <w:tc>
                <w:tcPr>
                  <w:tcW w:w="996" w:type="dxa"/>
                  <w:tcBorders>
                    <w:top w:val="nil"/>
                    <w:left w:val="nil"/>
                    <w:bottom w:val="nil"/>
                    <w:right w:val="nil"/>
                  </w:tcBorders>
                  <w:shd w:val="clear" w:color="auto" w:fill="auto"/>
                  <w:noWrap/>
                  <w:vAlign w:val="bottom"/>
                  <w:hideMark/>
                </w:tcPr>
                <w:p w14:paraId="7400FEC8"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653B2814"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297D76FC"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4D4A74B7"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3C6C8226"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29C9B456"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3A181A7D"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49BCFFAE"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2665620E" w14:textId="77777777" w:rsidTr="00B813C6">
              <w:trPr>
                <w:trHeight w:val="300"/>
              </w:trPr>
              <w:tc>
                <w:tcPr>
                  <w:tcW w:w="1132" w:type="dxa"/>
                  <w:tcBorders>
                    <w:top w:val="nil"/>
                    <w:left w:val="nil"/>
                    <w:bottom w:val="nil"/>
                    <w:right w:val="nil"/>
                  </w:tcBorders>
                  <w:shd w:val="clear" w:color="auto" w:fill="auto"/>
                  <w:noWrap/>
                  <w:vAlign w:val="bottom"/>
                  <w:hideMark/>
                </w:tcPr>
                <w:p w14:paraId="7091B72A"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131" w:type="dxa"/>
                  <w:tcBorders>
                    <w:top w:val="nil"/>
                    <w:left w:val="nil"/>
                    <w:bottom w:val="nil"/>
                    <w:right w:val="nil"/>
                  </w:tcBorders>
                  <w:shd w:val="clear" w:color="auto" w:fill="auto"/>
                  <w:noWrap/>
                  <w:vAlign w:val="bottom"/>
                  <w:hideMark/>
                </w:tcPr>
                <w:p w14:paraId="212CBB5F"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6" w:type="dxa"/>
                  <w:tcBorders>
                    <w:top w:val="nil"/>
                    <w:left w:val="nil"/>
                    <w:bottom w:val="nil"/>
                    <w:right w:val="nil"/>
                  </w:tcBorders>
                  <w:shd w:val="clear" w:color="auto" w:fill="auto"/>
                  <w:noWrap/>
                  <w:vAlign w:val="bottom"/>
                  <w:hideMark/>
                </w:tcPr>
                <w:p w14:paraId="4C1D01C1"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0FD92594"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188357CA"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01CB9CA1"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7B448176"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0E2775D2"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1ADFBDB4"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147D4FA6"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2E12C57C" w14:textId="77777777" w:rsidTr="00B813C6">
              <w:trPr>
                <w:trHeight w:val="300"/>
              </w:trPr>
              <w:tc>
                <w:tcPr>
                  <w:tcW w:w="1132" w:type="dxa"/>
                  <w:tcBorders>
                    <w:top w:val="nil"/>
                    <w:left w:val="nil"/>
                    <w:bottom w:val="nil"/>
                    <w:right w:val="nil"/>
                  </w:tcBorders>
                  <w:shd w:val="clear" w:color="auto" w:fill="auto"/>
                  <w:noWrap/>
                  <w:vAlign w:val="bottom"/>
                  <w:hideMark/>
                </w:tcPr>
                <w:p w14:paraId="1A6F8942"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131" w:type="dxa"/>
                  <w:tcBorders>
                    <w:top w:val="nil"/>
                    <w:left w:val="nil"/>
                    <w:bottom w:val="nil"/>
                    <w:right w:val="nil"/>
                  </w:tcBorders>
                  <w:shd w:val="clear" w:color="auto" w:fill="auto"/>
                  <w:noWrap/>
                  <w:vAlign w:val="bottom"/>
                  <w:hideMark/>
                </w:tcPr>
                <w:p w14:paraId="43F1581B"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6" w:type="dxa"/>
                  <w:tcBorders>
                    <w:top w:val="nil"/>
                    <w:left w:val="nil"/>
                    <w:bottom w:val="nil"/>
                    <w:right w:val="nil"/>
                  </w:tcBorders>
                  <w:shd w:val="clear" w:color="auto" w:fill="auto"/>
                  <w:noWrap/>
                  <w:vAlign w:val="bottom"/>
                  <w:hideMark/>
                </w:tcPr>
                <w:p w14:paraId="1CCDE751"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222FCA4C"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1E707E1C"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5CA2A9FF"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676093D2"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7F13C69D"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34B76162"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7A1FB940"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51FD0C74" w14:textId="77777777" w:rsidTr="00B813C6">
              <w:trPr>
                <w:trHeight w:val="300"/>
              </w:trPr>
              <w:tc>
                <w:tcPr>
                  <w:tcW w:w="1132" w:type="dxa"/>
                  <w:tcBorders>
                    <w:top w:val="nil"/>
                    <w:left w:val="nil"/>
                    <w:bottom w:val="nil"/>
                    <w:right w:val="nil"/>
                  </w:tcBorders>
                  <w:shd w:val="clear" w:color="auto" w:fill="auto"/>
                  <w:noWrap/>
                  <w:vAlign w:val="bottom"/>
                  <w:hideMark/>
                </w:tcPr>
                <w:p w14:paraId="212EFBFE"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131" w:type="dxa"/>
                  <w:tcBorders>
                    <w:top w:val="nil"/>
                    <w:left w:val="nil"/>
                    <w:bottom w:val="nil"/>
                    <w:right w:val="nil"/>
                  </w:tcBorders>
                  <w:shd w:val="clear" w:color="auto" w:fill="auto"/>
                  <w:noWrap/>
                  <w:vAlign w:val="bottom"/>
                  <w:hideMark/>
                </w:tcPr>
                <w:p w14:paraId="2285FFDD"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6" w:type="dxa"/>
                  <w:tcBorders>
                    <w:top w:val="nil"/>
                    <w:left w:val="nil"/>
                    <w:bottom w:val="nil"/>
                    <w:right w:val="nil"/>
                  </w:tcBorders>
                  <w:shd w:val="clear" w:color="auto" w:fill="auto"/>
                  <w:noWrap/>
                  <w:vAlign w:val="bottom"/>
                  <w:hideMark/>
                </w:tcPr>
                <w:p w14:paraId="09B58ACB"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149A487E"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7DDBCCD5"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744DF705"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6E0A6D87"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2118D7D8"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511D406D"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6A3D6FF5"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49C01C3C" w14:textId="77777777" w:rsidTr="00B813C6">
              <w:trPr>
                <w:trHeight w:val="300"/>
              </w:trPr>
              <w:tc>
                <w:tcPr>
                  <w:tcW w:w="1132" w:type="dxa"/>
                  <w:tcBorders>
                    <w:top w:val="nil"/>
                    <w:left w:val="nil"/>
                    <w:bottom w:val="nil"/>
                    <w:right w:val="nil"/>
                  </w:tcBorders>
                  <w:shd w:val="clear" w:color="auto" w:fill="auto"/>
                  <w:noWrap/>
                  <w:vAlign w:val="bottom"/>
                  <w:hideMark/>
                </w:tcPr>
                <w:p w14:paraId="73D3A10B"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131" w:type="dxa"/>
                  <w:tcBorders>
                    <w:top w:val="nil"/>
                    <w:left w:val="nil"/>
                    <w:bottom w:val="nil"/>
                    <w:right w:val="nil"/>
                  </w:tcBorders>
                  <w:shd w:val="clear" w:color="auto" w:fill="auto"/>
                  <w:noWrap/>
                  <w:vAlign w:val="bottom"/>
                  <w:hideMark/>
                </w:tcPr>
                <w:p w14:paraId="18D61A36"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6" w:type="dxa"/>
                  <w:tcBorders>
                    <w:top w:val="nil"/>
                    <w:left w:val="nil"/>
                    <w:bottom w:val="nil"/>
                    <w:right w:val="nil"/>
                  </w:tcBorders>
                  <w:shd w:val="clear" w:color="auto" w:fill="auto"/>
                  <w:noWrap/>
                  <w:vAlign w:val="bottom"/>
                  <w:hideMark/>
                </w:tcPr>
                <w:p w14:paraId="68B83CCB"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7F0113E8"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67659527"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3F17EC55"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13D259B0"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07C7827E"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0BE5CF2E"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0A49BC0E"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086BB316" w14:textId="77777777" w:rsidTr="00B813C6">
              <w:trPr>
                <w:trHeight w:val="300"/>
              </w:trPr>
              <w:tc>
                <w:tcPr>
                  <w:tcW w:w="4256" w:type="dxa"/>
                  <w:gridSpan w:val="4"/>
                  <w:tcBorders>
                    <w:top w:val="nil"/>
                    <w:left w:val="nil"/>
                    <w:bottom w:val="nil"/>
                    <w:right w:val="nil"/>
                  </w:tcBorders>
                  <w:shd w:val="clear" w:color="auto" w:fill="auto"/>
                  <w:noWrap/>
                  <w:vAlign w:val="bottom"/>
                  <w:hideMark/>
                </w:tcPr>
                <w:p w14:paraId="6A07F7A5" w14:textId="77777777" w:rsidR="00B813C6" w:rsidRPr="00175AFE" w:rsidRDefault="00B813C6" w:rsidP="00AC6E6D">
                  <w:pPr>
                    <w:framePr w:hSpace="180" w:wrap="around" w:vAnchor="text" w:hAnchor="margin" w:xAlign="center" w:y="151"/>
                    <w:rPr>
                      <w:rFonts w:ascii="Calibri" w:hAnsi="Calibri"/>
                      <w:b/>
                      <w:bCs/>
                      <w:color w:val="000000"/>
                      <w:sz w:val="22"/>
                      <w:szCs w:val="22"/>
                    </w:rPr>
                  </w:pPr>
                  <w:r w:rsidRPr="00175AFE">
                    <w:rPr>
                      <w:rFonts w:ascii="Calibri" w:hAnsi="Calibri"/>
                      <w:b/>
                      <w:bCs/>
                      <w:color w:val="000000"/>
                      <w:sz w:val="22"/>
                      <w:szCs w:val="22"/>
                    </w:rPr>
                    <w:t>Administrator / Supervisor Comments:</w:t>
                  </w:r>
                </w:p>
              </w:tc>
              <w:tc>
                <w:tcPr>
                  <w:tcW w:w="713" w:type="dxa"/>
                  <w:tcBorders>
                    <w:top w:val="nil"/>
                    <w:left w:val="nil"/>
                    <w:bottom w:val="nil"/>
                    <w:right w:val="nil"/>
                  </w:tcBorders>
                  <w:shd w:val="clear" w:color="auto" w:fill="auto"/>
                  <w:noWrap/>
                  <w:vAlign w:val="bottom"/>
                  <w:hideMark/>
                </w:tcPr>
                <w:p w14:paraId="4EB46A94"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7A699058"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3ED38557"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53AF40BB"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055335E1"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6446BA73"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4BF10E0F" w14:textId="77777777" w:rsidTr="00B813C6">
              <w:trPr>
                <w:trHeight w:val="300"/>
              </w:trPr>
              <w:tc>
                <w:tcPr>
                  <w:tcW w:w="1132" w:type="dxa"/>
                  <w:tcBorders>
                    <w:top w:val="nil"/>
                    <w:left w:val="nil"/>
                    <w:bottom w:val="nil"/>
                    <w:right w:val="nil"/>
                  </w:tcBorders>
                  <w:shd w:val="clear" w:color="auto" w:fill="auto"/>
                  <w:noWrap/>
                  <w:vAlign w:val="bottom"/>
                  <w:hideMark/>
                </w:tcPr>
                <w:p w14:paraId="26C1F649"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131" w:type="dxa"/>
                  <w:tcBorders>
                    <w:top w:val="nil"/>
                    <w:left w:val="nil"/>
                    <w:bottom w:val="nil"/>
                    <w:right w:val="nil"/>
                  </w:tcBorders>
                  <w:shd w:val="clear" w:color="auto" w:fill="auto"/>
                  <w:noWrap/>
                  <w:vAlign w:val="bottom"/>
                  <w:hideMark/>
                </w:tcPr>
                <w:p w14:paraId="7A121732"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6" w:type="dxa"/>
                  <w:tcBorders>
                    <w:top w:val="nil"/>
                    <w:left w:val="nil"/>
                    <w:bottom w:val="nil"/>
                    <w:right w:val="nil"/>
                  </w:tcBorders>
                  <w:shd w:val="clear" w:color="auto" w:fill="auto"/>
                  <w:noWrap/>
                  <w:vAlign w:val="bottom"/>
                  <w:hideMark/>
                </w:tcPr>
                <w:p w14:paraId="2310E0B6"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59897038"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08A306D6"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714A0832"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402958CE"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0D40AD62"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05483437"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3E07CA84"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34CE50C1" w14:textId="77777777" w:rsidTr="00B813C6">
              <w:trPr>
                <w:trHeight w:val="300"/>
              </w:trPr>
              <w:tc>
                <w:tcPr>
                  <w:tcW w:w="1132" w:type="dxa"/>
                  <w:tcBorders>
                    <w:top w:val="nil"/>
                    <w:left w:val="nil"/>
                    <w:bottom w:val="nil"/>
                    <w:right w:val="nil"/>
                  </w:tcBorders>
                  <w:shd w:val="clear" w:color="auto" w:fill="auto"/>
                  <w:noWrap/>
                  <w:vAlign w:val="bottom"/>
                  <w:hideMark/>
                </w:tcPr>
                <w:p w14:paraId="79B522B2"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131" w:type="dxa"/>
                  <w:tcBorders>
                    <w:top w:val="nil"/>
                    <w:left w:val="nil"/>
                    <w:bottom w:val="nil"/>
                    <w:right w:val="nil"/>
                  </w:tcBorders>
                  <w:shd w:val="clear" w:color="auto" w:fill="auto"/>
                  <w:noWrap/>
                  <w:vAlign w:val="bottom"/>
                  <w:hideMark/>
                </w:tcPr>
                <w:p w14:paraId="35011148"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6" w:type="dxa"/>
                  <w:tcBorders>
                    <w:top w:val="nil"/>
                    <w:left w:val="nil"/>
                    <w:bottom w:val="nil"/>
                    <w:right w:val="nil"/>
                  </w:tcBorders>
                  <w:shd w:val="clear" w:color="auto" w:fill="auto"/>
                  <w:noWrap/>
                  <w:vAlign w:val="bottom"/>
                  <w:hideMark/>
                </w:tcPr>
                <w:p w14:paraId="0500D27F"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0B9815BA"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64862DE6"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0A9BCCA4"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16065B44"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0CE7EF36"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38D0A43D"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373985C9"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5D07B73A" w14:textId="77777777" w:rsidTr="00B813C6">
              <w:trPr>
                <w:trHeight w:val="300"/>
              </w:trPr>
              <w:tc>
                <w:tcPr>
                  <w:tcW w:w="1132" w:type="dxa"/>
                  <w:tcBorders>
                    <w:top w:val="nil"/>
                    <w:left w:val="nil"/>
                    <w:bottom w:val="nil"/>
                    <w:right w:val="nil"/>
                  </w:tcBorders>
                  <w:shd w:val="clear" w:color="auto" w:fill="auto"/>
                  <w:noWrap/>
                  <w:vAlign w:val="bottom"/>
                  <w:hideMark/>
                </w:tcPr>
                <w:p w14:paraId="69FCC2B2"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131" w:type="dxa"/>
                  <w:tcBorders>
                    <w:top w:val="nil"/>
                    <w:left w:val="nil"/>
                    <w:bottom w:val="nil"/>
                    <w:right w:val="nil"/>
                  </w:tcBorders>
                  <w:shd w:val="clear" w:color="auto" w:fill="auto"/>
                  <w:noWrap/>
                  <w:vAlign w:val="bottom"/>
                  <w:hideMark/>
                </w:tcPr>
                <w:p w14:paraId="20C6048D"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6" w:type="dxa"/>
                  <w:tcBorders>
                    <w:top w:val="nil"/>
                    <w:left w:val="nil"/>
                    <w:bottom w:val="nil"/>
                    <w:right w:val="nil"/>
                  </w:tcBorders>
                  <w:shd w:val="clear" w:color="auto" w:fill="auto"/>
                  <w:noWrap/>
                  <w:vAlign w:val="bottom"/>
                  <w:hideMark/>
                </w:tcPr>
                <w:p w14:paraId="67A95F8D"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67C38541"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52DBF111"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5ABC0CF0"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7B494560"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44F76D2F"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632480E9"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0A724683"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3614E187" w14:textId="77777777" w:rsidTr="00B813C6">
              <w:trPr>
                <w:trHeight w:val="300"/>
              </w:trPr>
              <w:tc>
                <w:tcPr>
                  <w:tcW w:w="1132" w:type="dxa"/>
                  <w:tcBorders>
                    <w:top w:val="nil"/>
                    <w:left w:val="nil"/>
                    <w:bottom w:val="nil"/>
                    <w:right w:val="nil"/>
                  </w:tcBorders>
                  <w:shd w:val="clear" w:color="auto" w:fill="auto"/>
                  <w:noWrap/>
                  <w:vAlign w:val="bottom"/>
                  <w:hideMark/>
                </w:tcPr>
                <w:p w14:paraId="0C0D0949"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131" w:type="dxa"/>
                  <w:tcBorders>
                    <w:top w:val="nil"/>
                    <w:left w:val="nil"/>
                    <w:bottom w:val="nil"/>
                    <w:right w:val="nil"/>
                  </w:tcBorders>
                  <w:shd w:val="clear" w:color="auto" w:fill="auto"/>
                  <w:noWrap/>
                  <w:vAlign w:val="bottom"/>
                  <w:hideMark/>
                </w:tcPr>
                <w:p w14:paraId="6B29E77F"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6" w:type="dxa"/>
                  <w:tcBorders>
                    <w:top w:val="nil"/>
                    <w:left w:val="nil"/>
                    <w:bottom w:val="nil"/>
                    <w:right w:val="nil"/>
                  </w:tcBorders>
                  <w:shd w:val="clear" w:color="auto" w:fill="auto"/>
                  <w:noWrap/>
                  <w:vAlign w:val="bottom"/>
                  <w:hideMark/>
                </w:tcPr>
                <w:p w14:paraId="41A2D2E5"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1E817A6D"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68427C44"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59A62048"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5531535B"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6057A4CC"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1D59FEAD"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208C0126"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585318C2" w14:textId="77777777" w:rsidTr="00B813C6">
              <w:trPr>
                <w:trHeight w:val="300"/>
              </w:trPr>
              <w:tc>
                <w:tcPr>
                  <w:tcW w:w="1132" w:type="dxa"/>
                  <w:tcBorders>
                    <w:top w:val="nil"/>
                    <w:left w:val="nil"/>
                    <w:bottom w:val="nil"/>
                    <w:right w:val="nil"/>
                  </w:tcBorders>
                  <w:shd w:val="clear" w:color="auto" w:fill="auto"/>
                  <w:noWrap/>
                  <w:vAlign w:val="bottom"/>
                  <w:hideMark/>
                </w:tcPr>
                <w:p w14:paraId="5A1CBFE6" w14:textId="77777777" w:rsidR="00B813C6" w:rsidRPr="00175AFE" w:rsidRDefault="00B813C6" w:rsidP="00AC6E6D">
                  <w:pPr>
                    <w:framePr w:hSpace="180" w:wrap="around" w:vAnchor="text" w:hAnchor="margin" w:xAlign="center" w:y="151"/>
                    <w:rPr>
                      <w:rFonts w:ascii="Calibri" w:hAnsi="Calibri"/>
                      <w:color w:val="000000"/>
                      <w:sz w:val="22"/>
                      <w:szCs w:val="22"/>
                    </w:rPr>
                  </w:pPr>
                </w:p>
                <w:p w14:paraId="1BFABBD0"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131" w:type="dxa"/>
                  <w:tcBorders>
                    <w:top w:val="nil"/>
                    <w:left w:val="nil"/>
                    <w:bottom w:val="nil"/>
                    <w:right w:val="nil"/>
                  </w:tcBorders>
                  <w:shd w:val="clear" w:color="auto" w:fill="auto"/>
                  <w:noWrap/>
                  <w:vAlign w:val="bottom"/>
                  <w:hideMark/>
                </w:tcPr>
                <w:p w14:paraId="7D03EB8E"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6" w:type="dxa"/>
                  <w:tcBorders>
                    <w:top w:val="nil"/>
                    <w:left w:val="nil"/>
                    <w:bottom w:val="nil"/>
                    <w:right w:val="nil"/>
                  </w:tcBorders>
                  <w:shd w:val="clear" w:color="auto" w:fill="auto"/>
                  <w:noWrap/>
                  <w:vAlign w:val="bottom"/>
                  <w:hideMark/>
                </w:tcPr>
                <w:p w14:paraId="1A70B45A"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70C3ADA5"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1DE981B0"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22210266"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6765C524"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4648D7DC"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738DEE55"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26FD23CC"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013D46A2" w14:textId="77777777" w:rsidTr="00B813C6">
              <w:trPr>
                <w:trHeight w:val="300"/>
              </w:trPr>
              <w:tc>
                <w:tcPr>
                  <w:tcW w:w="1132" w:type="dxa"/>
                  <w:tcBorders>
                    <w:top w:val="nil"/>
                    <w:left w:val="nil"/>
                    <w:bottom w:val="nil"/>
                    <w:right w:val="nil"/>
                  </w:tcBorders>
                  <w:shd w:val="clear" w:color="auto" w:fill="auto"/>
                  <w:noWrap/>
                  <w:vAlign w:val="bottom"/>
                  <w:hideMark/>
                </w:tcPr>
                <w:p w14:paraId="06E9A78B"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131" w:type="dxa"/>
                  <w:tcBorders>
                    <w:top w:val="nil"/>
                    <w:left w:val="nil"/>
                    <w:bottom w:val="nil"/>
                    <w:right w:val="nil"/>
                  </w:tcBorders>
                  <w:shd w:val="clear" w:color="auto" w:fill="auto"/>
                  <w:noWrap/>
                  <w:vAlign w:val="bottom"/>
                  <w:hideMark/>
                </w:tcPr>
                <w:p w14:paraId="4CCD2389"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6" w:type="dxa"/>
                  <w:tcBorders>
                    <w:top w:val="nil"/>
                    <w:left w:val="nil"/>
                    <w:bottom w:val="nil"/>
                    <w:right w:val="nil"/>
                  </w:tcBorders>
                  <w:shd w:val="clear" w:color="auto" w:fill="auto"/>
                  <w:noWrap/>
                  <w:vAlign w:val="bottom"/>
                  <w:hideMark/>
                </w:tcPr>
                <w:p w14:paraId="74D926C4"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49B131E7"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2DD438C5"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4192ACD7"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32FD94B0"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453E02F2"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7703E40A"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6B504393"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3BC153B2" w14:textId="77777777" w:rsidTr="00B813C6">
              <w:trPr>
                <w:trHeight w:val="300"/>
              </w:trPr>
              <w:tc>
                <w:tcPr>
                  <w:tcW w:w="2264" w:type="dxa"/>
                  <w:gridSpan w:val="2"/>
                  <w:tcBorders>
                    <w:top w:val="nil"/>
                    <w:left w:val="nil"/>
                    <w:bottom w:val="nil"/>
                    <w:right w:val="nil"/>
                  </w:tcBorders>
                  <w:shd w:val="clear" w:color="auto" w:fill="auto"/>
                  <w:noWrap/>
                  <w:vAlign w:val="bottom"/>
                  <w:hideMark/>
                </w:tcPr>
                <w:p w14:paraId="26CB5B71" w14:textId="77777777" w:rsidR="00B813C6" w:rsidRPr="00175AFE" w:rsidRDefault="00B813C6" w:rsidP="00AC6E6D">
                  <w:pPr>
                    <w:framePr w:hSpace="180" w:wrap="around" w:vAnchor="text" w:hAnchor="margin" w:xAlign="center" w:y="151"/>
                    <w:rPr>
                      <w:rFonts w:ascii="Calibri" w:hAnsi="Calibri"/>
                      <w:b/>
                      <w:bCs/>
                      <w:color w:val="000000"/>
                      <w:sz w:val="22"/>
                      <w:szCs w:val="22"/>
                    </w:rPr>
                  </w:pPr>
                  <w:r w:rsidRPr="00175AFE">
                    <w:rPr>
                      <w:rFonts w:ascii="Calibri" w:hAnsi="Calibri"/>
                      <w:b/>
                      <w:bCs/>
                      <w:color w:val="000000"/>
                      <w:sz w:val="22"/>
                      <w:szCs w:val="22"/>
                    </w:rPr>
                    <w:t>Employee Comments:</w:t>
                  </w:r>
                </w:p>
              </w:tc>
              <w:tc>
                <w:tcPr>
                  <w:tcW w:w="996" w:type="dxa"/>
                  <w:tcBorders>
                    <w:top w:val="nil"/>
                    <w:left w:val="nil"/>
                    <w:bottom w:val="nil"/>
                    <w:right w:val="nil"/>
                  </w:tcBorders>
                  <w:shd w:val="clear" w:color="auto" w:fill="auto"/>
                  <w:noWrap/>
                  <w:vAlign w:val="bottom"/>
                  <w:hideMark/>
                </w:tcPr>
                <w:p w14:paraId="627FC66E"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5AEC6122"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39573E8D"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630781F6"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321192EF"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673EA91F"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69EB0358"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77EC352F"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758FF26D" w14:textId="77777777" w:rsidTr="00B813C6">
              <w:trPr>
                <w:trHeight w:val="300"/>
              </w:trPr>
              <w:tc>
                <w:tcPr>
                  <w:tcW w:w="1132" w:type="dxa"/>
                  <w:tcBorders>
                    <w:top w:val="nil"/>
                    <w:left w:val="nil"/>
                    <w:bottom w:val="nil"/>
                    <w:right w:val="nil"/>
                  </w:tcBorders>
                  <w:shd w:val="clear" w:color="auto" w:fill="auto"/>
                  <w:noWrap/>
                  <w:vAlign w:val="bottom"/>
                  <w:hideMark/>
                </w:tcPr>
                <w:p w14:paraId="02B4A4D1"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131" w:type="dxa"/>
                  <w:tcBorders>
                    <w:top w:val="nil"/>
                    <w:left w:val="nil"/>
                    <w:bottom w:val="nil"/>
                    <w:right w:val="nil"/>
                  </w:tcBorders>
                  <w:shd w:val="clear" w:color="auto" w:fill="auto"/>
                  <w:noWrap/>
                  <w:vAlign w:val="bottom"/>
                  <w:hideMark/>
                </w:tcPr>
                <w:p w14:paraId="67238E89"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6" w:type="dxa"/>
                  <w:tcBorders>
                    <w:top w:val="nil"/>
                    <w:left w:val="nil"/>
                    <w:bottom w:val="nil"/>
                    <w:right w:val="nil"/>
                  </w:tcBorders>
                  <w:shd w:val="clear" w:color="auto" w:fill="auto"/>
                  <w:noWrap/>
                  <w:vAlign w:val="bottom"/>
                  <w:hideMark/>
                </w:tcPr>
                <w:p w14:paraId="5A2008D8"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1A00269B"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12D5BD83"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2CD3FCB8"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5B92E62D"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2D952331"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4D73D648"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6FF06CEF"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790C6D0D" w14:textId="77777777" w:rsidTr="00B813C6">
              <w:trPr>
                <w:trHeight w:val="300"/>
              </w:trPr>
              <w:tc>
                <w:tcPr>
                  <w:tcW w:w="1132" w:type="dxa"/>
                  <w:tcBorders>
                    <w:top w:val="nil"/>
                    <w:left w:val="nil"/>
                    <w:bottom w:val="nil"/>
                    <w:right w:val="nil"/>
                  </w:tcBorders>
                  <w:shd w:val="clear" w:color="auto" w:fill="auto"/>
                  <w:noWrap/>
                  <w:vAlign w:val="bottom"/>
                  <w:hideMark/>
                </w:tcPr>
                <w:p w14:paraId="2E542520"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131" w:type="dxa"/>
                  <w:tcBorders>
                    <w:top w:val="nil"/>
                    <w:left w:val="nil"/>
                    <w:bottom w:val="nil"/>
                    <w:right w:val="nil"/>
                  </w:tcBorders>
                  <w:shd w:val="clear" w:color="auto" w:fill="auto"/>
                  <w:noWrap/>
                  <w:vAlign w:val="bottom"/>
                  <w:hideMark/>
                </w:tcPr>
                <w:p w14:paraId="6D211B42"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6" w:type="dxa"/>
                  <w:tcBorders>
                    <w:top w:val="nil"/>
                    <w:left w:val="nil"/>
                    <w:bottom w:val="nil"/>
                    <w:right w:val="nil"/>
                  </w:tcBorders>
                  <w:shd w:val="clear" w:color="auto" w:fill="auto"/>
                  <w:noWrap/>
                  <w:vAlign w:val="bottom"/>
                  <w:hideMark/>
                </w:tcPr>
                <w:p w14:paraId="2A1F9CA1"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19C88476"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3C8E70A5"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3F84323F"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4D887F97"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0893A27E"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22CD7F10"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409040A2"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71A9BBDD" w14:textId="77777777" w:rsidTr="00B813C6">
              <w:trPr>
                <w:trHeight w:val="300"/>
              </w:trPr>
              <w:tc>
                <w:tcPr>
                  <w:tcW w:w="1132" w:type="dxa"/>
                  <w:tcBorders>
                    <w:top w:val="nil"/>
                    <w:left w:val="nil"/>
                    <w:bottom w:val="nil"/>
                    <w:right w:val="nil"/>
                  </w:tcBorders>
                  <w:shd w:val="clear" w:color="auto" w:fill="auto"/>
                  <w:noWrap/>
                  <w:vAlign w:val="bottom"/>
                  <w:hideMark/>
                </w:tcPr>
                <w:p w14:paraId="6CC082A2"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131" w:type="dxa"/>
                  <w:tcBorders>
                    <w:top w:val="nil"/>
                    <w:left w:val="nil"/>
                    <w:bottom w:val="nil"/>
                    <w:right w:val="nil"/>
                  </w:tcBorders>
                  <w:shd w:val="clear" w:color="auto" w:fill="auto"/>
                  <w:noWrap/>
                  <w:vAlign w:val="bottom"/>
                  <w:hideMark/>
                </w:tcPr>
                <w:p w14:paraId="306064E2"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6" w:type="dxa"/>
                  <w:tcBorders>
                    <w:top w:val="nil"/>
                    <w:left w:val="nil"/>
                    <w:bottom w:val="nil"/>
                    <w:right w:val="nil"/>
                  </w:tcBorders>
                  <w:shd w:val="clear" w:color="auto" w:fill="auto"/>
                  <w:noWrap/>
                  <w:vAlign w:val="bottom"/>
                  <w:hideMark/>
                </w:tcPr>
                <w:p w14:paraId="7D0AF875"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28EA8FD9"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499D4EAC"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32E00A55"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57F91D4B"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0AE5ABDA"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27FE895D"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6AE86CFB"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5FD7F67E" w14:textId="77777777" w:rsidTr="00B813C6">
              <w:trPr>
                <w:trHeight w:val="300"/>
              </w:trPr>
              <w:tc>
                <w:tcPr>
                  <w:tcW w:w="1132" w:type="dxa"/>
                  <w:tcBorders>
                    <w:top w:val="nil"/>
                    <w:left w:val="nil"/>
                    <w:bottom w:val="nil"/>
                    <w:right w:val="nil"/>
                  </w:tcBorders>
                  <w:shd w:val="clear" w:color="auto" w:fill="auto"/>
                  <w:noWrap/>
                  <w:vAlign w:val="bottom"/>
                  <w:hideMark/>
                </w:tcPr>
                <w:p w14:paraId="1798EFAB"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131" w:type="dxa"/>
                  <w:tcBorders>
                    <w:top w:val="nil"/>
                    <w:left w:val="nil"/>
                    <w:bottom w:val="nil"/>
                    <w:right w:val="nil"/>
                  </w:tcBorders>
                  <w:shd w:val="clear" w:color="auto" w:fill="auto"/>
                  <w:noWrap/>
                  <w:vAlign w:val="bottom"/>
                  <w:hideMark/>
                </w:tcPr>
                <w:p w14:paraId="612F39A0"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6" w:type="dxa"/>
                  <w:tcBorders>
                    <w:top w:val="nil"/>
                    <w:left w:val="nil"/>
                    <w:bottom w:val="nil"/>
                    <w:right w:val="nil"/>
                  </w:tcBorders>
                  <w:shd w:val="clear" w:color="auto" w:fill="auto"/>
                  <w:noWrap/>
                  <w:vAlign w:val="bottom"/>
                  <w:hideMark/>
                </w:tcPr>
                <w:p w14:paraId="6BC2AC67"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265CE03C"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5413182A"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7B92F033"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4F15D8C6"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142A14B3"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2D68D8AA"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2A4CD018"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3BD07AF0" w14:textId="77777777" w:rsidTr="00B813C6">
              <w:trPr>
                <w:trHeight w:val="300"/>
              </w:trPr>
              <w:tc>
                <w:tcPr>
                  <w:tcW w:w="1132" w:type="dxa"/>
                  <w:tcBorders>
                    <w:top w:val="nil"/>
                    <w:left w:val="nil"/>
                    <w:bottom w:val="nil"/>
                    <w:right w:val="nil"/>
                  </w:tcBorders>
                  <w:shd w:val="clear" w:color="auto" w:fill="auto"/>
                  <w:noWrap/>
                  <w:vAlign w:val="bottom"/>
                  <w:hideMark/>
                </w:tcPr>
                <w:p w14:paraId="7B182E70"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131" w:type="dxa"/>
                  <w:tcBorders>
                    <w:top w:val="nil"/>
                    <w:left w:val="nil"/>
                    <w:bottom w:val="nil"/>
                    <w:right w:val="nil"/>
                  </w:tcBorders>
                  <w:shd w:val="clear" w:color="auto" w:fill="auto"/>
                  <w:noWrap/>
                  <w:vAlign w:val="bottom"/>
                  <w:hideMark/>
                </w:tcPr>
                <w:p w14:paraId="69BA89C1"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6" w:type="dxa"/>
                  <w:tcBorders>
                    <w:top w:val="nil"/>
                    <w:left w:val="nil"/>
                    <w:bottom w:val="nil"/>
                    <w:right w:val="nil"/>
                  </w:tcBorders>
                  <w:shd w:val="clear" w:color="auto" w:fill="auto"/>
                  <w:noWrap/>
                  <w:vAlign w:val="bottom"/>
                  <w:hideMark/>
                </w:tcPr>
                <w:p w14:paraId="34438FC0"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1EEE7C0A"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3E194374"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6A3D9F57"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5916C384"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595782E8"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0D45E3F6"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4D471A80"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37761177" w14:textId="77777777" w:rsidTr="00B813C6">
              <w:trPr>
                <w:trHeight w:val="300"/>
              </w:trPr>
              <w:tc>
                <w:tcPr>
                  <w:tcW w:w="1132" w:type="dxa"/>
                  <w:tcBorders>
                    <w:top w:val="nil"/>
                    <w:left w:val="nil"/>
                    <w:bottom w:val="nil"/>
                    <w:right w:val="nil"/>
                  </w:tcBorders>
                  <w:shd w:val="clear" w:color="auto" w:fill="auto"/>
                  <w:noWrap/>
                  <w:vAlign w:val="bottom"/>
                  <w:hideMark/>
                </w:tcPr>
                <w:p w14:paraId="48092C3E"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131" w:type="dxa"/>
                  <w:tcBorders>
                    <w:top w:val="nil"/>
                    <w:left w:val="nil"/>
                    <w:bottom w:val="nil"/>
                    <w:right w:val="nil"/>
                  </w:tcBorders>
                  <w:shd w:val="clear" w:color="auto" w:fill="auto"/>
                  <w:noWrap/>
                  <w:vAlign w:val="bottom"/>
                  <w:hideMark/>
                </w:tcPr>
                <w:p w14:paraId="22F3254F"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6" w:type="dxa"/>
                  <w:tcBorders>
                    <w:top w:val="nil"/>
                    <w:left w:val="nil"/>
                    <w:bottom w:val="nil"/>
                    <w:right w:val="nil"/>
                  </w:tcBorders>
                  <w:shd w:val="clear" w:color="auto" w:fill="auto"/>
                  <w:noWrap/>
                  <w:vAlign w:val="bottom"/>
                  <w:hideMark/>
                </w:tcPr>
                <w:p w14:paraId="64EB18EB"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2A27EBAE"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588932CC"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226EABFB"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0AC876EE"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47874B86"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2C691CF6"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5788D591"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213D14FD" w14:textId="77777777" w:rsidTr="00B813C6">
              <w:trPr>
                <w:trHeight w:val="300"/>
              </w:trPr>
              <w:tc>
                <w:tcPr>
                  <w:tcW w:w="1132" w:type="dxa"/>
                  <w:tcBorders>
                    <w:top w:val="nil"/>
                    <w:left w:val="nil"/>
                    <w:bottom w:val="nil"/>
                    <w:right w:val="nil"/>
                  </w:tcBorders>
                  <w:shd w:val="clear" w:color="auto" w:fill="auto"/>
                  <w:noWrap/>
                  <w:vAlign w:val="bottom"/>
                  <w:hideMark/>
                </w:tcPr>
                <w:p w14:paraId="4788CA63"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131" w:type="dxa"/>
                  <w:tcBorders>
                    <w:top w:val="nil"/>
                    <w:left w:val="nil"/>
                    <w:bottom w:val="nil"/>
                    <w:right w:val="nil"/>
                  </w:tcBorders>
                  <w:shd w:val="clear" w:color="auto" w:fill="auto"/>
                  <w:noWrap/>
                  <w:vAlign w:val="bottom"/>
                  <w:hideMark/>
                </w:tcPr>
                <w:p w14:paraId="65C90EBB"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6" w:type="dxa"/>
                  <w:tcBorders>
                    <w:top w:val="nil"/>
                    <w:left w:val="nil"/>
                    <w:bottom w:val="nil"/>
                    <w:right w:val="nil"/>
                  </w:tcBorders>
                  <w:shd w:val="clear" w:color="auto" w:fill="auto"/>
                  <w:noWrap/>
                  <w:vAlign w:val="bottom"/>
                  <w:hideMark/>
                </w:tcPr>
                <w:p w14:paraId="6D4702CF"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995" w:type="dxa"/>
                  <w:tcBorders>
                    <w:top w:val="nil"/>
                    <w:left w:val="nil"/>
                    <w:bottom w:val="nil"/>
                    <w:right w:val="nil"/>
                  </w:tcBorders>
                  <w:shd w:val="clear" w:color="auto" w:fill="auto"/>
                  <w:noWrap/>
                  <w:vAlign w:val="bottom"/>
                  <w:hideMark/>
                </w:tcPr>
                <w:p w14:paraId="5843A819"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3694AC50"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00A33BC1"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321" w:type="dxa"/>
                  <w:tcBorders>
                    <w:top w:val="nil"/>
                    <w:left w:val="nil"/>
                    <w:bottom w:val="nil"/>
                    <w:right w:val="nil"/>
                  </w:tcBorders>
                  <w:shd w:val="clear" w:color="auto" w:fill="auto"/>
                  <w:noWrap/>
                  <w:vAlign w:val="bottom"/>
                  <w:hideMark/>
                </w:tcPr>
                <w:p w14:paraId="1138018E"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nil"/>
                    <w:right w:val="nil"/>
                  </w:tcBorders>
                  <w:shd w:val="clear" w:color="auto" w:fill="auto"/>
                  <w:noWrap/>
                  <w:vAlign w:val="bottom"/>
                  <w:hideMark/>
                </w:tcPr>
                <w:p w14:paraId="2CA05F08"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713" w:type="dxa"/>
                  <w:tcBorders>
                    <w:top w:val="nil"/>
                    <w:left w:val="nil"/>
                    <w:bottom w:val="nil"/>
                    <w:right w:val="nil"/>
                  </w:tcBorders>
                  <w:shd w:val="clear" w:color="auto" w:fill="auto"/>
                  <w:noWrap/>
                  <w:vAlign w:val="bottom"/>
                  <w:hideMark/>
                </w:tcPr>
                <w:p w14:paraId="1F6A8EF6"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55FB356A"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6F7097AE" w14:textId="77777777" w:rsidTr="00B813C6">
              <w:trPr>
                <w:trHeight w:val="300"/>
              </w:trPr>
              <w:tc>
                <w:tcPr>
                  <w:tcW w:w="1132" w:type="dxa"/>
                  <w:tcBorders>
                    <w:top w:val="nil"/>
                    <w:left w:val="nil"/>
                    <w:bottom w:val="single" w:sz="4" w:space="0" w:color="auto"/>
                    <w:right w:val="nil"/>
                  </w:tcBorders>
                  <w:shd w:val="clear" w:color="auto" w:fill="auto"/>
                  <w:noWrap/>
                  <w:vAlign w:val="bottom"/>
                  <w:hideMark/>
                </w:tcPr>
                <w:p w14:paraId="3F5AF83D" w14:textId="77777777" w:rsidR="00B813C6" w:rsidRPr="00175AFE" w:rsidRDefault="00B813C6" w:rsidP="00AC6E6D">
                  <w:pPr>
                    <w:framePr w:hSpace="180" w:wrap="around" w:vAnchor="text" w:hAnchor="margin" w:xAlign="center" w:y="151"/>
                    <w:rPr>
                      <w:rFonts w:ascii="Calibri" w:hAnsi="Calibri"/>
                      <w:color w:val="000000"/>
                      <w:sz w:val="22"/>
                      <w:szCs w:val="22"/>
                    </w:rPr>
                  </w:pPr>
                  <w:r w:rsidRPr="00175AFE">
                    <w:rPr>
                      <w:rFonts w:ascii="Calibri" w:hAnsi="Calibri"/>
                      <w:color w:val="000000"/>
                      <w:sz w:val="22"/>
                      <w:szCs w:val="22"/>
                    </w:rPr>
                    <w:t> </w:t>
                  </w:r>
                </w:p>
              </w:tc>
              <w:tc>
                <w:tcPr>
                  <w:tcW w:w="1131" w:type="dxa"/>
                  <w:tcBorders>
                    <w:top w:val="nil"/>
                    <w:left w:val="nil"/>
                    <w:bottom w:val="single" w:sz="4" w:space="0" w:color="auto"/>
                    <w:right w:val="nil"/>
                  </w:tcBorders>
                  <w:shd w:val="clear" w:color="auto" w:fill="auto"/>
                  <w:noWrap/>
                  <w:vAlign w:val="bottom"/>
                  <w:hideMark/>
                </w:tcPr>
                <w:p w14:paraId="1FF21D32" w14:textId="77777777" w:rsidR="00B813C6" w:rsidRPr="00175AFE" w:rsidRDefault="00B813C6" w:rsidP="00AC6E6D">
                  <w:pPr>
                    <w:framePr w:hSpace="180" w:wrap="around" w:vAnchor="text" w:hAnchor="margin" w:xAlign="center" w:y="151"/>
                    <w:rPr>
                      <w:rFonts w:ascii="Calibri" w:hAnsi="Calibri"/>
                      <w:color w:val="000000"/>
                      <w:sz w:val="22"/>
                      <w:szCs w:val="22"/>
                    </w:rPr>
                  </w:pPr>
                  <w:r w:rsidRPr="00175AFE">
                    <w:rPr>
                      <w:rFonts w:ascii="Calibri" w:hAnsi="Calibri"/>
                      <w:color w:val="000000"/>
                      <w:sz w:val="22"/>
                      <w:szCs w:val="22"/>
                    </w:rPr>
                    <w:t> </w:t>
                  </w:r>
                </w:p>
              </w:tc>
              <w:tc>
                <w:tcPr>
                  <w:tcW w:w="996" w:type="dxa"/>
                  <w:tcBorders>
                    <w:top w:val="nil"/>
                    <w:left w:val="nil"/>
                    <w:bottom w:val="single" w:sz="4" w:space="0" w:color="auto"/>
                    <w:right w:val="nil"/>
                  </w:tcBorders>
                  <w:shd w:val="clear" w:color="auto" w:fill="auto"/>
                  <w:noWrap/>
                  <w:vAlign w:val="bottom"/>
                  <w:hideMark/>
                </w:tcPr>
                <w:p w14:paraId="2656C342" w14:textId="77777777" w:rsidR="00B813C6" w:rsidRPr="00175AFE" w:rsidRDefault="00B813C6" w:rsidP="00AC6E6D">
                  <w:pPr>
                    <w:framePr w:hSpace="180" w:wrap="around" w:vAnchor="text" w:hAnchor="margin" w:xAlign="center" w:y="151"/>
                    <w:rPr>
                      <w:rFonts w:ascii="Calibri" w:hAnsi="Calibri"/>
                      <w:color w:val="000000"/>
                      <w:sz w:val="22"/>
                      <w:szCs w:val="22"/>
                    </w:rPr>
                  </w:pPr>
                  <w:r w:rsidRPr="00175AFE">
                    <w:rPr>
                      <w:rFonts w:ascii="Calibri" w:hAnsi="Calibri"/>
                      <w:color w:val="000000"/>
                      <w:sz w:val="22"/>
                      <w:szCs w:val="22"/>
                    </w:rPr>
                    <w:t> </w:t>
                  </w:r>
                </w:p>
              </w:tc>
              <w:tc>
                <w:tcPr>
                  <w:tcW w:w="995" w:type="dxa"/>
                  <w:tcBorders>
                    <w:top w:val="nil"/>
                    <w:left w:val="nil"/>
                    <w:bottom w:val="single" w:sz="4" w:space="0" w:color="auto"/>
                    <w:right w:val="nil"/>
                  </w:tcBorders>
                  <w:shd w:val="clear" w:color="auto" w:fill="auto"/>
                  <w:noWrap/>
                  <w:vAlign w:val="bottom"/>
                  <w:hideMark/>
                </w:tcPr>
                <w:p w14:paraId="698D8860" w14:textId="77777777" w:rsidR="00B813C6" w:rsidRPr="00175AFE" w:rsidRDefault="00B813C6" w:rsidP="00AC6E6D">
                  <w:pPr>
                    <w:framePr w:hSpace="180" w:wrap="around" w:vAnchor="text" w:hAnchor="margin" w:xAlign="center" w:y="151"/>
                    <w:rPr>
                      <w:rFonts w:ascii="Calibri" w:hAnsi="Calibri"/>
                      <w:color w:val="000000"/>
                      <w:sz w:val="22"/>
                      <w:szCs w:val="22"/>
                    </w:rPr>
                  </w:pPr>
                  <w:r w:rsidRPr="00175AFE">
                    <w:rPr>
                      <w:rFonts w:ascii="Calibri" w:hAnsi="Calibri"/>
                      <w:color w:val="000000"/>
                      <w:sz w:val="22"/>
                      <w:szCs w:val="22"/>
                    </w:rPr>
                    <w:t> </w:t>
                  </w:r>
                </w:p>
              </w:tc>
              <w:tc>
                <w:tcPr>
                  <w:tcW w:w="713" w:type="dxa"/>
                  <w:tcBorders>
                    <w:top w:val="nil"/>
                    <w:left w:val="nil"/>
                    <w:bottom w:val="single" w:sz="4" w:space="0" w:color="auto"/>
                    <w:right w:val="nil"/>
                  </w:tcBorders>
                  <w:shd w:val="clear" w:color="auto" w:fill="auto"/>
                  <w:noWrap/>
                  <w:vAlign w:val="bottom"/>
                  <w:hideMark/>
                </w:tcPr>
                <w:p w14:paraId="75B5BD10" w14:textId="77777777" w:rsidR="00B813C6" w:rsidRPr="00175AFE" w:rsidRDefault="00B813C6" w:rsidP="00AC6E6D">
                  <w:pPr>
                    <w:framePr w:hSpace="180" w:wrap="around" w:vAnchor="text" w:hAnchor="margin" w:xAlign="center" w:y="151"/>
                    <w:rPr>
                      <w:rFonts w:ascii="Calibri" w:hAnsi="Calibri"/>
                      <w:color w:val="000000"/>
                      <w:sz w:val="22"/>
                      <w:szCs w:val="22"/>
                    </w:rPr>
                  </w:pPr>
                  <w:r w:rsidRPr="00175AFE">
                    <w:rPr>
                      <w:rFonts w:ascii="Calibri" w:hAnsi="Calibri"/>
                      <w:color w:val="000000"/>
                      <w:sz w:val="22"/>
                      <w:szCs w:val="22"/>
                    </w:rPr>
                    <w:t> </w:t>
                  </w:r>
                </w:p>
              </w:tc>
              <w:tc>
                <w:tcPr>
                  <w:tcW w:w="713" w:type="dxa"/>
                  <w:tcBorders>
                    <w:top w:val="nil"/>
                    <w:left w:val="nil"/>
                    <w:bottom w:val="single" w:sz="4" w:space="0" w:color="auto"/>
                    <w:right w:val="nil"/>
                  </w:tcBorders>
                  <w:shd w:val="clear" w:color="auto" w:fill="auto"/>
                  <w:noWrap/>
                  <w:vAlign w:val="bottom"/>
                  <w:hideMark/>
                </w:tcPr>
                <w:p w14:paraId="5823081F" w14:textId="77777777" w:rsidR="00B813C6" w:rsidRPr="00175AFE" w:rsidRDefault="00B813C6" w:rsidP="00AC6E6D">
                  <w:pPr>
                    <w:framePr w:hSpace="180" w:wrap="around" w:vAnchor="text" w:hAnchor="margin" w:xAlign="center" w:y="151"/>
                    <w:rPr>
                      <w:rFonts w:ascii="Calibri" w:hAnsi="Calibri"/>
                      <w:color w:val="000000"/>
                      <w:sz w:val="22"/>
                      <w:szCs w:val="22"/>
                    </w:rPr>
                  </w:pPr>
                  <w:r w:rsidRPr="00175AFE">
                    <w:rPr>
                      <w:rFonts w:ascii="Calibri" w:hAnsi="Calibri"/>
                      <w:color w:val="000000"/>
                      <w:sz w:val="22"/>
                      <w:szCs w:val="22"/>
                    </w:rPr>
                    <w:t> </w:t>
                  </w:r>
                </w:p>
              </w:tc>
              <w:tc>
                <w:tcPr>
                  <w:tcW w:w="321" w:type="dxa"/>
                  <w:tcBorders>
                    <w:top w:val="nil"/>
                    <w:left w:val="nil"/>
                    <w:bottom w:val="nil"/>
                    <w:right w:val="nil"/>
                  </w:tcBorders>
                  <w:shd w:val="clear" w:color="auto" w:fill="auto"/>
                  <w:noWrap/>
                  <w:vAlign w:val="bottom"/>
                  <w:hideMark/>
                </w:tcPr>
                <w:p w14:paraId="52FB6A19"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4147" w:type="dxa"/>
                  <w:tcBorders>
                    <w:top w:val="nil"/>
                    <w:left w:val="nil"/>
                    <w:bottom w:val="single" w:sz="4" w:space="0" w:color="auto"/>
                    <w:right w:val="nil"/>
                  </w:tcBorders>
                  <w:shd w:val="clear" w:color="auto" w:fill="auto"/>
                  <w:noWrap/>
                  <w:vAlign w:val="bottom"/>
                  <w:hideMark/>
                </w:tcPr>
                <w:p w14:paraId="12221CF2" w14:textId="77777777" w:rsidR="00B813C6" w:rsidRPr="00175AFE" w:rsidRDefault="00B813C6" w:rsidP="00AC6E6D">
                  <w:pPr>
                    <w:framePr w:hSpace="180" w:wrap="around" w:vAnchor="text" w:hAnchor="margin" w:xAlign="center" w:y="151"/>
                    <w:rPr>
                      <w:rFonts w:ascii="Calibri" w:hAnsi="Calibri"/>
                      <w:color w:val="000000"/>
                      <w:sz w:val="22"/>
                      <w:szCs w:val="22"/>
                    </w:rPr>
                  </w:pPr>
                  <w:r w:rsidRPr="00175AFE">
                    <w:rPr>
                      <w:rFonts w:ascii="Calibri" w:hAnsi="Calibri"/>
                      <w:color w:val="000000"/>
                      <w:sz w:val="22"/>
                      <w:szCs w:val="22"/>
                    </w:rPr>
                    <w:t> </w:t>
                  </w:r>
                </w:p>
              </w:tc>
              <w:tc>
                <w:tcPr>
                  <w:tcW w:w="713" w:type="dxa"/>
                  <w:tcBorders>
                    <w:top w:val="nil"/>
                    <w:left w:val="nil"/>
                    <w:bottom w:val="single" w:sz="4" w:space="0" w:color="auto"/>
                    <w:right w:val="nil"/>
                  </w:tcBorders>
                  <w:shd w:val="clear" w:color="auto" w:fill="auto"/>
                  <w:noWrap/>
                  <w:vAlign w:val="bottom"/>
                  <w:hideMark/>
                </w:tcPr>
                <w:p w14:paraId="41BD3DEA" w14:textId="77777777" w:rsidR="00B813C6" w:rsidRPr="00175AFE" w:rsidRDefault="00B813C6" w:rsidP="00AC6E6D">
                  <w:pPr>
                    <w:framePr w:hSpace="180" w:wrap="around" w:vAnchor="text" w:hAnchor="margin" w:xAlign="center" w:y="151"/>
                    <w:rPr>
                      <w:rFonts w:ascii="Calibri" w:hAnsi="Calibri"/>
                      <w:color w:val="000000"/>
                      <w:sz w:val="22"/>
                      <w:szCs w:val="22"/>
                    </w:rPr>
                  </w:pPr>
                  <w:r w:rsidRPr="00175AFE">
                    <w:rPr>
                      <w:rFonts w:ascii="Calibri" w:hAnsi="Calibri"/>
                      <w:color w:val="000000"/>
                      <w:sz w:val="22"/>
                      <w:szCs w:val="22"/>
                    </w:rPr>
                    <w:t> </w:t>
                  </w:r>
                </w:p>
              </w:tc>
              <w:tc>
                <w:tcPr>
                  <w:tcW w:w="1071" w:type="dxa"/>
                  <w:tcBorders>
                    <w:top w:val="nil"/>
                    <w:left w:val="nil"/>
                    <w:bottom w:val="nil"/>
                    <w:right w:val="nil"/>
                  </w:tcBorders>
                  <w:shd w:val="clear" w:color="auto" w:fill="auto"/>
                  <w:noWrap/>
                  <w:vAlign w:val="bottom"/>
                  <w:hideMark/>
                </w:tcPr>
                <w:p w14:paraId="13FD1739"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20D89397" w14:textId="77777777" w:rsidTr="00B813C6">
              <w:trPr>
                <w:trHeight w:val="300"/>
              </w:trPr>
              <w:tc>
                <w:tcPr>
                  <w:tcW w:w="2264" w:type="dxa"/>
                  <w:gridSpan w:val="2"/>
                  <w:tcBorders>
                    <w:top w:val="nil"/>
                    <w:left w:val="nil"/>
                    <w:bottom w:val="nil"/>
                    <w:right w:val="nil"/>
                  </w:tcBorders>
                  <w:shd w:val="clear" w:color="auto" w:fill="auto"/>
                  <w:noWrap/>
                  <w:vAlign w:val="bottom"/>
                  <w:hideMark/>
                </w:tcPr>
                <w:p w14:paraId="4D77F455" w14:textId="77777777" w:rsidR="00B813C6" w:rsidRPr="00175AFE" w:rsidRDefault="00B813C6" w:rsidP="00AC6E6D">
                  <w:pPr>
                    <w:framePr w:hSpace="180" w:wrap="around" w:vAnchor="text" w:hAnchor="margin" w:xAlign="center" w:y="151"/>
                    <w:rPr>
                      <w:rFonts w:ascii="Calibri" w:hAnsi="Calibri"/>
                      <w:b/>
                      <w:bCs/>
                      <w:color w:val="000000"/>
                      <w:sz w:val="22"/>
                      <w:szCs w:val="22"/>
                    </w:rPr>
                  </w:pPr>
                  <w:r w:rsidRPr="00175AFE">
                    <w:rPr>
                      <w:rFonts w:ascii="Calibri" w:hAnsi="Calibri"/>
                      <w:b/>
                      <w:bCs/>
                      <w:color w:val="000000"/>
                      <w:sz w:val="22"/>
                      <w:szCs w:val="22"/>
                    </w:rPr>
                    <w:t>Employee Signature</w:t>
                  </w:r>
                </w:p>
              </w:tc>
              <w:tc>
                <w:tcPr>
                  <w:tcW w:w="996" w:type="dxa"/>
                  <w:tcBorders>
                    <w:top w:val="nil"/>
                    <w:left w:val="nil"/>
                    <w:bottom w:val="nil"/>
                    <w:right w:val="nil"/>
                  </w:tcBorders>
                  <w:shd w:val="clear" w:color="auto" w:fill="auto"/>
                  <w:noWrap/>
                  <w:vAlign w:val="bottom"/>
                  <w:hideMark/>
                </w:tcPr>
                <w:p w14:paraId="0DE5401E"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995" w:type="dxa"/>
                  <w:tcBorders>
                    <w:top w:val="nil"/>
                    <w:left w:val="nil"/>
                    <w:bottom w:val="nil"/>
                    <w:right w:val="nil"/>
                  </w:tcBorders>
                  <w:shd w:val="clear" w:color="auto" w:fill="auto"/>
                  <w:noWrap/>
                  <w:vAlign w:val="bottom"/>
                  <w:hideMark/>
                </w:tcPr>
                <w:p w14:paraId="2ED96D35"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713" w:type="dxa"/>
                  <w:tcBorders>
                    <w:top w:val="nil"/>
                    <w:left w:val="nil"/>
                    <w:bottom w:val="nil"/>
                    <w:right w:val="nil"/>
                  </w:tcBorders>
                  <w:shd w:val="clear" w:color="auto" w:fill="auto"/>
                  <w:noWrap/>
                  <w:vAlign w:val="bottom"/>
                  <w:hideMark/>
                </w:tcPr>
                <w:p w14:paraId="663F4778"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713" w:type="dxa"/>
                  <w:tcBorders>
                    <w:top w:val="nil"/>
                    <w:left w:val="nil"/>
                    <w:bottom w:val="nil"/>
                    <w:right w:val="nil"/>
                  </w:tcBorders>
                  <w:shd w:val="clear" w:color="auto" w:fill="auto"/>
                  <w:noWrap/>
                  <w:vAlign w:val="bottom"/>
                  <w:hideMark/>
                </w:tcPr>
                <w:p w14:paraId="24A5AFCC"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321" w:type="dxa"/>
                  <w:tcBorders>
                    <w:top w:val="nil"/>
                    <w:left w:val="nil"/>
                    <w:bottom w:val="nil"/>
                    <w:right w:val="nil"/>
                  </w:tcBorders>
                  <w:shd w:val="clear" w:color="auto" w:fill="auto"/>
                  <w:noWrap/>
                  <w:vAlign w:val="bottom"/>
                  <w:hideMark/>
                </w:tcPr>
                <w:p w14:paraId="0355D97D"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4147" w:type="dxa"/>
                  <w:tcBorders>
                    <w:top w:val="nil"/>
                    <w:left w:val="nil"/>
                    <w:bottom w:val="nil"/>
                    <w:right w:val="nil"/>
                  </w:tcBorders>
                  <w:shd w:val="clear" w:color="auto" w:fill="auto"/>
                  <w:noWrap/>
                  <w:vAlign w:val="bottom"/>
                  <w:hideMark/>
                </w:tcPr>
                <w:p w14:paraId="0F85429E" w14:textId="77777777" w:rsidR="00B813C6" w:rsidRPr="00175AFE" w:rsidRDefault="00B813C6" w:rsidP="00AC6E6D">
                  <w:pPr>
                    <w:framePr w:hSpace="180" w:wrap="around" w:vAnchor="text" w:hAnchor="margin" w:xAlign="center" w:y="151"/>
                    <w:rPr>
                      <w:rFonts w:ascii="Calibri" w:hAnsi="Calibri"/>
                      <w:b/>
                      <w:bCs/>
                      <w:color w:val="000000"/>
                      <w:sz w:val="22"/>
                      <w:szCs w:val="22"/>
                    </w:rPr>
                  </w:pPr>
                  <w:r w:rsidRPr="00175AFE">
                    <w:rPr>
                      <w:rFonts w:ascii="Calibri" w:hAnsi="Calibri"/>
                      <w:b/>
                      <w:bCs/>
                      <w:color w:val="000000"/>
                      <w:sz w:val="22"/>
                      <w:szCs w:val="22"/>
                    </w:rPr>
                    <w:t>Date</w:t>
                  </w:r>
                </w:p>
              </w:tc>
              <w:tc>
                <w:tcPr>
                  <w:tcW w:w="713" w:type="dxa"/>
                  <w:tcBorders>
                    <w:top w:val="nil"/>
                    <w:left w:val="nil"/>
                    <w:bottom w:val="nil"/>
                    <w:right w:val="nil"/>
                  </w:tcBorders>
                  <w:shd w:val="clear" w:color="auto" w:fill="auto"/>
                  <w:noWrap/>
                  <w:vAlign w:val="bottom"/>
                  <w:hideMark/>
                </w:tcPr>
                <w:p w14:paraId="06594F57"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2B4568F7"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7F9BFB75" w14:textId="77777777" w:rsidTr="00B813C6">
              <w:trPr>
                <w:trHeight w:val="300"/>
              </w:trPr>
              <w:tc>
                <w:tcPr>
                  <w:tcW w:w="1132" w:type="dxa"/>
                  <w:tcBorders>
                    <w:top w:val="nil"/>
                    <w:left w:val="nil"/>
                    <w:bottom w:val="nil"/>
                    <w:right w:val="nil"/>
                  </w:tcBorders>
                  <w:shd w:val="clear" w:color="auto" w:fill="auto"/>
                  <w:noWrap/>
                  <w:vAlign w:val="bottom"/>
                  <w:hideMark/>
                </w:tcPr>
                <w:p w14:paraId="2FA2C2C0"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1131" w:type="dxa"/>
                  <w:tcBorders>
                    <w:top w:val="nil"/>
                    <w:left w:val="nil"/>
                    <w:bottom w:val="nil"/>
                    <w:right w:val="nil"/>
                  </w:tcBorders>
                  <w:shd w:val="clear" w:color="auto" w:fill="auto"/>
                  <w:noWrap/>
                  <w:vAlign w:val="bottom"/>
                  <w:hideMark/>
                </w:tcPr>
                <w:p w14:paraId="121610C0"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996" w:type="dxa"/>
                  <w:tcBorders>
                    <w:top w:val="nil"/>
                    <w:left w:val="nil"/>
                    <w:bottom w:val="nil"/>
                    <w:right w:val="nil"/>
                  </w:tcBorders>
                  <w:shd w:val="clear" w:color="auto" w:fill="auto"/>
                  <w:noWrap/>
                  <w:vAlign w:val="bottom"/>
                  <w:hideMark/>
                </w:tcPr>
                <w:p w14:paraId="738D56C9"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995" w:type="dxa"/>
                  <w:tcBorders>
                    <w:top w:val="nil"/>
                    <w:left w:val="nil"/>
                    <w:bottom w:val="nil"/>
                    <w:right w:val="nil"/>
                  </w:tcBorders>
                  <w:shd w:val="clear" w:color="auto" w:fill="auto"/>
                  <w:noWrap/>
                  <w:vAlign w:val="bottom"/>
                  <w:hideMark/>
                </w:tcPr>
                <w:p w14:paraId="10475056"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713" w:type="dxa"/>
                  <w:tcBorders>
                    <w:top w:val="nil"/>
                    <w:left w:val="nil"/>
                    <w:bottom w:val="nil"/>
                    <w:right w:val="nil"/>
                  </w:tcBorders>
                  <w:shd w:val="clear" w:color="auto" w:fill="auto"/>
                  <w:noWrap/>
                  <w:vAlign w:val="bottom"/>
                  <w:hideMark/>
                </w:tcPr>
                <w:p w14:paraId="1AE1BBB3"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713" w:type="dxa"/>
                  <w:tcBorders>
                    <w:top w:val="nil"/>
                    <w:left w:val="nil"/>
                    <w:bottom w:val="nil"/>
                    <w:right w:val="nil"/>
                  </w:tcBorders>
                  <w:shd w:val="clear" w:color="auto" w:fill="auto"/>
                  <w:noWrap/>
                  <w:vAlign w:val="bottom"/>
                  <w:hideMark/>
                </w:tcPr>
                <w:p w14:paraId="60EA8E4D"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321" w:type="dxa"/>
                  <w:tcBorders>
                    <w:top w:val="nil"/>
                    <w:left w:val="nil"/>
                    <w:bottom w:val="nil"/>
                    <w:right w:val="nil"/>
                  </w:tcBorders>
                  <w:shd w:val="clear" w:color="auto" w:fill="auto"/>
                  <w:noWrap/>
                  <w:vAlign w:val="bottom"/>
                  <w:hideMark/>
                </w:tcPr>
                <w:p w14:paraId="21621CBB"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4147" w:type="dxa"/>
                  <w:tcBorders>
                    <w:top w:val="nil"/>
                    <w:left w:val="nil"/>
                    <w:bottom w:val="nil"/>
                    <w:right w:val="nil"/>
                  </w:tcBorders>
                  <w:shd w:val="clear" w:color="auto" w:fill="auto"/>
                  <w:noWrap/>
                  <w:vAlign w:val="bottom"/>
                  <w:hideMark/>
                </w:tcPr>
                <w:p w14:paraId="4BF4F5F8"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713" w:type="dxa"/>
                  <w:tcBorders>
                    <w:top w:val="nil"/>
                    <w:left w:val="nil"/>
                    <w:bottom w:val="nil"/>
                    <w:right w:val="nil"/>
                  </w:tcBorders>
                  <w:shd w:val="clear" w:color="auto" w:fill="auto"/>
                  <w:noWrap/>
                  <w:vAlign w:val="bottom"/>
                  <w:hideMark/>
                </w:tcPr>
                <w:p w14:paraId="0F8D023D"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2F9B9B27"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72FA9DA4" w14:textId="77777777" w:rsidTr="00B813C6">
              <w:trPr>
                <w:trHeight w:val="300"/>
              </w:trPr>
              <w:tc>
                <w:tcPr>
                  <w:tcW w:w="1132" w:type="dxa"/>
                  <w:tcBorders>
                    <w:top w:val="nil"/>
                    <w:left w:val="nil"/>
                    <w:bottom w:val="nil"/>
                    <w:right w:val="nil"/>
                  </w:tcBorders>
                  <w:shd w:val="clear" w:color="auto" w:fill="auto"/>
                  <w:noWrap/>
                  <w:vAlign w:val="bottom"/>
                  <w:hideMark/>
                </w:tcPr>
                <w:p w14:paraId="1E0AC4F9"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1131" w:type="dxa"/>
                  <w:tcBorders>
                    <w:top w:val="nil"/>
                    <w:left w:val="nil"/>
                    <w:bottom w:val="nil"/>
                    <w:right w:val="nil"/>
                  </w:tcBorders>
                  <w:shd w:val="clear" w:color="auto" w:fill="auto"/>
                  <w:noWrap/>
                  <w:vAlign w:val="bottom"/>
                  <w:hideMark/>
                </w:tcPr>
                <w:p w14:paraId="1E33358A"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996" w:type="dxa"/>
                  <w:tcBorders>
                    <w:top w:val="nil"/>
                    <w:left w:val="nil"/>
                    <w:bottom w:val="nil"/>
                    <w:right w:val="nil"/>
                  </w:tcBorders>
                  <w:shd w:val="clear" w:color="auto" w:fill="auto"/>
                  <w:noWrap/>
                  <w:vAlign w:val="bottom"/>
                  <w:hideMark/>
                </w:tcPr>
                <w:p w14:paraId="2D99A1A3"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995" w:type="dxa"/>
                  <w:tcBorders>
                    <w:top w:val="nil"/>
                    <w:left w:val="nil"/>
                    <w:bottom w:val="nil"/>
                    <w:right w:val="nil"/>
                  </w:tcBorders>
                  <w:shd w:val="clear" w:color="auto" w:fill="auto"/>
                  <w:noWrap/>
                  <w:vAlign w:val="bottom"/>
                  <w:hideMark/>
                </w:tcPr>
                <w:p w14:paraId="79DAAE06"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713" w:type="dxa"/>
                  <w:tcBorders>
                    <w:top w:val="nil"/>
                    <w:left w:val="nil"/>
                    <w:bottom w:val="nil"/>
                    <w:right w:val="nil"/>
                  </w:tcBorders>
                  <w:shd w:val="clear" w:color="auto" w:fill="auto"/>
                  <w:noWrap/>
                  <w:vAlign w:val="bottom"/>
                  <w:hideMark/>
                </w:tcPr>
                <w:p w14:paraId="555304C7"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713" w:type="dxa"/>
                  <w:tcBorders>
                    <w:top w:val="nil"/>
                    <w:left w:val="nil"/>
                    <w:bottom w:val="nil"/>
                    <w:right w:val="nil"/>
                  </w:tcBorders>
                  <w:shd w:val="clear" w:color="auto" w:fill="auto"/>
                  <w:noWrap/>
                  <w:vAlign w:val="bottom"/>
                  <w:hideMark/>
                </w:tcPr>
                <w:p w14:paraId="6CEB3602"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321" w:type="dxa"/>
                  <w:tcBorders>
                    <w:top w:val="nil"/>
                    <w:left w:val="nil"/>
                    <w:bottom w:val="nil"/>
                    <w:right w:val="nil"/>
                  </w:tcBorders>
                  <w:shd w:val="clear" w:color="auto" w:fill="auto"/>
                  <w:noWrap/>
                  <w:vAlign w:val="bottom"/>
                  <w:hideMark/>
                </w:tcPr>
                <w:p w14:paraId="1683E443"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4147" w:type="dxa"/>
                  <w:tcBorders>
                    <w:top w:val="nil"/>
                    <w:left w:val="nil"/>
                    <w:bottom w:val="nil"/>
                    <w:right w:val="nil"/>
                  </w:tcBorders>
                  <w:shd w:val="clear" w:color="auto" w:fill="auto"/>
                  <w:noWrap/>
                  <w:vAlign w:val="bottom"/>
                  <w:hideMark/>
                </w:tcPr>
                <w:p w14:paraId="5CD8A9CB"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713" w:type="dxa"/>
                  <w:tcBorders>
                    <w:top w:val="nil"/>
                    <w:left w:val="nil"/>
                    <w:bottom w:val="nil"/>
                    <w:right w:val="nil"/>
                  </w:tcBorders>
                  <w:shd w:val="clear" w:color="auto" w:fill="auto"/>
                  <w:noWrap/>
                  <w:vAlign w:val="bottom"/>
                  <w:hideMark/>
                </w:tcPr>
                <w:p w14:paraId="7EF6A736"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5779B3FC"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3CB20207" w14:textId="77777777" w:rsidTr="00B813C6">
              <w:trPr>
                <w:trHeight w:val="300"/>
              </w:trPr>
              <w:tc>
                <w:tcPr>
                  <w:tcW w:w="1132" w:type="dxa"/>
                  <w:tcBorders>
                    <w:top w:val="nil"/>
                    <w:left w:val="nil"/>
                    <w:bottom w:val="single" w:sz="4" w:space="0" w:color="auto"/>
                    <w:right w:val="nil"/>
                  </w:tcBorders>
                  <w:shd w:val="clear" w:color="auto" w:fill="auto"/>
                  <w:noWrap/>
                  <w:vAlign w:val="bottom"/>
                  <w:hideMark/>
                </w:tcPr>
                <w:p w14:paraId="137E8747" w14:textId="77777777" w:rsidR="00B813C6" w:rsidRPr="00175AFE" w:rsidRDefault="00B813C6" w:rsidP="00AC6E6D">
                  <w:pPr>
                    <w:framePr w:hSpace="180" w:wrap="around" w:vAnchor="text" w:hAnchor="margin" w:xAlign="center" w:y="151"/>
                    <w:rPr>
                      <w:rFonts w:ascii="Calibri" w:hAnsi="Calibri"/>
                      <w:b/>
                      <w:bCs/>
                      <w:color w:val="000000"/>
                      <w:sz w:val="22"/>
                      <w:szCs w:val="22"/>
                    </w:rPr>
                  </w:pPr>
                  <w:r w:rsidRPr="00175AFE">
                    <w:rPr>
                      <w:rFonts w:ascii="Calibri" w:hAnsi="Calibri"/>
                      <w:b/>
                      <w:bCs/>
                      <w:color w:val="000000"/>
                      <w:sz w:val="22"/>
                      <w:szCs w:val="22"/>
                    </w:rPr>
                    <w:t> </w:t>
                  </w:r>
                </w:p>
              </w:tc>
              <w:tc>
                <w:tcPr>
                  <w:tcW w:w="1131" w:type="dxa"/>
                  <w:tcBorders>
                    <w:top w:val="nil"/>
                    <w:left w:val="nil"/>
                    <w:bottom w:val="single" w:sz="4" w:space="0" w:color="auto"/>
                    <w:right w:val="nil"/>
                  </w:tcBorders>
                  <w:shd w:val="clear" w:color="auto" w:fill="auto"/>
                  <w:noWrap/>
                  <w:vAlign w:val="bottom"/>
                  <w:hideMark/>
                </w:tcPr>
                <w:p w14:paraId="78187B71" w14:textId="77777777" w:rsidR="00B813C6" w:rsidRPr="00175AFE" w:rsidRDefault="00B813C6" w:rsidP="00AC6E6D">
                  <w:pPr>
                    <w:framePr w:hSpace="180" w:wrap="around" w:vAnchor="text" w:hAnchor="margin" w:xAlign="center" w:y="151"/>
                    <w:rPr>
                      <w:rFonts w:ascii="Calibri" w:hAnsi="Calibri"/>
                      <w:b/>
                      <w:bCs/>
                      <w:color w:val="000000"/>
                      <w:sz w:val="22"/>
                      <w:szCs w:val="22"/>
                    </w:rPr>
                  </w:pPr>
                  <w:r w:rsidRPr="00175AFE">
                    <w:rPr>
                      <w:rFonts w:ascii="Calibri" w:hAnsi="Calibri"/>
                      <w:b/>
                      <w:bCs/>
                      <w:color w:val="000000"/>
                      <w:sz w:val="22"/>
                      <w:szCs w:val="22"/>
                    </w:rPr>
                    <w:t> </w:t>
                  </w:r>
                </w:p>
              </w:tc>
              <w:tc>
                <w:tcPr>
                  <w:tcW w:w="996" w:type="dxa"/>
                  <w:tcBorders>
                    <w:top w:val="nil"/>
                    <w:left w:val="nil"/>
                    <w:bottom w:val="single" w:sz="4" w:space="0" w:color="auto"/>
                    <w:right w:val="nil"/>
                  </w:tcBorders>
                  <w:shd w:val="clear" w:color="auto" w:fill="auto"/>
                  <w:noWrap/>
                  <w:vAlign w:val="bottom"/>
                  <w:hideMark/>
                </w:tcPr>
                <w:p w14:paraId="5E449749" w14:textId="77777777" w:rsidR="00B813C6" w:rsidRPr="00175AFE" w:rsidRDefault="00B813C6" w:rsidP="00AC6E6D">
                  <w:pPr>
                    <w:framePr w:hSpace="180" w:wrap="around" w:vAnchor="text" w:hAnchor="margin" w:xAlign="center" w:y="151"/>
                    <w:rPr>
                      <w:rFonts w:ascii="Calibri" w:hAnsi="Calibri"/>
                      <w:b/>
                      <w:bCs/>
                      <w:color w:val="000000"/>
                      <w:sz w:val="22"/>
                      <w:szCs w:val="22"/>
                    </w:rPr>
                  </w:pPr>
                  <w:r w:rsidRPr="00175AFE">
                    <w:rPr>
                      <w:rFonts w:ascii="Calibri" w:hAnsi="Calibri"/>
                      <w:b/>
                      <w:bCs/>
                      <w:color w:val="000000"/>
                      <w:sz w:val="22"/>
                      <w:szCs w:val="22"/>
                    </w:rPr>
                    <w:t> </w:t>
                  </w:r>
                </w:p>
              </w:tc>
              <w:tc>
                <w:tcPr>
                  <w:tcW w:w="995" w:type="dxa"/>
                  <w:tcBorders>
                    <w:top w:val="nil"/>
                    <w:left w:val="nil"/>
                    <w:bottom w:val="single" w:sz="4" w:space="0" w:color="auto"/>
                    <w:right w:val="nil"/>
                  </w:tcBorders>
                  <w:shd w:val="clear" w:color="auto" w:fill="auto"/>
                  <w:noWrap/>
                  <w:vAlign w:val="bottom"/>
                  <w:hideMark/>
                </w:tcPr>
                <w:p w14:paraId="086CA177" w14:textId="77777777" w:rsidR="00B813C6" w:rsidRPr="00175AFE" w:rsidRDefault="00B813C6" w:rsidP="00AC6E6D">
                  <w:pPr>
                    <w:framePr w:hSpace="180" w:wrap="around" w:vAnchor="text" w:hAnchor="margin" w:xAlign="center" w:y="151"/>
                    <w:rPr>
                      <w:rFonts w:ascii="Calibri" w:hAnsi="Calibri"/>
                      <w:b/>
                      <w:bCs/>
                      <w:color w:val="000000"/>
                      <w:sz w:val="22"/>
                      <w:szCs w:val="22"/>
                    </w:rPr>
                  </w:pPr>
                  <w:r w:rsidRPr="00175AFE">
                    <w:rPr>
                      <w:rFonts w:ascii="Calibri" w:hAnsi="Calibri"/>
                      <w:b/>
                      <w:bCs/>
                      <w:color w:val="000000"/>
                      <w:sz w:val="22"/>
                      <w:szCs w:val="22"/>
                    </w:rPr>
                    <w:t> </w:t>
                  </w:r>
                </w:p>
              </w:tc>
              <w:tc>
                <w:tcPr>
                  <w:tcW w:w="713" w:type="dxa"/>
                  <w:tcBorders>
                    <w:top w:val="nil"/>
                    <w:left w:val="nil"/>
                    <w:bottom w:val="single" w:sz="4" w:space="0" w:color="auto"/>
                    <w:right w:val="nil"/>
                  </w:tcBorders>
                  <w:shd w:val="clear" w:color="auto" w:fill="auto"/>
                  <w:noWrap/>
                  <w:vAlign w:val="bottom"/>
                  <w:hideMark/>
                </w:tcPr>
                <w:p w14:paraId="4A7B12D1" w14:textId="77777777" w:rsidR="00B813C6" w:rsidRPr="00175AFE" w:rsidRDefault="00B813C6" w:rsidP="00AC6E6D">
                  <w:pPr>
                    <w:framePr w:hSpace="180" w:wrap="around" w:vAnchor="text" w:hAnchor="margin" w:xAlign="center" w:y="151"/>
                    <w:rPr>
                      <w:rFonts w:ascii="Calibri" w:hAnsi="Calibri"/>
                      <w:b/>
                      <w:bCs/>
                      <w:color w:val="000000"/>
                      <w:sz w:val="22"/>
                      <w:szCs w:val="22"/>
                    </w:rPr>
                  </w:pPr>
                  <w:r w:rsidRPr="00175AFE">
                    <w:rPr>
                      <w:rFonts w:ascii="Calibri" w:hAnsi="Calibri"/>
                      <w:b/>
                      <w:bCs/>
                      <w:color w:val="000000"/>
                      <w:sz w:val="22"/>
                      <w:szCs w:val="22"/>
                    </w:rPr>
                    <w:t> </w:t>
                  </w:r>
                </w:p>
              </w:tc>
              <w:tc>
                <w:tcPr>
                  <w:tcW w:w="713" w:type="dxa"/>
                  <w:tcBorders>
                    <w:top w:val="nil"/>
                    <w:left w:val="nil"/>
                    <w:bottom w:val="single" w:sz="4" w:space="0" w:color="auto"/>
                    <w:right w:val="nil"/>
                  </w:tcBorders>
                  <w:shd w:val="clear" w:color="auto" w:fill="auto"/>
                  <w:noWrap/>
                  <w:vAlign w:val="bottom"/>
                  <w:hideMark/>
                </w:tcPr>
                <w:p w14:paraId="6E8DCBCB" w14:textId="77777777" w:rsidR="00B813C6" w:rsidRPr="00175AFE" w:rsidRDefault="00B813C6" w:rsidP="00AC6E6D">
                  <w:pPr>
                    <w:framePr w:hSpace="180" w:wrap="around" w:vAnchor="text" w:hAnchor="margin" w:xAlign="center" w:y="151"/>
                    <w:rPr>
                      <w:rFonts w:ascii="Calibri" w:hAnsi="Calibri"/>
                      <w:b/>
                      <w:bCs/>
                      <w:color w:val="000000"/>
                      <w:sz w:val="22"/>
                      <w:szCs w:val="22"/>
                    </w:rPr>
                  </w:pPr>
                  <w:r w:rsidRPr="00175AFE">
                    <w:rPr>
                      <w:rFonts w:ascii="Calibri" w:hAnsi="Calibri"/>
                      <w:b/>
                      <w:bCs/>
                      <w:color w:val="000000"/>
                      <w:sz w:val="22"/>
                      <w:szCs w:val="22"/>
                    </w:rPr>
                    <w:t> </w:t>
                  </w:r>
                </w:p>
              </w:tc>
              <w:tc>
                <w:tcPr>
                  <w:tcW w:w="321" w:type="dxa"/>
                  <w:tcBorders>
                    <w:top w:val="nil"/>
                    <w:left w:val="nil"/>
                    <w:bottom w:val="nil"/>
                    <w:right w:val="nil"/>
                  </w:tcBorders>
                  <w:shd w:val="clear" w:color="auto" w:fill="auto"/>
                  <w:noWrap/>
                  <w:vAlign w:val="bottom"/>
                  <w:hideMark/>
                </w:tcPr>
                <w:p w14:paraId="50D00BDA"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4147" w:type="dxa"/>
                  <w:tcBorders>
                    <w:top w:val="nil"/>
                    <w:left w:val="nil"/>
                    <w:bottom w:val="single" w:sz="4" w:space="0" w:color="auto"/>
                    <w:right w:val="nil"/>
                  </w:tcBorders>
                  <w:shd w:val="clear" w:color="auto" w:fill="auto"/>
                  <w:noWrap/>
                  <w:vAlign w:val="bottom"/>
                  <w:hideMark/>
                </w:tcPr>
                <w:p w14:paraId="5863939E" w14:textId="77777777" w:rsidR="00B813C6" w:rsidRPr="00175AFE" w:rsidRDefault="00B813C6" w:rsidP="00AC6E6D">
                  <w:pPr>
                    <w:framePr w:hSpace="180" w:wrap="around" w:vAnchor="text" w:hAnchor="margin" w:xAlign="center" w:y="151"/>
                    <w:rPr>
                      <w:rFonts w:ascii="Calibri" w:hAnsi="Calibri"/>
                      <w:b/>
                      <w:bCs/>
                      <w:color w:val="000000"/>
                      <w:sz w:val="22"/>
                      <w:szCs w:val="22"/>
                    </w:rPr>
                  </w:pPr>
                  <w:r w:rsidRPr="00175AFE">
                    <w:rPr>
                      <w:rFonts w:ascii="Calibri" w:hAnsi="Calibri"/>
                      <w:b/>
                      <w:bCs/>
                      <w:color w:val="000000"/>
                      <w:sz w:val="22"/>
                      <w:szCs w:val="22"/>
                    </w:rPr>
                    <w:t> </w:t>
                  </w:r>
                </w:p>
              </w:tc>
              <w:tc>
                <w:tcPr>
                  <w:tcW w:w="713" w:type="dxa"/>
                  <w:tcBorders>
                    <w:top w:val="nil"/>
                    <w:left w:val="nil"/>
                    <w:bottom w:val="single" w:sz="4" w:space="0" w:color="auto"/>
                    <w:right w:val="nil"/>
                  </w:tcBorders>
                  <w:shd w:val="clear" w:color="auto" w:fill="auto"/>
                  <w:noWrap/>
                  <w:vAlign w:val="bottom"/>
                  <w:hideMark/>
                </w:tcPr>
                <w:p w14:paraId="7F23040A" w14:textId="77777777" w:rsidR="00B813C6" w:rsidRPr="00175AFE" w:rsidRDefault="00B813C6" w:rsidP="00AC6E6D">
                  <w:pPr>
                    <w:framePr w:hSpace="180" w:wrap="around" w:vAnchor="text" w:hAnchor="margin" w:xAlign="center" w:y="151"/>
                    <w:rPr>
                      <w:rFonts w:ascii="Calibri" w:hAnsi="Calibri"/>
                      <w:color w:val="000000"/>
                      <w:sz w:val="22"/>
                      <w:szCs w:val="22"/>
                    </w:rPr>
                  </w:pPr>
                  <w:r w:rsidRPr="00175AFE">
                    <w:rPr>
                      <w:rFonts w:ascii="Calibri" w:hAnsi="Calibri"/>
                      <w:color w:val="000000"/>
                      <w:sz w:val="22"/>
                      <w:szCs w:val="22"/>
                    </w:rPr>
                    <w:t> </w:t>
                  </w:r>
                </w:p>
              </w:tc>
              <w:tc>
                <w:tcPr>
                  <w:tcW w:w="1071" w:type="dxa"/>
                  <w:tcBorders>
                    <w:top w:val="nil"/>
                    <w:left w:val="nil"/>
                    <w:bottom w:val="nil"/>
                    <w:right w:val="nil"/>
                  </w:tcBorders>
                  <w:shd w:val="clear" w:color="auto" w:fill="auto"/>
                  <w:noWrap/>
                  <w:vAlign w:val="bottom"/>
                  <w:hideMark/>
                </w:tcPr>
                <w:p w14:paraId="7D5EE632" w14:textId="77777777" w:rsidR="00B813C6" w:rsidRPr="00175AFE" w:rsidRDefault="00B813C6" w:rsidP="00AC6E6D">
                  <w:pPr>
                    <w:framePr w:hSpace="180" w:wrap="around" w:vAnchor="text" w:hAnchor="margin" w:xAlign="center" w:y="151"/>
                    <w:rPr>
                      <w:rFonts w:ascii="Calibri" w:hAnsi="Calibri"/>
                      <w:color w:val="000000"/>
                      <w:sz w:val="22"/>
                      <w:szCs w:val="22"/>
                    </w:rPr>
                  </w:pPr>
                </w:p>
              </w:tc>
            </w:tr>
            <w:tr w:rsidR="00B813C6" w:rsidRPr="00175AFE" w14:paraId="2C1DA85E" w14:textId="77777777" w:rsidTr="00B813C6">
              <w:trPr>
                <w:trHeight w:val="300"/>
              </w:trPr>
              <w:tc>
                <w:tcPr>
                  <w:tcW w:w="4256" w:type="dxa"/>
                  <w:gridSpan w:val="4"/>
                  <w:tcBorders>
                    <w:top w:val="nil"/>
                    <w:left w:val="nil"/>
                    <w:bottom w:val="nil"/>
                    <w:right w:val="nil"/>
                  </w:tcBorders>
                  <w:shd w:val="clear" w:color="auto" w:fill="auto"/>
                  <w:noWrap/>
                  <w:vAlign w:val="bottom"/>
                  <w:hideMark/>
                </w:tcPr>
                <w:p w14:paraId="140495BF" w14:textId="77777777" w:rsidR="00B813C6" w:rsidRPr="00175AFE" w:rsidRDefault="00B813C6" w:rsidP="00AC6E6D">
                  <w:pPr>
                    <w:framePr w:hSpace="180" w:wrap="around" w:vAnchor="text" w:hAnchor="margin" w:xAlign="center" w:y="151"/>
                    <w:rPr>
                      <w:rFonts w:ascii="Calibri" w:hAnsi="Calibri"/>
                      <w:b/>
                      <w:bCs/>
                      <w:color w:val="000000"/>
                      <w:sz w:val="22"/>
                      <w:szCs w:val="22"/>
                    </w:rPr>
                  </w:pPr>
                  <w:r w:rsidRPr="00175AFE">
                    <w:rPr>
                      <w:rFonts w:ascii="Calibri" w:hAnsi="Calibri"/>
                      <w:b/>
                      <w:bCs/>
                      <w:color w:val="000000"/>
                      <w:sz w:val="22"/>
                      <w:szCs w:val="22"/>
                    </w:rPr>
                    <w:t>Administrator / Supervisor Signature</w:t>
                  </w:r>
                </w:p>
              </w:tc>
              <w:tc>
                <w:tcPr>
                  <w:tcW w:w="713" w:type="dxa"/>
                  <w:tcBorders>
                    <w:top w:val="nil"/>
                    <w:left w:val="nil"/>
                    <w:bottom w:val="nil"/>
                    <w:right w:val="nil"/>
                  </w:tcBorders>
                  <w:shd w:val="clear" w:color="auto" w:fill="auto"/>
                  <w:noWrap/>
                  <w:vAlign w:val="bottom"/>
                  <w:hideMark/>
                </w:tcPr>
                <w:p w14:paraId="0EF173A4"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713" w:type="dxa"/>
                  <w:tcBorders>
                    <w:top w:val="nil"/>
                    <w:left w:val="nil"/>
                    <w:bottom w:val="nil"/>
                    <w:right w:val="nil"/>
                  </w:tcBorders>
                  <w:shd w:val="clear" w:color="auto" w:fill="auto"/>
                  <w:noWrap/>
                  <w:vAlign w:val="bottom"/>
                  <w:hideMark/>
                </w:tcPr>
                <w:p w14:paraId="5FEE1758"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321" w:type="dxa"/>
                  <w:tcBorders>
                    <w:top w:val="nil"/>
                    <w:left w:val="nil"/>
                    <w:bottom w:val="nil"/>
                    <w:right w:val="nil"/>
                  </w:tcBorders>
                  <w:shd w:val="clear" w:color="auto" w:fill="auto"/>
                  <w:noWrap/>
                  <w:vAlign w:val="bottom"/>
                  <w:hideMark/>
                </w:tcPr>
                <w:p w14:paraId="4C0270B9" w14:textId="77777777" w:rsidR="00B813C6" w:rsidRPr="00175AFE" w:rsidRDefault="00B813C6" w:rsidP="00AC6E6D">
                  <w:pPr>
                    <w:framePr w:hSpace="180" w:wrap="around" w:vAnchor="text" w:hAnchor="margin" w:xAlign="center" w:y="151"/>
                    <w:rPr>
                      <w:rFonts w:ascii="Calibri" w:hAnsi="Calibri"/>
                      <w:b/>
                      <w:bCs/>
                      <w:color w:val="000000"/>
                      <w:sz w:val="22"/>
                      <w:szCs w:val="22"/>
                    </w:rPr>
                  </w:pPr>
                </w:p>
              </w:tc>
              <w:tc>
                <w:tcPr>
                  <w:tcW w:w="4147" w:type="dxa"/>
                  <w:tcBorders>
                    <w:top w:val="nil"/>
                    <w:left w:val="nil"/>
                    <w:bottom w:val="nil"/>
                    <w:right w:val="nil"/>
                  </w:tcBorders>
                  <w:shd w:val="clear" w:color="auto" w:fill="auto"/>
                  <w:noWrap/>
                  <w:vAlign w:val="bottom"/>
                  <w:hideMark/>
                </w:tcPr>
                <w:p w14:paraId="14AB3650" w14:textId="77777777" w:rsidR="00B813C6" w:rsidRPr="00175AFE" w:rsidRDefault="00B813C6" w:rsidP="00AC6E6D">
                  <w:pPr>
                    <w:framePr w:hSpace="180" w:wrap="around" w:vAnchor="text" w:hAnchor="margin" w:xAlign="center" w:y="151"/>
                    <w:rPr>
                      <w:rFonts w:ascii="Calibri" w:hAnsi="Calibri"/>
                      <w:b/>
                      <w:bCs/>
                      <w:color w:val="000000"/>
                      <w:sz w:val="22"/>
                      <w:szCs w:val="22"/>
                    </w:rPr>
                  </w:pPr>
                  <w:r w:rsidRPr="00175AFE">
                    <w:rPr>
                      <w:rFonts w:ascii="Calibri" w:hAnsi="Calibri"/>
                      <w:b/>
                      <w:bCs/>
                      <w:color w:val="000000"/>
                      <w:sz w:val="22"/>
                      <w:szCs w:val="22"/>
                    </w:rPr>
                    <w:t>Date</w:t>
                  </w:r>
                </w:p>
              </w:tc>
              <w:tc>
                <w:tcPr>
                  <w:tcW w:w="713" w:type="dxa"/>
                  <w:tcBorders>
                    <w:top w:val="nil"/>
                    <w:left w:val="nil"/>
                    <w:bottom w:val="nil"/>
                    <w:right w:val="nil"/>
                  </w:tcBorders>
                  <w:shd w:val="clear" w:color="auto" w:fill="auto"/>
                  <w:noWrap/>
                  <w:vAlign w:val="bottom"/>
                  <w:hideMark/>
                </w:tcPr>
                <w:p w14:paraId="074F4B05" w14:textId="77777777" w:rsidR="00B813C6" w:rsidRPr="00175AFE" w:rsidRDefault="00B813C6" w:rsidP="00AC6E6D">
                  <w:pPr>
                    <w:framePr w:hSpace="180" w:wrap="around" w:vAnchor="text" w:hAnchor="margin" w:xAlign="center" w:y="151"/>
                    <w:rPr>
                      <w:rFonts w:ascii="Calibri" w:hAnsi="Calibri"/>
                      <w:color w:val="000000"/>
                      <w:sz w:val="22"/>
                      <w:szCs w:val="22"/>
                    </w:rPr>
                  </w:pPr>
                </w:p>
              </w:tc>
              <w:tc>
                <w:tcPr>
                  <w:tcW w:w="1071" w:type="dxa"/>
                  <w:tcBorders>
                    <w:top w:val="nil"/>
                    <w:left w:val="nil"/>
                    <w:bottom w:val="nil"/>
                    <w:right w:val="nil"/>
                  </w:tcBorders>
                  <w:shd w:val="clear" w:color="auto" w:fill="auto"/>
                  <w:noWrap/>
                  <w:vAlign w:val="bottom"/>
                  <w:hideMark/>
                </w:tcPr>
                <w:p w14:paraId="07FDBBE3" w14:textId="77777777" w:rsidR="00B813C6" w:rsidRPr="00175AFE" w:rsidRDefault="00B813C6" w:rsidP="00AC6E6D">
                  <w:pPr>
                    <w:framePr w:hSpace="180" w:wrap="around" w:vAnchor="text" w:hAnchor="margin" w:xAlign="center" w:y="151"/>
                    <w:rPr>
                      <w:rFonts w:ascii="Calibri" w:hAnsi="Calibri"/>
                      <w:color w:val="000000"/>
                      <w:sz w:val="22"/>
                      <w:szCs w:val="22"/>
                    </w:rPr>
                  </w:pPr>
                </w:p>
              </w:tc>
            </w:tr>
          </w:tbl>
          <w:p w14:paraId="08D0DAC5" w14:textId="77777777" w:rsidR="00B813C6" w:rsidRPr="00175AFE" w:rsidRDefault="00B813C6" w:rsidP="00712737">
            <w:pPr>
              <w:jc w:val="center"/>
              <w:rPr>
                <w:rFonts w:ascii="Calibri" w:hAnsi="Calibri"/>
                <w:b/>
                <w:bCs/>
                <w:color w:val="FF0000"/>
                <w:sz w:val="22"/>
                <w:szCs w:val="22"/>
              </w:rPr>
            </w:pPr>
          </w:p>
        </w:tc>
      </w:tr>
    </w:tbl>
    <w:p w14:paraId="007ABA2A" w14:textId="77777777" w:rsidR="00B813C6" w:rsidRDefault="00B813C6" w:rsidP="00B813C6">
      <w:pPr>
        <w:ind w:left="-90"/>
        <w:rPr>
          <w:rFonts w:ascii="Calibri" w:hAnsi="Calibri" w:cs="Calibri"/>
          <w:b/>
          <w:bCs/>
        </w:rPr>
      </w:pPr>
      <w:bookmarkStart w:id="6" w:name="_GoBack"/>
      <w:bookmarkEnd w:id="6"/>
    </w:p>
    <w:p w14:paraId="7F448C76" w14:textId="77777777" w:rsidR="00B813C6" w:rsidRDefault="00B813C6" w:rsidP="00B813C6">
      <w:pPr>
        <w:ind w:left="-90"/>
        <w:rPr>
          <w:rFonts w:ascii="Calibri" w:hAnsi="Calibri" w:cs="Calibri"/>
          <w:b/>
          <w:bCs/>
        </w:rPr>
      </w:pPr>
    </w:p>
    <w:p w14:paraId="03CD7558" w14:textId="77777777" w:rsidR="00B813C6" w:rsidRDefault="00B813C6" w:rsidP="00B813C6">
      <w:pPr>
        <w:ind w:left="-90"/>
        <w:rPr>
          <w:rFonts w:ascii="Calibri" w:hAnsi="Calibri" w:cs="Calibri"/>
          <w:b/>
          <w:bCs/>
        </w:rPr>
      </w:pPr>
    </w:p>
    <w:p w14:paraId="5D1EFFC1" w14:textId="77777777" w:rsidR="00A77901" w:rsidRDefault="00A77901" w:rsidP="00920CB9">
      <w:pPr>
        <w:pStyle w:val="NoSpacing"/>
        <w:rPr>
          <w:b/>
          <w:bCs/>
          <w:color w:val="000000"/>
        </w:rPr>
      </w:pPr>
    </w:p>
    <w:p w14:paraId="6011168D" w14:textId="77777777" w:rsidR="00C25CB0" w:rsidRDefault="00C25CB0">
      <w:pPr>
        <w:rPr>
          <w:rFonts w:ascii="Calibri" w:eastAsia="Calibri" w:hAnsi="Calibri"/>
          <w:b/>
          <w:bCs/>
          <w:color w:val="000000"/>
          <w:sz w:val="22"/>
          <w:szCs w:val="22"/>
        </w:rPr>
      </w:pPr>
      <w:r>
        <w:rPr>
          <w:b/>
          <w:bCs/>
          <w:color w:val="000000"/>
        </w:rPr>
        <w:br w:type="page"/>
      </w:r>
    </w:p>
    <w:p w14:paraId="6977F567" w14:textId="45AEDAEA" w:rsidR="00BB45E4" w:rsidRPr="00175AFE" w:rsidRDefault="00BB45E4" w:rsidP="00BB45E4">
      <w:pPr>
        <w:pStyle w:val="NoSpacing"/>
        <w:ind w:left="-900"/>
        <w:jc w:val="center"/>
        <w:rPr>
          <w:b/>
          <w:bCs/>
          <w:color w:val="000000"/>
        </w:rPr>
      </w:pPr>
      <w:r w:rsidRPr="00175AFE">
        <w:rPr>
          <w:b/>
          <w:bCs/>
          <w:color w:val="000000"/>
        </w:rPr>
        <w:lastRenderedPageBreak/>
        <w:t>LIVINGSTON COUNTY SCHOOLS</w:t>
      </w:r>
    </w:p>
    <w:p w14:paraId="3A0E67A1" w14:textId="77777777" w:rsidR="00BB45E4" w:rsidRPr="00175AFE" w:rsidRDefault="00BB45E4" w:rsidP="00BB45E4">
      <w:pPr>
        <w:pStyle w:val="NoSpacing"/>
        <w:ind w:left="-900"/>
        <w:jc w:val="center"/>
        <w:rPr>
          <w:b/>
          <w:bCs/>
          <w:color w:val="FF0000"/>
        </w:rPr>
      </w:pPr>
      <w:r w:rsidRPr="00175AFE">
        <w:rPr>
          <w:b/>
          <w:bCs/>
          <w:color w:val="FF0000"/>
        </w:rPr>
        <w:t xml:space="preserve">INDIVIDUAL CORRECTIVE ACTION PLAN </w:t>
      </w:r>
    </w:p>
    <w:p w14:paraId="55AA64F4" w14:textId="77777777" w:rsidR="00BB45E4" w:rsidRPr="00175AFE" w:rsidRDefault="00BB45E4" w:rsidP="00BB45E4">
      <w:pPr>
        <w:pStyle w:val="NoSpacing"/>
        <w:ind w:left="-900"/>
        <w:jc w:val="center"/>
        <w:rPr>
          <w:b/>
          <w:bCs/>
          <w:color w:val="FF0000"/>
        </w:rPr>
      </w:pPr>
    </w:p>
    <w:p w14:paraId="04EFB9D7" w14:textId="77777777" w:rsidR="00BB45E4" w:rsidRPr="00175AFE" w:rsidRDefault="00BB45E4" w:rsidP="00BB45E4">
      <w:pPr>
        <w:pStyle w:val="NoSpacing"/>
        <w:ind w:left="-900"/>
        <w:jc w:val="center"/>
        <w:rPr>
          <w:b/>
          <w:bCs/>
        </w:rPr>
      </w:pPr>
      <w:r w:rsidRPr="00175AFE">
        <w:rPr>
          <w:b/>
          <w:bCs/>
        </w:rPr>
        <w:t>Educator: _______________________</w:t>
      </w:r>
      <w:r w:rsidR="006B2D47">
        <w:rPr>
          <w:b/>
          <w:bCs/>
        </w:rPr>
        <w:t>_____________</w:t>
      </w:r>
      <w:r w:rsidRPr="00175AFE">
        <w:rPr>
          <w:b/>
          <w:bCs/>
        </w:rPr>
        <w:t xml:space="preserve"> Date: __________</w:t>
      </w:r>
      <w:r w:rsidR="006B2D47">
        <w:rPr>
          <w:b/>
          <w:bCs/>
        </w:rPr>
        <w:t>_</w:t>
      </w:r>
      <w:proofErr w:type="gramStart"/>
      <w:r w:rsidR="006B2D47">
        <w:rPr>
          <w:b/>
          <w:bCs/>
        </w:rPr>
        <w:t>_</w:t>
      </w:r>
      <w:r w:rsidRPr="00175AFE">
        <w:rPr>
          <w:b/>
          <w:bCs/>
        </w:rPr>
        <w:t xml:space="preserve">  School</w:t>
      </w:r>
      <w:proofErr w:type="gramEnd"/>
      <w:r w:rsidRPr="00175AFE">
        <w:rPr>
          <w:b/>
          <w:bCs/>
        </w:rPr>
        <w:t xml:space="preserve"> Year: __</w:t>
      </w:r>
      <w:r w:rsidRPr="00175AFE">
        <w:rPr>
          <w:b/>
          <w:bCs/>
        </w:rPr>
        <w:softHyphen/>
        <w:t>___</w:t>
      </w:r>
      <w:r w:rsidR="006B2D47">
        <w:rPr>
          <w:b/>
          <w:bCs/>
        </w:rPr>
        <w:t>___</w:t>
      </w:r>
    </w:p>
    <w:p w14:paraId="7BB90E5F" w14:textId="77777777" w:rsidR="00BB45E4" w:rsidRPr="00175AFE" w:rsidRDefault="00BB45E4" w:rsidP="00BB45E4">
      <w:pPr>
        <w:pStyle w:val="NoSpacing"/>
        <w:ind w:left="-900"/>
        <w:jc w:val="center"/>
        <w:rPr>
          <w:b/>
          <w:bCs/>
        </w:rPr>
      </w:pPr>
    </w:p>
    <w:p w14:paraId="0569453B" w14:textId="77777777" w:rsidR="00BB45E4" w:rsidRPr="00175AFE" w:rsidRDefault="00BB45E4" w:rsidP="00BB45E4">
      <w:pPr>
        <w:pStyle w:val="NoSpacing"/>
        <w:ind w:left="-900"/>
        <w:jc w:val="center"/>
        <w:rPr>
          <w:b/>
          <w:bCs/>
        </w:rPr>
      </w:pPr>
    </w:p>
    <w:p w14:paraId="32919F82" w14:textId="77777777" w:rsidR="00BB45E4" w:rsidRPr="00175AFE" w:rsidRDefault="00BB45E4" w:rsidP="00BB45E4">
      <w:pPr>
        <w:ind w:left="-900"/>
        <w:rPr>
          <w:rFonts w:ascii="Calibri" w:hAnsi="Calibri"/>
          <w:b/>
          <w:bCs/>
          <w:color w:val="000000"/>
          <w:sz w:val="20"/>
          <w:szCs w:val="20"/>
        </w:rPr>
      </w:pPr>
      <w:r w:rsidRPr="00175AFE">
        <w:rPr>
          <w:rFonts w:ascii="Calibri" w:hAnsi="Calibri"/>
          <w:b/>
          <w:bCs/>
          <w:color w:val="000000"/>
          <w:sz w:val="20"/>
          <w:szCs w:val="20"/>
        </w:rPr>
        <w:t>This Individual Corrective Action Plan is developed when an evaluatee receives a "does not meet" or “Ineffective” rating(s) on the Summati</w:t>
      </w:r>
      <w:r w:rsidR="006B2D47">
        <w:rPr>
          <w:rFonts w:ascii="Calibri" w:hAnsi="Calibri"/>
          <w:b/>
          <w:bCs/>
          <w:color w:val="000000"/>
          <w:sz w:val="20"/>
          <w:szCs w:val="20"/>
        </w:rPr>
        <w:t>ve Evaluation OR anytime when immediate attention</w:t>
      </w:r>
      <w:r w:rsidR="00DB20E0">
        <w:rPr>
          <w:rFonts w:ascii="Calibri" w:hAnsi="Calibri"/>
          <w:b/>
          <w:bCs/>
          <w:color w:val="000000"/>
          <w:sz w:val="20"/>
          <w:szCs w:val="20"/>
        </w:rPr>
        <w:t xml:space="preserve"> is needed</w:t>
      </w:r>
      <w:r w:rsidRPr="00175AFE">
        <w:rPr>
          <w:rFonts w:ascii="Calibri" w:hAnsi="Calibri"/>
          <w:b/>
          <w:bCs/>
          <w:color w:val="000000"/>
          <w:sz w:val="20"/>
          <w:szCs w:val="20"/>
        </w:rPr>
        <w:t>.</w:t>
      </w:r>
    </w:p>
    <w:p w14:paraId="17A1051D" w14:textId="77777777" w:rsidR="00BB45E4" w:rsidRPr="00175AFE" w:rsidRDefault="00BB45E4" w:rsidP="00BB45E4">
      <w:pPr>
        <w:rPr>
          <w:rFonts w:ascii="Calibri" w:hAnsi="Calibri"/>
          <w:b/>
          <w:bCs/>
          <w:color w:val="000000"/>
          <w:sz w:val="20"/>
          <w:szCs w:val="20"/>
        </w:rPr>
      </w:pPr>
    </w:p>
    <w:tbl>
      <w:tblPr>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0"/>
        <w:gridCol w:w="3150"/>
        <w:gridCol w:w="4140"/>
        <w:gridCol w:w="1890"/>
      </w:tblGrid>
      <w:tr w:rsidR="008E6422" w:rsidRPr="00175AFE" w14:paraId="2AA9996A" w14:textId="77777777" w:rsidTr="008E6422">
        <w:tc>
          <w:tcPr>
            <w:tcW w:w="1170" w:type="dxa"/>
            <w:shd w:val="clear" w:color="auto" w:fill="auto"/>
          </w:tcPr>
          <w:p w14:paraId="174DD692" w14:textId="77777777" w:rsidR="008E6422" w:rsidRPr="00175AFE" w:rsidRDefault="008E6422" w:rsidP="00312646">
            <w:pPr>
              <w:rPr>
                <w:rFonts w:ascii="Calibri" w:hAnsi="Calibri"/>
                <w:b/>
                <w:bCs/>
                <w:color w:val="000000"/>
                <w:sz w:val="20"/>
                <w:szCs w:val="20"/>
              </w:rPr>
            </w:pPr>
            <w:r w:rsidRPr="00175AFE">
              <w:rPr>
                <w:rFonts w:ascii="Calibri" w:hAnsi="Calibri"/>
                <w:b/>
                <w:bCs/>
                <w:color w:val="000000"/>
                <w:sz w:val="20"/>
                <w:szCs w:val="20"/>
              </w:rPr>
              <w:t>Domain or Standard Number</w:t>
            </w:r>
          </w:p>
        </w:tc>
        <w:tc>
          <w:tcPr>
            <w:tcW w:w="3150" w:type="dxa"/>
            <w:shd w:val="clear" w:color="auto" w:fill="auto"/>
          </w:tcPr>
          <w:p w14:paraId="202D58E3" w14:textId="77777777" w:rsidR="008E6422" w:rsidRPr="00175AFE" w:rsidRDefault="008E6422" w:rsidP="00312646">
            <w:pPr>
              <w:rPr>
                <w:rFonts w:ascii="Calibri" w:hAnsi="Calibri"/>
                <w:b/>
                <w:bCs/>
                <w:color w:val="000000"/>
                <w:sz w:val="20"/>
                <w:szCs w:val="20"/>
              </w:rPr>
            </w:pPr>
            <w:r w:rsidRPr="00175AFE">
              <w:rPr>
                <w:rFonts w:ascii="Calibri" w:hAnsi="Calibri"/>
                <w:b/>
                <w:color w:val="000000"/>
                <w:sz w:val="20"/>
                <w:szCs w:val="20"/>
              </w:rPr>
              <w:t xml:space="preserve">Growth Objective(s) / Goals                                           </w:t>
            </w:r>
            <w:proofErr w:type="gramStart"/>
            <w:r w:rsidRPr="00175AFE">
              <w:rPr>
                <w:rFonts w:ascii="Calibri" w:hAnsi="Calibri"/>
                <w:b/>
                <w:color w:val="000000"/>
                <w:sz w:val="20"/>
                <w:szCs w:val="20"/>
              </w:rPr>
              <w:t xml:space="preserve">   </w:t>
            </w:r>
            <w:r w:rsidRPr="00175AFE">
              <w:rPr>
                <w:rFonts w:ascii="Calibri" w:hAnsi="Calibri"/>
                <w:b/>
                <w:color w:val="000000"/>
                <w:sz w:val="16"/>
                <w:szCs w:val="16"/>
              </w:rPr>
              <w:t>(</w:t>
            </w:r>
            <w:proofErr w:type="gramEnd"/>
            <w:r w:rsidRPr="00175AFE">
              <w:rPr>
                <w:rFonts w:ascii="Calibri" w:hAnsi="Calibri"/>
                <w:b/>
                <w:color w:val="000000"/>
                <w:sz w:val="16"/>
                <w:szCs w:val="16"/>
              </w:rPr>
              <w:t>describe desired outcomes)</w:t>
            </w:r>
          </w:p>
        </w:tc>
        <w:tc>
          <w:tcPr>
            <w:tcW w:w="4140" w:type="dxa"/>
            <w:shd w:val="clear" w:color="auto" w:fill="auto"/>
          </w:tcPr>
          <w:p w14:paraId="06B7B8A3" w14:textId="77777777" w:rsidR="008E6422" w:rsidRPr="00175AFE" w:rsidRDefault="008E6422" w:rsidP="00312646">
            <w:pPr>
              <w:rPr>
                <w:rFonts w:ascii="Calibri" w:hAnsi="Calibri"/>
                <w:b/>
                <w:bCs/>
                <w:color w:val="000000"/>
                <w:sz w:val="20"/>
                <w:szCs w:val="20"/>
              </w:rPr>
            </w:pPr>
            <w:r w:rsidRPr="00175AFE">
              <w:rPr>
                <w:rFonts w:ascii="Calibri" w:hAnsi="Calibri"/>
                <w:b/>
                <w:color w:val="000000"/>
                <w:sz w:val="20"/>
                <w:szCs w:val="20"/>
              </w:rPr>
              <w:t>Procedures &amp; Activities for Achieving            Goals/Objective(s)</w:t>
            </w:r>
            <w:r w:rsidRPr="00175AFE">
              <w:rPr>
                <w:rFonts w:ascii="Calibri" w:hAnsi="Calibri"/>
                <w:b/>
                <w:color w:val="000000"/>
                <w:sz w:val="16"/>
                <w:szCs w:val="16"/>
              </w:rPr>
              <w:t xml:space="preserve"> (including support personnel)</w:t>
            </w:r>
          </w:p>
        </w:tc>
        <w:tc>
          <w:tcPr>
            <w:tcW w:w="1890" w:type="dxa"/>
            <w:shd w:val="clear" w:color="auto" w:fill="auto"/>
          </w:tcPr>
          <w:p w14:paraId="5132F338" w14:textId="77777777" w:rsidR="008E6422" w:rsidRPr="00175AFE" w:rsidRDefault="008E6422" w:rsidP="00312646">
            <w:pPr>
              <w:rPr>
                <w:rFonts w:ascii="Calibri" w:hAnsi="Calibri"/>
                <w:b/>
                <w:bCs/>
                <w:color w:val="000000"/>
                <w:sz w:val="20"/>
                <w:szCs w:val="20"/>
              </w:rPr>
            </w:pPr>
            <w:r w:rsidRPr="00175AFE">
              <w:rPr>
                <w:rFonts w:ascii="Calibri" w:hAnsi="Calibri"/>
                <w:b/>
                <w:bCs/>
                <w:color w:val="000000"/>
                <w:sz w:val="20"/>
                <w:szCs w:val="20"/>
              </w:rPr>
              <w:t>Appraisal Method/Target Dates</w:t>
            </w:r>
          </w:p>
        </w:tc>
      </w:tr>
      <w:tr w:rsidR="008E6422" w:rsidRPr="00175AFE" w14:paraId="78824EC9" w14:textId="77777777" w:rsidTr="008E6422">
        <w:tc>
          <w:tcPr>
            <w:tcW w:w="1170" w:type="dxa"/>
            <w:shd w:val="clear" w:color="auto" w:fill="auto"/>
          </w:tcPr>
          <w:p w14:paraId="476F4AD4" w14:textId="77777777" w:rsidR="008E6422" w:rsidRPr="00175AFE" w:rsidRDefault="008E6422" w:rsidP="00312646">
            <w:pPr>
              <w:rPr>
                <w:rFonts w:ascii="Calibri" w:hAnsi="Calibri"/>
                <w:b/>
                <w:bCs/>
                <w:color w:val="000000"/>
                <w:sz w:val="20"/>
                <w:szCs w:val="20"/>
              </w:rPr>
            </w:pPr>
          </w:p>
        </w:tc>
        <w:tc>
          <w:tcPr>
            <w:tcW w:w="3150" w:type="dxa"/>
            <w:shd w:val="clear" w:color="auto" w:fill="auto"/>
          </w:tcPr>
          <w:p w14:paraId="13968042" w14:textId="77777777" w:rsidR="008E6422" w:rsidRPr="00175AFE" w:rsidRDefault="008E6422" w:rsidP="00312646">
            <w:pPr>
              <w:rPr>
                <w:rFonts w:ascii="Calibri" w:hAnsi="Calibri"/>
                <w:b/>
                <w:bCs/>
                <w:color w:val="000000"/>
                <w:sz w:val="20"/>
                <w:szCs w:val="20"/>
              </w:rPr>
            </w:pPr>
          </w:p>
        </w:tc>
        <w:tc>
          <w:tcPr>
            <w:tcW w:w="4140" w:type="dxa"/>
            <w:shd w:val="clear" w:color="auto" w:fill="auto"/>
          </w:tcPr>
          <w:p w14:paraId="0FC32445" w14:textId="77777777" w:rsidR="008E6422" w:rsidRPr="00175AFE" w:rsidRDefault="008E6422" w:rsidP="00312646">
            <w:pPr>
              <w:rPr>
                <w:rFonts w:ascii="Calibri" w:hAnsi="Calibri"/>
                <w:b/>
                <w:bCs/>
                <w:color w:val="000000"/>
                <w:sz w:val="20"/>
                <w:szCs w:val="20"/>
              </w:rPr>
            </w:pPr>
          </w:p>
          <w:p w14:paraId="4C5318B3" w14:textId="77777777" w:rsidR="008E6422" w:rsidRPr="00175AFE" w:rsidRDefault="008E6422" w:rsidP="00312646">
            <w:pPr>
              <w:rPr>
                <w:rFonts w:ascii="Calibri" w:hAnsi="Calibri"/>
                <w:b/>
                <w:bCs/>
                <w:color w:val="000000"/>
                <w:sz w:val="20"/>
                <w:szCs w:val="20"/>
              </w:rPr>
            </w:pPr>
          </w:p>
          <w:p w14:paraId="2AE75642" w14:textId="77777777" w:rsidR="008E6422" w:rsidRPr="00175AFE" w:rsidRDefault="008E6422" w:rsidP="00312646">
            <w:pPr>
              <w:rPr>
                <w:rFonts w:ascii="Calibri" w:hAnsi="Calibri"/>
                <w:b/>
                <w:bCs/>
                <w:color w:val="000000"/>
                <w:sz w:val="20"/>
                <w:szCs w:val="20"/>
              </w:rPr>
            </w:pPr>
          </w:p>
          <w:p w14:paraId="07E4E38B" w14:textId="77777777" w:rsidR="008E6422" w:rsidRPr="00175AFE" w:rsidRDefault="008E6422" w:rsidP="00312646">
            <w:pPr>
              <w:rPr>
                <w:rFonts w:ascii="Calibri" w:hAnsi="Calibri"/>
                <w:b/>
                <w:bCs/>
                <w:color w:val="000000"/>
                <w:sz w:val="20"/>
                <w:szCs w:val="20"/>
              </w:rPr>
            </w:pPr>
          </w:p>
          <w:p w14:paraId="72F9FC7F" w14:textId="77777777" w:rsidR="008E6422" w:rsidRPr="00175AFE" w:rsidRDefault="008E6422" w:rsidP="00312646">
            <w:pPr>
              <w:rPr>
                <w:rFonts w:ascii="Calibri" w:hAnsi="Calibri"/>
                <w:b/>
                <w:bCs/>
                <w:color w:val="000000"/>
                <w:sz w:val="20"/>
                <w:szCs w:val="20"/>
              </w:rPr>
            </w:pPr>
          </w:p>
          <w:p w14:paraId="7B588C65" w14:textId="77777777" w:rsidR="008E6422" w:rsidRPr="00175AFE" w:rsidRDefault="008E6422" w:rsidP="00312646">
            <w:pPr>
              <w:rPr>
                <w:rFonts w:ascii="Calibri" w:hAnsi="Calibri"/>
                <w:b/>
                <w:bCs/>
                <w:color w:val="000000"/>
                <w:sz w:val="20"/>
                <w:szCs w:val="20"/>
              </w:rPr>
            </w:pPr>
          </w:p>
          <w:p w14:paraId="0F0EED10" w14:textId="77777777" w:rsidR="008E6422" w:rsidRPr="00175AFE" w:rsidRDefault="008E6422" w:rsidP="00312646">
            <w:pPr>
              <w:rPr>
                <w:rFonts w:ascii="Calibri" w:hAnsi="Calibri"/>
                <w:b/>
                <w:bCs/>
                <w:color w:val="000000"/>
                <w:sz w:val="20"/>
                <w:szCs w:val="20"/>
              </w:rPr>
            </w:pPr>
          </w:p>
          <w:p w14:paraId="4AA947B8" w14:textId="77777777" w:rsidR="008E6422" w:rsidRPr="00175AFE" w:rsidRDefault="008E6422" w:rsidP="00312646">
            <w:pPr>
              <w:rPr>
                <w:rFonts w:ascii="Calibri" w:hAnsi="Calibri"/>
                <w:b/>
                <w:bCs/>
                <w:color w:val="000000"/>
                <w:sz w:val="20"/>
                <w:szCs w:val="20"/>
              </w:rPr>
            </w:pPr>
          </w:p>
          <w:p w14:paraId="5B312D91" w14:textId="77777777" w:rsidR="008E6422" w:rsidRPr="00175AFE" w:rsidRDefault="008E6422" w:rsidP="00312646">
            <w:pPr>
              <w:rPr>
                <w:rFonts w:ascii="Calibri" w:hAnsi="Calibri"/>
                <w:b/>
                <w:bCs/>
                <w:color w:val="000000"/>
                <w:sz w:val="20"/>
                <w:szCs w:val="20"/>
              </w:rPr>
            </w:pPr>
          </w:p>
          <w:p w14:paraId="08ADF7B5" w14:textId="77777777" w:rsidR="008E6422" w:rsidRPr="00175AFE" w:rsidRDefault="008E6422" w:rsidP="00312646">
            <w:pPr>
              <w:rPr>
                <w:rFonts w:ascii="Calibri" w:hAnsi="Calibri"/>
                <w:b/>
                <w:bCs/>
                <w:color w:val="000000"/>
                <w:sz w:val="20"/>
                <w:szCs w:val="20"/>
              </w:rPr>
            </w:pPr>
          </w:p>
          <w:p w14:paraId="1504A10A" w14:textId="77777777" w:rsidR="008E6422" w:rsidRPr="00175AFE" w:rsidRDefault="008E6422" w:rsidP="00312646">
            <w:pPr>
              <w:rPr>
                <w:rFonts w:ascii="Calibri" w:hAnsi="Calibri"/>
                <w:b/>
                <w:bCs/>
                <w:color w:val="000000"/>
                <w:sz w:val="20"/>
                <w:szCs w:val="20"/>
              </w:rPr>
            </w:pPr>
          </w:p>
          <w:p w14:paraId="6DA2BEA4" w14:textId="77777777" w:rsidR="008E6422" w:rsidRPr="00175AFE" w:rsidRDefault="008E6422" w:rsidP="00312646">
            <w:pPr>
              <w:rPr>
                <w:rFonts w:ascii="Calibri" w:hAnsi="Calibri"/>
                <w:b/>
                <w:bCs/>
                <w:color w:val="000000"/>
                <w:sz w:val="20"/>
                <w:szCs w:val="20"/>
              </w:rPr>
            </w:pPr>
          </w:p>
          <w:p w14:paraId="17789AC2" w14:textId="77777777" w:rsidR="008E6422" w:rsidRPr="00175AFE" w:rsidRDefault="008E6422" w:rsidP="00312646">
            <w:pPr>
              <w:rPr>
                <w:rFonts w:ascii="Calibri" w:hAnsi="Calibri"/>
                <w:b/>
                <w:bCs/>
                <w:color w:val="000000"/>
                <w:sz w:val="20"/>
                <w:szCs w:val="20"/>
              </w:rPr>
            </w:pPr>
          </w:p>
          <w:p w14:paraId="08D5BDA7" w14:textId="77777777" w:rsidR="008E6422" w:rsidRPr="00175AFE" w:rsidRDefault="008E6422" w:rsidP="00312646">
            <w:pPr>
              <w:rPr>
                <w:rFonts w:ascii="Calibri" w:hAnsi="Calibri"/>
                <w:b/>
                <w:bCs/>
                <w:color w:val="000000"/>
                <w:sz w:val="20"/>
                <w:szCs w:val="20"/>
              </w:rPr>
            </w:pPr>
          </w:p>
          <w:p w14:paraId="0AD9537D" w14:textId="77777777" w:rsidR="008E6422" w:rsidRPr="00175AFE" w:rsidRDefault="008E6422" w:rsidP="00312646">
            <w:pPr>
              <w:rPr>
                <w:rFonts w:ascii="Calibri" w:hAnsi="Calibri"/>
                <w:b/>
                <w:bCs/>
                <w:color w:val="000000"/>
                <w:sz w:val="20"/>
                <w:szCs w:val="20"/>
              </w:rPr>
            </w:pPr>
          </w:p>
          <w:p w14:paraId="4E648F24" w14:textId="77777777" w:rsidR="008E6422" w:rsidRPr="00175AFE" w:rsidRDefault="008E6422" w:rsidP="00312646">
            <w:pPr>
              <w:rPr>
                <w:rFonts w:ascii="Calibri" w:hAnsi="Calibri"/>
                <w:b/>
                <w:bCs/>
                <w:color w:val="000000"/>
                <w:sz w:val="20"/>
                <w:szCs w:val="20"/>
              </w:rPr>
            </w:pPr>
          </w:p>
          <w:p w14:paraId="02D442C8" w14:textId="77777777" w:rsidR="008E6422" w:rsidRPr="00175AFE" w:rsidRDefault="008E6422" w:rsidP="00312646">
            <w:pPr>
              <w:rPr>
                <w:rFonts w:ascii="Calibri" w:hAnsi="Calibri"/>
                <w:b/>
                <w:bCs/>
                <w:color w:val="000000"/>
                <w:sz w:val="20"/>
                <w:szCs w:val="20"/>
              </w:rPr>
            </w:pPr>
            <w:r w:rsidRPr="00175AFE">
              <w:rPr>
                <w:rFonts w:ascii="Calibri" w:hAnsi="Calibri"/>
                <w:color w:val="000000"/>
                <w:sz w:val="16"/>
                <w:szCs w:val="16"/>
              </w:rPr>
              <w:t>(attach more pages if necessary)</w:t>
            </w:r>
          </w:p>
        </w:tc>
        <w:tc>
          <w:tcPr>
            <w:tcW w:w="1890" w:type="dxa"/>
            <w:shd w:val="clear" w:color="auto" w:fill="auto"/>
          </w:tcPr>
          <w:p w14:paraId="241298F2" w14:textId="77777777" w:rsidR="008E6422" w:rsidRPr="00175AFE" w:rsidRDefault="008E6422" w:rsidP="00312646">
            <w:pPr>
              <w:rPr>
                <w:rFonts w:ascii="Calibri" w:hAnsi="Calibri"/>
                <w:b/>
                <w:bCs/>
                <w:color w:val="000000"/>
                <w:sz w:val="20"/>
                <w:szCs w:val="20"/>
              </w:rPr>
            </w:pPr>
          </w:p>
        </w:tc>
      </w:tr>
    </w:tbl>
    <w:p w14:paraId="3A1561D1" w14:textId="77777777" w:rsidR="00BB45E4" w:rsidRPr="00175AFE" w:rsidRDefault="00BB45E4" w:rsidP="00BB45E4">
      <w:pPr>
        <w:rPr>
          <w:rFonts w:ascii="Calibri" w:hAnsi="Calibri"/>
          <w:b/>
          <w:bCs/>
          <w:color w:val="000000"/>
          <w:sz w:val="20"/>
          <w:szCs w:val="20"/>
        </w:rPr>
      </w:pPr>
    </w:p>
    <w:p w14:paraId="61565EDF" w14:textId="77777777" w:rsidR="00BB45E4" w:rsidRPr="00175AFE" w:rsidRDefault="00BB45E4" w:rsidP="00BB45E4">
      <w:pPr>
        <w:ind w:hanging="900"/>
        <w:rPr>
          <w:rFonts w:ascii="Calibri" w:hAnsi="Calibri"/>
          <w:b/>
          <w:bCs/>
          <w:color w:val="000000"/>
          <w:sz w:val="20"/>
          <w:szCs w:val="20"/>
        </w:rPr>
      </w:pPr>
      <w:r w:rsidRPr="00175AFE">
        <w:rPr>
          <w:rFonts w:ascii="Calibri" w:hAnsi="Calibri"/>
          <w:b/>
          <w:bCs/>
          <w:color w:val="000000"/>
          <w:sz w:val="20"/>
          <w:szCs w:val="20"/>
        </w:rPr>
        <w:t>E</w:t>
      </w:r>
      <w:r w:rsidR="008E6422" w:rsidRPr="00175AFE">
        <w:rPr>
          <w:rFonts w:ascii="Calibri" w:hAnsi="Calibri"/>
          <w:b/>
          <w:bCs/>
          <w:color w:val="000000"/>
          <w:sz w:val="20"/>
          <w:szCs w:val="20"/>
        </w:rPr>
        <w:t>valuat</w:t>
      </w:r>
      <w:r w:rsidRPr="00175AFE">
        <w:rPr>
          <w:rFonts w:ascii="Calibri" w:hAnsi="Calibri"/>
          <w:b/>
          <w:bCs/>
          <w:color w:val="000000"/>
          <w:sz w:val="20"/>
          <w:szCs w:val="20"/>
        </w:rPr>
        <w:t>ee Comments:</w:t>
      </w:r>
    </w:p>
    <w:p w14:paraId="498289F2" w14:textId="77777777" w:rsidR="00BB45E4" w:rsidRPr="00175AFE" w:rsidRDefault="00BB45E4" w:rsidP="00BB45E4">
      <w:pPr>
        <w:rPr>
          <w:rFonts w:ascii="Calibri" w:hAnsi="Calibri"/>
          <w:b/>
          <w:bCs/>
          <w:color w:val="000000"/>
          <w:sz w:val="20"/>
          <w:szCs w:val="20"/>
        </w:rPr>
      </w:pPr>
    </w:p>
    <w:p w14:paraId="2FF2E933" w14:textId="77777777" w:rsidR="00BB45E4" w:rsidRPr="00175AFE" w:rsidRDefault="00BB45E4" w:rsidP="00BB45E4">
      <w:pPr>
        <w:rPr>
          <w:rFonts w:ascii="Calibri" w:hAnsi="Calibri"/>
          <w:b/>
          <w:bCs/>
          <w:color w:val="000000"/>
          <w:sz w:val="20"/>
          <w:szCs w:val="20"/>
        </w:rPr>
      </w:pPr>
    </w:p>
    <w:p w14:paraId="14E90CAB" w14:textId="77777777" w:rsidR="00BB45E4" w:rsidRPr="00175AFE" w:rsidRDefault="00BB45E4" w:rsidP="00BB45E4">
      <w:pPr>
        <w:rPr>
          <w:rFonts w:ascii="Calibri" w:hAnsi="Calibri"/>
          <w:b/>
          <w:bCs/>
          <w:color w:val="000000"/>
          <w:sz w:val="20"/>
          <w:szCs w:val="20"/>
        </w:rPr>
      </w:pPr>
    </w:p>
    <w:p w14:paraId="4B97A601" w14:textId="77777777" w:rsidR="00BB45E4" w:rsidRPr="00175AFE" w:rsidRDefault="008E6422" w:rsidP="00BB45E4">
      <w:pPr>
        <w:ind w:hanging="900"/>
        <w:rPr>
          <w:rFonts w:ascii="Calibri" w:hAnsi="Calibri"/>
          <w:b/>
          <w:bCs/>
          <w:color w:val="000000"/>
          <w:sz w:val="20"/>
          <w:szCs w:val="20"/>
        </w:rPr>
      </w:pPr>
      <w:r w:rsidRPr="00175AFE">
        <w:rPr>
          <w:rFonts w:ascii="Calibri" w:hAnsi="Calibri"/>
          <w:b/>
          <w:bCs/>
          <w:color w:val="000000"/>
          <w:sz w:val="20"/>
          <w:szCs w:val="20"/>
        </w:rPr>
        <w:t>Evaluator’s</w:t>
      </w:r>
      <w:r w:rsidR="00BB45E4" w:rsidRPr="00175AFE">
        <w:rPr>
          <w:rFonts w:ascii="Calibri" w:hAnsi="Calibri"/>
          <w:b/>
          <w:bCs/>
          <w:color w:val="000000"/>
          <w:sz w:val="20"/>
          <w:szCs w:val="20"/>
        </w:rPr>
        <w:t xml:space="preserve"> Comments:  </w:t>
      </w:r>
    </w:p>
    <w:p w14:paraId="13C862D0" w14:textId="77777777" w:rsidR="00BB45E4" w:rsidRPr="00175AFE" w:rsidRDefault="00BB45E4" w:rsidP="00BB45E4">
      <w:pPr>
        <w:rPr>
          <w:rFonts w:ascii="Calibri" w:hAnsi="Calibri"/>
          <w:b/>
          <w:bCs/>
          <w:color w:val="000000"/>
          <w:sz w:val="20"/>
          <w:szCs w:val="20"/>
        </w:rPr>
      </w:pPr>
    </w:p>
    <w:p w14:paraId="09836F00" w14:textId="77777777" w:rsidR="00BB45E4" w:rsidRPr="00175AFE" w:rsidRDefault="00BB45E4" w:rsidP="00BB45E4">
      <w:pPr>
        <w:rPr>
          <w:rFonts w:ascii="Calibri" w:hAnsi="Calibri"/>
          <w:b/>
          <w:bCs/>
          <w:color w:val="000000"/>
          <w:sz w:val="20"/>
          <w:szCs w:val="20"/>
        </w:rPr>
      </w:pPr>
    </w:p>
    <w:p w14:paraId="124617A3" w14:textId="77777777" w:rsidR="00BB45E4" w:rsidRPr="00175AFE" w:rsidRDefault="00BB45E4" w:rsidP="00BB45E4">
      <w:pPr>
        <w:rPr>
          <w:rFonts w:ascii="Calibri" w:hAnsi="Calibri"/>
          <w:b/>
          <w:bCs/>
          <w:color w:val="000000"/>
          <w:sz w:val="20"/>
          <w:szCs w:val="20"/>
        </w:rPr>
      </w:pPr>
    </w:p>
    <w:tbl>
      <w:tblPr>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1"/>
        <w:gridCol w:w="4861"/>
      </w:tblGrid>
      <w:tr w:rsidR="00BB45E4" w:rsidRPr="00175AFE" w14:paraId="686C6A6A" w14:textId="77777777" w:rsidTr="00F84BC4">
        <w:tc>
          <w:tcPr>
            <w:tcW w:w="5400" w:type="dxa"/>
            <w:shd w:val="clear" w:color="auto" w:fill="auto"/>
          </w:tcPr>
          <w:p w14:paraId="26058A61" w14:textId="77777777" w:rsidR="00BB45E4" w:rsidRPr="00175AFE" w:rsidRDefault="00BB45E4" w:rsidP="00312646">
            <w:pPr>
              <w:rPr>
                <w:rFonts w:ascii="Calibri" w:hAnsi="Calibri"/>
                <w:b/>
                <w:bCs/>
                <w:color w:val="000000"/>
                <w:sz w:val="20"/>
                <w:szCs w:val="20"/>
              </w:rPr>
            </w:pPr>
            <w:r w:rsidRPr="00175AFE">
              <w:rPr>
                <w:rFonts w:ascii="Calibri" w:hAnsi="Calibri"/>
                <w:b/>
                <w:bCs/>
                <w:color w:val="000000"/>
                <w:sz w:val="20"/>
                <w:szCs w:val="20"/>
              </w:rPr>
              <w:t xml:space="preserve">Corrective Action Plan </w:t>
            </w:r>
          </w:p>
        </w:tc>
        <w:tc>
          <w:tcPr>
            <w:tcW w:w="4968" w:type="dxa"/>
            <w:shd w:val="clear" w:color="auto" w:fill="auto"/>
          </w:tcPr>
          <w:p w14:paraId="3D9A6DA0" w14:textId="77777777" w:rsidR="00BB45E4" w:rsidRPr="00175AFE" w:rsidRDefault="00BB45E4" w:rsidP="00312646">
            <w:pPr>
              <w:rPr>
                <w:rFonts w:ascii="Calibri" w:hAnsi="Calibri"/>
                <w:b/>
                <w:bCs/>
                <w:color w:val="000000"/>
                <w:sz w:val="20"/>
                <w:szCs w:val="20"/>
              </w:rPr>
            </w:pPr>
            <w:proofErr w:type="gramStart"/>
            <w:r w:rsidRPr="00175AFE">
              <w:rPr>
                <w:rFonts w:ascii="Calibri" w:hAnsi="Calibri"/>
                <w:b/>
                <w:bCs/>
                <w:color w:val="000000"/>
                <w:sz w:val="20"/>
                <w:szCs w:val="20"/>
              </w:rPr>
              <w:t>Review  (</w:t>
            </w:r>
            <w:proofErr w:type="gramEnd"/>
            <w:r w:rsidRPr="00175AFE">
              <w:rPr>
                <w:rFonts w:ascii="Calibri" w:hAnsi="Calibri"/>
                <w:b/>
                <w:bCs/>
                <w:color w:val="000000"/>
                <w:sz w:val="20"/>
                <w:szCs w:val="20"/>
              </w:rPr>
              <w:t>achieved  revised  continued)</w:t>
            </w:r>
          </w:p>
        </w:tc>
      </w:tr>
      <w:tr w:rsidR="00BB45E4" w:rsidRPr="00175AFE" w14:paraId="530F56DA" w14:textId="77777777" w:rsidTr="00F84BC4">
        <w:tc>
          <w:tcPr>
            <w:tcW w:w="5400" w:type="dxa"/>
            <w:shd w:val="clear" w:color="auto" w:fill="auto"/>
          </w:tcPr>
          <w:p w14:paraId="223B55CD" w14:textId="77777777" w:rsidR="00BB45E4" w:rsidRPr="00175AFE" w:rsidRDefault="00BB45E4" w:rsidP="00312646">
            <w:pPr>
              <w:rPr>
                <w:rFonts w:ascii="Calibri" w:hAnsi="Calibri"/>
                <w:b/>
                <w:bCs/>
                <w:color w:val="000000"/>
                <w:sz w:val="20"/>
                <w:szCs w:val="20"/>
              </w:rPr>
            </w:pPr>
            <w:r w:rsidRPr="00175AFE">
              <w:rPr>
                <w:rFonts w:ascii="Calibri" w:hAnsi="Calibri"/>
                <w:b/>
                <w:bCs/>
                <w:color w:val="000000"/>
                <w:sz w:val="20"/>
                <w:szCs w:val="20"/>
              </w:rPr>
              <w:t>Employee Signature:                                      Date:</w:t>
            </w:r>
          </w:p>
          <w:p w14:paraId="59576586" w14:textId="77777777" w:rsidR="00BB45E4" w:rsidRPr="00175AFE" w:rsidRDefault="00BB45E4" w:rsidP="00312646">
            <w:pPr>
              <w:rPr>
                <w:rFonts w:ascii="Calibri" w:hAnsi="Calibri"/>
                <w:b/>
                <w:bCs/>
                <w:color w:val="000000"/>
                <w:sz w:val="20"/>
                <w:szCs w:val="20"/>
              </w:rPr>
            </w:pPr>
          </w:p>
        </w:tc>
        <w:tc>
          <w:tcPr>
            <w:tcW w:w="4968" w:type="dxa"/>
            <w:shd w:val="clear" w:color="auto" w:fill="auto"/>
          </w:tcPr>
          <w:p w14:paraId="08DEAD89" w14:textId="77777777" w:rsidR="00BB45E4" w:rsidRPr="00175AFE" w:rsidRDefault="00BB45E4" w:rsidP="00312646">
            <w:pPr>
              <w:rPr>
                <w:rFonts w:ascii="Calibri" w:hAnsi="Calibri"/>
                <w:b/>
                <w:bCs/>
                <w:color w:val="000000"/>
                <w:sz w:val="20"/>
                <w:szCs w:val="20"/>
              </w:rPr>
            </w:pPr>
            <w:r w:rsidRPr="00175AFE">
              <w:rPr>
                <w:rFonts w:ascii="Calibri" w:hAnsi="Calibri"/>
                <w:b/>
                <w:bCs/>
                <w:color w:val="000000"/>
                <w:sz w:val="20"/>
                <w:szCs w:val="20"/>
              </w:rPr>
              <w:t>Employee Signature:                                      Date:</w:t>
            </w:r>
          </w:p>
          <w:p w14:paraId="61B40ACD" w14:textId="77777777" w:rsidR="00BB45E4" w:rsidRPr="00175AFE" w:rsidRDefault="00BB45E4" w:rsidP="00312646">
            <w:pPr>
              <w:rPr>
                <w:rFonts w:ascii="Calibri" w:hAnsi="Calibri"/>
                <w:b/>
                <w:bCs/>
                <w:color w:val="000000"/>
                <w:sz w:val="20"/>
                <w:szCs w:val="20"/>
              </w:rPr>
            </w:pPr>
          </w:p>
        </w:tc>
      </w:tr>
      <w:tr w:rsidR="00BB45E4" w:rsidRPr="00175AFE" w14:paraId="2B637ECF" w14:textId="77777777" w:rsidTr="00F84BC4">
        <w:tc>
          <w:tcPr>
            <w:tcW w:w="5400" w:type="dxa"/>
            <w:shd w:val="clear" w:color="auto" w:fill="auto"/>
          </w:tcPr>
          <w:p w14:paraId="0E83D71E" w14:textId="77777777" w:rsidR="00BB45E4" w:rsidRPr="00175AFE" w:rsidRDefault="00BB45E4" w:rsidP="00312646">
            <w:pPr>
              <w:rPr>
                <w:rFonts w:ascii="Calibri" w:hAnsi="Calibri"/>
                <w:b/>
                <w:bCs/>
                <w:color w:val="000000"/>
                <w:sz w:val="20"/>
                <w:szCs w:val="20"/>
              </w:rPr>
            </w:pPr>
            <w:r w:rsidRPr="00175AFE">
              <w:rPr>
                <w:rFonts w:ascii="Calibri" w:hAnsi="Calibri"/>
                <w:b/>
                <w:bCs/>
                <w:color w:val="000000"/>
                <w:sz w:val="20"/>
                <w:szCs w:val="20"/>
              </w:rPr>
              <w:t>Supervisor Signature:                                     Date:</w:t>
            </w:r>
          </w:p>
          <w:p w14:paraId="72E05F47" w14:textId="77777777" w:rsidR="00BB45E4" w:rsidRPr="00175AFE" w:rsidRDefault="00BB45E4" w:rsidP="00312646">
            <w:pPr>
              <w:rPr>
                <w:rFonts w:ascii="Calibri" w:hAnsi="Calibri"/>
                <w:b/>
                <w:bCs/>
                <w:color w:val="000000"/>
                <w:sz w:val="20"/>
                <w:szCs w:val="20"/>
              </w:rPr>
            </w:pPr>
          </w:p>
        </w:tc>
        <w:tc>
          <w:tcPr>
            <w:tcW w:w="4968" w:type="dxa"/>
            <w:shd w:val="clear" w:color="auto" w:fill="auto"/>
          </w:tcPr>
          <w:p w14:paraId="24B42EA4" w14:textId="77777777" w:rsidR="00BB45E4" w:rsidRPr="00175AFE" w:rsidRDefault="00BB45E4" w:rsidP="00312646">
            <w:pPr>
              <w:rPr>
                <w:rFonts w:ascii="Calibri" w:hAnsi="Calibri"/>
                <w:b/>
                <w:bCs/>
                <w:color w:val="000000"/>
                <w:sz w:val="20"/>
                <w:szCs w:val="20"/>
              </w:rPr>
            </w:pPr>
            <w:r w:rsidRPr="00175AFE">
              <w:rPr>
                <w:rFonts w:ascii="Calibri" w:hAnsi="Calibri"/>
                <w:b/>
                <w:bCs/>
                <w:color w:val="000000"/>
                <w:sz w:val="20"/>
                <w:szCs w:val="20"/>
              </w:rPr>
              <w:t>Supervisor Signature:                                     Date:</w:t>
            </w:r>
          </w:p>
          <w:p w14:paraId="2F6E0932" w14:textId="77777777" w:rsidR="00BB45E4" w:rsidRPr="00175AFE" w:rsidRDefault="00BB45E4" w:rsidP="00312646">
            <w:pPr>
              <w:rPr>
                <w:rFonts w:ascii="Calibri" w:hAnsi="Calibri"/>
                <w:b/>
                <w:bCs/>
                <w:color w:val="000000"/>
                <w:sz w:val="20"/>
                <w:szCs w:val="20"/>
              </w:rPr>
            </w:pPr>
          </w:p>
        </w:tc>
      </w:tr>
    </w:tbl>
    <w:p w14:paraId="23049528" w14:textId="77777777" w:rsidR="00BB45E4" w:rsidRPr="00175AFE" w:rsidRDefault="00BB45E4" w:rsidP="00BB45E4">
      <w:pPr>
        <w:rPr>
          <w:rFonts w:ascii="Calibri" w:hAnsi="Calibri"/>
          <w:b/>
          <w:bCs/>
          <w:color w:val="000000"/>
          <w:sz w:val="20"/>
          <w:szCs w:val="20"/>
        </w:rPr>
      </w:pPr>
    </w:p>
    <w:p w14:paraId="01DADDBA" w14:textId="77777777" w:rsidR="00BB45E4" w:rsidRPr="00175AFE" w:rsidRDefault="00BB45E4" w:rsidP="00BB45E4">
      <w:pPr>
        <w:ind w:hanging="900"/>
        <w:rPr>
          <w:rFonts w:ascii="Calibri" w:hAnsi="Calibri"/>
          <w:b/>
          <w:bCs/>
          <w:color w:val="000000"/>
          <w:sz w:val="20"/>
          <w:szCs w:val="20"/>
        </w:rPr>
      </w:pPr>
      <w:r w:rsidRPr="00175AFE">
        <w:rPr>
          <w:rFonts w:ascii="Calibri" w:hAnsi="Calibri"/>
          <w:b/>
          <w:bCs/>
          <w:color w:val="000000"/>
          <w:sz w:val="20"/>
          <w:szCs w:val="20"/>
        </w:rPr>
        <w:t>Copy to central office, school and employee.</w:t>
      </w:r>
    </w:p>
    <w:p w14:paraId="4478D2E8" w14:textId="77777777" w:rsidR="00BB45E4" w:rsidRPr="00175AFE" w:rsidRDefault="00BB45E4" w:rsidP="00CF24F7">
      <w:pPr>
        <w:rPr>
          <w:rFonts w:ascii="Calibri" w:hAnsi="Calibri"/>
          <w:b/>
          <w:bCs/>
          <w:color w:val="000000"/>
          <w:sz w:val="20"/>
          <w:szCs w:val="20"/>
        </w:rPr>
      </w:pPr>
    </w:p>
    <w:p w14:paraId="6A3FD9CF" w14:textId="77777777" w:rsidR="00BB45E4" w:rsidRPr="00175AFE" w:rsidRDefault="00BB45E4" w:rsidP="00CF24F7">
      <w:pPr>
        <w:rPr>
          <w:rFonts w:ascii="Calibri" w:hAnsi="Calibri"/>
          <w:b/>
          <w:bCs/>
          <w:color w:val="000000"/>
          <w:sz w:val="20"/>
          <w:szCs w:val="20"/>
        </w:rPr>
      </w:pPr>
    </w:p>
    <w:p w14:paraId="2E93CEA4" w14:textId="77777777" w:rsidR="00BB45E4" w:rsidRPr="00175AFE" w:rsidRDefault="00BB45E4" w:rsidP="00CF24F7">
      <w:pPr>
        <w:rPr>
          <w:rFonts w:ascii="Calibri" w:hAnsi="Calibri"/>
          <w:b/>
          <w:bCs/>
          <w:color w:val="000000"/>
          <w:sz w:val="20"/>
          <w:szCs w:val="20"/>
        </w:rPr>
      </w:pPr>
    </w:p>
    <w:p w14:paraId="776B2764" w14:textId="77777777" w:rsidR="008E6422" w:rsidRPr="00175AFE" w:rsidRDefault="008E6422" w:rsidP="00CF24F7">
      <w:pPr>
        <w:rPr>
          <w:rFonts w:ascii="Calibri" w:hAnsi="Calibri"/>
          <w:b/>
          <w:bCs/>
          <w:color w:val="000000"/>
          <w:sz w:val="20"/>
          <w:szCs w:val="20"/>
        </w:rPr>
      </w:pPr>
    </w:p>
    <w:p w14:paraId="12C8C7C8" w14:textId="77777777" w:rsidR="008E6422" w:rsidRPr="00175AFE" w:rsidRDefault="008E6422" w:rsidP="00CF24F7">
      <w:pPr>
        <w:rPr>
          <w:rFonts w:ascii="Calibri" w:hAnsi="Calibri"/>
          <w:b/>
          <w:bCs/>
          <w:color w:val="000000"/>
          <w:sz w:val="20"/>
          <w:szCs w:val="20"/>
        </w:rPr>
      </w:pPr>
    </w:p>
    <w:sectPr w:rsidR="008E6422" w:rsidRPr="00175AFE" w:rsidSect="00D64359">
      <w:headerReference w:type="default" r:id="rId16"/>
      <w:pgSz w:w="12240" w:h="15840"/>
      <w:pgMar w:top="144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B0F09" w14:textId="77777777" w:rsidR="009A7E31" w:rsidRDefault="009A7E31">
      <w:r>
        <w:separator/>
      </w:r>
    </w:p>
  </w:endnote>
  <w:endnote w:type="continuationSeparator" w:id="0">
    <w:p w14:paraId="4BC7E345" w14:textId="77777777" w:rsidR="009A7E31" w:rsidRDefault="009A7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TimesNewRomanP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BD4E7" w14:textId="77777777" w:rsidR="005F025E" w:rsidRDefault="005F025E" w:rsidP="008A00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1372EB" w14:textId="77777777" w:rsidR="005F025E" w:rsidRDefault="005F02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82319" w14:textId="433D955A" w:rsidR="005F025E" w:rsidRDefault="005F025E" w:rsidP="00EF5B74">
    <w:pPr>
      <w:pStyle w:val="Footer"/>
      <w:jc w:val="right"/>
    </w:pPr>
    <w:r>
      <w:fldChar w:fldCharType="begin"/>
    </w:r>
    <w:r>
      <w:instrText xml:space="preserve"> PAGE   \* MERGEFORMAT </w:instrText>
    </w:r>
    <w:r>
      <w:fldChar w:fldCharType="separate"/>
    </w:r>
    <w:r>
      <w:rPr>
        <w:noProof/>
      </w:rPr>
      <w:t>22</w:t>
    </w:r>
    <w:r>
      <w:rPr>
        <w:noProof/>
      </w:rPr>
      <w:fldChar w:fldCharType="end"/>
    </w:r>
  </w:p>
  <w:p w14:paraId="68F73E76" w14:textId="77777777" w:rsidR="005F025E" w:rsidRDefault="005F02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128A6" w14:textId="77777777" w:rsidR="005F025E" w:rsidRDefault="005F025E" w:rsidP="00EF5B74">
    <w:pPr>
      <w:pStyle w:val="Footer"/>
      <w:jc w:val="right"/>
    </w:pPr>
  </w:p>
  <w:p w14:paraId="08812BF8" w14:textId="77777777" w:rsidR="005F025E" w:rsidRDefault="005F02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76359C" w14:textId="77777777" w:rsidR="009A7E31" w:rsidRDefault="009A7E31">
      <w:r>
        <w:separator/>
      </w:r>
    </w:p>
  </w:footnote>
  <w:footnote w:type="continuationSeparator" w:id="0">
    <w:p w14:paraId="30994273" w14:textId="77777777" w:rsidR="009A7E31" w:rsidRDefault="009A7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5D2B2" w14:textId="77777777" w:rsidR="005F025E" w:rsidRDefault="005F025E" w:rsidP="00EF5B74">
    <w:pPr>
      <w:pStyle w:val="Header"/>
      <w:jc w:val="center"/>
    </w:pPr>
  </w:p>
  <w:p w14:paraId="5540F165" w14:textId="77777777" w:rsidR="005F025E" w:rsidRDefault="005F02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C0FCA" w14:textId="77777777" w:rsidR="005F025E" w:rsidRPr="007A0D9A" w:rsidRDefault="005F025E" w:rsidP="00557B16">
    <w:pPr>
      <w:pStyle w:val="Header"/>
      <w:tabs>
        <w:tab w:val="left" w:pos="1211"/>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E1214"/>
    <w:multiLevelType w:val="hybridMultilevel"/>
    <w:tmpl w:val="08DAE43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50E1F56"/>
    <w:multiLevelType w:val="hybridMultilevel"/>
    <w:tmpl w:val="9D8EB7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65CA0"/>
    <w:multiLevelType w:val="hybridMultilevel"/>
    <w:tmpl w:val="3D6A6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3B0564"/>
    <w:multiLevelType w:val="hybridMultilevel"/>
    <w:tmpl w:val="8E468D62"/>
    <w:lvl w:ilvl="0" w:tplc="04090003">
      <w:start w:val="1"/>
      <w:numFmt w:val="bullet"/>
      <w:lvlText w:val="o"/>
      <w:lvlJc w:val="left"/>
      <w:pPr>
        <w:ind w:left="828" w:hanging="360"/>
      </w:pPr>
      <w:rPr>
        <w:rFonts w:ascii="Courier New" w:hAnsi="Courier New" w:cs="Courier New" w:hint="default"/>
      </w:rPr>
    </w:lvl>
    <w:lvl w:ilvl="1" w:tplc="04090003" w:tentative="1">
      <w:start w:val="1"/>
      <w:numFmt w:val="bullet"/>
      <w:lvlText w:val="o"/>
      <w:lvlJc w:val="left"/>
      <w:pPr>
        <w:ind w:left="1571" w:hanging="360"/>
      </w:pPr>
      <w:rPr>
        <w:rFonts w:ascii="Courier New" w:hAnsi="Courier New" w:cs="Courier New" w:hint="default"/>
      </w:rPr>
    </w:lvl>
    <w:lvl w:ilvl="2" w:tplc="04090005" w:tentative="1">
      <w:start w:val="1"/>
      <w:numFmt w:val="bullet"/>
      <w:lvlText w:val=""/>
      <w:lvlJc w:val="left"/>
      <w:pPr>
        <w:ind w:left="2291" w:hanging="360"/>
      </w:pPr>
      <w:rPr>
        <w:rFonts w:ascii="Wingdings" w:hAnsi="Wingdings" w:hint="default"/>
      </w:rPr>
    </w:lvl>
    <w:lvl w:ilvl="3" w:tplc="04090001" w:tentative="1">
      <w:start w:val="1"/>
      <w:numFmt w:val="bullet"/>
      <w:lvlText w:val=""/>
      <w:lvlJc w:val="left"/>
      <w:pPr>
        <w:ind w:left="3011" w:hanging="360"/>
      </w:pPr>
      <w:rPr>
        <w:rFonts w:ascii="Symbol" w:hAnsi="Symbol" w:hint="default"/>
      </w:rPr>
    </w:lvl>
    <w:lvl w:ilvl="4" w:tplc="04090003" w:tentative="1">
      <w:start w:val="1"/>
      <w:numFmt w:val="bullet"/>
      <w:lvlText w:val="o"/>
      <w:lvlJc w:val="left"/>
      <w:pPr>
        <w:ind w:left="3731" w:hanging="360"/>
      </w:pPr>
      <w:rPr>
        <w:rFonts w:ascii="Courier New" w:hAnsi="Courier New" w:cs="Courier New" w:hint="default"/>
      </w:rPr>
    </w:lvl>
    <w:lvl w:ilvl="5" w:tplc="04090005" w:tentative="1">
      <w:start w:val="1"/>
      <w:numFmt w:val="bullet"/>
      <w:lvlText w:val=""/>
      <w:lvlJc w:val="left"/>
      <w:pPr>
        <w:ind w:left="4451" w:hanging="360"/>
      </w:pPr>
      <w:rPr>
        <w:rFonts w:ascii="Wingdings" w:hAnsi="Wingdings" w:hint="default"/>
      </w:rPr>
    </w:lvl>
    <w:lvl w:ilvl="6" w:tplc="04090001" w:tentative="1">
      <w:start w:val="1"/>
      <w:numFmt w:val="bullet"/>
      <w:lvlText w:val=""/>
      <w:lvlJc w:val="left"/>
      <w:pPr>
        <w:ind w:left="5171" w:hanging="360"/>
      </w:pPr>
      <w:rPr>
        <w:rFonts w:ascii="Symbol" w:hAnsi="Symbol" w:hint="default"/>
      </w:rPr>
    </w:lvl>
    <w:lvl w:ilvl="7" w:tplc="04090003" w:tentative="1">
      <w:start w:val="1"/>
      <w:numFmt w:val="bullet"/>
      <w:lvlText w:val="o"/>
      <w:lvlJc w:val="left"/>
      <w:pPr>
        <w:ind w:left="5891" w:hanging="360"/>
      </w:pPr>
      <w:rPr>
        <w:rFonts w:ascii="Courier New" w:hAnsi="Courier New" w:cs="Courier New" w:hint="default"/>
      </w:rPr>
    </w:lvl>
    <w:lvl w:ilvl="8" w:tplc="04090005" w:tentative="1">
      <w:start w:val="1"/>
      <w:numFmt w:val="bullet"/>
      <w:lvlText w:val=""/>
      <w:lvlJc w:val="left"/>
      <w:pPr>
        <w:ind w:left="6611" w:hanging="360"/>
      </w:pPr>
      <w:rPr>
        <w:rFonts w:ascii="Wingdings" w:hAnsi="Wingdings" w:hint="default"/>
      </w:rPr>
    </w:lvl>
  </w:abstractNum>
  <w:abstractNum w:abstractNumId="4" w15:restartNumberingAfterBreak="0">
    <w:nsid w:val="0805608C"/>
    <w:multiLevelType w:val="singleLevel"/>
    <w:tmpl w:val="D8502784"/>
    <w:lvl w:ilvl="0">
      <w:start w:val="1"/>
      <w:numFmt w:val="decimal"/>
      <w:lvlText w:val="%1."/>
      <w:legacy w:legacy="1" w:legacySpace="0" w:legacyIndent="360"/>
      <w:lvlJc w:val="left"/>
      <w:pPr>
        <w:ind w:left="936" w:hanging="360"/>
      </w:pPr>
    </w:lvl>
  </w:abstractNum>
  <w:abstractNum w:abstractNumId="5" w15:restartNumberingAfterBreak="0">
    <w:nsid w:val="0F765E1C"/>
    <w:multiLevelType w:val="multilevel"/>
    <w:tmpl w:val="6A0C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CB6712"/>
    <w:multiLevelType w:val="hybridMultilevel"/>
    <w:tmpl w:val="FA9E340C"/>
    <w:lvl w:ilvl="0" w:tplc="2F8A284A">
      <w:start w:val="1"/>
      <w:numFmt w:val="bullet"/>
      <w:lvlText w:val="•"/>
      <w:lvlJc w:val="left"/>
      <w:pPr>
        <w:ind w:left="720" w:hanging="360"/>
      </w:pPr>
      <w:rPr>
        <w:rFonts w:ascii="Arial" w:hAnsi="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C8505D"/>
    <w:multiLevelType w:val="hybridMultilevel"/>
    <w:tmpl w:val="97DC3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1F6334B"/>
    <w:multiLevelType w:val="hybridMultilevel"/>
    <w:tmpl w:val="10785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684602"/>
    <w:multiLevelType w:val="hybridMultilevel"/>
    <w:tmpl w:val="EBC0C2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3D0BB5"/>
    <w:multiLevelType w:val="hybridMultilevel"/>
    <w:tmpl w:val="7D6884BC"/>
    <w:lvl w:ilvl="0" w:tplc="61FA2EE8">
      <w:start w:val="1"/>
      <w:numFmt w:val="bullet"/>
      <w:lvlText w:val="w"/>
      <w:lvlJc w:val="left"/>
      <w:pPr>
        <w:ind w:left="720" w:hanging="360"/>
      </w:pPr>
      <w:rPr>
        <w:rFonts w:ascii="Wingdings" w:hAnsi="Wingding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E4619A"/>
    <w:multiLevelType w:val="hybridMultilevel"/>
    <w:tmpl w:val="2AB00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135EB6"/>
    <w:multiLevelType w:val="hybridMultilevel"/>
    <w:tmpl w:val="72968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1B0B3C"/>
    <w:multiLevelType w:val="hybridMultilevel"/>
    <w:tmpl w:val="44BEAF4C"/>
    <w:lvl w:ilvl="0" w:tplc="2F8A284A">
      <w:start w:val="1"/>
      <w:numFmt w:val="bullet"/>
      <w:lvlText w:val="•"/>
      <w:lvlJc w:val="left"/>
      <w:pPr>
        <w:ind w:left="720" w:hanging="360"/>
      </w:pPr>
      <w:rPr>
        <w:rFonts w:ascii="Arial" w:hAnsi="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5D085A"/>
    <w:multiLevelType w:val="hybridMultilevel"/>
    <w:tmpl w:val="50EE3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186CD4"/>
    <w:multiLevelType w:val="hybridMultilevel"/>
    <w:tmpl w:val="93883E7E"/>
    <w:lvl w:ilvl="0" w:tplc="4A0E4A34">
      <w:start w:val="1"/>
      <w:numFmt w:val="decimal"/>
      <w:lvlText w:val="%1."/>
      <w:lvlJc w:val="left"/>
      <w:pPr>
        <w:ind w:left="171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F967A7A"/>
    <w:multiLevelType w:val="hybridMultilevel"/>
    <w:tmpl w:val="19F2C3FC"/>
    <w:lvl w:ilvl="0" w:tplc="04090003">
      <w:start w:val="1"/>
      <w:numFmt w:val="bullet"/>
      <w:lvlText w:val="o"/>
      <w:lvlJc w:val="left"/>
      <w:pPr>
        <w:ind w:left="810" w:hanging="360"/>
      </w:pPr>
      <w:rPr>
        <w:rFonts w:ascii="Courier New" w:hAnsi="Courier New" w:cs="Courier New"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15:restartNumberingAfterBreak="0">
    <w:nsid w:val="20773BC2"/>
    <w:multiLevelType w:val="hybridMultilevel"/>
    <w:tmpl w:val="A93626B4"/>
    <w:lvl w:ilvl="0" w:tplc="496E991C">
      <w:start w:val="1"/>
      <w:numFmt w:val="bullet"/>
      <w:lvlText w:val="•"/>
      <w:lvlJc w:val="left"/>
      <w:pPr>
        <w:tabs>
          <w:tab w:val="num" w:pos="720"/>
        </w:tabs>
        <w:ind w:left="720" w:hanging="360"/>
      </w:pPr>
      <w:rPr>
        <w:rFonts w:ascii="Arial" w:hAnsi="Arial" w:hint="default"/>
      </w:rPr>
    </w:lvl>
    <w:lvl w:ilvl="1" w:tplc="3F122336" w:tentative="1">
      <w:start w:val="1"/>
      <w:numFmt w:val="bullet"/>
      <w:lvlText w:val="•"/>
      <w:lvlJc w:val="left"/>
      <w:pPr>
        <w:tabs>
          <w:tab w:val="num" w:pos="1440"/>
        </w:tabs>
        <w:ind w:left="1440" w:hanging="360"/>
      </w:pPr>
      <w:rPr>
        <w:rFonts w:ascii="Arial" w:hAnsi="Arial" w:hint="default"/>
      </w:rPr>
    </w:lvl>
    <w:lvl w:ilvl="2" w:tplc="12F0E630" w:tentative="1">
      <w:start w:val="1"/>
      <w:numFmt w:val="bullet"/>
      <w:lvlText w:val="•"/>
      <w:lvlJc w:val="left"/>
      <w:pPr>
        <w:tabs>
          <w:tab w:val="num" w:pos="2160"/>
        </w:tabs>
        <w:ind w:left="2160" w:hanging="360"/>
      </w:pPr>
      <w:rPr>
        <w:rFonts w:ascii="Arial" w:hAnsi="Arial" w:hint="default"/>
      </w:rPr>
    </w:lvl>
    <w:lvl w:ilvl="3" w:tplc="85186B46" w:tentative="1">
      <w:start w:val="1"/>
      <w:numFmt w:val="bullet"/>
      <w:lvlText w:val="•"/>
      <w:lvlJc w:val="left"/>
      <w:pPr>
        <w:tabs>
          <w:tab w:val="num" w:pos="2880"/>
        </w:tabs>
        <w:ind w:left="2880" w:hanging="360"/>
      </w:pPr>
      <w:rPr>
        <w:rFonts w:ascii="Arial" w:hAnsi="Arial" w:hint="default"/>
      </w:rPr>
    </w:lvl>
    <w:lvl w:ilvl="4" w:tplc="E8F2358E" w:tentative="1">
      <w:start w:val="1"/>
      <w:numFmt w:val="bullet"/>
      <w:lvlText w:val="•"/>
      <w:lvlJc w:val="left"/>
      <w:pPr>
        <w:tabs>
          <w:tab w:val="num" w:pos="3600"/>
        </w:tabs>
        <w:ind w:left="3600" w:hanging="360"/>
      </w:pPr>
      <w:rPr>
        <w:rFonts w:ascii="Arial" w:hAnsi="Arial" w:hint="default"/>
      </w:rPr>
    </w:lvl>
    <w:lvl w:ilvl="5" w:tplc="0414D420" w:tentative="1">
      <w:start w:val="1"/>
      <w:numFmt w:val="bullet"/>
      <w:lvlText w:val="•"/>
      <w:lvlJc w:val="left"/>
      <w:pPr>
        <w:tabs>
          <w:tab w:val="num" w:pos="4320"/>
        </w:tabs>
        <w:ind w:left="4320" w:hanging="360"/>
      </w:pPr>
      <w:rPr>
        <w:rFonts w:ascii="Arial" w:hAnsi="Arial" w:hint="default"/>
      </w:rPr>
    </w:lvl>
    <w:lvl w:ilvl="6" w:tplc="5AEC7B74" w:tentative="1">
      <w:start w:val="1"/>
      <w:numFmt w:val="bullet"/>
      <w:lvlText w:val="•"/>
      <w:lvlJc w:val="left"/>
      <w:pPr>
        <w:tabs>
          <w:tab w:val="num" w:pos="5040"/>
        </w:tabs>
        <w:ind w:left="5040" w:hanging="360"/>
      </w:pPr>
      <w:rPr>
        <w:rFonts w:ascii="Arial" w:hAnsi="Arial" w:hint="default"/>
      </w:rPr>
    </w:lvl>
    <w:lvl w:ilvl="7" w:tplc="954E5BE4" w:tentative="1">
      <w:start w:val="1"/>
      <w:numFmt w:val="bullet"/>
      <w:lvlText w:val="•"/>
      <w:lvlJc w:val="left"/>
      <w:pPr>
        <w:tabs>
          <w:tab w:val="num" w:pos="5760"/>
        </w:tabs>
        <w:ind w:left="5760" w:hanging="360"/>
      </w:pPr>
      <w:rPr>
        <w:rFonts w:ascii="Arial" w:hAnsi="Arial" w:hint="default"/>
      </w:rPr>
    </w:lvl>
    <w:lvl w:ilvl="8" w:tplc="B84016A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1A74D43"/>
    <w:multiLevelType w:val="multilevel"/>
    <w:tmpl w:val="AF44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1AE3B65"/>
    <w:multiLevelType w:val="hybridMultilevel"/>
    <w:tmpl w:val="A444301E"/>
    <w:lvl w:ilvl="0" w:tplc="467A160E">
      <w:start w:val="1"/>
      <w:numFmt w:val="bullet"/>
      <w:lvlText w:val="•"/>
      <w:lvlJc w:val="left"/>
      <w:pPr>
        <w:tabs>
          <w:tab w:val="num" w:pos="720"/>
        </w:tabs>
        <w:ind w:left="720" w:hanging="360"/>
      </w:pPr>
      <w:rPr>
        <w:rFonts w:ascii="Arial" w:hAnsi="Arial" w:hint="default"/>
      </w:rPr>
    </w:lvl>
    <w:lvl w:ilvl="1" w:tplc="8982C704" w:tentative="1">
      <w:start w:val="1"/>
      <w:numFmt w:val="bullet"/>
      <w:lvlText w:val="•"/>
      <w:lvlJc w:val="left"/>
      <w:pPr>
        <w:tabs>
          <w:tab w:val="num" w:pos="1440"/>
        </w:tabs>
        <w:ind w:left="1440" w:hanging="360"/>
      </w:pPr>
      <w:rPr>
        <w:rFonts w:ascii="Arial" w:hAnsi="Arial" w:hint="default"/>
      </w:rPr>
    </w:lvl>
    <w:lvl w:ilvl="2" w:tplc="71D8EA08" w:tentative="1">
      <w:start w:val="1"/>
      <w:numFmt w:val="bullet"/>
      <w:lvlText w:val="•"/>
      <w:lvlJc w:val="left"/>
      <w:pPr>
        <w:tabs>
          <w:tab w:val="num" w:pos="2160"/>
        </w:tabs>
        <w:ind w:left="2160" w:hanging="360"/>
      </w:pPr>
      <w:rPr>
        <w:rFonts w:ascii="Arial" w:hAnsi="Arial" w:hint="default"/>
      </w:rPr>
    </w:lvl>
    <w:lvl w:ilvl="3" w:tplc="B2E47F16" w:tentative="1">
      <w:start w:val="1"/>
      <w:numFmt w:val="bullet"/>
      <w:lvlText w:val="•"/>
      <w:lvlJc w:val="left"/>
      <w:pPr>
        <w:tabs>
          <w:tab w:val="num" w:pos="2880"/>
        </w:tabs>
        <w:ind w:left="2880" w:hanging="360"/>
      </w:pPr>
      <w:rPr>
        <w:rFonts w:ascii="Arial" w:hAnsi="Arial" w:hint="default"/>
      </w:rPr>
    </w:lvl>
    <w:lvl w:ilvl="4" w:tplc="0DFAAB5A" w:tentative="1">
      <w:start w:val="1"/>
      <w:numFmt w:val="bullet"/>
      <w:lvlText w:val="•"/>
      <w:lvlJc w:val="left"/>
      <w:pPr>
        <w:tabs>
          <w:tab w:val="num" w:pos="3600"/>
        </w:tabs>
        <w:ind w:left="3600" w:hanging="360"/>
      </w:pPr>
      <w:rPr>
        <w:rFonts w:ascii="Arial" w:hAnsi="Arial" w:hint="default"/>
      </w:rPr>
    </w:lvl>
    <w:lvl w:ilvl="5" w:tplc="19D2EF48" w:tentative="1">
      <w:start w:val="1"/>
      <w:numFmt w:val="bullet"/>
      <w:lvlText w:val="•"/>
      <w:lvlJc w:val="left"/>
      <w:pPr>
        <w:tabs>
          <w:tab w:val="num" w:pos="4320"/>
        </w:tabs>
        <w:ind w:left="4320" w:hanging="360"/>
      </w:pPr>
      <w:rPr>
        <w:rFonts w:ascii="Arial" w:hAnsi="Arial" w:hint="default"/>
      </w:rPr>
    </w:lvl>
    <w:lvl w:ilvl="6" w:tplc="5D5051BE" w:tentative="1">
      <w:start w:val="1"/>
      <w:numFmt w:val="bullet"/>
      <w:lvlText w:val="•"/>
      <w:lvlJc w:val="left"/>
      <w:pPr>
        <w:tabs>
          <w:tab w:val="num" w:pos="5040"/>
        </w:tabs>
        <w:ind w:left="5040" w:hanging="360"/>
      </w:pPr>
      <w:rPr>
        <w:rFonts w:ascii="Arial" w:hAnsi="Arial" w:hint="default"/>
      </w:rPr>
    </w:lvl>
    <w:lvl w:ilvl="7" w:tplc="427054B6" w:tentative="1">
      <w:start w:val="1"/>
      <w:numFmt w:val="bullet"/>
      <w:lvlText w:val="•"/>
      <w:lvlJc w:val="left"/>
      <w:pPr>
        <w:tabs>
          <w:tab w:val="num" w:pos="5760"/>
        </w:tabs>
        <w:ind w:left="5760" w:hanging="360"/>
      </w:pPr>
      <w:rPr>
        <w:rFonts w:ascii="Arial" w:hAnsi="Arial" w:hint="default"/>
      </w:rPr>
    </w:lvl>
    <w:lvl w:ilvl="8" w:tplc="446A078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1F97E5F"/>
    <w:multiLevelType w:val="hybridMultilevel"/>
    <w:tmpl w:val="CEF06E12"/>
    <w:lvl w:ilvl="0" w:tplc="0560AA38">
      <w:start w:val="1"/>
      <w:numFmt w:val="bullet"/>
      <w:lvlText w:val="•"/>
      <w:lvlJc w:val="left"/>
      <w:pPr>
        <w:tabs>
          <w:tab w:val="num" w:pos="720"/>
        </w:tabs>
        <w:ind w:left="720" w:hanging="360"/>
      </w:pPr>
      <w:rPr>
        <w:rFonts w:ascii="Arial" w:hAnsi="Arial" w:hint="default"/>
      </w:rPr>
    </w:lvl>
    <w:lvl w:ilvl="1" w:tplc="C0C601A6" w:tentative="1">
      <w:start w:val="1"/>
      <w:numFmt w:val="bullet"/>
      <w:lvlText w:val="•"/>
      <w:lvlJc w:val="left"/>
      <w:pPr>
        <w:tabs>
          <w:tab w:val="num" w:pos="1440"/>
        </w:tabs>
        <w:ind w:left="1440" w:hanging="360"/>
      </w:pPr>
      <w:rPr>
        <w:rFonts w:ascii="Arial" w:hAnsi="Arial" w:hint="default"/>
      </w:rPr>
    </w:lvl>
    <w:lvl w:ilvl="2" w:tplc="A8B6D738" w:tentative="1">
      <w:start w:val="1"/>
      <w:numFmt w:val="bullet"/>
      <w:lvlText w:val="•"/>
      <w:lvlJc w:val="left"/>
      <w:pPr>
        <w:tabs>
          <w:tab w:val="num" w:pos="2160"/>
        </w:tabs>
        <w:ind w:left="2160" w:hanging="360"/>
      </w:pPr>
      <w:rPr>
        <w:rFonts w:ascii="Arial" w:hAnsi="Arial" w:hint="default"/>
      </w:rPr>
    </w:lvl>
    <w:lvl w:ilvl="3" w:tplc="2ACA03F6" w:tentative="1">
      <w:start w:val="1"/>
      <w:numFmt w:val="bullet"/>
      <w:lvlText w:val="•"/>
      <w:lvlJc w:val="left"/>
      <w:pPr>
        <w:tabs>
          <w:tab w:val="num" w:pos="2880"/>
        </w:tabs>
        <w:ind w:left="2880" w:hanging="360"/>
      </w:pPr>
      <w:rPr>
        <w:rFonts w:ascii="Arial" w:hAnsi="Arial" w:hint="default"/>
      </w:rPr>
    </w:lvl>
    <w:lvl w:ilvl="4" w:tplc="4D342A26" w:tentative="1">
      <w:start w:val="1"/>
      <w:numFmt w:val="bullet"/>
      <w:lvlText w:val="•"/>
      <w:lvlJc w:val="left"/>
      <w:pPr>
        <w:tabs>
          <w:tab w:val="num" w:pos="3600"/>
        </w:tabs>
        <w:ind w:left="3600" w:hanging="360"/>
      </w:pPr>
      <w:rPr>
        <w:rFonts w:ascii="Arial" w:hAnsi="Arial" w:hint="default"/>
      </w:rPr>
    </w:lvl>
    <w:lvl w:ilvl="5" w:tplc="4702885A" w:tentative="1">
      <w:start w:val="1"/>
      <w:numFmt w:val="bullet"/>
      <w:lvlText w:val="•"/>
      <w:lvlJc w:val="left"/>
      <w:pPr>
        <w:tabs>
          <w:tab w:val="num" w:pos="4320"/>
        </w:tabs>
        <w:ind w:left="4320" w:hanging="360"/>
      </w:pPr>
      <w:rPr>
        <w:rFonts w:ascii="Arial" w:hAnsi="Arial" w:hint="default"/>
      </w:rPr>
    </w:lvl>
    <w:lvl w:ilvl="6" w:tplc="64BAC16A" w:tentative="1">
      <w:start w:val="1"/>
      <w:numFmt w:val="bullet"/>
      <w:lvlText w:val="•"/>
      <w:lvlJc w:val="left"/>
      <w:pPr>
        <w:tabs>
          <w:tab w:val="num" w:pos="5040"/>
        </w:tabs>
        <w:ind w:left="5040" w:hanging="360"/>
      </w:pPr>
      <w:rPr>
        <w:rFonts w:ascii="Arial" w:hAnsi="Arial" w:hint="default"/>
      </w:rPr>
    </w:lvl>
    <w:lvl w:ilvl="7" w:tplc="98FA393E" w:tentative="1">
      <w:start w:val="1"/>
      <w:numFmt w:val="bullet"/>
      <w:lvlText w:val="•"/>
      <w:lvlJc w:val="left"/>
      <w:pPr>
        <w:tabs>
          <w:tab w:val="num" w:pos="5760"/>
        </w:tabs>
        <w:ind w:left="5760" w:hanging="360"/>
      </w:pPr>
      <w:rPr>
        <w:rFonts w:ascii="Arial" w:hAnsi="Arial" w:hint="default"/>
      </w:rPr>
    </w:lvl>
    <w:lvl w:ilvl="8" w:tplc="4B3A530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2CE7DD1"/>
    <w:multiLevelType w:val="hybridMultilevel"/>
    <w:tmpl w:val="B0264232"/>
    <w:lvl w:ilvl="0" w:tplc="EC089C74">
      <w:start w:val="1"/>
      <w:numFmt w:val="bullet"/>
      <w:lvlText w:val="o"/>
      <w:lvlJc w:val="left"/>
      <w:pPr>
        <w:ind w:left="720" w:hanging="360"/>
      </w:pPr>
      <w:rPr>
        <w:rFonts w:ascii="Courier New" w:hAnsi="Courier New" w:cs="Courier New"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68180F"/>
    <w:multiLevelType w:val="hybridMultilevel"/>
    <w:tmpl w:val="3D3EC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31105B"/>
    <w:multiLevelType w:val="hybridMultilevel"/>
    <w:tmpl w:val="31DC0FE0"/>
    <w:lvl w:ilvl="0" w:tplc="CA525710">
      <w:start w:val="1"/>
      <w:numFmt w:val="bullet"/>
      <w:lvlText w:val=""/>
      <w:lvlJc w:val="left"/>
      <w:pPr>
        <w:ind w:left="72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7D4D05"/>
    <w:multiLevelType w:val="hybridMultilevel"/>
    <w:tmpl w:val="DEFE5774"/>
    <w:lvl w:ilvl="0" w:tplc="6BF2A382">
      <w:start w:val="1"/>
      <w:numFmt w:val="bullet"/>
      <w:lvlText w:val="•"/>
      <w:lvlJc w:val="left"/>
      <w:pPr>
        <w:tabs>
          <w:tab w:val="num" w:pos="720"/>
        </w:tabs>
        <w:ind w:left="720" w:hanging="360"/>
      </w:pPr>
      <w:rPr>
        <w:rFonts w:ascii="Arial" w:hAnsi="Arial" w:hint="default"/>
      </w:rPr>
    </w:lvl>
    <w:lvl w:ilvl="1" w:tplc="1B32BB20" w:tentative="1">
      <w:start w:val="1"/>
      <w:numFmt w:val="bullet"/>
      <w:lvlText w:val="•"/>
      <w:lvlJc w:val="left"/>
      <w:pPr>
        <w:tabs>
          <w:tab w:val="num" w:pos="1440"/>
        </w:tabs>
        <w:ind w:left="1440" w:hanging="360"/>
      </w:pPr>
      <w:rPr>
        <w:rFonts w:ascii="Arial" w:hAnsi="Arial" w:hint="default"/>
      </w:rPr>
    </w:lvl>
    <w:lvl w:ilvl="2" w:tplc="49001238" w:tentative="1">
      <w:start w:val="1"/>
      <w:numFmt w:val="bullet"/>
      <w:lvlText w:val="•"/>
      <w:lvlJc w:val="left"/>
      <w:pPr>
        <w:tabs>
          <w:tab w:val="num" w:pos="2160"/>
        </w:tabs>
        <w:ind w:left="2160" w:hanging="360"/>
      </w:pPr>
      <w:rPr>
        <w:rFonts w:ascii="Arial" w:hAnsi="Arial" w:hint="default"/>
      </w:rPr>
    </w:lvl>
    <w:lvl w:ilvl="3" w:tplc="2E9214F8" w:tentative="1">
      <w:start w:val="1"/>
      <w:numFmt w:val="bullet"/>
      <w:lvlText w:val="•"/>
      <w:lvlJc w:val="left"/>
      <w:pPr>
        <w:tabs>
          <w:tab w:val="num" w:pos="2880"/>
        </w:tabs>
        <w:ind w:left="2880" w:hanging="360"/>
      </w:pPr>
      <w:rPr>
        <w:rFonts w:ascii="Arial" w:hAnsi="Arial" w:hint="default"/>
      </w:rPr>
    </w:lvl>
    <w:lvl w:ilvl="4" w:tplc="BF9665BC" w:tentative="1">
      <w:start w:val="1"/>
      <w:numFmt w:val="bullet"/>
      <w:lvlText w:val="•"/>
      <w:lvlJc w:val="left"/>
      <w:pPr>
        <w:tabs>
          <w:tab w:val="num" w:pos="3600"/>
        </w:tabs>
        <w:ind w:left="3600" w:hanging="360"/>
      </w:pPr>
      <w:rPr>
        <w:rFonts w:ascii="Arial" w:hAnsi="Arial" w:hint="default"/>
      </w:rPr>
    </w:lvl>
    <w:lvl w:ilvl="5" w:tplc="340AB78E" w:tentative="1">
      <w:start w:val="1"/>
      <w:numFmt w:val="bullet"/>
      <w:lvlText w:val="•"/>
      <w:lvlJc w:val="left"/>
      <w:pPr>
        <w:tabs>
          <w:tab w:val="num" w:pos="4320"/>
        </w:tabs>
        <w:ind w:left="4320" w:hanging="360"/>
      </w:pPr>
      <w:rPr>
        <w:rFonts w:ascii="Arial" w:hAnsi="Arial" w:hint="default"/>
      </w:rPr>
    </w:lvl>
    <w:lvl w:ilvl="6" w:tplc="6A7EFDE0" w:tentative="1">
      <w:start w:val="1"/>
      <w:numFmt w:val="bullet"/>
      <w:lvlText w:val="•"/>
      <w:lvlJc w:val="left"/>
      <w:pPr>
        <w:tabs>
          <w:tab w:val="num" w:pos="5040"/>
        </w:tabs>
        <w:ind w:left="5040" w:hanging="360"/>
      </w:pPr>
      <w:rPr>
        <w:rFonts w:ascii="Arial" w:hAnsi="Arial" w:hint="default"/>
      </w:rPr>
    </w:lvl>
    <w:lvl w:ilvl="7" w:tplc="1366A16A" w:tentative="1">
      <w:start w:val="1"/>
      <w:numFmt w:val="bullet"/>
      <w:lvlText w:val="•"/>
      <w:lvlJc w:val="left"/>
      <w:pPr>
        <w:tabs>
          <w:tab w:val="num" w:pos="5760"/>
        </w:tabs>
        <w:ind w:left="5760" w:hanging="360"/>
      </w:pPr>
      <w:rPr>
        <w:rFonts w:ascii="Arial" w:hAnsi="Arial" w:hint="default"/>
      </w:rPr>
    </w:lvl>
    <w:lvl w:ilvl="8" w:tplc="E0965D7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9EA2020"/>
    <w:multiLevelType w:val="hybridMultilevel"/>
    <w:tmpl w:val="FACC1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A43114C"/>
    <w:multiLevelType w:val="hybridMultilevel"/>
    <w:tmpl w:val="C8AC1238"/>
    <w:lvl w:ilvl="0" w:tplc="BC7083B8">
      <w:start w:val="1"/>
      <w:numFmt w:val="lowerLetter"/>
      <w:lvlText w:val="%1."/>
      <w:lvlJc w:val="left"/>
      <w:pPr>
        <w:tabs>
          <w:tab w:val="num" w:pos="1605"/>
        </w:tabs>
        <w:ind w:left="1605" w:hanging="405"/>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27" w15:restartNumberingAfterBreak="0">
    <w:nsid w:val="2CB5444C"/>
    <w:multiLevelType w:val="hybridMultilevel"/>
    <w:tmpl w:val="23B2E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816A02"/>
    <w:multiLevelType w:val="hybridMultilevel"/>
    <w:tmpl w:val="275ECB42"/>
    <w:lvl w:ilvl="0" w:tplc="2F8A284A">
      <w:start w:val="1"/>
      <w:numFmt w:val="bullet"/>
      <w:lvlText w:val="•"/>
      <w:lvlJc w:val="left"/>
      <w:pPr>
        <w:ind w:left="720" w:hanging="360"/>
      </w:pPr>
      <w:rPr>
        <w:rFonts w:ascii="Arial" w:hAnsi="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D67F23"/>
    <w:multiLevelType w:val="hybridMultilevel"/>
    <w:tmpl w:val="B04A8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07A7FB6"/>
    <w:multiLevelType w:val="hybridMultilevel"/>
    <w:tmpl w:val="019C2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24C3CD1"/>
    <w:multiLevelType w:val="hybridMultilevel"/>
    <w:tmpl w:val="F956E350"/>
    <w:lvl w:ilvl="0" w:tplc="23025DDA">
      <w:start w:val="1"/>
      <w:numFmt w:val="bullet"/>
      <w:lvlText w:val="•"/>
      <w:lvlJc w:val="left"/>
      <w:pPr>
        <w:tabs>
          <w:tab w:val="num" w:pos="450"/>
        </w:tabs>
        <w:ind w:left="450" w:hanging="360"/>
      </w:pPr>
      <w:rPr>
        <w:rFonts w:ascii="Calibri" w:hAnsi="Calibri" w:hint="default"/>
        <w:sz w:val="16"/>
        <w:szCs w:val="16"/>
      </w:rPr>
    </w:lvl>
    <w:lvl w:ilvl="1" w:tplc="85E050D6" w:tentative="1">
      <w:start w:val="1"/>
      <w:numFmt w:val="bullet"/>
      <w:lvlText w:val="•"/>
      <w:lvlJc w:val="left"/>
      <w:pPr>
        <w:tabs>
          <w:tab w:val="num" w:pos="1440"/>
        </w:tabs>
        <w:ind w:left="1440" w:hanging="360"/>
      </w:pPr>
      <w:rPr>
        <w:rFonts w:ascii="Arial" w:hAnsi="Arial" w:hint="default"/>
      </w:rPr>
    </w:lvl>
    <w:lvl w:ilvl="2" w:tplc="A18E5A8A" w:tentative="1">
      <w:start w:val="1"/>
      <w:numFmt w:val="bullet"/>
      <w:lvlText w:val="•"/>
      <w:lvlJc w:val="left"/>
      <w:pPr>
        <w:tabs>
          <w:tab w:val="num" w:pos="2160"/>
        </w:tabs>
        <w:ind w:left="2160" w:hanging="360"/>
      </w:pPr>
      <w:rPr>
        <w:rFonts w:ascii="Arial" w:hAnsi="Arial" w:hint="default"/>
      </w:rPr>
    </w:lvl>
    <w:lvl w:ilvl="3" w:tplc="B80C2676" w:tentative="1">
      <w:start w:val="1"/>
      <w:numFmt w:val="bullet"/>
      <w:lvlText w:val="•"/>
      <w:lvlJc w:val="left"/>
      <w:pPr>
        <w:tabs>
          <w:tab w:val="num" w:pos="2880"/>
        </w:tabs>
        <w:ind w:left="2880" w:hanging="360"/>
      </w:pPr>
      <w:rPr>
        <w:rFonts w:ascii="Arial" w:hAnsi="Arial" w:hint="default"/>
      </w:rPr>
    </w:lvl>
    <w:lvl w:ilvl="4" w:tplc="C9A0BB24" w:tentative="1">
      <w:start w:val="1"/>
      <w:numFmt w:val="bullet"/>
      <w:lvlText w:val="•"/>
      <w:lvlJc w:val="left"/>
      <w:pPr>
        <w:tabs>
          <w:tab w:val="num" w:pos="3600"/>
        </w:tabs>
        <w:ind w:left="3600" w:hanging="360"/>
      </w:pPr>
      <w:rPr>
        <w:rFonts w:ascii="Arial" w:hAnsi="Arial" w:hint="default"/>
      </w:rPr>
    </w:lvl>
    <w:lvl w:ilvl="5" w:tplc="FA7AD0FC" w:tentative="1">
      <w:start w:val="1"/>
      <w:numFmt w:val="bullet"/>
      <w:lvlText w:val="•"/>
      <w:lvlJc w:val="left"/>
      <w:pPr>
        <w:tabs>
          <w:tab w:val="num" w:pos="4320"/>
        </w:tabs>
        <w:ind w:left="4320" w:hanging="360"/>
      </w:pPr>
      <w:rPr>
        <w:rFonts w:ascii="Arial" w:hAnsi="Arial" w:hint="default"/>
      </w:rPr>
    </w:lvl>
    <w:lvl w:ilvl="6" w:tplc="EA9E3834" w:tentative="1">
      <w:start w:val="1"/>
      <w:numFmt w:val="bullet"/>
      <w:lvlText w:val="•"/>
      <w:lvlJc w:val="left"/>
      <w:pPr>
        <w:tabs>
          <w:tab w:val="num" w:pos="5040"/>
        </w:tabs>
        <w:ind w:left="5040" w:hanging="360"/>
      </w:pPr>
      <w:rPr>
        <w:rFonts w:ascii="Arial" w:hAnsi="Arial" w:hint="default"/>
      </w:rPr>
    </w:lvl>
    <w:lvl w:ilvl="7" w:tplc="B4EEA70C" w:tentative="1">
      <w:start w:val="1"/>
      <w:numFmt w:val="bullet"/>
      <w:lvlText w:val="•"/>
      <w:lvlJc w:val="left"/>
      <w:pPr>
        <w:tabs>
          <w:tab w:val="num" w:pos="5760"/>
        </w:tabs>
        <w:ind w:left="5760" w:hanging="360"/>
      </w:pPr>
      <w:rPr>
        <w:rFonts w:ascii="Arial" w:hAnsi="Arial" w:hint="default"/>
      </w:rPr>
    </w:lvl>
    <w:lvl w:ilvl="8" w:tplc="F14EFEA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33AD3CA5"/>
    <w:multiLevelType w:val="hybridMultilevel"/>
    <w:tmpl w:val="8C9A6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47235E8"/>
    <w:multiLevelType w:val="hybridMultilevel"/>
    <w:tmpl w:val="63BA4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6A22932"/>
    <w:multiLevelType w:val="hybridMultilevel"/>
    <w:tmpl w:val="1B783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7057B58"/>
    <w:multiLevelType w:val="hybridMultilevel"/>
    <w:tmpl w:val="8C181382"/>
    <w:lvl w:ilvl="0" w:tplc="CA525710">
      <w:start w:val="1"/>
      <w:numFmt w:val="bullet"/>
      <w:lvlText w:val=""/>
      <w:lvlJc w:val="left"/>
      <w:pPr>
        <w:ind w:left="720" w:hanging="360"/>
      </w:pPr>
      <w:rPr>
        <w:rFonts w:ascii="Wingdings" w:hAnsi="Wingdings" w:hint="default"/>
        <w:color w:val="000000"/>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8221E44"/>
    <w:multiLevelType w:val="hybridMultilevel"/>
    <w:tmpl w:val="64D4742A"/>
    <w:lvl w:ilvl="0" w:tplc="0852821E">
      <w:start w:val="1"/>
      <w:numFmt w:val="bullet"/>
      <w:lvlText w:val="•"/>
      <w:lvlJc w:val="left"/>
      <w:pPr>
        <w:ind w:left="1080" w:hanging="360"/>
      </w:pPr>
      <w:rPr>
        <w:rFonts w:ascii="Arial" w:hAnsi="Arial" w:hint="default"/>
        <w:color w:val="000000"/>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065292"/>
    <w:multiLevelType w:val="hybridMultilevel"/>
    <w:tmpl w:val="BFA47798"/>
    <w:lvl w:ilvl="0" w:tplc="756AFCE6">
      <w:start w:val="1"/>
      <w:numFmt w:val="bullet"/>
      <w:lvlText w:val="•"/>
      <w:lvlJc w:val="left"/>
      <w:pPr>
        <w:tabs>
          <w:tab w:val="num" w:pos="720"/>
        </w:tabs>
        <w:ind w:left="720" w:hanging="360"/>
      </w:pPr>
      <w:rPr>
        <w:rFonts w:ascii="Arial" w:hAnsi="Arial" w:hint="default"/>
      </w:rPr>
    </w:lvl>
    <w:lvl w:ilvl="1" w:tplc="C742BB9A" w:tentative="1">
      <w:start w:val="1"/>
      <w:numFmt w:val="bullet"/>
      <w:lvlText w:val="•"/>
      <w:lvlJc w:val="left"/>
      <w:pPr>
        <w:tabs>
          <w:tab w:val="num" w:pos="1440"/>
        </w:tabs>
        <w:ind w:left="1440" w:hanging="360"/>
      </w:pPr>
      <w:rPr>
        <w:rFonts w:ascii="Arial" w:hAnsi="Arial" w:hint="default"/>
      </w:rPr>
    </w:lvl>
    <w:lvl w:ilvl="2" w:tplc="AC3C2C72" w:tentative="1">
      <w:start w:val="1"/>
      <w:numFmt w:val="bullet"/>
      <w:lvlText w:val="•"/>
      <w:lvlJc w:val="left"/>
      <w:pPr>
        <w:tabs>
          <w:tab w:val="num" w:pos="2160"/>
        </w:tabs>
        <w:ind w:left="2160" w:hanging="360"/>
      </w:pPr>
      <w:rPr>
        <w:rFonts w:ascii="Arial" w:hAnsi="Arial" w:hint="default"/>
      </w:rPr>
    </w:lvl>
    <w:lvl w:ilvl="3" w:tplc="6338D832" w:tentative="1">
      <w:start w:val="1"/>
      <w:numFmt w:val="bullet"/>
      <w:lvlText w:val="•"/>
      <w:lvlJc w:val="left"/>
      <w:pPr>
        <w:tabs>
          <w:tab w:val="num" w:pos="2880"/>
        </w:tabs>
        <w:ind w:left="2880" w:hanging="360"/>
      </w:pPr>
      <w:rPr>
        <w:rFonts w:ascii="Arial" w:hAnsi="Arial" w:hint="default"/>
      </w:rPr>
    </w:lvl>
    <w:lvl w:ilvl="4" w:tplc="7A463EA4" w:tentative="1">
      <w:start w:val="1"/>
      <w:numFmt w:val="bullet"/>
      <w:lvlText w:val="•"/>
      <w:lvlJc w:val="left"/>
      <w:pPr>
        <w:tabs>
          <w:tab w:val="num" w:pos="3600"/>
        </w:tabs>
        <w:ind w:left="3600" w:hanging="360"/>
      </w:pPr>
      <w:rPr>
        <w:rFonts w:ascii="Arial" w:hAnsi="Arial" w:hint="default"/>
      </w:rPr>
    </w:lvl>
    <w:lvl w:ilvl="5" w:tplc="6D96A2E8" w:tentative="1">
      <w:start w:val="1"/>
      <w:numFmt w:val="bullet"/>
      <w:lvlText w:val="•"/>
      <w:lvlJc w:val="left"/>
      <w:pPr>
        <w:tabs>
          <w:tab w:val="num" w:pos="4320"/>
        </w:tabs>
        <w:ind w:left="4320" w:hanging="360"/>
      </w:pPr>
      <w:rPr>
        <w:rFonts w:ascii="Arial" w:hAnsi="Arial" w:hint="default"/>
      </w:rPr>
    </w:lvl>
    <w:lvl w:ilvl="6" w:tplc="3D60F590" w:tentative="1">
      <w:start w:val="1"/>
      <w:numFmt w:val="bullet"/>
      <w:lvlText w:val="•"/>
      <w:lvlJc w:val="left"/>
      <w:pPr>
        <w:tabs>
          <w:tab w:val="num" w:pos="5040"/>
        </w:tabs>
        <w:ind w:left="5040" w:hanging="360"/>
      </w:pPr>
      <w:rPr>
        <w:rFonts w:ascii="Arial" w:hAnsi="Arial" w:hint="default"/>
      </w:rPr>
    </w:lvl>
    <w:lvl w:ilvl="7" w:tplc="38D4ABAC" w:tentative="1">
      <w:start w:val="1"/>
      <w:numFmt w:val="bullet"/>
      <w:lvlText w:val="•"/>
      <w:lvlJc w:val="left"/>
      <w:pPr>
        <w:tabs>
          <w:tab w:val="num" w:pos="5760"/>
        </w:tabs>
        <w:ind w:left="5760" w:hanging="360"/>
      </w:pPr>
      <w:rPr>
        <w:rFonts w:ascii="Arial" w:hAnsi="Arial" w:hint="default"/>
      </w:rPr>
    </w:lvl>
    <w:lvl w:ilvl="8" w:tplc="89621CB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3D27466C"/>
    <w:multiLevelType w:val="hybridMultilevel"/>
    <w:tmpl w:val="9B326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DC26EB5"/>
    <w:multiLevelType w:val="hybridMultilevel"/>
    <w:tmpl w:val="B7ACF2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3E4B7E93"/>
    <w:multiLevelType w:val="hybridMultilevel"/>
    <w:tmpl w:val="21BA276C"/>
    <w:lvl w:ilvl="0" w:tplc="A1942C28">
      <w:start w:val="1"/>
      <w:numFmt w:val="bullet"/>
      <w:lvlText w:val=""/>
      <w:lvlJc w:val="left"/>
      <w:pPr>
        <w:tabs>
          <w:tab w:val="num" w:pos="720"/>
        </w:tabs>
        <w:ind w:left="720" w:hanging="360"/>
      </w:pPr>
      <w:rPr>
        <w:rFonts w:ascii="Symbol" w:hAnsi="Symbol" w:hint="default"/>
      </w:rPr>
    </w:lvl>
    <w:lvl w:ilvl="1" w:tplc="458A19BA">
      <w:start w:val="1"/>
      <w:numFmt w:val="bullet"/>
      <w:lvlText w:val=""/>
      <w:lvlJc w:val="left"/>
      <w:pPr>
        <w:tabs>
          <w:tab w:val="num" w:pos="1440"/>
        </w:tabs>
        <w:ind w:left="1440" w:hanging="360"/>
      </w:pPr>
      <w:rPr>
        <w:rFonts w:ascii="Symbol" w:hAnsi="Symbol" w:hint="default"/>
      </w:rPr>
    </w:lvl>
    <w:lvl w:ilvl="2" w:tplc="49A0CBA8" w:tentative="1">
      <w:start w:val="1"/>
      <w:numFmt w:val="bullet"/>
      <w:lvlText w:val=""/>
      <w:lvlJc w:val="left"/>
      <w:pPr>
        <w:tabs>
          <w:tab w:val="num" w:pos="2160"/>
        </w:tabs>
        <w:ind w:left="2160" w:hanging="360"/>
      </w:pPr>
      <w:rPr>
        <w:rFonts w:ascii="Symbol" w:hAnsi="Symbol" w:hint="default"/>
      </w:rPr>
    </w:lvl>
    <w:lvl w:ilvl="3" w:tplc="628E6A9E" w:tentative="1">
      <w:start w:val="1"/>
      <w:numFmt w:val="bullet"/>
      <w:lvlText w:val=""/>
      <w:lvlJc w:val="left"/>
      <w:pPr>
        <w:tabs>
          <w:tab w:val="num" w:pos="2880"/>
        </w:tabs>
        <w:ind w:left="2880" w:hanging="360"/>
      </w:pPr>
      <w:rPr>
        <w:rFonts w:ascii="Symbol" w:hAnsi="Symbol" w:hint="default"/>
      </w:rPr>
    </w:lvl>
    <w:lvl w:ilvl="4" w:tplc="B73048F2" w:tentative="1">
      <w:start w:val="1"/>
      <w:numFmt w:val="bullet"/>
      <w:lvlText w:val=""/>
      <w:lvlJc w:val="left"/>
      <w:pPr>
        <w:tabs>
          <w:tab w:val="num" w:pos="3600"/>
        </w:tabs>
        <w:ind w:left="3600" w:hanging="360"/>
      </w:pPr>
      <w:rPr>
        <w:rFonts w:ascii="Symbol" w:hAnsi="Symbol" w:hint="default"/>
      </w:rPr>
    </w:lvl>
    <w:lvl w:ilvl="5" w:tplc="E922601C" w:tentative="1">
      <w:start w:val="1"/>
      <w:numFmt w:val="bullet"/>
      <w:lvlText w:val=""/>
      <w:lvlJc w:val="left"/>
      <w:pPr>
        <w:tabs>
          <w:tab w:val="num" w:pos="4320"/>
        </w:tabs>
        <w:ind w:left="4320" w:hanging="360"/>
      </w:pPr>
      <w:rPr>
        <w:rFonts w:ascii="Symbol" w:hAnsi="Symbol" w:hint="default"/>
      </w:rPr>
    </w:lvl>
    <w:lvl w:ilvl="6" w:tplc="86468DAE" w:tentative="1">
      <w:start w:val="1"/>
      <w:numFmt w:val="bullet"/>
      <w:lvlText w:val=""/>
      <w:lvlJc w:val="left"/>
      <w:pPr>
        <w:tabs>
          <w:tab w:val="num" w:pos="5040"/>
        </w:tabs>
        <w:ind w:left="5040" w:hanging="360"/>
      </w:pPr>
      <w:rPr>
        <w:rFonts w:ascii="Symbol" w:hAnsi="Symbol" w:hint="default"/>
      </w:rPr>
    </w:lvl>
    <w:lvl w:ilvl="7" w:tplc="D84A47B8" w:tentative="1">
      <w:start w:val="1"/>
      <w:numFmt w:val="bullet"/>
      <w:lvlText w:val=""/>
      <w:lvlJc w:val="left"/>
      <w:pPr>
        <w:tabs>
          <w:tab w:val="num" w:pos="5760"/>
        </w:tabs>
        <w:ind w:left="5760" w:hanging="360"/>
      </w:pPr>
      <w:rPr>
        <w:rFonts w:ascii="Symbol" w:hAnsi="Symbol" w:hint="default"/>
      </w:rPr>
    </w:lvl>
    <w:lvl w:ilvl="8" w:tplc="D4A45226"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3EDF26BB"/>
    <w:multiLevelType w:val="hybridMultilevel"/>
    <w:tmpl w:val="EB084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F7D520E"/>
    <w:multiLevelType w:val="hybridMultilevel"/>
    <w:tmpl w:val="4B72D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0762FE9"/>
    <w:multiLevelType w:val="hybridMultilevel"/>
    <w:tmpl w:val="0FD82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2784437"/>
    <w:multiLevelType w:val="multilevel"/>
    <w:tmpl w:val="F4E6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4D737B7"/>
    <w:multiLevelType w:val="hybridMultilevel"/>
    <w:tmpl w:val="B1EC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4C0909"/>
    <w:multiLevelType w:val="hybridMultilevel"/>
    <w:tmpl w:val="82F44CC2"/>
    <w:lvl w:ilvl="0" w:tplc="0CD24F4A">
      <w:start w:val="1"/>
      <w:numFmt w:val="bullet"/>
      <w:lvlText w:val="•"/>
      <w:lvlJc w:val="left"/>
      <w:pPr>
        <w:tabs>
          <w:tab w:val="num" w:pos="720"/>
        </w:tabs>
        <w:ind w:left="720" w:hanging="360"/>
      </w:pPr>
      <w:rPr>
        <w:rFonts w:ascii="Arial" w:hAnsi="Arial" w:hint="default"/>
      </w:rPr>
    </w:lvl>
    <w:lvl w:ilvl="1" w:tplc="36886BD4" w:tentative="1">
      <w:start w:val="1"/>
      <w:numFmt w:val="bullet"/>
      <w:lvlText w:val="•"/>
      <w:lvlJc w:val="left"/>
      <w:pPr>
        <w:tabs>
          <w:tab w:val="num" w:pos="1440"/>
        </w:tabs>
        <w:ind w:left="1440" w:hanging="360"/>
      </w:pPr>
      <w:rPr>
        <w:rFonts w:ascii="Arial" w:hAnsi="Arial" w:hint="default"/>
      </w:rPr>
    </w:lvl>
    <w:lvl w:ilvl="2" w:tplc="FFD2C7DA" w:tentative="1">
      <w:start w:val="1"/>
      <w:numFmt w:val="bullet"/>
      <w:lvlText w:val="•"/>
      <w:lvlJc w:val="left"/>
      <w:pPr>
        <w:tabs>
          <w:tab w:val="num" w:pos="2160"/>
        </w:tabs>
        <w:ind w:left="2160" w:hanging="360"/>
      </w:pPr>
      <w:rPr>
        <w:rFonts w:ascii="Arial" w:hAnsi="Arial" w:hint="default"/>
      </w:rPr>
    </w:lvl>
    <w:lvl w:ilvl="3" w:tplc="7C6E0480" w:tentative="1">
      <w:start w:val="1"/>
      <w:numFmt w:val="bullet"/>
      <w:lvlText w:val="•"/>
      <w:lvlJc w:val="left"/>
      <w:pPr>
        <w:tabs>
          <w:tab w:val="num" w:pos="2880"/>
        </w:tabs>
        <w:ind w:left="2880" w:hanging="360"/>
      </w:pPr>
      <w:rPr>
        <w:rFonts w:ascii="Arial" w:hAnsi="Arial" w:hint="default"/>
      </w:rPr>
    </w:lvl>
    <w:lvl w:ilvl="4" w:tplc="24E24A94" w:tentative="1">
      <w:start w:val="1"/>
      <w:numFmt w:val="bullet"/>
      <w:lvlText w:val="•"/>
      <w:lvlJc w:val="left"/>
      <w:pPr>
        <w:tabs>
          <w:tab w:val="num" w:pos="3600"/>
        </w:tabs>
        <w:ind w:left="3600" w:hanging="360"/>
      </w:pPr>
      <w:rPr>
        <w:rFonts w:ascii="Arial" w:hAnsi="Arial" w:hint="default"/>
      </w:rPr>
    </w:lvl>
    <w:lvl w:ilvl="5" w:tplc="6A04BBCE" w:tentative="1">
      <w:start w:val="1"/>
      <w:numFmt w:val="bullet"/>
      <w:lvlText w:val="•"/>
      <w:lvlJc w:val="left"/>
      <w:pPr>
        <w:tabs>
          <w:tab w:val="num" w:pos="4320"/>
        </w:tabs>
        <w:ind w:left="4320" w:hanging="360"/>
      </w:pPr>
      <w:rPr>
        <w:rFonts w:ascii="Arial" w:hAnsi="Arial" w:hint="default"/>
      </w:rPr>
    </w:lvl>
    <w:lvl w:ilvl="6" w:tplc="83D87462" w:tentative="1">
      <w:start w:val="1"/>
      <w:numFmt w:val="bullet"/>
      <w:lvlText w:val="•"/>
      <w:lvlJc w:val="left"/>
      <w:pPr>
        <w:tabs>
          <w:tab w:val="num" w:pos="5040"/>
        </w:tabs>
        <w:ind w:left="5040" w:hanging="360"/>
      </w:pPr>
      <w:rPr>
        <w:rFonts w:ascii="Arial" w:hAnsi="Arial" w:hint="default"/>
      </w:rPr>
    </w:lvl>
    <w:lvl w:ilvl="7" w:tplc="719E16C6" w:tentative="1">
      <w:start w:val="1"/>
      <w:numFmt w:val="bullet"/>
      <w:lvlText w:val="•"/>
      <w:lvlJc w:val="left"/>
      <w:pPr>
        <w:tabs>
          <w:tab w:val="num" w:pos="5760"/>
        </w:tabs>
        <w:ind w:left="5760" w:hanging="360"/>
      </w:pPr>
      <w:rPr>
        <w:rFonts w:ascii="Arial" w:hAnsi="Arial" w:hint="default"/>
      </w:rPr>
    </w:lvl>
    <w:lvl w:ilvl="8" w:tplc="FFB8DEEE"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4A474FB6"/>
    <w:multiLevelType w:val="hybridMultilevel"/>
    <w:tmpl w:val="2D3EE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A707548"/>
    <w:multiLevelType w:val="hybridMultilevel"/>
    <w:tmpl w:val="506C92B8"/>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49" w15:restartNumberingAfterBreak="0">
    <w:nsid w:val="4AD80552"/>
    <w:multiLevelType w:val="hybridMultilevel"/>
    <w:tmpl w:val="D21C31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4B7A5D1B"/>
    <w:multiLevelType w:val="hybridMultilevel"/>
    <w:tmpl w:val="3FFC0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D7E2D5A"/>
    <w:multiLevelType w:val="hybridMultilevel"/>
    <w:tmpl w:val="0752438A"/>
    <w:lvl w:ilvl="0" w:tplc="2F8A284A">
      <w:start w:val="1"/>
      <w:numFmt w:val="bullet"/>
      <w:lvlText w:val="•"/>
      <w:lvlJc w:val="left"/>
      <w:pPr>
        <w:ind w:left="720" w:hanging="360"/>
      </w:pPr>
      <w:rPr>
        <w:rFonts w:ascii="Arial" w:hAnsi="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EB1129F"/>
    <w:multiLevelType w:val="hybridMultilevel"/>
    <w:tmpl w:val="CC741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8630D8F"/>
    <w:multiLevelType w:val="hybridMultilevel"/>
    <w:tmpl w:val="CC9AD2DA"/>
    <w:lvl w:ilvl="0" w:tplc="2F8A284A">
      <w:start w:val="1"/>
      <w:numFmt w:val="bullet"/>
      <w:lvlText w:val="•"/>
      <w:lvlJc w:val="left"/>
      <w:pPr>
        <w:ind w:left="720" w:hanging="360"/>
      </w:pPr>
      <w:rPr>
        <w:rFonts w:ascii="Arial" w:hAnsi="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9D80DBE"/>
    <w:multiLevelType w:val="hybridMultilevel"/>
    <w:tmpl w:val="E6421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A3621A3"/>
    <w:multiLevelType w:val="hybridMultilevel"/>
    <w:tmpl w:val="660C51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E436C29"/>
    <w:multiLevelType w:val="hybridMultilevel"/>
    <w:tmpl w:val="C1568D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3742E4A"/>
    <w:multiLevelType w:val="hybridMultilevel"/>
    <w:tmpl w:val="2A72CE7A"/>
    <w:lvl w:ilvl="0" w:tplc="2F8A284A">
      <w:start w:val="1"/>
      <w:numFmt w:val="bullet"/>
      <w:lvlText w:val="•"/>
      <w:lvlJc w:val="left"/>
      <w:pPr>
        <w:ind w:left="720" w:hanging="360"/>
      </w:pPr>
      <w:rPr>
        <w:rFonts w:ascii="Arial" w:hAnsi="Arial" w:hint="default"/>
        <w:color w:val="auto"/>
        <w:sz w:val="24"/>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4973D9F"/>
    <w:multiLevelType w:val="singleLevel"/>
    <w:tmpl w:val="D8502784"/>
    <w:lvl w:ilvl="0">
      <w:start w:val="1"/>
      <w:numFmt w:val="decimal"/>
      <w:lvlText w:val="%1."/>
      <w:legacy w:legacy="1" w:legacySpace="0" w:legacyIndent="360"/>
      <w:lvlJc w:val="left"/>
      <w:pPr>
        <w:ind w:left="936" w:hanging="360"/>
      </w:pPr>
    </w:lvl>
  </w:abstractNum>
  <w:abstractNum w:abstractNumId="59" w15:restartNumberingAfterBreak="0">
    <w:nsid w:val="64F41E43"/>
    <w:multiLevelType w:val="hybridMultilevel"/>
    <w:tmpl w:val="60CC0C96"/>
    <w:lvl w:ilvl="0" w:tplc="CA525710">
      <w:start w:val="1"/>
      <w:numFmt w:val="bullet"/>
      <w:lvlText w:val=""/>
      <w:lvlJc w:val="left"/>
      <w:pPr>
        <w:ind w:left="1440" w:hanging="360"/>
      </w:pPr>
      <w:rPr>
        <w:rFonts w:ascii="Wingdings" w:hAnsi="Wingdings" w:hint="default"/>
        <w:color w:val="00000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0" w15:restartNumberingAfterBreak="0">
    <w:nsid w:val="673F398E"/>
    <w:multiLevelType w:val="hybridMultilevel"/>
    <w:tmpl w:val="6024BF68"/>
    <w:lvl w:ilvl="0" w:tplc="01127FC4">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679F7D56"/>
    <w:multiLevelType w:val="singleLevel"/>
    <w:tmpl w:val="803A9930"/>
    <w:lvl w:ilvl="0">
      <w:start w:val="1"/>
      <w:numFmt w:val="lowerLetter"/>
      <w:lvlText w:val="%1."/>
      <w:legacy w:legacy="1" w:legacySpace="0" w:legacyIndent="360"/>
      <w:lvlJc w:val="left"/>
      <w:pPr>
        <w:ind w:left="1224" w:hanging="360"/>
      </w:pPr>
    </w:lvl>
  </w:abstractNum>
  <w:abstractNum w:abstractNumId="62" w15:restartNumberingAfterBreak="0">
    <w:nsid w:val="692B75A4"/>
    <w:multiLevelType w:val="hybridMultilevel"/>
    <w:tmpl w:val="FC76BD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0147A09"/>
    <w:multiLevelType w:val="hybridMultilevel"/>
    <w:tmpl w:val="63BA4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118734C"/>
    <w:multiLevelType w:val="hybridMultilevel"/>
    <w:tmpl w:val="21BA469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5" w15:restartNumberingAfterBreak="0">
    <w:nsid w:val="72253E70"/>
    <w:multiLevelType w:val="hybridMultilevel"/>
    <w:tmpl w:val="9DE01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51E62FB"/>
    <w:multiLevelType w:val="hybridMultilevel"/>
    <w:tmpl w:val="203AD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2F35EE"/>
    <w:multiLevelType w:val="hybridMultilevel"/>
    <w:tmpl w:val="E968BD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7B11DD6"/>
    <w:multiLevelType w:val="hybridMultilevel"/>
    <w:tmpl w:val="846210EC"/>
    <w:lvl w:ilvl="0" w:tplc="2F8A284A">
      <w:start w:val="1"/>
      <w:numFmt w:val="bullet"/>
      <w:lvlText w:val="•"/>
      <w:lvlJc w:val="left"/>
      <w:pPr>
        <w:ind w:left="720" w:hanging="360"/>
      </w:pPr>
      <w:rPr>
        <w:rFonts w:ascii="Arial" w:hAnsi="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FAD620F"/>
    <w:multiLevelType w:val="hybridMultilevel"/>
    <w:tmpl w:val="65D63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
  </w:num>
  <w:num w:numId="3">
    <w:abstractNumId w:val="55"/>
  </w:num>
  <w:num w:numId="4">
    <w:abstractNumId w:val="15"/>
  </w:num>
  <w:num w:numId="5">
    <w:abstractNumId w:val="35"/>
  </w:num>
  <w:num w:numId="6">
    <w:abstractNumId w:val="23"/>
  </w:num>
  <w:num w:numId="7">
    <w:abstractNumId w:val="37"/>
  </w:num>
  <w:num w:numId="8">
    <w:abstractNumId w:val="19"/>
  </w:num>
  <w:num w:numId="9">
    <w:abstractNumId w:val="59"/>
  </w:num>
  <w:num w:numId="10">
    <w:abstractNumId w:val="60"/>
  </w:num>
  <w:num w:numId="11">
    <w:abstractNumId w:val="27"/>
  </w:num>
  <w:num w:numId="12">
    <w:abstractNumId w:val="58"/>
  </w:num>
  <w:num w:numId="13">
    <w:abstractNumId w:val="4"/>
  </w:num>
  <w:num w:numId="14">
    <w:abstractNumId w:val="61"/>
  </w:num>
  <w:num w:numId="15">
    <w:abstractNumId w:val="47"/>
  </w:num>
  <w:num w:numId="16">
    <w:abstractNumId w:val="30"/>
  </w:num>
  <w:num w:numId="17">
    <w:abstractNumId w:val="14"/>
  </w:num>
  <w:num w:numId="18">
    <w:abstractNumId w:val="22"/>
  </w:num>
  <w:num w:numId="19">
    <w:abstractNumId w:val="62"/>
  </w:num>
  <w:num w:numId="20">
    <w:abstractNumId w:val="45"/>
  </w:num>
  <w:num w:numId="21">
    <w:abstractNumId w:val="56"/>
  </w:num>
  <w:num w:numId="22">
    <w:abstractNumId w:val="67"/>
  </w:num>
  <w:num w:numId="23">
    <w:abstractNumId w:val="39"/>
  </w:num>
  <w:num w:numId="24">
    <w:abstractNumId w:val="9"/>
  </w:num>
  <w:num w:numId="25">
    <w:abstractNumId w:val="43"/>
  </w:num>
  <w:num w:numId="26">
    <w:abstractNumId w:val="42"/>
  </w:num>
  <w:num w:numId="27">
    <w:abstractNumId w:val="49"/>
  </w:num>
  <w:num w:numId="28">
    <w:abstractNumId w:val="12"/>
  </w:num>
  <w:num w:numId="29">
    <w:abstractNumId w:val="38"/>
  </w:num>
  <w:num w:numId="30">
    <w:abstractNumId w:val="21"/>
  </w:num>
  <w:num w:numId="31">
    <w:abstractNumId w:val="48"/>
  </w:num>
  <w:num w:numId="32">
    <w:abstractNumId w:val="64"/>
  </w:num>
  <w:num w:numId="33">
    <w:abstractNumId w:val="7"/>
  </w:num>
  <w:num w:numId="34">
    <w:abstractNumId w:val="0"/>
  </w:num>
  <w:num w:numId="35">
    <w:abstractNumId w:val="3"/>
  </w:num>
  <w:num w:numId="36">
    <w:abstractNumId w:val="16"/>
  </w:num>
  <w:num w:numId="37">
    <w:abstractNumId w:val="52"/>
  </w:num>
  <w:num w:numId="38">
    <w:abstractNumId w:val="41"/>
  </w:num>
  <w:num w:numId="39">
    <w:abstractNumId w:val="25"/>
  </w:num>
  <w:num w:numId="40">
    <w:abstractNumId w:val="32"/>
  </w:num>
  <w:num w:numId="41">
    <w:abstractNumId w:val="69"/>
  </w:num>
  <w:num w:numId="42">
    <w:abstractNumId w:val="54"/>
  </w:num>
  <w:num w:numId="43">
    <w:abstractNumId w:val="44"/>
  </w:num>
  <w:num w:numId="44">
    <w:abstractNumId w:val="18"/>
  </w:num>
  <w:num w:numId="45">
    <w:abstractNumId w:val="57"/>
  </w:num>
  <w:num w:numId="46">
    <w:abstractNumId w:val="6"/>
  </w:num>
  <w:num w:numId="47">
    <w:abstractNumId w:val="51"/>
  </w:num>
  <w:num w:numId="48">
    <w:abstractNumId w:val="68"/>
  </w:num>
  <w:num w:numId="49">
    <w:abstractNumId w:val="53"/>
  </w:num>
  <w:num w:numId="50">
    <w:abstractNumId w:val="13"/>
  </w:num>
  <w:num w:numId="51">
    <w:abstractNumId w:val="28"/>
  </w:num>
  <w:num w:numId="52">
    <w:abstractNumId w:val="65"/>
  </w:num>
  <w:num w:numId="53">
    <w:abstractNumId w:val="8"/>
  </w:num>
  <w:num w:numId="54">
    <w:abstractNumId w:val="50"/>
  </w:num>
  <w:num w:numId="55">
    <w:abstractNumId w:val="29"/>
  </w:num>
  <w:num w:numId="56">
    <w:abstractNumId w:val="2"/>
  </w:num>
  <w:num w:numId="57">
    <w:abstractNumId w:val="11"/>
  </w:num>
  <w:num w:numId="58">
    <w:abstractNumId w:val="40"/>
  </w:num>
  <w:num w:numId="59">
    <w:abstractNumId w:val="31"/>
  </w:num>
  <w:num w:numId="60">
    <w:abstractNumId w:val="17"/>
  </w:num>
  <w:num w:numId="61">
    <w:abstractNumId w:val="46"/>
  </w:num>
  <w:num w:numId="62">
    <w:abstractNumId w:val="24"/>
  </w:num>
  <w:num w:numId="63">
    <w:abstractNumId w:val="20"/>
  </w:num>
  <w:num w:numId="64">
    <w:abstractNumId w:val="36"/>
  </w:num>
  <w:num w:numId="65">
    <w:abstractNumId w:val="63"/>
  </w:num>
  <w:num w:numId="66">
    <w:abstractNumId w:val="10"/>
  </w:num>
  <w:num w:numId="67">
    <w:abstractNumId w:val="5"/>
  </w:num>
  <w:num w:numId="68">
    <w:abstractNumId w:val="34"/>
  </w:num>
  <w:num w:numId="69">
    <w:abstractNumId w:val="33"/>
  </w:num>
  <w:num w:numId="70">
    <w:abstractNumId w:val="6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432"/>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59D"/>
    <w:rsid w:val="00005A6E"/>
    <w:rsid w:val="00011C09"/>
    <w:rsid w:val="0001331E"/>
    <w:rsid w:val="000167CD"/>
    <w:rsid w:val="000228BF"/>
    <w:rsid w:val="000245BD"/>
    <w:rsid w:val="00026132"/>
    <w:rsid w:val="000270A9"/>
    <w:rsid w:val="000303B6"/>
    <w:rsid w:val="000405D4"/>
    <w:rsid w:val="00041F96"/>
    <w:rsid w:val="00043241"/>
    <w:rsid w:val="0004489A"/>
    <w:rsid w:val="00045539"/>
    <w:rsid w:val="000458D8"/>
    <w:rsid w:val="00046D31"/>
    <w:rsid w:val="00050559"/>
    <w:rsid w:val="0005084F"/>
    <w:rsid w:val="00051998"/>
    <w:rsid w:val="00053674"/>
    <w:rsid w:val="00055AAF"/>
    <w:rsid w:val="00057967"/>
    <w:rsid w:val="000579FB"/>
    <w:rsid w:val="00063DC6"/>
    <w:rsid w:val="00066EDB"/>
    <w:rsid w:val="00067073"/>
    <w:rsid w:val="00067F4A"/>
    <w:rsid w:val="0007070A"/>
    <w:rsid w:val="00072D34"/>
    <w:rsid w:val="000735F6"/>
    <w:rsid w:val="00073CF9"/>
    <w:rsid w:val="00074616"/>
    <w:rsid w:val="000757CA"/>
    <w:rsid w:val="00075B44"/>
    <w:rsid w:val="00075C54"/>
    <w:rsid w:val="000768A3"/>
    <w:rsid w:val="00081A43"/>
    <w:rsid w:val="000825DC"/>
    <w:rsid w:val="00093CF7"/>
    <w:rsid w:val="000956C4"/>
    <w:rsid w:val="000958FD"/>
    <w:rsid w:val="000A0E30"/>
    <w:rsid w:val="000A1506"/>
    <w:rsid w:val="000A535B"/>
    <w:rsid w:val="000B523D"/>
    <w:rsid w:val="000C0343"/>
    <w:rsid w:val="000C1C7D"/>
    <w:rsid w:val="000C52AB"/>
    <w:rsid w:val="000D293B"/>
    <w:rsid w:val="000D3F63"/>
    <w:rsid w:val="000D4A80"/>
    <w:rsid w:val="000D530F"/>
    <w:rsid w:val="000D5C5C"/>
    <w:rsid w:val="000D6367"/>
    <w:rsid w:val="000D771A"/>
    <w:rsid w:val="000E3F17"/>
    <w:rsid w:val="000E3F6E"/>
    <w:rsid w:val="000E58C8"/>
    <w:rsid w:val="000E5E1D"/>
    <w:rsid w:val="000E70DA"/>
    <w:rsid w:val="000F1169"/>
    <w:rsid w:val="000F5A5A"/>
    <w:rsid w:val="000F6604"/>
    <w:rsid w:val="000F6CA0"/>
    <w:rsid w:val="000F7091"/>
    <w:rsid w:val="00101421"/>
    <w:rsid w:val="00102563"/>
    <w:rsid w:val="00104D3A"/>
    <w:rsid w:val="001055FB"/>
    <w:rsid w:val="00105697"/>
    <w:rsid w:val="00106F65"/>
    <w:rsid w:val="001101CE"/>
    <w:rsid w:val="00110C98"/>
    <w:rsid w:val="001120D1"/>
    <w:rsid w:val="001146E0"/>
    <w:rsid w:val="001158E8"/>
    <w:rsid w:val="00115B14"/>
    <w:rsid w:val="00116A98"/>
    <w:rsid w:val="00117E0A"/>
    <w:rsid w:val="001213A0"/>
    <w:rsid w:val="00121A59"/>
    <w:rsid w:val="00127C82"/>
    <w:rsid w:val="00141061"/>
    <w:rsid w:val="00142BC6"/>
    <w:rsid w:val="00143ACA"/>
    <w:rsid w:val="00147655"/>
    <w:rsid w:val="00147D8B"/>
    <w:rsid w:val="00154E29"/>
    <w:rsid w:val="001567D8"/>
    <w:rsid w:val="0016080E"/>
    <w:rsid w:val="00160DA2"/>
    <w:rsid w:val="00162340"/>
    <w:rsid w:val="00162E05"/>
    <w:rsid w:val="00164FB3"/>
    <w:rsid w:val="0016755B"/>
    <w:rsid w:val="00170392"/>
    <w:rsid w:val="00172D94"/>
    <w:rsid w:val="00173FA6"/>
    <w:rsid w:val="00175AFE"/>
    <w:rsid w:val="00175DEA"/>
    <w:rsid w:val="0017740A"/>
    <w:rsid w:val="00182248"/>
    <w:rsid w:val="001911BE"/>
    <w:rsid w:val="00194F1A"/>
    <w:rsid w:val="001950C2"/>
    <w:rsid w:val="00196174"/>
    <w:rsid w:val="001972BE"/>
    <w:rsid w:val="001A06A1"/>
    <w:rsid w:val="001A27B3"/>
    <w:rsid w:val="001A3247"/>
    <w:rsid w:val="001A4602"/>
    <w:rsid w:val="001A541C"/>
    <w:rsid w:val="001A56BF"/>
    <w:rsid w:val="001A7B87"/>
    <w:rsid w:val="001B16CD"/>
    <w:rsid w:val="001B4FBE"/>
    <w:rsid w:val="001B64A2"/>
    <w:rsid w:val="001B716A"/>
    <w:rsid w:val="001C2909"/>
    <w:rsid w:val="001C36CE"/>
    <w:rsid w:val="001C3C57"/>
    <w:rsid w:val="001C448A"/>
    <w:rsid w:val="001C4AFC"/>
    <w:rsid w:val="001C5EC4"/>
    <w:rsid w:val="001C60ED"/>
    <w:rsid w:val="001C7D2F"/>
    <w:rsid w:val="001D24F9"/>
    <w:rsid w:val="001D54F3"/>
    <w:rsid w:val="001D5A03"/>
    <w:rsid w:val="001D7B0C"/>
    <w:rsid w:val="001E4D07"/>
    <w:rsid w:val="001E4F57"/>
    <w:rsid w:val="001F26FF"/>
    <w:rsid w:val="001F288E"/>
    <w:rsid w:val="00200748"/>
    <w:rsid w:val="0020085F"/>
    <w:rsid w:val="002102B7"/>
    <w:rsid w:val="002128AC"/>
    <w:rsid w:val="002173FD"/>
    <w:rsid w:val="00220716"/>
    <w:rsid w:val="002227EC"/>
    <w:rsid w:val="00226731"/>
    <w:rsid w:val="00231020"/>
    <w:rsid w:val="00231F79"/>
    <w:rsid w:val="00232180"/>
    <w:rsid w:val="002328E5"/>
    <w:rsid w:val="002375D1"/>
    <w:rsid w:val="0023770A"/>
    <w:rsid w:val="002407C0"/>
    <w:rsid w:val="002436BD"/>
    <w:rsid w:val="00245771"/>
    <w:rsid w:val="00246492"/>
    <w:rsid w:val="00246BA8"/>
    <w:rsid w:val="00252FE7"/>
    <w:rsid w:val="00255E79"/>
    <w:rsid w:val="00260CEE"/>
    <w:rsid w:val="0026124D"/>
    <w:rsid w:val="002623A1"/>
    <w:rsid w:val="00262D61"/>
    <w:rsid w:val="00262E58"/>
    <w:rsid w:val="002716AA"/>
    <w:rsid w:val="00274D37"/>
    <w:rsid w:val="002757B6"/>
    <w:rsid w:val="00276116"/>
    <w:rsid w:val="00280123"/>
    <w:rsid w:val="00282227"/>
    <w:rsid w:val="00292282"/>
    <w:rsid w:val="002933AC"/>
    <w:rsid w:val="00293728"/>
    <w:rsid w:val="002938B5"/>
    <w:rsid w:val="00294F55"/>
    <w:rsid w:val="002950D8"/>
    <w:rsid w:val="002A13E2"/>
    <w:rsid w:val="002A343D"/>
    <w:rsid w:val="002A35E1"/>
    <w:rsid w:val="002A363D"/>
    <w:rsid w:val="002B0602"/>
    <w:rsid w:val="002B0CF6"/>
    <w:rsid w:val="002B1B3B"/>
    <w:rsid w:val="002B289F"/>
    <w:rsid w:val="002B3026"/>
    <w:rsid w:val="002B36F8"/>
    <w:rsid w:val="002B688B"/>
    <w:rsid w:val="002B7255"/>
    <w:rsid w:val="002C07C2"/>
    <w:rsid w:val="002C23AD"/>
    <w:rsid w:val="002C612A"/>
    <w:rsid w:val="002C6CEB"/>
    <w:rsid w:val="002C7388"/>
    <w:rsid w:val="002D0343"/>
    <w:rsid w:val="002D1785"/>
    <w:rsid w:val="002D3779"/>
    <w:rsid w:val="002D68BC"/>
    <w:rsid w:val="002E033E"/>
    <w:rsid w:val="002E16DF"/>
    <w:rsid w:val="002E1BEC"/>
    <w:rsid w:val="002E3A0D"/>
    <w:rsid w:val="002F04C5"/>
    <w:rsid w:val="002F24B9"/>
    <w:rsid w:val="002F254C"/>
    <w:rsid w:val="00303112"/>
    <w:rsid w:val="00304822"/>
    <w:rsid w:val="00304B90"/>
    <w:rsid w:val="00304C27"/>
    <w:rsid w:val="00304FC5"/>
    <w:rsid w:val="00305603"/>
    <w:rsid w:val="003056BF"/>
    <w:rsid w:val="00307C75"/>
    <w:rsid w:val="00311320"/>
    <w:rsid w:val="00311762"/>
    <w:rsid w:val="00312617"/>
    <w:rsid w:val="00312646"/>
    <w:rsid w:val="00312E6F"/>
    <w:rsid w:val="00313D35"/>
    <w:rsid w:val="00315402"/>
    <w:rsid w:val="00315D08"/>
    <w:rsid w:val="00316E23"/>
    <w:rsid w:val="00316F1E"/>
    <w:rsid w:val="003213B1"/>
    <w:rsid w:val="0032178C"/>
    <w:rsid w:val="00321E44"/>
    <w:rsid w:val="00322446"/>
    <w:rsid w:val="003225A2"/>
    <w:rsid w:val="00324242"/>
    <w:rsid w:val="00331819"/>
    <w:rsid w:val="00332D5D"/>
    <w:rsid w:val="0033510C"/>
    <w:rsid w:val="003355E6"/>
    <w:rsid w:val="00336862"/>
    <w:rsid w:val="003379CA"/>
    <w:rsid w:val="0034037C"/>
    <w:rsid w:val="00343E29"/>
    <w:rsid w:val="00344B21"/>
    <w:rsid w:val="0034741E"/>
    <w:rsid w:val="00347D6E"/>
    <w:rsid w:val="00350C0A"/>
    <w:rsid w:val="00350E45"/>
    <w:rsid w:val="0035381D"/>
    <w:rsid w:val="00354F03"/>
    <w:rsid w:val="00362958"/>
    <w:rsid w:val="00362BAD"/>
    <w:rsid w:val="0036388A"/>
    <w:rsid w:val="00367270"/>
    <w:rsid w:val="0037043D"/>
    <w:rsid w:val="003713FC"/>
    <w:rsid w:val="00371B4F"/>
    <w:rsid w:val="00375045"/>
    <w:rsid w:val="00376C1D"/>
    <w:rsid w:val="00380464"/>
    <w:rsid w:val="003806E1"/>
    <w:rsid w:val="00384156"/>
    <w:rsid w:val="0038624B"/>
    <w:rsid w:val="0039092A"/>
    <w:rsid w:val="003912A1"/>
    <w:rsid w:val="003914B5"/>
    <w:rsid w:val="003934B9"/>
    <w:rsid w:val="00394CD5"/>
    <w:rsid w:val="00395534"/>
    <w:rsid w:val="003A3918"/>
    <w:rsid w:val="003A4711"/>
    <w:rsid w:val="003A62F5"/>
    <w:rsid w:val="003B31B6"/>
    <w:rsid w:val="003B50B4"/>
    <w:rsid w:val="003B5516"/>
    <w:rsid w:val="003B74CA"/>
    <w:rsid w:val="003C0F87"/>
    <w:rsid w:val="003C1C8E"/>
    <w:rsid w:val="003C257D"/>
    <w:rsid w:val="003D023D"/>
    <w:rsid w:val="003D7DF9"/>
    <w:rsid w:val="003D7FBE"/>
    <w:rsid w:val="003E056A"/>
    <w:rsid w:val="003E0A3F"/>
    <w:rsid w:val="003E1A91"/>
    <w:rsid w:val="003E5D72"/>
    <w:rsid w:val="003F0326"/>
    <w:rsid w:val="003F1AC4"/>
    <w:rsid w:val="003F3C5A"/>
    <w:rsid w:val="004027AC"/>
    <w:rsid w:val="00402B65"/>
    <w:rsid w:val="004059A0"/>
    <w:rsid w:val="00410CA4"/>
    <w:rsid w:val="004147D9"/>
    <w:rsid w:val="00416848"/>
    <w:rsid w:val="00417D11"/>
    <w:rsid w:val="0042290D"/>
    <w:rsid w:val="00422CA5"/>
    <w:rsid w:val="004254E9"/>
    <w:rsid w:val="004260F2"/>
    <w:rsid w:val="0042652C"/>
    <w:rsid w:val="00430B0E"/>
    <w:rsid w:val="00430EE4"/>
    <w:rsid w:val="0043148D"/>
    <w:rsid w:val="004326AB"/>
    <w:rsid w:val="00433BB3"/>
    <w:rsid w:val="00440E68"/>
    <w:rsid w:val="00440EC6"/>
    <w:rsid w:val="0044547C"/>
    <w:rsid w:val="0044793F"/>
    <w:rsid w:val="00450365"/>
    <w:rsid w:val="004544FD"/>
    <w:rsid w:val="00454F8F"/>
    <w:rsid w:val="00457D2D"/>
    <w:rsid w:val="00457D30"/>
    <w:rsid w:val="00472146"/>
    <w:rsid w:val="00475F8C"/>
    <w:rsid w:val="00477D26"/>
    <w:rsid w:val="004807C9"/>
    <w:rsid w:val="00482B78"/>
    <w:rsid w:val="00491FB9"/>
    <w:rsid w:val="00494219"/>
    <w:rsid w:val="00496026"/>
    <w:rsid w:val="004A2976"/>
    <w:rsid w:val="004A31B8"/>
    <w:rsid w:val="004A4A63"/>
    <w:rsid w:val="004B0728"/>
    <w:rsid w:val="004B5B64"/>
    <w:rsid w:val="004B7531"/>
    <w:rsid w:val="004B7B1B"/>
    <w:rsid w:val="004B7D8C"/>
    <w:rsid w:val="004C2C46"/>
    <w:rsid w:val="004C4BEE"/>
    <w:rsid w:val="004C5652"/>
    <w:rsid w:val="004C5A21"/>
    <w:rsid w:val="004D1AFB"/>
    <w:rsid w:val="004D5108"/>
    <w:rsid w:val="004D65B5"/>
    <w:rsid w:val="004E059D"/>
    <w:rsid w:val="004E4D2C"/>
    <w:rsid w:val="004E5F76"/>
    <w:rsid w:val="004E6202"/>
    <w:rsid w:val="004E7E6E"/>
    <w:rsid w:val="004F07D5"/>
    <w:rsid w:val="004F2B46"/>
    <w:rsid w:val="004F43A3"/>
    <w:rsid w:val="004F45C9"/>
    <w:rsid w:val="00501BD4"/>
    <w:rsid w:val="00504351"/>
    <w:rsid w:val="0050523E"/>
    <w:rsid w:val="005054F0"/>
    <w:rsid w:val="00506F22"/>
    <w:rsid w:val="0050721B"/>
    <w:rsid w:val="00514635"/>
    <w:rsid w:val="00514E8D"/>
    <w:rsid w:val="005166C1"/>
    <w:rsid w:val="00517566"/>
    <w:rsid w:val="005216CC"/>
    <w:rsid w:val="00523504"/>
    <w:rsid w:val="00524532"/>
    <w:rsid w:val="005253B3"/>
    <w:rsid w:val="00526E12"/>
    <w:rsid w:val="00527969"/>
    <w:rsid w:val="0053089F"/>
    <w:rsid w:val="00532B6E"/>
    <w:rsid w:val="00536354"/>
    <w:rsid w:val="005365F9"/>
    <w:rsid w:val="005401CD"/>
    <w:rsid w:val="00540F45"/>
    <w:rsid w:val="005420A2"/>
    <w:rsid w:val="005519A8"/>
    <w:rsid w:val="0055276A"/>
    <w:rsid w:val="00553820"/>
    <w:rsid w:val="00557172"/>
    <w:rsid w:val="00557B16"/>
    <w:rsid w:val="005642C8"/>
    <w:rsid w:val="005643A9"/>
    <w:rsid w:val="00570ABE"/>
    <w:rsid w:val="00574532"/>
    <w:rsid w:val="00575853"/>
    <w:rsid w:val="00577BA8"/>
    <w:rsid w:val="00581C8E"/>
    <w:rsid w:val="005829FC"/>
    <w:rsid w:val="005835FC"/>
    <w:rsid w:val="00586604"/>
    <w:rsid w:val="00586D5D"/>
    <w:rsid w:val="005903DB"/>
    <w:rsid w:val="005912E6"/>
    <w:rsid w:val="00591763"/>
    <w:rsid w:val="00595835"/>
    <w:rsid w:val="00596D3D"/>
    <w:rsid w:val="005A05DB"/>
    <w:rsid w:val="005A22E3"/>
    <w:rsid w:val="005A41BE"/>
    <w:rsid w:val="005B155D"/>
    <w:rsid w:val="005B3878"/>
    <w:rsid w:val="005B468D"/>
    <w:rsid w:val="005B4F8E"/>
    <w:rsid w:val="005C09AD"/>
    <w:rsid w:val="005C11E1"/>
    <w:rsid w:val="005C2B1D"/>
    <w:rsid w:val="005C3125"/>
    <w:rsid w:val="005C421A"/>
    <w:rsid w:val="005C4342"/>
    <w:rsid w:val="005C6D17"/>
    <w:rsid w:val="005C7403"/>
    <w:rsid w:val="005C7E05"/>
    <w:rsid w:val="005D0BBF"/>
    <w:rsid w:val="005D1D59"/>
    <w:rsid w:val="005D5032"/>
    <w:rsid w:val="005D5B28"/>
    <w:rsid w:val="005D5C8A"/>
    <w:rsid w:val="005D64BC"/>
    <w:rsid w:val="005E19BE"/>
    <w:rsid w:val="005E1B74"/>
    <w:rsid w:val="005E4671"/>
    <w:rsid w:val="005F025E"/>
    <w:rsid w:val="005F1A5E"/>
    <w:rsid w:val="005F39E1"/>
    <w:rsid w:val="005F4979"/>
    <w:rsid w:val="005F5C64"/>
    <w:rsid w:val="005F7A6C"/>
    <w:rsid w:val="00601EF8"/>
    <w:rsid w:val="00601F81"/>
    <w:rsid w:val="00602707"/>
    <w:rsid w:val="006040CE"/>
    <w:rsid w:val="00604FA5"/>
    <w:rsid w:val="0060586D"/>
    <w:rsid w:val="00607652"/>
    <w:rsid w:val="00607E78"/>
    <w:rsid w:val="0061450D"/>
    <w:rsid w:val="00616289"/>
    <w:rsid w:val="006162CB"/>
    <w:rsid w:val="00621449"/>
    <w:rsid w:val="006240B6"/>
    <w:rsid w:val="00625D48"/>
    <w:rsid w:val="00626837"/>
    <w:rsid w:val="00626DE9"/>
    <w:rsid w:val="006319CD"/>
    <w:rsid w:val="00633552"/>
    <w:rsid w:val="00633FCD"/>
    <w:rsid w:val="006367A0"/>
    <w:rsid w:val="00636D07"/>
    <w:rsid w:val="0064149D"/>
    <w:rsid w:val="006445E6"/>
    <w:rsid w:val="0064599A"/>
    <w:rsid w:val="0065141D"/>
    <w:rsid w:val="00651505"/>
    <w:rsid w:val="00654535"/>
    <w:rsid w:val="00655EF4"/>
    <w:rsid w:val="00655F4E"/>
    <w:rsid w:val="0065606E"/>
    <w:rsid w:val="0066136F"/>
    <w:rsid w:val="00662AB8"/>
    <w:rsid w:val="00662C2E"/>
    <w:rsid w:val="006657ED"/>
    <w:rsid w:val="00666800"/>
    <w:rsid w:val="00666873"/>
    <w:rsid w:val="006668E1"/>
    <w:rsid w:val="00667558"/>
    <w:rsid w:val="00670162"/>
    <w:rsid w:val="00670D4C"/>
    <w:rsid w:val="00675963"/>
    <w:rsid w:val="00677107"/>
    <w:rsid w:val="0067715B"/>
    <w:rsid w:val="00682E2C"/>
    <w:rsid w:val="00683C7B"/>
    <w:rsid w:val="00685B17"/>
    <w:rsid w:val="00691F2F"/>
    <w:rsid w:val="00693C31"/>
    <w:rsid w:val="0069570F"/>
    <w:rsid w:val="0069739F"/>
    <w:rsid w:val="00697F72"/>
    <w:rsid w:val="006A001A"/>
    <w:rsid w:val="006A03A4"/>
    <w:rsid w:val="006A0B2E"/>
    <w:rsid w:val="006A1457"/>
    <w:rsid w:val="006A3528"/>
    <w:rsid w:val="006A4ABF"/>
    <w:rsid w:val="006A5265"/>
    <w:rsid w:val="006A5A2B"/>
    <w:rsid w:val="006B16B8"/>
    <w:rsid w:val="006B2085"/>
    <w:rsid w:val="006B2D47"/>
    <w:rsid w:val="006B54BA"/>
    <w:rsid w:val="006B73D5"/>
    <w:rsid w:val="006C0B04"/>
    <w:rsid w:val="006C380F"/>
    <w:rsid w:val="006C3FC1"/>
    <w:rsid w:val="006C4286"/>
    <w:rsid w:val="006C5AB9"/>
    <w:rsid w:val="006C6024"/>
    <w:rsid w:val="006C7A1D"/>
    <w:rsid w:val="006D1209"/>
    <w:rsid w:val="006D3D01"/>
    <w:rsid w:val="006D3F71"/>
    <w:rsid w:val="006D42AB"/>
    <w:rsid w:val="006D77DE"/>
    <w:rsid w:val="006E14CD"/>
    <w:rsid w:val="006E1680"/>
    <w:rsid w:val="006E4D7D"/>
    <w:rsid w:val="006E624C"/>
    <w:rsid w:val="006E6B76"/>
    <w:rsid w:val="006F06B8"/>
    <w:rsid w:val="006F19D6"/>
    <w:rsid w:val="006F67E6"/>
    <w:rsid w:val="00700331"/>
    <w:rsid w:val="00700FCA"/>
    <w:rsid w:val="00702012"/>
    <w:rsid w:val="0070461B"/>
    <w:rsid w:val="00705EB6"/>
    <w:rsid w:val="007109B0"/>
    <w:rsid w:val="0071195E"/>
    <w:rsid w:val="00712737"/>
    <w:rsid w:val="00712D15"/>
    <w:rsid w:val="00713284"/>
    <w:rsid w:val="0071450F"/>
    <w:rsid w:val="0071548C"/>
    <w:rsid w:val="0072401C"/>
    <w:rsid w:val="007252D4"/>
    <w:rsid w:val="00727B64"/>
    <w:rsid w:val="007302F4"/>
    <w:rsid w:val="0073181F"/>
    <w:rsid w:val="00731E97"/>
    <w:rsid w:val="00741CCA"/>
    <w:rsid w:val="0074511A"/>
    <w:rsid w:val="00745DD7"/>
    <w:rsid w:val="00746A29"/>
    <w:rsid w:val="007478DC"/>
    <w:rsid w:val="00750671"/>
    <w:rsid w:val="00753FDA"/>
    <w:rsid w:val="0075434F"/>
    <w:rsid w:val="007573D6"/>
    <w:rsid w:val="0076318C"/>
    <w:rsid w:val="007665B7"/>
    <w:rsid w:val="007708BC"/>
    <w:rsid w:val="007734EC"/>
    <w:rsid w:val="00774BDD"/>
    <w:rsid w:val="00777D8D"/>
    <w:rsid w:val="00781B7E"/>
    <w:rsid w:val="0078266B"/>
    <w:rsid w:val="00796724"/>
    <w:rsid w:val="007A36A3"/>
    <w:rsid w:val="007B0AFF"/>
    <w:rsid w:val="007B421C"/>
    <w:rsid w:val="007B60D2"/>
    <w:rsid w:val="007C2F4A"/>
    <w:rsid w:val="007C4D58"/>
    <w:rsid w:val="007C6982"/>
    <w:rsid w:val="007D53BE"/>
    <w:rsid w:val="007D5F53"/>
    <w:rsid w:val="007E01AD"/>
    <w:rsid w:val="007E1466"/>
    <w:rsid w:val="007E3706"/>
    <w:rsid w:val="007E3862"/>
    <w:rsid w:val="007E6A85"/>
    <w:rsid w:val="007E7CE8"/>
    <w:rsid w:val="007F39F8"/>
    <w:rsid w:val="007F7024"/>
    <w:rsid w:val="008023EF"/>
    <w:rsid w:val="00803CD8"/>
    <w:rsid w:val="00806431"/>
    <w:rsid w:val="0081085B"/>
    <w:rsid w:val="00812CA2"/>
    <w:rsid w:val="00813E0F"/>
    <w:rsid w:val="00816F1A"/>
    <w:rsid w:val="00820635"/>
    <w:rsid w:val="008208D9"/>
    <w:rsid w:val="008224C6"/>
    <w:rsid w:val="0082579D"/>
    <w:rsid w:val="00826317"/>
    <w:rsid w:val="00826AFA"/>
    <w:rsid w:val="00831031"/>
    <w:rsid w:val="00840E5C"/>
    <w:rsid w:val="00842035"/>
    <w:rsid w:val="0084547F"/>
    <w:rsid w:val="008462D8"/>
    <w:rsid w:val="00847917"/>
    <w:rsid w:val="00847BC1"/>
    <w:rsid w:val="00847D1C"/>
    <w:rsid w:val="0085337D"/>
    <w:rsid w:val="00855E73"/>
    <w:rsid w:val="0086085E"/>
    <w:rsid w:val="00862C8F"/>
    <w:rsid w:val="0086365F"/>
    <w:rsid w:val="0086486A"/>
    <w:rsid w:val="00865683"/>
    <w:rsid w:val="00876D00"/>
    <w:rsid w:val="008772BC"/>
    <w:rsid w:val="008777D7"/>
    <w:rsid w:val="008810CC"/>
    <w:rsid w:val="00882509"/>
    <w:rsid w:val="0088397B"/>
    <w:rsid w:val="00885439"/>
    <w:rsid w:val="00885FB3"/>
    <w:rsid w:val="008861B8"/>
    <w:rsid w:val="00886C8F"/>
    <w:rsid w:val="00892569"/>
    <w:rsid w:val="008A0037"/>
    <w:rsid w:val="008A4B13"/>
    <w:rsid w:val="008A4F56"/>
    <w:rsid w:val="008A52EA"/>
    <w:rsid w:val="008B1F2D"/>
    <w:rsid w:val="008B2733"/>
    <w:rsid w:val="008B31E0"/>
    <w:rsid w:val="008B6C70"/>
    <w:rsid w:val="008C102C"/>
    <w:rsid w:val="008C1C27"/>
    <w:rsid w:val="008C253A"/>
    <w:rsid w:val="008C3117"/>
    <w:rsid w:val="008C787D"/>
    <w:rsid w:val="008D252B"/>
    <w:rsid w:val="008D2F7A"/>
    <w:rsid w:val="008E0158"/>
    <w:rsid w:val="008E0862"/>
    <w:rsid w:val="008E36D9"/>
    <w:rsid w:val="008E3AE0"/>
    <w:rsid w:val="008E4670"/>
    <w:rsid w:val="008E6422"/>
    <w:rsid w:val="008E6E86"/>
    <w:rsid w:val="008F1C3C"/>
    <w:rsid w:val="008F5C6C"/>
    <w:rsid w:val="00910917"/>
    <w:rsid w:val="00912B18"/>
    <w:rsid w:val="009133CA"/>
    <w:rsid w:val="009144C8"/>
    <w:rsid w:val="0091483F"/>
    <w:rsid w:val="00916D0C"/>
    <w:rsid w:val="009175D1"/>
    <w:rsid w:val="00917D80"/>
    <w:rsid w:val="00920775"/>
    <w:rsid w:val="00920CB9"/>
    <w:rsid w:val="00922798"/>
    <w:rsid w:val="00924B9A"/>
    <w:rsid w:val="00926F88"/>
    <w:rsid w:val="009307EC"/>
    <w:rsid w:val="00931D7A"/>
    <w:rsid w:val="00932BA8"/>
    <w:rsid w:val="009375AC"/>
    <w:rsid w:val="00946E31"/>
    <w:rsid w:val="009474A3"/>
    <w:rsid w:val="00952004"/>
    <w:rsid w:val="0095647E"/>
    <w:rsid w:val="009567B9"/>
    <w:rsid w:val="00956E0D"/>
    <w:rsid w:val="00957C04"/>
    <w:rsid w:val="00963C53"/>
    <w:rsid w:val="009642AA"/>
    <w:rsid w:val="009653BC"/>
    <w:rsid w:val="00966004"/>
    <w:rsid w:val="009660CF"/>
    <w:rsid w:val="00966894"/>
    <w:rsid w:val="009730F8"/>
    <w:rsid w:val="00975A7D"/>
    <w:rsid w:val="009763AD"/>
    <w:rsid w:val="009800D9"/>
    <w:rsid w:val="00982992"/>
    <w:rsid w:val="00987F60"/>
    <w:rsid w:val="009907D3"/>
    <w:rsid w:val="00997D8C"/>
    <w:rsid w:val="009A001F"/>
    <w:rsid w:val="009A5ABB"/>
    <w:rsid w:val="009A6E85"/>
    <w:rsid w:val="009A7E31"/>
    <w:rsid w:val="009B15AF"/>
    <w:rsid w:val="009B6EA3"/>
    <w:rsid w:val="009B7276"/>
    <w:rsid w:val="009C07CA"/>
    <w:rsid w:val="009C244A"/>
    <w:rsid w:val="009C476C"/>
    <w:rsid w:val="009C546E"/>
    <w:rsid w:val="009D6E75"/>
    <w:rsid w:val="009D742C"/>
    <w:rsid w:val="009E2311"/>
    <w:rsid w:val="009E5A25"/>
    <w:rsid w:val="009E625C"/>
    <w:rsid w:val="009E6FA1"/>
    <w:rsid w:val="009E7CBE"/>
    <w:rsid w:val="009F1BFB"/>
    <w:rsid w:val="009F27C5"/>
    <w:rsid w:val="009F3226"/>
    <w:rsid w:val="009F4979"/>
    <w:rsid w:val="009F7D3B"/>
    <w:rsid w:val="00A055A2"/>
    <w:rsid w:val="00A07C33"/>
    <w:rsid w:val="00A10325"/>
    <w:rsid w:val="00A1145C"/>
    <w:rsid w:val="00A11EA7"/>
    <w:rsid w:val="00A12297"/>
    <w:rsid w:val="00A1316C"/>
    <w:rsid w:val="00A13868"/>
    <w:rsid w:val="00A147C1"/>
    <w:rsid w:val="00A149CE"/>
    <w:rsid w:val="00A15841"/>
    <w:rsid w:val="00A1663E"/>
    <w:rsid w:val="00A17DEB"/>
    <w:rsid w:val="00A23921"/>
    <w:rsid w:val="00A24C53"/>
    <w:rsid w:val="00A2581B"/>
    <w:rsid w:val="00A308CD"/>
    <w:rsid w:val="00A31FF3"/>
    <w:rsid w:val="00A3255C"/>
    <w:rsid w:val="00A35563"/>
    <w:rsid w:val="00A36E05"/>
    <w:rsid w:val="00A37A63"/>
    <w:rsid w:val="00A41551"/>
    <w:rsid w:val="00A439CE"/>
    <w:rsid w:val="00A47106"/>
    <w:rsid w:val="00A52360"/>
    <w:rsid w:val="00A541C1"/>
    <w:rsid w:val="00A570A6"/>
    <w:rsid w:val="00A5745D"/>
    <w:rsid w:val="00A6199B"/>
    <w:rsid w:val="00A622CA"/>
    <w:rsid w:val="00A66180"/>
    <w:rsid w:val="00A708B2"/>
    <w:rsid w:val="00A70FD2"/>
    <w:rsid w:val="00A71DBB"/>
    <w:rsid w:val="00A77901"/>
    <w:rsid w:val="00A80A9B"/>
    <w:rsid w:val="00A811D8"/>
    <w:rsid w:val="00A81F73"/>
    <w:rsid w:val="00A82375"/>
    <w:rsid w:val="00A91E67"/>
    <w:rsid w:val="00A92B43"/>
    <w:rsid w:val="00A947B3"/>
    <w:rsid w:val="00A95B58"/>
    <w:rsid w:val="00A95C96"/>
    <w:rsid w:val="00AA49ED"/>
    <w:rsid w:val="00AA7C0D"/>
    <w:rsid w:val="00AA7DC6"/>
    <w:rsid w:val="00AB2ECF"/>
    <w:rsid w:val="00AB6347"/>
    <w:rsid w:val="00AB70BB"/>
    <w:rsid w:val="00AC38A4"/>
    <w:rsid w:val="00AC3EB9"/>
    <w:rsid w:val="00AC57D2"/>
    <w:rsid w:val="00AC6E6D"/>
    <w:rsid w:val="00AD0C31"/>
    <w:rsid w:val="00AD108F"/>
    <w:rsid w:val="00AD3B8E"/>
    <w:rsid w:val="00AD5A8F"/>
    <w:rsid w:val="00AD707F"/>
    <w:rsid w:val="00AE24DB"/>
    <w:rsid w:val="00AE3C64"/>
    <w:rsid w:val="00AE4626"/>
    <w:rsid w:val="00AE474E"/>
    <w:rsid w:val="00AE54AE"/>
    <w:rsid w:val="00AF3C96"/>
    <w:rsid w:val="00AF3EC6"/>
    <w:rsid w:val="00AF5754"/>
    <w:rsid w:val="00B0127B"/>
    <w:rsid w:val="00B013E4"/>
    <w:rsid w:val="00B04A3F"/>
    <w:rsid w:val="00B104C8"/>
    <w:rsid w:val="00B10EBD"/>
    <w:rsid w:val="00B12B12"/>
    <w:rsid w:val="00B16724"/>
    <w:rsid w:val="00B20FAF"/>
    <w:rsid w:val="00B23417"/>
    <w:rsid w:val="00B24F0C"/>
    <w:rsid w:val="00B310E3"/>
    <w:rsid w:val="00B32318"/>
    <w:rsid w:val="00B33CC1"/>
    <w:rsid w:val="00B3707B"/>
    <w:rsid w:val="00B44105"/>
    <w:rsid w:val="00B47D01"/>
    <w:rsid w:val="00B57E73"/>
    <w:rsid w:val="00B64846"/>
    <w:rsid w:val="00B6597E"/>
    <w:rsid w:val="00B67384"/>
    <w:rsid w:val="00B70139"/>
    <w:rsid w:val="00B7189B"/>
    <w:rsid w:val="00B71D87"/>
    <w:rsid w:val="00B73D95"/>
    <w:rsid w:val="00B753BE"/>
    <w:rsid w:val="00B75B00"/>
    <w:rsid w:val="00B77724"/>
    <w:rsid w:val="00B80353"/>
    <w:rsid w:val="00B81372"/>
    <w:rsid w:val="00B813C6"/>
    <w:rsid w:val="00B81DF9"/>
    <w:rsid w:val="00B822A5"/>
    <w:rsid w:val="00B832C7"/>
    <w:rsid w:val="00B86081"/>
    <w:rsid w:val="00B9326A"/>
    <w:rsid w:val="00B9611E"/>
    <w:rsid w:val="00B97414"/>
    <w:rsid w:val="00BA2A94"/>
    <w:rsid w:val="00BA58D1"/>
    <w:rsid w:val="00BB00CD"/>
    <w:rsid w:val="00BB034B"/>
    <w:rsid w:val="00BB45E4"/>
    <w:rsid w:val="00BB7E5D"/>
    <w:rsid w:val="00BC36E6"/>
    <w:rsid w:val="00BC4EE6"/>
    <w:rsid w:val="00BC6062"/>
    <w:rsid w:val="00BC620A"/>
    <w:rsid w:val="00BD20E5"/>
    <w:rsid w:val="00BD31EE"/>
    <w:rsid w:val="00BD31FD"/>
    <w:rsid w:val="00BD33FE"/>
    <w:rsid w:val="00BD3B4D"/>
    <w:rsid w:val="00BD4AFD"/>
    <w:rsid w:val="00BD6F74"/>
    <w:rsid w:val="00BE0047"/>
    <w:rsid w:val="00C068C9"/>
    <w:rsid w:val="00C06ADD"/>
    <w:rsid w:val="00C11584"/>
    <w:rsid w:val="00C13074"/>
    <w:rsid w:val="00C17EF1"/>
    <w:rsid w:val="00C22F9A"/>
    <w:rsid w:val="00C25CB0"/>
    <w:rsid w:val="00C26811"/>
    <w:rsid w:val="00C311DB"/>
    <w:rsid w:val="00C3168A"/>
    <w:rsid w:val="00C346BF"/>
    <w:rsid w:val="00C356D9"/>
    <w:rsid w:val="00C37262"/>
    <w:rsid w:val="00C4192E"/>
    <w:rsid w:val="00C47177"/>
    <w:rsid w:val="00C53F60"/>
    <w:rsid w:val="00C54527"/>
    <w:rsid w:val="00C55A4F"/>
    <w:rsid w:val="00C62200"/>
    <w:rsid w:val="00C63D64"/>
    <w:rsid w:val="00C66C46"/>
    <w:rsid w:val="00C72B2A"/>
    <w:rsid w:val="00C73BF2"/>
    <w:rsid w:val="00C75442"/>
    <w:rsid w:val="00C76CFD"/>
    <w:rsid w:val="00C80B77"/>
    <w:rsid w:val="00C82C73"/>
    <w:rsid w:val="00C8581F"/>
    <w:rsid w:val="00C97E0C"/>
    <w:rsid w:val="00CA142A"/>
    <w:rsid w:val="00CA70AF"/>
    <w:rsid w:val="00CA780F"/>
    <w:rsid w:val="00CB09B5"/>
    <w:rsid w:val="00CB6F74"/>
    <w:rsid w:val="00CC2CE5"/>
    <w:rsid w:val="00CC3C9E"/>
    <w:rsid w:val="00CC60AE"/>
    <w:rsid w:val="00CC79E7"/>
    <w:rsid w:val="00CD31BA"/>
    <w:rsid w:val="00CD657F"/>
    <w:rsid w:val="00CD6C56"/>
    <w:rsid w:val="00CE0105"/>
    <w:rsid w:val="00CE52B1"/>
    <w:rsid w:val="00CE57AA"/>
    <w:rsid w:val="00CF1686"/>
    <w:rsid w:val="00CF24F7"/>
    <w:rsid w:val="00CF76A0"/>
    <w:rsid w:val="00D0056A"/>
    <w:rsid w:val="00D03FDE"/>
    <w:rsid w:val="00D05FE3"/>
    <w:rsid w:val="00D074A8"/>
    <w:rsid w:val="00D10C16"/>
    <w:rsid w:val="00D12950"/>
    <w:rsid w:val="00D12FE3"/>
    <w:rsid w:val="00D13D64"/>
    <w:rsid w:val="00D14F11"/>
    <w:rsid w:val="00D1568F"/>
    <w:rsid w:val="00D172CD"/>
    <w:rsid w:val="00D205B1"/>
    <w:rsid w:val="00D21357"/>
    <w:rsid w:val="00D232A5"/>
    <w:rsid w:val="00D26334"/>
    <w:rsid w:val="00D264B6"/>
    <w:rsid w:val="00D30A37"/>
    <w:rsid w:val="00D36FAB"/>
    <w:rsid w:val="00D40FC9"/>
    <w:rsid w:val="00D41143"/>
    <w:rsid w:val="00D4180D"/>
    <w:rsid w:val="00D46CD6"/>
    <w:rsid w:val="00D50619"/>
    <w:rsid w:val="00D52B1A"/>
    <w:rsid w:val="00D530BC"/>
    <w:rsid w:val="00D55DAC"/>
    <w:rsid w:val="00D572EF"/>
    <w:rsid w:val="00D64359"/>
    <w:rsid w:val="00D6448D"/>
    <w:rsid w:val="00D64F70"/>
    <w:rsid w:val="00D669AD"/>
    <w:rsid w:val="00D67751"/>
    <w:rsid w:val="00D67F16"/>
    <w:rsid w:val="00D71B85"/>
    <w:rsid w:val="00D72312"/>
    <w:rsid w:val="00D7273D"/>
    <w:rsid w:val="00D769D5"/>
    <w:rsid w:val="00D76E23"/>
    <w:rsid w:val="00D77DD0"/>
    <w:rsid w:val="00D82219"/>
    <w:rsid w:val="00D8538A"/>
    <w:rsid w:val="00D86094"/>
    <w:rsid w:val="00D92478"/>
    <w:rsid w:val="00D92845"/>
    <w:rsid w:val="00D9568C"/>
    <w:rsid w:val="00D96673"/>
    <w:rsid w:val="00D97B24"/>
    <w:rsid w:val="00D97E18"/>
    <w:rsid w:val="00DA0B93"/>
    <w:rsid w:val="00DA3865"/>
    <w:rsid w:val="00DA52B0"/>
    <w:rsid w:val="00DA7530"/>
    <w:rsid w:val="00DB20E0"/>
    <w:rsid w:val="00DB5976"/>
    <w:rsid w:val="00DB6440"/>
    <w:rsid w:val="00DB71FF"/>
    <w:rsid w:val="00DC4163"/>
    <w:rsid w:val="00DC444A"/>
    <w:rsid w:val="00DC53B4"/>
    <w:rsid w:val="00DC6590"/>
    <w:rsid w:val="00DC7CE6"/>
    <w:rsid w:val="00DD0549"/>
    <w:rsid w:val="00DD0BF1"/>
    <w:rsid w:val="00DD3468"/>
    <w:rsid w:val="00DD3E74"/>
    <w:rsid w:val="00DD488E"/>
    <w:rsid w:val="00DD5CE0"/>
    <w:rsid w:val="00DE0373"/>
    <w:rsid w:val="00DE1261"/>
    <w:rsid w:val="00DE2206"/>
    <w:rsid w:val="00DE4C79"/>
    <w:rsid w:val="00DE6AAD"/>
    <w:rsid w:val="00DE6ECD"/>
    <w:rsid w:val="00DF190C"/>
    <w:rsid w:val="00DF2B13"/>
    <w:rsid w:val="00DF55E9"/>
    <w:rsid w:val="00E01CD2"/>
    <w:rsid w:val="00E04E7B"/>
    <w:rsid w:val="00E10010"/>
    <w:rsid w:val="00E11DB6"/>
    <w:rsid w:val="00E13CDA"/>
    <w:rsid w:val="00E17F8A"/>
    <w:rsid w:val="00E20381"/>
    <w:rsid w:val="00E22FD6"/>
    <w:rsid w:val="00E25A63"/>
    <w:rsid w:val="00E303FE"/>
    <w:rsid w:val="00E30774"/>
    <w:rsid w:val="00E31567"/>
    <w:rsid w:val="00E3468E"/>
    <w:rsid w:val="00E36EB5"/>
    <w:rsid w:val="00E379EF"/>
    <w:rsid w:val="00E42C73"/>
    <w:rsid w:val="00E43111"/>
    <w:rsid w:val="00E44B52"/>
    <w:rsid w:val="00E47635"/>
    <w:rsid w:val="00E5091B"/>
    <w:rsid w:val="00E50C1C"/>
    <w:rsid w:val="00E52818"/>
    <w:rsid w:val="00E52EF1"/>
    <w:rsid w:val="00E53191"/>
    <w:rsid w:val="00E57A8F"/>
    <w:rsid w:val="00E62266"/>
    <w:rsid w:val="00E724CC"/>
    <w:rsid w:val="00E74B15"/>
    <w:rsid w:val="00E74FD9"/>
    <w:rsid w:val="00E77488"/>
    <w:rsid w:val="00E847F0"/>
    <w:rsid w:val="00E84D4C"/>
    <w:rsid w:val="00E85511"/>
    <w:rsid w:val="00E85EB2"/>
    <w:rsid w:val="00E86163"/>
    <w:rsid w:val="00E86F9F"/>
    <w:rsid w:val="00E86FC1"/>
    <w:rsid w:val="00E90762"/>
    <w:rsid w:val="00E91BAE"/>
    <w:rsid w:val="00E92B5C"/>
    <w:rsid w:val="00E9328D"/>
    <w:rsid w:val="00E93F16"/>
    <w:rsid w:val="00E94031"/>
    <w:rsid w:val="00E9418D"/>
    <w:rsid w:val="00E94666"/>
    <w:rsid w:val="00E960F1"/>
    <w:rsid w:val="00EA0BDF"/>
    <w:rsid w:val="00EA1F64"/>
    <w:rsid w:val="00EA3414"/>
    <w:rsid w:val="00EA353C"/>
    <w:rsid w:val="00EA445E"/>
    <w:rsid w:val="00EA7CD2"/>
    <w:rsid w:val="00EB1F3D"/>
    <w:rsid w:val="00EB328C"/>
    <w:rsid w:val="00EB38AF"/>
    <w:rsid w:val="00EC0971"/>
    <w:rsid w:val="00EC1DF8"/>
    <w:rsid w:val="00EC5A31"/>
    <w:rsid w:val="00EC6429"/>
    <w:rsid w:val="00EC7B3B"/>
    <w:rsid w:val="00ED0B02"/>
    <w:rsid w:val="00ED19F3"/>
    <w:rsid w:val="00ED2040"/>
    <w:rsid w:val="00ED237C"/>
    <w:rsid w:val="00ED3ABF"/>
    <w:rsid w:val="00ED4FF0"/>
    <w:rsid w:val="00ED67B9"/>
    <w:rsid w:val="00ED7549"/>
    <w:rsid w:val="00EE02DE"/>
    <w:rsid w:val="00EE1704"/>
    <w:rsid w:val="00EE3401"/>
    <w:rsid w:val="00EE5C96"/>
    <w:rsid w:val="00EF048C"/>
    <w:rsid w:val="00EF33DA"/>
    <w:rsid w:val="00EF5B74"/>
    <w:rsid w:val="00EF704A"/>
    <w:rsid w:val="00F01273"/>
    <w:rsid w:val="00F0351B"/>
    <w:rsid w:val="00F04A91"/>
    <w:rsid w:val="00F052AF"/>
    <w:rsid w:val="00F06245"/>
    <w:rsid w:val="00F11AF3"/>
    <w:rsid w:val="00F1490A"/>
    <w:rsid w:val="00F15894"/>
    <w:rsid w:val="00F165B0"/>
    <w:rsid w:val="00F20147"/>
    <w:rsid w:val="00F21064"/>
    <w:rsid w:val="00F21F04"/>
    <w:rsid w:val="00F22AF8"/>
    <w:rsid w:val="00F25570"/>
    <w:rsid w:val="00F267FD"/>
    <w:rsid w:val="00F26C35"/>
    <w:rsid w:val="00F30F29"/>
    <w:rsid w:val="00F31E6D"/>
    <w:rsid w:val="00F33943"/>
    <w:rsid w:val="00F37436"/>
    <w:rsid w:val="00F42C0B"/>
    <w:rsid w:val="00F42D6B"/>
    <w:rsid w:val="00F444C5"/>
    <w:rsid w:val="00F5166F"/>
    <w:rsid w:val="00F5269A"/>
    <w:rsid w:val="00F57B9E"/>
    <w:rsid w:val="00F704A0"/>
    <w:rsid w:val="00F73711"/>
    <w:rsid w:val="00F75AA4"/>
    <w:rsid w:val="00F76BB0"/>
    <w:rsid w:val="00F81202"/>
    <w:rsid w:val="00F82493"/>
    <w:rsid w:val="00F83206"/>
    <w:rsid w:val="00F83FF8"/>
    <w:rsid w:val="00F846D6"/>
    <w:rsid w:val="00F84BC4"/>
    <w:rsid w:val="00F90392"/>
    <w:rsid w:val="00F90803"/>
    <w:rsid w:val="00F9131B"/>
    <w:rsid w:val="00F91641"/>
    <w:rsid w:val="00F91FD4"/>
    <w:rsid w:val="00F92872"/>
    <w:rsid w:val="00F956E7"/>
    <w:rsid w:val="00FA0EEA"/>
    <w:rsid w:val="00FA1F5B"/>
    <w:rsid w:val="00FA25E2"/>
    <w:rsid w:val="00FA29CD"/>
    <w:rsid w:val="00FA468D"/>
    <w:rsid w:val="00FA568B"/>
    <w:rsid w:val="00FA75D8"/>
    <w:rsid w:val="00FB2D85"/>
    <w:rsid w:val="00FB2F4F"/>
    <w:rsid w:val="00FB34D7"/>
    <w:rsid w:val="00FB3830"/>
    <w:rsid w:val="00FB60FF"/>
    <w:rsid w:val="00FB6D63"/>
    <w:rsid w:val="00FB7E99"/>
    <w:rsid w:val="00FC20F2"/>
    <w:rsid w:val="00FC287F"/>
    <w:rsid w:val="00FC4D12"/>
    <w:rsid w:val="00FC4DE6"/>
    <w:rsid w:val="00FD3525"/>
    <w:rsid w:val="00FD4817"/>
    <w:rsid w:val="00FD49B3"/>
    <w:rsid w:val="00FD71F6"/>
    <w:rsid w:val="00FD727A"/>
    <w:rsid w:val="00FE0A3B"/>
    <w:rsid w:val="00FE0DB5"/>
    <w:rsid w:val="00FE4A08"/>
    <w:rsid w:val="00FE667A"/>
    <w:rsid w:val="00FF3FBF"/>
    <w:rsid w:val="00FF4680"/>
    <w:rsid w:val="00FF48D1"/>
    <w:rsid w:val="00FF76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5FF795"/>
  <w15:docId w15:val="{75D8D439-894C-FB46-9995-199A8604F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2">
    <w:name w:val="heading 2"/>
    <w:basedOn w:val="Normal"/>
    <w:qFormat/>
    <w:pPr>
      <w:spacing w:before="100" w:beforeAutospacing="1" w:after="100" w:afterAutospacing="1"/>
      <w:outlineLvl w:val="1"/>
    </w:pPr>
    <w:rPr>
      <w:b/>
      <w:bCs/>
      <w:color w:val="FF0000"/>
      <w:sz w:val="36"/>
      <w:szCs w:val="36"/>
    </w:rPr>
  </w:style>
  <w:style w:type="paragraph" w:styleId="Heading3">
    <w:name w:val="heading 3"/>
    <w:basedOn w:val="Normal"/>
    <w:next w:val="Normal"/>
    <w:qFormat/>
    <w:rsid w:val="00324242"/>
    <w:pPr>
      <w:keepNext/>
      <w:spacing w:before="240" w:after="60"/>
      <w:outlineLvl w:val="2"/>
    </w:pPr>
    <w:rPr>
      <w:rFonts w:ascii="Arial" w:hAnsi="Arial" w:cs="Arial"/>
      <w:b/>
      <w:bCs/>
      <w:sz w:val="26"/>
      <w:szCs w:val="26"/>
    </w:rPr>
  </w:style>
  <w:style w:type="paragraph" w:styleId="Heading4">
    <w:name w:val="heading 4"/>
    <w:basedOn w:val="Normal"/>
    <w:next w:val="Normal"/>
    <w:qFormat/>
    <w:rsid w:val="00324242"/>
    <w:pPr>
      <w:keepNext/>
      <w:spacing w:before="240" w:after="60"/>
      <w:outlineLvl w:val="3"/>
    </w:pPr>
    <w:rPr>
      <w:b/>
      <w:bCs/>
      <w:sz w:val="28"/>
      <w:szCs w:val="28"/>
    </w:rPr>
  </w:style>
  <w:style w:type="paragraph" w:styleId="Heading5">
    <w:name w:val="heading 5"/>
    <w:basedOn w:val="Normal"/>
    <w:next w:val="Normal"/>
    <w:qFormat/>
    <w:rsid w:val="00E04E7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NormalWeb">
    <w:name w:val="Normal (Web)"/>
    <w:basedOn w:val="Normal"/>
    <w:uiPriority w:val="99"/>
    <w:pPr>
      <w:spacing w:before="100" w:beforeAutospacing="1" w:after="100" w:afterAutospacing="1"/>
    </w:pPr>
  </w:style>
  <w:style w:type="character" w:styleId="FollowedHyperlink">
    <w:name w:val="FollowedHyperlink"/>
    <w:uiPriority w:val="99"/>
    <w:semiHidden/>
    <w:rPr>
      <w:color w:val="800080"/>
      <w:u w:val="single"/>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emiHidden/>
  </w:style>
  <w:style w:type="table" w:styleId="TableGrid">
    <w:name w:val="Table Grid"/>
    <w:basedOn w:val="TableNormal"/>
    <w:uiPriority w:val="59"/>
    <w:rsid w:val="00B777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892569"/>
    <w:pPr>
      <w:tabs>
        <w:tab w:val="center" w:pos="4680"/>
        <w:tab w:val="right" w:pos="9360"/>
      </w:tabs>
    </w:pPr>
    <w:rPr>
      <w:lang w:val="x-none" w:eastAsia="x-none"/>
    </w:rPr>
  </w:style>
  <w:style w:type="character" w:customStyle="1" w:styleId="HeaderChar">
    <w:name w:val="Header Char"/>
    <w:link w:val="Header"/>
    <w:uiPriority w:val="99"/>
    <w:rsid w:val="00892569"/>
    <w:rPr>
      <w:sz w:val="24"/>
      <w:szCs w:val="24"/>
    </w:rPr>
  </w:style>
  <w:style w:type="paragraph" w:styleId="BodyText2">
    <w:name w:val="Body Text 2"/>
    <w:basedOn w:val="Normal"/>
    <w:rsid w:val="007D53BE"/>
    <w:pPr>
      <w:widowControl w:val="0"/>
      <w:tabs>
        <w:tab w:val="left" w:pos="0"/>
      </w:tabs>
      <w:autoSpaceDE w:val="0"/>
      <w:autoSpaceDN w:val="0"/>
      <w:adjustRightInd w:val="0"/>
      <w:spacing w:line="360" w:lineRule="auto"/>
      <w:jc w:val="both"/>
    </w:pPr>
    <w:rPr>
      <w:sz w:val="26"/>
      <w:szCs w:val="26"/>
    </w:rPr>
  </w:style>
  <w:style w:type="paragraph" w:styleId="BalloonText">
    <w:name w:val="Balloon Text"/>
    <w:basedOn w:val="Normal"/>
    <w:link w:val="BalloonTextChar"/>
    <w:uiPriority w:val="99"/>
    <w:semiHidden/>
    <w:unhideWhenUsed/>
    <w:rsid w:val="00CF1686"/>
    <w:rPr>
      <w:rFonts w:ascii="Tahoma" w:hAnsi="Tahoma"/>
      <w:sz w:val="16"/>
      <w:szCs w:val="16"/>
      <w:lang w:val="x-none" w:eastAsia="x-none"/>
    </w:rPr>
  </w:style>
  <w:style w:type="character" w:customStyle="1" w:styleId="BalloonTextChar">
    <w:name w:val="Balloon Text Char"/>
    <w:link w:val="BalloonText"/>
    <w:uiPriority w:val="99"/>
    <w:semiHidden/>
    <w:rsid w:val="00CF1686"/>
    <w:rPr>
      <w:rFonts w:ascii="Tahoma" w:hAnsi="Tahoma" w:cs="Tahoma"/>
      <w:sz w:val="16"/>
      <w:szCs w:val="16"/>
    </w:rPr>
  </w:style>
  <w:style w:type="paragraph" w:styleId="ListParagraph">
    <w:name w:val="List Paragraph"/>
    <w:basedOn w:val="Normal"/>
    <w:uiPriority w:val="34"/>
    <w:qFormat/>
    <w:rsid w:val="00226731"/>
    <w:pPr>
      <w:spacing w:after="200" w:line="276" w:lineRule="auto"/>
      <w:ind w:left="720"/>
      <w:contextualSpacing/>
    </w:pPr>
    <w:rPr>
      <w:rFonts w:ascii="Calibri" w:eastAsia="Calibri" w:hAnsi="Calibri"/>
      <w:sz w:val="22"/>
      <w:szCs w:val="22"/>
    </w:rPr>
  </w:style>
  <w:style w:type="paragraph" w:styleId="NoSpacing">
    <w:name w:val="No Spacing"/>
    <w:link w:val="NoSpacingChar"/>
    <w:uiPriority w:val="1"/>
    <w:qFormat/>
    <w:rsid w:val="00683C7B"/>
    <w:rPr>
      <w:rFonts w:ascii="Calibri" w:eastAsia="Calibri" w:hAnsi="Calibri"/>
      <w:sz w:val="22"/>
      <w:szCs w:val="22"/>
    </w:rPr>
  </w:style>
  <w:style w:type="character" w:customStyle="1" w:styleId="NoSpacingChar">
    <w:name w:val="No Spacing Char"/>
    <w:link w:val="NoSpacing"/>
    <w:uiPriority w:val="1"/>
    <w:rsid w:val="00683C7B"/>
    <w:rPr>
      <w:rFonts w:ascii="Calibri" w:eastAsia="Calibri" w:hAnsi="Calibri"/>
      <w:sz w:val="22"/>
      <w:szCs w:val="22"/>
      <w:lang w:bidi="ar-SA"/>
    </w:rPr>
  </w:style>
  <w:style w:type="paragraph" w:customStyle="1" w:styleId="policytext">
    <w:name w:val="policytext"/>
    <w:link w:val="policytextChar"/>
    <w:rsid w:val="00AB6347"/>
    <w:pPr>
      <w:overflowPunct w:val="0"/>
      <w:autoSpaceDE w:val="0"/>
      <w:autoSpaceDN w:val="0"/>
      <w:adjustRightInd w:val="0"/>
      <w:spacing w:after="120"/>
      <w:jc w:val="both"/>
      <w:textAlignment w:val="baseline"/>
    </w:pPr>
    <w:rPr>
      <w:sz w:val="24"/>
    </w:rPr>
  </w:style>
  <w:style w:type="character" w:customStyle="1" w:styleId="policytextChar">
    <w:name w:val="policytext Char"/>
    <w:link w:val="policytext"/>
    <w:rsid w:val="00AB6347"/>
    <w:rPr>
      <w:sz w:val="24"/>
      <w:lang w:bidi="ar-SA"/>
    </w:rPr>
  </w:style>
  <w:style w:type="character" w:customStyle="1" w:styleId="ksbanormal">
    <w:name w:val="ksba normal"/>
    <w:rsid w:val="00AB6347"/>
    <w:rPr>
      <w:rFonts w:ascii="Times New Roman" w:hAnsi="Times New Roman"/>
      <w:sz w:val="24"/>
    </w:rPr>
  </w:style>
  <w:style w:type="paragraph" w:customStyle="1" w:styleId="List123">
    <w:name w:val="List123"/>
    <w:basedOn w:val="policytext"/>
    <w:rsid w:val="00AB6347"/>
    <w:pPr>
      <w:ind w:left="936" w:hanging="360"/>
    </w:pPr>
  </w:style>
  <w:style w:type="paragraph" w:customStyle="1" w:styleId="sideheading">
    <w:name w:val="sideheading"/>
    <w:basedOn w:val="policytext"/>
    <w:next w:val="policytext"/>
    <w:rsid w:val="00AB6347"/>
    <w:rPr>
      <w:b/>
      <w:smallCaps/>
    </w:rPr>
  </w:style>
  <w:style w:type="paragraph" w:customStyle="1" w:styleId="Listabc">
    <w:name w:val="Listabc"/>
    <w:basedOn w:val="policytext"/>
    <w:rsid w:val="00AB6347"/>
    <w:pPr>
      <w:ind w:left="1224" w:hanging="360"/>
    </w:pPr>
  </w:style>
  <w:style w:type="paragraph" w:customStyle="1" w:styleId="Default">
    <w:name w:val="Default"/>
    <w:rsid w:val="00304C27"/>
    <w:pPr>
      <w:autoSpaceDE w:val="0"/>
      <w:autoSpaceDN w:val="0"/>
      <w:adjustRightInd w:val="0"/>
    </w:pPr>
    <w:rPr>
      <w:rFonts w:ascii="Calibri" w:hAnsi="Calibri" w:cs="Calibri"/>
      <w:color w:val="000000"/>
      <w:sz w:val="24"/>
      <w:szCs w:val="24"/>
    </w:rPr>
  </w:style>
  <w:style w:type="table" w:customStyle="1" w:styleId="TableGrid6">
    <w:name w:val="Table Grid6"/>
    <w:basedOn w:val="TableNormal"/>
    <w:next w:val="TableGrid"/>
    <w:uiPriority w:val="59"/>
    <w:rsid w:val="000E3F1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7573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EA445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uiPriority w:val="99"/>
    <w:semiHidden/>
    <w:unhideWhenUsed/>
    <w:rsid w:val="00601F81"/>
    <w:rPr>
      <w:i/>
      <w:iCs/>
    </w:rPr>
  </w:style>
  <w:style w:type="table" w:customStyle="1" w:styleId="TableGrid17">
    <w:name w:val="Table Grid17"/>
    <w:basedOn w:val="TableNormal"/>
    <w:next w:val="TableGrid"/>
    <w:uiPriority w:val="59"/>
    <w:rsid w:val="001213A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12CA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57B16"/>
    <w:rPr>
      <w:rFonts w:ascii="Times" w:hAnsi="Times" w:cs="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B688B"/>
    <w:rPr>
      <w:sz w:val="24"/>
      <w:szCs w:val="24"/>
    </w:rPr>
  </w:style>
  <w:style w:type="character" w:styleId="PlaceholderText">
    <w:name w:val="Placeholder Text"/>
    <w:uiPriority w:val="99"/>
    <w:semiHidden/>
    <w:rsid w:val="00586604"/>
    <w:rPr>
      <w:color w:val="808080"/>
    </w:rPr>
  </w:style>
  <w:style w:type="table" w:customStyle="1" w:styleId="TableGrid1">
    <w:name w:val="Table Grid1"/>
    <w:basedOn w:val="TableNormal"/>
    <w:next w:val="TableGrid"/>
    <w:uiPriority w:val="59"/>
    <w:rsid w:val="0058660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ED19F3"/>
    <w:rPr>
      <w:sz w:val="16"/>
      <w:szCs w:val="16"/>
    </w:rPr>
  </w:style>
  <w:style w:type="paragraph" w:styleId="CommentText">
    <w:name w:val="annotation text"/>
    <w:basedOn w:val="Normal"/>
    <w:link w:val="CommentTextChar"/>
    <w:uiPriority w:val="99"/>
    <w:unhideWhenUsed/>
    <w:rsid w:val="0066136F"/>
    <w:rPr>
      <w:sz w:val="20"/>
      <w:szCs w:val="20"/>
    </w:rPr>
  </w:style>
  <w:style w:type="character" w:customStyle="1" w:styleId="CommentTextChar">
    <w:name w:val="Comment Text Char"/>
    <w:basedOn w:val="DefaultParagraphFont"/>
    <w:link w:val="CommentText"/>
    <w:uiPriority w:val="99"/>
    <w:rsid w:val="0066136F"/>
  </w:style>
  <w:style w:type="paragraph" w:styleId="CommentSubject">
    <w:name w:val="annotation subject"/>
    <w:basedOn w:val="CommentText"/>
    <w:next w:val="CommentText"/>
    <w:link w:val="CommentSubjectChar"/>
    <w:uiPriority w:val="99"/>
    <w:semiHidden/>
    <w:unhideWhenUsed/>
    <w:rsid w:val="0066136F"/>
    <w:rPr>
      <w:b/>
      <w:bCs/>
    </w:rPr>
  </w:style>
  <w:style w:type="character" w:customStyle="1" w:styleId="CommentSubjectChar">
    <w:name w:val="Comment Subject Char"/>
    <w:link w:val="CommentSubject"/>
    <w:uiPriority w:val="99"/>
    <w:semiHidden/>
    <w:rsid w:val="0066136F"/>
    <w:rPr>
      <w:b/>
      <w:bCs/>
    </w:rPr>
  </w:style>
  <w:style w:type="paragraph" w:styleId="Revision">
    <w:name w:val="Revision"/>
    <w:hidden/>
    <w:uiPriority w:val="99"/>
    <w:semiHidden/>
    <w:rsid w:val="00AC57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9988">
      <w:bodyDiv w:val="1"/>
      <w:marLeft w:val="0"/>
      <w:marRight w:val="0"/>
      <w:marTop w:val="0"/>
      <w:marBottom w:val="0"/>
      <w:divBdr>
        <w:top w:val="none" w:sz="0" w:space="0" w:color="auto"/>
        <w:left w:val="none" w:sz="0" w:space="0" w:color="auto"/>
        <w:bottom w:val="none" w:sz="0" w:space="0" w:color="auto"/>
        <w:right w:val="none" w:sz="0" w:space="0" w:color="auto"/>
      </w:divBdr>
    </w:div>
    <w:div w:id="8604176">
      <w:bodyDiv w:val="1"/>
      <w:marLeft w:val="0"/>
      <w:marRight w:val="0"/>
      <w:marTop w:val="0"/>
      <w:marBottom w:val="0"/>
      <w:divBdr>
        <w:top w:val="none" w:sz="0" w:space="0" w:color="auto"/>
        <w:left w:val="none" w:sz="0" w:space="0" w:color="auto"/>
        <w:bottom w:val="none" w:sz="0" w:space="0" w:color="auto"/>
        <w:right w:val="none" w:sz="0" w:space="0" w:color="auto"/>
      </w:divBdr>
    </w:div>
    <w:div w:id="15549262">
      <w:bodyDiv w:val="1"/>
      <w:marLeft w:val="0"/>
      <w:marRight w:val="0"/>
      <w:marTop w:val="0"/>
      <w:marBottom w:val="0"/>
      <w:divBdr>
        <w:top w:val="none" w:sz="0" w:space="0" w:color="auto"/>
        <w:left w:val="none" w:sz="0" w:space="0" w:color="auto"/>
        <w:bottom w:val="none" w:sz="0" w:space="0" w:color="auto"/>
        <w:right w:val="none" w:sz="0" w:space="0" w:color="auto"/>
      </w:divBdr>
    </w:div>
    <w:div w:id="21253629">
      <w:bodyDiv w:val="1"/>
      <w:marLeft w:val="0"/>
      <w:marRight w:val="0"/>
      <w:marTop w:val="0"/>
      <w:marBottom w:val="0"/>
      <w:divBdr>
        <w:top w:val="none" w:sz="0" w:space="0" w:color="auto"/>
        <w:left w:val="none" w:sz="0" w:space="0" w:color="auto"/>
        <w:bottom w:val="none" w:sz="0" w:space="0" w:color="auto"/>
        <w:right w:val="none" w:sz="0" w:space="0" w:color="auto"/>
      </w:divBdr>
    </w:div>
    <w:div w:id="42219118">
      <w:bodyDiv w:val="1"/>
      <w:marLeft w:val="0"/>
      <w:marRight w:val="0"/>
      <w:marTop w:val="0"/>
      <w:marBottom w:val="0"/>
      <w:divBdr>
        <w:top w:val="none" w:sz="0" w:space="0" w:color="auto"/>
        <w:left w:val="none" w:sz="0" w:space="0" w:color="auto"/>
        <w:bottom w:val="none" w:sz="0" w:space="0" w:color="auto"/>
        <w:right w:val="none" w:sz="0" w:space="0" w:color="auto"/>
      </w:divBdr>
    </w:div>
    <w:div w:id="53941550">
      <w:bodyDiv w:val="1"/>
      <w:marLeft w:val="0"/>
      <w:marRight w:val="0"/>
      <w:marTop w:val="0"/>
      <w:marBottom w:val="0"/>
      <w:divBdr>
        <w:top w:val="none" w:sz="0" w:space="0" w:color="auto"/>
        <w:left w:val="none" w:sz="0" w:space="0" w:color="auto"/>
        <w:bottom w:val="none" w:sz="0" w:space="0" w:color="auto"/>
        <w:right w:val="none" w:sz="0" w:space="0" w:color="auto"/>
      </w:divBdr>
    </w:div>
    <w:div w:id="58211173">
      <w:bodyDiv w:val="1"/>
      <w:marLeft w:val="0"/>
      <w:marRight w:val="0"/>
      <w:marTop w:val="0"/>
      <w:marBottom w:val="0"/>
      <w:divBdr>
        <w:top w:val="none" w:sz="0" w:space="0" w:color="auto"/>
        <w:left w:val="none" w:sz="0" w:space="0" w:color="auto"/>
        <w:bottom w:val="none" w:sz="0" w:space="0" w:color="auto"/>
        <w:right w:val="none" w:sz="0" w:space="0" w:color="auto"/>
      </w:divBdr>
    </w:div>
    <w:div w:id="64114349">
      <w:bodyDiv w:val="1"/>
      <w:marLeft w:val="0"/>
      <w:marRight w:val="0"/>
      <w:marTop w:val="0"/>
      <w:marBottom w:val="0"/>
      <w:divBdr>
        <w:top w:val="none" w:sz="0" w:space="0" w:color="auto"/>
        <w:left w:val="none" w:sz="0" w:space="0" w:color="auto"/>
        <w:bottom w:val="none" w:sz="0" w:space="0" w:color="auto"/>
        <w:right w:val="none" w:sz="0" w:space="0" w:color="auto"/>
      </w:divBdr>
    </w:div>
    <w:div w:id="98835133">
      <w:bodyDiv w:val="1"/>
      <w:marLeft w:val="0"/>
      <w:marRight w:val="0"/>
      <w:marTop w:val="0"/>
      <w:marBottom w:val="0"/>
      <w:divBdr>
        <w:top w:val="none" w:sz="0" w:space="0" w:color="auto"/>
        <w:left w:val="none" w:sz="0" w:space="0" w:color="auto"/>
        <w:bottom w:val="none" w:sz="0" w:space="0" w:color="auto"/>
        <w:right w:val="none" w:sz="0" w:space="0" w:color="auto"/>
      </w:divBdr>
    </w:div>
    <w:div w:id="143592344">
      <w:bodyDiv w:val="1"/>
      <w:marLeft w:val="0"/>
      <w:marRight w:val="0"/>
      <w:marTop w:val="0"/>
      <w:marBottom w:val="0"/>
      <w:divBdr>
        <w:top w:val="none" w:sz="0" w:space="0" w:color="auto"/>
        <w:left w:val="none" w:sz="0" w:space="0" w:color="auto"/>
        <w:bottom w:val="none" w:sz="0" w:space="0" w:color="auto"/>
        <w:right w:val="none" w:sz="0" w:space="0" w:color="auto"/>
      </w:divBdr>
      <w:divsChild>
        <w:div w:id="390084929">
          <w:marLeft w:val="0"/>
          <w:marRight w:val="0"/>
          <w:marTop w:val="0"/>
          <w:marBottom w:val="0"/>
          <w:divBdr>
            <w:top w:val="none" w:sz="0" w:space="0" w:color="auto"/>
            <w:left w:val="none" w:sz="0" w:space="0" w:color="auto"/>
            <w:bottom w:val="none" w:sz="0" w:space="0" w:color="auto"/>
            <w:right w:val="none" w:sz="0" w:space="0" w:color="auto"/>
          </w:divBdr>
          <w:divsChild>
            <w:div w:id="581063359">
              <w:marLeft w:val="0"/>
              <w:marRight w:val="0"/>
              <w:marTop w:val="0"/>
              <w:marBottom w:val="0"/>
              <w:divBdr>
                <w:top w:val="none" w:sz="0" w:space="0" w:color="auto"/>
                <w:left w:val="none" w:sz="0" w:space="0" w:color="auto"/>
                <w:bottom w:val="none" w:sz="0" w:space="0" w:color="auto"/>
                <w:right w:val="none" w:sz="0" w:space="0" w:color="auto"/>
              </w:divBdr>
              <w:divsChild>
                <w:div w:id="156965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32313">
      <w:bodyDiv w:val="1"/>
      <w:marLeft w:val="0"/>
      <w:marRight w:val="0"/>
      <w:marTop w:val="0"/>
      <w:marBottom w:val="0"/>
      <w:divBdr>
        <w:top w:val="none" w:sz="0" w:space="0" w:color="auto"/>
        <w:left w:val="none" w:sz="0" w:space="0" w:color="auto"/>
        <w:bottom w:val="none" w:sz="0" w:space="0" w:color="auto"/>
        <w:right w:val="none" w:sz="0" w:space="0" w:color="auto"/>
      </w:divBdr>
    </w:div>
    <w:div w:id="172457861">
      <w:bodyDiv w:val="1"/>
      <w:marLeft w:val="0"/>
      <w:marRight w:val="0"/>
      <w:marTop w:val="0"/>
      <w:marBottom w:val="0"/>
      <w:divBdr>
        <w:top w:val="none" w:sz="0" w:space="0" w:color="auto"/>
        <w:left w:val="none" w:sz="0" w:space="0" w:color="auto"/>
        <w:bottom w:val="none" w:sz="0" w:space="0" w:color="auto"/>
        <w:right w:val="none" w:sz="0" w:space="0" w:color="auto"/>
      </w:divBdr>
    </w:div>
    <w:div w:id="188837229">
      <w:bodyDiv w:val="1"/>
      <w:marLeft w:val="0"/>
      <w:marRight w:val="0"/>
      <w:marTop w:val="0"/>
      <w:marBottom w:val="0"/>
      <w:divBdr>
        <w:top w:val="none" w:sz="0" w:space="0" w:color="auto"/>
        <w:left w:val="none" w:sz="0" w:space="0" w:color="auto"/>
        <w:bottom w:val="none" w:sz="0" w:space="0" w:color="auto"/>
        <w:right w:val="none" w:sz="0" w:space="0" w:color="auto"/>
      </w:divBdr>
    </w:div>
    <w:div w:id="239172731">
      <w:bodyDiv w:val="1"/>
      <w:marLeft w:val="0"/>
      <w:marRight w:val="0"/>
      <w:marTop w:val="0"/>
      <w:marBottom w:val="0"/>
      <w:divBdr>
        <w:top w:val="none" w:sz="0" w:space="0" w:color="auto"/>
        <w:left w:val="none" w:sz="0" w:space="0" w:color="auto"/>
        <w:bottom w:val="none" w:sz="0" w:space="0" w:color="auto"/>
        <w:right w:val="none" w:sz="0" w:space="0" w:color="auto"/>
      </w:divBdr>
      <w:divsChild>
        <w:div w:id="1627929835">
          <w:marLeft w:val="0"/>
          <w:marRight w:val="0"/>
          <w:marTop w:val="0"/>
          <w:marBottom w:val="0"/>
          <w:divBdr>
            <w:top w:val="none" w:sz="0" w:space="0" w:color="auto"/>
            <w:left w:val="none" w:sz="0" w:space="0" w:color="auto"/>
            <w:bottom w:val="none" w:sz="0" w:space="0" w:color="auto"/>
            <w:right w:val="none" w:sz="0" w:space="0" w:color="auto"/>
          </w:divBdr>
          <w:divsChild>
            <w:div w:id="1016006058">
              <w:marLeft w:val="0"/>
              <w:marRight w:val="0"/>
              <w:marTop w:val="0"/>
              <w:marBottom w:val="0"/>
              <w:divBdr>
                <w:top w:val="none" w:sz="0" w:space="0" w:color="auto"/>
                <w:left w:val="none" w:sz="0" w:space="0" w:color="auto"/>
                <w:bottom w:val="none" w:sz="0" w:space="0" w:color="auto"/>
                <w:right w:val="none" w:sz="0" w:space="0" w:color="auto"/>
              </w:divBdr>
              <w:divsChild>
                <w:div w:id="1261066992">
                  <w:marLeft w:val="0"/>
                  <w:marRight w:val="0"/>
                  <w:marTop w:val="0"/>
                  <w:marBottom w:val="0"/>
                  <w:divBdr>
                    <w:top w:val="none" w:sz="0" w:space="0" w:color="auto"/>
                    <w:left w:val="none" w:sz="0" w:space="0" w:color="auto"/>
                    <w:bottom w:val="none" w:sz="0" w:space="0" w:color="auto"/>
                    <w:right w:val="none" w:sz="0" w:space="0" w:color="auto"/>
                  </w:divBdr>
                </w:div>
              </w:divsChild>
            </w:div>
            <w:div w:id="1062371033">
              <w:marLeft w:val="0"/>
              <w:marRight w:val="0"/>
              <w:marTop w:val="0"/>
              <w:marBottom w:val="0"/>
              <w:divBdr>
                <w:top w:val="none" w:sz="0" w:space="0" w:color="auto"/>
                <w:left w:val="none" w:sz="0" w:space="0" w:color="auto"/>
                <w:bottom w:val="none" w:sz="0" w:space="0" w:color="auto"/>
                <w:right w:val="none" w:sz="0" w:space="0" w:color="auto"/>
              </w:divBdr>
              <w:divsChild>
                <w:div w:id="1614828058">
                  <w:marLeft w:val="0"/>
                  <w:marRight w:val="0"/>
                  <w:marTop w:val="0"/>
                  <w:marBottom w:val="0"/>
                  <w:divBdr>
                    <w:top w:val="none" w:sz="0" w:space="0" w:color="auto"/>
                    <w:left w:val="none" w:sz="0" w:space="0" w:color="auto"/>
                    <w:bottom w:val="none" w:sz="0" w:space="0" w:color="auto"/>
                    <w:right w:val="none" w:sz="0" w:space="0" w:color="auto"/>
                  </w:divBdr>
                </w:div>
              </w:divsChild>
            </w:div>
            <w:div w:id="1251890418">
              <w:marLeft w:val="0"/>
              <w:marRight w:val="0"/>
              <w:marTop w:val="0"/>
              <w:marBottom w:val="0"/>
              <w:divBdr>
                <w:top w:val="none" w:sz="0" w:space="0" w:color="auto"/>
                <w:left w:val="none" w:sz="0" w:space="0" w:color="auto"/>
                <w:bottom w:val="none" w:sz="0" w:space="0" w:color="auto"/>
                <w:right w:val="none" w:sz="0" w:space="0" w:color="auto"/>
              </w:divBdr>
              <w:divsChild>
                <w:div w:id="99569234">
                  <w:marLeft w:val="0"/>
                  <w:marRight w:val="0"/>
                  <w:marTop w:val="0"/>
                  <w:marBottom w:val="0"/>
                  <w:divBdr>
                    <w:top w:val="none" w:sz="0" w:space="0" w:color="auto"/>
                    <w:left w:val="none" w:sz="0" w:space="0" w:color="auto"/>
                    <w:bottom w:val="none" w:sz="0" w:space="0" w:color="auto"/>
                    <w:right w:val="none" w:sz="0" w:space="0" w:color="auto"/>
                  </w:divBdr>
                </w:div>
              </w:divsChild>
            </w:div>
            <w:div w:id="261960326">
              <w:marLeft w:val="0"/>
              <w:marRight w:val="0"/>
              <w:marTop w:val="0"/>
              <w:marBottom w:val="0"/>
              <w:divBdr>
                <w:top w:val="none" w:sz="0" w:space="0" w:color="auto"/>
                <w:left w:val="none" w:sz="0" w:space="0" w:color="auto"/>
                <w:bottom w:val="none" w:sz="0" w:space="0" w:color="auto"/>
                <w:right w:val="none" w:sz="0" w:space="0" w:color="auto"/>
              </w:divBdr>
              <w:divsChild>
                <w:div w:id="2001888914">
                  <w:marLeft w:val="0"/>
                  <w:marRight w:val="0"/>
                  <w:marTop w:val="0"/>
                  <w:marBottom w:val="0"/>
                  <w:divBdr>
                    <w:top w:val="none" w:sz="0" w:space="0" w:color="auto"/>
                    <w:left w:val="none" w:sz="0" w:space="0" w:color="auto"/>
                    <w:bottom w:val="none" w:sz="0" w:space="0" w:color="auto"/>
                    <w:right w:val="none" w:sz="0" w:space="0" w:color="auto"/>
                  </w:divBdr>
                </w:div>
              </w:divsChild>
            </w:div>
            <w:div w:id="1426078483">
              <w:marLeft w:val="0"/>
              <w:marRight w:val="0"/>
              <w:marTop w:val="0"/>
              <w:marBottom w:val="0"/>
              <w:divBdr>
                <w:top w:val="none" w:sz="0" w:space="0" w:color="auto"/>
                <w:left w:val="none" w:sz="0" w:space="0" w:color="auto"/>
                <w:bottom w:val="none" w:sz="0" w:space="0" w:color="auto"/>
                <w:right w:val="none" w:sz="0" w:space="0" w:color="auto"/>
              </w:divBdr>
              <w:divsChild>
                <w:div w:id="1654064491">
                  <w:marLeft w:val="0"/>
                  <w:marRight w:val="0"/>
                  <w:marTop w:val="0"/>
                  <w:marBottom w:val="0"/>
                  <w:divBdr>
                    <w:top w:val="none" w:sz="0" w:space="0" w:color="auto"/>
                    <w:left w:val="none" w:sz="0" w:space="0" w:color="auto"/>
                    <w:bottom w:val="none" w:sz="0" w:space="0" w:color="auto"/>
                    <w:right w:val="none" w:sz="0" w:space="0" w:color="auto"/>
                  </w:divBdr>
                </w:div>
              </w:divsChild>
            </w:div>
            <w:div w:id="1977179777">
              <w:marLeft w:val="0"/>
              <w:marRight w:val="0"/>
              <w:marTop w:val="0"/>
              <w:marBottom w:val="0"/>
              <w:divBdr>
                <w:top w:val="none" w:sz="0" w:space="0" w:color="auto"/>
                <w:left w:val="none" w:sz="0" w:space="0" w:color="auto"/>
                <w:bottom w:val="none" w:sz="0" w:space="0" w:color="auto"/>
                <w:right w:val="none" w:sz="0" w:space="0" w:color="auto"/>
              </w:divBdr>
              <w:divsChild>
                <w:div w:id="1409880882">
                  <w:marLeft w:val="0"/>
                  <w:marRight w:val="0"/>
                  <w:marTop w:val="0"/>
                  <w:marBottom w:val="0"/>
                  <w:divBdr>
                    <w:top w:val="none" w:sz="0" w:space="0" w:color="auto"/>
                    <w:left w:val="none" w:sz="0" w:space="0" w:color="auto"/>
                    <w:bottom w:val="none" w:sz="0" w:space="0" w:color="auto"/>
                    <w:right w:val="none" w:sz="0" w:space="0" w:color="auto"/>
                  </w:divBdr>
                </w:div>
              </w:divsChild>
            </w:div>
            <w:div w:id="1562212745">
              <w:marLeft w:val="0"/>
              <w:marRight w:val="0"/>
              <w:marTop w:val="0"/>
              <w:marBottom w:val="0"/>
              <w:divBdr>
                <w:top w:val="none" w:sz="0" w:space="0" w:color="auto"/>
                <w:left w:val="none" w:sz="0" w:space="0" w:color="auto"/>
                <w:bottom w:val="none" w:sz="0" w:space="0" w:color="auto"/>
                <w:right w:val="none" w:sz="0" w:space="0" w:color="auto"/>
              </w:divBdr>
              <w:divsChild>
                <w:div w:id="452601784">
                  <w:marLeft w:val="0"/>
                  <w:marRight w:val="0"/>
                  <w:marTop w:val="0"/>
                  <w:marBottom w:val="0"/>
                  <w:divBdr>
                    <w:top w:val="none" w:sz="0" w:space="0" w:color="auto"/>
                    <w:left w:val="none" w:sz="0" w:space="0" w:color="auto"/>
                    <w:bottom w:val="none" w:sz="0" w:space="0" w:color="auto"/>
                    <w:right w:val="none" w:sz="0" w:space="0" w:color="auto"/>
                  </w:divBdr>
                </w:div>
              </w:divsChild>
            </w:div>
            <w:div w:id="2131629919">
              <w:marLeft w:val="0"/>
              <w:marRight w:val="0"/>
              <w:marTop w:val="0"/>
              <w:marBottom w:val="0"/>
              <w:divBdr>
                <w:top w:val="none" w:sz="0" w:space="0" w:color="auto"/>
                <w:left w:val="none" w:sz="0" w:space="0" w:color="auto"/>
                <w:bottom w:val="none" w:sz="0" w:space="0" w:color="auto"/>
                <w:right w:val="none" w:sz="0" w:space="0" w:color="auto"/>
              </w:divBdr>
              <w:divsChild>
                <w:div w:id="750784576">
                  <w:marLeft w:val="0"/>
                  <w:marRight w:val="0"/>
                  <w:marTop w:val="0"/>
                  <w:marBottom w:val="0"/>
                  <w:divBdr>
                    <w:top w:val="none" w:sz="0" w:space="0" w:color="auto"/>
                    <w:left w:val="none" w:sz="0" w:space="0" w:color="auto"/>
                    <w:bottom w:val="none" w:sz="0" w:space="0" w:color="auto"/>
                    <w:right w:val="none" w:sz="0" w:space="0" w:color="auto"/>
                  </w:divBdr>
                </w:div>
              </w:divsChild>
            </w:div>
            <w:div w:id="1113206071">
              <w:marLeft w:val="0"/>
              <w:marRight w:val="0"/>
              <w:marTop w:val="0"/>
              <w:marBottom w:val="0"/>
              <w:divBdr>
                <w:top w:val="none" w:sz="0" w:space="0" w:color="auto"/>
                <w:left w:val="none" w:sz="0" w:space="0" w:color="auto"/>
                <w:bottom w:val="none" w:sz="0" w:space="0" w:color="auto"/>
                <w:right w:val="none" w:sz="0" w:space="0" w:color="auto"/>
              </w:divBdr>
              <w:divsChild>
                <w:div w:id="623076768">
                  <w:marLeft w:val="0"/>
                  <w:marRight w:val="0"/>
                  <w:marTop w:val="0"/>
                  <w:marBottom w:val="0"/>
                  <w:divBdr>
                    <w:top w:val="none" w:sz="0" w:space="0" w:color="auto"/>
                    <w:left w:val="none" w:sz="0" w:space="0" w:color="auto"/>
                    <w:bottom w:val="none" w:sz="0" w:space="0" w:color="auto"/>
                    <w:right w:val="none" w:sz="0" w:space="0" w:color="auto"/>
                  </w:divBdr>
                </w:div>
              </w:divsChild>
            </w:div>
            <w:div w:id="1100416902">
              <w:marLeft w:val="0"/>
              <w:marRight w:val="0"/>
              <w:marTop w:val="0"/>
              <w:marBottom w:val="0"/>
              <w:divBdr>
                <w:top w:val="none" w:sz="0" w:space="0" w:color="auto"/>
                <w:left w:val="none" w:sz="0" w:space="0" w:color="auto"/>
                <w:bottom w:val="none" w:sz="0" w:space="0" w:color="auto"/>
                <w:right w:val="none" w:sz="0" w:space="0" w:color="auto"/>
              </w:divBdr>
              <w:divsChild>
                <w:div w:id="920719429">
                  <w:marLeft w:val="0"/>
                  <w:marRight w:val="0"/>
                  <w:marTop w:val="0"/>
                  <w:marBottom w:val="0"/>
                  <w:divBdr>
                    <w:top w:val="none" w:sz="0" w:space="0" w:color="auto"/>
                    <w:left w:val="none" w:sz="0" w:space="0" w:color="auto"/>
                    <w:bottom w:val="none" w:sz="0" w:space="0" w:color="auto"/>
                    <w:right w:val="none" w:sz="0" w:space="0" w:color="auto"/>
                  </w:divBdr>
                </w:div>
              </w:divsChild>
            </w:div>
            <w:div w:id="1153832290">
              <w:marLeft w:val="0"/>
              <w:marRight w:val="0"/>
              <w:marTop w:val="0"/>
              <w:marBottom w:val="0"/>
              <w:divBdr>
                <w:top w:val="none" w:sz="0" w:space="0" w:color="auto"/>
                <w:left w:val="none" w:sz="0" w:space="0" w:color="auto"/>
                <w:bottom w:val="none" w:sz="0" w:space="0" w:color="auto"/>
                <w:right w:val="none" w:sz="0" w:space="0" w:color="auto"/>
              </w:divBdr>
              <w:divsChild>
                <w:div w:id="1001348404">
                  <w:marLeft w:val="0"/>
                  <w:marRight w:val="0"/>
                  <w:marTop w:val="0"/>
                  <w:marBottom w:val="0"/>
                  <w:divBdr>
                    <w:top w:val="none" w:sz="0" w:space="0" w:color="auto"/>
                    <w:left w:val="none" w:sz="0" w:space="0" w:color="auto"/>
                    <w:bottom w:val="none" w:sz="0" w:space="0" w:color="auto"/>
                    <w:right w:val="none" w:sz="0" w:space="0" w:color="auto"/>
                  </w:divBdr>
                </w:div>
              </w:divsChild>
            </w:div>
            <w:div w:id="1660187149">
              <w:marLeft w:val="0"/>
              <w:marRight w:val="0"/>
              <w:marTop w:val="0"/>
              <w:marBottom w:val="0"/>
              <w:divBdr>
                <w:top w:val="none" w:sz="0" w:space="0" w:color="auto"/>
                <w:left w:val="none" w:sz="0" w:space="0" w:color="auto"/>
                <w:bottom w:val="none" w:sz="0" w:space="0" w:color="auto"/>
                <w:right w:val="none" w:sz="0" w:space="0" w:color="auto"/>
              </w:divBdr>
              <w:divsChild>
                <w:div w:id="1701279141">
                  <w:marLeft w:val="0"/>
                  <w:marRight w:val="0"/>
                  <w:marTop w:val="0"/>
                  <w:marBottom w:val="0"/>
                  <w:divBdr>
                    <w:top w:val="none" w:sz="0" w:space="0" w:color="auto"/>
                    <w:left w:val="none" w:sz="0" w:space="0" w:color="auto"/>
                    <w:bottom w:val="none" w:sz="0" w:space="0" w:color="auto"/>
                    <w:right w:val="none" w:sz="0" w:space="0" w:color="auto"/>
                  </w:divBdr>
                </w:div>
              </w:divsChild>
            </w:div>
            <w:div w:id="1344698787">
              <w:marLeft w:val="0"/>
              <w:marRight w:val="0"/>
              <w:marTop w:val="0"/>
              <w:marBottom w:val="0"/>
              <w:divBdr>
                <w:top w:val="none" w:sz="0" w:space="0" w:color="auto"/>
                <w:left w:val="none" w:sz="0" w:space="0" w:color="auto"/>
                <w:bottom w:val="none" w:sz="0" w:space="0" w:color="auto"/>
                <w:right w:val="none" w:sz="0" w:space="0" w:color="auto"/>
              </w:divBdr>
              <w:divsChild>
                <w:div w:id="32466369">
                  <w:marLeft w:val="0"/>
                  <w:marRight w:val="0"/>
                  <w:marTop w:val="0"/>
                  <w:marBottom w:val="0"/>
                  <w:divBdr>
                    <w:top w:val="none" w:sz="0" w:space="0" w:color="auto"/>
                    <w:left w:val="none" w:sz="0" w:space="0" w:color="auto"/>
                    <w:bottom w:val="none" w:sz="0" w:space="0" w:color="auto"/>
                    <w:right w:val="none" w:sz="0" w:space="0" w:color="auto"/>
                  </w:divBdr>
                </w:div>
              </w:divsChild>
            </w:div>
            <w:div w:id="933561575">
              <w:marLeft w:val="0"/>
              <w:marRight w:val="0"/>
              <w:marTop w:val="0"/>
              <w:marBottom w:val="0"/>
              <w:divBdr>
                <w:top w:val="none" w:sz="0" w:space="0" w:color="auto"/>
                <w:left w:val="none" w:sz="0" w:space="0" w:color="auto"/>
                <w:bottom w:val="none" w:sz="0" w:space="0" w:color="auto"/>
                <w:right w:val="none" w:sz="0" w:space="0" w:color="auto"/>
              </w:divBdr>
              <w:divsChild>
                <w:div w:id="547184485">
                  <w:marLeft w:val="0"/>
                  <w:marRight w:val="0"/>
                  <w:marTop w:val="0"/>
                  <w:marBottom w:val="0"/>
                  <w:divBdr>
                    <w:top w:val="none" w:sz="0" w:space="0" w:color="auto"/>
                    <w:left w:val="none" w:sz="0" w:space="0" w:color="auto"/>
                    <w:bottom w:val="none" w:sz="0" w:space="0" w:color="auto"/>
                    <w:right w:val="none" w:sz="0" w:space="0" w:color="auto"/>
                  </w:divBdr>
                </w:div>
              </w:divsChild>
            </w:div>
            <w:div w:id="2015959697">
              <w:marLeft w:val="0"/>
              <w:marRight w:val="0"/>
              <w:marTop w:val="0"/>
              <w:marBottom w:val="0"/>
              <w:divBdr>
                <w:top w:val="none" w:sz="0" w:space="0" w:color="auto"/>
                <w:left w:val="none" w:sz="0" w:space="0" w:color="auto"/>
                <w:bottom w:val="none" w:sz="0" w:space="0" w:color="auto"/>
                <w:right w:val="none" w:sz="0" w:space="0" w:color="auto"/>
              </w:divBdr>
              <w:divsChild>
                <w:div w:id="239948652">
                  <w:marLeft w:val="0"/>
                  <w:marRight w:val="0"/>
                  <w:marTop w:val="0"/>
                  <w:marBottom w:val="0"/>
                  <w:divBdr>
                    <w:top w:val="none" w:sz="0" w:space="0" w:color="auto"/>
                    <w:left w:val="none" w:sz="0" w:space="0" w:color="auto"/>
                    <w:bottom w:val="none" w:sz="0" w:space="0" w:color="auto"/>
                    <w:right w:val="none" w:sz="0" w:space="0" w:color="auto"/>
                  </w:divBdr>
                </w:div>
              </w:divsChild>
            </w:div>
            <w:div w:id="540244897">
              <w:marLeft w:val="0"/>
              <w:marRight w:val="0"/>
              <w:marTop w:val="0"/>
              <w:marBottom w:val="0"/>
              <w:divBdr>
                <w:top w:val="none" w:sz="0" w:space="0" w:color="auto"/>
                <w:left w:val="none" w:sz="0" w:space="0" w:color="auto"/>
                <w:bottom w:val="none" w:sz="0" w:space="0" w:color="auto"/>
                <w:right w:val="none" w:sz="0" w:space="0" w:color="auto"/>
              </w:divBdr>
              <w:divsChild>
                <w:div w:id="874319133">
                  <w:marLeft w:val="0"/>
                  <w:marRight w:val="0"/>
                  <w:marTop w:val="0"/>
                  <w:marBottom w:val="0"/>
                  <w:divBdr>
                    <w:top w:val="none" w:sz="0" w:space="0" w:color="auto"/>
                    <w:left w:val="none" w:sz="0" w:space="0" w:color="auto"/>
                    <w:bottom w:val="none" w:sz="0" w:space="0" w:color="auto"/>
                    <w:right w:val="none" w:sz="0" w:space="0" w:color="auto"/>
                  </w:divBdr>
                </w:div>
              </w:divsChild>
            </w:div>
            <w:div w:id="1392538278">
              <w:marLeft w:val="0"/>
              <w:marRight w:val="0"/>
              <w:marTop w:val="0"/>
              <w:marBottom w:val="0"/>
              <w:divBdr>
                <w:top w:val="none" w:sz="0" w:space="0" w:color="auto"/>
                <w:left w:val="none" w:sz="0" w:space="0" w:color="auto"/>
                <w:bottom w:val="none" w:sz="0" w:space="0" w:color="auto"/>
                <w:right w:val="none" w:sz="0" w:space="0" w:color="auto"/>
              </w:divBdr>
              <w:divsChild>
                <w:div w:id="2097549796">
                  <w:marLeft w:val="0"/>
                  <w:marRight w:val="0"/>
                  <w:marTop w:val="0"/>
                  <w:marBottom w:val="0"/>
                  <w:divBdr>
                    <w:top w:val="none" w:sz="0" w:space="0" w:color="auto"/>
                    <w:left w:val="none" w:sz="0" w:space="0" w:color="auto"/>
                    <w:bottom w:val="none" w:sz="0" w:space="0" w:color="auto"/>
                    <w:right w:val="none" w:sz="0" w:space="0" w:color="auto"/>
                  </w:divBdr>
                </w:div>
              </w:divsChild>
            </w:div>
            <w:div w:id="795559971">
              <w:marLeft w:val="0"/>
              <w:marRight w:val="0"/>
              <w:marTop w:val="0"/>
              <w:marBottom w:val="0"/>
              <w:divBdr>
                <w:top w:val="none" w:sz="0" w:space="0" w:color="auto"/>
                <w:left w:val="none" w:sz="0" w:space="0" w:color="auto"/>
                <w:bottom w:val="none" w:sz="0" w:space="0" w:color="auto"/>
                <w:right w:val="none" w:sz="0" w:space="0" w:color="auto"/>
              </w:divBdr>
              <w:divsChild>
                <w:div w:id="1715999583">
                  <w:marLeft w:val="0"/>
                  <w:marRight w:val="0"/>
                  <w:marTop w:val="0"/>
                  <w:marBottom w:val="0"/>
                  <w:divBdr>
                    <w:top w:val="none" w:sz="0" w:space="0" w:color="auto"/>
                    <w:left w:val="none" w:sz="0" w:space="0" w:color="auto"/>
                    <w:bottom w:val="none" w:sz="0" w:space="0" w:color="auto"/>
                    <w:right w:val="none" w:sz="0" w:space="0" w:color="auto"/>
                  </w:divBdr>
                </w:div>
              </w:divsChild>
            </w:div>
            <w:div w:id="468402613">
              <w:marLeft w:val="0"/>
              <w:marRight w:val="0"/>
              <w:marTop w:val="0"/>
              <w:marBottom w:val="0"/>
              <w:divBdr>
                <w:top w:val="none" w:sz="0" w:space="0" w:color="auto"/>
                <w:left w:val="none" w:sz="0" w:space="0" w:color="auto"/>
                <w:bottom w:val="none" w:sz="0" w:space="0" w:color="auto"/>
                <w:right w:val="none" w:sz="0" w:space="0" w:color="auto"/>
              </w:divBdr>
              <w:divsChild>
                <w:div w:id="124353288">
                  <w:marLeft w:val="0"/>
                  <w:marRight w:val="0"/>
                  <w:marTop w:val="0"/>
                  <w:marBottom w:val="0"/>
                  <w:divBdr>
                    <w:top w:val="none" w:sz="0" w:space="0" w:color="auto"/>
                    <w:left w:val="none" w:sz="0" w:space="0" w:color="auto"/>
                    <w:bottom w:val="none" w:sz="0" w:space="0" w:color="auto"/>
                    <w:right w:val="none" w:sz="0" w:space="0" w:color="auto"/>
                  </w:divBdr>
                </w:div>
              </w:divsChild>
            </w:div>
            <w:div w:id="1567833078">
              <w:marLeft w:val="0"/>
              <w:marRight w:val="0"/>
              <w:marTop w:val="0"/>
              <w:marBottom w:val="0"/>
              <w:divBdr>
                <w:top w:val="none" w:sz="0" w:space="0" w:color="auto"/>
                <w:left w:val="none" w:sz="0" w:space="0" w:color="auto"/>
                <w:bottom w:val="none" w:sz="0" w:space="0" w:color="auto"/>
                <w:right w:val="none" w:sz="0" w:space="0" w:color="auto"/>
              </w:divBdr>
              <w:divsChild>
                <w:div w:id="1503352740">
                  <w:marLeft w:val="0"/>
                  <w:marRight w:val="0"/>
                  <w:marTop w:val="0"/>
                  <w:marBottom w:val="0"/>
                  <w:divBdr>
                    <w:top w:val="none" w:sz="0" w:space="0" w:color="auto"/>
                    <w:left w:val="none" w:sz="0" w:space="0" w:color="auto"/>
                    <w:bottom w:val="none" w:sz="0" w:space="0" w:color="auto"/>
                    <w:right w:val="none" w:sz="0" w:space="0" w:color="auto"/>
                  </w:divBdr>
                </w:div>
              </w:divsChild>
            </w:div>
            <w:div w:id="787167708">
              <w:marLeft w:val="0"/>
              <w:marRight w:val="0"/>
              <w:marTop w:val="0"/>
              <w:marBottom w:val="0"/>
              <w:divBdr>
                <w:top w:val="none" w:sz="0" w:space="0" w:color="auto"/>
                <w:left w:val="none" w:sz="0" w:space="0" w:color="auto"/>
                <w:bottom w:val="none" w:sz="0" w:space="0" w:color="auto"/>
                <w:right w:val="none" w:sz="0" w:space="0" w:color="auto"/>
              </w:divBdr>
              <w:divsChild>
                <w:div w:id="1749112973">
                  <w:marLeft w:val="0"/>
                  <w:marRight w:val="0"/>
                  <w:marTop w:val="0"/>
                  <w:marBottom w:val="0"/>
                  <w:divBdr>
                    <w:top w:val="none" w:sz="0" w:space="0" w:color="auto"/>
                    <w:left w:val="none" w:sz="0" w:space="0" w:color="auto"/>
                    <w:bottom w:val="none" w:sz="0" w:space="0" w:color="auto"/>
                    <w:right w:val="none" w:sz="0" w:space="0" w:color="auto"/>
                  </w:divBdr>
                </w:div>
              </w:divsChild>
            </w:div>
            <w:div w:id="1505366160">
              <w:marLeft w:val="0"/>
              <w:marRight w:val="0"/>
              <w:marTop w:val="0"/>
              <w:marBottom w:val="0"/>
              <w:divBdr>
                <w:top w:val="none" w:sz="0" w:space="0" w:color="auto"/>
                <w:left w:val="none" w:sz="0" w:space="0" w:color="auto"/>
                <w:bottom w:val="none" w:sz="0" w:space="0" w:color="auto"/>
                <w:right w:val="none" w:sz="0" w:space="0" w:color="auto"/>
              </w:divBdr>
              <w:divsChild>
                <w:div w:id="952132360">
                  <w:marLeft w:val="0"/>
                  <w:marRight w:val="0"/>
                  <w:marTop w:val="0"/>
                  <w:marBottom w:val="0"/>
                  <w:divBdr>
                    <w:top w:val="none" w:sz="0" w:space="0" w:color="auto"/>
                    <w:left w:val="none" w:sz="0" w:space="0" w:color="auto"/>
                    <w:bottom w:val="none" w:sz="0" w:space="0" w:color="auto"/>
                    <w:right w:val="none" w:sz="0" w:space="0" w:color="auto"/>
                  </w:divBdr>
                </w:div>
              </w:divsChild>
            </w:div>
            <w:div w:id="1051029507">
              <w:marLeft w:val="0"/>
              <w:marRight w:val="0"/>
              <w:marTop w:val="0"/>
              <w:marBottom w:val="0"/>
              <w:divBdr>
                <w:top w:val="none" w:sz="0" w:space="0" w:color="auto"/>
                <w:left w:val="none" w:sz="0" w:space="0" w:color="auto"/>
                <w:bottom w:val="none" w:sz="0" w:space="0" w:color="auto"/>
                <w:right w:val="none" w:sz="0" w:space="0" w:color="auto"/>
              </w:divBdr>
              <w:divsChild>
                <w:div w:id="2103914014">
                  <w:marLeft w:val="0"/>
                  <w:marRight w:val="0"/>
                  <w:marTop w:val="0"/>
                  <w:marBottom w:val="0"/>
                  <w:divBdr>
                    <w:top w:val="none" w:sz="0" w:space="0" w:color="auto"/>
                    <w:left w:val="none" w:sz="0" w:space="0" w:color="auto"/>
                    <w:bottom w:val="none" w:sz="0" w:space="0" w:color="auto"/>
                    <w:right w:val="none" w:sz="0" w:space="0" w:color="auto"/>
                  </w:divBdr>
                </w:div>
              </w:divsChild>
            </w:div>
            <w:div w:id="305861458">
              <w:marLeft w:val="0"/>
              <w:marRight w:val="0"/>
              <w:marTop w:val="0"/>
              <w:marBottom w:val="0"/>
              <w:divBdr>
                <w:top w:val="none" w:sz="0" w:space="0" w:color="auto"/>
                <w:left w:val="none" w:sz="0" w:space="0" w:color="auto"/>
                <w:bottom w:val="none" w:sz="0" w:space="0" w:color="auto"/>
                <w:right w:val="none" w:sz="0" w:space="0" w:color="auto"/>
              </w:divBdr>
              <w:divsChild>
                <w:div w:id="1413432862">
                  <w:marLeft w:val="0"/>
                  <w:marRight w:val="0"/>
                  <w:marTop w:val="0"/>
                  <w:marBottom w:val="0"/>
                  <w:divBdr>
                    <w:top w:val="none" w:sz="0" w:space="0" w:color="auto"/>
                    <w:left w:val="none" w:sz="0" w:space="0" w:color="auto"/>
                    <w:bottom w:val="none" w:sz="0" w:space="0" w:color="auto"/>
                    <w:right w:val="none" w:sz="0" w:space="0" w:color="auto"/>
                  </w:divBdr>
                </w:div>
              </w:divsChild>
            </w:div>
            <w:div w:id="1150944944">
              <w:marLeft w:val="0"/>
              <w:marRight w:val="0"/>
              <w:marTop w:val="0"/>
              <w:marBottom w:val="0"/>
              <w:divBdr>
                <w:top w:val="none" w:sz="0" w:space="0" w:color="auto"/>
                <w:left w:val="none" w:sz="0" w:space="0" w:color="auto"/>
                <w:bottom w:val="none" w:sz="0" w:space="0" w:color="auto"/>
                <w:right w:val="none" w:sz="0" w:space="0" w:color="auto"/>
              </w:divBdr>
              <w:divsChild>
                <w:div w:id="880290414">
                  <w:marLeft w:val="0"/>
                  <w:marRight w:val="0"/>
                  <w:marTop w:val="0"/>
                  <w:marBottom w:val="0"/>
                  <w:divBdr>
                    <w:top w:val="none" w:sz="0" w:space="0" w:color="auto"/>
                    <w:left w:val="none" w:sz="0" w:space="0" w:color="auto"/>
                    <w:bottom w:val="none" w:sz="0" w:space="0" w:color="auto"/>
                    <w:right w:val="none" w:sz="0" w:space="0" w:color="auto"/>
                  </w:divBdr>
                </w:div>
              </w:divsChild>
            </w:div>
            <w:div w:id="629828303">
              <w:marLeft w:val="0"/>
              <w:marRight w:val="0"/>
              <w:marTop w:val="0"/>
              <w:marBottom w:val="0"/>
              <w:divBdr>
                <w:top w:val="none" w:sz="0" w:space="0" w:color="auto"/>
                <w:left w:val="none" w:sz="0" w:space="0" w:color="auto"/>
                <w:bottom w:val="none" w:sz="0" w:space="0" w:color="auto"/>
                <w:right w:val="none" w:sz="0" w:space="0" w:color="auto"/>
              </w:divBdr>
              <w:divsChild>
                <w:div w:id="33865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214407">
      <w:bodyDiv w:val="1"/>
      <w:marLeft w:val="0"/>
      <w:marRight w:val="0"/>
      <w:marTop w:val="0"/>
      <w:marBottom w:val="0"/>
      <w:divBdr>
        <w:top w:val="none" w:sz="0" w:space="0" w:color="auto"/>
        <w:left w:val="none" w:sz="0" w:space="0" w:color="auto"/>
        <w:bottom w:val="none" w:sz="0" w:space="0" w:color="auto"/>
        <w:right w:val="none" w:sz="0" w:space="0" w:color="auto"/>
      </w:divBdr>
    </w:div>
    <w:div w:id="274216613">
      <w:bodyDiv w:val="1"/>
      <w:marLeft w:val="0"/>
      <w:marRight w:val="0"/>
      <w:marTop w:val="0"/>
      <w:marBottom w:val="0"/>
      <w:divBdr>
        <w:top w:val="none" w:sz="0" w:space="0" w:color="auto"/>
        <w:left w:val="none" w:sz="0" w:space="0" w:color="auto"/>
        <w:bottom w:val="none" w:sz="0" w:space="0" w:color="auto"/>
        <w:right w:val="none" w:sz="0" w:space="0" w:color="auto"/>
      </w:divBdr>
    </w:div>
    <w:div w:id="286204965">
      <w:bodyDiv w:val="1"/>
      <w:marLeft w:val="0"/>
      <w:marRight w:val="0"/>
      <w:marTop w:val="0"/>
      <w:marBottom w:val="0"/>
      <w:divBdr>
        <w:top w:val="none" w:sz="0" w:space="0" w:color="auto"/>
        <w:left w:val="none" w:sz="0" w:space="0" w:color="auto"/>
        <w:bottom w:val="none" w:sz="0" w:space="0" w:color="auto"/>
        <w:right w:val="none" w:sz="0" w:space="0" w:color="auto"/>
      </w:divBdr>
    </w:div>
    <w:div w:id="291642834">
      <w:bodyDiv w:val="1"/>
      <w:marLeft w:val="0"/>
      <w:marRight w:val="0"/>
      <w:marTop w:val="0"/>
      <w:marBottom w:val="0"/>
      <w:divBdr>
        <w:top w:val="none" w:sz="0" w:space="0" w:color="auto"/>
        <w:left w:val="none" w:sz="0" w:space="0" w:color="auto"/>
        <w:bottom w:val="none" w:sz="0" w:space="0" w:color="auto"/>
        <w:right w:val="none" w:sz="0" w:space="0" w:color="auto"/>
      </w:divBdr>
    </w:div>
    <w:div w:id="298728929">
      <w:bodyDiv w:val="1"/>
      <w:marLeft w:val="0"/>
      <w:marRight w:val="0"/>
      <w:marTop w:val="0"/>
      <w:marBottom w:val="0"/>
      <w:divBdr>
        <w:top w:val="none" w:sz="0" w:space="0" w:color="auto"/>
        <w:left w:val="none" w:sz="0" w:space="0" w:color="auto"/>
        <w:bottom w:val="none" w:sz="0" w:space="0" w:color="auto"/>
        <w:right w:val="none" w:sz="0" w:space="0" w:color="auto"/>
      </w:divBdr>
    </w:div>
    <w:div w:id="445202281">
      <w:bodyDiv w:val="1"/>
      <w:marLeft w:val="0"/>
      <w:marRight w:val="0"/>
      <w:marTop w:val="0"/>
      <w:marBottom w:val="0"/>
      <w:divBdr>
        <w:top w:val="none" w:sz="0" w:space="0" w:color="auto"/>
        <w:left w:val="none" w:sz="0" w:space="0" w:color="auto"/>
        <w:bottom w:val="none" w:sz="0" w:space="0" w:color="auto"/>
        <w:right w:val="none" w:sz="0" w:space="0" w:color="auto"/>
      </w:divBdr>
    </w:div>
    <w:div w:id="456460753">
      <w:bodyDiv w:val="1"/>
      <w:marLeft w:val="0"/>
      <w:marRight w:val="0"/>
      <w:marTop w:val="0"/>
      <w:marBottom w:val="0"/>
      <w:divBdr>
        <w:top w:val="none" w:sz="0" w:space="0" w:color="auto"/>
        <w:left w:val="none" w:sz="0" w:space="0" w:color="auto"/>
        <w:bottom w:val="none" w:sz="0" w:space="0" w:color="auto"/>
        <w:right w:val="none" w:sz="0" w:space="0" w:color="auto"/>
      </w:divBdr>
    </w:div>
    <w:div w:id="458568899">
      <w:bodyDiv w:val="1"/>
      <w:marLeft w:val="0"/>
      <w:marRight w:val="0"/>
      <w:marTop w:val="0"/>
      <w:marBottom w:val="0"/>
      <w:divBdr>
        <w:top w:val="none" w:sz="0" w:space="0" w:color="auto"/>
        <w:left w:val="none" w:sz="0" w:space="0" w:color="auto"/>
        <w:bottom w:val="none" w:sz="0" w:space="0" w:color="auto"/>
        <w:right w:val="none" w:sz="0" w:space="0" w:color="auto"/>
      </w:divBdr>
    </w:div>
    <w:div w:id="470362543">
      <w:bodyDiv w:val="1"/>
      <w:marLeft w:val="0"/>
      <w:marRight w:val="0"/>
      <w:marTop w:val="0"/>
      <w:marBottom w:val="0"/>
      <w:divBdr>
        <w:top w:val="none" w:sz="0" w:space="0" w:color="auto"/>
        <w:left w:val="none" w:sz="0" w:space="0" w:color="auto"/>
        <w:bottom w:val="none" w:sz="0" w:space="0" w:color="auto"/>
        <w:right w:val="none" w:sz="0" w:space="0" w:color="auto"/>
      </w:divBdr>
    </w:div>
    <w:div w:id="510679813">
      <w:bodyDiv w:val="1"/>
      <w:marLeft w:val="0"/>
      <w:marRight w:val="0"/>
      <w:marTop w:val="0"/>
      <w:marBottom w:val="0"/>
      <w:divBdr>
        <w:top w:val="none" w:sz="0" w:space="0" w:color="auto"/>
        <w:left w:val="none" w:sz="0" w:space="0" w:color="auto"/>
        <w:bottom w:val="none" w:sz="0" w:space="0" w:color="auto"/>
        <w:right w:val="none" w:sz="0" w:space="0" w:color="auto"/>
      </w:divBdr>
    </w:div>
    <w:div w:id="526872196">
      <w:bodyDiv w:val="1"/>
      <w:marLeft w:val="0"/>
      <w:marRight w:val="0"/>
      <w:marTop w:val="0"/>
      <w:marBottom w:val="0"/>
      <w:divBdr>
        <w:top w:val="none" w:sz="0" w:space="0" w:color="auto"/>
        <w:left w:val="none" w:sz="0" w:space="0" w:color="auto"/>
        <w:bottom w:val="none" w:sz="0" w:space="0" w:color="auto"/>
        <w:right w:val="none" w:sz="0" w:space="0" w:color="auto"/>
      </w:divBdr>
    </w:div>
    <w:div w:id="564683850">
      <w:bodyDiv w:val="1"/>
      <w:marLeft w:val="0"/>
      <w:marRight w:val="0"/>
      <w:marTop w:val="0"/>
      <w:marBottom w:val="0"/>
      <w:divBdr>
        <w:top w:val="none" w:sz="0" w:space="0" w:color="auto"/>
        <w:left w:val="none" w:sz="0" w:space="0" w:color="auto"/>
        <w:bottom w:val="none" w:sz="0" w:space="0" w:color="auto"/>
        <w:right w:val="none" w:sz="0" w:space="0" w:color="auto"/>
      </w:divBdr>
    </w:div>
    <w:div w:id="567886460">
      <w:bodyDiv w:val="1"/>
      <w:marLeft w:val="0"/>
      <w:marRight w:val="0"/>
      <w:marTop w:val="0"/>
      <w:marBottom w:val="0"/>
      <w:divBdr>
        <w:top w:val="none" w:sz="0" w:space="0" w:color="auto"/>
        <w:left w:val="none" w:sz="0" w:space="0" w:color="auto"/>
        <w:bottom w:val="none" w:sz="0" w:space="0" w:color="auto"/>
        <w:right w:val="none" w:sz="0" w:space="0" w:color="auto"/>
      </w:divBdr>
    </w:div>
    <w:div w:id="617420426">
      <w:bodyDiv w:val="1"/>
      <w:marLeft w:val="0"/>
      <w:marRight w:val="0"/>
      <w:marTop w:val="0"/>
      <w:marBottom w:val="0"/>
      <w:divBdr>
        <w:top w:val="none" w:sz="0" w:space="0" w:color="auto"/>
        <w:left w:val="none" w:sz="0" w:space="0" w:color="auto"/>
        <w:bottom w:val="none" w:sz="0" w:space="0" w:color="auto"/>
        <w:right w:val="none" w:sz="0" w:space="0" w:color="auto"/>
      </w:divBdr>
    </w:div>
    <w:div w:id="617564629">
      <w:bodyDiv w:val="1"/>
      <w:marLeft w:val="0"/>
      <w:marRight w:val="0"/>
      <w:marTop w:val="0"/>
      <w:marBottom w:val="0"/>
      <w:divBdr>
        <w:top w:val="none" w:sz="0" w:space="0" w:color="auto"/>
        <w:left w:val="none" w:sz="0" w:space="0" w:color="auto"/>
        <w:bottom w:val="none" w:sz="0" w:space="0" w:color="auto"/>
        <w:right w:val="none" w:sz="0" w:space="0" w:color="auto"/>
      </w:divBdr>
    </w:div>
    <w:div w:id="625739716">
      <w:bodyDiv w:val="1"/>
      <w:marLeft w:val="0"/>
      <w:marRight w:val="0"/>
      <w:marTop w:val="0"/>
      <w:marBottom w:val="0"/>
      <w:divBdr>
        <w:top w:val="none" w:sz="0" w:space="0" w:color="auto"/>
        <w:left w:val="none" w:sz="0" w:space="0" w:color="auto"/>
        <w:bottom w:val="none" w:sz="0" w:space="0" w:color="auto"/>
        <w:right w:val="none" w:sz="0" w:space="0" w:color="auto"/>
      </w:divBdr>
    </w:div>
    <w:div w:id="629437042">
      <w:bodyDiv w:val="1"/>
      <w:marLeft w:val="0"/>
      <w:marRight w:val="0"/>
      <w:marTop w:val="0"/>
      <w:marBottom w:val="0"/>
      <w:divBdr>
        <w:top w:val="none" w:sz="0" w:space="0" w:color="auto"/>
        <w:left w:val="none" w:sz="0" w:space="0" w:color="auto"/>
        <w:bottom w:val="none" w:sz="0" w:space="0" w:color="auto"/>
        <w:right w:val="none" w:sz="0" w:space="0" w:color="auto"/>
      </w:divBdr>
    </w:div>
    <w:div w:id="660933486">
      <w:bodyDiv w:val="1"/>
      <w:marLeft w:val="0"/>
      <w:marRight w:val="0"/>
      <w:marTop w:val="0"/>
      <w:marBottom w:val="0"/>
      <w:divBdr>
        <w:top w:val="none" w:sz="0" w:space="0" w:color="auto"/>
        <w:left w:val="none" w:sz="0" w:space="0" w:color="auto"/>
        <w:bottom w:val="none" w:sz="0" w:space="0" w:color="auto"/>
        <w:right w:val="none" w:sz="0" w:space="0" w:color="auto"/>
      </w:divBdr>
    </w:div>
    <w:div w:id="688263655">
      <w:bodyDiv w:val="1"/>
      <w:marLeft w:val="0"/>
      <w:marRight w:val="0"/>
      <w:marTop w:val="0"/>
      <w:marBottom w:val="0"/>
      <w:divBdr>
        <w:top w:val="none" w:sz="0" w:space="0" w:color="auto"/>
        <w:left w:val="none" w:sz="0" w:space="0" w:color="auto"/>
        <w:bottom w:val="none" w:sz="0" w:space="0" w:color="auto"/>
        <w:right w:val="none" w:sz="0" w:space="0" w:color="auto"/>
      </w:divBdr>
    </w:div>
    <w:div w:id="725572353">
      <w:bodyDiv w:val="1"/>
      <w:marLeft w:val="0"/>
      <w:marRight w:val="0"/>
      <w:marTop w:val="0"/>
      <w:marBottom w:val="0"/>
      <w:divBdr>
        <w:top w:val="none" w:sz="0" w:space="0" w:color="auto"/>
        <w:left w:val="none" w:sz="0" w:space="0" w:color="auto"/>
        <w:bottom w:val="none" w:sz="0" w:space="0" w:color="auto"/>
        <w:right w:val="none" w:sz="0" w:space="0" w:color="auto"/>
      </w:divBdr>
    </w:div>
    <w:div w:id="742069495">
      <w:bodyDiv w:val="1"/>
      <w:marLeft w:val="0"/>
      <w:marRight w:val="0"/>
      <w:marTop w:val="0"/>
      <w:marBottom w:val="0"/>
      <w:divBdr>
        <w:top w:val="none" w:sz="0" w:space="0" w:color="auto"/>
        <w:left w:val="none" w:sz="0" w:space="0" w:color="auto"/>
        <w:bottom w:val="none" w:sz="0" w:space="0" w:color="auto"/>
        <w:right w:val="none" w:sz="0" w:space="0" w:color="auto"/>
      </w:divBdr>
    </w:div>
    <w:div w:id="779178509">
      <w:bodyDiv w:val="1"/>
      <w:marLeft w:val="0"/>
      <w:marRight w:val="0"/>
      <w:marTop w:val="0"/>
      <w:marBottom w:val="0"/>
      <w:divBdr>
        <w:top w:val="none" w:sz="0" w:space="0" w:color="auto"/>
        <w:left w:val="none" w:sz="0" w:space="0" w:color="auto"/>
        <w:bottom w:val="none" w:sz="0" w:space="0" w:color="auto"/>
        <w:right w:val="none" w:sz="0" w:space="0" w:color="auto"/>
      </w:divBdr>
    </w:div>
    <w:div w:id="788861616">
      <w:bodyDiv w:val="1"/>
      <w:marLeft w:val="0"/>
      <w:marRight w:val="0"/>
      <w:marTop w:val="0"/>
      <w:marBottom w:val="0"/>
      <w:divBdr>
        <w:top w:val="none" w:sz="0" w:space="0" w:color="auto"/>
        <w:left w:val="none" w:sz="0" w:space="0" w:color="auto"/>
        <w:bottom w:val="none" w:sz="0" w:space="0" w:color="auto"/>
        <w:right w:val="none" w:sz="0" w:space="0" w:color="auto"/>
      </w:divBdr>
    </w:div>
    <w:div w:id="796803843">
      <w:bodyDiv w:val="1"/>
      <w:marLeft w:val="0"/>
      <w:marRight w:val="0"/>
      <w:marTop w:val="0"/>
      <w:marBottom w:val="0"/>
      <w:divBdr>
        <w:top w:val="none" w:sz="0" w:space="0" w:color="auto"/>
        <w:left w:val="none" w:sz="0" w:space="0" w:color="auto"/>
        <w:bottom w:val="none" w:sz="0" w:space="0" w:color="auto"/>
        <w:right w:val="none" w:sz="0" w:space="0" w:color="auto"/>
      </w:divBdr>
    </w:div>
    <w:div w:id="846554454">
      <w:bodyDiv w:val="1"/>
      <w:marLeft w:val="0"/>
      <w:marRight w:val="0"/>
      <w:marTop w:val="0"/>
      <w:marBottom w:val="0"/>
      <w:divBdr>
        <w:top w:val="none" w:sz="0" w:space="0" w:color="auto"/>
        <w:left w:val="none" w:sz="0" w:space="0" w:color="auto"/>
        <w:bottom w:val="none" w:sz="0" w:space="0" w:color="auto"/>
        <w:right w:val="none" w:sz="0" w:space="0" w:color="auto"/>
      </w:divBdr>
    </w:div>
    <w:div w:id="850027547">
      <w:bodyDiv w:val="1"/>
      <w:marLeft w:val="0"/>
      <w:marRight w:val="0"/>
      <w:marTop w:val="0"/>
      <w:marBottom w:val="0"/>
      <w:divBdr>
        <w:top w:val="none" w:sz="0" w:space="0" w:color="auto"/>
        <w:left w:val="none" w:sz="0" w:space="0" w:color="auto"/>
        <w:bottom w:val="none" w:sz="0" w:space="0" w:color="auto"/>
        <w:right w:val="none" w:sz="0" w:space="0" w:color="auto"/>
      </w:divBdr>
    </w:div>
    <w:div w:id="958293336">
      <w:bodyDiv w:val="1"/>
      <w:marLeft w:val="0"/>
      <w:marRight w:val="0"/>
      <w:marTop w:val="0"/>
      <w:marBottom w:val="0"/>
      <w:divBdr>
        <w:top w:val="none" w:sz="0" w:space="0" w:color="auto"/>
        <w:left w:val="none" w:sz="0" w:space="0" w:color="auto"/>
        <w:bottom w:val="none" w:sz="0" w:space="0" w:color="auto"/>
        <w:right w:val="none" w:sz="0" w:space="0" w:color="auto"/>
      </w:divBdr>
    </w:div>
    <w:div w:id="1043679806">
      <w:bodyDiv w:val="1"/>
      <w:marLeft w:val="0"/>
      <w:marRight w:val="0"/>
      <w:marTop w:val="0"/>
      <w:marBottom w:val="0"/>
      <w:divBdr>
        <w:top w:val="none" w:sz="0" w:space="0" w:color="auto"/>
        <w:left w:val="none" w:sz="0" w:space="0" w:color="auto"/>
        <w:bottom w:val="none" w:sz="0" w:space="0" w:color="auto"/>
        <w:right w:val="none" w:sz="0" w:space="0" w:color="auto"/>
      </w:divBdr>
    </w:div>
    <w:div w:id="1054042479">
      <w:bodyDiv w:val="1"/>
      <w:marLeft w:val="0"/>
      <w:marRight w:val="0"/>
      <w:marTop w:val="0"/>
      <w:marBottom w:val="0"/>
      <w:divBdr>
        <w:top w:val="none" w:sz="0" w:space="0" w:color="auto"/>
        <w:left w:val="none" w:sz="0" w:space="0" w:color="auto"/>
        <w:bottom w:val="none" w:sz="0" w:space="0" w:color="auto"/>
        <w:right w:val="none" w:sz="0" w:space="0" w:color="auto"/>
      </w:divBdr>
    </w:div>
    <w:div w:id="1075783324">
      <w:bodyDiv w:val="1"/>
      <w:marLeft w:val="0"/>
      <w:marRight w:val="0"/>
      <w:marTop w:val="0"/>
      <w:marBottom w:val="0"/>
      <w:divBdr>
        <w:top w:val="none" w:sz="0" w:space="0" w:color="auto"/>
        <w:left w:val="none" w:sz="0" w:space="0" w:color="auto"/>
        <w:bottom w:val="none" w:sz="0" w:space="0" w:color="auto"/>
        <w:right w:val="none" w:sz="0" w:space="0" w:color="auto"/>
      </w:divBdr>
    </w:div>
    <w:div w:id="1076709882">
      <w:bodyDiv w:val="1"/>
      <w:marLeft w:val="0"/>
      <w:marRight w:val="0"/>
      <w:marTop w:val="0"/>
      <w:marBottom w:val="0"/>
      <w:divBdr>
        <w:top w:val="none" w:sz="0" w:space="0" w:color="auto"/>
        <w:left w:val="none" w:sz="0" w:space="0" w:color="auto"/>
        <w:bottom w:val="none" w:sz="0" w:space="0" w:color="auto"/>
        <w:right w:val="none" w:sz="0" w:space="0" w:color="auto"/>
      </w:divBdr>
    </w:div>
    <w:div w:id="1098021708">
      <w:bodyDiv w:val="1"/>
      <w:marLeft w:val="0"/>
      <w:marRight w:val="0"/>
      <w:marTop w:val="0"/>
      <w:marBottom w:val="0"/>
      <w:divBdr>
        <w:top w:val="none" w:sz="0" w:space="0" w:color="auto"/>
        <w:left w:val="none" w:sz="0" w:space="0" w:color="auto"/>
        <w:bottom w:val="none" w:sz="0" w:space="0" w:color="auto"/>
        <w:right w:val="none" w:sz="0" w:space="0" w:color="auto"/>
      </w:divBdr>
    </w:div>
    <w:div w:id="1101409493">
      <w:bodyDiv w:val="1"/>
      <w:marLeft w:val="0"/>
      <w:marRight w:val="0"/>
      <w:marTop w:val="0"/>
      <w:marBottom w:val="0"/>
      <w:divBdr>
        <w:top w:val="none" w:sz="0" w:space="0" w:color="auto"/>
        <w:left w:val="none" w:sz="0" w:space="0" w:color="auto"/>
        <w:bottom w:val="none" w:sz="0" w:space="0" w:color="auto"/>
        <w:right w:val="none" w:sz="0" w:space="0" w:color="auto"/>
      </w:divBdr>
    </w:div>
    <w:div w:id="1132165476">
      <w:bodyDiv w:val="1"/>
      <w:marLeft w:val="0"/>
      <w:marRight w:val="0"/>
      <w:marTop w:val="0"/>
      <w:marBottom w:val="0"/>
      <w:divBdr>
        <w:top w:val="none" w:sz="0" w:space="0" w:color="auto"/>
        <w:left w:val="none" w:sz="0" w:space="0" w:color="auto"/>
        <w:bottom w:val="none" w:sz="0" w:space="0" w:color="auto"/>
        <w:right w:val="none" w:sz="0" w:space="0" w:color="auto"/>
      </w:divBdr>
    </w:div>
    <w:div w:id="1133140211">
      <w:bodyDiv w:val="1"/>
      <w:marLeft w:val="0"/>
      <w:marRight w:val="0"/>
      <w:marTop w:val="0"/>
      <w:marBottom w:val="0"/>
      <w:divBdr>
        <w:top w:val="none" w:sz="0" w:space="0" w:color="auto"/>
        <w:left w:val="none" w:sz="0" w:space="0" w:color="auto"/>
        <w:bottom w:val="none" w:sz="0" w:space="0" w:color="auto"/>
        <w:right w:val="none" w:sz="0" w:space="0" w:color="auto"/>
      </w:divBdr>
    </w:div>
    <w:div w:id="1138104564">
      <w:bodyDiv w:val="1"/>
      <w:marLeft w:val="0"/>
      <w:marRight w:val="0"/>
      <w:marTop w:val="0"/>
      <w:marBottom w:val="0"/>
      <w:divBdr>
        <w:top w:val="none" w:sz="0" w:space="0" w:color="auto"/>
        <w:left w:val="none" w:sz="0" w:space="0" w:color="auto"/>
        <w:bottom w:val="none" w:sz="0" w:space="0" w:color="auto"/>
        <w:right w:val="none" w:sz="0" w:space="0" w:color="auto"/>
      </w:divBdr>
    </w:div>
    <w:div w:id="1144086939">
      <w:bodyDiv w:val="1"/>
      <w:marLeft w:val="0"/>
      <w:marRight w:val="0"/>
      <w:marTop w:val="0"/>
      <w:marBottom w:val="0"/>
      <w:divBdr>
        <w:top w:val="none" w:sz="0" w:space="0" w:color="auto"/>
        <w:left w:val="none" w:sz="0" w:space="0" w:color="auto"/>
        <w:bottom w:val="none" w:sz="0" w:space="0" w:color="auto"/>
        <w:right w:val="none" w:sz="0" w:space="0" w:color="auto"/>
      </w:divBdr>
    </w:div>
    <w:div w:id="1147550205">
      <w:bodyDiv w:val="1"/>
      <w:marLeft w:val="0"/>
      <w:marRight w:val="0"/>
      <w:marTop w:val="0"/>
      <w:marBottom w:val="0"/>
      <w:divBdr>
        <w:top w:val="none" w:sz="0" w:space="0" w:color="auto"/>
        <w:left w:val="none" w:sz="0" w:space="0" w:color="auto"/>
        <w:bottom w:val="none" w:sz="0" w:space="0" w:color="auto"/>
        <w:right w:val="none" w:sz="0" w:space="0" w:color="auto"/>
      </w:divBdr>
    </w:div>
    <w:div w:id="1229223157">
      <w:bodyDiv w:val="1"/>
      <w:marLeft w:val="0"/>
      <w:marRight w:val="0"/>
      <w:marTop w:val="0"/>
      <w:marBottom w:val="0"/>
      <w:divBdr>
        <w:top w:val="none" w:sz="0" w:space="0" w:color="auto"/>
        <w:left w:val="none" w:sz="0" w:space="0" w:color="auto"/>
        <w:bottom w:val="none" w:sz="0" w:space="0" w:color="auto"/>
        <w:right w:val="none" w:sz="0" w:space="0" w:color="auto"/>
      </w:divBdr>
    </w:div>
    <w:div w:id="1234702783">
      <w:bodyDiv w:val="1"/>
      <w:marLeft w:val="0"/>
      <w:marRight w:val="0"/>
      <w:marTop w:val="0"/>
      <w:marBottom w:val="0"/>
      <w:divBdr>
        <w:top w:val="none" w:sz="0" w:space="0" w:color="auto"/>
        <w:left w:val="none" w:sz="0" w:space="0" w:color="auto"/>
        <w:bottom w:val="none" w:sz="0" w:space="0" w:color="auto"/>
        <w:right w:val="none" w:sz="0" w:space="0" w:color="auto"/>
      </w:divBdr>
    </w:div>
    <w:div w:id="1254165089">
      <w:bodyDiv w:val="1"/>
      <w:marLeft w:val="0"/>
      <w:marRight w:val="0"/>
      <w:marTop w:val="0"/>
      <w:marBottom w:val="0"/>
      <w:divBdr>
        <w:top w:val="none" w:sz="0" w:space="0" w:color="auto"/>
        <w:left w:val="none" w:sz="0" w:space="0" w:color="auto"/>
        <w:bottom w:val="none" w:sz="0" w:space="0" w:color="auto"/>
        <w:right w:val="none" w:sz="0" w:space="0" w:color="auto"/>
      </w:divBdr>
    </w:div>
    <w:div w:id="1292444174">
      <w:bodyDiv w:val="1"/>
      <w:marLeft w:val="0"/>
      <w:marRight w:val="0"/>
      <w:marTop w:val="0"/>
      <w:marBottom w:val="0"/>
      <w:divBdr>
        <w:top w:val="none" w:sz="0" w:space="0" w:color="auto"/>
        <w:left w:val="none" w:sz="0" w:space="0" w:color="auto"/>
        <w:bottom w:val="none" w:sz="0" w:space="0" w:color="auto"/>
        <w:right w:val="none" w:sz="0" w:space="0" w:color="auto"/>
      </w:divBdr>
    </w:div>
    <w:div w:id="1303971421">
      <w:bodyDiv w:val="1"/>
      <w:marLeft w:val="0"/>
      <w:marRight w:val="0"/>
      <w:marTop w:val="0"/>
      <w:marBottom w:val="0"/>
      <w:divBdr>
        <w:top w:val="none" w:sz="0" w:space="0" w:color="auto"/>
        <w:left w:val="none" w:sz="0" w:space="0" w:color="auto"/>
        <w:bottom w:val="none" w:sz="0" w:space="0" w:color="auto"/>
        <w:right w:val="none" w:sz="0" w:space="0" w:color="auto"/>
      </w:divBdr>
    </w:div>
    <w:div w:id="1318611074">
      <w:bodyDiv w:val="1"/>
      <w:marLeft w:val="0"/>
      <w:marRight w:val="0"/>
      <w:marTop w:val="0"/>
      <w:marBottom w:val="0"/>
      <w:divBdr>
        <w:top w:val="none" w:sz="0" w:space="0" w:color="auto"/>
        <w:left w:val="none" w:sz="0" w:space="0" w:color="auto"/>
        <w:bottom w:val="none" w:sz="0" w:space="0" w:color="auto"/>
        <w:right w:val="none" w:sz="0" w:space="0" w:color="auto"/>
      </w:divBdr>
    </w:div>
    <w:div w:id="1321957990">
      <w:bodyDiv w:val="1"/>
      <w:marLeft w:val="0"/>
      <w:marRight w:val="0"/>
      <w:marTop w:val="0"/>
      <w:marBottom w:val="0"/>
      <w:divBdr>
        <w:top w:val="none" w:sz="0" w:space="0" w:color="auto"/>
        <w:left w:val="none" w:sz="0" w:space="0" w:color="auto"/>
        <w:bottom w:val="none" w:sz="0" w:space="0" w:color="auto"/>
        <w:right w:val="none" w:sz="0" w:space="0" w:color="auto"/>
      </w:divBdr>
    </w:div>
    <w:div w:id="1415392024">
      <w:bodyDiv w:val="1"/>
      <w:marLeft w:val="0"/>
      <w:marRight w:val="0"/>
      <w:marTop w:val="0"/>
      <w:marBottom w:val="0"/>
      <w:divBdr>
        <w:top w:val="none" w:sz="0" w:space="0" w:color="auto"/>
        <w:left w:val="none" w:sz="0" w:space="0" w:color="auto"/>
        <w:bottom w:val="none" w:sz="0" w:space="0" w:color="auto"/>
        <w:right w:val="none" w:sz="0" w:space="0" w:color="auto"/>
      </w:divBdr>
    </w:div>
    <w:div w:id="1423068104">
      <w:bodyDiv w:val="1"/>
      <w:marLeft w:val="0"/>
      <w:marRight w:val="0"/>
      <w:marTop w:val="0"/>
      <w:marBottom w:val="0"/>
      <w:divBdr>
        <w:top w:val="none" w:sz="0" w:space="0" w:color="auto"/>
        <w:left w:val="none" w:sz="0" w:space="0" w:color="auto"/>
        <w:bottom w:val="none" w:sz="0" w:space="0" w:color="auto"/>
        <w:right w:val="none" w:sz="0" w:space="0" w:color="auto"/>
      </w:divBdr>
    </w:div>
    <w:div w:id="1444686138">
      <w:bodyDiv w:val="1"/>
      <w:marLeft w:val="0"/>
      <w:marRight w:val="0"/>
      <w:marTop w:val="0"/>
      <w:marBottom w:val="0"/>
      <w:divBdr>
        <w:top w:val="none" w:sz="0" w:space="0" w:color="auto"/>
        <w:left w:val="none" w:sz="0" w:space="0" w:color="auto"/>
        <w:bottom w:val="none" w:sz="0" w:space="0" w:color="auto"/>
        <w:right w:val="none" w:sz="0" w:space="0" w:color="auto"/>
      </w:divBdr>
    </w:div>
    <w:div w:id="1469665847">
      <w:bodyDiv w:val="1"/>
      <w:marLeft w:val="0"/>
      <w:marRight w:val="0"/>
      <w:marTop w:val="0"/>
      <w:marBottom w:val="0"/>
      <w:divBdr>
        <w:top w:val="none" w:sz="0" w:space="0" w:color="auto"/>
        <w:left w:val="none" w:sz="0" w:space="0" w:color="auto"/>
        <w:bottom w:val="none" w:sz="0" w:space="0" w:color="auto"/>
        <w:right w:val="none" w:sz="0" w:space="0" w:color="auto"/>
      </w:divBdr>
    </w:div>
    <w:div w:id="1514608583">
      <w:bodyDiv w:val="1"/>
      <w:marLeft w:val="0"/>
      <w:marRight w:val="0"/>
      <w:marTop w:val="0"/>
      <w:marBottom w:val="0"/>
      <w:divBdr>
        <w:top w:val="none" w:sz="0" w:space="0" w:color="auto"/>
        <w:left w:val="none" w:sz="0" w:space="0" w:color="auto"/>
        <w:bottom w:val="none" w:sz="0" w:space="0" w:color="auto"/>
        <w:right w:val="none" w:sz="0" w:space="0" w:color="auto"/>
      </w:divBdr>
    </w:div>
    <w:div w:id="1555003180">
      <w:bodyDiv w:val="1"/>
      <w:marLeft w:val="0"/>
      <w:marRight w:val="0"/>
      <w:marTop w:val="0"/>
      <w:marBottom w:val="0"/>
      <w:divBdr>
        <w:top w:val="none" w:sz="0" w:space="0" w:color="auto"/>
        <w:left w:val="none" w:sz="0" w:space="0" w:color="auto"/>
        <w:bottom w:val="none" w:sz="0" w:space="0" w:color="auto"/>
        <w:right w:val="none" w:sz="0" w:space="0" w:color="auto"/>
      </w:divBdr>
    </w:div>
    <w:div w:id="1578048697">
      <w:bodyDiv w:val="1"/>
      <w:marLeft w:val="0"/>
      <w:marRight w:val="0"/>
      <w:marTop w:val="0"/>
      <w:marBottom w:val="0"/>
      <w:divBdr>
        <w:top w:val="none" w:sz="0" w:space="0" w:color="auto"/>
        <w:left w:val="none" w:sz="0" w:space="0" w:color="auto"/>
        <w:bottom w:val="none" w:sz="0" w:space="0" w:color="auto"/>
        <w:right w:val="none" w:sz="0" w:space="0" w:color="auto"/>
      </w:divBdr>
    </w:div>
    <w:div w:id="1580404450">
      <w:bodyDiv w:val="1"/>
      <w:marLeft w:val="0"/>
      <w:marRight w:val="0"/>
      <w:marTop w:val="0"/>
      <w:marBottom w:val="0"/>
      <w:divBdr>
        <w:top w:val="none" w:sz="0" w:space="0" w:color="auto"/>
        <w:left w:val="none" w:sz="0" w:space="0" w:color="auto"/>
        <w:bottom w:val="none" w:sz="0" w:space="0" w:color="auto"/>
        <w:right w:val="none" w:sz="0" w:space="0" w:color="auto"/>
      </w:divBdr>
    </w:div>
    <w:div w:id="1593317937">
      <w:bodyDiv w:val="1"/>
      <w:marLeft w:val="0"/>
      <w:marRight w:val="0"/>
      <w:marTop w:val="0"/>
      <w:marBottom w:val="0"/>
      <w:divBdr>
        <w:top w:val="none" w:sz="0" w:space="0" w:color="auto"/>
        <w:left w:val="none" w:sz="0" w:space="0" w:color="auto"/>
        <w:bottom w:val="none" w:sz="0" w:space="0" w:color="auto"/>
        <w:right w:val="none" w:sz="0" w:space="0" w:color="auto"/>
      </w:divBdr>
    </w:div>
    <w:div w:id="1666205963">
      <w:bodyDiv w:val="1"/>
      <w:marLeft w:val="0"/>
      <w:marRight w:val="0"/>
      <w:marTop w:val="0"/>
      <w:marBottom w:val="0"/>
      <w:divBdr>
        <w:top w:val="none" w:sz="0" w:space="0" w:color="auto"/>
        <w:left w:val="none" w:sz="0" w:space="0" w:color="auto"/>
        <w:bottom w:val="none" w:sz="0" w:space="0" w:color="auto"/>
        <w:right w:val="none" w:sz="0" w:space="0" w:color="auto"/>
      </w:divBdr>
    </w:div>
    <w:div w:id="1680161159">
      <w:bodyDiv w:val="1"/>
      <w:marLeft w:val="0"/>
      <w:marRight w:val="0"/>
      <w:marTop w:val="0"/>
      <w:marBottom w:val="0"/>
      <w:divBdr>
        <w:top w:val="none" w:sz="0" w:space="0" w:color="auto"/>
        <w:left w:val="none" w:sz="0" w:space="0" w:color="auto"/>
        <w:bottom w:val="none" w:sz="0" w:space="0" w:color="auto"/>
        <w:right w:val="none" w:sz="0" w:space="0" w:color="auto"/>
      </w:divBdr>
    </w:div>
    <w:div w:id="1690327188">
      <w:bodyDiv w:val="1"/>
      <w:marLeft w:val="0"/>
      <w:marRight w:val="0"/>
      <w:marTop w:val="0"/>
      <w:marBottom w:val="0"/>
      <w:divBdr>
        <w:top w:val="none" w:sz="0" w:space="0" w:color="auto"/>
        <w:left w:val="none" w:sz="0" w:space="0" w:color="auto"/>
        <w:bottom w:val="none" w:sz="0" w:space="0" w:color="auto"/>
        <w:right w:val="none" w:sz="0" w:space="0" w:color="auto"/>
      </w:divBdr>
    </w:div>
    <w:div w:id="1693920952">
      <w:bodyDiv w:val="1"/>
      <w:marLeft w:val="0"/>
      <w:marRight w:val="0"/>
      <w:marTop w:val="0"/>
      <w:marBottom w:val="0"/>
      <w:divBdr>
        <w:top w:val="none" w:sz="0" w:space="0" w:color="auto"/>
        <w:left w:val="none" w:sz="0" w:space="0" w:color="auto"/>
        <w:bottom w:val="none" w:sz="0" w:space="0" w:color="auto"/>
        <w:right w:val="none" w:sz="0" w:space="0" w:color="auto"/>
      </w:divBdr>
    </w:div>
    <w:div w:id="1704211575">
      <w:bodyDiv w:val="1"/>
      <w:marLeft w:val="0"/>
      <w:marRight w:val="0"/>
      <w:marTop w:val="0"/>
      <w:marBottom w:val="0"/>
      <w:divBdr>
        <w:top w:val="none" w:sz="0" w:space="0" w:color="auto"/>
        <w:left w:val="none" w:sz="0" w:space="0" w:color="auto"/>
        <w:bottom w:val="none" w:sz="0" w:space="0" w:color="auto"/>
        <w:right w:val="none" w:sz="0" w:space="0" w:color="auto"/>
      </w:divBdr>
    </w:div>
    <w:div w:id="1769932950">
      <w:bodyDiv w:val="1"/>
      <w:marLeft w:val="0"/>
      <w:marRight w:val="0"/>
      <w:marTop w:val="0"/>
      <w:marBottom w:val="0"/>
      <w:divBdr>
        <w:top w:val="none" w:sz="0" w:space="0" w:color="auto"/>
        <w:left w:val="none" w:sz="0" w:space="0" w:color="auto"/>
        <w:bottom w:val="none" w:sz="0" w:space="0" w:color="auto"/>
        <w:right w:val="none" w:sz="0" w:space="0" w:color="auto"/>
      </w:divBdr>
    </w:div>
    <w:div w:id="1814247453">
      <w:bodyDiv w:val="1"/>
      <w:marLeft w:val="0"/>
      <w:marRight w:val="0"/>
      <w:marTop w:val="0"/>
      <w:marBottom w:val="0"/>
      <w:divBdr>
        <w:top w:val="none" w:sz="0" w:space="0" w:color="auto"/>
        <w:left w:val="none" w:sz="0" w:space="0" w:color="auto"/>
        <w:bottom w:val="none" w:sz="0" w:space="0" w:color="auto"/>
        <w:right w:val="none" w:sz="0" w:space="0" w:color="auto"/>
      </w:divBdr>
    </w:div>
    <w:div w:id="1820808503">
      <w:bodyDiv w:val="1"/>
      <w:marLeft w:val="0"/>
      <w:marRight w:val="0"/>
      <w:marTop w:val="0"/>
      <w:marBottom w:val="0"/>
      <w:divBdr>
        <w:top w:val="none" w:sz="0" w:space="0" w:color="auto"/>
        <w:left w:val="none" w:sz="0" w:space="0" w:color="auto"/>
        <w:bottom w:val="none" w:sz="0" w:space="0" w:color="auto"/>
        <w:right w:val="none" w:sz="0" w:space="0" w:color="auto"/>
      </w:divBdr>
      <w:divsChild>
        <w:div w:id="1807777213">
          <w:marLeft w:val="0"/>
          <w:marRight w:val="0"/>
          <w:marTop w:val="0"/>
          <w:marBottom w:val="0"/>
          <w:divBdr>
            <w:top w:val="none" w:sz="0" w:space="0" w:color="auto"/>
            <w:left w:val="none" w:sz="0" w:space="0" w:color="auto"/>
            <w:bottom w:val="none" w:sz="0" w:space="0" w:color="auto"/>
            <w:right w:val="none" w:sz="0" w:space="0" w:color="auto"/>
          </w:divBdr>
          <w:divsChild>
            <w:div w:id="1239513189">
              <w:marLeft w:val="0"/>
              <w:marRight w:val="0"/>
              <w:marTop w:val="0"/>
              <w:marBottom w:val="0"/>
              <w:divBdr>
                <w:top w:val="none" w:sz="0" w:space="0" w:color="auto"/>
                <w:left w:val="none" w:sz="0" w:space="0" w:color="auto"/>
                <w:bottom w:val="none" w:sz="0" w:space="0" w:color="auto"/>
                <w:right w:val="none" w:sz="0" w:space="0" w:color="auto"/>
              </w:divBdr>
              <w:divsChild>
                <w:div w:id="163895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77599">
      <w:bodyDiv w:val="1"/>
      <w:marLeft w:val="0"/>
      <w:marRight w:val="0"/>
      <w:marTop w:val="0"/>
      <w:marBottom w:val="0"/>
      <w:divBdr>
        <w:top w:val="none" w:sz="0" w:space="0" w:color="auto"/>
        <w:left w:val="none" w:sz="0" w:space="0" w:color="auto"/>
        <w:bottom w:val="none" w:sz="0" w:space="0" w:color="auto"/>
        <w:right w:val="none" w:sz="0" w:space="0" w:color="auto"/>
      </w:divBdr>
    </w:div>
    <w:div w:id="1834638304">
      <w:bodyDiv w:val="1"/>
      <w:marLeft w:val="0"/>
      <w:marRight w:val="0"/>
      <w:marTop w:val="0"/>
      <w:marBottom w:val="0"/>
      <w:divBdr>
        <w:top w:val="none" w:sz="0" w:space="0" w:color="auto"/>
        <w:left w:val="none" w:sz="0" w:space="0" w:color="auto"/>
        <w:bottom w:val="none" w:sz="0" w:space="0" w:color="auto"/>
        <w:right w:val="none" w:sz="0" w:space="0" w:color="auto"/>
      </w:divBdr>
    </w:div>
    <w:div w:id="1838573598">
      <w:bodyDiv w:val="1"/>
      <w:marLeft w:val="0"/>
      <w:marRight w:val="0"/>
      <w:marTop w:val="0"/>
      <w:marBottom w:val="0"/>
      <w:divBdr>
        <w:top w:val="none" w:sz="0" w:space="0" w:color="auto"/>
        <w:left w:val="none" w:sz="0" w:space="0" w:color="auto"/>
        <w:bottom w:val="none" w:sz="0" w:space="0" w:color="auto"/>
        <w:right w:val="none" w:sz="0" w:space="0" w:color="auto"/>
      </w:divBdr>
    </w:div>
    <w:div w:id="1866019416">
      <w:bodyDiv w:val="1"/>
      <w:marLeft w:val="0"/>
      <w:marRight w:val="0"/>
      <w:marTop w:val="0"/>
      <w:marBottom w:val="0"/>
      <w:divBdr>
        <w:top w:val="none" w:sz="0" w:space="0" w:color="auto"/>
        <w:left w:val="none" w:sz="0" w:space="0" w:color="auto"/>
        <w:bottom w:val="none" w:sz="0" w:space="0" w:color="auto"/>
        <w:right w:val="none" w:sz="0" w:space="0" w:color="auto"/>
      </w:divBdr>
    </w:div>
    <w:div w:id="1873692163">
      <w:bodyDiv w:val="1"/>
      <w:marLeft w:val="0"/>
      <w:marRight w:val="0"/>
      <w:marTop w:val="0"/>
      <w:marBottom w:val="0"/>
      <w:divBdr>
        <w:top w:val="none" w:sz="0" w:space="0" w:color="auto"/>
        <w:left w:val="none" w:sz="0" w:space="0" w:color="auto"/>
        <w:bottom w:val="none" w:sz="0" w:space="0" w:color="auto"/>
        <w:right w:val="none" w:sz="0" w:space="0" w:color="auto"/>
      </w:divBdr>
    </w:div>
    <w:div w:id="1881089291">
      <w:bodyDiv w:val="1"/>
      <w:marLeft w:val="0"/>
      <w:marRight w:val="0"/>
      <w:marTop w:val="0"/>
      <w:marBottom w:val="0"/>
      <w:divBdr>
        <w:top w:val="none" w:sz="0" w:space="0" w:color="auto"/>
        <w:left w:val="none" w:sz="0" w:space="0" w:color="auto"/>
        <w:bottom w:val="none" w:sz="0" w:space="0" w:color="auto"/>
        <w:right w:val="none" w:sz="0" w:space="0" w:color="auto"/>
      </w:divBdr>
    </w:div>
    <w:div w:id="1905918767">
      <w:bodyDiv w:val="1"/>
      <w:marLeft w:val="0"/>
      <w:marRight w:val="0"/>
      <w:marTop w:val="0"/>
      <w:marBottom w:val="0"/>
      <w:divBdr>
        <w:top w:val="none" w:sz="0" w:space="0" w:color="auto"/>
        <w:left w:val="none" w:sz="0" w:space="0" w:color="auto"/>
        <w:bottom w:val="none" w:sz="0" w:space="0" w:color="auto"/>
        <w:right w:val="none" w:sz="0" w:space="0" w:color="auto"/>
      </w:divBdr>
    </w:div>
    <w:div w:id="1989895271">
      <w:bodyDiv w:val="1"/>
      <w:marLeft w:val="0"/>
      <w:marRight w:val="0"/>
      <w:marTop w:val="0"/>
      <w:marBottom w:val="0"/>
      <w:divBdr>
        <w:top w:val="none" w:sz="0" w:space="0" w:color="auto"/>
        <w:left w:val="none" w:sz="0" w:space="0" w:color="auto"/>
        <w:bottom w:val="none" w:sz="0" w:space="0" w:color="auto"/>
        <w:right w:val="none" w:sz="0" w:space="0" w:color="auto"/>
      </w:divBdr>
    </w:div>
    <w:div w:id="2112968840">
      <w:bodyDiv w:val="1"/>
      <w:marLeft w:val="0"/>
      <w:marRight w:val="0"/>
      <w:marTop w:val="0"/>
      <w:marBottom w:val="0"/>
      <w:divBdr>
        <w:top w:val="none" w:sz="0" w:space="0" w:color="auto"/>
        <w:left w:val="none" w:sz="0" w:space="0" w:color="auto"/>
        <w:bottom w:val="none" w:sz="0" w:space="0" w:color="auto"/>
        <w:right w:val="none" w:sz="0" w:space="0" w:color="auto"/>
      </w:divBdr>
      <w:divsChild>
        <w:div w:id="1836460078">
          <w:marLeft w:val="0"/>
          <w:marRight w:val="0"/>
          <w:marTop w:val="0"/>
          <w:marBottom w:val="0"/>
          <w:divBdr>
            <w:top w:val="none" w:sz="0" w:space="0" w:color="auto"/>
            <w:left w:val="none" w:sz="0" w:space="0" w:color="auto"/>
            <w:bottom w:val="none" w:sz="0" w:space="0" w:color="auto"/>
            <w:right w:val="none" w:sz="0" w:space="0" w:color="auto"/>
          </w:divBdr>
          <w:divsChild>
            <w:div w:id="240455517">
              <w:marLeft w:val="0"/>
              <w:marRight w:val="0"/>
              <w:marTop w:val="0"/>
              <w:marBottom w:val="0"/>
              <w:divBdr>
                <w:top w:val="none" w:sz="0" w:space="0" w:color="auto"/>
                <w:left w:val="none" w:sz="0" w:space="0" w:color="auto"/>
                <w:bottom w:val="none" w:sz="0" w:space="0" w:color="auto"/>
                <w:right w:val="none" w:sz="0" w:space="0" w:color="auto"/>
              </w:divBdr>
              <w:divsChild>
                <w:div w:id="982194765">
                  <w:marLeft w:val="-75"/>
                  <w:marRight w:val="0"/>
                  <w:marTop w:val="0"/>
                  <w:marBottom w:val="0"/>
                  <w:divBdr>
                    <w:top w:val="none" w:sz="0" w:space="0" w:color="auto"/>
                    <w:left w:val="none" w:sz="0" w:space="0" w:color="auto"/>
                    <w:bottom w:val="none" w:sz="0" w:space="0" w:color="auto"/>
                    <w:right w:val="none" w:sz="0" w:space="0" w:color="auto"/>
                  </w:divBdr>
                  <w:divsChild>
                    <w:div w:id="1473131612">
                      <w:marLeft w:val="0"/>
                      <w:marRight w:val="0"/>
                      <w:marTop w:val="0"/>
                      <w:marBottom w:val="0"/>
                      <w:divBdr>
                        <w:top w:val="none" w:sz="0" w:space="0" w:color="auto"/>
                        <w:left w:val="none" w:sz="0" w:space="0" w:color="auto"/>
                        <w:bottom w:val="none" w:sz="0" w:space="0" w:color="auto"/>
                        <w:right w:val="none" w:sz="0" w:space="0" w:color="auto"/>
                      </w:divBdr>
                      <w:divsChild>
                        <w:div w:id="349844723">
                          <w:marLeft w:val="0"/>
                          <w:marRight w:val="0"/>
                          <w:marTop w:val="0"/>
                          <w:marBottom w:val="0"/>
                          <w:divBdr>
                            <w:top w:val="none" w:sz="0" w:space="0" w:color="auto"/>
                            <w:left w:val="none" w:sz="0" w:space="0" w:color="auto"/>
                            <w:bottom w:val="none" w:sz="0" w:space="0" w:color="auto"/>
                            <w:right w:val="none" w:sz="0" w:space="0" w:color="auto"/>
                          </w:divBdr>
                          <w:divsChild>
                            <w:div w:id="1868987037">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5348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observations153.schoolnet.com/evaluations/index/performevaluation/d/1/id/82661/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36308-78CA-4C10-B1EC-785FFC783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65</Pages>
  <Words>17862</Words>
  <Characters>101820</Characters>
  <Application>Microsoft Office Word</Application>
  <DocSecurity>0</DocSecurity>
  <Lines>848</Lines>
  <Paragraphs>238</Paragraphs>
  <ScaleCrop>false</ScaleCrop>
  <HeadingPairs>
    <vt:vector size="2" baseType="variant">
      <vt:variant>
        <vt:lpstr>Title</vt:lpstr>
      </vt:variant>
      <vt:variant>
        <vt:i4>1</vt:i4>
      </vt:variant>
    </vt:vector>
  </HeadingPairs>
  <TitlesOfParts>
    <vt:vector size="1" baseType="lpstr">
      <vt:lpstr>Livingston County Schools Certified Personnel Evaluation</vt:lpstr>
    </vt:vector>
  </TitlesOfParts>
  <Company>Microsoft</Company>
  <LinksUpToDate>false</LinksUpToDate>
  <CharactersWithSpaces>119444</CharactersWithSpaces>
  <SharedDoc>false</SharedDoc>
  <HLinks>
    <vt:vector size="24" baseType="variant">
      <vt:variant>
        <vt:i4>3604525</vt:i4>
      </vt:variant>
      <vt:variant>
        <vt:i4>6</vt:i4>
      </vt:variant>
      <vt:variant>
        <vt:i4>0</vt:i4>
      </vt:variant>
      <vt:variant>
        <vt:i4>5</vt:i4>
      </vt:variant>
      <vt:variant>
        <vt:lpwstr>https://observations153.schoolnet.com/evaluations/index/performevaluation/d/1/id/82661/f/1</vt:lpwstr>
      </vt:variant>
      <vt:variant>
        <vt:lpwstr/>
      </vt:variant>
      <vt:variant>
        <vt:i4>8060937</vt:i4>
      </vt:variant>
      <vt:variant>
        <vt:i4>3</vt:i4>
      </vt:variant>
      <vt:variant>
        <vt:i4>0</vt:i4>
      </vt:variant>
      <vt:variant>
        <vt:i4>5</vt:i4>
      </vt:variant>
      <vt:variant>
        <vt:lpwstr>http://www.livingston.kyschools.us/704kar3-345lrcfinalcopy.html</vt:lpwstr>
      </vt:variant>
      <vt:variant>
        <vt:lpwstr/>
      </vt:variant>
      <vt:variant>
        <vt:i4>2687081</vt:i4>
      </vt:variant>
      <vt:variant>
        <vt:i4>0</vt:i4>
      </vt:variant>
      <vt:variant>
        <vt:i4>0</vt:i4>
      </vt:variant>
      <vt:variant>
        <vt:i4>5</vt:i4>
      </vt:variant>
      <vt:variant>
        <vt:lpwstr>http://www.livingston.kyschools.us/krs156.557.html</vt:lpwstr>
      </vt:variant>
      <vt:variant>
        <vt:lpwstr/>
      </vt:variant>
      <vt:variant>
        <vt:i4>655369</vt:i4>
      </vt:variant>
      <vt:variant>
        <vt:i4>2087</vt:i4>
      </vt:variant>
      <vt:variant>
        <vt:i4>1025</vt:i4>
      </vt:variant>
      <vt:variant>
        <vt:i4>1</vt:i4>
      </vt:variant>
      <vt:variant>
        <vt:lpwstr>live red logo final2 (2)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Livingston County Schools Certified Personnel Evaluation</dc:title>
  <dc:creator>Ramage, Amy</dc:creator>
  <cp:lastModifiedBy>Gosselin, Jennifer</cp:lastModifiedBy>
  <cp:revision>3</cp:revision>
  <cp:lastPrinted>2025-06-16T16:03:00Z</cp:lastPrinted>
  <dcterms:created xsi:type="dcterms:W3CDTF">2026-07-24T15:16:00Z</dcterms:created>
  <dcterms:modified xsi:type="dcterms:W3CDTF">2026-07-24T15:20:00Z</dcterms:modified>
</cp:coreProperties>
</file>