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021BD" w14:textId="77777777" w:rsidR="003E5818" w:rsidRDefault="003E5818" w:rsidP="003E5818">
      <w:pPr>
        <w:spacing w:after="0"/>
        <w:jc w:val="center"/>
        <w:rPr>
          <w:rFonts w:ascii="Times New Roman" w:hAnsi="Times New Roman" w:cs="Times New Roman"/>
          <w:sz w:val="32"/>
          <w:szCs w:val="32"/>
        </w:rPr>
      </w:pPr>
      <w:r>
        <w:rPr>
          <w:rFonts w:ascii="Times New Roman" w:hAnsi="Times New Roman" w:cs="Times New Roman"/>
          <w:sz w:val="32"/>
          <w:szCs w:val="32"/>
        </w:rPr>
        <w:t>Albuquerque Talent Development Academy (ATDA)</w:t>
      </w:r>
    </w:p>
    <w:p w14:paraId="792B16C4" w14:textId="77777777" w:rsidR="003E5818" w:rsidRDefault="003E5818" w:rsidP="003E5818">
      <w:pPr>
        <w:spacing w:after="0"/>
        <w:jc w:val="center"/>
        <w:rPr>
          <w:rFonts w:ascii="Times New Roman" w:hAnsi="Times New Roman" w:cs="Times New Roman"/>
          <w:sz w:val="32"/>
          <w:szCs w:val="32"/>
        </w:rPr>
      </w:pPr>
      <w:r>
        <w:rPr>
          <w:rFonts w:ascii="Times New Roman" w:hAnsi="Times New Roman" w:cs="Times New Roman"/>
          <w:sz w:val="32"/>
          <w:szCs w:val="32"/>
        </w:rPr>
        <w:t>Governing Council (GC) Meeting Minutes</w:t>
      </w:r>
    </w:p>
    <w:p w14:paraId="05154582" w14:textId="07B279C1" w:rsidR="003E5818" w:rsidRDefault="00C74F32" w:rsidP="003E5818">
      <w:pPr>
        <w:pBdr>
          <w:bottom w:val="single" w:sz="6" w:space="1" w:color="000000"/>
        </w:pBdr>
        <w:spacing w:after="0"/>
        <w:jc w:val="center"/>
        <w:rPr>
          <w:rFonts w:ascii="Times New Roman" w:hAnsi="Times New Roman" w:cs="Times New Roman"/>
          <w:sz w:val="24"/>
          <w:szCs w:val="24"/>
        </w:rPr>
      </w:pPr>
      <w:r>
        <w:rPr>
          <w:rFonts w:ascii="Times New Roman" w:hAnsi="Times New Roman" w:cs="Times New Roman"/>
          <w:sz w:val="32"/>
          <w:szCs w:val="32"/>
        </w:rPr>
        <w:t>0</w:t>
      </w:r>
      <w:r w:rsidR="00E50C7E">
        <w:rPr>
          <w:rFonts w:ascii="Times New Roman" w:hAnsi="Times New Roman" w:cs="Times New Roman"/>
          <w:sz w:val="32"/>
          <w:szCs w:val="32"/>
        </w:rPr>
        <w:t>3</w:t>
      </w:r>
      <w:r w:rsidR="003D6BE2">
        <w:rPr>
          <w:rFonts w:ascii="Times New Roman" w:hAnsi="Times New Roman" w:cs="Times New Roman"/>
          <w:sz w:val="32"/>
          <w:szCs w:val="32"/>
        </w:rPr>
        <w:t>/</w:t>
      </w:r>
      <w:r w:rsidR="00E50C7E">
        <w:rPr>
          <w:rFonts w:ascii="Times New Roman" w:hAnsi="Times New Roman" w:cs="Times New Roman"/>
          <w:sz w:val="32"/>
          <w:szCs w:val="32"/>
        </w:rPr>
        <w:t>19</w:t>
      </w:r>
      <w:r>
        <w:rPr>
          <w:rFonts w:ascii="Times New Roman" w:hAnsi="Times New Roman" w:cs="Times New Roman"/>
          <w:sz w:val="32"/>
          <w:szCs w:val="32"/>
        </w:rPr>
        <w:t>/24</w:t>
      </w:r>
    </w:p>
    <w:p w14:paraId="1C1839B6" w14:textId="77777777" w:rsidR="003E5818" w:rsidRDefault="003E5818" w:rsidP="003E5818">
      <w:pPr>
        <w:pBdr>
          <w:bottom w:val="single" w:sz="6" w:space="1" w:color="000000"/>
        </w:pBdr>
        <w:spacing w:after="0"/>
        <w:jc w:val="center"/>
        <w:rPr>
          <w:rFonts w:ascii="Times New Roman" w:hAnsi="Times New Roman" w:cs="Times New Roman"/>
          <w:sz w:val="24"/>
          <w:szCs w:val="24"/>
        </w:rPr>
      </w:pPr>
    </w:p>
    <w:p w14:paraId="686AB868" w14:textId="77777777" w:rsidR="003E5818" w:rsidRDefault="003E5818" w:rsidP="003E5818">
      <w:pPr>
        <w:spacing w:after="0"/>
        <w:jc w:val="center"/>
        <w:rPr>
          <w:rFonts w:ascii="Times New Roman" w:hAnsi="Times New Roman" w:cs="Times New Roman"/>
          <w:sz w:val="24"/>
          <w:szCs w:val="24"/>
        </w:rPr>
      </w:pPr>
    </w:p>
    <w:p w14:paraId="61315DF2" w14:textId="77777777" w:rsidR="003E5818" w:rsidRDefault="003E5818" w:rsidP="003E5818">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Jose Scott, President (</w:t>
      </w:r>
      <w:r>
        <w:rPr>
          <w:rFonts w:ascii="Times New Roman" w:hAnsi="Times New Roman" w:cs="Times New Roman"/>
          <w:b/>
          <w:sz w:val="24"/>
          <w:szCs w:val="24"/>
        </w:rPr>
        <w:t>Present</w:t>
      </w:r>
      <w:r>
        <w:rPr>
          <w:rFonts w:ascii="Times New Roman" w:hAnsi="Times New Roman" w:cs="Times New Roman"/>
          <w:sz w:val="24"/>
          <w:szCs w:val="24"/>
        </w:rPr>
        <w:t>)</w:t>
      </w:r>
    </w:p>
    <w:p w14:paraId="3DEE09E5" w14:textId="15D0FD22"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Gloria Garza, Vice President (</w:t>
      </w:r>
      <w:r>
        <w:rPr>
          <w:rFonts w:ascii="Times New Roman" w:hAnsi="Times New Roman" w:cs="Times New Roman"/>
          <w:b/>
          <w:sz w:val="24"/>
          <w:szCs w:val="24"/>
        </w:rPr>
        <w:t>Present</w:t>
      </w:r>
      <w:r>
        <w:rPr>
          <w:rFonts w:ascii="Times New Roman" w:hAnsi="Times New Roman" w:cs="Times New Roman"/>
          <w:sz w:val="24"/>
          <w:szCs w:val="24"/>
        </w:rPr>
        <w:t>)</w:t>
      </w:r>
    </w:p>
    <w:p w14:paraId="6FFE6F21"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Kelly Wogenrich, Treasurer (</w:t>
      </w:r>
      <w:r>
        <w:rPr>
          <w:rFonts w:ascii="Times New Roman" w:hAnsi="Times New Roman" w:cs="Times New Roman"/>
          <w:b/>
          <w:sz w:val="24"/>
          <w:szCs w:val="24"/>
        </w:rPr>
        <w:t>Present</w:t>
      </w:r>
      <w:r>
        <w:rPr>
          <w:rFonts w:ascii="Times New Roman" w:hAnsi="Times New Roman" w:cs="Times New Roman"/>
          <w:sz w:val="24"/>
          <w:szCs w:val="24"/>
        </w:rPr>
        <w:t>)</w:t>
      </w:r>
    </w:p>
    <w:p w14:paraId="0EFA3622" w14:textId="267CA9BB"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Brian Jones, Member (</w:t>
      </w:r>
      <w:r w:rsidR="004E4B1C">
        <w:rPr>
          <w:rFonts w:ascii="Times New Roman" w:hAnsi="Times New Roman" w:cs="Times New Roman"/>
          <w:b/>
          <w:sz w:val="24"/>
          <w:szCs w:val="24"/>
        </w:rPr>
        <w:t>P</w:t>
      </w:r>
      <w:r>
        <w:rPr>
          <w:rFonts w:ascii="Times New Roman" w:hAnsi="Times New Roman" w:cs="Times New Roman"/>
          <w:b/>
          <w:sz w:val="24"/>
          <w:szCs w:val="24"/>
        </w:rPr>
        <w:t>resent</w:t>
      </w:r>
      <w:r>
        <w:rPr>
          <w:rFonts w:ascii="Times New Roman" w:hAnsi="Times New Roman" w:cs="Times New Roman"/>
          <w:sz w:val="24"/>
          <w:szCs w:val="24"/>
        </w:rPr>
        <w:t>)</w:t>
      </w:r>
    </w:p>
    <w:p w14:paraId="1962E385" w14:textId="7D22C461" w:rsidR="004E4B1C" w:rsidRDefault="004E4B1C" w:rsidP="004E4B1C">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Jan McClure, Member (</w:t>
      </w:r>
      <w:r>
        <w:rPr>
          <w:rFonts w:ascii="Times New Roman" w:hAnsi="Times New Roman" w:cs="Times New Roman"/>
          <w:b/>
          <w:sz w:val="24"/>
          <w:szCs w:val="24"/>
        </w:rPr>
        <w:t>Present</w:t>
      </w:r>
      <w:r>
        <w:rPr>
          <w:rFonts w:ascii="Times New Roman" w:hAnsi="Times New Roman" w:cs="Times New Roman"/>
          <w:sz w:val="24"/>
          <w:szCs w:val="24"/>
        </w:rPr>
        <w:t>)</w:t>
      </w:r>
    </w:p>
    <w:p w14:paraId="2FFB749E" w14:textId="77777777" w:rsidR="003E5818" w:rsidRDefault="003E5818" w:rsidP="003E5818">
      <w:pPr>
        <w:spacing w:after="0"/>
        <w:rPr>
          <w:rFonts w:ascii="Times New Roman" w:hAnsi="Times New Roman" w:cs="Times New Roman"/>
          <w:sz w:val="24"/>
          <w:szCs w:val="24"/>
        </w:rPr>
      </w:pPr>
    </w:p>
    <w:p w14:paraId="5CB5A910" w14:textId="77777777" w:rsidR="003E5818" w:rsidRDefault="003E5818" w:rsidP="003E5818">
      <w:pPr>
        <w:spacing w:after="0" w:line="100" w:lineRule="atLeast"/>
        <w:ind w:left="720" w:firstLine="720"/>
        <w:rPr>
          <w:rFonts w:ascii="Times New Roman" w:hAnsi="Times New Roman" w:cs="Times New Roman"/>
          <w:sz w:val="24"/>
          <w:szCs w:val="24"/>
        </w:rPr>
      </w:pPr>
      <w:r>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Lucinda Molina, Principal</w:t>
      </w:r>
    </w:p>
    <w:p w14:paraId="4023B895"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14:paraId="356D09F1"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Corinne Teller, Business Manager</w:t>
      </w:r>
    </w:p>
    <w:p w14:paraId="482CB431" w14:textId="77777777" w:rsidR="003E5818" w:rsidRDefault="003E5818" w:rsidP="003E5818">
      <w:pPr>
        <w:spacing w:after="0" w:line="100" w:lineRule="atLeast"/>
        <w:rPr>
          <w:rFonts w:ascii="Times New Roman" w:hAnsi="Times New Roman" w:cs="Times New Roman"/>
          <w:sz w:val="24"/>
          <w:szCs w:val="24"/>
        </w:rPr>
      </w:pPr>
    </w:p>
    <w:p w14:paraId="76098CB8" w14:textId="5EABAD32" w:rsidR="003E5818" w:rsidRDefault="003E5818" w:rsidP="003E5818">
      <w:pPr>
        <w:spacing w:after="0"/>
        <w:jc w:val="center"/>
        <w:rPr>
          <w:rFonts w:ascii="Times New Roman" w:hAnsi="Times New Roman" w:cs="Times New Roman"/>
          <w:sz w:val="24"/>
          <w:szCs w:val="24"/>
        </w:rPr>
      </w:pPr>
      <w:r>
        <w:rPr>
          <w:rFonts w:ascii="Times New Roman" w:hAnsi="Times New Roman" w:cs="Times New Roman"/>
          <w:sz w:val="24"/>
          <w:szCs w:val="24"/>
        </w:rPr>
        <w:t>Call to Order an</w:t>
      </w:r>
      <w:r w:rsidR="00F4324F">
        <w:rPr>
          <w:rFonts w:ascii="Times New Roman" w:hAnsi="Times New Roman" w:cs="Times New Roman"/>
          <w:sz w:val="24"/>
          <w:szCs w:val="24"/>
        </w:rPr>
        <w:t xml:space="preserve">d Pledge of Allegiance @ </w:t>
      </w:r>
      <w:r w:rsidR="002C5BA3">
        <w:rPr>
          <w:rFonts w:ascii="Times New Roman" w:hAnsi="Times New Roman" w:cs="Times New Roman"/>
          <w:sz w:val="24"/>
          <w:szCs w:val="24"/>
        </w:rPr>
        <w:t>5</w:t>
      </w:r>
      <w:r w:rsidR="00F4324F">
        <w:rPr>
          <w:rFonts w:ascii="Times New Roman" w:hAnsi="Times New Roman" w:cs="Times New Roman"/>
          <w:sz w:val="24"/>
          <w:szCs w:val="24"/>
        </w:rPr>
        <w:t>:</w:t>
      </w:r>
      <w:r w:rsidR="001C76F7">
        <w:rPr>
          <w:rFonts w:ascii="Times New Roman" w:hAnsi="Times New Roman" w:cs="Times New Roman"/>
          <w:sz w:val="24"/>
          <w:szCs w:val="24"/>
        </w:rPr>
        <w:t>36</w:t>
      </w:r>
      <w:r w:rsidR="00F4324F">
        <w:rPr>
          <w:rFonts w:ascii="Times New Roman" w:hAnsi="Times New Roman" w:cs="Times New Roman"/>
          <w:sz w:val="24"/>
          <w:szCs w:val="24"/>
        </w:rPr>
        <w:t xml:space="preserve"> </w:t>
      </w:r>
      <w:r w:rsidR="002C5BA3">
        <w:rPr>
          <w:rFonts w:ascii="Times New Roman" w:hAnsi="Times New Roman" w:cs="Times New Roman"/>
          <w:sz w:val="24"/>
          <w:szCs w:val="24"/>
        </w:rPr>
        <w:t>P</w:t>
      </w:r>
      <w:r>
        <w:rPr>
          <w:rFonts w:ascii="Times New Roman" w:hAnsi="Times New Roman" w:cs="Times New Roman"/>
          <w:sz w:val="24"/>
          <w:szCs w:val="24"/>
        </w:rPr>
        <w:t>M:  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5DBEC07C" w:rsidR="009A0888" w:rsidRPr="00FF44EE" w:rsidRDefault="006B1EBC" w:rsidP="007F2EAB">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6B1EBC" w14:paraId="3324D493" w14:textId="77777777" w:rsidTr="00126C03">
        <w:tc>
          <w:tcPr>
            <w:tcW w:w="4675" w:type="dxa"/>
          </w:tcPr>
          <w:p w14:paraId="0E9544C6"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4723EE14" w14:textId="48ACA635" w:rsidR="006B1EBC" w:rsidRDefault="00520227" w:rsidP="006B1EB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06EF85D4"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3E508C58" w14:textId="3BEDBA98" w:rsidR="006B1EBC" w:rsidRDefault="00E9302B"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9A0888" w:rsidRPr="001C66B3" w14:paraId="4EC8B6D3" w14:textId="77777777" w:rsidTr="00126C03">
        <w:tc>
          <w:tcPr>
            <w:tcW w:w="9350" w:type="dxa"/>
            <w:gridSpan w:val="2"/>
          </w:tcPr>
          <w:p w14:paraId="4BD9EA12" w14:textId="6E2A1203"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2685385A" w14:textId="4C40CEB1" w:rsidR="00DE5645" w:rsidRDefault="006B1EBC" w:rsidP="00AC6AEB">
            <w:pPr>
              <w:spacing w:line="100" w:lineRule="atLeast"/>
              <w:jc w:val="center"/>
              <w:rPr>
                <w:rFonts w:ascii="Times New Roman" w:hAnsi="Times New Roman" w:cs="Times New Roman"/>
                <w:sz w:val="24"/>
                <w:szCs w:val="24"/>
              </w:rPr>
            </w:pPr>
            <w:r>
              <w:rPr>
                <w:rFonts w:ascii="Times New Roman" w:hAnsi="Times New Roman" w:cs="Times New Roman"/>
                <w:sz w:val="24"/>
                <w:szCs w:val="24"/>
              </w:rPr>
              <w:t>J</w:t>
            </w:r>
            <w:r w:rsidR="00AC6AEB">
              <w:rPr>
                <w:rFonts w:ascii="Times New Roman" w:hAnsi="Times New Roman" w:cs="Times New Roman"/>
                <w:sz w:val="24"/>
                <w:szCs w:val="24"/>
              </w:rPr>
              <w:t xml:space="preserve">ose Scott – Approved            </w:t>
            </w:r>
            <w:r w:rsidR="00A32135">
              <w:rPr>
                <w:rFonts w:ascii="Times New Roman" w:hAnsi="Times New Roman" w:cs="Times New Roman"/>
                <w:sz w:val="24"/>
                <w:szCs w:val="24"/>
              </w:rPr>
              <w:t xml:space="preserve">Gloria Garza – Approved          </w:t>
            </w:r>
            <w:r>
              <w:rPr>
                <w:rFonts w:ascii="Times New Roman" w:hAnsi="Times New Roman" w:cs="Times New Roman"/>
                <w:sz w:val="24"/>
                <w:szCs w:val="24"/>
              </w:rPr>
              <w:t>Kelly Wogenrich – Approved</w:t>
            </w:r>
          </w:p>
          <w:p w14:paraId="507C6202" w14:textId="5FCF8F83" w:rsidR="004E4B1C" w:rsidRPr="00E96867" w:rsidRDefault="00AC6AEB" w:rsidP="00AC6AEB">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w:t>
            </w:r>
            <w:r w:rsidR="004E4B1C">
              <w:rPr>
                <w:rFonts w:ascii="Times New Roman" w:hAnsi="Times New Roman" w:cs="Times New Roman"/>
                <w:sz w:val="24"/>
                <w:szCs w:val="24"/>
              </w:rPr>
              <w:t>n</w:t>
            </w:r>
            <w:r>
              <w:rPr>
                <w:rFonts w:ascii="Times New Roman" w:hAnsi="Times New Roman" w:cs="Times New Roman"/>
                <w:sz w:val="24"/>
                <w:szCs w:val="24"/>
              </w:rPr>
              <w:t>es</w:t>
            </w:r>
            <w:r w:rsidR="004E4B1C">
              <w:rPr>
                <w:rFonts w:ascii="Times New Roman" w:hAnsi="Times New Roman" w:cs="Times New Roman"/>
                <w:sz w:val="24"/>
                <w:szCs w:val="24"/>
              </w:rPr>
              <w:t xml:space="preserve"> – Approved</w:t>
            </w:r>
            <w:r>
              <w:rPr>
                <w:rFonts w:ascii="Times New Roman" w:hAnsi="Times New Roman" w:cs="Times New Roman"/>
                <w:sz w:val="24"/>
                <w:szCs w:val="24"/>
              </w:rPr>
              <w:t xml:space="preserve">            Jan McClure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68390C5B" w:rsidR="009A0888" w:rsidRDefault="003D6BE2"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543A84">
              <w:rPr>
                <w:rFonts w:ascii="Times New Roman" w:hAnsi="Times New Roman" w:cs="Times New Roman"/>
                <w:b/>
                <w:sz w:val="24"/>
                <w:szCs w:val="24"/>
              </w:rPr>
              <w:t>0</w:t>
            </w:r>
            <w:r w:rsidR="00E50C7E">
              <w:rPr>
                <w:rFonts w:ascii="Times New Roman" w:hAnsi="Times New Roman" w:cs="Times New Roman"/>
                <w:b/>
                <w:sz w:val="24"/>
                <w:szCs w:val="24"/>
              </w:rPr>
              <w:t>2</w:t>
            </w:r>
            <w:r>
              <w:rPr>
                <w:rFonts w:ascii="Times New Roman" w:hAnsi="Times New Roman" w:cs="Times New Roman"/>
                <w:b/>
                <w:sz w:val="24"/>
                <w:szCs w:val="24"/>
              </w:rPr>
              <w:t>/</w:t>
            </w:r>
            <w:r w:rsidR="00E50C7E">
              <w:rPr>
                <w:rFonts w:ascii="Times New Roman" w:hAnsi="Times New Roman" w:cs="Times New Roman"/>
                <w:b/>
                <w:sz w:val="24"/>
                <w:szCs w:val="24"/>
              </w:rPr>
              <w:t>1</w:t>
            </w:r>
            <w:r w:rsidR="00543A84">
              <w:rPr>
                <w:rFonts w:ascii="Times New Roman" w:hAnsi="Times New Roman" w:cs="Times New Roman"/>
                <w:b/>
                <w:sz w:val="24"/>
                <w:szCs w:val="24"/>
              </w:rPr>
              <w:t>3</w:t>
            </w:r>
            <w:r w:rsidR="006B1EBC">
              <w:rPr>
                <w:rFonts w:ascii="Times New Roman" w:hAnsi="Times New Roman" w:cs="Times New Roman"/>
                <w:b/>
                <w:sz w:val="24"/>
                <w:szCs w:val="24"/>
              </w:rPr>
              <w:t>/2</w:t>
            </w:r>
            <w:r w:rsidR="00543A84">
              <w:rPr>
                <w:rFonts w:ascii="Times New Roman" w:hAnsi="Times New Roman" w:cs="Times New Roman"/>
                <w:b/>
                <w:sz w:val="24"/>
                <w:szCs w:val="24"/>
              </w:rPr>
              <w:t>4</w:t>
            </w:r>
            <w:r w:rsidR="006B1EBC">
              <w:rPr>
                <w:rFonts w:ascii="Times New Roman" w:hAnsi="Times New Roman" w:cs="Times New Roman"/>
                <w:b/>
                <w:sz w:val="24"/>
                <w:szCs w:val="24"/>
              </w:rPr>
              <w:t xml:space="preserve"> Minutes</w:t>
            </w:r>
          </w:p>
        </w:tc>
      </w:tr>
      <w:tr w:rsidR="006B1EBC" w14:paraId="7F0285E5" w14:textId="77777777" w:rsidTr="00126C03">
        <w:tc>
          <w:tcPr>
            <w:tcW w:w="4675" w:type="dxa"/>
          </w:tcPr>
          <w:p w14:paraId="298F940B"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2A40BD68" w14:textId="0DD67DC9" w:rsidR="006B1EBC" w:rsidRDefault="001C76F7"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07C97577"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275EE84C" w14:textId="53FD772A" w:rsidR="006B1EBC" w:rsidRDefault="001C76F7"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9A0888" w:rsidRPr="00FF08E3" w14:paraId="2CB992CD" w14:textId="77777777" w:rsidTr="00126C03">
        <w:tc>
          <w:tcPr>
            <w:tcW w:w="9350" w:type="dxa"/>
            <w:gridSpan w:val="2"/>
          </w:tcPr>
          <w:p w14:paraId="5EA66AC6"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315B0B97"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3F0E9010" w14:textId="53ACF630" w:rsidR="00EE759C" w:rsidRPr="00EE759C" w:rsidRDefault="00A32135" w:rsidP="007A197D">
            <w:pPr>
              <w:jc w:val="center"/>
              <w:rPr>
                <w:rFonts w:ascii="Times New Roman" w:hAnsi="Times New Roman" w:cs="Times New Roman"/>
                <w:sz w:val="24"/>
                <w:szCs w:val="24"/>
              </w:rPr>
            </w:pPr>
            <w:r>
              <w:rPr>
                <w:rFonts w:ascii="Times New Roman" w:hAnsi="Times New Roman" w:cs="Times New Roman"/>
                <w:sz w:val="24"/>
                <w:szCs w:val="24"/>
              </w:rPr>
              <w:t>Brian Jones – A</w:t>
            </w:r>
            <w:r w:rsidR="007A197D">
              <w:rPr>
                <w:rFonts w:ascii="Times New Roman" w:hAnsi="Times New Roman" w:cs="Times New Roman"/>
                <w:sz w:val="24"/>
                <w:szCs w:val="24"/>
              </w:rPr>
              <w:t>pproved</w:t>
            </w:r>
            <w:r>
              <w:rPr>
                <w:rFonts w:ascii="Times New Roman" w:hAnsi="Times New Roman" w:cs="Times New Roman"/>
                <w:sz w:val="24"/>
                <w:szCs w:val="24"/>
              </w:rPr>
              <w:t xml:space="preserve">            Jan McClure – Approved</w:t>
            </w:r>
          </w:p>
        </w:tc>
      </w:tr>
    </w:tbl>
    <w:p w14:paraId="33099404" w14:textId="77777777" w:rsidR="00470956" w:rsidRPr="004E4B1C" w:rsidRDefault="00470956" w:rsidP="005934C5">
      <w:pPr>
        <w:spacing w:after="0"/>
        <w:rPr>
          <w:rFonts w:ascii="Times New Roman" w:hAnsi="Times New Roman" w:cs="Times New Roman"/>
          <w:sz w:val="24"/>
          <w:szCs w:val="24"/>
        </w:rPr>
      </w:pPr>
    </w:p>
    <w:p w14:paraId="060205A7" w14:textId="77777777" w:rsidR="00AD514E" w:rsidRPr="004E4B1C" w:rsidRDefault="00AD514E" w:rsidP="005934C5">
      <w:pPr>
        <w:spacing w:after="0"/>
        <w:rPr>
          <w:rFonts w:ascii="Times New Roman" w:hAnsi="Times New Roman" w:cs="Times New Roman"/>
          <w:sz w:val="24"/>
          <w:szCs w:val="24"/>
        </w:rPr>
      </w:pPr>
    </w:p>
    <w:p w14:paraId="600DF6D3" w14:textId="4FC04040" w:rsidR="00A75695" w:rsidRDefault="00A75695" w:rsidP="00A75695">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6F595C">
        <w:rPr>
          <w:rFonts w:ascii="Times New Roman" w:hAnsi="Times New Roman" w:cs="Times New Roman"/>
          <w:sz w:val="24"/>
          <w:szCs w:val="24"/>
        </w:rPr>
        <w:t>NONE</w:t>
      </w:r>
    </w:p>
    <w:p w14:paraId="1D6DBBE2" w14:textId="77777777" w:rsidR="006F595C" w:rsidRDefault="006F595C" w:rsidP="00A75695">
      <w:pPr>
        <w:spacing w:after="0"/>
        <w:jc w:val="center"/>
        <w:rPr>
          <w:rFonts w:ascii="Times New Roman" w:hAnsi="Times New Roman" w:cs="Times New Roman"/>
          <w:sz w:val="24"/>
          <w:szCs w:val="24"/>
        </w:rPr>
      </w:pPr>
    </w:p>
    <w:p w14:paraId="15CD7E68" w14:textId="77777777" w:rsidR="006F595C" w:rsidRDefault="006F595C" w:rsidP="00A75695">
      <w:pPr>
        <w:spacing w:after="0"/>
        <w:jc w:val="center"/>
        <w:rPr>
          <w:rFonts w:ascii="Times New Roman" w:hAnsi="Times New Roman" w:cs="Times New Roman"/>
          <w:sz w:val="24"/>
          <w:szCs w:val="24"/>
        </w:rPr>
      </w:pPr>
    </w:p>
    <w:p w14:paraId="4EC5E863" w14:textId="77777777" w:rsidR="007F2EAB" w:rsidRDefault="007F2EAB" w:rsidP="00A75695">
      <w:pPr>
        <w:spacing w:after="0"/>
        <w:jc w:val="center"/>
        <w:rPr>
          <w:rFonts w:ascii="Times New Roman" w:hAnsi="Times New Roman" w:cs="Times New Roman"/>
          <w:sz w:val="24"/>
          <w:szCs w:val="24"/>
        </w:rPr>
      </w:pPr>
    </w:p>
    <w:p w14:paraId="1970F303" w14:textId="77777777" w:rsidR="007F2EAB" w:rsidRDefault="007F2EAB" w:rsidP="00A75695">
      <w:pPr>
        <w:spacing w:after="0"/>
        <w:jc w:val="center"/>
        <w:rPr>
          <w:rFonts w:ascii="Times New Roman" w:hAnsi="Times New Roman" w:cs="Times New Roman"/>
          <w:sz w:val="24"/>
          <w:szCs w:val="24"/>
        </w:rPr>
      </w:pPr>
    </w:p>
    <w:p w14:paraId="6BC1C5C0" w14:textId="77777777" w:rsidR="006F595C" w:rsidRDefault="006F595C" w:rsidP="006F595C">
      <w:pPr>
        <w:spacing w:after="0"/>
        <w:rPr>
          <w:rFonts w:ascii="Times New Roman" w:hAnsi="Times New Roman" w:cs="Times New Roman"/>
          <w:sz w:val="24"/>
          <w:szCs w:val="24"/>
        </w:rPr>
      </w:pPr>
    </w:p>
    <w:p w14:paraId="11DCB406" w14:textId="77777777" w:rsidR="00374D52" w:rsidRPr="00E12959" w:rsidRDefault="00374D52" w:rsidP="006F595C">
      <w:pPr>
        <w:spacing w:after="0"/>
        <w:rPr>
          <w:rFonts w:ascii="Times New Roman" w:hAnsi="Times New Roman" w:cs="Times New Roman"/>
          <w:b/>
          <w:sz w:val="24"/>
          <w:szCs w:val="24"/>
          <w:highlight w:val="yellow"/>
          <w:lang w:val="fr-FR"/>
        </w:rPr>
      </w:pPr>
    </w:p>
    <w:p w14:paraId="197D34E2" w14:textId="10CBF2FE" w:rsidR="00BC2F3C" w:rsidRDefault="00BC2F3C" w:rsidP="00BC2F3C">
      <w:pPr>
        <w:spacing w:after="0"/>
        <w:jc w:val="center"/>
        <w:rPr>
          <w:rFonts w:ascii="Times New Roman" w:hAnsi="Times New Roman" w:cs="Times New Roman"/>
          <w:sz w:val="24"/>
          <w:szCs w:val="24"/>
        </w:rPr>
      </w:pPr>
      <w:r w:rsidRPr="00AA0CB4">
        <w:rPr>
          <w:rFonts w:ascii="Times New Roman" w:hAnsi="Times New Roman" w:cs="Times New Roman"/>
          <w:b/>
          <w:sz w:val="24"/>
          <w:szCs w:val="24"/>
        </w:rPr>
        <w:lastRenderedPageBreak/>
        <w:t xml:space="preserve">Financial Information Items via Finance Committee Consent Agenda – </w:t>
      </w:r>
      <w:r w:rsidRPr="00AA0CB4">
        <w:rPr>
          <w:rFonts w:ascii="Times New Roman" w:hAnsi="Times New Roman" w:cs="Times New Roman"/>
          <w:sz w:val="24"/>
          <w:szCs w:val="24"/>
          <w:u w:val="single"/>
        </w:rPr>
        <w:t>Presented by Corrine Teller</w:t>
      </w:r>
      <w:r>
        <w:rPr>
          <w:rFonts w:ascii="Times New Roman" w:hAnsi="Times New Roman" w:cs="Times New Roman"/>
          <w:sz w:val="24"/>
          <w:szCs w:val="24"/>
          <w:u w:val="single"/>
        </w:rPr>
        <w:t xml:space="preserve"> and Finance Committee M</w:t>
      </w:r>
      <w:r w:rsidR="00AE546D">
        <w:rPr>
          <w:rFonts w:ascii="Times New Roman" w:hAnsi="Times New Roman" w:cs="Times New Roman"/>
          <w:sz w:val="24"/>
          <w:szCs w:val="24"/>
          <w:u w:val="single"/>
        </w:rPr>
        <w:t>ember, Kelly Wogenrich:</w:t>
      </w:r>
      <w:r w:rsidR="00AE546D">
        <w:rPr>
          <w:rFonts w:ascii="Times New Roman" w:hAnsi="Times New Roman" w:cs="Times New Roman"/>
          <w:sz w:val="24"/>
          <w:szCs w:val="24"/>
        </w:rPr>
        <w:t xml:space="preserve">  The Governing Council asked for an explanation of the mechanics behind meal reimbursement given errors that occurred in the fall of 2023.  These errors were in regards to a failure to properly submit meal claims which may have a potential future impact on school finances.  It was clarified that the school is reimbursed via a claim process for eaten meals and must absorb the cost of uneaten meals that are ordered.  From August to October of 2023, claims were created for consumed meals, but were not properly submitted for reimbursement.  This makes the school liable for the cost.  It was shared that several other charter schools are in similar situations due to a lack of training and clarity on meal processes, which used to be handled by Albuquerque Public Schools as the authorizer.  Principal Molina concurred with a suggestion from the council that an attempt to communicate with other schools in similar situations through an advocate be made so that a collective appeal can be formulated. </w:t>
      </w:r>
    </w:p>
    <w:p w14:paraId="7FBC95F8" w14:textId="77777777" w:rsidR="00BC2F3C" w:rsidRPr="00E12959" w:rsidRDefault="00BC2F3C" w:rsidP="00BC2F3C">
      <w:pPr>
        <w:spacing w:after="0"/>
        <w:rPr>
          <w:rFonts w:ascii="Times New Roman" w:hAnsi="Times New Roman" w:cs="Times New Roman"/>
          <w:b/>
          <w:sz w:val="24"/>
          <w:szCs w:val="24"/>
          <w:highlight w:val="yellow"/>
          <w:lang w:val="fr-FR"/>
        </w:rPr>
      </w:pPr>
    </w:p>
    <w:tbl>
      <w:tblPr>
        <w:tblStyle w:val="TableGrid"/>
        <w:tblW w:w="0" w:type="auto"/>
        <w:tblLook w:val="04A0" w:firstRow="1" w:lastRow="0" w:firstColumn="1" w:lastColumn="0" w:noHBand="0" w:noVBand="1"/>
      </w:tblPr>
      <w:tblGrid>
        <w:gridCol w:w="4675"/>
        <w:gridCol w:w="4675"/>
      </w:tblGrid>
      <w:tr w:rsidR="00BC2F3C" w:rsidRPr="00D828F3" w14:paraId="1CA86AEA" w14:textId="77777777" w:rsidTr="001F149C">
        <w:tc>
          <w:tcPr>
            <w:tcW w:w="9350" w:type="dxa"/>
            <w:gridSpan w:val="2"/>
          </w:tcPr>
          <w:p w14:paraId="00D23E30" w14:textId="305A414E" w:rsidR="00BC2F3C" w:rsidRPr="00D828F3" w:rsidRDefault="00BC2F3C" w:rsidP="00AE546D">
            <w:pPr>
              <w:jc w:val="center"/>
              <w:rPr>
                <w:rFonts w:ascii="Times New Roman" w:hAnsi="Times New Roman" w:cs="Times New Roman"/>
                <w:bCs/>
                <w:sz w:val="24"/>
                <w:szCs w:val="24"/>
              </w:rPr>
            </w:pPr>
            <w:r w:rsidRPr="00AA0CB4">
              <w:rPr>
                <w:rFonts w:ascii="Times New Roman" w:hAnsi="Times New Roman" w:cs="Times New Roman"/>
                <w:b/>
                <w:sz w:val="24"/>
                <w:szCs w:val="24"/>
              </w:rPr>
              <w:t xml:space="preserve">Approval of </w:t>
            </w:r>
            <w:r w:rsidR="00AE546D">
              <w:rPr>
                <w:rFonts w:ascii="Times New Roman" w:hAnsi="Times New Roman" w:cs="Times New Roman"/>
                <w:b/>
                <w:sz w:val="24"/>
                <w:szCs w:val="24"/>
              </w:rPr>
              <w:t>February</w:t>
            </w:r>
            <w:r w:rsidR="00543A84">
              <w:rPr>
                <w:rFonts w:ascii="Times New Roman" w:hAnsi="Times New Roman" w:cs="Times New Roman"/>
                <w:b/>
                <w:sz w:val="24"/>
                <w:szCs w:val="24"/>
              </w:rPr>
              <w:t xml:space="preserve"> 2024 Finance Reports</w:t>
            </w:r>
          </w:p>
        </w:tc>
      </w:tr>
      <w:tr w:rsidR="00BC2F3C" w14:paraId="6318DEC3" w14:textId="77777777" w:rsidTr="001F149C">
        <w:tc>
          <w:tcPr>
            <w:tcW w:w="4675" w:type="dxa"/>
          </w:tcPr>
          <w:p w14:paraId="041A64AF" w14:textId="77777777" w:rsidR="00BC2F3C" w:rsidRDefault="00BC2F3C" w:rsidP="001F149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3954C1B" w14:textId="77777777" w:rsidR="00BC2F3C" w:rsidRDefault="00BC2F3C" w:rsidP="001F149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11955E52" w14:textId="77777777" w:rsidR="00BC2F3C" w:rsidRDefault="00BC2F3C" w:rsidP="001F149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A503BF5" w14:textId="5DFADCD5" w:rsidR="00BC2F3C" w:rsidRDefault="00543A84" w:rsidP="001F149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BC2F3C" w:rsidRPr="001E5F0C" w14:paraId="066CDD94" w14:textId="77777777" w:rsidTr="001F149C">
        <w:tc>
          <w:tcPr>
            <w:tcW w:w="9350" w:type="dxa"/>
            <w:gridSpan w:val="2"/>
          </w:tcPr>
          <w:p w14:paraId="369944CA"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30F0D15A"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5C78193B" w14:textId="219C269D" w:rsidR="00BC2F3C" w:rsidRPr="00C345C8"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5F1F4E8C" w14:textId="77777777" w:rsidR="00376162" w:rsidRDefault="00376162" w:rsidP="006B1EB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43A84" w:rsidRPr="00D828F3" w14:paraId="216D6766" w14:textId="77777777" w:rsidTr="00567036">
        <w:tc>
          <w:tcPr>
            <w:tcW w:w="9350" w:type="dxa"/>
            <w:gridSpan w:val="2"/>
          </w:tcPr>
          <w:p w14:paraId="47DDC222" w14:textId="38601C21" w:rsidR="00543A84" w:rsidRPr="00D828F3" w:rsidRDefault="00AE546D" w:rsidP="007A197D">
            <w:pPr>
              <w:jc w:val="center"/>
              <w:rPr>
                <w:rFonts w:ascii="Times New Roman" w:hAnsi="Times New Roman" w:cs="Times New Roman"/>
                <w:bCs/>
                <w:sz w:val="24"/>
                <w:szCs w:val="24"/>
              </w:rPr>
            </w:pPr>
            <w:r>
              <w:rPr>
                <w:rFonts w:ascii="Times New Roman" w:hAnsi="Times New Roman" w:cs="Times New Roman"/>
                <w:b/>
                <w:sz w:val="24"/>
                <w:szCs w:val="24"/>
              </w:rPr>
              <w:t>Motion to Table Cash Report FY2024 Q2</w:t>
            </w:r>
          </w:p>
        </w:tc>
      </w:tr>
      <w:tr w:rsidR="00543A84" w14:paraId="7A23AA1D" w14:textId="77777777" w:rsidTr="00567036">
        <w:tc>
          <w:tcPr>
            <w:tcW w:w="4675" w:type="dxa"/>
          </w:tcPr>
          <w:p w14:paraId="7D246DBF" w14:textId="1E0EDFA2" w:rsidR="00543A84" w:rsidRDefault="00543A84" w:rsidP="00567036">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Motion to </w:t>
            </w:r>
            <w:r w:rsidR="007A398A">
              <w:rPr>
                <w:rFonts w:ascii="Times New Roman" w:hAnsi="Times New Roman" w:cs="Times New Roman"/>
                <w:sz w:val="24"/>
                <w:szCs w:val="24"/>
                <w:u w:val="single"/>
              </w:rPr>
              <w:t>Table</w:t>
            </w:r>
          </w:p>
          <w:p w14:paraId="79933357" w14:textId="395C5E79" w:rsidR="00543A84" w:rsidRDefault="001C76F7" w:rsidP="00567036">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1F2593A8" w14:textId="77777777" w:rsidR="00543A84" w:rsidRDefault="00543A84" w:rsidP="0056703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7F9E6207" w14:textId="3944BB58" w:rsidR="00543A84" w:rsidRDefault="001954FC" w:rsidP="00567036">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543A84" w:rsidRPr="001E5F0C" w14:paraId="67728F20" w14:textId="77777777" w:rsidTr="00567036">
        <w:tc>
          <w:tcPr>
            <w:tcW w:w="9350" w:type="dxa"/>
            <w:gridSpan w:val="2"/>
          </w:tcPr>
          <w:p w14:paraId="4542193D" w14:textId="77777777" w:rsidR="00543A84"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13CF18FF" w14:textId="77777777" w:rsidR="00543A84"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0AFEAE54" w14:textId="77777777" w:rsidR="00543A84" w:rsidRPr="00C345C8"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458A4D39" w14:textId="77777777" w:rsidR="00543A84" w:rsidRDefault="00543A84" w:rsidP="006B1EB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43A84" w:rsidRPr="00D828F3" w14:paraId="4FF97485" w14:textId="77777777" w:rsidTr="00567036">
        <w:tc>
          <w:tcPr>
            <w:tcW w:w="9350" w:type="dxa"/>
            <w:gridSpan w:val="2"/>
          </w:tcPr>
          <w:p w14:paraId="0F4B1F39" w14:textId="01214F26" w:rsidR="00543A84" w:rsidRPr="00D828F3" w:rsidRDefault="00AE546D" w:rsidP="007A197D">
            <w:pPr>
              <w:jc w:val="center"/>
              <w:rPr>
                <w:rFonts w:ascii="Times New Roman" w:hAnsi="Times New Roman" w:cs="Times New Roman"/>
                <w:bCs/>
                <w:sz w:val="24"/>
                <w:szCs w:val="24"/>
              </w:rPr>
            </w:pPr>
            <w:r>
              <w:rPr>
                <w:rFonts w:ascii="Times New Roman" w:hAnsi="Times New Roman" w:cs="Times New Roman"/>
                <w:b/>
                <w:sz w:val="24"/>
                <w:szCs w:val="24"/>
              </w:rPr>
              <w:t>Motion to Move BAR Approvals to Final Action Items</w:t>
            </w:r>
          </w:p>
        </w:tc>
      </w:tr>
      <w:tr w:rsidR="00543A84" w14:paraId="13A6E655" w14:textId="77777777" w:rsidTr="00567036">
        <w:tc>
          <w:tcPr>
            <w:tcW w:w="4675" w:type="dxa"/>
          </w:tcPr>
          <w:p w14:paraId="2FF7EF9A" w14:textId="5C20C92F" w:rsidR="00543A84" w:rsidRDefault="00543A84" w:rsidP="00567036">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Motion to </w:t>
            </w:r>
            <w:r w:rsidR="007A398A">
              <w:rPr>
                <w:rFonts w:ascii="Times New Roman" w:hAnsi="Times New Roman" w:cs="Times New Roman"/>
                <w:sz w:val="24"/>
                <w:szCs w:val="24"/>
                <w:u w:val="single"/>
              </w:rPr>
              <w:t>Move</w:t>
            </w:r>
          </w:p>
          <w:p w14:paraId="55AFC641" w14:textId="77777777" w:rsidR="00543A84" w:rsidRDefault="00543A84" w:rsidP="00567036">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53558740" w14:textId="77777777" w:rsidR="00543A84" w:rsidRDefault="00543A84" w:rsidP="0056703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33281B6" w14:textId="263ABB6B" w:rsidR="00543A84" w:rsidRDefault="001C76F7" w:rsidP="00567036">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543A84" w:rsidRPr="001E5F0C" w14:paraId="1AD1546F" w14:textId="77777777" w:rsidTr="00567036">
        <w:tc>
          <w:tcPr>
            <w:tcW w:w="9350" w:type="dxa"/>
            <w:gridSpan w:val="2"/>
          </w:tcPr>
          <w:p w14:paraId="04DEFBBC" w14:textId="77777777" w:rsidR="00543A84"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796C1F41" w14:textId="77777777" w:rsidR="00543A84"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43F7F726" w14:textId="77777777" w:rsidR="00543A84" w:rsidRPr="00C345C8"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30E9AAD3" w14:textId="77777777" w:rsidR="00543A84" w:rsidRDefault="00543A84" w:rsidP="006B1EBC">
      <w:pPr>
        <w:spacing w:after="0"/>
        <w:rPr>
          <w:rFonts w:ascii="Times New Roman" w:hAnsi="Times New Roman" w:cs="Times New Roman"/>
          <w:sz w:val="24"/>
          <w:szCs w:val="24"/>
        </w:rPr>
      </w:pPr>
    </w:p>
    <w:p w14:paraId="65C168C9" w14:textId="77777777" w:rsidR="00543A84" w:rsidRDefault="00543A84" w:rsidP="006B1EBC">
      <w:pPr>
        <w:spacing w:after="0"/>
        <w:rPr>
          <w:rFonts w:ascii="Times New Roman" w:hAnsi="Times New Roman" w:cs="Times New Roman"/>
          <w:sz w:val="24"/>
          <w:szCs w:val="24"/>
        </w:rPr>
      </w:pPr>
    </w:p>
    <w:p w14:paraId="4374EFA0" w14:textId="77777777" w:rsidR="00985462" w:rsidRDefault="00985462" w:rsidP="0098546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63A4C70B" w14:textId="77777777" w:rsidR="00985462" w:rsidRDefault="00985462" w:rsidP="006B1EBC">
      <w:pPr>
        <w:spacing w:after="0"/>
        <w:rPr>
          <w:rFonts w:ascii="Times New Roman" w:hAnsi="Times New Roman" w:cs="Times New Roman"/>
          <w:sz w:val="24"/>
          <w:szCs w:val="24"/>
        </w:rPr>
      </w:pPr>
    </w:p>
    <w:p w14:paraId="1E986737" w14:textId="77777777" w:rsidR="00DA41C7" w:rsidRDefault="00DA41C7" w:rsidP="006B1EBC">
      <w:pPr>
        <w:spacing w:after="0"/>
        <w:rPr>
          <w:rFonts w:ascii="Times New Roman" w:hAnsi="Times New Roman" w:cs="Times New Roman"/>
          <w:sz w:val="24"/>
          <w:szCs w:val="24"/>
        </w:rPr>
      </w:pPr>
    </w:p>
    <w:p w14:paraId="57BC7B7A" w14:textId="77777777" w:rsidR="00DA41C7" w:rsidRDefault="00DA41C7" w:rsidP="006B1EBC">
      <w:pPr>
        <w:spacing w:after="0"/>
        <w:rPr>
          <w:rFonts w:ascii="Times New Roman" w:hAnsi="Times New Roman" w:cs="Times New Roman"/>
          <w:sz w:val="24"/>
          <w:szCs w:val="24"/>
        </w:rPr>
      </w:pPr>
    </w:p>
    <w:p w14:paraId="74D9D0A2" w14:textId="77777777" w:rsidR="00DA41C7" w:rsidRDefault="00DA41C7" w:rsidP="006B1EBC">
      <w:pPr>
        <w:spacing w:after="0"/>
        <w:rPr>
          <w:rFonts w:ascii="Times New Roman" w:hAnsi="Times New Roman" w:cs="Times New Roman"/>
          <w:sz w:val="24"/>
          <w:szCs w:val="24"/>
        </w:rPr>
      </w:pPr>
    </w:p>
    <w:p w14:paraId="6325C478" w14:textId="77777777" w:rsidR="00DA41C7" w:rsidRDefault="00DA41C7" w:rsidP="006B1EBC">
      <w:pPr>
        <w:spacing w:after="0"/>
        <w:rPr>
          <w:rFonts w:ascii="Times New Roman" w:hAnsi="Times New Roman" w:cs="Times New Roman"/>
          <w:sz w:val="24"/>
          <w:szCs w:val="24"/>
        </w:rPr>
      </w:pPr>
    </w:p>
    <w:p w14:paraId="3AEF25E8" w14:textId="77777777" w:rsidR="00DA41C7" w:rsidRDefault="00DA41C7" w:rsidP="006B1EBC">
      <w:pPr>
        <w:spacing w:after="0"/>
        <w:rPr>
          <w:rFonts w:ascii="Times New Roman" w:hAnsi="Times New Roman" w:cs="Times New Roman"/>
          <w:sz w:val="24"/>
          <w:szCs w:val="24"/>
        </w:rPr>
      </w:pPr>
    </w:p>
    <w:p w14:paraId="1B1F5FEC" w14:textId="038E07DB" w:rsidR="008F25C6" w:rsidRDefault="00A75695" w:rsidP="00DA41C7">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lastRenderedPageBreak/>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sidR="00E9302B">
        <w:rPr>
          <w:rFonts w:ascii="Times New Roman" w:hAnsi="Times New Roman" w:cs="Times New Roman"/>
          <w:sz w:val="24"/>
          <w:szCs w:val="24"/>
          <w:u w:val="single"/>
        </w:rPr>
        <w:t>Lucina Molina</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E9302B">
        <w:rPr>
          <w:rFonts w:ascii="Times New Roman" w:hAnsi="Times New Roman" w:cs="Times New Roman"/>
          <w:sz w:val="24"/>
          <w:szCs w:val="24"/>
        </w:rPr>
        <w:t>E</w:t>
      </w:r>
      <w:r w:rsidR="00E50C7E">
        <w:rPr>
          <w:rFonts w:ascii="Times New Roman" w:hAnsi="Times New Roman" w:cs="Times New Roman"/>
          <w:sz w:val="24"/>
          <w:szCs w:val="24"/>
        </w:rPr>
        <w:t xml:space="preserve">nrollment at the school currently stands at 135.  This past Monday, March 18, students testing on the SAT participated in a Boot Camp to prepare them with testing strategies.  The main administration of this test will be on Wednesday, March 20.  Teachers have increased monitoring during passing periods due to the absence of a security guard for the remainder of the year.  Upcoming events include College Signing Day on May 8, Prom on May 9, and Graduation on June 5.  Planning for next school year is underway on such items as facilities and the ATDA calendar. </w:t>
      </w:r>
    </w:p>
    <w:p w14:paraId="7AD0167A" w14:textId="77777777" w:rsidR="00DA41C7" w:rsidRDefault="00DA41C7" w:rsidP="00DA41C7">
      <w:pPr>
        <w:tabs>
          <w:tab w:val="left" w:pos="2100"/>
        </w:tabs>
        <w:spacing w:after="0"/>
        <w:jc w:val="center"/>
        <w:rPr>
          <w:rFonts w:ascii="Times New Roman" w:hAnsi="Times New Roman" w:cs="Times New Roman"/>
          <w:sz w:val="24"/>
          <w:szCs w:val="24"/>
        </w:rPr>
      </w:pPr>
    </w:p>
    <w:p w14:paraId="1DAFAA64" w14:textId="77777777" w:rsidR="008F25C6" w:rsidRDefault="008F25C6" w:rsidP="00FB3251">
      <w:pPr>
        <w:tabs>
          <w:tab w:val="left" w:pos="2100"/>
        </w:tabs>
        <w:spacing w:after="0"/>
        <w:rPr>
          <w:rFonts w:ascii="Times New Roman" w:hAnsi="Times New Roman" w:cs="Times New Roman"/>
          <w:sz w:val="24"/>
          <w:szCs w:val="24"/>
        </w:rPr>
      </w:pPr>
    </w:p>
    <w:p w14:paraId="43735D55" w14:textId="16431824" w:rsidR="00985462" w:rsidRDefault="00985462" w:rsidP="00B46122">
      <w:pPr>
        <w:spacing w:after="0"/>
        <w:jc w:val="center"/>
        <w:rPr>
          <w:rFonts w:ascii="Times New Roman" w:hAnsi="Times New Roman" w:cs="Times New Roman"/>
          <w:b/>
          <w:sz w:val="24"/>
          <w:szCs w:val="24"/>
        </w:rPr>
      </w:pPr>
      <w:r>
        <w:rPr>
          <w:rFonts w:ascii="Times New Roman" w:hAnsi="Times New Roman" w:cs="Times New Roman"/>
          <w:b/>
          <w:sz w:val="24"/>
          <w:szCs w:val="24"/>
        </w:rPr>
        <w:t>Additional Final Action Items</w:t>
      </w:r>
    </w:p>
    <w:tbl>
      <w:tblPr>
        <w:tblStyle w:val="TableGrid"/>
        <w:tblW w:w="0" w:type="auto"/>
        <w:tblLook w:val="04A0" w:firstRow="1" w:lastRow="0" w:firstColumn="1" w:lastColumn="0" w:noHBand="0" w:noVBand="1"/>
      </w:tblPr>
      <w:tblGrid>
        <w:gridCol w:w="4675"/>
        <w:gridCol w:w="4675"/>
      </w:tblGrid>
      <w:tr w:rsidR="00543A84" w:rsidRPr="00D828F3" w14:paraId="41E8086F" w14:textId="77777777" w:rsidTr="00567036">
        <w:tc>
          <w:tcPr>
            <w:tcW w:w="9350" w:type="dxa"/>
            <w:gridSpan w:val="2"/>
          </w:tcPr>
          <w:p w14:paraId="1B590A2C" w14:textId="6C082F24" w:rsidR="00543A84" w:rsidRPr="00D828F3" w:rsidRDefault="00543A84" w:rsidP="003B122C">
            <w:pPr>
              <w:jc w:val="center"/>
              <w:rPr>
                <w:rFonts w:ascii="Times New Roman" w:hAnsi="Times New Roman" w:cs="Times New Roman"/>
                <w:bCs/>
                <w:sz w:val="24"/>
                <w:szCs w:val="24"/>
              </w:rPr>
            </w:pPr>
            <w:r>
              <w:rPr>
                <w:rFonts w:ascii="Times New Roman" w:hAnsi="Times New Roman" w:cs="Times New Roman"/>
                <w:b/>
                <w:sz w:val="24"/>
                <w:szCs w:val="24"/>
              </w:rPr>
              <w:t xml:space="preserve">Discussion &amp; Possible Action </w:t>
            </w:r>
            <w:r w:rsidR="003B122C">
              <w:rPr>
                <w:rFonts w:ascii="Times New Roman" w:hAnsi="Times New Roman" w:cs="Times New Roman"/>
                <w:b/>
                <w:sz w:val="24"/>
                <w:szCs w:val="24"/>
              </w:rPr>
              <w:t xml:space="preserve">to Include Bilingual Seal Pathways into ATDA’s Graduation Requirements – </w:t>
            </w:r>
            <w:r w:rsidR="003B122C" w:rsidRPr="003B122C">
              <w:rPr>
                <w:rFonts w:ascii="Times New Roman" w:hAnsi="Times New Roman" w:cs="Times New Roman"/>
                <w:sz w:val="24"/>
                <w:szCs w:val="24"/>
              </w:rPr>
              <w:t xml:space="preserve">The </w:t>
            </w:r>
            <w:r w:rsidR="003B122C">
              <w:rPr>
                <w:rFonts w:ascii="Times New Roman" w:hAnsi="Times New Roman" w:cs="Times New Roman"/>
                <w:bCs/>
                <w:sz w:val="24"/>
                <w:szCs w:val="24"/>
              </w:rPr>
              <w:t>GC granted approval for ATDA administration to submit an application to NMPED for the Bilingual Seal diploma option for 2024-2025, and to add the Bilingual Seal Pathways as a graduation option for students beginning in 2024-2025.</w:t>
            </w:r>
          </w:p>
        </w:tc>
      </w:tr>
      <w:tr w:rsidR="00543A84" w14:paraId="4DBDF375" w14:textId="77777777" w:rsidTr="00567036">
        <w:tc>
          <w:tcPr>
            <w:tcW w:w="4675" w:type="dxa"/>
          </w:tcPr>
          <w:p w14:paraId="7D986AFA" w14:textId="77777777" w:rsidR="00543A84" w:rsidRDefault="00543A84" w:rsidP="0056703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5B4D0529" w14:textId="2D9151FF" w:rsidR="00543A84" w:rsidRDefault="00543A84" w:rsidP="00567036">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34CBD7FA" w14:textId="77777777" w:rsidR="00543A84" w:rsidRDefault="00543A84" w:rsidP="0056703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B2962BF" w14:textId="77777777" w:rsidR="00543A84" w:rsidRDefault="00543A84" w:rsidP="00567036">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543A84" w:rsidRPr="001E5F0C" w14:paraId="0C19A299" w14:textId="77777777" w:rsidTr="00567036">
        <w:tc>
          <w:tcPr>
            <w:tcW w:w="9350" w:type="dxa"/>
            <w:gridSpan w:val="2"/>
          </w:tcPr>
          <w:p w14:paraId="0B31A094" w14:textId="77777777" w:rsidR="00543A84"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09EA15C6" w14:textId="77777777" w:rsidR="00543A84"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745215C2" w14:textId="77777777" w:rsidR="00543A84" w:rsidRPr="00C345C8" w:rsidRDefault="00543A84" w:rsidP="00567036">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6BA0E1D1" w14:textId="77777777" w:rsidR="00543A84" w:rsidRDefault="00543A84" w:rsidP="00B46122">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E50C7E" w:rsidRPr="00D828F3" w14:paraId="2D1C5F49" w14:textId="77777777" w:rsidTr="003A73C4">
        <w:tc>
          <w:tcPr>
            <w:tcW w:w="9350" w:type="dxa"/>
            <w:gridSpan w:val="2"/>
          </w:tcPr>
          <w:p w14:paraId="3A8C22B5" w14:textId="49C49530" w:rsidR="00E50C7E" w:rsidRPr="00D828F3" w:rsidRDefault="00E50C7E" w:rsidP="003B122C">
            <w:pPr>
              <w:jc w:val="center"/>
              <w:rPr>
                <w:rFonts w:ascii="Times New Roman" w:hAnsi="Times New Roman" w:cs="Times New Roman"/>
                <w:bCs/>
                <w:sz w:val="24"/>
                <w:szCs w:val="24"/>
              </w:rPr>
            </w:pPr>
            <w:r>
              <w:rPr>
                <w:rFonts w:ascii="Times New Roman" w:hAnsi="Times New Roman" w:cs="Times New Roman"/>
                <w:b/>
                <w:sz w:val="24"/>
                <w:szCs w:val="24"/>
              </w:rPr>
              <w:t xml:space="preserve">Discussion &amp; Possible Action of </w:t>
            </w:r>
            <w:r w:rsidR="003B122C">
              <w:rPr>
                <w:rFonts w:ascii="Times New Roman" w:hAnsi="Times New Roman" w:cs="Times New Roman"/>
                <w:b/>
                <w:sz w:val="24"/>
                <w:szCs w:val="24"/>
              </w:rPr>
              <w:t>FY2024-2025 School Calendar</w:t>
            </w:r>
            <w:r w:rsidRPr="00AA0CB4">
              <w:rPr>
                <w:rFonts w:ascii="Times New Roman" w:hAnsi="Times New Roman" w:cs="Times New Roman"/>
                <w:b/>
                <w:sz w:val="24"/>
                <w:szCs w:val="24"/>
              </w:rPr>
              <w:t xml:space="preserve"> –</w:t>
            </w:r>
            <w:r w:rsidRPr="00AA0CB4">
              <w:rPr>
                <w:rFonts w:ascii="Times New Roman" w:hAnsi="Times New Roman" w:cs="Times New Roman"/>
                <w:bCs/>
                <w:sz w:val="24"/>
                <w:szCs w:val="24"/>
              </w:rPr>
              <w:t xml:space="preserve"> </w:t>
            </w:r>
            <w:r>
              <w:rPr>
                <w:rFonts w:ascii="Times New Roman" w:hAnsi="Times New Roman" w:cs="Times New Roman"/>
                <w:bCs/>
                <w:sz w:val="24"/>
                <w:szCs w:val="24"/>
              </w:rPr>
              <w:t xml:space="preserve">The GC approved </w:t>
            </w:r>
            <w:r w:rsidR="003B122C">
              <w:rPr>
                <w:rFonts w:ascii="Times New Roman" w:hAnsi="Times New Roman" w:cs="Times New Roman"/>
                <w:bCs/>
                <w:sz w:val="24"/>
                <w:szCs w:val="24"/>
              </w:rPr>
              <w:t>two calendar models for submission at administrator discretion based upon pending local and state requirements.  The calendars vary in model (traditional vs. year-round) and day count (173 vs. 180).  Although approved by GC, calendars will not be submitted to APS or the state until they are verified with the state’s calculation worksheet and a due date for submission is set.</w:t>
            </w:r>
          </w:p>
        </w:tc>
      </w:tr>
      <w:tr w:rsidR="00E50C7E" w14:paraId="7599BE20" w14:textId="77777777" w:rsidTr="003A73C4">
        <w:tc>
          <w:tcPr>
            <w:tcW w:w="4675" w:type="dxa"/>
          </w:tcPr>
          <w:p w14:paraId="34802BB7" w14:textId="77777777" w:rsidR="00E50C7E" w:rsidRDefault="00E50C7E" w:rsidP="003A73C4">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3419EE29" w14:textId="0C899D07" w:rsidR="00E50C7E" w:rsidRDefault="001954FC" w:rsidP="003A73C4">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61D27D33" w14:textId="77777777" w:rsidR="00E50C7E" w:rsidRDefault="00E50C7E" w:rsidP="003A73C4">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6319F35A" w14:textId="59ABBDA7" w:rsidR="00E50C7E" w:rsidRDefault="00AF3FB7" w:rsidP="003A73C4">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E50C7E" w:rsidRPr="001E5F0C" w14:paraId="705469F2" w14:textId="77777777" w:rsidTr="003A73C4">
        <w:tc>
          <w:tcPr>
            <w:tcW w:w="9350" w:type="dxa"/>
            <w:gridSpan w:val="2"/>
          </w:tcPr>
          <w:p w14:paraId="261FCA30" w14:textId="77777777" w:rsidR="00E50C7E" w:rsidRDefault="00E50C7E" w:rsidP="003A73C4">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2C9C50F5" w14:textId="77777777" w:rsidR="00E50C7E" w:rsidRDefault="00E50C7E" w:rsidP="003A73C4">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03DA7F5B" w14:textId="77777777" w:rsidR="00E50C7E" w:rsidRPr="00C345C8" w:rsidRDefault="00E50C7E" w:rsidP="003A73C4">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7240C9D7" w14:textId="77777777" w:rsidR="00E50C7E" w:rsidRDefault="00E50C7E" w:rsidP="00B46122">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E50C7E" w:rsidRPr="00D828F3" w14:paraId="70B638EA" w14:textId="77777777" w:rsidTr="003A73C4">
        <w:tc>
          <w:tcPr>
            <w:tcW w:w="9350" w:type="dxa"/>
            <w:gridSpan w:val="2"/>
          </w:tcPr>
          <w:p w14:paraId="26E31556" w14:textId="1C9BC6CA" w:rsidR="00E50C7E" w:rsidRPr="00D828F3" w:rsidRDefault="007A398A" w:rsidP="007A398A">
            <w:pPr>
              <w:jc w:val="center"/>
              <w:rPr>
                <w:rFonts w:ascii="Times New Roman" w:hAnsi="Times New Roman" w:cs="Times New Roman"/>
                <w:bCs/>
                <w:sz w:val="24"/>
                <w:szCs w:val="24"/>
              </w:rPr>
            </w:pPr>
            <w:r>
              <w:rPr>
                <w:rFonts w:ascii="Times New Roman" w:hAnsi="Times New Roman" w:cs="Times New Roman"/>
                <w:b/>
                <w:sz w:val="24"/>
                <w:szCs w:val="24"/>
              </w:rPr>
              <w:t xml:space="preserve">Discussion &amp; Possible Action of FY2024-2025 </w:t>
            </w:r>
            <w:r>
              <w:rPr>
                <w:rFonts w:ascii="Times New Roman" w:hAnsi="Times New Roman" w:cs="Times New Roman"/>
                <w:b/>
                <w:sz w:val="24"/>
                <w:szCs w:val="24"/>
              </w:rPr>
              <w:t>Lease Renewal</w:t>
            </w:r>
            <w:r>
              <w:rPr>
                <w:rFonts w:ascii="Times New Roman" w:hAnsi="Times New Roman" w:cs="Times New Roman"/>
                <w:b/>
                <w:sz w:val="24"/>
                <w:szCs w:val="24"/>
              </w:rPr>
              <w:t xml:space="preserve"> </w:t>
            </w:r>
            <w:r w:rsidR="00E50C7E" w:rsidRPr="00AA0CB4">
              <w:rPr>
                <w:rFonts w:ascii="Times New Roman" w:hAnsi="Times New Roman" w:cs="Times New Roman"/>
                <w:b/>
                <w:sz w:val="24"/>
                <w:szCs w:val="24"/>
              </w:rPr>
              <w:t>–</w:t>
            </w:r>
            <w:r w:rsidR="00E50C7E" w:rsidRPr="00AA0CB4">
              <w:rPr>
                <w:rFonts w:ascii="Times New Roman" w:hAnsi="Times New Roman" w:cs="Times New Roman"/>
                <w:bCs/>
                <w:sz w:val="24"/>
                <w:szCs w:val="24"/>
              </w:rPr>
              <w:t xml:space="preserve"> </w:t>
            </w:r>
            <w:r w:rsidR="00E50C7E">
              <w:rPr>
                <w:rFonts w:ascii="Times New Roman" w:hAnsi="Times New Roman" w:cs="Times New Roman"/>
                <w:bCs/>
                <w:sz w:val="24"/>
                <w:szCs w:val="24"/>
              </w:rPr>
              <w:t xml:space="preserve">The GC approved </w:t>
            </w:r>
            <w:r>
              <w:rPr>
                <w:rFonts w:ascii="Times New Roman" w:hAnsi="Times New Roman" w:cs="Times New Roman"/>
                <w:bCs/>
                <w:sz w:val="24"/>
                <w:szCs w:val="24"/>
              </w:rPr>
              <w:t>a 1-year renewal of the current property lease for the 2024-2025 school year.</w:t>
            </w:r>
          </w:p>
        </w:tc>
      </w:tr>
      <w:tr w:rsidR="00E50C7E" w14:paraId="2B057942" w14:textId="77777777" w:rsidTr="003A73C4">
        <w:tc>
          <w:tcPr>
            <w:tcW w:w="4675" w:type="dxa"/>
          </w:tcPr>
          <w:p w14:paraId="19B25D73" w14:textId="77777777" w:rsidR="00E50C7E" w:rsidRDefault="00E50C7E" w:rsidP="003A73C4">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AB7C2BE" w14:textId="48382E3D" w:rsidR="00E50C7E" w:rsidRDefault="00AF3FB7" w:rsidP="003A73C4">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26B6D52E" w14:textId="77777777" w:rsidR="00E50C7E" w:rsidRDefault="00E50C7E" w:rsidP="003A73C4">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4F1D1D9A" w14:textId="0E730BA1" w:rsidR="00E50C7E" w:rsidRDefault="001954FC" w:rsidP="003A73C4">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E50C7E" w:rsidRPr="001E5F0C" w14:paraId="62F0EAF8" w14:textId="77777777" w:rsidTr="003A73C4">
        <w:tc>
          <w:tcPr>
            <w:tcW w:w="9350" w:type="dxa"/>
            <w:gridSpan w:val="2"/>
          </w:tcPr>
          <w:p w14:paraId="0C09AA6D" w14:textId="77777777" w:rsidR="00E50C7E" w:rsidRDefault="00E50C7E" w:rsidP="003A73C4">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69DBDC14" w14:textId="77777777" w:rsidR="00E50C7E" w:rsidRDefault="00E50C7E" w:rsidP="003A73C4">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3296EC38" w14:textId="77777777" w:rsidR="00E50C7E" w:rsidRPr="00C345C8" w:rsidRDefault="00E50C7E" w:rsidP="003A73C4">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71716957" w14:textId="77777777" w:rsidR="00E50C7E" w:rsidRDefault="00E50C7E" w:rsidP="00B46122">
      <w:pPr>
        <w:spacing w:after="0"/>
        <w:jc w:val="center"/>
        <w:rPr>
          <w:rFonts w:ascii="Times New Roman" w:hAnsi="Times New Roman" w:cs="Times New Roman"/>
          <w:b/>
          <w:sz w:val="24"/>
          <w:szCs w:val="24"/>
        </w:rPr>
      </w:pPr>
    </w:p>
    <w:p w14:paraId="1BFB2FD2" w14:textId="77777777" w:rsidR="00DA41C7" w:rsidRDefault="00DA41C7" w:rsidP="00B46122">
      <w:pPr>
        <w:spacing w:after="0"/>
        <w:jc w:val="center"/>
        <w:rPr>
          <w:rFonts w:ascii="Times New Roman" w:hAnsi="Times New Roman" w:cs="Times New Roman"/>
          <w:b/>
          <w:sz w:val="24"/>
          <w:szCs w:val="24"/>
        </w:rPr>
      </w:pPr>
    </w:p>
    <w:p w14:paraId="0E665B8A" w14:textId="77777777" w:rsidR="00DA41C7" w:rsidRDefault="00DA41C7" w:rsidP="00B46122">
      <w:pPr>
        <w:spacing w:after="0"/>
        <w:jc w:val="center"/>
        <w:rPr>
          <w:rFonts w:ascii="Times New Roman" w:hAnsi="Times New Roman" w:cs="Times New Roman"/>
          <w:b/>
          <w:sz w:val="24"/>
          <w:szCs w:val="24"/>
        </w:rPr>
      </w:pPr>
    </w:p>
    <w:p w14:paraId="5D39E34A" w14:textId="77777777" w:rsidR="00DA41C7" w:rsidRDefault="00DA41C7" w:rsidP="00B46122">
      <w:pPr>
        <w:spacing w:after="0"/>
        <w:jc w:val="center"/>
        <w:rPr>
          <w:rFonts w:ascii="Times New Roman" w:hAnsi="Times New Roman" w:cs="Times New Roman"/>
          <w:b/>
          <w:sz w:val="24"/>
          <w:szCs w:val="24"/>
        </w:rPr>
      </w:pPr>
    </w:p>
    <w:p w14:paraId="10D17669" w14:textId="77777777" w:rsidR="00DA41C7" w:rsidRDefault="00DA41C7" w:rsidP="00B46122">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E50C7E" w:rsidRPr="00D828F3" w14:paraId="7A46191A" w14:textId="77777777" w:rsidTr="003A73C4">
        <w:tc>
          <w:tcPr>
            <w:tcW w:w="9350" w:type="dxa"/>
            <w:gridSpan w:val="2"/>
          </w:tcPr>
          <w:p w14:paraId="3E345FA5" w14:textId="68FFCAAE" w:rsidR="00E50C7E" w:rsidRPr="00D828F3" w:rsidRDefault="00E50C7E" w:rsidP="007A398A">
            <w:pPr>
              <w:jc w:val="center"/>
              <w:rPr>
                <w:rFonts w:ascii="Times New Roman" w:hAnsi="Times New Roman" w:cs="Times New Roman"/>
                <w:bCs/>
                <w:sz w:val="24"/>
                <w:szCs w:val="24"/>
              </w:rPr>
            </w:pPr>
            <w:r>
              <w:rPr>
                <w:rFonts w:ascii="Times New Roman" w:hAnsi="Times New Roman" w:cs="Times New Roman"/>
                <w:b/>
                <w:sz w:val="24"/>
                <w:szCs w:val="24"/>
              </w:rPr>
              <w:lastRenderedPageBreak/>
              <w:t>Motion to Enter Closed Session</w:t>
            </w:r>
            <w:r>
              <w:rPr>
                <w:rFonts w:ascii="Times New Roman" w:hAnsi="Times New Roman" w:cs="Times New Roman"/>
                <w:bCs/>
                <w:sz w:val="24"/>
                <w:szCs w:val="24"/>
              </w:rPr>
              <w:t xml:space="preserve"> – The entry into closed session was approved with confirmation that the only item to be discussed in Closed Session be </w:t>
            </w:r>
            <w:r w:rsidR="007A398A">
              <w:rPr>
                <w:rFonts w:ascii="Times New Roman" w:hAnsi="Times New Roman" w:cs="Times New Roman"/>
                <w:bCs/>
                <w:sz w:val="24"/>
                <w:szCs w:val="24"/>
              </w:rPr>
              <w:t>limited personnel matters</w:t>
            </w:r>
            <w:r>
              <w:rPr>
                <w:rFonts w:ascii="Times New Roman" w:hAnsi="Times New Roman" w:cs="Times New Roman"/>
                <w:bCs/>
                <w:sz w:val="24"/>
                <w:szCs w:val="24"/>
              </w:rPr>
              <w:t xml:space="preserve"> pursuant to </w:t>
            </w:r>
            <w:r w:rsidR="007A398A">
              <w:rPr>
                <w:rFonts w:ascii="Times New Roman" w:hAnsi="Times New Roman" w:cs="Times New Roman"/>
                <w:sz w:val="24"/>
                <w:szCs w:val="24"/>
              </w:rPr>
              <w:t>§10-15-1(H)(2</w:t>
            </w:r>
            <w:r>
              <w:rPr>
                <w:rFonts w:ascii="Times New Roman" w:hAnsi="Times New Roman" w:cs="Times New Roman"/>
                <w:sz w:val="24"/>
                <w:szCs w:val="24"/>
              </w:rPr>
              <w:t>).</w:t>
            </w:r>
          </w:p>
        </w:tc>
      </w:tr>
      <w:tr w:rsidR="00E50C7E" w14:paraId="02DEC05C" w14:textId="77777777" w:rsidTr="003A73C4">
        <w:tc>
          <w:tcPr>
            <w:tcW w:w="4675" w:type="dxa"/>
          </w:tcPr>
          <w:p w14:paraId="6E3DE451" w14:textId="77777777" w:rsidR="00E50C7E" w:rsidRDefault="00E50C7E" w:rsidP="003A73C4">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576CEA97" w14:textId="77777777" w:rsidR="00E50C7E" w:rsidRDefault="00E50C7E" w:rsidP="003A73C4">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087083BE" w14:textId="77777777" w:rsidR="00E50C7E" w:rsidRDefault="00E50C7E" w:rsidP="003A73C4">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5F7ABE2D" w14:textId="77777777" w:rsidR="00E50C7E" w:rsidRDefault="00E50C7E" w:rsidP="003A73C4">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E50C7E" w:rsidRPr="001E5F0C" w14:paraId="39AADC72" w14:textId="77777777" w:rsidTr="003A73C4">
        <w:tc>
          <w:tcPr>
            <w:tcW w:w="9350" w:type="dxa"/>
            <w:gridSpan w:val="2"/>
          </w:tcPr>
          <w:p w14:paraId="29343A9E" w14:textId="77777777" w:rsidR="007A398A" w:rsidRDefault="007A398A" w:rsidP="007A398A">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53B98E4C" w14:textId="77777777" w:rsidR="007A398A" w:rsidRDefault="007A398A" w:rsidP="007A398A">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519AC600" w14:textId="1094DDB7" w:rsidR="00E50C7E" w:rsidRPr="004E4B1C" w:rsidRDefault="007A398A" w:rsidP="007A398A">
            <w:pPr>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6AD7D136" w14:textId="77777777" w:rsidR="00E50C7E" w:rsidRDefault="00E50C7E" w:rsidP="00E50C7E">
      <w:pPr>
        <w:spacing w:after="0"/>
        <w:rPr>
          <w:rFonts w:ascii="Times New Roman" w:hAnsi="Times New Roman" w:cs="Times New Roman"/>
          <w:b/>
          <w:sz w:val="24"/>
          <w:szCs w:val="24"/>
        </w:rPr>
      </w:pPr>
    </w:p>
    <w:p w14:paraId="7481EF9D" w14:textId="77777777" w:rsidR="00E50C7E" w:rsidRDefault="00E50C7E" w:rsidP="00E50C7E">
      <w:pPr>
        <w:spacing w:after="0"/>
        <w:jc w:val="center"/>
        <w:rPr>
          <w:rFonts w:ascii="Times New Roman" w:hAnsi="Times New Roman" w:cs="Times New Roman"/>
          <w:b/>
          <w:bCs/>
          <w:sz w:val="24"/>
          <w:szCs w:val="24"/>
          <w:u w:val="single"/>
        </w:rPr>
      </w:pPr>
      <w:r>
        <w:rPr>
          <w:rFonts w:ascii="Times New Roman" w:hAnsi="Times New Roman" w:cs="Times New Roman"/>
          <w:sz w:val="24"/>
          <w:szCs w:val="24"/>
        </w:rPr>
        <w:t>---</w:t>
      </w:r>
    </w:p>
    <w:p w14:paraId="37D24290" w14:textId="2A26CFD9" w:rsidR="00E50C7E" w:rsidRDefault="00E50C7E" w:rsidP="00E50C7E">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[Closed Session]</w:t>
      </w:r>
      <w:r w:rsidR="007A398A">
        <w:rPr>
          <w:rFonts w:ascii="Times New Roman" w:hAnsi="Times New Roman" w:cs="Times New Roman"/>
          <w:sz w:val="24"/>
          <w:szCs w:val="24"/>
        </w:rPr>
        <w:t xml:space="preserve"> – Entered @ 6:33</w:t>
      </w:r>
      <w:r>
        <w:rPr>
          <w:rFonts w:ascii="Times New Roman" w:hAnsi="Times New Roman" w:cs="Times New Roman"/>
          <w:sz w:val="24"/>
          <w:szCs w:val="24"/>
        </w:rPr>
        <w:t xml:space="preserve"> PM</w:t>
      </w:r>
    </w:p>
    <w:p w14:paraId="185050C7" w14:textId="77777777" w:rsidR="00E50C7E" w:rsidRDefault="00E50C7E" w:rsidP="00E50C7E">
      <w:pPr>
        <w:spacing w:after="0"/>
        <w:jc w:val="center"/>
        <w:rPr>
          <w:rFonts w:ascii="Times New Roman" w:hAnsi="Times New Roman" w:cs="Times New Roman"/>
          <w:sz w:val="24"/>
          <w:szCs w:val="24"/>
        </w:rPr>
      </w:pPr>
    </w:p>
    <w:p w14:paraId="5C379A30" w14:textId="58326552" w:rsidR="00E50C7E" w:rsidRDefault="00E50C7E" w:rsidP="00E50C7E">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[Open Session]</w:t>
      </w:r>
      <w:r w:rsidR="007A398A">
        <w:rPr>
          <w:rFonts w:ascii="Times New Roman" w:hAnsi="Times New Roman" w:cs="Times New Roman"/>
          <w:sz w:val="24"/>
          <w:szCs w:val="24"/>
        </w:rPr>
        <w:t xml:space="preserve"> – Entered @ 7</w:t>
      </w:r>
      <w:r>
        <w:rPr>
          <w:rFonts w:ascii="Times New Roman" w:hAnsi="Times New Roman" w:cs="Times New Roman"/>
          <w:sz w:val="24"/>
          <w:szCs w:val="24"/>
        </w:rPr>
        <w:t>:</w:t>
      </w:r>
      <w:r w:rsidR="007A398A">
        <w:rPr>
          <w:rFonts w:ascii="Times New Roman" w:hAnsi="Times New Roman" w:cs="Times New Roman"/>
          <w:sz w:val="24"/>
          <w:szCs w:val="24"/>
        </w:rPr>
        <w:t>21</w:t>
      </w:r>
      <w:r>
        <w:rPr>
          <w:rFonts w:ascii="Times New Roman" w:hAnsi="Times New Roman" w:cs="Times New Roman"/>
          <w:sz w:val="24"/>
          <w:szCs w:val="24"/>
        </w:rPr>
        <w:t xml:space="preserve"> PM</w:t>
      </w:r>
    </w:p>
    <w:p w14:paraId="5C23109B" w14:textId="77777777" w:rsidR="00E50C7E" w:rsidRPr="006B1EBC" w:rsidRDefault="00E50C7E" w:rsidP="00E50C7E">
      <w:pPr>
        <w:spacing w:after="0"/>
        <w:jc w:val="center"/>
        <w:rPr>
          <w:rFonts w:ascii="Times New Roman" w:hAnsi="Times New Roman" w:cs="Times New Roman"/>
          <w:b/>
          <w:bCs/>
          <w:sz w:val="24"/>
          <w:szCs w:val="24"/>
        </w:rPr>
      </w:pPr>
      <w:r>
        <w:rPr>
          <w:rFonts w:ascii="Times New Roman" w:hAnsi="Times New Roman" w:cs="Times New Roman"/>
          <w:sz w:val="24"/>
          <w:szCs w:val="24"/>
        </w:rPr>
        <w:t>---</w:t>
      </w:r>
    </w:p>
    <w:p w14:paraId="4840FD19" w14:textId="77777777" w:rsidR="00E50C7E" w:rsidRDefault="00E50C7E" w:rsidP="00E50C7E">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E50C7E" w14:paraId="61297A4D" w14:textId="77777777" w:rsidTr="003A73C4">
        <w:tc>
          <w:tcPr>
            <w:tcW w:w="9350" w:type="dxa"/>
            <w:gridSpan w:val="2"/>
          </w:tcPr>
          <w:p w14:paraId="003A8C6A" w14:textId="1302F3A4" w:rsidR="00E50C7E" w:rsidRPr="006B1EBC" w:rsidRDefault="00E50C7E" w:rsidP="003A73C4">
            <w:pPr>
              <w:jc w:val="center"/>
              <w:rPr>
                <w:rFonts w:ascii="Times New Roman" w:hAnsi="Times New Roman" w:cs="Times New Roman"/>
                <w:b/>
                <w:sz w:val="24"/>
                <w:szCs w:val="24"/>
                <w:u w:val="single"/>
              </w:rPr>
            </w:pPr>
            <w:r w:rsidRPr="006B1EBC">
              <w:rPr>
                <w:rFonts w:ascii="Times New Roman" w:hAnsi="Times New Roman" w:cs="Times New Roman"/>
                <w:b/>
                <w:sz w:val="24"/>
                <w:szCs w:val="24"/>
              </w:rPr>
              <w:t xml:space="preserve">Motion to Enter Open Session </w:t>
            </w:r>
            <w:r w:rsidRPr="006B1EBC">
              <w:rPr>
                <w:rFonts w:ascii="Times New Roman" w:hAnsi="Times New Roman" w:cs="Times New Roman"/>
                <w:bCs/>
                <w:sz w:val="24"/>
                <w:szCs w:val="24"/>
              </w:rPr>
              <w:t xml:space="preserve">– A motion was made upon reentry into Open Session to confirm that the only items discussed in closed session were the items listed on the agenda pursuant to </w:t>
            </w:r>
            <w:r w:rsidR="007A398A">
              <w:rPr>
                <w:rFonts w:ascii="Times New Roman" w:hAnsi="Times New Roman" w:cs="Times New Roman"/>
                <w:sz w:val="24"/>
                <w:szCs w:val="24"/>
              </w:rPr>
              <w:t>§10-15-1(H)(2</w:t>
            </w:r>
            <w:r>
              <w:rPr>
                <w:rFonts w:ascii="Times New Roman" w:hAnsi="Times New Roman" w:cs="Times New Roman"/>
                <w:sz w:val="24"/>
                <w:szCs w:val="24"/>
              </w:rPr>
              <w:t>)</w:t>
            </w:r>
            <w:r w:rsidRPr="006B1EBC">
              <w:rPr>
                <w:rFonts w:ascii="Times New Roman" w:hAnsi="Times New Roman" w:cs="Times New Roman"/>
                <w:bCs/>
                <w:sz w:val="24"/>
                <w:szCs w:val="24"/>
              </w:rPr>
              <w:t>.</w:t>
            </w:r>
          </w:p>
        </w:tc>
      </w:tr>
      <w:tr w:rsidR="00E50C7E" w14:paraId="134AC27D" w14:textId="77777777" w:rsidTr="003A73C4">
        <w:tc>
          <w:tcPr>
            <w:tcW w:w="4675" w:type="dxa"/>
          </w:tcPr>
          <w:p w14:paraId="0F45B3DE" w14:textId="77777777" w:rsidR="00E50C7E" w:rsidRDefault="00E50C7E" w:rsidP="003A73C4">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00120FFD" w14:textId="77777777" w:rsidR="00E50C7E" w:rsidRDefault="00E50C7E" w:rsidP="003A73C4">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4FFC0333" w14:textId="77777777" w:rsidR="00E50C7E" w:rsidRDefault="00E50C7E" w:rsidP="003A73C4">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12138E67" w14:textId="1F22558C" w:rsidR="00E50C7E" w:rsidRDefault="001C76F7" w:rsidP="003A73C4">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E50C7E" w:rsidRPr="001E5F0C" w14:paraId="484513E3" w14:textId="77777777" w:rsidTr="003A73C4">
        <w:tc>
          <w:tcPr>
            <w:tcW w:w="9350" w:type="dxa"/>
            <w:gridSpan w:val="2"/>
          </w:tcPr>
          <w:p w14:paraId="40462430" w14:textId="77777777" w:rsidR="007A398A" w:rsidRDefault="007A398A" w:rsidP="007A398A">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5DE720A0" w14:textId="77777777" w:rsidR="007A398A" w:rsidRDefault="007A398A" w:rsidP="007A398A">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5DFCDA07" w14:textId="06DB7624" w:rsidR="00E50C7E" w:rsidRPr="004E4B1C" w:rsidRDefault="007A398A" w:rsidP="007A398A">
            <w:pPr>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469EAB40" w14:textId="77777777" w:rsidR="00E50C7E" w:rsidRDefault="00E50C7E" w:rsidP="007A398A">
      <w:pPr>
        <w:spacing w:after="0"/>
        <w:rPr>
          <w:rFonts w:ascii="Times New Roman" w:hAnsi="Times New Roman" w:cs="Times New Roman"/>
          <w:b/>
          <w:sz w:val="24"/>
          <w:szCs w:val="24"/>
        </w:rPr>
      </w:pPr>
    </w:p>
    <w:p w14:paraId="4EB85C88" w14:textId="77777777" w:rsidR="00DA41C7" w:rsidRDefault="00DA41C7" w:rsidP="007A398A">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E50C7E" w:rsidRPr="00D828F3" w14:paraId="18E1E5CF" w14:textId="77777777" w:rsidTr="003A73C4">
        <w:tc>
          <w:tcPr>
            <w:tcW w:w="9350" w:type="dxa"/>
            <w:gridSpan w:val="2"/>
          </w:tcPr>
          <w:p w14:paraId="38A123A9" w14:textId="4FD854DA" w:rsidR="00E50C7E" w:rsidRPr="00D828F3" w:rsidRDefault="007A398A" w:rsidP="007A398A">
            <w:pPr>
              <w:jc w:val="center"/>
              <w:rPr>
                <w:rFonts w:ascii="Times New Roman" w:hAnsi="Times New Roman" w:cs="Times New Roman"/>
                <w:bCs/>
                <w:sz w:val="24"/>
                <w:szCs w:val="24"/>
              </w:rPr>
            </w:pPr>
            <w:r>
              <w:rPr>
                <w:rFonts w:ascii="Times New Roman" w:hAnsi="Times New Roman" w:cs="Times New Roman"/>
                <w:b/>
                <w:sz w:val="24"/>
                <w:szCs w:val="24"/>
              </w:rPr>
              <w:t xml:space="preserve">Motion to Table </w:t>
            </w:r>
            <w:r>
              <w:rPr>
                <w:rFonts w:ascii="Times New Roman" w:hAnsi="Times New Roman" w:cs="Times New Roman"/>
                <w:b/>
                <w:sz w:val="24"/>
                <w:szCs w:val="24"/>
              </w:rPr>
              <w:t xml:space="preserve">Discussion &amp; Possible Action of FY2024-2025 Budget </w:t>
            </w:r>
            <w:r w:rsidR="00E50C7E" w:rsidRPr="00AA0CB4">
              <w:rPr>
                <w:rFonts w:ascii="Times New Roman" w:hAnsi="Times New Roman" w:cs="Times New Roman"/>
                <w:b/>
                <w:sz w:val="24"/>
                <w:szCs w:val="24"/>
              </w:rPr>
              <w:t>–</w:t>
            </w:r>
            <w:r w:rsidR="00E50C7E" w:rsidRPr="00AA0CB4">
              <w:rPr>
                <w:rFonts w:ascii="Times New Roman" w:hAnsi="Times New Roman" w:cs="Times New Roman"/>
                <w:bCs/>
                <w:sz w:val="24"/>
                <w:szCs w:val="24"/>
              </w:rPr>
              <w:t xml:space="preserve"> </w:t>
            </w:r>
            <w:r w:rsidR="00E50C7E">
              <w:rPr>
                <w:rFonts w:ascii="Times New Roman" w:hAnsi="Times New Roman" w:cs="Times New Roman"/>
                <w:bCs/>
                <w:sz w:val="24"/>
                <w:szCs w:val="24"/>
              </w:rPr>
              <w:t xml:space="preserve">The GC </w:t>
            </w:r>
            <w:r>
              <w:rPr>
                <w:rFonts w:ascii="Times New Roman" w:hAnsi="Times New Roman" w:cs="Times New Roman"/>
                <w:bCs/>
                <w:sz w:val="24"/>
                <w:szCs w:val="24"/>
              </w:rPr>
              <w:t>moved to table budget approval until the April 2024 meeting to allow time to investigate the possibility of freezing administrative salaries as a method of increasing cash reserves</w:t>
            </w:r>
            <w:r w:rsidR="00E50C7E">
              <w:rPr>
                <w:rFonts w:ascii="Times New Roman" w:hAnsi="Times New Roman" w:cs="Times New Roman"/>
                <w:bCs/>
                <w:sz w:val="24"/>
                <w:szCs w:val="24"/>
              </w:rPr>
              <w:t>.</w:t>
            </w:r>
          </w:p>
        </w:tc>
      </w:tr>
      <w:tr w:rsidR="00E50C7E" w14:paraId="1743CD97" w14:textId="77777777" w:rsidTr="003A73C4">
        <w:tc>
          <w:tcPr>
            <w:tcW w:w="4675" w:type="dxa"/>
          </w:tcPr>
          <w:p w14:paraId="2D3A00C1" w14:textId="4A218545" w:rsidR="00E50C7E" w:rsidRDefault="00E50C7E" w:rsidP="003A73C4">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Motion to </w:t>
            </w:r>
            <w:r w:rsidR="007A398A">
              <w:rPr>
                <w:rFonts w:ascii="Times New Roman" w:hAnsi="Times New Roman" w:cs="Times New Roman"/>
                <w:sz w:val="24"/>
                <w:szCs w:val="24"/>
                <w:u w:val="single"/>
              </w:rPr>
              <w:t>Table</w:t>
            </w:r>
          </w:p>
          <w:p w14:paraId="253BBBB0" w14:textId="77777777" w:rsidR="00E50C7E" w:rsidRDefault="00E50C7E" w:rsidP="003A73C4">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7F9C2507" w14:textId="77777777" w:rsidR="00E50C7E" w:rsidRDefault="00E50C7E" w:rsidP="003A73C4">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445726F" w14:textId="6B2361BA" w:rsidR="00E50C7E" w:rsidRDefault="001954FC" w:rsidP="003A73C4">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E50C7E" w:rsidRPr="001E5F0C" w14:paraId="3C8A2BF5" w14:textId="77777777" w:rsidTr="003A73C4">
        <w:tc>
          <w:tcPr>
            <w:tcW w:w="9350" w:type="dxa"/>
            <w:gridSpan w:val="2"/>
          </w:tcPr>
          <w:p w14:paraId="1F32D55A" w14:textId="77777777" w:rsidR="00E50C7E" w:rsidRDefault="00E50C7E" w:rsidP="003A73C4">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7C2F99B6" w14:textId="77777777" w:rsidR="00E50C7E" w:rsidRDefault="00E50C7E" w:rsidP="003A73C4">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4928C7EA" w14:textId="77777777" w:rsidR="00E50C7E" w:rsidRPr="00C345C8" w:rsidRDefault="00E50C7E" w:rsidP="003A73C4">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25834956" w14:textId="77777777" w:rsidR="00E50C7E" w:rsidRDefault="00E50C7E" w:rsidP="00B46122">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1C76F7" w:rsidRPr="00D828F3" w14:paraId="5E6BC989" w14:textId="77777777" w:rsidTr="003A73C4">
        <w:tc>
          <w:tcPr>
            <w:tcW w:w="9350" w:type="dxa"/>
            <w:gridSpan w:val="2"/>
          </w:tcPr>
          <w:p w14:paraId="48E6EF01" w14:textId="5BE60FA0" w:rsidR="001C76F7" w:rsidRPr="00D828F3" w:rsidRDefault="00253053" w:rsidP="00253053">
            <w:pPr>
              <w:jc w:val="center"/>
              <w:rPr>
                <w:rFonts w:ascii="Times New Roman" w:hAnsi="Times New Roman" w:cs="Times New Roman"/>
                <w:bCs/>
                <w:sz w:val="24"/>
                <w:szCs w:val="24"/>
              </w:rPr>
            </w:pPr>
            <w:r>
              <w:rPr>
                <w:rFonts w:ascii="Times New Roman" w:hAnsi="Times New Roman" w:cs="Times New Roman"/>
                <w:b/>
                <w:sz w:val="24"/>
                <w:szCs w:val="24"/>
              </w:rPr>
              <w:t xml:space="preserve">March 2024 Budget Adjustment </w:t>
            </w:r>
            <w:bookmarkStart w:id="0" w:name="_GoBack"/>
            <w:bookmarkEnd w:id="0"/>
            <w:r w:rsidR="004C2E20">
              <w:rPr>
                <w:rFonts w:ascii="Times New Roman" w:hAnsi="Times New Roman" w:cs="Times New Roman"/>
                <w:b/>
                <w:sz w:val="24"/>
                <w:szCs w:val="24"/>
              </w:rPr>
              <w:t xml:space="preserve">Requests </w:t>
            </w:r>
            <w:r w:rsidR="004C2E20" w:rsidRPr="00AA0CB4">
              <w:rPr>
                <w:rFonts w:ascii="Times New Roman" w:hAnsi="Times New Roman" w:cs="Times New Roman"/>
                <w:b/>
                <w:sz w:val="24"/>
                <w:szCs w:val="24"/>
              </w:rPr>
              <w:t>–</w:t>
            </w:r>
            <w:r w:rsidR="001C76F7" w:rsidRPr="00AA0CB4">
              <w:rPr>
                <w:rFonts w:ascii="Times New Roman" w:hAnsi="Times New Roman" w:cs="Times New Roman"/>
                <w:bCs/>
                <w:sz w:val="24"/>
                <w:szCs w:val="24"/>
              </w:rPr>
              <w:t xml:space="preserve"> </w:t>
            </w:r>
            <w:r w:rsidR="001C76F7">
              <w:rPr>
                <w:rFonts w:ascii="Times New Roman" w:hAnsi="Times New Roman" w:cs="Times New Roman"/>
                <w:bCs/>
                <w:sz w:val="24"/>
                <w:szCs w:val="24"/>
              </w:rPr>
              <w:t xml:space="preserve">The GC approved </w:t>
            </w:r>
            <w:r>
              <w:rPr>
                <w:rFonts w:ascii="Times New Roman" w:hAnsi="Times New Roman" w:cs="Times New Roman"/>
                <w:bCs/>
                <w:sz w:val="24"/>
                <w:szCs w:val="24"/>
              </w:rPr>
              <w:t>all 6 BARs for March 2024.</w:t>
            </w:r>
          </w:p>
        </w:tc>
      </w:tr>
      <w:tr w:rsidR="001C76F7" w14:paraId="3C18F537" w14:textId="77777777" w:rsidTr="003A73C4">
        <w:tc>
          <w:tcPr>
            <w:tcW w:w="4675" w:type="dxa"/>
          </w:tcPr>
          <w:p w14:paraId="681F743E" w14:textId="77777777" w:rsidR="001C76F7" w:rsidRDefault="001C76F7" w:rsidP="003A73C4">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19BB68CF" w14:textId="260EAEDA" w:rsidR="001C76F7" w:rsidRDefault="001954FC" w:rsidP="003A73C4">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45B09175" w14:textId="77777777" w:rsidR="001C76F7" w:rsidRDefault="001C76F7" w:rsidP="003A73C4">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1C9218D" w14:textId="547DF44F" w:rsidR="001C76F7" w:rsidRDefault="001954FC" w:rsidP="003A73C4">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1C76F7" w:rsidRPr="001E5F0C" w14:paraId="4AA54BE3" w14:textId="77777777" w:rsidTr="003A73C4">
        <w:tc>
          <w:tcPr>
            <w:tcW w:w="9350" w:type="dxa"/>
            <w:gridSpan w:val="2"/>
          </w:tcPr>
          <w:p w14:paraId="24841467" w14:textId="77777777" w:rsidR="001C76F7" w:rsidRDefault="001C76F7" w:rsidP="003A73C4">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7A0F6997" w14:textId="77777777" w:rsidR="001C76F7" w:rsidRDefault="001C76F7" w:rsidP="003A73C4">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3C52AC35" w14:textId="77777777" w:rsidR="001C76F7" w:rsidRPr="00C345C8" w:rsidRDefault="001C76F7" w:rsidP="003A73C4">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513282F1" w14:textId="77777777" w:rsidR="005C0BD7" w:rsidRDefault="005C0BD7" w:rsidP="00FB1778">
      <w:pPr>
        <w:spacing w:after="0"/>
        <w:rPr>
          <w:rFonts w:ascii="Times New Roman" w:hAnsi="Times New Roman" w:cs="Times New Roman"/>
          <w:b/>
          <w:sz w:val="24"/>
          <w:szCs w:val="24"/>
        </w:rPr>
      </w:pPr>
    </w:p>
    <w:p w14:paraId="19D64446" w14:textId="77777777" w:rsidR="005C0BD7" w:rsidRDefault="005C0BD7" w:rsidP="00FB1778">
      <w:pPr>
        <w:spacing w:after="0"/>
        <w:rPr>
          <w:rFonts w:ascii="Times New Roman" w:hAnsi="Times New Roman" w:cs="Times New Roman"/>
          <w:b/>
          <w:sz w:val="24"/>
          <w:szCs w:val="24"/>
        </w:rPr>
      </w:pPr>
    </w:p>
    <w:p w14:paraId="11C2A4B3" w14:textId="77777777" w:rsidR="00DA41C7" w:rsidRDefault="00DA41C7" w:rsidP="00FB1778">
      <w:pPr>
        <w:spacing w:after="0"/>
        <w:rPr>
          <w:rFonts w:ascii="Times New Roman" w:hAnsi="Times New Roman" w:cs="Times New Roman"/>
          <w:b/>
          <w:sz w:val="24"/>
          <w:szCs w:val="24"/>
        </w:rPr>
      </w:pPr>
    </w:p>
    <w:p w14:paraId="733531F4" w14:textId="77777777" w:rsidR="00DA41C7" w:rsidRDefault="00DA41C7" w:rsidP="00FB1778">
      <w:pPr>
        <w:spacing w:after="0"/>
        <w:rPr>
          <w:rFonts w:ascii="Times New Roman" w:hAnsi="Times New Roman" w:cs="Times New Roman"/>
          <w:b/>
          <w:sz w:val="24"/>
          <w:szCs w:val="24"/>
        </w:rPr>
      </w:pPr>
    </w:p>
    <w:p w14:paraId="5ACA500E" w14:textId="77777777" w:rsidR="00DA41C7" w:rsidRPr="00CD74BC" w:rsidRDefault="00DA41C7" w:rsidP="00FB1778">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731522" w14:paraId="0D8D206C" w14:textId="77777777" w:rsidTr="008E57B3">
        <w:tc>
          <w:tcPr>
            <w:tcW w:w="9350" w:type="dxa"/>
            <w:gridSpan w:val="2"/>
          </w:tcPr>
          <w:p w14:paraId="28FD29CE" w14:textId="77777777" w:rsidR="00DE5645" w:rsidRPr="007B2844" w:rsidRDefault="00DE5645" w:rsidP="00DE5645">
            <w:pPr>
              <w:jc w:val="center"/>
              <w:rPr>
                <w:rFonts w:ascii="Times New Roman" w:hAnsi="Times New Roman" w:cs="Times New Roman"/>
                <w:b/>
                <w:sz w:val="24"/>
                <w:szCs w:val="24"/>
              </w:rPr>
            </w:pPr>
            <w:r>
              <w:rPr>
                <w:rFonts w:ascii="Times New Roman" w:hAnsi="Times New Roman" w:cs="Times New Roman"/>
                <w:b/>
                <w:sz w:val="24"/>
                <w:szCs w:val="24"/>
              </w:rPr>
              <w:lastRenderedPageBreak/>
              <w:t>Confirmation of Scheduling of Next ATDA Governing Council Meeting</w:t>
            </w:r>
          </w:p>
          <w:p w14:paraId="350B4CC6" w14:textId="69A9C378" w:rsidR="00FB1778" w:rsidRPr="005C0BD7" w:rsidRDefault="00DE5645" w:rsidP="00253053">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 xml:space="preserve">The </w:t>
            </w:r>
            <w:r w:rsidR="00253053">
              <w:rPr>
                <w:rFonts w:ascii="Times New Roman" w:hAnsi="Times New Roman" w:cs="Times New Roman"/>
                <w:sz w:val="24"/>
                <w:szCs w:val="24"/>
              </w:rPr>
              <w:t>April</w:t>
            </w:r>
            <w:r w:rsidR="00E9302B">
              <w:rPr>
                <w:rFonts w:ascii="Times New Roman" w:hAnsi="Times New Roman" w:cs="Times New Roman"/>
                <w:sz w:val="24"/>
                <w:szCs w:val="24"/>
              </w:rPr>
              <w:t xml:space="preserve"> 2024</w:t>
            </w:r>
            <w:r>
              <w:rPr>
                <w:rFonts w:ascii="Times New Roman" w:hAnsi="Times New Roman" w:cs="Times New Roman"/>
                <w:sz w:val="24"/>
                <w:szCs w:val="24"/>
              </w:rPr>
              <w:t xml:space="preserve"> </w:t>
            </w:r>
            <w:r w:rsidRPr="008C620A">
              <w:rPr>
                <w:rFonts w:ascii="Times New Roman" w:hAnsi="Times New Roman" w:cs="Times New Roman"/>
                <w:sz w:val="24"/>
                <w:szCs w:val="24"/>
              </w:rPr>
              <w:t>GC M</w:t>
            </w:r>
            <w:r>
              <w:rPr>
                <w:rFonts w:ascii="Times New Roman" w:hAnsi="Times New Roman" w:cs="Times New Roman"/>
                <w:sz w:val="24"/>
                <w:szCs w:val="24"/>
              </w:rPr>
              <w:t>eeting has been scheduled for 0</w:t>
            </w:r>
            <w:r w:rsidR="00253053">
              <w:rPr>
                <w:rFonts w:ascii="Times New Roman" w:hAnsi="Times New Roman" w:cs="Times New Roman"/>
                <w:sz w:val="24"/>
                <w:szCs w:val="24"/>
              </w:rPr>
              <w:t>4</w:t>
            </w:r>
            <w:r>
              <w:rPr>
                <w:rFonts w:ascii="Times New Roman" w:hAnsi="Times New Roman" w:cs="Times New Roman"/>
                <w:sz w:val="24"/>
                <w:szCs w:val="24"/>
              </w:rPr>
              <w:t>/</w:t>
            </w:r>
            <w:r w:rsidR="00253053">
              <w:rPr>
                <w:rFonts w:ascii="Times New Roman" w:hAnsi="Times New Roman" w:cs="Times New Roman"/>
                <w:sz w:val="24"/>
                <w:szCs w:val="24"/>
              </w:rPr>
              <w:t>08</w:t>
            </w:r>
            <w:r w:rsidR="00E9302B">
              <w:rPr>
                <w:rFonts w:ascii="Times New Roman" w:hAnsi="Times New Roman" w:cs="Times New Roman"/>
                <w:sz w:val="24"/>
                <w:szCs w:val="24"/>
              </w:rPr>
              <w:t>/24</w:t>
            </w:r>
            <w:r w:rsidRPr="008C620A">
              <w:rPr>
                <w:rFonts w:ascii="Times New Roman" w:hAnsi="Times New Roman" w:cs="Times New Roman"/>
                <w:sz w:val="24"/>
                <w:szCs w:val="24"/>
              </w:rPr>
              <w:t xml:space="preserve"> @ 5:30 PM.</w:t>
            </w:r>
          </w:p>
        </w:tc>
      </w:tr>
      <w:tr w:rsidR="006B1EBC" w14:paraId="5DCF79D4" w14:textId="77777777" w:rsidTr="008E57B3">
        <w:tc>
          <w:tcPr>
            <w:tcW w:w="4675" w:type="dxa"/>
          </w:tcPr>
          <w:p w14:paraId="4EFBB848"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759A0F84" w14:textId="6AF0C869" w:rsidR="006B1EBC" w:rsidRDefault="001C76F7" w:rsidP="006B1EB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0CA0D867"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14F6DED6" w14:textId="29FB83DA" w:rsidR="006B1EBC" w:rsidRDefault="00543A84"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731522" w:rsidRPr="001E5F0C" w14:paraId="7A526C5E" w14:textId="77777777" w:rsidTr="008E57B3">
        <w:tc>
          <w:tcPr>
            <w:tcW w:w="9350" w:type="dxa"/>
            <w:gridSpan w:val="2"/>
          </w:tcPr>
          <w:p w14:paraId="616D0EA4"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2FD7A716"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39472B3C" w14:textId="7F31B3FB" w:rsidR="00731522" w:rsidRPr="004E4B1C" w:rsidRDefault="00A32135" w:rsidP="00A32135">
            <w:pPr>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47144E9B" w14:textId="77777777" w:rsidR="00731522" w:rsidRPr="004E4B1C" w:rsidRDefault="00731522" w:rsidP="0073152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31522" w14:paraId="4EFDD8E0" w14:textId="77777777" w:rsidTr="008E57B3">
        <w:tc>
          <w:tcPr>
            <w:tcW w:w="9350" w:type="dxa"/>
            <w:gridSpan w:val="2"/>
          </w:tcPr>
          <w:p w14:paraId="71185EE8" w14:textId="27D8525E"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253053">
              <w:rPr>
                <w:rFonts w:ascii="Times New Roman" w:hAnsi="Times New Roman" w:cs="Times New Roman"/>
                <w:b/>
                <w:sz w:val="24"/>
                <w:szCs w:val="24"/>
              </w:rPr>
              <w:t>7</w:t>
            </w:r>
            <w:r w:rsidR="00B255E1">
              <w:rPr>
                <w:rFonts w:ascii="Times New Roman" w:hAnsi="Times New Roman" w:cs="Times New Roman"/>
                <w:b/>
                <w:sz w:val="24"/>
                <w:szCs w:val="24"/>
              </w:rPr>
              <w:t>:</w:t>
            </w:r>
            <w:r w:rsidR="00253053">
              <w:rPr>
                <w:rFonts w:ascii="Times New Roman" w:hAnsi="Times New Roman" w:cs="Times New Roman"/>
                <w:b/>
                <w:sz w:val="24"/>
                <w:szCs w:val="24"/>
              </w:rPr>
              <w:t>40</w:t>
            </w:r>
            <w:r w:rsidR="00537EC2">
              <w:rPr>
                <w:rFonts w:ascii="Times New Roman" w:hAnsi="Times New Roman" w:cs="Times New Roman"/>
                <w:b/>
                <w:sz w:val="24"/>
                <w:szCs w:val="24"/>
              </w:rPr>
              <w:t xml:space="preserve"> P</w:t>
            </w:r>
            <w:r>
              <w:rPr>
                <w:rFonts w:ascii="Times New Roman" w:hAnsi="Times New Roman" w:cs="Times New Roman"/>
                <w:b/>
                <w:sz w:val="24"/>
                <w:szCs w:val="24"/>
              </w:rPr>
              <w:t>M</w:t>
            </w:r>
          </w:p>
        </w:tc>
      </w:tr>
      <w:tr w:rsidR="006B1EBC" w14:paraId="39996271" w14:textId="77777777" w:rsidTr="008E57B3">
        <w:tc>
          <w:tcPr>
            <w:tcW w:w="4675" w:type="dxa"/>
          </w:tcPr>
          <w:p w14:paraId="3271FB70"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752FFFED" w14:textId="7ECEB1F4" w:rsidR="006B1EBC" w:rsidRDefault="001954FC"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7A0441EB"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5ED8AE08" w14:textId="76CE6C0B" w:rsidR="006B1EBC" w:rsidRDefault="001C76F7"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731522" w:rsidRPr="001E5F0C" w14:paraId="637282CA" w14:textId="77777777" w:rsidTr="008E57B3">
        <w:tc>
          <w:tcPr>
            <w:tcW w:w="9350" w:type="dxa"/>
            <w:gridSpan w:val="2"/>
          </w:tcPr>
          <w:p w14:paraId="1B248549"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6319F990" w14:textId="77777777" w:rsidR="00A32135" w:rsidRDefault="00A32135" w:rsidP="00A32135">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          Kelly Wogenrich – Approved</w:t>
            </w:r>
          </w:p>
          <w:p w14:paraId="1CD6471A" w14:textId="7688046B" w:rsidR="00731522" w:rsidRPr="004E4B1C" w:rsidRDefault="00A32135" w:rsidP="00A32135">
            <w:pPr>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35B85708" w14:textId="77777777" w:rsidR="00731522" w:rsidRPr="004E4B1C" w:rsidRDefault="00731522" w:rsidP="005934C5">
      <w:pPr>
        <w:spacing w:after="0"/>
        <w:rPr>
          <w:rFonts w:ascii="Times New Roman" w:hAnsi="Times New Roman" w:cs="Times New Roman"/>
          <w:sz w:val="24"/>
          <w:szCs w:val="24"/>
        </w:rPr>
      </w:pPr>
    </w:p>
    <w:sectPr w:rsidR="00731522" w:rsidRPr="004E4B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719D3" w14:textId="77777777" w:rsidR="00291F97" w:rsidRDefault="00291F97" w:rsidP="0041400D">
      <w:pPr>
        <w:spacing w:after="0" w:line="240" w:lineRule="auto"/>
      </w:pPr>
      <w:r>
        <w:separator/>
      </w:r>
    </w:p>
  </w:endnote>
  <w:endnote w:type="continuationSeparator" w:id="0">
    <w:p w14:paraId="78F4405C" w14:textId="77777777" w:rsidR="00291F97" w:rsidRDefault="00291F97"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2375C" w14:textId="77777777" w:rsidR="00291F97" w:rsidRDefault="00291F97" w:rsidP="0041400D">
      <w:pPr>
        <w:spacing w:after="0" w:line="240" w:lineRule="auto"/>
      </w:pPr>
      <w:r>
        <w:separator/>
      </w:r>
    </w:p>
  </w:footnote>
  <w:footnote w:type="continuationSeparator" w:id="0">
    <w:p w14:paraId="02138B88" w14:textId="77777777" w:rsidR="00291F97" w:rsidRDefault="00291F97"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14924"/>
    <w:rsid w:val="00022662"/>
    <w:rsid w:val="0002551D"/>
    <w:rsid w:val="00032C24"/>
    <w:rsid w:val="000338F2"/>
    <w:rsid w:val="00036D2F"/>
    <w:rsid w:val="00042C5D"/>
    <w:rsid w:val="00042FDB"/>
    <w:rsid w:val="00046CB7"/>
    <w:rsid w:val="00047D78"/>
    <w:rsid w:val="00051D43"/>
    <w:rsid w:val="00054066"/>
    <w:rsid w:val="00055750"/>
    <w:rsid w:val="000718EC"/>
    <w:rsid w:val="00071BF8"/>
    <w:rsid w:val="00071D24"/>
    <w:rsid w:val="00072A32"/>
    <w:rsid w:val="00074178"/>
    <w:rsid w:val="00083090"/>
    <w:rsid w:val="00083989"/>
    <w:rsid w:val="00083C79"/>
    <w:rsid w:val="0008674C"/>
    <w:rsid w:val="000946BC"/>
    <w:rsid w:val="00095A8D"/>
    <w:rsid w:val="000A2EAF"/>
    <w:rsid w:val="000A3066"/>
    <w:rsid w:val="000A4914"/>
    <w:rsid w:val="000B0492"/>
    <w:rsid w:val="000B1644"/>
    <w:rsid w:val="000B171C"/>
    <w:rsid w:val="000C1329"/>
    <w:rsid w:val="000C6907"/>
    <w:rsid w:val="000D5AD4"/>
    <w:rsid w:val="000E42DC"/>
    <w:rsid w:val="000F1B5F"/>
    <w:rsid w:val="000F2DD1"/>
    <w:rsid w:val="000F4C75"/>
    <w:rsid w:val="000F53C8"/>
    <w:rsid w:val="0010209D"/>
    <w:rsid w:val="00102907"/>
    <w:rsid w:val="0010579B"/>
    <w:rsid w:val="001310D1"/>
    <w:rsid w:val="00131D8A"/>
    <w:rsid w:val="0013569B"/>
    <w:rsid w:val="00144B32"/>
    <w:rsid w:val="00145F8F"/>
    <w:rsid w:val="00153D70"/>
    <w:rsid w:val="00160B2D"/>
    <w:rsid w:val="00162187"/>
    <w:rsid w:val="00171EEC"/>
    <w:rsid w:val="00174E0D"/>
    <w:rsid w:val="001762A9"/>
    <w:rsid w:val="00180207"/>
    <w:rsid w:val="00180E13"/>
    <w:rsid w:val="00182B77"/>
    <w:rsid w:val="001954FC"/>
    <w:rsid w:val="00195DAB"/>
    <w:rsid w:val="001A6E8C"/>
    <w:rsid w:val="001B2628"/>
    <w:rsid w:val="001B32AD"/>
    <w:rsid w:val="001B4284"/>
    <w:rsid w:val="001C2C72"/>
    <w:rsid w:val="001C3AC7"/>
    <w:rsid w:val="001C527E"/>
    <w:rsid w:val="001C76F7"/>
    <w:rsid w:val="001D2964"/>
    <w:rsid w:val="001D41E5"/>
    <w:rsid w:val="001E0C84"/>
    <w:rsid w:val="001E108A"/>
    <w:rsid w:val="001E2FB3"/>
    <w:rsid w:val="001E34D9"/>
    <w:rsid w:val="001E5F0C"/>
    <w:rsid w:val="001F4A25"/>
    <w:rsid w:val="00203737"/>
    <w:rsid w:val="00213286"/>
    <w:rsid w:val="00222513"/>
    <w:rsid w:val="002266F5"/>
    <w:rsid w:val="00226EDC"/>
    <w:rsid w:val="00231CCA"/>
    <w:rsid w:val="002330B6"/>
    <w:rsid w:val="00237F5C"/>
    <w:rsid w:val="00241EB5"/>
    <w:rsid w:val="00242174"/>
    <w:rsid w:val="00243A0E"/>
    <w:rsid w:val="0024700D"/>
    <w:rsid w:val="002510EA"/>
    <w:rsid w:val="00253053"/>
    <w:rsid w:val="00253A95"/>
    <w:rsid w:val="0025795E"/>
    <w:rsid w:val="00261A55"/>
    <w:rsid w:val="00262A1E"/>
    <w:rsid w:val="00265209"/>
    <w:rsid w:val="00266A18"/>
    <w:rsid w:val="00275203"/>
    <w:rsid w:val="0028347A"/>
    <w:rsid w:val="00284708"/>
    <w:rsid w:val="00287E4A"/>
    <w:rsid w:val="00291F97"/>
    <w:rsid w:val="00294529"/>
    <w:rsid w:val="002A2863"/>
    <w:rsid w:val="002A3CFE"/>
    <w:rsid w:val="002A4C0A"/>
    <w:rsid w:val="002B1A95"/>
    <w:rsid w:val="002B49B7"/>
    <w:rsid w:val="002B4A51"/>
    <w:rsid w:val="002B6759"/>
    <w:rsid w:val="002C0C0F"/>
    <w:rsid w:val="002C2789"/>
    <w:rsid w:val="002C4096"/>
    <w:rsid w:val="002C5BA3"/>
    <w:rsid w:val="002D052E"/>
    <w:rsid w:val="002D3119"/>
    <w:rsid w:val="002D3EB2"/>
    <w:rsid w:val="002E0601"/>
    <w:rsid w:val="002E13B4"/>
    <w:rsid w:val="002F2317"/>
    <w:rsid w:val="002F7894"/>
    <w:rsid w:val="00304E96"/>
    <w:rsid w:val="0030576A"/>
    <w:rsid w:val="00310DC3"/>
    <w:rsid w:val="00311417"/>
    <w:rsid w:val="003134A2"/>
    <w:rsid w:val="003164EF"/>
    <w:rsid w:val="00321297"/>
    <w:rsid w:val="00322C63"/>
    <w:rsid w:val="00333A93"/>
    <w:rsid w:val="00335DBF"/>
    <w:rsid w:val="0034079F"/>
    <w:rsid w:val="00342536"/>
    <w:rsid w:val="00344027"/>
    <w:rsid w:val="0034417D"/>
    <w:rsid w:val="00346508"/>
    <w:rsid w:val="003640A3"/>
    <w:rsid w:val="0037153D"/>
    <w:rsid w:val="00372BC9"/>
    <w:rsid w:val="00374A83"/>
    <w:rsid w:val="00374D52"/>
    <w:rsid w:val="00376162"/>
    <w:rsid w:val="00376262"/>
    <w:rsid w:val="00384721"/>
    <w:rsid w:val="00390F14"/>
    <w:rsid w:val="00392EA7"/>
    <w:rsid w:val="003955D7"/>
    <w:rsid w:val="003966FA"/>
    <w:rsid w:val="003A3E34"/>
    <w:rsid w:val="003B122C"/>
    <w:rsid w:val="003B1B0C"/>
    <w:rsid w:val="003B6B92"/>
    <w:rsid w:val="003C1A5F"/>
    <w:rsid w:val="003D0A46"/>
    <w:rsid w:val="003D39AA"/>
    <w:rsid w:val="003D3E64"/>
    <w:rsid w:val="003D452B"/>
    <w:rsid w:val="003D61B2"/>
    <w:rsid w:val="003D6BE2"/>
    <w:rsid w:val="003E5818"/>
    <w:rsid w:val="003F1E3E"/>
    <w:rsid w:val="003F3784"/>
    <w:rsid w:val="003F5D52"/>
    <w:rsid w:val="004055F3"/>
    <w:rsid w:val="004069CE"/>
    <w:rsid w:val="00407AF1"/>
    <w:rsid w:val="0041239B"/>
    <w:rsid w:val="0041400D"/>
    <w:rsid w:val="00422A35"/>
    <w:rsid w:val="00425873"/>
    <w:rsid w:val="004404DE"/>
    <w:rsid w:val="004408F4"/>
    <w:rsid w:val="00442551"/>
    <w:rsid w:val="00451B8D"/>
    <w:rsid w:val="00452630"/>
    <w:rsid w:val="0045575B"/>
    <w:rsid w:val="004601F8"/>
    <w:rsid w:val="004626A1"/>
    <w:rsid w:val="00462871"/>
    <w:rsid w:val="00470956"/>
    <w:rsid w:val="00472D7B"/>
    <w:rsid w:val="004774A1"/>
    <w:rsid w:val="00480ABF"/>
    <w:rsid w:val="00480EDB"/>
    <w:rsid w:val="00483B86"/>
    <w:rsid w:val="00483D96"/>
    <w:rsid w:val="0048481A"/>
    <w:rsid w:val="004916DD"/>
    <w:rsid w:val="004943C4"/>
    <w:rsid w:val="00494F41"/>
    <w:rsid w:val="004A60CE"/>
    <w:rsid w:val="004B11EF"/>
    <w:rsid w:val="004B1278"/>
    <w:rsid w:val="004B1493"/>
    <w:rsid w:val="004B64FE"/>
    <w:rsid w:val="004C1DFF"/>
    <w:rsid w:val="004C2E20"/>
    <w:rsid w:val="004D04CD"/>
    <w:rsid w:val="004D3BA6"/>
    <w:rsid w:val="004D3F8C"/>
    <w:rsid w:val="004D4136"/>
    <w:rsid w:val="004E08F4"/>
    <w:rsid w:val="004E10ED"/>
    <w:rsid w:val="004E1A3F"/>
    <w:rsid w:val="004E2BB7"/>
    <w:rsid w:val="004E3340"/>
    <w:rsid w:val="004E4B1C"/>
    <w:rsid w:val="004E699C"/>
    <w:rsid w:val="004F1450"/>
    <w:rsid w:val="004F61EC"/>
    <w:rsid w:val="0050178C"/>
    <w:rsid w:val="00506C1B"/>
    <w:rsid w:val="005114E4"/>
    <w:rsid w:val="0051328F"/>
    <w:rsid w:val="00515E4C"/>
    <w:rsid w:val="005167D0"/>
    <w:rsid w:val="00520227"/>
    <w:rsid w:val="0053288D"/>
    <w:rsid w:val="00533E0A"/>
    <w:rsid w:val="00535E3F"/>
    <w:rsid w:val="00536A4D"/>
    <w:rsid w:val="00537EC2"/>
    <w:rsid w:val="0054033F"/>
    <w:rsid w:val="00543A84"/>
    <w:rsid w:val="0054498C"/>
    <w:rsid w:val="00550FAB"/>
    <w:rsid w:val="0055227A"/>
    <w:rsid w:val="00552421"/>
    <w:rsid w:val="00555AF6"/>
    <w:rsid w:val="00555E84"/>
    <w:rsid w:val="00557978"/>
    <w:rsid w:val="00590328"/>
    <w:rsid w:val="00591C67"/>
    <w:rsid w:val="005934C5"/>
    <w:rsid w:val="005A23BE"/>
    <w:rsid w:val="005A4730"/>
    <w:rsid w:val="005B11E8"/>
    <w:rsid w:val="005B4BFE"/>
    <w:rsid w:val="005B4C22"/>
    <w:rsid w:val="005B61CB"/>
    <w:rsid w:val="005B711A"/>
    <w:rsid w:val="005C0BD7"/>
    <w:rsid w:val="005C3BE3"/>
    <w:rsid w:val="005C5F4F"/>
    <w:rsid w:val="005D73AA"/>
    <w:rsid w:val="005E2EFF"/>
    <w:rsid w:val="005E490C"/>
    <w:rsid w:val="00600BDE"/>
    <w:rsid w:val="006035FF"/>
    <w:rsid w:val="00605AA9"/>
    <w:rsid w:val="006062B0"/>
    <w:rsid w:val="00607851"/>
    <w:rsid w:val="006173B2"/>
    <w:rsid w:val="00622143"/>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67FB9"/>
    <w:rsid w:val="00676FCC"/>
    <w:rsid w:val="00676FE5"/>
    <w:rsid w:val="0068258E"/>
    <w:rsid w:val="006840BF"/>
    <w:rsid w:val="00684816"/>
    <w:rsid w:val="00684826"/>
    <w:rsid w:val="006947F7"/>
    <w:rsid w:val="006A1CE7"/>
    <w:rsid w:val="006A2DF2"/>
    <w:rsid w:val="006A2E60"/>
    <w:rsid w:val="006A7D59"/>
    <w:rsid w:val="006A7F10"/>
    <w:rsid w:val="006B14D3"/>
    <w:rsid w:val="006B1EBC"/>
    <w:rsid w:val="006B4B6B"/>
    <w:rsid w:val="006C0449"/>
    <w:rsid w:val="006C324C"/>
    <w:rsid w:val="006C736A"/>
    <w:rsid w:val="006D12F1"/>
    <w:rsid w:val="006E17A8"/>
    <w:rsid w:val="006E32CA"/>
    <w:rsid w:val="006E63C6"/>
    <w:rsid w:val="006F595C"/>
    <w:rsid w:val="006F7A12"/>
    <w:rsid w:val="006F7FD7"/>
    <w:rsid w:val="0070192D"/>
    <w:rsid w:val="007163D3"/>
    <w:rsid w:val="007202BB"/>
    <w:rsid w:val="00721563"/>
    <w:rsid w:val="00721775"/>
    <w:rsid w:val="00723A72"/>
    <w:rsid w:val="00726901"/>
    <w:rsid w:val="00731522"/>
    <w:rsid w:val="00750924"/>
    <w:rsid w:val="00756C2C"/>
    <w:rsid w:val="00762FDC"/>
    <w:rsid w:val="007644F3"/>
    <w:rsid w:val="00764B28"/>
    <w:rsid w:val="00765748"/>
    <w:rsid w:val="007719FD"/>
    <w:rsid w:val="00781DA7"/>
    <w:rsid w:val="00784591"/>
    <w:rsid w:val="00784FEE"/>
    <w:rsid w:val="00791909"/>
    <w:rsid w:val="0079308F"/>
    <w:rsid w:val="007A06B2"/>
    <w:rsid w:val="007A0CD1"/>
    <w:rsid w:val="007A197D"/>
    <w:rsid w:val="007A398A"/>
    <w:rsid w:val="007A549D"/>
    <w:rsid w:val="007B2273"/>
    <w:rsid w:val="007B22D5"/>
    <w:rsid w:val="007B2427"/>
    <w:rsid w:val="007B2844"/>
    <w:rsid w:val="007B312E"/>
    <w:rsid w:val="007B7F59"/>
    <w:rsid w:val="007C382A"/>
    <w:rsid w:val="007C55FF"/>
    <w:rsid w:val="007D1AEA"/>
    <w:rsid w:val="007D2E72"/>
    <w:rsid w:val="007D3B37"/>
    <w:rsid w:val="007D45F0"/>
    <w:rsid w:val="007D6A70"/>
    <w:rsid w:val="007E05B6"/>
    <w:rsid w:val="007E461C"/>
    <w:rsid w:val="007F2EAB"/>
    <w:rsid w:val="007F4937"/>
    <w:rsid w:val="008118E3"/>
    <w:rsid w:val="00813FC4"/>
    <w:rsid w:val="00820F79"/>
    <w:rsid w:val="0082343E"/>
    <w:rsid w:val="00825072"/>
    <w:rsid w:val="00827515"/>
    <w:rsid w:val="008348CA"/>
    <w:rsid w:val="008372E9"/>
    <w:rsid w:val="0084036B"/>
    <w:rsid w:val="008430D3"/>
    <w:rsid w:val="00843535"/>
    <w:rsid w:val="0084546B"/>
    <w:rsid w:val="008464E7"/>
    <w:rsid w:val="00852542"/>
    <w:rsid w:val="0085660D"/>
    <w:rsid w:val="0085784B"/>
    <w:rsid w:val="00857B42"/>
    <w:rsid w:val="00860EA3"/>
    <w:rsid w:val="00861797"/>
    <w:rsid w:val="00864164"/>
    <w:rsid w:val="0086489F"/>
    <w:rsid w:val="008665F7"/>
    <w:rsid w:val="008702D8"/>
    <w:rsid w:val="00873FA6"/>
    <w:rsid w:val="00874DD9"/>
    <w:rsid w:val="00882774"/>
    <w:rsid w:val="0088624D"/>
    <w:rsid w:val="008A6E8C"/>
    <w:rsid w:val="008A7625"/>
    <w:rsid w:val="008A77D7"/>
    <w:rsid w:val="008B61E6"/>
    <w:rsid w:val="008C1133"/>
    <w:rsid w:val="008C133D"/>
    <w:rsid w:val="008C4395"/>
    <w:rsid w:val="008C4594"/>
    <w:rsid w:val="008C620A"/>
    <w:rsid w:val="008C77E6"/>
    <w:rsid w:val="008C7B27"/>
    <w:rsid w:val="008D1E5F"/>
    <w:rsid w:val="008D3AF5"/>
    <w:rsid w:val="008D7191"/>
    <w:rsid w:val="008E0538"/>
    <w:rsid w:val="008E163F"/>
    <w:rsid w:val="008E4D7B"/>
    <w:rsid w:val="008F25C6"/>
    <w:rsid w:val="00914DD0"/>
    <w:rsid w:val="00924A1C"/>
    <w:rsid w:val="00930EF2"/>
    <w:rsid w:val="00935A61"/>
    <w:rsid w:val="00935C38"/>
    <w:rsid w:val="00937FAA"/>
    <w:rsid w:val="00945588"/>
    <w:rsid w:val="009462E6"/>
    <w:rsid w:val="00952D80"/>
    <w:rsid w:val="00952F0E"/>
    <w:rsid w:val="0096464C"/>
    <w:rsid w:val="00965CC2"/>
    <w:rsid w:val="00971E60"/>
    <w:rsid w:val="009803E8"/>
    <w:rsid w:val="009833C4"/>
    <w:rsid w:val="00985462"/>
    <w:rsid w:val="00985A03"/>
    <w:rsid w:val="00991B72"/>
    <w:rsid w:val="00994887"/>
    <w:rsid w:val="009A0888"/>
    <w:rsid w:val="009A3061"/>
    <w:rsid w:val="009A52C1"/>
    <w:rsid w:val="009B3E98"/>
    <w:rsid w:val="009D1986"/>
    <w:rsid w:val="009D1EEA"/>
    <w:rsid w:val="009D426E"/>
    <w:rsid w:val="009D4FA5"/>
    <w:rsid w:val="009D7743"/>
    <w:rsid w:val="009D7B5F"/>
    <w:rsid w:val="009D7D33"/>
    <w:rsid w:val="009E1123"/>
    <w:rsid w:val="009E1D56"/>
    <w:rsid w:val="009E33B5"/>
    <w:rsid w:val="009F0666"/>
    <w:rsid w:val="009F0749"/>
    <w:rsid w:val="009F20DA"/>
    <w:rsid w:val="009F31F9"/>
    <w:rsid w:val="009F331B"/>
    <w:rsid w:val="009F71C9"/>
    <w:rsid w:val="009F7C52"/>
    <w:rsid w:val="009F7D1D"/>
    <w:rsid w:val="00A02952"/>
    <w:rsid w:val="00A04F5C"/>
    <w:rsid w:val="00A058CE"/>
    <w:rsid w:val="00A12C22"/>
    <w:rsid w:val="00A13E0E"/>
    <w:rsid w:val="00A1604E"/>
    <w:rsid w:val="00A2093E"/>
    <w:rsid w:val="00A311B9"/>
    <w:rsid w:val="00A31E4E"/>
    <w:rsid w:val="00A320ED"/>
    <w:rsid w:val="00A32135"/>
    <w:rsid w:val="00A373A9"/>
    <w:rsid w:val="00A37CF9"/>
    <w:rsid w:val="00A43E62"/>
    <w:rsid w:val="00A51EBE"/>
    <w:rsid w:val="00A62471"/>
    <w:rsid w:val="00A62F50"/>
    <w:rsid w:val="00A755B6"/>
    <w:rsid w:val="00A75695"/>
    <w:rsid w:val="00A75AD1"/>
    <w:rsid w:val="00A81102"/>
    <w:rsid w:val="00A82F51"/>
    <w:rsid w:val="00A83FEF"/>
    <w:rsid w:val="00A94EFC"/>
    <w:rsid w:val="00A968D0"/>
    <w:rsid w:val="00AA0CB4"/>
    <w:rsid w:val="00AB66D9"/>
    <w:rsid w:val="00AB7E11"/>
    <w:rsid w:val="00AC0066"/>
    <w:rsid w:val="00AC2F6D"/>
    <w:rsid w:val="00AC5A5C"/>
    <w:rsid w:val="00AC6AEB"/>
    <w:rsid w:val="00AC790B"/>
    <w:rsid w:val="00AD04CD"/>
    <w:rsid w:val="00AD3B37"/>
    <w:rsid w:val="00AD514E"/>
    <w:rsid w:val="00AE47EA"/>
    <w:rsid w:val="00AE546D"/>
    <w:rsid w:val="00AE78BB"/>
    <w:rsid w:val="00AF0CD7"/>
    <w:rsid w:val="00AF36E7"/>
    <w:rsid w:val="00AF3FB7"/>
    <w:rsid w:val="00B00C49"/>
    <w:rsid w:val="00B01ECC"/>
    <w:rsid w:val="00B05418"/>
    <w:rsid w:val="00B054F0"/>
    <w:rsid w:val="00B111FC"/>
    <w:rsid w:val="00B17C1F"/>
    <w:rsid w:val="00B20A4E"/>
    <w:rsid w:val="00B255E1"/>
    <w:rsid w:val="00B305DF"/>
    <w:rsid w:val="00B31782"/>
    <w:rsid w:val="00B37FDE"/>
    <w:rsid w:val="00B4137F"/>
    <w:rsid w:val="00B4313C"/>
    <w:rsid w:val="00B4457D"/>
    <w:rsid w:val="00B45943"/>
    <w:rsid w:val="00B46122"/>
    <w:rsid w:val="00B51CA4"/>
    <w:rsid w:val="00B521EA"/>
    <w:rsid w:val="00B535EF"/>
    <w:rsid w:val="00B5695A"/>
    <w:rsid w:val="00B57718"/>
    <w:rsid w:val="00B60402"/>
    <w:rsid w:val="00B61A13"/>
    <w:rsid w:val="00B661E0"/>
    <w:rsid w:val="00B66AD2"/>
    <w:rsid w:val="00B70123"/>
    <w:rsid w:val="00B70DDE"/>
    <w:rsid w:val="00B77A9A"/>
    <w:rsid w:val="00B77F34"/>
    <w:rsid w:val="00B80CDB"/>
    <w:rsid w:val="00B9009F"/>
    <w:rsid w:val="00B94DCF"/>
    <w:rsid w:val="00B94E4F"/>
    <w:rsid w:val="00B9528F"/>
    <w:rsid w:val="00B97EB9"/>
    <w:rsid w:val="00BA383B"/>
    <w:rsid w:val="00BA5A24"/>
    <w:rsid w:val="00BB5439"/>
    <w:rsid w:val="00BB794E"/>
    <w:rsid w:val="00BC2F3C"/>
    <w:rsid w:val="00BC47D9"/>
    <w:rsid w:val="00BC5147"/>
    <w:rsid w:val="00BD582C"/>
    <w:rsid w:val="00BD6905"/>
    <w:rsid w:val="00BE33F7"/>
    <w:rsid w:val="00BE5599"/>
    <w:rsid w:val="00BF07F0"/>
    <w:rsid w:val="00BF1A47"/>
    <w:rsid w:val="00BF6DD1"/>
    <w:rsid w:val="00C03CC8"/>
    <w:rsid w:val="00C1003D"/>
    <w:rsid w:val="00C1653F"/>
    <w:rsid w:val="00C20D39"/>
    <w:rsid w:val="00C345C8"/>
    <w:rsid w:val="00C36E22"/>
    <w:rsid w:val="00C41A21"/>
    <w:rsid w:val="00C43283"/>
    <w:rsid w:val="00C45813"/>
    <w:rsid w:val="00C50665"/>
    <w:rsid w:val="00C55C00"/>
    <w:rsid w:val="00C578B6"/>
    <w:rsid w:val="00C57A24"/>
    <w:rsid w:val="00C61555"/>
    <w:rsid w:val="00C6532B"/>
    <w:rsid w:val="00C73AF7"/>
    <w:rsid w:val="00C74F32"/>
    <w:rsid w:val="00C754E6"/>
    <w:rsid w:val="00C821F4"/>
    <w:rsid w:val="00C82F06"/>
    <w:rsid w:val="00C84475"/>
    <w:rsid w:val="00C84AB1"/>
    <w:rsid w:val="00C90AD7"/>
    <w:rsid w:val="00C943EA"/>
    <w:rsid w:val="00C94848"/>
    <w:rsid w:val="00C94B59"/>
    <w:rsid w:val="00C956E1"/>
    <w:rsid w:val="00C95F38"/>
    <w:rsid w:val="00CA5A5E"/>
    <w:rsid w:val="00CB10CF"/>
    <w:rsid w:val="00CB3B8B"/>
    <w:rsid w:val="00CB61E1"/>
    <w:rsid w:val="00CC58AF"/>
    <w:rsid w:val="00CC6353"/>
    <w:rsid w:val="00CC7938"/>
    <w:rsid w:val="00CD2547"/>
    <w:rsid w:val="00CD2D51"/>
    <w:rsid w:val="00CD74BC"/>
    <w:rsid w:val="00CE2624"/>
    <w:rsid w:val="00CE63A8"/>
    <w:rsid w:val="00CF0EE2"/>
    <w:rsid w:val="00CF2683"/>
    <w:rsid w:val="00CF7E69"/>
    <w:rsid w:val="00D0174D"/>
    <w:rsid w:val="00D11D94"/>
    <w:rsid w:val="00D15A42"/>
    <w:rsid w:val="00D15DBF"/>
    <w:rsid w:val="00D1646B"/>
    <w:rsid w:val="00D17263"/>
    <w:rsid w:val="00D330F8"/>
    <w:rsid w:val="00D35642"/>
    <w:rsid w:val="00D57E0D"/>
    <w:rsid w:val="00D57EC7"/>
    <w:rsid w:val="00D6338E"/>
    <w:rsid w:val="00D64053"/>
    <w:rsid w:val="00D67E92"/>
    <w:rsid w:val="00D7437F"/>
    <w:rsid w:val="00D80F24"/>
    <w:rsid w:val="00D8101C"/>
    <w:rsid w:val="00D828F3"/>
    <w:rsid w:val="00D8430B"/>
    <w:rsid w:val="00D97651"/>
    <w:rsid w:val="00D97CFE"/>
    <w:rsid w:val="00DA41C7"/>
    <w:rsid w:val="00DA4ACB"/>
    <w:rsid w:val="00DB12F0"/>
    <w:rsid w:val="00DB2C88"/>
    <w:rsid w:val="00DB684E"/>
    <w:rsid w:val="00DB7819"/>
    <w:rsid w:val="00DC0465"/>
    <w:rsid w:val="00DC08D4"/>
    <w:rsid w:val="00DD3DCA"/>
    <w:rsid w:val="00DE12B9"/>
    <w:rsid w:val="00DE3784"/>
    <w:rsid w:val="00DE3F9E"/>
    <w:rsid w:val="00DE5645"/>
    <w:rsid w:val="00DF6894"/>
    <w:rsid w:val="00DF6D9A"/>
    <w:rsid w:val="00E07D51"/>
    <w:rsid w:val="00E12959"/>
    <w:rsid w:val="00E12B0C"/>
    <w:rsid w:val="00E17CC3"/>
    <w:rsid w:val="00E2019B"/>
    <w:rsid w:val="00E23327"/>
    <w:rsid w:val="00E2332D"/>
    <w:rsid w:val="00E244F7"/>
    <w:rsid w:val="00E42A04"/>
    <w:rsid w:val="00E42FF4"/>
    <w:rsid w:val="00E43ACC"/>
    <w:rsid w:val="00E473A9"/>
    <w:rsid w:val="00E50C7E"/>
    <w:rsid w:val="00E56ECA"/>
    <w:rsid w:val="00E61082"/>
    <w:rsid w:val="00E61BDB"/>
    <w:rsid w:val="00E628D4"/>
    <w:rsid w:val="00E62B89"/>
    <w:rsid w:val="00E656C4"/>
    <w:rsid w:val="00E65AAE"/>
    <w:rsid w:val="00E66CFA"/>
    <w:rsid w:val="00E67466"/>
    <w:rsid w:val="00E72546"/>
    <w:rsid w:val="00E735B3"/>
    <w:rsid w:val="00E77616"/>
    <w:rsid w:val="00E84AB2"/>
    <w:rsid w:val="00E87479"/>
    <w:rsid w:val="00E87958"/>
    <w:rsid w:val="00E9302B"/>
    <w:rsid w:val="00E9458C"/>
    <w:rsid w:val="00E9650E"/>
    <w:rsid w:val="00E96867"/>
    <w:rsid w:val="00E97C55"/>
    <w:rsid w:val="00EA4B8F"/>
    <w:rsid w:val="00EA7345"/>
    <w:rsid w:val="00EB614E"/>
    <w:rsid w:val="00EB6498"/>
    <w:rsid w:val="00EB65D2"/>
    <w:rsid w:val="00EC61A3"/>
    <w:rsid w:val="00ED3A13"/>
    <w:rsid w:val="00ED62F1"/>
    <w:rsid w:val="00ED720E"/>
    <w:rsid w:val="00EE4999"/>
    <w:rsid w:val="00EE6C34"/>
    <w:rsid w:val="00EE759C"/>
    <w:rsid w:val="00EF2D94"/>
    <w:rsid w:val="00F00491"/>
    <w:rsid w:val="00F01714"/>
    <w:rsid w:val="00F020D9"/>
    <w:rsid w:val="00F05A79"/>
    <w:rsid w:val="00F12272"/>
    <w:rsid w:val="00F212E7"/>
    <w:rsid w:val="00F22B83"/>
    <w:rsid w:val="00F22C62"/>
    <w:rsid w:val="00F23C32"/>
    <w:rsid w:val="00F24C4E"/>
    <w:rsid w:val="00F27A19"/>
    <w:rsid w:val="00F30F9A"/>
    <w:rsid w:val="00F32B95"/>
    <w:rsid w:val="00F3605D"/>
    <w:rsid w:val="00F41AC7"/>
    <w:rsid w:val="00F4324F"/>
    <w:rsid w:val="00F45ACF"/>
    <w:rsid w:val="00F52897"/>
    <w:rsid w:val="00F56CC8"/>
    <w:rsid w:val="00F56CD0"/>
    <w:rsid w:val="00F57C58"/>
    <w:rsid w:val="00F615BC"/>
    <w:rsid w:val="00F67703"/>
    <w:rsid w:val="00F7039B"/>
    <w:rsid w:val="00F70E68"/>
    <w:rsid w:val="00F734FC"/>
    <w:rsid w:val="00F74385"/>
    <w:rsid w:val="00F820E2"/>
    <w:rsid w:val="00F84026"/>
    <w:rsid w:val="00F94841"/>
    <w:rsid w:val="00F975CB"/>
    <w:rsid w:val="00FA4DCF"/>
    <w:rsid w:val="00FA6509"/>
    <w:rsid w:val="00FA7D81"/>
    <w:rsid w:val="00FB1778"/>
    <w:rsid w:val="00FB1D0B"/>
    <w:rsid w:val="00FB2FF5"/>
    <w:rsid w:val="00FB3251"/>
    <w:rsid w:val="00FC2FD7"/>
    <w:rsid w:val="00FC65DB"/>
    <w:rsid w:val="00FD0176"/>
    <w:rsid w:val="00FD0B0E"/>
    <w:rsid w:val="00FD5421"/>
    <w:rsid w:val="00FE1BDC"/>
    <w:rsid w:val="00FE5D14"/>
    <w:rsid w:val="00FE785B"/>
    <w:rsid w:val="00FF08E3"/>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158956485">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5D48-F9D3-4406-855F-6B5C0B0A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35</cp:revision>
  <cp:lastPrinted>2019-04-22T20:19:00Z</cp:lastPrinted>
  <dcterms:created xsi:type="dcterms:W3CDTF">2023-06-13T16:51:00Z</dcterms:created>
  <dcterms:modified xsi:type="dcterms:W3CDTF">2024-03-20T21:26:00Z</dcterms:modified>
</cp:coreProperties>
</file>