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91DEA" w14:textId="77777777" w:rsidR="002F32C3" w:rsidRDefault="00356868">
      <w:pPr>
        <w:pStyle w:val="Heading1"/>
        <w:spacing w:line="614" w:lineRule="exact"/>
        <w:ind w:left="3597"/>
      </w:pPr>
      <w:r>
        <w:rPr>
          <w:noProof/>
        </w:rPr>
        <w:drawing>
          <wp:anchor distT="0" distB="0" distL="0" distR="0" simplePos="0" relativeHeight="251655680" behindDoc="0" locked="0" layoutInCell="1" allowOverlap="1" wp14:anchorId="32291E0A" wp14:editId="32291E0B">
            <wp:simplePos x="0" y="0"/>
            <wp:positionH relativeFrom="page">
              <wp:posOffset>457200</wp:posOffset>
            </wp:positionH>
            <wp:positionV relativeFrom="paragraph">
              <wp:posOffset>-3175</wp:posOffset>
            </wp:positionV>
            <wp:extent cx="1543050" cy="1409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43050" cy="1409700"/>
                    </a:xfrm>
                    <a:prstGeom prst="rect">
                      <a:avLst/>
                    </a:prstGeom>
                  </pic:spPr>
                </pic:pic>
              </a:graphicData>
            </a:graphic>
          </wp:anchor>
        </w:drawing>
      </w:r>
      <w:r>
        <w:t>ST. CATHERINE SCHOOL</w:t>
      </w:r>
    </w:p>
    <w:p w14:paraId="32291DEB" w14:textId="77777777" w:rsidR="002F32C3" w:rsidRDefault="00C279DE">
      <w:pPr>
        <w:spacing w:before="47"/>
        <w:ind w:left="4364" w:right="3878"/>
        <w:jc w:val="center"/>
        <w:rPr>
          <w:b/>
          <w:sz w:val="24"/>
        </w:rPr>
      </w:pPr>
      <w:hyperlink r:id="rId5">
        <w:r w:rsidR="00356868">
          <w:rPr>
            <w:b/>
            <w:color w:val="0462C1"/>
            <w:sz w:val="24"/>
            <w:u w:val="single" w:color="0462C1"/>
          </w:rPr>
          <w:t>www.stcatherine.k12.nd.us</w:t>
        </w:r>
      </w:hyperlink>
    </w:p>
    <w:p w14:paraId="32291DEC" w14:textId="77777777" w:rsidR="002F32C3" w:rsidRDefault="00356868">
      <w:pPr>
        <w:spacing w:before="26"/>
        <w:ind w:left="3273"/>
        <w:rPr>
          <w:b/>
          <w:sz w:val="52"/>
        </w:rPr>
      </w:pPr>
      <w:r>
        <w:rPr>
          <w:b/>
          <w:sz w:val="52"/>
        </w:rPr>
        <w:t>TUITION AGREEMENT FORM</w:t>
      </w:r>
    </w:p>
    <w:p w14:paraId="32291DED" w14:textId="0D407B68" w:rsidR="002F32C3" w:rsidRDefault="00C279DE">
      <w:pPr>
        <w:spacing w:before="52"/>
        <w:ind w:left="4334" w:right="3878"/>
        <w:jc w:val="center"/>
        <w:rPr>
          <w:sz w:val="36"/>
        </w:rPr>
      </w:pPr>
      <w:r>
        <w:rPr>
          <w:sz w:val="36"/>
        </w:rPr>
        <w:t>2025 – 2026</w:t>
      </w:r>
    </w:p>
    <w:p w14:paraId="32291DEE" w14:textId="77777777" w:rsidR="002F32C3" w:rsidRDefault="00356868">
      <w:pPr>
        <w:spacing w:before="322"/>
        <w:ind w:left="280"/>
        <w:rPr>
          <w:b/>
          <w:sz w:val="28"/>
        </w:rPr>
      </w:pPr>
      <w:r>
        <w:rPr>
          <w:b/>
          <w:sz w:val="28"/>
        </w:rPr>
        <w:t>PART I:  Family Information</w:t>
      </w:r>
    </w:p>
    <w:p w14:paraId="32291DEF" w14:textId="77777777" w:rsidR="002F32C3" w:rsidRDefault="00356868">
      <w:pPr>
        <w:tabs>
          <w:tab w:val="left" w:pos="9584"/>
        </w:tabs>
        <w:spacing w:before="24"/>
        <w:ind w:left="280"/>
        <w:rPr>
          <w:rFonts w:ascii="Times New Roman" w:hAnsi="Times New Roman"/>
          <w:sz w:val="24"/>
        </w:rPr>
      </w:pPr>
      <w:r>
        <w:rPr>
          <w:b/>
          <w:sz w:val="24"/>
        </w:rPr>
        <w:t>Parent’s</w:t>
      </w:r>
      <w:r>
        <w:rPr>
          <w:b/>
          <w:spacing w:val="-6"/>
          <w:sz w:val="24"/>
        </w:rPr>
        <w:t xml:space="preserve"> </w:t>
      </w:r>
      <w:r>
        <w:rPr>
          <w:b/>
          <w:sz w:val="24"/>
        </w:rPr>
        <w:t>Name:</w:t>
      </w:r>
      <w:r>
        <w:rPr>
          <w:b/>
          <w:spacing w:val="-2"/>
          <w:sz w:val="24"/>
        </w:rPr>
        <w:t xml:space="preserve"> </w:t>
      </w:r>
      <w:r>
        <w:rPr>
          <w:rFonts w:ascii="Times New Roman" w:hAnsi="Times New Roman"/>
          <w:sz w:val="24"/>
          <w:u w:val="thick"/>
        </w:rPr>
        <w:t xml:space="preserve"> </w:t>
      </w:r>
      <w:r>
        <w:rPr>
          <w:rFonts w:ascii="Times New Roman" w:hAnsi="Times New Roman"/>
          <w:sz w:val="24"/>
          <w:u w:val="thick"/>
        </w:rPr>
        <w:tab/>
      </w:r>
    </w:p>
    <w:p w14:paraId="32291DF0" w14:textId="5698B02F" w:rsidR="002F32C3" w:rsidRDefault="009B7700">
      <w:pPr>
        <w:pStyle w:val="BodyText"/>
        <w:spacing w:before="3"/>
        <w:rPr>
          <w:rFonts w:ascii="Times New Roman"/>
          <w:b w:val="0"/>
          <w:sz w:val="19"/>
        </w:rPr>
      </w:pPr>
      <w:r>
        <w:rPr>
          <w:noProof/>
        </w:rPr>
        <mc:AlternateContent>
          <mc:Choice Requires="wps">
            <w:drawing>
              <wp:anchor distT="0" distB="0" distL="0" distR="0" simplePos="0" relativeHeight="251656704" behindDoc="0" locked="0" layoutInCell="1" allowOverlap="1" wp14:anchorId="32291E0C" wp14:editId="216263BB">
                <wp:simplePos x="0" y="0"/>
                <wp:positionH relativeFrom="page">
                  <wp:posOffset>400050</wp:posOffset>
                </wp:positionH>
                <wp:positionV relativeFrom="paragraph">
                  <wp:posOffset>197485</wp:posOffset>
                </wp:positionV>
                <wp:extent cx="5857875" cy="0"/>
                <wp:effectExtent l="9525" t="8255" r="9525" b="1079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69CC6"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pt,15.55pt" to="492.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" strokeweight=".5pt">
                <v:stroke dashstyle="3 1"/>
                <w10:wrap type="topAndBottom" anchorx="page"/>
              </v:line>
            </w:pict>
          </mc:Fallback>
        </mc:AlternateContent>
      </w:r>
    </w:p>
    <w:p w14:paraId="32291DF1" w14:textId="77777777" w:rsidR="002F32C3" w:rsidRDefault="00356868">
      <w:pPr>
        <w:spacing w:line="311" w:lineRule="exact"/>
        <w:ind w:left="280"/>
        <w:rPr>
          <w:b/>
          <w:sz w:val="28"/>
        </w:rPr>
      </w:pPr>
      <w:r>
        <w:rPr>
          <w:b/>
          <w:sz w:val="28"/>
        </w:rPr>
        <w:t>Part II:  Tuition Information</w:t>
      </w:r>
    </w:p>
    <w:p w14:paraId="32291DF2" w14:textId="43A27B3C" w:rsidR="002F32C3" w:rsidRDefault="00C279DE">
      <w:pPr>
        <w:spacing w:before="25" w:line="259" w:lineRule="auto"/>
        <w:ind w:left="280"/>
        <w:rPr>
          <w:sz w:val="24"/>
        </w:rPr>
      </w:pPr>
      <w:r>
        <w:rPr>
          <w:sz w:val="24"/>
        </w:rPr>
        <w:t>The total 2025/2026</w:t>
      </w:r>
      <w:r w:rsidR="00356868">
        <w:rPr>
          <w:sz w:val="24"/>
        </w:rPr>
        <w:t xml:space="preserve"> estimated school budget is $</w:t>
      </w:r>
      <w:r>
        <w:rPr>
          <w:sz w:val="24"/>
        </w:rPr>
        <w:t>66</w:t>
      </w:r>
      <w:r w:rsidR="00D543CA">
        <w:rPr>
          <w:sz w:val="24"/>
        </w:rPr>
        <w:t>4,</w:t>
      </w:r>
      <w:r>
        <w:rPr>
          <w:sz w:val="24"/>
        </w:rPr>
        <w:t>332</w:t>
      </w:r>
      <w:r w:rsidR="00356868">
        <w:rPr>
          <w:sz w:val="24"/>
        </w:rPr>
        <w:t>. The approximate number of students is 5</w:t>
      </w:r>
      <w:r w:rsidR="00D543CA">
        <w:rPr>
          <w:sz w:val="24"/>
        </w:rPr>
        <w:t>3</w:t>
      </w:r>
      <w:r w:rsidR="00356868">
        <w:rPr>
          <w:sz w:val="24"/>
        </w:rPr>
        <w:t xml:space="preserve">. This puts the </w:t>
      </w:r>
      <w:r w:rsidR="00356868">
        <w:rPr>
          <w:i/>
          <w:sz w:val="24"/>
        </w:rPr>
        <w:t xml:space="preserve">cost per student </w:t>
      </w:r>
      <w:r w:rsidR="00356868">
        <w:rPr>
          <w:sz w:val="24"/>
        </w:rPr>
        <w:t xml:space="preserve">at approx. </w:t>
      </w:r>
      <w:r w:rsidR="00356868">
        <w:rPr>
          <w:b/>
          <w:sz w:val="24"/>
        </w:rPr>
        <w:t>$1</w:t>
      </w:r>
      <w:r>
        <w:rPr>
          <w:b/>
          <w:sz w:val="24"/>
        </w:rPr>
        <w:t>3,2</w:t>
      </w:r>
      <w:r w:rsidR="00377016">
        <w:rPr>
          <w:b/>
          <w:sz w:val="24"/>
        </w:rPr>
        <w:t>00</w:t>
      </w:r>
      <w:r w:rsidR="00356868">
        <w:rPr>
          <w:b/>
          <w:sz w:val="24"/>
        </w:rPr>
        <w:t xml:space="preserve">. </w:t>
      </w:r>
      <w:r w:rsidR="00356868">
        <w:rPr>
          <w:sz w:val="24"/>
        </w:rPr>
        <w:t>With that in mind, the Parish Education Board has set tuition at the following levels:</w:t>
      </w:r>
    </w:p>
    <w:p w14:paraId="32291DF3" w14:textId="77777777" w:rsidR="002F32C3" w:rsidRDefault="00356868">
      <w:pPr>
        <w:spacing w:before="3"/>
        <w:ind w:left="1000"/>
        <w:rPr>
          <w:b/>
          <w:sz w:val="28"/>
        </w:rPr>
      </w:pPr>
      <w:r>
        <w:rPr>
          <w:b/>
          <w:sz w:val="28"/>
        </w:rPr>
        <w:t>Parish Families</w:t>
      </w:r>
    </w:p>
    <w:p w14:paraId="32291DF4" w14:textId="168EC86B" w:rsidR="002F32C3" w:rsidRDefault="00356868">
      <w:pPr>
        <w:spacing w:before="25"/>
        <w:ind w:left="1720"/>
        <w:rPr>
          <w:sz w:val="24"/>
        </w:rPr>
      </w:pPr>
      <w:r>
        <w:rPr>
          <w:b/>
          <w:sz w:val="24"/>
        </w:rPr>
        <w:t>$2</w:t>
      </w:r>
      <w:r w:rsidR="00C279DE">
        <w:rPr>
          <w:b/>
          <w:sz w:val="24"/>
        </w:rPr>
        <w:t>320</w:t>
      </w:r>
      <w:r>
        <w:rPr>
          <w:b/>
          <w:sz w:val="24"/>
        </w:rPr>
        <w:t xml:space="preserve"> </w:t>
      </w:r>
      <w:r>
        <w:rPr>
          <w:sz w:val="24"/>
        </w:rPr>
        <w:t>for students in grades K – 6.</w:t>
      </w:r>
    </w:p>
    <w:p w14:paraId="32291DF5" w14:textId="7C909F98" w:rsidR="002F32C3" w:rsidRDefault="00356868">
      <w:pPr>
        <w:spacing w:before="21"/>
        <w:ind w:left="1720"/>
        <w:rPr>
          <w:sz w:val="24"/>
        </w:rPr>
      </w:pPr>
      <w:r>
        <w:rPr>
          <w:b/>
          <w:sz w:val="24"/>
        </w:rPr>
        <w:t>$1</w:t>
      </w:r>
      <w:r w:rsidR="00C279DE">
        <w:rPr>
          <w:b/>
          <w:sz w:val="24"/>
        </w:rPr>
        <w:t>620</w:t>
      </w:r>
      <w:r>
        <w:rPr>
          <w:b/>
          <w:sz w:val="24"/>
        </w:rPr>
        <w:t xml:space="preserve"> </w:t>
      </w:r>
      <w:r>
        <w:rPr>
          <w:sz w:val="24"/>
        </w:rPr>
        <w:t>for each additional student enrolled.</w:t>
      </w:r>
    </w:p>
    <w:p w14:paraId="32291DF6" w14:textId="77777777" w:rsidR="002F32C3" w:rsidRDefault="00356868">
      <w:pPr>
        <w:spacing w:before="26"/>
        <w:ind w:left="1000"/>
        <w:rPr>
          <w:b/>
          <w:sz w:val="28"/>
        </w:rPr>
      </w:pPr>
      <w:r>
        <w:rPr>
          <w:b/>
          <w:sz w:val="28"/>
        </w:rPr>
        <w:t>Non-Parish Families</w:t>
      </w:r>
    </w:p>
    <w:p w14:paraId="32291DF7" w14:textId="6F4E2D02" w:rsidR="002F32C3" w:rsidRDefault="00356868">
      <w:pPr>
        <w:spacing w:before="25"/>
        <w:ind w:left="1720"/>
        <w:rPr>
          <w:sz w:val="24"/>
        </w:rPr>
      </w:pPr>
      <w:r>
        <w:rPr>
          <w:b/>
          <w:sz w:val="24"/>
        </w:rPr>
        <w:t>$3</w:t>
      </w:r>
      <w:r w:rsidR="00C279DE">
        <w:rPr>
          <w:b/>
          <w:sz w:val="24"/>
        </w:rPr>
        <w:t>400</w:t>
      </w:r>
      <w:r>
        <w:rPr>
          <w:b/>
          <w:sz w:val="24"/>
        </w:rPr>
        <w:t xml:space="preserve"> </w:t>
      </w:r>
      <w:r>
        <w:rPr>
          <w:sz w:val="24"/>
        </w:rPr>
        <w:t>for students in grades K – 6.</w:t>
      </w:r>
    </w:p>
    <w:p w14:paraId="32291DF8" w14:textId="3006456B" w:rsidR="002F32C3" w:rsidRDefault="00356868">
      <w:pPr>
        <w:spacing w:before="24"/>
        <w:ind w:left="1720"/>
        <w:rPr>
          <w:sz w:val="24"/>
        </w:rPr>
      </w:pPr>
      <w:r>
        <w:rPr>
          <w:b/>
          <w:sz w:val="24"/>
        </w:rPr>
        <w:t>$2</w:t>
      </w:r>
      <w:r w:rsidR="00C279DE">
        <w:rPr>
          <w:b/>
          <w:sz w:val="24"/>
        </w:rPr>
        <w:t>200</w:t>
      </w:r>
      <w:bookmarkStart w:id="0" w:name="_GoBack"/>
      <w:bookmarkEnd w:id="0"/>
      <w:r>
        <w:rPr>
          <w:b/>
          <w:sz w:val="24"/>
        </w:rPr>
        <w:t xml:space="preserve"> </w:t>
      </w:r>
      <w:r>
        <w:rPr>
          <w:sz w:val="24"/>
        </w:rPr>
        <w:t>for each additional student.</w:t>
      </w:r>
    </w:p>
    <w:p w14:paraId="32291DF9" w14:textId="6EA07A44" w:rsidR="002F32C3" w:rsidRDefault="009B7700">
      <w:pPr>
        <w:pStyle w:val="BodyText"/>
        <w:spacing w:before="21" w:line="259" w:lineRule="auto"/>
        <w:ind w:left="280"/>
      </w:pPr>
      <w:r>
        <w:rPr>
          <w:noProof/>
        </w:rPr>
        <mc:AlternateContent>
          <mc:Choice Requires="wps">
            <w:drawing>
              <wp:anchor distT="0" distB="0" distL="0" distR="0" simplePos="0" relativeHeight="251657728" behindDoc="0" locked="0" layoutInCell="1" allowOverlap="1" wp14:anchorId="32291E0D" wp14:editId="2C70635C">
                <wp:simplePos x="0" y="0"/>
                <wp:positionH relativeFrom="page">
                  <wp:posOffset>352425</wp:posOffset>
                </wp:positionH>
                <wp:positionV relativeFrom="paragraph">
                  <wp:posOffset>484505</wp:posOffset>
                </wp:positionV>
                <wp:extent cx="5857875" cy="0"/>
                <wp:effectExtent l="9525" t="5715" r="9525" b="1333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FA2E"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75pt,38.15pt" to="48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FlHwIAAEM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" strokeweight=".5pt">
                <v:stroke dashstyle="3 1"/>
                <w10:wrap type="topAndBottom" anchorx="page"/>
              </v:line>
            </w:pict>
          </mc:Fallback>
        </mc:AlternateContent>
      </w:r>
      <w:r w:rsidR="00356868">
        <w:t>There is a 5% cash discount for tuition paid in full at fall registration. This discount only applies for families who are paying full tuition. (Approved at the February 2018 Education Board meeting. Effective July 1, 2018)</w:t>
      </w:r>
    </w:p>
    <w:p w14:paraId="32291DFA" w14:textId="77777777" w:rsidR="002F32C3" w:rsidRDefault="00356868">
      <w:pPr>
        <w:pStyle w:val="Heading2"/>
        <w:spacing w:before="97"/>
      </w:pPr>
      <w:r>
        <w:t>Part III:</w:t>
      </w:r>
      <w:r>
        <w:rPr>
          <w:spacing w:val="60"/>
        </w:rPr>
        <w:t xml:space="preserve"> </w:t>
      </w:r>
      <w:r>
        <w:t>Cost</w:t>
      </w:r>
    </w:p>
    <w:p w14:paraId="32291DFB" w14:textId="77777777" w:rsidR="002F32C3" w:rsidRDefault="00356868">
      <w:pPr>
        <w:pStyle w:val="BodyText"/>
        <w:tabs>
          <w:tab w:val="left" w:pos="6109"/>
        </w:tabs>
        <w:spacing w:before="22"/>
        <w:ind w:left="1000"/>
      </w:pPr>
      <w:r>
        <w:t>Cost for first student:</w:t>
      </w:r>
      <w:r>
        <w:rPr>
          <w:spacing w:val="-7"/>
        </w:rPr>
        <w:t xml:space="preserve"> </w:t>
      </w:r>
      <w:r>
        <w:t>$</w:t>
      </w:r>
      <w:r>
        <w:rPr>
          <w:u w:val="thick"/>
        </w:rPr>
        <w:t xml:space="preserve"> </w:t>
      </w:r>
      <w:r>
        <w:rPr>
          <w:u w:val="thick"/>
        </w:rPr>
        <w:tab/>
      </w:r>
    </w:p>
    <w:p w14:paraId="32291DFC" w14:textId="77777777" w:rsidR="002F32C3" w:rsidRDefault="00356868">
      <w:pPr>
        <w:pStyle w:val="BodyText"/>
        <w:tabs>
          <w:tab w:val="left" w:pos="4222"/>
          <w:tab w:val="left" w:pos="6119"/>
          <w:tab w:val="left" w:pos="7354"/>
          <w:tab w:val="left" w:pos="9533"/>
          <w:tab w:val="left" w:pos="9588"/>
        </w:tabs>
        <w:spacing w:before="134" w:line="360" w:lineRule="auto"/>
        <w:ind w:left="978" w:right="1448" w:firstLine="21"/>
      </w:pPr>
      <w:r>
        <w:t>Additional</w:t>
      </w:r>
      <w:r>
        <w:rPr>
          <w:spacing w:val="-3"/>
        </w:rPr>
        <w:t xml:space="preserve"> </w:t>
      </w:r>
      <w:r>
        <w:t>students:</w:t>
      </w:r>
      <w:r>
        <w:rPr>
          <w:u w:val="thick"/>
        </w:rPr>
        <w:t xml:space="preserve"> </w:t>
      </w:r>
      <w:r>
        <w:rPr>
          <w:u w:val="thick"/>
        </w:rPr>
        <w:tab/>
      </w:r>
      <w:r>
        <w:rPr>
          <w:spacing w:val="-3"/>
        </w:rPr>
        <w:t>x</w:t>
      </w:r>
      <w:r>
        <w:rPr>
          <w:spacing w:val="-3"/>
          <w:u w:val="thick"/>
        </w:rPr>
        <w:t xml:space="preserve"> </w:t>
      </w:r>
      <w:r>
        <w:rPr>
          <w:spacing w:val="-3"/>
          <w:u w:val="thick"/>
        </w:rPr>
        <w:tab/>
      </w:r>
      <w:r>
        <w:t>per</w:t>
      </w:r>
      <w:r>
        <w:rPr>
          <w:spacing w:val="-1"/>
        </w:rPr>
        <w:t xml:space="preserve"> </w:t>
      </w:r>
      <w:r>
        <w:t>student</w:t>
      </w:r>
      <w:r>
        <w:rPr>
          <w:b w:val="0"/>
        </w:rPr>
        <w:t>=</w:t>
      </w:r>
      <w:r>
        <w:rPr>
          <w:b w:val="0"/>
          <w:u w:val="thick"/>
        </w:rPr>
        <w:t xml:space="preserve"> </w:t>
      </w:r>
      <w:r>
        <w:rPr>
          <w:b w:val="0"/>
          <w:u w:val="thick"/>
        </w:rPr>
        <w:tab/>
      </w:r>
      <w:r>
        <w:rPr>
          <w:b w:val="0"/>
          <w:u w:val="thick"/>
        </w:rPr>
        <w:tab/>
      </w:r>
      <w:r>
        <w:rPr>
          <w:b w:val="0"/>
        </w:rPr>
        <w:t xml:space="preserve"> </w:t>
      </w:r>
      <w:r>
        <w:t>Less 5% Paid in Full Discount (if applicable, see</w:t>
      </w:r>
      <w:r>
        <w:rPr>
          <w:spacing w:val="-23"/>
        </w:rPr>
        <w:t xml:space="preserve"> </w:t>
      </w:r>
      <w:r>
        <w:t>above):</w:t>
      </w:r>
      <w:r>
        <w:tab/>
      </w:r>
      <w:r>
        <w:tab/>
      </w:r>
      <w:r>
        <w:rPr>
          <w:u w:val="thick"/>
        </w:rPr>
        <w:t xml:space="preserve"> </w:t>
      </w:r>
      <w:r>
        <w:rPr>
          <w:u w:val="thick"/>
        </w:rPr>
        <w:tab/>
      </w:r>
      <w:r>
        <w:rPr>
          <w:u w:val="thick"/>
        </w:rPr>
        <w:tab/>
      </w:r>
    </w:p>
    <w:p w14:paraId="32291DFD" w14:textId="77777777" w:rsidR="002F32C3" w:rsidRDefault="00356868">
      <w:pPr>
        <w:pStyle w:val="BodyText"/>
        <w:tabs>
          <w:tab w:val="left" w:pos="9615"/>
        </w:tabs>
        <w:ind w:left="5918"/>
      </w:pPr>
      <w:r>
        <w:t>Total Amount Due:</w:t>
      </w:r>
      <w:r>
        <w:rPr>
          <w:spacing w:val="-6"/>
        </w:rPr>
        <w:t xml:space="preserve"> </w:t>
      </w:r>
      <w:r>
        <w:t>$</w:t>
      </w:r>
      <w:r>
        <w:rPr>
          <w:u w:val="thick"/>
        </w:rPr>
        <w:t xml:space="preserve"> </w:t>
      </w:r>
      <w:r>
        <w:rPr>
          <w:u w:val="thick"/>
        </w:rPr>
        <w:tab/>
      </w:r>
    </w:p>
    <w:p w14:paraId="32291DFE" w14:textId="77777777" w:rsidR="002F32C3" w:rsidRDefault="002F32C3">
      <w:pPr>
        <w:pStyle w:val="BodyText"/>
        <w:rPr>
          <w:sz w:val="20"/>
        </w:rPr>
      </w:pPr>
    </w:p>
    <w:p w14:paraId="32291DFF" w14:textId="0969DBFA" w:rsidR="002F32C3" w:rsidRDefault="009B7700">
      <w:pPr>
        <w:pStyle w:val="BodyText"/>
        <w:spacing w:before="9"/>
        <w:rPr>
          <w:sz w:val="28"/>
        </w:rPr>
      </w:pPr>
      <w:r>
        <w:rPr>
          <w:noProof/>
        </w:rPr>
        <mc:AlternateContent>
          <mc:Choice Requires="wps">
            <w:drawing>
              <wp:anchor distT="0" distB="0" distL="0" distR="0" simplePos="0" relativeHeight="251658752" behindDoc="0" locked="0" layoutInCell="1" allowOverlap="1" wp14:anchorId="32291E0E" wp14:editId="0C4D37FF">
                <wp:simplePos x="0" y="0"/>
                <wp:positionH relativeFrom="page">
                  <wp:posOffset>457200</wp:posOffset>
                </wp:positionH>
                <wp:positionV relativeFrom="paragraph">
                  <wp:posOffset>279400</wp:posOffset>
                </wp:positionV>
                <wp:extent cx="5857875" cy="0"/>
                <wp:effectExtent l="9525" t="5080" r="952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75D7"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pt" to="497.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" strokeweight=".5pt">
                <v:stroke dashstyle="3 1"/>
                <w10:wrap type="topAndBottom" anchorx="page"/>
              </v:line>
            </w:pict>
          </mc:Fallback>
        </mc:AlternateContent>
      </w:r>
    </w:p>
    <w:p w14:paraId="32291E00" w14:textId="77777777" w:rsidR="002F32C3" w:rsidRDefault="002F32C3">
      <w:pPr>
        <w:pStyle w:val="BodyText"/>
        <w:spacing w:before="8"/>
        <w:rPr>
          <w:sz w:val="25"/>
        </w:rPr>
      </w:pPr>
    </w:p>
    <w:p w14:paraId="32291E01" w14:textId="77777777" w:rsidR="002F32C3" w:rsidRDefault="00356868">
      <w:pPr>
        <w:pStyle w:val="Heading2"/>
        <w:spacing w:before="44"/>
      </w:pPr>
      <w:r>
        <w:t>Part IV:  Method of payment. Please check one.</w:t>
      </w:r>
    </w:p>
    <w:p w14:paraId="32291E02" w14:textId="77777777" w:rsidR="002F32C3" w:rsidRDefault="00356868">
      <w:pPr>
        <w:pStyle w:val="BodyText"/>
        <w:tabs>
          <w:tab w:val="left" w:pos="1423"/>
        </w:tabs>
        <w:spacing w:before="168"/>
        <w:ind w:left="280"/>
      </w:pPr>
      <w:r>
        <w:rPr>
          <w:u w:val="thick"/>
        </w:rPr>
        <w:t xml:space="preserve"> </w:t>
      </w:r>
      <w:r>
        <w:rPr>
          <w:u w:val="thick"/>
        </w:rPr>
        <w:tab/>
      </w:r>
      <w:r>
        <w:t>One- time, full payment in</w:t>
      </w:r>
      <w:r>
        <w:rPr>
          <w:spacing w:val="-12"/>
        </w:rPr>
        <w:t xml:space="preserve"> </w:t>
      </w:r>
      <w:r>
        <w:t>August</w:t>
      </w:r>
    </w:p>
    <w:p w14:paraId="32291E03" w14:textId="77777777" w:rsidR="002F32C3" w:rsidRDefault="00356868">
      <w:pPr>
        <w:pStyle w:val="BodyText"/>
        <w:tabs>
          <w:tab w:val="left" w:pos="1423"/>
        </w:tabs>
        <w:spacing w:before="135"/>
        <w:ind w:left="280"/>
      </w:pPr>
      <w:r>
        <w:rPr>
          <w:u w:val="thick"/>
        </w:rPr>
        <w:t xml:space="preserve"> </w:t>
      </w:r>
      <w:r>
        <w:rPr>
          <w:u w:val="thick"/>
        </w:rPr>
        <w:tab/>
      </w:r>
      <w:r>
        <w:t>Semi-annually (August and</w:t>
      </w:r>
      <w:r>
        <w:rPr>
          <w:spacing w:val="-16"/>
        </w:rPr>
        <w:t xml:space="preserve"> </w:t>
      </w:r>
      <w:r>
        <w:t>February)</w:t>
      </w:r>
    </w:p>
    <w:p w14:paraId="32291E04" w14:textId="77777777" w:rsidR="002F32C3" w:rsidRDefault="00356868">
      <w:pPr>
        <w:pStyle w:val="BodyText"/>
        <w:tabs>
          <w:tab w:val="left" w:pos="1423"/>
        </w:tabs>
        <w:spacing w:before="134"/>
        <w:ind w:left="280"/>
      </w:pPr>
      <w:r>
        <w:rPr>
          <w:u w:val="thick"/>
        </w:rPr>
        <w:t xml:space="preserve"> </w:t>
      </w:r>
      <w:r>
        <w:rPr>
          <w:u w:val="thick"/>
        </w:rPr>
        <w:tab/>
      </w:r>
      <w:r>
        <w:t>Quarterly (August, November, February,</w:t>
      </w:r>
      <w:r>
        <w:rPr>
          <w:spacing w:val="-16"/>
        </w:rPr>
        <w:t xml:space="preserve"> </w:t>
      </w:r>
      <w:r>
        <w:t>May)</w:t>
      </w:r>
    </w:p>
    <w:p w14:paraId="32291E05" w14:textId="77777777" w:rsidR="002F32C3" w:rsidRDefault="00356868">
      <w:pPr>
        <w:pStyle w:val="BodyText"/>
        <w:tabs>
          <w:tab w:val="left" w:pos="1423"/>
        </w:tabs>
        <w:spacing w:before="131"/>
        <w:ind w:left="280"/>
      </w:pPr>
      <w:r>
        <w:rPr>
          <w:u w:val="thick"/>
        </w:rPr>
        <w:t xml:space="preserve"> </w:t>
      </w:r>
      <w:r>
        <w:rPr>
          <w:u w:val="thick"/>
        </w:rPr>
        <w:tab/>
      </w:r>
      <w:r>
        <w:t>Monthly (10 payments August through</w:t>
      </w:r>
      <w:r>
        <w:rPr>
          <w:spacing w:val="-16"/>
        </w:rPr>
        <w:t xml:space="preserve"> </w:t>
      </w:r>
      <w:r>
        <w:t>May)</w:t>
      </w:r>
    </w:p>
    <w:p w14:paraId="21534D94" w14:textId="75EFBAA6" w:rsidR="00336848" w:rsidRDefault="00336848" w:rsidP="00336848">
      <w:pPr>
        <w:pStyle w:val="BodyText"/>
        <w:tabs>
          <w:tab w:val="left" w:pos="1440"/>
        </w:tabs>
        <w:spacing w:before="131"/>
        <w:ind w:firstLine="1350"/>
      </w:pPr>
      <w:r>
        <w:t>*</w:t>
      </w:r>
      <w:r w:rsidRPr="00336848">
        <w:rPr>
          <w:i/>
        </w:rPr>
        <w:t>12 Month payment option available upon request to principal</w:t>
      </w:r>
    </w:p>
    <w:p w14:paraId="32291E06" w14:textId="3A8995A1" w:rsidR="002F32C3" w:rsidRDefault="009B7700">
      <w:pPr>
        <w:pStyle w:val="BodyText"/>
        <w:spacing w:before="6"/>
        <w:rPr>
          <w:sz w:val="17"/>
        </w:rPr>
      </w:pPr>
      <w:r>
        <w:rPr>
          <w:noProof/>
        </w:rPr>
        <mc:AlternateContent>
          <mc:Choice Requires="wps">
            <w:drawing>
              <wp:anchor distT="0" distB="0" distL="0" distR="0" simplePos="0" relativeHeight="251659776" behindDoc="0" locked="0" layoutInCell="1" allowOverlap="1" wp14:anchorId="32291E0F" wp14:editId="72FBA22D">
                <wp:simplePos x="0" y="0"/>
                <wp:positionH relativeFrom="page">
                  <wp:posOffset>457200</wp:posOffset>
                </wp:positionH>
                <wp:positionV relativeFrom="paragraph">
                  <wp:posOffset>192405</wp:posOffset>
                </wp:positionV>
                <wp:extent cx="5857875" cy="0"/>
                <wp:effectExtent l="9525" t="10795" r="952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AB9D"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15pt" to="497.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" strokeweight=".5pt">
                <v:stroke dashstyle="3 1"/>
                <w10:wrap type="topAndBottom" anchorx="page"/>
              </v:line>
            </w:pict>
          </mc:Fallback>
        </mc:AlternateContent>
      </w:r>
    </w:p>
    <w:p w14:paraId="32291E07" w14:textId="77777777" w:rsidR="002F32C3" w:rsidRDefault="002F32C3">
      <w:pPr>
        <w:pStyle w:val="BodyText"/>
        <w:spacing w:before="7"/>
        <w:rPr>
          <w:sz w:val="16"/>
        </w:rPr>
      </w:pPr>
    </w:p>
    <w:p w14:paraId="32291E08" w14:textId="77777777" w:rsidR="002F32C3" w:rsidRDefault="00356868">
      <w:pPr>
        <w:pStyle w:val="Heading2"/>
        <w:spacing w:before="1"/>
      </w:pPr>
      <w:r>
        <w:t>Part V:  Parent/Guardian Signature(s)</w:t>
      </w:r>
    </w:p>
    <w:p w14:paraId="32291E09" w14:textId="77777777" w:rsidR="002F32C3" w:rsidRDefault="00356868">
      <w:pPr>
        <w:pStyle w:val="BodyText"/>
        <w:tabs>
          <w:tab w:val="left" w:pos="6893"/>
          <w:tab w:val="left" w:pos="9616"/>
        </w:tabs>
        <w:spacing w:before="169" w:line="360" w:lineRule="auto"/>
        <w:ind w:left="280" w:right="1417"/>
      </w:pPr>
      <w:r>
        <w:t>Signature:</w:t>
      </w:r>
      <w:r>
        <w:rPr>
          <w:u w:val="thick"/>
        </w:rPr>
        <w:tab/>
      </w:r>
      <w:r>
        <w:t>Date:</w:t>
      </w:r>
      <w:r>
        <w:rPr>
          <w:spacing w:val="-4"/>
        </w:rPr>
        <w:t xml:space="preserve"> </w:t>
      </w:r>
      <w:r>
        <w:rPr>
          <w:u w:val="thick"/>
        </w:rPr>
        <w:t xml:space="preserve"> </w:t>
      </w:r>
      <w:r>
        <w:rPr>
          <w:u w:val="thick"/>
        </w:rPr>
        <w:tab/>
      </w:r>
      <w:r>
        <w:t xml:space="preserve"> Signature:</w:t>
      </w:r>
      <w:r>
        <w:rPr>
          <w:u w:val="thick"/>
        </w:rPr>
        <w:tab/>
      </w:r>
      <w:r>
        <w:t>Date:</w:t>
      </w:r>
      <w:r>
        <w:rPr>
          <w:spacing w:val="-4"/>
        </w:rPr>
        <w:t xml:space="preserve"> </w:t>
      </w:r>
      <w:r>
        <w:rPr>
          <w:u w:val="thick"/>
        </w:rPr>
        <w:t xml:space="preserve"> </w:t>
      </w:r>
      <w:r>
        <w:rPr>
          <w:u w:val="thick"/>
        </w:rPr>
        <w:tab/>
      </w:r>
    </w:p>
    <w:sectPr w:rsidR="002F32C3">
      <w:type w:val="continuous"/>
      <w:pgSz w:w="12240" w:h="15840"/>
      <w:pgMar w:top="740" w:right="7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C3"/>
    <w:rsid w:val="002F32C3"/>
    <w:rsid w:val="00336848"/>
    <w:rsid w:val="00356868"/>
    <w:rsid w:val="00377016"/>
    <w:rsid w:val="00482F7B"/>
    <w:rsid w:val="004B3FAD"/>
    <w:rsid w:val="008E0453"/>
    <w:rsid w:val="009B7700"/>
    <w:rsid w:val="00AC7368"/>
    <w:rsid w:val="00B36171"/>
    <w:rsid w:val="00C279DE"/>
    <w:rsid w:val="00D26A8E"/>
    <w:rsid w:val="00D5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1DEA"/>
  <w15:docId w15:val="{2DEC99E6-5A09-4B21-B18E-F03D842F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273"/>
      <w:outlineLvl w:val="0"/>
    </w:pPr>
    <w:rPr>
      <w:b/>
      <w:bCs/>
      <w:sz w:val="52"/>
      <w:szCs w:val="52"/>
    </w:rPr>
  </w:style>
  <w:style w:type="paragraph" w:styleId="Heading2">
    <w:name w:val="heading 2"/>
    <w:basedOn w:val="Normal"/>
    <w:uiPriority w:val="1"/>
    <w:qFormat/>
    <w:pPr>
      <w:ind w:left="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6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catherine.k12.nd.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School027</dc:creator>
  <cp:lastModifiedBy>Jenny Faure</cp:lastModifiedBy>
  <cp:revision>3</cp:revision>
  <cp:lastPrinted>2023-07-28T15:33:00Z</cp:lastPrinted>
  <dcterms:created xsi:type="dcterms:W3CDTF">2025-05-13T16:09:00Z</dcterms:created>
  <dcterms:modified xsi:type="dcterms:W3CDTF">2025-05-13T16:11:00Z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2013</vt:lpwstr>
  </property>
  <property fmtid="{D5CDD505-2E9C-101B-9397-08002B2CF9AE}" pid="4" name="LastSaved">
    <vt:filetime>2023-02-10T00:00:00Z</vt:filetime>
  </property>
</Properties>
</file>