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5F98A7" w14:textId="77777777" w:rsidR="00A70FA4" w:rsidRDefault="00F15EA1" w:rsidP="00F15EA1">
      <w:pPr>
        <w:jc w:val="center"/>
        <w:rPr>
          <w:rFonts w:ascii="Castellar" w:hAnsi="Castellar"/>
          <w:sz w:val="32"/>
          <w:szCs w:val="32"/>
          <w:u w:val="single"/>
        </w:rPr>
      </w:pPr>
      <w:r w:rsidRPr="00F15EA1">
        <w:rPr>
          <w:rFonts w:ascii="Castellar" w:hAnsi="Castellar"/>
          <w:sz w:val="32"/>
          <w:szCs w:val="32"/>
          <w:u w:val="single"/>
        </w:rPr>
        <w:t>3</w:t>
      </w:r>
      <w:r w:rsidRPr="00F15EA1">
        <w:rPr>
          <w:rFonts w:ascii="Castellar" w:hAnsi="Castellar"/>
          <w:sz w:val="32"/>
          <w:szCs w:val="32"/>
          <w:u w:val="single"/>
          <w:vertAlign w:val="superscript"/>
        </w:rPr>
        <w:t>rd</w:t>
      </w:r>
      <w:r w:rsidRPr="00F15EA1">
        <w:rPr>
          <w:rFonts w:ascii="Castellar" w:hAnsi="Castellar"/>
          <w:sz w:val="32"/>
          <w:szCs w:val="32"/>
          <w:u w:val="single"/>
        </w:rPr>
        <w:t xml:space="preserve"> Grade Summer Reading 2022</w:t>
      </w:r>
    </w:p>
    <w:p w14:paraId="1B6FFCB6" w14:textId="77777777" w:rsidR="00F15EA1" w:rsidRPr="00F15EA1" w:rsidRDefault="00F15EA1" w:rsidP="00F15E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 incoming 3</w:t>
      </w:r>
      <w:r w:rsidRPr="00F15EA1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sz w:val="28"/>
          <w:szCs w:val="28"/>
        </w:rPr>
        <w:t xml:space="preserve"> grade students will be required to complete the reading log and summer reading packet they received from Mrs. Allison at the end of 2</w:t>
      </w:r>
      <w:r w:rsidRPr="00F15EA1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 xml:space="preserve"> grade.  </w:t>
      </w:r>
      <w:bookmarkStart w:id="0" w:name="_GoBack"/>
      <w:bookmarkEnd w:id="0"/>
    </w:p>
    <w:sectPr w:rsidR="00F15EA1" w:rsidRPr="00F15E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EA1"/>
    <w:rsid w:val="00351917"/>
    <w:rsid w:val="00746B82"/>
    <w:rsid w:val="00F1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95824"/>
  <w15:chartTrackingRefBased/>
  <w15:docId w15:val="{EA476FED-D86D-41FE-B592-52BE80ADB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5C35BEF8A40A4FAD68683A17383279" ma:contentTypeVersion="13" ma:contentTypeDescription="Create a new document." ma:contentTypeScope="" ma:versionID="328e4252b6bd13514efef922cc77941a">
  <xsd:schema xmlns:xsd="http://www.w3.org/2001/XMLSchema" xmlns:xs="http://www.w3.org/2001/XMLSchema" xmlns:p="http://schemas.microsoft.com/office/2006/metadata/properties" xmlns:ns3="4bc226f0-ae88-41aa-a146-f3f8fdb538bf" xmlns:ns4="1d70e450-e259-449f-b984-5d21859b203f" targetNamespace="http://schemas.microsoft.com/office/2006/metadata/properties" ma:root="true" ma:fieldsID="9f07d51fe6d16f8fbc64946ec6325fa3" ns3:_="" ns4:_="">
    <xsd:import namespace="4bc226f0-ae88-41aa-a146-f3f8fdb538bf"/>
    <xsd:import namespace="1d70e450-e259-449f-b984-5d21859b203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c226f0-ae88-41aa-a146-f3f8fdb538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70e450-e259-449f-b984-5d21859b203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0FB034-59E5-488D-BE34-15170186E2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c226f0-ae88-41aa-a146-f3f8fdb538bf"/>
    <ds:schemaRef ds:uri="1d70e450-e259-449f-b984-5d21859b20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DAFBCC-2B58-467E-8B47-7B0ED1620E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6C7D23-D58A-4A6D-B2DA-408BD8E91FB0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4bc226f0-ae88-41aa-a146-f3f8fdb538bf"/>
    <ds:schemaRef ds:uri="1d70e450-e259-449f-b984-5d21859b203f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 Sullivan</dc:creator>
  <cp:keywords/>
  <dc:description/>
  <cp:lastModifiedBy>Bess Sullivan</cp:lastModifiedBy>
  <cp:revision>1</cp:revision>
  <dcterms:created xsi:type="dcterms:W3CDTF">2022-06-15T19:47:00Z</dcterms:created>
  <dcterms:modified xsi:type="dcterms:W3CDTF">2022-06-15T19:50:00Z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0x010100D05C35BEF8A40A4FAD68683A17383279</vt:lpwstr>
  </property>
</Properties>
</file>