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06" w:rsidRPr="00D50E32" w:rsidRDefault="00342E06" w:rsidP="00342E06">
      <w:pPr>
        <w:jc w:val="center"/>
        <w:rPr>
          <w:b/>
          <w:bCs/>
        </w:rPr>
      </w:pPr>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49412B" w:rsidP="00342E06">
      <w:pPr>
        <w:jc w:val="center"/>
        <w:rPr>
          <w:b/>
          <w:bCs/>
        </w:rPr>
      </w:pPr>
      <w:r>
        <w:rPr>
          <w:b/>
          <w:bCs/>
        </w:rPr>
        <w:t>March</w:t>
      </w:r>
      <w:r w:rsidR="006442D6">
        <w:rPr>
          <w:b/>
          <w:bCs/>
        </w:rPr>
        <w:t xml:space="preserve"> </w:t>
      </w:r>
      <w:r w:rsidR="001153B8">
        <w:rPr>
          <w:b/>
          <w:bCs/>
        </w:rPr>
        <w:t>25</w:t>
      </w:r>
      <w:r w:rsidR="00342E06" w:rsidRPr="00D50E32">
        <w:rPr>
          <w:b/>
          <w:bCs/>
        </w:rPr>
        <w:t>, 20</w:t>
      </w:r>
      <w:r w:rsidR="00C57C90">
        <w:rPr>
          <w:b/>
          <w:bCs/>
        </w:rPr>
        <w:t>2</w:t>
      </w:r>
      <w:r w:rsidR="006442D6">
        <w:rPr>
          <w:b/>
          <w:bCs/>
        </w:rPr>
        <w:t>1</w:t>
      </w:r>
    </w:p>
    <w:p w:rsidR="00C57C90" w:rsidRPr="00D50E32" w:rsidRDefault="0086048B" w:rsidP="00342E06">
      <w:pPr>
        <w:jc w:val="center"/>
        <w:rPr>
          <w:b/>
          <w:bCs/>
        </w:rPr>
      </w:pPr>
      <w:r>
        <w:rPr>
          <w:b/>
          <w:bCs/>
        </w:rPr>
        <w:t>Called</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86048B" w:rsidP="00342E06">
      <w:pPr>
        <w:pStyle w:val="BodyText"/>
      </w:pPr>
      <w:r>
        <w:t>A called</w:t>
      </w:r>
      <w:r w:rsidR="003C0331" w:rsidRPr="00D50E32">
        <w:t xml:space="preserve"> meeting of the Coffee County Board of Education was held </w:t>
      </w:r>
      <w:r w:rsidR="0049412B">
        <w:t>March</w:t>
      </w:r>
      <w:r w:rsidR="006442D6">
        <w:t xml:space="preserve"> </w:t>
      </w:r>
      <w:r w:rsidR="001153B8">
        <w:t>25</w:t>
      </w:r>
      <w:r w:rsidR="003C0331" w:rsidRPr="00D50E32">
        <w:t>, 20</w:t>
      </w:r>
      <w:r w:rsidR="003C0331">
        <w:t>2</w:t>
      </w:r>
      <w:r w:rsidR="006442D6">
        <w:t>1</w:t>
      </w:r>
      <w:r w:rsidR="003C0331" w:rsidRPr="00D50E32">
        <w:t xml:space="preserve">, </w:t>
      </w:r>
      <w:r w:rsidR="001153B8">
        <w:t>12:</w:t>
      </w:r>
      <w:r>
        <w:t>0</w:t>
      </w:r>
      <w:r w:rsidR="001153B8">
        <w:t>0</w:t>
      </w:r>
      <w:r w:rsidR="003C0331" w:rsidRPr="00D50E32">
        <w:t xml:space="preserve"> p.m. in the </w:t>
      </w:r>
      <w:r w:rsidR="00AF1DB2">
        <w:t>Board of Education Office, Elba, Alabama</w:t>
      </w:r>
      <w:r w:rsidR="000C4556">
        <w:t>.</w:t>
      </w:r>
    </w:p>
    <w:p w:rsidR="00342E06" w:rsidRPr="00D87EC6" w:rsidRDefault="00342E06" w:rsidP="00342E06">
      <w:pPr>
        <w:pStyle w:val="BodyText"/>
      </w:pPr>
      <w:r w:rsidRPr="00D87EC6">
        <w:t xml:space="preserve"> </w:t>
      </w:r>
    </w:p>
    <w:p w:rsidR="003A1A17" w:rsidRPr="00D87EC6" w:rsidRDefault="00F57F46" w:rsidP="00342E06">
      <w:pPr>
        <w:pStyle w:val="Heading1"/>
      </w:pPr>
      <w:r w:rsidRPr="00D87EC6">
        <w:t>ATTENDANCE</w:t>
      </w:r>
    </w:p>
    <w:p w:rsidR="00F57F46" w:rsidRPr="00D87EC6" w:rsidRDefault="00B96CB3" w:rsidP="00742874">
      <w:pPr>
        <w:pStyle w:val="Heading1"/>
        <w:jc w:val="both"/>
        <w:rPr>
          <w:b w:val="0"/>
        </w:rPr>
      </w:pPr>
      <w:r>
        <w:rPr>
          <w:b w:val="0"/>
        </w:rPr>
        <w:t>Brandi Carr,</w:t>
      </w:r>
      <w:r w:rsidR="006D34CA" w:rsidRPr="00D87EC6">
        <w:rPr>
          <w:b w:val="0"/>
        </w:rPr>
        <w:t xml:space="preserve"> </w:t>
      </w:r>
      <w:r w:rsidR="00342E06" w:rsidRPr="00D87EC6">
        <w:rPr>
          <w:b w:val="0"/>
        </w:rPr>
        <w:t xml:space="preserve">Brian McLeod, Galen </w:t>
      </w:r>
      <w:proofErr w:type="spellStart"/>
      <w:r w:rsidR="00342E06" w:rsidRPr="00D87EC6">
        <w:rPr>
          <w:b w:val="0"/>
        </w:rPr>
        <w:t>McWaters</w:t>
      </w:r>
      <w:proofErr w:type="spellEnd"/>
      <w:r w:rsidR="00F60CEF" w:rsidRPr="00D87EC6">
        <w:rPr>
          <w:b w:val="0"/>
        </w:rPr>
        <w:t>,</w:t>
      </w:r>
      <w:r w:rsidR="00F57F46" w:rsidRPr="00D87EC6">
        <w:rPr>
          <w:b w:val="0"/>
        </w:rPr>
        <w:t xml:space="preserve"> </w:t>
      </w:r>
      <w:r w:rsidR="00AF1DB2">
        <w:rPr>
          <w:b w:val="0"/>
        </w:rPr>
        <w:t>Sherry</w:t>
      </w:r>
      <w:r w:rsidR="003C0331">
        <w:rPr>
          <w:b w:val="0"/>
        </w:rPr>
        <w:t xml:space="preserve"> </w:t>
      </w:r>
      <w:proofErr w:type="spellStart"/>
      <w:r w:rsidR="003C0331">
        <w:rPr>
          <w:b w:val="0"/>
        </w:rPr>
        <w:t>Eddins</w:t>
      </w:r>
      <w:proofErr w:type="spellEnd"/>
      <w:r w:rsidR="001153B8">
        <w:rPr>
          <w:b w:val="0"/>
        </w:rPr>
        <w:t xml:space="preserve"> (via phone)</w:t>
      </w:r>
      <w:r w:rsidR="003C0331">
        <w:rPr>
          <w:b w:val="0"/>
        </w:rPr>
        <w:t xml:space="preserve">, </w:t>
      </w:r>
      <w:r w:rsidR="006442D6">
        <w:rPr>
          <w:b w:val="0"/>
        </w:rPr>
        <w:t>M</w:t>
      </w:r>
      <w:r w:rsidR="00EB4CA7">
        <w:rPr>
          <w:b w:val="0"/>
        </w:rPr>
        <w:t xml:space="preserve">ike Bailey, </w:t>
      </w:r>
      <w:r w:rsidR="0049412B">
        <w:rPr>
          <w:b w:val="0"/>
        </w:rPr>
        <w:t>Wendy Massey</w:t>
      </w:r>
      <w:r w:rsidR="00EB4CA7">
        <w:rPr>
          <w:b w:val="0"/>
        </w:rPr>
        <w:t xml:space="preserve">, </w:t>
      </w:r>
      <w:r w:rsidR="001153B8">
        <w:rPr>
          <w:b w:val="0"/>
        </w:rPr>
        <w:t xml:space="preserve">Eric Payne and </w:t>
      </w:r>
      <w:r w:rsidR="00342E06" w:rsidRPr="00D87EC6">
        <w:rPr>
          <w:b w:val="0"/>
        </w:rPr>
        <w:t>Superintendent: Kevin D. Killingsworth</w:t>
      </w:r>
    </w:p>
    <w:p w:rsidR="00342E06" w:rsidRPr="00D50E32" w:rsidRDefault="00342E06" w:rsidP="00342E06"/>
    <w:p w:rsidR="00342E06" w:rsidRDefault="00342E06" w:rsidP="00342E06">
      <w:pPr>
        <w:pStyle w:val="Heading1"/>
      </w:pPr>
      <w:r w:rsidRPr="00D50E32">
        <w:t>ABSENT</w:t>
      </w:r>
    </w:p>
    <w:p w:rsidR="001153B8" w:rsidRPr="001153B8" w:rsidRDefault="001153B8" w:rsidP="001153B8">
      <w:r>
        <w:t>None</w:t>
      </w:r>
    </w:p>
    <w:p w:rsidR="00EB4CA7" w:rsidRPr="00D50E32" w:rsidRDefault="00EB4CA7" w:rsidP="00342E06">
      <w:pPr>
        <w:pStyle w:val="BodyText"/>
        <w:rPr>
          <w:b/>
          <w:bCs/>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 xml:space="preserve">Mr. McLeod called the meeting to order. </w:t>
      </w:r>
    </w:p>
    <w:p w:rsidR="00AF1DB2" w:rsidRDefault="00AF1DB2" w:rsidP="00AF1DB2">
      <w:pPr>
        <w:jc w:val="both"/>
        <w:rPr>
          <w:b/>
        </w:rPr>
      </w:pPr>
    </w:p>
    <w:p w:rsidR="00342E06" w:rsidRPr="002B06E7" w:rsidRDefault="00342E06" w:rsidP="00342E06">
      <w:pPr>
        <w:jc w:val="both"/>
        <w:rPr>
          <w:b/>
        </w:rPr>
      </w:pPr>
      <w:r w:rsidRPr="002B06E7">
        <w:rPr>
          <w:b/>
        </w:rPr>
        <w:t>ADOPTION OF AGENDA</w:t>
      </w:r>
    </w:p>
    <w:p w:rsidR="00342E06" w:rsidRPr="00D50E32" w:rsidRDefault="00342E06" w:rsidP="00342E06">
      <w:pPr>
        <w:jc w:val="both"/>
      </w:pPr>
      <w:r w:rsidRPr="002B06E7">
        <w:t xml:space="preserve">A motion was made by </w:t>
      </w:r>
      <w:r w:rsidR="00DE0ECB">
        <w:t xml:space="preserve">Mr. </w:t>
      </w:r>
      <w:r w:rsidR="00EB4CA7">
        <w:t>Bailey</w:t>
      </w:r>
      <w:r w:rsidR="00E676D5">
        <w:t xml:space="preserve"> to adopt the </w:t>
      </w:r>
      <w:r w:rsidR="000E1C87">
        <w:t>agenda as</w:t>
      </w:r>
      <w:r w:rsidR="00825390">
        <w:t xml:space="preserve"> presented</w:t>
      </w:r>
      <w:r w:rsidRPr="002B06E7">
        <w:t>.  A second was made by</w:t>
      </w:r>
      <w:r w:rsidR="003B1937">
        <w:t xml:space="preserve"> Mr. </w:t>
      </w:r>
      <w:proofErr w:type="spellStart"/>
      <w:r w:rsidR="001153B8">
        <w:t>McWaters</w:t>
      </w:r>
      <w:proofErr w:type="spellEnd"/>
      <w:r w:rsidR="00E27AF2">
        <w:t xml:space="preserve"> </w:t>
      </w:r>
      <w:r w:rsidRPr="002B06E7">
        <w:t>and</w:t>
      </w:r>
      <w:r w:rsidR="004D1247">
        <w:t xml:space="preserve"> it</w:t>
      </w:r>
      <w:r w:rsidRPr="002B06E7">
        <w:t xml:space="preserve"> passed unanimously</w:t>
      </w:r>
      <w:r w:rsidRPr="00D50E32">
        <w:t>.</w:t>
      </w:r>
    </w:p>
    <w:p w:rsidR="00342E06" w:rsidRPr="00D50E32" w:rsidRDefault="00342E06" w:rsidP="00342E06">
      <w:pPr>
        <w:jc w:val="both"/>
        <w:rPr>
          <w:b/>
        </w:rPr>
      </w:pPr>
    </w:p>
    <w:p w:rsidR="00342E06" w:rsidRPr="00D50E32" w:rsidRDefault="00342E06" w:rsidP="00342E06">
      <w:pPr>
        <w:jc w:val="both"/>
        <w:rPr>
          <w:b/>
        </w:rPr>
      </w:pPr>
      <w:r w:rsidRPr="00D50E32">
        <w:rPr>
          <w:b/>
        </w:rPr>
        <w:t xml:space="preserve">APPROVAL OF MINUTES OF </w:t>
      </w:r>
      <w:r w:rsidR="001153B8">
        <w:rPr>
          <w:b/>
        </w:rPr>
        <w:t>MARCH</w:t>
      </w:r>
      <w:r w:rsidR="000E1C87">
        <w:rPr>
          <w:b/>
        </w:rPr>
        <w:t xml:space="preserve"> 4, 2021</w:t>
      </w:r>
    </w:p>
    <w:p w:rsidR="00342E06" w:rsidRDefault="00703128" w:rsidP="00342E06">
      <w:pPr>
        <w:jc w:val="both"/>
      </w:pPr>
      <w:r>
        <w:t>The m</w:t>
      </w:r>
      <w:r w:rsidR="006C4AD5">
        <w:t xml:space="preserve">inutes of the </w:t>
      </w:r>
      <w:r w:rsidR="001153B8">
        <w:t>March</w:t>
      </w:r>
      <w:r w:rsidR="000E1C87">
        <w:t xml:space="preserve"> 4, 2021</w:t>
      </w:r>
      <w:r w:rsidR="004217A5">
        <w:t>,</w:t>
      </w:r>
      <w:r w:rsidR="00E676D5">
        <w:t xml:space="preserve"> meeting</w:t>
      </w:r>
      <w:r w:rsidR="0033435B">
        <w:t xml:space="preserve"> </w:t>
      </w:r>
      <w:r w:rsidR="00342E06" w:rsidRPr="00D50E32">
        <w:t>w</w:t>
      </w:r>
      <w:r w:rsidR="009C0091">
        <w:t>ere</w:t>
      </w:r>
      <w:r w:rsidR="00342E06" w:rsidRPr="00D50E32">
        <w:t xml:space="preserve"> approved as printed.  </w:t>
      </w:r>
    </w:p>
    <w:p w:rsidR="006B3EC3" w:rsidRDefault="006B3EC3" w:rsidP="00342E06">
      <w:pPr>
        <w:jc w:val="both"/>
      </w:pPr>
    </w:p>
    <w:p w:rsidR="000E1C87" w:rsidRPr="000E1C87" w:rsidRDefault="001153B8" w:rsidP="006B3EC3">
      <w:pPr>
        <w:jc w:val="both"/>
        <w:rPr>
          <w:b/>
        </w:rPr>
      </w:pPr>
      <w:r>
        <w:rPr>
          <w:b/>
        </w:rPr>
        <w:t>APPROVAL TO PURCHASE A NEW SCHOOL BUS</w:t>
      </w:r>
    </w:p>
    <w:p w:rsidR="000E1C87" w:rsidRDefault="000E1C87" w:rsidP="006B3EC3">
      <w:pPr>
        <w:jc w:val="both"/>
      </w:pPr>
      <w:r>
        <w:t xml:space="preserve">Mr. </w:t>
      </w:r>
      <w:proofErr w:type="spellStart"/>
      <w:r>
        <w:t>Killingsworth</w:t>
      </w:r>
      <w:proofErr w:type="spellEnd"/>
      <w:r>
        <w:t xml:space="preserve"> recommended the </w:t>
      </w:r>
      <w:r w:rsidR="001153B8">
        <w:t xml:space="preserve">board approve the purchase of </w:t>
      </w:r>
      <w:r w:rsidR="0086048B">
        <w:t xml:space="preserve">a </w:t>
      </w:r>
      <w:r w:rsidR="001153B8">
        <w:t>new sch</w:t>
      </w:r>
      <w:r w:rsidR="00467EC4">
        <w:t>ool bus using the fleet renewal money that is available.  Transportation South accepted the last bid price which was a little over $91,000 for the purchase of a new bus.</w:t>
      </w:r>
      <w:r>
        <w:t xml:space="preserve">  </w:t>
      </w:r>
      <w:r w:rsidR="001153B8">
        <w:t xml:space="preserve"> </w:t>
      </w:r>
      <w:r>
        <w:t xml:space="preserve">A motion was made by Mr. Bailey with a second by Mrs. </w:t>
      </w:r>
      <w:proofErr w:type="spellStart"/>
      <w:r>
        <w:t>Carr</w:t>
      </w:r>
      <w:proofErr w:type="spellEnd"/>
      <w:r>
        <w:t>.  The bid was approved unanimously.</w:t>
      </w:r>
    </w:p>
    <w:p w:rsidR="006442D6" w:rsidRDefault="006442D6" w:rsidP="006B3EC3">
      <w:pPr>
        <w:jc w:val="both"/>
      </w:pPr>
    </w:p>
    <w:p w:rsidR="00467EC4" w:rsidRPr="00536BF0" w:rsidRDefault="00820160" w:rsidP="006B3EC3">
      <w:pPr>
        <w:jc w:val="both"/>
        <w:rPr>
          <w:b/>
        </w:rPr>
      </w:pPr>
      <w:r w:rsidRPr="00536BF0">
        <w:rPr>
          <w:b/>
        </w:rPr>
        <w:t>PERMISSION</w:t>
      </w:r>
      <w:r w:rsidR="00467EC4" w:rsidRPr="00536BF0">
        <w:rPr>
          <w:b/>
        </w:rPr>
        <w:t xml:space="preserve"> TO BID SITE IMPROVEMENTS AT ZION CHAPE</w:t>
      </w:r>
      <w:r w:rsidRPr="00536BF0">
        <w:rPr>
          <w:b/>
        </w:rPr>
        <w:t>L</w:t>
      </w:r>
      <w:r w:rsidR="00467EC4" w:rsidRPr="00536BF0">
        <w:rPr>
          <w:b/>
        </w:rPr>
        <w:t xml:space="preserve"> HIGH SCHOOL</w:t>
      </w:r>
      <w:r w:rsidR="00467EC4" w:rsidRPr="00536BF0">
        <w:rPr>
          <w:b/>
        </w:rPr>
        <w:tab/>
      </w:r>
    </w:p>
    <w:p w:rsidR="00486154" w:rsidRDefault="00820160" w:rsidP="006B3EC3">
      <w:pPr>
        <w:jc w:val="both"/>
      </w:pPr>
      <w:r w:rsidRPr="00536BF0">
        <w:t xml:space="preserve">Mr. </w:t>
      </w:r>
      <w:proofErr w:type="spellStart"/>
      <w:r w:rsidRPr="00536BF0">
        <w:t>Killingsworth</w:t>
      </w:r>
      <w:proofErr w:type="spellEnd"/>
      <w:r w:rsidRPr="00536BF0">
        <w:t xml:space="preserve"> asked for permission to bid site improvements at Zion Chapel High School</w:t>
      </w:r>
      <w:r w:rsidR="00266F85" w:rsidRPr="00536BF0">
        <w:t xml:space="preserve">.  </w:t>
      </w:r>
      <w:r w:rsidRPr="00536BF0">
        <w:t xml:space="preserve">The bank on the old property line is causing water issues when it rains.  A motion was made by Mrs. </w:t>
      </w:r>
      <w:r w:rsidR="00266F85" w:rsidRPr="00536BF0">
        <w:t>M</w:t>
      </w:r>
      <w:r w:rsidRPr="00536BF0">
        <w:t>assey</w:t>
      </w:r>
      <w:r w:rsidR="00266F85" w:rsidRPr="00536BF0">
        <w:t xml:space="preserve"> to </w:t>
      </w:r>
      <w:r w:rsidR="0086048B">
        <w:t>grant permission as requested</w:t>
      </w:r>
      <w:r w:rsidR="00266F85" w:rsidRPr="00536BF0">
        <w:t xml:space="preserve">.  </w:t>
      </w:r>
      <w:r w:rsidRPr="00536BF0">
        <w:t xml:space="preserve">A second was made by Mrs. </w:t>
      </w:r>
      <w:proofErr w:type="spellStart"/>
      <w:r w:rsidRPr="00536BF0">
        <w:t>Carr</w:t>
      </w:r>
      <w:proofErr w:type="spellEnd"/>
      <w:r w:rsidR="00266F85" w:rsidRPr="00536BF0">
        <w:t xml:space="preserve"> and passed unanimously</w:t>
      </w:r>
      <w:r w:rsidR="00266F85">
        <w:t>.</w:t>
      </w:r>
    </w:p>
    <w:p w:rsidR="00266F85" w:rsidRDefault="00266F85" w:rsidP="006B3EC3">
      <w:pPr>
        <w:jc w:val="both"/>
      </w:pPr>
    </w:p>
    <w:p w:rsidR="00820160" w:rsidRPr="002C1D44" w:rsidRDefault="00820160" w:rsidP="006B3EC3">
      <w:pPr>
        <w:jc w:val="both"/>
        <w:rPr>
          <w:b/>
        </w:rPr>
      </w:pPr>
      <w:r w:rsidRPr="002C1D44">
        <w:rPr>
          <w:b/>
        </w:rPr>
        <w:t>PERMISSION TO BID ROOF REPLACEMENTS AT CENTRAL OFFICE AND NEW BROCKTON HIGH SCHOOL</w:t>
      </w:r>
    </w:p>
    <w:p w:rsidR="00266F85" w:rsidRPr="00266F85" w:rsidRDefault="00820160" w:rsidP="006B3EC3">
      <w:pPr>
        <w:jc w:val="both"/>
      </w:pPr>
      <w:r w:rsidRPr="002C1D44">
        <w:t xml:space="preserve">Mr. </w:t>
      </w:r>
      <w:proofErr w:type="spellStart"/>
      <w:r w:rsidRPr="002C1D44">
        <w:t>Killingsworth</w:t>
      </w:r>
      <w:proofErr w:type="spellEnd"/>
      <w:r w:rsidRPr="002C1D44">
        <w:t xml:space="preserve"> asked for permission to bid roof replacements due to continuous problems with leaking. </w:t>
      </w:r>
      <w:r w:rsidR="002C1D44">
        <w:t xml:space="preserve">  Mr. </w:t>
      </w:r>
      <w:proofErr w:type="spellStart"/>
      <w:r w:rsidR="002C1D44">
        <w:t>Killingsworth</w:t>
      </w:r>
      <w:proofErr w:type="spellEnd"/>
      <w:r w:rsidR="002C1D44">
        <w:t xml:space="preserve"> stated that this has been a recurring problem at both </w:t>
      </w:r>
      <w:r w:rsidR="0086048B">
        <w:t xml:space="preserve">the </w:t>
      </w:r>
      <w:r w:rsidR="002C1D44">
        <w:t xml:space="preserve">Central Office and New Brockton High School.  </w:t>
      </w:r>
      <w:r w:rsidRPr="002C1D44">
        <w:t>Mr. Payne</w:t>
      </w:r>
      <w:r w:rsidR="00266F85" w:rsidRPr="002C1D44">
        <w:t xml:space="preserve"> made a motion to</w:t>
      </w:r>
      <w:r w:rsidRPr="002C1D44">
        <w:t xml:space="preserve"> </w:t>
      </w:r>
      <w:r w:rsidR="0086048B">
        <w:t>grant permission as requested</w:t>
      </w:r>
      <w:r w:rsidR="00266F85" w:rsidRPr="002C1D44">
        <w:t>.  A second was made by Mr</w:t>
      </w:r>
      <w:r w:rsidR="00800CA9">
        <w:t>s</w:t>
      </w:r>
      <w:r w:rsidR="00266F85" w:rsidRPr="002C1D44">
        <w:t xml:space="preserve">. </w:t>
      </w:r>
      <w:proofErr w:type="spellStart"/>
      <w:r w:rsidRPr="002C1D44">
        <w:t>Eddins</w:t>
      </w:r>
      <w:proofErr w:type="spellEnd"/>
      <w:r w:rsidR="00266F85" w:rsidRPr="002C1D44">
        <w:t xml:space="preserve"> and passed unanimously.</w:t>
      </w:r>
    </w:p>
    <w:p w:rsidR="00266F85" w:rsidRDefault="00266F85" w:rsidP="003C6508">
      <w:pPr>
        <w:ind w:left="360" w:hanging="360"/>
        <w:jc w:val="both"/>
        <w:rPr>
          <w:b/>
        </w:rPr>
      </w:pPr>
    </w:p>
    <w:p w:rsidR="003C6508" w:rsidRDefault="003C6508" w:rsidP="003C6508">
      <w:pPr>
        <w:ind w:left="360" w:hanging="360"/>
        <w:jc w:val="both"/>
        <w:rPr>
          <w:b/>
        </w:rPr>
      </w:pPr>
      <w:r>
        <w:rPr>
          <w:b/>
        </w:rPr>
        <w:t>EXECUTIVE SESSION</w:t>
      </w:r>
    </w:p>
    <w:p w:rsidR="00266F85" w:rsidRDefault="00266F85" w:rsidP="00266F85">
      <w:pPr>
        <w:jc w:val="both"/>
      </w:pPr>
      <w:r w:rsidRPr="002C1D44">
        <w:t xml:space="preserve">Attorney James </w:t>
      </w:r>
      <w:proofErr w:type="spellStart"/>
      <w:r w:rsidRPr="002C1D44">
        <w:t>Tarbox</w:t>
      </w:r>
      <w:proofErr w:type="spellEnd"/>
      <w:r w:rsidRPr="002C1D44">
        <w:t xml:space="preserve"> stated the Board had need fo</w:t>
      </w:r>
      <w:r w:rsidR="002C1D44">
        <w:t>r executive session to discuss threatened proposed and</w:t>
      </w:r>
      <w:r w:rsidR="0086048B">
        <w:t>/</w:t>
      </w:r>
      <w:r w:rsidR="002C1D44">
        <w:t>or pending litigation affecting the Coffee County School System.  By</w:t>
      </w:r>
      <w:r w:rsidRPr="002C1D44">
        <w:t xml:space="preserve"> unanimous, individual, voice vote, the Board entered executive session, estimated to last ten to fifteen minutes.  Executive session began at </w:t>
      </w:r>
      <w:r w:rsidR="002C1D44">
        <w:t>12:08 p.m. and concluded at 12:24</w:t>
      </w:r>
      <w:r w:rsidRPr="002C1D44">
        <w:t xml:space="preserve"> p.m.  Mr. McLeod stated no action was taken.</w:t>
      </w:r>
    </w:p>
    <w:p w:rsidR="0086048B" w:rsidRDefault="0086048B" w:rsidP="00266F85">
      <w:pPr>
        <w:jc w:val="both"/>
        <w:rPr>
          <w:b/>
        </w:rPr>
      </w:pPr>
    </w:p>
    <w:p w:rsidR="002C1D44" w:rsidRDefault="002C1D44" w:rsidP="00266F85">
      <w:pPr>
        <w:jc w:val="both"/>
      </w:pPr>
      <w:r>
        <w:rPr>
          <w:b/>
        </w:rPr>
        <w:t>LEGAL SERVICES AGREEMENT</w:t>
      </w:r>
    </w:p>
    <w:p w:rsidR="002C1D44" w:rsidRPr="002C1D44" w:rsidRDefault="002C1D44" w:rsidP="00266F85">
      <w:pPr>
        <w:jc w:val="both"/>
      </w:pPr>
      <w:r>
        <w:t xml:space="preserve">Mr. </w:t>
      </w:r>
      <w:proofErr w:type="spellStart"/>
      <w:r>
        <w:t>Tarbox</w:t>
      </w:r>
      <w:proofErr w:type="spellEnd"/>
      <w:r>
        <w:t xml:space="preserve"> stated that a legal services agreement was presented in executive session.  Mr. Payne made a motion to enter into a legal services agreement as discussed.  A second was made by Mrs. Massey and passed unanimously.</w:t>
      </w:r>
    </w:p>
    <w:p w:rsidR="00486154" w:rsidRDefault="00486154" w:rsidP="003C6508">
      <w:pPr>
        <w:ind w:left="360" w:hanging="360"/>
        <w:jc w:val="both"/>
      </w:pPr>
    </w:p>
    <w:p w:rsidR="003C6508" w:rsidRDefault="003C6508" w:rsidP="003C6508">
      <w:pPr>
        <w:ind w:left="360" w:hanging="360"/>
        <w:jc w:val="both"/>
        <w:rPr>
          <w:b/>
        </w:rPr>
      </w:pPr>
      <w:r>
        <w:rPr>
          <w:b/>
        </w:rPr>
        <w:t>PERSONNEL</w:t>
      </w:r>
    </w:p>
    <w:p w:rsidR="004538D5" w:rsidRDefault="004538D5" w:rsidP="004538D5">
      <w:pPr>
        <w:jc w:val="both"/>
        <w:rPr>
          <w:sz w:val="26"/>
          <w:szCs w:val="26"/>
        </w:rPr>
      </w:pPr>
      <w:r>
        <w:rPr>
          <w:sz w:val="26"/>
          <w:szCs w:val="26"/>
        </w:rPr>
        <w:t>Mr. Killingsworth recommended the following personnel actions be approved as presented in writing:</w:t>
      </w:r>
    </w:p>
    <w:p w:rsidR="00B47FED" w:rsidRDefault="00B47FED" w:rsidP="00266F85">
      <w:pPr>
        <w:pStyle w:val="ListParagraph"/>
        <w:tabs>
          <w:tab w:val="left" w:pos="8640"/>
          <w:tab w:val="left" w:pos="8730"/>
        </w:tabs>
        <w:ind w:left="780" w:right="720"/>
        <w:rPr>
          <w:b/>
        </w:rPr>
      </w:pPr>
    </w:p>
    <w:p w:rsidR="00940171" w:rsidRDefault="00940171" w:rsidP="00820160">
      <w:pPr>
        <w:tabs>
          <w:tab w:val="left" w:pos="8640"/>
          <w:tab w:val="left" w:pos="8730"/>
        </w:tabs>
        <w:ind w:right="720"/>
        <w:jc w:val="both"/>
        <w:rPr>
          <w:b/>
          <w:u w:val="single"/>
        </w:rPr>
      </w:pPr>
    </w:p>
    <w:p w:rsidR="00820160" w:rsidRDefault="00820160" w:rsidP="00820160">
      <w:pPr>
        <w:tabs>
          <w:tab w:val="left" w:pos="8640"/>
          <w:tab w:val="left" w:pos="8730"/>
        </w:tabs>
        <w:ind w:right="720"/>
        <w:jc w:val="both"/>
        <w:rPr>
          <w:b/>
          <w:u w:val="single"/>
        </w:rPr>
      </w:pPr>
      <w:r>
        <w:rPr>
          <w:b/>
          <w:u w:val="single"/>
        </w:rPr>
        <w:lastRenderedPageBreak/>
        <w:t>CERTIFICATED PERSONNEL</w:t>
      </w:r>
    </w:p>
    <w:p w:rsidR="00820160" w:rsidRDefault="00820160" w:rsidP="00820160">
      <w:pPr>
        <w:tabs>
          <w:tab w:val="left" w:pos="8640"/>
          <w:tab w:val="left" w:pos="8730"/>
        </w:tabs>
        <w:ind w:right="720"/>
        <w:jc w:val="both"/>
        <w:rPr>
          <w:b/>
        </w:rPr>
      </w:pPr>
      <w:r>
        <w:rPr>
          <w:b/>
        </w:rPr>
        <w:t>The following resignations are recommended to be approved:</w:t>
      </w:r>
    </w:p>
    <w:p w:rsidR="00820160" w:rsidRPr="006C1206" w:rsidRDefault="00820160" w:rsidP="00820160">
      <w:pPr>
        <w:pStyle w:val="ListParagraph"/>
        <w:numPr>
          <w:ilvl w:val="0"/>
          <w:numId w:val="3"/>
        </w:numPr>
        <w:tabs>
          <w:tab w:val="left" w:pos="8640"/>
          <w:tab w:val="left" w:pos="8730"/>
        </w:tabs>
        <w:ind w:right="720"/>
        <w:jc w:val="both"/>
        <w:rPr>
          <w:b/>
        </w:rPr>
      </w:pPr>
      <w:r>
        <w:rPr>
          <w:b/>
        </w:rPr>
        <w:t>Matthew Sanders</w:t>
      </w:r>
      <w:r w:rsidRPr="00A800A7">
        <w:rPr>
          <w:b/>
        </w:rPr>
        <w:t xml:space="preserve"> – </w:t>
      </w:r>
      <w:r>
        <w:t>Teacher at New Brockton High School effective June 30, 2021.</w:t>
      </w:r>
    </w:p>
    <w:p w:rsidR="00820160" w:rsidRPr="004F4472" w:rsidRDefault="00820160" w:rsidP="00820160">
      <w:pPr>
        <w:pStyle w:val="ListParagraph"/>
        <w:numPr>
          <w:ilvl w:val="0"/>
          <w:numId w:val="3"/>
        </w:numPr>
        <w:tabs>
          <w:tab w:val="left" w:pos="8640"/>
          <w:tab w:val="left" w:pos="8730"/>
        </w:tabs>
        <w:ind w:right="720"/>
        <w:jc w:val="both"/>
        <w:rPr>
          <w:b/>
        </w:rPr>
      </w:pPr>
      <w:r w:rsidRPr="004F4472">
        <w:rPr>
          <w:b/>
        </w:rPr>
        <w:t xml:space="preserve">Jeremy Tice – </w:t>
      </w:r>
      <w:r>
        <w:t xml:space="preserve">Teacher at Zion Chapel High School effective at the end the </w:t>
      </w:r>
    </w:p>
    <w:p w:rsidR="00820160" w:rsidRPr="004F4472" w:rsidRDefault="00820160" w:rsidP="00820160">
      <w:pPr>
        <w:pStyle w:val="ListParagraph"/>
        <w:tabs>
          <w:tab w:val="left" w:pos="8640"/>
          <w:tab w:val="left" w:pos="8730"/>
        </w:tabs>
        <w:ind w:right="720"/>
        <w:jc w:val="both"/>
        <w:rPr>
          <w:b/>
        </w:rPr>
      </w:pPr>
      <w:r>
        <w:t>2020-2021 school year.</w:t>
      </w:r>
    </w:p>
    <w:p w:rsidR="00820160" w:rsidRDefault="00820160" w:rsidP="00820160">
      <w:pPr>
        <w:tabs>
          <w:tab w:val="left" w:pos="8640"/>
          <w:tab w:val="left" w:pos="8730"/>
        </w:tabs>
        <w:ind w:right="720"/>
        <w:jc w:val="both"/>
        <w:rPr>
          <w:b/>
          <w:u w:val="single"/>
        </w:rPr>
      </w:pPr>
    </w:p>
    <w:p w:rsidR="00820160" w:rsidRDefault="00820160" w:rsidP="00820160">
      <w:pPr>
        <w:tabs>
          <w:tab w:val="left" w:pos="8640"/>
          <w:tab w:val="left" w:pos="8730"/>
        </w:tabs>
        <w:ind w:right="720"/>
        <w:jc w:val="both"/>
        <w:rPr>
          <w:b/>
        </w:rPr>
      </w:pPr>
      <w:r>
        <w:rPr>
          <w:b/>
        </w:rPr>
        <w:t>The following employments are recommended to be approved:</w:t>
      </w:r>
    </w:p>
    <w:p w:rsidR="00820160" w:rsidRPr="005A5D43" w:rsidRDefault="00820160" w:rsidP="00820160">
      <w:pPr>
        <w:pStyle w:val="ListParagraph"/>
        <w:numPr>
          <w:ilvl w:val="0"/>
          <w:numId w:val="6"/>
        </w:numPr>
        <w:tabs>
          <w:tab w:val="left" w:pos="8640"/>
          <w:tab w:val="left" w:pos="8730"/>
        </w:tabs>
        <w:ind w:right="720"/>
        <w:jc w:val="both"/>
        <w:rPr>
          <w:b/>
        </w:rPr>
      </w:pPr>
      <w:r w:rsidRPr="005A5D43">
        <w:rPr>
          <w:b/>
        </w:rPr>
        <w:t xml:space="preserve">Beverly Simms – </w:t>
      </w:r>
      <w:r>
        <w:t xml:space="preserve">Teacher at New Brockton Elementary. </w:t>
      </w:r>
    </w:p>
    <w:p w:rsidR="00820160" w:rsidRPr="00A800A7" w:rsidRDefault="00820160" w:rsidP="00820160">
      <w:pPr>
        <w:pStyle w:val="ListParagraph"/>
        <w:tabs>
          <w:tab w:val="left" w:pos="8640"/>
          <w:tab w:val="left" w:pos="8730"/>
        </w:tabs>
        <w:ind w:right="720"/>
        <w:jc w:val="both"/>
        <w:rPr>
          <w:b/>
        </w:rPr>
      </w:pPr>
      <w:r>
        <w:t xml:space="preserve">Ms. </w:t>
      </w:r>
      <w:proofErr w:type="spellStart"/>
      <w:r>
        <w:t>Simms’</w:t>
      </w:r>
      <w:proofErr w:type="spellEnd"/>
      <w:r>
        <w:t xml:space="preserve"> effective date is April 5, 2021.</w:t>
      </w:r>
    </w:p>
    <w:p w:rsidR="00820160" w:rsidRDefault="00820160" w:rsidP="00820160">
      <w:pPr>
        <w:pStyle w:val="ListParagraph"/>
        <w:numPr>
          <w:ilvl w:val="0"/>
          <w:numId w:val="6"/>
        </w:numPr>
        <w:tabs>
          <w:tab w:val="left" w:pos="8640"/>
          <w:tab w:val="left" w:pos="8730"/>
        </w:tabs>
        <w:ind w:right="720"/>
        <w:jc w:val="both"/>
        <w:rPr>
          <w:b/>
        </w:rPr>
      </w:pPr>
      <w:r>
        <w:rPr>
          <w:b/>
        </w:rPr>
        <w:t xml:space="preserve">Jennifer Koehler – </w:t>
      </w:r>
      <w:r>
        <w:t>Teacher at New Brockton Elementary School effective for</w:t>
      </w:r>
    </w:p>
    <w:p w:rsidR="00820160" w:rsidRPr="00E15B5A" w:rsidRDefault="00820160" w:rsidP="00820160">
      <w:pPr>
        <w:pStyle w:val="ListParagraph"/>
        <w:tabs>
          <w:tab w:val="left" w:pos="8640"/>
          <w:tab w:val="left" w:pos="8730"/>
        </w:tabs>
        <w:ind w:right="720"/>
        <w:jc w:val="both"/>
        <w:rPr>
          <w:b/>
        </w:rPr>
      </w:pPr>
      <w:proofErr w:type="gramStart"/>
      <w:r>
        <w:t>the</w:t>
      </w:r>
      <w:proofErr w:type="gramEnd"/>
      <w:r>
        <w:t xml:space="preserve"> 2021-2022 school year.</w:t>
      </w:r>
    </w:p>
    <w:p w:rsidR="00820160" w:rsidRPr="00E15B5A" w:rsidRDefault="00820160" w:rsidP="00820160">
      <w:pPr>
        <w:pStyle w:val="ListParagraph"/>
        <w:numPr>
          <w:ilvl w:val="0"/>
          <w:numId w:val="6"/>
        </w:numPr>
        <w:tabs>
          <w:tab w:val="left" w:pos="8640"/>
          <w:tab w:val="left" w:pos="8730"/>
        </w:tabs>
        <w:ind w:right="720"/>
        <w:jc w:val="both"/>
        <w:rPr>
          <w:b/>
        </w:rPr>
      </w:pPr>
      <w:r>
        <w:rPr>
          <w:b/>
        </w:rPr>
        <w:t xml:space="preserve">Callie Melton – </w:t>
      </w:r>
      <w:r>
        <w:t xml:space="preserve">Teacher at New Brockton Elementary School effective for the </w:t>
      </w:r>
    </w:p>
    <w:p w:rsidR="00820160" w:rsidRDefault="00820160" w:rsidP="00820160">
      <w:pPr>
        <w:pStyle w:val="ListParagraph"/>
        <w:tabs>
          <w:tab w:val="left" w:pos="8640"/>
          <w:tab w:val="left" w:pos="8730"/>
        </w:tabs>
        <w:ind w:right="720"/>
        <w:jc w:val="both"/>
      </w:pPr>
      <w:r>
        <w:t xml:space="preserve">2021-2022 school year.  </w:t>
      </w:r>
    </w:p>
    <w:p w:rsidR="00820160" w:rsidRDefault="00820160" w:rsidP="00820160">
      <w:pPr>
        <w:pStyle w:val="ListParagraph"/>
        <w:tabs>
          <w:tab w:val="left" w:pos="8640"/>
          <w:tab w:val="left" w:pos="8730"/>
        </w:tabs>
        <w:ind w:right="720"/>
        <w:jc w:val="both"/>
      </w:pPr>
    </w:p>
    <w:p w:rsidR="00820160" w:rsidRDefault="00820160" w:rsidP="00820160">
      <w:pPr>
        <w:tabs>
          <w:tab w:val="left" w:pos="8640"/>
          <w:tab w:val="left" w:pos="8730"/>
        </w:tabs>
        <w:ind w:right="720"/>
        <w:jc w:val="both"/>
        <w:rPr>
          <w:b/>
        </w:rPr>
      </w:pPr>
      <w:r>
        <w:rPr>
          <w:b/>
        </w:rPr>
        <w:t>The following leave is recommended to be approved:</w:t>
      </w:r>
    </w:p>
    <w:p w:rsidR="00820160" w:rsidRPr="009C262B" w:rsidRDefault="00820160" w:rsidP="00820160">
      <w:pPr>
        <w:pStyle w:val="ListParagraph"/>
        <w:numPr>
          <w:ilvl w:val="0"/>
          <w:numId w:val="5"/>
        </w:numPr>
        <w:tabs>
          <w:tab w:val="left" w:pos="8640"/>
          <w:tab w:val="left" w:pos="8730"/>
        </w:tabs>
        <w:ind w:right="720"/>
        <w:jc w:val="both"/>
        <w:rPr>
          <w:b/>
        </w:rPr>
      </w:pPr>
      <w:r>
        <w:rPr>
          <w:b/>
        </w:rPr>
        <w:t xml:space="preserve">Scott Crosby – </w:t>
      </w:r>
      <w:r>
        <w:t xml:space="preserve">Teacher at Kinston School.  </w:t>
      </w:r>
    </w:p>
    <w:p w:rsidR="00820160" w:rsidRDefault="00820160" w:rsidP="00820160">
      <w:pPr>
        <w:pStyle w:val="ListParagraph"/>
        <w:tabs>
          <w:tab w:val="left" w:pos="8640"/>
          <w:tab w:val="left" w:pos="8730"/>
        </w:tabs>
        <w:ind w:right="720"/>
        <w:jc w:val="both"/>
      </w:pPr>
      <w:r>
        <w:t xml:space="preserve">Mr. Crosby is requesting catastrophic leave from March 22, 2021, through </w:t>
      </w:r>
    </w:p>
    <w:p w:rsidR="00820160" w:rsidRPr="009C262B" w:rsidRDefault="00820160" w:rsidP="00820160">
      <w:pPr>
        <w:pStyle w:val="ListParagraph"/>
        <w:tabs>
          <w:tab w:val="left" w:pos="8640"/>
          <w:tab w:val="left" w:pos="8730"/>
        </w:tabs>
        <w:ind w:right="720"/>
        <w:jc w:val="both"/>
        <w:rPr>
          <w:b/>
        </w:rPr>
      </w:pPr>
      <w:r>
        <w:t>June 5, 2021, or until cleared to return by his doctor.</w:t>
      </w:r>
    </w:p>
    <w:p w:rsidR="00820160" w:rsidRDefault="00820160" w:rsidP="00820160">
      <w:pPr>
        <w:tabs>
          <w:tab w:val="left" w:pos="8640"/>
          <w:tab w:val="left" w:pos="8730"/>
        </w:tabs>
        <w:ind w:right="720"/>
        <w:jc w:val="both"/>
        <w:rPr>
          <w:b/>
        </w:rPr>
      </w:pPr>
    </w:p>
    <w:p w:rsidR="00820160" w:rsidRDefault="00820160" w:rsidP="00820160">
      <w:pPr>
        <w:tabs>
          <w:tab w:val="left" w:pos="8640"/>
          <w:tab w:val="left" w:pos="8730"/>
        </w:tabs>
        <w:ind w:right="720"/>
        <w:rPr>
          <w:b/>
          <w:u w:val="single"/>
        </w:rPr>
      </w:pPr>
      <w:r w:rsidRPr="00495785">
        <w:rPr>
          <w:b/>
          <w:u w:val="single"/>
        </w:rPr>
        <w:t>CLASSIFIED PERSONNEL</w:t>
      </w:r>
    </w:p>
    <w:p w:rsidR="00820160" w:rsidRDefault="00820160" w:rsidP="00820160">
      <w:pPr>
        <w:tabs>
          <w:tab w:val="left" w:pos="8640"/>
          <w:tab w:val="left" w:pos="8730"/>
        </w:tabs>
        <w:ind w:right="720"/>
        <w:rPr>
          <w:b/>
        </w:rPr>
      </w:pPr>
      <w:r w:rsidRPr="00495785">
        <w:rPr>
          <w:b/>
        </w:rPr>
        <w:t>The following resignation is recommended to be approved:</w:t>
      </w:r>
    </w:p>
    <w:p w:rsidR="00820160" w:rsidRPr="006C1206" w:rsidRDefault="00820160" w:rsidP="00820160">
      <w:pPr>
        <w:pStyle w:val="ListParagraph"/>
        <w:numPr>
          <w:ilvl w:val="0"/>
          <w:numId w:val="4"/>
        </w:numPr>
        <w:tabs>
          <w:tab w:val="left" w:pos="8640"/>
          <w:tab w:val="left" w:pos="8730"/>
        </w:tabs>
        <w:ind w:right="720"/>
        <w:rPr>
          <w:b/>
        </w:rPr>
      </w:pPr>
      <w:r>
        <w:rPr>
          <w:b/>
        </w:rPr>
        <w:t>Lindsey Stinson</w:t>
      </w:r>
      <w:r>
        <w:t xml:space="preserve"> – Pre-K aide at Zion Chapel Elementary School. </w:t>
      </w:r>
    </w:p>
    <w:p w:rsidR="00820160" w:rsidRPr="00495785" w:rsidRDefault="00820160" w:rsidP="00820160">
      <w:pPr>
        <w:pStyle w:val="ListParagraph"/>
        <w:tabs>
          <w:tab w:val="left" w:pos="8640"/>
          <w:tab w:val="left" w:pos="8730"/>
        </w:tabs>
        <w:ind w:right="720"/>
        <w:rPr>
          <w:b/>
        </w:rPr>
      </w:pPr>
      <w:r>
        <w:t xml:space="preserve">Mrs. Stinson’s resignation is effective at the end of the 2020-2021 School year. </w:t>
      </w:r>
    </w:p>
    <w:p w:rsidR="0023720B" w:rsidRDefault="0023720B" w:rsidP="00266F85">
      <w:pPr>
        <w:pStyle w:val="ListParagraph"/>
        <w:tabs>
          <w:tab w:val="left" w:pos="8640"/>
          <w:tab w:val="left" w:pos="8730"/>
        </w:tabs>
        <w:ind w:right="720"/>
      </w:pPr>
    </w:p>
    <w:p w:rsidR="0023720B" w:rsidRDefault="0023720B" w:rsidP="0023720B">
      <w:pPr>
        <w:jc w:val="both"/>
      </w:pPr>
      <w:r>
        <w:t xml:space="preserve">Mr. </w:t>
      </w:r>
      <w:proofErr w:type="spellStart"/>
      <w:r>
        <w:t>McWaters</w:t>
      </w:r>
      <w:proofErr w:type="spellEnd"/>
      <w:r>
        <w:t xml:space="preserve"> made a motion to accept Mr. </w:t>
      </w:r>
      <w:proofErr w:type="spellStart"/>
      <w:r>
        <w:t>Killingsworth’s</w:t>
      </w:r>
      <w:proofErr w:type="spellEnd"/>
      <w:r>
        <w:t xml:space="preserve"> recommendation with a second by Mr. </w:t>
      </w:r>
      <w:r w:rsidR="00536BF0">
        <w:t>Payne</w:t>
      </w:r>
      <w:r>
        <w:t xml:space="preserve"> and it passed unanimously. </w:t>
      </w:r>
    </w:p>
    <w:p w:rsidR="00266F85" w:rsidRPr="00845618" w:rsidRDefault="00266F85" w:rsidP="00266F85">
      <w:pPr>
        <w:pStyle w:val="ListParagraph"/>
        <w:tabs>
          <w:tab w:val="left" w:pos="8640"/>
          <w:tab w:val="left" w:pos="8730"/>
        </w:tabs>
        <w:ind w:left="780" w:right="720"/>
      </w:pPr>
    </w:p>
    <w:p w:rsidR="00EB7F25" w:rsidRDefault="00801D24" w:rsidP="004538D5">
      <w:pPr>
        <w:jc w:val="both"/>
        <w:rPr>
          <w:b/>
        </w:rPr>
      </w:pPr>
      <w:r>
        <w:rPr>
          <w:b/>
        </w:rPr>
        <w:t>ACKNOWLEDGMENTS</w:t>
      </w:r>
    </w:p>
    <w:p w:rsidR="002C1D44" w:rsidRPr="002C1D44" w:rsidRDefault="002C1D44" w:rsidP="004538D5">
      <w:pPr>
        <w:jc w:val="both"/>
      </w:pPr>
      <w:r>
        <w:t>Board Members wished everyone a safe and restful spring break.</w:t>
      </w:r>
    </w:p>
    <w:p w:rsidR="00266F85" w:rsidRDefault="00266F85" w:rsidP="00CB4ECC">
      <w:pPr>
        <w:jc w:val="both"/>
      </w:pPr>
    </w:p>
    <w:p w:rsidR="00CB4ECC" w:rsidRDefault="00CB4ECC" w:rsidP="00CB4ECC">
      <w:pPr>
        <w:jc w:val="both"/>
        <w:rPr>
          <w:b/>
        </w:rPr>
      </w:pPr>
      <w:r>
        <w:rPr>
          <w:b/>
        </w:rPr>
        <w:t>SUPERINTENDENT’S COMMENTS</w:t>
      </w:r>
    </w:p>
    <w:p w:rsidR="002C1D44" w:rsidRPr="002C1D44" w:rsidRDefault="002C1D44" w:rsidP="00CB4ECC">
      <w:pPr>
        <w:jc w:val="both"/>
      </w:pPr>
      <w:r>
        <w:t xml:space="preserve">Mr. </w:t>
      </w:r>
      <w:proofErr w:type="spellStart"/>
      <w:r>
        <w:t>Killingsworth</w:t>
      </w:r>
      <w:proofErr w:type="spellEnd"/>
      <w:r>
        <w:t xml:space="preserve"> reported that Coffee County Schools had zero cases of COVID and less than 10 in quarantine since the last update.  He thanked the staff and employees for their work this year.  Mr. Killingworth stated that Coffee County Schools were 95% face</w:t>
      </w:r>
      <w:r w:rsidR="0086048B">
        <w:t>-</w:t>
      </w:r>
      <w:r>
        <w:t>to</w:t>
      </w:r>
      <w:r w:rsidR="0086048B">
        <w:t>-</w:t>
      </w:r>
      <w:r>
        <w:t>face with 2</w:t>
      </w:r>
      <w:r w:rsidR="0086048B">
        <w:t>,</w:t>
      </w:r>
      <w:r>
        <w:t>700 students.</w:t>
      </w:r>
    </w:p>
    <w:p w:rsidR="007D488F" w:rsidRDefault="007D488F" w:rsidP="00CB4ECC">
      <w:pPr>
        <w:jc w:val="both"/>
        <w:rPr>
          <w:b/>
        </w:rPr>
      </w:pP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7D488F">
        <w:t>April 8</w:t>
      </w:r>
      <w:r>
        <w:t>,</w:t>
      </w:r>
      <w:r w:rsidR="007D488F">
        <w:t xml:space="preserve"> 2021,</w:t>
      </w:r>
      <w:r>
        <w:t xml:space="preserve"> </w:t>
      </w:r>
      <w:r w:rsidR="00E70D1F">
        <w:t>5:30 p.m.</w:t>
      </w:r>
    </w:p>
    <w:p w:rsidR="00E70D1F" w:rsidRDefault="00E70D1F" w:rsidP="00CB4ECC">
      <w:pPr>
        <w:jc w:val="both"/>
      </w:pPr>
    </w:p>
    <w:p w:rsidR="003A6653" w:rsidRDefault="003A6653" w:rsidP="00CB4ECC">
      <w:pPr>
        <w:jc w:val="both"/>
        <w:rPr>
          <w:b/>
        </w:rPr>
      </w:pPr>
      <w:r>
        <w:rPr>
          <w:b/>
        </w:rPr>
        <w:t>ADJOURN</w:t>
      </w:r>
    </w:p>
    <w:p w:rsidR="00875A29" w:rsidRDefault="003A6653" w:rsidP="00342E06">
      <w:pPr>
        <w:jc w:val="both"/>
      </w:pPr>
      <w:r>
        <w:t>There being no further business, the meeting adjourned.</w:t>
      </w:r>
    </w:p>
    <w:p w:rsidR="00940171" w:rsidRDefault="00940171" w:rsidP="00342E06">
      <w:pPr>
        <w:jc w:val="both"/>
      </w:pPr>
    </w:p>
    <w:p w:rsidR="00940171" w:rsidRDefault="00940171" w:rsidP="00342E06">
      <w:pPr>
        <w:jc w:val="both"/>
      </w:pPr>
    </w:p>
    <w:p w:rsidR="00940171" w:rsidRPr="00940171" w:rsidRDefault="00940171" w:rsidP="00940171">
      <w:pPr>
        <w:jc w:val="both"/>
      </w:pPr>
      <w:r w:rsidRPr="00940171">
        <w:t>Approved this _____________________________day of __________________________, 2021.</w:t>
      </w:r>
    </w:p>
    <w:p w:rsidR="00940171" w:rsidRPr="00940171" w:rsidRDefault="00940171" w:rsidP="00940171">
      <w:pPr>
        <w:jc w:val="both"/>
      </w:pPr>
    </w:p>
    <w:p w:rsidR="00940171" w:rsidRPr="00940171" w:rsidRDefault="00940171" w:rsidP="00940171">
      <w:pPr>
        <w:jc w:val="both"/>
      </w:pPr>
      <w:r w:rsidRPr="00940171">
        <w:t>Chairman__________________________________________________</w:t>
      </w:r>
    </w:p>
    <w:p w:rsidR="00940171" w:rsidRPr="00940171" w:rsidRDefault="00940171" w:rsidP="00940171">
      <w:pPr>
        <w:jc w:val="both"/>
      </w:pPr>
    </w:p>
    <w:p w:rsidR="00940171" w:rsidRPr="00940171" w:rsidRDefault="00940171" w:rsidP="00940171">
      <w:pPr>
        <w:jc w:val="both"/>
      </w:pPr>
      <w:r w:rsidRPr="00940171">
        <w:t>Attest________________________________________________________Secretary Ex-officio.</w:t>
      </w:r>
    </w:p>
    <w:p w:rsidR="00940171" w:rsidRDefault="00940171" w:rsidP="00342E06">
      <w:pPr>
        <w:jc w:val="both"/>
      </w:pPr>
      <w:bookmarkStart w:id="0" w:name="_GoBack"/>
      <w:bookmarkEnd w:id="0"/>
    </w:p>
    <w:sectPr w:rsidR="00940171" w:rsidSect="00940171">
      <w:headerReference w:type="even" r:id="rId8"/>
      <w:headerReference w:type="default" r:id="rId9"/>
      <w:footerReference w:type="even" r:id="rId10"/>
      <w:footerReference w:type="default" r:id="rId11"/>
      <w:headerReference w:type="first" r:id="rId12"/>
      <w:footerReference w:type="first" r:id="rId13"/>
      <w:pgSz w:w="12240" w:h="20160" w:code="5"/>
      <w:pgMar w:top="1872" w:right="1440" w:bottom="115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66C0A"/>
    <w:multiLevelType w:val="hybridMultilevel"/>
    <w:tmpl w:val="D1BE0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87352"/>
    <w:multiLevelType w:val="hybridMultilevel"/>
    <w:tmpl w:val="78ACF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59A7"/>
    <w:rsid w:val="0008231A"/>
    <w:rsid w:val="00082323"/>
    <w:rsid w:val="000839B8"/>
    <w:rsid w:val="00085642"/>
    <w:rsid w:val="00095C4F"/>
    <w:rsid w:val="00096D4E"/>
    <w:rsid w:val="000A191B"/>
    <w:rsid w:val="000B111C"/>
    <w:rsid w:val="000B3810"/>
    <w:rsid w:val="000B7541"/>
    <w:rsid w:val="000C207E"/>
    <w:rsid w:val="000C4556"/>
    <w:rsid w:val="000D19D9"/>
    <w:rsid w:val="000E1C87"/>
    <w:rsid w:val="000E2606"/>
    <w:rsid w:val="000E3FCE"/>
    <w:rsid w:val="000E4EBE"/>
    <w:rsid w:val="00103C59"/>
    <w:rsid w:val="00105DA6"/>
    <w:rsid w:val="00105FEE"/>
    <w:rsid w:val="00107F21"/>
    <w:rsid w:val="00113F9D"/>
    <w:rsid w:val="001153B8"/>
    <w:rsid w:val="0012080C"/>
    <w:rsid w:val="0012775F"/>
    <w:rsid w:val="00130BD8"/>
    <w:rsid w:val="001428A0"/>
    <w:rsid w:val="00152C29"/>
    <w:rsid w:val="00161100"/>
    <w:rsid w:val="00162E1C"/>
    <w:rsid w:val="0016385D"/>
    <w:rsid w:val="00163FE3"/>
    <w:rsid w:val="0017423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174BE"/>
    <w:rsid w:val="00220DB3"/>
    <w:rsid w:val="00221A04"/>
    <w:rsid w:val="00223CF7"/>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22E8"/>
    <w:rsid w:val="00297CBC"/>
    <w:rsid w:val="002A7452"/>
    <w:rsid w:val="002B06E7"/>
    <w:rsid w:val="002B0EED"/>
    <w:rsid w:val="002C1086"/>
    <w:rsid w:val="002C1D44"/>
    <w:rsid w:val="002C4122"/>
    <w:rsid w:val="002D0829"/>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569B3"/>
    <w:rsid w:val="00357C55"/>
    <w:rsid w:val="003813F8"/>
    <w:rsid w:val="00383345"/>
    <w:rsid w:val="00394E43"/>
    <w:rsid w:val="003A02B6"/>
    <w:rsid w:val="003A0C1D"/>
    <w:rsid w:val="003A1A17"/>
    <w:rsid w:val="003A4D46"/>
    <w:rsid w:val="003A6653"/>
    <w:rsid w:val="003B1937"/>
    <w:rsid w:val="003B4CF7"/>
    <w:rsid w:val="003C0331"/>
    <w:rsid w:val="003C6508"/>
    <w:rsid w:val="003C78F1"/>
    <w:rsid w:val="003D1A97"/>
    <w:rsid w:val="003D4806"/>
    <w:rsid w:val="003E0E55"/>
    <w:rsid w:val="003E5741"/>
    <w:rsid w:val="003E6002"/>
    <w:rsid w:val="003E7B8A"/>
    <w:rsid w:val="003F0957"/>
    <w:rsid w:val="003F499D"/>
    <w:rsid w:val="003F637F"/>
    <w:rsid w:val="00400DF8"/>
    <w:rsid w:val="00412EB4"/>
    <w:rsid w:val="004217A5"/>
    <w:rsid w:val="00422AD9"/>
    <w:rsid w:val="004329B2"/>
    <w:rsid w:val="00452927"/>
    <w:rsid w:val="004538D5"/>
    <w:rsid w:val="0046428D"/>
    <w:rsid w:val="00466E97"/>
    <w:rsid w:val="00467EC4"/>
    <w:rsid w:val="00481E24"/>
    <w:rsid w:val="00486154"/>
    <w:rsid w:val="00492436"/>
    <w:rsid w:val="0049412B"/>
    <w:rsid w:val="004948C7"/>
    <w:rsid w:val="00497321"/>
    <w:rsid w:val="0049738F"/>
    <w:rsid w:val="004A1FC6"/>
    <w:rsid w:val="004A433A"/>
    <w:rsid w:val="004B116B"/>
    <w:rsid w:val="004B7883"/>
    <w:rsid w:val="004C218D"/>
    <w:rsid w:val="004D1247"/>
    <w:rsid w:val="004D1CE0"/>
    <w:rsid w:val="004E2F39"/>
    <w:rsid w:val="004E68DC"/>
    <w:rsid w:val="004F2D7F"/>
    <w:rsid w:val="00505442"/>
    <w:rsid w:val="00505705"/>
    <w:rsid w:val="00522DBE"/>
    <w:rsid w:val="00527828"/>
    <w:rsid w:val="0053351A"/>
    <w:rsid w:val="00536BF0"/>
    <w:rsid w:val="0054277D"/>
    <w:rsid w:val="0054334C"/>
    <w:rsid w:val="00552DB1"/>
    <w:rsid w:val="005532C8"/>
    <w:rsid w:val="00560BC6"/>
    <w:rsid w:val="005718CB"/>
    <w:rsid w:val="00572592"/>
    <w:rsid w:val="00574384"/>
    <w:rsid w:val="00591C15"/>
    <w:rsid w:val="005B4CDE"/>
    <w:rsid w:val="005B5CBD"/>
    <w:rsid w:val="005B6D60"/>
    <w:rsid w:val="005C2F58"/>
    <w:rsid w:val="005C4296"/>
    <w:rsid w:val="005C766F"/>
    <w:rsid w:val="005D473E"/>
    <w:rsid w:val="005E413A"/>
    <w:rsid w:val="005E5257"/>
    <w:rsid w:val="005E5410"/>
    <w:rsid w:val="005F4541"/>
    <w:rsid w:val="006115C2"/>
    <w:rsid w:val="00615EC0"/>
    <w:rsid w:val="00617508"/>
    <w:rsid w:val="00626BAE"/>
    <w:rsid w:val="00627CAD"/>
    <w:rsid w:val="00630B50"/>
    <w:rsid w:val="00630D88"/>
    <w:rsid w:val="00634FF3"/>
    <w:rsid w:val="006442D6"/>
    <w:rsid w:val="006806C4"/>
    <w:rsid w:val="00682BDD"/>
    <w:rsid w:val="00686F2D"/>
    <w:rsid w:val="00694ECD"/>
    <w:rsid w:val="00696492"/>
    <w:rsid w:val="006A0B1F"/>
    <w:rsid w:val="006B1319"/>
    <w:rsid w:val="006B3EC3"/>
    <w:rsid w:val="006B5FC8"/>
    <w:rsid w:val="006C4AD5"/>
    <w:rsid w:val="006C6694"/>
    <w:rsid w:val="006D25AD"/>
    <w:rsid w:val="006D34CA"/>
    <w:rsid w:val="006D6776"/>
    <w:rsid w:val="006E000B"/>
    <w:rsid w:val="006E11C9"/>
    <w:rsid w:val="006E76FB"/>
    <w:rsid w:val="006F0949"/>
    <w:rsid w:val="006F5529"/>
    <w:rsid w:val="006F6777"/>
    <w:rsid w:val="006F709C"/>
    <w:rsid w:val="0070220F"/>
    <w:rsid w:val="00703128"/>
    <w:rsid w:val="00707F9E"/>
    <w:rsid w:val="00715639"/>
    <w:rsid w:val="00721717"/>
    <w:rsid w:val="007237B6"/>
    <w:rsid w:val="0073131A"/>
    <w:rsid w:val="00732480"/>
    <w:rsid w:val="00732D30"/>
    <w:rsid w:val="00733041"/>
    <w:rsid w:val="007350DE"/>
    <w:rsid w:val="00742874"/>
    <w:rsid w:val="007475FE"/>
    <w:rsid w:val="007539C8"/>
    <w:rsid w:val="00782554"/>
    <w:rsid w:val="007868D3"/>
    <w:rsid w:val="00790730"/>
    <w:rsid w:val="00795A2B"/>
    <w:rsid w:val="007A3E4A"/>
    <w:rsid w:val="007B31C4"/>
    <w:rsid w:val="007B38A8"/>
    <w:rsid w:val="007B5E9F"/>
    <w:rsid w:val="007C495A"/>
    <w:rsid w:val="007D1556"/>
    <w:rsid w:val="007D3CD5"/>
    <w:rsid w:val="007D488F"/>
    <w:rsid w:val="007E57CC"/>
    <w:rsid w:val="007E793C"/>
    <w:rsid w:val="007F3FD0"/>
    <w:rsid w:val="007F4733"/>
    <w:rsid w:val="00800CA9"/>
    <w:rsid w:val="00801D24"/>
    <w:rsid w:val="00814B56"/>
    <w:rsid w:val="00820160"/>
    <w:rsid w:val="008202F3"/>
    <w:rsid w:val="00822606"/>
    <w:rsid w:val="00824046"/>
    <w:rsid w:val="00825390"/>
    <w:rsid w:val="00832E82"/>
    <w:rsid w:val="0083683B"/>
    <w:rsid w:val="0083728C"/>
    <w:rsid w:val="00841107"/>
    <w:rsid w:val="00847E86"/>
    <w:rsid w:val="008576BF"/>
    <w:rsid w:val="0086048B"/>
    <w:rsid w:val="00867B18"/>
    <w:rsid w:val="00874723"/>
    <w:rsid w:val="0087571E"/>
    <w:rsid w:val="00875A29"/>
    <w:rsid w:val="008838BD"/>
    <w:rsid w:val="008857B4"/>
    <w:rsid w:val="0089313F"/>
    <w:rsid w:val="008B3B5A"/>
    <w:rsid w:val="008C2188"/>
    <w:rsid w:val="008C30DD"/>
    <w:rsid w:val="008D4F4F"/>
    <w:rsid w:val="008E4245"/>
    <w:rsid w:val="008F2410"/>
    <w:rsid w:val="008F712A"/>
    <w:rsid w:val="009002C9"/>
    <w:rsid w:val="00901156"/>
    <w:rsid w:val="009030B9"/>
    <w:rsid w:val="00905FE6"/>
    <w:rsid w:val="00911076"/>
    <w:rsid w:val="009127F5"/>
    <w:rsid w:val="009222B2"/>
    <w:rsid w:val="00934A05"/>
    <w:rsid w:val="00934A5B"/>
    <w:rsid w:val="00937EEA"/>
    <w:rsid w:val="00940171"/>
    <w:rsid w:val="00950D96"/>
    <w:rsid w:val="00957BA7"/>
    <w:rsid w:val="00960180"/>
    <w:rsid w:val="00971953"/>
    <w:rsid w:val="00975FCD"/>
    <w:rsid w:val="009807DB"/>
    <w:rsid w:val="009825E2"/>
    <w:rsid w:val="009856E1"/>
    <w:rsid w:val="00996B48"/>
    <w:rsid w:val="009A23C0"/>
    <w:rsid w:val="009B2F2F"/>
    <w:rsid w:val="009B62BD"/>
    <w:rsid w:val="009C0091"/>
    <w:rsid w:val="009C026C"/>
    <w:rsid w:val="009D7404"/>
    <w:rsid w:val="009E0C9F"/>
    <w:rsid w:val="009E3448"/>
    <w:rsid w:val="009E3C82"/>
    <w:rsid w:val="009F1116"/>
    <w:rsid w:val="009F1A7C"/>
    <w:rsid w:val="00A00F80"/>
    <w:rsid w:val="00A074D1"/>
    <w:rsid w:val="00A17458"/>
    <w:rsid w:val="00A211AA"/>
    <w:rsid w:val="00A215CB"/>
    <w:rsid w:val="00A236CE"/>
    <w:rsid w:val="00A25643"/>
    <w:rsid w:val="00A30958"/>
    <w:rsid w:val="00A345EF"/>
    <w:rsid w:val="00A37890"/>
    <w:rsid w:val="00A46FB4"/>
    <w:rsid w:val="00A609C4"/>
    <w:rsid w:val="00A63358"/>
    <w:rsid w:val="00A63B4E"/>
    <w:rsid w:val="00A712E3"/>
    <w:rsid w:val="00A726D8"/>
    <w:rsid w:val="00A7509E"/>
    <w:rsid w:val="00A81ACC"/>
    <w:rsid w:val="00A81B8F"/>
    <w:rsid w:val="00A82426"/>
    <w:rsid w:val="00A869CD"/>
    <w:rsid w:val="00A933C1"/>
    <w:rsid w:val="00AA291A"/>
    <w:rsid w:val="00AA4AA5"/>
    <w:rsid w:val="00AB4757"/>
    <w:rsid w:val="00AC414C"/>
    <w:rsid w:val="00AD38B0"/>
    <w:rsid w:val="00AD704D"/>
    <w:rsid w:val="00AE7FFB"/>
    <w:rsid w:val="00AF0152"/>
    <w:rsid w:val="00AF1DB2"/>
    <w:rsid w:val="00AF2A2C"/>
    <w:rsid w:val="00AF4CA9"/>
    <w:rsid w:val="00AF6403"/>
    <w:rsid w:val="00B00E1C"/>
    <w:rsid w:val="00B05231"/>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282E"/>
    <w:rsid w:val="00BA47A2"/>
    <w:rsid w:val="00BB109F"/>
    <w:rsid w:val="00BB2AB4"/>
    <w:rsid w:val="00BB386D"/>
    <w:rsid w:val="00BB4303"/>
    <w:rsid w:val="00BB7647"/>
    <w:rsid w:val="00BD2B22"/>
    <w:rsid w:val="00BD2F3C"/>
    <w:rsid w:val="00BD6F37"/>
    <w:rsid w:val="00BE370B"/>
    <w:rsid w:val="00BE524D"/>
    <w:rsid w:val="00BE5D27"/>
    <w:rsid w:val="00BF283C"/>
    <w:rsid w:val="00BF6E4F"/>
    <w:rsid w:val="00C01C77"/>
    <w:rsid w:val="00C071DE"/>
    <w:rsid w:val="00C23D31"/>
    <w:rsid w:val="00C245DF"/>
    <w:rsid w:val="00C24795"/>
    <w:rsid w:val="00C24BA5"/>
    <w:rsid w:val="00C35092"/>
    <w:rsid w:val="00C37757"/>
    <w:rsid w:val="00C5180C"/>
    <w:rsid w:val="00C543D3"/>
    <w:rsid w:val="00C57C90"/>
    <w:rsid w:val="00C66BF1"/>
    <w:rsid w:val="00C67438"/>
    <w:rsid w:val="00C70A3A"/>
    <w:rsid w:val="00C827C0"/>
    <w:rsid w:val="00C85077"/>
    <w:rsid w:val="00C863D1"/>
    <w:rsid w:val="00C952E3"/>
    <w:rsid w:val="00CA2430"/>
    <w:rsid w:val="00CA4C76"/>
    <w:rsid w:val="00CB1BED"/>
    <w:rsid w:val="00CB239D"/>
    <w:rsid w:val="00CB4ECC"/>
    <w:rsid w:val="00CB557E"/>
    <w:rsid w:val="00CB6297"/>
    <w:rsid w:val="00CC3BD9"/>
    <w:rsid w:val="00CC7F68"/>
    <w:rsid w:val="00CD18F6"/>
    <w:rsid w:val="00CD3702"/>
    <w:rsid w:val="00CD7390"/>
    <w:rsid w:val="00CE6512"/>
    <w:rsid w:val="00CF3D09"/>
    <w:rsid w:val="00CF4974"/>
    <w:rsid w:val="00D03957"/>
    <w:rsid w:val="00D0439C"/>
    <w:rsid w:val="00D057E2"/>
    <w:rsid w:val="00D161FC"/>
    <w:rsid w:val="00D201D7"/>
    <w:rsid w:val="00D21AAE"/>
    <w:rsid w:val="00D25136"/>
    <w:rsid w:val="00D277F3"/>
    <w:rsid w:val="00D343F3"/>
    <w:rsid w:val="00D34462"/>
    <w:rsid w:val="00D36153"/>
    <w:rsid w:val="00D50E32"/>
    <w:rsid w:val="00D51B04"/>
    <w:rsid w:val="00D5564F"/>
    <w:rsid w:val="00D60694"/>
    <w:rsid w:val="00D80983"/>
    <w:rsid w:val="00D8463E"/>
    <w:rsid w:val="00D84696"/>
    <w:rsid w:val="00D86F18"/>
    <w:rsid w:val="00D87EC6"/>
    <w:rsid w:val="00D941D4"/>
    <w:rsid w:val="00D972B7"/>
    <w:rsid w:val="00DA73BB"/>
    <w:rsid w:val="00DB05A3"/>
    <w:rsid w:val="00DC4C6F"/>
    <w:rsid w:val="00DC787E"/>
    <w:rsid w:val="00DD2F36"/>
    <w:rsid w:val="00DD77C2"/>
    <w:rsid w:val="00DE0ECB"/>
    <w:rsid w:val="00DE15F3"/>
    <w:rsid w:val="00DE19A1"/>
    <w:rsid w:val="00DE1CF6"/>
    <w:rsid w:val="00DE1D65"/>
    <w:rsid w:val="00DE4CA3"/>
    <w:rsid w:val="00DE6D96"/>
    <w:rsid w:val="00DE7C19"/>
    <w:rsid w:val="00DF0965"/>
    <w:rsid w:val="00DF4B3E"/>
    <w:rsid w:val="00DF4C9F"/>
    <w:rsid w:val="00E03AAE"/>
    <w:rsid w:val="00E235C1"/>
    <w:rsid w:val="00E24424"/>
    <w:rsid w:val="00E27AF2"/>
    <w:rsid w:val="00E30DBB"/>
    <w:rsid w:val="00E32215"/>
    <w:rsid w:val="00E504A2"/>
    <w:rsid w:val="00E51F65"/>
    <w:rsid w:val="00E55579"/>
    <w:rsid w:val="00E66301"/>
    <w:rsid w:val="00E676D5"/>
    <w:rsid w:val="00E70D1F"/>
    <w:rsid w:val="00E85674"/>
    <w:rsid w:val="00E86427"/>
    <w:rsid w:val="00E87F1F"/>
    <w:rsid w:val="00E90941"/>
    <w:rsid w:val="00E92E00"/>
    <w:rsid w:val="00EA31B6"/>
    <w:rsid w:val="00EA3280"/>
    <w:rsid w:val="00EA3A91"/>
    <w:rsid w:val="00EB4CA7"/>
    <w:rsid w:val="00EB7F25"/>
    <w:rsid w:val="00EC58F7"/>
    <w:rsid w:val="00EC60D0"/>
    <w:rsid w:val="00ED2DE6"/>
    <w:rsid w:val="00EF5835"/>
    <w:rsid w:val="00F041F8"/>
    <w:rsid w:val="00F17FE4"/>
    <w:rsid w:val="00F21B83"/>
    <w:rsid w:val="00F26447"/>
    <w:rsid w:val="00F27EF8"/>
    <w:rsid w:val="00F34950"/>
    <w:rsid w:val="00F3652E"/>
    <w:rsid w:val="00F428CE"/>
    <w:rsid w:val="00F547AB"/>
    <w:rsid w:val="00F57F46"/>
    <w:rsid w:val="00F60CEF"/>
    <w:rsid w:val="00F657F8"/>
    <w:rsid w:val="00F733B9"/>
    <w:rsid w:val="00F848C7"/>
    <w:rsid w:val="00F914F7"/>
    <w:rsid w:val="00FA7768"/>
    <w:rsid w:val="00FB2A4D"/>
    <w:rsid w:val="00FB355F"/>
    <w:rsid w:val="00FB4A5F"/>
    <w:rsid w:val="00FC7D46"/>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67EF48"/>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43F6-61A9-4E00-9E7B-2880FE08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8</cp:revision>
  <cp:lastPrinted>2021-04-09T16:16:00Z</cp:lastPrinted>
  <dcterms:created xsi:type="dcterms:W3CDTF">2021-03-25T19:10:00Z</dcterms:created>
  <dcterms:modified xsi:type="dcterms:W3CDTF">2021-04-09T16:20:00Z</dcterms:modified>
</cp:coreProperties>
</file>