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686FDA4D" w14:textId="6973A5CC" w:rsidR="00A32F11" w:rsidRDefault="00A32F11" w:rsidP="00BF0DCA">
      <w:pPr>
        <w:jc w:val="center"/>
        <w:rPr>
          <w:b/>
        </w:rPr>
      </w:pP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4B386461" w:rsidR="00A616C7" w:rsidRDefault="00D2442E" w:rsidP="00BF0DCA">
      <w:pPr>
        <w:jc w:val="center"/>
        <w:rPr>
          <w:b/>
        </w:rPr>
      </w:pPr>
      <w:r>
        <w:rPr>
          <w:b/>
        </w:rPr>
        <w:t>Febru</w:t>
      </w:r>
      <w:r w:rsidR="00D56129">
        <w:rPr>
          <w:b/>
        </w:rPr>
        <w:t xml:space="preserve">ary </w:t>
      </w:r>
      <w:r>
        <w:rPr>
          <w:b/>
        </w:rPr>
        <w:t>2</w:t>
      </w:r>
      <w:r w:rsidR="009B7CDF">
        <w:rPr>
          <w:b/>
        </w:rPr>
        <w:t>, 202</w:t>
      </w:r>
      <w:r w:rsidR="003356A8">
        <w:rPr>
          <w:b/>
        </w:rPr>
        <w:t>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0A8432D3" w14:textId="77777777" w:rsidR="00A616C7" w:rsidRDefault="008F1870" w:rsidP="00BF0DCA">
      <w:pPr>
        <w:jc w:val="center"/>
        <w:rPr>
          <w:b/>
        </w:rPr>
      </w:pPr>
      <w:r>
        <w:rPr>
          <w:b/>
        </w:rPr>
        <w:t>6:00 p.m.</w:t>
      </w:r>
    </w:p>
    <w:p w14:paraId="0C9E7CA8" w14:textId="77777777" w:rsidR="00A616C7" w:rsidRDefault="00A616C7" w:rsidP="00BF0DCA">
      <w:pPr>
        <w:jc w:val="center"/>
        <w:rPr>
          <w:b/>
        </w:rPr>
      </w:pP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77777777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 </w:t>
      </w:r>
    </w:p>
    <w:p w14:paraId="52DE388C" w14:textId="3ADDCB1E" w:rsidR="00BF0DCA" w:rsidRPr="00165D0D" w:rsidRDefault="00B61C07" w:rsidP="00B15E12">
      <w:pPr>
        <w:rPr>
          <w:b/>
        </w:rPr>
      </w:pPr>
      <w:r w:rsidRPr="00165D0D">
        <w:rPr>
          <w:b/>
        </w:rPr>
        <w:t xml:space="preserve">                   </w:t>
      </w:r>
    </w:p>
    <w:p w14:paraId="322C4593" w14:textId="5303B878" w:rsidR="00BF0DCA" w:rsidRPr="00165D0D" w:rsidRDefault="00BF0DCA" w:rsidP="00317018">
      <w:pPr>
        <w:ind w:firstLine="720"/>
        <w:outlineLvl w:val="0"/>
        <w:rPr>
          <w:b/>
        </w:rPr>
      </w:pPr>
      <w:r w:rsidRPr="00165D0D">
        <w:rPr>
          <w:b/>
        </w:rPr>
        <w:t xml:space="preserve">   </w:t>
      </w:r>
      <w:r w:rsidR="007264B1">
        <w:rPr>
          <w:b/>
        </w:rPr>
        <w:t xml:space="preserve"> </w:t>
      </w:r>
      <w:r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52F28904" w14:textId="47103AE0" w:rsidR="00BD6740" w:rsidRDefault="00BD6740" w:rsidP="00BD6740">
      <w:pPr>
        <w:ind w:left="720" w:firstLine="720"/>
      </w:pPr>
      <w:r>
        <w:t xml:space="preserve">B.     </w:t>
      </w:r>
      <w:r w:rsidR="00FB4BA9">
        <w:t xml:space="preserve">Installation of Board Member </w:t>
      </w:r>
    </w:p>
    <w:p w14:paraId="1D1F263D" w14:textId="77777777" w:rsidR="007264B1" w:rsidRDefault="007264B1" w:rsidP="007B6DBC">
      <w:pPr>
        <w:ind w:firstLine="720"/>
      </w:pPr>
    </w:p>
    <w:p w14:paraId="5676F66A" w14:textId="6411C254" w:rsidR="000933B7" w:rsidRDefault="00413DD8" w:rsidP="00317018">
      <w:pPr>
        <w:outlineLvl w:val="0"/>
        <w:rPr>
          <w:b/>
        </w:rPr>
      </w:pPr>
      <w:r w:rsidRPr="00165D0D">
        <w:t xml:space="preserve">              </w:t>
      </w:r>
      <w:r w:rsidR="0086096B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2CD82058" w14:textId="19126A4D" w:rsidR="00546B64" w:rsidRDefault="007264B1" w:rsidP="007264B1">
      <w:pPr>
        <w:pStyle w:val="ListParagraph"/>
        <w:numPr>
          <w:ilvl w:val="0"/>
          <w:numId w:val="13"/>
        </w:numPr>
      </w:pPr>
      <w:r>
        <w:t xml:space="preserve">   </w:t>
      </w:r>
      <w:r w:rsidR="00C56220" w:rsidRPr="00165D0D">
        <w:t>Board Minutes</w:t>
      </w:r>
    </w:p>
    <w:p w14:paraId="413A93BC" w14:textId="69BB8909" w:rsidR="007264B1" w:rsidRDefault="00D2442E" w:rsidP="007264B1">
      <w:pPr>
        <w:pStyle w:val="ListParagraph"/>
        <w:numPr>
          <w:ilvl w:val="0"/>
          <w:numId w:val="10"/>
        </w:numPr>
      </w:pPr>
      <w:r>
        <w:t>January 5, 2026</w:t>
      </w:r>
    </w:p>
    <w:p w14:paraId="6EE667A7" w14:textId="2DD29578" w:rsidR="007264B1" w:rsidRDefault="007264B1" w:rsidP="007264B1">
      <w:pPr>
        <w:pStyle w:val="ListParagraph"/>
        <w:numPr>
          <w:ilvl w:val="0"/>
          <w:numId w:val="13"/>
        </w:numPr>
      </w:pPr>
      <w:r>
        <w:t xml:space="preserve">   F</w:t>
      </w:r>
      <w:r w:rsidRPr="00165D0D">
        <w:t xml:space="preserve">inancial Statements and Cash Balance/Bank Reconcilements – </w:t>
      </w:r>
      <w:r w:rsidR="00626814">
        <w:t>Decem</w:t>
      </w:r>
      <w:r w:rsidR="0086096B">
        <w:t>ber</w:t>
      </w:r>
      <w:r w:rsidR="000855F4">
        <w:t>, 202</w:t>
      </w:r>
      <w:r w:rsidR="00626814">
        <w:t>5</w:t>
      </w:r>
    </w:p>
    <w:p w14:paraId="4DDE372A" w14:textId="183FBD47" w:rsidR="00C52AAD" w:rsidRDefault="00D35B6C" w:rsidP="00A80C5F">
      <w:pPr>
        <w:pStyle w:val="ListParagraph"/>
        <w:numPr>
          <w:ilvl w:val="0"/>
          <w:numId w:val="13"/>
        </w:numPr>
      </w:pPr>
      <w:r>
        <w:t xml:space="preserve">Consideration of </w:t>
      </w:r>
      <w:r w:rsidR="00D2442E">
        <w:t>Tech Consortium</w:t>
      </w:r>
    </w:p>
    <w:p w14:paraId="275CC3AE" w14:textId="5B014BF8" w:rsidR="003A0D55" w:rsidRDefault="008234D6" w:rsidP="00A80C5F">
      <w:pPr>
        <w:pStyle w:val="ListParagraph"/>
        <w:numPr>
          <w:ilvl w:val="0"/>
          <w:numId w:val="13"/>
        </w:numPr>
      </w:pPr>
      <w:r>
        <w:t xml:space="preserve">Review of </w:t>
      </w:r>
      <w:r w:rsidR="00D2442E">
        <w:t>Library Media Policy and Procedure Manual</w:t>
      </w:r>
    </w:p>
    <w:p w14:paraId="6447A748" w14:textId="22522CD2" w:rsidR="00D2442E" w:rsidRDefault="00D2442E" w:rsidP="00A80C5F">
      <w:pPr>
        <w:pStyle w:val="ListParagraph"/>
        <w:numPr>
          <w:ilvl w:val="0"/>
          <w:numId w:val="13"/>
        </w:numPr>
      </w:pPr>
      <w:r>
        <w:t>Consideration of Procurement Plan Revision - CNP</w:t>
      </w:r>
    </w:p>
    <w:p w14:paraId="7A06EDC9" w14:textId="140C054F" w:rsidR="008F3B3D" w:rsidRDefault="008F3B3D" w:rsidP="00A80C5F">
      <w:pPr>
        <w:pStyle w:val="ListParagraph"/>
        <w:numPr>
          <w:ilvl w:val="0"/>
          <w:numId w:val="13"/>
        </w:numPr>
      </w:pPr>
      <w:r>
        <w:t>Consideration of</w:t>
      </w:r>
      <w:r w:rsidR="00D2442E">
        <w:t xml:space="preserve"> Addition of Emergency Procurement Requirements – CNP</w:t>
      </w:r>
    </w:p>
    <w:p w14:paraId="7DB0001B" w14:textId="5AEC060D" w:rsidR="00D2442E" w:rsidRDefault="00D2442E" w:rsidP="00A80C5F">
      <w:pPr>
        <w:pStyle w:val="ListParagraph"/>
        <w:numPr>
          <w:ilvl w:val="0"/>
          <w:numId w:val="13"/>
        </w:numPr>
      </w:pPr>
      <w:r>
        <w:t>Consideration of Buy American Policy Statement – CNP</w:t>
      </w:r>
    </w:p>
    <w:p w14:paraId="6C34A43B" w14:textId="36079527" w:rsidR="00D2442E" w:rsidRDefault="00D2442E" w:rsidP="00A80C5F">
      <w:pPr>
        <w:pStyle w:val="ListParagraph"/>
        <w:numPr>
          <w:ilvl w:val="0"/>
          <w:numId w:val="13"/>
        </w:numPr>
      </w:pPr>
      <w:r>
        <w:t>Consideration of Communication Assistance Policy – CNP</w:t>
      </w:r>
    </w:p>
    <w:p w14:paraId="4B72BC35" w14:textId="77777777" w:rsidR="00D35B6C" w:rsidRPr="00165D0D" w:rsidRDefault="00D35B6C" w:rsidP="00D35B6C">
      <w:pPr>
        <w:ind w:left="1440"/>
        <w:rPr>
          <w:b/>
        </w:rPr>
      </w:pPr>
    </w:p>
    <w:p w14:paraId="577AA8B3" w14:textId="433DCE54" w:rsidR="007B6DBC" w:rsidRPr="00165D0D" w:rsidRDefault="00626814" w:rsidP="00317018">
      <w:pPr>
        <w:ind w:left="720"/>
        <w:outlineLvl w:val="0"/>
        <w:rPr>
          <w:b/>
        </w:rPr>
      </w:pPr>
      <w:r>
        <w:rPr>
          <w:b/>
        </w:rPr>
        <w:t xml:space="preserve"> </w:t>
      </w:r>
      <w:r w:rsidR="00AE0BEF"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5F79C74D" w:rsidR="00A32F11" w:rsidRPr="00165D0D" w:rsidRDefault="00B74D16" w:rsidP="00317018">
      <w:pPr>
        <w:outlineLvl w:val="0"/>
        <w:rPr>
          <w:b/>
        </w:rPr>
      </w:pPr>
      <w:r w:rsidRPr="00165D0D">
        <w:tab/>
      </w:r>
      <w:r w:rsidR="004926F6" w:rsidRPr="00165D0D">
        <w:t xml:space="preserve"> </w:t>
      </w:r>
      <w:r w:rsidR="007264B1">
        <w:t xml:space="preserve"> </w:t>
      </w:r>
      <w:r w:rsidR="00626814" w:rsidRPr="00626814">
        <w:rPr>
          <w:b/>
          <w:bCs/>
        </w:rPr>
        <w:t>I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68808D96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</w:t>
      </w:r>
      <w:r w:rsidR="00626814">
        <w:rPr>
          <w:b/>
        </w:rPr>
        <w:t xml:space="preserve">  </w:t>
      </w:r>
      <w:r w:rsidRPr="00165D0D">
        <w:rPr>
          <w:b/>
        </w:rPr>
        <w:t xml:space="preserve"> V. </w:t>
      </w:r>
      <w:r w:rsidR="00626814">
        <w:rPr>
          <w:b/>
        </w:rPr>
        <w:t xml:space="preserve"> </w:t>
      </w:r>
      <w:r w:rsidRPr="00165D0D">
        <w:rPr>
          <w:b/>
        </w:rPr>
        <w:t xml:space="preserve">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2B42FE98" w:rsidR="000933B7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626814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</w:t>
      </w:r>
      <w:r w:rsidR="00442397" w:rsidRPr="00165D0D">
        <w:rPr>
          <w:b/>
        </w:rPr>
        <w:t>A</w:t>
      </w:r>
      <w:r w:rsidR="00A46E4F" w:rsidRPr="00165D0D">
        <w:rPr>
          <w:b/>
        </w:rPr>
        <w:t>DJOURNMENT</w:t>
      </w:r>
      <w:r w:rsidR="008A4501" w:rsidRPr="00165D0D">
        <w:rPr>
          <w:b/>
        </w:rPr>
        <w:t xml:space="preserve">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36B0" w14:textId="77777777" w:rsidR="00BC5775" w:rsidRDefault="00BC5775" w:rsidP="009B7CDF">
      <w:r>
        <w:separator/>
      </w:r>
    </w:p>
  </w:endnote>
  <w:endnote w:type="continuationSeparator" w:id="0">
    <w:p w14:paraId="4C73AB5D" w14:textId="77777777" w:rsidR="00BC5775" w:rsidRDefault="00BC5775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3D08" w14:textId="77777777" w:rsidR="00BC5775" w:rsidRDefault="00BC5775" w:rsidP="009B7CDF">
      <w:r>
        <w:separator/>
      </w:r>
    </w:p>
  </w:footnote>
  <w:footnote w:type="continuationSeparator" w:id="0">
    <w:p w14:paraId="13CF252F" w14:textId="77777777" w:rsidR="00BC5775" w:rsidRDefault="00BC5775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9"/>
  </w:num>
  <w:num w:numId="3" w16cid:durableId="41445441">
    <w:abstractNumId w:val="11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5"/>
  </w:num>
  <w:num w:numId="7" w16cid:durableId="1801223367">
    <w:abstractNumId w:val="2"/>
  </w:num>
  <w:num w:numId="8" w16cid:durableId="93671402">
    <w:abstractNumId w:val="10"/>
  </w:num>
  <w:num w:numId="9" w16cid:durableId="28799935">
    <w:abstractNumId w:val="7"/>
  </w:num>
  <w:num w:numId="10" w16cid:durableId="1932274087">
    <w:abstractNumId w:val="6"/>
  </w:num>
  <w:num w:numId="11" w16cid:durableId="2076006305">
    <w:abstractNumId w:val="12"/>
  </w:num>
  <w:num w:numId="12" w16cid:durableId="1674336313">
    <w:abstractNumId w:val="8"/>
  </w:num>
  <w:num w:numId="13" w16cid:durableId="4273849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14B1"/>
    <w:rsid w:val="00147242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81504"/>
    <w:rsid w:val="00182463"/>
    <w:rsid w:val="00183780"/>
    <w:rsid w:val="001910C0"/>
    <w:rsid w:val="00191F13"/>
    <w:rsid w:val="001939FD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769A"/>
    <w:rsid w:val="00221055"/>
    <w:rsid w:val="002222DE"/>
    <w:rsid w:val="002232E5"/>
    <w:rsid w:val="00223EF0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7018"/>
    <w:rsid w:val="003243D9"/>
    <w:rsid w:val="0032526A"/>
    <w:rsid w:val="003270C2"/>
    <w:rsid w:val="0032792B"/>
    <w:rsid w:val="003306CB"/>
    <w:rsid w:val="00331C4B"/>
    <w:rsid w:val="003356A8"/>
    <w:rsid w:val="00337A27"/>
    <w:rsid w:val="003435FE"/>
    <w:rsid w:val="00344004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0E59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4653"/>
    <w:rsid w:val="003B5FA0"/>
    <w:rsid w:val="003B68C2"/>
    <w:rsid w:val="003B744C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993"/>
    <w:rsid w:val="00425F67"/>
    <w:rsid w:val="00426AFC"/>
    <w:rsid w:val="0042779A"/>
    <w:rsid w:val="004307EA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66F"/>
    <w:rsid w:val="00567EAF"/>
    <w:rsid w:val="005712D9"/>
    <w:rsid w:val="00571CAD"/>
    <w:rsid w:val="00572A34"/>
    <w:rsid w:val="0057436F"/>
    <w:rsid w:val="00577127"/>
    <w:rsid w:val="00583E55"/>
    <w:rsid w:val="005859DC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050F"/>
    <w:rsid w:val="005C22C8"/>
    <w:rsid w:val="005C316F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6814"/>
    <w:rsid w:val="00627258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1684"/>
    <w:rsid w:val="007A3161"/>
    <w:rsid w:val="007A51F7"/>
    <w:rsid w:val="007A7FB2"/>
    <w:rsid w:val="007B0518"/>
    <w:rsid w:val="007B2903"/>
    <w:rsid w:val="007B2EED"/>
    <w:rsid w:val="007B6DBC"/>
    <w:rsid w:val="007C5112"/>
    <w:rsid w:val="007C5C3E"/>
    <w:rsid w:val="007C6667"/>
    <w:rsid w:val="007C7E45"/>
    <w:rsid w:val="007D016D"/>
    <w:rsid w:val="007D36EF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750D"/>
    <w:rsid w:val="008C0EBA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3949"/>
    <w:rsid w:val="008F0CB7"/>
    <w:rsid w:val="008F1870"/>
    <w:rsid w:val="008F20C6"/>
    <w:rsid w:val="008F305A"/>
    <w:rsid w:val="008F32F2"/>
    <w:rsid w:val="008F3AAA"/>
    <w:rsid w:val="008F3B3D"/>
    <w:rsid w:val="008F4614"/>
    <w:rsid w:val="008F4B91"/>
    <w:rsid w:val="009050CA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60C1"/>
    <w:rsid w:val="009B741F"/>
    <w:rsid w:val="009B74D4"/>
    <w:rsid w:val="009B7CDF"/>
    <w:rsid w:val="009C07D8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775"/>
    <w:rsid w:val="00BC61BB"/>
    <w:rsid w:val="00BC6F1B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7AC8"/>
    <w:rsid w:val="00C11897"/>
    <w:rsid w:val="00C11F0B"/>
    <w:rsid w:val="00C12F70"/>
    <w:rsid w:val="00C15A3B"/>
    <w:rsid w:val="00C15C52"/>
    <w:rsid w:val="00C17BE0"/>
    <w:rsid w:val="00C25F12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42E"/>
    <w:rsid w:val="00D24666"/>
    <w:rsid w:val="00D24A09"/>
    <w:rsid w:val="00D24BE7"/>
    <w:rsid w:val="00D308DF"/>
    <w:rsid w:val="00D3579E"/>
    <w:rsid w:val="00D35B6C"/>
    <w:rsid w:val="00D37616"/>
    <w:rsid w:val="00D4413D"/>
    <w:rsid w:val="00D455DA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4E3B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3CEB"/>
    <w:rsid w:val="00FB4BA9"/>
    <w:rsid w:val="00FB4FA5"/>
    <w:rsid w:val="00FB5A1F"/>
    <w:rsid w:val="00FC09CA"/>
    <w:rsid w:val="00FC0A31"/>
    <w:rsid w:val="00FC32CA"/>
    <w:rsid w:val="00FC54B4"/>
    <w:rsid w:val="00FC7A7B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3</cp:revision>
  <cp:lastPrinted>2026-01-29T19:18:00Z</cp:lastPrinted>
  <dcterms:created xsi:type="dcterms:W3CDTF">2026-01-28T22:15:00Z</dcterms:created>
  <dcterms:modified xsi:type="dcterms:W3CDTF">2026-01-29T19:21:00Z</dcterms:modified>
</cp:coreProperties>
</file>