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C4" w:rsidRDefault="007245C5">
      <w:pPr>
        <w:pStyle w:val="Title"/>
      </w:pPr>
      <w:r>
        <w:t>Nordheim ISD Pre-K Family Engagement Plan 2024-2025</w:t>
      </w:r>
      <w:bookmarkStart w:id="0" w:name="_GoBack"/>
      <w:bookmarkEnd w:id="0"/>
    </w:p>
    <w:p w:rsidR="00162CC4" w:rsidRDefault="007245C5">
      <w:pPr>
        <w:pStyle w:val="Heading1"/>
      </w:pPr>
      <w:r>
        <w:t>Introduction</w:t>
      </w:r>
    </w:p>
    <w:p w:rsidR="00162CC4" w:rsidRDefault="007245C5">
      <w:r>
        <w:t xml:space="preserve">At Nordheim ISD, we understand that family engagement is a critical component of student success, especially in the early years of education. Our Pre-K Family Engagement Plan aligns </w:t>
      </w:r>
      <w:r>
        <w:t>with the Texas Education Agency (TEA) guidelines and is designed to foster a collaborative relationship between families and the school. This plan emphasizes the importance of communication, collaboration, and trust to support our youngest learners both at</w:t>
      </w:r>
      <w:r>
        <w:t xml:space="preserve"> home and in the classroom.</w:t>
      </w:r>
    </w:p>
    <w:p w:rsidR="00162CC4" w:rsidRDefault="007245C5">
      <w:pPr>
        <w:pStyle w:val="Heading1"/>
      </w:pPr>
      <w:r>
        <w:t>Goals</w:t>
      </w:r>
    </w:p>
    <w:p w:rsidR="00162CC4" w:rsidRDefault="007245C5">
      <w:r>
        <w:t>1. Enhance Communication: Establish clear and consistent communication channels between families and the school.</w:t>
      </w:r>
      <w:r>
        <w:br/>
        <w:t>2. Promote Collaboration: Encourage family participation in school activities and decision-making processes.</w:t>
      </w:r>
      <w:r>
        <w:br/>
      </w:r>
      <w:r>
        <w:t>3. Build Trust: Develop a trusting relationship between families and the school through transparency and mutual respect.</w:t>
      </w:r>
    </w:p>
    <w:p w:rsidR="00162CC4" w:rsidRDefault="007245C5">
      <w:pPr>
        <w:pStyle w:val="Heading1"/>
      </w:pPr>
      <w:r>
        <w:t>TEA Guiding Principles</w:t>
      </w:r>
    </w:p>
    <w:p w:rsidR="00162CC4" w:rsidRDefault="007245C5">
      <w:r>
        <w:t>• Facilitate family-to-family support</w:t>
      </w:r>
      <w:r>
        <w:br/>
        <w:t>• Establish a network of community resources</w:t>
      </w:r>
      <w:r>
        <w:br/>
        <w:t>• Increase family participati</w:t>
      </w:r>
      <w:r>
        <w:t>on in decision making</w:t>
      </w:r>
      <w:r>
        <w:br/>
        <w:t>• Equip families with tools to enhance and extend learning</w:t>
      </w:r>
      <w:r>
        <w:br/>
        <w:t>• Develop staff skills in evidence-based practices that support families in meeting their children’s learning benchmarks</w:t>
      </w:r>
      <w:r>
        <w:br/>
        <w:t>• Evaluate family engagement efforts and use evaluatio</w:t>
      </w:r>
      <w:r>
        <w:t>ns for continuous improvement</w:t>
      </w:r>
    </w:p>
    <w:p w:rsidR="00162CC4" w:rsidRDefault="007245C5">
      <w:pPr>
        <w:pStyle w:val="Heading1"/>
      </w:pPr>
      <w:r>
        <w:t>Strategies and Activities</w:t>
      </w:r>
    </w:p>
    <w:p w:rsidR="00162CC4" w:rsidRDefault="007245C5">
      <w:pPr>
        <w:pStyle w:val="Heading2"/>
      </w:pPr>
      <w:r>
        <w:t>Communication</w:t>
      </w:r>
    </w:p>
    <w:p w:rsidR="00162CC4" w:rsidRDefault="007245C5">
      <w:r>
        <w:t>• Weekly Newsletters: Distribute a weekly newsletter that includes classroom updates, upcoming events, and tips for supporting learning at home.</w:t>
      </w:r>
      <w:r>
        <w:br/>
        <w:t>• Parent-Teacher Conferences: Schedule re</w:t>
      </w:r>
      <w:r>
        <w:t>gular parent-teacher conferences to discuss student progress, address concerns, and set goals.</w:t>
      </w:r>
      <w:r>
        <w:br/>
        <w:t>• Classroom Apps: Utilize classroom communication apps (e.g., ClassDojo, Remind) to send real-time updates, share photos, and provide reminders.</w:t>
      </w:r>
      <w:r>
        <w:br/>
      </w:r>
      <w:r>
        <w:lastRenderedPageBreak/>
        <w:t>• Bilingual Comm</w:t>
      </w:r>
      <w:r>
        <w:t>unications: Ensure all communications are available in both English and Spanish to accommodate our diverse community.</w:t>
      </w:r>
    </w:p>
    <w:p w:rsidR="00162CC4" w:rsidRDefault="007245C5">
      <w:pPr>
        <w:pStyle w:val="Heading2"/>
      </w:pPr>
      <w:r>
        <w:t>Collaboration</w:t>
      </w:r>
    </w:p>
    <w:p w:rsidR="00162CC4" w:rsidRDefault="007245C5">
      <w:r>
        <w:t>• Family Workshops: Offer workshops on topics such as early literacy, numeracy, and positive behavior support. Provide mater</w:t>
      </w:r>
      <w:r>
        <w:t>ials and activities that families can use at home.</w:t>
      </w:r>
      <w:r>
        <w:br/>
        <w:t>• Volunteering Opportunities: Create opportunities for families to volunteer in the classroom and at school events. Provide a variety of roles to accommodate different schedules and interests.</w:t>
      </w:r>
      <w:r>
        <w:br/>
        <w:t>• Home Learn</w:t>
      </w:r>
      <w:r>
        <w:t>ing Activities: Provide families with simple, engaging activities to reinforce classroom learning at home. Include instructions and necessary materials.</w:t>
      </w:r>
      <w:r>
        <w:br/>
        <w:t>• Family Resource Center: Establish a Family Resource Center with educational materials, parenting reso</w:t>
      </w:r>
      <w:r>
        <w:t>urces, and community information.</w:t>
      </w:r>
    </w:p>
    <w:p w:rsidR="00162CC4" w:rsidRDefault="007245C5">
      <w:pPr>
        <w:pStyle w:val="Heading2"/>
      </w:pPr>
      <w:r>
        <w:t>Trust Building</w:t>
      </w:r>
    </w:p>
    <w:p w:rsidR="00162CC4" w:rsidRDefault="007245C5">
      <w:r>
        <w:t>• Open House Events: Host open house events at the beginning and throughout the school year to familiarize families with the school environment, meet staff, and learn about the curriculum.</w:t>
      </w:r>
      <w:r>
        <w:br/>
        <w:t xml:space="preserve">• Family Surveys: </w:t>
      </w:r>
      <w:r>
        <w:t>Conduct regular surveys to gather feedback from families about their needs, preferences, and experiences. Use this feedback to make informed decisions and improvements.</w:t>
      </w:r>
      <w:r>
        <w:br/>
        <w:t xml:space="preserve">• Transparent Communication: Ensure transparency by regularly sharing school policies, </w:t>
      </w:r>
      <w:r>
        <w:t>procedures, and changes with families. Address concerns promptly and respectfully.</w:t>
      </w:r>
    </w:p>
    <w:p w:rsidR="00162CC4" w:rsidRDefault="007245C5">
      <w:pPr>
        <w:pStyle w:val="Heading2"/>
      </w:pPr>
      <w:r>
        <w:t>Professional Development</w:t>
      </w:r>
    </w:p>
    <w:p w:rsidR="00162CC4" w:rsidRDefault="007245C5">
      <w:r>
        <w:t>• Staff Training: Provide ongoing professional development for staff on effective family engagement practices and cultural competency.</w:t>
      </w:r>
      <w:r>
        <w:br/>
        <w:t>• Best Practi</w:t>
      </w:r>
      <w:r>
        <w:t>ces Sharing: Encourage staff to share best practices and success stories related to family engagement.</w:t>
      </w:r>
    </w:p>
    <w:p w:rsidR="00162CC4" w:rsidRDefault="007245C5">
      <w:pPr>
        <w:pStyle w:val="Heading1"/>
      </w:pPr>
      <w:r>
        <w:t>Implementation Timeline</w:t>
      </w:r>
    </w:p>
    <w:p w:rsidR="00162CC4" w:rsidRDefault="007245C5">
      <w:r>
        <w:t xml:space="preserve">• August: </w:t>
      </w:r>
      <w:r>
        <w:br/>
        <w:t xml:space="preserve">  - Host a Pre-K Open House to welcome families and introduce them to the school environment.</w:t>
      </w:r>
      <w:r>
        <w:br/>
        <w:t xml:space="preserve">  - Distribute the first</w:t>
      </w:r>
      <w:r>
        <w:t xml:space="preserve"> monthly newsletter and introduce the classroom communication app.</w:t>
      </w:r>
      <w:r>
        <w:br/>
      </w:r>
      <w:r>
        <w:br/>
        <w:t>• September:</w:t>
      </w:r>
      <w:r>
        <w:br/>
        <w:t xml:space="preserve">  - Begin weekly newsletters and parent-teacher conferences.</w:t>
      </w:r>
      <w:r>
        <w:br/>
        <w:t xml:space="preserve">  - Launch the first family workshop focused on early literacy.</w:t>
      </w:r>
      <w:r>
        <w:br/>
      </w:r>
      <w:r>
        <w:br/>
        <w:t>• October:</w:t>
      </w:r>
      <w:r>
        <w:br/>
        <w:t xml:space="preserve">  - Organize a family volunteer day an</w:t>
      </w:r>
      <w:r>
        <w:t>d provide information on ongoing volunteering opportunities.</w:t>
      </w:r>
      <w:r>
        <w:br/>
      </w:r>
      <w:r>
        <w:lastRenderedPageBreak/>
        <w:t xml:space="preserve">  - Conduct the first family survey and share the results with the community.</w:t>
      </w:r>
      <w:r>
        <w:br/>
      </w:r>
      <w:r>
        <w:br/>
        <w:t>• November:</w:t>
      </w:r>
      <w:r>
        <w:br/>
        <w:t xml:space="preserve">  - Introduce home learning activities and distribute materials.</w:t>
      </w:r>
      <w:r>
        <w:br/>
        <w:t xml:space="preserve">  - Host a trust-building event, such a</w:t>
      </w:r>
      <w:r>
        <w:t>s a family picnic or community gathering.</w:t>
      </w:r>
      <w:r>
        <w:br/>
      </w:r>
      <w:r>
        <w:br/>
        <w:t>• December:</w:t>
      </w:r>
      <w:r>
        <w:br/>
        <w:t xml:space="preserve">  - Continue regular communication and workshops.</w:t>
      </w:r>
      <w:r>
        <w:br/>
        <w:t xml:space="preserve">  - Review feedback and make adjustments as necessary.</w:t>
      </w:r>
    </w:p>
    <w:p w:rsidR="00162CC4" w:rsidRDefault="007245C5">
      <w:pPr>
        <w:pStyle w:val="Heading1"/>
      </w:pPr>
      <w:r>
        <w:t>Evaluation and Continuous Improvement</w:t>
      </w:r>
    </w:p>
    <w:p w:rsidR="00162CC4" w:rsidRDefault="007245C5">
      <w:r>
        <w:t>• Monthly Reviews: The Pre-K team will review the engageme</w:t>
      </w:r>
      <w:r>
        <w:t>nt activities monthly to assess their effectiveness and make necessary adjustments.</w:t>
      </w:r>
      <w:r>
        <w:br/>
        <w:t>• Bi-Annual Surveys: Conduct bi-annual surveys to gather in-depth feedback from families on the engagement plan’s effectiveness.</w:t>
      </w:r>
      <w:r>
        <w:br/>
        <w:t xml:space="preserve">• Annual Report: At the end of each school </w:t>
      </w:r>
      <w:r>
        <w:t>year, prepare an annual report summarizing the engagement activities, outcomes, and areas for improvement. Ensure the report complies with TEA reporting requirements.</w:t>
      </w:r>
    </w:p>
    <w:p w:rsidR="00162CC4" w:rsidRDefault="007245C5">
      <w:pPr>
        <w:pStyle w:val="Heading1"/>
      </w:pPr>
      <w:r>
        <w:t>Conclusion</w:t>
      </w:r>
    </w:p>
    <w:p w:rsidR="00162CC4" w:rsidRDefault="007245C5">
      <w:r>
        <w:t>By actively engaging families in their children's early education, Nordheim IS</w:t>
      </w:r>
      <w:r>
        <w:t>D aims to create a supportive and inclusive school community. Through consistent communication, meaningful collaboration, and a foundation of trust, we are committed to fostering the success of our Pre-K students. This plan will be continuously reviewed an</w:t>
      </w:r>
      <w:r>
        <w:t>d improved to meet the evolving needs of our community, ensuring compliance with TEA guidelines and standards.</w:t>
      </w:r>
    </w:p>
    <w:p w:rsidR="007245C5" w:rsidRDefault="007245C5"/>
    <w:p w:rsidR="007245C5" w:rsidRDefault="007245C5"/>
    <w:sectPr w:rsidR="007245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2CC4"/>
    <w:rsid w:val="0029639D"/>
    <w:rsid w:val="00326F90"/>
    <w:rsid w:val="007245C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E85BB"/>
  <w14:defaultImageDpi w14:val="300"/>
  <w15:docId w15:val="{EC7C20E2-AB75-4E3C-97E4-25ACF30A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23497-F153-4666-8EE0-B6B12812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Cardin</cp:lastModifiedBy>
  <cp:revision>2</cp:revision>
  <dcterms:created xsi:type="dcterms:W3CDTF">2024-12-11T13:38:00Z</dcterms:created>
  <dcterms:modified xsi:type="dcterms:W3CDTF">2024-12-11T13:38:00Z</dcterms:modified>
  <cp:category/>
</cp:coreProperties>
</file>