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8E" w:rsidRPr="00976D56" w:rsidRDefault="00B9478E" w:rsidP="00B9478E">
      <w:pPr>
        <w:pStyle w:val="PolicyTitleBox"/>
      </w:pPr>
      <w:r>
        <w:t>Knappa School District #4</w:t>
      </w:r>
    </w:p>
    <w:p w:rsidR="00B9478E" w:rsidRDefault="00B9478E" w:rsidP="00B9478E"/>
    <w:p w:rsidR="00B9478E" w:rsidRDefault="00B9478E" w:rsidP="00B9478E">
      <w:pPr>
        <w:pStyle w:val="PolicyCode"/>
      </w:pPr>
      <w:r>
        <w:t>Code: KC</w:t>
      </w:r>
      <w:r>
        <w:t>-AR</w:t>
      </w:r>
      <w:r>
        <w:tab/>
      </w:r>
    </w:p>
    <w:p w:rsidR="00B9478E" w:rsidRDefault="00B9478E" w:rsidP="00B9478E">
      <w:pPr>
        <w:pStyle w:val="PolicyCode"/>
      </w:pPr>
      <w:r>
        <w:t>Revised/Reviewed</w:t>
      </w:r>
      <w:bookmarkStart w:id="0" w:name="_GoBack"/>
      <w:bookmarkEnd w:id="0"/>
      <w:r>
        <w:t>: 6/22/2022</w:t>
      </w:r>
      <w:r>
        <w:tab/>
      </w:r>
    </w:p>
    <w:p w:rsidR="00B9478E" w:rsidRDefault="00B9478E" w:rsidP="00B9478E">
      <w:pPr>
        <w:pStyle w:val="PolicyCode"/>
      </w:pPr>
    </w:p>
    <w:p w:rsidR="00B9478E" w:rsidRDefault="00B9478E" w:rsidP="00B9478E">
      <w:pPr>
        <w:pStyle w:val="PolicyCode"/>
      </w:pPr>
    </w:p>
    <w:p w:rsidR="00DF09F5" w:rsidRPr="00DF09F5" w:rsidRDefault="00DF09F5">
      <w:pPr>
        <w:rPr>
          <w:rFonts w:ascii="Times New Roman" w:hAnsi="Times New Roman" w:cs="Times New Roman"/>
          <w:sz w:val="28"/>
        </w:rPr>
      </w:pPr>
      <w:r w:rsidRPr="00DF09F5">
        <w:rPr>
          <w:rFonts w:ascii="Times New Roman" w:hAnsi="Times New Roman" w:cs="Times New Roman"/>
          <w:sz w:val="28"/>
        </w:rPr>
        <w:t>In accordance with School Board Policy KC all stakeholders should:</w:t>
      </w:r>
    </w:p>
    <w:p w:rsidR="00DF09F5" w:rsidRPr="00DF09F5" w:rsidRDefault="00DF09F5" w:rsidP="00DF09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09F5">
        <w:rPr>
          <w:rFonts w:ascii="Times New Roman" w:hAnsi="Times New Roman" w:cs="Times New Roman"/>
          <w:sz w:val="28"/>
          <w:szCs w:val="28"/>
        </w:rPr>
        <w:t>Keep the best interests of students first;</w:t>
      </w:r>
    </w:p>
    <w:p w:rsidR="00DF09F5" w:rsidRPr="00DF09F5" w:rsidRDefault="00DF09F5" w:rsidP="00DF09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09F5">
        <w:rPr>
          <w:rFonts w:ascii="Times New Roman" w:hAnsi="Times New Roman" w:cs="Times New Roman"/>
          <w:sz w:val="28"/>
          <w:szCs w:val="28"/>
        </w:rPr>
        <w:t>Acknowledge that most people are acting with the best of intentions and we should assume goodwill at the outset of an interaction.</w:t>
      </w:r>
    </w:p>
    <w:p w:rsidR="00DF09F5" w:rsidRPr="00DF09F5" w:rsidRDefault="00DF09F5" w:rsidP="00DF09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09F5">
        <w:rPr>
          <w:rFonts w:ascii="Times New Roman" w:hAnsi="Times New Roman" w:cs="Times New Roman"/>
          <w:sz w:val="28"/>
          <w:szCs w:val="28"/>
        </w:rPr>
        <w:t>Listen for understanding to other persons’ perspectives before forming a judgement;</w:t>
      </w:r>
    </w:p>
    <w:p w:rsidR="00DF09F5" w:rsidRPr="00DF09F5" w:rsidRDefault="00DF09F5" w:rsidP="00DF09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09F5">
        <w:rPr>
          <w:rFonts w:ascii="Times New Roman" w:hAnsi="Times New Roman" w:cs="Times New Roman"/>
          <w:sz w:val="28"/>
          <w:szCs w:val="28"/>
        </w:rPr>
        <w:t xml:space="preserve">Go to the source of a concern or to someone in a position to address the concern; </w:t>
      </w:r>
    </w:p>
    <w:p w:rsidR="00DF09F5" w:rsidRPr="00DF09F5" w:rsidRDefault="00DF09F5" w:rsidP="00DF09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09F5">
        <w:rPr>
          <w:rFonts w:ascii="Times New Roman" w:hAnsi="Times New Roman" w:cs="Times New Roman"/>
          <w:sz w:val="28"/>
          <w:szCs w:val="28"/>
        </w:rPr>
        <w:t>Value the voices of those responsible for the educational programs and enhance the partnership with the families whose children attend our schools;</w:t>
      </w:r>
    </w:p>
    <w:p w:rsidR="00DF09F5" w:rsidRPr="00DF09F5" w:rsidRDefault="00DF09F5" w:rsidP="00DF09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09F5">
        <w:rPr>
          <w:rFonts w:ascii="Times New Roman" w:hAnsi="Times New Roman" w:cs="Times New Roman"/>
          <w:sz w:val="28"/>
          <w:szCs w:val="28"/>
        </w:rPr>
        <w:t>Be honest, patient and genuine;</w:t>
      </w:r>
    </w:p>
    <w:p w:rsidR="00DF09F5" w:rsidRPr="00DF09F5" w:rsidRDefault="00DF09F5" w:rsidP="00DF09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09F5">
        <w:rPr>
          <w:rFonts w:ascii="Times New Roman" w:hAnsi="Times New Roman" w:cs="Times New Roman"/>
          <w:sz w:val="28"/>
          <w:szCs w:val="28"/>
        </w:rPr>
        <w:t>Suspend judgement until all points of view are heard, and all information is gathered; and</w:t>
      </w:r>
    </w:p>
    <w:p w:rsidR="00DF09F5" w:rsidRDefault="00DF09F5" w:rsidP="00DF09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09F5">
        <w:rPr>
          <w:rFonts w:ascii="Times New Roman" w:hAnsi="Times New Roman" w:cs="Times New Roman"/>
          <w:sz w:val="28"/>
          <w:szCs w:val="28"/>
        </w:rPr>
        <w:t xml:space="preserve">Maintain composure and tone of voice when communicating problems and concerns </w:t>
      </w:r>
    </w:p>
    <w:p w:rsidR="00DF09F5" w:rsidRPr="00DF09F5" w:rsidRDefault="00DF09F5" w:rsidP="00DF09F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F09F5" w:rsidRPr="00DF09F5" w:rsidRDefault="00DF09F5" w:rsidP="00DF09F5">
      <w:pPr>
        <w:rPr>
          <w:rFonts w:ascii="Times New Roman" w:hAnsi="Times New Roman" w:cs="Times New Roman"/>
          <w:sz w:val="28"/>
          <w:szCs w:val="28"/>
        </w:rPr>
      </w:pPr>
      <w:r w:rsidRPr="00DF09F5">
        <w:rPr>
          <w:rFonts w:ascii="Times New Roman" w:hAnsi="Times New Roman" w:cs="Times New Roman"/>
          <w:sz w:val="28"/>
          <w:szCs w:val="28"/>
        </w:rPr>
        <w:t xml:space="preserve">Social media is </w:t>
      </w:r>
      <w:r w:rsidRPr="00DF09F5">
        <w:rPr>
          <w:rFonts w:ascii="Times New Roman" w:hAnsi="Times New Roman" w:cs="Times New Roman"/>
          <w:i/>
          <w:sz w:val="28"/>
          <w:szCs w:val="28"/>
        </w:rPr>
        <w:t>discouraged</w:t>
      </w:r>
      <w:r w:rsidRPr="00DF09F5">
        <w:rPr>
          <w:rFonts w:ascii="Times New Roman" w:hAnsi="Times New Roman" w:cs="Times New Roman"/>
          <w:sz w:val="28"/>
          <w:szCs w:val="28"/>
        </w:rPr>
        <w:t xml:space="preserve"> as a resource for solving complaints</w:t>
      </w:r>
    </w:p>
    <w:p w:rsidR="00DF09F5" w:rsidRPr="00DF09F5" w:rsidRDefault="00DF09F5" w:rsidP="00DF09F5">
      <w:pPr>
        <w:rPr>
          <w:rFonts w:ascii="Times New Roman" w:hAnsi="Times New Roman" w:cs="Times New Roman"/>
          <w:sz w:val="28"/>
          <w:szCs w:val="28"/>
        </w:rPr>
      </w:pPr>
      <w:r w:rsidRPr="00DF09F5">
        <w:rPr>
          <w:rFonts w:ascii="Times New Roman" w:hAnsi="Times New Roman" w:cs="Times New Roman"/>
          <w:sz w:val="28"/>
          <w:szCs w:val="28"/>
        </w:rPr>
        <w:t>People should avail themselves of the District’s complaint process (see the flowchart which is included in this letter)</w:t>
      </w:r>
    </w:p>
    <w:p w:rsidR="00DF09F5" w:rsidRPr="00DF09F5" w:rsidRDefault="00DF09F5" w:rsidP="00DF0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Superintendent shall facilitate an annual</w:t>
      </w:r>
      <w:r w:rsidRPr="00DF09F5">
        <w:rPr>
          <w:rFonts w:ascii="Times New Roman" w:hAnsi="Times New Roman" w:cs="Times New Roman"/>
          <w:sz w:val="28"/>
          <w:szCs w:val="28"/>
        </w:rPr>
        <w:t xml:space="preserve"> review and reaffirm</w:t>
      </w:r>
      <w:r>
        <w:rPr>
          <w:rFonts w:ascii="Times New Roman" w:hAnsi="Times New Roman" w:cs="Times New Roman"/>
          <w:sz w:val="28"/>
          <w:szCs w:val="28"/>
        </w:rPr>
        <w:t>ation</w:t>
      </w:r>
      <w:r w:rsidRPr="00DF0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each stakeholder group’s </w:t>
      </w:r>
      <w:r w:rsidRPr="00DF09F5">
        <w:rPr>
          <w:rFonts w:ascii="Times New Roman" w:hAnsi="Times New Roman" w:cs="Times New Roman"/>
          <w:sz w:val="28"/>
          <w:szCs w:val="28"/>
        </w:rPr>
        <w:t xml:space="preserve">commitments and expectations to promote civility and mutual respect annually.  </w:t>
      </w:r>
    </w:p>
    <w:p w:rsidR="00DF09F5" w:rsidRDefault="00DF09F5" w:rsidP="00DF0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Superintendent shall communicate and publish the</w:t>
      </w:r>
      <w:r w:rsidRPr="00DF09F5">
        <w:rPr>
          <w:rFonts w:ascii="Times New Roman" w:hAnsi="Times New Roman" w:cs="Times New Roman"/>
          <w:sz w:val="28"/>
          <w:szCs w:val="28"/>
        </w:rPr>
        <w:t xml:space="preserve"> flow-chart </w:t>
      </w:r>
      <w:r>
        <w:rPr>
          <w:rFonts w:ascii="Times New Roman" w:hAnsi="Times New Roman" w:cs="Times New Roman"/>
          <w:sz w:val="28"/>
          <w:szCs w:val="28"/>
        </w:rPr>
        <w:t xml:space="preserve">(below) on the website </w:t>
      </w:r>
      <w:r w:rsidRPr="00DF09F5">
        <w:rPr>
          <w:rFonts w:ascii="Times New Roman" w:hAnsi="Times New Roman" w:cs="Times New Roman"/>
          <w:sz w:val="28"/>
          <w:szCs w:val="28"/>
        </w:rPr>
        <w:t xml:space="preserve">to be used by parents and community members for the purpose of resolving complaints and disputes in a timely manner. </w:t>
      </w:r>
    </w:p>
    <w:p w:rsidR="00DF09F5" w:rsidRDefault="00DF09F5" w:rsidP="00DF0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civility is lacking in an interaction between parties, the superintendent and employees will respectfully guide parties to the policy and the commitments and expectations of the parties.  </w:t>
      </w:r>
    </w:p>
    <w:p w:rsidR="00DF09F5" w:rsidRDefault="00DF09F5" w:rsidP="00DF09F5">
      <w:pPr>
        <w:rPr>
          <w:rFonts w:ascii="Times New Roman" w:hAnsi="Times New Roman" w:cs="Times New Roman"/>
          <w:sz w:val="28"/>
          <w:szCs w:val="28"/>
        </w:rPr>
      </w:pPr>
      <w:r w:rsidRPr="00DF09F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87135" cy="6010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779" cy="602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9F5" w:rsidRPr="00DF09F5" w:rsidRDefault="00DF09F5" w:rsidP="00DF09F5">
      <w:pPr>
        <w:rPr>
          <w:rFonts w:ascii="Times New Roman" w:hAnsi="Times New Roman" w:cs="Times New Roman"/>
          <w:sz w:val="28"/>
          <w:szCs w:val="28"/>
        </w:rPr>
      </w:pPr>
    </w:p>
    <w:p w:rsidR="00DF09F5" w:rsidRPr="00DF09F5" w:rsidRDefault="00DF09F5" w:rsidP="00DF09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09F5">
        <w:rPr>
          <w:rFonts w:ascii="Times New Roman" w:hAnsi="Times New Roman" w:cs="Times New Roman"/>
          <w:b/>
          <w:bCs/>
          <w:sz w:val="28"/>
          <w:szCs w:val="28"/>
        </w:rPr>
        <w:t xml:space="preserve">Definitions </w:t>
      </w:r>
    </w:p>
    <w:p w:rsidR="00DF09F5" w:rsidRPr="00DF09F5" w:rsidRDefault="00DF09F5" w:rsidP="00DF09F5">
      <w:pPr>
        <w:rPr>
          <w:rFonts w:ascii="Times New Roman" w:hAnsi="Times New Roman" w:cs="Times New Roman"/>
          <w:sz w:val="28"/>
          <w:szCs w:val="28"/>
        </w:rPr>
      </w:pPr>
      <w:r w:rsidRPr="00DF09F5">
        <w:rPr>
          <w:rFonts w:ascii="Times New Roman" w:hAnsi="Times New Roman" w:cs="Times New Roman"/>
          <w:sz w:val="28"/>
          <w:szCs w:val="28"/>
        </w:rPr>
        <w:t xml:space="preserve">“Uncivil Conduct” is defined as behavior in a discourteous or disrespectful manner when communicating or interacting with others whether it occurs in person or on social media. </w:t>
      </w:r>
    </w:p>
    <w:p w:rsidR="00DF09F5" w:rsidRPr="00DF09F5" w:rsidRDefault="00DF09F5">
      <w:pPr>
        <w:rPr>
          <w:rFonts w:ascii="Times New Roman" w:hAnsi="Times New Roman" w:cs="Times New Roman"/>
          <w:sz w:val="28"/>
          <w:szCs w:val="28"/>
        </w:rPr>
      </w:pPr>
      <w:r w:rsidRPr="00DF09F5">
        <w:rPr>
          <w:rFonts w:ascii="Times New Roman" w:hAnsi="Times New Roman" w:cs="Times New Roman"/>
          <w:sz w:val="28"/>
          <w:szCs w:val="28"/>
        </w:rPr>
        <w:t xml:space="preserve">“Uncivil Conduct” does not include the expression of controversial or differing viewpoint that may be offensive to some people. </w:t>
      </w:r>
    </w:p>
    <w:sectPr w:rsidR="00DF09F5" w:rsidRPr="00DF0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C6F39"/>
    <w:multiLevelType w:val="hybridMultilevel"/>
    <w:tmpl w:val="6B6A5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5364B"/>
    <w:multiLevelType w:val="hybridMultilevel"/>
    <w:tmpl w:val="14B00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F5"/>
    <w:rsid w:val="00895A2B"/>
    <w:rsid w:val="00B9478E"/>
    <w:rsid w:val="00DF09F5"/>
    <w:rsid w:val="00E6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94A73"/>
  <w15:chartTrackingRefBased/>
  <w15:docId w15:val="{28358F23-D016-4966-9644-6C85B0C2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9F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PolicyTitleBox">
    <w:name w:val="Policy Title Box"/>
    <w:basedOn w:val="Normal"/>
    <w:qFormat/>
    <w:rsid w:val="00B9478E"/>
    <w:pPr>
      <w:suppressAutoHyphens/>
      <w:spacing w:after="0" w:line="240" w:lineRule="auto"/>
    </w:pPr>
    <w:rPr>
      <w:rFonts w:ascii="Arial" w:hAnsi="Arial" w:cs="Arial"/>
      <w:b/>
      <w:sz w:val="32"/>
    </w:rPr>
  </w:style>
  <w:style w:type="paragraph" w:customStyle="1" w:styleId="PolicyCode">
    <w:name w:val="Policy Code"/>
    <w:basedOn w:val="Normal"/>
    <w:qFormat/>
    <w:rsid w:val="00B9478E"/>
    <w:pPr>
      <w:tabs>
        <w:tab w:val="left" w:pos="1987"/>
      </w:tabs>
      <w:suppressAutoHyphens/>
      <w:spacing w:after="0" w:line="240" w:lineRule="auto"/>
      <w:ind w:left="1987" w:hanging="1987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Fritz</dc:creator>
  <cp:keywords/>
  <dc:description/>
  <cp:lastModifiedBy>Morgan, Jennifer</cp:lastModifiedBy>
  <cp:revision>2</cp:revision>
  <dcterms:created xsi:type="dcterms:W3CDTF">2022-07-19T20:11:00Z</dcterms:created>
  <dcterms:modified xsi:type="dcterms:W3CDTF">2022-07-19T20:11:00Z</dcterms:modified>
</cp:coreProperties>
</file>