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ECD9A" w14:textId="77777777" w:rsidR="00274096" w:rsidRDefault="00000000">
      <w:pPr>
        <w:pStyle w:val="Heading2"/>
        <w:jc w:val="center"/>
        <w:rPr>
          <w:rFonts w:ascii="Arial" w:eastAsia="Arial" w:hAnsi="Arial" w:cs="Arial"/>
          <w:color w:val="000000"/>
        </w:rPr>
      </w:pPr>
      <w:r>
        <w:rPr>
          <w:rFonts w:ascii="Arial" w:eastAsia="Arial" w:hAnsi="Arial" w:cs="Arial"/>
          <w:color w:val="000000"/>
        </w:rPr>
        <w:t>GLEN ULLIN SCHOOL DISTRICT NO. 48</w:t>
      </w:r>
    </w:p>
    <w:p w14:paraId="4A125A1F" w14:textId="77777777" w:rsidR="00274096"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SCHOOL BOARD MEETING MINUTES</w:t>
      </w:r>
    </w:p>
    <w:p w14:paraId="3D18348C" w14:textId="77777777" w:rsidR="00274096"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 xml:space="preserve">Wednesday, </w:t>
      </w:r>
      <w:r>
        <w:rPr>
          <w:rFonts w:ascii="Arial" w:eastAsia="Arial" w:hAnsi="Arial" w:cs="Arial"/>
        </w:rPr>
        <w:t>October</w:t>
      </w:r>
      <w:r>
        <w:rPr>
          <w:rFonts w:ascii="Arial" w:eastAsia="Arial" w:hAnsi="Arial" w:cs="Arial"/>
          <w:color w:val="000000"/>
        </w:rPr>
        <w:t xml:space="preserve"> </w:t>
      </w:r>
      <w:r>
        <w:rPr>
          <w:rFonts w:ascii="Arial" w:eastAsia="Arial" w:hAnsi="Arial" w:cs="Arial"/>
        </w:rPr>
        <w:t>9</w:t>
      </w:r>
      <w:r>
        <w:rPr>
          <w:rFonts w:ascii="Arial" w:eastAsia="Arial" w:hAnsi="Arial" w:cs="Arial"/>
          <w:color w:val="000000"/>
        </w:rPr>
        <w:t>, 2024</w:t>
      </w:r>
    </w:p>
    <w:p w14:paraId="64A4BE2B" w14:textId="77777777" w:rsidR="00274096"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 xml:space="preserve">Glen </w:t>
      </w:r>
      <w:proofErr w:type="spellStart"/>
      <w:r>
        <w:rPr>
          <w:rFonts w:ascii="Arial" w:eastAsia="Arial" w:hAnsi="Arial" w:cs="Arial"/>
          <w:color w:val="000000"/>
        </w:rPr>
        <w:t>Ullin</w:t>
      </w:r>
      <w:proofErr w:type="spellEnd"/>
      <w:r>
        <w:rPr>
          <w:rFonts w:ascii="Arial" w:eastAsia="Arial" w:hAnsi="Arial" w:cs="Arial"/>
          <w:color w:val="000000"/>
        </w:rPr>
        <w:t xml:space="preserve"> School Multi-Purpose Room</w:t>
      </w:r>
    </w:p>
    <w:p w14:paraId="1F205343" w14:textId="77777777" w:rsidR="00274096"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UNOFFICIAL</w:t>
      </w:r>
    </w:p>
    <w:p w14:paraId="3626EA70" w14:textId="77777777" w:rsidR="00274096" w:rsidRDefault="00274096"/>
    <w:p w14:paraId="0DFC8DE7" w14:textId="77777777" w:rsidR="0027409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1. Call To Order:</w:t>
      </w:r>
      <w:r>
        <w:rPr>
          <w:rFonts w:ascii="Arial" w:eastAsia="Arial" w:hAnsi="Arial" w:cs="Arial"/>
          <w:b/>
          <w:color w:val="000000"/>
        </w:rPr>
        <w:br/>
      </w:r>
    </w:p>
    <w:p w14:paraId="2CDC87C6" w14:textId="4381B647" w:rsidR="0027409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President Marie Bittner called the meeting to order at 7:0</w:t>
      </w:r>
      <w:r w:rsidR="008959B3">
        <w:rPr>
          <w:rFonts w:ascii="Arial" w:eastAsia="Arial" w:hAnsi="Arial" w:cs="Arial"/>
          <w:color w:val="000000"/>
        </w:rPr>
        <w:t>0</w:t>
      </w:r>
      <w:r>
        <w:rPr>
          <w:rFonts w:ascii="Arial" w:eastAsia="Arial" w:hAnsi="Arial" w:cs="Arial"/>
          <w:color w:val="000000"/>
        </w:rPr>
        <w:t xml:space="preserve"> pm in the Glen </w:t>
      </w:r>
      <w:proofErr w:type="spellStart"/>
      <w:r>
        <w:rPr>
          <w:rFonts w:ascii="Arial" w:eastAsia="Arial" w:hAnsi="Arial" w:cs="Arial"/>
          <w:color w:val="000000"/>
        </w:rPr>
        <w:t>Ullin</w:t>
      </w:r>
      <w:proofErr w:type="spellEnd"/>
      <w:r>
        <w:rPr>
          <w:rFonts w:ascii="Arial" w:eastAsia="Arial" w:hAnsi="Arial" w:cs="Arial"/>
          <w:color w:val="000000"/>
        </w:rPr>
        <w:t xml:space="preserve"> School Multi-Purpose Room.  A roll call </w:t>
      </w:r>
      <w:r w:rsidR="006B435B" w:rsidRPr="006B435B">
        <w:rPr>
          <w:rFonts w:ascii="Arial" w:eastAsia="Arial" w:hAnsi="Arial" w:cs="Arial"/>
        </w:rPr>
        <w:t>vote</w:t>
      </w:r>
      <w:r w:rsidR="006B435B">
        <w:rPr>
          <w:rFonts w:ascii="Arial" w:eastAsia="Arial" w:hAnsi="Arial" w:cs="Arial"/>
          <w:color w:val="FF0000"/>
        </w:rPr>
        <w:t xml:space="preserve"> </w:t>
      </w:r>
      <w:r>
        <w:rPr>
          <w:rFonts w:ascii="Arial" w:eastAsia="Arial" w:hAnsi="Arial" w:cs="Arial"/>
          <w:color w:val="000000"/>
        </w:rPr>
        <w:t xml:space="preserve">was taken of the board members </w:t>
      </w:r>
      <w:proofErr w:type="gramStart"/>
      <w:r>
        <w:rPr>
          <w:rFonts w:ascii="Arial" w:eastAsia="Arial" w:hAnsi="Arial" w:cs="Arial"/>
          <w:color w:val="000000"/>
        </w:rPr>
        <w:t>present:</w:t>
      </w:r>
      <w:proofErr w:type="gramEnd"/>
      <w:r>
        <w:rPr>
          <w:rFonts w:ascii="Arial" w:eastAsia="Arial" w:hAnsi="Arial" w:cs="Arial"/>
          <w:color w:val="000000"/>
        </w:rPr>
        <w:t xml:space="preserve"> Jill Feser, Andrew Jacobson, Travis Thomas, Kim Shafer and Landon Hoff.  Also present were Principal: Todd Hetler; Business Manager: Kayla Schumacher; and Facility/Transportation Manager: Preston Foss.</w:t>
      </w:r>
      <w:r w:rsidR="006B435B">
        <w:rPr>
          <w:rFonts w:ascii="Arial" w:eastAsia="Arial" w:hAnsi="Arial" w:cs="Arial"/>
          <w:color w:val="000000"/>
        </w:rPr>
        <w:t xml:space="preserve"> </w:t>
      </w:r>
      <w:r>
        <w:rPr>
          <w:rFonts w:ascii="Arial" w:eastAsia="Arial" w:hAnsi="Arial" w:cs="Arial"/>
          <w:color w:val="000000"/>
        </w:rPr>
        <w:t>Guests present were Janell Morman, Nancy Bittner, Brandt Dick</w:t>
      </w:r>
      <w:r w:rsidR="008959B3">
        <w:rPr>
          <w:rFonts w:ascii="Arial" w:eastAsia="Arial" w:hAnsi="Arial" w:cs="Arial"/>
          <w:color w:val="000000"/>
        </w:rPr>
        <w:t xml:space="preserve"> (via </w:t>
      </w:r>
      <w:r w:rsidR="0015026C">
        <w:rPr>
          <w:rFonts w:ascii="Arial" w:eastAsia="Arial" w:hAnsi="Arial" w:cs="Arial"/>
          <w:color w:val="000000"/>
        </w:rPr>
        <w:t>online format</w:t>
      </w:r>
      <w:r w:rsidR="008959B3">
        <w:rPr>
          <w:rFonts w:ascii="Arial" w:eastAsia="Arial" w:hAnsi="Arial" w:cs="Arial"/>
          <w:color w:val="000000"/>
        </w:rPr>
        <w:t>)</w:t>
      </w:r>
      <w:r>
        <w:rPr>
          <w:rFonts w:ascii="Arial" w:eastAsia="Arial" w:hAnsi="Arial" w:cs="Arial"/>
          <w:color w:val="000000"/>
        </w:rPr>
        <w:t>, Janessa Hoff, Shannon Kuntz,</w:t>
      </w:r>
      <w:r w:rsidR="008959B3">
        <w:rPr>
          <w:rFonts w:ascii="Arial" w:eastAsia="Arial" w:hAnsi="Arial" w:cs="Arial"/>
          <w:color w:val="000000"/>
        </w:rPr>
        <w:t xml:space="preserve"> Emily</w:t>
      </w:r>
      <w:r>
        <w:rPr>
          <w:rFonts w:ascii="Arial" w:eastAsia="Arial" w:hAnsi="Arial" w:cs="Arial"/>
          <w:color w:val="000000"/>
        </w:rPr>
        <w:t xml:space="preserve"> Kottre, Kelsy Duppong, M</w:t>
      </w:r>
      <w:r w:rsidR="008959B3">
        <w:rPr>
          <w:rFonts w:ascii="Arial" w:eastAsia="Arial" w:hAnsi="Arial" w:cs="Arial"/>
          <w:color w:val="000000"/>
        </w:rPr>
        <w:t xml:space="preserve">argo </w:t>
      </w:r>
      <w:proofErr w:type="spellStart"/>
      <w:r w:rsidR="008959B3">
        <w:rPr>
          <w:rFonts w:ascii="Arial" w:eastAsia="Arial" w:hAnsi="Arial" w:cs="Arial"/>
          <w:color w:val="000000"/>
        </w:rPr>
        <w:t>Madche</w:t>
      </w:r>
      <w:proofErr w:type="spellEnd"/>
      <w:r w:rsidR="008959B3">
        <w:rPr>
          <w:rFonts w:ascii="Arial" w:eastAsia="Arial" w:hAnsi="Arial" w:cs="Arial"/>
          <w:color w:val="000000"/>
        </w:rPr>
        <w:t xml:space="preserve">, Amore van </w:t>
      </w:r>
      <w:proofErr w:type="spellStart"/>
      <w:r w:rsidR="008959B3">
        <w:rPr>
          <w:rFonts w:ascii="Arial" w:eastAsia="Arial" w:hAnsi="Arial" w:cs="Arial"/>
          <w:color w:val="000000"/>
        </w:rPr>
        <w:t>Rensberg</w:t>
      </w:r>
      <w:proofErr w:type="spellEnd"/>
      <w:r w:rsidR="008959B3">
        <w:rPr>
          <w:rFonts w:ascii="Arial" w:eastAsia="Arial" w:hAnsi="Arial" w:cs="Arial"/>
          <w:color w:val="000000"/>
        </w:rPr>
        <w:t>, Alice Fitterer and Sue Deigaard</w:t>
      </w:r>
      <w:r w:rsidR="006B435B">
        <w:rPr>
          <w:rFonts w:ascii="Arial" w:eastAsia="Arial" w:hAnsi="Arial" w:cs="Arial"/>
          <w:color w:val="000000"/>
        </w:rPr>
        <w:t xml:space="preserve"> </w:t>
      </w:r>
      <w:r w:rsidR="008959B3">
        <w:rPr>
          <w:rFonts w:ascii="Arial" w:eastAsia="Arial" w:hAnsi="Arial" w:cs="Arial"/>
          <w:color w:val="000000"/>
        </w:rPr>
        <w:t xml:space="preserve">(via </w:t>
      </w:r>
      <w:r w:rsidR="0015026C">
        <w:rPr>
          <w:rFonts w:ascii="Arial" w:eastAsia="Arial" w:hAnsi="Arial" w:cs="Arial"/>
          <w:color w:val="000000"/>
        </w:rPr>
        <w:t>online format</w:t>
      </w:r>
      <w:r w:rsidR="008959B3">
        <w:rPr>
          <w:rFonts w:ascii="Arial" w:eastAsia="Arial" w:hAnsi="Arial" w:cs="Arial"/>
          <w:color w:val="000000"/>
        </w:rPr>
        <w:t>)</w:t>
      </w:r>
      <w:r>
        <w:rPr>
          <w:rFonts w:ascii="Arial" w:eastAsia="Arial" w:hAnsi="Arial" w:cs="Arial"/>
          <w:color w:val="000000"/>
        </w:rPr>
        <w:t>.</w:t>
      </w:r>
    </w:p>
    <w:p w14:paraId="5C6AE079" w14:textId="3FD133A3" w:rsidR="0027409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2AD51AC9" w14:textId="77777777" w:rsidR="00274096" w:rsidRDefault="00274096">
      <w:pPr>
        <w:pBdr>
          <w:top w:val="nil"/>
          <w:left w:val="nil"/>
          <w:bottom w:val="nil"/>
          <w:right w:val="nil"/>
          <w:between w:val="nil"/>
        </w:pBdr>
        <w:spacing w:after="0" w:line="240" w:lineRule="auto"/>
        <w:rPr>
          <w:rFonts w:ascii="Arial" w:eastAsia="Arial" w:hAnsi="Arial" w:cs="Arial"/>
          <w:b/>
          <w:color w:val="000000"/>
        </w:rPr>
      </w:pPr>
    </w:p>
    <w:p w14:paraId="4C7156B4" w14:textId="0CBCE4EB" w:rsidR="00274096" w:rsidRDefault="008A72B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2. Continuous Improvement / Student Outcomes/Goals &amp; Guardrails:</w:t>
      </w:r>
    </w:p>
    <w:p w14:paraId="20708867" w14:textId="2A51CCB4" w:rsidR="008A72BB" w:rsidRDefault="008A72BB">
      <w:pPr>
        <w:pBdr>
          <w:top w:val="nil"/>
          <w:left w:val="nil"/>
          <w:bottom w:val="nil"/>
          <w:right w:val="nil"/>
          <w:between w:val="nil"/>
        </w:pBdr>
        <w:spacing w:after="0" w:line="240" w:lineRule="auto"/>
        <w:rPr>
          <w:rFonts w:ascii="Arial" w:eastAsia="Arial" w:hAnsi="Arial" w:cs="Arial"/>
          <w:b/>
          <w:color w:val="000000"/>
        </w:rPr>
      </w:pPr>
    </w:p>
    <w:p w14:paraId="313EF86E" w14:textId="62DC5403" w:rsidR="008A72BB" w:rsidRDefault="008A72BB" w:rsidP="008A72BB">
      <w:pPr>
        <w:pStyle w:val="ListParagraph"/>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Discussion and Possible Action of Goals, Guardrails, and Progress Measures.</w:t>
      </w:r>
      <w:r w:rsidR="0099693C">
        <w:rPr>
          <w:rFonts w:ascii="Arial" w:eastAsia="Arial" w:hAnsi="Arial" w:cs="Arial"/>
          <w:color w:val="000000"/>
        </w:rPr>
        <w:t xml:space="preserve"> Each goal has an annual target.</w:t>
      </w:r>
    </w:p>
    <w:p w14:paraId="04DA3459" w14:textId="77777777" w:rsidR="008A72BB" w:rsidRPr="008A72BB" w:rsidRDefault="008A72BB" w:rsidP="008A72BB">
      <w:pPr>
        <w:pStyle w:val="ListParagraph"/>
        <w:pBdr>
          <w:top w:val="nil"/>
          <w:left w:val="nil"/>
          <w:bottom w:val="nil"/>
          <w:right w:val="nil"/>
          <w:between w:val="nil"/>
        </w:pBdr>
        <w:spacing w:after="0" w:line="240" w:lineRule="auto"/>
        <w:rPr>
          <w:rFonts w:ascii="Arial" w:eastAsia="Arial" w:hAnsi="Arial" w:cs="Arial"/>
          <w:color w:val="000000"/>
        </w:rPr>
      </w:pPr>
    </w:p>
    <w:p w14:paraId="1D68C20D" w14:textId="67F27481" w:rsidR="0027409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rPr>
        <w:t xml:space="preserve">Goal 1: </w:t>
      </w:r>
      <w:r>
        <w:rPr>
          <w:rFonts w:ascii="Arial" w:eastAsia="Arial" w:hAnsi="Arial" w:cs="Arial"/>
          <w:color w:val="000000"/>
        </w:rPr>
        <w:t xml:space="preserve">The percentage of students in grades 3-8 and 10 who are proficient in math measured the North Dakota State Assessment (NDSA) will increase from </w:t>
      </w:r>
      <w:r w:rsidR="00351E47">
        <w:rPr>
          <w:rFonts w:ascii="Arial" w:eastAsia="Arial" w:hAnsi="Arial" w:cs="Arial"/>
          <w:color w:val="000000"/>
        </w:rPr>
        <w:t>55%</w:t>
      </w:r>
      <w:r>
        <w:rPr>
          <w:rFonts w:ascii="Arial" w:eastAsia="Arial" w:hAnsi="Arial" w:cs="Arial"/>
          <w:color w:val="000000"/>
        </w:rPr>
        <w:t xml:space="preserve"> in May 2024 to </w:t>
      </w:r>
      <w:r w:rsidR="00351E47">
        <w:rPr>
          <w:rFonts w:ascii="Arial" w:eastAsia="Arial" w:hAnsi="Arial" w:cs="Arial"/>
          <w:color w:val="000000"/>
        </w:rPr>
        <w:t>80%</w:t>
      </w:r>
      <w:r>
        <w:rPr>
          <w:rFonts w:ascii="Arial" w:eastAsia="Arial" w:hAnsi="Arial" w:cs="Arial"/>
          <w:color w:val="000000"/>
        </w:rPr>
        <w:t xml:space="preserve"> in May 2029.</w:t>
      </w:r>
    </w:p>
    <w:p w14:paraId="56E924D8" w14:textId="77777777" w:rsidR="0027409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p>
    <w:p w14:paraId="65426C6B" w14:textId="2F607850" w:rsidR="0027409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Goal 2: </w:t>
      </w:r>
      <w:r>
        <w:rPr>
          <w:rFonts w:ascii="Arial" w:eastAsia="Arial" w:hAnsi="Arial" w:cs="Arial"/>
          <w:color w:val="000000"/>
        </w:rPr>
        <w:t>The percentage of students</w:t>
      </w:r>
      <w:r w:rsidR="00C92406">
        <w:rPr>
          <w:rFonts w:ascii="Arial" w:eastAsia="Arial" w:hAnsi="Arial" w:cs="Arial"/>
          <w:color w:val="000000"/>
        </w:rPr>
        <w:t xml:space="preserve"> (grades 3-8 and 10)</w:t>
      </w:r>
      <w:r>
        <w:rPr>
          <w:rFonts w:ascii="Arial" w:eastAsia="Arial" w:hAnsi="Arial" w:cs="Arial"/>
          <w:color w:val="000000"/>
        </w:rPr>
        <w:t xml:space="preserve"> who are proficient in English Language Arts (ELA) as measured by the North Dakota Assessment (NDSA) will increase from </w:t>
      </w:r>
      <w:r w:rsidR="00C92406">
        <w:rPr>
          <w:rFonts w:ascii="Arial" w:eastAsia="Arial" w:hAnsi="Arial" w:cs="Arial"/>
          <w:color w:val="000000"/>
        </w:rPr>
        <w:t>46%</w:t>
      </w:r>
      <w:r>
        <w:rPr>
          <w:rFonts w:ascii="Arial" w:eastAsia="Arial" w:hAnsi="Arial" w:cs="Arial"/>
          <w:color w:val="000000"/>
        </w:rPr>
        <w:t xml:space="preserve"> in May 2024 to </w:t>
      </w:r>
      <w:r w:rsidR="00C92406">
        <w:rPr>
          <w:rFonts w:ascii="Arial" w:eastAsia="Arial" w:hAnsi="Arial" w:cs="Arial"/>
          <w:color w:val="000000"/>
        </w:rPr>
        <w:t>80</w:t>
      </w:r>
      <w:r>
        <w:rPr>
          <w:rFonts w:ascii="Arial" w:eastAsia="Arial" w:hAnsi="Arial" w:cs="Arial"/>
          <w:color w:val="000000"/>
        </w:rPr>
        <w:t>% in May 2029.</w:t>
      </w:r>
    </w:p>
    <w:p w14:paraId="404626CD" w14:textId="77777777" w:rsidR="00274096" w:rsidRDefault="00274096">
      <w:pPr>
        <w:pBdr>
          <w:top w:val="nil"/>
          <w:left w:val="nil"/>
          <w:bottom w:val="nil"/>
          <w:right w:val="nil"/>
          <w:between w:val="nil"/>
        </w:pBdr>
        <w:spacing w:after="0" w:line="240" w:lineRule="auto"/>
        <w:rPr>
          <w:rFonts w:ascii="Arial" w:eastAsia="Arial" w:hAnsi="Arial" w:cs="Arial"/>
          <w:color w:val="000000"/>
        </w:rPr>
      </w:pPr>
    </w:p>
    <w:p w14:paraId="3CB05E29" w14:textId="5A13E111" w:rsidR="00C92406" w:rsidRDefault="00C92406" w:rsidP="00C92406">
      <w:pPr>
        <w:pBdr>
          <w:top w:val="nil"/>
          <w:left w:val="nil"/>
          <w:bottom w:val="nil"/>
          <w:right w:val="nil"/>
          <w:between w:val="nil"/>
        </w:pBdr>
        <w:spacing w:after="0" w:line="240" w:lineRule="auto"/>
        <w:rPr>
          <w:rFonts w:ascii="Arial" w:eastAsia="Arial" w:hAnsi="Arial" w:cs="Arial"/>
          <w:color w:val="000000"/>
        </w:rPr>
      </w:pPr>
      <w:r w:rsidRPr="0099693C">
        <w:rPr>
          <w:rFonts w:ascii="Arial" w:eastAsia="Arial" w:hAnsi="Arial" w:cs="Arial"/>
          <w:b/>
          <w:bCs/>
          <w:color w:val="000000"/>
        </w:rPr>
        <w:t>Goal 3:</w:t>
      </w:r>
      <w:r>
        <w:rPr>
          <w:rFonts w:ascii="Arial" w:eastAsia="Arial" w:hAnsi="Arial" w:cs="Arial"/>
          <w:color w:val="000000"/>
        </w:rPr>
        <w:t xml:space="preserve"> The percentage of students who graduated Choice Ready in the last three years will increase from 62% in May 2024 to 80% in May 2029.</w:t>
      </w:r>
    </w:p>
    <w:p w14:paraId="7E5345AB" w14:textId="77777777" w:rsidR="0099693C" w:rsidRDefault="0099693C" w:rsidP="0099693C">
      <w:pPr>
        <w:pBdr>
          <w:top w:val="nil"/>
          <w:left w:val="nil"/>
          <w:bottom w:val="nil"/>
          <w:right w:val="nil"/>
          <w:between w:val="nil"/>
        </w:pBdr>
        <w:spacing w:after="0" w:line="240" w:lineRule="auto"/>
        <w:rPr>
          <w:rFonts w:ascii="Arial" w:eastAsia="Arial" w:hAnsi="Arial" w:cs="Arial"/>
          <w:color w:val="000000"/>
        </w:rPr>
      </w:pPr>
    </w:p>
    <w:p w14:paraId="5D897722" w14:textId="1A606018" w:rsidR="00274096" w:rsidRDefault="00000000" w:rsidP="0099693C">
      <w:pPr>
        <w:pBdr>
          <w:top w:val="nil"/>
          <w:left w:val="nil"/>
          <w:bottom w:val="nil"/>
          <w:right w:val="nil"/>
          <w:between w:val="nil"/>
        </w:pBdr>
        <w:spacing w:after="0" w:line="240" w:lineRule="auto"/>
        <w:ind w:firstLine="720"/>
        <w:rPr>
          <w:rFonts w:ascii="Arial" w:eastAsia="Arial" w:hAnsi="Arial" w:cs="Arial"/>
          <w:color w:val="000000"/>
        </w:rPr>
      </w:pPr>
      <w:r>
        <w:rPr>
          <w:rFonts w:ascii="Arial" w:eastAsia="Arial" w:hAnsi="Arial" w:cs="Arial"/>
          <w:color w:val="000000"/>
        </w:rPr>
        <w:t>Goal Progress Measure 1:</w:t>
      </w:r>
      <w:r w:rsidR="00C92406">
        <w:rPr>
          <w:rFonts w:ascii="Arial" w:eastAsia="Arial" w:hAnsi="Arial" w:cs="Arial"/>
          <w:color w:val="000000"/>
        </w:rPr>
        <w:t xml:space="preserve"> to be discussed at the November meeting </w:t>
      </w:r>
    </w:p>
    <w:p w14:paraId="7DAC4564" w14:textId="13AEC782" w:rsidR="00274096" w:rsidRDefault="00000000">
      <w:pPr>
        <w:pBdr>
          <w:top w:val="nil"/>
          <w:left w:val="nil"/>
          <w:bottom w:val="nil"/>
          <w:right w:val="nil"/>
          <w:between w:val="nil"/>
        </w:pBdr>
        <w:spacing w:after="0" w:line="240" w:lineRule="auto"/>
        <w:ind w:firstLine="720"/>
        <w:rPr>
          <w:rFonts w:ascii="Arial" w:eastAsia="Arial" w:hAnsi="Arial" w:cs="Arial"/>
          <w:color w:val="000000"/>
        </w:rPr>
      </w:pPr>
      <w:r>
        <w:rPr>
          <w:rFonts w:ascii="Arial" w:eastAsia="Arial" w:hAnsi="Arial" w:cs="Arial"/>
          <w:color w:val="000000"/>
        </w:rPr>
        <w:t>Goal Progress Measure 2:</w:t>
      </w:r>
      <w:r w:rsidR="00C92406">
        <w:rPr>
          <w:rFonts w:ascii="Arial" w:eastAsia="Arial" w:hAnsi="Arial" w:cs="Arial"/>
          <w:color w:val="000000"/>
        </w:rPr>
        <w:t xml:space="preserve"> to be discussed at the November meeting</w:t>
      </w:r>
    </w:p>
    <w:p w14:paraId="54EEF8B3" w14:textId="1D4F4DFA" w:rsidR="00274096" w:rsidRDefault="00000000">
      <w:pPr>
        <w:pBdr>
          <w:top w:val="nil"/>
          <w:left w:val="nil"/>
          <w:bottom w:val="nil"/>
          <w:right w:val="nil"/>
          <w:between w:val="nil"/>
        </w:pBdr>
        <w:spacing w:after="0" w:line="240" w:lineRule="auto"/>
        <w:ind w:firstLine="720"/>
        <w:rPr>
          <w:rFonts w:ascii="Arial" w:eastAsia="Arial" w:hAnsi="Arial" w:cs="Arial"/>
          <w:color w:val="000000"/>
        </w:rPr>
      </w:pPr>
      <w:r>
        <w:rPr>
          <w:rFonts w:ascii="Arial" w:eastAsia="Arial" w:hAnsi="Arial" w:cs="Arial"/>
          <w:color w:val="000000"/>
        </w:rPr>
        <w:t>Goal Progress Measure 3:</w:t>
      </w:r>
      <w:r w:rsidR="0099693C">
        <w:rPr>
          <w:rFonts w:ascii="Arial" w:eastAsia="Arial" w:hAnsi="Arial" w:cs="Arial"/>
          <w:color w:val="000000"/>
        </w:rPr>
        <w:t xml:space="preserve"> to be discussed at the November meeting</w:t>
      </w:r>
    </w:p>
    <w:p w14:paraId="6F7C6BA5" w14:textId="77777777" w:rsidR="0099693C" w:rsidRDefault="0099693C">
      <w:pPr>
        <w:pBdr>
          <w:top w:val="nil"/>
          <w:left w:val="nil"/>
          <w:bottom w:val="nil"/>
          <w:right w:val="nil"/>
          <w:between w:val="nil"/>
        </w:pBdr>
        <w:spacing w:after="0" w:line="240" w:lineRule="auto"/>
        <w:ind w:firstLine="720"/>
        <w:rPr>
          <w:rFonts w:ascii="Arial" w:eastAsia="Arial" w:hAnsi="Arial" w:cs="Arial"/>
          <w:color w:val="000000"/>
        </w:rPr>
      </w:pPr>
    </w:p>
    <w:p w14:paraId="585D6EA3" w14:textId="0D5A01BD" w:rsidR="0099693C" w:rsidRPr="00552288" w:rsidRDefault="00000000" w:rsidP="0099693C">
      <w:pPr>
        <w:pStyle w:val="Default"/>
        <w:rPr>
          <w:rFonts w:ascii="Arial" w:hAnsi="Arial" w:cs="Arial"/>
          <w:sz w:val="22"/>
          <w:szCs w:val="22"/>
        </w:rPr>
      </w:pPr>
      <w:sdt>
        <w:sdtPr>
          <w:rPr>
            <w:rFonts w:ascii="Arial" w:hAnsi="Arial" w:cs="Arial"/>
            <w:sz w:val="22"/>
            <w:szCs w:val="22"/>
          </w:rPr>
          <w:id w:val="-2087456007"/>
          <w:placeholder>
            <w:docPart w:val="AA70A46AD6EE42AF8BA55DF538456689"/>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99693C">
            <w:rPr>
              <w:rFonts w:ascii="Arial" w:hAnsi="Arial" w:cs="Arial"/>
              <w:sz w:val="22"/>
              <w:szCs w:val="22"/>
            </w:rPr>
            <w:t>Andrew Jacobson</w:t>
          </w:r>
        </w:sdtContent>
      </w:sdt>
      <w:r w:rsidR="0099693C">
        <w:rPr>
          <w:rFonts w:ascii="Arial" w:hAnsi="Arial" w:cs="Arial"/>
          <w:sz w:val="22"/>
          <w:szCs w:val="22"/>
        </w:rPr>
        <w:t xml:space="preserve"> made a motion, seconded by</w:t>
      </w:r>
      <w:r w:rsidR="0099693C" w:rsidRPr="007B7D9D">
        <w:rPr>
          <w:rFonts w:ascii="Arial" w:hAnsi="Arial" w:cs="Arial"/>
          <w:sz w:val="22"/>
          <w:szCs w:val="22"/>
        </w:rPr>
        <w:t xml:space="preserve"> </w:t>
      </w:r>
      <w:sdt>
        <w:sdtPr>
          <w:rPr>
            <w:rFonts w:ascii="Arial" w:hAnsi="Arial" w:cs="Arial"/>
            <w:sz w:val="22"/>
            <w:szCs w:val="22"/>
          </w:rPr>
          <w:id w:val="211698951"/>
          <w:placeholder>
            <w:docPart w:val="CD4157370F074E1FA20EF8F438BA761E"/>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99693C">
            <w:rPr>
              <w:rFonts w:ascii="Arial" w:hAnsi="Arial" w:cs="Arial"/>
              <w:sz w:val="22"/>
              <w:szCs w:val="22"/>
            </w:rPr>
            <w:t>Jill Feser</w:t>
          </w:r>
        </w:sdtContent>
      </w:sdt>
      <w:r w:rsidR="0099693C">
        <w:rPr>
          <w:rFonts w:ascii="Arial" w:hAnsi="Arial" w:cs="Arial"/>
          <w:sz w:val="22"/>
          <w:szCs w:val="22"/>
        </w:rPr>
        <w:t xml:space="preserve">, to approve the </w:t>
      </w:r>
      <w:r w:rsidR="006B435B">
        <w:rPr>
          <w:rFonts w:ascii="Arial" w:hAnsi="Arial" w:cs="Arial"/>
          <w:sz w:val="22"/>
          <w:szCs w:val="22"/>
        </w:rPr>
        <w:t>goals. A</w:t>
      </w:r>
      <w:r w:rsidR="0099693C">
        <w:rPr>
          <w:rFonts w:ascii="Arial" w:hAnsi="Arial" w:cs="Arial"/>
          <w:sz w:val="22"/>
          <w:szCs w:val="22"/>
        </w:rPr>
        <w:t xml:space="preserve"> roll call vote was taken: </w:t>
      </w:r>
      <w:sdt>
        <w:sdtPr>
          <w:rPr>
            <w:rFonts w:ascii="Arial" w:hAnsi="Arial" w:cs="Arial"/>
            <w:sz w:val="22"/>
            <w:szCs w:val="22"/>
          </w:rPr>
          <w:id w:val="-1556776035"/>
          <w:placeholder>
            <w:docPart w:val="A6001B6488634948862CF4869D20C709"/>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99693C">
            <w:rPr>
              <w:rFonts w:ascii="Arial" w:hAnsi="Arial" w:cs="Arial"/>
              <w:sz w:val="22"/>
              <w:szCs w:val="22"/>
            </w:rPr>
            <w:t>Jill Feser - yea</w:t>
          </w:r>
        </w:sdtContent>
      </w:sdt>
      <w:r w:rsidR="0099693C">
        <w:rPr>
          <w:rFonts w:ascii="Arial" w:hAnsi="Arial" w:cs="Arial"/>
          <w:sz w:val="22"/>
          <w:szCs w:val="22"/>
        </w:rPr>
        <w:t xml:space="preserve">, </w:t>
      </w:r>
      <w:sdt>
        <w:sdtPr>
          <w:rPr>
            <w:rFonts w:ascii="Arial" w:hAnsi="Arial" w:cs="Arial"/>
            <w:sz w:val="22"/>
            <w:szCs w:val="22"/>
          </w:rPr>
          <w:id w:val="-397366330"/>
          <w:placeholder>
            <w:docPart w:val="65625710200E4147B6CE8DE8DCA7C2FB"/>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99693C">
            <w:rPr>
              <w:rFonts w:ascii="Arial" w:hAnsi="Arial" w:cs="Arial"/>
              <w:sz w:val="22"/>
              <w:szCs w:val="22"/>
            </w:rPr>
            <w:t>Andrew Jacobson - yea</w:t>
          </w:r>
        </w:sdtContent>
      </w:sdt>
      <w:r w:rsidR="0099693C">
        <w:rPr>
          <w:rFonts w:ascii="Arial" w:hAnsi="Arial" w:cs="Arial"/>
          <w:sz w:val="22"/>
          <w:szCs w:val="22"/>
        </w:rPr>
        <w:t xml:space="preserve">, </w:t>
      </w:r>
      <w:sdt>
        <w:sdtPr>
          <w:rPr>
            <w:rFonts w:ascii="Arial" w:hAnsi="Arial" w:cs="Arial"/>
            <w:sz w:val="22"/>
            <w:szCs w:val="22"/>
          </w:rPr>
          <w:id w:val="1938098092"/>
          <w:placeholder>
            <w:docPart w:val="0CCE9FDFB23D4F3CA0AD36CC1E84B8D2"/>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99693C">
            <w:rPr>
              <w:rFonts w:ascii="Arial" w:hAnsi="Arial" w:cs="Arial"/>
              <w:sz w:val="22"/>
              <w:szCs w:val="22"/>
            </w:rPr>
            <w:t>Travis Thomas - yea</w:t>
          </w:r>
        </w:sdtContent>
      </w:sdt>
      <w:r w:rsidR="0099693C">
        <w:rPr>
          <w:rFonts w:ascii="Arial" w:hAnsi="Arial" w:cs="Arial"/>
          <w:sz w:val="22"/>
          <w:szCs w:val="22"/>
        </w:rPr>
        <w:t xml:space="preserve">, </w:t>
      </w:r>
      <w:sdt>
        <w:sdtPr>
          <w:rPr>
            <w:rFonts w:ascii="Arial" w:hAnsi="Arial" w:cs="Arial"/>
            <w:sz w:val="22"/>
            <w:szCs w:val="22"/>
          </w:rPr>
          <w:id w:val="-524246516"/>
          <w:placeholder>
            <w:docPart w:val="FFA2380D6AC845E2ADD44B6108464884"/>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99693C">
            <w:rPr>
              <w:rFonts w:ascii="Arial" w:hAnsi="Arial" w:cs="Arial"/>
              <w:sz w:val="22"/>
              <w:szCs w:val="22"/>
            </w:rPr>
            <w:t>Kim Shafer - yea</w:t>
          </w:r>
        </w:sdtContent>
      </w:sdt>
      <w:r w:rsidR="0099693C">
        <w:rPr>
          <w:rFonts w:ascii="Arial" w:hAnsi="Arial" w:cs="Arial"/>
          <w:sz w:val="22"/>
          <w:szCs w:val="22"/>
        </w:rPr>
        <w:t xml:space="preserve">, and  </w:t>
      </w:r>
      <w:sdt>
        <w:sdtPr>
          <w:rPr>
            <w:rFonts w:ascii="Arial" w:hAnsi="Arial" w:cs="Arial"/>
            <w:sz w:val="22"/>
            <w:szCs w:val="22"/>
          </w:rPr>
          <w:id w:val="-1253273477"/>
          <w:placeholder>
            <w:docPart w:val="29B9849D36864CDBA24EF2A25A1B912D"/>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99693C">
            <w:rPr>
              <w:rFonts w:ascii="Arial" w:hAnsi="Arial" w:cs="Arial"/>
              <w:sz w:val="22"/>
              <w:szCs w:val="22"/>
            </w:rPr>
            <w:t>Landon Hoff - yea</w:t>
          </w:r>
        </w:sdtContent>
      </w:sdt>
      <w:r w:rsidR="0099693C">
        <w:rPr>
          <w:rFonts w:ascii="Arial" w:hAnsi="Arial" w:cs="Arial"/>
          <w:sz w:val="22"/>
          <w:szCs w:val="22"/>
        </w:rPr>
        <w:t>.</w:t>
      </w:r>
      <w:r w:rsidR="0099693C" w:rsidRPr="007B7D9D">
        <w:rPr>
          <w:rFonts w:ascii="Arial" w:hAnsi="Arial" w:cs="Arial"/>
          <w:sz w:val="22"/>
          <w:szCs w:val="22"/>
        </w:rPr>
        <w:t xml:space="preserve">  </w:t>
      </w:r>
      <w:sdt>
        <w:sdtPr>
          <w:rPr>
            <w:rFonts w:ascii="Arial" w:hAnsi="Arial" w:cs="Arial"/>
            <w:sz w:val="22"/>
            <w:szCs w:val="22"/>
          </w:rPr>
          <w:id w:val="1852684318"/>
          <w:placeholder>
            <w:docPart w:val="305782B0C72E4B438A5D72E17EE33B87"/>
          </w:placeholder>
          <w:dropDownList>
            <w:listItem w:value="Choose an item."/>
            <w:listItem w:displayText="The motion carried." w:value="The motion carried."/>
            <w:listItem w:displayText="The motion unanimously carried." w:value="The motion unanimously carried."/>
            <w:listItem w:displayText="The motion was denied." w:value="The motion was denied."/>
          </w:dropDownList>
        </w:sdtPr>
        <w:sdtContent>
          <w:r w:rsidR="0099693C">
            <w:rPr>
              <w:rFonts w:ascii="Arial" w:hAnsi="Arial" w:cs="Arial"/>
              <w:sz w:val="22"/>
              <w:szCs w:val="22"/>
            </w:rPr>
            <w:t>The motion unanimously carried.</w:t>
          </w:r>
        </w:sdtContent>
      </w:sdt>
    </w:p>
    <w:p w14:paraId="326E5EC2" w14:textId="77777777" w:rsidR="0099693C" w:rsidRDefault="0099693C">
      <w:pPr>
        <w:pBdr>
          <w:top w:val="nil"/>
          <w:left w:val="nil"/>
          <w:bottom w:val="nil"/>
          <w:right w:val="nil"/>
          <w:between w:val="nil"/>
        </w:pBdr>
        <w:spacing w:after="0" w:line="240" w:lineRule="auto"/>
        <w:ind w:firstLine="720"/>
        <w:rPr>
          <w:rFonts w:ascii="Arial" w:eastAsia="Arial" w:hAnsi="Arial" w:cs="Arial"/>
          <w:color w:val="000000"/>
        </w:rPr>
      </w:pPr>
    </w:p>
    <w:p w14:paraId="415808DC" w14:textId="77777777" w:rsidR="0099693C" w:rsidRDefault="0099693C">
      <w:pPr>
        <w:pBdr>
          <w:top w:val="nil"/>
          <w:left w:val="nil"/>
          <w:bottom w:val="nil"/>
          <w:right w:val="nil"/>
          <w:between w:val="nil"/>
        </w:pBdr>
        <w:spacing w:after="0" w:line="240" w:lineRule="auto"/>
        <w:ind w:firstLine="720"/>
        <w:rPr>
          <w:rFonts w:ascii="Arial" w:eastAsia="Arial" w:hAnsi="Arial" w:cs="Arial"/>
          <w:color w:val="000000"/>
        </w:rPr>
      </w:pPr>
    </w:p>
    <w:p w14:paraId="6EC7D01A" w14:textId="33C82B2A" w:rsidR="00274096" w:rsidRDefault="0099693C" w:rsidP="0099693C">
      <w:pPr>
        <w:pStyle w:val="ListParagraph"/>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Approve Quarterly Time Tracker. Sue Deigaard discussed the quarterly Time Tracker with the board</w:t>
      </w:r>
      <w:r w:rsidR="0015026C">
        <w:rPr>
          <w:rFonts w:ascii="Arial" w:eastAsia="Arial" w:hAnsi="Arial" w:cs="Arial"/>
          <w:color w:val="000000"/>
        </w:rPr>
        <w:t>.</w:t>
      </w:r>
    </w:p>
    <w:p w14:paraId="4B0D400B" w14:textId="55F09262" w:rsidR="0015026C" w:rsidRDefault="0015026C" w:rsidP="0099693C">
      <w:pPr>
        <w:pStyle w:val="ListParagraph"/>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Conduct &amp; Approve Q3 (July-September) Be Legendary Board Self-Evaluation</w:t>
      </w:r>
      <w:r w:rsidR="00A17E44">
        <w:rPr>
          <w:rFonts w:ascii="Arial" w:eastAsia="Arial" w:hAnsi="Arial" w:cs="Arial"/>
          <w:color w:val="000000"/>
        </w:rPr>
        <w:t>:</w:t>
      </w:r>
    </w:p>
    <w:p w14:paraId="70652E54" w14:textId="77777777" w:rsidR="00A17E44" w:rsidRDefault="00A17E44" w:rsidP="00A17E44">
      <w:pPr>
        <w:pStyle w:val="ListParagraph"/>
        <w:pBdr>
          <w:top w:val="nil"/>
          <w:left w:val="nil"/>
          <w:bottom w:val="nil"/>
          <w:right w:val="nil"/>
          <w:between w:val="nil"/>
        </w:pBdr>
        <w:spacing w:after="0" w:line="240" w:lineRule="auto"/>
        <w:rPr>
          <w:rFonts w:ascii="Arial" w:eastAsia="Arial" w:hAnsi="Arial" w:cs="Arial"/>
          <w:color w:val="000000"/>
        </w:rPr>
      </w:pPr>
    </w:p>
    <w:p w14:paraId="1020D0B5" w14:textId="29D7E133" w:rsidR="00A17E44" w:rsidRDefault="00A17E44" w:rsidP="00A17E44">
      <w:pPr>
        <w:pStyle w:val="ListParagraph"/>
        <w:pBdr>
          <w:top w:val="nil"/>
          <w:left w:val="nil"/>
          <w:bottom w:val="nil"/>
          <w:right w:val="nil"/>
          <w:between w:val="nil"/>
        </w:pBdr>
        <w:spacing w:after="0" w:line="240" w:lineRule="auto"/>
        <w:rPr>
          <w:rFonts w:ascii="Arial" w:eastAsia="Arial" w:hAnsi="Arial" w:cs="Arial"/>
          <w:color w:val="000000"/>
        </w:rPr>
      </w:pPr>
      <w:r w:rsidRPr="00A17E44">
        <w:rPr>
          <w:rFonts w:ascii="Arial" w:eastAsia="Arial" w:hAnsi="Arial" w:cs="Arial"/>
          <w:color w:val="000000"/>
        </w:rPr>
        <w:t xml:space="preserve">Objective 1 The board has adopted student outcome goals. </w:t>
      </w:r>
      <w:r>
        <w:rPr>
          <w:rFonts w:ascii="Arial" w:eastAsia="Arial" w:hAnsi="Arial" w:cs="Arial"/>
          <w:color w:val="000000"/>
        </w:rPr>
        <w:t xml:space="preserve">At the time of the </w:t>
      </w:r>
      <w:r w:rsidR="006B435B">
        <w:rPr>
          <w:rFonts w:ascii="Arial" w:eastAsia="Arial" w:hAnsi="Arial" w:cs="Arial"/>
          <w:color w:val="000000"/>
        </w:rPr>
        <w:t>quiz,</w:t>
      </w:r>
      <w:r>
        <w:rPr>
          <w:rFonts w:ascii="Arial" w:eastAsia="Arial" w:hAnsi="Arial" w:cs="Arial"/>
          <w:color w:val="000000"/>
        </w:rPr>
        <w:t xml:space="preserve"> they were not proficient as goals were just set. </w:t>
      </w:r>
      <w:r w:rsidR="006B435B">
        <w:rPr>
          <w:rFonts w:ascii="Arial" w:eastAsia="Arial" w:hAnsi="Arial" w:cs="Arial"/>
          <w:color w:val="000000"/>
        </w:rPr>
        <w:t>Proficient,</w:t>
      </w:r>
      <w:r>
        <w:rPr>
          <w:rFonts w:ascii="Arial" w:eastAsia="Arial" w:hAnsi="Arial" w:cs="Arial"/>
          <w:color w:val="000000"/>
        </w:rPr>
        <w:t xml:space="preserve"> with quarter 4 still being proficient. </w:t>
      </w:r>
    </w:p>
    <w:p w14:paraId="174B157C" w14:textId="77777777" w:rsidR="00A17E44" w:rsidRDefault="00A17E44" w:rsidP="00A17E44">
      <w:pPr>
        <w:pStyle w:val="ListParagraph"/>
        <w:pBdr>
          <w:top w:val="nil"/>
          <w:left w:val="nil"/>
          <w:bottom w:val="nil"/>
          <w:right w:val="nil"/>
          <w:between w:val="nil"/>
        </w:pBdr>
        <w:spacing w:after="0" w:line="240" w:lineRule="auto"/>
        <w:rPr>
          <w:rFonts w:ascii="Arial" w:eastAsia="Arial" w:hAnsi="Arial" w:cs="Arial"/>
          <w:color w:val="000000"/>
        </w:rPr>
      </w:pPr>
    </w:p>
    <w:p w14:paraId="0200B90C" w14:textId="297D0EB6" w:rsidR="00A17E44" w:rsidRDefault="00A17E44" w:rsidP="00A17E44">
      <w:pPr>
        <w:pStyle w:val="ListParagraph"/>
        <w:pBdr>
          <w:top w:val="nil"/>
          <w:left w:val="nil"/>
          <w:bottom w:val="nil"/>
          <w:right w:val="nil"/>
          <w:between w:val="nil"/>
        </w:pBdr>
        <w:spacing w:after="0" w:line="240" w:lineRule="auto"/>
        <w:rPr>
          <w:rFonts w:ascii="Arial" w:eastAsia="Arial" w:hAnsi="Arial" w:cs="Arial"/>
          <w:color w:val="000000"/>
        </w:rPr>
      </w:pPr>
      <w:r w:rsidRPr="00A17E44">
        <w:rPr>
          <w:rFonts w:ascii="Arial" w:eastAsia="Arial" w:hAnsi="Arial" w:cs="Arial"/>
          <w:color w:val="000000"/>
        </w:rPr>
        <w:lastRenderedPageBreak/>
        <w:t>Objective 2 The board has adopted goal progress measures aligned to each student outcome goal.</w:t>
      </w:r>
      <w:r>
        <w:rPr>
          <w:rFonts w:ascii="Arial" w:eastAsia="Arial" w:hAnsi="Arial" w:cs="Arial"/>
          <w:color w:val="000000"/>
        </w:rPr>
        <w:t xml:space="preserve"> Currently not proficient </w:t>
      </w:r>
      <w:proofErr w:type="gramStart"/>
      <w:r>
        <w:rPr>
          <w:rFonts w:ascii="Arial" w:eastAsia="Arial" w:hAnsi="Arial" w:cs="Arial"/>
          <w:color w:val="000000"/>
        </w:rPr>
        <w:t>for</w:t>
      </w:r>
      <w:proofErr w:type="gramEnd"/>
      <w:r>
        <w:rPr>
          <w:rFonts w:ascii="Arial" w:eastAsia="Arial" w:hAnsi="Arial" w:cs="Arial"/>
          <w:color w:val="000000"/>
        </w:rPr>
        <w:t xml:space="preserve"> this quarter, with quarter 4 being proficient. </w:t>
      </w:r>
    </w:p>
    <w:p w14:paraId="41FC76AE" w14:textId="77777777" w:rsidR="00A17E44" w:rsidRDefault="00A17E44" w:rsidP="00A17E44">
      <w:pPr>
        <w:pStyle w:val="ListParagraph"/>
        <w:pBdr>
          <w:top w:val="nil"/>
          <w:left w:val="nil"/>
          <w:bottom w:val="nil"/>
          <w:right w:val="nil"/>
          <w:between w:val="nil"/>
        </w:pBdr>
        <w:spacing w:after="0" w:line="240" w:lineRule="auto"/>
        <w:rPr>
          <w:rFonts w:ascii="Arial" w:eastAsia="Arial" w:hAnsi="Arial" w:cs="Arial"/>
          <w:color w:val="000000"/>
        </w:rPr>
      </w:pPr>
    </w:p>
    <w:p w14:paraId="7DD9AAD2" w14:textId="4CA9E291" w:rsidR="00A17E44" w:rsidRDefault="00A17E44" w:rsidP="00A17E44">
      <w:pPr>
        <w:pStyle w:val="ListParagraph"/>
        <w:pBdr>
          <w:top w:val="nil"/>
          <w:left w:val="nil"/>
          <w:bottom w:val="nil"/>
          <w:right w:val="nil"/>
          <w:between w:val="nil"/>
        </w:pBdr>
        <w:spacing w:after="0" w:line="240" w:lineRule="auto"/>
        <w:rPr>
          <w:rFonts w:ascii="Arial" w:eastAsia="Arial" w:hAnsi="Arial" w:cs="Arial"/>
          <w:color w:val="000000"/>
        </w:rPr>
      </w:pPr>
      <w:r w:rsidRPr="00A17E44">
        <w:rPr>
          <w:rFonts w:ascii="Arial" w:eastAsia="Arial" w:hAnsi="Arial" w:cs="Arial"/>
          <w:color w:val="000000"/>
        </w:rPr>
        <w:t>Objective 3 The board has adopted guardrails</w:t>
      </w:r>
      <w:r>
        <w:rPr>
          <w:rFonts w:ascii="Arial" w:eastAsia="Arial" w:hAnsi="Arial" w:cs="Arial"/>
          <w:color w:val="000000"/>
        </w:rPr>
        <w:t>.</w:t>
      </w:r>
      <w:r w:rsidR="00177E19">
        <w:rPr>
          <w:rFonts w:ascii="Arial" w:eastAsia="Arial" w:hAnsi="Arial" w:cs="Arial"/>
          <w:color w:val="000000"/>
        </w:rPr>
        <w:t xml:space="preserve"> </w:t>
      </w:r>
      <w:proofErr w:type="gramStart"/>
      <w:r w:rsidR="00177E19">
        <w:rPr>
          <w:rFonts w:ascii="Arial" w:eastAsia="Arial" w:hAnsi="Arial" w:cs="Arial"/>
          <w:color w:val="000000"/>
        </w:rPr>
        <w:t>Currently</w:t>
      </w:r>
      <w:proofErr w:type="gramEnd"/>
      <w:r w:rsidR="00177E19">
        <w:rPr>
          <w:rFonts w:ascii="Arial" w:eastAsia="Arial" w:hAnsi="Arial" w:cs="Arial"/>
          <w:color w:val="000000"/>
        </w:rPr>
        <w:t xml:space="preserve"> </w:t>
      </w:r>
      <w:r w:rsidR="006B435B">
        <w:rPr>
          <w:rFonts w:ascii="Arial" w:eastAsia="Arial" w:hAnsi="Arial" w:cs="Arial"/>
          <w:color w:val="000000"/>
        </w:rPr>
        <w:t xml:space="preserve">does </w:t>
      </w:r>
      <w:r w:rsidR="00177E19">
        <w:rPr>
          <w:rFonts w:ascii="Arial" w:eastAsia="Arial" w:hAnsi="Arial" w:cs="Arial"/>
          <w:color w:val="000000"/>
        </w:rPr>
        <w:t xml:space="preserve">not meet. Guardrails have been drafted. Sue Deigaard recommends another board training to refresh on superintendent goals. Quarter 4 to be proficient. </w:t>
      </w:r>
    </w:p>
    <w:p w14:paraId="30B1F663" w14:textId="77777777" w:rsidR="00177E19" w:rsidRDefault="00177E19" w:rsidP="00A17E44">
      <w:pPr>
        <w:pStyle w:val="ListParagraph"/>
        <w:pBdr>
          <w:top w:val="nil"/>
          <w:left w:val="nil"/>
          <w:bottom w:val="nil"/>
          <w:right w:val="nil"/>
          <w:between w:val="nil"/>
        </w:pBdr>
        <w:spacing w:after="0" w:line="240" w:lineRule="auto"/>
        <w:rPr>
          <w:rFonts w:ascii="Arial" w:eastAsia="Arial" w:hAnsi="Arial" w:cs="Arial"/>
          <w:color w:val="000000"/>
        </w:rPr>
      </w:pPr>
    </w:p>
    <w:p w14:paraId="22D0F7B6" w14:textId="77777777" w:rsidR="00177E19" w:rsidRDefault="00177E19" w:rsidP="00A17E44">
      <w:pPr>
        <w:pStyle w:val="ListParagraph"/>
        <w:pBdr>
          <w:top w:val="nil"/>
          <w:left w:val="nil"/>
          <w:bottom w:val="nil"/>
          <w:right w:val="nil"/>
          <w:between w:val="nil"/>
        </w:pBdr>
        <w:spacing w:after="0" w:line="240" w:lineRule="auto"/>
        <w:rPr>
          <w:rFonts w:ascii="Arial" w:eastAsia="Arial" w:hAnsi="Arial" w:cs="Arial"/>
          <w:color w:val="000000"/>
        </w:rPr>
      </w:pPr>
      <w:r w:rsidRPr="00177E19">
        <w:rPr>
          <w:rFonts w:ascii="Arial" w:eastAsia="Arial" w:hAnsi="Arial" w:cs="Arial"/>
          <w:color w:val="000000"/>
        </w:rPr>
        <w:t>Objective 4 The board has adopted a monitoring calendar for student outcome goals and student outcome goal progress measures</w:t>
      </w:r>
      <w:r>
        <w:rPr>
          <w:rFonts w:ascii="Arial" w:eastAsia="Arial" w:hAnsi="Arial" w:cs="Arial"/>
          <w:color w:val="000000"/>
        </w:rPr>
        <w:t>. Currently does not meet as the do not have progress measures or a monitoring calendar currently. Goals and guardrails can not be done until these are voted on. Quarter 4 -novice.</w:t>
      </w:r>
    </w:p>
    <w:p w14:paraId="519548A4" w14:textId="77777777" w:rsidR="00177E19" w:rsidRDefault="00177E19" w:rsidP="00A17E44">
      <w:pPr>
        <w:pStyle w:val="ListParagraph"/>
        <w:pBdr>
          <w:top w:val="nil"/>
          <w:left w:val="nil"/>
          <w:bottom w:val="nil"/>
          <w:right w:val="nil"/>
          <w:between w:val="nil"/>
        </w:pBdr>
        <w:spacing w:after="0" w:line="240" w:lineRule="auto"/>
        <w:rPr>
          <w:rFonts w:ascii="Arial" w:eastAsia="Arial" w:hAnsi="Arial" w:cs="Arial"/>
          <w:color w:val="000000"/>
        </w:rPr>
      </w:pPr>
    </w:p>
    <w:p w14:paraId="5FCEBB1D" w14:textId="41669DC9" w:rsidR="00177E19" w:rsidRDefault="00177E19" w:rsidP="00A17E44">
      <w:pPr>
        <w:pStyle w:val="ListParagraph"/>
        <w:pBdr>
          <w:top w:val="nil"/>
          <w:left w:val="nil"/>
          <w:bottom w:val="nil"/>
          <w:right w:val="nil"/>
          <w:between w:val="nil"/>
        </w:pBdr>
        <w:spacing w:after="0" w:line="240" w:lineRule="auto"/>
        <w:rPr>
          <w:rFonts w:ascii="Arial" w:eastAsia="Arial" w:hAnsi="Arial" w:cs="Arial"/>
          <w:color w:val="000000"/>
        </w:rPr>
      </w:pPr>
      <w:r w:rsidRPr="00177E19">
        <w:rPr>
          <w:rFonts w:ascii="Arial" w:eastAsia="Arial" w:hAnsi="Arial" w:cs="Arial"/>
          <w:color w:val="000000"/>
        </w:rPr>
        <w:t>Objective 5 The board has structured operations for success</w:t>
      </w:r>
      <w:r>
        <w:rPr>
          <w:rFonts w:ascii="Arial" w:eastAsia="Arial" w:hAnsi="Arial" w:cs="Arial"/>
          <w:color w:val="000000"/>
        </w:rPr>
        <w:t xml:space="preserve">. Currently does not meet, no monitoring report. Quarter 4 – novice. </w:t>
      </w:r>
    </w:p>
    <w:p w14:paraId="5C401062" w14:textId="77777777" w:rsidR="00177E19" w:rsidRDefault="00177E19" w:rsidP="00A17E44">
      <w:pPr>
        <w:pStyle w:val="ListParagraph"/>
        <w:pBdr>
          <w:top w:val="nil"/>
          <w:left w:val="nil"/>
          <w:bottom w:val="nil"/>
          <w:right w:val="nil"/>
          <w:between w:val="nil"/>
        </w:pBdr>
        <w:spacing w:after="0" w:line="240" w:lineRule="auto"/>
        <w:rPr>
          <w:rFonts w:ascii="Arial" w:eastAsia="Arial" w:hAnsi="Arial" w:cs="Arial"/>
          <w:color w:val="000000"/>
        </w:rPr>
      </w:pPr>
    </w:p>
    <w:p w14:paraId="3519F136" w14:textId="226465DF" w:rsidR="00177E19" w:rsidRDefault="00177E19" w:rsidP="00A17E44">
      <w:pPr>
        <w:pStyle w:val="ListParagraph"/>
        <w:pBdr>
          <w:top w:val="nil"/>
          <w:left w:val="nil"/>
          <w:bottom w:val="nil"/>
          <w:right w:val="nil"/>
          <w:between w:val="nil"/>
        </w:pBdr>
        <w:spacing w:after="0" w:line="240" w:lineRule="auto"/>
        <w:rPr>
          <w:rFonts w:ascii="Arial" w:eastAsia="Arial" w:hAnsi="Arial" w:cs="Arial"/>
          <w:color w:val="000000"/>
        </w:rPr>
      </w:pPr>
      <w:r w:rsidRPr="00177E19">
        <w:rPr>
          <w:rFonts w:ascii="Arial" w:eastAsia="Arial" w:hAnsi="Arial" w:cs="Arial"/>
          <w:color w:val="000000"/>
        </w:rPr>
        <w:t>Objective 6 The board promotes active teamwork, and advocacy</w:t>
      </w:r>
      <w:r>
        <w:rPr>
          <w:rFonts w:ascii="Arial" w:eastAsia="Arial" w:hAnsi="Arial" w:cs="Arial"/>
          <w:color w:val="000000"/>
        </w:rPr>
        <w:t xml:space="preserve"> currently does not meet public adopted goals or board operating procedures. Quarter 4 – novice.  </w:t>
      </w:r>
    </w:p>
    <w:p w14:paraId="5136B7DC" w14:textId="77777777" w:rsidR="00177E19" w:rsidRDefault="00177E19" w:rsidP="00A17E44">
      <w:pPr>
        <w:pStyle w:val="ListParagraph"/>
        <w:pBdr>
          <w:top w:val="nil"/>
          <w:left w:val="nil"/>
          <w:bottom w:val="nil"/>
          <w:right w:val="nil"/>
          <w:between w:val="nil"/>
        </w:pBdr>
        <w:spacing w:after="0" w:line="240" w:lineRule="auto"/>
        <w:rPr>
          <w:rFonts w:ascii="Arial" w:eastAsia="Arial" w:hAnsi="Arial" w:cs="Arial"/>
          <w:color w:val="000000"/>
        </w:rPr>
      </w:pPr>
    </w:p>
    <w:p w14:paraId="40E01FB5" w14:textId="60646B67" w:rsidR="00331311" w:rsidRPr="00552288" w:rsidRDefault="00000000" w:rsidP="00331311">
      <w:pPr>
        <w:pStyle w:val="Default"/>
        <w:rPr>
          <w:rFonts w:ascii="Arial" w:hAnsi="Arial" w:cs="Arial"/>
          <w:sz w:val="22"/>
          <w:szCs w:val="22"/>
        </w:rPr>
      </w:pPr>
      <w:sdt>
        <w:sdtPr>
          <w:rPr>
            <w:rFonts w:ascii="Arial" w:hAnsi="Arial" w:cs="Arial"/>
            <w:sz w:val="22"/>
            <w:szCs w:val="22"/>
          </w:rPr>
          <w:id w:val="235055365"/>
          <w:placeholder>
            <w:docPart w:val="C3787BAD510D450286D21F168CC6A100"/>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331311">
            <w:rPr>
              <w:rFonts w:ascii="Arial" w:hAnsi="Arial" w:cs="Arial"/>
              <w:sz w:val="22"/>
              <w:szCs w:val="22"/>
            </w:rPr>
            <w:t>Travis Thomas</w:t>
          </w:r>
        </w:sdtContent>
      </w:sdt>
      <w:r w:rsidR="00331311">
        <w:rPr>
          <w:rFonts w:ascii="Arial" w:hAnsi="Arial" w:cs="Arial"/>
          <w:sz w:val="22"/>
          <w:szCs w:val="22"/>
        </w:rPr>
        <w:t xml:space="preserve"> made a motion, seconded by</w:t>
      </w:r>
      <w:r w:rsidR="00331311" w:rsidRPr="007B7D9D">
        <w:rPr>
          <w:rFonts w:ascii="Arial" w:hAnsi="Arial" w:cs="Arial"/>
          <w:sz w:val="22"/>
          <w:szCs w:val="22"/>
        </w:rPr>
        <w:t xml:space="preserve"> </w:t>
      </w:r>
      <w:sdt>
        <w:sdtPr>
          <w:rPr>
            <w:rFonts w:ascii="Arial" w:hAnsi="Arial" w:cs="Arial"/>
            <w:sz w:val="22"/>
            <w:szCs w:val="22"/>
          </w:rPr>
          <w:id w:val="-242413996"/>
          <w:placeholder>
            <w:docPart w:val="C37E4F93F77D4BFC9EB378EEC2068DAD"/>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331311">
            <w:rPr>
              <w:rFonts w:ascii="Arial" w:hAnsi="Arial" w:cs="Arial"/>
              <w:sz w:val="22"/>
              <w:szCs w:val="22"/>
            </w:rPr>
            <w:t>Kim Shafer</w:t>
          </w:r>
        </w:sdtContent>
      </w:sdt>
      <w:r w:rsidR="00331311">
        <w:rPr>
          <w:rFonts w:ascii="Arial" w:hAnsi="Arial" w:cs="Arial"/>
          <w:sz w:val="22"/>
          <w:szCs w:val="22"/>
        </w:rPr>
        <w:t xml:space="preserve">, to approve the Quarter 3 board set evaluation.  A roll call vote was taken: </w:t>
      </w:r>
      <w:sdt>
        <w:sdtPr>
          <w:rPr>
            <w:rFonts w:ascii="Arial" w:hAnsi="Arial" w:cs="Arial"/>
            <w:sz w:val="22"/>
            <w:szCs w:val="22"/>
          </w:rPr>
          <w:id w:val="-1673248201"/>
          <w:placeholder>
            <w:docPart w:val="D5F22AD2F7DC4D508E6811394A7E10CB"/>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31311">
            <w:rPr>
              <w:rFonts w:ascii="Arial" w:hAnsi="Arial" w:cs="Arial"/>
              <w:sz w:val="22"/>
              <w:szCs w:val="22"/>
            </w:rPr>
            <w:t>Jill Feser - yea</w:t>
          </w:r>
        </w:sdtContent>
      </w:sdt>
      <w:r w:rsidR="00331311">
        <w:rPr>
          <w:rFonts w:ascii="Arial" w:hAnsi="Arial" w:cs="Arial"/>
          <w:sz w:val="22"/>
          <w:szCs w:val="22"/>
        </w:rPr>
        <w:t xml:space="preserve">, </w:t>
      </w:r>
      <w:sdt>
        <w:sdtPr>
          <w:rPr>
            <w:rFonts w:ascii="Arial" w:hAnsi="Arial" w:cs="Arial"/>
            <w:sz w:val="22"/>
            <w:szCs w:val="22"/>
          </w:rPr>
          <w:id w:val="-1962714915"/>
          <w:placeholder>
            <w:docPart w:val="2523E61B45EC4ECDB3D1B1A289A3862F"/>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31311">
            <w:rPr>
              <w:rFonts w:ascii="Arial" w:hAnsi="Arial" w:cs="Arial"/>
              <w:sz w:val="22"/>
              <w:szCs w:val="22"/>
            </w:rPr>
            <w:t>Andrew Jacobson - yea</w:t>
          </w:r>
        </w:sdtContent>
      </w:sdt>
      <w:r w:rsidR="00331311">
        <w:rPr>
          <w:rFonts w:ascii="Arial" w:hAnsi="Arial" w:cs="Arial"/>
          <w:sz w:val="22"/>
          <w:szCs w:val="22"/>
        </w:rPr>
        <w:t xml:space="preserve">, </w:t>
      </w:r>
      <w:sdt>
        <w:sdtPr>
          <w:rPr>
            <w:rFonts w:ascii="Arial" w:hAnsi="Arial" w:cs="Arial"/>
            <w:sz w:val="22"/>
            <w:szCs w:val="22"/>
          </w:rPr>
          <w:id w:val="2127508321"/>
          <w:placeholder>
            <w:docPart w:val="50064D3CED194058847626B5BCB1A3D8"/>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31311">
            <w:rPr>
              <w:rFonts w:ascii="Arial" w:hAnsi="Arial" w:cs="Arial"/>
              <w:sz w:val="22"/>
              <w:szCs w:val="22"/>
            </w:rPr>
            <w:t>Travis Thomas - yea</w:t>
          </w:r>
        </w:sdtContent>
      </w:sdt>
      <w:r w:rsidR="00331311">
        <w:rPr>
          <w:rFonts w:ascii="Arial" w:hAnsi="Arial" w:cs="Arial"/>
          <w:sz w:val="22"/>
          <w:szCs w:val="22"/>
        </w:rPr>
        <w:t xml:space="preserve">, </w:t>
      </w:r>
      <w:sdt>
        <w:sdtPr>
          <w:rPr>
            <w:rFonts w:ascii="Arial" w:hAnsi="Arial" w:cs="Arial"/>
            <w:sz w:val="22"/>
            <w:szCs w:val="22"/>
          </w:rPr>
          <w:id w:val="1389310360"/>
          <w:placeholder>
            <w:docPart w:val="271A46AFCF674D748604FEF6F61AEDD5"/>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31311">
            <w:rPr>
              <w:rFonts w:ascii="Arial" w:hAnsi="Arial" w:cs="Arial"/>
              <w:sz w:val="22"/>
              <w:szCs w:val="22"/>
            </w:rPr>
            <w:t>Landon Hoff - yea</w:t>
          </w:r>
        </w:sdtContent>
      </w:sdt>
      <w:r w:rsidR="00331311">
        <w:rPr>
          <w:rFonts w:ascii="Arial" w:hAnsi="Arial" w:cs="Arial"/>
          <w:sz w:val="22"/>
          <w:szCs w:val="22"/>
        </w:rPr>
        <w:t xml:space="preserve">, and  </w:t>
      </w:r>
      <w:sdt>
        <w:sdtPr>
          <w:rPr>
            <w:rFonts w:ascii="Arial" w:hAnsi="Arial" w:cs="Arial"/>
            <w:sz w:val="22"/>
            <w:szCs w:val="22"/>
          </w:rPr>
          <w:id w:val="-349803807"/>
          <w:placeholder>
            <w:docPart w:val="E2D0B237C4F9450383610783EA59DB46"/>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31311">
            <w:rPr>
              <w:rFonts w:ascii="Arial" w:hAnsi="Arial" w:cs="Arial"/>
              <w:sz w:val="22"/>
              <w:szCs w:val="22"/>
            </w:rPr>
            <w:t>Kim Shafer - yea</w:t>
          </w:r>
        </w:sdtContent>
      </w:sdt>
      <w:r w:rsidR="00331311">
        <w:rPr>
          <w:rFonts w:ascii="Arial" w:hAnsi="Arial" w:cs="Arial"/>
          <w:sz w:val="22"/>
          <w:szCs w:val="22"/>
        </w:rPr>
        <w:t>.</w:t>
      </w:r>
      <w:sdt>
        <w:sdtPr>
          <w:rPr>
            <w:rFonts w:ascii="Arial" w:hAnsi="Arial" w:cs="Arial"/>
            <w:sz w:val="22"/>
            <w:szCs w:val="22"/>
          </w:rPr>
          <w:id w:val="-1295054236"/>
          <w:placeholder>
            <w:docPart w:val="6A5C97EC53A642CB996C78F19E1E553A"/>
          </w:placeholder>
          <w:dropDownList>
            <w:listItem w:value="Choose an item."/>
            <w:listItem w:displayText="The motion carried." w:value="The motion carried."/>
            <w:listItem w:displayText="The motion unanimously carried." w:value="The motion unanimously carried."/>
            <w:listItem w:displayText="The motion was denied." w:value="The motion was denied."/>
          </w:dropDownList>
        </w:sdtPr>
        <w:sdtContent>
          <w:r w:rsidR="00331311">
            <w:rPr>
              <w:rFonts w:ascii="Arial" w:hAnsi="Arial" w:cs="Arial"/>
              <w:sz w:val="22"/>
              <w:szCs w:val="22"/>
            </w:rPr>
            <w:t>The motion unanimously carried.</w:t>
          </w:r>
        </w:sdtContent>
      </w:sdt>
    </w:p>
    <w:p w14:paraId="7D3B6B90" w14:textId="77777777" w:rsidR="00177E19" w:rsidRDefault="00177E19" w:rsidP="00A17E44">
      <w:pPr>
        <w:pStyle w:val="ListParagraph"/>
        <w:pBdr>
          <w:top w:val="nil"/>
          <w:left w:val="nil"/>
          <w:bottom w:val="nil"/>
          <w:right w:val="nil"/>
          <w:between w:val="nil"/>
        </w:pBdr>
        <w:spacing w:after="0" w:line="240" w:lineRule="auto"/>
        <w:rPr>
          <w:rFonts w:ascii="Arial" w:eastAsia="Arial" w:hAnsi="Arial" w:cs="Arial"/>
          <w:color w:val="000000"/>
        </w:rPr>
      </w:pPr>
    </w:p>
    <w:p w14:paraId="52C42539" w14:textId="77777777" w:rsidR="00A17E44" w:rsidRDefault="00A17E44" w:rsidP="00A17E44">
      <w:pPr>
        <w:pStyle w:val="ListParagraph"/>
        <w:pBdr>
          <w:top w:val="nil"/>
          <w:left w:val="nil"/>
          <w:bottom w:val="nil"/>
          <w:right w:val="nil"/>
          <w:between w:val="nil"/>
        </w:pBdr>
        <w:spacing w:after="0" w:line="240" w:lineRule="auto"/>
        <w:rPr>
          <w:rFonts w:ascii="Arial" w:eastAsia="Arial" w:hAnsi="Arial" w:cs="Arial"/>
          <w:color w:val="000000"/>
        </w:rPr>
      </w:pPr>
    </w:p>
    <w:p w14:paraId="09050003" w14:textId="77777777" w:rsidR="00A17E44" w:rsidRDefault="00A17E44" w:rsidP="00A17E44">
      <w:pPr>
        <w:pStyle w:val="ListParagraph"/>
        <w:pBdr>
          <w:top w:val="nil"/>
          <w:left w:val="nil"/>
          <w:bottom w:val="nil"/>
          <w:right w:val="nil"/>
          <w:between w:val="nil"/>
        </w:pBdr>
        <w:spacing w:after="0" w:line="240" w:lineRule="auto"/>
        <w:rPr>
          <w:rFonts w:ascii="Arial" w:eastAsia="Arial" w:hAnsi="Arial" w:cs="Arial"/>
          <w:color w:val="000000"/>
        </w:rPr>
      </w:pPr>
    </w:p>
    <w:p w14:paraId="69B4D749" w14:textId="1AEDA19C" w:rsidR="0015026C" w:rsidRDefault="00331311" w:rsidP="00331311">
      <w:pPr>
        <w:pBdr>
          <w:top w:val="nil"/>
          <w:left w:val="nil"/>
          <w:bottom w:val="nil"/>
          <w:right w:val="nil"/>
          <w:between w:val="nil"/>
        </w:pBdr>
        <w:spacing w:after="0" w:line="240" w:lineRule="auto"/>
        <w:rPr>
          <w:rFonts w:ascii="Arial" w:eastAsia="Arial" w:hAnsi="Arial" w:cs="Arial"/>
          <w:color w:val="000000"/>
        </w:rPr>
      </w:pPr>
      <w:r w:rsidRPr="00331311">
        <w:rPr>
          <w:rFonts w:ascii="Arial" w:eastAsia="Arial" w:hAnsi="Arial" w:cs="Arial"/>
          <w:b/>
          <w:bCs/>
          <w:color w:val="000000"/>
        </w:rPr>
        <w:t>3. Guests</w:t>
      </w:r>
      <w:r>
        <w:rPr>
          <w:rFonts w:ascii="Arial" w:eastAsia="Arial" w:hAnsi="Arial" w:cs="Arial"/>
          <w:color w:val="000000"/>
        </w:rPr>
        <w:t xml:space="preserve">: </w:t>
      </w:r>
      <w:r w:rsidR="006B435B">
        <w:rPr>
          <w:rFonts w:ascii="Arial" w:eastAsia="Arial" w:hAnsi="Arial" w:cs="Arial"/>
          <w:color w:val="000000"/>
        </w:rPr>
        <w:t>T</w:t>
      </w:r>
      <w:r>
        <w:rPr>
          <w:rFonts w:ascii="Arial" w:eastAsia="Arial" w:hAnsi="Arial" w:cs="Arial"/>
          <w:color w:val="000000"/>
        </w:rPr>
        <w:t>here were no guests at this time</w:t>
      </w:r>
    </w:p>
    <w:p w14:paraId="444118D5" w14:textId="77777777" w:rsidR="00331311" w:rsidRDefault="00331311" w:rsidP="00331311">
      <w:pPr>
        <w:pBdr>
          <w:top w:val="nil"/>
          <w:left w:val="nil"/>
          <w:bottom w:val="nil"/>
          <w:right w:val="nil"/>
          <w:between w:val="nil"/>
        </w:pBdr>
        <w:spacing w:after="0" w:line="240" w:lineRule="auto"/>
        <w:rPr>
          <w:rFonts w:ascii="Arial" w:eastAsia="Arial" w:hAnsi="Arial" w:cs="Arial"/>
          <w:color w:val="000000"/>
        </w:rPr>
      </w:pPr>
    </w:p>
    <w:p w14:paraId="7C9155E7" w14:textId="6B8D18C4" w:rsidR="00331311" w:rsidRDefault="00331311" w:rsidP="00331311">
      <w:pPr>
        <w:pBdr>
          <w:top w:val="nil"/>
          <w:left w:val="nil"/>
          <w:bottom w:val="nil"/>
          <w:right w:val="nil"/>
          <w:between w:val="nil"/>
        </w:pBdr>
        <w:spacing w:after="0" w:line="240" w:lineRule="auto"/>
        <w:rPr>
          <w:rFonts w:ascii="Arial" w:eastAsia="Arial" w:hAnsi="Arial" w:cs="Arial"/>
          <w:b/>
          <w:bCs/>
          <w:color w:val="000000"/>
        </w:rPr>
      </w:pPr>
      <w:r w:rsidRPr="00331311">
        <w:rPr>
          <w:rFonts w:ascii="Arial" w:eastAsia="Arial" w:hAnsi="Arial" w:cs="Arial"/>
          <w:b/>
          <w:bCs/>
          <w:color w:val="000000"/>
        </w:rPr>
        <w:t>4. Approval of the agenda</w:t>
      </w:r>
      <w:r w:rsidR="0003063D">
        <w:rPr>
          <w:rFonts w:ascii="Arial" w:eastAsia="Arial" w:hAnsi="Arial" w:cs="Arial"/>
          <w:b/>
          <w:bCs/>
          <w:color w:val="000000"/>
        </w:rPr>
        <w:t>.</w:t>
      </w:r>
    </w:p>
    <w:p w14:paraId="44A28A91" w14:textId="77777777" w:rsidR="0003063D" w:rsidRDefault="0003063D" w:rsidP="00331311">
      <w:pPr>
        <w:pBdr>
          <w:top w:val="nil"/>
          <w:left w:val="nil"/>
          <w:bottom w:val="nil"/>
          <w:right w:val="nil"/>
          <w:between w:val="nil"/>
        </w:pBdr>
        <w:spacing w:after="0" w:line="240" w:lineRule="auto"/>
        <w:rPr>
          <w:rFonts w:ascii="Arial" w:eastAsia="Arial" w:hAnsi="Arial" w:cs="Arial"/>
          <w:b/>
          <w:bCs/>
          <w:color w:val="000000"/>
        </w:rPr>
      </w:pPr>
    </w:p>
    <w:p w14:paraId="20718BF9" w14:textId="77777777" w:rsidR="00BE71FF" w:rsidRDefault="00BE71FF" w:rsidP="00BE71FF">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5. Consent Agenda: </w:t>
      </w:r>
    </w:p>
    <w:p w14:paraId="2DA9DC2C" w14:textId="28CA865D" w:rsidR="00331311" w:rsidRPr="00331311" w:rsidRDefault="00331311" w:rsidP="00331311">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 </w:t>
      </w:r>
    </w:p>
    <w:p w14:paraId="5B494FCD" w14:textId="19767C6D" w:rsidR="00331311" w:rsidRPr="0003063D" w:rsidRDefault="00000000" w:rsidP="0003063D">
      <w:pPr>
        <w:pStyle w:val="Default"/>
        <w:rPr>
          <w:rFonts w:ascii="Arial" w:hAnsi="Arial" w:cs="Arial"/>
          <w:sz w:val="22"/>
          <w:szCs w:val="22"/>
        </w:rPr>
      </w:pPr>
      <w:sdt>
        <w:sdtPr>
          <w:rPr>
            <w:rFonts w:ascii="Arial" w:hAnsi="Arial" w:cs="Arial"/>
            <w:sz w:val="22"/>
            <w:szCs w:val="22"/>
          </w:rPr>
          <w:id w:val="2126183026"/>
          <w:placeholder>
            <w:docPart w:val="396C3A599F034475965485BA2239066A"/>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331311">
            <w:rPr>
              <w:rFonts w:ascii="Arial" w:hAnsi="Arial" w:cs="Arial"/>
              <w:sz w:val="22"/>
              <w:szCs w:val="22"/>
            </w:rPr>
            <w:t>Andrew Jacobson</w:t>
          </w:r>
        </w:sdtContent>
      </w:sdt>
      <w:r w:rsidR="00331311">
        <w:rPr>
          <w:rFonts w:ascii="Arial" w:hAnsi="Arial" w:cs="Arial"/>
          <w:sz w:val="22"/>
          <w:szCs w:val="22"/>
        </w:rPr>
        <w:t xml:space="preserve"> made a motion, seconded by</w:t>
      </w:r>
      <w:r w:rsidR="00331311" w:rsidRPr="007B7D9D">
        <w:rPr>
          <w:rFonts w:ascii="Arial" w:hAnsi="Arial" w:cs="Arial"/>
          <w:sz w:val="22"/>
          <w:szCs w:val="22"/>
        </w:rPr>
        <w:t xml:space="preserve"> </w:t>
      </w:r>
      <w:sdt>
        <w:sdtPr>
          <w:rPr>
            <w:rFonts w:ascii="Arial" w:hAnsi="Arial" w:cs="Arial"/>
            <w:sz w:val="22"/>
            <w:szCs w:val="22"/>
          </w:rPr>
          <w:id w:val="1501850475"/>
          <w:placeholder>
            <w:docPart w:val="EDB52D0A98564EB194A8DC8418938D11"/>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331311">
            <w:rPr>
              <w:rFonts w:ascii="Arial" w:hAnsi="Arial" w:cs="Arial"/>
              <w:sz w:val="22"/>
              <w:szCs w:val="22"/>
            </w:rPr>
            <w:t>Jill Feser</w:t>
          </w:r>
        </w:sdtContent>
      </w:sdt>
      <w:r w:rsidR="00331311">
        <w:rPr>
          <w:rFonts w:ascii="Arial" w:hAnsi="Arial" w:cs="Arial"/>
          <w:sz w:val="22"/>
          <w:szCs w:val="22"/>
        </w:rPr>
        <w:t xml:space="preserve">, to move </w:t>
      </w:r>
      <w:r w:rsidR="0003063D">
        <w:rPr>
          <w:rFonts w:ascii="Arial" w:hAnsi="Arial" w:cs="Arial"/>
          <w:sz w:val="22"/>
          <w:szCs w:val="22"/>
        </w:rPr>
        <w:t xml:space="preserve">letter F and H to Items of Discussion. </w:t>
      </w:r>
    </w:p>
    <w:p w14:paraId="3D21EACB" w14:textId="77777777" w:rsidR="00274096" w:rsidRDefault="00274096">
      <w:pPr>
        <w:pBdr>
          <w:top w:val="nil"/>
          <w:left w:val="nil"/>
          <w:bottom w:val="nil"/>
          <w:right w:val="nil"/>
          <w:between w:val="nil"/>
        </w:pBdr>
        <w:spacing w:after="0" w:line="240" w:lineRule="auto"/>
        <w:rPr>
          <w:rFonts w:ascii="Arial" w:eastAsia="Arial" w:hAnsi="Arial" w:cs="Arial"/>
          <w:b/>
          <w:color w:val="000000"/>
        </w:rPr>
      </w:pPr>
    </w:p>
    <w:p w14:paraId="59393587" w14:textId="7EEC5664" w:rsidR="00274096" w:rsidRDefault="00000000" w:rsidP="0003063D">
      <w:pPr>
        <w:pStyle w:val="Default"/>
        <w:rPr>
          <w:rFonts w:ascii="Arial" w:hAnsi="Arial" w:cs="Arial"/>
          <w:sz w:val="22"/>
          <w:szCs w:val="22"/>
        </w:rPr>
      </w:pPr>
      <w:sdt>
        <w:sdtPr>
          <w:rPr>
            <w:rFonts w:ascii="Arial" w:hAnsi="Arial" w:cs="Arial"/>
            <w:sz w:val="22"/>
            <w:szCs w:val="22"/>
          </w:rPr>
          <w:id w:val="-833219217"/>
          <w:placeholder>
            <w:docPart w:val="E33877F9C94147F29CEF8268A347348C"/>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03063D">
            <w:rPr>
              <w:rFonts w:ascii="Arial" w:hAnsi="Arial" w:cs="Arial"/>
              <w:sz w:val="22"/>
              <w:szCs w:val="22"/>
            </w:rPr>
            <w:t>Jill Feser</w:t>
          </w:r>
        </w:sdtContent>
      </w:sdt>
      <w:r w:rsidR="0003063D">
        <w:rPr>
          <w:rFonts w:ascii="Arial" w:hAnsi="Arial" w:cs="Arial"/>
          <w:sz w:val="22"/>
          <w:szCs w:val="22"/>
        </w:rPr>
        <w:t xml:space="preserve"> made a motion, seconded by</w:t>
      </w:r>
      <w:r w:rsidR="0003063D" w:rsidRPr="007B7D9D">
        <w:rPr>
          <w:rFonts w:ascii="Arial" w:hAnsi="Arial" w:cs="Arial"/>
          <w:sz w:val="22"/>
          <w:szCs w:val="22"/>
        </w:rPr>
        <w:t xml:space="preserve"> </w:t>
      </w:r>
      <w:sdt>
        <w:sdtPr>
          <w:rPr>
            <w:rFonts w:ascii="Arial" w:hAnsi="Arial" w:cs="Arial"/>
            <w:sz w:val="22"/>
            <w:szCs w:val="22"/>
          </w:rPr>
          <w:id w:val="-1899658015"/>
          <w:placeholder>
            <w:docPart w:val="05F0D3B3009941CE916FC54B2B3496DC"/>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03063D">
            <w:rPr>
              <w:rFonts w:ascii="Arial" w:hAnsi="Arial" w:cs="Arial"/>
              <w:sz w:val="22"/>
              <w:szCs w:val="22"/>
            </w:rPr>
            <w:t>Travis Thomas</w:t>
          </w:r>
        </w:sdtContent>
      </w:sdt>
      <w:r w:rsidR="0003063D">
        <w:rPr>
          <w:rFonts w:ascii="Arial" w:hAnsi="Arial" w:cs="Arial"/>
          <w:sz w:val="22"/>
          <w:szCs w:val="22"/>
        </w:rPr>
        <w:t>, to also move the bills to the consent agenda.</w:t>
      </w:r>
    </w:p>
    <w:p w14:paraId="660104E9" w14:textId="77777777" w:rsidR="0003063D" w:rsidRDefault="0003063D" w:rsidP="0003063D">
      <w:pPr>
        <w:pStyle w:val="Default"/>
        <w:rPr>
          <w:rFonts w:ascii="Arial" w:hAnsi="Arial" w:cs="Arial"/>
          <w:sz w:val="22"/>
          <w:szCs w:val="22"/>
        </w:rPr>
      </w:pPr>
    </w:p>
    <w:p w14:paraId="1AA735AD" w14:textId="77777777" w:rsidR="0003063D" w:rsidRDefault="0003063D" w:rsidP="0003063D">
      <w:pPr>
        <w:pStyle w:val="Default"/>
        <w:rPr>
          <w:rFonts w:ascii="Arial" w:hAnsi="Arial" w:cs="Arial"/>
          <w:sz w:val="22"/>
          <w:szCs w:val="22"/>
        </w:rPr>
      </w:pPr>
      <w:r w:rsidRPr="0003063D">
        <w:rPr>
          <w:rFonts w:ascii="Arial" w:hAnsi="Arial" w:cs="Arial"/>
          <w:sz w:val="22"/>
          <w:szCs w:val="22"/>
        </w:rPr>
        <w:t>A. Approve minutes of the regular September Board Meeting 9/11/2024.</w:t>
      </w:r>
    </w:p>
    <w:p w14:paraId="2016EA22" w14:textId="47BDFF9E" w:rsidR="0003063D" w:rsidRDefault="0003063D" w:rsidP="0003063D">
      <w:pPr>
        <w:pStyle w:val="Default"/>
        <w:rPr>
          <w:rFonts w:ascii="Arial" w:hAnsi="Arial" w:cs="Arial"/>
          <w:sz w:val="22"/>
          <w:szCs w:val="22"/>
        </w:rPr>
      </w:pPr>
      <w:r w:rsidRPr="0003063D">
        <w:rPr>
          <w:rFonts w:ascii="Arial" w:hAnsi="Arial" w:cs="Arial"/>
          <w:sz w:val="22"/>
          <w:szCs w:val="22"/>
        </w:rPr>
        <w:t xml:space="preserve">B. Approve minutes of Special Board Meeting 9/25/2024. </w:t>
      </w:r>
    </w:p>
    <w:p w14:paraId="22446189" w14:textId="77777777" w:rsidR="0003063D" w:rsidRDefault="0003063D" w:rsidP="0003063D">
      <w:pPr>
        <w:pStyle w:val="Default"/>
        <w:rPr>
          <w:rFonts w:ascii="Arial" w:hAnsi="Arial" w:cs="Arial"/>
          <w:sz w:val="22"/>
          <w:szCs w:val="22"/>
        </w:rPr>
      </w:pPr>
      <w:r w:rsidRPr="0003063D">
        <w:rPr>
          <w:rFonts w:ascii="Arial" w:hAnsi="Arial" w:cs="Arial"/>
          <w:sz w:val="22"/>
          <w:szCs w:val="22"/>
        </w:rPr>
        <w:t>C. Received the Financial Reports.</w:t>
      </w:r>
    </w:p>
    <w:p w14:paraId="279353E0" w14:textId="345E7865" w:rsidR="0003063D" w:rsidRDefault="0003063D" w:rsidP="0003063D">
      <w:pPr>
        <w:pStyle w:val="Default"/>
        <w:rPr>
          <w:rFonts w:ascii="Arial" w:hAnsi="Arial" w:cs="Arial"/>
          <w:sz w:val="22"/>
          <w:szCs w:val="22"/>
        </w:rPr>
      </w:pPr>
      <w:r w:rsidRPr="0003063D">
        <w:rPr>
          <w:rFonts w:ascii="Arial" w:hAnsi="Arial" w:cs="Arial"/>
          <w:sz w:val="22"/>
          <w:szCs w:val="22"/>
        </w:rPr>
        <w:t xml:space="preserve">D. Approved the October Bills. </w:t>
      </w:r>
    </w:p>
    <w:p w14:paraId="22C719A8" w14:textId="77777777" w:rsidR="0003063D" w:rsidRDefault="0003063D" w:rsidP="0003063D">
      <w:pPr>
        <w:pStyle w:val="Default"/>
        <w:rPr>
          <w:rFonts w:ascii="Arial" w:hAnsi="Arial" w:cs="Arial"/>
          <w:sz w:val="22"/>
          <w:szCs w:val="22"/>
        </w:rPr>
      </w:pPr>
      <w:r w:rsidRPr="0003063D">
        <w:rPr>
          <w:rFonts w:ascii="Arial" w:hAnsi="Arial" w:cs="Arial"/>
          <w:sz w:val="22"/>
          <w:szCs w:val="22"/>
        </w:rPr>
        <w:t xml:space="preserve">E. Review/Receipt of Dakota Leadership Solutions Superintendent Search Contract </w:t>
      </w:r>
    </w:p>
    <w:p w14:paraId="09D90EAE" w14:textId="77777777" w:rsidR="0003063D" w:rsidRDefault="0003063D" w:rsidP="0003063D">
      <w:pPr>
        <w:pStyle w:val="Default"/>
        <w:rPr>
          <w:rFonts w:ascii="Arial" w:hAnsi="Arial" w:cs="Arial"/>
          <w:sz w:val="22"/>
          <w:szCs w:val="22"/>
        </w:rPr>
      </w:pPr>
      <w:r w:rsidRPr="0003063D">
        <w:rPr>
          <w:rFonts w:ascii="Arial" w:hAnsi="Arial" w:cs="Arial"/>
          <w:sz w:val="22"/>
          <w:szCs w:val="22"/>
        </w:rPr>
        <w:t xml:space="preserve">F. Approve Renewal of Air Quality Policy (add to the HS and Elementary Handbooks) </w:t>
      </w:r>
    </w:p>
    <w:p w14:paraId="2446B5ED" w14:textId="77777777" w:rsidR="0003063D" w:rsidRDefault="0003063D" w:rsidP="0003063D">
      <w:pPr>
        <w:pStyle w:val="Default"/>
        <w:rPr>
          <w:rFonts w:ascii="Arial" w:hAnsi="Arial" w:cs="Arial"/>
          <w:sz w:val="22"/>
          <w:szCs w:val="22"/>
        </w:rPr>
      </w:pPr>
      <w:r w:rsidRPr="0003063D">
        <w:rPr>
          <w:rFonts w:ascii="Arial" w:hAnsi="Arial" w:cs="Arial"/>
          <w:sz w:val="22"/>
          <w:szCs w:val="22"/>
        </w:rPr>
        <w:t xml:space="preserve">G. Approval of the Classified Staff Handbook </w:t>
      </w:r>
    </w:p>
    <w:p w14:paraId="3F42DF80" w14:textId="6714CE99" w:rsidR="0003063D" w:rsidRDefault="0003063D" w:rsidP="0003063D">
      <w:pPr>
        <w:pStyle w:val="Default"/>
        <w:rPr>
          <w:rFonts w:ascii="Arial" w:hAnsi="Arial" w:cs="Arial"/>
          <w:sz w:val="22"/>
          <w:szCs w:val="22"/>
        </w:rPr>
      </w:pPr>
      <w:r w:rsidRPr="0003063D">
        <w:rPr>
          <w:rFonts w:ascii="Arial" w:hAnsi="Arial" w:cs="Arial"/>
          <w:sz w:val="22"/>
          <w:szCs w:val="22"/>
        </w:rPr>
        <w:t>H. Approval of Lockdown Policy and Procedures I. Approval of Board Resignation</w:t>
      </w:r>
    </w:p>
    <w:p w14:paraId="2598B028" w14:textId="77777777" w:rsidR="0003063D" w:rsidRDefault="0003063D" w:rsidP="0003063D">
      <w:pPr>
        <w:pStyle w:val="Default"/>
        <w:rPr>
          <w:rFonts w:ascii="Arial" w:hAnsi="Arial" w:cs="Arial"/>
          <w:sz w:val="22"/>
          <w:szCs w:val="22"/>
        </w:rPr>
      </w:pPr>
    </w:p>
    <w:p w14:paraId="3E444D61" w14:textId="63BBA430" w:rsidR="0003063D" w:rsidRPr="00552288" w:rsidRDefault="00000000" w:rsidP="0003063D">
      <w:pPr>
        <w:pStyle w:val="Default"/>
        <w:rPr>
          <w:rFonts w:ascii="Arial" w:hAnsi="Arial" w:cs="Arial"/>
          <w:sz w:val="22"/>
          <w:szCs w:val="22"/>
        </w:rPr>
      </w:pPr>
      <w:sdt>
        <w:sdtPr>
          <w:rPr>
            <w:rFonts w:ascii="Arial" w:hAnsi="Arial" w:cs="Arial"/>
            <w:sz w:val="22"/>
            <w:szCs w:val="22"/>
          </w:rPr>
          <w:id w:val="152563526"/>
          <w:placeholder>
            <w:docPart w:val="9E909B51576642A7A47ED44B177AEA6D"/>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03063D">
            <w:rPr>
              <w:rFonts w:ascii="Arial" w:hAnsi="Arial" w:cs="Arial"/>
              <w:sz w:val="22"/>
              <w:szCs w:val="22"/>
            </w:rPr>
            <w:t>Andrew Jacobson</w:t>
          </w:r>
        </w:sdtContent>
      </w:sdt>
      <w:r w:rsidR="0003063D">
        <w:rPr>
          <w:rFonts w:ascii="Arial" w:hAnsi="Arial" w:cs="Arial"/>
          <w:sz w:val="22"/>
          <w:szCs w:val="22"/>
        </w:rPr>
        <w:t xml:space="preserve"> made a motion, seconded by</w:t>
      </w:r>
      <w:r w:rsidR="0003063D" w:rsidRPr="007B7D9D">
        <w:rPr>
          <w:rFonts w:ascii="Arial" w:hAnsi="Arial" w:cs="Arial"/>
          <w:sz w:val="22"/>
          <w:szCs w:val="22"/>
        </w:rPr>
        <w:t xml:space="preserve"> </w:t>
      </w:r>
      <w:sdt>
        <w:sdtPr>
          <w:rPr>
            <w:rFonts w:ascii="Arial" w:hAnsi="Arial" w:cs="Arial"/>
            <w:sz w:val="22"/>
            <w:szCs w:val="22"/>
          </w:rPr>
          <w:id w:val="-1367287917"/>
          <w:placeholder>
            <w:docPart w:val="18413062DE9E48049E90740B75850194"/>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03063D">
            <w:rPr>
              <w:rFonts w:ascii="Arial" w:hAnsi="Arial" w:cs="Arial"/>
              <w:sz w:val="22"/>
              <w:szCs w:val="22"/>
            </w:rPr>
            <w:t>Jill Feser</w:t>
          </w:r>
        </w:sdtContent>
      </w:sdt>
      <w:r w:rsidR="0003063D">
        <w:rPr>
          <w:rFonts w:ascii="Arial" w:hAnsi="Arial" w:cs="Arial"/>
          <w:sz w:val="22"/>
          <w:szCs w:val="22"/>
        </w:rPr>
        <w:t xml:space="preserve">, to approve the agenda with the mentioned modifications.  </w:t>
      </w:r>
    </w:p>
    <w:p w14:paraId="499F6FA9" w14:textId="77777777" w:rsidR="0003063D" w:rsidRDefault="0003063D" w:rsidP="0003063D">
      <w:pPr>
        <w:pStyle w:val="Default"/>
        <w:rPr>
          <w:rFonts w:ascii="Arial" w:hAnsi="Arial" w:cs="Arial"/>
          <w:sz w:val="22"/>
          <w:szCs w:val="22"/>
        </w:rPr>
      </w:pPr>
    </w:p>
    <w:p w14:paraId="665444A8" w14:textId="77777777" w:rsidR="00BE71FF" w:rsidRDefault="00BE71FF" w:rsidP="0003063D">
      <w:pPr>
        <w:pStyle w:val="Default"/>
        <w:rPr>
          <w:rFonts w:ascii="Arial" w:hAnsi="Arial" w:cs="Arial"/>
          <w:sz w:val="22"/>
          <w:szCs w:val="22"/>
        </w:rPr>
      </w:pPr>
      <w:r w:rsidRPr="00BE71FF">
        <w:rPr>
          <w:rFonts w:ascii="Arial" w:hAnsi="Arial" w:cs="Arial"/>
          <w:b/>
          <w:bCs/>
          <w:sz w:val="22"/>
          <w:szCs w:val="22"/>
        </w:rPr>
        <w:t>6. ITEMS for DISCUSSION | POSSIBLE ACTION AGENDA:</w:t>
      </w:r>
    </w:p>
    <w:p w14:paraId="5C3EB4D4" w14:textId="77777777" w:rsidR="00BE71FF" w:rsidRDefault="00BE71FF" w:rsidP="0003063D">
      <w:pPr>
        <w:pStyle w:val="Default"/>
        <w:rPr>
          <w:rFonts w:ascii="Arial" w:hAnsi="Arial" w:cs="Arial"/>
          <w:sz w:val="22"/>
          <w:szCs w:val="22"/>
        </w:rPr>
      </w:pPr>
    </w:p>
    <w:p w14:paraId="6C0297D9" w14:textId="63936D24" w:rsidR="00BE71FF" w:rsidRDefault="00BE71FF" w:rsidP="003E5DFD">
      <w:pPr>
        <w:pStyle w:val="Default"/>
        <w:numPr>
          <w:ilvl w:val="0"/>
          <w:numId w:val="5"/>
        </w:numPr>
        <w:rPr>
          <w:rFonts w:ascii="Arial" w:hAnsi="Arial" w:cs="Arial"/>
          <w:sz w:val="22"/>
          <w:szCs w:val="22"/>
        </w:rPr>
      </w:pPr>
      <w:r w:rsidRPr="00BE71FF">
        <w:rPr>
          <w:rFonts w:ascii="Arial" w:hAnsi="Arial" w:cs="Arial"/>
          <w:sz w:val="22"/>
          <w:szCs w:val="22"/>
        </w:rPr>
        <w:t xml:space="preserve">Discussion and possible Action on CD Renewal terms </w:t>
      </w:r>
    </w:p>
    <w:p w14:paraId="3C34B0C6" w14:textId="51DB6056" w:rsidR="003E5DFD" w:rsidRPr="00552288" w:rsidRDefault="00000000" w:rsidP="003E5DFD">
      <w:pPr>
        <w:pStyle w:val="Default"/>
        <w:ind w:left="270"/>
        <w:rPr>
          <w:rFonts w:ascii="Arial" w:hAnsi="Arial" w:cs="Arial"/>
          <w:sz w:val="22"/>
          <w:szCs w:val="22"/>
        </w:rPr>
      </w:pPr>
      <w:sdt>
        <w:sdtPr>
          <w:rPr>
            <w:rFonts w:ascii="Arial" w:hAnsi="Arial" w:cs="Arial"/>
            <w:sz w:val="22"/>
            <w:szCs w:val="22"/>
          </w:rPr>
          <w:id w:val="2066060322"/>
          <w:placeholder>
            <w:docPart w:val="702B2C3A3370493589495A9D439DDC76"/>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3E5DFD">
            <w:rPr>
              <w:rFonts w:ascii="Arial" w:hAnsi="Arial" w:cs="Arial"/>
              <w:sz w:val="22"/>
              <w:szCs w:val="22"/>
            </w:rPr>
            <w:t>Jill Feser</w:t>
          </w:r>
        </w:sdtContent>
      </w:sdt>
      <w:r w:rsidR="003E5DFD">
        <w:rPr>
          <w:rFonts w:ascii="Arial" w:hAnsi="Arial" w:cs="Arial"/>
          <w:sz w:val="22"/>
          <w:szCs w:val="22"/>
        </w:rPr>
        <w:t xml:space="preserve"> made a motion, seconded by</w:t>
      </w:r>
      <w:r w:rsidR="003E5DFD" w:rsidRPr="007B7D9D">
        <w:rPr>
          <w:rFonts w:ascii="Arial" w:hAnsi="Arial" w:cs="Arial"/>
          <w:sz w:val="22"/>
          <w:szCs w:val="22"/>
        </w:rPr>
        <w:t xml:space="preserve"> </w:t>
      </w:r>
      <w:sdt>
        <w:sdtPr>
          <w:rPr>
            <w:rFonts w:ascii="Arial" w:hAnsi="Arial" w:cs="Arial"/>
            <w:sz w:val="22"/>
            <w:szCs w:val="22"/>
          </w:rPr>
          <w:id w:val="866337987"/>
          <w:placeholder>
            <w:docPart w:val="18EA4EBAD6DE4A73A7B87F5CF5B0099E"/>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3E5DFD">
            <w:rPr>
              <w:rFonts w:ascii="Arial" w:hAnsi="Arial" w:cs="Arial"/>
              <w:sz w:val="22"/>
              <w:szCs w:val="22"/>
            </w:rPr>
            <w:t>Travis Thomas</w:t>
          </w:r>
        </w:sdtContent>
      </w:sdt>
      <w:r w:rsidR="003E5DFD">
        <w:rPr>
          <w:rFonts w:ascii="Arial" w:hAnsi="Arial" w:cs="Arial"/>
          <w:sz w:val="22"/>
          <w:szCs w:val="22"/>
        </w:rPr>
        <w:t xml:space="preserve">, to approve the CD Renewal for 12 months with Dakota Community Bank and Trust. A roll call vote was taken: </w:t>
      </w:r>
      <w:sdt>
        <w:sdtPr>
          <w:rPr>
            <w:rFonts w:ascii="Arial" w:hAnsi="Arial" w:cs="Arial"/>
            <w:sz w:val="22"/>
            <w:szCs w:val="22"/>
          </w:rPr>
          <w:id w:val="879516322"/>
          <w:placeholder>
            <w:docPart w:val="A878D955AC15413F8EB605272B4320C6"/>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Pr>
              <w:rFonts w:ascii="Arial" w:hAnsi="Arial" w:cs="Arial"/>
              <w:sz w:val="22"/>
              <w:szCs w:val="22"/>
            </w:rPr>
            <w:t>Jill Feser - yea</w:t>
          </w:r>
        </w:sdtContent>
      </w:sdt>
      <w:r w:rsidR="003E5DFD">
        <w:rPr>
          <w:rFonts w:ascii="Arial" w:hAnsi="Arial" w:cs="Arial"/>
          <w:sz w:val="22"/>
          <w:szCs w:val="22"/>
        </w:rPr>
        <w:t xml:space="preserve">, </w:t>
      </w:r>
      <w:sdt>
        <w:sdtPr>
          <w:rPr>
            <w:rFonts w:ascii="Arial" w:hAnsi="Arial" w:cs="Arial"/>
            <w:sz w:val="22"/>
            <w:szCs w:val="22"/>
          </w:rPr>
          <w:id w:val="1346669245"/>
          <w:placeholder>
            <w:docPart w:val="D30C76203E4443B5B7AB9FED0322F37F"/>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Pr>
              <w:rFonts w:ascii="Arial" w:hAnsi="Arial" w:cs="Arial"/>
              <w:sz w:val="22"/>
              <w:szCs w:val="22"/>
            </w:rPr>
            <w:t>Andrew Jacobson - yea</w:t>
          </w:r>
        </w:sdtContent>
      </w:sdt>
      <w:r w:rsidR="003E5DFD">
        <w:rPr>
          <w:rFonts w:ascii="Arial" w:hAnsi="Arial" w:cs="Arial"/>
          <w:sz w:val="22"/>
          <w:szCs w:val="22"/>
        </w:rPr>
        <w:t xml:space="preserve">, </w:t>
      </w:r>
      <w:sdt>
        <w:sdtPr>
          <w:rPr>
            <w:rFonts w:ascii="Arial" w:hAnsi="Arial" w:cs="Arial"/>
            <w:sz w:val="22"/>
            <w:szCs w:val="22"/>
          </w:rPr>
          <w:id w:val="-921108921"/>
          <w:placeholder>
            <w:docPart w:val="B77BD5AC883448109F8D9778980CCEEE"/>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Pr>
              <w:rFonts w:ascii="Arial" w:hAnsi="Arial" w:cs="Arial"/>
              <w:sz w:val="22"/>
              <w:szCs w:val="22"/>
            </w:rPr>
            <w:t>Travis Thomas - yea</w:t>
          </w:r>
        </w:sdtContent>
      </w:sdt>
      <w:r w:rsidR="003E5DFD">
        <w:rPr>
          <w:rFonts w:ascii="Arial" w:hAnsi="Arial" w:cs="Arial"/>
          <w:sz w:val="22"/>
          <w:szCs w:val="22"/>
        </w:rPr>
        <w:t xml:space="preserve">, </w:t>
      </w:r>
      <w:sdt>
        <w:sdtPr>
          <w:rPr>
            <w:rFonts w:ascii="Arial" w:hAnsi="Arial" w:cs="Arial"/>
            <w:sz w:val="22"/>
            <w:szCs w:val="22"/>
          </w:rPr>
          <w:id w:val="1314993073"/>
          <w:placeholder>
            <w:docPart w:val="C2734E9806924C9DBE91E17A57F85461"/>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Pr>
              <w:rFonts w:ascii="Arial" w:hAnsi="Arial" w:cs="Arial"/>
              <w:sz w:val="22"/>
              <w:szCs w:val="22"/>
            </w:rPr>
            <w:t>Kim Shafer - yea</w:t>
          </w:r>
        </w:sdtContent>
      </w:sdt>
      <w:r w:rsidR="003E5DFD">
        <w:rPr>
          <w:rFonts w:ascii="Arial" w:hAnsi="Arial" w:cs="Arial"/>
          <w:sz w:val="22"/>
          <w:szCs w:val="22"/>
        </w:rPr>
        <w:t xml:space="preserve">, and  </w:t>
      </w:r>
      <w:sdt>
        <w:sdtPr>
          <w:rPr>
            <w:rFonts w:ascii="Arial" w:hAnsi="Arial" w:cs="Arial"/>
            <w:sz w:val="22"/>
            <w:szCs w:val="22"/>
          </w:rPr>
          <w:id w:val="1301963031"/>
          <w:placeholder>
            <w:docPart w:val="1B2B0EDCC2C341378F1B2987B9B89197"/>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Pr>
              <w:rFonts w:ascii="Arial" w:hAnsi="Arial" w:cs="Arial"/>
              <w:sz w:val="22"/>
              <w:szCs w:val="22"/>
            </w:rPr>
            <w:t>Landon Hoff - yea</w:t>
          </w:r>
        </w:sdtContent>
      </w:sdt>
      <w:r w:rsidR="003E5DFD" w:rsidRPr="007B7D9D">
        <w:rPr>
          <w:rFonts w:ascii="Arial" w:hAnsi="Arial" w:cs="Arial"/>
          <w:sz w:val="22"/>
          <w:szCs w:val="22"/>
        </w:rPr>
        <w:t xml:space="preserve">.  </w:t>
      </w:r>
      <w:sdt>
        <w:sdtPr>
          <w:rPr>
            <w:rFonts w:ascii="Arial" w:hAnsi="Arial" w:cs="Arial"/>
            <w:sz w:val="22"/>
            <w:szCs w:val="22"/>
          </w:rPr>
          <w:id w:val="-91174816"/>
          <w:placeholder>
            <w:docPart w:val="43A0A645B27A4106A44DE4BABA114150"/>
          </w:placeholder>
          <w:dropDownList>
            <w:listItem w:value="Choose an item."/>
            <w:listItem w:displayText="The motion carried." w:value="The motion carried."/>
            <w:listItem w:displayText="The motion unanimously carried." w:value="The motion unanimously carried."/>
            <w:listItem w:displayText="The motion was denied." w:value="The motion was denied."/>
          </w:dropDownList>
        </w:sdtPr>
        <w:sdtContent>
          <w:r w:rsidR="003E5DFD">
            <w:rPr>
              <w:rFonts w:ascii="Arial" w:hAnsi="Arial" w:cs="Arial"/>
              <w:sz w:val="22"/>
              <w:szCs w:val="22"/>
            </w:rPr>
            <w:t>The motion unanimously carried.</w:t>
          </w:r>
        </w:sdtContent>
      </w:sdt>
    </w:p>
    <w:p w14:paraId="318C0473" w14:textId="77777777" w:rsidR="003E5DFD" w:rsidRDefault="003E5DFD" w:rsidP="003E5DFD">
      <w:pPr>
        <w:pStyle w:val="Default"/>
        <w:rPr>
          <w:rFonts w:ascii="Arial" w:hAnsi="Arial" w:cs="Arial"/>
          <w:sz w:val="22"/>
          <w:szCs w:val="22"/>
        </w:rPr>
      </w:pPr>
    </w:p>
    <w:p w14:paraId="0F029BCF" w14:textId="2A64B66E" w:rsidR="003E5DFD" w:rsidRDefault="00BE71FF" w:rsidP="003E5DFD">
      <w:pPr>
        <w:pStyle w:val="Default"/>
        <w:numPr>
          <w:ilvl w:val="0"/>
          <w:numId w:val="5"/>
        </w:numPr>
        <w:rPr>
          <w:rFonts w:ascii="Arial" w:hAnsi="Arial" w:cs="Arial"/>
          <w:sz w:val="22"/>
          <w:szCs w:val="22"/>
        </w:rPr>
      </w:pPr>
      <w:r w:rsidRPr="00BE71FF">
        <w:rPr>
          <w:rFonts w:ascii="Arial" w:hAnsi="Arial" w:cs="Arial"/>
          <w:sz w:val="22"/>
          <w:szCs w:val="22"/>
        </w:rPr>
        <w:t xml:space="preserve">Discussion on next steps to fill board vacancy – Policy BBC. </w:t>
      </w:r>
      <w:r w:rsidR="003E5DFD">
        <w:rPr>
          <w:rFonts w:ascii="Arial" w:hAnsi="Arial" w:cs="Arial"/>
          <w:sz w:val="22"/>
          <w:szCs w:val="22"/>
        </w:rPr>
        <w:t>With the board vacancy open</w:t>
      </w:r>
      <w:r w:rsidR="00E33D17">
        <w:rPr>
          <w:rFonts w:ascii="Arial" w:hAnsi="Arial" w:cs="Arial"/>
          <w:sz w:val="22"/>
          <w:szCs w:val="22"/>
        </w:rPr>
        <w:t>,</w:t>
      </w:r>
      <w:r w:rsidR="003E5DFD">
        <w:rPr>
          <w:rFonts w:ascii="Arial" w:hAnsi="Arial" w:cs="Arial"/>
          <w:sz w:val="22"/>
          <w:szCs w:val="22"/>
        </w:rPr>
        <w:t xml:space="preserve"> they will allow applications to be accepted till October 25</w:t>
      </w:r>
      <w:r w:rsidR="003E5DFD" w:rsidRPr="003E5DFD">
        <w:rPr>
          <w:rFonts w:ascii="Arial" w:hAnsi="Arial" w:cs="Arial"/>
          <w:sz w:val="22"/>
          <w:szCs w:val="22"/>
          <w:vertAlign w:val="superscript"/>
        </w:rPr>
        <w:t>th</w:t>
      </w:r>
      <w:r w:rsidR="003E5DFD">
        <w:rPr>
          <w:rFonts w:ascii="Arial" w:hAnsi="Arial" w:cs="Arial"/>
          <w:sz w:val="22"/>
          <w:szCs w:val="22"/>
        </w:rPr>
        <w:t xml:space="preserve">, 2024. A committee meeting will be held with Kim Shafer, Andrew Jacobson and Jill Feser. </w:t>
      </w:r>
    </w:p>
    <w:p w14:paraId="2EF4898B" w14:textId="77777777" w:rsidR="003E5DFD" w:rsidRPr="003E5DFD" w:rsidRDefault="003E5DFD" w:rsidP="003E5DFD">
      <w:pPr>
        <w:pStyle w:val="Default"/>
        <w:ind w:left="720"/>
        <w:rPr>
          <w:rFonts w:ascii="Arial" w:hAnsi="Arial" w:cs="Arial"/>
          <w:sz w:val="22"/>
          <w:szCs w:val="22"/>
        </w:rPr>
      </w:pPr>
    </w:p>
    <w:p w14:paraId="6973557D" w14:textId="55349B3A" w:rsidR="003E5DFD" w:rsidRPr="00E33D17" w:rsidRDefault="00BE71FF" w:rsidP="003E5DFD">
      <w:pPr>
        <w:pStyle w:val="Default"/>
        <w:numPr>
          <w:ilvl w:val="0"/>
          <w:numId w:val="5"/>
        </w:numPr>
        <w:rPr>
          <w:rFonts w:ascii="Arial" w:hAnsi="Arial" w:cs="Arial"/>
          <w:sz w:val="22"/>
          <w:szCs w:val="22"/>
        </w:rPr>
      </w:pPr>
      <w:r w:rsidRPr="00E33D17">
        <w:rPr>
          <w:rFonts w:ascii="Arial" w:hAnsi="Arial" w:cs="Arial"/>
          <w:sz w:val="22"/>
          <w:szCs w:val="22"/>
        </w:rPr>
        <w:t>Discussion and possible Action on LED Lights for School proposal</w:t>
      </w:r>
      <w:r w:rsidR="00DE6AC4" w:rsidRPr="00E33D17">
        <w:rPr>
          <w:rFonts w:ascii="Arial" w:hAnsi="Arial" w:cs="Arial"/>
          <w:sz w:val="22"/>
          <w:szCs w:val="22"/>
        </w:rPr>
        <w:t xml:space="preserve">. </w:t>
      </w:r>
      <w:sdt>
        <w:sdtPr>
          <w:rPr>
            <w:rFonts w:ascii="Arial" w:hAnsi="Arial" w:cs="Arial"/>
            <w:sz w:val="22"/>
            <w:szCs w:val="22"/>
          </w:rPr>
          <w:id w:val="-1498883419"/>
          <w:placeholder>
            <w:docPart w:val="9111BF3DF0D34DADA3B34F26C452C93E"/>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3E5DFD" w:rsidRPr="00E33D17">
            <w:rPr>
              <w:rFonts w:ascii="Arial" w:hAnsi="Arial" w:cs="Arial"/>
              <w:sz w:val="22"/>
              <w:szCs w:val="22"/>
            </w:rPr>
            <w:t>Andrew Jacobson</w:t>
          </w:r>
        </w:sdtContent>
      </w:sdt>
      <w:r w:rsidR="003E5DFD" w:rsidRPr="00E33D17">
        <w:rPr>
          <w:rFonts w:ascii="Arial" w:hAnsi="Arial" w:cs="Arial"/>
          <w:sz w:val="22"/>
          <w:szCs w:val="22"/>
        </w:rPr>
        <w:t xml:space="preserve"> made a motion, seconded by </w:t>
      </w:r>
      <w:sdt>
        <w:sdtPr>
          <w:rPr>
            <w:rFonts w:ascii="Arial" w:hAnsi="Arial" w:cs="Arial"/>
            <w:sz w:val="22"/>
            <w:szCs w:val="22"/>
          </w:rPr>
          <w:id w:val="1231819438"/>
          <w:placeholder>
            <w:docPart w:val="3AAF55FBEF8A4754A83D55DDE320EC66"/>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3E5DFD" w:rsidRPr="00E33D17">
            <w:rPr>
              <w:rFonts w:ascii="Arial" w:hAnsi="Arial" w:cs="Arial"/>
              <w:sz w:val="22"/>
              <w:szCs w:val="22"/>
            </w:rPr>
            <w:t>Kim Shafer</w:t>
          </w:r>
        </w:sdtContent>
      </w:sdt>
      <w:r w:rsidR="003E5DFD" w:rsidRPr="00E33D17">
        <w:rPr>
          <w:rFonts w:ascii="Arial" w:hAnsi="Arial" w:cs="Arial"/>
          <w:sz w:val="22"/>
          <w:szCs w:val="22"/>
        </w:rPr>
        <w:t xml:space="preserve">, to approve the LED light proposal with the exception </w:t>
      </w:r>
      <w:r w:rsidR="00E33D17">
        <w:rPr>
          <w:rFonts w:ascii="Arial" w:hAnsi="Arial" w:cs="Arial"/>
          <w:sz w:val="22"/>
          <w:szCs w:val="22"/>
        </w:rPr>
        <w:t>to use</w:t>
      </w:r>
      <w:r w:rsidR="003E5DFD" w:rsidRPr="00E33D17">
        <w:rPr>
          <w:rFonts w:ascii="Arial" w:hAnsi="Arial" w:cs="Arial"/>
          <w:sz w:val="22"/>
          <w:szCs w:val="22"/>
        </w:rPr>
        <w:t xml:space="preserve"> a local contractor.  A roll call vote was taken: </w:t>
      </w:r>
      <w:sdt>
        <w:sdtPr>
          <w:rPr>
            <w:rFonts w:ascii="Arial" w:hAnsi="Arial" w:cs="Arial"/>
            <w:sz w:val="22"/>
            <w:szCs w:val="22"/>
          </w:rPr>
          <w:id w:val="-329843590"/>
          <w:placeholder>
            <w:docPart w:val="BC62296A65624EA78269D907962AC2CD"/>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sidRPr="00E33D17">
            <w:rPr>
              <w:rFonts w:ascii="Arial" w:hAnsi="Arial" w:cs="Arial"/>
              <w:sz w:val="22"/>
              <w:szCs w:val="22"/>
            </w:rPr>
            <w:t>Jill Feser - yea</w:t>
          </w:r>
        </w:sdtContent>
      </w:sdt>
      <w:r w:rsidR="003E5DFD" w:rsidRPr="00E33D17">
        <w:rPr>
          <w:rFonts w:ascii="Arial" w:hAnsi="Arial" w:cs="Arial"/>
          <w:sz w:val="22"/>
          <w:szCs w:val="22"/>
        </w:rPr>
        <w:t xml:space="preserve">, </w:t>
      </w:r>
      <w:sdt>
        <w:sdtPr>
          <w:rPr>
            <w:rFonts w:ascii="Arial" w:hAnsi="Arial" w:cs="Arial"/>
            <w:sz w:val="22"/>
            <w:szCs w:val="22"/>
          </w:rPr>
          <w:id w:val="811374033"/>
          <w:placeholder>
            <w:docPart w:val="EEDC261285044AA9BBA5F3774B523388"/>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sidRPr="00E33D17">
            <w:rPr>
              <w:rFonts w:ascii="Arial" w:hAnsi="Arial" w:cs="Arial"/>
              <w:sz w:val="22"/>
              <w:szCs w:val="22"/>
            </w:rPr>
            <w:t>Andrew Jacobson - yea</w:t>
          </w:r>
        </w:sdtContent>
      </w:sdt>
      <w:r w:rsidR="003E5DFD" w:rsidRPr="00E33D17">
        <w:rPr>
          <w:rFonts w:ascii="Arial" w:hAnsi="Arial" w:cs="Arial"/>
          <w:sz w:val="22"/>
          <w:szCs w:val="22"/>
        </w:rPr>
        <w:t xml:space="preserve">, </w:t>
      </w:r>
      <w:sdt>
        <w:sdtPr>
          <w:rPr>
            <w:rFonts w:ascii="Arial" w:hAnsi="Arial" w:cs="Arial"/>
            <w:sz w:val="22"/>
            <w:szCs w:val="22"/>
          </w:rPr>
          <w:id w:val="-727464138"/>
          <w:placeholder>
            <w:docPart w:val="4651F19D456C4B3B861F87F9978FB8FA"/>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sidRPr="00E33D17">
            <w:rPr>
              <w:rFonts w:ascii="Arial" w:hAnsi="Arial" w:cs="Arial"/>
              <w:sz w:val="22"/>
              <w:szCs w:val="22"/>
            </w:rPr>
            <w:t>Travis Thomas - yea</w:t>
          </w:r>
        </w:sdtContent>
      </w:sdt>
      <w:r w:rsidR="003E5DFD" w:rsidRPr="00E33D17">
        <w:rPr>
          <w:rFonts w:ascii="Arial" w:hAnsi="Arial" w:cs="Arial"/>
          <w:sz w:val="22"/>
          <w:szCs w:val="22"/>
        </w:rPr>
        <w:t xml:space="preserve">, </w:t>
      </w:r>
      <w:sdt>
        <w:sdtPr>
          <w:rPr>
            <w:rFonts w:ascii="Arial" w:hAnsi="Arial" w:cs="Arial"/>
            <w:sz w:val="22"/>
            <w:szCs w:val="22"/>
          </w:rPr>
          <w:id w:val="-748809398"/>
          <w:placeholder>
            <w:docPart w:val="3B3470E179944AB2B3F5E3C21EA26BA5"/>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sidRPr="00E33D17">
            <w:rPr>
              <w:rFonts w:ascii="Arial" w:hAnsi="Arial" w:cs="Arial"/>
              <w:sz w:val="22"/>
              <w:szCs w:val="22"/>
            </w:rPr>
            <w:t>Kim Shafer - yea</w:t>
          </w:r>
        </w:sdtContent>
      </w:sdt>
      <w:r w:rsidR="003E5DFD" w:rsidRPr="00E33D17">
        <w:rPr>
          <w:rFonts w:ascii="Arial" w:hAnsi="Arial" w:cs="Arial"/>
          <w:sz w:val="22"/>
          <w:szCs w:val="22"/>
        </w:rPr>
        <w:t>,</w:t>
      </w:r>
      <w:r w:rsidR="00AF5C28" w:rsidRPr="00E33D17">
        <w:rPr>
          <w:rFonts w:ascii="Arial" w:hAnsi="Arial" w:cs="Arial"/>
          <w:sz w:val="22"/>
          <w:szCs w:val="22"/>
        </w:rPr>
        <w:t xml:space="preserve"> and </w:t>
      </w:r>
      <w:r w:rsidR="003E5DFD" w:rsidRPr="00E33D17">
        <w:rPr>
          <w:rFonts w:ascii="Arial" w:hAnsi="Arial" w:cs="Arial"/>
          <w:sz w:val="22"/>
          <w:szCs w:val="22"/>
        </w:rPr>
        <w:t xml:space="preserve"> </w:t>
      </w:r>
      <w:sdt>
        <w:sdtPr>
          <w:rPr>
            <w:rFonts w:ascii="Arial" w:hAnsi="Arial" w:cs="Arial"/>
            <w:sz w:val="22"/>
            <w:szCs w:val="22"/>
          </w:rPr>
          <w:id w:val="1477486251"/>
          <w:placeholder>
            <w:docPart w:val="972828B8392042F08841033F988E6AF0"/>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sidR="003E5DFD" w:rsidRPr="00E33D17">
            <w:rPr>
              <w:rFonts w:ascii="Arial" w:hAnsi="Arial" w:cs="Arial"/>
              <w:sz w:val="22"/>
              <w:szCs w:val="22"/>
            </w:rPr>
            <w:t>Landon Hoff - yea</w:t>
          </w:r>
        </w:sdtContent>
      </w:sdt>
      <w:r w:rsidR="003E5DFD" w:rsidRPr="00E33D17">
        <w:rPr>
          <w:rFonts w:ascii="Arial" w:hAnsi="Arial" w:cs="Arial"/>
          <w:sz w:val="22"/>
          <w:szCs w:val="22"/>
        </w:rPr>
        <w:t xml:space="preserve">.  </w:t>
      </w:r>
      <w:sdt>
        <w:sdtPr>
          <w:rPr>
            <w:rFonts w:ascii="Arial" w:hAnsi="Arial" w:cs="Arial"/>
            <w:sz w:val="22"/>
            <w:szCs w:val="22"/>
          </w:rPr>
          <w:id w:val="1147852573"/>
          <w:placeholder>
            <w:docPart w:val="39D6F84D0230464C80681F4C44A01F2D"/>
          </w:placeholder>
          <w:dropDownList>
            <w:listItem w:value="Choose an item."/>
            <w:listItem w:displayText="The motion carried." w:value="The motion carried."/>
            <w:listItem w:displayText="The motion unanimously carried." w:value="The motion unanimously carried."/>
            <w:listItem w:displayText="The motion was denied." w:value="The motion was denied."/>
          </w:dropDownList>
        </w:sdtPr>
        <w:sdtContent>
          <w:r w:rsidR="00AF5C28" w:rsidRPr="00E33D17">
            <w:rPr>
              <w:rFonts w:ascii="Arial" w:hAnsi="Arial" w:cs="Arial"/>
              <w:sz w:val="22"/>
              <w:szCs w:val="22"/>
            </w:rPr>
            <w:t>The motion unanimously carried.</w:t>
          </w:r>
        </w:sdtContent>
      </w:sdt>
    </w:p>
    <w:p w14:paraId="4992C471" w14:textId="1E86F001" w:rsidR="00DE6AC4" w:rsidRDefault="00DE6AC4" w:rsidP="00DE6AC4">
      <w:pPr>
        <w:pStyle w:val="Default"/>
        <w:tabs>
          <w:tab w:val="left" w:pos="2808"/>
        </w:tabs>
        <w:rPr>
          <w:rFonts w:ascii="Arial" w:hAnsi="Arial" w:cs="Arial"/>
          <w:sz w:val="22"/>
          <w:szCs w:val="22"/>
        </w:rPr>
      </w:pPr>
      <w:r>
        <w:rPr>
          <w:rFonts w:ascii="Arial" w:hAnsi="Arial" w:cs="Arial"/>
          <w:sz w:val="22"/>
          <w:szCs w:val="22"/>
        </w:rPr>
        <w:tab/>
      </w:r>
    </w:p>
    <w:p w14:paraId="01524AB3" w14:textId="017BF3BD" w:rsidR="00DE6AC4" w:rsidRDefault="00DE6AC4" w:rsidP="00DE6AC4">
      <w:pPr>
        <w:pStyle w:val="Default"/>
        <w:numPr>
          <w:ilvl w:val="0"/>
          <w:numId w:val="5"/>
        </w:numPr>
        <w:tabs>
          <w:tab w:val="left" w:pos="2808"/>
        </w:tabs>
        <w:rPr>
          <w:rFonts w:ascii="Arial" w:hAnsi="Arial" w:cs="Arial"/>
          <w:sz w:val="22"/>
          <w:szCs w:val="22"/>
        </w:rPr>
      </w:pPr>
      <w:r w:rsidRPr="00DE6AC4">
        <w:rPr>
          <w:rFonts w:ascii="Arial" w:hAnsi="Arial" w:cs="Arial"/>
          <w:sz w:val="22"/>
          <w:szCs w:val="22"/>
        </w:rPr>
        <w:t xml:space="preserve">Discussion and possible </w:t>
      </w:r>
      <w:r w:rsidR="00E33D17">
        <w:rPr>
          <w:rFonts w:ascii="Arial" w:hAnsi="Arial" w:cs="Arial"/>
          <w:sz w:val="22"/>
          <w:szCs w:val="22"/>
        </w:rPr>
        <w:t>a</w:t>
      </w:r>
      <w:r w:rsidRPr="00DE6AC4">
        <w:rPr>
          <w:rFonts w:ascii="Arial" w:hAnsi="Arial" w:cs="Arial"/>
          <w:sz w:val="22"/>
          <w:szCs w:val="22"/>
        </w:rPr>
        <w:t xml:space="preserve">ction on </w:t>
      </w:r>
      <w:r w:rsidR="00E33D17">
        <w:rPr>
          <w:rFonts w:ascii="Arial" w:hAnsi="Arial" w:cs="Arial"/>
          <w:sz w:val="22"/>
          <w:szCs w:val="22"/>
        </w:rPr>
        <w:t>eS</w:t>
      </w:r>
      <w:r w:rsidRPr="00DE6AC4">
        <w:rPr>
          <w:rFonts w:ascii="Arial" w:hAnsi="Arial" w:cs="Arial"/>
          <w:sz w:val="22"/>
          <w:szCs w:val="22"/>
        </w:rPr>
        <w:t>ports</w:t>
      </w:r>
      <w:r>
        <w:rPr>
          <w:rFonts w:ascii="Arial" w:hAnsi="Arial" w:cs="Arial"/>
          <w:sz w:val="22"/>
          <w:szCs w:val="22"/>
        </w:rPr>
        <w:t xml:space="preserve">. There is an interest of 11 kids in the grades 7-12 in the schools of Hebron and Glen </w:t>
      </w:r>
      <w:proofErr w:type="spellStart"/>
      <w:r>
        <w:rPr>
          <w:rFonts w:ascii="Arial" w:hAnsi="Arial" w:cs="Arial"/>
          <w:sz w:val="22"/>
          <w:szCs w:val="22"/>
        </w:rPr>
        <w:t>Ullin</w:t>
      </w:r>
      <w:proofErr w:type="spellEnd"/>
      <w:r>
        <w:rPr>
          <w:rFonts w:ascii="Arial" w:hAnsi="Arial" w:cs="Arial"/>
          <w:sz w:val="22"/>
          <w:szCs w:val="22"/>
        </w:rPr>
        <w:t xml:space="preserve"> that are interested in Esports. The season goes from November to January. There is a $100 per player fee that applies. There is a candidate that is interested in coaching this sport if it’s approved. The coaching salary is between $1300- $4200 which would be split between the 2 districts. This item has been </w:t>
      </w:r>
      <w:proofErr w:type="gramStart"/>
      <w:r>
        <w:rPr>
          <w:rFonts w:ascii="Arial" w:hAnsi="Arial" w:cs="Arial"/>
          <w:sz w:val="22"/>
          <w:szCs w:val="22"/>
        </w:rPr>
        <w:t>tabled</w:t>
      </w:r>
      <w:proofErr w:type="gramEnd"/>
      <w:r>
        <w:rPr>
          <w:rFonts w:ascii="Arial" w:hAnsi="Arial" w:cs="Arial"/>
          <w:sz w:val="22"/>
          <w:szCs w:val="22"/>
        </w:rPr>
        <w:t xml:space="preserve"> this meeting as the board has a few more questions they would like to have the answers to before making the decision. </w:t>
      </w:r>
    </w:p>
    <w:p w14:paraId="55A71550" w14:textId="77777777" w:rsidR="00DE6AC4" w:rsidRPr="00AF5C28" w:rsidRDefault="00DE6AC4" w:rsidP="00DE6AC4">
      <w:pPr>
        <w:pStyle w:val="Default"/>
        <w:tabs>
          <w:tab w:val="left" w:pos="2808"/>
        </w:tabs>
        <w:ind w:left="720"/>
        <w:rPr>
          <w:rFonts w:ascii="Arial" w:hAnsi="Arial" w:cs="Arial"/>
          <w:sz w:val="22"/>
          <w:szCs w:val="22"/>
        </w:rPr>
      </w:pPr>
    </w:p>
    <w:p w14:paraId="40CB6DEF" w14:textId="532B5F9D" w:rsidR="00DE6AC4" w:rsidRDefault="00BE71FF" w:rsidP="00DE6AC4">
      <w:pPr>
        <w:pStyle w:val="Default"/>
        <w:numPr>
          <w:ilvl w:val="0"/>
          <w:numId w:val="5"/>
        </w:numPr>
        <w:rPr>
          <w:rFonts w:ascii="Arial" w:hAnsi="Arial" w:cs="Arial"/>
          <w:sz w:val="22"/>
          <w:szCs w:val="22"/>
        </w:rPr>
      </w:pPr>
      <w:r w:rsidRPr="00BE71FF">
        <w:rPr>
          <w:rFonts w:ascii="Arial" w:hAnsi="Arial" w:cs="Arial"/>
          <w:sz w:val="22"/>
          <w:szCs w:val="22"/>
        </w:rPr>
        <w:t>Discussion on Future Plan for District</w:t>
      </w:r>
      <w:r w:rsidR="00AF5C28">
        <w:rPr>
          <w:rFonts w:ascii="Arial" w:hAnsi="Arial" w:cs="Arial"/>
          <w:sz w:val="22"/>
          <w:szCs w:val="22"/>
        </w:rPr>
        <w:t xml:space="preserve">. This item is up for board only discussion. The future is </w:t>
      </w:r>
      <w:r w:rsidR="00DE6AC4">
        <w:rPr>
          <w:rFonts w:ascii="Arial" w:hAnsi="Arial" w:cs="Arial"/>
          <w:sz w:val="22"/>
          <w:szCs w:val="22"/>
        </w:rPr>
        <w:t>unknown</w:t>
      </w:r>
      <w:r w:rsidR="00AF5C28">
        <w:rPr>
          <w:rFonts w:ascii="Arial" w:hAnsi="Arial" w:cs="Arial"/>
          <w:sz w:val="22"/>
          <w:szCs w:val="22"/>
        </w:rPr>
        <w:t xml:space="preserve"> what the years to come look like for the district. While looking for a superintendent the board was asked what </w:t>
      </w:r>
      <w:r w:rsidR="003D6332">
        <w:rPr>
          <w:rFonts w:ascii="Arial" w:hAnsi="Arial" w:cs="Arial"/>
          <w:sz w:val="22"/>
          <w:szCs w:val="22"/>
        </w:rPr>
        <w:t xml:space="preserve">they are looking for and what criteria to keep </w:t>
      </w:r>
      <w:r w:rsidR="00FC0149">
        <w:rPr>
          <w:rFonts w:ascii="Arial" w:hAnsi="Arial" w:cs="Arial"/>
          <w:sz w:val="22"/>
          <w:szCs w:val="22"/>
        </w:rPr>
        <w:t>in mind in the hiring process</w:t>
      </w:r>
      <w:r w:rsidR="00DE6AC4">
        <w:rPr>
          <w:rFonts w:ascii="Arial" w:hAnsi="Arial" w:cs="Arial"/>
          <w:sz w:val="22"/>
          <w:szCs w:val="22"/>
        </w:rPr>
        <w:t>.</w:t>
      </w:r>
      <w:r w:rsidR="00FC0149">
        <w:rPr>
          <w:rFonts w:ascii="Arial" w:hAnsi="Arial" w:cs="Arial"/>
          <w:sz w:val="22"/>
          <w:szCs w:val="22"/>
        </w:rPr>
        <w:t xml:space="preserve"> These discussion items would be things to think about when starting the interview process. </w:t>
      </w:r>
      <w:r w:rsidR="00DE6AC4">
        <w:rPr>
          <w:rFonts w:ascii="Arial" w:hAnsi="Arial" w:cs="Arial"/>
          <w:sz w:val="22"/>
          <w:szCs w:val="22"/>
        </w:rPr>
        <w:t xml:space="preserve"> </w:t>
      </w:r>
    </w:p>
    <w:p w14:paraId="18F68EC6" w14:textId="77777777" w:rsidR="00DE6AC4" w:rsidRDefault="00DE6AC4" w:rsidP="00DE6AC4">
      <w:pPr>
        <w:pStyle w:val="ListParagraph"/>
        <w:rPr>
          <w:rFonts w:ascii="Arial" w:hAnsi="Arial" w:cs="Arial"/>
        </w:rPr>
      </w:pPr>
    </w:p>
    <w:p w14:paraId="1DFF59D2" w14:textId="5D654AE8" w:rsidR="002F6CF7" w:rsidRPr="00552288" w:rsidRDefault="002F6CF7" w:rsidP="002F6CF7">
      <w:pPr>
        <w:pStyle w:val="Default"/>
        <w:numPr>
          <w:ilvl w:val="0"/>
          <w:numId w:val="5"/>
        </w:numPr>
        <w:rPr>
          <w:rFonts w:ascii="Arial" w:hAnsi="Arial" w:cs="Arial"/>
          <w:sz w:val="22"/>
          <w:szCs w:val="22"/>
        </w:rPr>
      </w:pPr>
      <w:r>
        <w:rPr>
          <w:rFonts w:ascii="Arial" w:hAnsi="Arial" w:cs="Arial"/>
          <w:sz w:val="22"/>
          <w:szCs w:val="22"/>
        </w:rPr>
        <w:t>Hir</w:t>
      </w:r>
      <w:r w:rsidR="00FC0149">
        <w:rPr>
          <w:rFonts w:ascii="Arial" w:hAnsi="Arial" w:cs="Arial"/>
          <w:sz w:val="22"/>
          <w:szCs w:val="22"/>
        </w:rPr>
        <w:t>ing</w:t>
      </w:r>
      <w:r>
        <w:rPr>
          <w:rFonts w:ascii="Arial" w:hAnsi="Arial" w:cs="Arial"/>
          <w:sz w:val="22"/>
          <w:szCs w:val="22"/>
        </w:rPr>
        <w:t xml:space="preserve"> of Justin Wehri for the Elementary Boys Basketball coach to assist Stephanie Heck. </w:t>
      </w:r>
      <w:r w:rsidR="00AF5C28">
        <w:rPr>
          <w:rFonts w:ascii="Arial" w:hAnsi="Arial" w:cs="Arial"/>
          <w:sz w:val="22"/>
          <w:szCs w:val="22"/>
        </w:rPr>
        <w:t xml:space="preserve"> </w:t>
      </w:r>
      <w:sdt>
        <w:sdtPr>
          <w:rPr>
            <w:rFonts w:ascii="Arial" w:hAnsi="Arial" w:cs="Arial"/>
            <w:sz w:val="22"/>
            <w:szCs w:val="22"/>
          </w:rPr>
          <w:id w:val="1181550922"/>
          <w:placeholder>
            <w:docPart w:val="58F55664B8CC4430BF03FE5D0DAFA1B2"/>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Pr>
              <w:rFonts w:ascii="Arial" w:hAnsi="Arial" w:cs="Arial"/>
              <w:sz w:val="22"/>
              <w:szCs w:val="22"/>
            </w:rPr>
            <w:t>Landon Hoff</w:t>
          </w:r>
        </w:sdtContent>
      </w:sdt>
      <w:r>
        <w:rPr>
          <w:rFonts w:ascii="Arial" w:hAnsi="Arial" w:cs="Arial"/>
          <w:sz w:val="22"/>
          <w:szCs w:val="22"/>
        </w:rPr>
        <w:t xml:space="preserve"> made a motion, seconded by</w:t>
      </w:r>
      <w:r w:rsidRPr="007B7D9D">
        <w:rPr>
          <w:rFonts w:ascii="Arial" w:hAnsi="Arial" w:cs="Arial"/>
          <w:sz w:val="22"/>
          <w:szCs w:val="22"/>
        </w:rPr>
        <w:t xml:space="preserve"> </w:t>
      </w:r>
      <w:sdt>
        <w:sdtPr>
          <w:rPr>
            <w:rFonts w:ascii="Arial" w:hAnsi="Arial" w:cs="Arial"/>
            <w:sz w:val="22"/>
            <w:szCs w:val="22"/>
          </w:rPr>
          <w:id w:val="-1816874654"/>
          <w:placeholder>
            <w:docPart w:val="7809973F841A4354B9A2B733AB277554"/>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Pr>
              <w:rFonts w:ascii="Arial" w:hAnsi="Arial" w:cs="Arial"/>
              <w:sz w:val="22"/>
              <w:szCs w:val="22"/>
            </w:rPr>
            <w:t>Travis Thomas</w:t>
          </w:r>
        </w:sdtContent>
      </w:sdt>
      <w:r>
        <w:rPr>
          <w:rFonts w:ascii="Arial" w:hAnsi="Arial" w:cs="Arial"/>
          <w:sz w:val="22"/>
          <w:szCs w:val="22"/>
        </w:rPr>
        <w:t>, to approve hir</w:t>
      </w:r>
      <w:r w:rsidR="00FC0149">
        <w:rPr>
          <w:rFonts w:ascii="Arial" w:hAnsi="Arial" w:cs="Arial"/>
          <w:sz w:val="22"/>
          <w:szCs w:val="22"/>
        </w:rPr>
        <w:t>ing</w:t>
      </w:r>
      <w:r>
        <w:rPr>
          <w:rFonts w:ascii="Arial" w:hAnsi="Arial" w:cs="Arial"/>
          <w:sz w:val="22"/>
          <w:szCs w:val="22"/>
        </w:rPr>
        <w:t xml:space="preserve"> Justin Wehri as the Elementary Boys Basketball Coach.  A roll call vote was taken: </w:t>
      </w:r>
      <w:sdt>
        <w:sdtPr>
          <w:rPr>
            <w:rFonts w:ascii="Arial" w:hAnsi="Arial" w:cs="Arial"/>
            <w:sz w:val="22"/>
            <w:szCs w:val="22"/>
          </w:rPr>
          <w:id w:val="1383515104"/>
          <w:placeholder>
            <w:docPart w:val="F9A07F880C8E470F893151EEA1D1351E"/>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Pr>
              <w:rFonts w:ascii="Arial" w:hAnsi="Arial" w:cs="Arial"/>
              <w:sz w:val="22"/>
              <w:szCs w:val="22"/>
            </w:rPr>
            <w:t>Jill Feser - yea</w:t>
          </w:r>
        </w:sdtContent>
      </w:sdt>
      <w:r>
        <w:rPr>
          <w:rFonts w:ascii="Arial" w:hAnsi="Arial" w:cs="Arial"/>
          <w:sz w:val="22"/>
          <w:szCs w:val="22"/>
        </w:rPr>
        <w:t xml:space="preserve">, </w:t>
      </w:r>
      <w:sdt>
        <w:sdtPr>
          <w:rPr>
            <w:rFonts w:ascii="Arial" w:hAnsi="Arial" w:cs="Arial"/>
            <w:sz w:val="22"/>
            <w:szCs w:val="22"/>
          </w:rPr>
          <w:id w:val="-546601438"/>
          <w:placeholder>
            <w:docPart w:val="832FF8D98DC446E597462D92BAFFF133"/>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Pr>
              <w:rFonts w:ascii="Arial" w:hAnsi="Arial" w:cs="Arial"/>
              <w:sz w:val="22"/>
              <w:szCs w:val="22"/>
            </w:rPr>
            <w:t>Andrew Jacobson - yea</w:t>
          </w:r>
        </w:sdtContent>
      </w:sdt>
      <w:r>
        <w:rPr>
          <w:rFonts w:ascii="Arial" w:hAnsi="Arial" w:cs="Arial"/>
          <w:sz w:val="22"/>
          <w:szCs w:val="22"/>
        </w:rPr>
        <w:t xml:space="preserve">, </w:t>
      </w:r>
      <w:sdt>
        <w:sdtPr>
          <w:rPr>
            <w:rFonts w:ascii="Arial" w:hAnsi="Arial" w:cs="Arial"/>
            <w:sz w:val="22"/>
            <w:szCs w:val="22"/>
          </w:rPr>
          <w:id w:val="414825694"/>
          <w:placeholder>
            <w:docPart w:val="20B4CC2D5BEC412899EAC1D8E0540E1F"/>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Pr>
              <w:rFonts w:ascii="Arial" w:hAnsi="Arial" w:cs="Arial"/>
              <w:sz w:val="22"/>
              <w:szCs w:val="22"/>
            </w:rPr>
            <w:t>Travis Thomas - yea</w:t>
          </w:r>
        </w:sdtContent>
      </w:sdt>
      <w:r>
        <w:rPr>
          <w:rFonts w:ascii="Arial" w:hAnsi="Arial" w:cs="Arial"/>
          <w:sz w:val="22"/>
          <w:szCs w:val="22"/>
        </w:rPr>
        <w:t xml:space="preserve">, </w:t>
      </w:r>
      <w:sdt>
        <w:sdtPr>
          <w:rPr>
            <w:rFonts w:ascii="Arial" w:hAnsi="Arial" w:cs="Arial"/>
            <w:sz w:val="22"/>
            <w:szCs w:val="22"/>
          </w:rPr>
          <w:id w:val="151339927"/>
          <w:placeholder>
            <w:docPart w:val="AD114119D5974B7B8FDE8B847D87DB18"/>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Pr>
              <w:rFonts w:ascii="Arial" w:hAnsi="Arial" w:cs="Arial"/>
              <w:sz w:val="22"/>
              <w:szCs w:val="22"/>
            </w:rPr>
            <w:t>Kim Shafer - yea</w:t>
          </w:r>
        </w:sdtContent>
      </w:sdt>
      <w:r>
        <w:rPr>
          <w:rFonts w:ascii="Arial" w:hAnsi="Arial" w:cs="Arial"/>
          <w:sz w:val="22"/>
          <w:szCs w:val="22"/>
        </w:rPr>
        <w:t xml:space="preserve">,and  </w:t>
      </w:r>
      <w:sdt>
        <w:sdtPr>
          <w:rPr>
            <w:rFonts w:ascii="Arial" w:hAnsi="Arial" w:cs="Arial"/>
            <w:sz w:val="22"/>
            <w:szCs w:val="22"/>
          </w:rPr>
          <w:id w:val="980198801"/>
          <w:placeholder>
            <w:docPart w:val="5EAD58740499400AA41587768A7A0655"/>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Pr>
              <w:rFonts w:ascii="Arial" w:hAnsi="Arial" w:cs="Arial"/>
              <w:sz w:val="22"/>
              <w:szCs w:val="22"/>
            </w:rPr>
            <w:t>Landon Hoff - yea</w:t>
          </w:r>
        </w:sdtContent>
      </w:sdt>
      <w:r w:rsidRPr="007B7D9D">
        <w:rPr>
          <w:rFonts w:ascii="Arial" w:hAnsi="Arial" w:cs="Arial"/>
          <w:sz w:val="22"/>
          <w:szCs w:val="22"/>
        </w:rPr>
        <w:t xml:space="preserve">.  </w:t>
      </w:r>
      <w:sdt>
        <w:sdtPr>
          <w:rPr>
            <w:rFonts w:ascii="Arial" w:hAnsi="Arial" w:cs="Arial"/>
            <w:sz w:val="22"/>
            <w:szCs w:val="22"/>
          </w:rPr>
          <w:id w:val="133141998"/>
          <w:placeholder>
            <w:docPart w:val="FBDA0E29BC3A40AFA089F200C9F4C328"/>
          </w:placeholder>
          <w:dropDownList>
            <w:listItem w:value="Choose an item."/>
            <w:listItem w:displayText="The motion carried." w:value="The motion carried."/>
            <w:listItem w:displayText="The motion unanimously carried." w:value="The motion unanimously carried."/>
            <w:listItem w:displayText="The motion was denied." w:value="The motion was denied."/>
          </w:dropDownList>
        </w:sdtPr>
        <w:sdtContent>
          <w:r>
            <w:rPr>
              <w:rFonts w:ascii="Arial" w:hAnsi="Arial" w:cs="Arial"/>
              <w:sz w:val="22"/>
              <w:szCs w:val="22"/>
            </w:rPr>
            <w:t>The motion unanimously carried.</w:t>
          </w:r>
        </w:sdtContent>
      </w:sdt>
    </w:p>
    <w:p w14:paraId="6E922E74" w14:textId="682589D4" w:rsidR="00BE71FF" w:rsidRDefault="00BE71FF" w:rsidP="002F6CF7">
      <w:pPr>
        <w:pStyle w:val="Default"/>
        <w:ind w:left="720"/>
        <w:rPr>
          <w:rFonts w:ascii="Arial" w:hAnsi="Arial" w:cs="Arial"/>
          <w:sz w:val="22"/>
          <w:szCs w:val="22"/>
        </w:rPr>
      </w:pPr>
    </w:p>
    <w:p w14:paraId="0BBF6598" w14:textId="357FEFEF" w:rsidR="002F6CF7" w:rsidRPr="00552288" w:rsidRDefault="002F6CF7" w:rsidP="00FC0149">
      <w:pPr>
        <w:pStyle w:val="Default"/>
        <w:numPr>
          <w:ilvl w:val="0"/>
          <w:numId w:val="5"/>
        </w:numPr>
        <w:rPr>
          <w:rFonts w:ascii="Arial" w:hAnsi="Arial" w:cs="Arial"/>
          <w:sz w:val="22"/>
          <w:szCs w:val="22"/>
        </w:rPr>
      </w:pPr>
      <w:r>
        <w:rPr>
          <w:rFonts w:ascii="Arial" w:hAnsi="Arial" w:cs="Arial"/>
          <w:sz w:val="22"/>
          <w:szCs w:val="22"/>
        </w:rPr>
        <w:t xml:space="preserve">Approve Renewal of Air Quality Policy (add to the HS and Elementary Handbooks). If the air quality is classified as orange, it will be the discretion of the administration. If the air quality is classified </w:t>
      </w:r>
      <w:r w:rsidR="00FC0149">
        <w:rPr>
          <w:rFonts w:ascii="Arial" w:hAnsi="Arial" w:cs="Arial"/>
          <w:sz w:val="22"/>
          <w:szCs w:val="22"/>
        </w:rPr>
        <w:t>as</w:t>
      </w:r>
      <w:r>
        <w:rPr>
          <w:rFonts w:ascii="Arial" w:hAnsi="Arial" w:cs="Arial"/>
          <w:sz w:val="22"/>
          <w:szCs w:val="22"/>
        </w:rPr>
        <w:t xml:space="preserve"> red or purple the kids stay in from recess and outdoor practices. </w:t>
      </w:r>
      <w:sdt>
        <w:sdtPr>
          <w:rPr>
            <w:rFonts w:ascii="Arial" w:hAnsi="Arial" w:cs="Arial"/>
            <w:sz w:val="22"/>
            <w:szCs w:val="22"/>
          </w:rPr>
          <w:id w:val="325487559"/>
          <w:placeholder>
            <w:docPart w:val="05C4DDD688D2402EA9A726BE13BEC6CD"/>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Pr>
              <w:rFonts w:ascii="Arial" w:hAnsi="Arial" w:cs="Arial"/>
              <w:sz w:val="22"/>
              <w:szCs w:val="22"/>
            </w:rPr>
            <w:t>Andrew Jacobson</w:t>
          </w:r>
        </w:sdtContent>
      </w:sdt>
      <w:r>
        <w:rPr>
          <w:rFonts w:ascii="Arial" w:hAnsi="Arial" w:cs="Arial"/>
          <w:sz w:val="22"/>
          <w:szCs w:val="22"/>
        </w:rPr>
        <w:t xml:space="preserve"> made a motion, seconded by</w:t>
      </w:r>
      <w:r w:rsidRPr="007B7D9D">
        <w:rPr>
          <w:rFonts w:ascii="Arial" w:hAnsi="Arial" w:cs="Arial"/>
          <w:sz w:val="22"/>
          <w:szCs w:val="22"/>
        </w:rPr>
        <w:t xml:space="preserve"> </w:t>
      </w:r>
      <w:sdt>
        <w:sdtPr>
          <w:rPr>
            <w:rFonts w:ascii="Arial" w:hAnsi="Arial" w:cs="Arial"/>
            <w:sz w:val="22"/>
            <w:szCs w:val="22"/>
          </w:rPr>
          <w:id w:val="-1410224903"/>
          <w:placeholder>
            <w:docPart w:val="4435469C54024BFEBE5D44034AD67FD2"/>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Pr>
              <w:rFonts w:ascii="Arial" w:hAnsi="Arial" w:cs="Arial"/>
              <w:sz w:val="22"/>
              <w:szCs w:val="22"/>
            </w:rPr>
            <w:t>Travis Thomas</w:t>
          </w:r>
        </w:sdtContent>
      </w:sdt>
      <w:r>
        <w:rPr>
          <w:rFonts w:ascii="Arial" w:hAnsi="Arial" w:cs="Arial"/>
          <w:sz w:val="22"/>
          <w:szCs w:val="22"/>
        </w:rPr>
        <w:t xml:space="preserve">, to approve the air quality classifications onto when to allow the kids outdoors.  A roll call vote was taken: </w:t>
      </w:r>
      <w:sdt>
        <w:sdtPr>
          <w:rPr>
            <w:rFonts w:ascii="Arial" w:hAnsi="Arial" w:cs="Arial"/>
            <w:sz w:val="22"/>
            <w:szCs w:val="22"/>
          </w:rPr>
          <w:id w:val="969402569"/>
          <w:placeholder>
            <w:docPart w:val="242F708333A9480B847988932BFC9BD5"/>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Pr>
              <w:rFonts w:ascii="Arial" w:hAnsi="Arial" w:cs="Arial"/>
              <w:sz w:val="22"/>
              <w:szCs w:val="22"/>
            </w:rPr>
            <w:t>Andrew Jacobson - yea</w:t>
          </w:r>
        </w:sdtContent>
      </w:sdt>
      <w:r>
        <w:rPr>
          <w:rFonts w:ascii="Arial" w:hAnsi="Arial" w:cs="Arial"/>
          <w:sz w:val="22"/>
          <w:szCs w:val="22"/>
        </w:rPr>
        <w:t xml:space="preserve">, </w:t>
      </w:r>
      <w:sdt>
        <w:sdtPr>
          <w:rPr>
            <w:rFonts w:ascii="Arial" w:hAnsi="Arial" w:cs="Arial"/>
            <w:sz w:val="22"/>
            <w:szCs w:val="22"/>
          </w:rPr>
          <w:id w:val="-787807251"/>
          <w:placeholder>
            <w:docPart w:val="166EF53F5ED14F29A056AEB455E689A0"/>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Pr>
              <w:rFonts w:ascii="Arial" w:hAnsi="Arial" w:cs="Arial"/>
              <w:sz w:val="22"/>
              <w:szCs w:val="22"/>
            </w:rPr>
            <w:t>Travis Thomas - yea</w:t>
          </w:r>
        </w:sdtContent>
      </w:sdt>
      <w:r>
        <w:rPr>
          <w:rFonts w:ascii="Arial" w:hAnsi="Arial" w:cs="Arial"/>
          <w:sz w:val="22"/>
          <w:szCs w:val="22"/>
        </w:rPr>
        <w:t xml:space="preserve">, </w:t>
      </w:r>
      <w:sdt>
        <w:sdtPr>
          <w:rPr>
            <w:rFonts w:ascii="Arial" w:hAnsi="Arial" w:cs="Arial"/>
            <w:sz w:val="22"/>
            <w:szCs w:val="22"/>
          </w:rPr>
          <w:id w:val="-205728063"/>
          <w:placeholder>
            <w:docPart w:val="C1BE81EFAC5B4BEEB612F8ECDF0302C3"/>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Pr>
              <w:rFonts w:ascii="Arial" w:hAnsi="Arial" w:cs="Arial"/>
              <w:sz w:val="22"/>
              <w:szCs w:val="22"/>
            </w:rPr>
            <w:t>Kim Shafer - yea</w:t>
          </w:r>
        </w:sdtContent>
      </w:sdt>
      <w:r>
        <w:rPr>
          <w:rFonts w:ascii="Arial" w:hAnsi="Arial" w:cs="Arial"/>
          <w:sz w:val="22"/>
          <w:szCs w:val="22"/>
        </w:rPr>
        <w:t xml:space="preserve">, </w:t>
      </w:r>
      <w:sdt>
        <w:sdtPr>
          <w:rPr>
            <w:rFonts w:ascii="Arial" w:hAnsi="Arial" w:cs="Arial"/>
            <w:sz w:val="22"/>
            <w:szCs w:val="22"/>
          </w:rPr>
          <w:id w:val="52744437"/>
          <w:placeholder>
            <w:docPart w:val="2E95E165FB3C41C480F0335599D877A6"/>
          </w:placeholder>
          <w:dropDownList>
            <w:listItem w:value="Choose an item."/>
            <w:listItem w:displayText="Jill Feser - yea" w:value="Jill Feser - yea"/>
            <w:listItem w:displayText="Andrew Jacobson - yea" w:value="Andrew Jacobson - yea"/>
            <w:listItem w:displayText="Travis Thomas - yea" w:value="Travis Thomas - yea"/>
            <w:listItem w:displayText="Kim Shafer - yea" w:value="Kim Shafer - yea"/>
            <w:listItem w:displayText="Tanna Filibeck - yea" w:value="Tanna Filibeck - yea"/>
            <w:listItem w:displayText="Landon Hoff - yea" w:value="Landon Hoff - yea"/>
            <w:listItem w:displayText="Marie Bittner - yea" w:value="Marie Bittner - yea"/>
          </w:dropDownList>
        </w:sdtPr>
        <w:sdtContent>
          <w:r>
            <w:rPr>
              <w:rFonts w:ascii="Arial" w:hAnsi="Arial" w:cs="Arial"/>
              <w:sz w:val="22"/>
              <w:szCs w:val="22"/>
            </w:rPr>
            <w:t>Landon Hoff - yea</w:t>
          </w:r>
        </w:sdtContent>
      </w:sdt>
      <w:r>
        <w:rPr>
          <w:rFonts w:ascii="Arial" w:hAnsi="Arial" w:cs="Arial"/>
          <w:sz w:val="22"/>
          <w:szCs w:val="22"/>
        </w:rPr>
        <w:t xml:space="preserve">, Jill Feser -nay. </w:t>
      </w:r>
      <w:r w:rsidRPr="007B7D9D">
        <w:rPr>
          <w:rFonts w:ascii="Arial" w:hAnsi="Arial" w:cs="Arial"/>
          <w:sz w:val="22"/>
          <w:szCs w:val="22"/>
        </w:rPr>
        <w:t xml:space="preserve"> </w:t>
      </w:r>
      <w:sdt>
        <w:sdtPr>
          <w:rPr>
            <w:rFonts w:ascii="Arial" w:hAnsi="Arial" w:cs="Arial"/>
            <w:sz w:val="22"/>
            <w:szCs w:val="22"/>
          </w:rPr>
          <w:id w:val="-1155146700"/>
          <w:placeholder>
            <w:docPart w:val="A890D324487A41A689C0A60074F69952"/>
          </w:placeholder>
          <w:dropDownList>
            <w:listItem w:value="Choose an item."/>
            <w:listItem w:displayText="The motion carried." w:value="The motion carried."/>
            <w:listItem w:displayText="The motion unanimously carried." w:value="The motion unanimously carried."/>
            <w:listItem w:displayText="The motion was denied." w:value="The motion was denied."/>
          </w:dropDownList>
        </w:sdtPr>
        <w:sdtContent>
          <w:r>
            <w:rPr>
              <w:rFonts w:ascii="Arial" w:hAnsi="Arial" w:cs="Arial"/>
              <w:sz w:val="22"/>
              <w:szCs w:val="22"/>
            </w:rPr>
            <w:t>The motion carried.</w:t>
          </w:r>
        </w:sdtContent>
      </w:sdt>
    </w:p>
    <w:p w14:paraId="220E12EE" w14:textId="48A9239A" w:rsidR="002F6CF7" w:rsidRDefault="002F6CF7" w:rsidP="002F6CF7">
      <w:pPr>
        <w:pStyle w:val="Default"/>
        <w:ind w:left="720"/>
        <w:rPr>
          <w:rFonts w:ascii="Arial" w:hAnsi="Arial" w:cs="Arial"/>
          <w:sz w:val="22"/>
          <w:szCs w:val="22"/>
        </w:rPr>
      </w:pPr>
    </w:p>
    <w:p w14:paraId="3BCECB27" w14:textId="18DD2BDB" w:rsidR="00CA47A4" w:rsidRPr="00552288" w:rsidRDefault="00CA47A4" w:rsidP="00FC0149">
      <w:pPr>
        <w:pStyle w:val="Default"/>
        <w:numPr>
          <w:ilvl w:val="0"/>
          <w:numId w:val="5"/>
        </w:numPr>
        <w:rPr>
          <w:rFonts w:ascii="Arial" w:hAnsi="Arial" w:cs="Arial"/>
          <w:sz w:val="22"/>
          <w:szCs w:val="22"/>
        </w:rPr>
      </w:pPr>
      <w:r>
        <w:rPr>
          <w:rFonts w:ascii="Arial" w:hAnsi="Arial" w:cs="Arial"/>
          <w:sz w:val="22"/>
          <w:szCs w:val="22"/>
        </w:rPr>
        <w:t xml:space="preserve">Approval of Lockdown Policy and Procedures has been tabled till the November meeting. </w:t>
      </w:r>
      <w:sdt>
        <w:sdtPr>
          <w:rPr>
            <w:rFonts w:ascii="Arial" w:hAnsi="Arial" w:cs="Arial"/>
            <w:sz w:val="22"/>
            <w:szCs w:val="22"/>
          </w:rPr>
          <w:id w:val="87122480"/>
          <w:placeholder>
            <w:docPart w:val="2E9471E9813A4FFE8A7CE3AC0909E403"/>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Pr>
              <w:rFonts w:ascii="Arial" w:hAnsi="Arial" w:cs="Arial"/>
              <w:sz w:val="22"/>
              <w:szCs w:val="22"/>
            </w:rPr>
            <w:t>Jill Feser</w:t>
          </w:r>
        </w:sdtContent>
      </w:sdt>
      <w:r>
        <w:rPr>
          <w:rFonts w:ascii="Arial" w:hAnsi="Arial" w:cs="Arial"/>
          <w:sz w:val="22"/>
          <w:szCs w:val="22"/>
        </w:rPr>
        <w:t xml:space="preserve"> made a motion, seconded by</w:t>
      </w:r>
      <w:r w:rsidRPr="007B7D9D">
        <w:rPr>
          <w:rFonts w:ascii="Arial" w:hAnsi="Arial" w:cs="Arial"/>
          <w:sz w:val="22"/>
          <w:szCs w:val="22"/>
        </w:rPr>
        <w:t xml:space="preserve"> </w:t>
      </w:r>
      <w:sdt>
        <w:sdtPr>
          <w:rPr>
            <w:rFonts w:ascii="Arial" w:hAnsi="Arial" w:cs="Arial"/>
            <w:sz w:val="22"/>
            <w:szCs w:val="22"/>
          </w:rPr>
          <w:id w:val="814455102"/>
          <w:placeholder>
            <w:docPart w:val="4BD6B373E19D40E79636F0ED20413D67"/>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Pr>
              <w:rFonts w:ascii="Arial" w:hAnsi="Arial" w:cs="Arial"/>
              <w:sz w:val="22"/>
              <w:szCs w:val="22"/>
            </w:rPr>
            <w:t>Kim Shafer</w:t>
          </w:r>
        </w:sdtContent>
      </w:sdt>
      <w:r>
        <w:rPr>
          <w:rFonts w:ascii="Arial" w:hAnsi="Arial" w:cs="Arial"/>
          <w:sz w:val="22"/>
          <w:szCs w:val="22"/>
        </w:rPr>
        <w:t xml:space="preserve">, to table the Lock Down Policy till the November meeting. </w:t>
      </w:r>
    </w:p>
    <w:p w14:paraId="20FB3F49" w14:textId="075464DF" w:rsidR="00CA47A4" w:rsidRPr="002F6CF7" w:rsidRDefault="00CA47A4" w:rsidP="00CA47A4">
      <w:pPr>
        <w:pStyle w:val="Default"/>
        <w:ind w:firstLine="360"/>
        <w:rPr>
          <w:rFonts w:ascii="Arial" w:hAnsi="Arial" w:cs="Arial"/>
          <w:sz w:val="22"/>
          <w:szCs w:val="22"/>
        </w:rPr>
      </w:pPr>
    </w:p>
    <w:p w14:paraId="056AFD1B" w14:textId="77777777" w:rsidR="00274096" w:rsidRDefault="00274096" w:rsidP="0003063D">
      <w:pPr>
        <w:pBdr>
          <w:top w:val="nil"/>
          <w:left w:val="nil"/>
          <w:bottom w:val="nil"/>
          <w:right w:val="nil"/>
          <w:between w:val="nil"/>
        </w:pBdr>
        <w:spacing w:after="0" w:line="240" w:lineRule="auto"/>
        <w:rPr>
          <w:rFonts w:ascii="Arial" w:eastAsia="Arial" w:hAnsi="Arial" w:cs="Arial"/>
          <w:b/>
          <w:color w:val="000000"/>
        </w:rPr>
      </w:pPr>
    </w:p>
    <w:p w14:paraId="700B4AC3" w14:textId="77777777" w:rsidR="00274096" w:rsidRDefault="00274096" w:rsidP="0003063D">
      <w:pPr>
        <w:pBdr>
          <w:top w:val="nil"/>
          <w:left w:val="nil"/>
          <w:bottom w:val="nil"/>
          <w:right w:val="nil"/>
          <w:between w:val="nil"/>
        </w:pBdr>
        <w:spacing w:after="0" w:line="240" w:lineRule="auto"/>
        <w:rPr>
          <w:rFonts w:ascii="Arial" w:eastAsia="Arial" w:hAnsi="Arial" w:cs="Arial"/>
          <w:b/>
          <w:color w:val="000000"/>
        </w:rPr>
      </w:pPr>
    </w:p>
    <w:p w14:paraId="452527D0" w14:textId="77777777" w:rsidR="00CA47A4" w:rsidRDefault="00CA47A4" w:rsidP="0003063D">
      <w:pPr>
        <w:pBdr>
          <w:top w:val="nil"/>
          <w:left w:val="nil"/>
          <w:bottom w:val="nil"/>
          <w:right w:val="nil"/>
          <w:between w:val="nil"/>
        </w:pBdr>
        <w:spacing w:after="0" w:line="240" w:lineRule="auto"/>
        <w:rPr>
          <w:rFonts w:ascii="Arial" w:eastAsia="Arial" w:hAnsi="Arial" w:cs="Arial"/>
          <w:b/>
          <w:color w:val="000000"/>
        </w:rPr>
      </w:pPr>
      <w:r w:rsidRPr="00CA47A4">
        <w:rPr>
          <w:rFonts w:ascii="Arial" w:eastAsia="Arial" w:hAnsi="Arial" w:cs="Arial"/>
          <w:b/>
          <w:color w:val="000000"/>
        </w:rPr>
        <w:t>7. REPORTS (Informational only)</w:t>
      </w:r>
    </w:p>
    <w:p w14:paraId="532238D9" w14:textId="77777777" w:rsidR="00CA47A4" w:rsidRDefault="00CA47A4" w:rsidP="0003063D">
      <w:pPr>
        <w:pBdr>
          <w:top w:val="nil"/>
          <w:left w:val="nil"/>
          <w:bottom w:val="nil"/>
          <w:right w:val="nil"/>
          <w:between w:val="nil"/>
        </w:pBdr>
        <w:spacing w:after="0" w:line="240" w:lineRule="auto"/>
        <w:rPr>
          <w:rFonts w:ascii="Arial" w:eastAsia="Arial" w:hAnsi="Arial" w:cs="Arial"/>
          <w:b/>
          <w:color w:val="000000"/>
        </w:rPr>
      </w:pPr>
      <w:r w:rsidRPr="00CA47A4">
        <w:rPr>
          <w:rFonts w:ascii="Arial" w:eastAsia="Arial" w:hAnsi="Arial" w:cs="Arial"/>
          <w:b/>
          <w:color w:val="000000"/>
        </w:rPr>
        <w:lastRenderedPageBreak/>
        <w:t xml:space="preserve"> A. Superintendent</w:t>
      </w:r>
    </w:p>
    <w:p w14:paraId="0A49D973" w14:textId="77777777" w:rsidR="00CA47A4" w:rsidRDefault="00CA47A4" w:rsidP="0003063D">
      <w:pPr>
        <w:pBdr>
          <w:top w:val="nil"/>
          <w:left w:val="nil"/>
          <w:bottom w:val="nil"/>
          <w:right w:val="nil"/>
          <w:between w:val="nil"/>
        </w:pBdr>
        <w:spacing w:after="0" w:line="240" w:lineRule="auto"/>
        <w:rPr>
          <w:rFonts w:ascii="Arial" w:eastAsia="Arial" w:hAnsi="Arial" w:cs="Arial"/>
          <w:b/>
          <w:color w:val="000000"/>
        </w:rPr>
      </w:pPr>
      <w:r w:rsidRPr="00CA47A4">
        <w:rPr>
          <w:rFonts w:ascii="Arial" w:eastAsia="Arial" w:hAnsi="Arial" w:cs="Arial"/>
          <w:b/>
          <w:color w:val="000000"/>
        </w:rPr>
        <w:t xml:space="preserve"> B. Principal </w:t>
      </w:r>
    </w:p>
    <w:p w14:paraId="676FB9F9" w14:textId="443E6909" w:rsidR="00CA47A4" w:rsidRDefault="00CA47A4" w:rsidP="0003063D">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 </w:t>
      </w:r>
      <w:r w:rsidRPr="00CA47A4">
        <w:rPr>
          <w:rFonts w:ascii="Arial" w:eastAsia="Arial" w:hAnsi="Arial" w:cs="Arial"/>
          <w:b/>
          <w:color w:val="000000"/>
        </w:rPr>
        <w:t>C. Business Manager</w:t>
      </w:r>
    </w:p>
    <w:p w14:paraId="41B38E3E" w14:textId="4E27C9A6" w:rsidR="00274096" w:rsidRDefault="00CA47A4" w:rsidP="0003063D">
      <w:pPr>
        <w:pBdr>
          <w:top w:val="nil"/>
          <w:left w:val="nil"/>
          <w:bottom w:val="nil"/>
          <w:right w:val="nil"/>
          <w:between w:val="nil"/>
        </w:pBdr>
        <w:spacing w:after="0" w:line="240" w:lineRule="auto"/>
        <w:rPr>
          <w:rFonts w:ascii="Arial" w:eastAsia="Arial" w:hAnsi="Arial" w:cs="Arial"/>
          <w:b/>
          <w:color w:val="000000"/>
        </w:rPr>
      </w:pPr>
      <w:r w:rsidRPr="00CA47A4">
        <w:rPr>
          <w:rFonts w:ascii="Arial" w:eastAsia="Arial" w:hAnsi="Arial" w:cs="Arial"/>
          <w:b/>
          <w:color w:val="000000"/>
        </w:rPr>
        <w:t xml:space="preserve"> D. Facility Manager</w:t>
      </w:r>
    </w:p>
    <w:p w14:paraId="21192DA4" w14:textId="482C0A01" w:rsidR="00274096" w:rsidRDefault="00000000" w:rsidP="00CA47A4">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b/>
      </w:r>
    </w:p>
    <w:p w14:paraId="5DF89FD4" w14:textId="77777777" w:rsidR="00274096" w:rsidRDefault="00274096">
      <w:pPr>
        <w:pBdr>
          <w:top w:val="nil"/>
          <w:left w:val="nil"/>
          <w:bottom w:val="nil"/>
          <w:right w:val="nil"/>
          <w:between w:val="nil"/>
        </w:pBdr>
        <w:spacing w:after="0" w:line="240" w:lineRule="auto"/>
        <w:rPr>
          <w:rFonts w:ascii="Arial" w:eastAsia="Arial" w:hAnsi="Arial" w:cs="Arial"/>
          <w:b/>
          <w:color w:val="000000"/>
        </w:rPr>
      </w:pPr>
    </w:p>
    <w:p w14:paraId="392DC926" w14:textId="6F2BD1E2" w:rsidR="00274096" w:rsidRDefault="00274096" w:rsidP="00CA47A4">
      <w:pPr>
        <w:pBdr>
          <w:top w:val="nil"/>
          <w:left w:val="nil"/>
          <w:bottom w:val="nil"/>
          <w:right w:val="nil"/>
          <w:between w:val="nil"/>
        </w:pBdr>
        <w:spacing w:after="0" w:line="240" w:lineRule="auto"/>
        <w:rPr>
          <w:rFonts w:ascii="Arial" w:eastAsia="Arial" w:hAnsi="Arial" w:cs="Arial"/>
          <w:b/>
          <w:color w:val="000000"/>
        </w:rPr>
      </w:pPr>
    </w:p>
    <w:p w14:paraId="2C8A99F0" w14:textId="77777777" w:rsidR="00274096" w:rsidRDefault="00274096">
      <w:pPr>
        <w:pBdr>
          <w:top w:val="nil"/>
          <w:left w:val="nil"/>
          <w:bottom w:val="nil"/>
          <w:right w:val="nil"/>
          <w:between w:val="nil"/>
        </w:pBdr>
        <w:spacing w:after="0" w:line="240" w:lineRule="auto"/>
        <w:rPr>
          <w:rFonts w:ascii="Arial" w:eastAsia="Arial" w:hAnsi="Arial" w:cs="Arial"/>
          <w:color w:val="000000"/>
        </w:rPr>
      </w:pPr>
    </w:p>
    <w:p w14:paraId="5C404B93" w14:textId="04E712CE" w:rsidR="00274096" w:rsidRDefault="00000000">
      <w:pPr>
        <w:pBdr>
          <w:top w:val="nil"/>
          <w:left w:val="nil"/>
          <w:bottom w:val="nil"/>
          <w:right w:val="nil"/>
          <w:between w:val="nil"/>
        </w:pBdr>
        <w:spacing w:after="0" w:line="240" w:lineRule="auto"/>
        <w:ind w:firstLine="2160"/>
        <w:rPr>
          <w:rFonts w:ascii="Arial" w:eastAsia="Arial" w:hAnsi="Arial" w:cs="Arial"/>
          <w:color w:val="000000"/>
        </w:rPr>
      </w:pPr>
      <w:r>
        <w:rPr>
          <w:rFonts w:ascii="Arial" w:eastAsia="Arial" w:hAnsi="Arial" w:cs="Arial"/>
          <w:color w:val="000000"/>
        </w:rPr>
        <w:t>GENERAL FUND 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r w:rsidR="00F1730D">
        <w:rPr>
          <w:rFonts w:ascii="Arial" w:eastAsia="Arial" w:hAnsi="Arial" w:cs="Arial"/>
          <w:color w:val="000000"/>
        </w:rPr>
        <w:t xml:space="preserve"> </w:t>
      </w:r>
      <w:r w:rsidR="00F1730D" w:rsidRPr="00F1730D">
        <w:rPr>
          <w:rFonts w:ascii="Arial" w:eastAsia="Arial" w:hAnsi="Arial" w:cs="Arial"/>
          <w:color w:val="000000"/>
        </w:rPr>
        <w:t>1,032,908.22</w:t>
      </w:r>
    </w:p>
    <w:p w14:paraId="29A039DE" w14:textId="4962F61F" w:rsidR="00274096" w:rsidRDefault="00000000">
      <w:pPr>
        <w:pBdr>
          <w:top w:val="nil"/>
          <w:left w:val="nil"/>
          <w:bottom w:val="nil"/>
          <w:right w:val="nil"/>
          <w:between w:val="nil"/>
        </w:pBdr>
        <w:spacing w:after="0" w:line="240" w:lineRule="auto"/>
        <w:ind w:firstLine="2160"/>
        <w:rPr>
          <w:rFonts w:ascii="Arial" w:eastAsia="Arial" w:hAnsi="Arial" w:cs="Arial"/>
          <w:color w:val="000000"/>
        </w:rPr>
      </w:pPr>
      <w:r>
        <w:rPr>
          <w:rFonts w:ascii="Arial" w:eastAsia="Arial" w:hAnsi="Arial" w:cs="Arial"/>
          <w:color w:val="000000"/>
        </w:rPr>
        <w:t>LUNCH FUND 5</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r w:rsidR="00F1730D" w:rsidRPr="00F1730D">
        <w:t xml:space="preserve"> </w:t>
      </w:r>
      <w:r w:rsidR="00F1730D" w:rsidRPr="00F1730D">
        <w:rPr>
          <w:rFonts w:ascii="Arial" w:eastAsia="Arial" w:hAnsi="Arial" w:cs="Arial"/>
          <w:color w:val="000000"/>
        </w:rPr>
        <w:t>(122,607.51)</w:t>
      </w:r>
    </w:p>
    <w:p w14:paraId="02D8CFF8" w14:textId="0D6A7828" w:rsidR="00274096" w:rsidRDefault="00000000">
      <w:pPr>
        <w:pBdr>
          <w:top w:val="nil"/>
          <w:left w:val="nil"/>
          <w:bottom w:val="nil"/>
          <w:right w:val="nil"/>
          <w:between w:val="nil"/>
        </w:pBdr>
        <w:spacing w:after="0" w:line="240" w:lineRule="auto"/>
        <w:ind w:firstLine="2160"/>
        <w:rPr>
          <w:rFonts w:ascii="Arial" w:eastAsia="Arial" w:hAnsi="Arial" w:cs="Arial"/>
          <w:color w:val="000000"/>
        </w:rPr>
      </w:pPr>
      <w:r>
        <w:rPr>
          <w:rFonts w:ascii="Arial" w:eastAsia="Arial" w:hAnsi="Arial" w:cs="Arial"/>
          <w:color w:val="000000"/>
        </w:rPr>
        <w:t>ACTIVITY FUND 6</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r w:rsidR="00F1730D">
        <w:rPr>
          <w:rFonts w:ascii="Arial" w:eastAsia="Arial" w:hAnsi="Arial" w:cs="Arial"/>
          <w:color w:val="000000"/>
        </w:rPr>
        <w:t xml:space="preserve"> </w:t>
      </w:r>
      <w:r w:rsidR="00F1730D" w:rsidRPr="00F1730D">
        <w:rPr>
          <w:rFonts w:ascii="Arial" w:eastAsia="Arial" w:hAnsi="Arial" w:cs="Arial"/>
          <w:color w:val="000000"/>
        </w:rPr>
        <w:t>62,217.65</w:t>
      </w:r>
    </w:p>
    <w:p w14:paraId="52AF1A29" w14:textId="77777777" w:rsidR="00274096" w:rsidRDefault="00274096">
      <w:pPr>
        <w:pBdr>
          <w:top w:val="nil"/>
          <w:left w:val="nil"/>
          <w:bottom w:val="nil"/>
          <w:right w:val="nil"/>
          <w:between w:val="nil"/>
        </w:pBdr>
        <w:spacing w:after="0" w:line="240" w:lineRule="auto"/>
        <w:rPr>
          <w:rFonts w:ascii="Arial" w:eastAsia="Arial" w:hAnsi="Arial" w:cs="Arial"/>
          <w:color w:val="000000"/>
        </w:rPr>
      </w:pPr>
    </w:p>
    <w:p w14:paraId="228B7229" w14:textId="77777777" w:rsidR="00274096" w:rsidRDefault="00000000">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b/>
          <w:color w:val="000000"/>
          <w:u w:val="single"/>
        </w:rPr>
        <w:t>General Fund</w:t>
      </w:r>
    </w:p>
    <w:p w14:paraId="5AA76283" w14:textId="7AE2517F" w:rsidR="00274096" w:rsidRDefault="00635E0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bl>
      <w:tblPr>
        <w:tblW w:w="9880" w:type="dxa"/>
        <w:tblLook w:val="04A0" w:firstRow="1" w:lastRow="0" w:firstColumn="1" w:lastColumn="0" w:noHBand="0" w:noVBand="1"/>
      </w:tblPr>
      <w:tblGrid>
        <w:gridCol w:w="3460"/>
        <w:gridCol w:w="4060"/>
        <w:gridCol w:w="2360"/>
      </w:tblGrid>
      <w:tr w:rsidR="00635E0F" w:rsidRPr="00AB35A6" w14:paraId="25E6C16D" w14:textId="77777777" w:rsidTr="0060583C">
        <w:trPr>
          <w:trHeight w:val="300"/>
        </w:trPr>
        <w:tc>
          <w:tcPr>
            <w:tcW w:w="3460" w:type="dxa"/>
            <w:tcBorders>
              <w:top w:val="nil"/>
              <w:left w:val="nil"/>
              <w:bottom w:val="nil"/>
              <w:right w:val="nil"/>
            </w:tcBorders>
            <w:shd w:val="clear" w:color="auto" w:fill="auto"/>
            <w:noWrap/>
            <w:vAlign w:val="center"/>
            <w:hideMark/>
          </w:tcPr>
          <w:p w14:paraId="575D787C" w14:textId="1E21DB0A" w:rsidR="00635E0F" w:rsidRPr="00AB35A6" w:rsidRDefault="00635E0F" w:rsidP="0060583C">
            <w:pPr>
              <w:spacing w:after="0" w:line="240" w:lineRule="auto"/>
              <w:jc w:val="both"/>
              <w:rPr>
                <w:rFonts w:ascii="Arial" w:hAnsi="Arial" w:cs="Arial"/>
                <w:color w:val="000000"/>
              </w:rPr>
            </w:pPr>
            <w:r>
              <w:rPr>
                <w:rFonts w:ascii="Arial" w:hAnsi="Arial" w:cs="Arial"/>
                <w:color w:val="000000"/>
              </w:rPr>
              <w:t>Brady Martz &amp; Associates</w:t>
            </w:r>
          </w:p>
        </w:tc>
        <w:tc>
          <w:tcPr>
            <w:tcW w:w="4060" w:type="dxa"/>
            <w:tcBorders>
              <w:top w:val="nil"/>
              <w:left w:val="nil"/>
              <w:bottom w:val="nil"/>
              <w:right w:val="nil"/>
            </w:tcBorders>
            <w:shd w:val="clear" w:color="auto" w:fill="auto"/>
            <w:noWrap/>
            <w:vAlign w:val="center"/>
            <w:hideMark/>
          </w:tcPr>
          <w:p w14:paraId="37E416EC" w14:textId="7AE56D83" w:rsidR="00635E0F" w:rsidRPr="00AB35A6" w:rsidRDefault="00635E0F" w:rsidP="0060583C">
            <w:pPr>
              <w:spacing w:after="0" w:line="240" w:lineRule="auto"/>
              <w:jc w:val="center"/>
              <w:rPr>
                <w:rFonts w:ascii="Arial" w:hAnsi="Arial" w:cs="Arial"/>
                <w:color w:val="000000"/>
              </w:rPr>
            </w:pPr>
            <w:r>
              <w:rPr>
                <w:rFonts w:ascii="Arial" w:hAnsi="Arial" w:cs="Arial"/>
                <w:color w:val="000000"/>
              </w:rPr>
              <w:t>3796</w:t>
            </w:r>
          </w:p>
        </w:tc>
        <w:tc>
          <w:tcPr>
            <w:tcW w:w="2360" w:type="dxa"/>
            <w:tcBorders>
              <w:top w:val="nil"/>
              <w:left w:val="nil"/>
              <w:bottom w:val="nil"/>
              <w:right w:val="nil"/>
            </w:tcBorders>
            <w:shd w:val="clear" w:color="auto" w:fill="auto"/>
            <w:noWrap/>
            <w:vAlign w:val="center"/>
            <w:hideMark/>
          </w:tcPr>
          <w:p w14:paraId="44502876" w14:textId="0B61075A" w:rsidR="00635E0F" w:rsidRDefault="00635E0F" w:rsidP="0060583C">
            <w:pPr>
              <w:spacing w:after="0" w:line="240" w:lineRule="auto"/>
              <w:jc w:val="right"/>
              <w:rPr>
                <w:rFonts w:ascii="Arial" w:hAnsi="Arial" w:cs="Arial"/>
                <w:color w:val="000000"/>
              </w:rPr>
            </w:pPr>
            <w:r>
              <w:rPr>
                <w:rFonts w:ascii="Arial" w:hAnsi="Arial" w:cs="Arial"/>
                <w:color w:val="000000"/>
              </w:rPr>
              <w:t>9972.38</w:t>
            </w:r>
          </w:p>
          <w:p w14:paraId="522D10B5" w14:textId="77777777" w:rsidR="00635E0F" w:rsidRPr="00AB35A6" w:rsidRDefault="00635E0F" w:rsidP="0060583C">
            <w:pPr>
              <w:spacing w:after="0" w:line="240" w:lineRule="auto"/>
              <w:jc w:val="center"/>
              <w:rPr>
                <w:rFonts w:ascii="Arial" w:hAnsi="Arial" w:cs="Arial"/>
                <w:color w:val="000000"/>
              </w:rPr>
            </w:pPr>
          </w:p>
        </w:tc>
      </w:tr>
      <w:tr w:rsidR="00635E0F" w:rsidRPr="00AB35A6" w14:paraId="0BC93BB1" w14:textId="77777777" w:rsidTr="0060583C">
        <w:trPr>
          <w:trHeight w:val="300"/>
        </w:trPr>
        <w:tc>
          <w:tcPr>
            <w:tcW w:w="3460" w:type="dxa"/>
            <w:tcBorders>
              <w:top w:val="nil"/>
              <w:left w:val="nil"/>
              <w:bottom w:val="nil"/>
              <w:right w:val="nil"/>
            </w:tcBorders>
            <w:shd w:val="clear" w:color="auto" w:fill="auto"/>
            <w:noWrap/>
            <w:vAlign w:val="center"/>
          </w:tcPr>
          <w:p w14:paraId="7E2C2DA6" w14:textId="5A47C3A6" w:rsidR="00635E0F" w:rsidRDefault="00635E0F" w:rsidP="0060583C">
            <w:pPr>
              <w:spacing w:after="0" w:line="240" w:lineRule="auto"/>
              <w:jc w:val="both"/>
              <w:rPr>
                <w:rFonts w:ascii="Arial" w:hAnsi="Arial" w:cs="Arial"/>
                <w:color w:val="000000"/>
              </w:rPr>
            </w:pPr>
            <w:r>
              <w:rPr>
                <w:rFonts w:ascii="Arial" w:hAnsi="Arial" w:cs="Arial"/>
                <w:color w:val="000000"/>
              </w:rPr>
              <w:t xml:space="preserve">Broad Reach </w:t>
            </w:r>
          </w:p>
        </w:tc>
        <w:tc>
          <w:tcPr>
            <w:tcW w:w="4060" w:type="dxa"/>
            <w:tcBorders>
              <w:top w:val="nil"/>
              <w:left w:val="nil"/>
              <w:bottom w:val="nil"/>
              <w:right w:val="nil"/>
            </w:tcBorders>
            <w:shd w:val="clear" w:color="auto" w:fill="auto"/>
            <w:noWrap/>
            <w:vAlign w:val="center"/>
          </w:tcPr>
          <w:p w14:paraId="7FE04485" w14:textId="5F4BA7AF" w:rsidR="00635E0F" w:rsidRDefault="00635E0F" w:rsidP="0060583C">
            <w:pPr>
              <w:spacing w:after="0" w:line="240" w:lineRule="auto"/>
              <w:jc w:val="center"/>
              <w:rPr>
                <w:rFonts w:ascii="Arial" w:hAnsi="Arial" w:cs="Arial"/>
                <w:color w:val="000000"/>
              </w:rPr>
            </w:pPr>
            <w:r>
              <w:rPr>
                <w:rFonts w:ascii="Arial" w:hAnsi="Arial" w:cs="Arial"/>
                <w:color w:val="000000"/>
              </w:rPr>
              <w:t>3797</w:t>
            </w:r>
          </w:p>
        </w:tc>
        <w:tc>
          <w:tcPr>
            <w:tcW w:w="2360" w:type="dxa"/>
            <w:tcBorders>
              <w:top w:val="nil"/>
              <w:left w:val="nil"/>
              <w:bottom w:val="nil"/>
              <w:right w:val="nil"/>
            </w:tcBorders>
            <w:shd w:val="clear" w:color="auto" w:fill="auto"/>
            <w:noWrap/>
            <w:vAlign w:val="center"/>
          </w:tcPr>
          <w:p w14:paraId="59B18F09" w14:textId="7452FF16" w:rsidR="00635E0F" w:rsidRDefault="00635E0F" w:rsidP="0060583C">
            <w:pPr>
              <w:spacing w:after="0" w:line="240" w:lineRule="auto"/>
              <w:jc w:val="right"/>
              <w:rPr>
                <w:rFonts w:ascii="Arial" w:hAnsi="Arial" w:cs="Arial"/>
                <w:color w:val="000000"/>
              </w:rPr>
            </w:pPr>
            <w:r>
              <w:rPr>
                <w:rFonts w:ascii="Arial" w:hAnsi="Arial" w:cs="Arial"/>
                <w:color w:val="000000"/>
              </w:rPr>
              <w:t>286.73</w:t>
            </w:r>
          </w:p>
        </w:tc>
      </w:tr>
      <w:tr w:rsidR="00635E0F" w:rsidRPr="00AB35A6" w14:paraId="5A9534F1" w14:textId="77777777" w:rsidTr="0060583C">
        <w:trPr>
          <w:trHeight w:val="300"/>
        </w:trPr>
        <w:tc>
          <w:tcPr>
            <w:tcW w:w="3460" w:type="dxa"/>
            <w:tcBorders>
              <w:top w:val="nil"/>
              <w:left w:val="nil"/>
              <w:bottom w:val="nil"/>
              <w:right w:val="nil"/>
            </w:tcBorders>
            <w:shd w:val="clear" w:color="auto" w:fill="auto"/>
            <w:noWrap/>
            <w:vAlign w:val="center"/>
          </w:tcPr>
          <w:p w14:paraId="3E9D86BD" w14:textId="4BAE1D82" w:rsidR="00635E0F" w:rsidRDefault="00635E0F" w:rsidP="0060583C">
            <w:pPr>
              <w:spacing w:after="0" w:line="240" w:lineRule="auto"/>
              <w:jc w:val="both"/>
              <w:rPr>
                <w:rFonts w:ascii="Arial" w:hAnsi="Arial" w:cs="Arial"/>
                <w:color w:val="000000"/>
              </w:rPr>
            </w:pPr>
            <w:r>
              <w:rPr>
                <w:rFonts w:ascii="Arial" w:hAnsi="Arial" w:cs="Arial"/>
                <w:color w:val="000000"/>
              </w:rPr>
              <w:t xml:space="preserve">Cash- WA Distributing </w:t>
            </w:r>
          </w:p>
        </w:tc>
        <w:tc>
          <w:tcPr>
            <w:tcW w:w="4060" w:type="dxa"/>
            <w:tcBorders>
              <w:top w:val="nil"/>
              <w:left w:val="nil"/>
              <w:bottom w:val="nil"/>
              <w:right w:val="nil"/>
            </w:tcBorders>
            <w:shd w:val="clear" w:color="auto" w:fill="auto"/>
            <w:noWrap/>
            <w:vAlign w:val="center"/>
          </w:tcPr>
          <w:p w14:paraId="3C46E464" w14:textId="4625DEC3" w:rsidR="00635E0F" w:rsidRDefault="00635E0F" w:rsidP="0060583C">
            <w:pPr>
              <w:spacing w:after="0" w:line="240" w:lineRule="auto"/>
              <w:jc w:val="center"/>
              <w:rPr>
                <w:rFonts w:ascii="Arial" w:hAnsi="Arial" w:cs="Arial"/>
                <w:color w:val="000000"/>
              </w:rPr>
            </w:pPr>
            <w:r>
              <w:rPr>
                <w:rFonts w:ascii="Arial" w:hAnsi="Arial" w:cs="Arial"/>
                <w:color w:val="000000"/>
              </w:rPr>
              <w:t>3798</w:t>
            </w:r>
          </w:p>
        </w:tc>
        <w:tc>
          <w:tcPr>
            <w:tcW w:w="2360" w:type="dxa"/>
            <w:tcBorders>
              <w:top w:val="nil"/>
              <w:left w:val="nil"/>
              <w:bottom w:val="nil"/>
              <w:right w:val="nil"/>
            </w:tcBorders>
            <w:shd w:val="clear" w:color="auto" w:fill="auto"/>
            <w:noWrap/>
            <w:vAlign w:val="center"/>
          </w:tcPr>
          <w:p w14:paraId="06B4A11B" w14:textId="6C876C4B" w:rsidR="00635E0F" w:rsidRDefault="00635E0F" w:rsidP="0060583C">
            <w:pPr>
              <w:spacing w:after="0" w:line="240" w:lineRule="auto"/>
              <w:jc w:val="right"/>
              <w:rPr>
                <w:rFonts w:ascii="Arial" w:hAnsi="Arial" w:cs="Arial"/>
                <w:color w:val="000000"/>
              </w:rPr>
            </w:pPr>
            <w:r>
              <w:rPr>
                <w:rFonts w:ascii="Arial" w:hAnsi="Arial" w:cs="Arial"/>
                <w:color w:val="000000"/>
              </w:rPr>
              <w:t>6105.65</w:t>
            </w:r>
          </w:p>
        </w:tc>
      </w:tr>
      <w:tr w:rsidR="00635E0F" w:rsidRPr="00AB35A6" w14:paraId="3593F0CC" w14:textId="77777777" w:rsidTr="0060583C">
        <w:trPr>
          <w:trHeight w:val="300"/>
        </w:trPr>
        <w:tc>
          <w:tcPr>
            <w:tcW w:w="3460" w:type="dxa"/>
            <w:tcBorders>
              <w:top w:val="nil"/>
              <w:left w:val="nil"/>
              <w:bottom w:val="nil"/>
              <w:right w:val="nil"/>
            </w:tcBorders>
            <w:shd w:val="clear" w:color="auto" w:fill="auto"/>
            <w:noWrap/>
            <w:vAlign w:val="center"/>
          </w:tcPr>
          <w:p w14:paraId="74981401" w14:textId="0BC5FC92" w:rsidR="00635E0F" w:rsidRDefault="00635E0F" w:rsidP="0060583C">
            <w:pPr>
              <w:spacing w:after="0" w:line="240" w:lineRule="auto"/>
              <w:jc w:val="both"/>
              <w:rPr>
                <w:rFonts w:ascii="Arial" w:hAnsi="Arial" w:cs="Arial"/>
                <w:color w:val="000000"/>
              </w:rPr>
            </w:pPr>
            <w:r>
              <w:rPr>
                <w:rFonts w:ascii="Arial" w:hAnsi="Arial" w:cs="Arial"/>
                <w:color w:val="000000"/>
              </w:rPr>
              <w:t>Shelly Christensen</w:t>
            </w:r>
          </w:p>
        </w:tc>
        <w:tc>
          <w:tcPr>
            <w:tcW w:w="4060" w:type="dxa"/>
            <w:tcBorders>
              <w:top w:val="nil"/>
              <w:left w:val="nil"/>
              <w:bottom w:val="nil"/>
              <w:right w:val="nil"/>
            </w:tcBorders>
            <w:shd w:val="clear" w:color="auto" w:fill="auto"/>
            <w:noWrap/>
            <w:vAlign w:val="center"/>
          </w:tcPr>
          <w:p w14:paraId="0944645A" w14:textId="7479016B" w:rsidR="00635E0F" w:rsidRDefault="00635E0F" w:rsidP="0060583C">
            <w:pPr>
              <w:spacing w:after="0" w:line="240" w:lineRule="auto"/>
              <w:jc w:val="center"/>
              <w:rPr>
                <w:rFonts w:ascii="Arial" w:hAnsi="Arial" w:cs="Arial"/>
                <w:color w:val="000000"/>
              </w:rPr>
            </w:pPr>
            <w:r>
              <w:rPr>
                <w:rFonts w:ascii="Arial" w:hAnsi="Arial" w:cs="Arial"/>
                <w:color w:val="000000"/>
              </w:rPr>
              <w:t>3799</w:t>
            </w:r>
          </w:p>
        </w:tc>
        <w:tc>
          <w:tcPr>
            <w:tcW w:w="2360" w:type="dxa"/>
            <w:tcBorders>
              <w:top w:val="nil"/>
              <w:left w:val="nil"/>
              <w:bottom w:val="nil"/>
              <w:right w:val="nil"/>
            </w:tcBorders>
            <w:shd w:val="clear" w:color="auto" w:fill="auto"/>
            <w:noWrap/>
            <w:vAlign w:val="center"/>
          </w:tcPr>
          <w:p w14:paraId="1FCA7915" w14:textId="45A1341B" w:rsidR="00635E0F" w:rsidRDefault="00635E0F" w:rsidP="0060583C">
            <w:pPr>
              <w:spacing w:after="0" w:line="240" w:lineRule="auto"/>
              <w:jc w:val="right"/>
              <w:rPr>
                <w:rFonts w:ascii="Arial" w:hAnsi="Arial" w:cs="Arial"/>
                <w:color w:val="000000"/>
              </w:rPr>
            </w:pPr>
            <w:r>
              <w:rPr>
                <w:rFonts w:ascii="Arial" w:hAnsi="Arial" w:cs="Arial"/>
                <w:color w:val="000000"/>
              </w:rPr>
              <w:t>129.58</w:t>
            </w:r>
          </w:p>
        </w:tc>
      </w:tr>
      <w:tr w:rsidR="00635E0F" w:rsidRPr="00AB35A6" w14:paraId="107FD5F8" w14:textId="77777777" w:rsidTr="0060583C">
        <w:trPr>
          <w:trHeight w:val="300"/>
        </w:trPr>
        <w:tc>
          <w:tcPr>
            <w:tcW w:w="3460" w:type="dxa"/>
            <w:tcBorders>
              <w:top w:val="nil"/>
              <w:left w:val="nil"/>
              <w:bottom w:val="nil"/>
              <w:right w:val="nil"/>
            </w:tcBorders>
            <w:shd w:val="clear" w:color="auto" w:fill="auto"/>
            <w:noWrap/>
            <w:vAlign w:val="center"/>
          </w:tcPr>
          <w:p w14:paraId="2F1CC1F7" w14:textId="164CF893" w:rsidR="00635E0F" w:rsidRDefault="00635E0F" w:rsidP="0060583C">
            <w:pPr>
              <w:spacing w:after="0" w:line="240" w:lineRule="auto"/>
              <w:jc w:val="both"/>
              <w:rPr>
                <w:rFonts w:ascii="Arial" w:hAnsi="Arial" w:cs="Arial"/>
                <w:color w:val="000000"/>
              </w:rPr>
            </w:pPr>
            <w:r>
              <w:rPr>
                <w:rFonts w:ascii="Arial" w:hAnsi="Arial" w:cs="Arial"/>
                <w:color w:val="000000"/>
              </w:rPr>
              <w:t xml:space="preserve">City Of Glen </w:t>
            </w:r>
            <w:proofErr w:type="spellStart"/>
            <w:r>
              <w:rPr>
                <w:rFonts w:ascii="Arial" w:hAnsi="Arial" w:cs="Arial"/>
                <w:color w:val="000000"/>
              </w:rPr>
              <w:t>Ullin</w:t>
            </w:r>
            <w:proofErr w:type="spellEnd"/>
          </w:p>
        </w:tc>
        <w:tc>
          <w:tcPr>
            <w:tcW w:w="4060" w:type="dxa"/>
            <w:tcBorders>
              <w:top w:val="nil"/>
              <w:left w:val="nil"/>
              <w:bottom w:val="nil"/>
              <w:right w:val="nil"/>
            </w:tcBorders>
            <w:shd w:val="clear" w:color="auto" w:fill="auto"/>
            <w:noWrap/>
            <w:vAlign w:val="center"/>
          </w:tcPr>
          <w:p w14:paraId="7D49E9DB" w14:textId="5F5062F4" w:rsidR="00635E0F" w:rsidRDefault="00635E0F" w:rsidP="0060583C">
            <w:pPr>
              <w:spacing w:after="0" w:line="240" w:lineRule="auto"/>
              <w:jc w:val="center"/>
              <w:rPr>
                <w:rFonts w:ascii="Arial" w:hAnsi="Arial" w:cs="Arial"/>
                <w:color w:val="000000"/>
              </w:rPr>
            </w:pPr>
            <w:r>
              <w:rPr>
                <w:rFonts w:ascii="Arial" w:hAnsi="Arial" w:cs="Arial"/>
                <w:color w:val="000000"/>
              </w:rPr>
              <w:t>3800</w:t>
            </w:r>
          </w:p>
        </w:tc>
        <w:tc>
          <w:tcPr>
            <w:tcW w:w="2360" w:type="dxa"/>
            <w:tcBorders>
              <w:top w:val="nil"/>
              <w:left w:val="nil"/>
              <w:bottom w:val="nil"/>
              <w:right w:val="nil"/>
            </w:tcBorders>
            <w:shd w:val="clear" w:color="auto" w:fill="auto"/>
            <w:noWrap/>
            <w:vAlign w:val="center"/>
          </w:tcPr>
          <w:p w14:paraId="179D818E" w14:textId="61A87FBB" w:rsidR="00635E0F" w:rsidRDefault="00635E0F" w:rsidP="0060583C">
            <w:pPr>
              <w:spacing w:after="0" w:line="240" w:lineRule="auto"/>
              <w:jc w:val="right"/>
              <w:rPr>
                <w:rFonts w:ascii="Arial" w:hAnsi="Arial" w:cs="Arial"/>
                <w:color w:val="000000"/>
              </w:rPr>
            </w:pPr>
            <w:r>
              <w:rPr>
                <w:rFonts w:ascii="Arial" w:hAnsi="Arial" w:cs="Arial"/>
                <w:color w:val="000000"/>
              </w:rPr>
              <w:t>747.38</w:t>
            </w:r>
          </w:p>
        </w:tc>
      </w:tr>
      <w:tr w:rsidR="00635E0F" w:rsidRPr="00AB35A6" w14:paraId="6D973EE1" w14:textId="77777777" w:rsidTr="0060583C">
        <w:trPr>
          <w:trHeight w:val="300"/>
        </w:trPr>
        <w:tc>
          <w:tcPr>
            <w:tcW w:w="3460" w:type="dxa"/>
            <w:tcBorders>
              <w:top w:val="nil"/>
              <w:left w:val="nil"/>
              <w:bottom w:val="nil"/>
              <w:right w:val="nil"/>
            </w:tcBorders>
            <w:shd w:val="clear" w:color="auto" w:fill="auto"/>
            <w:noWrap/>
            <w:vAlign w:val="center"/>
          </w:tcPr>
          <w:p w14:paraId="5C0A102D" w14:textId="7EEFE155" w:rsidR="00635E0F" w:rsidRDefault="00635E0F" w:rsidP="0060583C">
            <w:pPr>
              <w:spacing w:after="0" w:line="240" w:lineRule="auto"/>
              <w:jc w:val="both"/>
              <w:rPr>
                <w:rFonts w:ascii="Arial" w:hAnsi="Arial" w:cs="Arial"/>
                <w:color w:val="000000"/>
              </w:rPr>
            </w:pPr>
            <w:r>
              <w:rPr>
                <w:rFonts w:ascii="Arial" w:hAnsi="Arial" w:cs="Arial"/>
                <w:color w:val="000000"/>
              </w:rPr>
              <w:t xml:space="preserve">Cole Papers Inc </w:t>
            </w:r>
          </w:p>
        </w:tc>
        <w:tc>
          <w:tcPr>
            <w:tcW w:w="4060" w:type="dxa"/>
            <w:tcBorders>
              <w:top w:val="nil"/>
              <w:left w:val="nil"/>
              <w:bottom w:val="nil"/>
              <w:right w:val="nil"/>
            </w:tcBorders>
            <w:shd w:val="clear" w:color="auto" w:fill="auto"/>
            <w:noWrap/>
            <w:vAlign w:val="center"/>
          </w:tcPr>
          <w:p w14:paraId="091B75AD" w14:textId="0AA29353" w:rsidR="00635E0F" w:rsidRDefault="00635E0F" w:rsidP="0060583C">
            <w:pPr>
              <w:spacing w:after="0" w:line="240" w:lineRule="auto"/>
              <w:jc w:val="center"/>
              <w:rPr>
                <w:rFonts w:ascii="Arial" w:hAnsi="Arial" w:cs="Arial"/>
                <w:color w:val="000000"/>
              </w:rPr>
            </w:pPr>
            <w:r>
              <w:rPr>
                <w:rFonts w:ascii="Arial" w:hAnsi="Arial" w:cs="Arial"/>
                <w:color w:val="000000"/>
              </w:rPr>
              <w:t>3801</w:t>
            </w:r>
          </w:p>
        </w:tc>
        <w:tc>
          <w:tcPr>
            <w:tcW w:w="2360" w:type="dxa"/>
            <w:tcBorders>
              <w:top w:val="nil"/>
              <w:left w:val="nil"/>
              <w:bottom w:val="nil"/>
              <w:right w:val="nil"/>
            </w:tcBorders>
            <w:shd w:val="clear" w:color="auto" w:fill="auto"/>
            <w:noWrap/>
            <w:vAlign w:val="center"/>
          </w:tcPr>
          <w:p w14:paraId="7D7E33D4" w14:textId="6FA5BEDE" w:rsidR="00635E0F" w:rsidRDefault="00635E0F" w:rsidP="0060583C">
            <w:pPr>
              <w:spacing w:after="0" w:line="240" w:lineRule="auto"/>
              <w:jc w:val="right"/>
              <w:rPr>
                <w:rFonts w:ascii="Arial" w:hAnsi="Arial" w:cs="Arial"/>
                <w:color w:val="000000"/>
              </w:rPr>
            </w:pPr>
            <w:r>
              <w:rPr>
                <w:rFonts w:ascii="Arial" w:hAnsi="Arial" w:cs="Arial"/>
                <w:color w:val="000000"/>
              </w:rPr>
              <w:t>199.67</w:t>
            </w:r>
          </w:p>
        </w:tc>
      </w:tr>
      <w:tr w:rsidR="00635E0F" w:rsidRPr="00AB35A6" w14:paraId="69402027" w14:textId="77777777" w:rsidTr="0060583C">
        <w:trPr>
          <w:trHeight w:val="300"/>
        </w:trPr>
        <w:tc>
          <w:tcPr>
            <w:tcW w:w="3460" w:type="dxa"/>
            <w:tcBorders>
              <w:top w:val="nil"/>
              <w:left w:val="nil"/>
              <w:bottom w:val="nil"/>
              <w:right w:val="nil"/>
            </w:tcBorders>
            <w:shd w:val="clear" w:color="auto" w:fill="auto"/>
            <w:noWrap/>
            <w:vAlign w:val="center"/>
          </w:tcPr>
          <w:p w14:paraId="7E849F50" w14:textId="68AB0E22" w:rsidR="00635E0F" w:rsidRDefault="00635E0F" w:rsidP="0060583C">
            <w:pPr>
              <w:spacing w:after="0" w:line="240" w:lineRule="auto"/>
              <w:jc w:val="both"/>
              <w:rPr>
                <w:rFonts w:ascii="Arial" w:hAnsi="Arial" w:cs="Arial"/>
                <w:color w:val="000000"/>
              </w:rPr>
            </w:pPr>
            <w:r>
              <w:rPr>
                <w:rFonts w:ascii="Arial" w:hAnsi="Arial" w:cs="Arial"/>
                <w:color w:val="000000"/>
              </w:rPr>
              <w:t>Coughlan Companies LLC</w:t>
            </w:r>
          </w:p>
        </w:tc>
        <w:tc>
          <w:tcPr>
            <w:tcW w:w="4060" w:type="dxa"/>
            <w:tcBorders>
              <w:top w:val="nil"/>
              <w:left w:val="nil"/>
              <w:bottom w:val="nil"/>
              <w:right w:val="nil"/>
            </w:tcBorders>
            <w:shd w:val="clear" w:color="auto" w:fill="auto"/>
            <w:noWrap/>
            <w:vAlign w:val="center"/>
          </w:tcPr>
          <w:p w14:paraId="40E0C057" w14:textId="3497F8D6" w:rsidR="00635E0F" w:rsidRDefault="00635E0F" w:rsidP="0060583C">
            <w:pPr>
              <w:spacing w:after="0" w:line="240" w:lineRule="auto"/>
              <w:jc w:val="center"/>
              <w:rPr>
                <w:rFonts w:ascii="Arial" w:hAnsi="Arial" w:cs="Arial"/>
                <w:color w:val="000000"/>
              </w:rPr>
            </w:pPr>
            <w:r>
              <w:rPr>
                <w:rFonts w:ascii="Arial" w:hAnsi="Arial" w:cs="Arial"/>
                <w:color w:val="000000"/>
              </w:rPr>
              <w:t>3802</w:t>
            </w:r>
          </w:p>
        </w:tc>
        <w:tc>
          <w:tcPr>
            <w:tcW w:w="2360" w:type="dxa"/>
            <w:tcBorders>
              <w:top w:val="nil"/>
              <w:left w:val="nil"/>
              <w:bottom w:val="nil"/>
              <w:right w:val="nil"/>
            </w:tcBorders>
            <w:shd w:val="clear" w:color="auto" w:fill="auto"/>
            <w:noWrap/>
            <w:vAlign w:val="center"/>
          </w:tcPr>
          <w:p w14:paraId="093FA240" w14:textId="6C78F278" w:rsidR="00635E0F" w:rsidRDefault="00635E0F" w:rsidP="0060583C">
            <w:pPr>
              <w:spacing w:after="0" w:line="240" w:lineRule="auto"/>
              <w:jc w:val="right"/>
              <w:rPr>
                <w:rFonts w:ascii="Arial" w:hAnsi="Arial" w:cs="Arial"/>
                <w:color w:val="000000"/>
              </w:rPr>
            </w:pPr>
            <w:r>
              <w:rPr>
                <w:rFonts w:ascii="Arial" w:hAnsi="Arial" w:cs="Arial"/>
                <w:color w:val="000000"/>
              </w:rPr>
              <w:t>629.70</w:t>
            </w:r>
          </w:p>
        </w:tc>
      </w:tr>
      <w:tr w:rsidR="00635E0F" w:rsidRPr="00AB35A6" w14:paraId="2AF22D24" w14:textId="77777777" w:rsidTr="0060583C">
        <w:trPr>
          <w:trHeight w:val="300"/>
        </w:trPr>
        <w:tc>
          <w:tcPr>
            <w:tcW w:w="3460" w:type="dxa"/>
            <w:tcBorders>
              <w:top w:val="nil"/>
              <w:left w:val="nil"/>
              <w:bottom w:val="nil"/>
              <w:right w:val="nil"/>
            </w:tcBorders>
            <w:shd w:val="clear" w:color="auto" w:fill="auto"/>
            <w:noWrap/>
            <w:vAlign w:val="center"/>
          </w:tcPr>
          <w:p w14:paraId="601AB00F" w14:textId="7015A154" w:rsidR="00635E0F" w:rsidRDefault="00635E0F" w:rsidP="0060583C">
            <w:pPr>
              <w:spacing w:after="0" w:line="240" w:lineRule="auto"/>
              <w:jc w:val="both"/>
              <w:rPr>
                <w:rFonts w:ascii="Arial" w:hAnsi="Arial" w:cs="Arial"/>
                <w:color w:val="000000"/>
              </w:rPr>
            </w:pPr>
            <w:r>
              <w:rPr>
                <w:rFonts w:ascii="Arial" w:hAnsi="Arial" w:cs="Arial"/>
                <w:color w:val="000000"/>
              </w:rPr>
              <w:t xml:space="preserve">CR Mechanics LLC </w:t>
            </w:r>
          </w:p>
        </w:tc>
        <w:tc>
          <w:tcPr>
            <w:tcW w:w="4060" w:type="dxa"/>
            <w:tcBorders>
              <w:top w:val="nil"/>
              <w:left w:val="nil"/>
              <w:bottom w:val="nil"/>
              <w:right w:val="nil"/>
            </w:tcBorders>
            <w:shd w:val="clear" w:color="auto" w:fill="auto"/>
            <w:noWrap/>
            <w:vAlign w:val="center"/>
          </w:tcPr>
          <w:p w14:paraId="7AE114D3" w14:textId="5AA6F704" w:rsidR="00635E0F" w:rsidRDefault="00635E0F" w:rsidP="0060583C">
            <w:pPr>
              <w:spacing w:after="0" w:line="240" w:lineRule="auto"/>
              <w:jc w:val="center"/>
              <w:rPr>
                <w:rFonts w:ascii="Arial" w:hAnsi="Arial" w:cs="Arial"/>
                <w:color w:val="000000"/>
              </w:rPr>
            </w:pPr>
            <w:r>
              <w:rPr>
                <w:rFonts w:ascii="Arial" w:hAnsi="Arial" w:cs="Arial"/>
                <w:color w:val="000000"/>
              </w:rPr>
              <w:t>3803</w:t>
            </w:r>
          </w:p>
        </w:tc>
        <w:tc>
          <w:tcPr>
            <w:tcW w:w="2360" w:type="dxa"/>
            <w:tcBorders>
              <w:top w:val="nil"/>
              <w:left w:val="nil"/>
              <w:bottom w:val="nil"/>
              <w:right w:val="nil"/>
            </w:tcBorders>
            <w:shd w:val="clear" w:color="auto" w:fill="auto"/>
            <w:noWrap/>
            <w:vAlign w:val="center"/>
          </w:tcPr>
          <w:p w14:paraId="27E8D9A4" w14:textId="6249D044" w:rsidR="00635E0F" w:rsidRDefault="00635E0F" w:rsidP="0060583C">
            <w:pPr>
              <w:spacing w:after="0" w:line="240" w:lineRule="auto"/>
              <w:jc w:val="right"/>
              <w:rPr>
                <w:rFonts w:ascii="Arial" w:hAnsi="Arial" w:cs="Arial"/>
                <w:color w:val="000000"/>
              </w:rPr>
            </w:pPr>
            <w:r>
              <w:rPr>
                <w:rFonts w:ascii="Arial" w:hAnsi="Arial" w:cs="Arial"/>
                <w:color w:val="000000"/>
              </w:rPr>
              <w:t>561.07</w:t>
            </w:r>
          </w:p>
        </w:tc>
      </w:tr>
      <w:tr w:rsidR="00635E0F" w:rsidRPr="00AB35A6" w14:paraId="07CB00C9" w14:textId="77777777" w:rsidTr="0060583C">
        <w:trPr>
          <w:trHeight w:val="300"/>
        </w:trPr>
        <w:tc>
          <w:tcPr>
            <w:tcW w:w="3460" w:type="dxa"/>
            <w:tcBorders>
              <w:top w:val="nil"/>
              <w:left w:val="nil"/>
              <w:bottom w:val="nil"/>
              <w:right w:val="nil"/>
            </w:tcBorders>
            <w:shd w:val="clear" w:color="auto" w:fill="auto"/>
            <w:noWrap/>
            <w:vAlign w:val="center"/>
          </w:tcPr>
          <w:p w14:paraId="18E02898" w14:textId="457C6C8D" w:rsidR="00635E0F" w:rsidRDefault="00635E0F" w:rsidP="0060583C">
            <w:pPr>
              <w:spacing w:after="0" w:line="240" w:lineRule="auto"/>
              <w:jc w:val="both"/>
              <w:rPr>
                <w:rFonts w:ascii="Arial" w:hAnsi="Arial" w:cs="Arial"/>
                <w:color w:val="000000"/>
              </w:rPr>
            </w:pPr>
            <w:r>
              <w:rPr>
                <w:rFonts w:ascii="Arial" w:hAnsi="Arial" w:cs="Arial"/>
                <w:color w:val="000000"/>
              </w:rPr>
              <w:t>DRS Enterprises</w:t>
            </w:r>
          </w:p>
        </w:tc>
        <w:tc>
          <w:tcPr>
            <w:tcW w:w="4060" w:type="dxa"/>
            <w:tcBorders>
              <w:top w:val="nil"/>
              <w:left w:val="nil"/>
              <w:bottom w:val="nil"/>
              <w:right w:val="nil"/>
            </w:tcBorders>
            <w:shd w:val="clear" w:color="auto" w:fill="auto"/>
            <w:noWrap/>
            <w:vAlign w:val="center"/>
          </w:tcPr>
          <w:p w14:paraId="6A821726" w14:textId="32C6FC56" w:rsidR="00635E0F" w:rsidRDefault="00635E0F" w:rsidP="0060583C">
            <w:pPr>
              <w:spacing w:after="0" w:line="240" w:lineRule="auto"/>
              <w:jc w:val="center"/>
              <w:rPr>
                <w:rFonts w:ascii="Arial" w:hAnsi="Arial" w:cs="Arial"/>
                <w:color w:val="000000"/>
              </w:rPr>
            </w:pPr>
            <w:r>
              <w:rPr>
                <w:rFonts w:ascii="Arial" w:hAnsi="Arial" w:cs="Arial"/>
                <w:color w:val="000000"/>
              </w:rPr>
              <w:t>3804</w:t>
            </w:r>
          </w:p>
        </w:tc>
        <w:tc>
          <w:tcPr>
            <w:tcW w:w="2360" w:type="dxa"/>
            <w:tcBorders>
              <w:top w:val="nil"/>
              <w:left w:val="nil"/>
              <w:bottom w:val="nil"/>
              <w:right w:val="nil"/>
            </w:tcBorders>
            <w:shd w:val="clear" w:color="auto" w:fill="auto"/>
            <w:noWrap/>
            <w:vAlign w:val="center"/>
          </w:tcPr>
          <w:p w14:paraId="1BBEF508" w14:textId="131DDBDB" w:rsidR="00635E0F" w:rsidRDefault="00635E0F" w:rsidP="0060583C">
            <w:pPr>
              <w:spacing w:after="0" w:line="240" w:lineRule="auto"/>
              <w:jc w:val="right"/>
              <w:rPr>
                <w:rFonts w:ascii="Arial" w:hAnsi="Arial" w:cs="Arial"/>
                <w:color w:val="000000"/>
              </w:rPr>
            </w:pPr>
            <w:r>
              <w:rPr>
                <w:rFonts w:ascii="Arial" w:hAnsi="Arial" w:cs="Arial"/>
                <w:color w:val="000000"/>
              </w:rPr>
              <w:t>669.50</w:t>
            </w:r>
          </w:p>
        </w:tc>
      </w:tr>
      <w:tr w:rsidR="00635E0F" w:rsidRPr="00AB35A6" w14:paraId="5866D0E0" w14:textId="77777777" w:rsidTr="0060583C">
        <w:trPr>
          <w:trHeight w:val="300"/>
        </w:trPr>
        <w:tc>
          <w:tcPr>
            <w:tcW w:w="3460" w:type="dxa"/>
            <w:tcBorders>
              <w:top w:val="nil"/>
              <w:left w:val="nil"/>
              <w:bottom w:val="nil"/>
              <w:right w:val="nil"/>
            </w:tcBorders>
            <w:shd w:val="clear" w:color="auto" w:fill="auto"/>
            <w:noWrap/>
            <w:vAlign w:val="center"/>
          </w:tcPr>
          <w:p w14:paraId="5C0EBDE5" w14:textId="2DC302DB" w:rsidR="00635E0F" w:rsidRDefault="00635E0F" w:rsidP="0060583C">
            <w:pPr>
              <w:spacing w:after="0" w:line="240" w:lineRule="auto"/>
              <w:jc w:val="both"/>
              <w:rPr>
                <w:rFonts w:ascii="Arial" w:hAnsi="Arial" w:cs="Arial"/>
                <w:color w:val="000000"/>
              </w:rPr>
            </w:pPr>
            <w:proofErr w:type="spellStart"/>
            <w:r>
              <w:rPr>
                <w:rFonts w:ascii="Arial" w:hAnsi="Arial" w:cs="Arial"/>
                <w:color w:val="000000"/>
              </w:rPr>
              <w:t>EcoLab</w:t>
            </w:r>
            <w:proofErr w:type="spellEnd"/>
          </w:p>
        </w:tc>
        <w:tc>
          <w:tcPr>
            <w:tcW w:w="4060" w:type="dxa"/>
            <w:tcBorders>
              <w:top w:val="nil"/>
              <w:left w:val="nil"/>
              <w:bottom w:val="nil"/>
              <w:right w:val="nil"/>
            </w:tcBorders>
            <w:shd w:val="clear" w:color="auto" w:fill="auto"/>
            <w:noWrap/>
            <w:vAlign w:val="center"/>
          </w:tcPr>
          <w:p w14:paraId="3C97DB13" w14:textId="4BBF420A" w:rsidR="00635E0F" w:rsidRDefault="00635E0F" w:rsidP="0060583C">
            <w:pPr>
              <w:spacing w:after="0" w:line="240" w:lineRule="auto"/>
              <w:jc w:val="center"/>
              <w:rPr>
                <w:rFonts w:ascii="Arial" w:hAnsi="Arial" w:cs="Arial"/>
                <w:color w:val="000000"/>
              </w:rPr>
            </w:pPr>
            <w:r>
              <w:rPr>
                <w:rFonts w:ascii="Arial" w:hAnsi="Arial" w:cs="Arial"/>
                <w:color w:val="000000"/>
              </w:rPr>
              <w:t>3805</w:t>
            </w:r>
          </w:p>
        </w:tc>
        <w:tc>
          <w:tcPr>
            <w:tcW w:w="2360" w:type="dxa"/>
            <w:tcBorders>
              <w:top w:val="nil"/>
              <w:left w:val="nil"/>
              <w:bottom w:val="nil"/>
              <w:right w:val="nil"/>
            </w:tcBorders>
            <w:shd w:val="clear" w:color="auto" w:fill="auto"/>
            <w:noWrap/>
            <w:vAlign w:val="center"/>
          </w:tcPr>
          <w:p w14:paraId="28BC3C6C" w14:textId="04A2BBB6" w:rsidR="00635E0F" w:rsidRDefault="00635E0F" w:rsidP="0060583C">
            <w:pPr>
              <w:spacing w:after="0" w:line="240" w:lineRule="auto"/>
              <w:jc w:val="right"/>
              <w:rPr>
                <w:rFonts w:ascii="Arial" w:hAnsi="Arial" w:cs="Arial"/>
                <w:color w:val="000000"/>
              </w:rPr>
            </w:pPr>
            <w:r>
              <w:rPr>
                <w:rFonts w:ascii="Arial" w:hAnsi="Arial" w:cs="Arial"/>
                <w:color w:val="000000"/>
              </w:rPr>
              <w:t>302.75</w:t>
            </w:r>
          </w:p>
        </w:tc>
      </w:tr>
      <w:tr w:rsidR="00635E0F" w:rsidRPr="00AB35A6" w14:paraId="35055298" w14:textId="77777777" w:rsidTr="0060583C">
        <w:trPr>
          <w:trHeight w:val="300"/>
        </w:trPr>
        <w:tc>
          <w:tcPr>
            <w:tcW w:w="3460" w:type="dxa"/>
            <w:tcBorders>
              <w:top w:val="nil"/>
              <w:left w:val="nil"/>
              <w:bottom w:val="nil"/>
              <w:right w:val="nil"/>
            </w:tcBorders>
            <w:shd w:val="clear" w:color="auto" w:fill="auto"/>
            <w:noWrap/>
            <w:vAlign w:val="center"/>
          </w:tcPr>
          <w:p w14:paraId="6EE3BB8B" w14:textId="778CFACE" w:rsidR="00635E0F" w:rsidRDefault="00635E0F" w:rsidP="0060583C">
            <w:pPr>
              <w:spacing w:after="0" w:line="240" w:lineRule="auto"/>
              <w:jc w:val="both"/>
              <w:rPr>
                <w:rFonts w:ascii="Arial" w:hAnsi="Arial" w:cs="Arial"/>
                <w:color w:val="000000"/>
              </w:rPr>
            </w:pPr>
            <w:r>
              <w:rPr>
                <w:rFonts w:ascii="Arial" w:hAnsi="Arial" w:cs="Arial"/>
                <w:color w:val="000000"/>
              </w:rPr>
              <w:t>Farmers Union Oil</w:t>
            </w:r>
          </w:p>
        </w:tc>
        <w:tc>
          <w:tcPr>
            <w:tcW w:w="4060" w:type="dxa"/>
            <w:tcBorders>
              <w:top w:val="nil"/>
              <w:left w:val="nil"/>
              <w:bottom w:val="nil"/>
              <w:right w:val="nil"/>
            </w:tcBorders>
            <w:shd w:val="clear" w:color="auto" w:fill="auto"/>
            <w:noWrap/>
            <w:vAlign w:val="center"/>
          </w:tcPr>
          <w:p w14:paraId="319EB936" w14:textId="598B5C35" w:rsidR="00635E0F" w:rsidRDefault="00635E0F" w:rsidP="0060583C">
            <w:pPr>
              <w:spacing w:after="0" w:line="240" w:lineRule="auto"/>
              <w:jc w:val="center"/>
              <w:rPr>
                <w:rFonts w:ascii="Arial" w:hAnsi="Arial" w:cs="Arial"/>
                <w:color w:val="000000"/>
              </w:rPr>
            </w:pPr>
            <w:r>
              <w:rPr>
                <w:rFonts w:ascii="Arial" w:hAnsi="Arial" w:cs="Arial"/>
                <w:color w:val="000000"/>
              </w:rPr>
              <w:t>3806</w:t>
            </w:r>
          </w:p>
        </w:tc>
        <w:tc>
          <w:tcPr>
            <w:tcW w:w="2360" w:type="dxa"/>
            <w:tcBorders>
              <w:top w:val="nil"/>
              <w:left w:val="nil"/>
              <w:bottom w:val="nil"/>
              <w:right w:val="nil"/>
            </w:tcBorders>
            <w:shd w:val="clear" w:color="auto" w:fill="auto"/>
            <w:noWrap/>
            <w:vAlign w:val="center"/>
          </w:tcPr>
          <w:p w14:paraId="31340DE2" w14:textId="6081505B" w:rsidR="00635E0F" w:rsidRDefault="00635E0F" w:rsidP="0060583C">
            <w:pPr>
              <w:spacing w:after="0" w:line="240" w:lineRule="auto"/>
              <w:jc w:val="right"/>
              <w:rPr>
                <w:rFonts w:ascii="Arial" w:hAnsi="Arial" w:cs="Arial"/>
                <w:color w:val="000000"/>
              </w:rPr>
            </w:pPr>
            <w:r>
              <w:rPr>
                <w:rFonts w:ascii="Arial" w:hAnsi="Arial" w:cs="Arial"/>
                <w:color w:val="000000"/>
              </w:rPr>
              <w:t>3517.24</w:t>
            </w:r>
          </w:p>
        </w:tc>
      </w:tr>
      <w:tr w:rsidR="00635E0F" w:rsidRPr="00AB35A6" w14:paraId="5FECBE79" w14:textId="77777777" w:rsidTr="0060583C">
        <w:trPr>
          <w:trHeight w:val="300"/>
        </w:trPr>
        <w:tc>
          <w:tcPr>
            <w:tcW w:w="3460" w:type="dxa"/>
            <w:tcBorders>
              <w:top w:val="nil"/>
              <w:left w:val="nil"/>
              <w:bottom w:val="nil"/>
              <w:right w:val="nil"/>
            </w:tcBorders>
            <w:shd w:val="clear" w:color="auto" w:fill="auto"/>
            <w:noWrap/>
            <w:vAlign w:val="center"/>
          </w:tcPr>
          <w:p w14:paraId="6DC2F038" w14:textId="5922D0AC" w:rsidR="00635E0F" w:rsidRDefault="00635E0F" w:rsidP="0060583C">
            <w:pPr>
              <w:spacing w:after="0" w:line="240" w:lineRule="auto"/>
              <w:jc w:val="both"/>
              <w:rPr>
                <w:rFonts w:ascii="Arial" w:hAnsi="Arial" w:cs="Arial"/>
                <w:color w:val="000000"/>
              </w:rPr>
            </w:pPr>
            <w:r>
              <w:rPr>
                <w:rFonts w:ascii="Arial" w:hAnsi="Arial" w:cs="Arial"/>
                <w:color w:val="000000"/>
              </w:rPr>
              <w:t>Farmers Union Insurance</w:t>
            </w:r>
          </w:p>
        </w:tc>
        <w:tc>
          <w:tcPr>
            <w:tcW w:w="4060" w:type="dxa"/>
            <w:tcBorders>
              <w:top w:val="nil"/>
              <w:left w:val="nil"/>
              <w:bottom w:val="nil"/>
              <w:right w:val="nil"/>
            </w:tcBorders>
            <w:shd w:val="clear" w:color="auto" w:fill="auto"/>
            <w:noWrap/>
            <w:vAlign w:val="center"/>
          </w:tcPr>
          <w:p w14:paraId="6A868C74" w14:textId="422E9CE6" w:rsidR="00635E0F" w:rsidRDefault="00635E0F" w:rsidP="0060583C">
            <w:pPr>
              <w:spacing w:after="0" w:line="240" w:lineRule="auto"/>
              <w:jc w:val="center"/>
              <w:rPr>
                <w:rFonts w:ascii="Arial" w:hAnsi="Arial" w:cs="Arial"/>
                <w:color w:val="000000"/>
              </w:rPr>
            </w:pPr>
            <w:r>
              <w:rPr>
                <w:rFonts w:ascii="Arial" w:hAnsi="Arial" w:cs="Arial"/>
                <w:color w:val="000000"/>
              </w:rPr>
              <w:t>3807</w:t>
            </w:r>
          </w:p>
        </w:tc>
        <w:tc>
          <w:tcPr>
            <w:tcW w:w="2360" w:type="dxa"/>
            <w:tcBorders>
              <w:top w:val="nil"/>
              <w:left w:val="nil"/>
              <w:bottom w:val="nil"/>
              <w:right w:val="nil"/>
            </w:tcBorders>
            <w:shd w:val="clear" w:color="auto" w:fill="auto"/>
            <w:noWrap/>
            <w:vAlign w:val="center"/>
          </w:tcPr>
          <w:p w14:paraId="46C71E93" w14:textId="76192FEC" w:rsidR="00635E0F" w:rsidRDefault="00635E0F" w:rsidP="0060583C">
            <w:pPr>
              <w:spacing w:after="0" w:line="240" w:lineRule="auto"/>
              <w:jc w:val="right"/>
              <w:rPr>
                <w:rFonts w:ascii="Arial" w:hAnsi="Arial" w:cs="Arial"/>
                <w:color w:val="000000"/>
              </w:rPr>
            </w:pPr>
            <w:r>
              <w:rPr>
                <w:rFonts w:ascii="Arial" w:hAnsi="Arial" w:cs="Arial"/>
                <w:color w:val="000000"/>
              </w:rPr>
              <w:t>105.00</w:t>
            </w:r>
          </w:p>
        </w:tc>
      </w:tr>
      <w:tr w:rsidR="00635E0F" w:rsidRPr="00AB35A6" w14:paraId="6CD5A3C4" w14:textId="77777777" w:rsidTr="0060583C">
        <w:trPr>
          <w:trHeight w:val="300"/>
        </w:trPr>
        <w:tc>
          <w:tcPr>
            <w:tcW w:w="3460" w:type="dxa"/>
            <w:tcBorders>
              <w:top w:val="nil"/>
              <w:left w:val="nil"/>
              <w:bottom w:val="nil"/>
              <w:right w:val="nil"/>
            </w:tcBorders>
            <w:shd w:val="clear" w:color="auto" w:fill="auto"/>
            <w:noWrap/>
            <w:vAlign w:val="center"/>
          </w:tcPr>
          <w:p w14:paraId="1F5F39BD" w14:textId="529D3383" w:rsidR="00635E0F" w:rsidRDefault="00635E0F" w:rsidP="0060583C">
            <w:pPr>
              <w:spacing w:after="0" w:line="240" w:lineRule="auto"/>
              <w:jc w:val="both"/>
              <w:rPr>
                <w:rFonts w:ascii="Arial" w:hAnsi="Arial" w:cs="Arial"/>
                <w:color w:val="000000"/>
              </w:rPr>
            </w:pPr>
            <w:r>
              <w:rPr>
                <w:rFonts w:ascii="Arial" w:hAnsi="Arial" w:cs="Arial"/>
                <w:color w:val="000000"/>
              </w:rPr>
              <w:t xml:space="preserve">Glen </w:t>
            </w:r>
            <w:proofErr w:type="spellStart"/>
            <w:r>
              <w:rPr>
                <w:rFonts w:ascii="Arial" w:hAnsi="Arial" w:cs="Arial"/>
                <w:color w:val="000000"/>
              </w:rPr>
              <w:t>Ullin</w:t>
            </w:r>
            <w:proofErr w:type="spellEnd"/>
            <w:r>
              <w:rPr>
                <w:rFonts w:ascii="Arial" w:hAnsi="Arial" w:cs="Arial"/>
                <w:color w:val="000000"/>
              </w:rPr>
              <w:t xml:space="preserve"> Auto Parts </w:t>
            </w:r>
          </w:p>
        </w:tc>
        <w:tc>
          <w:tcPr>
            <w:tcW w:w="4060" w:type="dxa"/>
            <w:tcBorders>
              <w:top w:val="nil"/>
              <w:left w:val="nil"/>
              <w:bottom w:val="nil"/>
              <w:right w:val="nil"/>
            </w:tcBorders>
            <w:shd w:val="clear" w:color="auto" w:fill="auto"/>
            <w:noWrap/>
            <w:vAlign w:val="center"/>
          </w:tcPr>
          <w:p w14:paraId="2336C7E0" w14:textId="6E14FE47" w:rsidR="00635E0F" w:rsidRDefault="00635E0F" w:rsidP="0060583C">
            <w:pPr>
              <w:spacing w:after="0" w:line="240" w:lineRule="auto"/>
              <w:jc w:val="center"/>
              <w:rPr>
                <w:rFonts w:ascii="Arial" w:hAnsi="Arial" w:cs="Arial"/>
                <w:color w:val="000000"/>
              </w:rPr>
            </w:pPr>
            <w:r>
              <w:rPr>
                <w:rFonts w:ascii="Arial" w:hAnsi="Arial" w:cs="Arial"/>
                <w:color w:val="000000"/>
              </w:rPr>
              <w:t>3808</w:t>
            </w:r>
          </w:p>
        </w:tc>
        <w:tc>
          <w:tcPr>
            <w:tcW w:w="2360" w:type="dxa"/>
            <w:tcBorders>
              <w:top w:val="nil"/>
              <w:left w:val="nil"/>
              <w:bottom w:val="nil"/>
              <w:right w:val="nil"/>
            </w:tcBorders>
            <w:shd w:val="clear" w:color="auto" w:fill="auto"/>
            <w:noWrap/>
            <w:vAlign w:val="center"/>
          </w:tcPr>
          <w:p w14:paraId="079EA968" w14:textId="01E69E1D" w:rsidR="00635E0F" w:rsidRDefault="00635E0F" w:rsidP="0060583C">
            <w:pPr>
              <w:spacing w:after="0" w:line="240" w:lineRule="auto"/>
              <w:jc w:val="right"/>
              <w:rPr>
                <w:rFonts w:ascii="Arial" w:hAnsi="Arial" w:cs="Arial"/>
                <w:color w:val="000000"/>
              </w:rPr>
            </w:pPr>
            <w:r>
              <w:rPr>
                <w:rFonts w:ascii="Arial" w:hAnsi="Arial" w:cs="Arial"/>
                <w:color w:val="000000"/>
              </w:rPr>
              <w:t>570.72</w:t>
            </w:r>
          </w:p>
        </w:tc>
      </w:tr>
      <w:tr w:rsidR="00635E0F" w:rsidRPr="00AB35A6" w14:paraId="54302EC0" w14:textId="77777777" w:rsidTr="0060583C">
        <w:trPr>
          <w:trHeight w:val="300"/>
        </w:trPr>
        <w:tc>
          <w:tcPr>
            <w:tcW w:w="3460" w:type="dxa"/>
            <w:tcBorders>
              <w:top w:val="nil"/>
              <w:left w:val="nil"/>
              <w:bottom w:val="nil"/>
              <w:right w:val="nil"/>
            </w:tcBorders>
            <w:shd w:val="clear" w:color="auto" w:fill="auto"/>
            <w:noWrap/>
            <w:vAlign w:val="center"/>
          </w:tcPr>
          <w:p w14:paraId="79D103EF" w14:textId="46D36512" w:rsidR="00635E0F" w:rsidRDefault="00635E0F" w:rsidP="0060583C">
            <w:pPr>
              <w:spacing w:after="0" w:line="240" w:lineRule="auto"/>
              <w:jc w:val="both"/>
              <w:rPr>
                <w:rFonts w:ascii="Arial" w:hAnsi="Arial" w:cs="Arial"/>
                <w:color w:val="000000"/>
              </w:rPr>
            </w:pPr>
            <w:r>
              <w:rPr>
                <w:rFonts w:ascii="Arial" w:hAnsi="Arial" w:cs="Arial"/>
                <w:color w:val="000000"/>
              </w:rPr>
              <w:t xml:space="preserve">Glen </w:t>
            </w:r>
            <w:proofErr w:type="spellStart"/>
            <w:r>
              <w:rPr>
                <w:rFonts w:ascii="Arial" w:hAnsi="Arial" w:cs="Arial"/>
                <w:color w:val="000000"/>
              </w:rPr>
              <w:t>Ullin</w:t>
            </w:r>
            <w:proofErr w:type="spellEnd"/>
            <w:r>
              <w:rPr>
                <w:rFonts w:ascii="Arial" w:hAnsi="Arial" w:cs="Arial"/>
                <w:color w:val="000000"/>
              </w:rPr>
              <w:t xml:space="preserve"> Public School </w:t>
            </w:r>
          </w:p>
        </w:tc>
        <w:tc>
          <w:tcPr>
            <w:tcW w:w="4060" w:type="dxa"/>
            <w:tcBorders>
              <w:top w:val="nil"/>
              <w:left w:val="nil"/>
              <w:bottom w:val="nil"/>
              <w:right w:val="nil"/>
            </w:tcBorders>
            <w:shd w:val="clear" w:color="auto" w:fill="auto"/>
            <w:noWrap/>
            <w:vAlign w:val="center"/>
          </w:tcPr>
          <w:p w14:paraId="6290D285" w14:textId="42DD3740" w:rsidR="00635E0F" w:rsidRDefault="00635E0F" w:rsidP="0060583C">
            <w:pPr>
              <w:spacing w:after="0" w:line="240" w:lineRule="auto"/>
              <w:jc w:val="center"/>
              <w:rPr>
                <w:rFonts w:ascii="Arial" w:hAnsi="Arial" w:cs="Arial"/>
                <w:color w:val="000000"/>
              </w:rPr>
            </w:pPr>
            <w:r>
              <w:rPr>
                <w:rFonts w:ascii="Arial" w:hAnsi="Arial" w:cs="Arial"/>
                <w:color w:val="000000"/>
              </w:rPr>
              <w:t>3809</w:t>
            </w:r>
          </w:p>
        </w:tc>
        <w:tc>
          <w:tcPr>
            <w:tcW w:w="2360" w:type="dxa"/>
            <w:tcBorders>
              <w:top w:val="nil"/>
              <w:left w:val="nil"/>
              <w:bottom w:val="nil"/>
              <w:right w:val="nil"/>
            </w:tcBorders>
            <w:shd w:val="clear" w:color="auto" w:fill="auto"/>
            <w:noWrap/>
            <w:vAlign w:val="center"/>
          </w:tcPr>
          <w:p w14:paraId="68E92B54" w14:textId="21A00F89" w:rsidR="00635E0F" w:rsidRDefault="00635E0F" w:rsidP="0060583C">
            <w:pPr>
              <w:spacing w:after="0" w:line="240" w:lineRule="auto"/>
              <w:jc w:val="right"/>
              <w:rPr>
                <w:rFonts w:ascii="Arial" w:hAnsi="Arial" w:cs="Arial"/>
                <w:color w:val="000000"/>
              </w:rPr>
            </w:pPr>
            <w:r>
              <w:rPr>
                <w:rFonts w:ascii="Arial" w:hAnsi="Arial" w:cs="Arial"/>
                <w:color w:val="000000"/>
              </w:rPr>
              <w:t>90.00</w:t>
            </w:r>
          </w:p>
        </w:tc>
      </w:tr>
      <w:tr w:rsidR="00635E0F" w:rsidRPr="00AB35A6" w14:paraId="4502F62A" w14:textId="77777777" w:rsidTr="0060583C">
        <w:trPr>
          <w:trHeight w:val="300"/>
        </w:trPr>
        <w:tc>
          <w:tcPr>
            <w:tcW w:w="3460" w:type="dxa"/>
            <w:tcBorders>
              <w:top w:val="nil"/>
              <w:left w:val="nil"/>
              <w:bottom w:val="nil"/>
              <w:right w:val="nil"/>
            </w:tcBorders>
            <w:shd w:val="clear" w:color="auto" w:fill="auto"/>
            <w:noWrap/>
            <w:vAlign w:val="center"/>
          </w:tcPr>
          <w:p w14:paraId="283C06AB" w14:textId="6694F10D" w:rsidR="00635E0F" w:rsidRDefault="00635E0F" w:rsidP="0060583C">
            <w:pPr>
              <w:spacing w:after="0" w:line="240" w:lineRule="auto"/>
              <w:jc w:val="both"/>
              <w:rPr>
                <w:rFonts w:ascii="Arial" w:hAnsi="Arial" w:cs="Arial"/>
                <w:color w:val="000000"/>
              </w:rPr>
            </w:pPr>
            <w:r>
              <w:rPr>
                <w:rFonts w:ascii="Arial" w:hAnsi="Arial" w:cs="Arial"/>
                <w:color w:val="000000"/>
              </w:rPr>
              <w:t xml:space="preserve">Glen </w:t>
            </w:r>
            <w:proofErr w:type="spellStart"/>
            <w:r>
              <w:rPr>
                <w:rFonts w:ascii="Arial" w:hAnsi="Arial" w:cs="Arial"/>
                <w:color w:val="000000"/>
              </w:rPr>
              <w:t>Ullin</w:t>
            </w:r>
            <w:proofErr w:type="spellEnd"/>
            <w:r>
              <w:rPr>
                <w:rFonts w:ascii="Arial" w:hAnsi="Arial" w:cs="Arial"/>
                <w:color w:val="000000"/>
              </w:rPr>
              <w:t xml:space="preserve"> Super Value</w:t>
            </w:r>
          </w:p>
        </w:tc>
        <w:tc>
          <w:tcPr>
            <w:tcW w:w="4060" w:type="dxa"/>
            <w:tcBorders>
              <w:top w:val="nil"/>
              <w:left w:val="nil"/>
              <w:bottom w:val="nil"/>
              <w:right w:val="nil"/>
            </w:tcBorders>
            <w:shd w:val="clear" w:color="auto" w:fill="auto"/>
            <w:noWrap/>
            <w:vAlign w:val="center"/>
          </w:tcPr>
          <w:p w14:paraId="21D88D23" w14:textId="2A09ABA3" w:rsidR="00635E0F" w:rsidRDefault="00635E0F" w:rsidP="0060583C">
            <w:pPr>
              <w:spacing w:after="0" w:line="240" w:lineRule="auto"/>
              <w:jc w:val="center"/>
              <w:rPr>
                <w:rFonts w:ascii="Arial" w:hAnsi="Arial" w:cs="Arial"/>
                <w:color w:val="000000"/>
              </w:rPr>
            </w:pPr>
            <w:r>
              <w:rPr>
                <w:rFonts w:ascii="Arial" w:hAnsi="Arial" w:cs="Arial"/>
                <w:color w:val="000000"/>
              </w:rPr>
              <w:t>3810</w:t>
            </w:r>
          </w:p>
        </w:tc>
        <w:tc>
          <w:tcPr>
            <w:tcW w:w="2360" w:type="dxa"/>
            <w:tcBorders>
              <w:top w:val="nil"/>
              <w:left w:val="nil"/>
              <w:bottom w:val="nil"/>
              <w:right w:val="nil"/>
            </w:tcBorders>
            <w:shd w:val="clear" w:color="auto" w:fill="auto"/>
            <w:noWrap/>
            <w:vAlign w:val="center"/>
          </w:tcPr>
          <w:p w14:paraId="0BAB4857" w14:textId="12F90055" w:rsidR="00635E0F" w:rsidRDefault="00635E0F" w:rsidP="0060583C">
            <w:pPr>
              <w:spacing w:after="0" w:line="240" w:lineRule="auto"/>
              <w:jc w:val="right"/>
              <w:rPr>
                <w:rFonts w:ascii="Arial" w:hAnsi="Arial" w:cs="Arial"/>
                <w:color w:val="000000"/>
              </w:rPr>
            </w:pPr>
            <w:r>
              <w:rPr>
                <w:rFonts w:ascii="Arial" w:hAnsi="Arial" w:cs="Arial"/>
                <w:color w:val="000000"/>
              </w:rPr>
              <w:t>50.93</w:t>
            </w:r>
          </w:p>
        </w:tc>
      </w:tr>
      <w:tr w:rsidR="00635E0F" w:rsidRPr="00AB35A6" w14:paraId="36BD5D7E" w14:textId="77777777" w:rsidTr="0060583C">
        <w:trPr>
          <w:trHeight w:val="300"/>
        </w:trPr>
        <w:tc>
          <w:tcPr>
            <w:tcW w:w="3460" w:type="dxa"/>
            <w:tcBorders>
              <w:top w:val="nil"/>
              <w:left w:val="nil"/>
              <w:bottom w:val="nil"/>
              <w:right w:val="nil"/>
            </w:tcBorders>
            <w:shd w:val="clear" w:color="auto" w:fill="auto"/>
            <w:noWrap/>
            <w:vAlign w:val="center"/>
          </w:tcPr>
          <w:p w14:paraId="2EFE1B9C" w14:textId="1E3BD3CC" w:rsidR="00635E0F" w:rsidRDefault="00635E0F" w:rsidP="0060583C">
            <w:pPr>
              <w:spacing w:after="0" w:line="240" w:lineRule="auto"/>
              <w:jc w:val="both"/>
              <w:rPr>
                <w:rFonts w:ascii="Arial" w:hAnsi="Arial" w:cs="Arial"/>
                <w:color w:val="000000"/>
              </w:rPr>
            </w:pPr>
            <w:r>
              <w:rPr>
                <w:rFonts w:ascii="Arial" w:hAnsi="Arial" w:cs="Arial"/>
                <w:color w:val="000000"/>
              </w:rPr>
              <w:t xml:space="preserve">Glen </w:t>
            </w:r>
            <w:proofErr w:type="spellStart"/>
            <w:r>
              <w:rPr>
                <w:rFonts w:ascii="Arial" w:hAnsi="Arial" w:cs="Arial"/>
                <w:color w:val="000000"/>
              </w:rPr>
              <w:t>Ullin</w:t>
            </w:r>
            <w:proofErr w:type="spellEnd"/>
            <w:r>
              <w:rPr>
                <w:rFonts w:ascii="Arial" w:hAnsi="Arial" w:cs="Arial"/>
                <w:color w:val="000000"/>
              </w:rPr>
              <w:t xml:space="preserve"> Times</w:t>
            </w:r>
          </w:p>
        </w:tc>
        <w:tc>
          <w:tcPr>
            <w:tcW w:w="4060" w:type="dxa"/>
            <w:tcBorders>
              <w:top w:val="nil"/>
              <w:left w:val="nil"/>
              <w:bottom w:val="nil"/>
              <w:right w:val="nil"/>
            </w:tcBorders>
            <w:shd w:val="clear" w:color="auto" w:fill="auto"/>
            <w:noWrap/>
            <w:vAlign w:val="center"/>
          </w:tcPr>
          <w:p w14:paraId="65760430" w14:textId="5938548E" w:rsidR="00635E0F" w:rsidRDefault="00635E0F" w:rsidP="0060583C">
            <w:pPr>
              <w:spacing w:after="0" w:line="240" w:lineRule="auto"/>
              <w:jc w:val="center"/>
              <w:rPr>
                <w:rFonts w:ascii="Arial" w:hAnsi="Arial" w:cs="Arial"/>
                <w:color w:val="000000"/>
              </w:rPr>
            </w:pPr>
            <w:r>
              <w:rPr>
                <w:rFonts w:ascii="Arial" w:hAnsi="Arial" w:cs="Arial"/>
                <w:color w:val="000000"/>
              </w:rPr>
              <w:t>3811</w:t>
            </w:r>
          </w:p>
        </w:tc>
        <w:tc>
          <w:tcPr>
            <w:tcW w:w="2360" w:type="dxa"/>
            <w:tcBorders>
              <w:top w:val="nil"/>
              <w:left w:val="nil"/>
              <w:bottom w:val="nil"/>
              <w:right w:val="nil"/>
            </w:tcBorders>
            <w:shd w:val="clear" w:color="auto" w:fill="auto"/>
            <w:noWrap/>
            <w:vAlign w:val="center"/>
          </w:tcPr>
          <w:p w14:paraId="7B8BA171" w14:textId="0C26A02C" w:rsidR="00635E0F" w:rsidRDefault="00635E0F" w:rsidP="0060583C">
            <w:pPr>
              <w:spacing w:after="0" w:line="240" w:lineRule="auto"/>
              <w:jc w:val="right"/>
              <w:rPr>
                <w:rFonts w:ascii="Arial" w:hAnsi="Arial" w:cs="Arial"/>
                <w:color w:val="000000"/>
              </w:rPr>
            </w:pPr>
            <w:r>
              <w:rPr>
                <w:rFonts w:ascii="Arial" w:hAnsi="Arial" w:cs="Arial"/>
                <w:color w:val="000000"/>
              </w:rPr>
              <w:t>366.05</w:t>
            </w:r>
          </w:p>
        </w:tc>
      </w:tr>
      <w:tr w:rsidR="00635E0F" w:rsidRPr="00AB35A6" w14:paraId="743A5C43" w14:textId="77777777" w:rsidTr="0060583C">
        <w:trPr>
          <w:trHeight w:val="300"/>
        </w:trPr>
        <w:tc>
          <w:tcPr>
            <w:tcW w:w="3460" w:type="dxa"/>
            <w:tcBorders>
              <w:top w:val="nil"/>
              <w:left w:val="nil"/>
              <w:bottom w:val="nil"/>
              <w:right w:val="nil"/>
            </w:tcBorders>
            <w:shd w:val="clear" w:color="auto" w:fill="auto"/>
            <w:noWrap/>
            <w:vAlign w:val="center"/>
          </w:tcPr>
          <w:p w14:paraId="6E68614A" w14:textId="60DC5837" w:rsidR="00635E0F" w:rsidRDefault="00635E0F" w:rsidP="0060583C">
            <w:pPr>
              <w:spacing w:after="0" w:line="240" w:lineRule="auto"/>
              <w:jc w:val="both"/>
              <w:rPr>
                <w:rFonts w:ascii="Arial" w:hAnsi="Arial" w:cs="Arial"/>
                <w:color w:val="000000"/>
              </w:rPr>
            </w:pPr>
            <w:r>
              <w:rPr>
                <w:rFonts w:ascii="Arial" w:hAnsi="Arial" w:cs="Arial"/>
                <w:color w:val="000000"/>
              </w:rPr>
              <w:t>Know Buddy Resources</w:t>
            </w:r>
          </w:p>
        </w:tc>
        <w:tc>
          <w:tcPr>
            <w:tcW w:w="4060" w:type="dxa"/>
            <w:tcBorders>
              <w:top w:val="nil"/>
              <w:left w:val="nil"/>
              <w:bottom w:val="nil"/>
              <w:right w:val="nil"/>
            </w:tcBorders>
            <w:shd w:val="clear" w:color="auto" w:fill="auto"/>
            <w:noWrap/>
            <w:vAlign w:val="center"/>
          </w:tcPr>
          <w:p w14:paraId="35694BB2" w14:textId="1BDB2121" w:rsidR="00635E0F" w:rsidRDefault="00635E0F" w:rsidP="0060583C">
            <w:pPr>
              <w:spacing w:after="0" w:line="240" w:lineRule="auto"/>
              <w:jc w:val="center"/>
              <w:rPr>
                <w:rFonts w:ascii="Arial" w:hAnsi="Arial" w:cs="Arial"/>
                <w:color w:val="000000"/>
              </w:rPr>
            </w:pPr>
            <w:r>
              <w:rPr>
                <w:rFonts w:ascii="Arial" w:hAnsi="Arial" w:cs="Arial"/>
                <w:color w:val="000000"/>
              </w:rPr>
              <w:t>3812</w:t>
            </w:r>
          </w:p>
        </w:tc>
        <w:tc>
          <w:tcPr>
            <w:tcW w:w="2360" w:type="dxa"/>
            <w:tcBorders>
              <w:top w:val="nil"/>
              <w:left w:val="nil"/>
              <w:bottom w:val="nil"/>
              <w:right w:val="nil"/>
            </w:tcBorders>
            <w:shd w:val="clear" w:color="auto" w:fill="auto"/>
            <w:noWrap/>
            <w:vAlign w:val="center"/>
          </w:tcPr>
          <w:p w14:paraId="2389B03A" w14:textId="63B25A7B" w:rsidR="00635E0F" w:rsidRDefault="00635E0F" w:rsidP="0060583C">
            <w:pPr>
              <w:spacing w:after="0" w:line="240" w:lineRule="auto"/>
              <w:jc w:val="right"/>
              <w:rPr>
                <w:rFonts w:ascii="Arial" w:hAnsi="Arial" w:cs="Arial"/>
                <w:color w:val="000000"/>
              </w:rPr>
            </w:pPr>
            <w:r>
              <w:rPr>
                <w:rFonts w:ascii="Arial" w:hAnsi="Arial" w:cs="Arial"/>
                <w:color w:val="000000"/>
              </w:rPr>
              <w:t>383.62</w:t>
            </w:r>
          </w:p>
        </w:tc>
      </w:tr>
      <w:tr w:rsidR="00635E0F" w:rsidRPr="00AB35A6" w14:paraId="20106164" w14:textId="77777777" w:rsidTr="0060583C">
        <w:trPr>
          <w:trHeight w:val="300"/>
        </w:trPr>
        <w:tc>
          <w:tcPr>
            <w:tcW w:w="3460" w:type="dxa"/>
            <w:tcBorders>
              <w:top w:val="nil"/>
              <w:left w:val="nil"/>
              <w:bottom w:val="nil"/>
              <w:right w:val="nil"/>
            </w:tcBorders>
            <w:shd w:val="clear" w:color="auto" w:fill="auto"/>
            <w:noWrap/>
            <w:vAlign w:val="center"/>
          </w:tcPr>
          <w:p w14:paraId="752E8342" w14:textId="15C8117C" w:rsidR="00635E0F" w:rsidRDefault="00635E0F" w:rsidP="0060583C">
            <w:pPr>
              <w:spacing w:after="0" w:line="240" w:lineRule="auto"/>
              <w:jc w:val="both"/>
              <w:rPr>
                <w:rFonts w:ascii="Arial" w:hAnsi="Arial" w:cs="Arial"/>
                <w:color w:val="000000"/>
              </w:rPr>
            </w:pPr>
            <w:r>
              <w:rPr>
                <w:rFonts w:ascii="Arial" w:hAnsi="Arial" w:cs="Arial"/>
                <w:color w:val="000000"/>
              </w:rPr>
              <w:t>Zachary Krein</w:t>
            </w:r>
          </w:p>
        </w:tc>
        <w:tc>
          <w:tcPr>
            <w:tcW w:w="4060" w:type="dxa"/>
            <w:tcBorders>
              <w:top w:val="nil"/>
              <w:left w:val="nil"/>
              <w:bottom w:val="nil"/>
              <w:right w:val="nil"/>
            </w:tcBorders>
            <w:shd w:val="clear" w:color="auto" w:fill="auto"/>
            <w:noWrap/>
            <w:vAlign w:val="center"/>
          </w:tcPr>
          <w:p w14:paraId="146E5EA2" w14:textId="0B5FABDE" w:rsidR="00635E0F" w:rsidRDefault="00635E0F" w:rsidP="0060583C">
            <w:pPr>
              <w:spacing w:after="0" w:line="240" w:lineRule="auto"/>
              <w:jc w:val="center"/>
              <w:rPr>
                <w:rFonts w:ascii="Arial" w:hAnsi="Arial" w:cs="Arial"/>
                <w:color w:val="000000"/>
              </w:rPr>
            </w:pPr>
            <w:r>
              <w:rPr>
                <w:rFonts w:ascii="Arial" w:hAnsi="Arial" w:cs="Arial"/>
                <w:color w:val="000000"/>
              </w:rPr>
              <w:t>3813</w:t>
            </w:r>
          </w:p>
        </w:tc>
        <w:tc>
          <w:tcPr>
            <w:tcW w:w="2360" w:type="dxa"/>
            <w:tcBorders>
              <w:top w:val="nil"/>
              <w:left w:val="nil"/>
              <w:bottom w:val="nil"/>
              <w:right w:val="nil"/>
            </w:tcBorders>
            <w:shd w:val="clear" w:color="auto" w:fill="auto"/>
            <w:noWrap/>
            <w:vAlign w:val="center"/>
          </w:tcPr>
          <w:p w14:paraId="693136CE" w14:textId="42842CAC" w:rsidR="00635E0F" w:rsidRDefault="00635E0F" w:rsidP="0060583C">
            <w:pPr>
              <w:spacing w:after="0" w:line="240" w:lineRule="auto"/>
              <w:jc w:val="right"/>
              <w:rPr>
                <w:rFonts w:ascii="Arial" w:hAnsi="Arial" w:cs="Arial"/>
                <w:color w:val="000000"/>
              </w:rPr>
            </w:pPr>
            <w:r>
              <w:rPr>
                <w:rFonts w:ascii="Arial" w:hAnsi="Arial" w:cs="Arial"/>
                <w:color w:val="000000"/>
              </w:rPr>
              <w:t>42.75</w:t>
            </w:r>
          </w:p>
        </w:tc>
      </w:tr>
      <w:tr w:rsidR="00635E0F" w:rsidRPr="00AB35A6" w14:paraId="4490B13B" w14:textId="77777777" w:rsidTr="0060583C">
        <w:trPr>
          <w:trHeight w:val="300"/>
        </w:trPr>
        <w:tc>
          <w:tcPr>
            <w:tcW w:w="3460" w:type="dxa"/>
            <w:tcBorders>
              <w:top w:val="nil"/>
              <w:left w:val="nil"/>
              <w:bottom w:val="nil"/>
              <w:right w:val="nil"/>
            </w:tcBorders>
            <w:shd w:val="clear" w:color="auto" w:fill="auto"/>
            <w:noWrap/>
            <w:vAlign w:val="center"/>
          </w:tcPr>
          <w:p w14:paraId="21BD92A0" w14:textId="27C79D92" w:rsidR="00635E0F" w:rsidRDefault="00635E0F" w:rsidP="0060583C">
            <w:pPr>
              <w:spacing w:after="0" w:line="240" w:lineRule="auto"/>
              <w:jc w:val="both"/>
              <w:rPr>
                <w:rFonts w:ascii="Arial" w:hAnsi="Arial" w:cs="Arial"/>
                <w:color w:val="000000"/>
              </w:rPr>
            </w:pPr>
            <w:r>
              <w:rPr>
                <w:rFonts w:ascii="Arial" w:hAnsi="Arial" w:cs="Arial"/>
                <w:color w:val="000000"/>
              </w:rPr>
              <w:t>Linde Gas and Equipment</w:t>
            </w:r>
          </w:p>
        </w:tc>
        <w:tc>
          <w:tcPr>
            <w:tcW w:w="4060" w:type="dxa"/>
            <w:tcBorders>
              <w:top w:val="nil"/>
              <w:left w:val="nil"/>
              <w:bottom w:val="nil"/>
              <w:right w:val="nil"/>
            </w:tcBorders>
            <w:shd w:val="clear" w:color="auto" w:fill="auto"/>
            <w:noWrap/>
            <w:vAlign w:val="center"/>
          </w:tcPr>
          <w:p w14:paraId="00AEC0E5" w14:textId="75C1FF6F" w:rsidR="00635E0F" w:rsidRDefault="00635E0F" w:rsidP="0060583C">
            <w:pPr>
              <w:spacing w:after="0" w:line="240" w:lineRule="auto"/>
              <w:jc w:val="center"/>
              <w:rPr>
                <w:rFonts w:ascii="Arial" w:hAnsi="Arial" w:cs="Arial"/>
                <w:color w:val="000000"/>
              </w:rPr>
            </w:pPr>
            <w:r>
              <w:rPr>
                <w:rFonts w:ascii="Arial" w:hAnsi="Arial" w:cs="Arial"/>
                <w:color w:val="000000"/>
              </w:rPr>
              <w:t>3814</w:t>
            </w:r>
          </w:p>
        </w:tc>
        <w:tc>
          <w:tcPr>
            <w:tcW w:w="2360" w:type="dxa"/>
            <w:tcBorders>
              <w:top w:val="nil"/>
              <w:left w:val="nil"/>
              <w:bottom w:val="nil"/>
              <w:right w:val="nil"/>
            </w:tcBorders>
            <w:shd w:val="clear" w:color="auto" w:fill="auto"/>
            <w:noWrap/>
            <w:vAlign w:val="center"/>
          </w:tcPr>
          <w:p w14:paraId="4B2AD095" w14:textId="7EBA8EA4" w:rsidR="00635E0F" w:rsidRDefault="00635E0F" w:rsidP="0060583C">
            <w:pPr>
              <w:spacing w:after="0" w:line="240" w:lineRule="auto"/>
              <w:jc w:val="right"/>
              <w:rPr>
                <w:rFonts w:ascii="Arial" w:hAnsi="Arial" w:cs="Arial"/>
                <w:color w:val="000000"/>
              </w:rPr>
            </w:pPr>
            <w:r>
              <w:rPr>
                <w:rFonts w:ascii="Arial" w:hAnsi="Arial" w:cs="Arial"/>
                <w:color w:val="000000"/>
              </w:rPr>
              <w:t>244.80</w:t>
            </w:r>
          </w:p>
        </w:tc>
      </w:tr>
      <w:tr w:rsidR="00635E0F" w:rsidRPr="00AB35A6" w14:paraId="4306728F" w14:textId="77777777" w:rsidTr="0060583C">
        <w:trPr>
          <w:trHeight w:val="300"/>
        </w:trPr>
        <w:tc>
          <w:tcPr>
            <w:tcW w:w="3460" w:type="dxa"/>
            <w:tcBorders>
              <w:top w:val="nil"/>
              <w:left w:val="nil"/>
              <w:bottom w:val="nil"/>
              <w:right w:val="nil"/>
            </w:tcBorders>
            <w:shd w:val="clear" w:color="auto" w:fill="auto"/>
            <w:noWrap/>
            <w:vAlign w:val="center"/>
          </w:tcPr>
          <w:p w14:paraId="7DAD7918" w14:textId="18A222CB" w:rsidR="00635E0F" w:rsidRDefault="00635E0F" w:rsidP="0060583C">
            <w:pPr>
              <w:spacing w:after="0" w:line="240" w:lineRule="auto"/>
              <w:jc w:val="both"/>
              <w:rPr>
                <w:rFonts w:ascii="Arial" w:hAnsi="Arial" w:cs="Arial"/>
                <w:color w:val="000000"/>
              </w:rPr>
            </w:pPr>
            <w:r>
              <w:rPr>
                <w:rFonts w:ascii="Arial" w:hAnsi="Arial" w:cs="Arial"/>
                <w:color w:val="000000"/>
              </w:rPr>
              <w:t>Lookout Books</w:t>
            </w:r>
          </w:p>
        </w:tc>
        <w:tc>
          <w:tcPr>
            <w:tcW w:w="4060" w:type="dxa"/>
            <w:tcBorders>
              <w:top w:val="nil"/>
              <w:left w:val="nil"/>
              <w:bottom w:val="nil"/>
              <w:right w:val="nil"/>
            </w:tcBorders>
            <w:shd w:val="clear" w:color="auto" w:fill="auto"/>
            <w:noWrap/>
            <w:vAlign w:val="center"/>
          </w:tcPr>
          <w:p w14:paraId="030B8203" w14:textId="6610EEB5" w:rsidR="00635E0F" w:rsidRDefault="00635E0F" w:rsidP="0060583C">
            <w:pPr>
              <w:spacing w:after="0" w:line="240" w:lineRule="auto"/>
              <w:jc w:val="center"/>
              <w:rPr>
                <w:rFonts w:ascii="Arial" w:hAnsi="Arial" w:cs="Arial"/>
                <w:color w:val="000000"/>
              </w:rPr>
            </w:pPr>
            <w:r>
              <w:rPr>
                <w:rFonts w:ascii="Arial" w:hAnsi="Arial" w:cs="Arial"/>
                <w:color w:val="000000"/>
              </w:rPr>
              <w:t>3815</w:t>
            </w:r>
          </w:p>
        </w:tc>
        <w:tc>
          <w:tcPr>
            <w:tcW w:w="2360" w:type="dxa"/>
            <w:tcBorders>
              <w:top w:val="nil"/>
              <w:left w:val="nil"/>
              <w:bottom w:val="nil"/>
              <w:right w:val="nil"/>
            </w:tcBorders>
            <w:shd w:val="clear" w:color="auto" w:fill="auto"/>
            <w:noWrap/>
            <w:vAlign w:val="center"/>
          </w:tcPr>
          <w:p w14:paraId="6B875CF7" w14:textId="3876957E" w:rsidR="00635E0F" w:rsidRDefault="00635E0F" w:rsidP="0060583C">
            <w:pPr>
              <w:spacing w:after="0" w:line="240" w:lineRule="auto"/>
              <w:jc w:val="right"/>
              <w:rPr>
                <w:rFonts w:ascii="Arial" w:hAnsi="Arial" w:cs="Arial"/>
                <w:color w:val="000000"/>
              </w:rPr>
            </w:pPr>
            <w:r>
              <w:rPr>
                <w:rFonts w:ascii="Arial" w:hAnsi="Arial" w:cs="Arial"/>
                <w:color w:val="000000"/>
              </w:rPr>
              <w:t>261.40</w:t>
            </w:r>
          </w:p>
        </w:tc>
      </w:tr>
      <w:tr w:rsidR="00635E0F" w:rsidRPr="00AB35A6" w14:paraId="1494D625" w14:textId="77777777" w:rsidTr="0060583C">
        <w:trPr>
          <w:trHeight w:val="300"/>
        </w:trPr>
        <w:tc>
          <w:tcPr>
            <w:tcW w:w="3460" w:type="dxa"/>
            <w:tcBorders>
              <w:top w:val="nil"/>
              <w:left w:val="nil"/>
              <w:bottom w:val="nil"/>
              <w:right w:val="nil"/>
            </w:tcBorders>
            <w:shd w:val="clear" w:color="auto" w:fill="auto"/>
            <w:noWrap/>
            <w:vAlign w:val="center"/>
          </w:tcPr>
          <w:p w14:paraId="7698F106" w14:textId="7CC32A96" w:rsidR="00635E0F" w:rsidRDefault="00635E0F" w:rsidP="0060583C">
            <w:pPr>
              <w:spacing w:after="0" w:line="240" w:lineRule="auto"/>
              <w:jc w:val="both"/>
              <w:rPr>
                <w:rFonts w:ascii="Arial" w:hAnsi="Arial" w:cs="Arial"/>
                <w:color w:val="000000"/>
              </w:rPr>
            </w:pPr>
            <w:r>
              <w:rPr>
                <w:rFonts w:ascii="Arial" w:hAnsi="Arial" w:cs="Arial"/>
                <w:color w:val="000000"/>
              </w:rPr>
              <w:t>Marco</w:t>
            </w:r>
          </w:p>
        </w:tc>
        <w:tc>
          <w:tcPr>
            <w:tcW w:w="4060" w:type="dxa"/>
            <w:tcBorders>
              <w:top w:val="nil"/>
              <w:left w:val="nil"/>
              <w:bottom w:val="nil"/>
              <w:right w:val="nil"/>
            </w:tcBorders>
            <w:shd w:val="clear" w:color="auto" w:fill="auto"/>
            <w:noWrap/>
            <w:vAlign w:val="center"/>
          </w:tcPr>
          <w:p w14:paraId="646364C5" w14:textId="1F61782B" w:rsidR="00635E0F" w:rsidRDefault="00635E0F" w:rsidP="0060583C">
            <w:pPr>
              <w:spacing w:after="0" w:line="240" w:lineRule="auto"/>
              <w:jc w:val="center"/>
              <w:rPr>
                <w:rFonts w:ascii="Arial" w:hAnsi="Arial" w:cs="Arial"/>
                <w:color w:val="000000"/>
              </w:rPr>
            </w:pPr>
            <w:r>
              <w:rPr>
                <w:rFonts w:ascii="Arial" w:hAnsi="Arial" w:cs="Arial"/>
                <w:color w:val="000000"/>
              </w:rPr>
              <w:t>3816</w:t>
            </w:r>
          </w:p>
        </w:tc>
        <w:tc>
          <w:tcPr>
            <w:tcW w:w="2360" w:type="dxa"/>
            <w:tcBorders>
              <w:top w:val="nil"/>
              <w:left w:val="nil"/>
              <w:bottom w:val="nil"/>
              <w:right w:val="nil"/>
            </w:tcBorders>
            <w:shd w:val="clear" w:color="auto" w:fill="auto"/>
            <w:noWrap/>
            <w:vAlign w:val="center"/>
          </w:tcPr>
          <w:p w14:paraId="541DC17E" w14:textId="0D10ED2B" w:rsidR="00635E0F" w:rsidRDefault="00635E0F" w:rsidP="0060583C">
            <w:pPr>
              <w:spacing w:after="0" w:line="240" w:lineRule="auto"/>
              <w:jc w:val="right"/>
              <w:rPr>
                <w:rFonts w:ascii="Arial" w:hAnsi="Arial" w:cs="Arial"/>
                <w:color w:val="000000"/>
              </w:rPr>
            </w:pPr>
            <w:r>
              <w:rPr>
                <w:rFonts w:ascii="Arial" w:hAnsi="Arial" w:cs="Arial"/>
                <w:color w:val="000000"/>
              </w:rPr>
              <w:t>1202.16</w:t>
            </w:r>
          </w:p>
        </w:tc>
      </w:tr>
      <w:tr w:rsidR="00635E0F" w:rsidRPr="00AB35A6" w14:paraId="664E4C43" w14:textId="77777777" w:rsidTr="0060583C">
        <w:trPr>
          <w:trHeight w:val="300"/>
        </w:trPr>
        <w:tc>
          <w:tcPr>
            <w:tcW w:w="3460" w:type="dxa"/>
            <w:tcBorders>
              <w:top w:val="nil"/>
              <w:left w:val="nil"/>
              <w:bottom w:val="nil"/>
              <w:right w:val="nil"/>
            </w:tcBorders>
            <w:shd w:val="clear" w:color="auto" w:fill="auto"/>
            <w:noWrap/>
            <w:vAlign w:val="center"/>
          </w:tcPr>
          <w:p w14:paraId="7B777EF4" w14:textId="3560B09D" w:rsidR="00635E0F" w:rsidRDefault="00635E0F" w:rsidP="0060583C">
            <w:pPr>
              <w:spacing w:after="0" w:line="240" w:lineRule="auto"/>
              <w:jc w:val="both"/>
              <w:rPr>
                <w:rFonts w:ascii="Arial" w:hAnsi="Arial" w:cs="Arial"/>
                <w:color w:val="000000"/>
              </w:rPr>
            </w:pPr>
            <w:r>
              <w:rPr>
                <w:rFonts w:ascii="Arial" w:hAnsi="Arial" w:cs="Arial"/>
                <w:color w:val="000000"/>
              </w:rPr>
              <w:t>Marshall Lumber</w:t>
            </w:r>
          </w:p>
        </w:tc>
        <w:tc>
          <w:tcPr>
            <w:tcW w:w="4060" w:type="dxa"/>
            <w:tcBorders>
              <w:top w:val="nil"/>
              <w:left w:val="nil"/>
              <w:bottom w:val="nil"/>
              <w:right w:val="nil"/>
            </w:tcBorders>
            <w:shd w:val="clear" w:color="auto" w:fill="auto"/>
            <w:noWrap/>
            <w:vAlign w:val="center"/>
          </w:tcPr>
          <w:p w14:paraId="324E40F7" w14:textId="298D40CB" w:rsidR="00635E0F" w:rsidRDefault="00635E0F" w:rsidP="0060583C">
            <w:pPr>
              <w:spacing w:after="0" w:line="240" w:lineRule="auto"/>
              <w:jc w:val="center"/>
              <w:rPr>
                <w:rFonts w:ascii="Arial" w:hAnsi="Arial" w:cs="Arial"/>
                <w:color w:val="000000"/>
              </w:rPr>
            </w:pPr>
            <w:r>
              <w:rPr>
                <w:rFonts w:ascii="Arial" w:hAnsi="Arial" w:cs="Arial"/>
                <w:color w:val="000000"/>
              </w:rPr>
              <w:t>3817</w:t>
            </w:r>
          </w:p>
        </w:tc>
        <w:tc>
          <w:tcPr>
            <w:tcW w:w="2360" w:type="dxa"/>
            <w:tcBorders>
              <w:top w:val="nil"/>
              <w:left w:val="nil"/>
              <w:bottom w:val="nil"/>
              <w:right w:val="nil"/>
            </w:tcBorders>
            <w:shd w:val="clear" w:color="auto" w:fill="auto"/>
            <w:noWrap/>
            <w:vAlign w:val="center"/>
          </w:tcPr>
          <w:p w14:paraId="7F1F13FA" w14:textId="7CCAEF4B" w:rsidR="00635E0F" w:rsidRDefault="00635E0F" w:rsidP="0060583C">
            <w:pPr>
              <w:spacing w:after="0" w:line="240" w:lineRule="auto"/>
              <w:jc w:val="right"/>
              <w:rPr>
                <w:rFonts w:ascii="Arial" w:hAnsi="Arial" w:cs="Arial"/>
                <w:color w:val="000000"/>
              </w:rPr>
            </w:pPr>
            <w:r>
              <w:rPr>
                <w:rFonts w:ascii="Arial" w:hAnsi="Arial" w:cs="Arial"/>
                <w:color w:val="000000"/>
              </w:rPr>
              <w:t>323.12</w:t>
            </w:r>
          </w:p>
        </w:tc>
      </w:tr>
      <w:tr w:rsidR="00635E0F" w:rsidRPr="00AB35A6" w14:paraId="599F3D85" w14:textId="77777777" w:rsidTr="0060583C">
        <w:trPr>
          <w:trHeight w:val="300"/>
        </w:trPr>
        <w:tc>
          <w:tcPr>
            <w:tcW w:w="3460" w:type="dxa"/>
            <w:tcBorders>
              <w:top w:val="nil"/>
              <w:left w:val="nil"/>
              <w:bottom w:val="nil"/>
              <w:right w:val="nil"/>
            </w:tcBorders>
            <w:shd w:val="clear" w:color="auto" w:fill="auto"/>
            <w:noWrap/>
            <w:vAlign w:val="center"/>
          </w:tcPr>
          <w:p w14:paraId="4293B60D" w14:textId="4A45291B" w:rsidR="00635E0F" w:rsidRDefault="00635E0F" w:rsidP="0060583C">
            <w:pPr>
              <w:spacing w:after="0" w:line="240" w:lineRule="auto"/>
              <w:jc w:val="both"/>
              <w:rPr>
                <w:rFonts w:ascii="Arial" w:hAnsi="Arial" w:cs="Arial"/>
                <w:color w:val="000000"/>
              </w:rPr>
            </w:pPr>
            <w:r>
              <w:rPr>
                <w:rFonts w:ascii="Arial" w:hAnsi="Arial" w:cs="Arial"/>
                <w:color w:val="000000"/>
              </w:rPr>
              <w:t xml:space="preserve">McGraw Hill </w:t>
            </w:r>
          </w:p>
        </w:tc>
        <w:tc>
          <w:tcPr>
            <w:tcW w:w="4060" w:type="dxa"/>
            <w:tcBorders>
              <w:top w:val="nil"/>
              <w:left w:val="nil"/>
              <w:bottom w:val="nil"/>
              <w:right w:val="nil"/>
            </w:tcBorders>
            <w:shd w:val="clear" w:color="auto" w:fill="auto"/>
            <w:noWrap/>
            <w:vAlign w:val="center"/>
          </w:tcPr>
          <w:p w14:paraId="37BBD907" w14:textId="6856CC8C" w:rsidR="00635E0F" w:rsidRDefault="00635E0F" w:rsidP="0060583C">
            <w:pPr>
              <w:spacing w:after="0" w:line="240" w:lineRule="auto"/>
              <w:jc w:val="center"/>
              <w:rPr>
                <w:rFonts w:ascii="Arial" w:hAnsi="Arial" w:cs="Arial"/>
                <w:color w:val="000000"/>
              </w:rPr>
            </w:pPr>
            <w:r>
              <w:rPr>
                <w:rFonts w:ascii="Arial" w:hAnsi="Arial" w:cs="Arial"/>
                <w:color w:val="000000"/>
              </w:rPr>
              <w:t>3818</w:t>
            </w:r>
          </w:p>
        </w:tc>
        <w:tc>
          <w:tcPr>
            <w:tcW w:w="2360" w:type="dxa"/>
            <w:tcBorders>
              <w:top w:val="nil"/>
              <w:left w:val="nil"/>
              <w:bottom w:val="nil"/>
              <w:right w:val="nil"/>
            </w:tcBorders>
            <w:shd w:val="clear" w:color="auto" w:fill="auto"/>
            <w:noWrap/>
            <w:vAlign w:val="center"/>
          </w:tcPr>
          <w:p w14:paraId="3C81C63F" w14:textId="5FF3F5A0" w:rsidR="00635E0F" w:rsidRDefault="00635E0F" w:rsidP="0060583C">
            <w:pPr>
              <w:spacing w:after="0" w:line="240" w:lineRule="auto"/>
              <w:jc w:val="right"/>
              <w:rPr>
                <w:rFonts w:ascii="Arial" w:hAnsi="Arial" w:cs="Arial"/>
                <w:color w:val="000000"/>
              </w:rPr>
            </w:pPr>
            <w:r>
              <w:rPr>
                <w:rFonts w:ascii="Arial" w:hAnsi="Arial" w:cs="Arial"/>
                <w:color w:val="000000"/>
              </w:rPr>
              <w:t>300.00</w:t>
            </w:r>
          </w:p>
        </w:tc>
      </w:tr>
      <w:tr w:rsidR="00635E0F" w:rsidRPr="00AB35A6" w14:paraId="3C64917E" w14:textId="77777777" w:rsidTr="0060583C">
        <w:trPr>
          <w:trHeight w:val="300"/>
        </w:trPr>
        <w:tc>
          <w:tcPr>
            <w:tcW w:w="3460" w:type="dxa"/>
            <w:tcBorders>
              <w:top w:val="nil"/>
              <w:left w:val="nil"/>
              <w:bottom w:val="nil"/>
              <w:right w:val="nil"/>
            </w:tcBorders>
            <w:shd w:val="clear" w:color="auto" w:fill="auto"/>
            <w:noWrap/>
            <w:vAlign w:val="center"/>
          </w:tcPr>
          <w:p w14:paraId="1EDBAD76" w14:textId="7E6E1BA9" w:rsidR="00635E0F" w:rsidRDefault="00635E0F" w:rsidP="0060583C">
            <w:pPr>
              <w:spacing w:after="0" w:line="240" w:lineRule="auto"/>
              <w:jc w:val="both"/>
              <w:rPr>
                <w:rFonts w:ascii="Arial" w:hAnsi="Arial" w:cs="Arial"/>
                <w:color w:val="000000"/>
              </w:rPr>
            </w:pPr>
            <w:r>
              <w:rPr>
                <w:rFonts w:ascii="Arial" w:hAnsi="Arial" w:cs="Arial"/>
                <w:color w:val="000000"/>
              </w:rPr>
              <w:t>MDU</w:t>
            </w:r>
          </w:p>
        </w:tc>
        <w:tc>
          <w:tcPr>
            <w:tcW w:w="4060" w:type="dxa"/>
            <w:tcBorders>
              <w:top w:val="nil"/>
              <w:left w:val="nil"/>
              <w:bottom w:val="nil"/>
              <w:right w:val="nil"/>
            </w:tcBorders>
            <w:shd w:val="clear" w:color="auto" w:fill="auto"/>
            <w:noWrap/>
            <w:vAlign w:val="center"/>
          </w:tcPr>
          <w:p w14:paraId="6C9A3858" w14:textId="2046CAB1" w:rsidR="00635E0F" w:rsidRDefault="00635E0F" w:rsidP="0060583C">
            <w:pPr>
              <w:spacing w:after="0" w:line="240" w:lineRule="auto"/>
              <w:jc w:val="center"/>
              <w:rPr>
                <w:rFonts w:ascii="Arial" w:hAnsi="Arial" w:cs="Arial"/>
                <w:color w:val="000000"/>
              </w:rPr>
            </w:pPr>
            <w:r>
              <w:rPr>
                <w:rFonts w:ascii="Arial" w:hAnsi="Arial" w:cs="Arial"/>
                <w:color w:val="000000"/>
              </w:rPr>
              <w:t>3819</w:t>
            </w:r>
          </w:p>
        </w:tc>
        <w:tc>
          <w:tcPr>
            <w:tcW w:w="2360" w:type="dxa"/>
            <w:tcBorders>
              <w:top w:val="nil"/>
              <w:left w:val="nil"/>
              <w:bottom w:val="nil"/>
              <w:right w:val="nil"/>
            </w:tcBorders>
            <w:shd w:val="clear" w:color="auto" w:fill="auto"/>
            <w:noWrap/>
            <w:vAlign w:val="center"/>
          </w:tcPr>
          <w:p w14:paraId="737075D0" w14:textId="50EEF729" w:rsidR="00635E0F" w:rsidRDefault="00635E0F" w:rsidP="0060583C">
            <w:pPr>
              <w:spacing w:after="0" w:line="240" w:lineRule="auto"/>
              <w:jc w:val="right"/>
              <w:rPr>
                <w:rFonts w:ascii="Arial" w:hAnsi="Arial" w:cs="Arial"/>
                <w:color w:val="000000"/>
              </w:rPr>
            </w:pPr>
            <w:r>
              <w:rPr>
                <w:rFonts w:ascii="Arial" w:hAnsi="Arial" w:cs="Arial"/>
                <w:color w:val="000000"/>
              </w:rPr>
              <w:t>3907.79</w:t>
            </w:r>
          </w:p>
        </w:tc>
      </w:tr>
      <w:tr w:rsidR="00635E0F" w:rsidRPr="00AB35A6" w14:paraId="4B809B3A" w14:textId="77777777" w:rsidTr="0060583C">
        <w:trPr>
          <w:trHeight w:val="300"/>
        </w:trPr>
        <w:tc>
          <w:tcPr>
            <w:tcW w:w="3460" w:type="dxa"/>
            <w:tcBorders>
              <w:top w:val="nil"/>
              <w:left w:val="nil"/>
              <w:bottom w:val="nil"/>
              <w:right w:val="nil"/>
            </w:tcBorders>
            <w:shd w:val="clear" w:color="auto" w:fill="auto"/>
            <w:noWrap/>
            <w:vAlign w:val="center"/>
          </w:tcPr>
          <w:p w14:paraId="17CBCBFB" w14:textId="0DC76DA1" w:rsidR="00635E0F" w:rsidRDefault="00635E0F" w:rsidP="0060583C">
            <w:pPr>
              <w:spacing w:after="0" w:line="240" w:lineRule="auto"/>
              <w:jc w:val="both"/>
              <w:rPr>
                <w:rFonts w:ascii="Arial" w:hAnsi="Arial" w:cs="Arial"/>
                <w:color w:val="000000"/>
              </w:rPr>
            </w:pPr>
            <w:r>
              <w:rPr>
                <w:rFonts w:ascii="Arial" w:hAnsi="Arial" w:cs="Arial"/>
                <w:color w:val="000000"/>
              </w:rPr>
              <w:t>MidAmerican books</w:t>
            </w:r>
          </w:p>
        </w:tc>
        <w:tc>
          <w:tcPr>
            <w:tcW w:w="4060" w:type="dxa"/>
            <w:tcBorders>
              <w:top w:val="nil"/>
              <w:left w:val="nil"/>
              <w:bottom w:val="nil"/>
              <w:right w:val="nil"/>
            </w:tcBorders>
            <w:shd w:val="clear" w:color="auto" w:fill="auto"/>
            <w:noWrap/>
            <w:vAlign w:val="center"/>
          </w:tcPr>
          <w:p w14:paraId="005D1402" w14:textId="76D51AEE" w:rsidR="00635E0F" w:rsidRDefault="00635E0F" w:rsidP="0060583C">
            <w:pPr>
              <w:spacing w:after="0" w:line="240" w:lineRule="auto"/>
              <w:jc w:val="center"/>
              <w:rPr>
                <w:rFonts w:ascii="Arial" w:hAnsi="Arial" w:cs="Arial"/>
                <w:color w:val="000000"/>
              </w:rPr>
            </w:pPr>
            <w:r>
              <w:rPr>
                <w:rFonts w:ascii="Arial" w:hAnsi="Arial" w:cs="Arial"/>
                <w:color w:val="000000"/>
              </w:rPr>
              <w:t>3820</w:t>
            </w:r>
          </w:p>
        </w:tc>
        <w:tc>
          <w:tcPr>
            <w:tcW w:w="2360" w:type="dxa"/>
            <w:tcBorders>
              <w:top w:val="nil"/>
              <w:left w:val="nil"/>
              <w:bottom w:val="nil"/>
              <w:right w:val="nil"/>
            </w:tcBorders>
            <w:shd w:val="clear" w:color="auto" w:fill="auto"/>
            <w:noWrap/>
            <w:vAlign w:val="center"/>
          </w:tcPr>
          <w:p w14:paraId="0DD55092" w14:textId="13F7E084" w:rsidR="00635E0F" w:rsidRDefault="00635E0F" w:rsidP="0060583C">
            <w:pPr>
              <w:spacing w:after="0" w:line="240" w:lineRule="auto"/>
              <w:jc w:val="right"/>
              <w:rPr>
                <w:rFonts w:ascii="Arial" w:hAnsi="Arial" w:cs="Arial"/>
                <w:color w:val="000000"/>
              </w:rPr>
            </w:pPr>
            <w:r>
              <w:rPr>
                <w:rFonts w:ascii="Arial" w:hAnsi="Arial" w:cs="Arial"/>
                <w:color w:val="000000"/>
              </w:rPr>
              <w:t>442.05</w:t>
            </w:r>
          </w:p>
        </w:tc>
      </w:tr>
      <w:tr w:rsidR="00635E0F" w:rsidRPr="00AB35A6" w14:paraId="6EB35788" w14:textId="77777777" w:rsidTr="0060583C">
        <w:trPr>
          <w:trHeight w:val="300"/>
        </w:trPr>
        <w:tc>
          <w:tcPr>
            <w:tcW w:w="3460" w:type="dxa"/>
            <w:tcBorders>
              <w:top w:val="nil"/>
              <w:left w:val="nil"/>
              <w:bottom w:val="nil"/>
              <w:right w:val="nil"/>
            </w:tcBorders>
            <w:shd w:val="clear" w:color="auto" w:fill="auto"/>
            <w:noWrap/>
            <w:vAlign w:val="center"/>
          </w:tcPr>
          <w:p w14:paraId="4B6096C7" w14:textId="27EEFED5" w:rsidR="00635E0F" w:rsidRDefault="00635E0F" w:rsidP="0060583C">
            <w:pPr>
              <w:spacing w:after="0" w:line="240" w:lineRule="auto"/>
              <w:jc w:val="both"/>
              <w:rPr>
                <w:rFonts w:ascii="Arial" w:hAnsi="Arial" w:cs="Arial"/>
                <w:color w:val="000000"/>
              </w:rPr>
            </w:pPr>
            <w:r>
              <w:rPr>
                <w:rFonts w:ascii="Arial" w:hAnsi="Arial" w:cs="Arial"/>
                <w:color w:val="000000"/>
              </w:rPr>
              <w:t>Midwest Doors of Dickinson</w:t>
            </w:r>
          </w:p>
        </w:tc>
        <w:tc>
          <w:tcPr>
            <w:tcW w:w="4060" w:type="dxa"/>
            <w:tcBorders>
              <w:top w:val="nil"/>
              <w:left w:val="nil"/>
              <w:bottom w:val="nil"/>
              <w:right w:val="nil"/>
            </w:tcBorders>
            <w:shd w:val="clear" w:color="auto" w:fill="auto"/>
            <w:noWrap/>
            <w:vAlign w:val="center"/>
          </w:tcPr>
          <w:p w14:paraId="53851F31" w14:textId="0B0FBC90" w:rsidR="00635E0F" w:rsidRDefault="00635E0F" w:rsidP="0060583C">
            <w:pPr>
              <w:spacing w:after="0" w:line="240" w:lineRule="auto"/>
              <w:jc w:val="center"/>
              <w:rPr>
                <w:rFonts w:ascii="Arial" w:hAnsi="Arial" w:cs="Arial"/>
                <w:color w:val="000000"/>
              </w:rPr>
            </w:pPr>
            <w:r>
              <w:rPr>
                <w:rFonts w:ascii="Arial" w:hAnsi="Arial" w:cs="Arial"/>
                <w:color w:val="000000"/>
              </w:rPr>
              <w:t>3821</w:t>
            </w:r>
          </w:p>
        </w:tc>
        <w:tc>
          <w:tcPr>
            <w:tcW w:w="2360" w:type="dxa"/>
            <w:tcBorders>
              <w:top w:val="nil"/>
              <w:left w:val="nil"/>
              <w:bottom w:val="nil"/>
              <w:right w:val="nil"/>
            </w:tcBorders>
            <w:shd w:val="clear" w:color="auto" w:fill="auto"/>
            <w:noWrap/>
            <w:vAlign w:val="center"/>
          </w:tcPr>
          <w:p w14:paraId="350A7EE8" w14:textId="6A33378A" w:rsidR="00635E0F" w:rsidRDefault="00635E0F" w:rsidP="0060583C">
            <w:pPr>
              <w:spacing w:after="0" w:line="240" w:lineRule="auto"/>
              <w:jc w:val="right"/>
              <w:rPr>
                <w:rFonts w:ascii="Arial" w:hAnsi="Arial" w:cs="Arial"/>
                <w:color w:val="000000"/>
              </w:rPr>
            </w:pPr>
            <w:r>
              <w:rPr>
                <w:rFonts w:ascii="Arial" w:hAnsi="Arial" w:cs="Arial"/>
                <w:color w:val="000000"/>
              </w:rPr>
              <w:t>815.92</w:t>
            </w:r>
          </w:p>
        </w:tc>
      </w:tr>
      <w:tr w:rsidR="00635E0F" w:rsidRPr="00AB35A6" w14:paraId="2C2EB2BA" w14:textId="77777777" w:rsidTr="0060583C">
        <w:trPr>
          <w:trHeight w:val="300"/>
        </w:trPr>
        <w:tc>
          <w:tcPr>
            <w:tcW w:w="3460" w:type="dxa"/>
            <w:tcBorders>
              <w:top w:val="nil"/>
              <w:left w:val="nil"/>
              <w:bottom w:val="nil"/>
              <w:right w:val="nil"/>
            </w:tcBorders>
            <w:shd w:val="clear" w:color="auto" w:fill="auto"/>
            <w:noWrap/>
            <w:vAlign w:val="center"/>
          </w:tcPr>
          <w:p w14:paraId="2CF1EBB3" w14:textId="30CFC657" w:rsidR="00635E0F" w:rsidRDefault="00635E0F" w:rsidP="0060583C">
            <w:pPr>
              <w:spacing w:after="0" w:line="240" w:lineRule="auto"/>
              <w:jc w:val="both"/>
              <w:rPr>
                <w:rFonts w:ascii="Arial" w:hAnsi="Arial" w:cs="Arial"/>
                <w:color w:val="000000"/>
              </w:rPr>
            </w:pPr>
            <w:r>
              <w:rPr>
                <w:rFonts w:ascii="Arial" w:hAnsi="Arial" w:cs="Arial"/>
                <w:color w:val="000000"/>
              </w:rPr>
              <w:t>Morton County Auditor</w:t>
            </w:r>
          </w:p>
        </w:tc>
        <w:tc>
          <w:tcPr>
            <w:tcW w:w="4060" w:type="dxa"/>
            <w:tcBorders>
              <w:top w:val="nil"/>
              <w:left w:val="nil"/>
              <w:bottom w:val="nil"/>
              <w:right w:val="nil"/>
            </w:tcBorders>
            <w:shd w:val="clear" w:color="auto" w:fill="auto"/>
            <w:noWrap/>
            <w:vAlign w:val="center"/>
          </w:tcPr>
          <w:p w14:paraId="57EC0B7E" w14:textId="24BC6C7D" w:rsidR="00635E0F" w:rsidRDefault="00635E0F" w:rsidP="0060583C">
            <w:pPr>
              <w:spacing w:after="0" w:line="240" w:lineRule="auto"/>
              <w:jc w:val="center"/>
              <w:rPr>
                <w:rFonts w:ascii="Arial" w:hAnsi="Arial" w:cs="Arial"/>
                <w:color w:val="000000"/>
              </w:rPr>
            </w:pPr>
            <w:r>
              <w:rPr>
                <w:rFonts w:ascii="Arial" w:hAnsi="Arial" w:cs="Arial"/>
                <w:color w:val="000000"/>
              </w:rPr>
              <w:t>3822</w:t>
            </w:r>
          </w:p>
        </w:tc>
        <w:tc>
          <w:tcPr>
            <w:tcW w:w="2360" w:type="dxa"/>
            <w:tcBorders>
              <w:top w:val="nil"/>
              <w:left w:val="nil"/>
              <w:bottom w:val="nil"/>
              <w:right w:val="nil"/>
            </w:tcBorders>
            <w:shd w:val="clear" w:color="auto" w:fill="auto"/>
            <w:noWrap/>
            <w:vAlign w:val="center"/>
          </w:tcPr>
          <w:p w14:paraId="1581B5F8" w14:textId="50DCDA56" w:rsidR="00635E0F" w:rsidRDefault="00635E0F" w:rsidP="0060583C">
            <w:pPr>
              <w:spacing w:after="0" w:line="240" w:lineRule="auto"/>
              <w:jc w:val="right"/>
              <w:rPr>
                <w:rFonts w:ascii="Arial" w:hAnsi="Arial" w:cs="Arial"/>
                <w:color w:val="000000"/>
              </w:rPr>
            </w:pPr>
            <w:r>
              <w:rPr>
                <w:rFonts w:ascii="Arial" w:hAnsi="Arial" w:cs="Arial"/>
                <w:color w:val="000000"/>
              </w:rPr>
              <w:t>338.08</w:t>
            </w:r>
          </w:p>
        </w:tc>
      </w:tr>
      <w:tr w:rsidR="00635E0F" w:rsidRPr="00AB35A6" w14:paraId="61BAC4C3" w14:textId="77777777" w:rsidTr="0060583C">
        <w:trPr>
          <w:trHeight w:val="300"/>
        </w:trPr>
        <w:tc>
          <w:tcPr>
            <w:tcW w:w="3460" w:type="dxa"/>
            <w:tcBorders>
              <w:top w:val="nil"/>
              <w:left w:val="nil"/>
              <w:bottom w:val="nil"/>
              <w:right w:val="nil"/>
            </w:tcBorders>
            <w:shd w:val="clear" w:color="auto" w:fill="auto"/>
            <w:noWrap/>
            <w:vAlign w:val="center"/>
          </w:tcPr>
          <w:p w14:paraId="0042C07E" w14:textId="634550AD" w:rsidR="00635E0F" w:rsidRDefault="00635E0F" w:rsidP="0060583C">
            <w:pPr>
              <w:spacing w:after="0" w:line="240" w:lineRule="auto"/>
              <w:jc w:val="both"/>
              <w:rPr>
                <w:rFonts w:ascii="Arial" w:hAnsi="Arial" w:cs="Arial"/>
                <w:color w:val="000000"/>
              </w:rPr>
            </w:pPr>
            <w:r>
              <w:rPr>
                <w:rFonts w:ascii="Arial" w:hAnsi="Arial" w:cs="Arial"/>
                <w:color w:val="000000"/>
              </w:rPr>
              <w:t>Mutual of Omaha</w:t>
            </w:r>
          </w:p>
        </w:tc>
        <w:tc>
          <w:tcPr>
            <w:tcW w:w="4060" w:type="dxa"/>
            <w:tcBorders>
              <w:top w:val="nil"/>
              <w:left w:val="nil"/>
              <w:bottom w:val="nil"/>
              <w:right w:val="nil"/>
            </w:tcBorders>
            <w:shd w:val="clear" w:color="auto" w:fill="auto"/>
            <w:noWrap/>
            <w:vAlign w:val="center"/>
          </w:tcPr>
          <w:p w14:paraId="1BDF3F26" w14:textId="1B04ACC8" w:rsidR="00635E0F" w:rsidRDefault="00635E0F" w:rsidP="0060583C">
            <w:pPr>
              <w:spacing w:after="0" w:line="240" w:lineRule="auto"/>
              <w:jc w:val="center"/>
              <w:rPr>
                <w:rFonts w:ascii="Arial" w:hAnsi="Arial" w:cs="Arial"/>
                <w:color w:val="000000"/>
              </w:rPr>
            </w:pPr>
            <w:r>
              <w:rPr>
                <w:rFonts w:ascii="Arial" w:hAnsi="Arial" w:cs="Arial"/>
                <w:color w:val="000000"/>
              </w:rPr>
              <w:t>3823</w:t>
            </w:r>
          </w:p>
        </w:tc>
        <w:tc>
          <w:tcPr>
            <w:tcW w:w="2360" w:type="dxa"/>
            <w:tcBorders>
              <w:top w:val="nil"/>
              <w:left w:val="nil"/>
              <w:bottom w:val="nil"/>
              <w:right w:val="nil"/>
            </w:tcBorders>
            <w:shd w:val="clear" w:color="auto" w:fill="auto"/>
            <w:noWrap/>
            <w:vAlign w:val="center"/>
          </w:tcPr>
          <w:p w14:paraId="5E865013" w14:textId="5CDF8845" w:rsidR="00635E0F" w:rsidRDefault="00635E0F" w:rsidP="0060583C">
            <w:pPr>
              <w:spacing w:after="0" w:line="240" w:lineRule="auto"/>
              <w:jc w:val="right"/>
              <w:rPr>
                <w:rFonts w:ascii="Arial" w:hAnsi="Arial" w:cs="Arial"/>
                <w:color w:val="000000"/>
              </w:rPr>
            </w:pPr>
            <w:r>
              <w:rPr>
                <w:rFonts w:ascii="Arial" w:hAnsi="Arial" w:cs="Arial"/>
                <w:color w:val="000000"/>
              </w:rPr>
              <w:t>378.53</w:t>
            </w:r>
          </w:p>
        </w:tc>
      </w:tr>
      <w:tr w:rsidR="00635E0F" w:rsidRPr="00AB35A6" w14:paraId="5AFA30AB" w14:textId="77777777" w:rsidTr="0060583C">
        <w:trPr>
          <w:trHeight w:val="300"/>
        </w:trPr>
        <w:tc>
          <w:tcPr>
            <w:tcW w:w="3460" w:type="dxa"/>
            <w:tcBorders>
              <w:top w:val="nil"/>
              <w:left w:val="nil"/>
              <w:bottom w:val="nil"/>
              <w:right w:val="nil"/>
            </w:tcBorders>
            <w:shd w:val="clear" w:color="auto" w:fill="auto"/>
            <w:noWrap/>
            <w:vAlign w:val="center"/>
          </w:tcPr>
          <w:p w14:paraId="3EC1A3F7" w14:textId="79B788A3" w:rsidR="00635E0F" w:rsidRDefault="00635E0F" w:rsidP="0060583C">
            <w:pPr>
              <w:spacing w:after="0" w:line="240" w:lineRule="auto"/>
              <w:jc w:val="both"/>
              <w:rPr>
                <w:rFonts w:ascii="Arial" w:hAnsi="Arial" w:cs="Arial"/>
                <w:color w:val="000000"/>
              </w:rPr>
            </w:pPr>
            <w:r>
              <w:rPr>
                <w:rFonts w:ascii="Arial" w:hAnsi="Arial" w:cs="Arial"/>
                <w:color w:val="000000"/>
              </w:rPr>
              <w:t xml:space="preserve">Napa Auto Parts of New Salem </w:t>
            </w:r>
          </w:p>
        </w:tc>
        <w:tc>
          <w:tcPr>
            <w:tcW w:w="4060" w:type="dxa"/>
            <w:tcBorders>
              <w:top w:val="nil"/>
              <w:left w:val="nil"/>
              <w:bottom w:val="nil"/>
              <w:right w:val="nil"/>
            </w:tcBorders>
            <w:shd w:val="clear" w:color="auto" w:fill="auto"/>
            <w:noWrap/>
            <w:vAlign w:val="center"/>
          </w:tcPr>
          <w:p w14:paraId="25BC201C" w14:textId="15FFD679" w:rsidR="00635E0F" w:rsidRDefault="00635E0F" w:rsidP="0060583C">
            <w:pPr>
              <w:spacing w:after="0" w:line="240" w:lineRule="auto"/>
              <w:jc w:val="center"/>
              <w:rPr>
                <w:rFonts w:ascii="Arial" w:hAnsi="Arial" w:cs="Arial"/>
                <w:color w:val="000000"/>
              </w:rPr>
            </w:pPr>
            <w:r>
              <w:rPr>
                <w:rFonts w:ascii="Arial" w:hAnsi="Arial" w:cs="Arial"/>
                <w:color w:val="000000"/>
              </w:rPr>
              <w:t>3824</w:t>
            </w:r>
          </w:p>
        </w:tc>
        <w:tc>
          <w:tcPr>
            <w:tcW w:w="2360" w:type="dxa"/>
            <w:tcBorders>
              <w:top w:val="nil"/>
              <w:left w:val="nil"/>
              <w:bottom w:val="nil"/>
              <w:right w:val="nil"/>
            </w:tcBorders>
            <w:shd w:val="clear" w:color="auto" w:fill="auto"/>
            <w:noWrap/>
            <w:vAlign w:val="center"/>
          </w:tcPr>
          <w:p w14:paraId="3D28A2CC" w14:textId="6CFD8A5A" w:rsidR="00635E0F" w:rsidRDefault="00635E0F" w:rsidP="0060583C">
            <w:pPr>
              <w:spacing w:after="0" w:line="240" w:lineRule="auto"/>
              <w:jc w:val="right"/>
              <w:rPr>
                <w:rFonts w:ascii="Arial" w:hAnsi="Arial" w:cs="Arial"/>
                <w:color w:val="000000"/>
              </w:rPr>
            </w:pPr>
            <w:r>
              <w:rPr>
                <w:rFonts w:ascii="Arial" w:hAnsi="Arial" w:cs="Arial"/>
                <w:color w:val="000000"/>
              </w:rPr>
              <w:t>100.00</w:t>
            </w:r>
          </w:p>
        </w:tc>
      </w:tr>
      <w:tr w:rsidR="00635E0F" w:rsidRPr="00AB35A6" w14:paraId="45690A35" w14:textId="77777777" w:rsidTr="0060583C">
        <w:trPr>
          <w:trHeight w:val="300"/>
        </w:trPr>
        <w:tc>
          <w:tcPr>
            <w:tcW w:w="3460" w:type="dxa"/>
            <w:tcBorders>
              <w:top w:val="nil"/>
              <w:left w:val="nil"/>
              <w:bottom w:val="nil"/>
              <w:right w:val="nil"/>
            </w:tcBorders>
            <w:shd w:val="clear" w:color="auto" w:fill="auto"/>
            <w:noWrap/>
            <w:vAlign w:val="center"/>
          </w:tcPr>
          <w:p w14:paraId="061A14F5" w14:textId="126460DF" w:rsidR="00635E0F" w:rsidRDefault="00635E0F" w:rsidP="0060583C">
            <w:pPr>
              <w:spacing w:after="0" w:line="240" w:lineRule="auto"/>
              <w:jc w:val="both"/>
              <w:rPr>
                <w:rFonts w:ascii="Arial" w:hAnsi="Arial" w:cs="Arial"/>
                <w:color w:val="000000"/>
              </w:rPr>
            </w:pPr>
            <w:r>
              <w:rPr>
                <w:rFonts w:ascii="Arial" w:hAnsi="Arial" w:cs="Arial"/>
                <w:color w:val="000000"/>
              </w:rPr>
              <w:t xml:space="preserve">Marlene Norris </w:t>
            </w:r>
          </w:p>
        </w:tc>
        <w:tc>
          <w:tcPr>
            <w:tcW w:w="4060" w:type="dxa"/>
            <w:tcBorders>
              <w:top w:val="nil"/>
              <w:left w:val="nil"/>
              <w:bottom w:val="nil"/>
              <w:right w:val="nil"/>
            </w:tcBorders>
            <w:shd w:val="clear" w:color="auto" w:fill="auto"/>
            <w:noWrap/>
            <w:vAlign w:val="center"/>
          </w:tcPr>
          <w:p w14:paraId="31A29F92" w14:textId="3A16822F" w:rsidR="00635E0F" w:rsidRDefault="00635E0F" w:rsidP="0060583C">
            <w:pPr>
              <w:spacing w:after="0" w:line="240" w:lineRule="auto"/>
              <w:jc w:val="center"/>
              <w:rPr>
                <w:rFonts w:ascii="Arial" w:hAnsi="Arial" w:cs="Arial"/>
                <w:color w:val="000000"/>
              </w:rPr>
            </w:pPr>
            <w:r>
              <w:rPr>
                <w:rFonts w:ascii="Arial" w:hAnsi="Arial" w:cs="Arial"/>
                <w:color w:val="000000"/>
              </w:rPr>
              <w:t>3825</w:t>
            </w:r>
          </w:p>
        </w:tc>
        <w:tc>
          <w:tcPr>
            <w:tcW w:w="2360" w:type="dxa"/>
            <w:tcBorders>
              <w:top w:val="nil"/>
              <w:left w:val="nil"/>
              <w:bottom w:val="nil"/>
              <w:right w:val="nil"/>
            </w:tcBorders>
            <w:shd w:val="clear" w:color="auto" w:fill="auto"/>
            <w:noWrap/>
            <w:vAlign w:val="center"/>
          </w:tcPr>
          <w:p w14:paraId="46D07017" w14:textId="63084EFF" w:rsidR="00635E0F" w:rsidRDefault="00635E0F" w:rsidP="0060583C">
            <w:pPr>
              <w:spacing w:after="0" w:line="240" w:lineRule="auto"/>
              <w:jc w:val="right"/>
              <w:rPr>
                <w:rFonts w:ascii="Arial" w:hAnsi="Arial" w:cs="Arial"/>
                <w:color w:val="000000"/>
              </w:rPr>
            </w:pPr>
            <w:r>
              <w:rPr>
                <w:rFonts w:ascii="Arial" w:hAnsi="Arial" w:cs="Arial"/>
                <w:color w:val="000000"/>
              </w:rPr>
              <w:t>150.00</w:t>
            </w:r>
          </w:p>
        </w:tc>
      </w:tr>
      <w:tr w:rsidR="00635E0F" w:rsidRPr="00AB35A6" w14:paraId="7785762F" w14:textId="77777777" w:rsidTr="0060583C">
        <w:trPr>
          <w:trHeight w:val="300"/>
        </w:trPr>
        <w:tc>
          <w:tcPr>
            <w:tcW w:w="3460" w:type="dxa"/>
            <w:tcBorders>
              <w:top w:val="nil"/>
              <w:left w:val="nil"/>
              <w:bottom w:val="nil"/>
              <w:right w:val="nil"/>
            </w:tcBorders>
            <w:shd w:val="clear" w:color="auto" w:fill="auto"/>
            <w:noWrap/>
            <w:vAlign w:val="center"/>
          </w:tcPr>
          <w:p w14:paraId="59A4C8CB" w14:textId="18A3DF9D" w:rsidR="00635E0F" w:rsidRDefault="00635E0F" w:rsidP="0060583C">
            <w:pPr>
              <w:spacing w:after="0" w:line="240" w:lineRule="auto"/>
              <w:jc w:val="both"/>
              <w:rPr>
                <w:rFonts w:ascii="Arial" w:hAnsi="Arial" w:cs="Arial"/>
                <w:color w:val="000000"/>
              </w:rPr>
            </w:pPr>
            <w:r>
              <w:rPr>
                <w:rFonts w:ascii="Arial" w:hAnsi="Arial" w:cs="Arial"/>
                <w:color w:val="000000"/>
              </w:rPr>
              <w:t xml:space="preserve">Petty Cash Fund </w:t>
            </w:r>
          </w:p>
        </w:tc>
        <w:tc>
          <w:tcPr>
            <w:tcW w:w="4060" w:type="dxa"/>
            <w:tcBorders>
              <w:top w:val="nil"/>
              <w:left w:val="nil"/>
              <w:bottom w:val="nil"/>
              <w:right w:val="nil"/>
            </w:tcBorders>
            <w:shd w:val="clear" w:color="auto" w:fill="auto"/>
            <w:noWrap/>
            <w:vAlign w:val="center"/>
          </w:tcPr>
          <w:p w14:paraId="21B7FAED" w14:textId="311AF97C" w:rsidR="00635E0F" w:rsidRDefault="00635E0F" w:rsidP="0060583C">
            <w:pPr>
              <w:spacing w:after="0" w:line="240" w:lineRule="auto"/>
              <w:jc w:val="center"/>
              <w:rPr>
                <w:rFonts w:ascii="Arial" w:hAnsi="Arial" w:cs="Arial"/>
                <w:color w:val="000000"/>
              </w:rPr>
            </w:pPr>
            <w:r>
              <w:rPr>
                <w:rFonts w:ascii="Arial" w:hAnsi="Arial" w:cs="Arial"/>
                <w:color w:val="000000"/>
              </w:rPr>
              <w:t>3826</w:t>
            </w:r>
          </w:p>
        </w:tc>
        <w:tc>
          <w:tcPr>
            <w:tcW w:w="2360" w:type="dxa"/>
            <w:tcBorders>
              <w:top w:val="nil"/>
              <w:left w:val="nil"/>
              <w:bottom w:val="nil"/>
              <w:right w:val="nil"/>
            </w:tcBorders>
            <w:shd w:val="clear" w:color="auto" w:fill="auto"/>
            <w:noWrap/>
            <w:vAlign w:val="center"/>
          </w:tcPr>
          <w:p w14:paraId="2A220E25" w14:textId="127D6DBC" w:rsidR="00635E0F" w:rsidRDefault="00635E0F" w:rsidP="0060583C">
            <w:pPr>
              <w:spacing w:after="0" w:line="240" w:lineRule="auto"/>
              <w:jc w:val="right"/>
              <w:rPr>
                <w:rFonts w:ascii="Arial" w:hAnsi="Arial" w:cs="Arial"/>
                <w:color w:val="000000"/>
              </w:rPr>
            </w:pPr>
            <w:r>
              <w:rPr>
                <w:rFonts w:ascii="Arial" w:hAnsi="Arial" w:cs="Arial"/>
                <w:color w:val="000000"/>
              </w:rPr>
              <w:t>11.00</w:t>
            </w:r>
          </w:p>
        </w:tc>
      </w:tr>
      <w:tr w:rsidR="00635E0F" w:rsidRPr="00AB35A6" w14:paraId="6D6E460A" w14:textId="77777777" w:rsidTr="0060583C">
        <w:trPr>
          <w:trHeight w:val="300"/>
        </w:trPr>
        <w:tc>
          <w:tcPr>
            <w:tcW w:w="3460" w:type="dxa"/>
            <w:tcBorders>
              <w:top w:val="nil"/>
              <w:left w:val="nil"/>
              <w:bottom w:val="nil"/>
              <w:right w:val="nil"/>
            </w:tcBorders>
            <w:shd w:val="clear" w:color="auto" w:fill="auto"/>
            <w:noWrap/>
            <w:vAlign w:val="center"/>
          </w:tcPr>
          <w:p w14:paraId="7703DC09" w14:textId="6BCE5C73" w:rsidR="00635E0F" w:rsidRDefault="00F1730D" w:rsidP="0060583C">
            <w:pPr>
              <w:spacing w:after="0" w:line="240" w:lineRule="auto"/>
              <w:jc w:val="both"/>
              <w:rPr>
                <w:rFonts w:ascii="Arial" w:hAnsi="Arial" w:cs="Arial"/>
                <w:color w:val="000000"/>
              </w:rPr>
            </w:pPr>
            <w:r>
              <w:rPr>
                <w:rFonts w:ascii="Arial" w:hAnsi="Arial" w:cs="Arial"/>
                <w:color w:val="000000"/>
              </w:rPr>
              <w:lastRenderedPageBreak/>
              <w:t>Red Brick Resources</w:t>
            </w:r>
          </w:p>
        </w:tc>
        <w:tc>
          <w:tcPr>
            <w:tcW w:w="4060" w:type="dxa"/>
            <w:tcBorders>
              <w:top w:val="nil"/>
              <w:left w:val="nil"/>
              <w:bottom w:val="nil"/>
              <w:right w:val="nil"/>
            </w:tcBorders>
            <w:shd w:val="clear" w:color="auto" w:fill="auto"/>
            <w:noWrap/>
            <w:vAlign w:val="center"/>
          </w:tcPr>
          <w:p w14:paraId="6A1D494A" w14:textId="0DCD4C9F" w:rsidR="00635E0F" w:rsidRDefault="00F1730D" w:rsidP="0060583C">
            <w:pPr>
              <w:spacing w:after="0" w:line="240" w:lineRule="auto"/>
              <w:jc w:val="center"/>
              <w:rPr>
                <w:rFonts w:ascii="Arial" w:hAnsi="Arial" w:cs="Arial"/>
                <w:color w:val="000000"/>
              </w:rPr>
            </w:pPr>
            <w:r>
              <w:rPr>
                <w:rFonts w:ascii="Arial" w:hAnsi="Arial" w:cs="Arial"/>
                <w:color w:val="000000"/>
              </w:rPr>
              <w:t>3827</w:t>
            </w:r>
          </w:p>
        </w:tc>
        <w:tc>
          <w:tcPr>
            <w:tcW w:w="2360" w:type="dxa"/>
            <w:tcBorders>
              <w:top w:val="nil"/>
              <w:left w:val="nil"/>
              <w:bottom w:val="nil"/>
              <w:right w:val="nil"/>
            </w:tcBorders>
            <w:shd w:val="clear" w:color="auto" w:fill="auto"/>
            <w:noWrap/>
            <w:vAlign w:val="center"/>
          </w:tcPr>
          <w:p w14:paraId="00919E30" w14:textId="6D2C6F21" w:rsidR="00635E0F" w:rsidRDefault="00F1730D" w:rsidP="0060583C">
            <w:pPr>
              <w:spacing w:after="0" w:line="240" w:lineRule="auto"/>
              <w:jc w:val="right"/>
              <w:rPr>
                <w:rFonts w:ascii="Arial" w:hAnsi="Arial" w:cs="Arial"/>
                <w:color w:val="000000"/>
              </w:rPr>
            </w:pPr>
            <w:r>
              <w:rPr>
                <w:rFonts w:ascii="Arial" w:hAnsi="Arial" w:cs="Arial"/>
                <w:color w:val="000000"/>
              </w:rPr>
              <w:t>513.34</w:t>
            </w:r>
          </w:p>
        </w:tc>
      </w:tr>
      <w:tr w:rsidR="00F1730D" w:rsidRPr="00AB35A6" w14:paraId="2F551029" w14:textId="77777777" w:rsidTr="0060583C">
        <w:trPr>
          <w:trHeight w:val="300"/>
        </w:trPr>
        <w:tc>
          <w:tcPr>
            <w:tcW w:w="3460" w:type="dxa"/>
            <w:tcBorders>
              <w:top w:val="nil"/>
              <w:left w:val="nil"/>
              <w:bottom w:val="nil"/>
              <w:right w:val="nil"/>
            </w:tcBorders>
            <w:shd w:val="clear" w:color="auto" w:fill="auto"/>
            <w:noWrap/>
            <w:vAlign w:val="center"/>
          </w:tcPr>
          <w:p w14:paraId="687F1ABA" w14:textId="5CC6084C" w:rsidR="00F1730D" w:rsidRDefault="00F1730D" w:rsidP="0060583C">
            <w:pPr>
              <w:spacing w:after="0" w:line="240" w:lineRule="auto"/>
              <w:jc w:val="both"/>
              <w:rPr>
                <w:rFonts w:ascii="Arial" w:hAnsi="Arial" w:cs="Arial"/>
                <w:color w:val="000000"/>
              </w:rPr>
            </w:pPr>
            <w:r>
              <w:rPr>
                <w:rFonts w:ascii="Arial" w:hAnsi="Arial" w:cs="Arial"/>
                <w:color w:val="000000"/>
              </w:rPr>
              <w:t>Becky Ressler</w:t>
            </w:r>
          </w:p>
        </w:tc>
        <w:tc>
          <w:tcPr>
            <w:tcW w:w="4060" w:type="dxa"/>
            <w:tcBorders>
              <w:top w:val="nil"/>
              <w:left w:val="nil"/>
              <w:bottom w:val="nil"/>
              <w:right w:val="nil"/>
            </w:tcBorders>
            <w:shd w:val="clear" w:color="auto" w:fill="auto"/>
            <w:noWrap/>
            <w:vAlign w:val="center"/>
          </w:tcPr>
          <w:p w14:paraId="6F3135E6" w14:textId="3FA9B68D" w:rsidR="00F1730D" w:rsidRDefault="00F1730D" w:rsidP="0060583C">
            <w:pPr>
              <w:spacing w:after="0" w:line="240" w:lineRule="auto"/>
              <w:jc w:val="center"/>
              <w:rPr>
                <w:rFonts w:ascii="Arial" w:hAnsi="Arial" w:cs="Arial"/>
                <w:color w:val="000000"/>
              </w:rPr>
            </w:pPr>
            <w:r>
              <w:rPr>
                <w:rFonts w:ascii="Arial" w:hAnsi="Arial" w:cs="Arial"/>
                <w:color w:val="000000"/>
              </w:rPr>
              <w:t>3828</w:t>
            </w:r>
          </w:p>
        </w:tc>
        <w:tc>
          <w:tcPr>
            <w:tcW w:w="2360" w:type="dxa"/>
            <w:tcBorders>
              <w:top w:val="nil"/>
              <w:left w:val="nil"/>
              <w:bottom w:val="nil"/>
              <w:right w:val="nil"/>
            </w:tcBorders>
            <w:shd w:val="clear" w:color="auto" w:fill="auto"/>
            <w:noWrap/>
            <w:vAlign w:val="center"/>
          </w:tcPr>
          <w:p w14:paraId="4DED9AB6" w14:textId="3C133FE5" w:rsidR="00F1730D" w:rsidRDefault="00F1730D" w:rsidP="0060583C">
            <w:pPr>
              <w:spacing w:after="0" w:line="240" w:lineRule="auto"/>
              <w:jc w:val="right"/>
              <w:rPr>
                <w:rFonts w:ascii="Arial" w:hAnsi="Arial" w:cs="Arial"/>
                <w:color w:val="000000"/>
              </w:rPr>
            </w:pPr>
            <w:r>
              <w:rPr>
                <w:rFonts w:ascii="Arial" w:hAnsi="Arial" w:cs="Arial"/>
                <w:color w:val="000000"/>
              </w:rPr>
              <w:t>672.30</w:t>
            </w:r>
          </w:p>
        </w:tc>
      </w:tr>
      <w:tr w:rsidR="00F1730D" w:rsidRPr="00AB35A6" w14:paraId="3F23D6F7" w14:textId="77777777" w:rsidTr="0060583C">
        <w:trPr>
          <w:trHeight w:val="300"/>
        </w:trPr>
        <w:tc>
          <w:tcPr>
            <w:tcW w:w="3460" w:type="dxa"/>
            <w:tcBorders>
              <w:top w:val="nil"/>
              <w:left w:val="nil"/>
              <w:bottom w:val="nil"/>
              <w:right w:val="nil"/>
            </w:tcBorders>
            <w:shd w:val="clear" w:color="auto" w:fill="auto"/>
            <w:noWrap/>
            <w:vAlign w:val="center"/>
          </w:tcPr>
          <w:p w14:paraId="625E2CAB" w14:textId="24C463CF" w:rsidR="00F1730D" w:rsidRDefault="00F1730D" w:rsidP="0060583C">
            <w:pPr>
              <w:spacing w:after="0" w:line="240" w:lineRule="auto"/>
              <w:jc w:val="both"/>
              <w:rPr>
                <w:rFonts w:ascii="Arial" w:hAnsi="Arial" w:cs="Arial"/>
                <w:color w:val="000000"/>
              </w:rPr>
            </w:pPr>
            <w:r>
              <w:rPr>
                <w:rFonts w:ascii="Arial" w:hAnsi="Arial" w:cs="Arial"/>
                <w:color w:val="000000"/>
              </w:rPr>
              <w:t>Time for Kids</w:t>
            </w:r>
          </w:p>
        </w:tc>
        <w:tc>
          <w:tcPr>
            <w:tcW w:w="4060" w:type="dxa"/>
            <w:tcBorders>
              <w:top w:val="nil"/>
              <w:left w:val="nil"/>
              <w:bottom w:val="nil"/>
              <w:right w:val="nil"/>
            </w:tcBorders>
            <w:shd w:val="clear" w:color="auto" w:fill="auto"/>
            <w:noWrap/>
            <w:vAlign w:val="center"/>
          </w:tcPr>
          <w:p w14:paraId="51E47CDA" w14:textId="761E9BCD" w:rsidR="00F1730D" w:rsidRDefault="00F1730D" w:rsidP="0060583C">
            <w:pPr>
              <w:spacing w:after="0" w:line="240" w:lineRule="auto"/>
              <w:jc w:val="center"/>
              <w:rPr>
                <w:rFonts w:ascii="Arial" w:hAnsi="Arial" w:cs="Arial"/>
                <w:color w:val="000000"/>
              </w:rPr>
            </w:pPr>
            <w:r>
              <w:rPr>
                <w:rFonts w:ascii="Arial" w:hAnsi="Arial" w:cs="Arial"/>
                <w:color w:val="000000"/>
              </w:rPr>
              <w:t>3829</w:t>
            </w:r>
          </w:p>
        </w:tc>
        <w:tc>
          <w:tcPr>
            <w:tcW w:w="2360" w:type="dxa"/>
            <w:tcBorders>
              <w:top w:val="nil"/>
              <w:left w:val="nil"/>
              <w:bottom w:val="nil"/>
              <w:right w:val="nil"/>
            </w:tcBorders>
            <w:shd w:val="clear" w:color="auto" w:fill="auto"/>
            <w:noWrap/>
            <w:vAlign w:val="center"/>
          </w:tcPr>
          <w:p w14:paraId="4596A424" w14:textId="4E8D40CF" w:rsidR="00F1730D" w:rsidRDefault="00F1730D" w:rsidP="0060583C">
            <w:pPr>
              <w:spacing w:after="0" w:line="240" w:lineRule="auto"/>
              <w:jc w:val="right"/>
              <w:rPr>
                <w:rFonts w:ascii="Arial" w:hAnsi="Arial" w:cs="Arial"/>
                <w:color w:val="000000"/>
              </w:rPr>
            </w:pPr>
            <w:r>
              <w:rPr>
                <w:rFonts w:ascii="Arial" w:hAnsi="Arial" w:cs="Arial"/>
                <w:color w:val="000000"/>
              </w:rPr>
              <w:t>46.80</w:t>
            </w:r>
          </w:p>
        </w:tc>
      </w:tr>
      <w:tr w:rsidR="00F1730D" w:rsidRPr="00AB35A6" w14:paraId="3242CD92" w14:textId="77777777" w:rsidTr="0060583C">
        <w:trPr>
          <w:trHeight w:val="300"/>
        </w:trPr>
        <w:tc>
          <w:tcPr>
            <w:tcW w:w="3460" w:type="dxa"/>
            <w:tcBorders>
              <w:top w:val="nil"/>
              <w:left w:val="nil"/>
              <w:bottom w:val="nil"/>
              <w:right w:val="nil"/>
            </w:tcBorders>
            <w:shd w:val="clear" w:color="auto" w:fill="auto"/>
            <w:noWrap/>
            <w:vAlign w:val="center"/>
          </w:tcPr>
          <w:p w14:paraId="5A3B2D52" w14:textId="705652A6" w:rsidR="00F1730D" w:rsidRDefault="00F1730D" w:rsidP="0060583C">
            <w:pPr>
              <w:spacing w:after="0" w:line="240" w:lineRule="auto"/>
              <w:jc w:val="both"/>
              <w:rPr>
                <w:rFonts w:ascii="Arial" w:hAnsi="Arial" w:cs="Arial"/>
                <w:color w:val="000000"/>
              </w:rPr>
            </w:pPr>
            <w:r>
              <w:rPr>
                <w:rFonts w:ascii="Arial" w:hAnsi="Arial" w:cs="Arial"/>
                <w:color w:val="000000"/>
              </w:rPr>
              <w:t>Allyn Walberg</w:t>
            </w:r>
          </w:p>
        </w:tc>
        <w:tc>
          <w:tcPr>
            <w:tcW w:w="4060" w:type="dxa"/>
            <w:tcBorders>
              <w:top w:val="nil"/>
              <w:left w:val="nil"/>
              <w:bottom w:val="nil"/>
              <w:right w:val="nil"/>
            </w:tcBorders>
            <w:shd w:val="clear" w:color="auto" w:fill="auto"/>
            <w:noWrap/>
            <w:vAlign w:val="center"/>
          </w:tcPr>
          <w:p w14:paraId="2B4683F9" w14:textId="39A39D3B" w:rsidR="00F1730D" w:rsidRDefault="00F1730D" w:rsidP="0060583C">
            <w:pPr>
              <w:spacing w:after="0" w:line="240" w:lineRule="auto"/>
              <w:jc w:val="center"/>
              <w:rPr>
                <w:rFonts w:ascii="Arial" w:hAnsi="Arial" w:cs="Arial"/>
                <w:color w:val="000000"/>
              </w:rPr>
            </w:pPr>
            <w:r>
              <w:rPr>
                <w:rFonts w:ascii="Arial" w:hAnsi="Arial" w:cs="Arial"/>
                <w:color w:val="000000"/>
              </w:rPr>
              <w:t>3830</w:t>
            </w:r>
          </w:p>
        </w:tc>
        <w:tc>
          <w:tcPr>
            <w:tcW w:w="2360" w:type="dxa"/>
            <w:tcBorders>
              <w:top w:val="nil"/>
              <w:left w:val="nil"/>
              <w:bottom w:val="nil"/>
              <w:right w:val="nil"/>
            </w:tcBorders>
            <w:shd w:val="clear" w:color="auto" w:fill="auto"/>
            <w:noWrap/>
            <w:vAlign w:val="center"/>
          </w:tcPr>
          <w:p w14:paraId="4B41B17C" w14:textId="54786AB3" w:rsidR="00F1730D" w:rsidRDefault="00F1730D" w:rsidP="0060583C">
            <w:pPr>
              <w:spacing w:after="0" w:line="240" w:lineRule="auto"/>
              <w:jc w:val="right"/>
              <w:rPr>
                <w:rFonts w:ascii="Arial" w:hAnsi="Arial" w:cs="Arial"/>
                <w:color w:val="000000"/>
              </w:rPr>
            </w:pPr>
            <w:r>
              <w:rPr>
                <w:rFonts w:ascii="Arial" w:hAnsi="Arial" w:cs="Arial"/>
                <w:color w:val="000000"/>
              </w:rPr>
              <w:t>50.00</w:t>
            </w:r>
          </w:p>
        </w:tc>
      </w:tr>
      <w:tr w:rsidR="00F1730D" w:rsidRPr="00AB35A6" w14:paraId="04DC0AC2" w14:textId="77777777" w:rsidTr="0060583C">
        <w:trPr>
          <w:trHeight w:val="300"/>
        </w:trPr>
        <w:tc>
          <w:tcPr>
            <w:tcW w:w="3460" w:type="dxa"/>
            <w:tcBorders>
              <w:top w:val="nil"/>
              <w:left w:val="nil"/>
              <w:bottom w:val="nil"/>
              <w:right w:val="nil"/>
            </w:tcBorders>
            <w:shd w:val="clear" w:color="auto" w:fill="auto"/>
            <w:noWrap/>
            <w:vAlign w:val="center"/>
          </w:tcPr>
          <w:p w14:paraId="258DA967" w14:textId="5599B4B6" w:rsidR="00F1730D" w:rsidRDefault="00F1730D" w:rsidP="0060583C">
            <w:pPr>
              <w:spacing w:after="0" w:line="240" w:lineRule="auto"/>
              <w:jc w:val="both"/>
              <w:rPr>
                <w:rFonts w:ascii="Arial" w:hAnsi="Arial" w:cs="Arial"/>
                <w:color w:val="000000"/>
              </w:rPr>
            </w:pPr>
            <w:r>
              <w:rPr>
                <w:rFonts w:ascii="Arial" w:hAnsi="Arial" w:cs="Arial"/>
                <w:color w:val="000000"/>
              </w:rPr>
              <w:t>WRT</w:t>
            </w:r>
          </w:p>
        </w:tc>
        <w:tc>
          <w:tcPr>
            <w:tcW w:w="4060" w:type="dxa"/>
            <w:tcBorders>
              <w:top w:val="nil"/>
              <w:left w:val="nil"/>
              <w:bottom w:val="nil"/>
              <w:right w:val="nil"/>
            </w:tcBorders>
            <w:shd w:val="clear" w:color="auto" w:fill="auto"/>
            <w:noWrap/>
            <w:vAlign w:val="center"/>
          </w:tcPr>
          <w:p w14:paraId="46A8A75D" w14:textId="534B1F3D" w:rsidR="00F1730D" w:rsidRDefault="00F1730D" w:rsidP="0060583C">
            <w:pPr>
              <w:spacing w:after="0" w:line="240" w:lineRule="auto"/>
              <w:jc w:val="center"/>
              <w:rPr>
                <w:rFonts w:ascii="Arial" w:hAnsi="Arial" w:cs="Arial"/>
                <w:color w:val="000000"/>
              </w:rPr>
            </w:pPr>
            <w:r>
              <w:rPr>
                <w:rFonts w:ascii="Arial" w:hAnsi="Arial" w:cs="Arial"/>
                <w:color w:val="000000"/>
              </w:rPr>
              <w:t>3831</w:t>
            </w:r>
          </w:p>
        </w:tc>
        <w:tc>
          <w:tcPr>
            <w:tcW w:w="2360" w:type="dxa"/>
            <w:tcBorders>
              <w:top w:val="nil"/>
              <w:left w:val="nil"/>
              <w:bottom w:val="nil"/>
              <w:right w:val="nil"/>
            </w:tcBorders>
            <w:shd w:val="clear" w:color="auto" w:fill="auto"/>
            <w:noWrap/>
            <w:vAlign w:val="center"/>
          </w:tcPr>
          <w:p w14:paraId="4F29778C" w14:textId="0DCAC1C8" w:rsidR="00F1730D" w:rsidRDefault="00F1730D" w:rsidP="0060583C">
            <w:pPr>
              <w:spacing w:after="0" w:line="240" w:lineRule="auto"/>
              <w:jc w:val="right"/>
              <w:rPr>
                <w:rFonts w:ascii="Arial" w:hAnsi="Arial" w:cs="Arial"/>
                <w:color w:val="000000"/>
              </w:rPr>
            </w:pPr>
            <w:r>
              <w:rPr>
                <w:rFonts w:ascii="Arial" w:hAnsi="Arial" w:cs="Arial"/>
                <w:color w:val="000000"/>
              </w:rPr>
              <w:t>335.52</w:t>
            </w:r>
          </w:p>
        </w:tc>
      </w:tr>
      <w:tr w:rsidR="00F1730D" w:rsidRPr="00AB35A6" w14:paraId="5F29CF58" w14:textId="77777777" w:rsidTr="0060583C">
        <w:trPr>
          <w:trHeight w:val="300"/>
        </w:trPr>
        <w:tc>
          <w:tcPr>
            <w:tcW w:w="3460" w:type="dxa"/>
            <w:tcBorders>
              <w:top w:val="nil"/>
              <w:left w:val="nil"/>
              <w:bottom w:val="nil"/>
              <w:right w:val="nil"/>
            </w:tcBorders>
            <w:shd w:val="clear" w:color="auto" w:fill="auto"/>
            <w:noWrap/>
            <w:vAlign w:val="center"/>
          </w:tcPr>
          <w:p w14:paraId="5E0F5CEA" w14:textId="77777777" w:rsidR="00F1730D" w:rsidRDefault="00F1730D" w:rsidP="0060583C">
            <w:pPr>
              <w:spacing w:after="0" w:line="240" w:lineRule="auto"/>
              <w:jc w:val="both"/>
              <w:rPr>
                <w:rFonts w:ascii="Arial" w:hAnsi="Arial" w:cs="Arial"/>
                <w:color w:val="000000"/>
              </w:rPr>
            </w:pPr>
          </w:p>
        </w:tc>
        <w:tc>
          <w:tcPr>
            <w:tcW w:w="4060" w:type="dxa"/>
            <w:tcBorders>
              <w:top w:val="nil"/>
              <w:left w:val="nil"/>
              <w:bottom w:val="nil"/>
              <w:right w:val="nil"/>
            </w:tcBorders>
            <w:shd w:val="clear" w:color="auto" w:fill="auto"/>
            <w:noWrap/>
            <w:vAlign w:val="center"/>
          </w:tcPr>
          <w:p w14:paraId="0E6C561A" w14:textId="77777777" w:rsidR="00F1730D" w:rsidRDefault="00F1730D" w:rsidP="0060583C">
            <w:pPr>
              <w:spacing w:after="0" w:line="240" w:lineRule="auto"/>
              <w:jc w:val="center"/>
              <w:rPr>
                <w:rFonts w:ascii="Arial" w:hAnsi="Arial" w:cs="Arial"/>
                <w:color w:val="000000"/>
              </w:rPr>
            </w:pPr>
          </w:p>
        </w:tc>
        <w:tc>
          <w:tcPr>
            <w:tcW w:w="2360" w:type="dxa"/>
            <w:tcBorders>
              <w:top w:val="nil"/>
              <w:left w:val="nil"/>
              <w:bottom w:val="nil"/>
              <w:right w:val="nil"/>
            </w:tcBorders>
            <w:shd w:val="clear" w:color="auto" w:fill="auto"/>
            <w:noWrap/>
            <w:vAlign w:val="center"/>
          </w:tcPr>
          <w:p w14:paraId="6D2FD5CB" w14:textId="77777777" w:rsidR="00F1730D" w:rsidRDefault="00F1730D" w:rsidP="0060583C">
            <w:pPr>
              <w:spacing w:after="0" w:line="240" w:lineRule="auto"/>
              <w:jc w:val="right"/>
              <w:rPr>
                <w:rFonts w:ascii="Arial" w:hAnsi="Arial" w:cs="Arial"/>
                <w:color w:val="000000"/>
              </w:rPr>
            </w:pPr>
          </w:p>
        </w:tc>
      </w:tr>
    </w:tbl>
    <w:tbl>
      <w:tblPr>
        <w:tblStyle w:val="a1"/>
        <w:tblW w:w="9970" w:type="dxa"/>
        <w:tblInd w:w="-90" w:type="dxa"/>
        <w:tblLayout w:type="fixed"/>
        <w:tblLook w:val="0400" w:firstRow="0" w:lastRow="0" w:firstColumn="0" w:lastColumn="0" w:noHBand="0" w:noVBand="1"/>
      </w:tblPr>
      <w:tblGrid>
        <w:gridCol w:w="3550"/>
        <w:gridCol w:w="4060"/>
        <w:gridCol w:w="2360"/>
      </w:tblGrid>
      <w:tr w:rsidR="00274096" w14:paraId="2DE249D2" w14:textId="77777777" w:rsidTr="00635E0F">
        <w:trPr>
          <w:trHeight w:val="300"/>
        </w:trPr>
        <w:tc>
          <w:tcPr>
            <w:tcW w:w="3550" w:type="dxa"/>
            <w:tcBorders>
              <w:top w:val="nil"/>
              <w:left w:val="nil"/>
              <w:bottom w:val="nil"/>
              <w:right w:val="nil"/>
            </w:tcBorders>
            <w:shd w:val="clear" w:color="auto" w:fill="auto"/>
            <w:vAlign w:val="center"/>
          </w:tcPr>
          <w:p w14:paraId="627B30B3" w14:textId="05E75F81" w:rsidR="00274096" w:rsidRDefault="00274096">
            <w:pPr>
              <w:spacing w:after="0" w:line="240" w:lineRule="auto"/>
              <w:jc w:val="both"/>
              <w:rPr>
                <w:rFonts w:ascii="Arial" w:eastAsia="Arial" w:hAnsi="Arial" w:cs="Arial"/>
                <w:color w:val="000000"/>
              </w:rPr>
            </w:pPr>
          </w:p>
        </w:tc>
        <w:tc>
          <w:tcPr>
            <w:tcW w:w="4060" w:type="dxa"/>
            <w:tcBorders>
              <w:top w:val="nil"/>
              <w:left w:val="nil"/>
              <w:bottom w:val="nil"/>
              <w:right w:val="nil"/>
            </w:tcBorders>
            <w:shd w:val="clear" w:color="auto" w:fill="auto"/>
            <w:vAlign w:val="center"/>
          </w:tcPr>
          <w:p w14:paraId="2B083F8F" w14:textId="18479D8D" w:rsidR="00274096" w:rsidRDefault="00274096">
            <w:pPr>
              <w:spacing w:after="0" w:line="240" w:lineRule="auto"/>
              <w:jc w:val="center"/>
              <w:rPr>
                <w:rFonts w:ascii="Arial" w:eastAsia="Arial" w:hAnsi="Arial" w:cs="Arial"/>
                <w:color w:val="000000"/>
              </w:rPr>
            </w:pPr>
          </w:p>
        </w:tc>
        <w:tc>
          <w:tcPr>
            <w:tcW w:w="2360" w:type="dxa"/>
            <w:tcBorders>
              <w:top w:val="nil"/>
              <w:left w:val="nil"/>
              <w:bottom w:val="nil"/>
              <w:right w:val="nil"/>
            </w:tcBorders>
            <w:shd w:val="clear" w:color="auto" w:fill="auto"/>
            <w:vAlign w:val="center"/>
          </w:tcPr>
          <w:p w14:paraId="6D7EA08E" w14:textId="77777777" w:rsidR="00274096" w:rsidRDefault="00274096" w:rsidP="008A72BB">
            <w:pPr>
              <w:spacing w:after="0" w:line="240" w:lineRule="auto"/>
              <w:jc w:val="right"/>
              <w:rPr>
                <w:rFonts w:ascii="Arial" w:eastAsia="Arial" w:hAnsi="Arial" w:cs="Arial"/>
                <w:color w:val="000000"/>
              </w:rPr>
            </w:pPr>
          </w:p>
        </w:tc>
      </w:tr>
      <w:tr w:rsidR="00274096" w14:paraId="08A079FE" w14:textId="77777777" w:rsidTr="00F1730D">
        <w:trPr>
          <w:trHeight w:val="68"/>
        </w:trPr>
        <w:tc>
          <w:tcPr>
            <w:tcW w:w="3550" w:type="dxa"/>
            <w:tcBorders>
              <w:top w:val="nil"/>
              <w:left w:val="nil"/>
              <w:bottom w:val="nil"/>
              <w:right w:val="nil"/>
            </w:tcBorders>
            <w:shd w:val="clear" w:color="auto" w:fill="auto"/>
            <w:vAlign w:val="center"/>
          </w:tcPr>
          <w:p w14:paraId="5D94B59E" w14:textId="309DB1B1" w:rsidR="00274096" w:rsidRDefault="00274096">
            <w:pPr>
              <w:spacing w:after="0" w:line="240" w:lineRule="auto"/>
              <w:jc w:val="both"/>
              <w:rPr>
                <w:rFonts w:ascii="Arial" w:eastAsia="Arial" w:hAnsi="Arial" w:cs="Arial"/>
                <w:color w:val="000000"/>
              </w:rPr>
            </w:pPr>
          </w:p>
        </w:tc>
        <w:tc>
          <w:tcPr>
            <w:tcW w:w="4060" w:type="dxa"/>
            <w:tcBorders>
              <w:top w:val="nil"/>
              <w:left w:val="nil"/>
              <w:bottom w:val="nil"/>
              <w:right w:val="nil"/>
            </w:tcBorders>
            <w:shd w:val="clear" w:color="auto" w:fill="auto"/>
            <w:vAlign w:val="center"/>
          </w:tcPr>
          <w:p w14:paraId="2D084817" w14:textId="62A6B5EA" w:rsidR="00274096" w:rsidRDefault="00274096">
            <w:pPr>
              <w:spacing w:after="0" w:line="240" w:lineRule="auto"/>
              <w:jc w:val="center"/>
              <w:rPr>
                <w:rFonts w:ascii="Arial" w:eastAsia="Arial" w:hAnsi="Arial" w:cs="Arial"/>
                <w:color w:val="000000"/>
              </w:rPr>
            </w:pPr>
          </w:p>
        </w:tc>
        <w:tc>
          <w:tcPr>
            <w:tcW w:w="2360" w:type="dxa"/>
            <w:tcBorders>
              <w:top w:val="nil"/>
              <w:left w:val="nil"/>
              <w:bottom w:val="nil"/>
              <w:right w:val="nil"/>
            </w:tcBorders>
            <w:shd w:val="clear" w:color="auto" w:fill="auto"/>
            <w:vAlign w:val="center"/>
          </w:tcPr>
          <w:p w14:paraId="31C25E18" w14:textId="7B6812D0" w:rsidR="00274096" w:rsidRDefault="00274096">
            <w:pPr>
              <w:spacing w:after="0" w:line="240" w:lineRule="auto"/>
              <w:jc w:val="right"/>
              <w:rPr>
                <w:rFonts w:ascii="Arial" w:eastAsia="Arial" w:hAnsi="Arial" w:cs="Arial"/>
                <w:color w:val="000000"/>
              </w:rPr>
            </w:pPr>
          </w:p>
        </w:tc>
      </w:tr>
    </w:tbl>
    <w:p w14:paraId="51395FD9" w14:textId="77777777" w:rsidR="0027409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u w:val="single"/>
        </w:rPr>
        <w:t>Activity Fund</w:t>
      </w:r>
    </w:p>
    <w:tbl>
      <w:tblPr>
        <w:tblStyle w:val="a2"/>
        <w:tblW w:w="9880" w:type="dxa"/>
        <w:tblLook w:val="04A0" w:firstRow="1" w:lastRow="0" w:firstColumn="1" w:lastColumn="0" w:noHBand="0" w:noVBand="1"/>
      </w:tblPr>
      <w:tblGrid>
        <w:gridCol w:w="3460"/>
        <w:gridCol w:w="4060"/>
        <w:gridCol w:w="2360"/>
      </w:tblGrid>
      <w:tr w:rsidR="00CA47A4" w:rsidRPr="00AB35A6" w14:paraId="4DA5ECDA" w14:textId="77777777" w:rsidTr="00CA47A4">
        <w:trPr>
          <w:trHeight w:val="300"/>
        </w:trPr>
        <w:tc>
          <w:tcPr>
            <w:tcW w:w="3460" w:type="dxa"/>
            <w:noWrap/>
            <w:hideMark/>
          </w:tcPr>
          <w:p w14:paraId="44DBAC2E" w14:textId="6BC9F8F0" w:rsidR="00CA47A4" w:rsidRPr="00AB35A6" w:rsidRDefault="00CA47A4" w:rsidP="0060583C">
            <w:pPr>
              <w:spacing w:after="0" w:line="240" w:lineRule="auto"/>
              <w:jc w:val="both"/>
              <w:rPr>
                <w:rFonts w:ascii="Arial" w:hAnsi="Arial" w:cs="Arial"/>
                <w:color w:val="000000"/>
              </w:rPr>
            </w:pPr>
            <w:r>
              <w:rPr>
                <w:rFonts w:ascii="Arial" w:hAnsi="Arial" w:cs="Arial"/>
                <w:color w:val="000000"/>
              </w:rPr>
              <w:t>Bloom House</w:t>
            </w:r>
          </w:p>
        </w:tc>
        <w:tc>
          <w:tcPr>
            <w:tcW w:w="4060" w:type="dxa"/>
            <w:noWrap/>
            <w:hideMark/>
          </w:tcPr>
          <w:p w14:paraId="3A69305C" w14:textId="74D2F337" w:rsidR="00CA47A4" w:rsidRPr="00AB35A6" w:rsidRDefault="00CA47A4" w:rsidP="0060583C">
            <w:pPr>
              <w:spacing w:after="0" w:line="240" w:lineRule="auto"/>
              <w:jc w:val="center"/>
              <w:rPr>
                <w:rFonts w:ascii="Arial" w:hAnsi="Arial" w:cs="Arial"/>
                <w:color w:val="000000"/>
              </w:rPr>
            </w:pPr>
            <w:r>
              <w:rPr>
                <w:rFonts w:ascii="Arial" w:hAnsi="Arial" w:cs="Arial"/>
                <w:color w:val="000000"/>
              </w:rPr>
              <w:t>1700</w:t>
            </w:r>
          </w:p>
        </w:tc>
        <w:tc>
          <w:tcPr>
            <w:tcW w:w="2360" w:type="dxa"/>
            <w:noWrap/>
            <w:hideMark/>
          </w:tcPr>
          <w:p w14:paraId="7071167B" w14:textId="70FEC881" w:rsidR="00CA47A4" w:rsidRDefault="00CA47A4" w:rsidP="0060583C">
            <w:pPr>
              <w:spacing w:after="0" w:line="240" w:lineRule="auto"/>
              <w:jc w:val="right"/>
              <w:rPr>
                <w:rFonts w:ascii="Arial" w:hAnsi="Arial" w:cs="Arial"/>
                <w:color w:val="000000"/>
              </w:rPr>
            </w:pPr>
            <w:r>
              <w:rPr>
                <w:rFonts w:ascii="Arial" w:hAnsi="Arial" w:cs="Arial"/>
                <w:color w:val="000000"/>
              </w:rPr>
              <w:t>160.00</w:t>
            </w:r>
          </w:p>
          <w:p w14:paraId="4B111314" w14:textId="77777777" w:rsidR="00CA47A4" w:rsidRDefault="00CA47A4" w:rsidP="0060583C">
            <w:pPr>
              <w:spacing w:after="0" w:line="240" w:lineRule="auto"/>
              <w:jc w:val="right"/>
              <w:rPr>
                <w:rFonts w:ascii="Arial" w:hAnsi="Arial" w:cs="Arial"/>
                <w:color w:val="000000"/>
              </w:rPr>
            </w:pPr>
          </w:p>
          <w:p w14:paraId="3D785D73" w14:textId="77777777" w:rsidR="00CA47A4" w:rsidRPr="00AB35A6" w:rsidRDefault="00CA47A4" w:rsidP="0060583C">
            <w:pPr>
              <w:spacing w:after="0" w:line="240" w:lineRule="auto"/>
              <w:jc w:val="center"/>
              <w:rPr>
                <w:rFonts w:ascii="Arial" w:hAnsi="Arial" w:cs="Arial"/>
                <w:color w:val="000000"/>
              </w:rPr>
            </w:pPr>
          </w:p>
        </w:tc>
      </w:tr>
      <w:tr w:rsidR="00274096" w14:paraId="075322D2"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3C22AE5C" w14:textId="5A3103D6" w:rsidR="00274096" w:rsidRDefault="00CA47A4">
            <w:pPr>
              <w:spacing w:after="0" w:line="240" w:lineRule="auto"/>
              <w:rPr>
                <w:rFonts w:ascii="Arial" w:eastAsia="Arial" w:hAnsi="Arial" w:cs="Arial"/>
                <w:color w:val="000000"/>
              </w:rPr>
            </w:pPr>
            <w:r>
              <w:rPr>
                <w:rFonts w:ascii="Arial" w:eastAsia="Arial" w:hAnsi="Arial" w:cs="Arial"/>
                <w:color w:val="000000"/>
              </w:rPr>
              <w:t>Shelly Christensen</w:t>
            </w:r>
          </w:p>
        </w:tc>
        <w:tc>
          <w:tcPr>
            <w:tcW w:w="4060" w:type="dxa"/>
            <w:tcBorders>
              <w:top w:val="nil"/>
              <w:left w:val="nil"/>
              <w:bottom w:val="nil"/>
              <w:right w:val="nil"/>
            </w:tcBorders>
            <w:shd w:val="clear" w:color="auto" w:fill="auto"/>
            <w:vAlign w:val="center"/>
          </w:tcPr>
          <w:p w14:paraId="1987D01F" w14:textId="6D2C018A" w:rsidR="00274096" w:rsidRDefault="00CA47A4">
            <w:pPr>
              <w:spacing w:after="0" w:line="240" w:lineRule="auto"/>
              <w:jc w:val="center"/>
              <w:rPr>
                <w:rFonts w:ascii="Arial" w:eastAsia="Arial" w:hAnsi="Arial" w:cs="Arial"/>
                <w:color w:val="000000"/>
              </w:rPr>
            </w:pPr>
            <w:r>
              <w:rPr>
                <w:rFonts w:ascii="Arial" w:eastAsia="Arial" w:hAnsi="Arial" w:cs="Arial"/>
                <w:color w:val="000000"/>
              </w:rPr>
              <w:t>1701</w:t>
            </w:r>
          </w:p>
        </w:tc>
        <w:tc>
          <w:tcPr>
            <w:tcW w:w="2360" w:type="dxa"/>
            <w:tcBorders>
              <w:top w:val="nil"/>
              <w:left w:val="nil"/>
              <w:bottom w:val="nil"/>
              <w:right w:val="nil"/>
            </w:tcBorders>
            <w:shd w:val="clear" w:color="auto" w:fill="auto"/>
            <w:vAlign w:val="center"/>
          </w:tcPr>
          <w:p w14:paraId="0A4800CB" w14:textId="31C7FEBC" w:rsidR="00274096" w:rsidRDefault="00CA47A4">
            <w:pPr>
              <w:spacing w:after="0" w:line="240" w:lineRule="auto"/>
              <w:jc w:val="right"/>
              <w:rPr>
                <w:rFonts w:ascii="Arial" w:eastAsia="Arial" w:hAnsi="Arial" w:cs="Arial"/>
                <w:color w:val="000000"/>
              </w:rPr>
            </w:pPr>
            <w:r>
              <w:rPr>
                <w:rFonts w:ascii="Arial" w:eastAsia="Arial" w:hAnsi="Arial" w:cs="Arial"/>
                <w:color w:val="000000"/>
              </w:rPr>
              <w:t>134.84</w:t>
            </w:r>
          </w:p>
        </w:tc>
      </w:tr>
      <w:tr w:rsidR="00274096" w14:paraId="26891CF2"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1B6B992C" w14:textId="079A731E" w:rsidR="00274096" w:rsidRDefault="00E6295A">
            <w:pPr>
              <w:spacing w:after="0" w:line="240" w:lineRule="auto"/>
              <w:rPr>
                <w:rFonts w:ascii="Arial" w:eastAsia="Arial" w:hAnsi="Arial" w:cs="Arial"/>
                <w:color w:val="000000"/>
              </w:rPr>
            </w:pPr>
            <w:r>
              <w:rPr>
                <w:rFonts w:ascii="Arial" w:eastAsia="Arial" w:hAnsi="Arial" w:cs="Arial"/>
                <w:color w:val="000000"/>
              </w:rPr>
              <w:t>Classy Cakes</w:t>
            </w:r>
          </w:p>
        </w:tc>
        <w:tc>
          <w:tcPr>
            <w:tcW w:w="4060" w:type="dxa"/>
            <w:tcBorders>
              <w:top w:val="nil"/>
              <w:left w:val="nil"/>
              <w:bottom w:val="nil"/>
              <w:right w:val="nil"/>
            </w:tcBorders>
            <w:shd w:val="clear" w:color="auto" w:fill="auto"/>
            <w:vAlign w:val="center"/>
          </w:tcPr>
          <w:p w14:paraId="09E00062" w14:textId="6507C7DB" w:rsidR="00274096" w:rsidRDefault="00E6295A">
            <w:pPr>
              <w:spacing w:after="0" w:line="240" w:lineRule="auto"/>
              <w:jc w:val="center"/>
              <w:rPr>
                <w:rFonts w:ascii="Arial" w:eastAsia="Arial" w:hAnsi="Arial" w:cs="Arial"/>
                <w:color w:val="000000"/>
              </w:rPr>
            </w:pPr>
            <w:r>
              <w:rPr>
                <w:rFonts w:ascii="Arial" w:eastAsia="Arial" w:hAnsi="Arial" w:cs="Arial"/>
                <w:color w:val="000000"/>
              </w:rPr>
              <w:t>1702</w:t>
            </w:r>
          </w:p>
        </w:tc>
        <w:tc>
          <w:tcPr>
            <w:tcW w:w="2360" w:type="dxa"/>
            <w:tcBorders>
              <w:top w:val="nil"/>
              <w:left w:val="nil"/>
              <w:bottom w:val="nil"/>
              <w:right w:val="nil"/>
            </w:tcBorders>
            <w:shd w:val="clear" w:color="auto" w:fill="auto"/>
            <w:vAlign w:val="center"/>
          </w:tcPr>
          <w:p w14:paraId="717B6972" w14:textId="2DBF8FAC" w:rsidR="00274096" w:rsidRDefault="00E6295A">
            <w:pPr>
              <w:spacing w:after="0" w:line="240" w:lineRule="auto"/>
              <w:jc w:val="right"/>
              <w:rPr>
                <w:rFonts w:ascii="Arial" w:eastAsia="Arial" w:hAnsi="Arial" w:cs="Arial"/>
                <w:color w:val="000000"/>
              </w:rPr>
            </w:pPr>
            <w:r>
              <w:rPr>
                <w:rFonts w:ascii="Arial" w:eastAsia="Arial" w:hAnsi="Arial" w:cs="Arial"/>
                <w:color w:val="000000"/>
              </w:rPr>
              <w:t>162.00</w:t>
            </w:r>
          </w:p>
        </w:tc>
      </w:tr>
      <w:tr w:rsidR="00274096" w14:paraId="0237A584"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7528445B" w14:textId="25F0BFEC" w:rsidR="00274096" w:rsidRDefault="00E6295A">
            <w:pPr>
              <w:spacing w:after="0" w:line="240" w:lineRule="auto"/>
              <w:rPr>
                <w:rFonts w:ascii="Arial" w:eastAsia="Arial" w:hAnsi="Arial" w:cs="Arial"/>
                <w:color w:val="000000"/>
              </w:rPr>
            </w:pPr>
            <w:r>
              <w:rPr>
                <w:rFonts w:ascii="Arial" w:eastAsia="Arial" w:hAnsi="Arial" w:cs="Arial"/>
                <w:color w:val="000000"/>
              </w:rPr>
              <w:t>Finance Department (Close Up)</w:t>
            </w:r>
          </w:p>
        </w:tc>
        <w:tc>
          <w:tcPr>
            <w:tcW w:w="4060" w:type="dxa"/>
            <w:tcBorders>
              <w:top w:val="nil"/>
              <w:left w:val="nil"/>
              <w:bottom w:val="nil"/>
              <w:right w:val="nil"/>
            </w:tcBorders>
            <w:shd w:val="clear" w:color="auto" w:fill="auto"/>
            <w:vAlign w:val="center"/>
          </w:tcPr>
          <w:p w14:paraId="24D34C19" w14:textId="5E786FEB" w:rsidR="00274096" w:rsidRDefault="00E6295A">
            <w:pPr>
              <w:spacing w:after="0" w:line="240" w:lineRule="auto"/>
              <w:jc w:val="center"/>
              <w:rPr>
                <w:rFonts w:ascii="Arial" w:eastAsia="Arial" w:hAnsi="Arial" w:cs="Arial"/>
                <w:color w:val="000000"/>
              </w:rPr>
            </w:pPr>
            <w:r>
              <w:rPr>
                <w:rFonts w:ascii="Arial" w:eastAsia="Arial" w:hAnsi="Arial" w:cs="Arial"/>
                <w:color w:val="000000"/>
              </w:rPr>
              <w:t>1703</w:t>
            </w:r>
          </w:p>
        </w:tc>
        <w:tc>
          <w:tcPr>
            <w:tcW w:w="2360" w:type="dxa"/>
            <w:tcBorders>
              <w:top w:val="nil"/>
              <w:left w:val="nil"/>
              <w:bottom w:val="nil"/>
              <w:right w:val="nil"/>
            </w:tcBorders>
            <w:shd w:val="clear" w:color="auto" w:fill="auto"/>
            <w:vAlign w:val="center"/>
          </w:tcPr>
          <w:p w14:paraId="591B2A6E" w14:textId="585DB0E6" w:rsidR="00274096" w:rsidRDefault="00E6295A">
            <w:pPr>
              <w:spacing w:after="0" w:line="240" w:lineRule="auto"/>
              <w:jc w:val="right"/>
              <w:rPr>
                <w:rFonts w:ascii="Arial" w:eastAsia="Arial" w:hAnsi="Arial" w:cs="Arial"/>
                <w:color w:val="000000"/>
              </w:rPr>
            </w:pPr>
            <w:r>
              <w:rPr>
                <w:rFonts w:ascii="Arial" w:eastAsia="Arial" w:hAnsi="Arial" w:cs="Arial"/>
                <w:color w:val="000000"/>
              </w:rPr>
              <w:t>2500.00</w:t>
            </w:r>
          </w:p>
        </w:tc>
      </w:tr>
      <w:tr w:rsidR="00274096" w14:paraId="265724E3"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2BD56D7B" w14:textId="1C11AE49" w:rsidR="00274096" w:rsidRDefault="00E6295A">
            <w:pPr>
              <w:spacing w:after="0" w:line="240" w:lineRule="auto"/>
              <w:rPr>
                <w:rFonts w:ascii="Arial" w:eastAsia="Arial" w:hAnsi="Arial" w:cs="Arial"/>
                <w:color w:val="000000"/>
              </w:rPr>
            </w:pPr>
            <w:r>
              <w:rPr>
                <w:rFonts w:ascii="Arial" w:eastAsia="Arial" w:hAnsi="Arial" w:cs="Arial"/>
                <w:color w:val="000000"/>
              </w:rPr>
              <w:t xml:space="preserve">Coca-Cola </w:t>
            </w:r>
          </w:p>
        </w:tc>
        <w:tc>
          <w:tcPr>
            <w:tcW w:w="4060" w:type="dxa"/>
            <w:tcBorders>
              <w:top w:val="nil"/>
              <w:left w:val="nil"/>
              <w:bottom w:val="nil"/>
              <w:right w:val="nil"/>
            </w:tcBorders>
            <w:shd w:val="clear" w:color="auto" w:fill="auto"/>
            <w:vAlign w:val="center"/>
          </w:tcPr>
          <w:p w14:paraId="35D5C7D3" w14:textId="2E66E412" w:rsidR="00274096" w:rsidRDefault="00E6295A">
            <w:pPr>
              <w:spacing w:after="0" w:line="240" w:lineRule="auto"/>
              <w:jc w:val="center"/>
              <w:rPr>
                <w:rFonts w:ascii="Arial" w:eastAsia="Arial" w:hAnsi="Arial" w:cs="Arial"/>
                <w:color w:val="000000"/>
              </w:rPr>
            </w:pPr>
            <w:r>
              <w:rPr>
                <w:rFonts w:ascii="Arial" w:eastAsia="Arial" w:hAnsi="Arial" w:cs="Arial"/>
                <w:color w:val="000000"/>
              </w:rPr>
              <w:t>1704</w:t>
            </w:r>
          </w:p>
        </w:tc>
        <w:tc>
          <w:tcPr>
            <w:tcW w:w="2360" w:type="dxa"/>
            <w:tcBorders>
              <w:top w:val="nil"/>
              <w:left w:val="nil"/>
              <w:bottom w:val="nil"/>
              <w:right w:val="nil"/>
            </w:tcBorders>
            <w:shd w:val="clear" w:color="auto" w:fill="auto"/>
            <w:vAlign w:val="center"/>
          </w:tcPr>
          <w:p w14:paraId="655FC6B6" w14:textId="04EC9A59" w:rsidR="00274096" w:rsidRDefault="00E6295A">
            <w:pPr>
              <w:spacing w:after="0" w:line="240" w:lineRule="auto"/>
              <w:jc w:val="right"/>
              <w:rPr>
                <w:rFonts w:ascii="Arial" w:eastAsia="Arial" w:hAnsi="Arial" w:cs="Arial"/>
                <w:color w:val="000000"/>
              </w:rPr>
            </w:pPr>
            <w:r>
              <w:rPr>
                <w:rFonts w:ascii="Arial" w:eastAsia="Arial" w:hAnsi="Arial" w:cs="Arial"/>
                <w:color w:val="000000"/>
              </w:rPr>
              <w:t>156.00</w:t>
            </w:r>
          </w:p>
        </w:tc>
      </w:tr>
      <w:tr w:rsidR="00274096" w14:paraId="11689581"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782EDA19" w14:textId="61ABC584" w:rsidR="00274096" w:rsidRDefault="00E6295A">
            <w:pPr>
              <w:spacing w:after="0" w:line="240" w:lineRule="auto"/>
              <w:rPr>
                <w:rFonts w:ascii="Arial" w:eastAsia="Arial" w:hAnsi="Arial" w:cs="Arial"/>
              </w:rPr>
            </w:pPr>
            <w:r>
              <w:rPr>
                <w:rFonts w:ascii="Arial" w:eastAsia="Arial" w:hAnsi="Arial" w:cs="Arial"/>
              </w:rPr>
              <w:t>FBLA</w:t>
            </w:r>
          </w:p>
        </w:tc>
        <w:tc>
          <w:tcPr>
            <w:tcW w:w="4060" w:type="dxa"/>
            <w:tcBorders>
              <w:top w:val="nil"/>
              <w:left w:val="nil"/>
              <w:bottom w:val="nil"/>
              <w:right w:val="nil"/>
            </w:tcBorders>
            <w:shd w:val="clear" w:color="auto" w:fill="auto"/>
            <w:vAlign w:val="center"/>
          </w:tcPr>
          <w:p w14:paraId="3871F5C8" w14:textId="3D9550D9" w:rsidR="00274096" w:rsidRDefault="00E6295A">
            <w:pPr>
              <w:spacing w:after="0" w:line="240" w:lineRule="auto"/>
              <w:jc w:val="center"/>
              <w:rPr>
                <w:rFonts w:ascii="Arial" w:eastAsia="Arial" w:hAnsi="Arial" w:cs="Arial"/>
              </w:rPr>
            </w:pPr>
            <w:r>
              <w:rPr>
                <w:rFonts w:ascii="Arial" w:eastAsia="Arial" w:hAnsi="Arial" w:cs="Arial"/>
              </w:rPr>
              <w:t>1705</w:t>
            </w:r>
          </w:p>
        </w:tc>
        <w:tc>
          <w:tcPr>
            <w:tcW w:w="2360" w:type="dxa"/>
            <w:tcBorders>
              <w:top w:val="nil"/>
              <w:left w:val="nil"/>
              <w:bottom w:val="nil"/>
              <w:right w:val="nil"/>
            </w:tcBorders>
            <w:shd w:val="clear" w:color="auto" w:fill="auto"/>
            <w:vAlign w:val="center"/>
          </w:tcPr>
          <w:p w14:paraId="06EEC783" w14:textId="243EF7AF" w:rsidR="00274096" w:rsidRDefault="00E6295A">
            <w:pPr>
              <w:spacing w:after="0" w:line="240" w:lineRule="auto"/>
              <w:jc w:val="right"/>
              <w:rPr>
                <w:rFonts w:ascii="Arial" w:eastAsia="Arial" w:hAnsi="Arial" w:cs="Arial"/>
              </w:rPr>
            </w:pPr>
            <w:r>
              <w:rPr>
                <w:rFonts w:ascii="Arial" w:eastAsia="Arial" w:hAnsi="Arial" w:cs="Arial"/>
              </w:rPr>
              <w:t>240.00</w:t>
            </w:r>
          </w:p>
        </w:tc>
      </w:tr>
      <w:tr w:rsidR="00274096" w14:paraId="6B2F348C"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743C3014" w14:textId="36517277" w:rsidR="00274096" w:rsidRDefault="00E6295A">
            <w:pPr>
              <w:spacing w:after="0" w:line="240" w:lineRule="auto"/>
              <w:rPr>
                <w:rFonts w:ascii="Arial" w:eastAsia="Arial" w:hAnsi="Arial" w:cs="Arial"/>
                <w:color w:val="000000"/>
              </w:rPr>
            </w:pPr>
            <w:r>
              <w:rPr>
                <w:rFonts w:ascii="Arial" w:eastAsia="Arial" w:hAnsi="Arial" w:cs="Arial"/>
                <w:color w:val="000000"/>
              </w:rPr>
              <w:t>JW Pepper</w:t>
            </w:r>
          </w:p>
        </w:tc>
        <w:tc>
          <w:tcPr>
            <w:tcW w:w="4060" w:type="dxa"/>
            <w:tcBorders>
              <w:top w:val="nil"/>
              <w:left w:val="nil"/>
              <w:bottom w:val="nil"/>
              <w:right w:val="nil"/>
            </w:tcBorders>
            <w:shd w:val="clear" w:color="auto" w:fill="auto"/>
            <w:vAlign w:val="center"/>
          </w:tcPr>
          <w:p w14:paraId="440D74A3" w14:textId="4A9347E2" w:rsidR="00274096" w:rsidRDefault="00E6295A">
            <w:pPr>
              <w:spacing w:after="0" w:line="240" w:lineRule="auto"/>
              <w:jc w:val="center"/>
              <w:rPr>
                <w:rFonts w:ascii="Arial" w:eastAsia="Arial" w:hAnsi="Arial" w:cs="Arial"/>
                <w:color w:val="000000"/>
              </w:rPr>
            </w:pPr>
            <w:r>
              <w:rPr>
                <w:rFonts w:ascii="Arial" w:eastAsia="Arial" w:hAnsi="Arial" w:cs="Arial"/>
                <w:color w:val="000000"/>
              </w:rPr>
              <w:t>1706</w:t>
            </w:r>
          </w:p>
        </w:tc>
        <w:tc>
          <w:tcPr>
            <w:tcW w:w="2360" w:type="dxa"/>
            <w:tcBorders>
              <w:top w:val="nil"/>
              <w:left w:val="nil"/>
              <w:bottom w:val="nil"/>
              <w:right w:val="nil"/>
            </w:tcBorders>
            <w:shd w:val="clear" w:color="auto" w:fill="auto"/>
            <w:vAlign w:val="center"/>
          </w:tcPr>
          <w:p w14:paraId="53407757" w14:textId="46A06A69" w:rsidR="00274096" w:rsidRDefault="00E6295A">
            <w:pPr>
              <w:spacing w:after="0" w:line="240" w:lineRule="auto"/>
              <w:jc w:val="right"/>
              <w:rPr>
                <w:rFonts w:ascii="Arial" w:eastAsia="Arial" w:hAnsi="Arial" w:cs="Arial"/>
                <w:color w:val="000000"/>
              </w:rPr>
            </w:pPr>
            <w:r>
              <w:rPr>
                <w:rFonts w:ascii="Arial" w:eastAsia="Arial" w:hAnsi="Arial" w:cs="Arial"/>
                <w:color w:val="000000"/>
              </w:rPr>
              <w:t>120.00</w:t>
            </w:r>
          </w:p>
        </w:tc>
      </w:tr>
      <w:tr w:rsidR="00274096" w14:paraId="5FEA9F83"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0CFFC6F0" w14:textId="0178AD62" w:rsidR="00274096" w:rsidRDefault="00E6295A">
            <w:pPr>
              <w:spacing w:after="0" w:line="240" w:lineRule="auto"/>
              <w:rPr>
                <w:rFonts w:ascii="Arial" w:eastAsia="Arial" w:hAnsi="Arial" w:cs="Arial"/>
                <w:color w:val="000000"/>
              </w:rPr>
            </w:pPr>
            <w:r>
              <w:rPr>
                <w:rFonts w:ascii="Arial" w:eastAsia="Arial" w:hAnsi="Arial" w:cs="Arial"/>
                <w:color w:val="000000"/>
              </w:rPr>
              <w:t>Zachary Krein</w:t>
            </w:r>
          </w:p>
        </w:tc>
        <w:tc>
          <w:tcPr>
            <w:tcW w:w="4060" w:type="dxa"/>
            <w:tcBorders>
              <w:top w:val="nil"/>
              <w:left w:val="nil"/>
              <w:bottom w:val="nil"/>
              <w:right w:val="nil"/>
            </w:tcBorders>
            <w:shd w:val="clear" w:color="auto" w:fill="auto"/>
            <w:vAlign w:val="center"/>
          </w:tcPr>
          <w:p w14:paraId="4B7FA434" w14:textId="1714111A" w:rsidR="00274096" w:rsidRDefault="00E6295A">
            <w:pPr>
              <w:spacing w:after="0" w:line="240" w:lineRule="auto"/>
              <w:jc w:val="center"/>
              <w:rPr>
                <w:rFonts w:ascii="Arial" w:eastAsia="Arial" w:hAnsi="Arial" w:cs="Arial"/>
                <w:color w:val="000000"/>
              </w:rPr>
            </w:pPr>
            <w:r>
              <w:rPr>
                <w:rFonts w:ascii="Arial" w:eastAsia="Arial" w:hAnsi="Arial" w:cs="Arial"/>
                <w:color w:val="000000"/>
              </w:rPr>
              <w:t>1707</w:t>
            </w:r>
          </w:p>
        </w:tc>
        <w:tc>
          <w:tcPr>
            <w:tcW w:w="2360" w:type="dxa"/>
            <w:tcBorders>
              <w:top w:val="nil"/>
              <w:left w:val="nil"/>
              <w:bottom w:val="nil"/>
              <w:right w:val="nil"/>
            </w:tcBorders>
            <w:shd w:val="clear" w:color="auto" w:fill="auto"/>
            <w:vAlign w:val="center"/>
          </w:tcPr>
          <w:p w14:paraId="7ACB2F83" w14:textId="1D06921F" w:rsidR="00274096" w:rsidRDefault="00E6295A">
            <w:pPr>
              <w:spacing w:after="0" w:line="240" w:lineRule="auto"/>
              <w:jc w:val="right"/>
              <w:rPr>
                <w:rFonts w:ascii="Arial" w:eastAsia="Arial" w:hAnsi="Arial" w:cs="Arial"/>
                <w:color w:val="000000"/>
              </w:rPr>
            </w:pPr>
            <w:r>
              <w:rPr>
                <w:rFonts w:ascii="Arial" w:eastAsia="Arial" w:hAnsi="Arial" w:cs="Arial"/>
                <w:color w:val="000000"/>
              </w:rPr>
              <w:t>319.00</w:t>
            </w:r>
          </w:p>
        </w:tc>
      </w:tr>
      <w:tr w:rsidR="00274096" w14:paraId="0D6CF8EA"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46F64639" w14:textId="6A785268" w:rsidR="00274096" w:rsidRDefault="00E6295A">
            <w:pPr>
              <w:spacing w:after="0" w:line="240" w:lineRule="auto"/>
              <w:rPr>
                <w:rFonts w:ascii="Arial" w:eastAsia="Arial" w:hAnsi="Arial" w:cs="Arial"/>
                <w:color w:val="000000"/>
              </w:rPr>
            </w:pPr>
            <w:r>
              <w:rPr>
                <w:rFonts w:ascii="Arial" w:eastAsia="Arial" w:hAnsi="Arial" w:cs="Arial"/>
                <w:color w:val="000000"/>
              </w:rPr>
              <w:t>Logo Magic</w:t>
            </w:r>
          </w:p>
        </w:tc>
        <w:tc>
          <w:tcPr>
            <w:tcW w:w="4060" w:type="dxa"/>
            <w:tcBorders>
              <w:top w:val="nil"/>
              <w:left w:val="nil"/>
              <w:bottom w:val="nil"/>
              <w:right w:val="nil"/>
            </w:tcBorders>
            <w:shd w:val="clear" w:color="auto" w:fill="auto"/>
            <w:vAlign w:val="center"/>
          </w:tcPr>
          <w:p w14:paraId="70F0C62E" w14:textId="5AA86E82" w:rsidR="00274096" w:rsidRDefault="00E6295A">
            <w:pPr>
              <w:spacing w:after="0" w:line="240" w:lineRule="auto"/>
              <w:jc w:val="center"/>
              <w:rPr>
                <w:rFonts w:ascii="Arial" w:eastAsia="Arial" w:hAnsi="Arial" w:cs="Arial"/>
                <w:color w:val="000000"/>
              </w:rPr>
            </w:pPr>
            <w:r>
              <w:rPr>
                <w:rFonts w:ascii="Arial" w:eastAsia="Arial" w:hAnsi="Arial" w:cs="Arial"/>
                <w:color w:val="000000"/>
              </w:rPr>
              <w:t>1708</w:t>
            </w:r>
          </w:p>
        </w:tc>
        <w:tc>
          <w:tcPr>
            <w:tcW w:w="2360" w:type="dxa"/>
            <w:tcBorders>
              <w:top w:val="nil"/>
              <w:left w:val="nil"/>
              <w:bottom w:val="nil"/>
              <w:right w:val="nil"/>
            </w:tcBorders>
            <w:shd w:val="clear" w:color="auto" w:fill="auto"/>
            <w:vAlign w:val="center"/>
          </w:tcPr>
          <w:p w14:paraId="5FEFCBDE" w14:textId="212DADD6" w:rsidR="00274096" w:rsidRDefault="00E6295A">
            <w:pPr>
              <w:spacing w:after="0" w:line="240" w:lineRule="auto"/>
              <w:jc w:val="right"/>
              <w:rPr>
                <w:rFonts w:ascii="Arial" w:eastAsia="Arial" w:hAnsi="Arial" w:cs="Arial"/>
                <w:color w:val="000000"/>
              </w:rPr>
            </w:pPr>
            <w:r>
              <w:rPr>
                <w:rFonts w:ascii="Arial" w:eastAsia="Arial" w:hAnsi="Arial" w:cs="Arial"/>
                <w:color w:val="000000"/>
              </w:rPr>
              <w:t>1340.00</w:t>
            </w:r>
          </w:p>
        </w:tc>
      </w:tr>
      <w:tr w:rsidR="00274096" w14:paraId="036655CE"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2895E6C0" w14:textId="17CF62AC" w:rsidR="00274096" w:rsidRDefault="00E6295A">
            <w:pPr>
              <w:spacing w:after="0" w:line="240" w:lineRule="auto"/>
              <w:rPr>
                <w:rFonts w:ascii="Arial" w:eastAsia="Arial" w:hAnsi="Arial" w:cs="Arial"/>
                <w:color w:val="000000"/>
              </w:rPr>
            </w:pPr>
            <w:r>
              <w:rPr>
                <w:rFonts w:ascii="Arial" w:eastAsia="Arial" w:hAnsi="Arial" w:cs="Arial"/>
                <w:color w:val="000000"/>
              </w:rPr>
              <w:t>ND FFA Association</w:t>
            </w:r>
          </w:p>
        </w:tc>
        <w:tc>
          <w:tcPr>
            <w:tcW w:w="4060" w:type="dxa"/>
            <w:tcBorders>
              <w:top w:val="nil"/>
              <w:left w:val="nil"/>
              <w:bottom w:val="nil"/>
              <w:right w:val="nil"/>
            </w:tcBorders>
            <w:shd w:val="clear" w:color="auto" w:fill="auto"/>
            <w:vAlign w:val="center"/>
          </w:tcPr>
          <w:p w14:paraId="19C22101" w14:textId="7716EBD8" w:rsidR="00274096" w:rsidRDefault="00E6295A">
            <w:pPr>
              <w:spacing w:after="0" w:line="240" w:lineRule="auto"/>
              <w:jc w:val="center"/>
              <w:rPr>
                <w:rFonts w:ascii="Arial" w:eastAsia="Arial" w:hAnsi="Arial" w:cs="Arial"/>
                <w:color w:val="000000"/>
              </w:rPr>
            </w:pPr>
            <w:r>
              <w:rPr>
                <w:rFonts w:ascii="Arial" w:eastAsia="Arial" w:hAnsi="Arial" w:cs="Arial"/>
                <w:color w:val="000000"/>
              </w:rPr>
              <w:t>1709</w:t>
            </w:r>
          </w:p>
        </w:tc>
        <w:tc>
          <w:tcPr>
            <w:tcW w:w="2360" w:type="dxa"/>
            <w:tcBorders>
              <w:top w:val="nil"/>
              <w:left w:val="nil"/>
              <w:bottom w:val="nil"/>
              <w:right w:val="nil"/>
            </w:tcBorders>
            <w:shd w:val="clear" w:color="auto" w:fill="auto"/>
            <w:vAlign w:val="center"/>
          </w:tcPr>
          <w:p w14:paraId="4778E141" w14:textId="37393475" w:rsidR="00274096" w:rsidRDefault="00E6295A">
            <w:pPr>
              <w:spacing w:after="0" w:line="240" w:lineRule="auto"/>
              <w:jc w:val="right"/>
              <w:rPr>
                <w:rFonts w:ascii="Arial" w:eastAsia="Arial" w:hAnsi="Arial" w:cs="Arial"/>
                <w:color w:val="000000"/>
              </w:rPr>
            </w:pPr>
            <w:r>
              <w:rPr>
                <w:rFonts w:ascii="Arial" w:eastAsia="Arial" w:hAnsi="Arial" w:cs="Arial"/>
                <w:color w:val="000000"/>
              </w:rPr>
              <w:t>280.00</w:t>
            </w:r>
          </w:p>
        </w:tc>
      </w:tr>
      <w:tr w:rsidR="00274096" w14:paraId="32A9120B"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07F6757D" w14:textId="309FD4FD" w:rsidR="00274096" w:rsidRDefault="00274096">
            <w:pPr>
              <w:spacing w:after="0" w:line="240" w:lineRule="auto"/>
              <w:rPr>
                <w:rFonts w:ascii="Arial" w:eastAsia="Arial" w:hAnsi="Arial" w:cs="Arial"/>
              </w:rPr>
            </w:pPr>
          </w:p>
        </w:tc>
        <w:tc>
          <w:tcPr>
            <w:tcW w:w="4060" w:type="dxa"/>
            <w:tcBorders>
              <w:top w:val="nil"/>
              <w:left w:val="nil"/>
              <w:bottom w:val="nil"/>
              <w:right w:val="nil"/>
            </w:tcBorders>
            <w:shd w:val="clear" w:color="auto" w:fill="auto"/>
            <w:vAlign w:val="center"/>
          </w:tcPr>
          <w:p w14:paraId="1505F1FD" w14:textId="579956B2" w:rsidR="00274096" w:rsidRDefault="00274096">
            <w:pPr>
              <w:spacing w:after="0" w:line="240" w:lineRule="auto"/>
              <w:jc w:val="center"/>
              <w:rPr>
                <w:rFonts w:ascii="Arial" w:eastAsia="Arial" w:hAnsi="Arial" w:cs="Arial"/>
              </w:rPr>
            </w:pPr>
          </w:p>
        </w:tc>
        <w:tc>
          <w:tcPr>
            <w:tcW w:w="2360" w:type="dxa"/>
            <w:tcBorders>
              <w:top w:val="nil"/>
              <w:left w:val="nil"/>
              <w:bottom w:val="nil"/>
              <w:right w:val="nil"/>
            </w:tcBorders>
            <w:shd w:val="clear" w:color="auto" w:fill="auto"/>
            <w:vAlign w:val="center"/>
          </w:tcPr>
          <w:p w14:paraId="20212585" w14:textId="289E2FB7" w:rsidR="00274096" w:rsidRDefault="00274096">
            <w:pPr>
              <w:spacing w:after="0" w:line="240" w:lineRule="auto"/>
              <w:jc w:val="right"/>
              <w:rPr>
                <w:rFonts w:ascii="Arial" w:eastAsia="Arial" w:hAnsi="Arial" w:cs="Arial"/>
              </w:rPr>
            </w:pPr>
          </w:p>
        </w:tc>
      </w:tr>
      <w:tr w:rsidR="00274096" w14:paraId="0783E9BE"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1B2608B7" w14:textId="54798118" w:rsidR="00274096" w:rsidRDefault="00274096">
            <w:pPr>
              <w:spacing w:after="0" w:line="240" w:lineRule="auto"/>
              <w:rPr>
                <w:rFonts w:ascii="Arial" w:eastAsia="Arial" w:hAnsi="Arial" w:cs="Arial"/>
              </w:rPr>
            </w:pPr>
          </w:p>
        </w:tc>
        <w:tc>
          <w:tcPr>
            <w:tcW w:w="4060" w:type="dxa"/>
            <w:tcBorders>
              <w:top w:val="nil"/>
              <w:left w:val="nil"/>
              <w:bottom w:val="nil"/>
              <w:right w:val="nil"/>
            </w:tcBorders>
            <w:shd w:val="clear" w:color="auto" w:fill="auto"/>
            <w:vAlign w:val="center"/>
          </w:tcPr>
          <w:p w14:paraId="1D290A5B" w14:textId="20115869" w:rsidR="00274096" w:rsidRDefault="00274096">
            <w:pPr>
              <w:spacing w:after="0" w:line="240" w:lineRule="auto"/>
              <w:jc w:val="center"/>
              <w:rPr>
                <w:rFonts w:ascii="Arial" w:eastAsia="Arial" w:hAnsi="Arial" w:cs="Arial"/>
              </w:rPr>
            </w:pPr>
          </w:p>
        </w:tc>
        <w:tc>
          <w:tcPr>
            <w:tcW w:w="2360" w:type="dxa"/>
            <w:tcBorders>
              <w:top w:val="nil"/>
              <w:left w:val="nil"/>
              <w:bottom w:val="nil"/>
              <w:right w:val="nil"/>
            </w:tcBorders>
            <w:shd w:val="clear" w:color="auto" w:fill="auto"/>
            <w:vAlign w:val="center"/>
          </w:tcPr>
          <w:p w14:paraId="4A7F0F89" w14:textId="7866EFFB" w:rsidR="00274096" w:rsidRDefault="00274096">
            <w:pPr>
              <w:spacing w:after="0" w:line="240" w:lineRule="auto"/>
              <w:jc w:val="right"/>
              <w:rPr>
                <w:rFonts w:ascii="Arial" w:eastAsia="Arial" w:hAnsi="Arial" w:cs="Arial"/>
              </w:rPr>
            </w:pPr>
          </w:p>
        </w:tc>
      </w:tr>
      <w:tr w:rsidR="00E6295A" w14:paraId="16488D71"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35AF9811" w14:textId="77777777" w:rsidR="00E6295A" w:rsidRDefault="00E6295A">
            <w:pPr>
              <w:spacing w:after="0" w:line="240" w:lineRule="auto"/>
              <w:rPr>
                <w:rFonts w:ascii="Arial" w:eastAsia="Arial" w:hAnsi="Arial" w:cs="Arial"/>
              </w:rPr>
            </w:pPr>
          </w:p>
        </w:tc>
        <w:tc>
          <w:tcPr>
            <w:tcW w:w="4060" w:type="dxa"/>
            <w:tcBorders>
              <w:top w:val="nil"/>
              <w:left w:val="nil"/>
              <w:bottom w:val="nil"/>
              <w:right w:val="nil"/>
            </w:tcBorders>
            <w:shd w:val="clear" w:color="auto" w:fill="auto"/>
            <w:vAlign w:val="center"/>
          </w:tcPr>
          <w:p w14:paraId="2C6985BD" w14:textId="77777777" w:rsidR="00E6295A" w:rsidRDefault="00E6295A">
            <w:pPr>
              <w:spacing w:after="0" w:line="240" w:lineRule="auto"/>
              <w:jc w:val="center"/>
              <w:rPr>
                <w:rFonts w:ascii="Arial" w:eastAsia="Arial" w:hAnsi="Arial" w:cs="Arial"/>
              </w:rPr>
            </w:pPr>
          </w:p>
        </w:tc>
        <w:tc>
          <w:tcPr>
            <w:tcW w:w="2360" w:type="dxa"/>
            <w:tcBorders>
              <w:top w:val="nil"/>
              <w:left w:val="nil"/>
              <w:bottom w:val="nil"/>
              <w:right w:val="nil"/>
            </w:tcBorders>
            <w:shd w:val="clear" w:color="auto" w:fill="auto"/>
            <w:vAlign w:val="center"/>
          </w:tcPr>
          <w:p w14:paraId="673C7B06" w14:textId="77777777" w:rsidR="00E6295A" w:rsidRDefault="00E6295A">
            <w:pPr>
              <w:spacing w:after="0" w:line="240" w:lineRule="auto"/>
              <w:jc w:val="right"/>
              <w:rPr>
                <w:rFonts w:ascii="Arial" w:eastAsia="Arial" w:hAnsi="Arial" w:cs="Arial"/>
              </w:rPr>
            </w:pPr>
          </w:p>
        </w:tc>
      </w:tr>
      <w:tr w:rsidR="00274096" w14:paraId="1C2CE41E" w14:textId="77777777">
        <w:tblPrEx>
          <w:tblLook w:val="0400" w:firstRow="0" w:lastRow="0" w:firstColumn="0" w:lastColumn="0" w:noHBand="0" w:noVBand="1"/>
        </w:tblPrEx>
        <w:trPr>
          <w:trHeight w:val="300"/>
        </w:trPr>
        <w:tc>
          <w:tcPr>
            <w:tcW w:w="3460" w:type="dxa"/>
            <w:tcBorders>
              <w:top w:val="nil"/>
              <w:left w:val="nil"/>
              <w:bottom w:val="nil"/>
              <w:right w:val="nil"/>
            </w:tcBorders>
            <w:shd w:val="clear" w:color="auto" w:fill="auto"/>
            <w:vAlign w:val="center"/>
          </w:tcPr>
          <w:p w14:paraId="6AAAD1DF" w14:textId="77777777" w:rsidR="00274096" w:rsidRDefault="00274096">
            <w:pPr>
              <w:spacing w:after="0" w:line="240" w:lineRule="auto"/>
              <w:rPr>
                <w:rFonts w:ascii="Arial" w:eastAsia="Arial" w:hAnsi="Arial" w:cs="Arial"/>
              </w:rPr>
            </w:pPr>
          </w:p>
        </w:tc>
        <w:tc>
          <w:tcPr>
            <w:tcW w:w="4060" w:type="dxa"/>
            <w:tcBorders>
              <w:top w:val="nil"/>
              <w:left w:val="nil"/>
              <w:bottom w:val="nil"/>
              <w:right w:val="nil"/>
            </w:tcBorders>
            <w:shd w:val="clear" w:color="auto" w:fill="auto"/>
            <w:vAlign w:val="center"/>
          </w:tcPr>
          <w:p w14:paraId="36424C87" w14:textId="77777777" w:rsidR="00274096" w:rsidRDefault="00274096">
            <w:pPr>
              <w:spacing w:after="0" w:line="240" w:lineRule="auto"/>
              <w:jc w:val="center"/>
              <w:rPr>
                <w:rFonts w:ascii="Arial" w:eastAsia="Arial" w:hAnsi="Arial" w:cs="Arial"/>
              </w:rPr>
            </w:pPr>
          </w:p>
        </w:tc>
        <w:tc>
          <w:tcPr>
            <w:tcW w:w="2360" w:type="dxa"/>
            <w:tcBorders>
              <w:top w:val="nil"/>
              <w:left w:val="nil"/>
              <w:bottom w:val="nil"/>
              <w:right w:val="nil"/>
            </w:tcBorders>
            <w:shd w:val="clear" w:color="auto" w:fill="auto"/>
            <w:vAlign w:val="center"/>
          </w:tcPr>
          <w:p w14:paraId="287E9BD4" w14:textId="77777777" w:rsidR="00274096" w:rsidRDefault="00274096">
            <w:pPr>
              <w:spacing w:after="0" w:line="240" w:lineRule="auto"/>
              <w:jc w:val="right"/>
              <w:rPr>
                <w:rFonts w:ascii="Arial" w:eastAsia="Arial" w:hAnsi="Arial" w:cs="Arial"/>
              </w:rPr>
            </w:pPr>
          </w:p>
        </w:tc>
      </w:tr>
    </w:tbl>
    <w:p w14:paraId="5C1428F8" w14:textId="2ACCEE8A" w:rsidR="00274096" w:rsidRPr="00E6295A"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8.  Adjournment:</w:t>
      </w:r>
    </w:p>
    <w:p w14:paraId="0C74875E" w14:textId="77777777" w:rsidR="00274096" w:rsidRDefault="00274096">
      <w:pPr>
        <w:pBdr>
          <w:top w:val="nil"/>
          <w:left w:val="nil"/>
          <w:bottom w:val="nil"/>
          <w:right w:val="nil"/>
          <w:between w:val="nil"/>
        </w:pBdr>
        <w:spacing w:after="0" w:line="240" w:lineRule="auto"/>
        <w:rPr>
          <w:rFonts w:ascii="Arial" w:eastAsia="Arial" w:hAnsi="Arial" w:cs="Arial"/>
          <w:b/>
          <w:color w:val="000000"/>
        </w:rPr>
      </w:pPr>
    </w:p>
    <w:p w14:paraId="3C4FE17F" w14:textId="037503A1" w:rsidR="00CA47A4" w:rsidRDefault="00000000" w:rsidP="00CA47A4">
      <w:pPr>
        <w:pStyle w:val="Default"/>
        <w:ind w:left="720" w:hanging="720"/>
        <w:rPr>
          <w:rFonts w:ascii="Arial" w:hAnsi="Arial" w:cs="Arial"/>
          <w:sz w:val="22"/>
          <w:szCs w:val="22"/>
        </w:rPr>
      </w:pPr>
      <w:r>
        <w:rPr>
          <w:rFonts w:ascii="Arial" w:eastAsia="Arial" w:hAnsi="Arial" w:cs="Arial"/>
          <w:b/>
        </w:rPr>
        <w:tab/>
      </w:r>
      <w:sdt>
        <w:sdtPr>
          <w:rPr>
            <w:rFonts w:ascii="Arial" w:hAnsi="Arial" w:cs="Arial"/>
            <w:sz w:val="22"/>
            <w:szCs w:val="22"/>
          </w:rPr>
          <w:id w:val="1806974617"/>
          <w:placeholder>
            <w:docPart w:val="B71009EB6F74407290EEBB2FA0384EF2"/>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CA47A4">
            <w:rPr>
              <w:rFonts w:ascii="Arial" w:hAnsi="Arial" w:cs="Arial"/>
              <w:sz w:val="22"/>
              <w:szCs w:val="22"/>
            </w:rPr>
            <w:t>Jill Feser</w:t>
          </w:r>
        </w:sdtContent>
      </w:sdt>
      <w:r w:rsidR="00CA47A4">
        <w:rPr>
          <w:rFonts w:ascii="Arial" w:hAnsi="Arial" w:cs="Arial"/>
          <w:sz w:val="22"/>
          <w:szCs w:val="22"/>
        </w:rPr>
        <w:t xml:space="preserve"> motioned to adjourn the meeting at 9:05 pm, seconded by</w:t>
      </w:r>
      <w:r w:rsidR="00CA47A4" w:rsidRPr="00552288">
        <w:rPr>
          <w:rFonts w:ascii="Arial" w:hAnsi="Arial" w:cs="Arial"/>
          <w:sz w:val="22"/>
          <w:szCs w:val="22"/>
        </w:rPr>
        <w:t xml:space="preserve"> </w:t>
      </w:r>
      <w:sdt>
        <w:sdtPr>
          <w:rPr>
            <w:rFonts w:ascii="Arial" w:hAnsi="Arial" w:cs="Arial"/>
            <w:sz w:val="22"/>
            <w:szCs w:val="22"/>
          </w:rPr>
          <w:id w:val="-1184207206"/>
          <w:placeholder>
            <w:docPart w:val="A9BC85E6BEC14FA383D0DD5C7BF3344D"/>
          </w:placeholder>
          <w:dropDownList>
            <w:listItem w:value="Choose an item."/>
            <w:listItem w:displayText="Marie Bittner" w:value="Marie Bittner"/>
            <w:listItem w:displayText="Jill Feser" w:value="Jill Feser"/>
            <w:listItem w:displayText="Andrew Jacobson" w:value="Andrew Jacobson"/>
            <w:listItem w:displayText="Travis Thomas" w:value="Travis Thomas"/>
            <w:listItem w:displayText="Kim Shafer" w:value="Kim Shafer"/>
            <w:listItem w:displayText="Tanna Filibeck" w:value="Tanna Filibeck"/>
            <w:listItem w:displayText="Landon Hoff" w:value="Landon Hoff"/>
          </w:dropDownList>
        </w:sdtPr>
        <w:sdtContent>
          <w:r w:rsidR="00CA47A4">
            <w:rPr>
              <w:rFonts w:ascii="Arial" w:hAnsi="Arial" w:cs="Arial"/>
              <w:sz w:val="22"/>
              <w:szCs w:val="22"/>
            </w:rPr>
            <w:t>Kim Shafer</w:t>
          </w:r>
        </w:sdtContent>
      </w:sdt>
      <w:r w:rsidR="00CA47A4">
        <w:rPr>
          <w:rFonts w:ascii="Arial" w:hAnsi="Arial" w:cs="Arial"/>
          <w:sz w:val="22"/>
          <w:szCs w:val="22"/>
        </w:rPr>
        <w:t xml:space="preserve">.  </w:t>
      </w:r>
      <w:sdt>
        <w:sdtPr>
          <w:rPr>
            <w:rFonts w:ascii="Arial" w:hAnsi="Arial" w:cs="Arial"/>
            <w:sz w:val="22"/>
            <w:szCs w:val="22"/>
          </w:rPr>
          <w:id w:val="2115235357"/>
          <w:placeholder>
            <w:docPart w:val="67C354D276B948CB9E2E4A82457415B8"/>
          </w:placeholder>
          <w:dropDownList>
            <w:listItem w:value="Choose an item."/>
            <w:listItem w:displayText="The motion carried." w:value="The motion carried."/>
            <w:listItem w:displayText="The motion unanimously carried." w:value="The motion unanimously carried."/>
            <w:listItem w:displayText="The motion was denied." w:value="The motion was denied."/>
          </w:dropDownList>
        </w:sdtPr>
        <w:sdtContent>
          <w:r w:rsidR="00CA47A4">
            <w:rPr>
              <w:rFonts w:ascii="Arial" w:hAnsi="Arial" w:cs="Arial"/>
              <w:sz w:val="22"/>
              <w:szCs w:val="22"/>
            </w:rPr>
            <w:t>The motion carried.</w:t>
          </w:r>
        </w:sdtContent>
      </w:sdt>
    </w:p>
    <w:p w14:paraId="742FA331" w14:textId="5F8A9C0E" w:rsidR="00274096" w:rsidRDefault="00274096" w:rsidP="00CA47A4">
      <w:pPr>
        <w:pBdr>
          <w:top w:val="nil"/>
          <w:left w:val="nil"/>
          <w:bottom w:val="nil"/>
          <w:right w:val="nil"/>
          <w:between w:val="nil"/>
        </w:pBdr>
        <w:spacing w:after="0" w:line="240" w:lineRule="auto"/>
        <w:ind w:left="720" w:hanging="720"/>
        <w:rPr>
          <w:rFonts w:ascii="Arial" w:eastAsia="Arial" w:hAnsi="Arial" w:cs="Arial"/>
          <w:color w:val="000000"/>
        </w:rPr>
      </w:pPr>
    </w:p>
    <w:p w14:paraId="629492E6" w14:textId="77777777" w:rsidR="00274096" w:rsidRDefault="00274096">
      <w:pPr>
        <w:pBdr>
          <w:top w:val="nil"/>
          <w:left w:val="nil"/>
          <w:bottom w:val="nil"/>
          <w:right w:val="nil"/>
          <w:between w:val="nil"/>
        </w:pBdr>
        <w:spacing w:after="0" w:line="240" w:lineRule="auto"/>
        <w:rPr>
          <w:rFonts w:ascii="Arial" w:eastAsia="Arial" w:hAnsi="Arial" w:cs="Arial"/>
          <w:color w:val="000000"/>
        </w:rPr>
      </w:pPr>
    </w:p>
    <w:p w14:paraId="78D46462" w14:textId="01964692" w:rsidR="0027409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t xml:space="preserve">The next Regular Board Meeting is scheduled for </w:t>
      </w:r>
      <w:r w:rsidR="00CA47A4">
        <w:rPr>
          <w:rFonts w:ascii="Arial" w:eastAsia="Arial" w:hAnsi="Arial" w:cs="Arial"/>
          <w:color w:val="000000"/>
        </w:rPr>
        <w:t xml:space="preserve">November 13, </w:t>
      </w:r>
      <w:proofErr w:type="gramStart"/>
      <w:r w:rsidR="00CA47A4">
        <w:rPr>
          <w:rFonts w:ascii="Arial" w:eastAsia="Arial" w:hAnsi="Arial" w:cs="Arial"/>
          <w:color w:val="000000"/>
        </w:rPr>
        <w:t>2024</w:t>
      </w:r>
      <w:proofErr w:type="gramEnd"/>
      <w:r w:rsidR="00CA47A4">
        <w:rPr>
          <w:rFonts w:ascii="Arial" w:eastAsia="Arial" w:hAnsi="Arial" w:cs="Arial"/>
          <w:color w:val="000000"/>
        </w:rPr>
        <w:t xml:space="preserve"> </w:t>
      </w:r>
      <w:r>
        <w:rPr>
          <w:rFonts w:ascii="Arial" w:eastAsia="Arial" w:hAnsi="Arial" w:cs="Arial"/>
          <w:color w:val="000000"/>
        </w:rPr>
        <w:t>at 7:00 pm.</w:t>
      </w:r>
    </w:p>
    <w:p w14:paraId="071BF3D9" w14:textId="77777777" w:rsidR="00274096" w:rsidRDefault="00274096">
      <w:pPr>
        <w:pBdr>
          <w:top w:val="nil"/>
          <w:left w:val="nil"/>
          <w:bottom w:val="nil"/>
          <w:right w:val="nil"/>
          <w:between w:val="nil"/>
        </w:pBdr>
        <w:spacing w:after="0" w:line="240" w:lineRule="auto"/>
        <w:rPr>
          <w:rFonts w:ascii="Arial" w:eastAsia="Arial" w:hAnsi="Arial" w:cs="Arial"/>
          <w:color w:val="000000"/>
        </w:rPr>
      </w:pPr>
    </w:p>
    <w:p w14:paraId="56668334" w14:textId="77777777" w:rsidR="00274096" w:rsidRDefault="00274096">
      <w:pPr>
        <w:pBdr>
          <w:top w:val="nil"/>
          <w:left w:val="nil"/>
          <w:bottom w:val="nil"/>
          <w:right w:val="nil"/>
          <w:between w:val="nil"/>
        </w:pBdr>
        <w:spacing w:after="0" w:line="240" w:lineRule="auto"/>
        <w:rPr>
          <w:rFonts w:ascii="Arial" w:eastAsia="Arial" w:hAnsi="Arial" w:cs="Arial"/>
          <w:b/>
          <w:color w:val="000000"/>
        </w:rPr>
      </w:pPr>
    </w:p>
    <w:p w14:paraId="35C444A6" w14:textId="6B1F9D21" w:rsidR="0027409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ab/>
      </w:r>
      <w:r>
        <w:rPr>
          <w:rFonts w:ascii="Arial" w:eastAsia="Arial" w:hAnsi="Arial" w:cs="Arial"/>
          <w:color w:val="000000"/>
        </w:rPr>
        <w:t>The preceding minutes were approved the</w:t>
      </w:r>
      <w:r w:rsidR="00CA47A4">
        <w:rPr>
          <w:rFonts w:ascii="Arial" w:eastAsia="Arial" w:hAnsi="Arial" w:cs="Arial"/>
          <w:color w:val="000000"/>
        </w:rPr>
        <w:t xml:space="preserve"> 10</w:t>
      </w:r>
      <w:r>
        <w:rPr>
          <w:rFonts w:ascii="Arial" w:eastAsia="Arial" w:hAnsi="Arial" w:cs="Arial"/>
          <w:color w:val="000000"/>
        </w:rPr>
        <w:t xml:space="preserve"> </w:t>
      </w:r>
      <w:proofErr w:type="gramStart"/>
      <w:r>
        <w:rPr>
          <w:rFonts w:ascii="Arial" w:eastAsia="Arial" w:hAnsi="Arial" w:cs="Arial"/>
          <w:color w:val="000000"/>
        </w:rPr>
        <w:t>day</w:t>
      </w:r>
      <w:proofErr w:type="gramEnd"/>
      <w:r>
        <w:rPr>
          <w:rFonts w:ascii="Arial" w:eastAsia="Arial" w:hAnsi="Arial" w:cs="Arial"/>
          <w:color w:val="000000"/>
        </w:rPr>
        <w:t xml:space="preserve"> of </w:t>
      </w:r>
      <w:sdt>
        <w:sdtPr>
          <w:rPr>
            <w:rFonts w:ascii="Arial" w:hAnsi="Arial" w:cs="Arial"/>
          </w:rPr>
          <w:id w:val="1408802872"/>
          <w:placeholder>
            <w:docPart w:val="722597A6C34D4314BF481956E3237D5D"/>
          </w:placeholder>
          <w:date w:fullDate="2024-10-09T00:00:00Z">
            <w:dateFormat w:val=" MMMM yyyy"/>
            <w:lid w:val="en-US"/>
            <w:storeMappedDataAs w:val="dateTime"/>
            <w:calendar w:val="gregorian"/>
          </w:date>
        </w:sdtPr>
        <w:sdtContent>
          <w:r w:rsidR="00CA47A4">
            <w:rPr>
              <w:rFonts w:ascii="Arial" w:hAnsi="Arial" w:cs="Arial"/>
            </w:rPr>
            <w:t xml:space="preserve"> October 2024</w:t>
          </w:r>
        </w:sdtContent>
      </w:sdt>
    </w:p>
    <w:p w14:paraId="458A5737" w14:textId="77777777" w:rsidR="00274096" w:rsidRDefault="00274096">
      <w:pPr>
        <w:pBdr>
          <w:top w:val="nil"/>
          <w:left w:val="nil"/>
          <w:bottom w:val="nil"/>
          <w:right w:val="nil"/>
          <w:between w:val="nil"/>
        </w:pBdr>
        <w:spacing w:after="0" w:line="240" w:lineRule="auto"/>
        <w:rPr>
          <w:rFonts w:ascii="Arial" w:eastAsia="Arial" w:hAnsi="Arial" w:cs="Arial"/>
          <w:color w:val="000000"/>
        </w:rPr>
      </w:pPr>
    </w:p>
    <w:p w14:paraId="6740BAAF" w14:textId="77777777" w:rsidR="00274096" w:rsidRDefault="00274096">
      <w:pPr>
        <w:pBdr>
          <w:top w:val="nil"/>
          <w:left w:val="nil"/>
          <w:bottom w:val="nil"/>
          <w:right w:val="nil"/>
          <w:between w:val="nil"/>
        </w:pBdr>
        <w:spacing w:after="0" w:line="240" w:lineRule="auto"/>
        <w:rPr>
          <w:rFonts w:ascii="Arial" w:eastAsia="Arial" w:hAnsi="Arial" w:cs="Arial"/>
          <w:color w:val="000000"/>
        </w:rPr>
      </w:pPr>
    </w:p>
    <w:p w14:paraId="3946C662" w14:textId="77777777" w:rsidR="0027409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_______________________________</w:t>
      </w:r>
      <w:r>
        <w:rPr>
          <w:rFonts w:ascii="Arial" w:eastAsia="Arial" w:hAnsi="Arial" w:cs="Arial"/>
          <w:color w:val="000000"/>
        </w:rPr>
        <w:tab/>
      </w:r>
      <w:r>
        <w:rPr>
          <w:rFonts w:ascii="Arial" w:eastAsia="Arial" w:hAnsi="Arial" w:cs="Arial"/>
          <w:color w:val="000000"/>
        </w:rPr>
        <w:tab/>
        <w:t>______________________________</w:t>
      </w:r>
    </w:p>
    <w:p w14:paraId="6B356C46" w14:textId="77777777" w:rsidR="00274096" w:rsidRDefault="00000000">
      <w:pPr>
        <w:spacing w:after="0" w:line="240" w:lineRule="auto"/>
        <w:rPr>
          <w:rFonts w:ascii="Arial" w:eastAsia="Arial" w:hAnsi="Arial" w:cs="Arial"/>
        </w:rPr>
      </w:pPr>
      <w:r>
        <w:rPr>
          <w:rFonts w:ascii="Arial" w:eastAsia="Arial" w:hAnsi="Arial" w:cs="Arial"/>
        </w:rPr>
        <w:t>Marie Bittner, School Board President</w:t>
      </w:r>
      <w:r>
        <w:rPr>
          <w:rFonts w:ascii="Arial" w:eastAsia="Arial" w:hAnsi="Arial" w:cs="Arial"/>
        </w:rPr>
        <w:tab/>
      </w:r>
      <w:r>
        <w:rPr>
          <w:rFonts w:ascii="Arial" w:eastAsia="Arial" w:hAnsi="Arial" w:cs="Arial"/>
        </w:rPr>
        <w:tab/>
        <w:t>Kayla Schumacher, Business Manager</w:t>
      </w:r>
    </w:p>
    <w:sectPr w:rsidR="002740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2A40D1-3313-4764-945A-6EFE2AC6F2DC}"/>
    <w:embedBold r:id="rId2" w:fontKey="{0D6E15B4-D985-47FC-9ED5-462E6E5C88AE}"/>
  </w:font>
  <w:font w:name="Calibri Light">
    <w:panose1 w:val="020F0302020204030204"/>
    <w:charset w:val="00"/>
    <w:family w:val="swiss"/>
    <w:pitch w:val="variable"/>
    <w:sig w:usb0="E4002EFF" w:usb1="C200247B" w:usb2="00000009" w:usb3="00000000" w:csb0="000001FF" w:csb1="00000000"/>
    <w:embedRegular r:id="rId3" w:fontKey="{767400F0-5B57-4868-BD2C-0A952EE4437F}"/>
  </w:font>
  <w:font w:name="Cambria">
    <w:panose1 w:val="02040503050406030204"/>
    <w:charset w:val="00"/>
    <w:family w:val="roman"/>
    <w:pitch w:val="variable"/>
    <w:sig w:usb0="E00006FF" w:usb1="420024FF" w:usb2="02000000" w:usb3="00000000" w:csb0="0000019F" w:csb1="00000000"/>
    <w:embedRegular r:id="rId4" w:fontKey="{CCB96729-4699-4014-81A4-56EA88207FA8}"/>
  </w:font>
  <w:font w:name="Georgia">
    <w:panose1 w:val="02040502050405020303"/>
    <w:charset w:val="00"/>
    <w:family w:val="roman"/>
    <w:pitch w:val="variable"/>
    <w:sig w:usb0="00000287" w:usb1="00000000" w:usb2="00000000" w:usb3="00000000" w:csb0="0000009F" w:csb1="00000000"/>
    <w:embedRegular r:id="rId5" w:fontKey="{006BFCA9-89BF-47AC-9D22-7BEEFBFCD0F4}"/>
    <w:embedItalic r:id="rId6" w:fontKey="{279A81EA-F03C-4459-AEDA-E93E977F3A05}"/>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2336"/>
    <w:multiLevelType w:val="multilevel"/>
    <w:tmpl w:val="FB20ACEE"/>
    <w:lvl w:ilvl="0">
      <w:start w:val="1"/>
      <w:numFmt w:val="upperLetter"/>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1886E0B"/>
    <w:multiLevelType w:val="hybridMultilevel"/>
    <w:tmpl w:val="23D053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2697C"/>
    <w:multiLevelType w:val="multilevel"/>
    <w:tmpl w:val="0C987E70"/>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BB141A5"/>
    <w:multiLevelType w:val="hybridMultilevel"/>
    <w:tmpl w:val="D8D851EE"/>
    <w:lvl w:ilvl="0" w:tplc="CDE8E9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F979F2"/>
    <w:multiLevelType w:val="hybridMultilevel"/>
    <w:tmpl w:val="2044471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15:restartNumberingAfterBreak="0">
    <w:nsid w:val="72B71F59"/>
    <w:multiLevelType w:val="multilevel"/>
    <w:tmpl w:val="A10A8132"/>
    <w:lvl w:ilvl="0">
      <w:start w:val="1"/>
      <w:numFmt w:val="upperLetter"/>
      <w:lvlText w:val="%1."/>
      <w:lvlJc w:val="left"/>
      <w:pPr>
        <w:ind w:left="42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16cid:durableId="583029481">
    <w:abstractNumId w:val="2"/>
  </w:num>
  <w:num w:numId="2" w16cid:durableId="1393119987">
    <w:abstractNumId w:val="0"/>
  </w:num>
  <w:num w:numId="3" w16cid:durableId="328412563">
    <w:abstractNumId w:val="5"/>
  </w:num>
  <w:num w:numId="4" w16cid:durableId="1163860702">
    <w:abstractNumId w:val="3"/>
  </w:num>
  <w:num w:numId="5" w16cid:durableId="803353963">
    <w:abstractNumId w:val="1"/>
  </w:num>
  <w:num w:numId="6" w16cid:durableId="10479483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096"/>
    <w:rsid w:val="0003063D"/>
    <w:rsid w:val="00076660"/>
    <w:rsid w:val="0015026C"/>
    <w:rsid w:val="00177E19"/>
    <w:rsid w:val="00274096"/>
    <w:rsid w:val="002F6CF7"/>
    <w:rsid w:val="00331311"/>
    <w:rsid w:val="00351E47"/>
    <w:rsid w:val="00371A94"/>
    <w:rsid w:val="003D6332"/>
    <w:rsid w:val="003E5DFD"/>
    <w:rsid w:val="005840DB"/>
    <w:rsid w:val="005A19FB"/>
    <w:rsid w:val="00635E0F"/>
    <w:rsid w:val="006B435B"/>
    <w:rsid w:val="008959B3"/>
    <w:rsid w:val="008A72BB"/>
    <w:rsid w:val="0099693C"/>
    <w:rsid w:val="00A17E44"/>
    <w:rsid w:val="00AF5C28"/>
    <w:rsid w:val="00B4756C"/>
    <w:rsid w:val="00BD49C2"/>
    <w:rsid w:val="00BE71FF"/>
    <w:rsid w:val="00C92406"/>
    <w:rsid w:val="00CA47A4"/>
    <w:rsid w:val="00D2457B"/>
    <w:rsid w:val="00DC463F"/>
    <w:rsid w:val="00DE6AC4"/>
    <w:rsid w:val="00E33D17"/>
    <w:rsid w:val="00E6295A"/>
    <w:rsid w:val="00F1730D"/>
    <w:rsid w:val="00FC0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40A8B"/>
  <w15:docId w15:val="{40938C7A-D606-4D72-8BC0-8F008139A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A028B2"/>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A028B2"/>
    <w:rPr>
      <w:rFonts w:asciiTheme="majorHAnsi" w:eastAsiaTheme="majorEastAsia" w:hAnsiTheme="majorHAnsi" w:cstheme="majorBidi"/>
      <w:color w:val="2F5496" w:themeColor="accent1" w:themeShade="BF"/>
      <w:sz w:val="26"/>
      <w:szCs w:val="26"/>
    </w:rPr>
  </w:style>
  <w:style w:type="paragraph" w:customStyle="1" w:styleId="Default">
    <w:name w:val="Default"/>
    <w:rsid w:val="00A028B2"/>
    <w:pPr>
      <w:autoSpaceDE w:val="0"/>
      <w:autoSpaceDN w:val="0"/>
      <w:adjustRightInd w:val="0"/>
      <w:spacing w:after="0" w:line="240" w:lineRule="auto"/>
    </w:pPr>
    <w:rPr>
      <w:rFonts w:ascii="Cambria" w:hAnsi="Cambria" w:cs="Cambria"/>
      <w:color w:val="000000"/>
      <w:sz w:val="24"/>
      <w:szCs w:val="24"/>
    </w:rPr>
  </w:style>
  <w:style w:type="character" w:styleId="PlaceholderText">
    <w:name w:val="Placeholder Text"/>
    <w:basedOn w:val="DefaultParagraphFont"/>
    <w:uiPriority w:val="99"/>
    <w:semiHidden/>
    <w:rsid w:val="005F2C88"/>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8A72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A70A46AD6EE42AF8BA55DF538456689"/>
        <w:category>
          <w:name w:val="General"/>
          <w:gallery w:val="placeholder"/>
        </w:category>
        <w:types>
          <w:type w:val="bbPlcHdr"/>
        </w:types>
        <w:behaviors>
          <w:behavior w:val="content"/>
        </w:behaviors>
        <w:guid w:val="{8DBB53EB-E782-4F6F-8AEA-4772AF2E6D43}"/>
      </w:docPartPr>
      <w:docPartBody>
        <w:p w:rsidR="00401685" w:rsidRDefault="000B7515" w:rsidP="000B7515">
          <w:pPr>
            <w:pStyle w:val="AA70A46AD6EE42AF8BA55DF538456689"/>
          </w:pPr>
          <w:r w:rsidRPr="00E53F42">
            <w:rPr>
              <w:rFonts w:ascii="Arial" w:hAnsi="Arial" w:cs="Arial"/>
            </w:rPr>
            <w:t>Choose an item.</w:t>
          </w:r>
        </w:p>
      </w:docPartBody>
    </w:docPart>
    <w:docPart>
      <w:docPartPr>
        <w:name w:val="CD4157370F074E1FA20EF8F438BA761E"/>
        <w:category>
          <w:name w:val="General"/>
          <w:gallery w:val="placeholder"/>
        </w:category>
        <w:types>
          <w:type w:val="bbPlcHdr"/>
        </w:types>
        <w:behaviors>
          <w:behavior w:val="content"/>
        </w:behaviors>
        <w:guid w:val="{C54D5736-D502-476A-8CB3-F8933868518D}"/>
      </w:docPartPr>
      <w:docPartBody>
        <w:p w:rsidR="00401685" w:rsidRDefault="000B7515" w:rsidP="000B7515">
          <w:pPr>
            <w:pStyle w:val="CD4157370F074E1FA20EF8F438BA761E"/>
          </w:pPr>
          <w:r w:rsidRPr="00E53F42">
            <w:rPr>
              <w:rFonts w:ascii="Arial" w:hAnsi="Arial" w:cs="Arial"/>
            </w:rPr>
            <w:t>Choose an item.</w:t>
          </w:r>
        </w:p>
      </w:docPartBody>
    </w:docPart>
    <w:docPart>
      <w:docPartPr>
        <w:name w:val="A6001B6488634948862CF4869D20C709"/>
        <w:category>
          <w:name w:val="General"/>
          <w:gallery w:val="placeholder"/>
        </w:category>
        <w:types>
          <w:type w:val="bbPlcHdr"/>
        </w:types>
        <w:behaviors>
          <w:behavior w:val="content"/>
        </w:behaviors>
        <w:guid w:val="{B5B16586-E41C-4E2E-AFAD-5BC3A4DE354F}"/>
      </w:docPartPr>
      <w:docPartBody>
        <w:p w:rsidR="00401685" w:rsidRDefault="000B7515" w:rsidP="000B7515">
          <w:pPr>
            <w:pStyle w:val="A6001B6488634948862CF4869D20C709"/>
          </w:pPr>
          <w:r w:rsidRPr="00E53F42">
            <w:rPr>
              <w:rFonts w:ascii="Arial" w:hAnsi="Arial" w:cs="Arial"/>
            </w:rPr>
            <w:t>Choose an item.</w:t>
          </w:r>
        </w:p>
      </w:docPartBody>
    </w:docPart>
    <w:docPart>
      <w:docPartPr>
        <w:name w:val="65625710200E4147B6CE8DE8DCA7C2FB"/>
        <w:category>
          <w:name w:val="General"/>
          <w:gallery w:val="placeholder"/>
        </w:category>
        <w:types>
          <w:type w:val="bbPlcHdr"/>
        </w:types>
        <w:behaviors>
          <w:behavior w:val="content"/>
        </w:behaviors>
        <w:guid w:val="{4E67F8BD-18D8-4FE9-BADF-517C7A8ACE56}"/>
      </w:docPartPr>
      <w:docPartBody>
        <w:p w:rsidR="00401685" w:rsidRDefault="000B7515" w:rsidP="000B7515">
          <w:pPr>
            <w:pStyle w:val="65625710200E4147B6CE8DE8DCA7C2FB"/>
          </w:pPr>
          <w:r w:rsidRPr="00E53F42">
            <w:rPr>
              <w:rFonts w:ascii="Arial" w:hAnsi="Arial" w:cs="Arial"/>
            </w:rPr>
            <w:t>Choose an item.</w:t>
          </w:r>
        </w:p>
      </w:docPartBody>
    </w:docPart>
    <w:docPart>
      <w:docPartPr>
        <w:name w:val="0CCE9FDFB23D4F3CA0AD36CC1E84B8D2"/>
        <w:category>
          <w:name w:val="General"/>
          <w:gallery w:val="placeholder"/>
        </w:category>
        <w:types>
          <w:type w:val="bbPlcHdr"/>
        </w:types>
        <w:behaviors>
          <w:behavior w:val="content"/>
        </w:behaviors>
        <w:guid w:val="{09C1E25D-92CA-44DA-B879-B94EF4680FB8}"/>
      </w:docPartPr>
      <w:docPartBody>
        <w:p w:rsidR="00401685" w:rsidRDefault="000B7515" w:rsidP="000B7515">
          <w:pPr>
            <w:pStyle w:val="0CCE9FDFB23D4F3CA0AD36CC1E84B8D2"/>
          </w:pPr>
          <w:r w:rsidRPr="00E53F42">
            <w:rPr>
              <w:rFonts w:ascii="Arial" w:hAnsi="Arial" w:cs="Arial"/>
            </w:rPr>
            <w:t>Choose an item.</w:t>
          </w:r>
        </w:p>
      </w:docPartBody>
    </w:docPart>
    <w:docPart>
      <w:docPartPr>
        <w:name w:val="FFA2380D6AC845E2ADD44B6108464884"/>
        <w:category>
          <w:name w:val="General"/>
          <w:gallery w:val="placeholder"/>
        </w:category>
        <w:types>
          <w:type w:val="bbPlcHdr"/>
        </w:types>
        <w:behaviors>
          <w:behavior w:val="content"/>
        </w:behaviors>
        <w:guid w:val="{89598AA8-25DB-4B60-AE52-920423FD5A17}"/>
      </w:docPartPr>
      <w:docPartBody>
        <w:p w:rsidR="00401685" w:rsidRDefault="000B7515" w:rsidP="000B7515">
          <w:pPr>
            <w:pStyle w:val="FFA2380D6AC845E2ADD44B6108464884"/>
          </w:pPr>
          <w:r w:rsidRPr="00E53F42">
            <w:rPr>
              <w:rFonts w:ascii="Arial" w:hAnsi="Arial" w:cs="Arial"/>
            </w:rPr>
            <w:t>Choose an item.</w:t>
          </w:r>
        </w:p>
      </w:docPartBody>
    </w:docPart>
    <w:docPart>
      <w:docPartPr>
        <w:name w:val="29B9849D36864CDBA24EF2A25A1B912D"/>
        <w:category>
          <w:name w:val="General"/>
          <w:gallery w:val="placeholder"/>
        </w:category>
        <w:types>
          <w:type w:val="bbPlcHdr"/>
        </w:types>
        <w:behaviors>
          <w:behavior w:val="content"/>
        </w:behaviors>
        <w:guid w:val="{9D816222-748C-40CB-9682-34CDD8B18139}"/>
      </w:docPartPr>
      <w:docPartBody>
        <w:p w:rsidR="00401685" w:rsidRDefault="000B7515" w:rsidP="000B7515">
          <w:pPr>
            <w:pStyle w:val="29B9849D36864CDBA24EF2A25A1B912D"/>
          </w:pPr>
          <w:r w:rsidRPr="00E53F42">
            <w:rPr>
              <w:rFonts w:ascii="Arial" w:hAnsi="Arial" w:cs="Arial"/>
            </w:rPr>
            <w:t>Choose an item.</w:t>
          </w:r>
        </w:p>
      </w:docPartBody>
    </w:docPart>
    <w:docPart>
      <w:docPartPr>
        <w:name w:val="305782B0C72E4B438A5D72E17EE33B87"/>
        <w:category>
          <w:name w:val="General"/>
          <w:gallery w:val="placeholder"/>
        </w:category>
        <w:types>
          <w:type w:val="bbPlcHdr"/>
        </w:types>
        <w:behaviors>
          <w:behavior w:val="content"/>
        </w:behaviors>
        <w:guid w:val="{5CBE6E59-7D1E-4A54-8A7A-DB64A9945F4E}"/>
      </w:docPartPr>
      <w:docPartBody>
        <w:p w:rsidR="00401685" w:rsidRDefault="000B7515" w:rsidP="000B7515">
          <w:pPr>
            <w:pStyle w:val="305782B0C72E4B438A5D72E17EE33B87"/>
          </w:pPr>
          <w:r w:rsidRPr="00A05ACF">
            <w:rPr>
              <w:rStyle w:val="PlaceholderText"/>
            </w:rPr>
            <w:t>Choose an item.</w:t>
          </w:r>
        </w:p>
      </w:docPartBody>
    </w:docPart>
    <w:docPart>
      <w:docPartPr>
        <w:name w:val="C3787BAD510D450286D21F168CC6A100"/>
        <w:category>
          <w:name w:val="General"/>
          <w:gallery w:val="placeholder"/>
        </w:category>
        <w:types>
          <w:type w:val="bbPlcHdr"/>
        </w:types>
        <w:behaviors>
          <w:behavior w:val="content"/>
        </w:behaviors>
        <w:guid w:val="{9CC794C0-6AA4-4ECD-AAAE-54097447C3F3}"/>
      </w:docPartPr>
      <w:docPartBody>
        <w:p w:rsidR="00401685" w:rsidRDefault="000B7515" w:rsidP="000B7515">
          <w:pPr>
            <w:pStyle w:val="C3787BAD510D450286D21F168CC6A100"/>
          </w:pPr>
          <w:r w:rsidRPr="00E53F42">
            <w:rPr>
              <w:rFonts w:ascii="Arial" w:hAnsi="Arial" w:cs="Arial"/>
            </w:rPr>
            <w:t>Choose an item.</w:t>
          </w:r>
        </w:p>
      </w:docPartBody>
    </w:docPart>
    <w:docPart>
      <w:docPartPr>
        <w:name w:val="C37E4F93F77D4BFC9EB378EEC2068DAD"/>
        <w:category>
          <w:name w:val="General"/>
          <w:gallery w:val="placeholder"/>
        </w:category>
        <w:types>
          <w:type w:val="bbPlcHdr"/>
        </w:types>
        <w:behaviors>
          <w:behavior w:val="content"/>
        </w:behaviors>
        <w:guid w:val="{59C4A81C-98C4-40E8-818E-3390B73081C7}"/>
      </w:docPartPr>
      <w:docPartBody>
        <w:p w:rsidR="00401685" w:rsidRDefault="000B7515" w:rsidP="000B7515">
          <w:pPr>
            <w:pStyle w:val="C37E4F93F77D4BFC9EB378EEC2068DAD"/>
          </w:pPr>
          <w:r w:rsidRPr="00E53F42">
            <w:rPr>
              <w:rFonts w:ascii="Arial" w:hAnsi="Arial" w:cs="Arial"/>
            </w:rPr>
            <w:t>Choose an item.</w:t>
          </w:r>
        </w:p>
      </w:docPartBody>
    </w:docPart>
    <w:docPart>
      <w:docPartPr>
        <w:name w:val="D5F22AD2F7DC4D508E6811394A7E10CB"/>
        <w:category>
          <w:name w:val="General"/>
          <w:gallery w:val="placeholder"/>
        </w:category>
        <w:types>
          <w:type w:val="bbPlcHdr"/>
        </w:types>
        <w:behaviors>
          <w:behavior w:val="content"/>
        </w:behaviors>
        <w:guid w:val="{64F3C1C5-BBC1-496C-B6CB-A8193586FB8A}"/>
      </w:docPartPr>
      <w:docPartBody>
        <w:p w:rsidR="00401685" w:rsidRDefault="000B7515" w:rsidP="000B7515">
          <w:pPr>
            <w:pStyle w:val="D5F22AD2F7DC4D508E6811394A7E10CB"/>
          </w:pPr>
          <w:r w:rsidRPr="00E53F42">
            <w:rPr>
              <w:rFonts w:ascii="Arial" w:hAnsi="Arial" w:cs="Arial"/>
            </w:rPr>
            <w:t>Choose an item.</w:t>
          </w:r>
        </w:p>
      </w:docPartBody>
    </w:docPart>
    <w:docPart>
      <w:docPartPr>
        <w:name w:val="2523E61B45EC4ECDB3D1B1A289A3862F"/>
        <w:category>
          <w:name w:val="General"/>
          <w:gallery w:val="placeholder"/>
        </w:category>
        <w:types>
          <w:type w:val="bbPlcHdr"/>
        </w:types>
        <w:behaviors>
          <w:behavior w:val="content"/>
        </w:behaviors>
        <w:guid w:val="{BB47FAD8-225A-4690-BDB6-090B5619C577}"/>
      </w:docPartPr>
      <w:docPartBody>
        <w:p w:rsidR="00401685" w:rsidRDefault="000B7515" w:rsidP="000B7515">
          <w:pPr>
            <w:pStyle w:val="2523E61B45EC4ECDB3D1B1A289A3862F"/>
          </w:pPr>
          <w:r w:rsidRPr="00E53F42">
            <w:rPr>
              <w:rFonts w:ascii="Arial" w:hAnsi="Arial" w:cs="Arial"/>
            </w:rPr>
            <w:t>Choose an item.</w:t>
          </w:r>
        </w:p>
      </w:docPartBody>
    </w:docPart>
    <w:docPart>
      <w:docPartPr>
        <w:name w:val="50064D3CED194058847626B5BCB1A3D8"/>
        <w:category>
          <w:name w:val="General"/>
          <w:gallery w:val="placeholder"/>
        </w:category>
        <w:types>
          <w:type w:val="bbPlcHdr"/>
        </w:types>
        <w:behaviors>
          <w:behavior w:val="content"/>
        </w:behaviors>
        <w:guid w:val="{2C0674FC-8C03-459B-93FA-15634382E816}"/>
      </w:docPartPr>
      <w:docPartBody>
        <w:p w:rsidR="00401685" w:rsidRDefault="000B7515" w:rsidP="000B7515">
          <w:pPr>
            <w:pStyle w:val="50064D3CED194058847626B5BCB1A3D8"/>
          </w:pPr>
          <w:r w:rsidRPr="00E53F42">
            <w:rPr>
              <w:rFonts w:ascii="Arial" w:hAnsi="Arial" w:cs="Arial"/>
            </w:rPr>
            <w:t>Choose an item.</w:t>
          </w:r>
        </w:p>
      </w:docPartBody>
    </w:docPart>
    <w:docPart>
      <w:docPartPr>
        <w:name w:val="271A46AFCF674D748604FEF6F61AEDD5"/>
        <w:category>
          <w:name w:val="General"/>
          <w:gallery w:val="placeholder"/>
        </w:category>
        <w:types>
          <w:type w:val="bbPlcHdr"/>
        </w:types>
        <w:behaviors>
          <w:behavior w:val="content"/>
        </w:behaviors>
        <w:guid w:val="{62E55D4C-0986-4CD3-B639-064E891A51A3}"/>
      </w:docPartPr>
      <w:docPartBody>
        <w:p w:rsidR="00401685" w:rsidRDefault="000B7515" w:rsidP="000B7515">
          <w:pPr>
            <w:pStyle w:val="271A46AFCF674D748604FEF6F61AEDD5"/>
          </w:pPr>
          <w:r w:rsidRPr="00E53F42">
            <w:rPr>
              <w:rFonts w:ascii="Arial" w:hAnsi="Arial" w:cs="Arial"/>
            </w:rPr>
            <w:t>Choose an item.</w:t>
          </w:r>
        </w:p>
      </w:docPartBody>
    </w:docPart>
    <w:docPart>
      <w:docPartPr>
        <w:name w:val="E2D0B237C4F9450383610783EA59DB46"/>
        <w:category>
          <w:name w:val="General"/>
          <w:gallery w:val="placeholder"/>
        </w:category>
        <w:types>
          <w:type w:val="bbPlcHdr"/>
        </w:types>
        <w:behaviors>
          <w:behavior w:val="content"/>
        </w:behaviors>
        <w:guid w:val="{BD4A814C-4868-49FD-A19D-B1D1FA144616}"/>
      </w:docPartPr>
      <w:docPartBody>
        <w:p w:rsidR="00401685" w:rsidRDefault="000B7515" w:rsidP="000B7515">
          <w:pPr>
            <w:pStyle w:val="E2D0B237C4F9450383610783EA59DB46"/>
          </w:pPr>
          <w:r w:rsidRPr="00E53F42">
            <w:rPr>
              <w:rFonts w:ascii="Arial" w:hAnsi="Arial" w:cs="Arial"/>
            </w:rPr>
            <w:t>Choose an item.</w:t>
          </w:r>
        </w:p>
      </w:docPartBody>
    </w:docPart>
    <w:docPart>
      <w:docPartPr>
        <w:name w:val="6A5C97EC53A642CB996C78F19E1E553A"/>
        <w:category>
          <w:name w:val="General"/>
          <w:gallery w:val="placeholder"/>
        </w:category>
        <w:types>
          <w:type w:val="bbPlcHdr"/>
        </w:types>
        <w:behaviors>
          <w:behavior w:val="content"/>
        </w:behaviors>
        <w:guid w:val="{F79FD2A1-3004-4283-B093-CBB9515EBC3C}"/>
      </w:docPartPr>
      <w:docPartBody>
        <w:p w:rsidR="00401685" w:rsidRDefault="000B7515" w:rsidP="000B7515">
          <w:pPr>
            <w:pStyle w:val="6A5C97EC53A642CB996C78F19E1E553A"/>
          </w:pPr>
          <w:r w:rsidRPr="00A05ACF">
            <w:rPr>
              <w:rStyle w:val="PlaceholderText"/>
            </w:rPr>
            <w:t>Choose an item.</w:t>
          </w:r>
        </w:p>
      </w:docPartBody>
    </w:docPart>
    <w:docPart>
      <w:docPartPr>
        <w:name w:val="396C3A599F034475965485BA2239066A"/>
        <w:category>
          <w:name w:val="General"/>
          <w:gallery w:val="placeholder"/>
        </w:category>
        <w:types>
          <w:type w:val="bbPlcHdr"/>
        </w:types>
        <w:behaviors>
          <w:behavior w:val="content"/>
        </w:behaviors>
        <w:guid w:val="{7F7167F0-D1E1-49D2-A6B4-6B40E7971355}"/>
      </w:docPartPr>
      <w:docPartBody>
        <w:p w:rsidR="00401685" w:rsidRDefault="000B7515" w:rsidP="000B7515">
          <w:pPr>
            <w:pStyle w:val="396C3A599F034475965485BA2239066A"/>
          </w:pPr>
          <w:r w:rsidRPr="00E53F42">
            <w:rPr>
              <w:rFonts w:ascii="Arial" w:hAnsi="Arial" w:cs="Arial"/>
            </w:rPr>
            <w:t>Choose an item.</w:t>
          </w:r>
        </w:p>
      </w:docPartBody>
    </w:docPart>
    <w:docPart>
      <w:docPartPr>
        <w:name w:val="EDB52D0A98564EB194A8DC8418938D11"/>
        <w:category>
          <w:name w:val="General"/>
          <w:gallery w:val="placeholder"/>
        </w:category>
        <w:types>
          <w:type w:val="bbPlcHdr"/>
        </w:types>
        <w:behaviors>
          <w:behavior w:val="content"/>
        </w:behaviors>
        <w:guid w:val="{1B045C71-D3D1-4D40-918E-BEA6D069FD8B}"/>
      </w:docPartPr>
      <w:docPartBody>
        <w:p w:rsidR="00401685" w:rsidRDefault="000B7515" w:rsidP="000B7515">
          <w:pPr>
            <w:pStyle w:val="EDB52D0A98564EB194A8DC8418938D11"/>
          </w:pPr>
          <w:r w:rsidRPr="00E53F42">
            <w:rPr>
              <w:rFonts w:ascii="Arial" w:hAnsi="Arial" w:cs="Arial"/>
            </w:rPr>
            <w:t>Choose an item.</w:t>
          </w:r>
        </w:p>
      </w:docPartBody>
    </w:docPart>
    <w:docPart>
      <w:docPartPr>
        <w:name w:val="E33877F9C94147F29CEF8268A347348C"/>
        <w:category>
          <w:name w:val="General"/>
          <w:gallery w:val="placeholder"/>
        </w:category>
        <w:types>
          <w:type w:val="bbPlcHdr"/>
        </w:types>
        <w:behaviors>
          <w:behavior w:val="content"/>
        </w:behaviors>
        <w:guid w:val="{75ED269E-9CFE-4558-B9A1-C3833BEA527D}"/>
      </w:docPartPr>
      <w:docPartBody>
        <w:p w:rsidR="006D4375" w:rsidRDefault="00401685" w:rsidP="00401685">
          <w:pPr>
            <w:pStyle w:val="E33877F9C94147F29CEF8268A347348C"/>
          </w:pPr>
          <w:r w:rsidRPr="00E53F42">
            <w:rPr>
              <w:rFonts w:ascii="Arial" w:hAnsi="Arial" w:cs="Arial"/>
            </w:rPr>
            <w:t>Choose an item.</w:t>
          </w:r>
        </w:p>
      </w:docPartBody>
    </w:docPart>
    <w:docPart>
      <w:docPartPr>
        <w:name w:val="05F0D3B3009941CE916FC54B2B3496DC"/>
        <w:category>
          <w:name w:val="General"/>
          <w:gallery w:val="placeholder"/>
        </w:category>
        <w:types>
          <w:type w:val="bbPlcHdr"/>
        </w:types>
        <w:behaviors>
          <w:behavior w:val="content"/>
        </w:behaviors>
        <w:guid w:val="{0B0421FA-21AE-4579-9D82-0399A33EED72}"/>
      </w:docPartPr>
      <w:docPartBody>
        <w:p w:rsidR="006D4375" w:rsidRDefault="00401685" w:rsidP="00401685">
          <w:pPr>
            <w:pStyle w:val="05F0D3B3009941CE916FC54B2B3496DC"/>
          </w:pPr>
          <w:r w:rsidRPr="00E53F42">
            <w:rPr>
              <w:rFonts w:ascii="Arial" w:hAnsi="Arial" w:cs="Arial"/>
            </w:rPr>
            <w:t>Choose an item.</w:t>
          </w:r>
        </w:p>
      </w:docPartBody>
    </w:docPart>
    <w:docPart>
      <w:docPartPr>
        <w:name w:val="9E909B51576642A7A47ED44B177AEA6D"/>
        <w:category>
          <w:name w:val="General"/>
          <w:gallery w:val="placeholder"/>
        </w:category>
        <w:types>
          <w:type w:val="bbPlcHdr"/>
        </w:types>
        <w:behaviors>
          <w:behavior w:val="content"/>
        </w:behaviors>
        <w:guid w:val="{BB3A0DE7-1F49-40A5-85B5-8A0D11C53AA7}"/>
      </w:docPartPr>
      <w:docPartBody>
        <w:p w:rsidR="006D4375" w:rsidRDefault="00401685" w:rsidP="00401685">
          <w:pPr>
            <w:pStyle w:val="9E909B51576642A7A47ED44B177AEA6D"/>
          </w:pPr>
          <w:r w:rsidRPr="00E53F42">
            <w:rPr>
              <w:rFonts w:ascii="Arial" w:hAnsi="Arial" w:cs="Arial"/>
            </w:rPr>
            <w:t>Choose an item.</w:t>
          </w:r>
        </w:p>
      </w:docPartBody>
    </w:docPart>
    <w:docPart>
      <w:docPartPr>
        <w:name w:val="18413062DE9E48049E90740B75850194"/>
        <w:category>
          <w:name w:val="General"/>
          <w:gallery w:val="placeholder"/>
        </w:category>
        <w:types>
          <w:type w:val="bbPlcHdr"/>
        </w:types>
        <w:behaviors>
          <w:behavior w:val="content"/>
        </w:behaviors>
        <w:guid w:val="{A4D7FB05-E0D7-47D9-AA51-11E8DAA2886D}"/>
      </w:docPartPr>
      <w:docPartBody>
        <w:p w:rsidR="006D4375" w:rsidRDefault="00401685" w:rsidP="00401685">
          <w:pPr>
            <w:pStyle w:val="18413062DE9E48049E90740B75850194"/>
          </w:pPr>
          <w:r w:rsidRPr="00E53F42">
            <w:rPr>
              <w:rFonts w:ascii="Arial" w:hAnsi="Arial" w:cs="Arial"/>
            </w:rPr>
            <w:t>Choose an item.</w:t>
          </w:r>
        </w:p>
      </w:docPartBody>
    </w:docPart>
    <w:docPart>
      <w:docPartPr>
        <w:name w:val="702B2C3A3370493589495A9D439DDC76"/>
        <w:category>
          <w:name w:val="General"/>
          <w:gallery w:val="placeholder"/>
        </w:category>
        <w:types>
          <w:type w:val="bbPlcHdr"/>
        </w:types>
        <w:behaviors>
          <w:behavior w:val="content"/>
        </w:behaviors>
        <w:guid w:val="{CCD0F3DC-416C-4E17-AAF2-D9205EEC14AE}"/>
      </w:docPartPr>
      <w:docPartBody>
        <w:p w:rsidR="006D4375" w:rsidRDefault="00401685" w:rsidP="00401685">
          <w:pPr>
            <w:pStyle w:val="702B2C3A3370493589495A9D439DDC76"/>
          </w:pPr>
          <w:r w:rsidRPr="00E53F42">
            <w:rPr>
              <w:rFonts w:ascii="Arial" w:hAnsi="Arial" w:cs="Arial"/>
            </w:rPr>
            <w:t>Choose an item.</w:t>
          </w:r>
        </w:p>
      </w:docPartBody>
    </w:docPart>
    <w:docPart>
      <w:docPartPr>
        <w:name w:val="18EA4EBAD6DE4A73A7B87F5CF5B0099E"/>
        <w:category>
          <w:name w:val="General"/>
          <w:gallery w:val="placeholder"/>
        </w:category>
        <w:types>
          <w:type w:val="bbPlcHdr"/>
        </w:types>
        <w:behaviors>
          <w:behavior w:val="content"/>
        </w:behaviors>
        <w:guid w:val="{9E17242C-0167-4130-92CE-DDF1CEAA5604}"/>
      </w:docPartPr>
      <w:docPartBody>
        <w:p w:rsidR="006D4375" w:rsidRDefault="00401685" w:rsidP="00401685">
          <w:pPr>
            <w:pStyle w:val="18EA4EBAD6DE4A73A7B87F5CF5B0099E"/>
          </w:pPr>
          <w:r w:rsidRPr="00E53F42">
            <w:rPr>
              <w:rFonts w:ascii="Arial" w:hAnsi="Arial" w:cs="Arial"/>
            </w:rPr>
            <w:t>Choose an item.</w:t>
          </w:r>
        </w:p>
      </w:docPartBody>
    </w:docPart>
    <w:docPart>
      <w:docPartPr>
        <w:name w:val="A878D955AC15413F8EB605272B4320C6"/>
        <w:category>
          <w:name w:val="General"/>
          <w:gallery w:val="placeholder"/>
        </w:category>
        <w:types>
          <w:type w:val="bbPlcHdr"/>
        </w:types>
        <w:behaviors>
          <w:behavior w:val="content"/>
        </w:behaviors>
        <w:guid w:val="{85AAE6D0-3A61-4BF6-8BAD-2A4766A1FCD0}"/>
      </w:docPartPr>
      <w:docPartBody>
        <w:p w:rsidR="006D4375" w:rsidRDefault="00401685" w:rsidP="00401685">
          <w:pPr>
            <w:pStyle w:val="A878D955AC15413F8EB605272B4320C6"/>
          </w:pPr>
          <w:r w:rsidRPr="00E53F42">
            <w:rPr>
              <w:rFonts w:ascii="Arial" w:hAnsi="Arial" w:cs="Arial"/>
            </w:rPr>
            <w:t>Choose an item.</w:t>
          </w:r>
        </w:p>
      </w:docPartBody>
    </w:docPart>
    <w:docPart>
      <w:docPartPr>
        <w:name w:val="D30C76203E4443B5B7AB9FED0322F37F"/>
        <w:category>
          <w:name w:val="General"/>
          <w:gallery w:val="placeholder"/>
        </w:category>
        <w:types>
          <w:type w:val="bbPlcHdr"/>
        </w:types>
        <w:behaviors>
          <w:behavior w:val="content"/>
        </w:behaviors>
        <w:guid w:val="{9512A8A6-9DF0-4062-8436-005651885921}"/>
      </w:docPartPr>
      <w:docPartBody>
        <w:p w:rsidR="006D4375" w:rsidRDefault="00401685" w:rsidP="00401685">
          <w:pPr>
            <w:pStyle w:val="D30C76203E4443B5B7AB9FED0322F37F"/>
          </w:pPr>
          <w:r w:rsidRPr="00E53F42">
            <w:rPr>
              <w:rFonts w:ascii="Arial" w:hAnsi="Arial" w:cs="Arial"/>
            </w:rPr>
            <w:t>Choose an item.</w:t>
          </w:r>
        </w:p>
      </w:docPartBody>
    </w:docPart>
    <w:docPart>
      <w:docPartPr>
        <w:name w:val="B77BD5AC883448109F8D9778980CCEEE"/>
        <w:category>
          <w:name w:val="General"/>
          <w:gallery w:val="placeholder"/>
        </w:category>
        <w:types>
          <w:type w:val="bbPlcHdr"/>
        </w:types>
        <w:behaviors>
          <w:behavior w:val="content"/>
        </w:behaviors>
        <w:guid w:val="{C77C6C67-334F-4D34-99F8-C555B403C5A3}"/>
      </w:docPartPr>
      <w:docPartBody>
        <w:p w:rsidR="006D4375" w:rsidRDefault="00401685" w:rsidP="00401685">
          <w:pPr>
            <w:pStyle w:val="B77BD5AC883448109F8D9778980CCEEE"/>
          </w:pPr>
          <w:r w:rsidRPr="00E53F42">
            <w:rPr>
              <w:rFonts w:ascii="Arial" w:hAnsi="Arial" w:cs="Arial"/>
            </w:rPr>
            <w:t>Choose an item.</w:t>
          </w:r>
        </w:p>
      </w:docPartBody>
    </w:docPart>
    <w:docPart>
      <w:docPartPr>
        <w:name w:val="C2734E9806924C9DBE91E17A57F85461"/>
        <w:category>
          <w:name w:val="General"/>
          <w:gallery w:val="placeholder"/>
        </w:category>
        <w:types>
          <w:type w:val="bbPlcHdr"/>
        </w:types>
        <w:behaviors>
          <w:behavior w:val="content"/>
        </w:behaviors>
        <w:guid w:val="{E1A31D52-C20A-4C19-BE5B-1D57FFF102F6}"/>
      </w:docPartPr>
      <w:docPartBody>
        <w:p w:rsidR="006D4375" w:rsidRDefault="00401685" w:rsidP="00401685">
          <w:pPr>
            <w:pStyle w:val="C2734E9806924C9DBE91E17A57F85461"/>
          </w:pPr>
          <w:r w:rsidRPr="00E53F42">
            <w:rPr>
              <w:rFonts w:ascii="Arial" w:hAnsi="Arial" w:cs="Arial"/>
            </w:rPr>
            <w:t>Choose an item.</w:t>
          </w:r>
        </w:p>
      </w:docPartBody>
    </w:docPart>
    <w:docPart>
      <w:docPartPr>
        <w:name w:val="1B2B0EDCC2C341378F1B2987B9B89197"/>
        <w:category>
          <w:name w:val="General"/>
          <w:gallery w:val="placeholder"/>
        </w:category>
        <w:types>
          <w:type w:val="bbPlcHdr"/>
        </w:types>
        <w:behaviors>
          <w:behavior w:val="content"/>
        </w:behaviors>
        <w:guid w:val="{69D066D7-41F7-4AAF-BB77-90AEA36912F0}"/>
      </w:docPartPr>
      <w:docPartBody>
        <w:p w:rsidR="006D4375" w:rsidRDefault="00401685" w:rsidP="00401685">
          <w:pPr>
            <w:pStyle w:val="1B2B0EDCC2C341378F1B2987B9B89197"/>
          </w:pPr>
          <w:r w:rsidRPr="00E53F42">
            <w:rPr>
              <w:rFonts w:ascii="Arial" w:hAnsi="Arial" w:cs="Arial"/>
            </w:rPr>
            <w:t>Choose an item.</w:t>
          </w:r>
        </w:p>
      </w:docPartBody>
    </w:docPart>
    <w:docPart>
      <w:docPartPr>
        <w:name w:val="43A0A645B27A4106A44DE4BABA114150"/>
        <w:category>
          <w:name w:val="General"/>
          <w:gallery w:val="placeholder"/>
        </w:category>
        <w:types>
          <w:type w:val="bbPlcHdr"/>
        </w:types>
        <w:behaviors>
          <w:behavior w:val="content"/>
        </w:behaviors>
        <w:guid w:val="{DBF562C5-02C7-4CF9-A13B-7F51E27B8F56}"/>
      </w:docPartPr>
      <w:docPartBody>
        <w:p w:rsidR="006D4375" w:rsidRDefault="00401685" w:rsidP="00401685">
          <w:pPr>
            <w:pStyle w:val="43A0A645B27A4106A44DE4BABA114150"/>
          </w:pPr>
          <w:r w:rsidRPr="00A05ACF">
            <w:rPr>
              <w:rStyle w:val="PlaceholderText"/>
            </w:rPr>
            <w:t>Choose an item.</w:t>
          </w:r>
        </w:p>
      </w:docPartBody>
    </w:docPart>
    <w:docPart>
      <w:docPartPr>
        <w:name w:val="9111BF3DF0D34DADA3B34F26C452C93E"/>
        <w:category>
          <w:name w:val="General"/>
          <w:gallery w:val="placeholder"/>
        </w:category>
        <w:types>
          <w:type w:val="bbPlcHdr"/>
        </w:types>
        <w:behaviors>
          <w:behavior w:val="content"/>
        </w:behaviors>
        <w:guid w:val="{24242528-1168-445A-B64F-DB986D45B5B9}"/>
      </w:docPartPr>
      <w:docPartBody>
        <w:p w:rsidR="006D4375" w:rsidRDefault="00401685" w:rsidP="00401685">
          <w:pPr>
            <w:pStyle w:val="9111BF3DF0D34DADA3B34F26C452C93E"/>
          </w:pPr>
          <w:r w:rsidRPr="00E53F42">
            <w:rPr>
              <w:rFonts w:ascii="Arial" w:hAnsi="Arial" w:cs="Arial"/>
            </w:rPr>
            <w:t>Choose an item.</w:t>
          </w:r>
        </w:p>
      </w:docPartBody>
    </w:docPart>
    <w:docPart>
      <w:docPartPr>
        <w:name w:val="3AAF55FBEF8A4754A83D55DDE320EC66"/>
        <w:category>
          <w:name w:val="General"/>
          <w:gallery w:val="placeholder"/>
        </w:category>
        <w:types>
          <w:type w:val="bbPlcHdr"/>
        </w:types>
        <w:behaviors>
          <w:behavior w:val="content"/>
        </w:behaviors>
        <w:guid w:val="{F5AA2DA3-0E44-4983-A8BF-750858663DB7}"/>
      </w:docPartPr>
      <w:docPartBody>
        <w:p w:rsidR="006D4375" w:rsidRDefault="00401685" w:rsidP="00401685">
          <w:pPr>
            <w:pStyle w:val="3AAF55FBEF8A4754A83D55DDE320EC66"/>
          </w:pPr>
          <w:r w:rsidRPr="00E53F42">
            <w:rPr>
              <w:rFonts w:ascii="Arial" w:hAnsi="Arial" w:cs="Arial"/>
            </w:rPr>
            <w:t>Choose an item.</w:t>
          </w:r>
        </w:p>
      </w:docPartBody>
    </w:docPart>
    <w:docPart>
      <w:docPartPr>
        <w:name w:val="BC62296A65624EA78269D907962AC2CD"/>
        <w:category>
          <w:name w:val="General"/>
          <w:gallery w:val="placeholder"/>
        </w:category>
        <w:types>
          <w:type w:val="bbPlcHdr"/>
        </w:types>
        <w:behaviors>
          <w:behavior w:val="content"/>
        </w:behaviors>
        <w:guid w:val="{08D415C2-9A33-491F-90E0-18547A4ACC98}"/>
      </w:docPartPr>
      <w:docPartBody>
        <w:p w:rsidR="006D4375" w:rsidRDefault="00401685" w:rsidP="00401685">
          <w:pPr>
            <w:pStyle w:val="BC62296A65624EA78269D907962AC2CD"/>
          </w:pPr>
          <w:r w:rsidRPr="00E53F42">
            <w:rPr>
              <w:rFonts w:ascii="Arial" w:hAnsi="Arial" w:cs="Arial"/>
            </w:rPr>
            <w:t>Choose an item.</w:t>
          </w:r>
        </w:p>
      </w:docPartBody>
    </w:docPart>
    <w:docPart>
      <w:docPartPr>
        <w:name w:val="EEDC261285044AA9BBA5F3774B523388"/>
        <w:category>
          <w:name w:val="General"/>
          <w:gallery w:val="placeholder"/>
        </w:category>
        <w:types>
          <w:type w:val="bbPlcHdr"/>
        </w:types>
        <w:behaviors>
          <w:behavior w:val="content"/>
        </w:behaviors>
        <w:guid w:val="{8B0A3CE8-94C6-40B8-B75A-6A8846C1B957}"/>
      </w:docPartPr>
      <w:docPartBody>
        <w:p w:rsidR="006D4375" w:rsidRDefault="00401685" w:rsidP="00401685">
          <w:pPr>
            <w:pStyle w:val="EEDC261285044AA9BBA5F3774B523388"/>
          </w:pPr>
          <w:r w:rsidRPr="00E53F42">
            <w:rPr>
              <w:rFonts w:ascii="Arial" w:hAnsi="Arial" w:cs="Arial"/>
            </w:rPr>
            <w:t>Choose an item.</w:t>
          </w:r>
        </w:p>
      </w:docPartBody>
    </w:docPart>
    <w:docPart>
      <w:docPartPr>
        <w:name w:val="4651F19D456C4B3B861F87F9978FB8FA"/>
        <w:category>
          <w:name w:val="General"/>
          <w:gallery w:val="placeholder"/>
        </w:category>
        <w:types>
          <w:type w:val="bbPlcHdr"/>
        </w:types>
        <w:behaviors>
          <w:behavior w:val="content"/>
        </w:behaviors>
        <w:guid w:val="{6F3EBC3C-C2D5-402E-B7B9-15168F9B2AFF}"/>
      </w:docPartPr>
      <w:docPartBody>
        <w:p w:rsidR="006D4375" w:rsidRDefault="00401685" w:rsidP="00401685">
          <w:pPr>
            <w:pStyle w:val="4651F19D456C4B3B861F87F9978FB8FA"/>
          </w:pPr>
          <w:r w:rsidRPr="00E53F42">
            <w:rPr>
              <w:rFonts w:ascii="Arial" w:hAnsi="Arial" w:cs="Arial"/>
            </w:rPr>
            <w:t>Choose an item.</w:t>
          </w:r>
        </w:p>
      </w:docPartBody>
    </w:docPart>
    <w:docPart>
      <w:docPartPr>
        <w:name w:val="3B3470E179944AB2B3F5E3C21EA26BA5"/>
        <w:category>
          <w:name w:val="General"/>
          <w:gallery w:val="placeholder"/>
        </w:category>
        <w:types>
          <w:type w:val="bbPlcHdr"/>
        </w:types>
        <w:behaviors>
          <w:behavior w:val="content"/>
        </w:behaviors>
        <w:guid w:val="{61B73FFB-015A-403F-8762-D41CF851AA84}"/>
      </w:docPartPr>
      <w:docPartBody>
        <w:p w:rsidR="006D4375" w:rsidRDefault="00401685" w:rsidP="00401685">
          <w:pPr>
            <w:pStyle w:val="3B3470E179944AB2B3F5E3C21EA26BA5"/>
          </w:pPr>
          <w:r w:rsidRPr="00E53F42">
            <w:rPr>
              <w:rFonts w:ascii="Arial" w:hAnsi="Arial" w:cs="Arial"/>
            </w:rPr>
            <w:t>Choose an item.</w:t>
          </w:r>
        </w:p>
      </w:docPartBody>
    </w:docPart>
    <w:docPart>
      <w:docPartPr>
        <w:name w:val="972828B8392042F08841033F988E6AF0"/>
        <w:category>
          <w:name w:val="General"/>
          <w:gallery w:val="placeholder"/>
        </w:category>
        <w:types>
          <w:type w:val="bbPlcHdr"/>
        </w:types>
        <w:behaviors>
          <w:behavior w:val="content"/>
        </w:behaviors>
        <w:guid w:val="{5876A7C9-A55D-4674-BEDE-47F60873AC75}"/>
      </w:docPartPr>
      <w:docPartBody>
        <w:p w:rsidR="006D4375" w:rsidRDefault="00401685" w:rsidP="00401685">
          <w:pPr>
            <w:pStyle w:val="972828B8392042F08841033F988E6AF0"/>
          </w:pPr>
          <w:r w:rsidRPr="00E53F42">
            <w:rPr>
              <w:rFonts w:ascii="Arial" w:hAnsi="Arial" w:cs="Arial"/>
            </w:rPr>
            <w:t>Choose an item.</w:t>
          </w:r>
        </w:p>
      </w:docPartBody>
    </w:docPart>
    <w:docPart>
      <w:docPartPr>
        <w:name w:val="39D6F84D0230464C80681F4C44A01F2D"/>
        <w:category>
          <w:name w:val="General"/>
          <w:gallery w:val="placeholder"/>
        </w:category>
        <w:types>
          <w:type w:val="bbPlcHdr"/>
        </w:types>
        <w:behaviors>
          <w:behavior w:val="content"/>
        </w:behaviors>
        <w:guid w:val="{485BC1C1-67BB-4947-A5DC-76FE1B8AF5A6}"/>
      </w:docPartPr>
      <w:docPartBody>
        <w:p w:rsidR="006D4375" w:rsidRDefault="00401685" w:rsidP="00401685">
          <w:pPr>
            <w:pStyle w:val="39D6F84D0230464C80681F4C44A01F2D"/>
          </w:pPr>
          <w:r w:rsidRPr="00A05ACF">
            <w:rPr>
              <w:rStyle w:val="PlaceholderText"/>
            </w:rPr>
            <w:t>Choose an item.</w:t>
          </w:r>
        </w:p>
      </w:docPartBody>
    </w:docPart>
    <w:docPart>
      <w:docPartPr>
        <w:name w:val="58F55664B8CC4430BF03FE5D0DAFA1B2"/>
        <w:category>
          <w:name w:val="General"/>
          <w:gallery w:val="placeholder"/>
        </w:category>
        <w:types>
          <w:type w:val="bbPlcHdr"/>
        </w:types>
        <w:behaviors>
          <w:behavior w:val="content"/>
        </w:behaviors>
        <w:guid w:val="{6014F0B6-54DF-4180-A81F-5A633EA31F35}"/>
      </w:docPartPr>
      <w:docPartBody>
        <w:p w:rsidR="006D4375" w:rsidRDefault="00401685" w:rsidP="00401685">
          <w:pPr>
            <w:pStyle w:val="58F55664B8CC4430BF03FE5D0DAFA1B2"/>
          </w:pPr>
          <w:r w:rsidRPr="00E53F42">
            <w:rPr>
              <w:rFonts w:ascii="Arial" w:hAnsi="Arial" w:cs="Arial"/>
            </w:rPr>
            <w:t>Choose an item.</w:t>
          </w:r>
        </w:p>
      </w:docPartBody>
    </w:docPart>
    <w:docPart>
      <w:docPartPr>
        <w:name w:val="7809973F841A4354B9A2B733AB277554"/>
        <w:category>
          <w:name w:val="General"/>
          <w:gallery w:val="placeholder"/>
        </w:category>
        <w:types>
          <w:type w:val="bbPlcHdr"/>
        </w:types>
        <w:behaviors>
          <w:behavior w:val="content"/>
        </w:behaviors>
        <w:guid w:val="{FC0A1D30-D151-41E3-94CA-EE603A9ABD63}"/>
      </w:docPartPr>
      <w:docPartBody>
        <w:p w:rsidR="006D4375" w:rsidRDefault="00401685" w:rsidP="00401685">
          <w:pPr>
            <w:pStyle w:val="7809973F841A4354B9A2B733AB277554"/>
          </w:pPr>
          <w:r w:rsidRPr="00E53F42">
            <w:rPr>
              <w:rFonts w:ascii="Arial" w:hAnsi="Arial" w:cs="Arial"/>
            </w:rPr>
            <w:t>Choose an item.</w:t>
          </w:r>
        </w:p>
      </w:docPartBody>
    </w:docPart>
    <w:docPart>
      <w:docPartPr>
        <w:name w:val="F9A07F880C8E470F893151EEA1D1351E"/>
        <w:category>
          <w:name w:val="General"/>
          <w:gallery w:val="placeholder"/>
        </w:category>
        <w:types>
          <w:type w:val="bbPlcHdr"/>
        </w:types>
        <w:behaviors>
          <w:behavior w:val="content"/>
        </w:behaviors>
        <w:guid w:val="{876CC8EF-86CF-48C1-8A40-40F8F3BBD15C}"/>
      </w:docPartPr>
      <w:docPartBody>
        <w:p w:rsidR="006D4375" w:rsidRDefault="00401685" w:rsidP="00401685">
          <w:pPr>
            <w:pStyle w:val="F9A07F880C8E470F893151EEA1D1351E"/>
          </w:pPr>
          <w:r w:rsidRPr="00E53F42">
            <w:rPr>
              <w:rFonts w:ascii="Arial" w:hAnsi="Arial" w:cs="Arial"/>
            </w:rPr>
            <w:t>Choose an item.</w:t>
          </w:r>
        </w:p>
      </w:docPartBody>
    </w:docPart>
    <w:docPart>
      <w:docPartPr>
        <w:name w:val="832FF8D98DC446E597462D92BAFFF133"/>
        <w:category>
          <w:name w:val="General"/>
          <w:gallery w:val="placeholder"/>
        </w:category>
        <w:types>
          <w:type w:val="bbPlcHdr"/>
        </w:types>
        <w:behaviors>
          <w:behavior w:val="content"/>
        </w:behaviors>
        <w:guid w:val="{1B09FCF3-88B5-4F69-95CF-95A3658E7679}"/>
      </w:docPartPr>
      <w:docPartBody>
        <w:p w:rsidR="006D4375" w:rsidRDefault="00401685" w:rsidP="00401685">
          <w:pPr>
            <w:pStyle w:val="832FF8D98DC446E597462D92BAFFF133"/>
          </w:pPr>
          <w:r w:rsidRPr="00E53F42">
            <w:rPr>
              <w:rFonts w:ascii="Arial" w:hAnsi="Arial" w:cs="Arial"/>
            </w:rPr>
            <w:t>Choose an item.</w:t>
          </w:r>
        </w:p>
      </w:docPartBody>
    </w:docPart>
    <w:docPart>
      <w:docPartPr>
        <w:name w:val="20B4CC2D5BEC412899EAC1D8E0540E1F"/>
        <w:category>
          <w:name w:val="General"/>
          <w:gallery w:val="placeholder"/>
        </w:category>
        <w:types>
          <w:type w:val="bbPlcHdr"/>
        </w:types>
        <w:behaviors>
          <w:behavior w:val="content"/>
        </w:behaviors>
        <w:guid w:val="{67518CAE-9579-4B82-93CA-2509008675EF}"/>
      </w:docPartPr>
      <w:docPartBody>
        <w:p w:rsidR="006D4375" w:rsidRDefault="00401685" w:rsidP="00401685">
          <w:pPr>
            <w:pStyle w:val="20B4CC2D5BEC412899EAC1D8E0540E1F"/>
          </w:pPr>
          <w:r w:rsidRPr="00E53F42">
            <w:rPr>
              <w:rFonts w:ascii="Arial" w:hAnsi="Arial" w:cs="Arial"/>
            </w:rPr>
            <w:t>Choose an item.</w:t>
          </w:r>
        </w:p>
      </w:docPartBody>
    </w:docPart>
    <w:docPart>
      <w:docPartPr>
        <w:name w:val="AD114119D5974B7B8FDE8B847D87DB18"/>
        <w:category>
          <w:name w:val="General"/>
          <w:gallery w:val="placeholder"/>
        </w:category>
        <w:types>
          <w:type w:val="bbPlcHdr"/>
        </w:types>
        <w:behaviors>
          <w:behavior w:val="content"/>
        </w:behaviors>
        <w:guid w:val="{7007D544-790B-4FD1-80C9-2080DC134C3A}"/>
      </w:docPartPr>
      <w:docPartBody>
        <w:p w:rsidR="006D4375" w:rsidRDefault="00401685" w:rsidP="00401685">
          <w:pPr>
            <w:pStyle w:val="AD114119D5974B7B8FDE8B847D87DB18"/>
          </w:pPr>
          <w:r w:rsidRPr="00E53F42">
            <w:rPr>
              <w:rFonts w:ascii="Arial" w:hAnsi="Arial" w:cs="Arial"/>
            </w:rPr>
            <w:t>Choose an item.</w:t>
          </w:r>
        </w:p>
      </w:docPartBody>
    </w:docPart>
    <w:docPart>
      <w:docPartPr>
        <w:name w:val="5EAD58740499400AA41587768A7A0655"/>
        <w:category>
          <w:name w:val="General"/>
          <w:gallery w:val="placeholder"/>
        </w:category>
        <w:types>
          <w:type w:val="bbPlcHdr"/>
        </w:types>
        <w:behaviors>
          <w:behavior w:val="content"/>
        </w:behaviors>
        <w:guid w:val="{44D24DA7-594F-4AF3-8CC4-1F9A4790DCC3}"/>
      </w:docPartPr>
      <w:docPartBody>
        <w:p w:rsidR="006D4375" w:rsidRDefault="00401685" w:rsidP="00401685">
          <w:pPr>
            <w:pStyle w:val="5EAD58740499400AA41587768A7A0655"/>
          </w:pPr>
          <w:r w:rsidRPr="00E53F42">
            <w:rPr>
              <w:rFonts w:ascii="Arial" w:hAnsi="Arial" w:cs="Arial"/>
            </w:rPr>
            <w:t>Choose an item.</w:t>
          </w:r>
        </w:p>
      </w:docPartBody>
    </w:docPart>
    <w:docPart>
      <w:docPartPr>
        <w:name w:val="FBDA0E29BC3A40AFA089F200C9F4C328"/>
        <w:category>
          <w:name w:val="General"/>
          <w:gallery w:val="placeholder"/>
        </w:category>
        <w:types>
          <w:type w:val="bbPlcHdr"/>
        </w:types>
        <w:behaviors>
          <w:behavior w:val="content"/>
        </w:behaviors>
        <w:guid w:val="{79A9DB98-AAD0-4FC1-8114-EE8A9B60577E}"/>
      </w:docPartPr>
      <w:docPartBody>
        <w:p w:rsidR="006D4375" w:rsidRDefault="00401685" w:rsidP="00401685">
          <w:pPr>
            <w:pStyle w:val="FBDA0E29BC3A40AFA089F200C9F4C328"/>
          </w:pPr>
          <w:r w:rsidRPr="00A05ACF">
            <w:rPr>
              <w:rStyle w:val="PlaceholderText"/>
            </w:rPr>
            <w:t>Choose an item.</w:t>
          </w:r>
        </w:p>
      </w:docPartBody>
    </w:docPart>
    <w:docPart>
      <w:docPartPr>
        <w:name w:val="05C4DDD688D2402EA9A726BE13BEC6CD"/>
        <w:category>
          <w:name w:val="General"/>
          <w:gallery w:val="placeholder"/>
        </w:category>
        <w:types>
          <w:type w:val="bbPlcHdr"/>
        </w:types>
        <w:behaviors>
          <w:behavior w:val="content"/>
        </w:behaviors>
        <w:guid w:val="{1B85EB38-09FC-419C-B68A-33FAB098CCB8}"/>
      </w:docPartPr>
      <w:docPartBody>
        <w:p w:rsidR="006D4375" w:rsidRDefault="00401685" w:rsidP="00401685">
          <w:pPr>
            <w:pStyle w:val="05C4DDD688D2402EA9A726BE13BEC6CD"/>
          </w:pPr>
          <w:r w:rsidRPr="00E53F42">
            <w:rPr>
              <w:rFonts w:ascii="Arial" w:hAnsi="Arial" w:cs="Arial"/>
            </w:rPr>
            <w:t>Choose an item.</w:t>
          </w:r>
        </w:p>
      </w:docPartBody>
    </w:docPart>
    <w:docPart>
      <w:docPartPr>
        <w:name w:val="4435469C54024BFEBE5D44034AD67FD2"/>
        <w:category>
          <w:name w:val="General"/>
          <w:gallery w:val="placeholder"/>
        </w:category>
        <w:types>
          <w:type w:val="bbPlcHdr"/>
        </w:types>
        <w:behaviors>
          <w:behavior w:val="content"/>
        </w:behaviors>
        <w:guid w:val="{196FF70A-A17F-4569-8F1C-F583EDE2D55A}"/>
      </w:docPartPr>
      <w:docPartBody>
        <w:p w:rsidR="006D4375" w:rsidRDefault="00401685" w:rsidP="00401685">
          <w:pPr>
            <w:pStyle w:val="4435469C54024BFEBE5D44034AD67FD2"/>
          </w:pPr>
          <w:r w:rsidRPr="00E53F42">
            <w:rPr>
              <w:rFonts w:ascii="Arial" w:hAnsi="Arial" w:cs="Arial"/>
            </w:rPr>
            <w:t>Choose an item.</w:t>
          </w:r>
        </w:p>
      </w:docPartBody>
    </w:docPart>
    <w:docPart>
      <w:docPartPr>
        <w:name w:val="242F708333A9480B847988932BFC9BD5"/>
        <w:category>
          <w:name w:val="General"/>
          <w:gallery w:val="placeholder"/>
        </w:category>
        <w:types>
          <w:type w:val="bbPlcHdr"/>
        </w:types>
        <w:behaviors>
          <w:behavior w:val="content"/>
        </w:behaviors>
        <w:guid w:val="{5110DFA2-7EC5-468D-9511-99F808039F0E}"/>
      </w:docPartPr>
      <w:docPartBody>
        <w:p w:rsidR="006D4375" w:rsidRDefault="00401685" w:rsidP="00401685">
          <w:pPr>
            <w:pStyle w:val="242F708333A9480B847988932BFC9BD5"/>
          </w:pPr>
          <w:r w:rsidRPr="00E53F42">
            <w:rPr>
              <w:rFonts w:ascii="Arial" w:hAnsi="Arial" w:cs="Arial"/>
            </w:rPr>
            <w:t>Choose an item.</w:t>
          </w:r>
        </w:p>
      </w:docPartBody>
    </w:docPart>
    <w:docPart>
      <w:docPartPr>
        <w:name w:val="166EF53F5ED14F29A056AEB455E689A0"/>
        <w:category>
          <w:name w:val="General"/>
          <w:gallery w:val="placeholder"/>
        </w:category>
        <w:types>
          <w:type w:val="bbPlcHdr"/>
        </w:types>
        <w:behaviors>
          <w:behavior w:val="content"/>
        </w:behaviors>
        <w:guid w:val="{EFB33083-9646-4263-B26F-6EEA8FC74440}"/>
      </w:docPartPr>
      <w:docPartBody>
        <w:p w:rsidR="006D4375" w:rsidRDefault="00401685" w:rsidP="00401685">
          <w:pPr>
            <w:pStyle w:val="166EF53F5ED14F29A056AEB455E689A0"/>
          </w:pPr>
          <w:r w:rsidRPr="00E53F42">
            <w:rPr>
              <w:rFonts w:ascii="Arial" w:hAnsi="Arial" w:cs="Arial"/>
            </w:rPr>
            <w:t>Choose an item.</w:t>
          </w:r>
        </w:p>
      </w:docPartBody>
    </w:docPart>
    <w:docPart>
      <w:docPartPr>
        <w:name w:val="C1BE81EFAC5B4BEEB612F8ECDF0302C3"/>
        <w:category>
          <w:name w:val="General"/>
          <w:gallery w:val="placeholder"/>
        </w:category>
        <w:types>
          <w:type w:val="bbPlcHdr"/>
        </w:types>
        <w:behaviors>
          <w:behavior w:val="content"/>
        </w:behaviors>
        <w:guid w:val="{867D11C7-A7C7-416D-BE5D-F7ED30B78CAC}"/>
      </w:docPartPr>
      <w:docPartBody>
        <w:p w:rsidR="006D4375" w:rsidRDefault="00401685" w:rsidP="00401685">
          <w:pPr>
            <w:pStyle w:val="C1BE81EFAC5B4BEEB612F8ECDF0302C3"/>
          </w:pPr>
          <w:r w:rsidRPr="00E53F42">
            <w:rPr>
              <w:rFonts w:ascii="Arial" w:hAnsi="Arial" w:cs="Arial"/>
            </w:rPr>
            <w:t>Choose an item.</w:t>
          </w:r>
        </w:p>
      </w:docPartBody>
    </w:docPart>
    <w:docPart>
      <w:docPartPr>
        <w:name w:val="2E95E165FB3C41C480F0335599D877A6"/>
        <w:category>
          <w:name w:val="General"/>
          <w:gallery w:val="placeholder"/>
        </w:category>
        <w:types>
          <w:type w:val="bbPlcHdr"/>
        </w:types>
        <w:behaviors>
          <w:behavior w:val="content"/>
        </w:behaviors>
        <w:guid w:val="{39826E02-1931-4478-82FF-9FB9FD4C269B}"/>
      </w:docPartPr>
      <w:docPartBody>
        <w:p w:rsidR="006D4375" w:rsidRDefault="00401685" w:rsidP="00401685">
          <w:pPr>
            <w:pStyle w:val="2E95E165FB3C41C480F0335599D877A6"/>
          </w:pPr>
          <w:r w:rsidRPr="00E53F42">
            <w:rPr>
              <w:rFonts w:ascii="Arial" w:hAnsi="Arial" w:cs="Arial"/>
            </w:rPr>
            <w:t>Choose an item.</w:t>
          </w:r>
        </w:p>
      </w:docPartBody>
    </w:docPart>
    <w:docPart>
      <w:docPartPr>
        <w:name w:val="A890D324487A41A689C0A60074F69952"/>
        <w:category>
          <w:name w:val="General"/>
          <w:gallery w:val="placeholder"/>
        </w:category>
        <w:types>
          <w:type w:val="bbPlcHdr"/>
        </w:types>
        <w:behaviors>
          <w:behavior w:val="content"/>
        </w:behaviors>
        <w:guid w:val="{1830FC0B-F267-4289-8E23-CC0BA31D1C3B}"/>
      </w:docPartPr>
      <w:docPartBody>
        <w:p w:rsidR="006D4375" w:rsidRDefault="00401685" w:rsidP="00401685">
          <w:pPr>
            <w:pStyle w:val="A890D324487A41A689C0A60074F69952"/>
          </w:pPr>
          <w:r w:rsidRPr="00A05ACF">
            <w:rPr>
              <w:rStyle w:val="PlaceholderText"/>
            </w:rPr>
            <w:t>Choose an item.</w:t>
          </w:r>
        </w:p>
      </w:docPartBody>
    </w:docPart>
    <w:docPart>
      <w:docPartPr>
        <w:name w:val="2E9471E9813A4FFE8A7CE3AC0909E403"/>
        <w:category>
          <w:name w:val="General"/>
          <w:gallery w:val="placeholder"/>
        </w:category>
        <w:types>
          <w:type w:val="bbPlcHdr"/>
        </w:types>
        <w:behaviors>
          <w:behavior w:val="content"/>
        </w:behaviors>
        <w:guid w:val="{34ECDCBC-0E9A-4AF9-9FE3-9A47162C591D}"/>
      </w:docPartPr>
      <w:docPartBody>
        <w:p w:rsidR="006D4375" w:rsidRDefault="00401685" w:rsidP="00401685">
          <w:pPr>
            <w:pStyle w:val="2E9471E9813A4FFE8A7CE3AC0909E403"/>
          </w:pPr>
          <w:r w:rsidRPr="00E53F42">
            <w:rPr>
              <w:rFonts w:ascii="Arial" w:hAnsi="Arial" w:cs="Arial"/>
            </w:rPr>
            <w:t>Choose an item.</w:t>
          </w:r>
        </w:p>
      </w:docPartBody>
    </w:docPart>
    <w:docPart>
      <w:docPartPr>
        <w:name w:val="4BD6B373E19D40E79636F0ED20413D67"/>
        <w:category>
          <w:name w:val="General"/>
          <w:gallery w:val="placeholder"/>
        </w:category>
        <w:types>
          <w:type w:val="bbPlcHdr"/>
        </w:types>
        <w:behaviors>
          <w:behavior w:val="content"/>
        </w:behaviors>
        <w:guid w:val="{20C2ABD7-0769-420C-BA00-1E1837479AA5}"/>
      </w:docPartPr>
      <w:docPartBody>
        <w:p w:rsidR="006D4375" w:rsidRDefault="00401685" w:rsidP="00401685">
          <w:pPr>
            <w:pStyle w:val="4BD6B373E19D40E79636F0ED20413D67"/>
          </w:pPr>
          <w:r w:rsidRPr="00E53F42">
            <w:rPr>
              <w:rFonts w:ascii="Arial" w:hAnsi="Arial" w:cs="Arial"/>
            </w:rPr>
            <w:t>Choose an item.</w:t>
          </w:r>
        </w:p>
      </w:docPartBody>
    </w:docPart>
    <w:docPart>
      <w:docPartPr>
        <w:name w:val="722597A6C34D4314BF481956E3237D5D"/>
        <w:category>
          <w:name w:val="General"/>
          <w:gallery w:val="placeholder"/>
        </w:category>
        <w:types>
          <w:type w:val="bbPlcHdr"/>
        </w:types>
        <w:behaviors>
          <w:behavior w:val="content"/>
        </w:behaviors>
        <w:guid w:val="{145CF7AB-A54C-4F56-8773-7CA45C0FAB20}"/>
      </w:docPartPr>
      <w:docPartBody>
        <w:p w:rsidR="006D4375" w:rsidRDefault="00401685" w:rsidP="00401685">
          <w:pPr>
            <w:pStyle w:val="722597A6C34D4314BF481956E3237D5D"/>
          </w:pPr>
          <w:r w:rsidRPr="00257EA3">
            <w:rPr>
              <w:rStyle w:val="PlaceholderText"/>
            </w:rPr>
            <w:t>Click or tap to enter a date.</w:t>
          </w:r>
        </w:p>
      </w:docPartBody>
    </w:docPart>
    <w:docPart>
      <w:docPartPr>
        <w:name w:val="B71009EB6F74407290EEBB2FA0384EF2"/>
        <w:category>
          <w:name w:val="General"/>
          <w:gallery w:val="placeholder"/>
        </w:category>
        <w:types>
          <w:type w:val="bbPlcHdr"/>
        </w:types>
        <w:behaviors>
          <w:behavior w:val="content"/>
        </w:behaviors>
        <w:guid w:val="{D76E1610-B0A9-4A92-8021-B712D890BF6B}"/>
      </w:docPartPr>
      <w:docPartBody>
        <w:p w:rsidR="006D4375" w:rsidRDefault="00401685" w:rsidP="00401685">
          <w:pPr>
            <w:pStyle w:val="B71009EB6F74407290EEBB2FA0384EF2"/>
          </w:pPr>
          <w:r w:rsidRPr="00E53F42">
            <w:rPr>
              <w:rFonts w:ascii="Arial" w:hAnsi="Arial" w:cs="Arial"/>
            </w:rPr>
            <w:t>Choose an item.</w:t>
          </w:r>
        </w:p>
      </w:docPartBody>
    </w:docPart>
    <w:docPart>
      <w:docPartPr>
        <w:name w:val="A9BC85E6BEC14FA383D0DD5C7BF3344D"/>
        <w:category>
          <w:name w:val="General"/>
          <w:gallery w:val="placeholder"/>
        </w:category>
        <w:types>
          <w:type w:val="bbPlcHdr"/>
        </w:types>
        <w:behaviors>
          <w:behavior w:val="content"/>
        </w:behaviors>
        <w:guid w:val="{BB4F0046-3924-4ED5-8EBD-5D4483135167}"/>
      </w:docPartPr>
      <w:docPartBody>
        <w:p w:rsidR="006D4375" w:rsidRDefault="00401685" w:rsidP="00401685">
          <w:pPr>
            <w:pStyle w:val="A9BC85E6BEC14FA383D0DD5C7BF3344D"/>
          </w:pPr>
          <w:r w:rsidRPr="00E53F42">
            <w:rPr>
              <w:rFonts w:ascii="Arial" w:hAnsi="Arial" w:cs="Arial"/>
            </w:rPr>
            <w:t>Choose an item.</w:t>
          </w:r>
        </w:p>
      </w:docPartBody>
    </w:docPart>
    <w:docPart>
      <w:docPartPr>
        <w:name w:val="67C354D276B948CB9E2E4A82457415B8"/>
        <w:category>
          <w:name w:val="General"/>
          <w:gallery w:val="placeholder"/>
        </w:category>
        <w:types>
          <w:type w:val="bbPlcHdr"/>
        </w:types>
        <w:behaviors>
          <w:behavior w:val="content"/>
        </w:behaviors>
        <w:guid w:val="{7E0B030C-32DB-494A-B432-6F497CAF7097}"/>
      </w:docPartPr>
      <w:docPartBody>
        <w:p w:rsidR="006D4375" w:rsidRDefault="00401685" w:rsidP="00401685">
          <w:pPr>
            <w:pStyle w:val="67C354D276B948CB9E2E4A82457415B8"/>
          </w:pPr>
          <w:r w:rsidRPr="00A05A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15"/>
    <w:rsid w:val="000B7515"/>
    <w:rsid w:val="00220260"/>
    <w:rsid w:val="002F1D87"/>
    <w:rsid w:val="00401685"/>
    <w:rsid w:val="005840DB"/>
    <w:rsid w:val="005A19FB"/>
    <w:rsid w:val="006D4375"/>
    <w:rsid w:val="00B4756C"/>
    <w:rsid w:val="00C84355"/>
    <w:rsid w:val="00CE15D2"/>
    <w:rsid w:val="00D24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70A46AD6EE42AF8BA55DF538456689">
    <w:name w:val="AA70A46AD6EE42AF8BA55DF538456689"/>
    <w:rsid w:val="000B7515"/>
  </w:style>
  <w:style w:type="paragraph" w:customStyle="1" w:styleId="CD4157370F074E1FA20EF8F438BA761E">
    <w:name w:val="CD4157370F074E1FA20EF8F438BA761E"/>
    <w:rsid w:val="000B7515"/>
  </w:style>
  <w:style w:type="paragraph" w:customStyle="1" w:styleId="A6001B6488634948862CF4869D20C709">
    <w:name w:val="A6001B6488634948862CF4869D20C709"/>
    <w:rsid w:val="000B7515"/>
  </w:style>
  <w:style w:type="paragraph" w:customStyle="1" w:styleId="65625710200E4147B6CE8DE8DCA7C2FB">
    <w:name w:val="65625710200E4147B6CE8DE8DCA7C2FB"/>
    <w:rsid w:val="000B7515"/>
  </w:style>
  <w:style w:type="paragraph" w:customStyle="1" w:styleId="0CCE9FDFB23D4F3CA0AD36CC1E84B8D2">
    <w:name w:val="0CCE9FDFB23D4F3CA0AD36CC1E84B8D2"/>
    <w:rsid w:val="000B7515"/>
  </w:style>
  <w:style w:type="paragraph" w:customStyle="1" w:styleId="FFA2380D6AC845E2ADD44B6108464884">
    <w:name w:val="FFA2380D6AC845E2ADD44B6108464884"/>
    <w:rsid w:val="000B7515"/>
  </w:style>
  <w:style w:type="paragraph" w:customStyle="1" w:styleId="29B9849D36864CDBA24EF2A25A1B912D">
    <w:name w:val="29B9849D36864CDBA24EF2A25A1B912D"/>
    <w:rsid w:val="000B7515"/>
  </w:style>
  <w:style w:type="paragraph" w:customStyle="1" w:styleId="E33877F9C94147F29CEF8268A347348C">
    <w:name w:val="E33877F9C94147F29CEF8268A347348C"/>
    <w:rsid w:val="00401685"/>
  </w:style>
  <w:style w:type="character" w:styleId="PlaceholderText">
    <w:name w:val="Placeholder Text"/>
    <w:basedOn w:val="DefaultParagraphFont"/>
    <w:uiPriority w:val="99"/>
    <w:semiHidden/>
    <w:rsid w:val="00401685"/>
    <w:rPr>
      <w:color w:val="808080"/>
    </w:rPr>
  </w:style>
  <w:style w:type="paragraph" w:customStyle="1" w:styleId="305782B0C72E4B438A5D72E17EE33B87">
    <w:name w:val="305782B0C72E4B438A5D72E17EE33B87"/>
    <w:rsid w:val="000B7515"/>
  </w:style>
  <w:style w:type="paragraph" w:customStyle="1" w:styleId="C3787BAD510D450286D21F168CC6A100">
    <w:name w:val="C3787BAD510D450286D21F168CC6A100"/>
    <w:rsid w:val="000B7515"/>
  </w:style>
  <w:style w:type="paragraph" w:customStyle="1" w:styleId="C37E4F93F77D4BFC9EB378EEC2068DAD">
    <w:name w:val="C37E4F93F77D4BFC9EB378EEC2068DAD"/>
    <w:rsid w:val="000B7515"/>
  </w:style>
  <w:style w:type="paragraph" w:customStyle="1" w:styleId="D5F22AD2F7DC4D508E6811394A7E10CB">
    <w:name w:val="D5F22AD2F7DC4D508E6811394A7E10CB"/>
    <w:rsid w:val="000B7515"/>
  </w:style>
  <w:style w:type="paragraph" w:customStyle="1" w:styleId="2523E61B45EC4ECDB3D1B1A289A3862F">
    <w:name w:val="2523E61B45EC4ECDB3D1B1A289A3862F"/>
    <w:rsid w:val="000B7515"/>
  </w:style>
  <w:style w:type="paragraph" w:customStyle="1" w:styleId="50064D3CED194058847626B5BCB1A3D8">
    <w:name w:val="50064D3CED194058847626B5BCB1A3D8"/>
    <w:rsid w:val="000B7515"/>
  </w:style>
  <w:style w:type="paragraph" w:customStyle="1" w:styleId="271A46AFCF674D748604FEF6F61AEDD5">
    <w:name w:val="271A46AFCF674D748604FEF6F61AEDD5"/>
    <w:rsid w:val="000B7515"/>
  </w:style>
  <w:style w:type="paragraph" w:customStyle="1" w:styleId="E2D0B237C4F9450383610783EA59DB46">
    <w:name w:val="E2D0B237C4F9450383610783EA59DB46"/>
    <w:rsid w:val="000B7515"/>
  </w:style>
  <w:style w:type="paragraph" w:customStyle="1" w:styleId="05F0D3B3009941CE916FC54B2B3496DC">
    <w:name w:val="05F0D3B3009941CE916FC54B2B3496DC"/>
    <w:rsid w:val="00401685"/>
  </w:style>
  <w:style w:type="paragraph" w:customStyle="1" w:styleId="6A5C97EC53A642CB996C78F19E1E553A">
    <w:name w:val="6A5C97EC53A642CB996C78F19E1E553A"/>
    <w:rsid w:val="000B7515"/>
  </w:style>
  <w:style w:type="paragraph" w:customStyle="1" w:styleId="396C3A599F034475965485BA2239066A">
    <w:name w:val="396C3A599F034475965485BA2239066A"/>
    <w:rsid w:val="000B7515"/>
  </w:style>
  <w:style w:type="paragraph" w:customStyle="1" w:styleId="EDB52D0A98564EB194A8DC8418938D11">
    <w:name w:val="EDB52D0A98564EB194A8DC8418938D11"/>
    <w:rsid w:val="000B7515"/>
  </w:style>
  <w:style w:type="paragraph" w:customStyle="1" w:styleId="9E909B51576642A7A47ED44B177AEA6D">
    <w:name w:val="9E909B51576642A7A47ED44B177AEA6D"/>
    <w:rsid w:val="00401685"/>
  </w:style>
  <w:style w:type="paragraph" w:customStyle="1" w:styleId="18413062DE9E48049E90740B75850194">
    <w:name w:val="18413062DE9E48049E90740B75850194"/>
    <w:rsid w:val="00401685"/>
  </w:style>
  <w:style w:type="paragraph" w:customStyle="1" w:styleId="702B2C3A3370493589495A9D439DDC76">
    <w:name w:val="702B2C3A3370493589495A9D439DDC76"/>
    <w:rsid w:val="00401685"/>
  </w:style>
  <w:style w:type="paragraph" w:customStyle="1" w:styleId="18EA4EBAD6DE4A73A7B87F5CF5B0099E">
    <w:name w:val="18EA4EBAD6DE4A73A7B87F5CF5B0099E"/>
    <w:rsid w:val="00401685"/>
  </w:style>
  <w:style w:type="paragraph" w:customStyle="1" w:styleId="A878D955AC15413F8EB605272B4320C6">
    <w:name w:val="A878D955AC15413F8EB605272B4320C6"/>
    <w:rsid w:val="00401685"/>
  </w:style>
  <w:style w:type="paragraph" w:customStyle="1" w:styleId="D30C76203E4443B5B7AB9FED0322F37F">
    <w:name w:val="D30C76203E4443B5B7AB9FED0322F37F"/>
    <w:rsid w:val="00401685"/>
  </w:style>
  <w:style w:type="paragraph" w:customStyle="1" w:styleId="B77BD5AC883448109F8D9778980CCEEE">
    <w:name w:val="B77BD5AC883448109F8D9778980CCEEE"/>
    <w:rsid w:val="00401685"/>
  </w:style>
  <w:style w:type="paragraph" w:customStyle="1" w:styleId="C2734E9806924C9DBE91E17A57F85461">
    <w:name w:val="C2734E9806924C9DBE91E17A57F85461"/>
    <w:rsid w:val="00401685"/>
  </w:style>
  <w:style w:type="paragraph" w:customStyle="1" w:styleId="1B2B0EDCC2C341378F1B2987B9B89197">
    <w:name w:val="1B2B0EDCC2C341378F1B2987B9B89197"/>
    <w:rsid w:val="00401685"/>
  </w:style>
  <w:style w:type="paragraph" w:customStyle="1" w:styleId="43A0A645B27A4106A44DE4BABA114150">
    <w:name w:val="43A0A645B27A4106A44DE4BABA114150"/>
    <w:rsid w:val="00401685"/>
  </w:style>
  <w:style w:type="paragraph" w:customStyle="1" w:styleId="9111BF3DF0D34DADA3B34F26C452C93E">
    <w:name w:val="9111BF3DF0D34DADA3B34F26C452C93E"/>
    <w:rsid w:val="00401685"/>
  </w:style>
  <w:style w:type="paragraph" w:customStyle="1" w:styleId="3AAF55FBEF8A4754A83D55DDE320EC66">
    <w:name w:val="3AAF55FBEF8A4754A83D55DDE320EC66"/>
    <w:rsid w:val="00401685"/>
  </w:style>
  <w:style w:type="paragraph" w:customStyle="1" w:styleId="BC62296A65624EA78269D907962AC2CD">
    <w:name w:val="BC62296A65624EA78269D907962AC2CD"/>
    <w:rsid w:val="00401685"/>
  </w:style>
  <w:style w:type="paragraph" w:customStyle="1" w:styleId="EEDC261285044AA9BBA5F3774B523388">
    <w:name w:val="EEDC261285044AA9BBA5F3774B523388"/>
    <w:rsid w:val="00401685"/>
  </w:style>
  <w:style w:type="paragraph" w:customStyle="1" w:styleId="4651F19D456C4B3B861F87F9978FB8FA">
    <w:name w:val="4651F19D456C4B3B861F87F9978FB8FA"/>
    <w:rsid w:val="00401685"/>
  </w:style>
  <w:style w:type="paragraph" w:customStyle="1" w:styleId="3B3470E179944AB2B3F5E3C21EA26BA5">
    <w:name w:val="3B3470E179944AB2B3F5E3C21EA26BA5"/>
    <w:rsid w:val="00401685"/>
  </w:style>
  <w:style w:type="paragraph" w:customStyle="1" w:styleId="972828B8392042F08841033F988E6AF0">
    <w:name w:val="972828B8392042F08841033F988E6AF0"/>
    <w:rsid w:val="00401685"/>
  </w:style>
  <w:style w:type="paragraph" w:customStyle="1" w:styleId="39D6F84D0230464C80681F4C44A01F2D">
    <w:name w:val="39D6F84D0230464C80681F4C44A01F2D"/>
    <w:rsid w:val="00401685"/>
  </w:style>
  <w:style w:type="paragraph" w:customStyle="1" w:styleId="58F55664B8CC4430BF03FE5D0DAFA1B2">
    <w:name w:val="58F55664B8CC4430BF03FE5D0DAFA1B2"/>
    <w:rsid w:val="00401685"/>
  </w:style>
  <w:style w:type="paragraph" w:customStyle="1" w:styleId="7809973F841A4354B9A2B733AB277554">
    <w:name w:val="7809973F841A4354B9A2B733AB277554"/>
    <w:rsid w:val="00401685"/>
  </w:style>
  <w:style w:type="paragraph" w:customStyle="1" w:styleId="F9A07F880C8E470F893151EEA1D1351E">
    <w:name w:val="F9A07F880C8E470F893151EEA1D1351E"/>
    <w:rsid w:val="00401685"/>
  </w:style>
  <w:style w:type="paragraph" w:customStyle="1" w:styleId="832FF8D98DC446E597462D92BAFFF133">
    <w:name w:val="832FF8D98DC446E597462D92BAFFF133"/>
    <w:rsid w:val="00401685"/>
  </w:style>
  <w:style w:type="paragraph" w:customStyle="1" w:styleId="20B4CC2D5BEC412899EAC1D8E0540E1F">
    <w:name w:val="20B4CC2D5BEC412899EAC1D8E0540E1F"/>
    <w:rsid w:val="00401685"/>
  </w:style>
  <w:style w:type="paragraph" w:customStyle="1" w:styleId="AD114119D5974B7B8FDE8B847D87DB18">
    <w:name w:val="AD114119D5974B7B8FDE8B847D87DB18"/>
    <w:rsid w:val="00401685"/>
  </w:style>
  <w:style w:type="paragraph" w:customStyle="1" w:styleId="5EAD58740499400AA41587768A7A0655">
    <w:name w:val="5EAD58740499400AA41587768A7A0655"/>
    <w:rsid w:val="00401685"/>
  </w:style>
  <w:style w:type="paragraph" w:customStyle="1" w:styleId="FBDA0E29BC3A40AFA089F200C9F4C328">
    <w:name w:val="FBDA0E29BC3A40AFA089F200C9F4C328"/>
    <w:rsid w:val="00401685"/>
  </w:style>
  <w:style w:type="paragraph" w:customStyle="1" w:styleId="05C4DDD688D2402EA9A726BE13BEC6CD">
    <w:name w:val="05C4DDD688D2402EA9A726BE13BEC6CD"/>
    <w:rsid w:val="00401685"/>
  </w:style>
  <w:style w:type="paragraph" w:customStyle="1" w:styleId="4435469C54024BFEBE5D44034AD67FD2">
    <w:name w:val="4435469C54024BFEBE5D44034AD67FD2"/>
    <w:rsid w:val="00401685"/>
  </w:style>
  <w:style w:type="paragraph" w:customStyle="1" w:styleId="242F708333A9480B847988932BFC9BD5">
    <w:name w:val="242F708333A9480B847988932BFC9BD5"/>
    <w:rsid w:val="00401685"/>
  </w:style>
  <w:style w:type="paragraph" w:customStyle="1" w:styleId="166EF53F5ED14F29A056AEB455E689A0">
    <w:name w:val="166EF53F5ED14F29A056AEB455E689A0"/>
    <w:rsid w:val="00401685"/>
  </w:style>
  <w:style w:type="paragraph" w:customStyle="1" w:styleId="C1BE81EFAC5B4BEEB612F8ECDF0302C3">
    <w:name w:val="C1BE81EFAC5B4BEEB612F8ECDF0302C3"/>
    <w:rsid w:val="00401685"/>
  </w:style>
  <w:style w:type="paragraph" w:customStyle="1" w:styleId="2E95E165FB3C41C480F0335599D877A6">
    <w:name w:val="2E95E165FB3C41C480F0335599D877A6"/>
    <w:rsid w:val="00401685"/>
  </w:style>
  <w:style w:type="paragraph" w:customStyle="1" w:styleId="A890D324487A41A689C0A60074F69952">
    <w:name w:val="A890D324487A41A689C0A60074F69952"/>
    <w:rsid w:val="00401685"/>
  </w:style>
  <w:style w:type="paragraph" w:customStyle="1" w:styleId="2E9471E9813A4FFE8A7CE3AC0909E403">
    <w:name w:val="2E9471E9813A4FFE8A7CE3AC0909E403"/>
    <w:rsid w:val="00401685"/>
  </w:style>
  <w:style w:type="paragraph" w:customStyle="1" w:styleId="4BD6B373E19D40E79636F0ED20413D67">
    <w:name w:val="4BD6B373E19D40E79636F0ED20413D67"/>
    <w:rsid w:val="00401685"/>
  </w:style>
  <w:style w:type="paragraph" w:customStyle="1" w:styleId="722597A6C34D4314BF481956E3237D5D">
    <w:name w:val="722597A6C34D4314BF481956E3237D5D"/>
    <w:rsid w:val="00401685"/>
  </w:style>
  <w:style w:type="paragraph" w:customStyle="1" w:styleId="B71009EB6F74407290EEBB2FA0384EF2">
    <w:name w:val="B71009EB6F74407290EEBB2FA0384EF2"/>
    <w:rsid w:val="00401685"/>
  </w:style>
  <w:style w:type="paragraph" w:customStyle="1" w:styleId="A9BC85E6BEC14FA383D0DD5C7BF3344D">
    <w:name w:val="A9BC85E6BEC14FA383D0DD5C7BF3344D"/>
    <w:rsid w:val="00401685"/>
  </w:style>
  <w:style w:type="paragraph" w:customStyle="1" w:styleId="67C354D276B948CB9E2E4A82457415B8">
    <w:name w:val="67C354D276B948CB9E2E4A82457415B8"/>
    <w:rsid w:val="004016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5+MaJSmHpIvFXH4O1tBJl25kQ==">CgMxLjA4AHIhMVVNZkkwSXk4ZnVrU05GeWdHb0NES2tyaXRQU0dWYlYw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343EDC-5DAE-43C6-BFDB-19BB2714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1448</Words>
  <Characters>8255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Cherish   Phaneuf</dc:creator>
  <cp:lastModifiedBy>Janell Morman</cp:lastModifiedBy>
  <cp:revision>2</cp:revision>
  <dcterms:created xsi:type="dcterms:W3CDTF">2024-11-13T17:43:00Z</dcterms:created>
  <dcterms:modified xsi:type="dcterms:W3CDTF">2024-11-13T17:43:00Z</dcterms:modified>
</cp:coreProperties>
</file>