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752475" cy="935115"/>
            <wp:effectExtent b="0" l="0" r="0" t="0"/>
            <wp:docPr id="103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351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Confident. Considerate. Creative.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CLATSKANIE SCHOOL DISTRICT SCHOOL BOARD MEETING SITUATION SHEET</w:t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Clatskanie District Belonging Committee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b w:val="1"/>
          <w:rtl w:val="0"/>
        </w:rPr>
        <w:t xml:space="preserve">DATE: </w:t>
      </w:r>
      <w:r w:rsidDel="00000000" w:rsidR="00000000" w:rsidRPr="00000000">
        <w:rPr>
          <w:rtl w:val="0"/>
        </w:rPr>
        <w:t xml:space="preserve">April 7, 2025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b w:val="1"/>
          <w:rtl w:val="0"/>
        </w:rPr>
        <w:t xml:space="preserve">PRESENTOR: </w:t>
      </w:r>
      <w:r w:rsidDel="00000000" w:rsidR="00000000" w:rsidRPr="00000000">
        <w:rPr>
          <w:rtl w:val="0"/>
        </w:rPr>
        <w:t xml:space="preserve">Danielle Hudson, Ed.D., Superintendent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rtl w:val="0"/>
        </w:rPr>
        <w:t xml:space="preserve">POLICY ISSUE/ SITUATION: </w:t>
      </w:r>
      <w:r w:rsidDel="00000000" w:rsidR="00000000" w:rsidRPr="00000000">
        <w:rPr>
          <w:rtl w:val="0"/>
        </w:rPr>
        <w:t xml:space="preserve">Longitudinal Performance Growth Targets</w:t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b w:val="1"/>
          <w:rtl w:val="0"/>
        </w:rPr>
        <w:t xml:space="preserve">RECOMMENDATION: </w:t>
      </w:r>
      <w:r w:rsidDel="00000000" w:rsidR="00000000" w:rsidRPr="00000000">
        <w:rPr>
          <w:rtl w:val="0"/>
        </w:rPr>
        <w:t xml:space="preserve">Review information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b w:val="1"/>
          <w:rtl w:val="0"/>
        </w:rPr>
        <w:t xml:space="preserve">INFORMATION: </w:t>
      </w:r>
      <w:r w:rsidDel="00000000" w:rsidR="00000000" w:rsidRPr="00000000">
        <w:rPr>
          <w:rtl w:val="0"/>
        </w:rPr>
        <w:t xml:space="preserve">The Integrated Plan requires the development of Longitudinal Performance Growth Targets.</w:t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DOCUMENT(S):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b w:val="1"/>
          <w:u w:val="none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LGPTs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5840" w:w="1224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Clatskanie School District</w:t>
    </w:r>
  </w:p>
  <w:p w:rsidR="00000000" w:rsidDel="00000000" w:rsidP="00000000" w:rsidRDefault="00000000" w:rsidRPr="00000000" w14:paraId="0000001C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660 Bryant St., PO Box 678 Clatskanie, OR. 97016</w:t>
    </w:r>
  </w:p>
  <w:p w:rsidR="00000000" w:rsidDel="00000000" w:rsidP="00000000" w:rsidRDefault="00000000" w:rsidRPr="00000000" w14:paraId="0000001D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Office: 503-728-0587 FAX: 503-728-0608</w:t>
    </w:r>
  </w:p>
  <w:p w:rsidR="00000000" w:rsidDel="00000000" w:rsidP="00000000" w:rsidRDefault="00000000" w:rsidRPr="00000000" w14:paraId="0000001E">
    <w:pPr>
      <w:jc w:val="center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"/>
    <w:next w:val="Heading1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kern w:val="36"/>
      <w:position w:val="-1"/>
      <w:sz w:val="48"/>
      <w:szCs w:val="48"/>
      <w:effect w:val="none"/>
      <w:vertAlign w:val="baseline"/>
      <w:cs w:val="0"/>
      <w:em w:val="none"/>
      <w:lang w:bidi="ar-SA" w:eastAsia="und" w:val="und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NoSpacing">
    <w:name w:val="No Spacing"/>
    <w:next w:val="NoSpacing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cs="Times New Roman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er">
    <w:name w:val="Header"/>
    <w:basedOn w:val="Normal"/>
    <w:next w:val="Header"/>
    <w:autoRedefine w:val="0"/>
    <w:hidden w:val="0"/>
    <w:qFormat w:val="1"/>
    <w:pPr>
      <w:tabs>
        <w:tab w:val="center" w:leader="none" w:pos="4680"/>
        <w:tab w:val="right" w:leader="none" w:pos="936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character" w:styleId="HeaderChar">
    <w:name w:val="Header Char"/>
    <w:next w:val="HeaderCh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Footer">
    <w:name w:val="Footer"/>
    <w:basedOn w:val="Normal"/>
    <w:next w:val="Footer"/>
    <w:autoRedefine w:val="0"/>
    <w:hidden w:val="0"/>
    <w:qFormat w:val="1"/>
    <w:pPr>
      <w:tabs>
        <w:tab w:val="center" w:leader="none" w:pos="4680"/>
        <w:tab w:val="right" w:leader="none" w:pos="936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character" w:styleId="FooterChar">
    <w:name w:val="Footer Char"/>
    <w:next w:val="FooterCh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Heading1Char">
    <w:name w:val="Heading 1 Char"/>
    <w:next w:val="Heading1Char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kern w:val="36"/>
      <w:position w:val="-1"/>
      <w:sz w:val="48"/>
      <w:szCs w:val="48"/>
      <w:effect w:val="none"/>
      <w:vertAlign w:val="baseline"/>
      <w:cs w:val="0"/>
      <w:em w:val="none"/>
      <w:lang/>
    </w:rPr>
  </w:style>
  <w:style w:type="character" w:styleId="Hyperlink">
    <w:name w:val="Hyperlink"/>
    <w:next w:val="Hyperlink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docs.google.com/spreadsheets/d/1EEsPSatG-DzS7BRIwgw-uFJkoI2pLkrv/edit?usp=sharing&amp;ouid=110770051389332351070&amp;rtpof=true&amp;sd=tru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2lLH4Iy1dsOD/Ba/NHFFoFXCQgg==">CgMxLjA4AHIhMUdSS05lZE1YZDBMX1FBZDUxcG03NENoMTJjRkVxeDU0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2022-05-26T23:48:00Z</dcterms:created>
  <dc:creator>ED Serra</dc:creator>
</cp:coreProperties>
</file>