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D5" w:rsidRPr="00644E28" w:rsidRDefault="000079D5" w:rsidP="000079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Albuquerque Talent Development Academy</w:t>
      </w:r>
    </w:p>
    <w:p w:rsidR="000079D5" w:rsidRPr="00644E28" w:rsidRDefault="000079D5" w:rsidP="000079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 xml:space="preserve">1800 </w:t>
      </w:r>
      <w:proofErr w:type="spellStart"/>
      <w:r w:rsidRPr="00644E28">
        <w:rPr>
          <w:rFonts w:ascii="Arial" w:eastAsia="Calibri" w:hAnsi="Arial" w:cs="Arial"/>
          <w:b/>
          <w:sz w:val="24"/>
          <w:szCs w:val="24"/>
        </w:rPr>
        <w:t>Atrisco</w:t>
      </w:r>
      <w:proofErr w:type="spellEnd"/>
      <w:r w:rsidRPr="00644E28">
        <w:rPr>
          <w:rFonts w:ascii="Arial" w:eastAsia="Calibri" w:hAnsi="Arial" w:cs="Arial"/>
          <w:b/>
          <w:sz w:val="24"/>
          <w:szCs w:val="24"/>
        </w:rPr>
        <w:t xml:space="preserve"> NW, Albuquerque, NM 87120</w:t>
      </w:r>
    </w:p>
    <w:p w:rsidR="000079D5" w:rsidRPr="00644E28" w:rsidRDefault="000079D5" w:rsidP="000079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Tuesday 8/17/2021</w:t>
      </w:r>
    </w:p>
    <w:p w:rsidR="000079D5" w:rsidRPr="00644E28" w:rsidRDefault="000079D5" w:rsidP="000079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5:30 pm</w:t>
      </w:r>
    </w:p>
    <w:p w:rsidR="000079D5" w:rsidRPr="00644E28" w:rsidRDefault="000079D5" w:rsidP="000079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0079D5" w:rsidRPr="00644E28" w:rsidRDefault="000079D5" w:rsidP="000079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GOVERNING COUNCIL MEETING</w:t>
      </w:r>
    </w:p>
    <w:p w:rsidR="000079D5" w:rsidRPr="00644E28" w:rsidRDefault="000079D5" w:rsidP="000079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Calibri" w:eastAsia="Calibri" w:hAnsi="Calibri" w:cs="Times New Roman"/>
          <w:b/>
          <w:caps/>
          <w:sz w:val="24"/>
          <w:szCs w:val="24"/>
        </w:rPr>
        <w:t xml:space="preserve"> </w:t>
      </w:r>
      <w:r w:rsidRPr="00644E28">
        <w:rPr>
          <w:rFonts w:ascii="Arial" w:eastAsia="Calibri" w:hAnsi="Arial" w:cs="Arial"/>
          <w:b/>
          <w:caps/>
          <w:sz w:val="24"/>
          <w:szCs w:val="24"/>
        </w:rPr>
        <w:t>Agenda</w:t>
      </w:r>
    </w:p>
    <w:p w:rsidR="000079D5" w:rsidRPr="00644E28" w:rsidRDefault="000079D5" w:rsidP="000079D5">
      <w:pPr>
        <w:keepNext/>
        <w:keepLines/>
        <w:spacing w:before="480" w:after="0" w:line="276" w:lineRule="auto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OPEN</w:t>
      </w:r>
      <w:r w:rsidRPr="00644E28">
        <w:rPr>
          <w:rFonts w:ascii="Arial" w:eastAsia="Times New Roman" w:hAnsi="Arial" w:cs="Arial"/>
          <w:b/>
          <w:bCs/>
          <w:sz w:val="28"/>
          <w:szCs w:val="28"/>
        </w:rPr>
        <w:t>ING:</w:t>
      </w:r>
    </w:p>
    <w:p w:rsidR="000079D5" w:rsidRDefault="000079D5" w:rsidP="000079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Call to </w:t>
      </w:r>
      <w:r>
        <w:rPr>
          <w:rFonts w:ascii="Arial" w:eastAsia="Calibri" w:hAnsi="Arial" w:cs="Arial"/>
          <w:sz w:val="24"/>
          <w:szCs w:val="24"/>
        </w:rPr>
        <w:t>Order: GC President, Jose Scott</w:t>
      </w:r>
    </w:p>
    <w:p w:rsidR="000079D5" w:rsidRPr="00644E28" w:rsidRDefault="000079D5" w:rsidP="000079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Roll Call of Members</w:t>
      </w:r>
    </w:p>
    <w:p w:rsidR="000079D5" w:rsidRPr="00644E28" w:rsidRDefault="000079D5" w:rsidP="000079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Pledge of Allegiance and Reading of Mission Statement</w:t>
      </w:r>
    </w:p>
    <w:p w:rsidR="000079D5" w:rsidRPr="00644E28" w:rsidRDefault="000079D5" w:rsidP="000079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Introductions (all present)</w:t>
      </w:r>
    </w:p>
    <w:p w:rsidR="000079D5" w:rsidRPr="00644E28" w:rsidRDefault="000079D5" w:rsidP="000079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Welcoming Remarks: GC President and Members </w:t>
      </w:r>
    </w:p>
    <w:p w:rsidR="000079D5" w:rsidRPr="00644E28" w:rsidRDefault="000079D5" w:rsidP="000079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Approval of Agenda: (Submitted to and  Read by GC prior to meeting)*</w:t>
      </w:r>
    </w:p>
    <w:p w:rsidR="000079D5" w:rsidRPr="00644E28" w:rsidRDefault="000079D5" w:rsidP="000079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Approval of Minutes: (Submitted to and  Read by GC prior to meeting)*</w:t>
      </w:r>
    </w:p>
    <w:p w:rsidR="000079D5" w:rsidRPr="00644E28" w:rsidRDefault="000079D5" w:rsidP="000079D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Minutes of the Governing Council Meeting, </w:t>
      </w:r>
    </w:p>
    <w:p w:rsidR="000079D5" w:rsidRPr="00644E28" w:rsidRDefault="000079D5" w:rsidP="000079D5">
      <w:pPr>
        <w:autoSpaceDE w:val="0"/>
        <w:autoSpaceDN w:val="0"/>
        <w:adjustRightInd w:val="0"/>
        <w:spacing w:after="0" w:line="240" w:lineRule="auto"/>
        <w:ind w:left="1620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D</w:t>
      </w:r>
      <w:r>
        <w:rPr>
          <w:rFonts w:ascii="Arial" w:eastAsia="Calibri" w:hAnsi="Arial" w:cs="Arial"/>
          <w:sz w:val="24"/>
          <w:szCs w:val="24"/>
        </w:rPr>
        <w:t>ate: June 15, 2021</w:t>
      </w:r>
      <w:r w:rsidRPr="00644E28">
        <w:rPr>
          <w:rFonts w:ascii="Arial" w:eastAsia="Calibri" w:hAnsi="Arial" w:cs="Arial"/>
          <w:sz w:val="24"/>
          <w:szCs w:val="24"/>
        </w:rPr>
        <w:t>*</w:t>
      </w:r>
    </w:p>
    <w:p w:rsidR="000079D5" w:rsidRDefault="000079D5" w:rsidP="000079D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644E28">
        <w:rPr>
          <w:rFonts w:ascii="Calibri" w:eastAsia="Calibri" w:hAnsi="Calibri" w:cs="Times New Roman"/>
        </w:rPr>
        <w:t xml:space="preserve"> </w:t>
      </w:r>
    </w:p>
    <w:p w:rsidR="000079D5" w:rsidRDefault="000079D5" w:rsidP="000079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644E28">
        <w:rPr>
          <w:rFonts w:ascii="Arial" w:eastAsia="Times New Roman" w:hAnsi="Arial" w:cs="Arial"/>
          <w:b/>
          <w:bCs/>
          <w:sz w:val="28"/>
          <w:szCs w:val="28"/>
        </w:rPr>
        <w:t>PRESENTATIONS:</w:t>
      </w:r>
    </w:p>
    <w:p w:rsidR="000079D5" w:rsidRPr="00091356" w:rsidRDefault="000079D5" w:rsidP="000079D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0079D5" w:rsidRDefault="000079D5" w:rsidP="000079D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8F0CE3">
        <w:rPr>
          <w:rFonts w:ascii="Arial" w:eastAsia="Calibri" w:hAnsi="Arial" w:cs="Arial"/>
          <w:bCs/>
          <w:sz w:val="24"/>
          <w:szCs w:val="24"/>
        </w:rPr>
        <w:t xml:space="preserve">Public Input </w:t>
      </w:r>
    </w:p>
    <w:p w:rsidR="000079D5" w:rsidRPr="008F0CE3" w:rsidRDefault="000079D5" w:rsidP="000079D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0079D5" w:rsidRPr="00644E28" w:rsidRDefault="000079D5" w:rsidP="000079D5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Executive Closed Session*</w:t>
      </w:r>
    </w:p>
    <w:p w:rsidR="000079D5" w:rsidRPr="00644E28" w:rsidRDefault="000079D5" w:rsidP="000079D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0079D5" w:rsidRDefault="000079D5" w:rsidP="000079D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Real Property Acquisition, pursuant to NMSA 1978, Section 10-15-1(H)(8) </w:t>
      </w:r>
    </w:p>
    <w:p w:rsidR="000079D5" w:rsidRPr="00644E28" w:rsidRDefault="000079D5" w:rsidP="000079D5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0079D5" w:rsidRPr="00644E28" w:rsidRDefault="000079D5" w:rsidP="000079D5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Directives from Closed Executive Session*</w:t>
      </w:r>
    </w:p>
    <w:p w:rsidR="000079D5" w:rsidRPr="00644E28" w:rsidRDefault="000079D5" w:rsidP="000079D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bCs/>
          <w:sz w:val="28"/>
          <w:szCs w:val="28"/>
        </w:rPr>
      </w:pPr>
    </w:p>
    <w:p w:rsidR="000079D5" w:rsidRPr="004C26F8" w:rsidRDefault="000079D5" w:rsidP="000079D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Action rising out of Closed Executive Session If applicable*</w:t>
      </w:r>
    </w:p>
    <w:p w:rsidR="000079D5" w:rsidRDefault="000079D5" w:rsidP="000079D5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0079D5" w:rsidRPr="00644E28" w:rsidRDefault="000079D5" w:rsidP="000079D5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 xml:space="preserve">Finance Informational Items:  </w:t>
      </w:r>
      <w:r w:rsidRPr="00644E28">
        <w:rPr>
          <w:rFonts w:ascii="Arial" w:eastAsia="Calibri" w:hAnsi="Arial" w:cs="Arial"/>
          <w:bCs/>
          <w:sz w:val="24"/>
          <w:szCs w:val="24"/>
        </w:rPr>
        <w:t>Presented by W. Galindo, ATDA Business Manager</w:t>
      </w:r>
    </w:p>
    <w:p w:rsidR="000079D5" w:rsidRPr="00644E28" w:rsidRDefault="000079D5" w:rsidP="000079D5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0079D5" w:rsidRPr="00644E28" w:rsidRDefault="000079D5" w:rsidP="000079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Finance Committee Recommendations</w:t>
      </w:r>
    </w:p>
    <w:p w:rsidR="000079D5" w:rsidRPr="00644E28" w:rsidRDefault="000079D5" w:rsidP="000079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Trial Balance/Financial Reports</w:t>
      </w:r>
    </w:p>
    <w:p w:rsidR="000079D5" w:rsidRPr="00644E28" w:rsidRDefault="000079D5" w:rsidP="000079D5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0079D5" w:rsidRPr="00644E28" w:rsidRDefault="000079D5" w:rsidP="000079D5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b/>
          <w:sz w:val="28"/>
          <w:szCs w:val="24"/>
        </w:rPr>
        <w:t>Finance Action Items</w:t>
      </w:r>
      <w:r w:rsidRPr="00644E28">
        <w:rPr>
          <w:rFonts w:ascii="Arial" w:eastAsia="Calibri" w:hAnsi="Arial" w:cs="Arial"/>
          <w:sz w:val="28"/>
          <w:szCs w:val="24"/>
        </w:rPr>
        <w:t xml:space="preserve">:  </w:t>
      </w:r>
      <w:r w:rsidRPr="00644E28">
        <w:rPr>
          <w:rFonts w:ascii="Arial" w:eastAsia="Calibri" w:hAnsi="Arial" w:cs="Arial"/>
          <w:sz w:val="24"/>
          <w:szCs w:val="24"/>
        </w:rPr>
        <w:t xml:space="preserve">Presented by W. Galindo, ATDA Business Manager </w:t>
      </w:r>
    </w:p>
    <w:p w:rsidR="000079D5" w:rsidRPr="00644E28" w:rsidRDefault="000079D5" w:rsidP="000079D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0079D5" w:rsidRPr="00644E28" w:rsidRDefault="000079D5" w:rsidP="000079D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BARS* (if any)</w:t>
      </w:r>
    </w:p>
    <w:p w:rsidR="000079D5" w:rsidRPr="00644E28" w:rsidRDefault="000079D5" w:rsidP="000079D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Payroll and Accounts Payable Payment Vouchers*</w:t>
      </w:r>
    </w:p>
    <w:p w:rsidR="000079D5" w:rsidRPr="00644E28" w:rsidRDefault="000079D5" w:rsidP="000079D5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Warrants Over $5,000.00*</w:t>
      </w:r>
      <w:r w:rsidRPr="00644E28">
        <w:rPr>
          <w:rFonts w:ascii="Calibri" w:eastAsia="Calibri" w:hAnsi="Calibri" w:cs="Times New Roman"/>
        </w:rPr>
        <w:t xml:space="preserve"> </w:t>
      </w:r>
    </w:p>
    <w:p w:rsidR="000079D5" w:rsidRPr="00D52C5D" w:rsidRDefault="000079D5" w:rsidP="000079D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Bank Reconciliation*</w:t>
      </w:r>
      <w:r w:rsidRPr="00644E28">
        <w:rPr>
          <w:rFonts w:ascii="Calibri" w:eastAsia="Calibri" w:hAnsi="Calibri" w:cs="Times New Roman"/>
        </w:rPr>
        <w:t xml:space="preserve"> </w:t>
      </w:r>
    </w:p>
    <w:p w:rsidR="000079D5" w:rsidRPr="00BF3EC1" w:rsidRDefault="000079D5" w:rsidP="000079D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0079D5" w:rsidRDefault="000079D5" w:rsidP="000079D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4"/>
        </w:rPr>
      </w:pPr>
    </w:p>
    <w:p w:rsidR="000079D5" w:rsidRDefault="000079D5" w:rsidP="000079D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4"/>
        </w:rPr>
      </w:pPr>
      <w:r w:rsidRPr="00644E28">
        <w:rPr>
          <w:rFonts w:ascii="Arial" w:eastAsia="Calibri" w:hAnsi="Arial" w:cs="Arial"/>
          <w:b/>
          <w:bCs/>
          <w:sz w:val="28"/>
          <w:szCs w:val="24"/>
        </w:rPr>
        <w:t>Personnel Items:</w:t>
      </w:r>
    </w:p>
    <w:p w:rsidR="000079D5" w:rsidRPr="008419B8" w:rsidRDefault="000079D5" w:rsidP="000079D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4"/>
        </w:rPr>
      </w:pPr>
      <w:r w:rsidRPr="00904BDE">
        <w:rPr>
          <w:rFonts w:ascii="Arial" w:eastAsia="Calibri" w:hAnsi="Arial" w:cs="Arial"/>
          <w:bCs/>
          <w:sz w:val="24"/>
          <w:szCs w:val="24"/>
        </w:rPr>
        <w:t>None</w:t>
      </w:r>
    </w:p>
    <w:p w:rsidR="000079D5" w:rsidRDefault="000079D5" w:rsidP="000079D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4"/>
        </w:rPr>
      </w:pPr>
    </w:p>
    <w:p w:rsidR="000079D5" w:rsidRPr="00644E28" w:rsidRDefault="000079D5" w:rsidP="000079D5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644E28">
        <w:rPr>
          <w:rFonts w:ascii="Arial" w:eastAsia="Calibri" w:hAnsi="Arial" w:cs="Arial"/>
          <w:b/>
          <w:sz w:val="28"/>
          <w:szCs w:val="28"/>
        </w:rPr>
        <w:t xml:space="preserve">STAFF </w:t>
      </w:r>
      <w:r w:rsidRPr="00644E28">
        <w:rPr>
          <w:rFonts w:ascii="Arial" w:eastAsia="Calibri" w:hAnsi="Arial" w:cs="Arial"/>
          <w:b/>
          <w:caps/>
          <w:sz w:val="28"/>
          <w:szCs w:val="28"/>
        </w:rPr>
        <w:t>and CommitteE</w:t>
      </w:r>
      <w:r w:rsidRPr="00644E28">
        <w:rPr>
          <w:rFonts w:ascii="Arial" w:eastAsia="Calibri" w:hAnsi="Arial" w:cs="Arial"/>
          <w:b/>
          <w:sz w:val="28"/>
          <w:szCs w:val="28"/>
        </w:rPr>
        <w:t xml:space="preserve"> BRIEFINGS:</w:t>
      </w:r>
      <w:r w:rsidRPr="00644E28">
        <w:rPr>
          <w:rFonts w:ascii="Calibri" w:eastAsia="Calibri" w:hAnsi="Calibri" w:cs="Times New Roman"/>
        </w:rPr>
        <w:t xml:space="preserve"> </w:t>
      </w:r>
    </w:p>
    <w:p w:rsidR="000079D5" w:rsidRPr="00644E28" w:rsidRDefault="000079D5" w:rsidP="000079D5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0079D5" w:rsidRDefault="000079D5" w:rsidP="000079D5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BF3EC1">
        <w:rPr>
          <w:rFonts w:ascii="Arial" w:eastAsia="Calibri" w:hAnsi="Arial" w:cs="Arial"/>
          <w:sz w:val="24"/>
          <w:szCs w:val="24"/>
        </w:rPr>
        <w:t>Principal’s Report</w:t>
      </w:r>
      <w:bookmarkStart w:id="0" w:name="_GoBack"/>
      <w:bookmarkEnd w:id="0"/>
    </w:p>
    <w:p w:rsidR="000079D5" w:rsidRPr="008F0CE3" w:rsidRDefault="000079D5" w:rsidP="000079D5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0079D5" w:rsidRDefault="000079D5" w:rsidP="000079D5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Additional Final Action Items*</w:t>
      </w:r>
    </w:p>
    <w:p w:rsidR="000079D5" w:rsidRPr="00A71306" w:rsidRDefault="000079D5" w:rsidP="000079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1306">
        <w:rPr>
          <w:rFonts w:ascii="Arial" w:eastAsia="Times New Roman" w:hAnsi="Arial" w:cs="Arial"/>
          <w:color w:val="222222"/>
          <w:sz w:val="24"/>
          <w:szCs w:val="24"/>
        </w:rPr>
        <w:t>Approve Background Check and Employment History Policy</w:t>
      </w:r>
    </w:p>
    <w:p w:rsidR="000079D5" w:rsidRPr="00A71306" w:rsidRDefault="000079D5" w:rsidP="000079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1306">
        <w:rPr>
          <w:rFonts w:ascii="Arial" w:eastAsia="Times New Roman" w:hAnsi="Arial" w:cs="Arial"/>
          <w:color w:val="222222"/>
          <w:sz w:val="24"/>
          <w:szCs w:val="24"/>
        </w:rPr>
        <w:t>Approve Suggested amendment to employee termination hearing procedure</w:t>
      </w:r>
    </w:p>
    <w:p w:rsidR="000079D5" w:rsidRPr="00A71306" w:rsidRDefault="000079D5" w:rsidP="000079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1306">
        <w:rPr>
          <w:rFonts w:ascii="Arial" w:eastAsia="Times New Roman" w:hAnsi="Arial" w:cs="Arial"/>
          <w:color w:val="222222"/>
          <w:sz w:val="24"/>
          <w:szCs w:val="24"/>
        </w:rPr>
        <w:t>Approve Amendment to Lottery/Enrollment Policy</w:t>
      </w:r>
    </w:p>
    <w:p w:rsidR="000079D5" w:rsidRPr="00A71306" w:rsidRDefault="000079D5" w:rsidP="000079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1306">
        <w:rPr>
          <w:rFonts w:ascii="Arial" w:eastAsia="Times New Roman" w:hAnsi="Arial" w:cs="Arial"/>
          <w:color w:val="222222"/>
          <w:sz w:val="24"/>
          <w:szCs w:val="24"/>
        </w:rPr>
        <w:t>Approve Employee Sick Leave Policy (per HB2)</w:t>
      </w:r>
    </w:p>
    <w:p w:rsidR="000079D5" w:rsidRPr="00A71306" w:rsidRDefault="000079D5" w:rsidP="000079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1306">
        <w:rPr>
          <w:rFonts w:ascii="Arial" w:eastAsia="Times New Roman" w:hAnsi="Arial" w:cs="Arial"/>
          <w:color w:val="222222"/>
          <w:sz w:val="24"/>
          <w:szCs w:val="24"/>
        </w:rPr>
        <w:t>Approve Employee Sick Leave Policy (per Healthy Workplaces Act, currently optional)</w:t>
      </w:r>
    </w:p>
    <w:p w:rsidR="000079D5" w:rsidRPr="000079D5" w:rsidRDefault="000079D5" w:rsidP="000079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79D5">
        <w:rPr>
          <w:rFonts w:ascii="Arial" w:eastAsia="Times New Roman" w:hAnsi="Arial" w:cs="Arial"/>
          <w:color w:val="222222"/>
          <w:sz w:val="24"/>
          <w:szCs w:val="24"/>
        </w:rPr>
        <w:t>Approve Ethical Misconduct Investigation and Reporting Policy</w:t>
      </w:r>
    </w:p>
    <w:p w:rsidR="000079D5" w:rsidRPr="000079D5" w:rsidRDefault="000079D5" w:rsidP="000079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79D5">
        <w:rPr>
          <w:rFonts w:ascii="Arial" w:eastAsia="Times New Roman" w:hAnsi="Arial" w:cs="Arial"/>
          <w:color w:val="222222"/>
          <w:sz w:val="24"/>
          <w:szCs w:val="24"/>
        </w:rPr>
        <w:t>Approve No School Discrimination for Hair policy</w:t>
      </w:r>
    </w:p>
    <w:p w:rsidR="000079D5" w:rsidRPr="000079D5" w:rsidRDefault="000079D5" w:rsidP="000079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79D5">
        <w:rPr>
          <w:rFonts w:ascii="Arial" w:eastAsia="Times New Roman" w:hAnsi="Arial" w:cs="Arial"/>
          <w:color w:val="222222"/>
          <w:sz w:val="24"/>
          <w:szCs w:val="24"/>
        </w:rPr>
        <w:t>Approve Policy Prohibiting Racialized Aggression</w:t>
      </w:r>
    </w:p>
    <w:p w:rsidR="000079D5" w:rsidRPr="000079D5" w:rsidRDefault="000079D5" w:rsidP="000079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79D5">
        <w:rPr>
          <w:rFonts w:ascii="Arial" w:eastAsia="Times New Roman" w:hAnsi="Arial" w:cs="Arial"/>
          <w:color w:val="222222"/>
          <w:sz w:val="24"/>
          <w:szCs w:val="24"/>
        </w:rPr>
        <w:t>Approve Professional Leave (Grow Your Own Teachers Act) amendment</w:t>
      </w:r>
    </w:p>
    <w:p w:rsidR="000079D5" w:rsidRPr="000079D5" w:rsidRDefault="000079D5" w:rsidP="000079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79D5">
        <w:rPr>
          <w:rFonts w:ascii="Arial" w:eastAsia="Times New Roman" w:hAnsi="Arial" w:cs="Arial"/>
          <w:color w:val="222222"/>
          <w:sz w:val="24"/>
          <w:szCs w:val="24"/>
        </w:rPr>
        <w:t>Approve Student Dental Exam Verification Policy &amp; English/Spanish verification forms</w:t>
      </w:r>
    </w:p>
    <w:p w:rsidR="000079D5" w:rsidRPr="000079D5" w:rsidRDefault="000079D5" w:rsidP="000079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79D5">
        <w:rPr>
          <w:rFonts w:ascii="Arial" w:eastAsia="Times New Roman" w:hAnsi="Arial" w:cs="Arial"/>
          <w:color w:val="222222"/>
          <w:sz w:val="24"/>
          <w:szCs w:val="24"/>
        </w:rPr>
        <w:t>Approve Staff Training Policy</w:t>
      </w:r>
    </w:p>
    <w:p w:rsidR="000079D5" w:rsidRPr="00644E28" w:rsidRDefault="000079D5" w:rsidP="000079D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aps/>
          <w:szCs w:val="24"/>
        </w:rPr>
      </w:pPr>
    </w:p>
    <w:p w:rsidR="000079D5" w:rsidRDefault="000079D5" w:rsidP="000079D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  <w:r w:rsidRPr="00644E28">
        <w:rPr>
          <w:rFonts w:ascii="Arial" w:eastAsia="Calibri" w:hAnsi="Arial" w:cs="Arial"/>
          <w:b/>
          <w:caps/>
          <w:sz w:val="28"/>
          <w:szCs w:val="28"/>
        </w:rPr>
        <w:t>Com</w:t>
      </w:r>
      <w:r>
        <w:rPr>
          <w:rFonts w:ascii="Arial" w:eastAsia="Calibri" w:hAnsi="Arial" w:cs="Arial"/>
          <w:b/>
          <w:caps/>
          <w:sz w:val="28"/>
          <w:szCs w:val="28"/>
        </w:rPr>
        <w:t>M</w:t>
      </w:r>
      <w:r w:rsidRPr="00644E28">
        <w:rPr>
          <w:rFonts w:ascii="Arial" w:eastAsia="Calibri" w:hAnsi="Arial" w:cs="Arial"/>
          <w:b/>
          <w:caps/>
          <w:sz w:val="28"/>
          <w:szCs w:val="28"/>
        </w:rPr>
        <w:t>unication/Questions:</w:t>
      </w:r>
    </w:p>
    <w:p w:rsidR="000079D5" w:rsidRPr="00B43B4B" w:rsidRDefault="000079D5" w:rsidP="000079D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</w:p>
    <w:p w:rsidR="000079D5" w:rsidRPr="00644E28" w:rsidRDefault="000079D5" w:rsidP="000079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caps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Confirm Scheduling of the Next Meeting(s)*</w:t>
      </w:r>
    </w:p>
    <w:p w:rsidR="000079D5" w:rsidRPr="00644E28" w:rsidRDefault="000079D5" w:rsidP="000079D5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/>
          <w:bCs/>
          <w:caps/>
          <w:sz w:val="24"/>
          <w:szCs w:val="24"/>
        </w:rPr>
      </w:pPr>
    </w:p>
    <w:p w:rsidR="000079D5" w:rsidRPr="00644E28" w:rsidRDefault="000079D5" w:rsidP="000079D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644E28">
        <w:rPr>
          <w:rFonts w:ascii="Calibri" w:eastAsia="Calibri" w:hAnsi="Calibri" w:cs="Times New Roman"/>
          <w:b/>
          <w:caps/>
          <w:sz w:val="28"/>
          <w:szCs w:val="28"/>
        </w:rPr>
        <w:t>Adjournment*</w:t>
      </w:r>
    </w:p>
    <w:p w:rsidR="000079D5" w:rsidRPr="00644E28" w:rsidRDefault="000079D5" w:rsidP="000079D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0079D5" w:rsidRPr="00644E28" w:rsidRDefault="000079D5" w:rsidP="000079D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*Denotes an Action Item </w:t>
      </w:r>
    </w:p>
    <w:p w:rsidR="000079D5" w:rsidRDefault="000079D5" w:rsidP="000079D5"/>
    <w:p w:rsidR="00466333" w:rsidRDefault="00466333"/>
    <w:sectPr w:rsidR="00466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F20"/>
    <w:multiLevelType w:val="hybridMultilevel"/>
    <w:tmpl w:val="D03E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32CD"/>
    <w:multiLevelType w:val="hybridMultilevel"/>
    <w:tmpl w:val="52D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4754A3"/>
    <w:multiLevelType w:val="hybridMultilevel"/>
    <w:tmpl w:val="567C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215BC"/>
    <w:multiLevelType w:val="hybridMultilevel"/>
    <w:tmpl w:val="6B2CFD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80E26F5"/>
    <w:multiLevelType w:val="hybridMultilevel"/>
    <w:tmpl w:val="9334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74E60"/>
    <w:multiLevelType w:val="hybridMultilevel"/>
    <w:tmpl w:val="0C54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97F1C"/>
    <w:multiLevelType w:val="hybridMultilevel"/>
    <w:tmpl w:val="477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D6875"/>
    <w:multiLevelType w:val="hybridMultilevel"/>
    <w:tmpl w:val="8B5A5E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D5"/>
    <w:rsid w:val="000079D5"/>
    <w:rsid w:val="00466333"/>
    <w:rsid w:val="00A7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D50EF-27E1-4A29-93E9-C2A0C4A8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Molina</dc:creator>
  <cp:keywords/>
  <dc:description/>
  <cp:lastModifiedBy>Lucinda Molina</cp:lastModifiedBy>
  <cp:revision>2</cp:revision>
  <dcterms:created xsi:type="dcterms:W3CDTF">2021-08-12T23:30:00Z</dcterms:created>
  <dcterms:modified xsi:type="dcterms:W3CDTF">2021-08-12T23:38:00Z</dcterms:modified>
</cp:coreProperties>
</file>