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240" w:lineRule="auto"/>
        <w:rPr>
          <w:rFonts w:ascii="Calibri" w:cs="Calibri" w:eastAsia="Calibri" w:hAnsi="Calibri"/>
          <w:b w:val="1"/>
          <w:sz w:val="28"/>
          <w:szCs w:val="28"/>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sz w:val="28"/>
          <w:szCs w:val="28"/>
          <w:rtl w:val="0"/>
        </w:rPr>
        <w:t xml:space="preserve">CHIRP Consent</w:t>
      </w:r>
      <w:r w:rsidDel="00000000" w:rsidR="00000000" w:rsidRPr="00000000">
        <w:drawing>
          <wp:anchor allowOverlap="1" behindDoc="0" distB="114300" distT="114300" distL="114300" distR="114300" hidden="0" layoutInCell="1" locked="0" relativeHeight="0" simplePos="0">
            <wp:simplePos x="0" y="0"/>
            <wp:positionH relativeFrom="column">
              <wp:posOffset>1838325</wp:posOffset>
            </wp:positionH>
            <wp:positionV relativeFrom="paragraph">
              <wp:posOffset>295275</wp:posOffset>
            </wp:positionV>
            <wp:extent cx="4519613" cy="598985"/>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519613" cy="59898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590550</wp:posOffset>
            </wp:positionH>
            <wp:positionV relativeFrom="paragraph">
              <wp:posOffset>114300</wp:posOffset>
            </wp:positionV>
            <wp:extent cx="1247775" cy="1095375"/>
            <wp:effectExtent b="0" l="0" r="0" t="0"/>
            <wp:wrapTopAndBottom distB="114300" distT="114300"/>
            <wp:docPr descr="logo" id="1" name="image2.gif"/>
            <a:graphic>
              <a:graphicData uri="http://schemas.openxmlformats.org/drawingml/2006/picture">
                <pic:pic>
                  <pic:nvPicPr>
                    <pic:cNvPr descr="logo" id="0" name="image2.gif"/>
                    <pic:cNvPicPr preferRelativeResize="0"/>
                  </pic:nvPicPr>
                  <pic:blipFill>
                    <a:blip r:embed="rId7"/>
                    <a:srcRect b="12213" l="0" r="0" t="0"/>
                    <a:stretch>
                      <a:fillRect/>
                    </a:stretch>
                  </pic:blipFill>
                  <pic:spPr>
                    <a:xfrm>
                      <a:off x="0" y="0"/>
                      <a:ext cx="1247775" cy="1095375"/>
                    </a:xfrm>
                    <a:prstGeom prst="rect"/>
                    <a:ln/>
                  </pic:spPr>
                </pic:pic>
              </a:graphicData>
            </a:graphic>
          </wp:anchor>
        </w:drawing>
      </w:r>
    </w:p>
    <w:p w:rsidR="00000000" w:rsidDel="00000000" w:rsidP="00000000" w:rsidRDefault="00000000" w:rsidRPr="00000000" w14:paraId="00000002">
      <w:pPr>
        <w:pageBreakBefore w:val="0"/>
        <w:spacing w:after="0" w:before="0"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pageBreakBefore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__________________________, give Tri-Township Consolidated School Corporation permission to release</w:t>
      </w:r>
    </w:p>
    <w:p w:rsidR="00000000" w:rsidDel="00000000" w:rsidP="00000000" w:rsidRDefault="00000000" w:rsidRPr="00000000" w14:paraId="00000004">
      <w:pPr>
        <w:pageBreakBefore w:val="0"/>
        <w:spacing w:line="240" w:lineRule="auto"/>
        <w:ind w:firstLine="90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(Parent/Guardian’s Name)</w:t>
      </w:r>
    </w:p>
    <w:p w:rsidR="00000000" w:rsidDel="00000000" w:rsidP="00000000" w:rsidRDefault="00000000" w:rsidRPr="00000000" w14:paraId="00000005">
      <w:pPr>
        <w:pageBreakBefore w:val="0"/>
        <w:spacing w:after="0" w:before="0"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6">
      <w:pPr>
        <w:pageBreakBefore w:val="0"/>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pageBreakBefore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information concerning my child, __________________________, to the Indiana State </w:t>
      </w:r>
    </w:p>
    <w:p w:rsidR="00000000" w:rsidDel="00000000" w:rsidP="00000000" w:rsidRDefault="00000000" w:rsidRPr="00000000" w14:paraId="00000008">
      <w:pPr>
        <w:pageBreakBefore w:val="0"/>
        <w:spacing w:line="240" w:lineRule="auto"/>
        <w:ind w:left="4860" w:firstLine="72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(Student’s Name)</w:t>
      </w:r>
    </w:p>
    <w:p w:rsidR="00000000" w:rsidDel="00000000" w:rsidP="00000000" w:rsidRDefault="00000000" w:rsidRPr="00000000" w14:paraId="00000009">
      <w:pPr>
        <w:pageBreakBefore w:val="0"/>
        <w:spacing w:after="0" w:before="0"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A">
      <w:pPr>
        <w:pageBreakBefore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Department of Health’s Children and Hoosiers Immunization Registry Program (CHIRP): Student’s name, date of birth, parent/guardian’s name, address, telephone number, immunization data, other identifying information as applicable.</w:t>
      </w:r>
    </w:p>
    <w:p w:rsidR="00000000" w:rsidDel="00000000" w:rsidP="00000000" w:rsidRDefault="00000000" w:rsidRPr="00000000" w14:paraId="0000000B">
      <w:pPr>
        <w:pageBreakBefore w:val="0"/>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pageBreakBefore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understand that the information in the registry may be used to verify that my child has received proper immunizations and to inform me or my child of my child’s immunization status or that an immunization is due according to recommended immunization schedules.</w:t>
      </w:r>
    </w:p>
    <w:p w:rsidR="00000000" w:rsidDel="00000000" w:rsidP="00000000" w:rsidRDefault="00000000" w:rsidRPr="00000000" w14:paraId="0000000D">
      <w:pPr>
        <w:pageBreakBefore w:val="0"/>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pageBreakBefore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understand that my child’s information may be available 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the immunization data registry of another state, a healthcare provider or a provider’s designee, a local health department, an elementary or secondary school, a child care center, the office of Medicaid policy and planning or a contractor of the office of Medicaid policy and planning, a licensed child placing agency, and a college or university.  I also understand that other entities may be added to this list through amendment to I.C. 16-38-5-3.</w:t>
      </w:r>
    </w:p>
    <w:p w:rsidR="00000000" w:rsidDel="00000000" w:rsidP="00000000" w:rsidRDefault="00000000" w:rsidRPr="00000000" w14:paraId="0000000F">
      <w:pPr>
        <w:pageBreakBefore w:val="0"/>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ageBreakBefore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hereby consent to the release of such information.</w:t>
      </w:r>
    </w:p>
    <w:p w:rsidR="00000000" w:rsidDel="00000000" w:rsidP="00000000" w:rsidRDefault="00000000" w:rsidRPr="00000000" w14:paraId="00000011">
      <w:pPr>
        <w:pageBreakBefore w:val="0"/>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pageBreakBefore w:val="0"/>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pageBreakBefore w:val="0"/>
        <w:tabs>
          <w:tab w:val="left" w:pos="6480"/>
          <w:tab w:val="left" w:pos="6480"/>
          <w:tab w:val="right" w:pos="1080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w:t>
        <w:tab/>
        <w:t xml:space="preserve">____________________________________</w:t>
      </w:r>
    </w:p>
    <w:p w:rsidR="00000000" w:rsidDel="00000000" w:rsidP="00000000" w:rsidRDefault="00000000" w:rsidRPr="00000000" w14:paraId="00000014">
      <w:pPr>
        <w:pageBreakBefore w:val="0"/>
        <w:tabs>
          <w:tab w:val="left" w:pos="6480"/>
          <w:tab w:val="left" w:pos="6480"/>
          <w:tab w:val="right" w:pos="1080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Child’s Name</w:t>
        <w:tab/>
        <w:t xml:space="preserve">Child’s Date of Birth</w:t>
      </w:r>
    </w:p>
    <w:p w:rsidR="00000000" w:rsidDel="00000000" w:rsidP="00000000" w:rsidRDefault="00000000" w:rsidRPr="00000000" w14:paraId="00000015">
      <w:pPr>
        <w:pageBreakBefore w:val="0"/>
        <w:tabs>
          <w:tab w:val="left" w:pos="6480"/>
          <w:tab w:val="left" w:pos="6480"/>
          <w:tab w:val="right" w:pos="1080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pageBreakBefore w:val="0"/>
        <w:tabs>
          <w:tab w:val="left" w:pos="6480"/>
          <w:tab w:val="left" w:pos="6480"/>
          <w:tab w:val="right" w:pos="1080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w:t>
        <w:tab/>
        <w:t xml:space="preserve">____________________________________</w:t>
      </w:r>
    </w:p>
    <w:p w:rsidR="00000000" w:rsidDel="00000000" w:rsidP="00000000" w:rsidRDefault="00000000" w:rsidRPr="00000000" w14:paraId="00000017">
      <w:pPr>
        <w:pageBreakBefore w:val="0"/>
        <w:tabs>
          <w:tab w:val="left" w:pos="6480"/>
          <w:tab w:val="left" w:pos="6480"/>
          <w:tab w:val="right" w:pos="1080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Parent/Guardian Signature</w:t>
        <w:tab/>
        <w:t xml:space="preserve">Date</w:t>
      </w:r>
    </w:p>
    <w:p w:rsidR="00000000" w:rsidDel="00000000" w:rsidP="00000000" w:rsidRDefault="00000000" w:rsidRPr="00000000" w14:paraId="00000018">
      <w:pPr>
        <w:pageBreakBefore w:val="0"/>
        <w:tabs>
          <w:tab w:val="left" w:pos="6480"/>
          <w:tab w:val="left" w:pos="6480"/>
          <w:tab w:val="right" w:pos="1080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pageBreakBefore w:val="0"/>
        <w:tabs>
          <w:tab w:val="left" w:pos="6480"/>
          <w:tab w:val="right" w:pos="1080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w:t>
        <w:tab/>
        <w:t xml:space="preserve">____________________________________</w:t>
      </w:r>
    </w:p>
    <w:p w:rsidR="00000000" w:rsidDel="00000000" w:rsidP="00000000" w:rsidRDefault="00000000" w:rsidRPr="00000000" w14:paraId="0000001A">
      <w:pPr>
        <w:pageBreakBefore w:val="0"/>
        <w:tabs>
          <w:tab w:val="left" w:pos="6480"/>
          <w:tab w:val="right" w:pos="1080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Parent/Guardian Printed Name</w:t>
        <w:tab/>
        <w:t xml:space="preserve">Telephone Number</w:t>
      </w:r>
    </w:p>
    <w:sectPr>
      <w:headerReference r:id="rId8" w:type="default"/>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Roboto Mon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jc w:val="right"/>
      <w:rPr>
        <w:sz w:val="16"/>
        <w:szCs w:val="16"/>
      </w:rPr>
    </w:pPr>
    <w:r w:rsidDel="00000000" w:rsidR="00000000" w:rsidRPr="00000000">
      <w:rPr>
        <w:sz w:val="16"/>
        <w:szCs w:val="16"/>
        <w:rtl w:val="0"/>
      </w:rPr>
      <w:t xml:space="preserve">Rev 4/2020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spacing w:line="240" w:lineRule="auto"/>
      <w:jc w:val="center"/>
      <w:rPr>
        <w:rFonts w:ascii="Roboto Mono" w:cs="Roboto Mono" w:eastAsia="Roboto Mono" w:hAnsi="Roboto Mono"/>
        <w:b w:val="1"/>
        <w:sz w:val="36"/>
        <w:szCs w:val="36"/>
        <w:u w:val="single"/>
      </w:rPr>
    </w:pPr>
    <w:r w:rsidDel="00000000" w:rsidR="00000000" w:rsidRPr="00000000">
      <w:rPr>
        <w:rFonts w:ascii="Roboto Mono" w:cs="Roboto Mono" w:eastAsia="Roboto Mono" w:hAnsi="Roboto Mono"/>
        <w:b w:val="1"/>
        <w:sz w:val="36"/>
        <w:szCs w:val="36"/>
        <w:u w:val="single"/>
        <w:rtl w:val="0"/>
      </w:rPr>
      <w:t xml:space="preserve">Tri-Township Consolidated School Corporation</w:t>
    </w:r>
  </w:p>
  <w:p w:rsidR="00000000" w:rsidDel="00000000" w:rsidP="00000000" w:rsidRDefault="00000000" w:rsidRPr="00000000" w14:paraId="0000001C">
    <w:pPr>
      <w:pageBreakBefore w:val="0"/>
      <w:spacing w:line="240" w:lineRule="auto"/>
      <w:jc w:val="center"/>
      <w:rPr>
        <w:rFonts w:ascii="Roboto Mono" w:cs="Roboto Mono" w:eastAsia="Roboto Mono" w:hAnsi="Roboto Mono"/>
        <w:b w:val="1"/>
        <w:sz w:val="16"/>
        <w:szCs w:val="16"/>
        <w:u w:val="single"/>
      </w:rPr>
    </w:pPr>
    <w:r w:rsidDel="00000000" w:rsidR="00000000" w:rsidRPr="00000000">
      <w:rPr>
        <w:rtl w:val="0"/>
      </w:rPr>
    </w:r>
  </w:p>
  <w:p w:rsidR="00000000" w:rsidDel="00000000" w:rsidP="00000000" w:rsidRDefault="00000000" w:rsidRPr="00000000" w14:paraId="0000001D">
    <w:pPr>
      <w:pageBreakBefore w:val="0"/>
      <w:tabs>
        <w:tab w:val="center" w:pos="7920"/>
        <w:tab w:val="center" w:pos="2880"/>
        <w:tab w:val="center" w:pos="7920"/>
        <w:tab w:val="center" w:pos="2880"/>
      </w:tabs>
      <w:spacing w:line="240" w:lineRule="auto"/>
      <w:rPr>
        <w:rFonts w:ascii="Roboto Mono" w:cs="Roboto Mono" w:eastAsia="Roboto Mono" w:hAnsi="Roboto Mono"/>
        <w:b w:val="1"/>
        <w:sz w:val="24"/>
        <w:szCs w:val="24"/>
      </w:rPr>
    </w:pPr>
    <w:r w:rsidDel="00000000" w:rsidR="00000000" w:rsidRPr="00000000">
      <w:rPr>
        <w:rFonts w:ascii="Roboto Mono" w:cs="Roboto Mono" w:eastAsia="Roboto Mono" w:hAnsi="Roboto Mono"/>
        <w:b w:val="1"/>
        <w:sz w:val="24"/>
        <w:szCs w:val="24"/>
        <w:rtl w:val="0"/>
      </w:rPr>
      <w:tab/>
    </w:r>
  </w:p>
  <w:p w:rsidR="00000000" w:rsidDel="00000000" w:rsidP="00000000" w:rsidRDefault="00000000" w:rsidRPr="00000000" w14:paraId="0000001E">
    <w:pPr>
      <w:pageBreakBefore w:val="0"/>
      <w:tabs>
        <w:tab w:val="center" w:pos="7920"/>
        <w:tab w:val="center" w:pos="2880"/>
      </w:tabs>
      <w:spacing w:line="240" w:lineRule="auto"/>
      <w:jc w:val="center"/>
      <w:rPr>
        <w:rFonts w:ascii="Calibri" w:cs="Calibri" w:eastAsia="Calibri" w:hAnsi="Calibri"/>
      </w:rPr>
    </w:pPr>
    <w:r w:rsidDel="00000000" w:rsidR="00000000" w:rsidRPr="00000000">
      <w:rPr>
        <w:rFonts w:ascii="Times New Roman" w:cs="Times New Roman" w:eastAsia="Times New Roman" w:hAnsi="Times New Roman"/>
        <w:b w:val="1"/>
        <w:sz w:val="16"/>
        <w:szCs w:val="16"/>
        <w:rtl w:val="0"/>
      </w:rPr>
      <w:tab/>
      <w:t xml:space="preserve">309 School Drive  </w:t>
    </w:r>
    <w:r w:rsidDel="00000000" w:rsidR="00000000" w:rsidRPr="00000000">
      <w:rPr>
        <w:rFonts w:ascii="Courier New" w:cs="Courier New" w:eastAsia="Courier New" w:hAnsi="Courier New"/>
        <w:b w:val="1"/>
        <w:sz w:val="16"/>
        <w:szCs w:val="16"/>
        <w:rtl w:val="0"/>
      </w:rPr>
      <w:t xml:space="preserve">│</w:t>
    </w:r>
    <w:r w:rsidDel="00000000" w:rsidR="00000000" w:rsidRPr="00000000">
      <w:rPr>
        <w:rFonts w:ascii="Times New Roman" w:cs="Times New Roman" w:eastAsia="Times New Roman" w:hAnsi="Times New Roman"/>
        <w:b w:val="1"/>
        <w:sz w:val="16"/>
        <w:szCs w:val="16"/>
        <w:rtl w:val="0"/>
      </w:rPr>
      <w:t xml:space="preserve">  P.O. Box 249  </w:t>
    </w:r>
    <w:r w:rsidDel="00000000" w:rsidR="00000000" w:rsidRPr="00000000">
      <w:rPr>
        <w:rFonts w:ascii="Courier New" w:cs="Courier New" w:eastAsia="Courier New" w:hAnsi="Courier New"/>
        <w:b w:val="1"/>
        <w:sz w:val="16"/>
        <w:szCs w:val="16"/>
        <w:rtl w:val="0"/>
      </w:rPr>
      <w:t xml:space="preserve">│</w:t>
    </w:r>
    <w:r w:rsidDel="00000000" w:rsidR="00000000" w:rsidRPr="00000000">
      <w:rPr>
        <w:rFonts w:ascii="Times New Roman" w:cs="Times New Roman" w:eastAsia="Times New Roman" w:hAnsi="Times New Roman"/>
        <w:b w:val="1"/>
        <w:sz w:val="16"/>
        <w:szCs w:val="16"/>
        <w:rtl w:val="0"/>
      </w:rPr>
      <w:t xml:space="preserve">  Wanatah, IN 46390  </w:t>
    </w:r>
    <w:r w:rsidDel="00000000" w:rsidR="00000000" w:rsidRPr="00000000">
      <w:rPr>
        <w:rFonts w:ascii="Courier New" w:cs="Courier New" w:eastAsia="Courier New" w:hAnsi="Courier New"/>
        <w:b w:val="1"/>
        <w:sz w:val="16"/>
        <w:szCs w:val="16"/>
        <w:rtl w:val="0"/>
      </w:rPr>
      <w:t xml:space="preserve">│ </w:t>
    </w:r>
    <w:r w:rsidDel="00000000" w:rsidR="00000000" w:rsidRPr="00000000">
      <w:rPr>
        <w:rFonts w:ascii="Times New Roman" w:cs="Times New Roman" w:eastAsia="Times New Roman" w:hAnsi="Times New Roman"/>
        <w:b w:val="1"/>
        <w:sz w:val="16"/>
        <w:szCs w:val="16"/>
        <w:rtl w:val="0"/>
      </w:rPr>
      <w:t xml:space="preserve">Phone: 219-733-2815  </w:t>
    </w:r>
    <w:r w:rsidDel="00000000" w:rsidR="00000000" w:rsidRPr="00000000">
      <w:rPr>
        <w:rFonts w:ascii="Courier New" w:cs="Courier New" w:eastAsia="Courier New" w:hAnsi="Courier New"/>
        <w:b w:val="1"/>
        <w:sz w:val="16"/>
        <w:szCs w:val="16"/>
        <w:rtl w:val="0"/>
      </w:rPr>
      <w:t xml:space="preserve">│</w:t>
    </w:r>
    <w:r w:rsidDel="00000000" w:rsidR="00000000" w:rsidRPr="00000000">
      <w:rPr>
        <w:rFonts w:ascii="Times New Roman" w:cs="Times New Roman" w:eastAsia="Times New Roman" w:hAnsi="Times New Roman"/>
        <w:b w:val="1"/>
        <w:sz w:val="16"/>
        <w:szCs w:val="16"/>
        <w:rtl w:val="0"/>
      </w:rPr>
      <w:t xml:space="preserve">  Fax: 219-733-9974</w:t>
    </w:r>
    <w:r w:rsidDel="00000000" w:rsidR="00000000" w:rsidRPr="00000000">
      <w:rPr>
        <w:rtl w:val="0"/>
      </w:rPr>
    </w:r>
  </w:p>
  <w:p w:rsidR="00000000" w:rsidDel="00000000" w:rsidP="00000000" w:rsidRDefault="00000000" w:rsidRPr="00000000" w14:paraId="0000001F">
    <w:pPr>
      <w:pageBreakBefore w:val="0"/>
      <w:tabs>
        <w:tab w:val="center" w:pos="7920"/>
        <w:tab w:val="center" w:pos="2880"/>
      </w:tabs>
      <w:spacing w:line="240" w:lineRule="auto"/>
      <w:rPr/>
    </w:pPr>
    <w:r w:rsidDel="00000000" w:rsidR="00000000" w:rsidRPr="00000000">
      <w:rPr>
        <w:rFonts w:ascii="Times New Roman" w:cs="Times New Roman" w:eastAsia="Times New Roman" w:hAnsi="Times New Roman"/>
        <w:b w:val="1"/>
        <w:sz w:val="16"/>
        <w:szCs w:val="16"/>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Mono-regular.ttf"/><Relationship Id="rId2" Type="http://schemas.openxmlformats.org/officeDocument/2006/relationships/font" Target="fonts/RobotoMono-bold.ttf"/><Relationship Id="rId3" Type="http://schemas.openxmlformats.org/officeDocument/2006/relationships/font" Target="fonts/RobotoMono-italic.ttf"/><Relationship Id="rId4"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