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95" w:lineRule="auto" w:before="73"/>
        <w:ind w:left="3748" w:right="3471"/>
        <w:jc w:val="center"/>
      </w:pPr>
      <w:r>
        <w:rPr/>
        <w:t>Board</w:t>
      </w:r>
      <w:r>
        <w:rPr>
          <w:spacing w:val="-14"/>
        </w:rPr>
        <w:t> </w:t>
      </w:r>
      <w:r>
        <w:rPr/>
        <w:t>Meeting</w:t>
      </w:r>
      <w:r>
        <w:rPr>
          <w:spacing w:val="-14"/>
        </w:rPr>
        <w:t> </w:t>
      </w:r>
      <w:r>
        <w:rPr/>
        <w:t>Summary July 14, 2025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spacing w:line="285" w:lineRule="auto"/>
        <w:ind w:left="336" w:right="41"/>
        <w:jc w:val="both"/>
      </w:pPr>
      <w:r>
        <w:rPr/>
        <w:t>The Trion Board of Education met in the regular</w:t>
      </w:r>
      <w:r>
        <w:rPr>
          <w:spacing w:val="40"/>
        </w:rPr>
        <w:t> </w:t>
      </w:r>
      <w:r>
        <w:rPr/>
        <w:t>monthly meeting on Monday, July 14, 2025.</w:t>
      </w:r>
      <w:r>
        <w:rPr>
          <w:spacing w:val="80"/>
        </w:rPr>
        <w:t> </w:t>
      </w:r>
      <w:r>
        <w:rPr/>
        <w:t>The meeting was held in the Board Room of the Board of Education office located at 239 Simmons Street, Trion,</w:t>
      </w:r>
      <w:r>
        <w:rPr>
          <w:spacing w:val="-9"/>
        </w:rPr>
        <w:t> </w:t>
      </w:r>
      <w:r>
        <w:rPr/>
        <w:t>Georgia.</w:t>
      </w:r>
    </w:p>
    <w:p>
      <w:pPr>
        <w:pStyle w:val="BodyText"/>
        <w:spacing w:before="69"/>
      </w:pPr>
    </w:p>
    <w:p>
      <w:pPr>
        <w:pStyle w:val="BodyText"/>
        <w:spacing w:line="285" w:lineRule="auto"/>
        <w:ind w:left="339" w:right="36"/>
        <w:jc w:val="both"/>
      </w:pPr>
      <w:r>
        <w:rPr/>
        <w:t>Present 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 were:</w:t>
      </w:r>
      <w:r>
        <w:rPr>
          <w:spacing w:val="-11"/>
        </w:rPr>
        <w:t> </w:t>
      </w:r>
      <w:r>
        <w:rPr/>
        <w:t>Dr.</w:t>
      </w:r>
      <w:r>
        <w:rPr>
          <w:spacing w:val="-7"/>
        </w:rPr>
        <w:t> </w:t>
      </w:r>
      <w:r>
        <w:rPr/>
        <w:t>Phil</w:t>
      </w:r>
      <w:r>
        <w:rPr>
          <w:spacing w:val="-3"/>
        </w:rPr>
        <w:t> </w:t>
      </w:r>
      <w:r>
        <w:rPr/>
        <w:t>Williams, Superintendent,</w:t>
      </w:r>
      <w:r>
        <w:rPr>
          <w:spacing w:val="-12"/>
        </w:rPr>
        <w:t> </w:t>
      </w:r>
      <w:r>
        <w:rPr/>
        <w:t>Chair Randy Henderson, Vice</w:t>
      </w:r>
      <w:r>
        <w:rPr>
          <w:spacing w:val="-4"/>
        </w:rPr>
        <w:t> </w:t>
      </w:r>
      <w:r>
        <w:rPr/>
        <w:t>Chair Kari Brown, Members Johnny Brimer, Darriel Broome and Laura Chesley. Also in</w:t>
      </w:r>
      <w:r>
        <w:rPr>
          <w:spacing w:val="40"/>
        </w:rPr>
        <w:t> </w:t>
      </w:r>
      <w:r>
        <w:rPr/>
        <w:t>attendance were Dr. Howard Hughes and Mandy Taylor.</w:t>
      </w:r>
    </w:p>
    <w:p>
      <w:pPr>
        <w:pStyle w:val="BodyText"/>
        <w:spacing w:before="54"/>
      </w:pPr>
    </w:p>
    <w:p>
      <w:pPr>
        <w:pStyle w:val="BodyText"/>
        <w:spacing w:before="1"/>
        <w:ind w:left="331"/>
      </w:pPr>
      <w:r>
        <w:rPr/>
        <w:t>Old </w:t>
      </w:r>
      <w:r>
        <w:rPr>
          <w:spacing w:val="-2"/>
          <w:u w:val="thick"/>
        </w:rPr>
        <w:t>Business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51" w:after="0"/>
        <w:ind w:left="1050" w:right="0" w:hanging="359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board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approved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new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Policy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GCRH: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Classified</w:t>
      </w:r>
      <w:r>
        <w:rPr>
          <w:spacing w:val="10"/>
          <w:sz w:val="20"/>
        </w:rPr>
        <w:t> </w:t>
      </w:r>
      <w:r>
        <w:rPr>
          <w:spacing w:val="-4"/>
          <w:sz w:val="20"/>
        </w:rPr>
        <w:t>Personal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Vacations.</w:t>
      </w:r>
    </w:p>
    <w:p>
      <w:pPr>
        <w:pStyle w:val="BodyText"/>
        <w:spacing w:before="89"/>
      </w:pPr>
    </w:p>
    <w:p>
      <w:pPr>
        <w:pStyle w:val="BodyText"/>
        <w:ind w:left="340"/>
      </w:pPr>
      <w:r>
        <w:rPr>
          <w:u w:val="thick"/>
        </w:rPr>
        <w:t>New</w:t>
      </w:r>
      <w:r>
        <w:rPr>
          <w:spacing w:val="-6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240" w:lineRule="auto" w:before="0" w:after="0"/>
        <w:ind w:left="1054" w:right="0" w:hanging="363"/>
        <w:jc w:val="left"/>
        <w:rPr>
          <w:sz w:val="20"/>
        </w:rPr>
      </w:pPr>
      <w:r>
        <w:rPr>
          <w:spacing w:val="-2"/>
          <w:sz w:val="20"/>
        </w:rPr>
        <w:t>Board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received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approved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ESPLOST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system financial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reports.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0" w:after="0"/>
        <w:ind w:left="1043" w:right="0" w:hanging="352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board</w:t>
      </w:r>
      <w:r>
        <w:rPr>
          <w:spacing w:val="-8"/>
          <w:sz w:val="20"/>
        </w:rPr>
        <w:t> </w:t>
      </w:r>
      <w:r>
        <w:rPr>
          <w:sz w:val="20"/>
        </w:rPr>
        <w:t>approved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spending</w:t>
      </w:r>
      <w:r>
        <w:rPr>
          <w:spacing w:val="5"/>
          <w:sz w:val="20"/>
        </w:rPr>
        <w:t> </w:t>
      </w:r>
      <w:r>
        <w:rPr>
          <w:sz w:val="20"/>
        </w:rPr>
        <w:t>resolution</w:t>
      </w:r>
      <w:r>
        <w:rPr>
          <w:spacing w:val="1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month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August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2025.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1043" w:val="left" w:leader="none"/>
          <w:tab w:pos="1048" w:val="left" w:leader="none"/>
        </w:tabs>
        <w:spacing w:line="278" w:lineRule="auto" w:before="0" w:after="0"/>
        <w:ind w:left="1048" w:right="262" w:hanging="358"/>
        <w:jc w:val="left"/>
        <w:rPr>
          <w:sz w:val="20"/>
        </w:rPr>
      </w:pPr>
      <w:r>
        <w:rPr>
          <w:sz w:val="20"/>
        </w:rPr>
        <w:t>The board received the</w:t>
      </w:r>
      <w:r>
        <w:rPr>
          <w:spacing w:val="-6"/>
          <w:sz w:val="20"/>
        </w:rPr>
        <w:t> </w:t>
      </w:r>
      <w:r>
        <w:rPr>
          <w:sz w:val="20"/>
        </w:rPr>
        <w:t>FY26 tentative</w:t>
      </w:r>
      <w:r>
        <w:rPr>
          <w:spacing w:val="20"/>
          <w:sz w:val="20"/>
        </w:rPr>
        <w:t> </w:t>
      </w:r>
      <w:r>
        <w:rPr>
          <w:sz w:val="20"/>
        </w:rPr>
        <w:t>budget.</w:t>
      </w:r>
      <w:r>
        <w:rPr>
          <w:spacing w:val="-9"/>
          <w:sz w:val="20"/>
        </w:rPr>
        <w:t> </w:t>
      </w:r>
      <w:r>
        <w:rPr>
          <w:sz w:val="20"/>
        </w:rPr>
        <w:t>The tentative</w:t>
      </w:r>
      <w:r>
        <w:rPr>
          <w:spacing w:val="20"/>
          <w:sz w:val="20"/>
        </w:rPr>
        <w:t> </w:t>
      </w:r>
      <w:r>
        <w:rPr>
          <w:sz w:val="20"/>
        </w:rPr>
        <w:t>budget will</w:t>
      </w:r>
      <w:r>
        <w:rPr>
          <w:spacing w:val="-1"/>
          <w:sz w:val="20"/>
        </w:rPr>
        <w:t> </w:t>
      </w:r>
      <w:r>
        <w:rPr>
          <w:sz w:val="20"/>
        </w:rPr>
        <w:t>be tabled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27"/>
          <w:sz w:val="20"/>
        </w:rPr>
        <w:t> </w:t>
      </w:r>
      <w:r>
        <w:rPr>
          <w:sz w:val="20"/>
        </w:rPr>
        <w:t>a period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review.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If no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revisions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needed,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budget will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resubmitted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final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approval.</w:t>
      </w:r>
    </w:p>
    <w:p>
      <w:pPr>
        <w:pStyle w:val="BodyText"/>
        <w:spacing w:before="103"/>
      </w:pPr>
    </w:p>
    <w:p>
      <w:pPr>
        <w:pStyle w:val="ListParagraph"/>
        <w:numPr>
          <w:ilvl w:val="0"/>
          <w:numId w:val="1"/>
        </w:numPr>
        <w:tabs>
          <w:tab w:pos="1047" w:val="left" w:leader="none"/>
          <w:tab w:pos="1054" w:val="left" w:leader="none"/>
        </w:tabs>
        <w:spacing w:line="278" w:lineRule="auto" w:before="1" w:after="0"/>
        <w:ind w:left="1047" w:right="60" w:hanging="357"/>
        <w:jc w:val="left"/>
        <w:rPr>
          <w:sz w:val="20"/>
        </w:rPr>
      </w:pPr>
      <w:r>
        <w:rPr>
          <w:sz w:val="20"/>
        </w:rPr>
        <w:t>Board</w:t>
      </w:r>
      <w:r>
        <w:rPr>
          <w:sz w:val="20"/>
        </w:rPr>
        <w:t> members approved budget amendment to transfer funds from the</w:t>
      </w:r>
      <w:r>
        <w:rPr>
          <w:spacing w:val="-3"/>
          <w:sz w:val="20"/>
        </w:rPr>
        <w:t> </w:t>
      </w:r>
      <w:r>
        <w:rPr>
          <w:sz w:val="20"/>
        </w:rPr>
        <w:t>general account to the cafeteria account.</w:t>
      </w:r>
    </w:p>
    <w:p>
      <w:pPr>
        <w:pStyle w:val="BodyText"/>
        <w:spacing w:before="110"/>
      </w:pP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0" w:after="0"/>
        <w:ind w:left="1043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school</w:t>
      </w:r>
      <w:r>
        <w:rPr>
          <w:spacing w:val="2"/>
          <w:sz w:val="20"/>
        </w:rPr>
        <w:t> </w:t>
      </w:r>
      <w:r>
        <w:rPr>
          <w:sz w:val="20"/>
        </w:rPr>
        <w:t>quarterly</w:t>
      </w:r>
      <w:r>
        <w:rPr>
          <w:spacing w:val="10"/>
          <w:sz w:val="20"/>
        </w:rPr>
        <w:t> </w:t>
      </w:r>
      <w:r>
        <w:rPr>
          <w:sz w:val="20"/>
        </w:rPr>
        <w:t>financial</w:t>
      </w:r>
      <w:r>
        <w:rPr>
          <w:spacing w:val="13"/>
          <w:sz w:val="20"/>
        </w:rPr>
        <w:t> </w:t>
      </w:r>
      <w:r>
        <w:rPr>
          <w:sz w:val="20"/>
        </w:rPr>
        <w:t>reports</w:t>
      </w:r>
      <w:r>
        <w:rPr>
          <w:spacing w:val="6"/>
          <w:sz w:val="20"/>
        </w:rPr>
        <w:t> </w:t>
      </w:r>
      <w:r>
        <w:rPr>
          <w:sz w:val="20"/>
        </w:rPr>
        <w:t>were</w:t>
      </w:r>
      <w:r>
        <w:rPr>
          <w:spacing w:val="4"/>
          <w:sz w:val="20"/>
        </w:rPr>
        <w:t> </w:t>
      </w:r>
      <w:r>
        <w:rPr>
          <w:sz w:val="20"/>
        </w:rPr>
        <w:t>reviewed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approved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board.</w:t>
      </w:r>
    </w:p>
    <w:p>
      <w:pPr>
        <w:pStyle w:val="BodyText"/>
        <w:spacing w:before="140"/>
      </w:pPr>
    </w:p>
    <w:p>
      <w:pPr>
        <w:pStyle w:val="ListParagraph"/>
        <w:numPr>
          <w:ilvl w:val="0"/>
          <w:numId w:val="1"/>
        </w:numPr>
        <w:tabs>
          <w:tab w:pos="1043" w:val="left" w:leader="none"/>
          <w:tab w:pos="1047" w:val="left" w:leader="none"/>
        </w:tabs>
        <w:spacing w:line="278" w:lineRule="auto" w:before="0" w:after="0"/>
        <w:ind w:left="1047" w:right="589" w:hanging="365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board</w:t>
      </w:r>
      <w:r>
        <w:rPr>
          <w:spacing w:val="-13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first</w:t>
      </w:r>
      <w:r>
        <w:rPr>
          <w:spacing w:val="-3"/>
          <w:sz w:val="20"/>
        </w:rPr>
        <w:t> </w:t>
      </w:r>
      <w:r>
        <w:rPr>
          <w:sz w:val="20"/>
        </w:rPr>
        <w:t>reading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new tentative Policy</w:t>
      </w:r>
      <w:r>
        <w:rPr>
          <w:spacing w:val="-1"/>
          <w:sz w:val="20"/>
        </w:rPr>
        <w:t> </w:t>
      </w:r>
      <w:r>
        <w:rPr>
          <w:sz w:val="20"/>
        </w:rPr>
        <w:t>DFL</w:t>
      </w:r>
      <w:r>
        <w:rPr>
          <w:spacing w:val="-8"/>
          <w:sz w:val="20"/>
        </w:rPr>
        <w:t> </w:t>
      </w:r>
      <w:r>
        <w:rPr>
          <w:sz w:val="20"/>
        </w:rPr>
        <w:t>Investment Earnings and approved the revision of Policy</w:t>
      </w:r>
      <w:r>
        <w:rPr>
          <w:spacing w:val="-8"/>
          <w:sz w:val="20"/>
        </w:rPr>
        <w:t> </w:t>
      </w:r>
      <w:r>
        <w:rPr>
          <w:sz w:val="20"/>
        </w:rPr>
        <w:t>JGJA Suicide Prevention.</w:t>
      </w:r>
    </w:p>
    <w:p>
      <w:pPr>
        <w:pStyle w:val="BodyText"/>
        <w:spacing w:before="110"/>
      </w:pP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0" w:after="0"/>
        <w:ind w:left="1043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K-3''</w:t>
      </w:r>
      <w:r>
        <w:rPr>
          <w:spacing w:val="-7"/>
          <w:sz w:val="20"/>
        </w:rPr>
        <w:t> </w:t>
      </w:r>
      <w:r>
        <w:rPr>
          <w:sz w:val="20"/>
        </w:rPr>
        <w:t>grade</w:t>
      </w:r>
      <w:r>
        <w:rPr>
          <w:spacing w:val="6"/>
          <w:sz w:val="20"/>
        </w:rPr>
        <w:t> </w:t>
      </w:r>
      <w:r>
        <w:rPr>
          <w:sz w:val="20"/>
        </w:rPr>
        <w:t>reading</w:t>
      </w:r>
      <w:r>
        <w:rPr>
          <w:spacing w:val="-4"/>
          <w:sz w:val="20"/>
        </w:rPr>
        <w:t> </w:t>
      </w:r>
      <w:r>
        <w:rPr>
          <w:sz w:val="20"/>
        </w:rPr>
        <w:t>curriculum</w:t>
      </w:r>
      <w:r>
        <w:rPr>
          <w:spacing w:val="11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reviewed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approved</w:t>
      </w:r>
      <w:r>
        <w:rPr>
          <w:spacing w:val="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board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members.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78" w:lineRule="auto" w:before="1" w:after="0"/>
        <w:ind w:left="1047" w:right="228" w:hanging="365"/>
        <w:jc w:val="left"/>
        <w:rPr>
          <w:sz w:val="20"/>
        </w:rPr>
      </w:pPr>
      <w:r>
        <w:rPr>
          <w:sz w:val="20"/>
        </w:rPr>
        <w:t>Elementary, middle,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high</w:t>
      </w:r>
      <w:r>
        <w:rPr>
          <w:spacing w:val="-5"/>
          <w:sz w:val="20"/>
        </w:rPr>
        <w:t> </w:t>
      </w:r>
      <w:r>
        <w:rPr>
          <w:sz w:val="20"/>
        </w:rPr>
        <w:t>school</w:t>
      </w:r>
      <w:r>
        <w:rPr>
          <w:spacing w:val="-7"/>
          <w:sz w:val="20"/>
        </w:rPr>
        <w:t> </w:t>
      </w:r>
      <w:r>
        <w:rPr>
          <w:sz w:val="20"/>
        </w:rPr>
        <w:t>student</w:t>
      </w:r>
      <w:r>
        <w:rPr>
          <w:spacing w:val="-2"/>
          <w:sz w:val="20"/>
        </w:rPr>
        <w:t> </w:t>
      </w:r>
      <w:r>
        <w:rPr>
          <w:sz w:val="20"/>
        </w:rPr>
        <w:t>handbooks for</w:t>
      </w:r>
      <w:r>
        <w:rPr>
          <w:spacing w:val="-7"/>
          <w:sz w:val="20"/>
        </w:rPr>
        <w:t> </w:t>
      </w:r>
      <w:r>
        <w:rPr>
          <w:sz w:val="20"/>
        </w:rPr>
        <w:t>SY</w:t>
      </w:r>
      <w:r>
        <w:rPr>
          <w:spacing w:val="-6"/>
          <w:sz w:val="20"/>
        </w:rPr>
        <w:t> </w:t>
      </w:r>
      <w:r>
        <w:rPr>
          <w:sz w:val="20"/>
        </w:rPr>
        <w:t>2025-2026 were submitted and approved by the board members.</w:t>
      </w:r>
    </w:p>
    <w:p>
      <w:pPr>
        <w:pStyle w:val="BodyText"/>
        <w:spacing w:before="67"/>
      </w:pPr>
    </w:p>
    <w:p>
      <w:pPr>
        <w:pStyle w:val="ListParagraph"/>
        <w:numPr>
          <w:ilvl w:val="0"/>
          <w:numId w:val="1"/>
        </w:numPr>
        <w:tabs>
          <w:tab w:pos="1043" w:val="left" w:leader="none"/>
          <w:tab w:pos="1047" w:val="left" w:leader="none"/>
        </w:tabs>
        <w:spacing w:line="278" w:lineRule="auto" w:before="0" w:after="0"/>
        <w:ind w:left="1047" w:right="554" w:hanging="364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board</w:t>
      </w:r>
      <w:r>
        <w:rPr>
          <w:spacing w:val="-9"/>
          <w:sz w:val="20"/>
        </w:rPr>
        <w:t> </w:t>
      </w:r>
      <w:r>
        <w:rPr>
          <w:sz w:val="20"/>
        </w:rPr>
        <w:t>reviewed and</w:t>
      </w:r>
      <w:r>
        <w:rPr>
          <w:spacing w:val="-2"/>
          <w:sz w:val="20"/>
        </w:rPr>
        <w:t> </w:t>
      </w:r>
      <w:r>
        <w:rPr>
          <w:sz w:val="20"/>
        </w:rPr>
        <w:t>approved the</w:t>
      </w:r>
      <w:r>
        <w:rPr>
          <w:spacing w:val="-8"/>
          <w:sz w:val="20"/>
        </w:rPr>
        <w:t> </w:t>
      </w:r>
      <w:r>
        <w:rPr>
          <w:sz w:val="20"/>
        </w:rPr>
        <w:t>Student Support Services</w:t>
      </w:r>
      <w:r>
        <w:rPr>
          <w:spacing w:val="-2"/>
          <w:sz w:val="20"/>
        </w:rPr>
        <w:t> </w:t>
      </w:r>
      <w:r>
        <w:rPr>
          <w:sz w:val="20"/>
        </w:rPr>
        <w:t>Manuals,</w:t>
      </w:r>
      <w:r>
        <w:rPr>
          <w:spacing w:val="-9"/>
          <w:sz w:val="20"/>
        </w:rPr>
        <w:t> </w:t>
      </w:r>
      <w:r>
        <w:rPr>
          <w:sz w:val="20"/>
        </w:rPr>
        <w:t>Gifted</w:t>
      </w:r>
      <w:r>
        <w:rPr>
          <w:spacing w:val="-1"/>
          <w:sz w:val="20"/>
        </w:rPr>
        <w:t> </w:t>
      </w:r>
      <w:r>
        <w:rPr>
          <w:sz w:val="20"/>
        </w:rPr>
        <w:t>Education Manual, ESOL/Title Ill</w:t>
      </w:r>
      <w:r>
        <w:rPr>
          <w:spacing w:val="35"/>
          <w:sz w:val="20"/>
        </w:rPr>
        <w:t> </w:t>
      </w:r>
      <w:r>
        <w:rPr>
          <w:sz w:val="20"/>
        </w:rPr>
        <w:t>handbook, and the Federal Programs Manual.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before="1"/>
        <w:ind w:left="324"/>
      </w:pPr>
      <w:r>
        <w:rPr>
          <w:u w:val="thick"/>
        </w:rPr>
        <w:t>Other</w:t>
      </w:r>
      <w:r>
        <w:rPr>
          <w:spacing w:val="22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BodyText"/>
        <w:spacing w:before="88"/>
        <w:ind w:left="321"/>
      </w:pP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10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the Bulldog</w:t>
      </w:r>
      <w:r>
        <w:rPr>
          <w:spacing w:val="-1"/>
        </w:rPr>
        <w:t> </w:t>
      </w:r>
      <w:r>
        <w:rPr/>
        <w:t>Athletic</w:t>
      </w:r>
      <w:r>
        <w:rPr>
          <w:spacing w:val="3"/>
        </w:rPr>
        <w:t> </w:t>
      </w:r>
      <w:r>
        <w:rPr/>
        <w:t>Club</w:t>
      </w:r>
      <w:r>
        <w:rPr>
          <w:spacing w:val="-5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report</w:t>
      </w:r>
      <w:r>
        <w:rPr>
          <w:spacing w:val="5"/>
        </w:rPr>
        <w:t> </w:t>
      </w:r>
      <w:r>
        <w:rPr/>
        <w:t>as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item.</w:t>
      </w:r>
      <w:r>
        <w:rPr>
          <w:spacing w:val="40"/>
        </w:rPr>
        <w:t> </w:t>
      </w:r>
      <w:r>
        <w:rPr/>
        <w:t>The</w:t>
      </w:r>
      <w:r>
        <w:rPr>
          <w:spacing w:val="3"/>
        </w:rPr>
        <w:t> </w:t>
      </w:r>
      <w:r>
        <w:rPr/>
        <w:t>BAC </w:t>
      </w:r>
      <w:r>
        <w:rPr>
          <w:spacing w:val="-2"/>
        </w:rPr>
        <w:t>reports</w:t>
      </w:r>
    </w:p>
    <w:p>
      <w:pPr>
        <w:pStyle w:val="BodyText"/>
        <w:spacing w:before="73"/>
        <w:ind w:left="326"/>
      </w:pPr>
      <w:r>
        <w:rPr/>
        <w:t>$21,370.11</w:t>
      </w:r>
      <w:r>
        <w:rPr>
          <w:spacing w:val="-26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closing</w:t>
      </w:r>
      <w:r>
        <w:rPr>
          <w:spacing w:val="-11"/>
        </w:rPr>
        <w:t> </w:t>
      </w:r>
      <w:r>
        <w:rPr/>
        <w:t>balance.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band</w:t>
      </w:r>
      <w:r>
        <w:rPr>
          <w:spacing w:val="-7"/>
        </w:rPr>
        <w:t> </w:t>
      </w:r>
      <w:r>
        <w:rPr/>
        <w:t>booster</w:t>
      </w:r>
      <w:r>
        <w:rPr>
          <w:spacing w:val="-1"/>
        </w:rPr>
        <w:t> </w:t>
      </w:r>
      <w:r>
        <w:rPr/>
        <w:t>club</w:t>
      </w:r>
      <w:r>
        <w:rPr>
          <w:spacing w:val="-10"/>
        </w:rPr>
        <w:t> </w:t>
      </w:r>
      <w:r>
        <w:rPr/>
        <w:t>reports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balance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$16,142.30</w:t>
      </w:r>
      <w:r>
        <w:rPr>
          <w:spacing w:val="7"/>
        </w:rPr>
        <w:t> </w:t>
      </w:r>
      <w:r>
        <w:rPr>
          <w:spacing w:val="-4"/>
        </w:rPr>
        <w:t>with</w:t>
      </w:r>
    </w:p>
    <w:p>
      <w:pPr>
        <w:pStyle w:val="BodyText"/>
        <w:spacing w:before="81"/>
        <w:ind w:left="326"/>
      </w:pPr>
      <w:r>
        <w:rPr/>
        <w:t>$7,836.20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2"/>
        </w:rPr>
        <w:t>savings.</w:t>
      </w:r>
    </w:p>
    <w:p>
      <w:pPr>
        <w:pStyle w:val="BodyText"/>
        <w:spacing w:after="0"/>
        <w:sectPr>
          <w:type w:val="continuous"/>
          <w:pgSz w:w="12240" w:h="15840"/>
          <w:pgMar w:top="1340" w:bottom="280" w:left="1080" w:right="1440"/>
        </w:sectPr>
      </w:pPr>
    </w:p>
    <w:p>
      <w:pPr>
        <w:pStyle w:val="BodyText"/>
        <w:spacing w:before="65"/>
        <w:ind w:left="338"/>
      </w:pPr>
      <w:r>
        <w:rPr>
          <w:u w:val="thick"/>
        </w:rPr>
        <w:t>Superintendent</w:t>
      </w:r>
      <w:r>
        <w:rPr>
          <w:spacing w:val="24"/>
          <w:u w:val="thick"/>
        </w:rPr>
        <w:t> </w:t>
      </w:r>
      <w:r>
        <w:rPr>
          <w:spacing w:val="-2"/>
          <w:u w:val="thick"/>
        </w:rPr>
        <w:t>Report</w:t>
      </w:r>
    </w:p>
    <w:p>
      <w:pPr>
        <w:pStyle w:val="BodyText"/>
        <w:spacing w:line="316" w:lineRule="auto" w:before="81"/>
        <w:ind w:left="347" w:hanging="1"/>
      </w:pPr>
      <w:r>
        <w:rPr/>
        <w:t>Dr. Williams updated board members with</w:t>
      </w:r>
      <w:r>
        <w:rPr>
          <w:spacing w:val="-4"/>
        </w:rPr>
        <w:t> </w:t>
      </w:r>
      <w:r>
        <w:rPr/>
        <w:t>the progress of several active construction projects on</w:t>
      </w:r>
      <w:r>
        <w:rPr>
          <w:spacing w:val="-6"/>
        </w:rPr>
        <w:t> </w:t>
      </w:r>
      <w:r>
        <w:rPr/>
        <w:t>the </w:t>
      </w:r>
      <w:r>
        <w:rPr>
          <w:spacing w:val="-2"/>
          <w:w w:val="105"/>
        </w:rPr>
        <w:t>campus.</w:t>
      </w:r>
    </w:p>
    <w:p>
      <w:pPr>
        <w:pStyle w:val="BodyText"/>
        <w:spacing w:before="102"/>
      </w:pPr>
    </w:p>
    <w:p>
      <w:pPr>
        <w:pStyle w:val="BodyText"/>
        <w:ind w:left="339"/>
      </w:pPr>
      <w:r>
        <w:rPr>
          <w:spacing w:val="-2"/>
          <w:u w:val="thick"/>
        </w:rPr>
        <w:t>Personnel</w:t>
      </w:r>
    </w:p>
    <w:p>
      <w:pPr>
        <w:pStyle w:val="BodyText"/>
        <w:spacing w:before="45"/>
        <w:ind w:left="336"/>
      </w:pP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personnel</w:t>
      </w:r>
      <w:r>
        <w:rPr>
          <w:spacing w:val="25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were</w:t>
      </w:r>
      <w:r>
        <w:rPr>
          <w:spacing w:val="8"/>
        </w:rPr>
        <w:t> </w:t>
      </w:r>
      <w:r>
        <w:rPr/>
        <w:t>submitted</w:t>
      </w:r>
      <w:r>
        <w:rPr>
          <w:spacing w:val="12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approved:</w:t>
      </w:r>
    </w:p>
    <w:p>
      <w:pPr>
        <w:pStyle w:val="BodyText"/>
        <w:spacing w:before="81"/>
      </w:pPr>
    </w:p>
    <w:p>
      <w:pPr>
        <w:pStyle w:val="BodyText"/>
        <w:spacing w:before="1"/>
        <w:ind w:left="1052"/>
      </w:pPr>
      <w:r>
        <w:rPr>
          <w:spacing w:val="-2"/>
          <w:w w:val="105"/>
          <w:u w:val="thick"/>
        </w:rPr>
        <w:t>Certified Recommendations</w:t>
      </w:r>
      <w:r>
        <w:rPr>
          <w:spacing w:val="-2"/>
          <w:w w:val="105"/>
        </w:rPr>
        <w:t>:</w:t>
      </w:r>
    </w:p>
    <w:p>
      <w:pPr>
        <w:pStyle w:val="BodyText"/>
        <w:spacing w:line="278" w:lineRule="auto" w:before="37"/>
        <w:ind w:left="1053" w:right="4301" w:firstLine="7"/>
      </w:pPr>
      <w:r>
        <w:rPr>
          <w:spacing w:val="-2"/>
        </w:rPr>
        <w:t>Regina</w:t>
      </w:r>
      <w:r>
        <w:rPr>
          <w:spacing w:val="-12"/>
        </w:rPr>
        <w:t> </w:t>
      </w:r>
      <w:r>
        <w:rPr>
          <w:spacing w:val="-2"/>
        </w:rPr>
        <w:t>Crabtree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14"/>
        </w:rPr>
        <w:t> </w:t>
      </w:r>
      <w:r>
        <w:rPr>
          <w:spacing w:val="-2"/>
        </w:rPr>
        <w:t>Elementary</w:t>
      </w:r>
      <w:r>
        <w:rPr>
          <w:spacing w:val="-9"/>
        </w:rPr>
        <w:t> </w:t>
      </w:r>
      <w:r>
        <w:rPr>
          <w:spacing w:val="-2"/>
        </w:rPr>
        <w:t>Teacher</w:t>
      </w:r>
      <w:r>
        <w:rPr>
          <w:spacing w:val="-8"/>
        </w:rPr>
        <w:t> </w:t>
      </w:r>
      <w:r>
        <w:rPr>
          <w:spacing w:val="-2"/>
        </w:rPr>
        <w:t>(49%) </w:t>
      </w:r>
      <w:r>
        <w:rPr/>
        <w:t>Staci Corbin</w:t>
      </w:r>
      <w:r>
        <w:rPr>
          <w:spacing w:val="-2"/>
        </w:rPr>
        <w:t> </w:t>
      </w:r>
      <w:r>
        <w:rPr/>
        <w:t>-</w:t>
      </w:r>
      <w:r>
        <w:rPr>
          <w:spacing w:val="40"/>
        </w:rPr>
        <w:t> </w:t>
      </w:r>
      <w:r>
        <w:rPr/>
        <w:t>Elementary Teacher (49%)</w:t>
      </w:r>
    </w:p>
    <w:p>
      <w:pPr>
        <w:pStyle w:val="BodyText"/>
        <w:spacing w:before="38"/>
      </w:pPr>
    </w:p>
    <w:p>
      <w:pPr>
        <w:pStyle w:val="BodyText"/>
        <w:ind w:left="1052"/>
      </w:pPr>
      <w:r>
        <w:rPr>
          <w:spacing w:val="-4"/>
          <w:u w:val="thick"/>
        </w:rPr>
        <w:t>Classified</w:t>
      </w:r>
      <w:r>
        <w:rPr>
          <w:spacing w:val="2"/>
          <w:u w:val="thick"/>
        </w:rPr>
        <w:t> </w:t>
      </w:r>
      <w:r>
        <w:rPr>
          <w:spacing w:val="-2"/>
          <w:u w:val="thick"/>
        </w:rPr>
        <w:t>Recommendations</w:t>
      </w:r>
      <w:r>
        <w:rPr>
          <w:spacing w:val="-2"/>
        </w:rPr>
        <w:t>:</w:t>
      </w:r>
    </w:p>
    <w:p>
      <w:pPr>
        <w:pStyle w:val="BodyText"/>
        <w:spacing w:before="45"/>
        <w:ind w:left="1062"/>
      </w:pPr>
      <w:r>
        <w:rPr/>
        <w:t>Amanda</w:t>
      </w:r>
      <w:r>
        <w:rPr>
          <w:spacing w:val="-7"/>
        </w:rPr>
        <w:t> </w:t>
      </w:r>
      <w:r>
        <w:rPr/>
        <w:t>Burke</w:t>
      </w:r>
      <w:r>
        <w:rPr>
          <w:spacing w:val="-14"/>
        </w:rPr>
        <w:t> </w:t>
      </w:r>
      <w:r>
        <w:rPr/>
        <w:t>-</w:t>
      </w:r>
      <w:r>
        <w:rPr>
          <w:spacing w:val="-13"/>
        </w:rPr>
        <w:t> </w:t>
      </w:r>
      <w:r>
        <w:rPr/>
        <w:t>Elementary</w:t>
      </w:r>
      <w:r>
        <w:rPr>
          <w:spacing w:val="4"/>
        </w:rPr>
        <w:t> </w:t>
      </w:r>
      <w:r>
        <w:rPr>
          <w:spacing w:val="-2"/>
        </w:rPr>
        <w:t>Bookkeeper</w:t>
      </w:r>
    </w:p>
    <w:p>
      <w:pPr>
        <w:pStyle w:val="BodyText"/>
        <w:spacing w:line="278" w:lineRule="auto" w:before="37"/>
        <w:ind w:left="1052" w:right="3383" w:firstLine="9"/>
      </w:pPr>
      <w:r>
        <w:rPr/>
        <w:t>Mallori</w:t>
      </w:r>
      <w:r>
        <w:rPr>
          <w:spacing w:val="-13"/>
        </w:rPr>
        <w:t> </w:t>
      </w:r>
      <w:r>
        <w:rPr/>
        <w:t>Goodridge -</w:t>
      </w:r>
      <w:r>
        <w:rPr>
          <w:spacing w:val="-7"/>
        </w:rPr>
        <w:t> </w:t>
      </w:r>
      <w:r>
        <w:rPr/>
        <w:t>Elementary Administrative Assistant Claudia Reynoso</w:t>
      </w:r>
      <w:r>
        <w:rPr>
          <w:spacing w:val="-8"/>
        </w:rPr>
        <w:t> </w:t>
      </w:r>
      <w:r>
        <w:rPr/>
        <w:t>-</w:t>
      </w:r>
      <w:r>
        <w:rPr>
          <w:spacing w:val="40"/>
        </w:rPr>
        <w:t> </w:t>
      </w:r>
      <w:r>
        <w:rPr/>
        <w:t>High</w:t>
      </w:r>
      <w:r>
        <w:rPr>
          <w:spacing w:val="-14"/>
        </w:rPr>
        <w:t> </w:t>
      </w:r>
      <w:r>
        <w:rPr/>
        <w:t>School</w:t>
      </w:r>
      <w:r>
        <w:rPr>
          <w:spacing w:val="-4"/>
        </w:rPr>
        <w:t> </w:t>
      </w:r>
      <w:r>
        <w:rPr/>
        <w:t>Administrative</w:t>
      </w:r>
      <w:r>
        <w:rPr>
          <w:spacing w:val="-12"/>
        </w:rPr>
        <w:t> </w:t>
      </w:r>
      <w:r>
        <w:rPr/>
        <w:t>Assistant Kait Thrasher- Elementary Paraprofessional</w:t>
      </w:r>
    </w:p>
    <w:p>
      <w:pPr>
        <w:pStyle w:val="BodyText"/>
        <w:spacing w:before="46"/>
      </w:pPr>
    </w:p>
    <w:p>
      <w:pPr>
        <w:pStyle w:val="BodyText"/>
        <w:ind w:left="1052"/>
      </w:pPr>
      <w:r>
        <w:rPr>
          <w:u w:val="thick"/>
        </w:rPr>
        <w:t>Certified</w:t>
      </w:r>
      <w:r>
        <w:rPr>
          <w:spacing w:val="20"/>
          <w:u w:val="thick"/>
        </w:rPr>
        <w:t> </w:t>
      </w:r>
      <w:r>
        <w:rPr>
          <w:spacing w:val="-2"/>
          <w:u w:val="thick"/>
        </w:rPr>
        <w:t>Resignations:</w:t>
      </w:r>
    </w:p>
    <w:p>
      <w:pPr>
        <w:pStyle w:val="BodyText"/>
        <w:spacing w:line="285" w:lineRule="auto" w:before="38"/>
        <w:ind w:left="1051" w:right="5358" w:firstLine="8"/>
      </w:pPr>
      <w:r>
        <w:rPr/>
        <w:t>Heath</w:t>
      </w:r>
      <w:r>
        <w:rPr>
          <w:spacing w:val="-14"/>
        </w:rPr>
        <w:t> </w:t>
      </w:r>
      <w:r>
        <w:rPr/>
        <w:t>Vincent</w:t>
      </w:r>
      <w:r>
        <w:rPr>
          <w:spacing w:val="-14"/>
        </w:rPr>
        <w:t> </w:t>
      </w:r>
      <w:r>
        <w:rPr/>
        <w:t>-</w:t>
      </w:r>
      <w:r>
        <w:rPr>
          <w:spacing w:val="10"/>
        </w:rPr>
        <w:t> </w:t>
      </w:r>
      <w:r>
        <w:rPr/>
        <w:t>High</w:t>
      </w:r>
      <w:r>
        <w:rPr>
          <w:spacing w:val="-14"/>
        </w:rPr>
        <w:t> </w:t>
      </w:r>
      <w:r>
        <w:rPr/>
        <w:t>School</w:t>
      </w:r>
      <w:r>
        <w:rPr>
          <w:spacing w:val="-14"/>
        </w:rPr>
        <w:t> </w:t>
      </w:r>
      <w:r>
        <w:rPr/>
        <w:t>Teacher Garrett</w:t>
      </w:r>
      <w:r>
        <w:rPr>
          <w:spacing w:val="4"/>
        </w:rPr>
        <w:t> </w:t>
      </w:r>
      <w:r>
        <w:rPr/>
        <w:t>Brown</w:t>
      </w:r>
      <w:r>
        <w:rPr>
          <w:spacing w:val="-8"/>
        </w:rPr>
        <w:t> </w:t>
      </w:r>
      <w:r>
        <w:rPr/>
        <w:t>-</w:t>
      </w:r>
      <w:r>
        <w:rPr>
          <w:spacing w:val="33"/>
        </w:rPr>
        <w:t> </w:t>
      </w:r>
      <w:r>
        <w:rPr/>
        <w:t>High</w:t>
      </w:r>
      <w:r>
        <w:rPr>
          <w:spacing w:val="-7"/>
        </w:rPr>
        <w:t> </w:t>
      </w:r>
      <w:r>
        <w:rPr/>
        <w:t>School</w:t>
      </w:r>
      <w:r>
        <w:rPr>
          <w:spacing w:val="-8"/>
        </w:rPr>
        <w:t> </w:t>
      </w:r>
      <w:r>
        <w:rPr>
          <w:spacing w:val="-2"/>
        </w:rPr>
        <w:t>Teacher</w:t>
      </w:r>
    </w:p>
    <w:p>
      <w:pPr>
        <w:pStyle w:val="BodyText"/>
        <w:spacing w:before="31"/>
      </w:pPr>
    </w:p>
    <w:p>
      <w:pPr>
        <w:pStyle w:val="BodyText"/>
        <w:ind w:left="1052"/>
      </w:pPr>
      <w:r>
        <w:rPr>
          <w:spacing w:val="-4"/>
          <w:u w:val="thick"/>
        </w:rPr>
        <w:t>Classified</w:t>
      </w:r>
      <w:r>
        <w:rPr>
          <w:spacing w:val="2"/>
          <w:u w:val="thick"/>
        </w:rPr>
        <w:t> </w:t>
      </w:r>
      <w:r>
        <w:rPr>
          <w:spacing w:val="-2"/>
          <w:u w:val="thick"/>
        </w:rPr>
        <w:t>Resignation:</w:t>
      </w:r>
    </w:p>
    <w:p>
      <w:pPr>
        <w:pStyle w:val="BodyText"/>
        <w:spacing w:before="38"/>
        <w:ind w:left="1052"/>
      </w:pPr>
      <w:r>
        <w:rPr/>
        <w:t>Cathy</w:t>
      </w:r>
      <w:r>
        <w:rPr>
          <w:spacing w:val="-10"/>
        </w:rPr>
        <w:t> </w:t>
      </w:r>
      <w:r>
        <w:rPr/>
        <w:t>Eversole</w:t>
      </w:r>
      <w:r>
        <w:rPr>
          <w:spacing w:val="-14"/>
        </w:rPr>
        <w:t> </w:t>
      </w:r>
      <w:r>
        <w:rPr/>
        <w:t>-</w:t>
      </w:r>
      <w:r>
        <w:rPr>
          <w:spacing w:val="23"/>
        </w:rPr>
        <w:t> </w:t>
      </w:r>
      <w:r>
        <w:rPr/>
        <w:t>Elementary</w:t>
      </w:r>
      <w:r>
        <w:rPr>
          <w:spacing w:val="-9"/>
        </w:rPr>
        <w:t> </w:t>
      </w:r>
      <w:r>
        <w:rPr>
          <w:spacing w:val="-2"/>
        </w:rPr>
        <w:t>Bookkeeper</w:t>
      </w:r>
    </w:p>
    <w:p>
      <w:pPr>
        <w:pStyle w:val="BodyText"/>
        <w:spacing w:before="125"/>
      </w:pPr>
    </w:p>
    <w:p>
      <w:pPr>
        <w:pStyle w:val="BodyText"/>
        <w:ind w:left="1053"/>
      </w:pPr>
      <w:r>
        <w:rPr>
          <w:u w:val="thick"/>
        </w:rPr>
        <w:t>Substitute</w:t>
      </w:r>
      <w:r>
        <w:rPr>
          <w:spacing w:val="18"/>
          <w:u w:val="thick"/>
        </w:rPr>
        <w:t> </w:t>
      </w:r>
      <w:r>
        <w:rPr>
          <w:spacing w:val="-2"/>
          <w:u w:val="thick"/>
        </w:rPr>
        <w:t>Employees:</w:t>
      </w:r>
    </w:p>
    <w:p>
      <w:pPr>
        <w:pStyle w:val="BodyText"/>
        <w:spacing w:line="324" w:lineRule="auto" w:before="73"/>
        <w:ind w:left="1060" w:right="6355" w:firstLine="1"/>
      </w:pPr>
      <w:r>
        <w:rPr/>
        <w:t>Kaye Hall-Teacher Katelyn</w:t>
      </w:r>
      <w:r>
        <w:rPr>
          <w:spacing w:val="-14"/>
        </w:rPr>
        <w:t> </w:t>
      </w:r>
      <w:r>
        <w:rPr/>
        <w:t>Woods</w:t>
      </w:r>
      <w:r>
        <w:rPr>
          <w:spacing w:val="-14"/>
        </w:rPr>
        <w:t> </w:t>
      </w:r>
      <w:r>
        <w:rPr/>
        <w:t>-</w:t>
      </w:r>
      <w:r>
        <w:rPr>
          <w:spacing w:val="4"/>
        </w:rPr>
        <w:t> </w:t>
      </w:r>
      <w:r>
        <w:rPr/>
        <w:t>Teacher </w:t>
      </w:r>
      <w:r>
        <w:rPr>
          <w:spacing w:val="-4"/>
        </w:rPr>
        <w:t>Emma Kate</w:t>
      </w:r>
      <w:r>
        <w:rPr>
          <w:spacing w:val="-3"/>
        </w:rPr>
        <w:t> </w:t>
      </w:r>
      <w:r>
        <w:rPr>
          <w:spacing w:val="-4"/>
        </w:rPr>
        <w:t>Day</w:t>
      </w:r>
      <w:r>
        <w:rPr>
          <w:spacing w:val="-10"/>
        </w:rPr>
        <w:t> </w:t>
      </w:r>
      <w:r>
        <w:rPr>
          <w:spacing w:val="-4"/>
        </w:rPr>
        <w:t>-</w:t>
      </w:r>
      <w:r>
        <w:rPr>
          <w:spacing w:val="-10"/>
        </w:rPr>
        <w:t> </w:t>
      </w:r>
      <w:r>
        <w:rPr>
          <w:spacing w:val="-6"/>
        </w:rPr>
        <w:t>Teacher</w:t>
      </w:r>
    </w:p>
    <w:p>
      <w:pPr>
        <w:pStyle w:val="BodyText"/>
        <w:spacing w:before="103"/>
      </w:pPr>
    </w:p>
    <w:p>
      <w:pPr>
        <w:pStyle w:val="BodyText"/>
        <w:ind w:left="336"/>
      </w:pPr>
      <w:r>
        <w:rPr/>
        <w:t>The</w:t>
      </w:r>
      <w:r>
        <w:rPr>
          <w:spacing w:val="2"/>
        </w:rPr>
        <w:t> </w:t>
      </w:r>
      <w:r>
        <w:rPr/>
        <w:t>next</w:t>
      </w:r>
      <w:r>
        <w:rPr>
          <w:spacing w:val="11"/>
        </w:rPr>
        <w:t> </w:t>
      </w:r>
      <w:r>
        <w:rPr/>
        <w:t>board</w:t>
      </w:r>
      <w:r>
        <w:rPr>
          <w:spacing w:val="3"/>
        </w:rPr>
        <w:t> </w:t>
      </w:r>
      <w:r>
        <w:rPr/>
        <w:t>meeting</w:t>
      </w:r>
      <w:r>
        <w:rPr>
          <w:spacing w:val="3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held Monday,</w:t>
      </w:r>
      <w:r>
        <w:rPr>
          <w:spacing w:val="15"/>
        </w:rPr>
        <w:t> </w:t>
      </w:r>
      <w:r>
        <w:rPr/>
        <w:t>August</w:t>
      </w:r>
      <w:r>
        <w:rPr>
          <w:spacing w:val="10"/>
        </w:rPr>
        <w:t> </w:t>
      </w:r>
      <w:r>
        <w:rPr/>
        <w:t>11,</w:t>
      </w:r>
      <w:r>
        <w:rPr>
          <w:spacing w:val="3"/>
        </w:rPr>
        <w:t> </w:t>
      </w:r>
      <w:r>
        <w:rPr/>
        <w:t>2025</w:t>
      </w:r>
      <w:r>
        <w:rPr>
          <w:spacing w:val="10"/>
        </w:rPr>
        <w:t> </w:t>
      </w:r>
      <w:r>
        <w:rPr/>
        <w:t>at</w:t>
      </w:r>
      <w:r>
        <w:rPr>
          <w:spacing w:val="2"/>
        </w:rPr>
        <w:t> </w:t>
      </w:r>
      <w:r>
        <w:rPr/>
        <w:t>6:00 p.m.</w:t>
      </w:r>
      <w:r>
        <w:rPr>
          <w:spacing w:val="-3"/>
        </w:rPr>
        <w:t> </w:t>
      </w:r>
      <w:r>
        <w:rPr/>
        <w:t>in the board</w:t>
      </w:r>
      <w:r>
        <w:rPr>
          <w:spacing w:val="10"/>
        </w:rPr>
        <w:t> </w:t>
      </w:r>
      <w:r>
        <w:rPr>
          <w:spacing w:val="-2"/>
        </w:rPr>
        <w:t>room.</w:t>
      </w:r>
    </w:p>
    <w:sectPr>
      <w:pgSz w:w="12240" w:h="15840"/>
      <w:pgMar w:top="134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4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7" w:hanging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2025-08-28T19:30:25Z</dcterms:created>
  <dcterms:modified xsi:type="dcterms:W3CDTF">2025-08-28T19:30:25Z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LANIER MP C4504ex</vt:lpwstr>
  </property>
  <property fmtid="{D5CDD505-2E9C-101B-9397-08002B2CF9AE}" pid="4" name="LastSaved">
    <vt:filetime>2025-08-28T00:00:00Z</vt:filetime>
  </property>
  <property fmtid="{D5CDD505-2E9C-101B-9397-08002B2CF9AE}" pid="5" name="Producer">
    <vt:lpwstr>LANIER MP C4504ex</vt:lpwstr>
  </property>
</Properties>
</file>