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CBBD" w14:textId="77777777" w:rsidR="00D049DE" w:rsidRDefault="00D049DE">
      <w:pPr>
        <w:widowControl w:val="0"/>
        <w:autoSpaceDE w:val="0"/>
        <w:autoSpaceDN w:val="0"/>
        <w:adjustRightInd w:val="0"/>
        <w:jc w:val="center"/>
        <w:rPr>
          <w:b/>
          <w:bCs/>
          <w:sz w:val="40"/>
          <w:szCs w:val="40"/>
        </w:rPr>
      </w:pPr>
      <w:smartTag w:uri="urn:schemas-microsoft-com:office:smarttags" w:element="PlaceName">
        <w:smartTag w:uri="urn:schemas-microsoft-com:office:smarttags" w:element="place">
          <w:r>
            <w:rPr>
              <w:b/>
              <w:bCs/>
              <w:sz w:val="40"/>
              <w:szCs w:val="40"/>
            </w:rPr>
            <w:t>Prattville</w:t>
          </w:r>
        </w:smartTag>
        <w:r>
          <w:rPr>
            <w:b/>
            <w:bCs/>
            <w:sz w:val="40"/>
            <w:szCs w:val="40"/>
          </w:rPr>
          <w:t xml:space="preserve"> </w:t>
        </w:r>
        <w:smartTag w:uri="urn:schemas-microsoft-com:office:smarttags" w:element="PlaceType">
          <w:r>
            <w:rPr>
              <w:b/>
              <w:bCs/>
              <w:sz w:val="40"/>
              <w:szCs w:val="40"/>
            </w:rPr>
            <w:t>High School</w:t>
          </w:r>
        </w:smartTag>
      </w:smartTag>
      <w:r>
        <w:rPr>
          <w:b/>
          <w:bCs/>
          <w:sz w:val="40"/>
          <w:szCs w:val="40"/>
        </w:rPr>
        <w:t xml:space="preserve"> </w:t>
      </w:r>
    </w:p>
    <w:p w14:paraId="3D27F9B2" w14:textId="77777777" w:rsidR="00D049DE" w:rsidRDefault="00F876FC">
      <w:pPr>
        <w:widowControl w:val="0"/>
        <w:autoSpaceDE w:val="0"/>
        <w:autoSpaceDN w:val="0"/>
        <w:adjustRightInd w:val="0"/>
        <w:jc w:val="center"/>
        <w:rPr>
          <w:sz w:val="32"/>
          <w:szCs w:val="32"/>
        </w:rPr>
      </w:pPr>
      <w:r>
        <w:rPr>
          <w:sz w:val="32"/>
          <w:szCs w:val="32"/>
        </w:rPr>
        <w:t>11</w:t>
      </w:r>
      <w:r w:rsidRPr="00F876FC">
        <w:rPr>
          <w:sz w:val="32"/>
          <w:szCs w:val="32"/>
          <w:vertAlign w:val="superscript"/>
        </w:rPr>
        <w:t>th</w:t>
      </w:r>
      <w:r>
        <w:rPr>
          <w:sz w:val="32"/>
          <w:szCs w:val="32"/>
        </w:rPr>
        <w:t xml:space="preserve"> grade</w:t>
      </w:r>
      <w:r w:rsidR="00D049DE">
        <w:rPr>
          <w:sz w:val="32"/>
          <w:szCs w:val="32"/>
        </w:rPr>
        <w:t xml:space="preserve"> </w:t>
      </w:r>
      <w:r w:rsidR="00836A91">
        <w:rPr>
          <w:sz w:val="32"/>
          <w:szCs w:val="32"/>
        </w:rPr>
        <w:t xml:space="preserve">Honors </w:t>
      </w:r>
      <w:r w:rsidR="00D049DE">
        <w:rPr>
          <w:sz w:val="32"/>
          <w:szCs w:val="32"/>
        </w:rPr>
        <w:t xml:space="preserve">Language Arts </w:t>
      </w:r>
    </w:p>
    <w:p w14:paraId="41A2FFB3" w14:textId="085E38B7" w:rsidR="00D049DE" w:rsidRDefault="00836A91">
      <w:pPr>
        <w:widowControl w:val="0"/>
        <w:autoSpaceDE w:val="0"/>
        <w:autoSpaceDN w:val="0"/>
        <w:adjustRightInd w:val="0"/>
        <w:jc w:val="center"/>
        <w:rPr>
          <w:sz w:val="32"/>
          <w:szCs w:val="32"/>
        </w:rPr>
      </w:pPr>
      <w:r>
        <w:rPr>
          <w:sz w:val="32"/>
          <w:szCs w:val="32"/>
        </w:rPr>
        <w:t>202</w:t>
      </w:r>
      <w:r w:rsidR="00D329F4">
        <w:rPr>
          <w:sz w:val="32"/>
          <w:szCs w:val="32"/>
        </w:rPr>
        <w:t>5</w:t>
      </w:r>
      <w:r>
        <w:rPr>
          <w:sz w:val="32"/>
          <w:szCs w:val="32"/>
        </w:rPr>
        <w:t>-202</w:t>
      </w:r>
      <w:r w:rsidR="00D329F4">
        <w:rPr>
          <w:sz w:val="32"/>
          <w:szCs w:val="32"/>
        </w:rPr>
        <w:t>6</w:t>
      </w:r>
    </w:p>
    <w:p w14:paraId="25384E4B" w14:textId="77777777" w:rsidR="00D049DE" w:rsidRPr="006C50C0" w:rsidRDefault="00D049DE">
      <w:pPr>
        <w:widowControl w:val="0"/>
        <w:autoSpaceDE w:val="0"/>
        <w:autoSpaceDN w:val="0"/>
        <w:adjustRightInd w:val="0"/>
      </w:pPr>
      <w:r>
        <w:rPr>
          <w:b/>
          <w:bCs/>
          <w:sz w:val="28"/>
          <w:szCs w:val="28"/>
        </w:rPr>
        <w:t>Texts</w:t>
      </w:r>
      <w:r>
        <w:rPr>
          <w:sz w:val="28"/>
          <w:szCs w:val="28"/>
        </w:rPr>
        <w:t>:</w:t>
      </w:r>
      <w:r w:rsidR="007162E9">
        <w:t xml:space="preserve"> </w:t>
      </w:r>
      <w:r w:rsidR="007162E9">
        <w:tab/>
      </w:r>
      <w:proofErr w:type="spellStart"/>
      <w:r w:rsidR="006C50C0">
        <w:rPr>
          <w:i/>
        </w:rPr>
        <w:t>StudySync</w:t>
      </w:r>
      <w:proofErr w:type="spellEnd"/>
      <w:r w:rsidR="006C50C0">
        <w:rPr>
          <w:i/>
        </w:rPr>
        <w:t xml:space="preserve"> </w:t>
      </w:r>
      <w:proofErr w:type="spellStart"/>
      <w:r w:rsidR="006C50C0" w:rsidRPr="006C50C0">
        <w:t>virtul</w:t>
      </w:r>
      <w:proofErr w:type="spellEnd"/>
      <w:r w:rsidR="006C50C0" w:rsidRPr="006C50C0">
        <w:t xml:space="preserve"> and consumable textbook</w:t>
      </w:r>
      <w:r w:rsidR="00E36FD2">
        <w:rPr>
          <w:i/>
          <w:iCs/>
        </w:rPr>
        <w:t xml:space="preserve"> </w:t>
      </w:r>
      <w:r>
        <w:t xml:space="preserve"> </w:t>
      </w:r>
    </w:p>
    <w:p w14:paraId="7C206C08" w14:textId="77777777" w:rsidR="00D049DE" w:rsidRDefault="00D049DE">
      <w:pPr>
        <w:widowControl w:val="0"/>
        <w:autoSpaceDE w:val="0"/>
        <w:autoSpaceDN w:val="0"/>
        <w:adjustRightInd w:val="0"/>
      </w:pPr>
      <w:r>
        <w:tab/>
      </w:r>
      <w:r>
        <w:tab/>
        <w:t>Supplemental novels and materials for composition, grammar, and</w:t>
      </w:r>
      <w:r>
        <w:tab/>
      </w:r>
      <w:r>
        <w:tab/>
      </w:r>
      <w:r>
        <w:tab/>
      </w:r>
      <w:r>
        <w:tab/>
      </w:r>
      <w:r w:rsidR="00991B0C">
        <w:tab/>
      </w:r>
      <w:r w:rsidR="00991B0C">
        <w:tab/>
      </w:r>
      <w:r w:rsidR="00991B0C">
        <w:tab/>
      </w:r>
      <w:r>
        <w:t xml:space="preserve">literature. </w:t>
      </w:r>
    </w:p>
    <w:p w14:paraId="02DD787B" w14:textId="77777777" w:rsidR="009C78EA" w:rsidRDefault="009C78EA">
      <w:pPr>
        <w:widowControl w:val="0"/>
        <w:autoSpaceDE w:val="0"/>
        <w:autoSpaceDN w:val="0"/>
        <w:adjustRightInd w:val="0"/>
      </w:pPr>
    </w:p>
    <w:p w14:paraId="0563A6AF" w14:textId="77777777" w:rsidR="00D049DE" w:rsidRDefault="00D049DE">
      <w:pPr>
        <w:widowControl w:val="0"/>
        <w:autoSpaceDE w:val="0"/>
        <w:autoSpaceDN w:val="0"/>
        <w:adjustRightInd w:val="0"/>
      </w:pPr>
      <w:r>
        <w:rPr>
          <w:b/>
          <w:bCs/>
          <w:sz w:val="28"/>
          <w:szCs w:val="28"/>
        </w:rPr>
        <w:t>Units to Be Studied</w:t>
      </w:r>
      <w:r>
        <w:t xml:space="preserve">: </w:t>
      </w:r>
    </w:p>
    <w:p w14:paraId="5AFE2A31" w14:textId="77777777" w:rsidR="00D049DE" w:rsidRDefault="00D049DE">
      <w:pPr>
        <w:widowControl w:val="0"/>
        <w:autoSpaceDE w:val="0"/>
        <w:autoSpaceDN w:val="0"/>
        <w:adjustRightInd w:val="0"/>
        <w:rPr>
          <w:i/>
          <w:iCs/>
        </w:rPr>
      </w:pPr>
      <w:r>
        <w:rPr>
          <w:b/>
          <w:bCs/>
        </w:rPr>
        <w:t>Novels</w:t>
      </w:r>
      <w:r w:rsidR="006C50C0">
        <w:t xml:space="preserve">: </w:t>
      </w:r>
      <w:r w:rsidR="00DD1D3C">
        <w:rPr>
          <w:i/>
          <w:iCs/>
        </w:rPr>
        <w:t>Fahrenheit 451</w:t>
      </w:r>
      <w:r w:rsidR="006C50C0">
        <w:t xml:space="preserve"> and</w:t>
      </w:r>
      <w:r w:rsidR="00F876FC" w:rsidRPr="00F876FC">
        <w:rPr>
          <w:i/>
          <w:iCs/>
        </w:rPr>
        <w:t xml:space="preserve"> The Great Gatsby </w:t>
      </w:r>
      <w:r w:rsidRPr="00F876FC">
        <w:rPr>
          <w:i/>
          <w:iCs/>
        </w:rPr>
        <w:t xml:space="preserve"> </w:t>
      </w:r>
      <w:r w:rsidR="00650045" w:rsidRPr="00650045">
        <w:rPr>
          <w:iCs/>
        </w:rPr>
        <w:t>(Other novel</w:t>
      </w:r>
      <w:r w:rsidR="006C50C0">
        <w:rPr>
          <w:iCs/>
        </w:rPr>
        <w:t>s</w:t>
      </w:r>
      <w:r w:rsidR="00650045" w:rsidRPr="00650045">
        <w:rPr>
          <w:iCs/>
        </w:rPr>
        <w:t xml:space="preserve"> may be added</w:t>
      </w:r>
      <w:r w:rsidR="00650045">
        <w:rPr>
          <w:iCs/>
        </w:rPr>
        <w:t xml:space="preserve"> at my discretion</w:t>
      </w:r>
      <w:r w:rsidR="00650045" w:rsidRPr="00650045">
        <w:rPr>
          <w:iCs/>
        </w:rPr>
        <w:t>)</w:t>
      </w:r>
    </w:p>
    <w:p w14:paraId="63A5877C" w14:textId="77777777" w:rsidR="00D049DE" w:rsidRDefault="00D049DE">
      <w:pPr>
        <w:widowControl w:val="0"/>
        <w:autoSpaceDE w:val="0"/>
        <w:autoSpaceDN w:val="0"/>
        <w:adjustRightInd w:val="0"/>
      </w:pPr>
      <w:r>
        <w:rPr>
          <w:b/>
          <w:bCs/>
        </w:rPr>
        <w:t>Short Stories</w:t>
      </w:r>
      <w:r w:rsidR="00836A91">
        <w:t xml:space="preserve">:  </w:t>
      </w:r>
      <w:r w:rsidR="00C7700D">
        <w:t>Gothic Fiction unit</w:t>
      </w:r>
      <w:r w:rsidR="00836A91">
        <w:t xml:space="preserve"> comprised of several short stories and poems </w:t>
      </w:r>
    </w:p>
    <w:p w14:paraId="604B8DF7" w14:textId="77777777" w:rsidR="00D049DE" w:rsidRDefault="00D049DE">
      <w:pPr>
        <w:widowControl w:val="0"/>
        <w:autoSpaceDE w:val="0"/>
        <w:autoSpaceDN w:val="0"/>
        <w:adjustRightInd w:val="0"/>
      </w:pPr>
      <w:r>
        <w:rPr>
          <w:b/>
          <w:bCs/>
        </w:rPr>
        <w:t>Poetry</w:t>
      </w:r>
      <w:r w:rsidR="00836A91">
        <w:t>: used as supplemental material throughout the year</w:t>
      </w:r>
      <w:r>
        <w:t xml:space="preserve">  </w:t>
      </w:r>
    </w:p>
    <w:p w14:paraId="4D92287A" w14:textId="77777777" w:rsidR="00D049DE" w:rsidRDefault="00D049DE">
      <w:pPr>
        <w:widowControl w:val="0"/>
        <w:autoSpaceDE w:val="0"/>
        <w:autoSpaceDN w:val="0"/>
        <w:adjustRightInd w:val="0"/>
      </w:pPr>
      <w:r>
        <w:rPr>
          <w:b/>
          <w:bCs/>
        </w:rPr>
        <w:t>Drama</w:t>
      </w:r>
      <w:r>
        <w:t xml:space="preserve">: </w:t>
      </w:r>
      <w:r w:rsidR="00F876FC">
        <w:rPr>
          <w:i/>
          <w:iCs/>
        </w:rPr>
        <w:t xml:space="preserve">The Crucible </w:t>
      </w:r>
      <w:r>
        <w:t xml:space="preserve"> </w:t>
      </w:r>
    </w:p>
    <w:p w14:paraId="7B27B1CC" w14:textId="77777777" w:rsidR="00D049DE" w:rsidRDefault="00D049DE">
      <w:pPr>
        <w:widowControl w:val="0"/>
        <w:autoSpaceDE w:val="0"/>
        <w:autoSpaceDN w:val="0"/>
        <w:adjustRightInd w:val="0"/>
      </w:pPr>
      <w:r>
        <w:rPr>
          <w:b/>
          <w:bCs/>
        </w:rPr>
        <w:t>Writing</w:t>
      </w:r>
      <w:r>
        <w:t xml:space="preserve">: </w:t>
      </w:r>
      <w:r w:rsidR="007162E9">
        <w:t xml:space="preserve">Literary Analysis, Research, </w:t>
      </w:r>
      <w:r w:rsidR="006C50C0">
        <w:t xml:space="preserve">and </w:t>
      </w:r>
      <w:r w:rsidR="007162E9">
        <w:t xml:space="preserve">Argumentative </w:t>
      </w:r>
    </w:p>
    <w:p w14:paraId="3CDCEB60" w14:textId="77777777" w:rsidR="00D049DE" w:rsidRDefault="00D049DE">
      <w:pPr>
        <w:widowControl w:val="0"/>
        <w:autoSpaceDE w:val="0"/>
        <w:autoSpaceDN w:val="0"/>
        <w:adjustRightInd w:val="0"/>
      </w:pPr>
      <w:r>
        <w:rPr>
          <w:b/>
          <w:bCs/>
        </w:rPr>
        <w:t>Grammar</w:t>
      </w:r>
      <w:r>
        <w:t xml:space="preserve">: we will be covering units </w:t>
      </w:r>
      <w:r w:rsidR="006C50C0">
        <w:t>throughout the year while preparing for the ACT in the Spring</w:t>
      </w:r>
      <w:r>
        <w:t xml:space="preserve">. </w:t>
      </w:r>
    </w:p>
    <w:p w14:paraId="023E9CEB" w14:textId="77777777" w:rsidR="00D049DE" w:rsidRDefault="00D049DE">
      <w:pPr>
        <w:widowControl w:val="0"/>
        <w:autoSpaceDE w:val="0"/>
        <w:autoSpaceDN w:val="0"/>
        <w:adjustRightInd w:val="0"/>
      </w:pPr>
      <w:r>
        <w:rPr>
          <w:b/>
          <w:bCs/>
        </w:rPr>
        <w:t>Vocabulary</w:t>
      </w:r>
      <w:r>
        <w:t xml:space="preserve">: </w:t>
      </w:r>
      <w:r w:rsidR="006C50C0">
        <w:t>most of our vocabulary work will be pulled from the literature we’re reading</w:t>
      </w:r>
      <w:r>
        <w:t xml:space="preserve"> </w:t>
      </w:r>
    </w:p>
    <w:p w14:paraId="37168B15" w14:textId="754FE266" w:rsidR="00836A91" w:rsidRPr="00C44C7C" w:rsidRDefault="00836A91">
      <w:pPr>
        <w:widowControl w:val="0"/>
        <w:autoSpaceDE w:val="0"/>
        <w:autoSpaceDN w:val="0"/>
        <w:adjustRightInd w:val="0"/>
        <w:rPr>
          <w:iCs/>
        </w:rPr>
      </w:pPr>
      <w:r w:rsidRPr="00836A91">
        <w:rPr>
          <w:b/>
        </w:rPr>
        <w:t>Independent Reading</w:t>
      </w:r>
      <w:r>
        <w:t xml:space="preserve">: </w:t>
      </w:r>
      <w:r w:rsidRPr="00836A91">
        <w:rPr>
          <w:i/>
        </w:rPr>
        <w:t>Ready Player One, The</w:t>
      </w:r>
      <w:r w:rsidR="00AD7105">
        <w:rPr>
          <w:i/>
        </w:rPr>
        <w:t xml:space="preserve"> Things They Carried, A Thousand Splendid Suns</w:t>
      </w:r>
      <w:r w:rsidRPr="00836A91">
        <w:rPr>
          <w:i/>
        </w:rPr>
        <w:t xml:space="preserve">, </w:t>
      </w:r>
      <w:r w:rsidRPr="00836A91">
        <w:t>and</w:t>
      </w:r>
      <w:r w:rsidRPr="00836A91">
        <w:rPr>
          <w:i/>
        </w:rPr>
        <w:t xml:space="preserve"> </w:t>
      </w:r>
      <w:r w:rsidR="00C44C7C">
        <w:rPr>
          <w:iCs/>
        </w:rPr>
        <w:t>a choice novel in the fourth quarter</w:t>
      </w:r>
    </w:p>
    <w:p w14:paraId="76E288CF" w14:textId="77777777" w:rsidR="00D049DE" w:rsidRDefault="00D049DE">
      <w:pPr>
        <w:widowControl w:val="0"/>
        <w:autoSpaceDE w:val="0"/>
        <w:autoSpaceDN w:val="0"/>
        <w:adjustRightInd w:val="0"/>
      </w:pPr>
      <w:r>
        <w:t xml:space="preserve"> </w:t>
      </w:r>
    </w:p>
    <w:p w14:paraId="6BA7586B" w14:textId="77777777" w:rsidR="00D049DE" w:rsidRDefault="00D049DE">
      <w:pPr>
        <w:widowControl w:val="0"/>
        <w:autoSpaceDE w:val="0"/>
        <w:autoSpaceDN w:val="0"/>
        <w:adjustRightInd w:val="0"/>
        <w:rPr>
          <w:b/>
          <w:bCs/>
          <w:sz w:val="28"/>
          <w:szCs w:val="28"/>
        </w:rPr>
      </w:pPr>
      <w:r>
        <w:rPr>
          <w:b/>
          <w:bCs/>
          <w:sz w:val="28"/>
          <w:szCs w:val="28"/>
        </w:rPr>
        <w:t xml:space="preserve">Course Requirements: </w:t>
      </w:r>
    </w:p>
    <w:p w14:paraId="0DF7FE61" w14:textId="77777777" w:rsidR="00D049DE" w:rsidRDefault="00D049DE">
      <w:pPr>
        <w:widowControl w:val="0"/>
        <w:autoSpaceDE w:val="0"/>
        <w:autoSpaceDN w:val="0"/>
        <w:adjustRightInd w:val="0"/>
      </w:pPr>
      <w:r>
        <w:t xml:space="preserve">1. Students will come to class daily with </w:t>
      </w:r>
      <w:r w:rsidR="009C78EA">
        <w:t>all necessary supplies.</w:t>
      </w:r>
      <w:r w:rsidR="006C50C0">
        <w:t xml:space="preserve"> You must have a working and fully charged Chromebook or laptop every day. </w:t>
      </w:r>
      <w:r w:rsidR="009C78EA">
        <w:t xml:space="preserve"> </w:t>
      </w:r>
    </w:p>
    <w:p w14:paraId="7DE68C4D" w14:textId="77777777" w:rsidR="00D049DE" w:rsidRDefault="00D049DE">
      <w:pPr>
        <w:widowControl w:val="0"/>
        <w:autoSpaceDE w:val="0"/>
        <w:autoSpaceDN w:val="0"/>
        <w:adjustRightInd w:val="0"/>
      </w:pPr>
      <w:r>
        <w:t xml:space="preserve">2. Students will make class notes daily without the teacher having to remind them. </w:t>
      </w:r>
    </w:p>
    <w:p w14:paraId="10A1679A" w14:textId="77777777" w:rsidR="00D049DE" w:rsidRDefault="00D049DE">
      <w:pPr>
        <w:widowControl w:val="0"/>
        <w:autoSpaceDE w:val="0"/>
        <w:autoSpaceDN w:val="0"/>
        <w:adjustRightInd w:val="0"/>
      </w:pPr>
      <w:r>
        <w:t xml:space="preserve">3. Students will write several papers throughout the class.  In addition, students will research an assigned topic and write a formal research paper. All out of class papers </w:t>
      </w:r>
      <w:r>
        <w:rPr>
          <w:b/>
          <w:bCs/>
        </w:rPr>
        <w:t>must</w:t>
      </w:r>
      <w:r>
        <w:t xml:space="preserve"> be typed in MLA format.  </w:t>
      </w:r>
    </w:p>
    <w:p w14:paraId="1B103BB7" w14:textId="77777777" w:rsidR="00D049DE" w:rsidRDefault="00D049DE">
      <w:pPr>
        <w:widowControl w:val="0"/>
        <w:autoSpaceDE w:val="0"/>
        <w:autoSpaceDN w:val="0"/>
        <w:adjustRightInd w:val="0"/>
      </w:pPr>
      <w:r>
        <w:t xml:space="preserve">4. </w:t>
      </w:r>
      <w:r w:rsidR="006C50C0">
        <w:t xml:space="preserve">Extra Credit is not typically offered. Do the work that is assigned, and you should be in good shape. </w:t>
      </w:r>
      <w:r>
        <w:t xml:space="preserve"> </w:t>
      </w:r>
    </w:p>
    <w:p w14:paraId="58CF9ADE" w14:textId="77777777" w:rsidR="00D049DE" w:rsidRDefault="00D049DE">
      <w:pPr>
        <w:widowControl w:val="0"/>
        <w:autoSpaceDE w:val="0"/>
        <w:autoSpaceDN w:val="0"/>
        <w:adjustRightInd w:val="0"/>
      </w:pPr>
    </w:p>
    <w:p w14:paraId="2F752A1D" w14:textId="77777777" w:rsidR="00D049DE" w:rsidRDefault="00D049DE">
      <w:pPr>
        <w:widowControl w:val="0"/>
        <w:autoSpaceDE w:val="0"/>
        <w:autoSpaceDN w:val="0"/>
        <w:adjustRightInd w:val="0"/>
        <w:rPr>
          <w:b/>
          <w:bCs/>
          <w:sz w:val="28"/>
          <w:szCs w:val="28"/>
        </w:rPr>
      </w:pPr>
      <w:r>
        <w:rPr>
          <w:b/>
          <w:bCs/>
          <w:sz w:val="28"/>
          <w:szCs w:val="28"/>
        </w:rPr>
        <w:t xml:space="preserve">Class Procedures and Policies:  </w:t>
      </w:r>
    </w:p>
    <w:p w14:paraId="3CDD70DA" w14:textId="77777777" w:rsidR="00D049DE" w:rsidRDefault="00D049DE">
      <w:pPr>
        <w:widowControl w:val="0"/>
        <w:autoSpaceDE w:val="0"/>
        <w:autoSpaceDN w:val="0"/>
        <w:adjustRightInd w:val="0"/>
      </w:pPr>
      <w:r>
        <w:t xml:space="preserve">1. Make-up work must be completed within five school days after an excused absence. A grade of zero will be given for any work missed during an unexcused absence or an unexcused tardy. It is the student’s responsibility to contact the teacher about make-up work.  If a student is out, when they return they should ask the teacher what they need to make-up. </w:t>
      </w:r>
      <w:r w:rsidR="006C50C0">
        <w:t xml:space="preserve">Weekly lesson plans will be posted on my website, so if you’re out of school, you should check to see what you’re missing. </w:t>
      </w:r>
    </w:p>
    <w:p w14:paraId="163F3EA1" w14:textId="77777777" w:rsidR="00D049DE" w:rsidRDefault="00D049DE">
      <w:pPr>
        <w:widowControl w:val="0"/>
        <w:autoSpaceDE w:val="0"/>
        <w:autoSpaceDN w:val="0"/>
        <w:adjustRightInd w:val="0"/>
      </w:pPr>
      <w:r>
        <w:t>2. Homework and major assign</w:t>
      </w:r>
      <w:r w:rsidR="006C50C0">
        <w:t xml:space="preserve">ments will NOT be accepted late unless arrangements have been made with me. </w:t>
      </w:r>
      <w:r>
        <w:t xml:space="preserve">  </w:t>
      </w:r>
    </w:p>
    <w:p w14:paraId="13525B64" w14:textId="77777777" w:rsidR="00D049DE" w:rsidRDefault="00F876FC">
      <w:pPr>
        <w:widowControl w:val="0"/>
        <w:autoSpaceDE w:val="0"/>
        <w:autoSpaceDN w:val="0"/>
        <w:adjustRightInd w:val="0"/>
      </w:pPr>
      <w:r>
        <w:t xml:space="preserve">3. Cheating will result in a </w:t>
      </w:r>
      <w:r w:rsidR="00D049DE">
        <w:t xml:space="preserve">grade of zero and a phone call to parents. </w:t>
      </w:r>
      <w:r w:rsidR="00991B0C">
        <w:t xml:space="preserve">Plagiarism in any form will result in a zero. If you have any questions about this, you must ask me. </w:t>
      </w:r>
    </w:p>
    <w:p w14:paraId="5988C7F2" w14:textId="77777777" w:rsidR="00D049DE" w:rsidRDefault="00D049DE">
      <w:pPr>
        <w:widowControl w:val="0"/>
        <w:autoSpaceDE w:val="0"/>
        <w:autoSpaceDN w:val="0"/>
        <w:adjustRightInd w:val="0"/>
      </w:pPr>
      <w:r>
        <w:t xml:space="preserve">4. Students should be seated and ready for class when the bell rings. </w:t>
      </w:r>
    </w:p>
    <w:p w14:paraId="6F6B66BA" w14:textId="77777777" w:rsidR="00D049DE" w:rsidRDefault="00991B0C">
      <w:pPr>
        <w:widowControl w:val="0"/>
        <w:autoSpaceDE w:val="0"/>
        <w:autoSpaceDN w:val="0"/>
        <w:adjustRightInd w:val="0"/>
      </w:pPr>
      <w:r>
        <w:t>5</w:t>
      </w:r>
      <w:r w:rsidR="00D049DE">
        <w:t xml:space="preserve">. Students will stay on task for the entire class period.  DO NOT start to pack up before the bell rings unless given permission.  </w:t>
      </w:r>
    </w:p>
    <w:p w14:paraId="0650E948" w14:textId="77777777" w:rsidR="00D049DE" w:rsidRDefault="00991B0C">
      <w:pPr>
        <w:widowControl w:val="0"/>
        <w:autoSpaceDE w:val="0"/>
        <w:autoSpaceDN w:val="0"/>
        <w:adjustRightInd w:val="0"/>
      </w:pPr>
      <w:r>
        <w:t>6</w:t>
      </w:r>
      <w:r w:rsidR="00D049DE">
        <w:t xml:space="preserve">. Students are not to have any food or drink in the classroom with the exception of water. </w:t>
      </w:r>
    </w:p>
    <w:p w14:paraId="69121E6F" w14:textId="77777777" w:rsidR="00D049DE" w:rsidRDefault="00991B0C">
      <w:pPr>
        <w:widowControl w:val="0"/>
        <w:autoSpaceDE w:val="0"/>
        <w:autoSpaceDN w:val="0"/>
        <w:adjustRightInd w:val="0"/>
      </w:pPr>
      <w:r>
        <w:t>7</w:t>
      </w:r>
      <w:r w:rsidR="00D049DE">
        <w:t xml:space="preserve">. Homework assignments and other pertinent information will be disbursed during class. There is no excuse for not knowing when an assignment is due. </w:t>
      </w:r>
    </w:p>
    <w:p w14:paraId="772679C3" w14:textId="7B45766A" w:rsidR="007162E9" w:rsidRDefault="00931AF5">
      <w:pPr>
        <w:widowControl w:val="0"/>
        <w:autoSpaceDE w:val="0"/>
        <w:autoSpaceDN w:val="0"/>
        <w:adjustRightInd w:val="0"/>
      </w:pPr>
      <w:r>
        <w:t xml:space="preserve">8. </w:t>
      </w:r>
      <w:r w:rsidR="00DD1D3C" w:rsidRPr="00836A91">
        <w:rPr>
          <w:b/>
        </w:rPr>
        <w:t xml:space="preserve">PHONES: </w:t>
      </w:r>
      <w:r w:rsidR="006C50C0" w:rsidRPr="00836A91">
        <w:rPr>
          <w:b/>
        </w:rPr>
        <w:t>according to the new 202</w:t>
      </w:r>
      <w:r w:rsidR="006E47AF">
        <w:rPr>
          <w:b/>
        </w:rPr>
        <w:t>5 FOCUS Act</w:t>
      </w:r>
      <w:r w:rsidR="006C50C0" w:rsidRPr="00836A91">
        <w:rPr>
          <w:b/>
        </w:rPr>
        <w:t xml:space="preserve">, phones will NOT be used in class under any circumstance. You </w:t>
      </w:r>
      <w:proofErr w:type="spellStart"/>
      <w:r w:rsidR="006C50C0" w:rsidRPr="00836A91">
        <w:rPr>
          <w:b/>
        </w:rPr>
        <w:t>can not</w:t>
      </w:r>
      <w:proofErr w:type="spellEnd"/>
      <w:r w:rsidR="006C50C0" w:rsidRPr="00836A91">
        <w:rPr>
          <w:b/>
        </w:rPr>
        <w:t xml:space="preserve"> charge them in my room, and you cannot use them as a watch. Your phone should be zipped up in your backpack before you enter </w:t>
      </w:r>
      <w:r w:rsidR="00451022">
        <w:rPr>
          <w:b/>
        </w:rPr>
        <w:t>the school</w:t>
      </w:r>
      <w:r w:rsidR="006C50C0" w:rsidRPr="00836A91">
        <w:rPr>
          <w:b/>
        </w:rPr>
        <w:t>.</w:t>
      </w:r>
      <w:r w:rsidR="006C50C0">
        <w:t xml:space="preserve"> </w:t>
      </w:r>
      <w:r w:rsidR="00DD1D3C">
        <w:t xml:space="preserve"> </w:t>
      </w:r>
    </w:p>
    <w:p w14:paraId="1A1A2E32" w14:textId="77777777" w:rsidR="00DD1D3C" w:rsidRDefault="00DD1D3C">
      <w:pPr>
        <w:widowControl w:val="0"/>
        <w:autoSpaceDE w:val="0"/>
        <w:autoSpaceDN w:val="0"/>
        <w:adjustRightInd w:val="0"/>
      </w:pPr>
      <w:r>
        <w:t xml:space="preserve">9. </w:t>
      </w:r>
      <w:r w:rsidRPr="009C5832">
        <w:rPr>
          <w:b/>
        </w:rPr>
        <w:t xml:space="preserve">No Headphones </w:t>
      </w:r>
      <w:r w:rsidR="006C50C0" w:rsidRPr="009C5832">
        <w:rPr>
          <w:b/>
        </w:rPr>
        <w:t>or earbuds are allowed in class.</w:t>
      </w:r>
      <w:r w:rsidR="006C50C0">
        <w:t xml:space="preserve"> </w:t>
      </w:r>
    </w:p>
    <w:p w14:paraId="796AED7B" w14:textId="77777777" w:rsidR="00342F64" w:rsidRDefault="00342F64">
      <w:pPr>
        <w:widowControl w:val="0"/>
        <w:autoSpaceDE w:val="0"/>
        <w:autoSpaceDN w:val="0"/>
        <w:adjustRightInd w:val="0"/>
      </w:pPr>
      <w:r>
        <w:t xml:space="preserve">10. Student are not to leave the class for any reason without a pass. Bathroom passes will be filled out before a student leaves class. As long as bathroom pass are not abused, there will not be a limit, but please try to use the bathroom in-between class as much as possible. Being present for classroom instruction time is vital to your success. </w:t>
      </w:r>
    </w:p>
    <w:p w14:paraId="1625862A" w14:textId="77777777" w:rsidR="006C50C0" w:rsidRDefault="006C50C0">
      <w:pPr>
        <w:widowControl w:val="0"/>
        <w:autoSpaceDE w:val="0"/>
        <w:autoSpaceDN w:val="0"/>
        <w:adjustRightInd w:val="0"/>
      </w:pPr>
    </w:p>
    <w:p w14:paraId="3898C41D" w14:textId="77777777" w:rsidR="006C50C0" w:rsidRDefault="006C50C0">
      <w:pPr>
        <w:widowControl w:val="0"/>
        <w:autoSpaceDE w:val="0"/>
        <w:autoSpaceDN w:val="0"/>
        <w:adjustRightInd w:val="0"/>
      </w:pPr>
    </w:p>
    <w:p w14:paraId="57A8519E" w14:textId="77777777" w:rsidR="00D049DE" w:rsidRDefault="00D049DE">
      <w:pPr>
        <w:widowControl w:val="0"/>
        <w:autoSpaceDE w:val="0"/>
        <w:autoSpaceDN w:val="0"/>
        <w:adjustRightInd w:val="0"/>
        <w:rPr>
          <w:b/>
          <w:bCs/>
          <w:sz w:val="28"/>
          <w:szCs w:val="28"/>
        </w:rPr>
      </w:pPr>
      <w:r>
        <w:rPr>
          <w:b/>
          <w:bCs/>
          <w:sz w:val="28"/>
          <w:szCs w:val="28"/>
        </w:rPr>
        <w:t xml:space="preserve">Grading Scale:  </w:t>
      </w:r>
    </w:p>
    <w:p w14:paraId="6F50065E" w14:textId="77777777" w:rsidR="00DD1D3C" w:rsidRPr="006C50C0" w:rsidRDefault="00D049DE" w:rsidP="009C78EA">
      <w:pPr>
        <w:widowControl w:val="0"/>
        <w:autoSpaceDE w:val="0"/>
        <w:autoSpaceDN w:val="0"/>
        <w:adjustRightInd w:val="0"/>
      </w:pPr>
      <w:r>
        <w:tab/>
        <w:t>A= 90-100</w:t>
      </w:r>
      <w:r>
        <w:tab/>
        <w:t>B= 80-89</w:t>
      </w:r>
      <w:r>
        <w:tab/>
        <w:t xml:space="preserve">C= 70-79 </w:t>
      </w:r>
      <w:r>
        <w:tab/>
        <w:t>D= 60-69</w:t>
      </w:r>
      <w:r>
        <w:tab/>
        <w:t xml:space="preserve">F= 59-0 </w:t>
      </w:r>
    </w:p>
    <w:p w14:paraId="6C113A88" w14:textId="77777777" w:rsidR="00650045" w:rsidRDefault="00650045" w:rsidP="009C78EA">
      <w:pPr>
        <w:widowControl w:val="0"/>
        <w:autoSpaceDE w:val="0"/>
        <w:autoSpaceDN w:val="0"/>
        <w:adjustRightInd w:val="0"/>
        <w:rPr>
          <w:b/>
          <w:bCs/>
          <w:sz w:val="28"/>
          <w:szCs w:val="28"/>
        </w:rPr>
      </w:pPr>
    </w:p>
    <w:p w14:paraId="6BFF734E" w14:textId="77777777" w:rsidR="009C78EA" w:rsidRDefault="009C78EA" w:rsidP="009C78EA">
      <w:pPr>
        <w:widowControl w:val="0"/>
        <w:autoSpaceDE w:val="0"/>
        <w:autoSpaceDN w:val="0"/>
        <w:adjustRightInd w:val="0"/>
        <w:rPr>
          <w:b/>
          <w:bCs/>
          <w:sz w:val="28"/>
          <w:szCs w:val="28"/>
        </w:rPr>
      </w:pPr>
      <w:r>
        <w:rPr>
          <w:b/>
          <w:bCs/>
          <w:sz w:val="28"/>
          <w:szCs w:val="28"/>
        </w:rPr>
        <w:t>Grade Percentage:</w:t>
      </w:r>
    </w:p>
    <w:p w14:paraId="41F779F0" w14:textId="77777777" w:rsidR="009C78EA" w:rsidRPr="009C78EA" w:rsidRDefault="009C78EA" w:rsidP="009C78EA">
      <w:pPr>
        <w:widowControl w:val="0"/>
        <w:autoSpaceDE w:val="0"/>
        <w:autoSpaceDN w:val="0"/>
        <w:adjustRightInd w:val="0"/>
        <w:rPr>
          <w:bCs/>
        </w:rPr>
      </w:pPr>
      <w:r>
        <w:rPr>
          <w:b/>
          <w:bCs/>
          <w:sz w:val="28"/>
          <w:szCs w:val="28"/>
        </w:rPr>
        <w:tab/>
      </w:r>
      <w:r w:rsidRPr="009C78EA">
        <w:rPr>
          <w:bCs/>
        </w:rPr>
        <w:t>65% major (tests/papers/projects)</w:t>
      </w:r>
    </w:p>
    <w:p w14:paraId="4E0DB6BE" w14:textId="77777777" w:rsidR="009C78EA" w:rsidRDefault="009C78EA" w:rsidP="006C50C0">
      <w:pPr>
        <w:widowControl w:val="0"/>
        <w:autoSpaceDE w:val="0"/>
        <w:autoSpaceDN w:val="0"/>
        <w:adjustRightInd w:val="0"/>
        <w:rPr>
          <w:bCs/>
        </w:rPr>
      </w:pPr>
      <w:r w:rsidRPr="009C78EA">
        <w:rPr>
          <w:bCs/>
        </w:rPr>
        <w:tab/>
      </w:r>
      <w:r w:rsidR="006C50C0">
        <w:rPr>
          <w:bCs/>
        </w:rPr>
        <w:t>35% minor (quizzes/homework/</w:t>
      </w:r>
      <w:proofErr w:type="spellStart"/>
      <w:r w:rsidR="006C50C0">
        <w:rPr>
          <w:bCs/>
        </w:rPr>
        <w:t>etc</w:t>
      </w:r>
      <w:proofErr w:type="spellEnd"/>
      <w:r w:rsidR="006C50C0">
        <w:rPr>
          <w:bCs/>
        </w:rPr>
        <w:t xml:space="preserve">) </w:t>
      </w:r>
    </w:p>
    <w:p w14:paraId="7F286698" w14:textId="77777777" w:rsidR="006C50C0" w:rsidRDefault="006C50C0" w:rsidP="006C50C0">
      <w:pPr>
        <w:widowControl w:val="0"/>
        <w:autoSpaceDE w:val="0"/>
        <w:autoSpaceDN w:val="0"/>
        <w:adjustRightInd w:val="0"/>
        <w:rPr>
          <w:bCs/>
        </w:rPr>
      </w:pPr>
    </w:p>
    <w:p w14:paraId="4BF4D1AD" w14:textId="77777777" w:rsidR="006C50C0" w:rsidRDefault="006C50C0" w:rsidP="006C50C0">
      <w:pPr>
        <w:widowControl w:val="0"/>
        <w:autoSpaceDE w:val="0"/>
        <w:autoSpaceDN w:val="0"/>
        <w:adjustRightInd w:val="0"/>
        <w:rPr>
          <w:bCs/>
        </w:rPr>
      </w:pPr>
      <w:r>
        <w:rPr>
          <w:bCs/>
        </w:rPr>
        <w:t xml:space="preserve">The ACBOE minimum requirement for each quarter consists of 3 major grade and 6 minor. I will do my best to give you more than the minimum. </w:t>
      </w:r>
      <w:r w:rsidR="009C5832">
        <w:rPr>
          <w:bCs/>
        </w:rPr>
        <w:t xml:space="preserve">However, there is no guarantee that you’ll have more. This means that major grades are VERY important. </w:t>
      </w:r>
    </w:p>
    <w:p w14:paraId="0A1CA873" w14:textId="77777777" w:rsidR="006C50C0" w:rsidRPr="009C78EA" w:rsidRDefault="006C50C0" w:rsidP="006C50C0">
      <w:pPr>
        <w:widowControl w:val="0"/>
        <w:autoSpaceDE w:val="0"/>
        <w:autoSpaceDN w:val="0"/>
        <w:adjustRightInd w:val="0"/>
        <w:rPr>
          <w:bCs/>
        </w:rPr>
      </w:pPr>
    </w:p>
    <w:p w14:paraId="08770C03" w14:textId="77777777" w:rsidR="00D049DE" w:rsidRDefault="00D049DE" w:rsidP="009C78EA">
      <w:pPr>
        <w:widowControl w:val="0"/>
        <w:autoSpaceDE w:val="0"/>
        <w:autoSpaceDN w:val="0"/>
        <w:adjustRightInd w:val="0"/>
      </w:pPr>
      <w:r>
        <w:rPr>
          <w:b/>
          <w:bCs/>
          <w:sz w:val="28"/>
          <w:szCs w:val="28"/>
        </w:rPr>
        <w:t>Class Material</w:t>
      </w:r>
      <w:r>
        <w:t xml:space="preserve">:   </w:t>
      </w:r>
    </w:p>
    <w:p w14:paraId="5A148676" w14:textId="77777777" w:rsidR="009C78EA" w:rsidRDefault="009C78EA">
      <w:pPr>
        <w:widowControl w:val="0"/>
        <w:autoSpaceDE w:val="0"/>
        <w:autoSpaceDN w:val="0"/>
        <w:adjustRightInd w:val="0"/>
      </w:pPr>
      <w:r>
        <w:t>-Paper</w:t>
      </w:r>
    </w:p>
    <w:p w14:paraId="60773F9F" w14:textId="77777777" w:rsidR="00D049DE" w:rsidRDefault="00D049DE">
      <w:pPr>
        <w:widowControl w:val="0"/>
        <w:autoSpaceDE w:val="0"/>
        <w:autoSpaceDN w:val="0"/>
        <w:adjustRightInd w:val="0"/>
      </w:pPr>
      <w:r>
        <w:t>-Black or blue pen</w:t>
      </w:r>
      <w:r w:rsidR="009C78EA">
        <w:t xml:space="preserve"> and a red pen</w:t>
      </w:r>
      <w:r>
        <w:t xml:space="preserve"> </w:t>
      </w:r>
    </w:p>
    <w:p w14:paraId="59D0A009" w14:textId="77777777" w:rsidR="00D049DE" w:rsidRDefault="00D049DE">
      <w:pPr>
        <w:widowControl w:val="0"/>
        <w:autoSpaceDE w:val="0"/>
        <w:autoSpaceDN w:val="0"/>
        <w:adjustRightInd w:val="0"/>
      </w:pPr>
      <w:r>
        <w:t xml:space="preserve">-#2 Pencil  </w:t>
      </w:r>
    </w:p>
    <w:p w14:paraId="33985AFA" w14:textId="77777777" w:rsidR="00D049DE" w:rsidRDefault="00D049DE">
      <w:pPr>
        <w:widowControl w:val="0"/>
        <w:autoSpaceDE w:val="0"/>
        <w:autoSpaceDN w:val="0"/>
        <w:adjustRightInd w:val="0"/>
      </w:pPr>
      <w:r>
        <w:t xml:space="preserve">-All books should be brought to class everyday unless instructed otherwise. </w:t>
      </w:r>
    </w:p>
    <w:p w14:paraId="76E6FD43" w14:textId="77777777" w:rsidR="00342F64" w:rsidRDefault="00342F64">
      <w:pPr>
        <w:widowControl w:val="0"/>
        <w:autoSpaceDE w:val="0"/>
        <w:autoSpaceDN w:val="0"/>
        <w:adjustRightInd w:val="0"/>
      </w:pPr>
    </w:p>
    <w:p w14:paraId="168EE861" w14:textId="77777777" w:rsidR="00342F64" w:rsidRPr="00342F64" w:rsidRDefault="00342F64">
      <w:pPr>
        <w:widowControl w:val="0"/>
        <w:autoSpaceDE w:val="0"/>
        <w:autoSpaceDN w:val="0"/>
        <w:adjustRightInd w:val="0"/>
        <w:rPr>
          <w:b/>
          <w:sz w:val="28"/>
          <w:szCs w:val="28"/>
        </w:rPr>
      </w:pPr>
      <w:r w:rsidRPr="00342F64">
        <w:rPr>
          <w:b/>
          <w:sz w:val="28"/>
          <w:szCs w:val="28"/>
        </w:rPr>
        <w:t>Writing/Grading Policy</w:t>
      </w:r>
    </w:p>
    <w:p w14:paraId="0375A097" w14:textId="77777777" w:rsidR="00D049DE" w:rsidRDefault="00D049DE">
      <w:pPr>
        <w:widowControl w:val="0"/>
        <w:autoSpaceDE w:val="0"/>
        <w:autoSpaceDN w:val="0"/>
        <w:adjustRightInd w:val="0"/>
      </w:pPr>
    </w:p>
    <w:p w14:paraId="529E820B" w14:textId="77777777" w:rsidR="00342F64" w:rsidRDefault="00342F64">
      <w:pPr>
        <w:widowControl w:val="0"/>
        <w:autoSpaceDE w:val="0"/>
        <w:autoSpaceDN w:val="0"/>
        <w:adjustRightInd w:val="0"/>
      </w:pPr>
      <w:r>
        <w:t xml:space="preserve">All written classwork MUST be written with correct grammar and complete sentences. Proper capitalization and punctuation must be used. Any assignment that does not follow this will automatically be deducted by 30 points. I will not take points away if it is clear you’re trying. However, a lack of effort will result in a grade deduction. </w:t>
      </w:r>
    </w:p>
    <w:p w14:paraId="25EFBAE3" w14:textId="77777777" w:rsidR="00342F64" w:rsidRDefault="00342F64">
      <w:pPr>
        <w:widowControl w:val="0"/>
        <w:autoSpaceDE w:val="0"/>
        <w:autoSpaceDN w:val="0"/>
        <w:adjustRightInd w:val="0"/>
      </w:pPr>
    </w:p>
    <w:p w14:paraId="78E1569A" w14:textId="77777777" w:rsidR="009C5832" w:rsidRDefault="009C5832" w:rsidP="009C5832">
      <w:pPr>
        <w:spacing w:line="360" w:lineRule="auto"/>
        <w:rPr>
          <w:b/>
        </w:rPr>
      </w:pPr>
      <w:r>
        <w:rPr>
          <w:b/>
        </w:rPr>
        <w:t xml:space="preserve">Communication </w:t>
      </w:r>
    </w:p>
    <w:p w14:paraId="77C43E5D" w14:textId="5923529E" w:rsidR="009C5832" w:rsidRDefault="002E7512" w:rsidP="009C5832">
      <w:r>
        <w:t>Official Autauga County communication will take place through Parent/Student Square.</w:t>
      </w:r>
      <w:r w:rsidR="009C5832">
        <w:t xml:space="preserve"> </w:t>
      </w:r>
      <w:r w:rsidR="000B7AE2">
        <w:t>This will be the primary mode of communication with parents</w:t>
      </w:r>
      <w:r w:rsidR="00F750CC">
        <w:t xml:space="preserve"> and students</w:t>
      </w:r>
      <w:r w:rsidR="009C5832">
        <w:t xml:space="preserve">. </w:t>
      </w:r>
      <w:r w:rsidR="000B7AE2">
        <w:t>E</w:t>
      </w:r>
      <w:r w:rsidR="009C5832">
        <w:t xml:space="preserve">ach student </w:t>
      </w:r>
      <w:r w:rsidR="000B7AE2">
        <w:t xml:space="preserve">and parent or guardian </w:t>
      </w:r>
      <w:r w:rsidR="009C5832">
        <w:t xml:space="preserve">should have access to this service in order to receive direct communication from me regarding class assignments and reminders. Additionally, feel free to email me at </w:t>
      </w:r>
      <w:hyperlink r:id="rId4" w:history="1">
        <w:r w:rsidR="009C5832" w:rsidRPr="009C5832">
          <w:rPr>
            <w:rStyle w:val="Hyperlink"/>
            <w:color w:val="auto"/>
          </w:rPr>
          <w:t>tom.forrester@acboe.net</w:t>
        </w:r>
      </w:hyperlink>
      <w:r w:rsidR="009C5832" w:rsidRPr="009C5832">
        <w:t>.</w:t>
      </w:r>
      <w:r w:rsidR="009C5832">
        <w:t xml:space="preserve"> I check my email frequently, so it is usually a very efficient way to communicate with me. </w:t>
      </w:r>
    </w:p>
    <w:p w14:paraId="3E996FB2" w14:textId="77777777" w:rsidR="009C5832" w:rsidRPr="009C5832" w:rsidRDefault="009C5832" w:rsidP="009C5832">
      <w:pPr>
        <w:rPr>
          <w:b/>
        </w:rPr>
      </w:pPr>
    </w:p>
    <w:p w14:paraId="1F5EC786" w14:textId="77777777" w:rsidR="009C5832" w:rsidRDefault="009C5832" w:rsidP="009C5832">
      <w:pPr>
        <w:rPr>
          <w:b/>
        </w:rPr>
      </w:pPr>
      <w:r w:rsidRPr="009C5832">
        <w:rPr>
          <w:b/>
        </w:rPr>
        <w:t>Success in this class</w:t>
      </w:r>
    </w:p>
    <w:p w14:paraId="12191A94" w14:textId="77777777" w:rsidR="009C5832" w:rsidRPr="009C5832" w:rsidRDefault="009C5832" w:rsidP="009C5832">
      <w:pPr>
        <w:rPr>
          <w:b/>
        </w:rPr>
      </w:pPr>
    </w:p>
    <w:p w14:paraId="681D4A66" w14:textId="2CA0A859" w:rsidR="009C5832" w:rsidRPr="00342F64" w:rsidRDefault="009C5832" w:rsidP="009C5832">
      <w:r>
        <w:t>Your success in this class entirely depends on you. I am always willing to help you, but ultimately the responsibility of this class and the work that is required falls on your shoulders. If you show up every</w:t>
      </w:r>
      <w:r w:rsidR="00C964E7">
        <w:t xml:space="preserve"> </w:t>
      </w:r>
      <w:r>
        <w:t>day prepared and engaged, you will be successful in this class, and you’ll likely have a good time. However, the number one reason students are not successful comes down to missing work and lack of preparation. If you fail to study and or prepare for a major grade and/or you have multiple zeros throughout the gradebook, it is very difficult to pass. Please remind yourself of this if you feel you’re losing motivation. No one should care more about your success tha</w:t>
      </w:r>
      <w:r w:rsidR="007C5824">
        <w:t>n</w:t>
      </w:r>
      <w:r>
        <w:t xml:space="preserve"> yourself. </w:t>
      </w:r>
    </w:p>
    <w:p w14:paraId="46BC1275" w14:textId="77777777" w:rsidR="00650045" w:rsidRDefault="00650045" w:rsidP="00650045">
      <w:pPr>
        <w:widowControl w:val="0"/>
        <w:autoSpaceDE w:val="0"/>
        <w:autoSpaceDN w:val="0"/>
        <w:adjustRightInd w:val="0"/>
      </w:pPr>
    </w:p>
    <w:p w14:paraId="381CDF75" w14:textId="77777777" w:rsidR="00650045" w:rsidRDefault="00D049DE" w:rsidP="00650045">
      <w:pPr>
        <w:widowControl w:val="0"/>
        <w:autoSpaceDE w:val="0"/>
        <w:autoSpaceDN w:val="0"/>
        <w:adjustRightInd w:val="0"/>
        <w:rPr>
          <w:b/>
          <w:sz w:val="28"/>
          <w:szCs w:val="28"/>
        </w:rPr>
      </w:pPr>
      <w:r>
        <w:t xml:space="preserve"> </w:t>
      </w:r>
      <w:r w:rsidR="00650045" w:rsidRPr="00650045">
        <w:rPr>
          <w:b/>
          <w:sz w:val="28"/>
          <w:szCs w:val="28"/>
        </w:rPr>
        <w:t xml:space="preserve">This syllabus should be placed in the front of your 3 ring binder and remain there for the entire class.  </w:t>
      </w:r>
    </w:p>
    <w:p w14:paraId="46B553E2" w14:textId="77777777" w:rsidR="006C50C0" w:rsidRPr="00650045" w:rsidRDefault="006C50C0" w:rsidP="00650045">
      <w:pPr>
        <w:widowControl w:val="0"/>
        <w:autoSpaceDE w:val="0"/>
        <w:autoSpaceDN w:val="0"/>
        <w:adjustRightInd w:val="0"/>
        <w:rPr>
          <w:b/>
          <w:sz w:val="28"/>
          <w:szCs w:val="28"/>
        </w:rPr>
      </w:pPr>
    </w:p>
    <w:p w14:paraId="355FF0C6" w14:textId="77777777" w:rsidR="00650045" w:rsidRPr="00650045" w:rsidRDefault="00650045" w:rsidP="00650045">
      <w:pPr>
        <w:widowControl w:val="0"/>
        <w:autoSpaceDE w:val="0"/>
        <w:autoSpaceDN w:val="0"/>
        <w:adjustRightInd w:val="0"/>
        <w:rPr>
          <w:b/>
          <w:sz w:val="28"/>
          <w:szCs w:val="28"/>
        </w:rPr>
      </w:pPr>
      <w:r w:rsidRPr="00650045">
        <w:rPr>
          <w:b/>
          <w:sz w:val="28"/>
          <w:szCs w:val="28"/>
        </w:rPr>
        <w:t xml:space="preserve">**The teacher reserves the right to make adjustments in the course as needed to meet the needs of the individual student or the class.  </w:t>
      </w:r>
    </w:p>
    <w:p w14:paraId="3CA4B672" w14:textId="77777777" w:rsidR="00D049DE" w:rsidRDefault="00D049DE">
      <w:pPr>
        <w:widowControl w:val="0"/>
        <w:autoSpaceDE w:val="0"/>
        <w:autoSpaceDN w:val="0"/>
        <w:adjustRightInd w:val="0"/>
      </w:pPr>
    </w:p>
    <w:p w14:paraId="15F7F714" w14:textId="77777777" w:rsidR="008A1247" w:rsidRDefault="008A1247" w:rsidP="008A1247">
      <w:pPr>
        <w:rPr>
          <w:sz w:val="36"/>
          <w:szCs w:val="36"/>
        </w:rPr>
      </w:pPr>
      <w:r>
        <w:rPr>
          <w:sz w:val="36"/>
          <w:szCs w:val="36"/>
        </w:rPr>
        <w:t xml:space="preserve"> </w:t>
      </w:r>
    </w:p>
    <w:sectPr w:rsidR="008A1247" w:rsidSect="001258A2">
      <w:pgSz w:w="12240" w:h="15840"/>
      <w:pgMar w:top="864" w:right="720" w:bottom="864"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DE"/>
    <w:rsid w:val="000B7AE2"/>
    <w:rsid w:val="001258A2"/>
    <w:rsid w:val="0026306A"/>
    <w:rsid w:val="002E7512"/>
    <w:rsid w:val="00342F64"/>
    <w:rsid w:val="00451022"/>
    <w:rsid w:val="004C01AC"/>
    <w:rsid w:val="00650045"/>
    <w:rsid w:val="006C50C0"/>
    <w:rsid w:val="006E47AF"/>
    <w:rsid w:val="007162E9"/>
    <w:rsid w:val="00741879"/>
    <w:rsid w:val="00773A3C"/>
    <w:rsid w:val="007C5824"/>
    <w:rsid w:val="007D7915"/>
    <w:rsid w:val="00836A91"/>
    <w:rsid w:val="008A1247"/>
    <w:rsid w:val="009149C0"/>
    <w:rsid w:val="00931AF5"/>
    <w:rsid w:val="00947E86"/>
    <w:rsid w:val="00991B0C"/>
    <w:rsid w:val="009C5832"/>
    <w:rsid w:val="009C78EA"/>
    <w:rsid w:val="00AD7105"/>
    <w:rsid w:val="00AF5916"/>
    <w:rsid w:val="00C44C7C"/>
    <w:rsid w:val="00C7700D"/>
    <w:rsid w:val="00C95CE3"/>
    <w:rsid w:val="00C964E7"/>
    <w:rsid w:val="00D049DE"/>
    <w:rsid w:val="00D329F4"/>
    <w:rsid w:val="00DD1D3C"/>
    <w:rsid w:val="00DF0E58"/>
    <w:rsid w:val="00E36FD2"/>
    <w:rsid w:val="00E659A2"/>
    <w:rsid w:val="00F750CC"/>
    <w:rsid w:val="00F8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E748245"/>
  <w14:defaultImageDpi w14:val="0"/>
  <w15:docId w15:val="{D3A71887-894A-4632-9A0E-FD8D6370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83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7E8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9C583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95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forrester@acbo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Prattville High School</vt:lpstr>
    </vt:vector>
  </TitlesOfParts>
  <Company>PHS</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Prattville High School</dc:title>
  <dc:subject/>
  <dc:creator>Tom Forrester</dc:creator>
  <cp:keywords/>
  <dc:description/>
  <cp:lastModifiedBy>Thomas Forrester</cp:lastModifiedBy>
  <cp:revision>2</cp:revision>
  <cp:lastPrinted>2012-08-15T18:02:00Z</cp:lastPrinted>
  <dcterms:created xsi:type="dcterms:W3CDTF">2025-07-23T14:25:00Z</dcterms:created>
  <dcterms:modified xsi:type="dcterms:W3CDTF">2025-07-23T14:25:00Z</dcterms:modified>
</cp:coreProperties>
</file>