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Tuesday, 09/16/2025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 https://us06web.zoom.us/j/82377016502?pwd=afPTdepukGJuvXmzb8dASexQj1BI2Y.1</w:t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2025.7.15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Finance Committee Consent Agenda</w:t>
      </w:r>
    </w:p>
    <w:p w:rsidR="00000000" w:rsidDel="00000000" w:rsidP="00000000" w:rsidRDefault="00000000" w:rsidRPr="00000000" w14:paraId="00000014">
      <w:pPr>
        <w:numPr>
          <w:ilvl w:val="2"/>
          <w:numId w:val="6"/>
        </w:numPr>
        <w:shd w:fill="ffffff" w:val="clear"/>
        <w:spacing w:after="0" w:afterAutospacing="0" w:before="0" w:beforeAutospacing="0" w:lineRule="auto"/>
        <w:ind w:left="2880" w:hanging="360"/>
        <w:rPr>
          <w:color w:val="2222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2025.07 Finance Reports</w:t>
        </w:r>
      </w:hyperlink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2"/>
          <w:numId w:val="6"/>
        </w:numPr>
        <w:shd w:fill="ffffff" w:val="clear"/>
        <w:spacing w:after="0" w:afterAutospacing="0" w:before="0" w:beforeAutospacing="0" w:lineRule="auto"/>
        <w:ind w:left="2880" w:hanging="360"/>
        <w:rPr>
          <w:color w:val="222222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FY25.Q3 Cash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hd w:fill="ffffff" w:val="clear"/>
        <w:spacing w:after="0" w:afterAutospacing="0" w:before="0" w:beforeAutospacing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Regular Agenda Item</w:t>
      </w:r>
    </w:p>
    <w:p w:rsidR="00000000" w:rsidDel="00000000" w:rsidP="00000000" w:rsidRDefault="00000000" w:rsidRPr="00000000" w14:paraId="00000017">
      <w:pPr>
        <w:numPr>
          <w:ilvl w:val="2"/>
          <w:numId w:val="6"/>
        </w:numPr>
        <w:shd w:fill="ffffff" w:val="clear"/>
        <w:spacing w:after="0" w:afterAutospacing="0" w:before="0" w:beforeAutospacing="0" w:lineRule="auto"/>
        <w:ind w:left="2880" w:hanging="360"/>
        <w:rPr>
          <w:color w:val="222222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Related Party Questionnaire</w:t>
        </w:r>
      </w:hyperlink>
      <w:r w:rsidDel="00000000" w:rsidR="00000000" w:rsidRPr="00000000">
        <w:rPr>
          <w:color w:val="222222"/>
          <w:rtl w:val="0"/>
        </w:rPr>
        <w:t xml:space="preserve"> (for FY25 audit)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shd w:fill="ffffff" w:val="clear"/>
        <w:spacing w:after="200" w:before="0" w:lineRule="auto"/>
        <w:ind w:left="2160" w:hanging="360"/>
        <w:rPr>
          <w:color w:val="2222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before="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before="0" w:lineRule="auto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and Possible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Volunteer Reimbursement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Employee Handbook 25-26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Traffic Safety Policy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Wellness Policy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 Move Update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 Festival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Schools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PED Site Visit / Navigator Role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24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Gear Up Update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rive.google.com/file/d/1wExCygs5QEfxpJOZq_WwHN5ptGvaVOvK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YigsfNfQmHv_XfJ1NjGtIrdYvCDIBBCX/view?usp=drive_link" TargetMode="External"/><Relationship Id="rId8" Type="http://schemas.openxmlformats.org/officeDocument/2006/relationships/hyperlink" Target="https://drive.google.com/file/d/1D576QuCnVS6C1428HYUnpuOuyq2-K9yD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HUZy+LOdZkfCnr+gGidKkeLgw==">CgMxLjA4AHIhMVczU2dZdGRQaHFZdmlBN0lRaGI0cHVfbUJaWUx5QU9w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