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424C4" w14:textId="11527FDC" w:rsidR="00EB4937" w:rsidRPr="006619B8" w:rsidRDefault="008B108D">
      <w:pPr>
        <w:suppressAutoHyphens/>
        <w:jc w:val="both"/>
        <w:rPr>
          <w:rFonts w:ascii="Times New Roman" w:hAnsi="Times New Roman"/>
          <w:spacing w:val="-3"/>
          <w:sz w:val="20"/>
        </w:rPr>
      </w:pPr>
      <w:r w:rsidRPr="006619B8">
        <w:rPr>
          <w:rFonts w:ascii="Times New Roman" w:hAnsi="Times New Roman"/>
          <w:spacing w:val="-3"/>
          <w:sz w:val="20"/>
        </w:rPr>
        <w:t>Teacher:</w:t>
      </w:r>
      <w:r w:rsidR="009A117B" w:rsidRPr="006619B8">
        <w:rPr>
          <w:rFonts w:ascii="Times New Roman" w:hAnsi="Times New Roman"/>
          <w:spacing w:val="-3"/>
          <w:sz w:val="20"/>
        </w:rPr>
        <w:t xml:space="preserve"> D. Guin</w:t>
      </w:r>
      <w:r w:rsidR="00DE5BFB" w:rsidRPr="006619B8">
        <w:rPr>
          <w:rFonts w:ascii="Times New Roman" w:hAnsi="Times New Roman"/>
          <w:spacing w:val="-3"/>
          <w:sz w:val="20"/>
        </w:rPr>
        <w:t xml:space="preserve">               </w:t>
      </w:r>
      <w:r w:rsidR="006619B8" w:rsidRPr="006619B8">
        <w:rPr>
          <w:rFonts w:ascii="Times New Roman" w:hAnsi="Times New Roman"/>
          <w:spacing w:val="-3"/>
          <w:sz w:val="20"/>
        </w:rPr>
        <w:t xml:space="preserve">                   </w:t>
      </w:r>
      <w:r w:rsidR="00DE5BFB" w:rsidRPr="006619B8">
        <w:rPr>
          <w:rFonts w:ascii="Times New Roman" w:hAnsi="Times New Roman"/>
          <w:spacing w:val="-3"/>
          <w:sz w:val="20"/>
        </w:rPr>
        <w:t>W</w:t>
      </w:r>
      <w:r w:rsidR="00137D9E" w:rsidRPr="006619B8">
        <w:rPr>
          <w:rFonts w:ascii="Times New Roman" w:hAnsi="Times New Roman"/>
          <w:spacing w:val="-3"/>
          <w:sz w:val="20"/>
        </w:rPr>
        <w:t>e</w:t>
      </w:r>
      <w:r w:rsidR="005F7472" w:rsidRPr="006619B8">
        <w:rPr>
          <w:rFonts w:ascii="Times New Roman" w:hAnsi="Times New Roman"/>
          <w:spacing w:val="-3"/>
          <w:sz w:val="20"/>
        </w:rPr>
        <w:t xml:space="preserve">ek of:  </w:t>
      </w:r>
      <w:r w:rsidR="00DE5BFB" w:rsidRPr="006619B8">
        <w:rPr>
          <w:rFonts w:ascii="Times New Roman" w:hAnsi="Times New Roman"/>
          <w:spacing w:val="-3"/>
          <w:sz w:val="20"/>
        </w:rPr>
        <w:t xml:space="preserve"> </w:t>
      </w:r>
      <w:r w:rsidR="0026417C">
        <w:rPr>
          <w:rFonts w:ascii="Times New Roman" w:hAnsi="Times New Roman"/>
          <w:spacing w:val="-3"/>
          <w:sz w:val="20"/>
        </w:rPr>
        <w:t>Oct. 21- 25, 2024</w:t>
      </w:r>
      <w:r w:rsidR="006619B8" w:rsidRPr="006619B8">
        <w:rPr>
          <w:rFonts w:ascii="Times New Roman" w:hAnsi="Times New Roman"/>
          <w:spacing w:val="-3"/>
          <w:sz w:val="20"/>
        </w:rPr>
        <w:tab/>
        <w:t xml:space="preserve">     </w:t>
      </w:r>
      <w:r w:rsidR="003A316E">
        <w:rPr>
          <w:rFonts w:ascii="Times New Roman" w:hAnsi="Times New Roman"/>
          <w:spacing w:val="-3"/>
          <w:sz w:val="20"/>
        </w:rPr>
        <w:t xml:space="preserve">             </w:t>
      </w:r>
      <w:r w:rsidR="006619B8" w:rsidRPr="006619B8">
        <w:rPr>
          <w:rFonts w:ascii="Times New Roman" w:hAnsi="Times New Roman"/>
          <w:spacing w:val="-3"/>
          <w:sz w:val="20"/>
        </w:rPr>
        <w:t xml:space="preserve"> </w:t>
      </w:r>
      <w:r w:rsidR="009A117B" w:rsidRPr="006619B8">
        <w:rPr>
          <w:rFonts w:ascii="Times New Roman" w:hAnsi="Times New Roman"/>
          <w:spacing w:val="-3"/>
          <w:sz w:val="20"/>
        </w:rPr>
        <w:t>Subject: 7</w:t>
      </w:r>
      <w:r w:rsidR="009A117B" w:rsidRPr="006619B8">
        <w:rPr>
          <w:rFonts w:ascii="Times New Roman" w:hAnsi="Times New Roman"/>
          <w:spacing w:val="-3"/>
          <w:sz w:val="20"/>
          <w:vertAlign w:val="superscript"/>
        </w:rPr>
        <w:t>th</w:t>
      </w:r>
      <w:r w:rsidR="009A117B" w:rsidRPr="006619B8">
        <w:rPr>
          <w:rFonts w:ascii="Times New Roman" w:hAnsi="Times New Roman"/>
          <w:spacing w:val="-3"/>
          <w:sz w:val="20"/>
        </w:rPr>
        <w:t xml:space="preserve"> Math</w:t>
      </w:r>
      <w:r w:rsidR="005F7472" w:rsidRPr="006619B8">
        <w:rPr>
          <w:rFonts w:ascii="Times New Roman" w:hAnsi="Times New Roman"/>
          <w:spacing w:val="-3"/>
          <w:sz w:val="20"/>
        </w:rPr>
        <w:tab/>
      </w:r>
      <w:r w:rsidR="006619B8" w:rsidRPr="006619B8">
        <w:rPr>
          <w:rFonts w:ascii="Times New Roman" w:hAnsi="Times New Roman"/>
          <w:spacing w:val="-3"/>
          <w:sz w:val="20"/>
        </w:rPr>
        <w:t xml:space="preserve">                  </w:t>
      </w:r>
      <w:r w:rsidR="003A316E">
        <w:rPr>
          <w:rFonts w:ascii="Times New Roman" w:hAnsi="Times New Roman"/>
          <w:spacing w:val="-3"/>
          <w:sz w:val="20"/>
        </w:rPr>
        <w:t xml:space="preserve">Periods: </w:t>
      </w:r>
      <w:r w:rsidR="008B7F44">
        <w:rPr>
          <w:rFonts w:ascii="Times New Roman" w:hAnsi="Times New Roman"/>
          <w:spacing w:val="-3"/>
          <w:sz w:val="20"/>
        </w:rPr>
        <w:t xml:space="preserve"> 2</w:t>
      </w:r>
      <w:r w:rsidR="006619B8" w:rsidRPr="006619B8">
        <w:rPr>
          <w:rFonts w:ascii="Times New Roman" w:hAnsi="Times New Roman"/>
          <w:spacing w:val="-3"/>
          <w:sz w:val="20"/>
        </w:rPr>
        <w:t>-6</w:t>
      </w:r>
    </w:p>
    <w:tbl>
      <w:tblPr>
        <w:tblW w:w="1530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970"/>
        <w:gridCol w:w="2700"/>
        <w:gridCol w:w="2070"/>
        <w:gridCol w:w="1620"/>
        <w:gridCol w:w="2970"/>
      </w:tblGrid>
      <w:tr w:rsidR="00EB4937" w14:paraId="23AF26A9" w14:textId="77777777" w:rsidTr="0075109D">
        <w:tc>
          <w:tcPr>
            <w:tcW w:w="490" w:type="dxa"/>
            <w:shd w:val="pct15" w:color="auto" w:fill="auto"/>
          </w:tcPr>
          <w:p w14:paraId="7E831A03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0689E8BE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14:paraId="73B27A0B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shd w:val="clear" w:color="auto" w:fill="E0E0E0"/>
          </w:tcPr>
          <w:p w14:paraId="2100DA9B" w14:textId="77777777" w:rsidR="00EB4937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shd w:val="clear" w:color="auto" w:fill="E0E0E0"/>
          </w:tcPr>
          <w:p w14:paraId="38CF2149" w14:textId="77777777" w:rsidR="00EB4937" w:rsidRPr="0075109D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shd w:val="clear" w:color="auto" w:fill="E0E0E0"/>
          </w:tcPr>
          <w:p w14:paraId="7D3CB11A" w14:textId="77777777" w:rsidR="00EB4937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970" w:type="dxa"/>
            <w:shd w:val="clear" w:color="auto" w:fill="E0E0E0"/>
          </w:tcPr>
          <w:p w14:paraId="1C632C82" w14:textId="77777777" w:rsidR="00EB493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</w:t>
            </w:r>
            <w:r w:rsidR="0075109D">
              <w:rPr>
                <w:rFonts w:ascii="Times New Roman" w:hAnsi="Times New Roman"/>
                <w:spacing w:val="-2"/>
                <w:sz w:val="20"/>
              </w:rPr>
              <w:t>STANDARDS</w:t>
            </w:r>
          </w:p>
        </w:tc>
      </w:tr>
      <w:tr w:rsidR="0053180E" w14:paraId="0E2D1473" w14:textId="77777777" w:rsidTr="00FE2FB3">
        <w:tc>
          <w:tcPr>
            <w:tcW w:w="490" w:type="dxa"/>
            <w:shd w:val="pct15" w:color="auto" w:fill="auto"/>
          </w:tcPr>
          <w:p w14:paraId="116AD40D" w14:textId="77777777" w:rsidR="0053180E" w:rsidRDefault="0053180E" w:rsidP="0053180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4A55A21B" w14:textId="77777777" w:rsidR="0053180E" w:rsidRDefault="0053180E" w:rsidP="0053180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5238C62A" w14:textId="77777777" w:rsidR="0053180E" w:rsidRDefault="0053180E" w:rsidP="0053180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31C1BF9" w14:textId="00C1D2C2" w:rsidR="0053180E" w:rsidRPr="004E1866" w:rsidRDefault="0026417C" w:rsidP="0053180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Unit Rates</w:t>
            </w:r>
          </w:p>
          <w:p w14:paraId="3869E584" w14:textId="77777777" w:rsidR="0053180E" w:rsidRPr="0039782A" w:rsidRDefault="0053180E" w:rsidP="0053180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14:paraId="671729B9" w14:textId="6E2EC3D8" w:rsidR="0053180E" w:rsidRPr="00F5658B" w:rsidRDefault="0053180E" w:rsidP="0053180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212D326A" w14:textId="77777777" w:rsidR="0053180E" w:rsidRDefault="0053180E" w:rsidP="0053180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bell ringer</w:t>
            </w:r>
          </w:p>
          <w:p w14:paraId="23C3EB7C" w14:textId="5DF3C48D" w:rsidR="0053180E" w:rsidRDefault="0053180E" w:rsidP="0053180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from workbooks and text practice problems.</w:t>
            </w:r>
          </w:p>
        </w:tc>
        <w:tc>
          <w:tcPr>
            <w:tcW w:w="2700" w:type="dxa"/>
          </w:tcPr>
          <w:p w14:paraId="7EBE910F" w14:textId="77777777" w:rsidR="0053180E" w:rsidRDefault="0053180E" w:rsidP="0053180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Textbook </w:t>
            </w:r>
          </w:p>
          <w:p w14:paraId="6FCFF80A" w14:textId="77777777" w:rsidR="0053180E" w:rsidRDefault="0053180E" w:rsidP="0053180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186B80C3" w14:textId="77777777" w:rsidR="0053180E" w:rsidRDefault="0053180E" w:rsidP="0053180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0A5C348A" w14:textId="6F376652" w:rsidR="0053180E" w:rsidRDefault="0053180E" w:rsidP="0053180E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070" w:type="dxa"/>
          </w:tcPr>
          <w:p w14:paraId="0E584B9B" w14:textId="02BE4E5F" w:rsidR="0053180E" w:rsidRDefault="0053180E" w:rsidP="0053180E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1620" w:type="dxa"/>
          </w:tcPr>
          <w:p w14:paraId="35EC779D" w14:textId="59D150B3" w:rsidR="0053180E" w:rsidRDefault="0053180E" w:rsidP="0053180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</w:tc>
        <w:tc>
          <w:tcPr>
            <w:tcW w:w="2970" w:type="dxa"/>
          </w:tcPr>
          <w:p w14:paraId="1DE886E3" w14:textId="77777777" w:rsidR="0053180E" w:rsidRDefault="0053180E" w:rsidP="0053180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Use proportional relationships to solve multistep ratio and percent problems.</w:t>
            </w:r>
          </w:p>
          <w:p w14:paraId="4BB587F1" w14:textId="7C8B86D5" w:rsidR="0053180E" w:rsidRDefault="0053180E" w:rsidP="0053180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RP. 2C Represent proportional relationships by equations</w:t>
            </w:r>
          </w:p>
        </w:tc>
      </w:tr>
      <w:tr w:rsidR="0026417C" w14:paraId="3ED83864" w14:textId="77777777" w:rsidTr="0009674C">
        <w:trPr>
          <w:trHeight w:val="1165"/>
        </w:trPr>
        <w:tc>
          <w:tcPr>
            <w:tcW w:w="490" w:type="dxa"/>
            <w:shd w:val="pct15" w:color="auto" w:fill="auto"/>
          </w:tcPr>
          <w:p w14:paraId="727648D4" w14:textId="02C845E5" w:rsidR="0026417C" w:rsidRDefault="0026417C" w:rsidP="0026417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3ED4F10A" w14:textId="77777777" w:rsidR="0026417C" w:rsidRDefault="0026417C" w:rsidP="0026417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74100C5" w14:textId="3FBA02D5" w:rsidR="0026417C" w:rsidRDefault="0026417C" w:rsidP="0026417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Solving Proportions</w:t>
            </w:r>
          </w:p>
          <w:p w14:paraId="38344383" w14:textId="32998DA3" w:rsidR="00E235FE" w:rsidRPr="004E1866" w:rsidRDefault="00E235FE" w:rsidP="0026417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Unit Rate Project</w:t>
            </w:r>
          </w:p>
          <w:p w14:paraId="6AF9FE01" w14:textId="74405D98" w:rsidR="0026417C" w:rsidRPr="00E235FE" w:rsidRDefault="00E235FE" w:rsidP="0026417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 w:rsidRPr="00E235FE">
              <w:rPr>
                <w:rFonts w:ascii="Times New Roman" w:hAnsi="Times New Roman"/>
                <w:b/>
                <w:spacing w:val="-2"/>
                <w:sz w:val="20"/>
              </w:rPr>
              <w:t>Due Oct.31</w:t>
            </w:r>
            <w:bookmarkStart w:id="0" w:name="_GoBack"/>
            <w:bookmarkEnd w:id="0"/>
          </w:p>
        </w:tc>
        <w:tc>
          <w:tcPr>
            <w:tcW w:w="2970" w:type="dxa"/>
          </w:tcPr>
          <w:p w14:paraId="570D97A0" w14:textId="77777777" w:rsidR="0026417C" w:rsidRDefault="0026417C" w:rsidP="0026417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bell ringer</w:t>
            </w:r>
          </w:p>
          <w:p w14:paraId="733F09B7" w14:textId="3F7ECC90" w:rsidR="0026417C" w:rsidRPr="008A4DE4" w:rsidRDefault="0026417C" w:rsidP="0026417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from workbooks and text practice problems.</w:t>
            </w:r>
          </w:p>
        </w:tc>
        <w:tc>
          <w:tcPr>
            <w:tcW w:w="2700" w:type="dxa"/>
          </w:tcPr>
          <w:p w14:paraId="7E7A7851" w14:textId="77777777" w:rsidR="0026417C" w:rsidRDefault="0026417C" w:rsidP="0026417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Textbook </w:t>
            </w:r>
          </w:p>
          <w:p w14:paraId="3B66AA9F" w14:textId="77777777" w:rsidR="0026417C" w:rsidRDefault="0026417C" w:rsidP="0026417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6CAC5E84" w14:textId="77777777" w:rsidR="0026417C" w:rsidRDefault="0026417C" w:rsidP="0026417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51D52D8C" w14:textId="2BB2D61B" w:rsidR="0026417C" w:rsidRDefault="0026417C" w:rsidP="0026417C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070" w:type="dxa"/>
          </w:tcPr>
          <w:p w14:paraId="7A4133C4" w14:textId="06CC8FDF" w:rsidR="0026417C" w:rsidRDefault="0026417C" w:rsidP="0026417C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1620" w:type="dxa"/>
          </w:tcPr>
          <w:p w14:paraId="326BD33A" w14:textId="70B80B1E" w:rsidR="0026417C" w:rsidRDefault="0026417C" w:rsidP="0026417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</w:tc>
        <w:tc>
          <w:tcPr>
            <w:tcW w:w="2970" w:type="dxa"/>
          </w:tcPr>
          <w:p w14:paraId="1B256864" w14:textId="77777777" w:rsidR="0026417C" w:rsidRDefault="0026417C" w:rsidP="0026417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Use proportional relationships to solve multistep ratio and percent problems.</w:t>
            </w:r>
          </w:p>
          <w:p w14:paraId="6D9316A2" w14:textId="3B77ECE8" w:rsidR="0026417C" w:rsidRDefault="0026417C" w:rsidP="0026417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RP. 2C Represent proportional relationships by equations</w:t>
            </w:r>
          </w:p>
        </w:tc>
      </w:tr>
      <w:tr w:rsidR="0026417C" w14:paraId="272B07D5" w14:textId="77777777" w:rsidTr="00471451">
        <w:trPr>
          <w:trHeight w:val="1318"/>
        </w:trPr>
        <w:tc>
          <w:tcPr>
            <w:tcW w:w="490" w:type="dxa"/>
            <w:shd w:val="pct15" w:color="auto" w:fill="auto"/>
          </w:tcPr>
          <w:p w14:paraId="07F831C4" w14:textId="7A55750A" w:rsidR="0026417C" w:rsidRDefault="0026417C" w:rsidP="0026417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799F316" w14:textId="77777777" w:rsidR="0026417C" w:rsidRDefault="0026417C" w:rsidP="0026417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480F6663" w14:textId="77777777" w:rsidR="0026417C" w:rsidRDefault="0026417C" w:rsidP="0026417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E6210EC" w14:textId="77777777" w:rsidR="0026417C" w:rsidRDefault="0026417C" w:rsidP="0026417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4E1866">
              <w:rPr>
                <w:rFonts w:ascii="Times New Roman" w:hAnsi="Times New Roman"/>
                <w:spacing w:val="-2"/>
                <w:sz w:val="20"/>
              </w:rPr>
              <w:t>Proportional and Non-proportional relationships</w:t>
            </w:r>
          </w:p>
          <w:p w14:paraId="332FFD02" w14:textId="77777777" w:rsidR="0026417C" w:rsidRPr="0039782A" w:rsidRDefault="0026417C" w:rsidP="0026417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14:paraId="6CCD81DB" w14:textId="359FAFCA" w:rsidR="0026417C" w:rsidRPr="00DC0CC1" w:rsidRDefault="0026417C" w:rsidP="0026417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530A164F" w14:textId="77777777" w:rsidR="0026417C" w:rsidRDefault="0026417C" w:rsidP="0026417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bell ringer</w:t>
            </w:r>
          </w:p>
          <w:p w14:paraId="5605BE7E" w14:textId="4506B3B5" w:rsidR="0026417C" w:rsidRDefault="0026417C" w:rsidP="0026417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from workbooks and text practice problems.</w:t>
            </w:r>
          </w:p>
        </w:tc>
        <w:tc>
          <w:tcPr>
            <w:tcW w:w="2700" w:type="dxa"/>
          </w:tcPr>
          <w:p w14:paraId="2D290CE2" w14:textId="77777777" w:rsidR="0026417C" w:rsidRDefault="0026417C" w:rsidP="0026417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Textbook </w:t>
            </w:r>
          </w:p>
          <w:p w14:paraId="1AE003AF" w14:textId="77777777" w:rsidR="0026417C" w:rsidRDefault="0026417C" w:rsidP="0026417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1EFA124A" w14:textId="77777777" w:rsidR="0026417C" w:rsidRDefault="0026417C" w:rsidP="0026417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6FA73BD9" w14:textId="7A9C5FD2" w:rsidR="0026417C" w:rsidRDefault="0026417C" w:rsidP="0026417C">
            <w:pPr>
              <w:tabs>
                <w:tab w:val="left" w:pos="-720"/>
              </w:tabs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070" w:type="dxa"/>
          </w:tcPr>
          <w:p w14:paraId="61011CB9" w14:textId="5C14EB4E" w:rsidR="0026417C" w:rsidRDefault="0026417C" w:rsidP="0026417C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1620" w:type="dxa"/>
          </w:tcPr>
          <w:p w14:paraId="02B7D47B" w14:textId="2993FE75" w:rsidR="0026417C" w:rsidRDefault="0026417C" w:rsidP="0026417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</w:tc>
        <w:tc>
          <w:tcPr>
            <w:tcW w:w="2970" w:type="dxa"/>
          </w:tcPr>
          <w:p w14:paraId="5DCD5327" w14:textId="77777777" w:rsidR="0026417C" w:rsidRDefault="0026417C" w:rsidP="0026417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Use proportional relationships to solve multistep ratio and percent problems.</w:t>
            </w:r>
          </w:p>
          <w:p w14:paraId="18C3B608" w14:textId="1273AA35" w:rsidR="0026417C" w:rsidRDefault="0026417C" w:rsidP="0026417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RP. 2C Represent proportional relationships by equations</w:t>
            </w:r>
          </w:p>
        </w:tc>
      </w:tr>
      <w:tr w:rsidR="0026417C" w14:paraId="5C7B4A66" w14:textId="77777777" w:rsidTr="007023AA">
        <w:trPr>
          <w:trHeight w:val="1452"/>
        </w:trPr>
        <w:tc>
          <w:tcPr>
            <w:tcW w:w="490" w:type="dxa"/>
            <w:shd w:val="pct15" w:color="auto" w:fill="auto"/>
          </w:tcPr>
          <w:p w14:paraId="38D82F53" w14:textId="05290A10" w:rsidR="0026417C" w:rsidRDefault="0026417C" w:rsidP="0026417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89C5ECA" w14:textId="77777777" w:rsidR="0026417C" w:rsidRDefault="0026417C" w:rsidP="0026417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4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4B85A4E" w14:textId="77777777" w:rsidR="0026417C" w:rsidRDefault="0026417C" w:rsidP="0026417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 w:rsidRPr="008E71DF">
              <w:rPr>
                <w:rFonts w:ascii="Times New Roman" w:hAnsi="Times New Roman"/>
                <w:spacing w:val="-2"/>
                <w:sz w:val="20"/>
              </w:rPr>
              <w:t>Scale Drawings</w:t>
            </w:r>
          </w:p>
          <w:p w14:paraId="6F3AB3E9" w14:textId="5F6D67B5" w:rsidR="0026417C" w:rsidRPr="00DC0CC1" w:rsidRDefault="0026417C" w:rsidP="0026417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Discuss Unit Rate Project</w:t>
            </w:r>
          </w:p>
        </w:tc>
        <w:tc>
          <w:tcPr>
            <w:tcW w:w="297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33070E3" w14:textId="77777777" w:rsidR="0026417C" w:rsidRDefault="0026417C" w:rsidP="0026417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Students will work bell ringer </w:t>
            </w:r>
          </w:p>
          <w:p w14:paraId="51370BFA" w14:textId="746757AE" w:rsidR="0026417C" w:rsidRDefault="0026417C" w:rsidP="0026417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from workbooks and text practice problems.</w:t>
            </w:r>
          </w:p>
        </w:tc>
        <w:tc>
          <w:tcPr>
            <w:tcW w:w="270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B9B964A" w14:textId="77777777" w:rsidR="0026417C" w:rsidRDefault="0026417C" w:rsidP="0026417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Textbook </w:t>
            </w:r>
          </w:p>
          <w:p w14:paraId="5AE16AD3" w14:textId="77777777" w:rsidR="0026417C" w:rsidRDefault="0026417C" w:rsidP="0026417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14CC079B" w14:textId="77777777" w:rsidR="0026417C" w:rsidRDefault="0026417C" w:rsidP="0026417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0D87EC9D" w14:textId="724C8ECF" w:rsidR="0026417C" w:rsidRDefault="0026417C" w:rsidP="0026417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07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E0FA2AB" w14:textId="77777777" w:rsidR="0026417C" w:rsidRDefault="0026417C" w:rsidP="0026417C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  <w:p w14:paraId="73794F87" w14:textId="41F57BE3" w:rsidR="0026417C" w:rsidRDefault="0026417C" w:rsidP="0026417C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FECF059" w14:textId="38E0638C" w:rsidR="0026417C" w:rsidRDefault="0026417C" w:rsidP="0026417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</w:tc>
        <w:tc>
          <w:tcPr>
            <w:tcW w:w="297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E779426" w14:textId="70298D92" w:rsidR="0026417C" w:rsidRDefault="0026417C" w:rsidP="0026417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Compute unit rates associated with ratios of fractions, including ratios of lengths, areas and other quantities measured in like or different units. Decide whether two quantities are in a proportional relationship by testing for equivalent ratios.</w:t>
            </w:r>
          </w:p>
        </w:tc>
      </w:tr>
      <w:tr w:rsidR="0026417C" w14:paraId="47F03601" w14:textId="77777777" w:rsidTr="007C178A">
        <w:tc>
          <w:tcPr>
            <w:tcW w:w="490" w:type="dxa"/>
            <w:shd w:val="pct15" w:color="auto" w:fill="auto"/>
          </w:tcPr>
          <w:p w14:paraId="00E207AC" w14:textId="4E328BC3" w:rsidR="0026417C" w:rsidRDefault="0026417C" w:rsidP="0026417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A4CF213" w14:textId="77777777" w:rsidR="0026417C" w:rsidRDefault="0026417C" w:rsidP="0026417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</w:t>
            </w:r>
          </w:p>
          <w:p w14:paraId="74EFC3A1" w14:textId="77777777" w:rsidR="0026417C" w:rsidRDefault="0026417C" w:rsidP="0026417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14:paraId="2D30DF1E" w14:textId="77777777" w:rsidR="0026417C" w:rsidRDefault="0026417C" w:rsidP="0026417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I</w:t>
            </w:r>
          </w:p>
          <w:p w14:paraId="46EC3D77" w14:textId="77777777" w:rsidR="0026417C" w:rsidRDefault="0026417C" w:rsidP="0026417C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B11DC8F" w14:textId="557905CC" w:rsidR="0026417C" w:rsidRPr="004E1866" w:rsidRDefault="0026417C" w:rsidP="0026417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Similar Figures</w:t>
            </w:r>
          </w:p>
          <w:p w14:paraId="27473909" w14:textId="77777777" w:rsidR="0026417C" w:rsidRPr="0039782A" w:rsidRDefault="0026417C" w:rsidP="0026417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14:paraId="24CF1C73" w14:textId="68FC598A" w:rsidR="0026417C" w:rsidRDefault="0026417C" w:rsidP="0026417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70" w:type="dxa"/>
          </w:tcPr>
          <w:p w14:paraId="7263D513" w14:textId="77777777" w:rsidR="0026417C" w:rsidRDefault="0026417C" w:rsidP="0026417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work on bell ringer</w:t>
            </w:r>
          </w:p>
          <w:p w14:paraId="1DE682AB" w14:textId="7AF22CB0" w:rsidR="0026417C" w:rsidRDefault="0026417C" w:rsidP="0026417C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Students will complete practice problems from workbooks and text practice problems.</w:t>
            </w:r>
          </w:p>
        </w:tc>
        <w:tc>
          <w:tcPr>
            <w:tcW w:w="2700" w:type="dxa"/>
          </w:tcPr>
          <w:p w14:paraId="37A966A1" w14:textId="77777777" w:rsidR="0026417C" w:rsidRDefault="0026417C" w:rsidP="0026417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Textbook </w:t>
            </w:r>
          </w:p>
          <w:p w14:paraId="78D310B7" w14:textId="77777777" w:rsidR="0026417C" w:rsidRDefault="0026417C" w:rsidP="0026417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Online lesson</w:t>
            </w:r>
          </w:p>
          <w:p w14:paraId="543541B4" w14:textId="77777777" w:rsidR="0026417C" w:rsidRDefault="0026417C" w:rsidP="0026417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Workbooks</w:t>
            </w:r>
          </w:p>
          <w:p w14:paraId="5E14680C" w14:textId="1A266EBC" w:rsidR="0026417C" w:rsidRDefault="0026417C" w:rsidP="0026417C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Elmo, Smart board</w:t>
            </w:r>
          </w:p>
        </w:tc>
        <w:tc>
          <w:tcPr>
            <w:tcW w:w="2070" w:type="dxa"/>
          </w:tcPr>
          <w:p w14:paraId="4F60911A" w14:textId="4F72DBB1" w:rsidR="0026417C" w:rsidRDefault="0026417C" w:rsidP="0026417C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Worksheet</w:t>
            </w:r>
          </w:p>
        </w:tc>
        <w:tc>
          <w:tcPr>
            <w:tcW w:w="1620" w:type="dxa"/>
          </w:tcPr>
          <w:p w14:paraId="46AB7294" w14:textId="0462F464" w:rsidR="0026417C" w:rsidRDefault="0026417C" w:rsidP="0026417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Homework check</w:t>
            </w:r>
          </w:p>
        </w:tc>
        <w:tc>
          <w:tcPr>
            <w:tcW w:w="2970" w:type="dxa"/>
          </w:tcPr>
          <w:p w14:paraId="192CD87D" w14:textId="77777777" w:rsidR="0026417C" w:rsidRDefault="0026417C" w:rsidP="0026417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Use proportional relationships to solve multistep ratio and percent problems.</w:t>
            </w:r>
          </w:p>
          <w:p w14:paraId="3A577354" w14:textId="03A0E309" w:rsidR="0026417C" w:rsidRDefault="0026417C" w:rsidP="0026417C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RP. 2C Represent proportional relationships by equations</w:t>
            </w:r>
          </w:p>
        </w:tc>
      </w:tr>
    </w:tbl>
    <w:p w14:paraId="6554B20E" w14:textId="77777777"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7D3FC04A" w14:textId="77777777" w:rsidR="00EB4937" w:rsidRDefault="00EB4937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D10B0" w14:textId="77777777" w:rsidR="006E7A6F" w:rsidRDefault="006E7A6F">
      <w:pPr>
        <w:spacing w:line="20" w:lineRule="exact"/>
      </w:pPr>
    </w:p>
  </w:endnote>
  <w:endnote w:type="continuationSeparator" w:id="0">
    <w:p w14:paraId="183CFCA0" w14:textId="77777777" w:rsidR="006E7A6F" w:rsidRDefault="006E7A6F">
      <w:r>
        <w:t xml:space="preserve"> </w:t>
      </w:r>
    </w:p>
  </w:endnote>
  <w:endnote w:type="continuationNotice" w:id="1">
    <w:p w14:paraId="7CE45408" w14:textId="77777777" w:rsidR="006E7A6F" w:rsidRDefault="006E7A6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5E529" w14:textId="77777777" w:rsidR="006E7A6F" w:rsidRDefault="006E7A6F">
      <w:r>
        <w:separator/>
      </w:r>
    </w:p>
  </w:footnote>
  <w:footnote w:type="continuationSeparator" w:id="0">
    <w:p w14:paraId="1A84B5B3" w14:textId="77777777" w:rsidR="006E7A6F" w:rsidRDefault="006E7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FB"/>
    <w:rsid w:val="00013B17"/>
    <w:rsid w:val="000374B8"/>
    <w:rsid w:val="00041071"/>
    <w:rsid w:val="00044000"/>
    <w:rsid w:val="0004519D"/>
    <w:rsid w:val="000712F1"/>
    <w:rsid w:val="00077C54"/>
    <w:rsid w:val="0009674C"/>
    <w:rsid w:val="000E457E"/>
    <w:rsid w:val="00132851"/>
    <w:rsid w:val="00137D9E"/>
    <w:rsid w:val="0015317B"/>
    <w:rsid w:val="00163225"/>
    <w:rsid w:val="00186136"/>
    <w:rsid w:val="001A0DC1"/>
    <w:rsid w:val="001D22F3"/>
    <w:rsid w:val="001D724B"/>
    <w:rsid w:val="001E62E5"/>
    <w:rsid w:val="001F279E"/>
    <w:rsid w:val="0026417C"/>
    <w:rsid w:val="002B5370"/>
    <w:rsid w:val="00317FD3"/>
    <w:rsid w:val="003634C2"/>
    <w:rsid w:val="00366E5A"/>
    <w:rsid w:val="003A316E"/>
    <w:rsid w:val="003D41AA"/>
    <w:rsid w:val="003E1741"/>
    <w:rsid w:val="003F3F47"/>
    <w:rsid w:val="0040549F"/>
    <w:rsid w:val="004272FC"/>
    <w:rsid w:val="004353B4"/>
    <w:rsid w:val="00467F0E"/>
    <w:rsid w:val="00472E46"/>
    <w:rsid w:val="004B1B29"/>
    <w:rsid w:val="004B217C"/>
    <w:rsid w:val="004B6D72"/>
    <w:rsid w:val="00511034"/>
    <w:rsid w:val="00512FC3"/>
    <w:rsid w:val="0053180E"/>
    <w:rsid w:val="00563CDB"/>
    <w:rsid w:val="005B39A9"/>
    <w:rsid w:val="005F7472"/>
    <w:rsid w:val="006013E3"/>
    <w:rsid w:val="0061233A"/>
    <w:rsid w:val="0065595F"/>
    <w:rsid w:val="006619B8"/>
    <w:rsid w:val="006E7A6F"/>
    <w:rsid w:val="006F54BA"/>
    <w:rsid w:val="006F6642"/>
    <w:rsid w:val="00723DF3"/>
    <w:rsid w:val="0073199E"/>
    <w:rsid w:val="00746AD6"/>
    <w:rsid w:val="0075109D"/>
    <w:rsid w:val="00757432"/>
    <w:rsid w:val="0076216C"/>
    <w:rsid w:val="0077583D"/>
    <w:rsid w:val="007C6492"/>
    <w:rsid w:val="007D2A14"/>
    <w:rsid w:val="007F509E"/>
    <w:rsid w:val="00805EEC"/>
    <w:rsid w:val="00833364"/>
    <w:rsid w:val="00835276"/>
    <w:rsid w:val="00835E51"/>
    <w:rsid w:val="008522B7"/>
    <w:rsid w:val="00876B89"/>
    <w:rsid w:val="0088395A"/>
    <w:rsid w:val="00884235"/>
    <w:rsid w:val="00892725"/>
    <w:rsid w:val="008941E9"/>
    <w:rsid w:val="0089467B"/>
    <w:rsid w:val="008B108D"/>
    <w:rsid w:val="008B7F44"/>
    <w:rsid w:val="008C7382"/>
    <w:rsid w:val="008D06C5"/>
    <w:rsid w:val="008E71DF"/>
    <w:rsid w:val="008F3473"/>
    <w:rsid w:val="009279ED"/>
    <w:rsid w:val="0099060C"/>
    <w:rsid w:val="009A117B"/>
    <w:rsid w:val="009C1390"/>
    <w:rsid w:val="009C20CF"/>
    <w:rsid w:val="009E5BE8"/>
    <w:rsid w:val="009E7600"/>
    <w:rsid w:val="00A00208"/>
    <w:rsid w:val="00A23474"/>
    <w:rsid w:val="00A30428"/>
    <w:rsid w:val="00A465A3"/>
    <w:rsid w:val="00A82269"/>
    <w:rsid w:val="00AA1015"/>
    <w:rsid w:val="00AB23A7"/>
    <w:rsid w:val="00AC307E"/>
    <w:rsid w:val="00AC7501"/>
    <w:rsid w:val="00B13375"/>
    <w:rsid w:val="00B21371"/>
    <w:rsid w:val="00B37276"/>
    <w:rsid w:val="00B8549B"/>
    <w:rsid w:val="00C05505"/>
    <w:rsid w:val="00C1179B"/>
    <w:rsid w:val="00C141CB"/>
    <w:rsid w:val="00C36060"/>
    <w:rsid w:val="00C570E3"/>
    <w:rsid w:val="00C6593B"/>
    <w:rsid w:val="00C70589"/>
    <w:rsid w:val="00C90A14"/>
    <w:rsid w:val="00CA5705"/>
    <w:rsid w:val="00CD2654"/>
    <w:rsid w:val="00D066B8"/>
    <w:rsid w:val="00D06EDC"/>
    <w:rsid w:val="00D1552C"/>
    <w:rsid w:val="00D41769"/>
    <w:rsid w:val="00D55649"/>
    <w:rsid w:val="00D626B6"/>
    <w:rsid w:val="00D6633D"/>
    <w:rsid w:val="00D8202A"/>
    <w:rsid w:val="00DC0CC1"/>
    <w:rsid w:val="00DE1EF3"/>
    <w:rsid w:val="00DE3003"/>
    <w:rsid w:val="00DE4325"/>
    <w:rsid w:val="00DE5BFB"/>
    <w:rsid w:val="00E235FE"/>
    <w:rsid w:val="00E310A0"/>
    <w:rsid w:val="00E376F2"/>
    <w:rsid w:val="00EB1706"/>
    <w:rsid w:val="00EB4937"/>
    <w:rsid w:val="00ED32B3"/>
    <w:rsid w:val="00EF6F73"/>
    <w:rsid w:val="00F37B54"/>
    <w:rsid w:val="00F41DDC"/>
    <w:rsid w:val="00F4622A"/>
    <w:rsid w:val="00F65BD2"/>
    <w:rsid w:val="00F8162F"/>
    <w:rsid w:val="00F9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3B6DAB"/>
  <w15:docId w15:val="{93E06778-57FC-40C7-BD91-454FB794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\Downloads\lesson_plan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lesson_plan_template</Template>
  <TotalTime>231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Don Guin</cp:lastModifiedBy>
  <cp:revision>1</cp:revision>
  <cp:lastPrinted>2021-11-01T12:24:00Z</cp:lastPrinted>
  <dcterms:created xsi:type="dcterms:W3CDTF">2014-10-01T17:21:00Z</dcterms:created>
  <dcterms:modified xsi:type="dcterms:W3CDTF">2024-10-17T17:37:00Z</dcterms:modified>
</cp:coreProperties>
</file>