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B0B" w:rsidRDefault="005305B3" w:rsidP="005305B3">
      <w:pPr>
        <w:spacing w:after="0"/>
        <w:jc w:val="center"/>
        <w:rPr>
          <w:sz w:val="24"/>
          <w:szCs w:val="24"/>
        </w:rPr>
      </w:pPr>
      <w:r>
        <w:rPr>
          <w:sz w:val="24"/>
          <w:szCs w:val="24"/>
        </w:rPr>
        <w:t>Lick Creek CCSD # 16</w:t>
      </w:r>
    </w:p>
    <w:p w:rsidR="005305B3" w:rsidRDefault="005305B3" w:rsidP="005305B3">
      <w:pPr>
        <w:spacing w:after="0"/>
        <w:jc w:val="center"/>
        <w:rPr>
          <w:sz w:val="24"/>
          <w:szCs w:val="24"/>
        </w:rPr>
      </w:pPr>
      <w:r>
        <w:rPr>
          <w:sz w:val="24"/>
          <w:szCs w:val="24"/>
        </w:rPr>
        <w:t>Board of Education Meeting Agenda</w:t>
      </w:r>
    </w:p>
    <w:p w:rsidR="005305B3" w:rsidRDefault="002F1A54" w:rsidP="005305B3">
      <w:pPr>
        <w:spacing w:after="0"/>
        <w:jc w:val="center"/>
        <w:rPr>
          <w:sz w:val="24"/>
          <w:szCs w:val="24"/>
        </w:rPr>
      </w:pPr>
      <w:r>
        <w:rPr>
          <w:sz w:val="24"/>
          <w:szCs w:val="24"/>
        </w:rPr>
        <w:t>Monday</w:t>
      </w:r>
      <w:r w:rsidR="00235803">
        <w:rPr>
          <w:sz w:val="24"/>
          <w:szCs w:val="24"/>
        </w:rPr>
        <w:t xml:space="preserve"> </w:t>
      </w:r>
      <w:r w:rsidR="000C0593">
        <w:rPr>
          <w:sz w:val="24"/>
          <w:szCs w:val="24"/>
        </w:rPr>
        <w:t>December</w:t>
      </w:r>
      <w:r w:rsidR="004655ED">
        <w:rPr>
          <w:sz w:val="24"/>
          <w:szCs w:val="24"/>
        </w:rPr>
        <w:t xml:space="preserve"> </w:t>
      </w:r>
      <w:r w:rsidR="00B936AB">
        <w:rPr>
          <w:sz w:val="24"/>
          <w:szCs w:val="24"/>
        </w:rPr>
        <w:t>19</w:t>
      </w:r>
      <w:r w:rsidR="005305B3">
        <w:rPr>
          <w:sz w:val="24"/>
          <w:szCs w:val="24"/>
        </w:rPr>
        <w:t>, 20</w:t>
      </w:r>
      <w:r w:rsidR="009B170A">
        <w:rPr>
          <w:sz w:val="24"/>
          <w:szCs w:val="24"/>
        </w:rPr>
        <w:t>2</w:t>
      </w:r>
      <w:r w:rsidR="00B936AB">
        <w:rPr>
          <w:sz w:val="24"/>
          <w:szCs w:val="24"/>
        </w:rPr>
        <w:t>2</w:t>
      </w:r>
    </w:p>
    <w:p w:rsidR="005305B3" w:rsidRDefault="00BC6EDE" w:rsidP="005305B3">
      <w:pPr>
        <w:spacing w:after="0"/>
        <w:jc w:val="center"/>
        <w:rPr>
          <w:sz w:val="24"/>
          <w:szCs w:val="24"/>
        </w:rPr>
      </w:pPr>
      <w:r>
        <w:rPr>
          <w:sz w:val="24"/>
          <w:szCs w:val="24"/>
        </w:rPr>
        <w:t>6</w:t>
      </w:r>
      <w:r w:rsidR="00B138E2">
        <w:rPr>
          <w:sz w:val="24"/>
          <w:szCs w:val="24"/>
        </w:rPr>
        <w:t>:</w:t>
      </w:r>
      <w:r>
        <w:rPr>
          <w:sz w:val="24"/>
          <w:szCs w:val="24"/>
        </w:rPr>
        <w:t>30</w:t>
      </w:r>
      <w:r w:rsidR="005305B3">
        <w:rPr>
          <w:sz w:val="24"/>
          <w:szCs w:val="24"/>
        </w:rPr>
        <w:t xml:space="preserve"> pm</w:t>
      </w:r>
    </w:p>
    <w:p w:rsidR="005305B3" w:rsidRDefault="005305B3" w:rsidP="005305B3">
      <w:pPr>
        <w:spacing w:after="0"/>
        <w:jc w:val="center"/>
        <w:rPr>
          <w:sz w:val="24"/>
          <w:szCs w:val="24"/>
        </w:rPr>
      </w:pPr>
    </w:p>
    <w:p w:rsidR="005305B3" w:rsidRDefault="005305B3" w:rsidP="005305B3">
      <w:pPr>
        <w:pStyle w:val="ListParagraph"/>
        <w:numPr>
          <w:ilvl w:val="0"/>
          <w:numId w:val="2"/>
        </w:numPr>
        <w:spacing w:line="480" w:lineRule="auto"/>
        <w:rPr>
          <w:sz w:val="24"/>
          <w:szCs w:val="24"/>
          <w:u w:val="single"/>
        </w:rPr>
      </w:pPr>
      <w:r w:rsidRPr="005305B3">
        <w:rPr>
          <w:sz w:val="24"/>
          <w:szCs w:val="24"/>
          <w:u w:val="single"/>
        </w:rPr>
        <w:t>Call to Order</w:t>
      </w:r>
    </w:p>
    <w:p w:rsidR="005305B3" w:rsidRDefault="005305B3" w:rsidP="005305B3">
      <w:pPr>
        <w:pStyle w:val="ListParagraph"/>
        <w:numPr>
          <w:ilvl w:val="0"/>
          <w:numId w:val="2"/>
        </w:numPr>
        <w:spacing w:line="480" w:lineRule="auto"/>
        <w:rPr>
          <w:sz w:val="24"/>
          <w:szCs w:val="24"/>
          <w:u w:val="single"/>
        </w:rPr>
      </w:pPr>
      <w:r>
        <w:rPr>
          <w:sz w:val="24"/>
          <w:szCs w:val="24"/>
          <w:u w:val="single"/>
        </w:rPr>
        <w:t>Roll Call</w:t>
      </w:r>
    </w:p>
    <w:p w:rsidR="005305B3" w:rsidRDefault="005305B3" w:rsidP="00C50D48">
      <w:pPr>
        <w:pStyle w:val="ListParagraph"/>
        <w:numPr>
          <w:ilvl w:val="0"/>
          <w:numId w:val="2"/>
        </w:numPr>
        <w:spacing w:after="0" w:line="240" w:lineRule="auto"/>
        <w:rPr>
          <w:sz w:val="24"/>
          <w:szCs w:val="24"/>
          <w:u w:val="single"/>
        </w:rPr>
      </w:pPr>
      <w:r>
        <w:rPr>
          <w:sz w:val="24"/>
          <w:szCs w:val="24"/>
          <w:u w:val="single"/>
        </w:rPr>
        <w:t>Recognition of Visitors and Correspondence</w:t>
      </w:r>
      <w:r w:rsidR="00060D74">
        <w:rPr>
          <w:sz w:val="24"/>
          <w:szCs w:val="24"/>
          <w:u w:val="single"/>
        </w:rPr>
        <w:t xml:space="preserve"> </w:t>
      </w:r>
    </w:p>
    <w:p w:rsidR="00B936AB" w:rsidRDefault="00B936AB" w:rsidP="00B936AB">
      <w:pPr>
        <w:pStyle w:val="ListParagraph"/>
        <w:spacing w:line="240" w:lineRule="auto"/>
        <w:rPr>
          <w:sz w:val="18"/>
          <w:szCs w:val="18"/>
        </w:rPr>
      </w:pPr>
      <w:r w:rsidRPr="00E603B6">
        <w:rPr>
          <w:sz w:val="18"/>
          <w:szCs w:val="18"/>
        </w:rPr>
        <w:t xml:space="preserve">The Board of Education welcomes the audience to make public or employee comments.  The Board has set aside time in the agenda specifically for this purpose.  Pursuant to Board Policy 2.230 each speaker shall be </w:t>
      </w:r>
      <w:r>
        <w:rPr>
          <w:sz w:val="18"/>
          <w:szCs w:val="18"/>
        </w:rPr>
        <w:t>limited t</w:t>
      </w:r>
      <w:r w:rsidRPr="00E603B6">
        <w:rPr>
          <w:sz w:val="18"/>
          <w:szCs w:val="18"/>
        </w:rPr>
        <w:t>o a 5 minute presentations.  The Board may or may not comment regarding public presentations.  If a matter of public concern warrants discussion or action</w:t>
      </w:r>
      <w:r>
        <w:rPr>
          <w:sz w:val="18"/>
          <w:szCs w:val="18"/>
        </w:rPr>
        <w:t xml:space="preserve"> by</w:t>
      </w:r>
      <w:r w:rsidRPr="00E603B6">
        <w:rPr>
          <w:sz w:val="18"/>
          <w:szCs w:val="18"/>
        </w:rPr>
        <w:t xml:space="preserve"> the Board of Education such discussion or action will be added to the agenda of a different meeting.</w:t>
      </w:r>
    </w:p>
    <w:p w:rsidR="00BC6EDE" w:rsidRPr="00BC6EDE" w:rsidRDefault="00BC6EDE" w:rsidP="00BC6EDE">
      <w:pPr>
        <w:pStyle w:val="ListParagraph"/>
        <w:spacing w:after="0" w:line="240" w:lineRule="auto"/>
        <w:rPr>
          <w:sz w:val="24"/>
          <w:szCs w:val="24"/>
        </w:rPr>
      </w:pPr>
    </w:p>
    <w:p w:rsidR="00BA5C79" w:rsidRDefault="00BA5C79" w:rsidP="00BA5C79">
      <w:pPr>
        <w:pStyle w:val="ListParagraph"/>
        <w:spacing w:after="0" w:line="240" w:lineRule="auto"/>
        <w:rPr>
          <w:sz w:val="24"/>
          <w:szCs w:val="24"/>
          <w:u w:val="single"/>
        </w:rPr>
      </w:pPr>
    </w:p>
    <w:p w:rsidR="005305B3" w:rsidRDefault="005305B3" w:rsidP="005305B3">
      <w:pPr>
        <w:pStyle w:val="ListParagraph"/>
        <w:numPr>
          <w:ilvl w:val="0"/>
          <w:numId w:val="2"/>
        </w:numPr>
        <w:spacing w:after="0" w:line="240" w:lineRule="auto"/>
        <w:rPr>
          <w:sz w:val="24"/>
          <w:szCs w:val="24"/>
          <w:u w:val="single"/>
        </w:rPr>
      </w:pPr>
      <w:r>
        <w:rPr>
          <w:sz w:val="24"/>
          <w:szCs w:val="24"/>
          <w:u w:val="single"/>
        </w:rPr>
        <w:t>Closed Session</w:t>
      </w:r>
      <w:r w:rsidR="00F8747C">
        <w:rPr>
          <w:sz w:val="24"/>
          <w:szCs w:val="24"/>
          <w:u w:val="single"/>
        </w:rPr>
        <w:t xml:space="preserve"> </w:t>
      </w:r>
    </w:p>
    <w:p w:rsidR="002F1A54" w:rsidRDefault="005305B3" w:rsidP="005305B3">
      <w:pPr>
        <w:pStyle w:val="ListParagraph"/>
        <w:spacing w:line="240" w:lineRule="auto"/>
        <w:rPr>
          <w:sz w:val="24"/>
          <w:szCs w:val="24"/>
        </w:rPr>
      </w:pPr>
      <w:r w:rsidRPr="005305B3">
        <w:rPr>
          <w:sz w:val="24"/>
          <w:szCs w:val="24"/>
        </w:rPr>
        <w:t>For the purpose of personnel employment, compensation, discipline, performance, resignation, dismissal, student issue, and/or pending litigation.</w:t>
      </w:r>
    </w:p>
    <w:p w:rsidR="009F435C" w:rsidRDefault="009F435C" w:rsidP="005305B3">
      <w:pPr>
        <w:pStyle w:val="ListParagraph"/>
        <w:spacing w:line="240" w:lineRule="auto"/>
        <w:rPr>
          <w:sz w:val="24"/>
          <w:szCs w:val="24"/>
        </w:rPr>
      </w:pPr>
    </w:p>
    <w:p w:rsidR="002F1A54" w:rsidRDefault="002F1A54" w:rsidP="002F1A54">
      <w:pPr>
        <w:pStyle w:val="ListParagraph"/>
        <w:numPr>
          <w:ilvl w:val="0"/>
          <w:numId w:val="2"/>
        </w:numPr>
        <w:spacing w:after="0" w:line="240" w:lineRule="auto"/>
        <w:rPr>
          <w:sz w:val="24"/>
          <w:szCs w:val="24"/>
          <w:u w:val="single"/>
        </w:rPr>
      </w:pPr>
      <w:r>
        <w:rPr>
          <w:sz w:val="24"/>
          <w:szCs w:val="24"/>
          <w:u w:val="single"/>
        </w:rPr>
        <w:t>Consent Agenda</w:t>
      </w:r>
    </w:p>
    <w:p w:rsidR="00BE3F6E" w:rsidRDefault="002F1A54" w:rsidP="00606A94">
      <w:pPr>
        <w:pStyle w:val="ListParagraph"/>
        <w:numPr>
          <w:ilvl w:val="1"/>
          <w:numId w:val="2"/>
        </w:numPr>
        <w:spacing w:after="0" w:line="240" w:lineRule="auto"/>
        <w:rPr>
          <w:sz w:val="24"/>
          <w:szCs w:val="24"/>
        </w:rPr>
      </w:pPr>
      <w:r w:rsidRPr="00BE3F6E">
        <w:rPr>
          <w:sz w:val="24"/>
          <w:szCs w:val="24"/>
        </w:rPr>
        <w:t xml:space="preserve">Approve minutes </w:t>
      </w:r>
      <w:r w:rsidR="004655ED" w:rsidRPr="00BE3F6E">
        <w:rPr>
          <w:sz w:val="24"/>
          <w:szCs w:val="24"/>
        </w:rPr>
        <w:t>of November</w:t>
      </w:r>
      <w:r w:rsidR="008B447C">
        <w:rPr>
          <w:sz w:val="24"/>
          <w:szCs w:val="24"/>
        </w:rPr>
        <w:t xml:space="preserve"> </w:t>
      </w:r>
      <w:r w:rsidR="00B936AB">
        <w:rPr>
          <w:sz w:val="24"/>
          <w:szCs w:val="24"/>
        </w:rPr>
        <w:t>21</w:t>
      </w:r>
      <w:r w:rsidR="008B447C">
        <w:rPr>
          <w:sz w:val="24"/>
          <w:szCs w:val="24"/>
        </w:rPr>
        <w:t>, 20</w:t>
      </w:r>
      <w:r w:rsidR="009B170A">
        <w:rPr>
          <w:sz w:val="24"/>
          <w:szCs w:val="24"/>
        </w:rPr>
        <w:t>2</w:t>
      </w:r>
      <w:r w:rsidR="00B936AB">
        <w:rPr>
          <w:sz w:val="24"/>
          <w:szCs w:val="24"/>
        </w:rPr>
        <w:t>2</w:t>
      </w:r>
      <w:r w:rsidR="008B447C">
        <w:rPr>
          <w:sz w:val="24"/>
          <w:szCs w:val="24"/>
        </w:rPr>
        <w:t xml:space="preserve"> </w:t>
      </w:r>
      <w:r w:rsidR="00B936AB">
        <w:rPr>
          <w:sz w:val="24"/>
          <w:szCs w:val="24"/>
        </w:rPr>
        <w:t xml:space="preserve">regular board meeting and Truth in taxation hearing minutes. </w:t>
      </w:r>
    </w:p>
    <w:p w:rsidR="002F1A54" w:rsidRPr="00BE3F6E" w:rsidRDefault="002F1A54" w:rsidP="00606A94">
      <w:pPr>
        <w:pStyle w:val="ListParagraph"/>
        <w:numPr>
          <w:ilvl w:val="1"/>
          <w:numId w:val="2"/>
        </w:numPr>
        <w:spacing w:after="0" w:line="240" w:lineRule="auto"/>
        <w:rPr>
          <w:sz w:val="24"/>
          <w:szCs w:val="24"/>
        </w:rPr>
      </w:pPr>
      <w:r w:rsidRPr="00BE3F6E">
        <w:rPr>
          <w:sz w:val="24"/>
          <w:szCs w:val="24"/>
        </w:rPr>
        <w:t>Accept Financial Report</w:t>
      </w:r>
    </w:p>
    <w:p w:rsidR="002F1A54" w:rsidRDefault="002F1A54" w:rsidP="002F1A54">
      <w:pPr>
        <w:pStyle w:val="ListParagraph"/>
        <w:numPr>
          <w:ilvl w:val="1"/>
          <w:numId w:val="2"/>
        </w:numPr>
        <w:spacing w:after="0" w:line="240" w:lineRule="auto"/>
        <w:rPr>
          <w:sz w:val="24"/>
          <w:szCs w:val="24"/>
        </w:rPr>
      </w:pPr>
      <w:r w:rsidRPr="005D33E0">
        <w:rPr>
          <w:sz w:val="24"/>
          <w:szCs w:val="24"/>
        </w:rPr>
        <w:t>Approve Bills for payment</w:t>
      </w:r>
    </w:p>
    <w:p w:rsidR="005A16C0" w:rsidRDefault="005A16C0" w:rsidP="005A16C0">
      <w:pPr>
        <w:pStyle w:val="ListParagraph"/>
        <w:spacing w:after="0" w:line="240" w:lineRule="auto"/>
        <w:ind w:left="1440"/>
        <w:rPr>
          <w:sz w:val="24"/>
          <w:szCs w:val="24"/>
        </w:rPr>
      </w:pPr>
    </w:p>
    <w:p w:rsidR="009B170A" w:rsidRDefault="005A16C0" w:rsidP="00A55EBC">
      <w:pPr>
        <w:pStyle w:val="ListParagraph"/>
        <w:numPr>
          <w:ilvl w:val="0"/>
          <w:numId w:val="2"/>
        </w:numPr>
        <w:spacing w:after="0" w:line="240" w:lineRule="auto"/>
        <w:rPr>
          <w:sz w:val="24"/>
          <w:szCs w:val="24"/>
        </w:rPr>
      </w:pPr>
      <w:r w:rsidRPr="005A16C0">
        <w:rPr>
          <w:sz w:val="24"/>
          <w:szCs w:val="24"/>
          <w:u w:val="single"/>
        </w:rPr>
        <w:t>Superintendent’s Report</w:t>
      </w:r>
      <w:r w:rsidRPr="005A16C0">
        <w:rPr>
          <w:sz w:val="24"/>
          <w:szCs w:val="24"/>
        </w:rPr>
        <w:t xml:space="preserve">    </w:t>
      </w:r>
      <w:r w:rsidR="0071552C">
        <w:rPr>
          <w:sz w:val="24"/>
          <w:szCs w:val="24"/>
        </w:rPr>
        <w:tab/>
      </w:r>
    </w:p>
    <w:p w:rsidR="00F73415" w:rsidRDefault="00B936AB" w:rsidP="00F73415">
      <w:pPr>
        <w:pStyle w:val="ListParagraph"/>
        <w:rPr>
          <w:sz w:val="24"/>
          <w:szCs w:val="24"/>
        </w:rPr>
      </w:pPr>
      <w:r w:rsidRPr="00B936AB">
        <w:rPr>
          <w:sz w:val="24"/>
          <w:szCs w:val="24"/>
        </w:rPr>
        <w:t>Kitchen Equipment Grant</w:t>
      </w:r>
    </w:p>
    <w:p w:rsidR="00B936AB" w:rsidRPr="00B936AB" w:rsidRDefault="00B936AB" w:rsidP="00F73415">
      <w:pPr>
        <w:pStyle w:val="ListParagraph"/>
        <w:rPr>
          <w:sz w:val="24"/>
          <w:szCs w:val="24"/>
        </w:rPr>
      </w:pPr>
    </w:p>
    <w:p w:rsidR="005D33E0" w:rsidRDefault="005D33E0" w:rsidP="005D33E0">
      <w:pPr>
        <w:pStyle w:val="ListParagraph"/>
        <w:numPr>
          <w:ilvl w:val="0"/>
          <w:numId w:val="2"/>
        </w:numPr>
        <w:spacing w:after="0" w:line="240" w:lineRule="auto"/>
        <w:rPr>
          <w:sz w:val="24"/>
          <w:szCs w:val="24"/>
          <w:u w:val="single"/>
        </w:rPr>
      </w:pPr>
      <w:r>
        <w:rPr>
          <w:sz w:val="24"/>
          <w:szCs w:val="24"/>
          <w:u w:val="single"/>
        </w:rPr>
        <w:t>New Business</w:t>
      </w:r>
    </w:p>
    <w:p w:rsidR="008B447C" w:rsidRPr="00B936AB" w:rsidRDefault="005F5E3E" w:rsidP="000C0593">
      <w:pPr>
        <w:pStyle w:val="ListParagraph"/>
        <w:numPr>
          <w:ilvl w:val="1"/>
          <w:numId w:val="2"/>
        </w:numPr>
        <w:spacing w:after="0" w:line="240" w:lineRule="auto"/>
        <w:rPr>
          <w:b/>
          <w:sz w:val="24"/>
          <w:szCs w:val="24"/>
        </w:rPr>
      </w:pPr>
      <w:r>
        <w:rPr>
          <w:sz w:val="24"/>
          <w:szCs w:val="24"/>
        </w:rPr>
        <w:t>Supt. Evaluation tool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Informational</w:t>
      </w:r>
      <w:r w:rsidR="00F041E8">
        <w:rPr>
          <w:sz w:val="24"/>
          <w:szCs w:val="24"/>
        </w:rPr>
        <w:tab/>
      </w:r>
    </w:p>
    <w:p w:rsidR="00B936AB" w:rsidRPr="00B936AB" w:rsidRDefault="00B936AB" w:rsidP="000C0593">
      <w:pPr>
        <w:pStyle w:val="ListParagraph"/>
        <w:numPr>
          <w:ilvl w:val="1"/>
          <w:numId w:val="2"/>
        </w:numPr>
        <w:spacing w:after="0" w:line="240" w:lineRule="auto"/>
        <w:rPr>
          <w:b/>
          <w:sz w:val="24"/>
          <w:szCs w:val="24"/>
        </w:rPr>
      </w:pPr>
      <w:r>
        <w:rPr>
          <w:sz w:val="24"/>
          <w:szCs w:val="24"/>
        </w:rPr>
        <w:t xml:space="preserve">Approval of the Tax Levy as presented </w:t>
      </w:r>
      <w:r>
        <w:rPr>
          <w:sz w:val="24"/>
          <w:szCs w:val="24"/>
        </w:rPr>
        <w:tab/>
      </w:r>
      <w:r>
        <w:rPr>
          <w:sz w:val="24"/>
          <w:szCs w:val="24"/>
        </w:rPr>
        <w:tab/>
      </w:r>
      <w:r>
        <w:rPr>
          <w:sz w:val="24"/>
          <w:szCs w:val="24"/>
        </w:rPr>
        <w:tab/>
      </w:r>
      <w:r>
        <w:rPr>
          <w:sz w:val="24"/>
          <w:szCs w:val="24"/>
        </w:rPr>
        <w:tab/>
        <w:t>Action.</w:t>
      </w:r>
    </w:p>
    <w:p w:rsidR="00B936AB" w:rsidRPr="00BE151B" w:rsidRDefault="00BE151B" w:rsidP="000C0593">
      <w:pPr>
        <w:pStyle w:val="ListParagraph"/>
        <w:numPr>
          <w:ilvl w:val="1"/>
          <w:numId w:val="2"/>
        </w:numPr>
        <w:spacing w:after="0" w:line="240" w:lineRule="auto"/>
        <w:rPr>
          <w:sz w:val="24"/>
          <w:szCs w:val="24"/>
        </w:rPr>
      </w:pPr>
      <w:r w:rsidRPr="00BE151B">
        <w:rPr>
          <w:sz w:val="24"/>
          <w:szCs w:val="24"/>
        </w:rPr>
        <w:t>Superintendent Contract</w:t>
      </w:r>
      <w:bookmarkStart w:id="0" w:name="_GoBack"/>
      <w:bookmarkEnd w:id="0"/>
    </w:p>
    <w:p w:rsidR="00F73415" w:rsidRPr="009B170A" w:rsidRDefault="00F041E8" w:rsidP="009B170A">
      <w:pPr>
        <w:pStyle w:val="ListParagraph"/>
        <w:spacing w:after="0" w:line="240" w:lineRule="auto"/>
        <w:ind w:left="1350"/>
        <w:rPr>
          <w:sz w:val="24"/>
          <w:szCs w:val="24"/>
        </w:rPr>
      </w:pPr>
      <w:r w:rsidRPr="009B170A">
        <w:rPr>
          <w:sz w:val="24"/>
          <w:szCs w:val="24"/>
        </w:rPr>
        <w:tab/>
      </w:r>
      <w:r w:rsidRPr="009B170A">
        <w:rPr>
          <w:sz w:val="24"/>
          <w:szCs w:val="24"/>
        </w:rPr>
        <w:tab/>
      </w:r>
    </w:p>
    <w:p w:rsidR="00F960C8" w:rsidRPr="00F73415" w:rsidRDefault="00F960C8" w:rsidP="00F73415">
      <w:pPr>
        <w:spacing w:after="0" w:line="240" w:lineRule="auto"/>
        <w:ind w:left="1080"/>
        <w:rPr>
          <w:sz w:val="24"/>
          <w:szCs w:val="24"/>
        </w:rPr>
      </w:pPr>
    </w:p>
    <w:p w:rsidR="00891845" w:rsidRDefault="00891845" w:rsidP="00891845">
      <w:pPr>
        <w:pStyle w:val="ListParagraph"/>
        <w:spacing w:after="0" w:line="240" w:lineRule="auto"/>
        <w:ind w:left="1440"/>
        <w:rPr>
          <w:sz w:val="24"/>
          <w:szCs w:val="24"/>
        </w:rPr>
      </w:pPr>
    </w:p>
    <w:p w:rsidR="00422688" w:rsidRDefault="00235803" w:rsidP="00F8747C">
      <w:pPr>
        <w:pStyle w:val="ListParagraph"/>
        <w:spacing w:after="0" w:line="240" w:lineRule="auto"/>
        <w:ind w:left="1440"/>
        <w:rPr>
          <w:sz w:val="24"/>
          <w:szCs w:val="24"/>
        </w:rPr>
      </w:pPr>
      <w:r>
        <w:rPr>
          <w:sz w:val="24"/>
          <w:szCs w:val="24"/>
        </w:rPr>
        <w:tab/>
      </w:r>
      <w:r>
        <w:rPr>
          <w:sz w:val="24"/>
          <w:szCs w:val="24"/>
        </w:rPr>
        <w:tab/>
      </w:r>
      <w:r>
        <w:rPr>
          <w:sz w:val="24"/>
          <w:szCs w:val="24"/>
        </w:rPr>
        <w:tab/>
      </w:r>
    </w:p>
    <w:p w:rsidR="009F435C" w:rsidRPr="009F435C" w:rsidRDefault="009F435C" w:rsidP="009F435C">
      <w:pPr>
        <w:pStyle w:val="ListParagraph"/>
        <w:numPr>
          <w:ilvl w:val="0"/>
          <w:numId w:val="2"/>
        </w:numPr>
        <w:spacing w:line="480" w:lineRule="auto"/>
        <w:rPr>
          <w:sz w:val="24"/>
          <w:szCs w:val="24"/>
          <w:u w:val="single"/>
        </w:rPr>
      </w:pPr>
      <w:r w:rsidRPr="009F435C">
        <w:rPr>
          <w:sz w:val="24"/>
          <w:szCs w:val="24"/>
          <w:u w:val="single"/>
        </w:rPr>
        <w:t>Adjournment</w:t>
      </w:r>
    </w:p>
    <w:p w:rsidR="005305B3" w:rsidRPr="005305B3" w:rsidRDefault="005305B3" w:rsidP="005305B3">
      <w:pPr>
        <w:spacing w:after="0" w:line="240" w:lineRule="auto"/>
        <w:rPr>
          <w:sz w:val="24"/>
          <w:szCs w:val="24"/>
        </w:rPr>
      </w:pPr>
    </w:p>
    <w:p w:rsidR="005305B3" w:rsidRPr="005305B3" w:rsidRDefault="005305B3" w:rsidP="005305B3">
      <w:pPr>
        <w:spacing w:after="0" w:line="240" w:lineRule="auto"/>
        <w:rPr>
          <w:sz w:val="24"/>
          <w:szCs w:val="24"/>
        </w:rPr>
      </w:pPr>
    </w:p>
    <w:p w:rsidR="005305B3" w:rsidRPr="005305B3" w:rsidRDefault="005305B3" w:rsidP="005305B3">
      <w:pPr>
        <w:spacing w:after="0" w:line="240" w:lineRule="auto"/>
        <w:ind w:left="720"/>
        <w:rPr>
          <w:sz w:val="24"/>
          <w:szCs w:val="24"/>
        </w:rPr>
      </w:pPr>
    </w:p>
    <w:p w:rsidR="005305B3" w:rsidRPr="005305B3" w:rsidRDefault="005305B3" w:rsidP="005305B3">
      <w:pPr>
        <w:spacing w:after="0" w:line="240" w:lineRule="auto"/>
        <w:rPr>
          <w:sz w:val="24"/>
          <w:szCs w:val="24"/>
        </w:rPr>
      </w:pPr>
      <w:r>
        <w:rPr>
          <w:sz w:val="24"/>
          <w:szCs w:val="24"/>
        </w:rPr>
        <w:tab/>
      </w:r>
    </w:p>
    <w:p w:rsidR="005305B3" w:rsidRPr="005305B3" w:rsidRDefault="005305B3" w:rsidP="005305B3">
      <w:pPr>
        <w:spacing w:after="0" w:line="480" w:lineRule="auto"/>
        <w:ind w:left="360"/>
        <w:rPr>
          <w:sz w:val="24"/>
          <w:szCs w:val="24"/>
          <w:u w:val="single"/>
        </w:rPr>
      </w:pPr>
    </w:p>
    <w:p w:rsidR="005305B3" w:rsidRPr="005305B3" w:rsidRDefault="005305B3" w:rsidP="005305B3">
      <w:pPr>
        <w:pStyle w:val="ListParagraph"/>
        <w:spacing w:line="480" w:lineRule="auto"/>
        <w:rPr>
          <w:sz w:val="24"/>
          <w:szCs w:val="24"/>
          <w:u w:val="single"/>
        </w:rPr>
      </w:pPr>
    </w:p>
    <w:sectPr w:rsidR="005305B3" w:rsidRPr="00530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E66B0"/>
    <w:multiLevelType w:val="hybridMultilevel"/>
    <w:tmpl w:val="5F5E0CFA"/>
    <w:lvl w:ilvl="0" w:tplc="4C68AF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5F1DF3"/>
    <w:multiLevelType w:val="hybridMultilevel"/>
    <w:tmpl w:val="D324B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81399"/>
    <w:multiLevelType w:val="hybridMultilevel"/>
    <w:tmpl w:val="DADA8BB4"/>
    <w:lvl w:ilvl="0" w:tplc="F8C40D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0C5B3D"/>
    <w:multiLevelType w:val="hybridMultilevel"/>
    <w:tmpl w:val="EB026DD4"/>
    <w:lvl w:ilvl="0" w:tplc="0409000F">
      <w:start w:val="1"/>
      <w:numFmt w:val="decimal"/>
      <w:lvlText w:val="%1."/>
      <w:lvlJc w:val="left"/>
      <w:pPr>
        <w:ind w:left="720" w:hanging="360"/>
      </w:pPr>
      <w:rPr>
        <w:rFonts w:hint="default"/>
      </w:rPr>
    </w:lvl>
    <w:lvl w:ilvl="1" w:tplc="F4587C26">
      <w:start w:val="1"/>
      <w:numFmt w:val="lowerLetter"/>
      <w:lvlText w:val="%2."/>
      <w:lvlJc w:val="left"/>
      <w:pPr>
        <w:ind w:left="135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B3"/>
    <w:rsid w:val="00060C8B"/>
    <w:rsid w:val="00060D74"/>
    <w:rsid w:val="000C0593"/>
    <w:rsid w:val="001359EC"/>
    <w:rsid w:val="001671E4"/>
    <w:rsid w:val="00182807"/>
    <w:rsid w:val="001C6488"/>
    <w:rsid w:val="00235803"/>
    <w:rsid w:val="002530CD"/>
    <w:rsid w:val="002E3F98"/>
    <w:rsid w:val="002F1A54"/>
    <w:rsid w:val="00422688"/>
    <w:rsid w:val="004655ED"/>
    <w:rsid w:val="005141D5"/>
    <w:rsid w:val="00517D61"/>
    <w:rsid w:val="005305B3"/>
    <w:rsid w:val="00596B03"/>
    <w:rsid w:val="005A16C0"/>
    <w:rsid w:val="005D33E0"/>
    <w:rsid w:val="005F45B7"/>
    <w:rsid w:val="005F5BFF"/>
    <w:rsid w:val="005F5E3E"/>
    <w:rsid w:val="0063380A"/>
    <w:rsid w:val="006A7613"/>
    <w:rsid w:val="0071552C"/>
    <w:rsid w:val="007C31DE"/>
    <w:rsid w:val="0081202B"/>
    <w:rsid w:val="00891845"/>
    <w:rsid w:val="008B447C"/>
    <w:rsid w:val="009B170A"/>
    <w:rsid w:val="009C17A3"/>
    <w:rsid w:val="009F2785"/>
    <w:rsid w:val="009F435C"/>
    <w:rsid w:val="009F5B73"/>
    <w:rsid w:val="00A452C0"/>
    <w:rsid w:val="00B138E2"/>
    <w:rsid w:val="00B936AB"/>
    <w:rsid w:val="00BA5C79"/>
    <w:rsid w:val="00BC6EDE"/>
    <w:rsid w:val="00BE151B"/>
    <w:rsid w:val="00BE3F6E"/>
    <w:rsid w:val="00C1128C"/>
    <w:rsid w:val="00C50D48"/>
    <w:rsid w:val="00C82360"/>
    <w:rsid w:val="00C83E27"/>
    <w:rsid w:val="00CB2766"/>
    <w:rsid w:val="00E6641F"/>
    <w:rsid w:val="00EE40CD"/>
    <w:rsid w:val="00F041E8"/>
    <w:rsid w:val="00F14828"/>
    <w:rsid w:val="00F32B57"/>
    <w:rsid w:val="00F601F2"/>
    <w:rsid w:val="00F73415"/>
    <w:rsid w:val="00F778E5"/>
    <w:rsid w:val="00F8747C"/>
    <w:rsid w:val="00F960C8"/>
    <w:rsid w:val="00FB01D9"/>
    <w:rsid w:val="00FD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E6F6"/>
  <w15:chartTrackingRefBased/>
  <w15:docId w15:val="{01F776DE-4B14-4D39-A2E3-0E7BEA46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Boren</dc:creator>
  <cp:keywords/>
  <dc:description/>
  <cp:lastModifiedBy>Brent Boren</cp:lastModifiedBy>
  <cp:revision>3</cp:revision>
  <dcterms:created xsi:type="dcterms:W3CDTF">2022-12-14T15:52:00Z</dcterms:created>
  <dcterms:modified xsi:type="dcterms:W3CDTF">2022-12-15T14:17:00Z</dcterms:modified>
</cp:coreProperties>
</file>