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AE9FE" w14:textId="77777777" w:rsidR="00437F6D" w:rsidRDefault="00FD5790">
      <w:pPr>
        <w:pStyle w:val="Title"/>
        <w:spacing w:line="259" w:lineRule="auto"/>
        <w:ind w:left="-5" w:hanging="10"/>
        <w:jc w:val="center"/>
        <w:rPr>
          <w:b/>
          <w:sz w:val="40"/>
          <w:szCs w:val="40"/>
        </w:rPr>
      </w:pPr>
      <w:bookmarkStart w:id="0" w:name="_3u4idauemn0v" w:colFirst="0" w:colLast="0"/>
      <w:bookmarkEnd w:id="0"/>
      <w:r>
        <w:rPr>
          <w:b/>
          <w:sz w:val="40"/>
          <w:szCs w:val="40"/>
        </w:rPr>
        <w:t>Daniel Pratt Parent Family Engagement Plan 2025-2026</w:t>
      </w:r>
      <w:r>
        <w:rPr>
          <w:noProof/>
        </w:rPr>
        <w:drawing>
          <wp:anchor distT="114300" distB="114300" distL="114300" distR="114300" simplePos="0" relativeHeight="251658240" behindDoc="0" locked="0" layoutInCell="1" hidden="0" allowOverlap="1" wp14:anchorId="2B4AEA5A" wp14:editId="2B4AEA5B">
            <wp:simplePos x="0" y="0"/>
            <wp:positionH relativeFrom="column">
              <wp:posOffset>4686300</wp:posOffset>
            </wp:positionH>
            <wp:positionV relativeFrom="paragraph">
              <wp:posOffset>581025</wp:posOffset>
            </wp:positionV>
            <wp:extent cx="1256557" cy="12144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56557" cy="1214438"/>
                    </a:xfrm>
                    <a:prstGeom prst="rect">
                      <a:avLst/>
                    </a:prstGeom>
                    <a:ln/>
                  </pic:spPr>
                </pic:pic>
              </a:graphicData>
            </a:graphic>
          </wp:anchor>
        </w:drawing>
      </w:r>
    </w:p>
    <w:p w14:paraId="2B4AE9FF" w14:textId="77777777" w:rsidR="00437F6D" w:rsidRDefault="00437F6D"/>
    <w:p w14:paraId="2B4AEA00" w14:textId="77777777" w:rsidR="00437F6D" w:rsidRDefault="00437F6D">
      <w:pPr>
        <w:spacing w:line="259" w:lineRule="auto"/>
        <w:ind w:left="-5" w:hanging="10"/>
        <w:rPr>
          <w:sz w:val="24"/>
          <w:szCs w:val="24"/>
        </w:rPr>
      </w:pPr>
    </w:p>
    <w:p w14:paraId="2B4AEA01" w14:textId="77777777" w:rsidR="00437F6D" w:rsidRDefault="00FD5790">
      <w:pPr>
        <w:spacing w:line="259" w:lineRule="auto"/>
        <w:ind w:left="-5" w:hanging="10"/>
      </w:pPr>
      <w:r>
        <w:rPr>
          <w:sz w:val="24"/>
          <w:szCs w:val="24"/>
        </w:rPr>
        <w:t xml:space="preserve">Mr. Mitchell Thornton, Principal </w:t>
      </w:r>
    </w:p>
    <w:p w14:paraId="2B4AEA02" w14:textId="77777777" w:rsidR="00437F6D" w:rsidRDefault="00FD5790">
      <w:pPr>
        <w:spacing w:line="259" w:lineRule="auto"/>
        <w:ind w:left="-5" w:hanging="10"/>
      </w:pPr>
      <w:r>
        <w:rPr>
          <w:sz w:val="24"/>
          <w:szCs w:val="24"/>
        </w:rPr>
        <w:t xml:space="preserve">420 Harvest Loop </w:t>
      </w:r>
    </w:p>
    <w:p w14:paraId="2B4AEA03" w14:textId="77777777" w:rsidR="00437F6D" w:rsidRDefault="00FD5790">
      <w:pPr>
        <w:spacing w:line="259" w:lineRule="auto"/>
        <w:ind w:left="-5" w:hanging="10"/>
      </w:pPr>
      <w:r>
        <w:rPr>
          <w:sz w:val="24"/>
          <w:szCs w:val="24"/>
        </w:rPr>
        <w:t xml:space="preserve">Prattville, AL 36066 </w:t>
      </w:r>
    </w:p>
    <w:p w14:paraId="2B4AEA04" w14:textId="77777777" w:rsidR="00437F6D" w:rsidRDefault="00FD5790">
      <w:pPr>
        <w:spacing w:line="259" w:lineRule="auto"/>
        <w:rPr>
          <w:rFonts w:ascii="Calibri" w:eastAsia="Calibri" w:hAnsi="Calibri" w:cs="Calibri"/>
        </w:rPr>
      </w:pPr>
      <w:r>
        <w:rPr>
          <w:rFonts w:ascii="Trebuchet MS" w:eastAsia="Trebuchet MS" w:hAnsi="Trebuchet MS" w:cs="Trebuchet MS"/>
          <w:sz w:val="24"/>
          <w:szCs w:val="24"/>
        </w:rPr>
        <w:t xml:space="preserve"> </w:t>
      </w:r>
    </w:p>
    <w:p w14:paraId="2B4AEA05" w14:textId="77777777" w:rsidR="00437F6D" w:rsidRDefault="00FD5790">
      <w:pPr>
        <w:spacing w:line="259" w:lineRule="auto"/>
        <w:rPr>
          <w:rFonts w:ascii="Calibri" w:eastAsia="Calibri" w:hAnsi="Calibri" w:cs="Calibri"/>
        </w:rPr>
      </w:pPr>
      <w:r>
        <w:rPr>
          <w:i/>
          <w:color w:val="333333"/>
          <w:sz w:val="20"/>
          <w:szCs w:val="20"/>
        </w:rPr>
        <w:t xml:space="preserve"> </w:t>
      </w:r>
    </w:p>
    <w:p w14:paraId="2B4AEA06" w14:textId="77777777" w:rsidR="00437F6D" w:rsidRDefault="00FD5790">
      <w:pPr>
        <w:pBdr>
          <w:top w:val="single" w:sz="4" w:space="0" w:color="000000"/>
          <w:left w:val="single" w:sz="4" w:space="0" w:color="000000"/>
          <w:bottom w:val="single" w:sz="4" w:space="0" w:color="000000"/>
          <w:right w:val="single" w:sz="4" w:space="0" w:color="000000"/>
        </w:pBdr>
        <w:shd w:val="clear" w:color="auto" w:fill="F2F2F2"/>
        <w:spacing w:after="21" w:line="249" w:lineRule="auto"/>
        <w:ind w:left="-5" w:hanging="10"/>
        <w:rPr>
          <w:rFonts w:ascii="Calibri" w:eastAsia="Calibri" w:hAnsi="Calibri" w:cs="Calibri"/>
        </w:rPr>
      </w:pPr>
      <w:r>
        <w:rPr>
          <w:b/>
          <w:color w:val="333333"/>
          <w:sz w:val="18"/>
          <w:szCs w:val="18"/>
        </w:rPr>
        <w:t xml:space="preserve">Describe how the school will convene an annual meeting to inform parents of the school’s participation in Title I and explain Title I requirements, including the 1% set-aside, and the right of parents to be involved.  </w:t>
      </w:r>
    </w:p>
    <w:p w14:paraId="2B4AEA07" w14:textId="77777777" w:rsidR="00437F6D" w:rsidRDefault="00FD5790">
      <w:pPr>
        <w:spacing w:after="5" w:line="249" w:lineRule="auto"/>
        <w:ind w:left="-5" w:right="11" w:hanging="10"/>
        <w:rPr>
          <w:sz w:val="18"/>
          <w:szCs w:val="18"/>
        </w:rPr>
      </w:pPr>
      <w:r>
        <w:rPr>
          <w:sz w:val="18"/>
          <w:szCs w:val="18"/>
        </w:rPr>
        <w:t xml:space="preserve">Daniel Pratt Elementary School holds </w:t>
      </w:r>
      <w:r>
        <w:rPr>
          <w:sz w:val="18"/>
          <w:szCs w:val="18"/>
        </w:rPr>
        <w:t>an annual Title I parent meeting at the beginning of each school year to inform families of the school’s participation in Title I and to explain Title I requirements, including the 1% set-aside for parent and family engagement. This meeting is announced th</w:t>
      </w:r>
      <w:r>
        <w:rPr>
          <w:sz w:val="18"/>
          <w:szCs w:val="18"/>
        </w:rPr>
        <w:t xml:space="preserve">rough school communications and provides parents with an overview of their rights to be involved, the purpose and use of Title I funds, and how the school supports student achievement under </w:t>
      </w:r>
      <w:proofErr w:type="gramStart"/>
      <w:r>
        <w:rPr>
          <w:sz w:val="18"/>
          <w:szCs w:val="18"/>
        </w:rPr>
        <w:t>the Every</w:t>
      </w:r>
      <w:proofErr w:type="gramEnd"/>
      <w:r>
        <w:rPr>
          <w:sz w:val="18"/>
          <w:szCs w:val="18"/>
        </w:rPr>
        <w:t xml:space="preserve"> Student Succeeds Act (ESSA). Parents receive information</w:t>
      </w:r>
      <w:r>
        <w:rPr>
          <w:sz w:val="18"/>
          <w:szCs w:val="18"/>
        </w:rPr>
        <w:t xml:space="preserve"> about the school’s Title I Schoolwide Plan, the Parent-School Compact, the LEA Parent and Family Engagement Plan, and the Continuous Improvement Plan (ACIP), along with guidance on how to request teacher qualifications and engage in ongoing school improve</w:t>
      </w:r>
      <w:r>
        <w:rPr>
          <w:sz w:val="18"/>
          <w:szCs w:val="18"/>
        </w:rPr>
        <w:t>ment efforts.</w:t>
      </w:r>
    </w:p>
    <w:p w14:paraId="2B4AEA08" w14:textId="77777777" w:rsidR="00437F6D" w:rsidRDefault="00437F6D">
      <w:pPr>
        <w:spacing w:after="5" w:line="249" w:lineRule="auto"/>
        <w:ind w:left="-5" w:right="11" w:hanging="10"/>
        <w:rPr>
          <w:sz w:val="18"/>
          <w:szCs w:val="18"/>
        </w:rPr>
      </w:pPr>
    </w:p>
    <w:p w14:paraId="2B4AEA09" w14:textId="77777777" w:rsidR="00437F6D" w:rsidRDefault="00FD5790">
      <w:pPr>
        <w:pBdr>
          <w:top w:val="single" w:sz="4" w:space="0" w:color="000000"/>
          <w:left w:val="single" w:sz="4" w:space="0" w:color="000000"/>
          <w:bottom w:val="single" w:sz="4" w:space="0" w:color="000000"/>
          <w:right w:val="single" w:sz="4" w:space="0" w:color="000000"/>
        </w:pBdr>
        <w:shd w:val="clear" w:color="auto" w:fill="F2F2F2"/>
        <w:spacing w:after="21" w:line="249" w:lineRule="auto"/>
        <w:ind w:left="-5" w:hanging="10"/>
        <w:rPr>
          <w:rFonts w:ascii="Calibri" w:eastAsia="Calibri" w:hAnsi="Calibri" w:cs="Calibri"/>
        </w:rPr>
      </w:pPr>
      <w:r>
        <w:rPr>
          <w:b/>
          <w:color w:val="333333"/>
          <w:sz w:val="18"/>
          <w:szCs w:val="18"/>
        </w:rPr>
        <w:t>Describe: 1) How there will be a flexible number and format of parent meetings offered; 2) How parents will be involved in the planning, review and improvement of the Title I Program (Note: State the school’s process for how all Title I pare</w:t>
      </w:r>
      <w:r>
        <w:rPr>
          <w:b/>
          <w:color w:val="333333"/>
          <w:sz w:val="18"/>
          <w:szCs w:val="18"/>
        </w:rPr>
        <w:t xml:space="preserve">nts have the opportunity for involvement in decision-making.); and 3) How funds allocated for parent involvement are being used in the school.  </w:t>
      </w:r>
    </w:p>
    <w:p w14:paraId="2B4AEA0A" w14:textId="77777777" w:rsidR="00437F6D" w:rsidRDefault="00FD5790">
      <w:pPr>
        <w:spacing w:after="5" w:line="249" w:lineRule="auto"/>
        <w:ind w:left="-5" w:right="11" w:hanging="10"/>
        <w:rPr>
          <w:sz w:val="16"/>
          <w:szCs w:val="16"/>
        </w:rPr>
      </w:pPr>
      <w:r>
        <w:rPr>
          <w:sz w:val="18"/>
          <w:szCs w:val="18"/>
        </w:rPr>
        <w:t>Daniel Pratt Elementary School offers a flexible number and format of parent meetings throughout the school yea</w:t>
      </w:r>
      <w:r>
        <w:rPr>
          <w:sz w:val="18"/>
          <w:szCs w:val="18"/>
        </w:rPr>
        <w:t>r to accommodate varying schedules. Parents are provided ongoing access to Title I information through materials posted on the school’s website, including a Title I informational PowerPoint. To involve parents in the planning, review, and improvement of th</w:t>
      </w:r>
      <w:r>
        <w:rPr>
          <w:sz w:val="18"/>
          <w:szCs w:val="18"/>
        </w:rPr>
        <w:t>e Title I program, all Title I parents are invited to participate in the Title I Advisory Committee. This committee meets three times per year to review the school’s goals, provide input on the Continuous Improvement Plan (ACIP), and offer feedback on Titl</w:t>
      </w:r>
      <w:r>
        <w:rPr>
          <w:sz w:val="18"/>
          <w:szCs w:val="18"/>
        </w:rPr>
        <w:t xml:space="preserve">e I programming. Parents are also given the opportunity to help determine how parent and family engagement funds are used. These funds are dedicated to supporting activities and communication strategies that strengthen the partnership between families and </w:t>
      </w:r>
      <w:r>
        <w:rPr>
          <w:sz w:val="18"/>
          <w:szCs w:val="18"/>
        </w:rPr>
        <w:t>the school.</w:t>
      </w:r>
    </w:p>
    <w:p w14:paraId="2B4AEA0B" w14:textId="77777777" w:rsidR="00437F6D" w:rsidRDefault="00437F6D">
      <w:pPr>
        <w:spacing w:after="5" w:line="249" w:lineRule="auto"/>
        <w:ind w:left="-5" w:right="11" w:hanging="10"/>
        <w:rPr>
          <w:sz w:val="16"/>
          <w:szCs w:val="16"/>
        </w:rPr>
      </w:pPr>
    </w:p>
    <w:p w14:paraId="2B4AEA0C" w14:textId="77777777" w:rsidR="00437F6D" w:rsidRDefault="00FD5790">
      <w:pPr>
        <w:pBdr>
          <w:top w:val="single" w:sz="4" w:space="0" w:color="000000"/>
          <w:left w:val="single" w:sz="4" w:space="0" w:color="000000"/>
          <w:bottom w:val="single" w:sz="4" w:space="0" w:color="000000"/>
          <w:right w:val="single" w:sz="4" w:space="0" w:color="000000"/>
        </w:pBdr>
        <w:shd w:val="clear" w:color="auto" w:fill="F2F2F2"/>
        <w:spacing w:after="21" w:line="249" w:lineRule="auto"/>
        <w:ind w:left="-5" w:hanging="10"/>
        <w:rPr>
          <w:rFonts w:ascii="Calibri" w:eastAsia="Calibri" w:hAnsi="Calibri" w:cs="Calibri"/>
        </w:rPr>
      </w:pPr>
      <w:r>
        <w:rPr>
          <w:b/>
          <w:color w:val="333333"/>
          <w:sz w:val="18"/>
          <w:szCs w:val="18"/>
        </w:rPr>
        <w:t>Describe how the school provides parents of participating children timely information in a uniform format and, to the extent practicable in a language they can understand, about programs under Title I, a description and explanation of the curr</w:t>
      </w:r>
      <w:r>
        <w:rPr>
          <w:b/>
          <w:color w:val="333333"/>
          <w:sz w:val="18"/>
          <w:szCs w:val="18"/>
        </w:rPr>
        <w:t>iculum in use, forms of academic assessments, and achievement expectations used, and, if requested by parents, opportunities for regular meetings to formulate suggestions and participate as appropriate in decisions related to the education of their childre</w:t>
      </w:r>
      <w:r>
        <w:rPr>
          <w:b/>
          <w:color w:val="333333"/>
          <w:sz w:val="18"/>
          <w:szCs w:val="18"/>
        </w:rPr>
        <w:t xml:space="preserve">n.  </w:t>
      </w:r>
    </w:p>
    <w:p w14:paraId="2B4AEA0D" w14:textId="77777777" w:rsidR="00437F6D" w:rsidRDefault="00FD5790">
      <w:pPr>
        <w:spacing w:after="149" w:line="240" w:lineRule="auto"/>
        <w:ind w:left="-5" w:right="11" w:hanging="10"/>
        <w:rPr>
          <w:rFonts w:ascii="Calibri" w:eastAsia="Calibri" w:hAnsi="Calibri" w:cs="Calibri"/>
        </w:rPr>
      </w:pPr>
      <w:r>
        <w:rPr>
          <w:sz w:val="18"/>
          <w:szCs w:val="18"/>
        </w:rPr>
        <w:t xml:space="preserve">Parents receive timely information about Title I programs, curriculum, assessments, and achievement expectations through progress reports, report cards, </w:t>
      </w:r>
      <w:proofErr w:type="spellStart"/>
      <w:r>
        <w:rPr>
          <w:sz w:val="18"/>
          <w:szCs w:val="18"/>
        </w:rPr>
        <w:t>ParentSquare</w:t>
      </w:r>
      <w:proofErr w:type="spellEnd"/>
      <w:r>
        <w:rPr>
          <w:sz w:val="18"/>
          <w:szCs w:val="18"/>
        </w:rPr>
        <w:t>, conferences, newsletters, social media, and the school website. Daniel Pratt Elementary p</w:t>
      </w:r>
      <w:r>
        <w:rPr>
          <w:sz w:val="18"/>
          <w:szCs w:val="18"/>
        </w:rPr>
        <w:t>rovides this information in a clear, uniform format and, when possible, in parents’ preferred languages. The school supports parents with limited English proficiency, disabilities, and migratory status by offering translated materials, alternative formats,</w:t>
      </w:r>
      <w:r>
        <w:rPr>
          <w:sz w:val="18"/>
          <w:szCs w:val="18"/>
        </w:rPr>
        <w:t xml:space="preserve"> and interpreters. Parents are encouraged to attend regular meetings to share input and participate in decisions about their child’s education.</w:t>
      </w:r>
    </w:p>
    <w:p w14:paraId="2B4AEA0E" w14:textId="77777777" w:rsidR="00437F6D" w:rsidRDefault="00FD5790">
      <w:pPr>
        <w:pBdr>
          <w:top w:val="single" w:sz="4" w:space="0" w:color="000000"/>
          <w:left w:val="single" w:sz="4" w:space="0" w:color="000000"/>
          <w:bottom w:val="single" w:sz="4" w:space="0" w:color="000000"/>
          <w:right w:val="single" w:sz="4" w:space="0" w:color="000000"/>
        </w:pBdr>
        <w:shd w:val="clear" w:color="auto" w:fill="F2F2F2"/>
        <w:spacing w:after="21" w:line="249" w:lineRule="auto"/>
        <w:ind w:left="-5" w:hanging="10"/>
        <w:rPr>
          <w:rFonts w:ascii="Calibri" w:eastAsia="Calibri" w:hAnsi="Calibri" w:cs="Calibri"/>
        </w:rPr>
      </w:pPr>
      <w:r>
        <w:rPr>
          <w:b/>
          <w:color w:val="333333"/>
          <w:sz w:val="18"/>
          <w:szCs w:val="18"/>
        </w:rPr>
        <w:t>Describe how parents, the school staff, and students share responsibility for improved student academic achievem</w:t>
      </w:r>
      <w:r>
        <w:rPr>
          <w:b/>
          <w:color w:val="333333"/>
          <w:sz w:val="18"/>
          <w:szCs w:val="18"/>
        </w:rPr>
        <w:t xml:space="preserve">ent for participating students (How the School-Parent Compact is jointly developed with Title I parents; how it is used, reviewed, and updated).  </w:t>
      </w:r>
    </w:p>
    <w:p w14:paraId="2B4AEA0F" w14:textId="77777777" w:rsidR="00437F6D" w:rsidRDefault="00FD5790">
      <w:pPr>
        <w:spacing w:after="5" w:line="249" w:lineRule="auto"/>
        <w:ind w:left="-5" w:right="11" w:hanging="10"/>
        <w:rPr>
          <w:rFonts w:ascii="Calibri" w:eastAsia="Calibri" w:hAnsi="Calibri" w:cs="Calibri"/>
        </w:rPr>
      </w:pPr>
      <w:r>
        <w:rPr>
          <w:sz w:val="18"/>
          <w:szCs w:val="18"/>
        </w:rPr>
        <w:t xml:space="preserve">The </w:t>
      </w:r>
      <w:proofErr w:type="gramStart"/>
      <w:r>
        <w:rPr>
          <w:sz w:val="18"/>
          <w:szCs w:val="18"/>
        </w:rPr>
        <w:t>School</w:t>
      </w:r>
      <w:proofErr w:type="gramEnd"/>
      <w:r>
        <w:rPr>
          <w:sz w:val="18"/>
          <w:szCs w:val="18"/>
        </w:rPr>
        <w:t xml:space="preserve">-Parent Compact at Daniel Pratt Elementary is jointly developed and reviewed annually with Title I </w:t>
      </w:r>
      <w:r>
        <w:rPr>
          <w:sz w:val="18"/>
          <w:szCs w:val="18"/>
        </w:rPr>
        <w:t>parents to ensure shared responsibility for student academic achievement. The compact is signed by parents, students, and school staff to formalize their commitment to the partnership between home and school. It outlines specific responsibilities: the scho</w:t>
      </w:r>
      <w:r>
        <w:rPr>
          <w:sz w:val="18"/>
          <w:szCs w:val="18"/>
        </w:rPr>
        <w:t>ol commits to providing high-quality instruction, a supportive learning environment, regular progress reports, parent-teacher conferences, reasonable access to staff, and opportunities for parents to volunteer and observe classrooms. Students agree to comp</w:t>
      </w:r>
      <w:r>
        <w:rPr>
          <w:sz w:val="18"/>
          <w:szCs w:val="18"/>
        </w:rPr>
        <w:t xml:space="preserve">lete assignments, communicate school information to their families, </w:t>
      </w:r>
      <w:r>
        <w:rPr>
          <w:sz w:val="18"/>
          <w:szCs w:val="18"/>
        </w:rPr>
        <w:lastRenderedPageBreak/>
        <w:t>and follow school expectations. Parents agree to monitor attendance, ensure homework completion, attend conferences and events, stay informed, communicate with staff, and support school di</w:t>
      </w:r>
      <w:r>
        <w:rPr>
          <w:sz w:val="18"/>
          <w:szCs w:val="18"/>
        </w:rPr>
        <w:t>scipline policies. The compact is regularly reviewed and updated based on feedback to strengthen collaboration and improve student success.</w:t>
      </w:r>
    </w:p>
    <w:p w14:paraId="2B4AEA10" w14:textId="77777777" w:rsidR="00437F6D" w:rsidRDefault="00FD5790">
      <w:pPr>
        <w:spacing w:after="33" w:line="259" w:lineRule="auto"/>
        <w:rPr>
          <w:rFonts w:ascii="Calibri" w:eastAsia="Calibri" w:hAnsi="Calibri" w:cs="Calibri"/>
        </w:rPr>
      </w:pPr>
      <w:r>
        <w:rPr>
          <w:sz w:val="16"/>
          <w:szCs w:val="16"/>
        </w:rPr>
        <w:t xml:space="preserve"> </w:t>
      </w:r>
    </w:p>
    <w:p w14:paraId="2B4AEA11" w14:textId="77777777" w:rsidR="00437F6D" w:rsidRDefault="00FD5790">
      <w:pPr>
        <w:pBdr>
          <w:top w:val="single" w:sz="4" w:space="0" w:color="000000"/>
          <w:left w:val="single" w:sz="4" w:space="0" w:color="000000"/>
          <w:bottom w:val="single" w:sz="4" w:space="0" w:color="000000"/>
          <w:right w:val="single" w:sz="4" w:space="0" w:color="000000"/>
        </w:pBdr>
        <w:shd w:val="clear" w:color="auto" w:fill="F2F2F2"/>
        <w:spacing w:after="21" w:line="249" w:lineRule="auto"/>
        <w:ind w:left="-5" w:hanging="10"/>
        <w:rPr>
          <w:rFonts w:ascii="Calibri" w:eastAsia="Calibri" w:hAnsi="Calibri" w:cs="Calibri"/>
        </w:rPr>
      </w:pPr>
      <w:r>
        <w:rPr>
          <w:b/>
          <w:color w:val="333333"/>
          <w:sz w:val="18"/>
          <w:szCs w:val="18"/>
        </w:rPr>
        <w:t xml:space="preserve">Describe procedures to allow parents to submit comments of dissatisfaction with the Continuous Improvement Plan.  </w:t>
      </w:r>
    </w:p>
    <w:p w14:paraId="2B4AEA12" w14:textId="77777777" w:rsidR="00437F6D" w:rsidRDefault="00FD5790">
      <w:pPr>
        <w:spacing w:after="33" w:line="259" w:lineRule="auto"/>
        <w:rPr>
          <w:sz w:val="18"/>
          <w:szCs w:val="18"/>
        </w:rPr>
      </w:pPr>
      <w:r>
        <w:rPr>
          <w:sz w:val="18"/>
          <w:szCs w:val="18"/>
        </w:rPr>
        <w:t xml:space="preserve">The </w:t>
      </w:r>
      <w:proofErr w:type="spellStart"/>
      <w:r>
        <w:rPr>
          <w:sz w:val="18"/>
          <w:szCs w:val="18"/>
        </w:rPr>
        <w:t>aCIP</w:t>
      </w:r>
      <w:proofErr w:type="spellEnd"/>
      <w:r>
        <w:rPr>
          <w:sz w:val="18"/>
          <w:szCs w:val="18"/>
        </w:rPr>
        <w:t xml:space="preserve"> team at Daniel Pratt Elementary includes teachers, school leadership, parents, and a community representative, ensuring parent input during the plan’s development. If a parent is dissatisfied with the </w:t>
      </w:r>
      <w:proofErr w:type="spellStart"/>
      <w:r>
        <w:rPr>
          <w:sz w:val="18"/>
          <w:szCs w:val="18"/>
        </w:rPr>
        <w:t>aCIP</w:t>
      </w:r>
      <w:proofErr w:type="spellEnd"/>
      <w:r>
        <w:rPr>
          <w:sz w:val="18"/>
          <w:szCs w:val="18"/>
        </w:rPr>
        <w:t>, they may submit a written letter to the</w:t>
      </w:r>
      <w:r>
        <w:rPr>
          <w:sz w:val="18"/>
          <w:szCs w:val="18"/>
        </w:rPr>
        <w:t xml:space="preserve"> principal containing their name, address, telephone number, child’s name, and a detailed description of their concern. Upon receipt, the principal will respond within a reasonable timeframe via phone, letter, or conference to address the issues. If concer</w:t>
      </w:r>
      <w:r>
        <w:rPr>
          <w:sz w:val="18"/>
          <w:szCs w:val="18"/>
        </w:rPr>
        <w:t>ns remain unresolved, parents may contact the Federal Programs Director of the Autauga County Board of Education. Any parent comments will be included when the school district submits the plan to the State Department of Education. All parental concerns wil</w:t>
      </w:r>
      <w:r>
        <w:rPr>
          <w:sz w:val="18"/>
          <w:szCs w:val="18"/>
        </w:rPr>
        <w:t>l be treated with respect and genuine consideration.</w:t>
      </w:r>
    </w:p>
    <w:p w14:paraId="2B4AEA13" w14:textId="77777777" w:rsidR="00437F6D" w:rsidRDefault="00437F6D">
      <w:pPr>
        <w:spacing w:after="33" w:line="259" w:lineRule="auto"/>
        <w:rPr>
          <w:sz w:val="18"/>
          <w:szCs w:val="18"/>
        </w:rPr>
      </w:pPr>
    </w:p>
    <w:p w14:paraId="2B4AEA14" w14:textId="77777777" w:rsidR="00437F6D" w:rsidRDefault="00FD5790">
      <w:pPr>
        <w:pBdr>
          <w:top w:val="single" w:sz="4" w:space="0" w:color="000000"/>
          <w:left w:val="single" w:sz="4" w:space="0" w:color="000000"/>
          <w:bottom w:val="single" w:sz="4" w:space="0" w:color="000000"/>
          <w:right w:val="single" w:sz="4" w:space="0" w:color="000000"/>
        </w:pBdr>
        <w:shd w:val="clear" w:color="auto" w:fill="F2F2F2"/>
        <w:spacing w:after="21" w:line="249" w:lineRule="auto"/>
        <w:ind w:left="-5" w:hanging="10"/>
        <w:rPr>
          <w:rFonts w:ascii="Calibri" w:eastAsia="Calibri" w:hAnsi="Calibri" w:cs="Calibri"/>
        </w:rPr>
      </w:pPr>
      <w:r>
        <w:rPr>
          <w:b/>
          <w:color w:val="333333"/>
          <w:sz w:val="18"/>
          <w:szCs w:val="18"/>
        </w:rPr>
        <w:t>Describe how the school will build capacity for parental involvement including how parents will be encouraged to become equal partners in the education of their children?  To ensure effective involvemen</w:t>
      </w:r>
      <w:r>
        <w:rPr>
          <w:b/>
          <w:color w:val="333333"/>
          <w:sz w:val="18"/>
          <w:szCs w:val="18"/>
        </w:rPr>
        <w:t xml:space="preserve">t of parents and to support a partnership among the school, parents, and the community to improve student academic achievement, our school: </w:t>
      </w:r>
    </w:p>
    <w:p w14:paraId="2B4AEA15" w14:textId="77777777" w:rsidR="00437F6D" w:rsidRDefault="00FD5790">
      <w:pPr>
        <w:numPr>
          <w:ilvl w:val="0"/>
          <w:numId w:val="1"/>
        </w:numPr>
        <w:pBdr>
          <w:top w:val="single" w:sz="4" w:space="0" w:color="000000"/>
          <w:left w:val="single" w:sz="4" w:space="0" w:color="000000"/>
          <w:bottom w:val="single" w:sz="4" w:space="0" w:color="000000"/>
          <w:right w:val="single" w:sz="4" w:space="0" w:color="000000"/>
        </w:pBdr>
        <w:shd w:val="clear" w:color="auto" w:fill="F2F2F2"/>
        <w:spacing w:after="31" w:line="249" w:lineRule="auto"/>
        <w:ind w:left="241"/>
        <w:rPr>
          <w:sz w:val="17"/>
          <w:szCs w:val="17"/>
        </w:rPr>
      </w:pPr>
      <w:r>
        <w:rPr>
          <w:sz w:val="18"/>
          <w:szCs w:val="18"/>
        </w:rPr>
        <w:t>Shall provide training for parents of participating children in understanding such topics as the State's academic c</w:t>
      </w:r>
      <w:r>
        <w:rPr>
          <w:sz w:val="18"/>
          <w:szCs w:val="18"/>
        </w:rPr>
        <w:t xml:space="preserve">ontent standards and State student academic achievement standards, State and local academic assessments, the requirements of Title I, and how to monitor their child’s progress and work with teachers to improve the achievement of their children. (Describe) </w:t>
      </w:r>
      <w:r>
        <w:rPr>
          <w:sz w:val="17"/>
          <w:szCs w:val="17"/>
        </w:rPr>
        <w:t xml:space="preserve"> </w:t>
      </w:r>
    </w:p>
    <w:p w14:paraId="2B4AEA16" w14:textId="77777777" w:rsidR="00437F6D" w:rsidRDefault="00FD5790">
      <w:pPr>
        <w:spacing w:after="2" w:line="244" w:lineRule="auto"/>
        <w:ind w:left="-5" w:hanging="10"/>
        <w:rPr>
          <w:rFonts w:ascii="Calibri" w:eastAsia="Calibri" w:hAnsi="Calibri" w:cs="Calibri"/>
        </w:rPr>
      </w:pPr>
      <w:r>
        <w:rPr>
          <w:sz w:val="18"/>
          <w:szCs w:val="18"/>
        </w:rPr>
        <w:t xml:space="preserve">To build capacity for parental involvement and foster strong partnerships among the school, families, and the community, Daniel Pratt Elementary provides parents with training and resources to support their child’s academic success. Parents are invited to </w:t>
      </w:r>
      <w:r>
        <w:rPr>
          <w:sz w:val="18"/>
          <w:szCs w:val="18"/>
        </w:rPr>
        <w:t xml:space="preserve">attend meetings that explain Title I requirements, College and Career Ready Standards (CCRS), </w:t>
      </w:r>
      <w:proofErr w:type="spellStart"/>
      <w:r>
        <w:rPr>
          <w:sz w:val="18"/>
          <w:szCs w:val="18"/>
        </w:rPr>
        <w:t>iReady</w:t>
      </w:r>
      <w:proofErr w:type="spellEnd"/>
      <w:r>
        <w:rPr>
          <w:sz w:val="18"/>
          <w:szCs w:val="18"/>
        </w:rPr>
        <w:t xml:space="preserve"> Reading and Math Assessments, and the Multi-Tiered System of Supports (MTSS). Flexible parent-teacher conferences allow staff to explain individual student</w:t>
      </w:r>
      <w:r>
        <w:rPr>
          <w:sz w:val="18"/>
          <w:szCs w:val="18"/>
        </w:rPr>
        <w:t xml:space="preserve"> progress and assessment results. Parents are also encouraged to use the PowerSchool Parent Portal for real-time access to grades and attendance. Weekly folders or binders—varying by grade level—are sent home to communicate student progress, behavior, and </w:t>
      </w:r>
      <w:r>
        <w:rPr>
          <w:sz w:val="18"/>
          <w:szCs w:val="18"/>
        </w:rPr>
        <w:t>important school updates. Through these efforts, parents are empowered to become equal partners in their child’s education.</w:t>
      </w:r>
    </w:p>
    <w:p w14:paraId="2B4AEA17" w14:textId="77777777" w:rsidR="00437F6D" w:rsidRDefault="00FD5790">
      <w:pPr>
        <w:spacing w:after="4" w:line="259" w:lineRule="auto"/>
        <w:rPr>
          <w:rFonts w:ascii="Calibri" w:eastAsia="Calibri" w:hAnsi="Calibri" w:cs="Calibri"/>
        </w:rPr>
      </w:pPr>
      <w:r>
        <w:rPr>
          <w:sz w:val="18"/>
          <w:szCs w:val="18"/>
        </w:rPr>
        <w:t xml:space="preserve"> </w:t>
      </w:r>
    </w:p>
    <w:p w14:paraId="2B4AEA18" w14:textId="77777777" w:rsidR="00437F6D" w:rsidRDefault="00FD5790">
      <w:pPr>
        <w:numPr>
          <w:ilvl w:val="0"/>
          <w:numId w:val="1"/>
        </w:numPr>
        <w:pBdr>
          <w:top w:val="single" w:sz="4" w:space="0" w:color="000000"/>
          <w:left w:val="single" w:sz="4" w:space="0" w:color="000000"/>
          <w:bottom w:val="single" w:sz="4" w:space="0" w:color="000000"/>
          <w:right w:val="single" w:sz="4" w:space="0" w:color="000000"/>
        </w:pBdr>
        <w:shd w:val="clear" w:color="auto" w:fill="F2F2F2"/>
        <w:spacing w:after="31" w:line="249" w:lineRule="auto"/>
        <w:ind w:left="241"/>
        <w:rPr>
          <w:sz w:val="18"/>
          <w:szCs w:val="18"/>
        </w:rPr>
      </w:pPr>
      <w:r>
        <w:rPr>
          <w:sz w:val="18"/>
          <w:szCs w:val="18"/>
        </w:rPr>
        <w:t xml:space="preserve">Shall provide materials and training to help parents to work with their children to improve their children's achievement, such as literacy training and using technology, as appropriate, to foster parental involvement. (Describe)  </w:t>
      </w:r>
    </w:p>
    <w:p w14:paraId="2B4AEA19" w14:textId="77777777" w:rsidR="00437F6D" w:rsidRDefault="00FD5790">
      <w:pPr>
        <w:spacing w:after="5" w:line="249" w:lineRule="auto"/>
        <w:ind w:left="-5" w:right="11" w:hanging="10"/>
        <w:rPr>
          <w:rFonts w:ascii="Calibri" w:eastAsia="Calibri" w:hAnsi="Calibri" w:cs="Calibri"/>
        </w:rPr>
      </w:pPr>
      <w:r>
        <w:rPr>
          <w:sz w:val="18"/>
          <w:szCs w:val="18"/>
        </w:rPr>
        <w:t>To support parents in wor</w:t>
      </w:r>
      <w:r>
        <w:rPr>
          <w:sz w:val="18"/>
          <w:szCs w:val="18"/>
        </w:rPr>
        <w:t>king with their children to improve academic achievement, Daniel Pratt Elementary provides access to materials and training through a designated Parent Resource Station located in the front office. This station includes literacy and academic support materi</w:t>
      </w:r>
      <w:r>
        <w:rPr>
          <w:sz w:val="18"/>
          <w:szCs w:val="18"/>
        </w:rPr>
        <w:t>als that parents may use at home. A laptop is available in the front office for parent use, and additional computers can be accessed in the media center. Faculty and staff are available at flexible times to provide assistance and training in the use of tec</w:t>
      </w:r>
      <w:r>
        <w:rPr>
          <w:sz w:val="18"/>
          <w:szCs w:val="18"/>
        </w:rPr>
        <w:t>hnology. Parents are regularly encouraged to utilize these resources through the school website, newsletters, teacher web pages, and weekly take-home folders, which vary by grade level.</w:t>
      </w:r>
    </w:p>
    <w:p w14:paraId="2B4AEA1A" w14:textId="77777777" w:rsidR="00437F6D" w:rsidRDefault="00FD5790">
      <w:pPr>
        <w:spacing w:after="4" w:line="259" w:lineRule="auto"/>
        <w:rPr>
          <w:rFonts w:ascii="Calibri" w:eastAsia="Calibri" w:hAnsi="Calibri" w:cs="Calibri"/>
          <w:sz w:val="18"/>
          <w:szCs w:val="18"/>
        </w:rPr>
      </w:pPr>
      <w:r>
        <w:rPr>
          <w:sz w:val="18"/>
          <w:szCs w:val="18"/>
        </w:rPr>
        <w:t xml:space="preserve"> </w:t>
      </w:r>
    </w:p>
    <w:p w14:paraId="2B4AEA1B" w14:textId="77777777" w:rsidR="00437F6D" w:rsidRDefault="00FD5790">
      <w:pPr>
        <w:numPr>
          <w:ilvl w:val="0"/>
          <w:numId w:val="1"/>
        </w:numPr>
        <w:pBdr>
          <w:top w:val="single" w:sz="4" w:space="0" w:color="000000"/>
          <w:left w:val="single" w:sz="4" w:space="0" w:color="000000"/>
          <w:bottom w:val="single" w:sz="4" w:space="0" w:color="000000"/>
          <w:right w:val="single" w:sz="4" w:space="0" w:color="000000"/>
        </w:pBdr>
        <w:shd w:val="clear" w:color="auto" w:fill="F2F2F2"/>
        <w:spacing w:after="31" w:line="249" w:lineRule="auto"/>
        <w:ind w:left="241"/>
        <w:rPr>
          <w:sz w:val="18"/>
          <w:szCs w:val="18"/>
        </w:rPr>
      </w:pPr>
      <w:r>
        <w:rPr>
          <w:sz w:val="18"/>
          <w:szCs w:val="18"/>
        </w:rPr>
        <w:t>Shall educate teachers, office personnel, and other school staff, wi</w:t>
      </w:r>
      <w:r>
        <w:rPr>
          <w:sz w:val="18"/>
          <w:szCs w:val="18"/>
        </w:rPr>
        <w:t>th the assistance of parents, in the value and utility of contributions of parents, and in how to reach out to, communicate with, and work with parents as equal partners, implement and coordinate parent programs, and build ties between parents and the scho</w:t>
      </w:r>
      <w:r>
        <w:rPr>
          <w:sz w:val="18"/>
          <w:szCs w:val="18"/>
        </w:rPr>
        <w:t xml:space="preserve">ol. (Describe)  </w:t>
      </w:r>
    </w:p>
    <w:p w14:paraId="2B4AEA1C" w14:textId="77777777" w:rsidR="00437F6D" w:rsidRDefault="00FD5790">
      <w:pPr>
        <w:spacing w:after="2" w:line="244" w:lineRule="auto"/>
        <w:ind w:left="-5" w:hanging="10"/>
        <w:rPr>
          <w:sz w:val="18"/>
          <w:szCs w:val="18"/>
        </w:rPr>
      </w:pPr>
      <w:r>
        <w:rPr>
          <w:sz w:val="18"/>
          <w:szCs w:val="18"/>
        </w:rPr>
        <w:t>Daniel Pratt Elementary provides ongoing professional development to educate teachers, office personnel, and other staff on the value of parent involvement and how to effectively engage parents as equal partners in education. These session</w:t>
      </w:r>
      <w:r>
        <w:rPr>
          <w:sz w:val="18"/>
          <w:szCs w:val="18"/>
        </w:rPr>
        <w:t>s encourage innovative strategies for building positive relationships with families, improving communication, and coordinating parent programs. Staff members are encouraged to attend school events and maintain flexible availability to meet with parents. Fe</w:t>
      </w:r>
      <w:r>
        <w:rPr>
          <w:sz w:val="18"/>
          <w:szCs w:val="18"/>
        </w:rPr>
        <w:t>edback from parent surveys is reviewed and used to guide improvements in communication and strengthen the partnership between home and school.</w:t>
      </w:r>
    </w:p>
    <w:p w14:paraId="2B4AEA1D" w14:textId="77777777" w:rsidR="00437F6D" w:rsidRDefault="00437F6D">
      <w:pPr>
        <w:spacing w:after="2" w:line="244" w:lineRule="auto"/>
        <w:ind w:left="-5" w:hanging="10"/>
        <w:rPr>
          <w:sz w:val="18"/>
          <w:szCs w:val="18"/>
        </w:rPr>
      </w:pPr>
    </w:p>
    <w:p w14:paraId="2B4AEA1E" w14:textId="77777777" w:rsidR="00437F6D" w:rsidRDefault="00437F6D">
      <w:pPr>
        <w:spacing w:after="2" w:line="244" w:lineRule="auto"/>
        <w:ind w:left="-5" w:hanging="10"/>
        <w:rPr>
          <w:sz w:val="18"/>
          <w:szCs w:val="18"/>
        </w:rPr>
      </w:pPr>
    </w:p>
    <w:p w14:paraId="2B4AEA1F" w14:textId="77777777" w:rsidR="00437F6D" w:rsidRDefault="00FD5790">
      <w:pPr>
        <w:spacing w:after="4" w:line="259" w:lineRule="auto"/>
        <w:rPr>
          <w:rFonts w:ascii="Calibri" w:eastAsia="Calibri" w:hAnsi="Calibri" w:cs="Calibri"/>
        </w:rPr>
      </w:pPr>
      <w:r>
        <w:rPr>
          <w:color w:val="333333"/>
          <w:sz w:val="18"/>
          <w:szCs w:val="18"/>
        </w:rPr>
        <w:t xml:space="preserve"> </w:t>
      </w:r>
    </w:p>
    <w:p w14:paraId="2B4AEA20" w14:textId="77777777" w:rsidR="00437F6D" w:rsidRDefault="00FD5790">
      <w:pPr>
        <w:numPr>
          <w:ilvl w:val="0"/>
          <w:numId w:val="1"/>
        </w:numPr>
        <w:pBdr>
          <w:top w:val="single" w:sz="4" w:space="0" w:color="000000"/>
          <w:left w:val="single" w:sz="4" w:space="0" w:color="000000"/>
          <w:bottom w:val="single" w:sz="4" w:space="0" w:color="000000"/>
          <w:right w:val="single" w:sz="4" w:space="0" w:color="000000"/>
        </w:pBdr>
        <w:shd w:val="clear" w:color="auto" w:fill="F2F2F2"/>
        <w:spacing w:after="129" w:line="240" w:lineRule="auto"/>
        <w:ind w:left="241"/>
        <w:rPr>
          <w:color w:val="333333"/>
          <w:sz w:val="17"/>
          <w:szCs w:val="17"/>
        </w:rPr>
      </w:pPr>
      <w:r>
        <w:rPr>
          <w:sz w:val="18"/>
          <w:szCs w:val="18"/>
        </w:rPr>
        <w:lastRenderedPageBreak/>
        <w:t>Shall to the extent feasible and appropriate, coordinate and integrate parent involvement programs and activi</w:t>
      </w:r>
      <w:r>
        <w:rPr>
          <w:sz w:val="18"/>
          <w:szCs w:val="18"/>
        </w:rPr>
        <w:t xml:space="preserve">ties with other federal programs, and conduct other activities, such as parent resource centers, that encourage and support parents in more fully participating in the education of their children. (Describe) </w:t>
      </w:r>
      <w:r>
        <w:rPr>
          <w:color w:val="333333"/>
          <w:sz w:val="17"/>
          <w:szCs w:val="17"/>
        </w:rPr>
        <w:t xml:space="preserve"> </w:t>
      </w:r>
    </w:p>
    <w:p w14:paraId="2B4AEA21" w14:textId="77777777" w:rsidR="00437F6D" w:rsidRDefault="00FD5790">
      <w:pPr>
        <w:spacing w:after="5" w:line="240" w:lineRule="auto"/>
        <w:ind w:left="-5" w:right="11" w:hanging="10"/>
        <w:rPr>
          <w:sz w:val="18"/>
          <w:szCs w:val="18"/>
        </w:rPr>
      </w:pPr>
      <w:r>
        <w:rPr>
          <w:sz w:val="18"/>
          <w:szCs w:val="18"/>
        </w:rPr>
        <w:t>Daniel Pratt Elementary welcomes parents, grandparents, and family members to be active participants throughout the school year. On the first day of school, parents are encouraged to assist in the transition to help establish a strong school-to-home connec</w:t>
      </w:r>
      <w:r>
        <w:rPr>
          <w:sz w:val="18"/>
          <w:szCs w:val="18"/>
        </w:rPr>
        <w:t>tion. To support ongoing engagement, parents have access to PowerSchool and teacher web pages to stay informed about student progress and classroom expectations. The school maintains a Parent Resource Station with materials that families can use at home to</w:t>
      </w:r>
      <w:r>
        <w:rPr>
          <w:sz w:val="18"/>
          <w:szCs w:val="18"/>
        </w:rPr>
        <w:t xml:space="preserve"> reinforce learning. Additionally, Daniel Pratt coordinates parent involvement activities, where feasible and appropriate, with other federal programs such as special education and English Learner services. Parents are also invited to participate in school</w:t>
      </w:r>
      <w:r>
        <w:rPr>
          <w:sz w:val="18"/>
          <w:szCs w:val="18"/>
        </w:rPr>
        <w:t>-wide events beyond instructional hours, including performances, family nights, the Fall Festival, the sixth-grade Wax Museum, and other enrichment activities that foster meaningful school-family connections.</w:t>
      </w:r>
    </w:p>
    <w:p w14:paraId="2B4AEA22" w14:textId="77777777" w:rsidR="00437F6D" w:rsidRDefault="00437F6D">
      <w:pPr>
        <w:spacing w:after="5" w:line="249" w:lineRule="auto"/>
        <w:ind w:left="-5" w:right="11" w:hanging="10"/>
        <w:rPr>
          <w:sz w:val="18"/>
          <w:szCs w:val="18"/>
        </w:rPr>
      </w:pPr>
    </w:p>
    <w:p w14:paraId="2B4AEA23" w14:textId="77777777" w:rsidR="00437F6D" w:rsidRDefault="00FD5790">
      <w:pPr>
        <w:spacing w:after="4" w:line="259" w:lineRule="auto"/>
        <w:rPr>
          <w:rFonts w:ascii="Calibri" w:eastAsia="Calibri" w:hAnsi="Calibri" w:cs="Calibri"/>
        </w:rPr>
      </w:pPr>
      <w:r>
        <w:rPr>
          <w:sz w:val="18"/>
          <w:szCs w:val="18"/>
        </w:rPr>
        <w:t xml:space="preserve"> </w:t>
      </w:r>
    </w:p>
    <w:p w14:paraId="2B4AEA24" w14:textId="77777777" w:rsidR="00437F6D" w:rsidRDefault="00FD5790">
      <w:pPr>
        <w:numPr>
          <w:ilvl w:val="0"/>
          <w:numId w:val="1"/>
        </w:numPr>
        <w:pBdr>
          <w:top w:val="single" w:sz="4" w:space="0" w:color="000000"/>
          <w:left w:val="single" w:sz="4" w:space="0" w:color="000000"/>
          <w:bottom w:val="single" w:sz="4" w:space="0" w:color="000000"/>
          <w:right w:val="single" w:sz="4" w:space="0" w:color="000000"/>
        </w:pBdr>
        <w:shd w:val="clear" w:color="auto" w:fill="F2F2F2"/>
        <w:spacing w:after="31" w:line="249" w:lineRule="auto"/>
        <w:ind w:left="241"/>
        <w:rPr>
          <w:sz w:val="18"/>
          <w:szCs w:val="18"/>
        </w:rPr>
      </w:pPr>
      <w:r>
        <w:rPr>
          <w:sz w:val="18"/>
          <w:szCs w:val="18"/>
        </w:rPr>
        <w:t>Shall ensure that information related to sch</w:t>
      </w:r>
      <w:r>
        <w:rPr>
          <w:sz w:val="18"/>
          <w:szCs w:val="18"/>
        </w:rPr>
        <w:t xml:space="preserve">ool and parent programs, meetings, and other activities is sent to the parents of participating children in a format and, to the extent practicable, in a language the parents can understand. (Describe)  </w:t>
      </w:r>
    </w:p>
    <w:p w14:paraId="2B4AEA25" w14:textId="77777777" w:rsidR="00437F6D" w:rsidRDefault="00FD5790">
      <w:pPr>
        <w:spacing w:after="5" w:line="249" w:lineRule="auto"/>
        <w:ind w:left="-5" w:right="11" w:hanging="10"/>
        <w:rPr>
          <w:rFonts w:ascii="Calibri" w:eastAsia="Calibri" w:hAnsi="Calibri" w:cs="Calibri"/>
        </w:rPr>
      </w:pPr>
      <w:r>
        <w:rPr>
          <w:sz w:val="18"/>
          <w:szCs w:val="18"/>
        </w:rPr>
        <w:t xml:space="preserve">Daniel Pratt Elementary uses multiple communication </w:t>
      </w:r>
      <w:r>
        <w:rPr>
          <w:sz w:val="18"/>
          <w:szCs w:val="18"/>
        </w:rPr>
        <w:t xml:space="preserve">methods to ensure parents are well informed about school programs, meetings, and activities. These include </w:t>
      </w:r>
      <w:proofErr w:type="spellStart"/>
      <w:r>
        <w:rPr>
          <w:sz w:val="18"/>
          <w:szCs w:val="18"/>
        </w:rPr>
        <w:t>ParentSquare</w:t>
      </w:r>
      <w:proofErr w:type="spellEnd"/>
      <w:r>
        <w:rPr>
          <w:sz w:val="18"/>
          <w:szCs w:val="18"/>
        </w:rPr>
        <w:t>, monthly newsletters, report cards, progress reports, weekly folders (varied by grade level), teacher web pages, social media platforms,</w:t>
      </w:r>
      <w:r>
        <w:rPr>
          <w:sz w:val="18"/>
          <w:szCs w:val="18"/>
        </w:rPr>
        <w:t xml:space="preserve"> Schoology, Google Classroom, and the school website. Upper-grade students also use planners to record daily assignments and upcoming events. A school calendar, maintained by the principal with staff input, is posted on the website. To the extent practicab</w:t>
      </w:r>
      <w:r>
        <w:rPr>
          <w:sz w:val="18"/>
          <w:szCs w:val="18"/>
        </w:rPr>
        <w:t>le, all communications are provided in a language and format that families can understand to ensure equitable access to information.</w:t>
      </w:r>
    </w:p>
    <w:p w14:paraId="2B4AEA26" w14:textId="77777777" w:rsidR="00437F6D" w:rsidRDefault="00FD5790">
      <w:pPr>
        <w:spacing w:after="7" w:line="259" w:lineRule="auto"/>
        <w:rPr>
          <w:rFonts w:ascii="Calibri" w:eastAsia="Calibri" w:hAnsi="Calibri" w:cs="Calibri"/>
        </w:rPr>
      </w:pPr>
      <w:r>
        <w:rPr>
          <w:sz w:val="18"/>
          <w:szCs w:val="18"/>
        </w:rPr>
        <w:t xml:space="preserve"> </w:t>
      </w:r>
    </w:p>
    <w:p w14:paraId="2B4AEA27" w14:textId="77777777" w:rsidR="00437F6D" w:rsidRDefault="00FD5790">
      <w:pPr>
        <w:numPr>
          <w:ilvl w:val="0"/>
          <w:numId w:val="1"/>
        </w:numPr>
        <w:pBdr>
          <w:top w:val="single" w:sz="4" w:space="0" w:color="000000"/>
          <w:left w:val="single" w:sz="4" w:space="0" w:color="000000"/>
          <w:bottom w:val="single" w:sz="4" w:space="0" w:color="000000"/>
          <w:right w:val="single" w:sz="4" w:space="0" w:color="000000"/>
        </w:pBdr>
        <w:shd w:val="clear" w:color="auto" w:fill="F2F2F2"/>
        <w:spacing w:after="31" w:line="249" w:lineRule="auto"/>
        <w:ind w:left="241"/>
        <w:rPr>
          <w:sz w:val="18"/>
          <w:szCs w:val="18"/>
        </w:rPr>
      </w:pPr>
      <w:r>
        <w:rPr>
          <w:sz w:val="18"/>
          <w:szCs w:val="18"/>
        </w:rPr>
        <w:t xml:space="preserve">Shall provide such other reasonable support for parental involvement activities as parents may request. (Describe) </w:t>
      </w:r>
    </w:p>
    <w:p w14:paraId="2B4AEA28" w14:textId="77777777" w:rsidR="00437F6D" w:rsidRDefault="00FD5790">
      <w:pPr>
        <w:spacing w:after="2" w:line="244" w:lineRule="auto"/>
        <w:ind w:left="-5" w:hanging="10"/>
        <w:rPr>
          <w:rFonts w:ascii="Calibri" w:eastAsia="Calibri" w:hAnsi="Calibri" w:cs="Calibri"/>
        </w:rPr>
      </w:pPr>
      <w:r>
        <w:rPr>
          <w:sz w:val="18"/>
          <w:szCs w:val="18"/>
        </w:rPr>
        <w:t>Danie</w:t>
      </w:r>
      <w:r>
        <w:rPr>
          <w:sz w:val="18"/>
          <w:szCs w:val="18"/>
        </w:rPr>
        <w:t>l Pratt Elementary is committed to supporting parents in all parental involvement activities. A laptop is available in the front office for parent use, and additional computers are accessible in the media center to help parents engage with school resources</w:t>
      </w:r>
      <w:r>
        <w:rPr>
          <w:sz w:val="18"/>
          <w:szCs w:val="18"/>
        </w:rPr>
        <w:t xml:space="preserve"> and stay informed. Faculty and staff are available to assist parents as needed or refer them to the appropriate personnel. The school is dedicated to ensuring that parent requests for support are addressed respectfully and in a timely manner, reinforcing </w:t>
      </w:r>
      <w:r>
        <w:rPr>
          <w:sz w:val="18"/>
          <w:szCs w:val="18"/>
        </w:rPr>
        <w:t>a strong partnership between home and school.</w:t>
      </w:r>
    </w:p>
    <w:p w14:paraId="2B4AEA29" w14:textId="77777777" w:rsidR="00437F6D" w:rsidRDefault="00FD5790">
      <w:pPr>
        <w:spacing w:line="259" w:lineRule="auto"/>
        <w:rPr>
          <w:rFonts w:ascii="Calibri" w:eastAsia="Calibri" w:hAnsi="Calibri" w:cs="Calibri"/>
        </w:rPr>
      </w:pPr>
      <w:r>
        <w:rPr>
          <w:color w:val="333333"/>
          <w:sz w:val="18"/>
          <w:szCs w:val="18"/>
        </w:rPr>
        <w:t xml:space="preserve"> </w:t>
      </w:r>
    </w:p>
    <w:p w14:paraId="2B4AEA2A" w14:textId="77777777" w:rsidR="00437F6D" w:rsidRDefault="00FD5790">
      <w:pPr>
        <w:pBdr>
          <w:top w:val="single" w:sz="4" w:space="0" w:color="000000"/>
          <w:left w:val="single" w:sz="4" w:space="0" w:color="000000"/>
          <w:bottom w:val="single" w:sz="4" w:space="0" w:color="000000"/>
          <w:right w:val="single" w:sz="4" w:space="0" w:color="000000"/>
        </w:pBdr>
        <w:shd w:val="clear" w:color="auto" w:fill="F2F2F2"/>
        <w:spacing w:after="83" w:line="249" w:lineRule="auto"/>
        <w:ind w:left="-5" w:hanging="10"/>
        <w:rPr>
          <w:rFonts w:ascii="Calibri" w:eastAsia="Calibri" w:hAnsi="Calibri" w:cs="Calibri"/>
          <w:sz w:val="18"/>
          <w:szCs w:val="18"/>
        </w:rPr>
      </w:pPr>
      <w:r>
        <w:rPr>
          <w:sz w:val="18"/>
          <w:szCs w:val="18"/>
        </w:rPr>
        <w:t>Describe how the school will ensure the provision for participation of parents with limited English proficiency, parents with disabilities, and parents of migratory students; including providing information and school reports in a format and, to the extent</w:t>
      </w:r>
      <w:r>
        <w:rPr>
          <w:sz w:val="18"/>
          <w:szCs w:val="18"/>
        </w:rPr>
        <w:t xml:space="preserve"> practicable, in a language that parents can understand.  </w:t>
      </w:r>
    </w:p>
    <w:p w14:paraId="2B4AEA2B" w14:textId="77777777" w:rsidR="00437F6D" w:rsidRDefault="00FD5790">
      <w:pPr>
        <w:spacing w:after="5" w:line="240" w:lineRule="auto"/>
        <w:ind w:left="-5" w:right="11" w:hanging="10"/>
        <w:rPr>
          <w:rFonts w:ascii="Calibri" w:eastAsia="Calibri" w:hAnsi="Calibri" w:cs="Calibri"/>
        </w:rPr>
      </w:pPr>
      <w:r>
        <w:rPr>
          <w:sz w:val="18"/>
          <w:szCs w:val="18"/>
        </w:rPr>
        <w:t>Daniel Pratt Elementary ensures the meaningful participation of all parents, including those with limited English proficiency, disabilities, and migratory backgrounds. When a Home Language Survey i</w:t>
      </w:r>
      <w:r>
        <w:rPr>
          <w:sz w:val="18"/>
          <w:szCs w:val="18"/>
        </w:rPr>
        <w:t xml:space="preserve">ndicates a language other than English is spoken at home, our EL teacher and coordinator follow established procedures to determine eligibility for English Learner (EL) services. These services help students gain proficiency in speaking, reading, writing, </w:t>
      </w:r>
      <w:r>
        <w:rPr>
          <w:sz w:val="18"/>
          <w:szCs w:val="18"/>
        </w:rPr>
        <w:t>and understanding English. To support families, information and school reports are provided, to the extent practicable, in a language and format parents can understand. Interpreters are available upon request for parent-teacher conferences and other school</w:t>
      </w:r>
      <w:r>
        <w:rPr>
          <w:sz w:val="18"/>
          <w:szCs w:val="18"/>
        </w:rPr>
        <w:t xml:space="preserve"> communications. The same accommodations are made for parents with disabilities and migratory parents to ensure equal access to school programs and involvement opportunities. Every effort is made to provide clear, accessible communication that supports str</w:t>
      </w:r>
      <w:r>
        <w:rPr>
          <w:sz w:val="18"/>
          <w:szCs w:val="18"/>
        </w:rPr>
        <w:t>ong home-school partnerships.</w:t>
      </w:r>
      <w:r>
        <w:br w:type="page"/>
      </w:r>
    </w:p>
    <w:p w14:paraId="2B4AEA2C" w14:textId="77777777" w:rsidR="00437F6D" w:rsidRDefault="00FD5790">
      <w:pPr>
        <w:spacing w:line="259" w:lineRule="auto"/>
        <w:ind w:left="2"/>
        <w:jc w:val="center"/>
        <w:rPr>
          <w:rFonts w:ascii="Calibri" w:eastAsia="Calibri" w:hAnsi="Calibri" w:cs="Calibri"/>
          <w:b/>
        </w:rPr>
      </w:pPr>
      <w:r>
        <w:rPr>
          <w:rFonts w:ascii="Cambria Math" w:eastAsia="Cambria Math" w:hAnsi="Cambria Math" w:cs="Cambria Math"/>
          <w:b/>
          <w:sz w:val="28"/>
          <w:szCs w:val="28"/>
        </w:rPr>
        <w:lastRenderedPageBreak/>
        <w:t xml:space="preserve">Daniel Pratt Elementary School </w:t>
      </w:r>
    </w:p>
    <w:p w14:paraId="2B4AEA2D" w14:textId="77777777" w:rsidR="00437F6D" w:rsidRDefault="00FD5790">
      <w:pPr>
        <w:spacing w:line="259" w:lineRule="auto"/>
        <w:ind w:left="16" w:hanging="10"/>
        <w:jc w:val="center"/>
        <w:rPr>
          <w:rFonts w:ascii="Calibri" w:eastAsia="Calibri" w:hAnsi="Calibri" w:cs="Calibri"/>
        </w:rPr>
      </w:pPr>
      <w:r>
        <w:rPr>
          <w:rFonts w:ascii="Times New Roman" w:eastAsia="Times New Roman" w:hAnsi="Times New Roman" w:cs="Times New Roman"/>
          <w:b/>
          <w:sz w:val="28"/>
          <w:szCs w:val="28"/>
        </w:rPr>
        <w:t>Title I</w:t>
      </w:r>
      <w:r>
        <w:rPr>
          <w:rFonts w:ascii="Times New Roman" w:eastAsia="Times New Roman" w:hAnsi="Times New Roman" w:cs="Times New Roman"/>
          <w:sz w:val="28"/>
          <w:szCs w:val="28"/>
        </w:rPr>
        <w:t xml:space="preserve"> </w:t>
      </w:r>
    </w:p>
    <w:p w14:paraId="2B4AEA2E" w14:textId="77777777" w:rsidR="00437F6D" w:rsidRDefault="00FD5790">
      <w:pPr>
        <w:spacing w:line="259" w:lineRule="auto"/>
        <w:ind w:left="16" w:right="5" w:hanging="10"/>
        <w:jc w:val="center"/>
        <w:rPr>
          <w:rFonts w:ascii="Calibri" w:eastAsia="Calibri" w:hAnsi="Calibri" w:cs="Calibri"/>
        </w:rPr>
      </w:pPr>
      <w:r>
        <w:rPr>
          <w:rFonts w:ascii="Times New Roman" w:eastAsia="Times New Roman" w:hAnsi="Times New Roman" w:cs="Times New Roman"/>
          <w:b/>
          <w:sz w:val="28"/>
          <w:szCs w:val="28"/>
        </w:rPr>
        <w:t xml:space="preserve">Parent/Family Engagement Calendar </w:t>
      </w:r>
      <w:r>
        <w:rPr>
          <w:rFonts w:ascii="Times New Roman" w:eastAsia="Times New Roman" w:hAnsi="Times New Roman" w:cs="Times New Roman"/>
          <w:sz w:val="28"/>
          <w:szCs w:val="28"/>
        </w:rPr>
        <w:t xml:space="preserve"> </w:t>
      </w:r>
    </w:p>
    <w:p w14:paraId="2B4AEA2F" w14:textId="77777777" w:rsidR="00437F6D" w:rsidRDefault="00FD5790">
      <w:pPr>
        <w:spacing w:line="259" w:lineRule="auto"/>
        <w:ind w:left="16" w:right="3" w:hanging="10"/>
        <w:jc w:val="center"/>
        <w:rPr>
          <w:rFonts w:ascii="Calibri" w:eastAsia="Calibri" w:hAnsi="Calibri" w:cs="Calibri"/>
        </w:rPr>
      </w:pPr>
      <w:r>
        <w:rPr>
          <w:rFonts w:ascii="Times New Roman" w:eastAsia="Times New Roman" w:hAnsi="Times New Roman" w:cs="Times New Roman"/>
          <w:b/>
          <w:sz w:val="28"/>
          <w:szCs w:val="28"/>
        </w:rPr>
        <w:t>2025-2026 School Year</w:t>
      </w:r>
      <w:r>
        <w:rPr>
          <w:rFonts w:ascii="Times New Roman" w:eastAsia="Times New Roman" w:hAnsi="Times New Roman" w:cs="Times New Roman"/>
          <w:sz w:val="28"/>
          <w:szCs w:val="28"/>
        </w:rPr>
        <w:t xml:space="preserve"> </w:t>
      </w:r>
    </w:p>
    <w:p w14:paraId="2B4AEA30" w14:textId="77777777" w:rsidR="00437F6D" w:rsidRDefault="00FD5790">
      <w:pPr>
        <w:spacing w:line="259" w:lineRule="auto"/>
        <w:ind w:left="74"/>
        <w:jc w:val="center"/>
        <w:rPr>
          <w:rFonts w:ascii="Calibri" w:eastAsia="Calibri" w:hAnsi="Calibri" w:cs="Calibri"/>
        </w:rPr>
      </w:pPr>
      <w:r>
        <w:rPr>
          <w:rFonts w:ascii="Times New Roman" w:eastAsia="Times New Roman" w:hAnsi="Times New Roman" w:cs="Times New Roman"/>
          <w:sz w:val="28"/>
          <w:szCs w:val="28"/>
        </w:rPr>
        <w:t xml:space="preserve"> </w:t>
      </w:r>
    </w:p>
    <w:p w14:paraId="2B4AEA31" w14:textId="77777777" w:rsidR="00437F6D" w:rsidRDefault="00FD5790">
      <w:pPr>
        <w:spacing w:line="259" w:lineRule="auto"/>
        <w:ind w:left="74"/>
        <w:jc w:val="center"/>
        <w:rPr>
          <w:rFonts w:ascii="Calibri" w:eastAsia="Calibri" w:hAnsi="Calibri" w:cs="Calibri"/>
        </w:rPr>
      </w:pPr>
      <w:r>
        <w:rPr>
          <w:rFonts w:ascii="Times New Roman" w:eastAsia="Times New Roman" w:hAnsi="Times New Roman" w:cs="Times New Roman"/>
          <w:sz w:val="28"/>
          <w:szCs w:val="28"/>
        </w:rPr>
        <w:t xml:space="preserve"> </w:t>
      </w:r>
    </w:p>
    <w:p w14:paraId="2B4AEA32" w14:textId="77777777" w:rsidR="00437F6D" w:rsidRDefault="00FD5790">
      <w:pPr>
        <w:spacing w:after="4" w:line="220" w:lineRule="auto"/>
        <w:ind w:right="830"/>
        <w:rPr>
          <w:rFonts w:ascii="Calibri" w:eastAsia="Calibri" w:hAnsi="Calibri" w:cs="Calibri"/>
        </w:rPr>
      </w:pPr>
      <w:r>
        <w:rPr>
          <w:rFonts w:ascii="Times New Roman" w:eastAsia="Times New Roman" w:hAnsi="Times New Roman" w:cs="Times New Roman"/>
          <w:sz w:val="28"/>
          <w:szCs w:val="28"/>
          <w:u w:val="single"/>
        </w:rPr>
        <w:t xml:space="preserve">Parent/Family Engagement </w:t>
      </w:r>
      <w:proofErr w:type="gramStart"/>
      <w:r>
        <w:rPr>
          <w:rFonts w:ascii="Times New Roman" w:eastAsia="Times New Roman" w:hAnsi="Times New Roman" w:cs="Times New Roman"/>
          <w:sz w:val="28"/>
          <w:szCs w:val="28"/>
          <w:u w:val="single"/>
        </w:rPr>
        <w:t>Activity</w:t>
      </w:r>
      <w:r>
        <w:rPr>
          <w:rFonts w:ascii="Trebuchet MS" w:eastAsia="Trebuchet MS" w:hAnsi="Trebuchet MS" w:cs="Trebuchet MS"/>
          <w:sz w:val="24"/>
          <w:szCs w:val="24"/>
        </w:rPr>
        <w:t xml:space="preserve">  </w:t>
      </w:r>
      <w:r>
        <w:rPr>
          <w:rFonts w:ascii="Trebuchet MS" w:eastAsia="Trebuchet MS" w:hAnsi="Trebuchet MS" w:cs="Trebuchet MS"/>
          <w:sz w:val="24"/>
          <w:szCs w:val="24"/>
        </w:rPr>
        <w:tab/>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Planned Date of Event</w:t>
      </w:r>
      <w:r>
        <w:rPr>
          <w:rFonts w:ascii="Times New Roman" w:eastAsia="Times New Roman" w:hAnsi="Times New Roman" w:cs="Times New Roman"/>
          <w:sz w:val="28"/>
          <w:szCs w:val="28"/>
        </w:rPr>
        <w:t xml:space="preserve"> </w:t>
      </w:r>
      <w:r>
        <w:rPr>
          <w:rFonts w:ascii="Quintessential" w:eastAsia="Quintessential" w:hAnsi="Quintessential" w:cs="Quintessential"/>
          <w:i/>
          <w:sz w:val="28"/>
          <w:szCs w:val="28"/>
        </w:rPr>
        <w:t xml:space="preserve"> </w:t>
      </w:r>
    </w:p>
    <w:p w14:paraId="2B4AEA33" w14:textId="77777777" w:rsidR="00437F6D" w:rsidRDefault="00FD5790">
      <w:pPr>
        <w:pStyle w:val="Heading1"/>
        <w:tabs>
          <w:tab w:val="center" w:pos="4321"/>
          <w:tab w:val="center" w:pos="6816"/>
        </w:tabs>
        <w:spacing w:before="0" w:after="2" w:line="259" w:lineRule="auto"/>
        <w:ind w:left="-1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Back to School Open </w:t>
      </w:r>
      <w:proofErr w:type="gramStart"/>
      <w:r>
        <w:rPr>
          <w:rFonts w:ascii="Times New Roman" w:eastAsia="Times New Roman" w:hAnsi="Times New Roman" w:cs="Times New Roman"/>
          <w:b/>
          <w:sz w:val="28"/>
          <w:szCs w:val="28"/>
        </w:rPr>
        <w:t>House</w:t>
      </w:r>
      <w:r>
        <w:rPr>
          <w:rFonts w:ascii="Trebuchet MS" w:eastAsia="Trebuchet MS" w:hAnsi="Trebuchet MS" w:cs="Trebuchet MS"/>
          <w:sz w:val="24"/>
          <w:szCs w:val="24"/>
        </w:rPr>
        <w:t xml:space="preserve">  </w:t>
      </w:r>
      <w:r>
        <w:rPr>
          <w:rFonts w:ascii="Trebuchet MS" w:eastAsia="Trebuchet MS" w:hAnsi="Trebuchet MS" w:cs="Trebuchet MS"/>
          <w:sz w:val="24"/>
          <w:szCs w:val="24"/>
        </w:rPr>
        <w:tab/>
      </w:r>
      <w:proofErr w:type="gramEnd"/>
      <w:r>
        <w:rPr>
          <w:rFonts w:ascii="Times New Roman" w:eastAsia="Times New Roman" w:hAnsi="Times New Roman" w:cs="Times New Roman"/>
          <w:b/>
          <w:sz w:val="28"/>
          <w:szCs w:val="28"/>
        </w:rPr>
        <w:t xml:space="preserve">      </w:t>
      </w:r>
      <w:r>
        <w:rPr>
          <w:rFonts w:ascii="Trebuchet MS" w:eastAsia="Trebuchet MS" w:hAnsi="Trebuchet MS" w:cs="Trebuchet MS"/>
          <w:sz w:val="24"/>
          <w:szCs w:val="24"/>
        </w:rPr>
        <w:t xml:space="preserve"> </w:t>
      </w:r>
      <w:r>
        <w:rPr>
          <w:rFonts w:ascii="Trebuchet MS" w:eastAsia="Trebuchet MS" w:hAnsi="Trebuchet MS" w:cs="Trebuchet MS"/>
          <w:sz w:val="24"/>
          <w:szCs w:val="24"/>
        </w:rPr>
        <w:tab/>
      </w:r>
      <w:r>
        <w:rPr>
          <w:rFonts w:ascii="Times New Roman" w:eastAsia="Times New Roman" w:hAnsi="Times New Roman" w:cs="Times New Roman"/>
          <w:b/>
          <w:sz w:val="28"/>
          <w:szCs w:val="28"/>
        </w:rPr>
        <w:t>Aug. 6</w:t>
      </w:r>
      <w:r>
        <w:rPr>
          <w:rFonts w:ascii="Times New Roman" w:eastAsia="Times New Roman" w:hAnsi="Times New Roman" w:cs="Times New Roman"/>
          <w:b/>
          <w:sz w:val="28"/>
          <w:szCs w:val="28"/>
          <w:vertAlign w:val="superscript"/>
        </w:rPr>
        <w:t>th –</w:t>
      </w:r>
      <w:r>
        <w:rPr>
          <w:rFonts w:ascii="Times New Roman" w:eastAsia="Times New Roman" w:hAnsi="Times New Roman" w:cs="Times New Roman"/>
          <w:b/>
          <w:sz w:val="28"/>
          <w:szCs w:val="28"/>
        </w:rPr>
        <w:t xml:space="preserve"> 8:30 AM- 11:30 AM   </w:t>
      </w:r>
      <w:r>
        <w:rPr>
          <w:rFonts w:ascii="Times New Roman" w:eastAsia="Times New Roman" w:hAnsi="Times New Roman" w:cs="Times New Roman"/>
          <w:sz w:val="28"/>
          <w:szCs w:val="28"/>
        </w:rPr>
        <w:t xml:space="preserve"> </w:t>
      </w:r>
    </w:p>
    <w:p w14:paraId="2B4AEA34" w14:textId="77777777" w:rsidR="00437F6D" w:rsidRDefault="00FD5790">
      <w:pPr>
        <w:spacing w:line="246" w:lineRule="auto"/>
        <w:ind w:left="-5" w:hanging="10"/>
        <w:rPr>
          <w:rFonts w:ascii="Calibri" w:eastAsia="Calibri" w:hAnsi="Calibri" w:cs="Calibri"/>
        </w:rPr>
      </w:pPr>
      <w:r>
        <w:rPr>
          <w:rFonts w:ascii="Times New Roman" w:eastAsia="Times New Roman" w:hAnsi="Times New Roman" w:cs="Times New Roman"/>
          <w:sz w:val="28"/>
          <w:szCs w:val="28"/>
        </w:rPr>
        <w:t>Parents and students will be able to meet teachers for the upcoming school year.  They will receive information regarding the DPES Student Handbook, information related to parent engageme</w:t>
      </w:r>
      <w:r>
        <w:rPr>
          <w:rFonts w:ascii="Times New Roman" w:eastAsia="Times New Roman" w:hAnsi="Times New Roman" w:cs="Times New Roman"/>
          <w:sz w:val="28"/>
          <w:szCs w:val="28"/>
        </w:rPr>
        <w:t xml:space="preserve">nt, and specific classroom engagement </w:t>
      </w:r>
    </w:p>
    <w:p w14:paraId="2B4AEA35" w14:textId="77777777" w:rsidR="00437F6D" w:rsidRDefault="00FD5790">
      <w:pPr>
        <w:spacing w:line="259" w:lineRule="auto"/>
        <w:rPr>
          <w:rFonts w:ascii="Calibri" w:eastAsia="Calibri" w:hAnsi="Calibri" w:cs="Calibri"/>
        </w:rPr>
      </w:pPr>
      <w:r>
        <w:rPr>
          <w:rFonts w:ascii="Times New Roman" w:eastAsia="Times New Roman" w:hAnsi="Times New Roman" w:cs="Times New Roman"/>
          <w:sz w:val="28"/>
          <w:szCs w:val="28"/>
        </w:rPr>
        <w:t xml:space="preserve"> </w:t>
      </w:r>
    </w:p>
    <w:p w14:paraId="2B4AEA36" w14:textId="77777777" w:rsidR="00437F6D" w:rsidRDefault="00FD5790">
      <w:pPr>
        <w:pStyle w:val="Heading1"/>
        <w:tabs>
          <w:tab w:val="center" w:pos="3601"/>
          <w:tab w:val="center" w:pos="5970"/>
        </w:tabs>
        <w:spacing w:before="0" w:after="2" w:line="259" w:lineRule="auto"/>
        <w:ind w:left="-15"/>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 xml:space="preserve">Title I Annual </w:t>
      </w:r>
      <w:proofErr w:type="gramStart"/>
      <w:r>
        <w:rPr>
          <w:rFonts w:ascii="Times New Roman" w:eastAsia="Times New Roman" w:hAnsi="Times New Roman" w:cs="Times New Roman"/>
          <w:b/>
          <w:sz w:val="28"/>
          <w:szCs w:val="28"/>
        </w:rPr>
        <w:t>Meeting</w:t>
      </w:r>
      <w:r>
        <w:rPr>
          <w:rFonts w:ascii="Trebuchet MS" w:eastAsia="Trebuchet MS" w:hAnsi="Trebuchet MS" w:cs="Trebuchet MS"/>
          <w:sz w:val="24"/>
          <w:szCs w:val="24"/>
        </w:rPr>
        <w:t xml:space="preserve">  </w:t>
      </w:r>
      <w:r>
        <w:rPr>
          <w:rFonts w:ascii="Trebuchet MS" w:eastAsia="Trebuchet MS" w:hAnsi="Trebuchet MS" w:cs="Trebuchet MS"/>
          <w:sz w:val="24"/>
          <w:szCs w:val="24"/>
        </w:rPr>
        <w:tab/>
      </w:r>
      <w:proofErr w:type="gramEnd"/>
      <w:r>
        <w:rPr>
          <w:rFonts w:ascii="Trebuchet MS" w:eastAsia="Trebuchet MS" w:hAnsi="Trebuchet MS" w:cs="Trebuchet MS"/>
          <w:sz w:val="24"/>
          <w:szCs w:val="24"/>
        </w:rPr>
        <w:t xml:space="preserve"> </w:t>
      </w:r>
      <w:r>
        <w:rPr>
          <w:rFonts w:ascii="Trebuchet MS" w:eastAsia="Trebuchet MS" w:hAnsi="Trebuchet MS" w:cs="Trebuchet MS"/>
          <w:sz w:val="24"/>
          <w:szCs w:val="24"/>
        </w:rPr>
        <w:tab/>
      </w:r>
      <w:r>
        <w:rPr>
          <w:rFonts w:ascii="Times New Roman" w:eastAsia="Times New Roman" w:hAnsi="Times New Roman" w:cs="Times New Roman"/>
          <w:b/>
          <w:sz w:val="28"/>
          <w:szCs w:val="28"/>
        </w:rPr>
        <w:t xml:space="preserve">        2025-2026 School Year </w:t>
      </w:r>
      <w:r>
        <w:rPr>
          <w:rFonts w:ascii="Times New Roman" w:eastAsia="Times New Roman" w:hAnsi="Times New Roman" w:cs="Times New Roman"/>
          <w:sz w:val="28"/>
          <w:szCs w:val="28"/>
          <w:highlight w:val="yellow"/>
        </w:rPr>
        <w:t xml:space="preserve"> </w:t>
      </w:r>
    </w:p>
    <w:p w14:paraId="2B4AEA37" w14:textId="77777777" w:rsidR="00437F6D" w:rsidRDefault="00FD5790">
      <w:pPr>
        <w:spacing w:line="246" w:lineRule="auto"/>
        <w:ind w:left="-5" w:hanging="10"/>
        <w:rPr>
          <w:rFonts w:ascii="Calibri" w:eastAsia="Calibri" w:hAnsi="Calibri" w:cs="Calibri"/>
        </w:rPr>
      </w:pPr>
      <w:r>
        <w:rPr>
          <w:rFonts w:ascii="Times New Roman" w:eastAsia="Times New Roman" w:hAnsi="Times New Roman" w:cs="Times New Roman"/>
          <w:sz w:val="28"/>
          <w:szCs w:val="28"/>
        </w:rPr>
        <w:t>All parents/guardians will be encouraged to view the Title 1 PowerPoint on the website with information about the following Title I topics: What It Means to</w:t>
      </w:r>
      <w:r>
        <w:rPr>
          <w:rFonts w:ascii="Times New Roman" w:eastAsia="Times New Roman" w:hAnsi="Times New Roman" w:cs="Times New Roman"/>
          <w:sz w:val="28"/>
          <w:szCs w:val="28"/>
        </w:rPr>
        <w:t xml:space="preserve"> be a Title I School, </w:t>
      </w:r>
    </w:p>
    <w:p w14:paraId="2B4AEA38" w14:textId="77777777" w:rsidR="00437F6D" w:rsidRDefault="00FD5790">
      <w:pPr>
        <w:spacing w:line="246" w:lineRule="auto"/>
        <w:ind w:left="-5" w:hanging="10"/>
        <w:rPr>
          <w:rFonts w:ascii="Calibri" w:eastAsia="Calibri" w:hAnsi="Calibri" w:cs="Calibri"/>
        </w:rPr>
      </w:pPr>
      <w:r>
        <w:rPr>
          <w:rFonts w:ascii="Times New Roman" w:eastAsia="Times New Roman" w:hAnsi="Times New Roman" w:cs="Times New Roman"/>
          <w:sz w:val="28"/>
          <w:szCs w:val="28"/>
        </w:rPr>
        <w:t xml:space="preserve">1% set aside, ACIP, School wide Parent and Family Engagement Plan, LEA Parent and Family Engagement Plan, School-Parent Compact, how to request qualifications of teachers. </w:t>
      </w:r>
    </w:p>
    <w:p w14:paraId="2B4AEA39" w14:textId="77777777" w:rsidR="00437F6D" w:rsidRDefault="00FD5790">
      <w:pPr>
        <w:spacing w:line="259" w:lineRule="auto"/>
        <w:rPr>
          <w:rFonts w:ascii="Calibri" w:eastAsia="Calibri" w:hAnsi="Calibri" w:cs="Calibri"/>
        </w:rPr>
      </w:pPr>
      <w:r>
        <w:rPr>
          <w:rFonts w:ascii="Times New Roman" w:eastAsia="Times New Roman" w:hAnsi="Times New Roman" w:cs="Times New Roman"/>
          <w:sz w:val="28"/>
          <w:szCs w:val="28"/>
        </w:rPr>
        <w:t xml:space="preserve"> </w:t>
      </w:r>
    </w:p>
    <w:p w14:paraId="2B4AEA3A" w14:textId="77777777" w:rsidR="00437F6D" w:rsidRDefault="00FD5790">
      <w:pPr>
        <w:pStyle w:val="Heading1"/>
        <w:tabs>
          <w:tab w:val="center" w:pos="2881"/>
          <w:tab w:val="center" w:pos="5742"/>
        </w:tabs>
        <w:spacing w:before="0" w:after="2" w:line="259" w:lineRule="auto"/>
        <w:ind w:left="-15"/>
        <w:rPr>
          <w:rFonts w:ascii="Times New Roman" w:eastAsia="Times New Roman" w:hAnsi="Times New Roman" w:cs="Times New Roman"/>
          <w:b/>
          <w:sz w:val="28"/>
          <w:szCs w:val="28"/>
        </w:rPr>
      </w:pPr>
      <w:r>
        <w:rPr>
          <w:rFonts w:ascii="Times New Roman" w:eastAsia="Times New Roman" w:hAnsi="Times New Roman" w:cs="Times New Roman"/>
          <w:b/>
          <w:sz w:val="28"/>
          <w:szCs w:val="28"/>
        </w:rPr>
        <w:t>Family Lunch Days</w:t>
      </w:r>
      <w:r>
        <w:rPr>
          <w:rFonts w:ascii="Trebuchet MS" w:eastAsia="Trebuchet MS" w:hAnsi="Trebuchet MS" w:cs="Trebuchet MS"/>
          <w:sz w:val="37"/>
          <w:szCs w:val="37"/>
          <w:vertAlign w:val="subscript"/>
        </w:rPr>
        <w:t xml:space="preserve"> </w:t>
      </w:r>
      <w:r>
        <w:rPr>
          <w:rFonts w:ascii="Trebuchet MS" w:eastAsia="Trebuchet MS" w:hAnsi="Trebuchet MS" w:cs="Trebuchet MS"/>
          <w:sz w:val="37"/>
          <w:szCs w:val="37"/>
          <w:vertAlign w:val="subscript"/>
        </w:rPr>
        <w:tab/>
        <w:t xml:space="preserve"> </w:t>
      </w:r>
      <w:r>
        <w:rPr>
          <w:rFonts w:ascii="Trebuchet MS" w:eastAsia="Trebuchet MS" w:hAnsi="Trebuchet MS" w:cs="Trebuchet MS"/>
          <w:sz w:val="37"/>
          <w:szCs w:val="37"/>
          <w:vertAlign w:val="subscript"/>
        </w:rPr>
        <w:tab/>
      </w:r>
      <w:r>
        <w:rPr>
          <w:rFonts w:ascii="Times New Roman" w:eastAsia="Times New Roman" w:hAnsi="Times New Roman" w:cs="Times New Roman"/>
          <w:b/>
          <w:sz w:val="28"/>
          <w:szCs w:val="28"/>
        </w:rPr>
        <w:t xml:space="preserve">                     October 2nd &amp; 3rd </w:t>
      </w:r>
      <w:r>
        <w:rPr>
          <w:rFonts w:ascii="Times New Roman" w:eastAsia="Times New Roman" w:hAnsi="Times New Roman" w:cs="Times New Roman"/>
          <w:sz w:val="28"/>
          <w:szCs w:val="28"/>
        </w:rPr>
        <w:t xml:space="preserve"> </w:t>
      </w:r>
    </w:p>
    <w:p w14:paraId="2B4AEA3B" w14:textId="77777777" w:rsidR="00437F6D" w:rsidRDefault="00FD5790">
      <w:pPr>
        <w:spacing w:line="246" w:lineRule="auto"/>
        <w:ind w:left="-5" w:hanging="10"/>
        <w:rPr>
          <w:rFonts w:ascii="Calibri" w:eastAsia="Calibri" w:hAnsi="Calibri" w:cs="Calibri"/>
        </w:rPr>
      </w:pPr>
      <w:r>
        <w:rPr>
          <w:rFonts w:ascii="Times New Roman" w:eastAsia="Times New Roman" w:hAnsi="Times New Roman" w:cs="Times New Roman"/>
          <w:sz w:val="28"/>
          <w:szCs w:val="28"/>
        </w:rPr>
        <w:t xml:space="preserve">Families are invited to come and have lunch with their child. Pre-orders will be required in advance if you choose to eat the provided lunch. Each class will have a designated lunchtime.  </w:t>
      </w:r>
    </w:p>
    <w:p w14:paraId="2B4AEA3C" w14:textId="77777777" w:rsidR="00437F6D" w:rsidRDefault="00FD5790">
      <w:pPr>
        <w:spacing w:line="259" w:lineRule="auto"/>
        <w:rPr>
          <w:rFonts w:ascii="Calibri" w:eastAsia="Calibri" w:hAnsi="Calibri" w:cs="Calibri"/>
        </w:rPr>
      </w:pPr>
      <w:r>
        <w:rPr>
          <w:rFonts w:ascii="Times New Roman" w:eastAsia="Times New Roman" w:hAnsi="Times New Roman" w:cs="Times New Roman"/>
          <w:sz w:val="28"/>
          <w:szCs w:val="28"/>
        </w:rPr>
        <w:t xml:space="preserve"> </w:t>
      </w:r>
    </w:p>
    <w:p w14:paraId="2B4AEA3D" w14:textId="77777777" w:rsidR="00437F6D" w:rsidRDefault="00FD5790">
      <w:pPr>
        <w:pStyle w:val="Heading1"/>
        <w:tabs>
          <w:tab w:val="center" w:pos="2881"/>
          <w:tab w:val="center" w:pos="3601"/>
          <w:tab w:val="center" w:pos="5806"/>
        </w:tabs>
        <w:spacing w:before="0" w:after="2" w:line="259" w:lineRule="auto"/>
        <w:ind w:left="-15"/>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Walk to School Day</w:t>
      </w:r>
      <w:r>
        <w:rPr>
          <w:rFonts w:ascii="Trebuchet MS" w:eastAsia="Trebuchet MS" w:hAnsi="Trebuchet MS" w:cs="Trebuchet MS"/>
          <w:sz w:val="24"/>
          <w:szCs w:val="24"/>
        </w:rPr>
        <w:t xml:space="preserve"> </w:t>
      </w:r>
      <w:r>
        <w:rPr>
          <w:rFonts w:ascii="Trebuchet MS" w:eastAsia="Trebuchet MS" w:hAnsi="Trebuchet MS" w:cs="Trebuchet MS"/>
          <w:sz w:val="24"/>
          <w:szCs w:val="24"/>
        </w:rPr>
        <w:tab/>
        <w:t xml:space="preserve"> </w:t>
      </w:r>
      <w:r>
        <w:rPr>
          <w:rFonts w:ascii="Trebuchet MS" w:eastAsia="Trebuchet MS" w:hAnsi="Trebuchet MS" w:cs="Trebuchet MS"/>
          <w:sz w:val="24"/>
          <w:szCs w:val="24"/>
        </w:rPr>
        <w:tab/>
        <w:t xml:space="preserve"> </w:t>
      </w:r>
      <w:r>
        <w:rPr>
          <w:rFonts w:ascii="Trebuchet MS" w:eastAsia="Trebuchet MS" w:hAnsi="Trebuchet MS" w:cs="Trebuchet MS"/>
          <w:sz w:val="24"/>
          <w:szCs w:val="24"/>
        </w:rPr>
        <w:tab/>
      </w:r>
      <w:r>
        <w:rPr>
          <w:rFonts w:ascii="Times New Roman" w:eastAsia="Times New Roman" w:hAnsi="Times New Roman" w:cs="Times New Roman"/>
          <w:b/>
          <w:sz w:val="28"/>
          <w:szCs w:val="28"/>
        </w:rPr>
        <w:t xml:space="preserve">           Oct. 1st - 7:15 AM</w:t>
      </w:r>
      <w:r>
        <w:rPr>
          <w:rFonts w:ascii="Times New Roman" w:eastAsia="Times New Roman" w:hAnsi="Times New Roman" w:cs="Times New Roman"/>
          <w:sz w:val="28"/>
          <w:szCs w:val="28"/>
          <w:highlight w:val="yellow"/>
        </w:rPr>
        <w:t xml:space="preserve"> </w:t>
      </w:r>
    </w:p>
    <w:p w14:paraId="2B4AEA3E" w14:textId="77777777" w:rsidR="00437F6D" w:rsidRDefault="00FD5790">
      <w:pPr>
        <w:spacing w:line="246" w:lineRule="auto"/>
        <w:ind w:left="-5" w:hanging="10"/>
        <w:rPr>
          <w:rFonts w:ascii="Calibri" w:eastAsia="Calibri" w:hAnsi="Calibri" w:cs="Calibri"/>
        </w:rPr>
      </w:pPr>
      <w:r>
        <w:rPr>
          <w:rFonts w:ascii="Times New Roman" w:eastAsia="Times New Roman" w:hAnsi="Times New Roman" w:cs="Times New Roman"/>
          <w:sz w:val="28"/>
          <w:szCs w:val="28"/>
        </w:rPr>
        <w:t xml:space="preserve">Join the PE Department and walk your student(s) to school. Families and DPES faculty and staff will meet at the YMCA (Bradford Branch) and walk to the school.  </w:t>
      </w:r>
    </w:p>
    <w:p w14:paraId="2B4AEA3F" w14:textId="77777777" w:rsidR="00437F6D" w:rsidRDefault="00FD5790">
      <w:pPr>
        <w:spacing w:line="259" w:lineRule="auto"/>
        <w:rPr>
          <w:rFonts w:ascii="Calibri" w:eastAsia="Calibri" w:hAnsi="Calibri" w:cs="Calibri"/>
        </w:rPr>
      </w:pPr>
      <w:r>
        <w:rPr>
          <w:rFonts w:ascii="Times New Roman" w:eastAsia="Times New Roman" w:hAnsi="Times New Roman" w:cs="Times New Roman"/>
          <w:b/>
          <w:sz w:val="28"/>
          <w:szCs w:val="28"/>
        </w:rPr>
        <w:t xml:space="preserve"> </w:t>
      </w:r>
    </w:p>
    <w:p w14:paraId="2B4AEA40" w14:textId="77777777" w:rsidR="00437F6D" w:rsidRDefault="00437F6D">
      <w:pPr>
        <w:spacing w:line="246" w:lineRule="auto"/>
        <w:ind w:left="-5" w:hanging="10"/>
        <w:rPr>
          <w:rFonts w:ascii="Calibri" w:eastAsia="Calibri" w:hAnsi="Calibri" w:cs="Calibri"/>
        </w:rPr>
      </w:pPr>
    </w:p>
    <w:p w14:paraId="2B4AEA41" w14:textId="77777777" w:rsidR="00437F6D" w:rsidRDefault="00FD5790">
      <w:pPr>
        <w:pStyle w:val="Heading1"/>
        <w:tabs>
          <w:tab w:val="center" w:pos="3601"/>
          <w:tab w:val="center" w:pos="6179"/>
        </w:tabs>
        <w:spacing w:before="0" w:after="2" w:line="259" w:lineRule="auto"/>
        <w:ind w:left="-1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Fall Festival                      </w:t>
      </w:r>
      <w:r>
        <w:rPr>
          <w:rFonts w:ascii="Trebuchet MS" w:eastAsia="Trebuchet MS" w:hAnsi="Trebuchet MS" w:cs="Trebuchet MS"/>
          <w:sz w:val="37"/>
          <w:szCs w:val="37"/>
          <w:vertAlign w:val="subscript"/>
        </w:rPr>
        <w:t xml:space="preserve"> </w:t>
      </w:r>
      <w:r>
        <w:rPr>
          <w:rFonts w:ascii="Trebuchet MS" w:eastAsia="Trebuchet MS" w:hAnsi="Trebuchet MS" w:cs="Trebuchet MS"/>
          <w:sz w:val="37"/>
          <w:szCs w:val="37"/>
          <w:vertAlign w:val="subscript"/>
        </w:rPr>
        <w:tab/>
        <w:t xml:space="preserve"> </w:t>
      </w:r>
      <w:r>
        <w:rPr>
          <w:rFonts w:ascii="Trebuchet MS" w:eastAsia="Trebuchet MS" w:hAnsi="Trebuchet MS" w:cs="Trebuchet MS"/>
          <w:sz w:val="37"/>
          <w:szCs w:val="37"/>
          <w:vertAlign w:val="subscript"/>
        </w:rPr>
        <w:tab/>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Nov. 6</w:t>
      </w:r>
      <w:r>
        <w:rPr>
          <w:rFonts w:ascii="Times New Roman" w:eastAsia="Times New Roman" w:hAnsi="Times New Roman" w:cs="Times New Roman"/>
          <w:b/>
          <w:sz w:val="28"/>
          <w:szCs w:val="28"/>
          <w:vertAlign w:val="superscript"/>
        </w:rPr>
        <w:t>th</w:t>
      </w:r>
      <w:r>
        <w:rPr>
          <w:rFonts w:ascii="Times New Roman" w:eastAsia="Times New Roman" w:hAnsi="Times New Roman" w:cs="Times New Roman"/>
          <w:b/>
          <w:sz w:val="28"/>
          <w:szCs w:val="28"/>
        </w:rPr>
        <w:t xml:space="preserve"> - 5:00 PM</w:t>
      </w:r>
      <w:r>
        <w:rPr>
          <w:rFonts w:ascii="Times New Roman" w:eastAsia="Times New Roman" w:hAnsi="Times New Roman" w:cs="Times New Roman"/>
          <w:sz w:val="28"/>
          <w:szCs w:val="28"/>
        </w:rPr>
        <w:t xml:space="preserve">  </w:t>
      </w:r>
    </w:p>
    <w:p w14:paraId="2B4AEA42" w14:textId="77777777" w:rsidR="00437F6D" w:rsidRDefault="00FD5790">
      <w:pPr>
        <w:spacing w:line="246" w:lineRule="auto"/>
        <w:ind w:left="-5" w:hanging="10"/>
        <w:rPr>
          <w:rFonts w:ascii="Calibri" w:eastAsia="Calibri" w:hAnsi="Calibri" w:cs="Calibri"/>
        </w:rPr>
      </w:pPr>
      <w:r>
        <w:rPr>
          <w:rFonts w:ascii="Times New Roman" w:eastAsia="Times New Roman" w:hAnsi="Times New Roman" w:cs="Times New Roman"/>
          <w:sz w:val="28"/>
          <w:szCs w:val="28"/>
        </w:rPr>
        <w:t xml:space="preserve">Come and join us for a fun-filled night full of games! This event consists of fall fun games (indoor and outdoor), costume contests, special snacks, and various fall fun games. </w:t>
      </w:r>
    </w:p>
    <w:p w14:paraId="2B4AEA43" w14:textId="77777777" w:rsidR="00437F6D" w:rsidRDefault="00437F6D">
      <w:pPr>
        <w:spacing w:line="259" w:lineRule="auto"/>
        <w:rPr>
          <w:rFonts w:ascii="Calibri" w:eastAsia="Calibri" w:hAnsi="Calibri" w:cs="Calibri"/>
        </w:rPr>
      </w:pPr>
    </w:p>
    <w:p w14:paraId="2B4AEA44" w14:textId="77777777" w:rsidR="00437F6D" w:rsidRDefault="00FD5790">
      <w:pPr>
        <w:spacing w:line="259" w:lineRule="auto"/>
        <w:rPr>
          <w:rFonts w:ascii="Calibri" w:eastAsia="Calibri" w:hAnsi="Calibri" w:cs="Calibri"/>
        </w:rPr>
      </w:pPr>
      <w:r>
        <w:rPr>
          <w:rFonts w:ascii="Times New Roman" w:eastAsia="Times New Roman" w:hAnsi="Times New Roman" w:cs="Times New Roman"/>
          <w:sz w:val="28"/>
          <w:szCs w:val="28"/>
        </w:rPr>
        <w:t xml:space="preserve"> </w:t>
      </w:r>
    </w:p>
    <w:p w14:paraId="2B4AEA45" w14:textId="77777777" w:rsidR="00437F6D" w:rsidRDefault="00FD5790">
      <w:pPr>
        <w:pStyle w:val="Heading1"/>
        <w:tabs>
          <w:tab w:val="center" w:pos="5829"/>
        </w:tabs>
        <w:spacing w:before="0" w:after="2" w:line="259" w:lineRule="auto"/>
        <w:ind w:left="-15"/>
        <w:rPr>
          <w:rFonts w:ascii="Times New Roman" w:eastAsia="Times New Roman" w:hAnsi="Times New Roman" w:cs="Times New Roman"/>
          <w:b/>
          <w:sz w:val="28"/>
          <w:szCs w:val="28"/>
        </w:rPr>
      </w:pPr>
      <w:r>
        <w:rPr>
          <w:rFonts w:ascii="Times New Roman" w:eastAsia="Times New Roman" w:hAnsi="Times New Roman" w:cs="Times New Roman"/>
          <w:b/>
          <w:sz w:val="28"/>
          <w:szCs w:val="28"/>
        </w:rPr>
        <w:t>Career Day or Week</w:t>
      </w:r>
      <w:r>
        <w:rPr>
          <w:rFonts w:ascii="Trebuchet MS" w:eastAsia="Trebuchet MS" w:hAnsi="Trebuchet MS" w:cs="Trebuchet MS"/>
          <w:sz w:val="24"/>
          <w:szCs w:val="24"/>
        </w:rPr>
        <w:t xml:space="preserve"> </w:t>
      </w:r>
      <w:r>
        <w:rPr>
          <w:rFonts w:ascii="Trebuchet MS" w:eastAsia="Trebuchet MS" w:hAnsi="Trebuchet MS" w:cs="Trebuchet MS"/>
          <w:sz w:val="24"/>
          <w:szCs w:val="24"/>
        </w:rPr>
        <w:tab/>
      </w:r>
      <w:r>
        <w:rPr>
          <w:rFonts w:ascii="Times New Roman" w:eastAsia="Times New Roman" w:hAnsi="Times New Roman" w:cs="Times New Roman"/>
          <w:b/>
          <w:sz w:val="28"/>
          <w:szCs w:val="28"/>
        </w:rPr>
        <w:t xml:space="preserve">                                           Feb. (TBD)</w:t>
      </w:r>
      <w:r>
        <w:rPr>
          <w:rFonts w:ascii="Times New Roman" w:eastAsia="Times New Roman" w:hAnsi="Times New Roman" w:cs="Times New Roman"/>
          <w:sz w:val="28"/>
          <w:szCs w:val="28"/>
        </w:rPr>
        <w:t xml:space="preserve"> </w:t>
      </w:r>
    </w:p>
    <w:p w14:paraId="2B4AEA46" w14:textId="77777777" w:rsidR="00437F6D" w:rsidRDefault="00FD5790">
      <w:pPr>
        <w:spacing w:line="246" w:lineRule="auto"/>
        <w:ind w:left="-5" w:hanging="10"/>
        <w:rPr>
          <w:rFonts w:ascii="Calibri" w:eastAsia="Calibri" w:hAnsi="Calibri" w:cs="Calibri"/>
        </w:rPr>
      </w:pPr>
      <w:r>
        <w:rPr>
          <w:rFonts w:ascii="Times New Roman" w:eastAsia="Times New Roman" w:hAnsi="Times New Roman" w:cs="Times New Roman"/>
          <w:sz w:val="28"/>
          <w:szCs w:val="28"/>
        </w:rPr>
        <w:t xml:space="preserve">Parents will be invited to participate in career day activities and speak about various career paths. More information will be given close to the event.  </w:t>
      </w:r>
    </w:p>
    <w:p w14:paraId="2B4AEA47" w14:textId="77777777" w:rsidR="00437F6D" w:rsidRDefault="00FD5790">
      <w:pPr>
        <w:spacing w:line="259" w:lineRule="auto"/>
        <w:rPr>
          <w:rFonts w:ascii="Calibri" w:eastAsia="Calibri" w:hAnsi="Calibri" w:cs="Calibri"/>
        </w:rPr>
      </w:pPr>
      <w:r>
        <w:rPr>
          <w:rFonts w:ascii="Times New Roman" w:eastAsia="Times New Roman" w:hAnsi="Times New Roman" w:cs="Times New Roman"/>
          <w:sz w:val="28"/>
          <w:szCs w:val="28"/>
        </w:rPr>
        <w:t xml:space="preserve"> </w:t>
      </w:r>
    </w:p>
    <w:p w14:paraId="2B4AEA48" w14:textId="77777777" w:rsidR="00437F6D" w:rsidRDefault="00FD5790">
      <w:pPr>
        <w:pStyle w:val="Heading1"/>
        <w:tabs>
          <w:tab w:val="center" w:pos="5608"/>
        </w:tabs>
        <w:spacing w:before="0" w:after="2" w:line="259" w:lineRule="auto"/>
        <w:ind w:left="-15"/>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International </w:t>
      </w:r>
      <w:proofErr w:type="gramStart"/>
      <w:r>
        <w:rPr>
          <w:rFonts w:ascii="Times New Roman" w:eastAsia="Times New Roman" w:hAnsi="Times New Roman" w:cs="Times New Roman"/>
          <w:b/>
          <w:sz w:val="28"/>
          <w:szCs w:val="28"/>
        </w:rPr>
        <w:t>Day</w:t>
      </w:r>
      <w:r>
        <w:rPr>
          <w:rFonts w:ascii="Trebuchet MS" w:eastAsia="Trebuchet MS" w:hAnsi="Trebuchet MS" w:cs="Trebuchet MS"/>
          <w:sz w:val="37"/>
          <w:szCs w:val="37"/>
          <w:vertAlign w:val="subscript"/>
        </w:rPr>
        <w:t xml:space="preserve">  </w:t>
      </w:r>
      <w:r>
        <w:rPr>
          <w:rFonts w:ascii="Trebuchet MS" w:eastAsia="Trebuchet MS" w:hAnsi="Trebuchet MS" w:cs="Trebuchet MS"/>
          <w:sz w:val="37"/>
          <w:szCs w:val="37"/>
          <w:vertAlign w:val="subscript"/>
        </w:rPr>
        <w:tab/>
      </w:r>
      <w:proofErr w:type="gramEnd"/>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Mar. 6th </w:t>
      </w:r>
      <w:r>
        <w:rPr>
          <w:rFonts w:ascii="Times New Roman" w:eastAsia="Times New Roman" w:hAnsi="Times New Roman" w:cs="Times New Roman"/>
          <w:sz w:val="28"/>
          <w:szCs w:val="28"/>
        </w:rPr>
        <w:t xml:space="preserve"> </w:t>
      </w:r>
    </w:p>
    <w:p w14:paraId="2B4AEA49" w14:textId="77777777" w:rsidR="00437F6D" w:rsidRDefault="00FD5790">
      <w:pPr>
        <w:spacing w:line="246" w:lineRule="auto"/>
        <w:ind w:left="-5" w:hanging="10"/>
        <w:rPr>
          <w:rFonts w:ascii="Calibri" w:eastAsia="Calibri" w:hAnsi="Calibri" w:cs="Calibri"/>
        </w:rPr>
      </w:pPr>
      <w:r>
        <w:rPr>
          <w:rFonts w:ascii="Times New Roman" w:eastAsia="Times New Roman" w:hAnsi="Times New Roman" w:cs="Times New Roman"/>
          <w:sz w:val="28"/>
          <w:szCs w:val="28"/>
        </w:rPr>
        <w:t>Families are invited to join your child’s class at the YMCA (Bradford Branch) to learn about international families and their cultures. Parents attending will meet classes at the YMCA. Times are class specific and will be communicated by individual teacher</w:t>
      </w:r>
      <w:r>
        <w:rPr>
          <w:rFonts w:ascii="Times New Roman" w:eastAsia="Times New Roman" w:hAnsi="Times New Roman" w:cs="Times New Roman"/>
          <w:sz w:val="28"/>
          <w:szCs w:val="28"/>
        </w:rPr>
        <w:t xml:space="preserve">s.  </w:t>
      </w:r>
    </w:p>
    <w:p w14:paraId="2B4AEA4A" w14:textId="77777777" w:rsidR="00437F6D" w:rsidRDefault="00FD5790">
      <w:pPr>
        <w:spacing w:line="259" w:lineRule="auto"/>
        <w:rPr>
          <w:rFonts w:ascii="Calibri" w:eastAsia="Calibri" w:hAnsi="Calibri" w:cs="Calibri"/>
        </w:rPr>
      </w:pPr>
      <w:r>
        <w:rPr>
          <w:rFonts w:ascii="Times New Roman" w:eastAsia="Times New Roman" w:hAnsi="Times New Roman" w:cs="Times New Roman"/>
          <w:sz w:val="28"/>
          <w:szCs w:val="28"/>
        </w:rPr>
        <w:t xml:space="preserve"> </w:t>
      </w:r>
    </w:p>
    <w:p w14:paraId="2B4AEA4B" w14:textId="77777777" w:rsidR="00437F6D" w:rsidRDefault="00437F6D">
      <w:pPr>
        <w:spacing w:line="259" w:lineRule="auto"/>
        <w:rPr>
          <w:rFonts w:ascii="Calibri" w:eastAsia="Calibri" w:hAnsi="Calibri" w:cs="Calibri"/>
        </w:rPr>
      </w:pPr>
    </w:p>
    <w:p w14:paraId="2B4AEA4C" w14:textId="77777777" w:rsidR="00437F6D" w:rsidRDefault="00FD5790">
      <w:pPr>
        <w:pStyle w:val="Heading1"/>
        <w:tabs>
          <w:tab w:val="center" w:pos="2881"/>
          <w:tab w:val="center" w:pos="5752"/>
        </w:tabs>
        <w:spacing w:before="0" w:after="2" w:line="259" w:lineRule="auto"/>
        <w:ind w:left="-15"/>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Family Lunch Day</w:t>
      </w:r>
      <w:r>
        <w:rPr>
          <w:rFonts w:ascii="Trebuchet MS" w:eastAsia="Trebuchet MS" w:hAnsi="Trebuchet MS" w:cs="Trebuchet MS"/>
          <w:sz w:val="24"/>
          <w:szCs w:val="24"/>
        </w:rPr>
        <w:t xml:space="preserve"> </w:t>
      </w:r>
      <w:r>
        <w:rPr>
          <w:rFonts w:ascii="Trebuchet MS" w:eastAsia="Trebuchet MS" w:hAnsi="Trebuchet MS" w:cs="Trebuchet MS"/>
          <w:sz w:val="24"/>
          <w:szCs w:val="24"/>
        </w:rPr>
        <w:tab/>
        <w:t xml:space="preserve"> </w:t>
      </w:r>
      <w:r>
        <w:rPr>
          <w:rFonts w:ascii="Trebuchet MS" w:eastAsia="Trebuchet MS" w:hAnsi="Trebuchet MS" w:cs="Trebuchet MS"/>
          <w:sz w:val="24"/>
          <w:szCs w:val="24"/>
        </w:rPr>
        <w:tab/>
      </w:r>
      <w:r>
        <w:rPr>
          <w:rFonts w:ascii="Times New Roman" w:eastAsia="Times New Roman" w:hAnsi="Times New Roman" w:cs="Times New Roman"/>
          <w:b/>
          <w:sz w:val="28"/>
          <w:szCs w:val="28"/>
        </w:rPr>
        <w:t xml:space="preserve">                                         April 16th &amp; 17th</w:t>
      </w:r>
      <w:r>
        <w:rPr>
          <w:rFonts w:ascii="Times New Roman" w:eastAsia="Times New Roman" w:hAnsi="Times New Roman" w:cs="Times New Roman"/>
          <w:sz w:val="28"/>
          <w:szCs w:val="28"/>
          <w:highlight w:val="yellow"/>
        </w:rPr>
        <w:t xml:space="preserve"> </w:t>
      </w:r>
    </w:p>
    <w:p w14:paraId="2B4AEA4D" w14:textId="77777777" w:rsidR="00437F6D" w:rsidRDefault="00FD5790">
      <w:pPr>
        <w:spacing w:line="246" w:lineRule="auto"/>
        <w:ind w:left="-5" w:hanging="10"/>
        <w:rPr>
          <w:rFonts w:ascii="Calibri" w:eastAsia="Calibri" w:hAnsi="Calibri" w:cs="Calibri"/>
        </w:rPr>
      </w:pPr>
      <w:r>
        <w:rPr>
          <w:rFonts w:ascii="Times New Roman" w:eastAsia="Times New Roman" w:hAnsi="Times New Roman" w:cs="Times New Roman"/>
          <w:sz w:val="28"/>
          <w:szCs w:val="28"/>
        </w:rPr>
        <w:t>Families are invited to come and have lunch with their child. Pre-orders will be required in advance if you choose to eat the provided lunch. Each class will have a des</w:t>
      </w:r>
      <w:r>
        <w:rPr>
          <w:rFonts w:ascii="Times New Roman" w:eastAsia="Times New Roman" w:hAnsi="Times New Roman" w:cs="Times New Roman"/>
          <w:sz w:val="28"/>
          <w:szCs w:val="28"/>
        </w:rPr>
        <w:t xml:space="preserve">ignated lunchtime. </w:t>
      </w:r>
    </w:p>
    <w:p w14:paraId="2B4AEA4E" w14:textId="77777777" w:rsidR="00437F6D" w:rsidRDefault="00FD5790">
      <w:pPr>
        <w:spacing w:line="259" w:lineRule="auto"/>
        <w:rPr>
          <w:rFonts w:ascii="Calibri" w:eastAsia="Calibri" w:hAnsi="Calibri" w:cs="Calibri"/>
        </w:rPr>
      </w:pPr>
      <w:r>
        <w:rPr>
          <w:rFonts w:ascii="Times New Roman" w:eastAsia="Times New Roman" w:hAnsi="Times New Roman" w:cs="Times New Roman"/>
          <w:sz w:val="28"/>
          <w:szCs w:val="28"/>
        </w:rPr>
        <w:t xml:space="preserve"> </w:t>
      </w:r>
    </w:p>
    <w:p w14:paraId="2B4AEA4F" w14:textId="77777777" w:rsidR="00437F6D" w:rsidRDefault="00FD5790">
      <w:pPr>
        <w:pStyle w:val="Heading1"/>
        <w:spacing w:before="0" w:after="2" w:line="259" w:lineRule="auto"/>
        <w:ind w:left="-5" w:firstLine="6"/>
        <w:rPr>
          <w:rFonts w:ascii="Times New Roman" w:eastAsia="Times New Roman" w:hAnsi="Times New Roman" w:cs="Times New Roman"/>
          <w:b/>
          <w:sz w:val="28"/>
          <w:szCs w:val="28"/>
        </w:rPr>
      </w:pPr>
      <w:r>
        <w:rPr>
          <w:rFonts w:ascii="Times New Roman" w:eastAsia="Times New Roman" w:hAnsi="Times New Roman" w:cs="Times New Roman"/>
          <w:b/>
          <w:sz w:val="28"/>
          <w:szCs w:val="28"/>
        </w:rPr>
        <w:t>Field Day</w:t>
      </w:r>
      <w:r>
        <w:rPr>
          <w:rFonts w:ascii="Trebuchet MS" w:eastAsia="Trebuchet MS" w:hAnsi="Trebuchet MS" w:cs="Trebuchet MS"/>
          <w:sz w:val="24"/>
          <w:szCs w:val="24"/>
        </w:rPr>
        <w:t xml:space="preserve"> </w:t>
      </w:r>
      <w:r>
        <w:rPr>
          <w:rFonts w:ascii="Times New Roman" w:eastAsia="Times New Roman" w:hAnsi="Times New Roman" w:cs="Times New Roman"/>
          <w:b/>
          <w:sz w:val="28"/>
          <w:szCs w:val="28"/>
        </w:rPr>
        <w:t xml:space="preserve">                                 May 14th (Grades 1-3) &amp; May 15th (Grades 4-6)</w:t>
      </w:r>
      <w:r>
        <w:rPr>
          <w:rFonts w:ascii="Times New Roman" w:eastAsia="Times New Roman" w:hAnsi="Times New Roman" w:cs="Times New Roman"/>
          <w:sz w:val="28"/>
          <w:szCs w:val="28"/>
        </w:rPr>
        <w:t xml:space="preserve"> </w:t>
      </w:r>
    </w:p>
    <w:p w14:paraId="2B4AEA50" w14:textId="77777777" w:rsidR="00437F6D" w:rsidRDefault="00FD5790">
      <w:pPr>
        <w:spacing w:line="246" w:lineRule="auto"/>
        <w:ind w:left="-5" w:hanging="10"/>
        <w:rPr>
          <w:rFonts w:ascii="Calibri" w:eastAsia="Calibri" w:hAnsi="Calibri" w:cs="Calibri"/>
        </w:rPr>
      </w:pPr>
      <w:r>
        <w:rPr>
          <w:rFonts w:ascii="Times New Roman" w:eastAsia="Times New Roman" w:hAnsi="Times New Roman" w:cs="Times New Roman"/>
          <w:sz w:val="28"/>
          <w:szCs w:val="28"/>
        </w:rPr>
        <w:t>Field Day at DPES is always a favorite among faculty, staff, and students! This highly anticipated event brings everyone together for a day fill</w:t>
      </w:r>
      <w:r>
        <w:rPr>
          <w:rFonts w:ascii="Times New Roman" w:eastAsia="Times New Roman" w:hAnsi="Times New Roman" w:cs="Times New Roman"/>
          <w:sz w:val="28"/>
          <w:szCs w:val="28"/>
        </w:rPr>
        <w:t xml:space="preserve">ed with fun, laughter, and friendly competition. Your presence will add to the excitement and spirit of the day. Individual teachers will share specific times and schedules.   </w:t>
      </w:r>
    </w:p>
    <w:p w14:paraId="2B4AEA51" w14:textId="77777777" w:rsidR="00437F6D" w:rsidRDefault="00FD5790">
      <w:pPr>
        <w:spacing w:line="259" w:lineRule="auto"/>
        <w:rPr>
          <w:rFonts w:ascii="Calibri" w:eastAsia="Calibri" w:hAnsi="Calibri" w:cs="Calibri"/>
        </w:rPr>
      </w:pPr>
      <w:r>
        <w:rPr>
          <w:rFonts w:ascii="Times New Roman" w:eastAsia="Times New Roman" w:hAnsi="Times New Roman" w:cs="Times New Roman"/>
          <w:sz w:val="28"/>
          <w:szCs w:val="28"/>
        </w:rPr>
        <w:t xml:space="preserve"> </w:t>
      </w:r>
    </w:p>
    <w:p w14:paraId="2B4AEA52" w14:textId="77777777" w:rsidR="00437F6D" w:rsidRDefault="00FD5790">
      <w:pPr>
        <w:pStyle w:val="Heading1"/>
        <w:spacing w:before="0" w:after="2" w:line="259" w:lineRule="auto"/>
        <w:ind w:left="-5" w:firstLine="6"/>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Musical Performances </w:t>
      </w:r>
      <w:r>
        <w:rPr>
          <w:rFonts w:ascii="Times New Roman" w:eastAsia="Times New Roman" w:hAnsi="Times New Roman" w:cs="Times New Roman"/>
          <w:sz w:val="28"/>
          <w:szCs w:val="28"/>
        </w:rPr>
        <w:t xml:space="preserve"> </w:t>
      </w:r>
    </w:p>
    <w:p w14:paraId="2B4AEA53" w14:textId="77777777" w:rsidR="00437F6D" w:rsidRDefault="00FD5790">
      <w:pPr>
        <w:spacing w:line="246" w:lineRule="auto"/>
        <w:ind w:left="-5" w:hanging="10"/>
        <w:rPr>
          <w:rFonts w:ascii="Calibri" w:eastAsia="Calibri" w:hAnsi="Calibri" w:cs="Calibri"/>
        </w:rPr>
      </w:pPr>
      <w:r>
        <w:rPr>
          <w:rFonts w:ascii="Times New Roman" w:eastAsia="Times New Roman" w:hAnsi="Times New Roman" w:cs="Times New Roman"/>
          <w:sz w:val="28"/>
          <w:szCs w:val="28"/>
        </w:rPr>
        <w:t>DPES musical performances celebrate school activities,</w:t>
      </w:r>
      <w:r>
        <w:rPr>
          <w:rFonts w:ascii="Times New Roman" w:eastAsia="Times New Roman" w:hAnsi="Times New Roman" w:cs="Times New Roman"/>
          <w:sz w:val="28"/>
          <w:szCs w:val="28"/>
        </w:rPr>
        <w:t xml:space="preserve"> holidays, and parent engagement events. These events are scheduled and will be shared using all DPES communication outlets. At each of these on-site events parents/guardians sit in the lunchroom to watch their child sing.  </w:t>
      </w:r>
    </w:p>
    <w:p w14:paraId="2B4AEA54" w14:textId="77777777" w:rsidR="00437F6D" w:rsidRDefault="00FD5790">
      <w:pPr>
        <w:spacing w:line="246" w:lineRule="auto"/>
        <w:ind w:left="-5" w:hanging="10"/>
        <w:rPr>
          <w:rFonts w:ascii="Calibri" w:eastAsia="Calibri" w:hAnsi="Calibri" w:cs="Calibri"/>
        </w:rPr>
      </w:pPr>
      <w:r>
        <w:rPr>
          <w:rFonts w:ascii="Times New Roman" w:eastAsia="Times New Roman" w:hAnsi="Times New Roman" w:cs="Times New Roman"/>
          <w:sz w:val="28"/>
          <w:szCs w:val="28"/>
        </w:rPr>
        <w:t>Grade levels and tentative date</w:t>
      </w:r>
      <w:r>
        <w:rPr>
          <w:rFonts w:ascii="Times New Roman" w:eastAsia="Times New Roman" w:hAnsi="Times New Roman" w:cs="Times New Roman"/>
          <w:sz w:val="28"/>
          <w:szCs w:val="28"/>
        </w:rPr>
        <w:t>s are as follows: Grade 3-Mar. 13th, Grade 4- Nov. 5th, Grade 2- Dec. 12</w:t>
      </w:r>
      <w:r>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Grade 1-Feb. 20th.  Fifth and Sixth grade choir concerts are scheduled for Dec. 9</w:t>
      </w:r>
      <w:r>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at 6:00 pm and May 1st at 6:00 pm.  </w:t>
      </w:r>
    </w:p>
    <w:p w14:paraId="2B4AEA55" w14:textId="77777777" w:rsidR="00437F6D" w:rsidRDefault="00FD5790">
      <w:pPr>
        <w:spacing w:line="259" w:lineRule="auto"/>
        <w:rPr>
          <w:rFonts w:ascii="Calibri" w:eastAsia="Calibri" w:hAnsi="Calibri" w:cs="Calibri"/>
          <w:highlight w:val="yellow"/>
        </w:rPr>
      </w:pPr>
      <w:r>
        <w:rPr>
          <w:rFonts w:ascii="Times New Roman" w:eastAsia="Times New Roman" w:hAnsi="Times New Roman" w:cs="Times New Roman"/>
          <w:sz w:val="28"/>
          <w:szCs w:val="28"/>
          <w:highlight w:val="yellow"/>
        </w:rPr>
        <w:t xml:space="preserve"> </w:t>
      </w:r>
    </w:p>
    <w:p w14:paraId="2B4AEA56" w14:textId="77777777" w:rsidR="00437F6D" w:rsidRDefault="00FD5790">
      <w:pPr>
        <w:spacing w:line="246" w:lineRule="auto"/>
        <w:ind w:left="-5" w:right="959" w:hanging="10"/>
        <w:rPr>
          <w:rFonts w:ascii="Calibri" w:eastAsia="Calibri" w:hAnsi="Calibri" w:cs="Calibri"/>
        </w:rPr>
      </w:pPr>
      <w:r>
        <w:rPr>
          <w:rFonts w:ascii="Times New Roman" w:eastAsia="Times New Roman" w:hAnsi="Times New Roman" w:cs="Times New Roman"/>
          <w:b/>
          <w:sz w:val="28"/>
          <w:szCs w:val="28"/>
        </w:rPr>
        <w:t>Sixth Grade Commit to Graduate</w:t>
      </w:r>
      <w:r>
        <w:rPr>
          <w:rFonts w:ascii="Trebuchet MS" w:eastAsia="Trebuchet MS" w:hAnsi="Trebuchet MS" w:cs="Trebuchet MS"/>
          <w:sz w:val="37"/>
          <w:szCs w:val="37"/>
          <w:vertAlign w:val="subscript"/>
        </w:rPr>
        <w:t xml:space="preserve"> </w:t>
      </w:r>
      <w:r>
        <w:rPr>
          <w:rFonts w:ascii="Trebuchet MS" w:eastAsia="Trebuchet MS" w:hAnsi="Trebuchet MS" w:cs="Trebuchet MS"/>
          <w:sz w:val="37"/>
          <w:szCs w:val="37"/>
          <w:vertAlign w:val="subscript"/>
        </w:rPr>
        <w:tab/>
      </w:r>
      <w:r>
        <w:rPr>
          <w:rFonts w:ascii="Times New Roman" w:eastAsia="Times New Roman" w:hAnsi="Times New Roman" w:cs="Times New Roman"/>
          <w:b/>
          <w:sz w:val="28"/>
          <w:szCs w:val="28"/>
        </w:rPr>
        <w:t xml:space="preserve">                                          May 18</w:t>
      </w:r>
      <w:r>
        <w:rPr>
          <w:rFonts w:ascii="Times New Roman" w:eastAsia="Times New Roman" w:hAnsi="Times New Roman" w:cs="Times New Roman"/>
          <w:b/>
          <w:sz w:val="28"/>
          <w:szCs w:val="28"/>
          <w:vertAlign w:val="superscript"/>
        </w:rPr>
        <w:t>th</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Sixth grade families are invited to join us at Journey Church as we celebrate the milestone of completing elementary school. Students commit to continuing their educational journey and reaching high school graduation. We also celebrate the accomplishments </w:t>
      </w:r>
      <w:r>
        <w:rPr>
          <w:rFonts w:ascii="Times New Roman" w:eastAsia="Times New Roman" w:hAnsi="Times New Roman" w:cs="Times New Roman"/>
          <w:sz w:val="28"/>
          <w:szCs w:val="28"/>
        </w:rPr>
        <w:t xml:space="preserve">of students for their sixth-grade year. Times are class specific.  </w:t>
      </w:r>
    </w:p>
    <w:p w14:paraId="2B4AEA57" w14:textId="77777777" w:rsidR="00437F6D" w:rsidRDefault="00FD5790">
      <w:pPr>
        <w:spacing w:line="259" w:lineRule="auto"/>
        <w:rPr>
          <w:rFonts w:ascii="Calibri" w:eastAsia="Calibri" w:hAnsi="Calibri" w:cs="Calibri"/>
        </w:rPr>
      </w:pPr>
      <w:r>
        <w:rPr>
          <w:rFonts w:ascii="Times New Roman" w:eastAsia="Times New Roman" w:hAnsi="Times New Roman" w:cs="Times New Roman"/>
          <w:sz w:val="28"/>
          <w:szCs w:val="28"/>
        </w:rPr>
        <w:t xml:space="preserve"> </w:t>
      </w:r>
    </w:p>
    <w:p w14:paraId="2B4AEA58" w14:textId="77777777" w:rsidR="00437F6D" w:rsidRDefault="00FD5790">
      <w:pPr>
        <w:spacing w:after="24" w:line="259" w:lineRule="auto"/>
        <w:ind w:left="-29" w:right="-33"/>
        <w:rPr>
          <w:rFonts w:ascii="Calibri" w:eastAsia="Calibri" w:hAnsi="Calibri" w:cs="Calibri"/>
        </w:rPr>
      </w:pPr>
      <w:r>
        <w:rPr>
          <w:rFonts w:ascii="Calibri" w:eastAsia="Calibri" w:hAnsi="Calibri" w:cs="Calibri"/>
          <w:noProof/>
        </w:rPr>
        <mc:AlternateContent>
          <mc:Choice Requires="wpg">
            <w:drawing>
              <wp:inline distT="0" distB="0" distL="0" distR="0" wp14:anchorId="2B4AEA5C" wp14:editId="2B4AEA5D">
                <wp:extent cx="5943600" cy="0"/>
                <wp:effectExtent l="0" t="0" r="0" b="0"/>
                <wp:docPr id="1" name=""/>
                <wp:cNvGraphicFramePr/>
                <a:graphic xmlns:a="http://schemas.openxmlformats.org/drawingml/2006/main">
                  <a:graphicData uri="http://schemas.microsoft.com/office/word/2010/wordprocessingGroup">
                    <wpg:wgp>
                      <wpg:cNvGrpSpPr/>
                      <wpg:grpSpPr>
                        <a:xfrm>
                          <a:off x="0" y="0"/>
                          <a:ext cx="5943600" cy="0"/>
                          <a:chOff x="2126675" y="3776950"/>
                          <a:chExt cx="6438650" cy="6100"/>
                        </a:xfrm>
                      </wpg:grpSpPr>
                      <wpg:grpSp>
                        <wpg:cNvPr id="3" name="Group 3"/>
                        <wpg:cNvGrpSpPr/>
                        <wpg:grpSpPr>
                          <a:xfrm>
                            <a:off x="2126677" y="3776952"/>
                            <a:ext cx="6438647" cy="6096"/>
                            <a:chOff x="2126675" y="3776950"/>
                            <a:chExt cx="6438650" cy="9150"/>
                          </a:xfrm>
                        </wpg:grpSpPr>
                        <wps:wsp>
                          <wps:cNvPr id="4" name="Rectangle 4"/>
                          <wps:cNvSpPr/>
                          <wps:spPr>
                            <a:xfrm>
                              <a:off x="2126675" y="3776950"/>
                              <a:ext cx="6438650" cy="9150"/>
                            </a:xfrm>
                            <a:prstGeom prst="rect">
                              <a:avLst/>
                            </a:prstGeom>
                            <a:noFill/>
                            <a:ln>
                              <a:noFill/>
                            </a:ln>
                          </wps:spPr>
                          <wps:txbx>
                            <w:txbxContent>
                              <w:p w14:paraId="2B4AEA5E" w14:textId="77777777" w:rsidR="00437F6D" w:rsidRDefault="00437F6D">
                                <w:pPr>
                                  <w:spacing w:line="240" w:lineRule="auto"/>
                                  <w:textDirection w:val="btLr"/>
                                </w:pPr>
                              </w:p>
                            </w:txbxContent>
                          </wps:txbx>
                          <wps:bodyPr spcFirstLastPara="1" wrap="square" lIns="91425" tIns="91425" rIns="91425" bIns="91425" anchor="ctr" anchorCtr="0">
                            <a:noAutofit/>
                          </wps:bodyPr>
                        </wps:wsp>
                        <wpg:grpSp>
                          <wpg:cNvPr id="5" name="Group 5"/>
                          <wpg:cNvGrpSpPr/>
                          <wpg:grpSpPr>
                            <a:xfrm>
                              <a:off x="2126677" y="3776952"/>
                              <a:ext cx="6438647" cy="9144"/>
                              <a:chOff x="0" y="0"/>
                              <a:chExt cx="6438647" cy="9144"/>
                            </a:xfrm>
                          </wpg:grpSpPr>
                          <wps:wsp>
                            <wps:cNvPr id="6" name="Rectangle 6"/>
                            <wps:cNvSpPr/>
                            <wps:spPr>
                              <a:xfrm>
                                <a:off x="0" y="0"/>
                                <a:ext cx="6438625" cy="6075"/>
                              </a:xfrm>
                              <a:prstGeom prst="rect">
                                <a:avLst/>
                              </a:prstGeom>
                              <a:noFill/>
                              <a:ln>
                                <a:noFill/>
                              </a:ln>
                            </wps:spPr>
                            <wps:txbx>
                              <w:txbxContent>
                                <w:p w14:paraId="2B4AEA5F" w14:textId="77777777" w:rsidR="00437F6D" w:rsidRDefault="00437F6D">
                                  <w:pPr>
                                    <w:spacing w:line="240" w:lineRule="auto"/>
                                    <w:textDirection w:val="btLr"/>
                                  </w:pPr>
                                </w:p>
                              </w:txbxContent>
                            </wps:txbx>
                            <wps:bodyPr spcFirstLastPara="1" wrap="square" lIns="91425" tIns="91425" rIns="91425" bIns="91425" anchor="ctr" anchorCtr="0">
                              <a:noAutofit/>
                            </wps:bodyPr>
                          </wps:wsp>
                          <wps:wsp>
                            <wps:cNvPr id="7" name="Freeform: Shape 7"/>
                            <wps:cNvSpPr/>
                            <wps:spPr>
                              <a:xfrm>
                                <a:off x="0" y="0"/>
                                <a:ext cx="6438647" cy="9144"/>
                              </a:xfrm>
                              <a:custGeom>
                                <a:avLst/>
                                <a:gdLst/>
                                <a:ahLst/>
                                <a:cxnLst/>
                                <a:rect l="l" t="t" r="r" b="b"/>
                                <a:pathLst>
                                  <a:path w="6438647" h="9144" extrusionOk="0">
                                    <a:moveTo>
                                      <a:pt x="0" y="0"/>
                                    </a:moveTo>
                                    <a:lnTo>
                                      <a:pt x="6438647" y="0"/>
                                    </a:lnTo>
                                    <a:lnTo>
                                      <a:pt x="6438647"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inline>
            </w:drawing>
          </mc:Choice>
          <mc:Fallback>
            <w:pict>
              <v:group w14:anchorId="2B4AEA5C" id="_x0000_s1026" style="width:468pt;height:0;mso-position-horizontal-relative:char;mso-position-vertical-relative:line" coordorigin="21266,37769" coordsize="6438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">
                <v:group id="Group 3" o:spid="_x0000_s1027" style="position:absolute;left:21266;top:37769;width:64387;height:61" coordorigin="21266,37769" coordsize="6438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21266;top:37769;width:64387;height: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B4AEA5E" w14:textId="77777777" w:rsidR="00437F6D" w:rsidRDefault="00437F6D">
                          <w:pPr>
                            <w:spacing w:line="240" w:lineRule="auto"/>
                            <w:textDirection w:val="btLr"/>
                          </w:pPr>
                        </w:p>
                      </w:txbxContent>
                    </v:textbox>
                  </v:rect>
                  <v:group id="Group 5" o:spid="_x0000_s1029" style="position:absolute;left:21266;top:37769;width:64387;height:91" coordsize="6438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0" style="position:absolute;width:64386;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B4AEA5F" w14:textId="77777777" w:rsidR="00437F6D" w:rsidRDefault="00437F6D">
                            <w:pPr>
                              <w:spacing w:line="240" w:lineRule="auto"/>
                              <w:textDirection w:val="btLr"/>
                            </w:pPr>
                          </w:p>
                        </w:txbxContent>
                      </v:textbox>
                    </v:rect>
                    <v:shape id="Freeform: Shape 7" o:spid="_x0000_s1031" style="position:absolute;width:64386;height:91;visibility:visible;mso-wrap-style:square;v-text-anchor:middle" coordsize="64386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" path="m,l6438647,r,9144l,9144,,e" fillcolor="black" stroked="f">
                      <v:path arrowok="t" o:extrusionok="f"/>
                    </v:shape>
                  </v:group>
                </v:group>
                <w10:anchorlock/>
              </v:group>
            </w:pict>
          </mc:Fallback>
        </mc:AlternateContent>
      </w:r>
    </w:p>
    <w:p w14:paraId="2B4AEA59" w14:textId="77777777" w:rsidR="00437F6D" w:rsidRDefault="00FD5790">
      <w:pPr>
        <w:spacing w:line="259" w:lineRule="auto"/>
      </w:pPr>
      <w:r>
        <w:rPr>
          <w:sz w:val="18"/>
          <w:szCs w:val="18"/>
        </w:rPr>
        <w:t xml:space="preserve"> </w:t>
      </w:r>
    </w:p>
    <w:sectPr w:rsidR="00437F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Quintessent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E2C8F"/>
    <w:multiLevelType w:val="multilevel"/>
    <w:tmpl w:val="3E8A8A54"/>
    <w:lvl w:ilvl="0">
      <w:start w:val="1"/>
      <w:numFmt w:val="decimal"/>
      <w:lvlText w:val="(%1)"/>
      <w:lvlJc w:val="left"/>
      <w:pPr>
        <w:ind w:left="256" w:hanging="256"/>
      </w:pPr>
      <w:rPr>
        <w:u w:val="none"/>
      </w:rPr>
    </w:lvl>
    <w:lvl w:ilvl="1">
      <w:start w:val="1"/>
      <w:numFmt w:val="lowerLetter"/>
      <w:lvlText w:val="%2"/>
      <w:lvlJc w:val="left"/>
      <w:pPr>
        <w:ind w:left="1080" w:hanging="1080"/>
      </w:pPr>
      <w:rPr>
        <w:u w:val="none"/>
      </w:rPr>
    </w:lvl>
    <w:lvl w:ilvl="2">
      <w:start w:val="1"/>
      <w:numFmt w:val="lowerRoman"/>
      <w:lvlText w:val="%3"/>
      <w:lvlJc w:val="left"/>
      <w:pPr>
        <w:ind w:left="1800" w:hanging="1800"/>
      </w:pPr>
      <w:rPr>
        <w:u w:val="none"/>
      </w:rPr>
    </w:lvl>
    <w:lvl w:ilvl="3">
      <w:start w:val="1"/>
      <w:numFmt w:val="decimal"/>
      <w:lvlText w:val="%4"/>
      <w:lvlJc w:val="left"/>
      <w:pPr>
        <w:ind w:left="2520" w:hanging="2520"/>
      </w:pPr>
      <w:rPr>
        <w:u w:val="none"/>
      </w:rPr>
    </w:lvl>
    <w:lvl w:ilvl="4">
      <w:start w:val="1"/>
      <w:numFmt w:val="lowerLetter"/>
      <w:lvlText w:val="%5"/>
      <w:lvlJc w:val="left"/>
      <w:pPr>
        <w:ind w:left="3240" w:hanging="3240"/>
      </w:pPr>
      <w:rPr>
        <w:u w:val="none"/>
      </w:rPr>
    </w:lvl>
    <w:lvl w:ilvl="5">
      <w:start w:val="1"/>
      <w:numFmt w:val="lowerRoman"/>
      <w:lvlText w:val="%6"/>
      <w:lvlJc w:val="left"/>
      <w:pPr>
        <w:ind w:left="3960" w:hanging="3960"/>
      </w:pPr>
      <w:rPr>
        <w:u w:val="none"/>
      </w:rPr>
    </w:lvl>
    <w:lvl w:ilvl="6">
      <w:start w:val="1"/>
      <w:numFmt w:val="decimal"/>
      <w:lvlText w:val="%7"/>
      <w:lvlJc w:val="left"/>
      <w:pPr>
        <w:ind w:left="4680" w:hanging="4680"/>
      </w:pPr>
      <w:rPr>
        <w:u w:val="none"/>
      </w:rPr>
    </w:lvl>
    <w:lvl w:ilvl="7">
      <w:start w:val="1"/>
      <w:numFmt w:val="lowerLetter"/>
      <w:lvlText w:val="%8"/>
      <w:lvlJc w:val="left"/>
      <w:pPr>
        <w:ind w:left="5400" w:hanging="5400"/>
      </w:pPr>
      <w:rPr>
        <w:u w:val="none"/>
      </w:rPr>
    </w:lvl>
    <w:lvl w:ilvl="8">
      <w:start w:val="1"/>
      <w:numFmt w:val="lowerRoman"/>
      <w:lvlText w:val="%9"/>
      <w:lvlJc w:val="left"/>
      <w:pPr>
        <w:ind w:left="6120" w:hanging="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6D"/>
    <w:rsid w:val="00437F6D"/>
    <w:rsid w:val="00FD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E9FE"/>
  <w15:docId w15:val="{3A84E8BB-ED79-4DE4-BF91-2DFCC253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2606</Words>
  <Characters>14856</Characters>
  <Application>Microsoft Office Word</Application>
  <DocSecurity>0</DocSecurity>
  <Lines>123</Lines>
  <Paragraphs>34</Paragraphs>
  <ScaleCrop>false</ScaleCrop>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Vonda Wilson</dc:creator>
  <cp:lastModifiedBy>Vonda Wilson</cp:lastModifiedBy>
  <cp:revision>2</cp:revision>
  <dcterms:created xsi:type="dcterms:W3CDTF">2025-08-12T18:59:00Z</dcterms:created>
  <dcterms:modified xsi:type="dcterms:W3CDTF">2025-08-12T18:59:00Z</dcterms:modified>
</cp:coreProperties>
</file>