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A515C0" w:rsidRDefault="00D039CB" w:rsidP="00564DF0">
      <w:pPr>
        <w:pStyle w:val="Heading1"/>
        <w:rPr>
          <w:sz w:val="44"/>
          <w:szCs w:val="32"/>
        </w:rPr>
      </w:pPr>
      <w:r w:rsidRPr="00A515C0">
        <w:rPr>
          <w:sz w:val="44"/>
          <w:szCs w:val="32"/>
        </w:rPr>
        <w:t>AGENDA</w:t>
      </w:r>
    </w:p>
    <w:p w:rsidR="00D039CB" w:rsidRPr="00726EDA" w:rsidRDefault="00D039CB" w:rsidP="00564DF0">
      <w:pPr>
        <w:pStyle w:val="Heading2"/>
        <w:rPr>
          <w:sz w:val="32"/>
          <w:szCs w:val="32"/>
        </w:rPr>
      </w:pPr>
      <w:r w:rsidRPr="00726EDA">
        <w:rPr>
          <w:sz w:val="32"/>
          <w:szCs w:val="32"/>
        </w:rPr>
        <w:t>STONY CREEK JOINT UNIFIED SCHOOL DISTRICT</w:t>
      </w:r>
    </w:p>
    <w:p w:rsidR="00D039CB" w:rsidRPr="00726EDA" w:rsidRDefault="00D039CB" w:rsidP="00564DF0">
      <w:pPr>
        <w:pStyle w:val="Heading2"/>
        <w:rPr>
          <w:sz w:val="32"/>
        </w:rPr>
      </w:pPr>
      <w:r w:rsidRPr="00726EDA">
        <w:rPr>
          <w:sz w:val="32"/>
        </w:rPr>
        <w:t>REGULAR BOARD MEETING</w:t>
      </w:r>
    </w:p>
    <w:p w:rsidR="00D039CB" w:rsidRPr="00726EDA" w:rsidRDefault="00D039CB" w:rsidP="00564DF0">
      <w:pPr>
        <w:pStyle w:val="Heading3"/>
        <w:rPr>
          <w:i/>
          <w:sz w:val="32"/>
        </w:rPr>
      </w:pPr>
      <w:r w:rsidRPr="00726EDA">
        <w:rPr>
          <w:sz w:val="32"/>
        </w:rPr>
        <w:t>Location:</w:t>
      </w:r>
      <w:r w:rsidRPr="00726EDA">
        <w:rPr>
          <w:sz w:val="32"/>
        </w:rPr>
        <w:tab/>
      </w:r>
      <w:r w:rsidR="00710955" w:rsidRPr="00726EDA">
        <w:rPr>
          <w:sz w:val="32"/>
        </w:rPr>
        <w:t>ELK CREEK HIGH SCHOOL</w:t>
      </w:r>
    </w:p>
    <w:p w:rsidR="00D039CB" w:rsidRPr="00726EDA" w:rsidRDefault="00726EDA" w:rsidP="00564DF0">
      <w:pPr>
        <w:pStyle w:val="Heading3"/>
        <w:rPr>
          <w:sz w:val="32"/>
        </w:rPr>
      </w:pPr>
      <w:r>
        <w:rPr>
          <w:sz w:val="32"/>
        </w:rPr>
        <w:t>Date:</w:t>
      </w:r>
      <w:r>
        <w:rPr>
          <w:sz w:val="32"/>
        </w:rPr>
        <w:tab/>
      </w:r>
      <w:r w:rsidR="00FC5D26" w:rsidRPr="00726EDA">
        <w:rPr>
          <w:sz w:val="32"/>
        </w:rPr>
        <w:t>WEDNE</w:t>
      </w:r>
      <w:r w:rsidR="004C6DE2" w:rsidRPr="00726EDA">
        <w:rPr>
          <w:sz w:val="32"/>
        </w:rPr>
        <w:t>S</w:t>
      </w:r>
      <w:r w:rsidR="00F14FF8" w:rsidRPr="00726EDA">
        <w:rPr>
          <w:sz w:val="32"/>
        </w:rPr>
        <w:t>DAY,</w:t>
      </w:r>
      <w:r w:rsidR="00AC47F3" w:rsidRPr="00726EDA">
        <w:rPr>
          <w:sz w:val="32"/>
        </w:rPr>
        <w:t xml:space="preserve"> </w:t>
      </w:r>
      <w:r w:rsidR="00D52A4D" w:rsidRPr="00726EDA">
        <w:rPr>
          <w:sz w:val="32"/>
        </w:rPr>
        <w:t>DECEMBER 12, 2018</w:t>
      </w:r>
    </w:p>
    <w:p w:rsidR="00D039CB" w:rsidRPr="00726EDA" w:rsidRDefault="00D039CB" w:rsidP="00564DF0">
      <w:pPr>
        <w:pStyle w:val="Heading3"/>
        <w:rPr>
          <w:sz w:val="32"/>
        </w:rPr>
      </w:pPr>
      <w:r w:rsidRPr="00726EDA">
        <w:rPr>
          <w:sz w:val="32"/>
        </w:rPr>
        <w:t>Time:</w:t>
      </w:r>
      <w:r w:rsidRPr="00726EDA">
        <w:rPr>
          <w:sz w:val="32"/>
        </w:rPr>
        <w:tab/>
      </w:r>
      <w:r w:rsidR="00A62F80" w:rsidRPr="00726EDA">
        <w:rPr>
          <w:sz w:val="32"/>
        </w:rPr>
        <w:t>6</w:t>
      </w:r>
      <w:r w:rsidRPr="00726EDA">
        <w:rPr>
          <w:sz w:val="32"/>
        </w:rPr>
        <w:t>:00 PM</w:t>
      </w:r>
    </w:p>
    <w:p w:rsidR="00D039CB" w:rsidRPr="00A515C0" w:rsidRDefault="00D039CB" w:rsidP="00564DF0">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A515C0">
        <w:rPr>
          <w:b/>
          <w:i/>
        </w:rPr>
        <w:t>98/2007 effective July 1, 2008)</w:t>
      </w:r>
    </w:p>
    <w:p w:rsidR="00270BAD" w:rsidRPr="00726EDA" w:rsidRDefault="00BF7B1E" w:rsidP="00690779">
      <w:pPr>
        <w:pStyle w:val="Heading3"/>
        <w:numPr>
          <w:ilvl w:val="0"/>
          <w:numId w:val="1"/>
        </w:numPr>
        <w:spacing w:before="120" w:after="120"/>
        <w:rPr>
          <w:sz w:val="22"/>
        </w:rPr>
      </w:pPr>
      <w:r w:rsidRPr="00726EDA">
        <w:rPr>
          <w:sz w:val="22"/>
        </w:rPr>
        <w:t>CALL TO ORDER</w:t>
      </w:r>
    </w:p>
    <w:p w:rsidR="00270BAD" w:rsidRDefault="00270BAD" w:rsidP="00DF73B3">
      <w:pPr>
        <w:spacing w:before="120" w:after="120"/>
        <w:rPr>
          <w:sz w:val="24"/>
          <w:szCs w:val="24"/>
        </w:rPr>
      </w:pPr>
      <w:r>
        <w:rPr>
          <w:b/>
          <w:sz w:val="24"/>
          <w:szCs w:val="24"/>
        </w:rPr>
        <w:t>PUBLIC COMMENT ON CLOSED SESSION ITEM(S)</w:t>
      </w:r>
    </w:p>
    <w:p w:rsidR="00270BAD" w:rsidRPr="00726EDA" w:rsidRDefault="008268B2" w:rsidP="00DF73B3">
      <w:pPr>
        <w:pStyle w:val="Heading3"/>
        <w:spacing w:before="120" w:after="120"/>
        <w:rPr>
          <w:sz w:val="22"/>
        </w:rPr>
      </w:pPr>
      <w:r w:rsidRPr="00726EDA">
        <w:rPr>
          <w:sz w:val="22"/>
        </w:rPr>
        <w:t>ADJOURN TO CLOSED SESSION</w:t>
      </w:r>
    </w:p>
    <w:p w:rsidR="005F75FB" w:rsidRPr="00A515C0" w:rsidRDefault="00D472E3" w:rsidP="00564DF0">
      <w:pPr>
        <w:rPr>
          <w:b/>
          <w:sz w:val="22"/>
        </w:rPr>
      </w:pPr>
      <w:r w:rsidRPr="00A515C0">
        <w:rPr>
          <w:b/>
          <w:sz w:val="22"/>
          <w:szCs w:val="24"/>
        </w:rPr>
        <w:t>Time: 5:30</w:t>
      </w:r>
      <w:r w:rsidR="00270BAD" w:rsidRPr="00A515C0">
        <w:rPr>
          <w:b/>
          <w:sz w:val="22"/>
          <w:szCs w:val="24"/>
        </w:rPr>
        <w:t xml:space="preserve"> P.</w:t>
      </w:r>
      <w:r w:rsidR="005F75FB" w:rsidRPr="00A515C0">
        <w:rPr>
          <w:b/>
          <w:sz w:val="22"/>
          <w:szCs w:val="24"/>
        </w:rPr>
        <w:t>M</w:t>
      </w:r>
      <w:r w:rsidR="005F75FB" w:rsidRPr="00A515C0">
        <w:rPr>
          <w:b/>
          <w:sz w:val="22"/>
          <w:szCs w:val="24"/>
        </w:rPr>
        <w:tab/>
      </w:r>
      <w:r w:rsidR="005F75FB" w:rsidRPr="00A515C0">
        <w:rPr>
          <w:b/>
          <w:sz w:val="22"/>
        </w:rPr>
        <w:t>(If necessary, closed session will be held after all agenda items)</w:t>
      </w:r>
    </w:p>
    <w:p w:rsidR="00564DF0" w:rsidRDefault="00564DF0" w:rsidP="00564DF0">
      <w:pPr>
        <w:rPr>
          <w:b/>
          <w:sz w:val="24"/>
          <w:szCs w:val="24"/>
        </w:rPr>
        <w:sectPr w:rsidR="00564DF0"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pPr>
    </w:p>
    <w:p w:rsidR="005F75FB" w:rsidRDefault="00564DF0" w:rsidP="00564DF0">
      <w:pPr>
        <w:rPr>
          <w:b/>
          <w:sz w:val="24"/>
          <w:szCs w:val="24"/>
        </w:rPr>
      </w:pPr>
      <w:r>
        <w:rPr>
          <w:b/>
          <w:sz w:val="24"/>
          <w:szCs w:val="24"/>
        </w:rPr>
        <w:t>A.</w:t>
      </w:r>
      <w:r>
        <w:rPr>
          <w:b/>
          <w:sz w:val="24"/>
          <w:szCs w:val="24"/>
        </w:rPr>
        <w:tab/>
        <w:t>Gov. Code 5957.6</w:t>
      </w:r>
    </w:p>
    <w:p w:rsidR="00270BAD" w:rsidRDefault="00564DF0" w:rsidP="00564DF0">
      <w:pPr>
        <w:rPr>
          <w:b/>
          <w:sz w:val="24"/>
          <w:szCs w:val="24"/>
        </w:rPr>
      </w:pPr>
      <w:r>
        <w:rPr>
          <w:b/>
          <w:sz w:val="24"/>
          <w:szCs w:val="24"/>
        </w:rPr>
        <w:t>B.</w:t>
      </w:r>
      <w:r>
        <w:rPr>
          <w:b/>
          <w:sz w:val="24"/>
          <w:szCs w:val="24"/>
        </w:rPr>
        <w:tab/>
        <w:t>Ed. Code 35146</w:t>
      </w:r>
    </w:p>
    <w:p w:rsidR="00564DF0" w:rsidRDefault="00564DF0" w:rsidP="00564DF0">
      <w:pPr>
        <w:rPr>
          <w:b/>
          <w:sz w:val="24"/>
          <w:szCs w:val="24"/>
        </w:rPr>
      </w:pPr>
      <w:r w:rsidRPr="005F75FB">
        <w:rPr>
          <w:b/>
          <w:sz w:val="24"/>
          <w:szCs w:val="24"/>
        </w:rPr>
        <w:t>Negotiations (Classified)</w:t>
      </w:r>
    </w:p>
    <w:p w:rsidR="00564DF0" w:rsidRDefault="00564DF0" w:rsidP="00564DF0">
      <w:pPr>
        <w:rPr>
          <w:b/>
          <w:sz w:val="24"/>
          <w:szCs w:val="24"/>
        </w:rPr>
      </w:pPr>
      <w:r w:rsidRPr="00EE163B">
        <w:rPr>
          <w:b/>
          <w:sz w:val="24"/>
          <w:szCs w:val="24"/>
        </w:rPr>
        <w:t>Inter-District Requests</w:t>
      </w:r>
    </w:p>
    <w:p w:rsidR="00564DF0" w:rsidRDefault="00564DF0" w:rsidP="00564DF0">
      <w:pPr>
        <w:pStyle w:val="Heading4"/>
        <w:spacing w:before="120"/>
        <w:rPr>
          <w:rFonts w:ascii="Times New Roman" w:hAnsi="Times New Roman" w:cs="Times New Roman"/>
          <w:b/>
          <w:i w:val="0"/>
          <w:color w:val="auto"/>
          <w:sz w:val="22"/>
        </w:rPr>
        <w:sectPr w:rsidR="00564DF0" w:rsidSect="00564DF0">
          <w:type w:val="continuous"/>
          <w:pgSz w:w="12240" w:h="15840"/>
          <w:pgMar w:top="1440" w:right="1440" w:bottom="540" w:left="1440" w:header="720" w:footer="720" w:gutter="0"/>
          <w:cols w:num="2" w:space="720"/>
          <w:docGrid w:linePitch="360"/>
        </w:sectPr>
      </w:pPr>
    </w:p>
    <w:p w:rsidR="005F75FB" w:rsidRPr="00726EDA" w:rsidRDefault="00270BAD" w:rsidP="00DF73B3">
      <w:pPr>
        <w:pStyle w:val="Heading4"/>
        <w:spacing w:before="120" w:after="120"/>
        <w:rPr>
          <w:rFonts w:ascii="Times New Roman" w:hAnsi="Times New Roman" w:cs="Times New Roman"/>
          <w:b/>
          <w:i w:val="0"/>
          <w:color w:val="auto"/>
          <w:sz w:val="22"/>
        </w:rPr>
      </w:pPr>
      <w:r w:rsidRPr="00726EDA">
        <w:rPr>
          <w:rFonts w:ascii="Times New Roman" w:hAnsi="Times New Roman" w:cs="Times New Roman"/>
          <w:b/>
          <w:i w:val="0"/>
          <w:color w:val="auto"/>
          <w:sz w:val="22"/>
        </w:rPr>
        <w:t>RECONVENE TO OPEN SESSION</w:t>
      </w:r>
    </w:p>
    <w:p w:rsidR="005F75FB" w:rsidRPr="00726EDA" w:rsidRDefault="005F75FB" w:rsidP="00690779">
      <w:pPr>
        <w:pStyle w:val="Heading5"/>
        <w:numPr>
          <w:ilvl w:val="0"/>
          <w:numId w:val="1"/>
        </w:numPr>
        <w:spacing w:before="120"/>
        <w:rPr>
          <w:rFonts w:ascii="Times New Roman" w:hAnsi="Times New Roman" w:cs="Times New Roman"/>
          <w:b/>
          <w:color w:val="auto"/>
          <w:sz w:val="22"/>
        </w:rPr>
      </w:pPr>
      <w:r w:rsidRPr="00726EDA">
        <w:rPr>
          <w:rFonts w:ascii="Times New Roman" w:hAnsi="Times New Roman" w:cs="Times New Roman"/>
          <w:b/>
          <w:color w:val="auto"/>
          <w:sz w:val="22"/>
        </w:rPr>
        <w:t>OATH OF OFFICE</w:t>
      </w:r>
    </w:p>
    <w:p w:rsidR="00083593" w:rsidRDefault="005F75FB" w:rsidP="00564DF0">
      <w:pPr>
        <w:pStyle w:val="ListParagraph"/>
      </w:pPr>
      <w:r>
        <w:rPr>
          <w:sz w:val="24"/>
          <w:szCs w:val="24"/>
        </w:rPr>
        <w:t xml:space="preserve">Superintendent Triance will administer the Oath of Office to Board Member Zoe </w:t>
      </w:r>
      <w:proofErr w:type="spellStart"/>
      <w:r>
        <w:rPr>
          <w:sz w:val="24"/>
          <w:szCs w:val="24"/>
        </w:rPr>
        <w:t>Brandenberger</w:t>
      </w:r>
      <w:proofErr w:type="spellEnd"/>
      <w:r>
        <w:rPr>
          <w:sz w:val="24"/>
          <w:szCs w:val="24"/>
        </w:rPr>
        <w:t>.</w:t>
      </w:r>
    </w:p>
    <w:p w:rsidR="00D039CB" w:rsidRPr="00726EDA" w:rsidRDefault="00D039CB"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PLEDGE OF ALLEGIANCE</w:t>
      </w:r>
    </w:p>
    <w:p w:rsidR="00191625" w:rsidRPr="00726EDA" w:rsidRDefault="00D039CB"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ROLL CALL</w:t>
      </w:r>
    </w:p>
    <w:p w:rsidR="00A515C0" w:rsidRPr="00657A90" w:rsidRDefault="00191625" w:rsidP="00DF73B3">
      <w:pPr>
        <w:spacing w:before="120" w:after="120"/>
        <w:ind w:left="720"/>
        <w:rPr>
          <w:b/>
          <w:sz w:val="22"/>
        </w:rPr>
      </w:pPr>
      <w:r w:rsidRPr="00657A90">
        <w:rPr>
          <w:b/>
          <w:sz w:val="22"/>
        </w:rPr>
        <w:t>______________</w:t>
      </w:r>
      <w:r w:rsidR="003E3F5B" w:rsidRPr="00657A90">
        <w:rPr>
          <w:b/>
          <w:sz w:val="22"/>
        </w:rPr>
        <w:t xml:space="preserve">Zoe </w:t>
      </w:r>
      <w:proofErr w:type="spellStart"/>
      <w:r w:rsidR="003E3F5B" w:rsidRPr="00657A90">
        <w:rPr>
          <w:b/>
          <w:sz w:val="22"/>
        </w:rPr>
        <w:t>Brandenberger</w:t>
      </w:r>
      <w:proofErr w:type="spellEnd"/>
    </w:p>
    <w:p w:rsidR="00D039CB" w:rsidRPr="00A515C0" w:rsidRDefault="00657A90" w:rsidP="00DF73B3">
      <w:pPr>
        <w:spacing w:before="120" w:after="120"/>
        <w:ind w:firstLine="720"/>
        <w:rPr>
          <w:b/>
          <w:sz w:val="24"/>
        </w:rPr>
      </w:pPr>
      <w:r>
        <w:t>____________</w:t>
      </w:r>
      <w:r w:rsidR="008268B2">
        <w:t>____</w:t>
      </w:r>
      <w:r w:rsidR="003E3F5B">
        <w:rPr>
          <w:b/>
          <w:sz w:val="24"/>
        </w:rPr>
        <w:t>Anita McCabe</w:t>
      </w:r>
    </w:p>
    <w:p w:rsidR="00D039CB" w:rsidRPr="00A515C0" w:rsidRDefault="00657A90" w:rsidP="00DF73B3">
      <w:pPr>
        <w:spacing w:before="120" w:after="120"/>
        <w:ind w:firstLine="720"/>
        <w:rPr>
          <w:b/>
          <w:sz w:val="24"/>
        </w:rPr>
      </w:pPr>
      <w:r>
        <w:t>_________</w:t>
      </w:r>
      <w:r w:rsidR="008268B2">
        <w:t>_______</w:t>
      </w:r>
      <w:proofErr w:type="spellStart"/>
      <w:r w:rsidR="00D52A4D" w:rsidRPr="00D52A4D">
        <w:rPr>
          <w:b/>
          <w:sz w:val="24"/>
          <w:szCs w:val="24"/>
        </w:rPr>
        <w:t>Chonne</w:t>
      </w:r>
      <w:proofErr w:type="spellEnd"/>
      <w:r w:rsidR="00D52A4D" w:rsidRPr="00D52A4D">
        <w:rPr>
          <w:b/>
          <w:sz w:val="24"/>
          <w:szCs w:val="24"/>
        </w:rPr>
        <w:t xml:space="preserve"> Murphy</w:t>
      </w:r>
    </w:p>
    <w:p w:rsidR="00D52A4D" w:rsidRDefault="00657A90" w:rsidP="00DF73B3">
      <w:pPr>
        <w:spacing w:before="120" w:after="120"/>
        <w:ind w:firstLine="720"/>
        <w:rPr>
          <w:b/>
          <w:sz w:val="24"/>
          <w:szCs w:val="24"/>
        </w:rPr>
      </w:pPr>
      <w:r>
        <w:t>_____________</w:t>
      </w:r>
      <w:r w:rsidR="008268B2">
        <w:t>___</w:t>
      </w:r>
      <w:r w:rsidR="00D52A4D">
        <w:rPr>
          <w:b/>
          <w:sz w:val="24"/>
          <w:szCs w:val="24"/>
        </w:rPr>
        <w:t>Kenneth Swearinger</w:t>
      </w:r>
    </w:p>
    <w:p w:rsidR="00831862" w:rsidRDefault="00657A90" w:rsidP="00DF73B3">
      <w:pPr>
        <w:spacing w:before="120" w:after="120"/>
        <w:ind w:firstLine="720"/>
        <w:rPr>
          <w:b/>
          <w:sz w:val="24"/>
          <w:szCs w:val="24"/>
        </w:rPr>
      </w:pPr>
      <w:r>
        <w:t>__________</w:t>
      </w:r>
      <w:r w:rsidR="00191625">
        <w:t>______</w:t>
      </w:r>
    </w:p>
    <w:p w:rsidR="00D23E59" w:rsidRPr="00726EDA" w:rsidRDefault="00831862"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CLOSED SESSION REPORT</w:t>
      </w:r>
    </w:p>
    <w:p w:rsidR="005F75FB" w:rsidRPr="00726EDA" w:rsidRDefault="0060420E"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APPROVAL OF AGENDA</w:t>
      </w:r>
    </w:p>
    <w:p w:rsidR="00F30411" w:rsidRPr="00726EDA" w:rsidRDefault="00D039CB" w:rsidP="00690779">
      <w:pPr>
        <w:pStyle w:val="Heading5"/>
        <w:numPr>
          <w:ilvl w:val="0"/>
          <w:numId w:val="1"/>
        </w:numPr>
        <w:spacing w:before="120"/>
        <w:rPr>
          <w:rFonts w:ascii="Times New Roman" w:hAnsi="Times New Roman" w:cs="Times New Roman"/>
          <w:b/>
          <w:color w:val="auto"/>
          <w:sz w:val="22"/>
        </w:rPr>
      </w:pPr>
      <w:r w:rsidRPr="00726EDA">
        <w:rPr>
          <w:rFonts w:ascii="Times New Roman" w:hAnsi="Times New Roman" w:cs="Times New Roman"/>
          <w:b/>
          <w:color w:val="auto"/>
          <w:sz w:val="22"/>
        </w:rPr>
        <w:t>COMMENTS ON AGENDA ITEMS</w:t>
      </w:r>
    </w:p>
    <w:p w:rsidR="00270BAD" w:rsidRDefault="00D039CB" w:rsidP="00564DF0">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726EDA" w:rsidRDefault="00D039CB" w:rsidP="00690779">
      <w:pPr>
        <w:pStyle w:val="Heading5"/>
        <w:numPr>
          <w:ilvl w:val="0"/>
          <w:numId w:val="1"/>
        </w:numPr>
        <w:spacing w:before="120"/>
        <w:rPr>
          <w:rFonts w:ascii="Times New Roman" w:hAnsi="Times New Roman" w:cs="Times New Roman"/>
          <w:b/>
          <w:color w:val="auto"/>
          <w:sz w:val="22"/>
        </w:rPr>
      </w:pPr>
      <w:r w:rsidRPr="00726EDA">
        <w:rPr>
          <w:rFonts w:ascii="Times New Roman" w:hAnsi="Times New Roman" w:cs="Times New Roman"/>
          <w:b/>
          <w:color w:val="auto"/>
          <w:sz w:val="22"/>
        </w:rPr>
        <w:t>PUBLIC COMMENT ON NON-AGENDA ITEMS</w:t>
      </w:r>
    </w:p>
    <w:p w:rsidR="005F01A6" w:rsidRDefault="00D039CB" w:rsidP="00564DF0">
      <w:pPr>
        <w:pStyle w:val="BodyTextIndent"/>
        <w:ind w:left="720"/>
      </w:pPr>
      <w:r>
        <w:t>An opportunity for any member of the public to address the Governing Board on any matter not on the Agenda but which is within the jurisdiction of the Board</w:t>
      </w:r>
    </w:p>
    <w:p w:rsidR="00D52A4D" w:rsidRDefault="005F01A6" w:rsidP="00564DF0">
      <w:pPr>
        <w:pStyle w:val="BodyTextIndent"/>
        <w:spacing w:before="120"/>
        <w:ind w:left="0"/>
        <w:rPr>
          <w:b/>
          <w:i/>
        </w:rPr>
      </w:pPr>
      <w:r>
        <w:rPr>
          <w:b/>
          <w:i/>
        </w:rPr>
        <w:lastRenderedPageBreak/>
        <w:t>While the Board appreciates and welcomes your comments and questions, they will not be at liberty to respond.  All comments will be taken into consideration during discussion of that item.</w:t>
      </w:r>
    </w:p>
    <w:p w:rsidR="00D52A4D" w:rsidRPr="00726EDA" w:rsidRDefault="00D52A4D"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BOARD ORGANIZATION</w:t>
      </w:r>
    </w:p>
    <w:p w:rsidR="00D52A4D" w:rsidRPr="00726EDA" w:rsidRDefault="00D52A4D" w:rsidP="00690779">
      <w:pPr>
        <w:pStyle w:val="Heading6"/>
        <w:numPr>
          <w:ilvl w:val="0"/>
          <w:numId w:val="2"/>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Elect Board President for the 2019 year</w:t>
      </w:r>
    </w:p>
    <w:p w:rsidR="00D52A4D" w:rsidRPr="00A97F44" w:rsidRDefault="00D52A4D" w:rsidP="00690779">
      <w:pPr>
        <w:pStyle w:val="Heading7"/>
        <w:numPr>
          <w:ilvl w:val="0"/>
          <w:numId w:val="2"/>
        </w:numPr>
        <w:spacing w:before="120" w:after="120"/>
        <w:rPr>
          <w:rFonts w:ascii="Times New Roman" w:hAnsi="Times New Roman" w:cs="Times New Roman"/>
          <w:b/>
          <w:i w:val="0"/>
          <w:color w:val="auto"/>
          <w:sz w:val="22"/>
        </w:rPr>
      </w:pPr>
      <w:r w:rsidRPr="00A97F44">
        <w:rPr>
          <w:rFonts w:ascii="Times New Roman" w:hAnsi="Times New Roman" w:cs="Times New Roman"/>
          <w:b/>
          <w:i w:val="0"/>
          <w:color w:val="auto"/>
          <w:sz w:val="22"/>
        </w:rPr>
        <w:t>Elect Board Clerk for the 2019 year</w:t>
      </w:r>
    </w:p>
    <w:p w:rsidR="00C03DE8" w:rsidRPr="00A97F44" w:rsidRDefault="00D52A4D" w:rsidP="00690779">
      <w:pPr>
        <w:pStyle w:val="Heading8"/>
        <w:numPr>
          <w:ilvl w:val="0"/>
          <w:numId w:val="2"/>
        </w:numPr>
        <w:spacing w:before="120" w:after="120"/>
        <w:rPr>
          <w:rFonts w:ascii="Times New Roman" w:hAnsi="Times New Roman" w:cs="Times New Roman"/>
          <w:b/>
          <w:i/>
          <w:color w:val="auto"/>
          <w:sz w:val="22"/>
        </w:rPr>
      </w:pPr>
      <w:r w:rsidRPr="00A97F44">
        <w:rPr>
          <w:rFonts w:ascii="Times New Roman" w:hAnsi="Times New Roman" w:cs="Times New Roman"/>
          <w:b/>
          <w:color w:val="auto"/>
          <w:sz w:val="22"/>
        </w:rPr>
        <w:t>Set Day, Time and Location of regular monthly meetings</w:t>
      </w:r>
    </w:p>
    <w:p w:rsidR="00976E6B" w:rsidRPr="00726EDA" w:rsidRDefault="00976E6B" w:rsidP="00690779">
      <w:pPr>
        <w:pStyle w:val="Heading5"/>
        <w:numPr>
          <w:ilvl w:val="0"/>
          <w:numId w:val="1"/>
        </w:numPr>
        <w:spacing w:before="120"/>
        <w:rPr>
          <w:rFonts w:ascii="Times New Roman" w:hAnsi="Times New Roman" w:cs="Times New Roman"/>
          <w:b/>
          <w:color w:val="auto"/>
          <w:sz w:val="22"/>
        </w:rPr>
      </w:pPr>
      <w:r w:rsidRPr="00726EDA">
        <w:rPr>
          <w:rFonts w:ascii="Times New Roman" w:hAnsi="Times New Roman" w:cs="Times New Roman"/>
          <w:b/>
          <w:color w:val="auto"/>
          <w:sz w:val="22"/>
        </w:rPr>
        <w:t>CONSENT CALENDAR</w:t>
      </w:r>
    </w:p>
    <w:p w:rsidR="00FD5670" w:rsidRDefault="00976E6B" w:rsidP="00564DF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726EDA" w:rsidRDefault="008C1050" w:rsidP="00690779">
      <w:pPr>
        <w:pStyle w:val="Heading6"/>
        <w:numPr>
          <w:ilvl w:val="0"/>
          <w:numId w:val="3"/>
        </w:numPr>
        <w:spacing w:before="120"/>
        <w:rPr>
          <w:rFonts w:ascii="Times New Roman" w:hAnsi="Times New Roman" w:cs="Times New Roman"/>
          <w:b/>
          <w:color w:val="auto"/>
          <w:sz w:val="22"/>
        </w:rPr>
      </w:pPr>
      <w:r w:rsidRPr="00726EDA">
        <w:rPr>
          <w:rFonts w:ascii="Times New Roman" w:hAnsi="Times New Roman" w:cs="Times New Roman"/>
          <w:b/>
          <w:color w:val="auto"/>
          <w:sz w:val="22"/>
        </w:rPr>
        <w:t>Minutes</w:t>
      </w:r>
    </w:p>
    <w:p w:rsidR="008C1050" w:rsidRDefault="008C1050" w:rsidP="00564DF0">
      <w:pPr>
        <w:pStyle w:val="BodyTextIndent"/>
      </w:pPr>
      <w:r>
        <w:t xml:space="preserve">The minutes for the regular meeting held on </w:t>
      </w:r>
      <w:r w:rsidR="00D52A4D">
        <w:t>November 15</w:t>
      </w:r>
      <w:r w:rsidR="00110040">
        <w:t>, 201</w:t>
      </w:r>
      <w:r w:rsidR="00410F05">
        <w:t>8</w:t>
      </w:r>
    </w:p>
    <w:p w:rsidR="00976E6B" w:rsidRPr="00726EDA" w:rsidRDefault="00976E6B" w:rsidP="00690779">
      <w:pPr>
        <w:pStyle w:val="Heading6"/>
        <w:numPr>
          <w:ilvl w:val="0"/>
          <w:numId w:val="3"/>
        </w:numPr>
        <w:spacing w:before="120"/>
        <w:rPr>
          <w:rFonts w:ascii="Times New Roman" w:hAnsi="Times New Roman" w:cs="Times New Roman"/>
          <w:b/>
          <w:color w:val="auto"/>
          <w:sz w:val="22"/>
        </w:rPr>
      </w:pPr>
      <w:r w:rsidRPr="00726EDA">
        <w:rPr>
          <w:rFonts w:ascii="Times New Roman" w:hAnsi="Times New Roman" w:cs="Times New Roman"/>
          <w:b/>
          <w:color w:val="auto"/>
          <w:sz w:val="22"/>
        </w:rPr>
        <w:t>Bills, Warrants and Transfers</w:t>
      </w:r>
    </w:p>
    <w:p w:rsidR="004D6ED1" w:rsidRPr="00DC5A04" w:rsidRDefault="00976E6B" w:rsidP="00564DF0">
      <w:pPr>
        <w:pStyle w:val="BodyTextIndent"/>
        <w:rPr>
          <w:b/>
        </w:rPr>
      </w:pPr>
      <w:r w:rsidRPr="00FD5670">
        <w:t>Payment of monthly operating bills for the school district which are approved expe</w:t>
      </w:r>
      <w:r w:rsidR="0020253F">
        <w:t>nditures in the current budget.</w:t>
      </w:r>
    </w:p>
    <w:p w:rsidR="00831862" w:rsidRPr="00726EDA" w:rsidRDefault="003417D8" w:rsidP="00690779">
      <w:pPr>
        <w:pStyle w:val="Heading5"/>
        <w:numPr>
          <w:ilvl w:val="0"/>
          <w:numId w:val="1"/>
        </w:numPr>
        <w:spacing w:before="120" w:after="120"/>
        <w:rPr>
          <w:rFonts w:ascii="Times New Roman" w:hAnsi="Times New Roman" w:cs="Times New Roman"/>
          <w:b/>
          <w:color w:val="auto"/>
          <w:sz w:val="22"/>
          <w:szCs w:val="24"/>
        </w:rPr>
      </w:pPr>
      <w:r w:rsidRPr="00726EDA">
        <w:rPr>
          <w:rFonts w:ascii="Times New Roman" w:hAnsi="Times New Roman" w:cs="Times New Roman"/>
          <w:b/>
          <w:color w:val="auto"/>
          <w:sz w:val="22"/>
        </w:rPr>
        <w:t>REPORTS</w:t>
      </w:r>
    </w:p>
    <w:p w:rsidR="00410F05" w:rsidRDefault="00831862" w:rsidP="00DF73B3">
      <w:pPr>
        <w:pStyle w:val="BodyTextIndent"/>
        <w:spacing w:before="120" w:after="120"/>
        <w:ind w:left="0" w:firstLine="720"/>
        <w:rPr>
          <w:b/>
          <w:szCs w:val="24"/>
          <w:u w:val="single"/>
        </w:rPr>
      </w:pPr>
      <w:r>
        <w:rPr>
          <w:b/>
          <w:szCs w:val="24"/>
          <w:u w:val="single"/>
        </w:rPr>
        <w:t>B</w:t>
      </w:r>
      <w:r w:rsidR="000D5142">
        <w:rPr>
          <w:b/>
          <w:szCs w:val="24"/>
          <w:u w:val="single"/>
        </w:rPr>
        <w:t>oard Members</w:t>
      </w:r>
    </w:p>
    <w:p w:rsidR="000D5142" w:rsidRDefault="00A515C0" w:rsidP="00DF73B3">
      <w:pPr>
        <w:spacing w:before="120" w:after="120"/>
        <w:ind w:firstLine="720"/>
        <w:rPr>
          <w:b/>
          <w:sz w:val="24"/>
          <w:szCs w:val="24"/>
          <w:u w:val="single"/>
        </w:rPr>
      </w:pPr>
      <w:r>
        <w:rPr>
          <w:b/>
          <w:sz w:val="24"/>
          <w:szCs w:val="24"/>
          <w:u w:val="single"/>
        </w:rPr>
        <w:t>Student Representative</w:t>
      </w:r>
    </w:p>
    <w:p w:rsidR="00550825" w:rsidRDefault="00550825" w:rsidP="00DF73B3">
      <w:pPr>
        <w:spacing w:before="120" w:after="120"/>
        <w:ind w:firstLine="720"/>
        <w:rPr>
          <w:b/>
          <w:sz w:val="24"/>
          <w:szCs w:val="24"/>
          <w:u w:val="single"/>
        </w:rPr>
      </w:pPr>
      <w:r>
        <w:rPr>
          <w:b/>
          <w:sz w:val="24"/>
          <w:szCs w:val="24"/>
          <w:u w:val="single"/>
        </w:rPr>
        <w:t>CBO</w:t>
      </w:r>
    </w:p>
    <w:p w:rsidR="00744AF3" w:rsidRDefault="00550825" w:rsidP="00DF73B3">
      <w:pPr>
        <w:spacing w:before="120" w:after="120"/>
        <w:ind w:firstLine="720"/>
        <w:rPr>
          <w:b/>
          <w:sz w:val="24"/>
          <w:szCs w:val="24"/>
          <w:u w:val="single"/>
        </w:rPr>
      </w:pPr>
      <w:r>
        <w:rPr>
          <w:b/>
          <w:sz w:val="24"/>
          <w:szCs w:val="24"/>
          <w:u w:val="single"/>
        </w:rPr>
        <w:t>Superintendent/Principal</w:t>
      </w:r>
    </w:p>
    <w:p w:rsidR="00F66B68" w:rsidRPr="00726EDA" w:rsidRDefault="003135ED"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OLD BUSINESS</w:t>
      </w:r>
    </w:p>
    <w:p w:rsidR="00D52A4D" w:rsidRPr="00726EDA" w:rsidRDefault="00D52A4D" w:rsidP="00690779">
      <w:pPr>
        <w:pStyle w:val="Heading6"/>
        <w:numPr>
          <w:ilvl w:val="0"/>
          <w:numId w:val="4"/>
        </w:numPr>
        <w:spacing w:before="120"/>
        <w:rPr>
          <w:rFonts w:ascii="Times New Roman" w:hAnsi="Times New Roman" w:cs="Times New Roman"/>
          <w:b/>
          <w:color w:val="auto"/>
          <w:sz w:val="22"/>
        </w:rPr>
      </w:pPr>
      <w:r w:rsidRPr="00726EDA">
        <w:rPr>
          <w:rFonts w:ascii="Times New Roman" w:hAnsi="Times New Roman" w:cs="Times New Roman"/>
          <w:b/>
          <w:color w:val="auto"/>
          <w:sz w:val="22"/>
        </w:rPr>
        <w:t>4 Winds of Indian Education</w:t>
      </w:r>
    </w:p>
    <w:p w:rsidR="00A515C0" w:rsidRDefault="00D52A4D" w:rsidP="00564DF0">
      <w:pPr>
        <w:ind w:left="1440"/>
        <w:rPr>
          <w:b/>
          <w:sz w:val="24"/>
          <w:szCs w:val="24"/>
        </w:rPr>
      </w:pPr>
      <w:r>
        <w:rPr>
          <w:sz w:val="24"/>
          <w:szCs w:val="24"/>
        </w:rPr>
        <w:t>4 Winds of Indian Education will present informat</w:t>
      </w:r>
      <w:r w:rsidR="008268B2">
        <w:rPr>
          <w:sz w:val="24"/>
          <w:szCs w:val="24"/>
        </w:rPr>
        <w:t xml:space="preserve">ion regarding an MOU with the </w:t>
      </w:r>
      <w:r>
        <w:rPr>
          <w:sz w:val="24"/>
          <w:szCs w:val="24"/>
        </w:rPr>
        <w:t>District and a grant.</w:t>
      </w:r>
      <w:r w:rsidR="00A515C0">
        <w:rPr>
          <w:b/>
          <w:sz w:val="24"/>
          <w:szCs w:val="24"/>
        </w:rPr>
        <w:t xml:space="preserve"> </w:t>
      </w:r>
    </w:p>
    <w:p w:rsidR="00EE57D7" w:rsidRDefault="00D52A4D" w:rsidP="00564DF0">
      <w:pPr>
        <w:ind w:firstLine="1440"/>
        <w:rPr>
          <w:b/>
          <w:sz w:val="24"/>
          <w:szCs w:val="24"/>
        </w:rPr>
      </w:pPr>
      <w:r>
        <w:rPr>
          <w:b/>
          <w:sz w:val="24"/>
          <w:szCs w:val="24"/>
        </w:rPr>
        <w:t>Information/Action</w:t>
      </w:r>
    </w:p>
    <w:p w:rsidR="008524AD" w:rsidRPr="00726EDA" w:rsidRDefault="00EE163B"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NEW BUSINESS</w:t>
      </w:r>
    </w:p>
    <w:p w:rsidR="00B9410A" w:rsidRPr="00726EDA" w:rsidRDefault="00D52A4D" w:rsidP="00690779">
      <w:pPr>
        <w:pStyle w:val="Heading6"/>
        <w:numPr>
          <w:ilvl w:val="0"/>
          <w:numId w:val="5"/>
        </w:numPr>
        <w:spacing w:before="120"/>
        <w:rPr>
          <w:rFonts w:ascii="Times New Roman" w:hAnsi="Times New Roman" w:cs="Times New Roman"/>
          <w:b/>
          <w:color w:val="auto"/>
          <w:sz w:val="22"/>
        </w:rPr>
      </w:pPr>
      <w:r w:rsidRPr="00726EDA">
        <w:rPr>
          <w:rFonts w:ascii="Times New Roman" w:hAnsi="Times New Roman" w:cs="Times New Roman"/>
          <w:b/>
          <w:color w:val="auto"/>
          <w:sz w:val="22"/>
        </w:rPr>
        <w:t>First Interim Report</w:t>
      </w:r>
    </w:p>
    <w:p w:rsidR="00D52A4D" w:rsidRPr="00D52A4D" w:rsidRDefault="00D52A4D" w:rsidP="00564DF0">
      <w:pPr>
        <w:pStyle w:val="BodyTextIndent"/>
        <w:rPr>
          <w:szCs w:val="24"/>
        </w:rPr>
      </w:pPr>
      <w:r w:rsidRPr="00D52A4D">
        <w:rPr>
          <w:szCs w:val="24"/>
        </w:rPr>
        <w:t>The First Interim Report will be presented for approval.</w:t>
      </w:r>
    </w:p>
    <w:p w:rsidR="00BE0A5D" w:rsidRDefault="002519A3" w:rsidP="00564DF0">
      <w:pPr>
        <w:pStyle w:val="BodyTextIndent"/>
        <w:rPr>
          <w:b/>
          <w:szCs w:val="24"/>
        </w:rPr>
      </w:pPr>
      <w:r>
        <w:rPr>
          <w:b/>
          <w:szCs w:val="24"/>
        </w:rPr>
        <w:t>Information/</w:t>
      </w:r>
      <w:r w:rsidR="00A515C0">
        <w:rPr>
          <w:b/>
          <w:szCs w:val="24"/>
        </w:rPr>
        <w:t>Action</w:t>
      </w:r>
    </w:p>
    <w:p w:rsidR="00BE0A5D" w:rsidRPr="00726EDA" w:rsidRDefault="00BE0A5D" w:rsidP="00690779">
      <w:pPr>
        <w:pStyle w:val="Heading6"/>
        <w:numPr>
          <w:ilvl w:val="0"/>
          <w:numId w:val="5"/>
        </w:numPr>
        <w:spacing w:before="120"/>
        <w:rPr>
          <w:rFonts w:ascii="Times New Roman" w:hAnsi="Times New Roman" w:cs="Times New Roman"/>
          <w:b/>
        </w:rPr>
      </w:pPr>
      <w:r w:rsidRPr="00726EDA">
        <w:rPr>
          <w:rFonts w:ascii="Times New Roman" w:hAnsi="Times New Roman" w:cs="Times New Roman"/>
          <w:b/>
          <w:color w:val="auto"/>
          <w:sz w:val="22"/>
        </w:rPr>
        <w:t>Request for</w:t>
      </w:r>
      <w:r w:rsidR="00564DF0">
        <w:rPr>
          <w:rFonts w:ascii="Times New Roman" w:hAnsi="Times New Roman" w:cs="Times New Roman"/>
          <w:b/>
          <w:color w:val="auto"/>
          <w:sz w:val="22"/>
        </w:rPr>
        <w:t xml:space="preserve"> a Native American Student Club</w:t>
      </w:r>
    </w:p>
    <w:p w:rsidR="00BE0A5D" w:rsidRPr="00BE0A5D" w:rsidRDefault="00BE0A5D" w:rsidP="00564DF0">
      <w:pPr>
        <w:pStyle w:val="BodyTextIndent"/>
        <w:rPr>
          <w:szCs w:val="24"/>
        </w:rPr>
      </w:pPr>
      <w:r>
        <w:rPr>
          <w:szCs w:val="24"/>
        </w:rPr>
        <w:t>A group of high school students are requesting to form a Native American</w:t>
      </w:r>
      <w:r w:rsidR="00A515C0">
        <w:rPr>
          <w:szCs w:val="24"/>
        </w:rPr>
        <w:t xml:space="preserve"> </w:t>
      </w:r>
      <w:r>
        <w:rPr>
          <w:szCs w:val="24"/>
        </w:rPr>
        <w:t>Student Club.</w:t>
      </w:r>
    </w:p>
    <w:p w:rsidR="003E5FC1" w:rsidRDefault="00A515C0" w:rsidP="00564DF0">
      <w:pPr>
        <w:pStyle w:val="BodyTextIndent"/>
        <w:ind w:left="0" w:firstLine="1440"/>
        <w:rPr>
          <w:b/>
          <w:szCs w:val="24"/>
        </w:rPr>
      </w:pPr>
      <w:r>
        <w:rPr>
          <w:b/>
          <w:szCs w:val="24"/>
        </w:rPr>
        <w:t>Information /Action</w:t>
      </w:r>
    </w:p>
    <w:p w:rsidR="003E5FC1" w:rsidRPr="00726EDA" w:rsidRDefault="003E5FC1" w:rsidP="00690779">
      <w:pPr>
        <w:pStyle w:val="Heading6"/>
        <w:numPr>
          <w:ilvl w:val="0"/>
          <w:numId w:val="5"/>
        </w:numPr>
        <w:spacing w:before="120"/>
        <w:rPr>
          <w:rFonts w:ascii="Times New Roman" w:hAnsi="Times New Roman" w:cs="Times New Roman"/>
          <w:b/>
          <w:color w:val="auto"/>
          <w:sz w:val="22"/>
        </w:rPr>
      </w:pPr>
      <w:r w:rsidRPr="00726EDA">
        <w:rPr>
          <w:rFonts w:ascii="Times New Roman" w:hAnsi="Times New Roman" w:cs="Times New Roman"/>
          <w:b/>
          <w:color w:val="auto"/>
          <w:sz w:val="22"/>
        </w:rPr>
        <w:t>Board Policy 5016.6</w:t>
      </w:r>
    </w:p>
    <w:p w:rsidR="003E5FC1" w:rsidRPr="003E5FC1" w:rsidRDefault="003E5FC1" w:rsidP="00564DF0">
      <w:pPr>
        <w:pStyle w:val="BodyTextIndent"/>
        <w:rPr>
          <w:szCs w:val="24"/>
        </w:rPr>
      </w:pPr>
      <w:r>
        <w:rPr>
          <w:szCs w:val="24"/>
        </w:rPr>
        <w:t>The policy regarding Equal Opportunities for All Students will be presented with</w:t>
      </w:r>
      <w:r w:rsidR="00A515C0">
        <w:rPr>
          <w:szCs w:val="24"/>
        </w:rPr>
        <w:t xml:space="preserve"> </w:t>
      </w:r>
      <w:r>
        <w:rPr>
          <w:szCs w:val="24"/>
        </w:rPr>
        <w:t>revisions for approval.</w:t>
      </w:r>
    </w:p>
    <w:p w:rsidR="00B079CF" w:rsidRDefault="002519A3" w:rsidP="00564DF0">
      <w:pPr>
        <w:pStyle w:val="BodyTextIndent"/>
        <w:ind w:left="0" w:firstLine="1440"/>
        <w:rPr>
          <w:b/>
          <w:szCs w:val="24"/>
        </w:rPr>
      </w:pPr>
      <w:r>
        <w:rPr>
          <w:b/>
          <w:szCs w:val="24"/>
        </w:rPr>
        <w:t>Information/</w:t>
      </w:r>
      <w:r w:rsidR="00A515C0">
        <w:rPr>
          <w:b/>
          <w:szCs w:val="24"/>
        </w:rPr>
        <w:t>Action</w:t>
      </w:r>
    </w:p>
    <w:p w:rsidR="00B079CF" w:rsidRPr="00726EDA" w:rsidRDefault="00B079CF" w:rsidP="00690779">
      <w:pPr>
        <w:pStyle w:val="Heading6"/>
        <w:numPr>
          <w:ilvl w:val="0"/>
          <w:numId w:val="5"/>
        </w:numPr>
        <w:spacing w:before="120"/>
        <w:rPr>
          <w:rFonts w:ascii="Times New Roman" w:hAnsi="Times New Roman" w:cs="Times New Roman"/>
          <w:b/>
          <w:color w:val="auto"/>
          <w:sz w:val="22"/>
        </w:rPr>
      </w:pPr>
      <w:r w:rsidRPr="00726EDA">
        <w:rPr>
          <w:rFonts w:ascii="Times New Roman" w:hAnsi="Times New Roman" w:cs="Times New Roman"/>
          <w:b/>
          <w:color w:val="auto"/>
          <w:sz w:val="22"/>
        </w:rPr>
        <w:lastRenderedPageBreak/>
        <w:t>CDE School Dashboard</w:t>
      </w:r>
    </w:p>
    <w:p w:rsidR="00B079CF" w:rsidRPr="00B079CF" w:rsidRDefault="00B079CF" w:rsidP="00564DF0">
      <w:pPr>
        <w:pStyle w:val="BodyTextIndent"/>
        <w:rPr>
          <w:szCs w:val="24"/>
        </w:rPr>
      </w:pPr>
      <w:r>
        <w:rPr>
          <w:szCs w:val="24"/>
        </w:rPr>
        <w:t>Information will be presented regarding the California Department of Education</w:t>
      </w:r>
      <w:r w:rsidR="00A515C0">
        <w:rPr>
          <w:szCs w:val="24"/>
        </w:rPr>
        <w:t xml:space="preserve"> </w:t>
      </w:r>
      <w:r>
        <w:rPr>
          <w:szCs w:val="24"/>
        </w:rPr>
        <w:t>School Dashboard.</w:t>
      </w:r>
    </w:p>
    <w:p w:rsidR="00B079CF" w:rsidRDefault="00A515C0" w:rsidP="00564DF0">
      <w:pPr>
        <w:pStyle w:val="BodyTextIndent"/>
        <w:rPr>
          <w:b/>
          <w:szCs w:val="24"/>
        </w:rPr>
      </w:pPr>
      <w:r>
        <w:rPr>
          <w:b/>
          <w:szCs w:val="24"/>
        </w:rPr>
        <w:t>Information</w:t>
      </w:r>
    </w:p>
    <w:p w:rsidR="00B079CF" w:rsidRPr="00726EDA" w:rsidRDefault="00B079CF" w:rsidP="00690779">
      <w:pPr>
        <w:pStyle w:val="Heading6"/>
        <w:numPr>
          <w:ilvl w:val="0"/>
          <w:numId w:val="5"/>
        </w:numPr>
        <w:spacing w:before="120"/>
        <w:rPr>
          <w:rFonts w:ascii="Times New Roman" w:hAnsi="Times New Roman" w:cs="Times New Roman"/>
          <w:b/>
          <w:color w:val="auto"/>
          <w:sz w:val="22"/>
        </w:rPr>
      </w:pPr>
      <w:r w:rsidRPr="00726EDA">
        <w:rPr>
          <w:rFonts w:ascii="Times New Roman" w:hAnsi="Times New Roman" w:cs="Times New Roman"/>
          <w:b/>
          <w:color w:val="auto"/>
          <w:sz w:val="22"/>
        </w:rPr>
        <w:t>Low Performing Block Grant</w:t>
      </w:r>
    </w:p>
    <w:p w:rsidR="00B079CF" w:rsidRPr="00B079CF" w:rsidRDefault="00B079CF" w:rsidP="00564DF0">
      <w:pPr>
        <w:pStyle w:val="BodyTextIndent"/>
        <w:ind w:left="0" w:firstLine="1440"/>
        <w:rPr>
          <w:szCs w:val="24"/>
        </w:rPr>
      </w:pPr>
      <w:r>
        <w:rPr>
          <w:szCs w:val="24"/>
        </w:rPr>
        <w:t>Information will be presented regarding a grant for academic improvement.</w:t>
      </w:r>
    </w:p>
    <w:p w:rsidR="00A515C0" w:rsidRDefault="00B079CF" w:rsidP="00564DF0">
      <w:pPr>
        <w:pStyle w:val="BodyTextIndent"/>
        <w:ind w:left="0" w:firstLine="1440"/>
        <w:rPr>
          <w:b/>
          <w:szCs w:val="24"/>
        </w:rPr>
      </w:pPr>
      <w:r>
        <w:rPr>
          <w:b/>
          <w:szCs w:val="24"/>
        </w:rPr>
        <w:t>Information/Action</w:t>
      </w:r>
    </w:p>
    <w:p w:rsidR="00B079CF" w:rsidRPr="00726EDA" w:rsidRDefault="00B079CF" w:rsidP="00690779">
      <w:pPr>
        <w:pStyle w:val="Heading6"/>
        <w:numPr>
          <w:ilvl w:val="0"/>
          <w:numId w:val="5"/>
        </w:numPr>
        <w:spacing w:before="120"/>
        <w:rPr>
          <w:rFonts w:ascii="Times New Roman" w:hAnsi="Times New Roman" w:cs="Times New Roman"/>
          <w:b/>
          <w:color w:val="auto"/>
          <w:sz w:val="22"/>
        </w:rPr>
      </w:pPr>
      <w:r w:rsidRPr="00726EDA">
        <w:rPr>
          <w:rFonts w:ascii="Times New Roman" w:hAnsi="Times New Roman" w:cs="Times New Roman"/>
          <w:b/>
          <w:color w:val="auto"/>
          <w:sz w:val="22"/>
        </w:rPr>
        <w:t>J1</w:t>
      </w:r>
      <w:r w:rsidR="00E571F4" w:rsidRPr="00726EDA">
        <w:rPr>
          <w:rFonts w:ascii="Times New Roman" w:hAnsi="Times New Roman" w:cs="Times New Roman"/>
          <w:b/>
          <w:color w:val="auto"/>
          <w:sz w:val="22"/>
        </w:rPr>
        <w:t>3A</w:t>
      </w:r>
    </w:p>
    <w:p w:rsidR="00B079CF" w:rsidRPr="00B079CF" w:rsidRDefault="00890717" w:rsidP="00564DF0">
      <w:pPr>
        <w:ind w:left="1440"/>
        <w:rPr>
          <w:sz w:val="24"/>
          <w:szCs w:val="24"/>
        </w:rPr>
      </w:pPr>
      <w:r>
        <w:rPr>
          <w:sz w:val="24"/>
          <w:szCs w:val="24"/>
        </w:rPr>
        <w:t>Information will be presented regarding the emergency closure due to poor air</w:t>
      </w:r>
      <w:r w:rsidR="00A515C0">
        <w:rPr>
          <w:sz w:val="24"/>
          <w:szCs w:val="24"/>
        </w:rPr>
        <w:t xml:space="preserve"> </w:t>
      </w:r>
      <w:r>
        <w:rPr>
          <w:sz w:val="24"/>
          <w:szCs w:val="24"/>
        </w:rPr>
        <w:t>quality.</w:t>
      </w:r>
    </w:p>
    <w:p w:rsidR="00367AE5" w:rsidRPr="00A515C0" w:rsidRDefault="00A515C0" w:rsidP="00564DF0">
      <w:pPr>
        <w:ind w:left="1440"/>
        <w:rPr>
          <w:b/>
          <w:sz w:val="24"/>
          <w:szCs w:val="24"/>
        </w:rPr>
      </w:pPr>
      <w:r>
        <w:rPr>
          <w:b/>
          <w:sz w:val="24"/>
          <w:szCs w:val="24"/>
        </w:rPr>
        <w:t>Information/Action</w:t>
      </w:r>
    </w:p>
    <w:p w:rsidR="00CB1F64" w:rsidRPr="00726EDA" w:rsidRDefault="00D039CB" w:rsidP="00690779">
      <w:pPr>
        <w:pStyle w:val="Heading5"/>
        <w:numPr>
          <w:ilvl w:val="0"/>
          <w:numId w:val="1"/>
        </w:numPr>
        <w:spacing w:before="120" w:after="120"/>
        <w:rPr>
          <w:rFonts w:ascii="Times New Roman" w:hAnsi="Times New Roman" w:cs="Times New Roman"/>
          <w:b/>
          <w:color w:val="auto"/>
          <w:sz w:val="22"/>
        </w:rPr>
      </w:pPr>
      <w:r w:rsidRPr="00726EDA">
        <w:rPr>
          <w:rFonts w:ascii="Times New Roman" w:hAnsi="Times New Roman" w:cs="Times New Roman"/>
          <w:b/>
          <w:color w:val="auto"/>
          <w:sz w:val="22"/>
        </w:rPr>
        <w:t>ADJOURNMENT</w:t>
      </w:r>
    </w:p>
    <w:p w:rsidR="0049775D" w:rsidRPr="00801D01" w:rsidRDefault="00D039CB" w:rsidP="00564DF0">
      <w:pPr>
        <w:pStyle w:val="BodyTextIndent"/>
        <w:spacing w:before="120"/>
        <w:ind w:left="0"/>
        <w:rPr>
          <w:szCs w:val="24"/>
        </w:rPr>
      </w:pPr>
      <w:r w:rsidRPr="00801D01">
        <w:rPr>
          <w:b/>
          <w:szCs w:val="24"/>
        </w:rPr>
        <w:t>The next regular meeting will be held on</w:t>
      </w:r>
      <w:r w:rsidR="00884A59">
        <w:rPr>
          <w:b/>
          <w:szCs w:val="24"/>
        </w:rPr>
        <w:t xml:space="preserve"> </w:t>
      </w:r>
      <w:r w:rsidR="00D52A4D">
        <w:rPr>
          <w:b/>
          <w:szCs w:val="24"/>
        </w:rPr>
        <w:t>a date to be determined</w:t>
      </w:r>
      <w:r w:rsidRPr="00801D01">
        <w:rPr>
          <w:b/>
          <w:szCs w:val="24"/>
        </w:rPr>
        <w:t xml:space="preserve"> at 6:00 pm at </w:t>
      </w:r>
      <w:r w:rsidR="00710955" w:rsidRPr="00801D01">
        <w:rPr>
          <w:b/>
          <w:szCs w:val="24"/>
        </w:rPr>
        <w:t>Indian Valley Elementary</w:t>
      </w:r>
      <w:r w:rsidR="008F583C" w:rsidRPr="00801D01">
        <w:rPr>
          <w:b/>
          <w:szCs w:val="24"/>
        </w:rPr>
        <w:t xml:space="preserve"> School.</w:t>
      </w:r>
      <w:bookmarkStart w:id="0" w:name="_GoBack"/>
      <w:bookmarkEnd w:id="0"/>
    </w:p>
    <w:sectPr w:rsidR="0049775D" w:rsidRPr="00801D01" w:rsidSect="00564DF0">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79" w:rsidRDefault="00690779" w:rsidP="000724CA">
      <w:r>
        <w:separator/>
      </w:r>
    </w:p>
  </w:endnote>
  <w:endnote w:type="continuationSeparator" w:id="0">
    <w:p w:rsidR="00690779" w:rsidRDefault="00690779"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79" w:rsidRDefault="00690779" w:rsidP="000724CA">
      <w:r>
        <w:separator/>
      </w:r>
    </w:p>
  </w:footnote>
  <w:footnote w:type="continuationSeparator" w:id="0">
    <w:p w:rsidR="00690779" w:rsidRDefault="00690779"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1E7F"/>
    <w:multiLevelType w:val="hybridMultilevel"/>
    <w:tmpl w:val="D4A69498"/>
    <w:lvl w:ilvl="0" w:tplc="2FB810B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15A1D"/>
    <w:multiLevelType w:val="hybridMultilevel"/>
    <w:tmpl w:val="6E981A6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43305C"/>
    <w:multiLevelType w:val="hybridMultilevel"/>
    <w:tmpl w:val="FB4EA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D15B1"/>
    <w:multiLevelType w:val="hybridMultilevel"/>
    <w:tmpl w:val="1DC20B26"/>
    <w:lvl w:ilvl="0" w:tplc="1C2ACE5C">
      <w:start w:val="1"/>
      <w:numFmt w:val="upp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0506CC"/>
    <w:multiLevelType w:val="hybridMultilevel"/>
    <w:tmpl w:val="663201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2076C"/>
    <w:rsid w:val="00021209"/>
    <w:rsid w:val="00022F2C"/>
    <w:rsid w:val="0002663F"/>
    <w:rsid w:val="00026B6C"/>
    <w:rsid w:val="00031A73"/>
    <w:rsid w:val="00035DFC"/>
    <w:rsid w:val="00037014"/>
    <w:rsid w:val="0004206C"/>
    <w:rsid w:val="0004228B"/>
    <w:rsid w:val="000451D2"/>
    <w:rsid w:val="00046CA1"/>
    <w:rsid w:val="00055BA2"/>
    <w:rsid w:val="00057DF8"/>
    <w:rsid w:val="00067B86"/>
    <w:rsid w:val="000724CA"/>
    <w:rsid w:val="00080095"/>
    <w:rsid w:val="00083593"/>
    <w:rsid w:val="00087533"/>
    <w:rsid w:val="00087A60"/>
    <w:rsid w:val="000961A5"/>
    <w:rsid w:val="000A09AF"/>
    <w:rsid w:val="000B0DE0"/>
    <w:rsid w:val="000B1807"/>
    <w:rsid w:val="000B3C4D"/>
    <w:rsid w:val="000B42E3"/>
    <w:rsid w:val="000B5D57"/>
    <w:rsid w:val="000C52CF"/>
    <w:rsid w:val="000C5474"/>
    <w:rsid w:val="000C7983"/>
    <w:rsid w:val="000D148D"/>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1998"/>
    <w:rsid w:val="00172320"/>
    <w:rsid w:val="00173FAE"/>
    <w:rsid w:val="001740C5"/>
    <w:rsid w:val="00176ED4"/>
    <w:rsid w:val="001824C2"/>
    <w:rsid w:val="00182E15"/>
    <w:rsid w:val="001849A6"/>
    <w:rsid w:val="00191625"/>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18E"/>
    <w:rsid w:val="0021145A"/>
    <w:rsid w:val="002159FE"/>
    <w:rsid w:val="002253E1"/>
    <w:rsid w:val="002302FA"/>
    <w:rsid w:val="00233B38"/>
    <w:rsid w:val="00233F4A"/>
    <w:rsid w:val="00237397"/>
    <w:rsid w:val="0024000C"/>
    <w:rsid w:val="00247207"/>
    <w:rsid w:val="002519A3"/>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2411"/>
    <w:rsid w:val="00343A26"/>
    <w:rsid w:val="00347537"/>
    <w:rsid w:val="00352D5D"/>
    <w:rsid w:val="00355233"/>
    <w:rsid w:val="00357076"/>
    <w:rsid w:val="003630E8"/>
    <w:rsid w:val="00367AE5"/>
    <w:rsid w:val="0037132F"/>
    <w:rsid w:val="00372C48"/>
    <w:rsid w:val="00375A6F"/>
    <w:rsid w:val="003826A8"/>
    <w:rsid w:val="00397604"/>
    <w:rsid w:val="003A18E1"/>
    <w:rsid w:val="003B0EC5"/>
    <w:rsid w:val="003B194B"/>
    <w:rsid w:val="003B5FD1"/>
    <w:rsid w:val="003C11EA"/>
    <w:rsid w:val="003C1D7A"/>
    <w:rsid w:val="003C328E"/>
    <w:rsid w:val="003C36E6"/>
    <w:rsid w:val="003C3D32"/>
    <w:rsid w:val="003C429D"/>
    <w:rsid w:val="003C6304"/>
    <w:rsid w:val="003C710A"/>
    <w:rsid w:val="003D371A"/>
    <w:rsid w:val="003E3F5B"/>
    <w:rsid w:val="003E4625"/>
    <w:rsid w:val="003E5FC1"/>
    <w:rsid w:val="003E6971"/>
    <w:rsid w:val="003F192D"/>
    <w:rsid w:val="003F20E5"/>
    <w:rsid w:val="00403E85"/>
    <w:rsid w:val="00410F05"/>
    <w:rsid w:val="004138BF"/>
    <w:rsid w:val="00414EE8"/>
    <w:rsid w:val="00421C92"/>
    <w:rsid w:val="00422A6E"/>
    <w:rsid w:val="00423063"/>
    <w:rsid w:val="00424A66"/>
    <w:rsid w:val="0042692F"/>
    <w:rsid w:val="00430A4C"/>
    <w:rsid w:val="00430F3A"/>
    <w:rsid w:val="00435F60"/>
    <w:rsid w:val="0043736C"/>
    <w:rsid w:val="004453A6"/>
    <w:rsid w:val="0044569C"/>
    <w:rsid w:val="004463DE"/>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4F7A09"/>
    <w:rsid w:val="00501764"/>
    <w:rsid w:val="00510511"/>
    <w:rsid w:val="00510934"/>
    <w:rsid w:val="00517657"/>
    <w:rsid w:val="00526FEC"/>
    <w:rsid w:val="005321E1"/>
    <w:rsid w:val="0054314E"/>
    <w:rsid w:val="00543F73"/>
    <w:rsid w:val="00546094"/>
    <w:rsid w:val="00550825"/>
    <w:rsid w:val="005579C7"/>
    <w:rsid w:val="005640D3"/>
    <w:rsid w:val="00564DF0"/>
    <w:rsid w:val="005844F4"/>
    <w:rsid w:val="00593901"/>
    <w:rsid w:val="005A7CB2"/>
    <w:rsid w:val="005B04D1"/>
    <w:rsid w:val="005B2B22"/>
    <w:rsid w:val="005D0FE1"/>
    <w:rsid w:val="005E7A08"/>
    <w:rsid w:val="005F01A6"/>
    <w:rsid w:val="005F080A"/>
    <w:rsid w:val="005F4FB5"/>
    <w:rsid w:val="005F54B0"/>
    <w:rsid w:val="005F701A"/>
    <w:rsid w:val="005F75FB"/>
    <w:rsid w:val="006001E4"/>
    <w:rsid w:val="0060420E"/>
    <w:rsid w:val="00615173"/>
    <w:rsid w:val="00623E25"/>
    <w:rsid w:val="00624F93"/>
    <w:rsid w:val="00630FEE"/>
    <w:rsid w:val="00631EB2"/>
    <w:rsid w:val="00633AAA"/>
    <w:rsid w:val="00634BCA"/>
    <w:rsid w:val="00642D76"/>
    <w:rsid w:val="00644499"/>
    <w:rsid w:val="00646FA4"/>
    <w:rsid w:val="00657A90"/>
    <w:rsid w:val="0066472E"/>
    <w:rsid w:val="00666568"/>
    <w:rsid w:val="00667B98"/>
    <w:rsid w:val="00676AF5"/>
    <w:rsid w:val="00680F69"/>
    <w:rsid w:val="00684FC3"/>
    <w:rsid w:val="00685D26"/>
    <w:rsid w:val="00687A13"/>
    <w:rsid w:val="006903AC"/>
    <w:rsid w:val="00690779"/>
    <w:rsid w:val="00695BAD"/>
    <w:rsid w:val="0069755F"/>
    <w:rsid w:val="006A68BB"/>
    <w:rsid w:val="006C1DF0"/>
    <w:rsid w:val="006C58E0"/>
    <w:rsid w:val="006C6F7C"/>
    <w:rsid w:val="006D2294"/>
    <w:rsid w:val="006D542A"/>
    <w:rsid w:val="006E2FC8"/>
    <w:rsid w:val="006F40F0"/>
    <w:rsid w:val="006F4939"/>
    <w:rsid w:val="00710955"/>
    <w:rsid w:val="00712E42"/>
    <w:rsid w:val="00726EDA"/>
    <w:rsid w:val="00731AB3"/>
    <w:rsid w:val="00737129"/>
    <w:rsid w:val="00742C0B"/>
    <w:rsid w:val="00744AF3"/>
    <w:rsid w:val="00752B08"/>
    <w:rsid w:val="00752D2C"/>
    <w:rsid w:val="0076251D"/>
    <w:rsid w:val="00763B9D"/>
    <w:rsid w:val="00765DCD"/>
    <w:rsid w:val="0077481F"/>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268B2"/>
    <w:rsid w:val="00831862"/>
    <w:rsid w:val="00831AE7"/>
    <w:rsid w:val="008440F4"/>
    <w:rsid w:val="00847B83"/>
    <w:rsid w:val="008524AD"/>
    <w:rsid w:val="00855721"/>
    <w:rsid w:val="0086036A"/>
    <w:rsid w:val="00860890"/>
    <w:rsid w:val="00863B95"/>
    <w:rsid w:val="008748AB"/>
    <w:rsid w:val="00877CAA"/>
    <w:rsid w:val="00884A59"/>
    <w:rsid w:val="0088604B"/>
    <w:rsid w:val="00890717"/>
    <w:rsid w:val="008A56BD"/>
    <w:rsid w:val="008A62ED"/>
    <w:rsid w:val="008C1050"/>
    <w:rsid w:val="008D5670"/>
    <w:rsid w:val="008E2171"/>
    <w:rsid w:val="008E7283"/>
    <w:rsid w:val="008F53A1"/>
    <w:rsid w:val="008F583C"/>
    <w:rsid w:val="0090445F"/>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9F2997"/>
    <w:rsid w:val="00A17BAC"/>
    <w:rsid w:val="00A233D6"/>
    <w:rsid w:val="00A2394E"/>
    <w:rsid w:val="00A23E53"/>
    <w:rsid w:val="00A515C0"/>
    <w:rsid w:val="00A62F80"/>
    <w:rsid w:val="00A65CD2"/>
    <w:rsid w:val="00A7115F"/>
    <w:rsid w:val="00A811AC"/>
    <w:rsid w:val="00A86DBF"/>
    <w:rsid w:val="00A909E9"/>
    <w:rsid w:val="00A9407E"/>
    <w:rsid w:val="00A950CA"/>
    <w:rsid w:val="00A97F44"/>
    <w:rsid w:val="00AA5000"/>
    <w:rsid w:val="00AA501C"/>
    <w:rsid w:val="00AA7197"/>
    <w:rsid w:val="00AB0DC6"/>
    <w:rsid w:val="00AB0F45"/>
    <w:rsid w:val="00AC3076"/>
    <w:rsid w:val="00AC47F3"/>
    <w:rsid w:val="00AE0EDB"/>
    <w:rsid w:val="00AE15A3"/>
    <w:rsid w:val="00AE3780"/>
    <w:rsid w:val="00AF2E0F"/>
    <w:rsid w:val="00AF5740"/>
    <w:rsid w:val="00B053B0"/>
    <w:rsid w:val="00B079CF"/>
    <w:rsid w:val="00B126AD"/>
    <w:rsid w:val="00B30B06"/>
    <w:rsid w:val="00B52ABA"/>
    <w:rsid w:val="00B53A25"/>
    <w:rsid w:val="00B55301"/>
    <w:rsid w:val="00B57EC0"/>
    <w:rsid w:val="00B6166F"/>
    <w:rsid w:val="00B61E3E"/>
    <w:rsid w:val="00B73D30"/>
    <w:rsid w:val="00B81431"/>
    <w:rsid w:val="00B90FD2"/>
    <w:rsid w:val="00B9164E"/>
    <w:rsid w:val="00B9410A"/>
    <w:rsid w:val="00B94C12"/>
    <w:rsid w:val="00B95026"/>
    <w:rsid w:val="00BA273D"/>
    <w:rsid w:val="00BB6C86"/>
    <w:rsid w:val="00BC7BA5"/>
    <w:rsid w:val="00BE0A5D"/>
    <w:rsid w:val="00BE2122"/>
    <w:rsid w:val="00BE5E72"/>
    <w:rsid w:val="00BF1085"/>
    <w:rsid w:val="00BF293F"/>
    <w:rsid w:val="00BF7B1E"/>
    <w:rsid w:val="00C00B9B"/>
    <w:rsid w:val="00C03DE8"/>
    <w:rsid w:val="00C05923"/>
    <w:rsid w:val="00C060DC"/>
    <w:rsid w:val="00C06552"/>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1C2E"/>
    <w:rsid w:val="00CF4429"/>
    <w:rsid w:val="00CF5B82"/>
    <w:rsid w:val="00D039CB"/>
    <w:rsid w:val="00D16E58"/>
    <w:rsid w:val="00D23E59"/>
    <w:rsid w:val="00D36619"/>
    <w:rsid w:val="00D36A05"/>
    <w:rsid w:val="00D4522F"/>
    <w:rsid w:val="00D472E3"/>
    <w:rsid w:val="00D50A3F"/>
    <w:rsid w:val="00D527C4"/>
    <w:rsid w:val="00D52A4D"/>
    <w:rsid w:val="00D52EC3"/>
    <w:rsid w:val="00D54677"/>
    <w:rsid w:val="00D54EB6"/>
    <w:rsid w:val="00D62A2B"/>
    <w:rsid w:val="00D7014D"/>
    <w:rsid w:val="00D75324"/>
    <w:rsid w:val="00D81284"/>
    <w:rsid w:val="00D82EE9"/>
    <w:rsid w:val="00D92035"/>
    <w:rsid w:val="00D93A53"/>
    <w:rsid w:val="00DA1EE2"/>
    <w:rsid w:val="00DA7683"/>
    <w:rsid w:val="00DB00BF"/>
    <w:rsid w:val="00DB1F9D"/>
    <w:rsid w:val="00DB3083"/>
    <w:rsid w:val="00DB4C64"/>
    <w:rsid w:val="00DC139E"/>
    <w:rsid w:val="00DC175E"/>
    <w:rsid w:val="00DC499F"/>
    <w:rsid w:val="00DC5A04"/>
    <w:rsid w:val="00DD0930"/>
    <w:rsid w:val="00DD4EB6"/>
    <w:rsid w:val="00DE01FE"/>
    <w:rsid w:val="00DE3EE2"/>
    <w:rsid w:val="00DF4889"/>
    <w:rsid w:val="00DF73B3"/>
    <w:rsid w:val="00E02723"/>
    <w:rsid w:val="00E0274A"/>
    <w:rsid w:val="00E04C45"/>
    <w:rsid w:val="00E06B07"/>
    <w:rsid w:val="00E15C75"/>
    <w:rsid w:val="00E206CC"/>
    <w:rsid w:val="00E228B1"/>
    <w:rsid w:val="00E236F8"/>
    <w:rsid w:val="00E26B14"/>
    <w:rsid w:val="00E47580"/>
    <w:rsid w:val="00E5336E"/>
    <w:rsid w:val="00E53FD6"/>
    <w:rsid w:val="00E571F4"/>
    <w:rsid w:val="00E63723"/>
    <w:rsid w:val="00E75DA1"/>
    <w:rsid w:val="00E7638B"/>
    <w:rsid w:val="00E768B7"/>
    <w:rsid w:val="00E85AB4"/>
    <w:rsid w:val="00EA357D"/>
    <w:rsid w:val="00EA41FA"/>
    <w:rsid w:val="00EA5286"/>
    <w:rsid w:val="00EC4501"/>
    <w:rsid w:val="00EC47C6"/>
    <w:rsid w:val="00EC6A57"/>
    <w:rsid w:val="00ED0601"/>
    <w:rsid w:val="00ED27ED"/>
    <w:rsid w:val="00EE163B"/>
    <w:rsid w:val="00EE57D7"/>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82776"/>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27844"/>
  <w15:chartTrackingRefBased/>
  <w15:docId w15:val="{BB769808-F1C0-49AE-B29C-A2C42E8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CF1C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F1C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F1C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97F4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97F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CF1C2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F1C2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F1C2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97F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97F4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A589-94A6-4FD4-918B-6BD1C354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5</cp:revision>
  <cp:lastPrinted>2018-12-07T22:30:00Z</cp:lastPrinted>
  <dcterms:created xsi:type="dcterms:W3CDTF">2019-04-18T18:43:00Z</dcterms:created>
  <dcterms:modified xsi:type="dcterms:W3CDTF">2019-05-16T19:32:00Z</dcterms:modified>
</cp:coreProperties>
</file>