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BAMBERG-EHRHARDT HIGH SCHOOL</w:t>
      </w:r>
    </w:p>
    <w:p w:rsidR="00000000" w:rsidDel="00000000" w:rsidP="00000000" w:rsidRDefault="00000000" w:rsidRPr="00000000" w14:paraId="00000003">
      <w:pPr>
        <w:spacing w:line="240" w:lineRule="auto"/>
        <w:jc w:val="center"/>
        <w:rPr>
          <w:rFonts w:ascii="Calibri" w:cs="Calibri" w:eastAsia="Calibri" w:hAnsi="Calibri"/>
          <w:sz w:val="44"/>
          <w:szCs w:val="44"/>
        </w:rPr>
      </w:pPr>
      <w:r w:rsidDel="00000000" w:rsidR="00000000" w:rsidRPr="00000000">
        <w:rPr>
          <w:rFonts w:ascii="Calibri" w:cs="Calibri" w:eastAsia="Calibri" w:hAnsi="Calibri"/>
          <w:b w:val="1"/>
          <w:sz w:val="44"/>
          <w:szCs w:val="44"/>
          <w:rtl w:val="0"/>
        </w:rPr>
        <w:t xml:space="preserve">Student Handbook</w:t>
      </w:r>
      <w:r w:rsidDel="00000000" w:rsidR="00000000" w:rsidRPr="00000000">
        <w:rPr>
          <w:rFonts w:ascii="Calibri" w:cs="Calibri" w:eastAsia="Calibri" w:hAnsi="Calibri"/>
          <w:sz w:val="44"/>
          <w:szCs w:val="44"/>
          <w:rtl w:val="0"/>
        </w:rPr>
        <w:t xml:space="preserve"> </w:t>
      </w:r>
    </w:p>
    <w:p w:rsidR="00000000" w:rsidDel="00000000" w:rsidP="00000000" w:rsidRDefault="00000000" w:rsidRPr="00000000" w14:paraId="00000004">
      <w:pPr>
        <w:spacing w:line="240" w:lineRule="auto"/>
        <w:jc w:val="cente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267 Red Raider Drive</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Bamberg, South Carolina 29003</w:t>
      </w: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Phone: (803) 245-3030</w:t>
      </w: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Fax:</w:t>
        <w:tab/>
        <w:t xml:space="preserve">(803) 245-6502</w:t>
      </w:r>
    </w:p>
    <w:p w:rsidR="00000000" w:rsidDel="00000000" w:rsidP="00000000" w:rsidRDefault="00000000" w:rsidRPr="00000000" w14:paraId="00000009">
      <w:pPr>
        <w:spacing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Mr. Jordan D. Smith – Principal</w:t>
      </w:r>
    </w:p>
    <w:p w:rsidR="00000000" w:rsidDel="00000000" w:rsidP="00000000" w:rsidRDefault="00000000" w:rsidRPr="00000000" w14:paraId="0000000B">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Kelsey Sandifer – Assistant Principal</w:t>
      </w:r>
    </w:p>
    <w:p w:rsidR="00000000" w:rsidDel="00000000" w:rsidP="00000000" w:rsidRDefault="00000000" w:rsidRPr="00000000" w14:paraId="0000000C">
      <w:pPr>
        <w:spacing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D">
      <w:pPr>
        <w:shd w:fill="ffffff" w:val="clear"/>
        <w:spacing w:after="216" w:before="12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Bamberg County School District Nondiscrimination Statement</w:t>
      </w:r>
      <w:r w:rsidDel="00000000" w:rsidR="00000000" w:rsidRPr="00000000">
        <w:rPr>
          <w:rtl w:val="0"/>
        </w:rPr>
      </w:r>
    </w:p>
    <w:p w:rsidR="00000000" w:rsidDel="00000000" w:rsidP="00000000" w:rsidRDefault="00000000" w:rsidRPr="00000000" w14:paraId="0000000E">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rtl w:val="0"/>
        </w:rPr>
        <w:t xml:space="preserve"> Bamberg County School District is committed to a policy of nondiscrimination and equal opportunity for all students, staff, parents/legal guardians, visitors, and community members, who participate or seek to participate in its programs or activities. Accordingly, the District does not discriminate against any individual on the basis of race, religion, sex (including pregnancy, childbirth, or any related medical conditions), color, disability, age, genetic information, national origin, or any other applicable status protected by local, state, or federal law.</w:t>
      </w:r>
      <w:r w:rsidDel="00000000" w:rsidR="00000000" w:rsidRPr="00000000">
        <w:rPr>
          <w:rtl w:val="0"/>
        </w:rPr>
      </w:r>
    </w:p>
    <w:p w:rsidR="00000000" w:rsidDel="00000000" w:rsidP="00000000" w:rsidRDefault="00000000" w:rsidRPr="00000000" w14:paraId="0000000F">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rtl w:val="0"/>
        </w:rPr>
        <w:t xml:space="preserve"> The District will use the grievance procedures set forth in policy to process complaints based on alleged violations of Title VI of the Civil Rights Act of 1964; Title VII of the Civil Rights Act of 1964; Title IX of the Education Amendments Act of 1972; Section 504 of the Rehabilitation Act of 1973; the Age Discrimination Act of 1975; the Age Discrimination in Employment Act of 1967; the Equal Pay Act of 1963; the Genetic Information Nondiscrimination Act of 2008; and Titles I and II of the Americans with Disabilities Act of 1990.</w:t>
      </w:r>
      <w:r w:rsidDel="00000000" w:rsidR="00000000" w:rsidRPr="00000000">
        <w:rPr>
          <w:rtl w:val="0"/>
        </w:rPr>
      </w:r>
    </w:p>
    <w:p w:rsidR="00000000" w:rsidDel="00000000" w:rsidP="00000000" w:rsidRDefault="00000000" w:rsidRPr="00000000" w14:paraId="00000010">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rtl w:val="0"/>
        </w:rPr>
        <w:t xml:space="preserve"> The District designates these people to handle inquiries or complaints.</w:t>
      </w:r>
      <w:r w:rsidDel="00000000" w:rsidR="00000000" w:rsidRPr="00000000">
        <w:rPr>
          <w:rtl w:val="0"/>
        </w:rPr>
      </w:r>
    </w:p>
    <w:p w:rsidR="00000000" w:rsidDel="00000000" w:rsidP="00000000" w:rsidRDefault="00000000" w:rsidRPr="00000000" w14:paraId="00000011">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Federal Programs Director Mallie Shaw handles inquiries/complaints regarding the:</w:t>
      </w:r>
      <w:r w:rsidDel="00000000" w:rsidR="00000000" w:rsidRPr="00000000">
        <w:rPr>
          <w:rtl w:val="0"/>
        </w:rPr>
      </w:r>
    </w:p>
    <w:p w:rsidR="00000000" w:rsidDel="00000000" w:rsidP="00000000" w:rsidRDefault="00000000" w:rsidRPr="00000000" w14:paraId="00000012">
      <w:pPr>
        <w:numPr>
          <w:ilvl w:val="0"/>
          <w:numId w:val="1"/>
        </w:numPr>
        <w:shd w:fill="ffffff" w:val="clear"/>
        <w:spacing w:before="280" w:line="24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Age Discrimination Act of 1975;</w:t>
      </w:r>
      <w:r w:rsidDel="00000000" w:rsidR="00000000" w:rsidRPr="00000000">
        <w:rPr>
          <w:rtl w:val="0"/>
        </w:rPr>
      </w:r>
    </w:p>
    <w:p w:rsidR="00000000" w:rsidDel="00000000" w:rsidP="00000000" w:rsidRDefault="00000000" w:rsidRPr="00000000" w14:paraId="00000013">
      <w:pPr>
        <w:numPr>
          <w:ilvl w:val="0"/>
          <w:numId w:val="1"/>
        </w:numPr>
        <w:shd w:fill="ffffff" w:val="clear"/>
        <w:spacing w:line="24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Age Discrimination in Employment Act of 1967;</w:t>
      </w:r>
      <w:r w:rsidDel="00000000" w:rsidR="00000000" w:rsidRPr="00000000">
        <w:rPr>
          <w:rtl w:val="0"/>
        </w:rPr>
      </w:r>
    </w:p>
    <w:p w:rsidR="00000000" w:rsidDel="00000000" w:rsidP="00000000" w:rsidRDefault="00000000" w:rsidRPr="00000000" w14:paraId="00000014">
      <w:pPr>
        <w:numPr>
          <w:ilvl w:val="0"/>
          <w:numId w:val="1"/>
        </w:numPr>
        <w:shd w:fill="ffffff" w:val="clear"/>
        <w:spacing w:line="24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Equal Pay Act of 1963;</w:t>
      </w:r>
      <w:r w:rsidDel="00000000" w:rsidR="00000000" w:rsidRPr="00000000">
        <w:rPr>
          <w:rtl w:val="0"/>
        </w:rPr>
      </w:r>
    </w:p>
    <w:p w:rsidR="00000000" w:rsidDel="00000000" w:rsidP="00000000" w:rsidRDefault="00000000" w:rsidRPr="00000000" w14:paraId="00000015">
      <w:pPr>
        <w:numPr>
          <w:ilvl w:val="0"/>
          <w:numId w:val="1"/>
        </w:numPr>
        <w:shd w:fill="ffffff" w:val="clear"/>
        <w:spacing w:line="24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Genetic Information Nondiscrimination Act of 2008;</w:t>
      </w:r>
      <w:r w:rsidDel="00000000" w:rsidR="00000000" w:rsidRPr="00000000">
        <w:rPr>
          <w:rtl w:val="0"/>
        </w:rPr>
      </w:r>
    </w:p>
    <w:p w:rsidR="00000000" w:rsidDel="00000000" w:rsidP="00000000" w:rsidRDefault="00000000" w:rsidRPr="00000000" w14:paraId="00000016">
      <w:pPr>
        <w:numPr>
          <w:ilvl w:val="0"/>
          <w:numId w:val="1"/>
        </w:numPr>
        <w:shd w:fill="ffffff" w:val="clear"/>
        <w:spacing w:line="24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Title I of the Americans with Disabilities Act of 1990 with respect to employment;</w:t>
      </w:r>
      <w:r w:rsidDel="00000000" w:rsidR="00000000" w:rsidRPr="00000000">
        <w:rPr>
          <w:rtl w:val="0"/>
        </w:rPr>
      </w:r>
    </w:p>
    <w:p w:rsidR="00000000" w:rsidDel="00000000" w:rsidP="00000000" w:rsidRDefault="00000000" w:rsidRPr="00000000" w14:paraId="00000017">
      <w:pPr>
        <w:numPr>
          <w:ilvl w:val="0"/>
          <w:numId w:val="1"/>
        </w:numPr>
        <w:shd w:fill="ffffff" w:val="clear"/>
        <w:spacing w:line="24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Title II of the Americans with Disabilities Act of 1990 with respect to public access to buildings and grounds; and</w:t>
      </w:r>
      <w:r w:rsidDel="00000000" w:rsidR="00000000" w:rsidRPr="00000000">
        <w:rPr>
          <w:rtl w:val="0"/>
        </w:rPr>
      </w:r>
    </w:p>
    <w:p w:rsidR="00000000" w:rsidDel="00000000" w:rsidP="00000000" w:rsidRDefault="00000000" w:rsidRPr="00000000" w14:paraId="00000018">
      <w:pPr>
        <w:numPr>
          <w:ilvl w:val="0"/>
          <w:numId w:val="1"/>
        </w:numPr>
        <w:shd w:fill="ffffff" w:val="clear"/>
        <w:spacing w:after="280" w:line="24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Title VII of the Civil Rights Act of 1964</w:t>
      </w:r>
      <w:r w:rsidDel="00000000" w:rsidR="00000000" w:rsidRPr="00000000">
        <w:rPr>
          <w:rtl w:val="0"/>
        </w:rPr>
      </w:r>
    </w:p>
    <w:p w:rsidR="00000000" w:rsidDel="00000000" w:rsidP="00000000" w:rsidRDefault="00000000" w:rsidRPr="00000000" w14:paraId="00000019">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rtl w:val="0"/>
        </w:rPr>
        <w:t xml:space="preserve">You can reach Mrs. Shaw by mail at 62 South Holly Avenue, Denmark SC 29042-3830; by telephone at 803-793-3346; or by email at </w:t>
      </w:r>
      <w:r w:rsidDel="00000000" w:rsidR="00000000" w:rsidRPr="00000000">
        <w:rPr>
          <w:rFonts w:ascii="Calibri" w:cs="Calibri" w:eastAsia="Calibri" w:hAnsi="Calibri"/>
          <w:b w:val="1"/>
          <w:rtl w:val="0"/>
        </w:rPr>
        <w:t xml:space="preserve">mshaw@bambergschools.org</w:t>
      </w:r>
      <w:r w:rsidDel="00000000" w:rsidR="00000000" w:rsidRPr="00000000">
        <w:rPr>
          <w:rFonts w:ascii="Calibri" w:cs="Calibri" w:eastAsia="Calibri" w:hAnsi="Calibri"/>
          <w:rtl w:val="0"/>
        </w:rPr>
        <w:t xml:space="preserve"> . </w:t>
      </w:r>
      <w:r w:rsidDel="00000000" w:rsidR="00000000" w:rsidRPr="00000000">
        <w:rPr>
          <w:rtl w:val="0"/>
        </w:rPr>
      </w:r>
    </w:p>
    <w:p w:rsidR="00000000" w:rsidDel="00000000" w:rsidP="00000000" w:rsidRDefault="00000000" w:rsidRPr="00000000" w14:paraId="0000001A">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b w:val="1"/>
          <w:rtl w:val="0"/>
        </w:rPr>
        <w:t xml:space="preserve">Federal Programs Director Mallie Shaw </w:t>
      </w:r>
      <w:r w:rsidDel="00000000" w:rsidR="00000000" w:rsidRPr="00000000">
        <w:rPr>
          <w:rFonts w:ascii="Calibri" w:cs="Calibri" w:eastAsia="Calibri" w:hAnsi="Calibri"/>
          <w:rtl w:val="0"/>
        </w:rPr>
        <w:t xml:space="preserve">also handles inquiries/complaints regarding Title IX of the Education Amendments of 1972. Information specific to the district Title IX process can be found here: </w:t>
      </w:r>
      <w:hyperlink r:id="rId6">
        <w:r w:rsidDel="00000000" w:rsidR="00000000" w:rsidRPr="00000000">
          <w:rPr>
            <w:rFonts w:ascii="Calibri" w:cs="Calibri" w:eastAsia="Calibri" w:hAnsi="Calibri"/>
            <w:b w:val="1"/>
            <w:color w:val="0000ff"/>
            <w:u w:val="single"/>
            <w:rtl w:val="0"/>
          </w:rPr>
          <w:t xml:space="preserve">https://www.bambergschools.org</w:t>
        </w:r>
      </w:hyperlink>
      <w:r w:rsidDel="00000000" w:rsidR="00000000" w:rsidRPr="00000000">
        <w:rPr>
          <w:rFonts w:ascii="Calibri" w:cs="Calibri" w:eastAsia="Calibri" w:hAnsi="Calibri"/>
          <w:rtl w:val="0"/>
        </w:rPr>
        <w:t xml:space="preserve"> and search for Title IX under Departments. You can reach Mrs. Shaw by mail at 62 South Holly Avenue, Denmark SC 29042; by telephone at 803-672-0280; or by email at </w:t>
      </w:r>
      <w:r w:rsidDel="00000000" w:rsidR="00000000" w:rsidRPr="00000000">
        <w:rPr>
          <w:rFonts w:ascii="Calibri" w:cs="Calibri" w:eastAsia="Calibri" w:hAnsi="Calibri"/>
          <w:b w:val="1"/>
          <w:rtl w:val="0"/>
        </w:rPr>
        <w:t xml:space="preserve">mshaw@bambergschools.org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B">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b w:val="1"/>
          <w:rtl w:val="0"/>
        </w:rPr>
        <w:t xml:space="preserve">Federal Programs Director Mallie Shaw </w:t>
      </w:r>
      <w:r w:rsidDel="00000000" w:rsidR="00000000" w:rsidRPr="00000000">
        <w:rPr>
          <w:rFonts w:ascii="Calibri" w:cs="Calibri" w:eastAsia="Calibri" w:hAnsi="Calibri"/>
          <w:rtl w:val="0"/>
        </w:rPr>
        <w:t xml:space="preserve">handles inquiries/complaints regarding Title VI of the Civil Rights Act of 1964 and those pertaining to ESSA Title II implementation. Mrs. Shaw by mail at 62 Holly Ave, Denmark SC, 29042-3830; by telephone at 803-672-0280; or by email at </w:t>
      </w:r>
      <w:r w:rsidDel="00000000" w:rsidR="00000000" w:rsidRPr="00000000">
        <w:rPr>
          <w:rFonts w:ascii="Calibri" w:cs="Calibri" w:eastAsia="Calibri" w:hAnsi="Calibri"/>
          <w:b w:val="1"/>
          <w:color w:val="275972"/>
          <w:highlight w:val="white"/>
          <w:u w:val="single"/>
          <w:rtl w:val="0"/>
        </w:rPr>
        <w:t xml:space="preserve">mshaw@bambergschools.org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C">
      <w:pPr>
        <w:shd w:fill="ffffff" w:val="clear"/>
        <w:spacing w:after="216" w:before="120" w:line="240" w:lineRule="auto"/>
        <w:rPr>
          <w:rFonts w:ascii="Calibri" w:cs="Calibri" w:eastAsia="Calibri" w:hAnsi="Calibri"/>
        </w:rPr>
      </w:pPr>
      <w:r w:rsidDel="00000000" w:rsidR="00000000" w:rsidRPr="00000000">
        <w:rPr>
          <w:rFonts w:ascii="Calibri" w:cs="Calibri" w:eastAsia="Calibri" w:hAnsi="Calibri"/>
          <w:b w:val="1"/>
          <w:rtl w:val="0"/>
        </w:rPr>
        <w:t xml:space="preserve">Director of Student Services Dottie Brown </w:t>
      </w:r>
      <w:r w:rsidDel="00000000" w:rsidR="00000000" w:rsidRPr="00000000">
        <w:rPr>
          <w:rFonts w:ascii="Calibri" w:cs="Calibri" w:eastAsia="Calibri" w:hAnsi="Calibri"/>
          <w:rtl w:val="0"/>
        </w:rPr>
        <w:t xml:space="preserve">handles inquiries/complaints regarding IDEA for students K–12 and inquiries/complaints for students K–12 regarding Section 504 of the Rehabilitation Act of 1973. You can reach Dr. Brown by mail at 62 Holly Ave, Denmark SC 29042-3830; by telephone at 803-793-3346; or by email at </w:t>
      </w:r>
      <w:hyperlink r:id="rId7">
        <w:r w:rsidDel="00000000" w:rsidR="00000000" w:rsidRPr="00000000">
          <w:rPr>
            <w:rFonts w:ascii="Calibri" w:cs="Calibri" w:eastAsia="Calibri" w:hAnsi="Calibri"/>
            <w:b w:val="1"/>
            <w:color w:val="0000ff"/>
            <w:u w:val="single"/>
            <w:rtl w:val="0"/>
          </w:rPr>
          <w:t xml:space="preserve">dbrown@bambergschools.org.</w:t>
        </w:r>
      </w:hyperlink>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FERPA</w:t>
      </w:r>
      <w:r w:rsidDel="00000000" w:rsidR="00000000" w:rsidRPr="00000000">
        <w:rPr>
          <w:rtl w:val="0"/>
        </w:rPr>
      </w:r>
    </w:p>
    <w:p w:rsidR="00000000" w:rsidDel="00000000" w:rsidP="00000000" w:rsidRDefault="00000000" w:rsidRPr="00000000" w14:paraId="0000001F">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000000" w:rsidDel="00000000" w:rsidP="00000000" w:rsidRDefault="00000000" w:rsidRPr="00000000" w14:paraId="0000002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School officials with legitimate educational interest;</w:t>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Other schools to which a student is transferring;</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Specified officials for audit or evaluation purposes;</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Appropriate parties in connection with financial aid to a student;</w:t>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Organizations conducting certain studies for or on behalf of the school;</w:t>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Accrediting organizations;</w:t>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To comply with a judicial order or lawfully issued subpoena;</w:t>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Appropriate officials in cases of health and safety emergencies; and</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w:t>
        <w:tab/>
        <w:t xml:space="preserve">State and local authorities, within a juvenile justice system, pursuant to specific State law.</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000000" w:rsidDel="00000000" w:rsidP="00000000" w:rsidRDefault="00000000" w:rsidRPr="00000000" w14:paraId="0000002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For additional information, you may call 1-800-USA-LEARN (1-800-872-5327) (voice). Individuals who use TDD may use the Federal Relay Service.</w:t>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Or you may contact us at the following address:</w:t>
      </w: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Family Policy Compliance Office</w:t>
      </w: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U.S. Department of Education</w:t>
      </w: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400 Maryland Avenue, SW</w:t>
      </w: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Washington, D.C. 20202-8520</w:t>
      </w: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CURRICULUM OPPORTUNITIES</w:t>
      </w:r>
      <w:r w:rsidDel="00000000" w:rsidR="00000000" w:rsidRPr="00000000">
        <w:rPr>
          <w:rtl w:val="0"/>
        </w:rPr>
      </w:r>
    </w:p>
    <w:p w:rsidR="00000000" w:rsidDel="00000000" w:rsidP="00000000" w:rsidRDefault="00000000" w:rsidRPr="00000000" w14:paraId="00000038">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handbook contains Bamberg-Ehrhardt High School’s rules and regulations.   Each student will receive a copy and is responsible for its entire contents.  Failure to read this booklet is an unacceptable reason for not following the rules.   If you have any questions, please discuss them with your principal, teacher, parent or counselor.</w:t>
      </w:r>
    </w:p>
    <w:p w:rsidR="00000000" w:rsidDel="00000000" w:rsidP="00000000" w:rsidRDefault="00000000" w:rsidRPr="00000000" w14:paraId="000000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EQUAL OPPORTUNITY:  PROGRAMS AND ACTIVITIES</w:t>
      </w:r>
      <w:r w:rsidDel="00000000" w:rsidR="00000000" w:rsidRPr="00000000">
        <w:rPr>
          <w:rtl w:val="0"/>
        </w:rPr>
      </w:r>
    </w:p>
    <w:p w:rsidR="00000000" w:rsidDel="00000000" w:rsidP="00000000" w:rsidRDefault="00000000" w:rsidRPr="00000000" w14:paraId="0000003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Federal  laws  prohibit  discrimination  under  programs  and  activities  receiving federal  financial  assistance. The statutes listed below are  applicable  to Bamberg-Ehrhardt High School and are provided for you in part:</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TITLE VI OF THE CIVIL RIGHTS ACT OF 1964:</w:t>
      </w:r>
    </w:p>
    <w:p w:rsidR="00000000" w:rsidDel="00000000" w:rsidP="00000000" w:rsidRDefault="00000000" w:rsidRPr="00000000" w14:paraId="0000003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 person in the United States shall, on the grounds of race, color, or national origin,  be  excluded  from  participation  in,  be  denied  the  benefits  of,  or  be subjected to discrimination under any program or activity receiving federal financial assistance.</w:t>
      </w:r>
    </w:p>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TITLE IX OF THE EDUCATION AMENDMENT OF 1972:</w:t>
      </w:r>
    </w:p>
    <w:p w:rsidR="00000000" w:rsidDel="00000000" w:rsidP="00000000" w:rsidRDefault="00000000" w:rsidRPr="00000000" w14:paraId="000000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 person in the United States shall, on the basis of sex, be excluded from participation in, be denied the benefits of, or be subjected to discrimination under any education program or activity receiving federal financial assistance.</w:t>
      </w:r>
    </w:p>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SECTION 504 OF THE REHABILITATION ACT OF 1973:</w:t>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 otherwise qualified handicapped individual in the  United States shall…solely by reason of his handicap, be excluded from the participation in, be denied the benefits of, or be subjected to discrimination under any program or activity receiving federal financial assistance.</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Bamberg-Ehrhardt High School conducts its programs and activities involving admission and treatment of students, employment, teaching, research, and public service in a non-discriminatory manner as prescribed by federal law and regulation.</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Bamberg School District One offers all program and educational activities without regard to race, color, national origin, religion, gender, or handicap.</w:t>
      </w:r>
    </w:p>
    <w:p w:rsidR="00000000" w:rsidDel="00000000" w:rsidP="00000000" w:rsidRDefault="00000000" w:rsidRPr="00000000" w14:paraId="0000004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Inquiries concerning the above may be addressed to: </w:t>
      </w:r>
      <w:r w:rsidDel="00000000" w:rsidR="00000000" w:rsidRPr="00000000">
        <w:rPr>
          <w:rtl w:val="0"/>
        </w:rPr>
      </w:r>
    </w:p>
    <w:p w:rsidR="00000000" w:rsidDel="00000000" w:rsidP="00000000" w:rsidRDefault="00000000" w:rsidRPr="00000000" w14:paraId="0000004C">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Bamberg County School District</w:t>
      </w:r>
      <w:r w:rsidDel="00000000" w:rsidR="00000000" w:rsidRPr="00000000">
        <w:rPr>
          <w:rtl w:val="0"/>
        </w:rPr>
      </w:r>
    </w:p>
    <w:p w:rsidR="00000000" w:rsidDel="00000000" w:rsidP="00000000" w:rsidRDefault="00000000" w:rsidRPr="00000000" w14:paraId="0000004D">
      <w:pPr>
        <w:widowControl w:val="0"/>
        <w:spacing w:before="37" w:line="240" w:lineRule="auto"/>
        <w:ind w:left="2656" w:right="-20" w:firstLine="0"/>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4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CONFIDENTIALITY</w:t>
      </w:r>
    </w:p>
    <w:p w:rsidR="00000000" w:rsidDel="00000000" w:rsidP="00000000" w:rsidRDefault="00000000" w:rsidRPr="00000000" w14:paraId="0000004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only student information that can be legally given out other than to the parent or legal guardian is outlined:</w:t>
      </w:r>
    </w:p>
    <w:p w:rsidR="00000000" w:rsidDel="00000000" w:rsidP="00000000" w:rsidRDefault="00000000" w:rsidRPr="00000000" w14:paraId="0000005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DIRECTORY INFORMATION: Name, address, telephone, date and place of birth, and dates of attendance</w:t>
      </w:r>
    </w:p>
    <w:p w:rsidR="00000000" w:rsidDel="00000000" w:rsidP="00000000" w:rsidRDefault="00000000" w:rsidRPr="00000000" w14:paraId="0000005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TEAMS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Same as above plus team name, weight and height of player, and awards. When an authorized release of information is presented, it will be honored.</w:t>
      </w:r>
    </w:p>
    <w:p w:rsidR="00000000" w:rsidDel="00000000" w:rsidP="00000000" w:rsidRDefault="00000000" w:rsidRPr="00000000" w14:paraId="0000005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LEAVING SCHOOL EARLY</w:t>
      </w:r>
      <w:r w:rsidDel="00000000" w:rsidR="00000000" w:rsidRPr="00000000">
        <w:rPr>
          <w:rtl w:val="0"/>
        </w:rPr>
      </w:r>
    </w:p>
    <w:p w:rsidR="00000000" w:rsidDel="00000000" w:rsidP="00000000" w:rsidRDefault="00000000" w:rsidRPr="00000000" w14:paraId="0000005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Once a student reports to school, he/she is expected to stay for the entire day. Only in cases of funerals for loved ones or medical appointments that could not be scheduled after school hours should a parent request an early dismissal.  A good education demands that a student be in every class every day possible. For parents requesting the early dismissal of a student the procedure is as follows:</w:t>
      </w:r>
    </w:p>
    <w:p w:rsidR="00000000" w:rsidDel="00000000" w:rsidP="00000000" w:rsidRDefault="00000000" w:rsidRPr="00000000" w14:paraId="0000005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1.  The student will give the note to the main office.</w:t>
      </w:r>
    </w:p>
    <w:p w:rsidR="00000000" w:rsidDel="00000000" w:rsidP="00000000" w:rsidRDefault="00000000" w:rsidRPr="00000000" w14:paraId="00000059">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2.  Parents send written permission stating the time, reason, date, and telephone number on </w:t>
      </w:r>
    </w:p>
    <w:p w:rsidR="00000000" w:rsidDel="00000000" w:rsidP="00000000" w:rsidRDefault="00000000" w:rsidRPr="00000000" w14:paraId="0000005A">
      <w:pPr>
        <w:spacing w:line="24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      a </w:t>
      </w:r>
      <w:r w:rsidDel="00000000" w:rsidR="00000000" w:rsidRPr="00000000">
        <w:rPr>
          <w:rFonts w:ascii="Calibri" w:cs="Calibri" w:eastAsia="Calibri" w:hAnsi="Calibri"/>
          <w:b w:val="1"/>
          <w:rtl w:val="0"/>
        </w:rPr>
        <w:t xml:space="preserve">FULL SHEET OF PAPER</w:t>
      </w:r>
      <w:r w:rsidDel="00000000" w:rsidR="00000000" w:rsidRPr="00000000">
        <w:rPr>
          <w:rFonts w:ascii="Calibri" w:cs="Calibri" w:eastAsia="Calibri" w:hAnsi="Calibri"/>
          <w:rtl w:val="0"/>
        </w:rPr>
        <w:t xml:space="preserve">. The parent or guardian may be called.</w:t>
      </w:r>
    </w:p>
    <w:p w:rsidR="00000000" w:rsidDel="00000000" w:rsidP="00000000" w:rsidRDefault="00000000" w:rsidRPr="00000000" w14:paraId="0000005B">
      <w:pPr>
        <w:spacing w:line="240" w:lineRule="auto"/>
        <w:ind w:left="1440" w:hanging="720"/>
        <w:jc w:val="center"/>
        <w:rPr>
          <w:rFonts w:ascii="Calibri" w:cs="Calibri" w:eastAsia="Calibri" w:hAnsi="Calibri"/>
        </w:rPr>
      </w:pPr>
      <w:r w:rsidDel="00000000" w:rsidR="00000000" w:rsidRPr="00000000">
        <w:rPr>
          <w:rFonts w:ascii="Calibri" w:cs="Calibri" w:eastAsia="Calibri" w:hAnsi="Calibri"/>
          <w:rtl w:val="0"/>
        </w:rPr>
        <w:t xml:space="preserve">3.  Students who become ill and find it necessary to leave school during the day must check with</w:t>
      </w:r>
    </w:p>
    <w:p w:rsidR="00000000" w:rsidDel="00000000" w:rsidP="00000000" w:rsidRDefault="00000000" w:rsidRPr="00000000" w14:paraId="0000005C">
      <w:pPr>
        <w:spacing w:line="240" w:lineRule="auto"/>
        <w:ind w:left="1440" w:hanging="720"/>
        <w:rPr>
          <w:rFonts w:ascii="Calibri" w:cs="Calibri" w:eastAsia="Calibri" w:hAnsi="Calibri"/>
        </w:rPr>
      </w:pPr>
      <w:r w:rsidDel="00000000" w:rsidR="00000000" w:rsidRPr="00000000">
        <w:rPr>
          <w:rFonts w:ascii="Calibri" w:cs="Calibri" w:eastAsia="Calibri" w:hAnsi="Calibri"/>
          <w:rtl w:val="0"/>
        </w:rPr>
        <w:t xml:space="preserve">      the school nurse for permission. The parent will be called to approve the dismissal. </w:t>
      </w:r>
    </w:p>
    <w:p w:rsidR="00000000" w:rsidDel="00000000" w:rsidP="00000000" w:rsidRDefault="00000000" w:rsidRPr="00000000" w14:paraId="0000005D">
      <w:pPr>
        <w:spacing w:line="240" w:lineRule="auto"/>
        <w:ind w:left="1440" w:hanging="720"/>
        <w:rPr>
          <w:rFonts w:ascii="Calibri" w:cs="Calibri" w:eastAsia="Calibri" w:hAnsi="Calibri"/>
          <w:b w:val="1"/>
        </w:rPr>
      </w:pPr>
      <w:r w:rsidDel="00000000" w:rsidR="00000000" w:rsidRPr="00000000">
        <w:rPr>
          <w:rFonts w:ascii="Calibri" w:cs="Calibri" w:eastAsia="Calibri" w:hAnsi="Calibri"/>
          <w:rtl w:val="0"/>
        </w:rPr>
        <w:t xml:space="preserve">      It is against school policy to permit another student to transport a sick student home.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E">
      <w:pPr>
        <w:spacing w:line="240" w:lineRule="auto"/>
        <w:ind w:left="1440" w:hanging="720"/>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Please note that parent pick-up ends at 2:45pm. This time is also the cutoff time for calling for your student to be dismissed.</w:t>
      </w:r>
    </w:p>
    <w:p w:rsidR="00000000" w:rsidDel="00000000" w:rsidP="00000000" w:rsidRDefault="00000000" w:rsidRPr="00000000" w14:paraId="00000060">
      <w:pPr>
        <w:spacing w:line="240" w:lineRule="auto"/>
        <w:ind w:left="1440" w:hanging="720"/>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CLOSED CAMPUS</w:t>
      </w:r>
      <w:r w:rsidDel="00000000" w:rsidR="00000000" w:rsidRPr="00000000">
        <w:rPr>
          <w:rtl w:val="0"/>
        </w:rPr>
      </w:r>
    </w:p>
    <w:p w:rsidR="00000000" w:rsidDel="00000000" w:rsidP="00000000" w:rsidRDefault="00000000" w:rsidRPr="00000000" w14:paraId="0000006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BEHS Campus is closed to the public.   Visitors must report to the office upon arrival on the grounds.  Students are not allowed to leave the campus after arriving for school and prior to dismissal without permission from the administration.  Students may not come and go freely from the campus during school hours to include the lunch period. </w:t>
      </w:r>
    </w:p>
    <w:p w:rsidR="00000000" w:rsidDel="00000000" w:rsidP="00000000" w:rsidRDefault="00000000" w:rsidRPr="00000000" w14:paraId="0000006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VISITORS</w:t>
      </w:r>
      <w:r w:rsidDel="00000000" w:rsidR="00000000" w:rsidRPr="00000000">
        <w:rPr>
          <w:rtl w:val="0"/>
        </w:rPr>
      </w:r>
    </w:p>
    <w:p w:rsidR="00000000" w:rsidDel="00000000" w:rsidP="00000000" w:rsidRDefault="00000000" w:rsidRPr="00000000" w14:paraId="0000006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may not bring guests to school and expect them to be admitted to regular classes.  School is a place where work is going on, and receiving visitors interrupts the schedule.   Parents of B-E High School students are always welcome to visit the school campus.  They should report to the office to receive a pass.  All visitors must report to the main office to obtain a pass and permission to visit school classrooms. </w:t>
      </w:r>
    </w:p>
    <w:p w:rsidR="00000000" w:rsidDel="00000000" w:rsidP="00000000" w:rsidRDefault="00000000" w:rsidRPr="00000000" w14:paraId="0000006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 OUTSIDE DELIVERIES</w:t>
      </w:r>
    </w:p>
    <w:p w:rsidR="00000000" w:rsidDel="00000000" w:rsidP="00000000" w:rsidRDefault="00000000" w:rsidRPr="00000000" w14:paraId="0000006A">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Bamberg-Ehrhardt High School is not responsible </w:t>
      </w:r>
      <w:r w:rsidDel="00000000" w:rsidR="00000000" w:rsidRPr="00000000">
        <w:rPr>
          <w:rFonts w:ascii="Calibri" w:cs="Calibri" w:eastAsia="Calibri" w:hAnsi="Calibri"/>
          <w:rtl w:val="0"/>
        </w:rPr>
        <w:t xml:space="preserve">nor</w:t>
      </w:r>
      <w:r w:rsidDel="00000000" w:rsidR="00000000" w:rsidRPr="00000000">
        <w:rPr>
          <w:rFonts w:ascii="Calibri" w:cs="Calibri" w:eastAsia="Calibri" w:hAnsi="Calibri"/>
          <w:rtl w:val="0"/>
        </w:rPr>
        <w:t xml:space="preserve"> obligated to deliver items to students. The delivery of non-related school items strains our staff and disrupts school operations. We do not allow the delivery of outside food, gifts, phones etc…</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PLEASE NOTE:</w:t>
      </w:r>
      <w:r w:rsidDel="00000000" w:rsidR="00000000" w:rsidRPr="00000000">
        <w:rPr>
          <w:rtl w:val="0"/>
        </w:rPr>
      </w:r>
    </w:p>
    <w:p w:rsidR="00000000" w:rsidDel="00000000" w:rsidP="00000000" w:rsidRDefault="00000000" w:rsidRPr="00000000" w14:paraId="00000070">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It was enacted by the general assembly of the state of South Carolina that any person entering the premises of any school shall be deemed to have consented to a reasonable search of his person and effects.</w:t>
      </w:r>
      <w:r w:rsidDel="00000000" w:rsidR="00000000" w:rsidRPr="00000000">
        <w:rPr>
          <w:rtl w:val="0"/>
        </w:rPr>
      </w:r>
    </w:p>
    <w:p w:rsidR="00000000" w:rsidDel="00000000" w:rsidP="00000000" w:rsidRDefault="00000000" w:rsidRPr="00000000" w14:paraId="00000071">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IDS</w:t>
      </w:r>
      <w:r w:rsidDel="00000000" w:rsidR="00000000" w:rsidRPr="00000000">
        <w:rPr>
          <w:rtl w:val="0"/>
        </w:rPr>
      </w:r>
    </w:p>
    <w:p w:rsidR="00000000" w:rsidDel="00000000" w:rsidP="00000000" w:rsidRDefault="00000000" w:rsidRPr="00000000" w14:paraId="0000007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students will be issued a picture ID upon enrollment. Students are not allowed to wear another student’s ID.  </w:t>
      </w:r>
      <w:r w:rsidDel="00000000" w:rsidR="00000000" w:rsidRPr="00000000">
        <w:rPr>
          <w:rFonts w:ascii="Calibri" w:cs="Calibri" w:eastAsia="Calibri" w:hAnsi="Calibri"/>
          <w:b w:val="1"/>
          <w:rtl w:val="0"/>
        </w:rPr>
        <w:t xml:space="preserve">New IDs will be printed at a cost of $6.00.</w:t>
      </w:r>
      <w:r w:rsidDel="00000000" w:rsidR="00000000" w:rsidRPr="00000000">
        <w:rPr>
          <w:rtl w:val="0"/>
        </w:rPr>
      </w:r>
    </w:p>
    <w:p w:rsidR="00000000" w:rsidDel="00000000" w:rsidP="00000000" w:rsidRDefault="00000000" w:rsidRPr="00000000" w14:paraId="0000007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TRANSPORTATION</w:t>
      </w:r>
      <w:r w:rsidDel="00000000" w:rsidR="00000000" w:rsidRPr="00000000">
        <w:rPr>
          <w:rtl w:val="0"/>
        </w:rPr>
      </w:r>
    </w:p>
    <w:p w:rsidR="00000000" w:rsidDel="00000000" w:rsidP="00000000" w:rsidRDefault="00000000" w:rsidRPr="00000000" w14:paraId="000000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School bus transportation is extended to students living more than 1.5 miles from school. This privilege can be withheld if the student displays an uncooperative attitude or disorderly conduct. The school bus driver is fully in charge of his/her bus while enroute, working under the direction of the principal, assistant principal, and transportation supervisor.   The School District has adopted a School Bus Discipline Policy that applies to all students and schools in Bamberg County School District.</w:t>
      </w:r>
    </w:p>
    <w:p w:rsidR="00000000" w:rsidDel="00000000" w:rsidP="00000000" w:rsidRDefault="00000000" w:rsidRPr="00000000" w14:paraId="0000007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HEALTH ROOM PROCEDURES</w:t>
      </w:r>
      <w:r w:rsidDel="00000000" w:rsidR="00000000" w:rsidRPr="00000000">
        <w:rPr>
          <w:rtl w:val="0"/>
        </w:rPr>
      </w:r>
    </w:p>
    <w:p w:rsidR="00000000" w:rsidDel="00000000" w:rsidP="00000000" w:rsidRDefault="00000000" w:rsidRPr="00000000" w14:paraId="000000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health room is provided for students who become ill at school, staffed with a nurse. Except in an emergency, a pass from a teacher is required for admittance. Students unable to return to class after a maximum of one class period must contact a parent for dismissal from school. No student will be dismissed without parental approval. </w:t>
      </w:r>
    </w:p>
    <w:p w:rsidR="00000000" w:rsidDel="00000000" w:rsidP="00000000" w:rsidRDefault="00000000" w:rsidRPr="00000000" w14:paraId="0000007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Due to HIPAA Laws, only </w:t>
      </w:r>
      <w:r w:rsidDel="00000000" w:rsidR="00000000" w:rsidRPr="00000000">
        <w:rPr>
          <w:rFonts w:ascii="Calibri" w:cs="Calibri" w:eastAsia="Calibri" w:hAnsi="Calibri"/>
          <w:b w:val="1"/>
          <w:rtl w:val="0"/>
        </w:rPr>
        <w:t xml:space="preserve">one</w:t>
      </w:r>
      <w:r w:rsidDel="00000000" w:rsidR="00000000" w:rsidRPr="00000000">
        <w:rPr>
          <w:rFonts w:ascii="Calibri" w:cs="Calibri" w:eastAsia="Calibri" w:hAnsi="Calibri"/>
          <w:rtl w:val="0"/>
        </w:rPr>
        <w:t xml:space="preserve"> student is permitted in the nurse's office at any given time. Students should sit on the bench outside the nurse's office until they are directed to come into the office. All emergencies will be handled on a case by case basis. </w:t>
      </w:r>
    </w:p>
    <w:p w:rsidR="00000000" w:rsidDel="00000000" w:rsidP="00000000" w:rsidRDefault="00000000" w:rsidRPr="00000000" w14:paraId="0000007F">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MEDICATION PROCEDURES</w:t>
      </w:r>
      <w:r w:rsidDel="00000000" w:rsidR="00000000" w:rsidRPr="00000000">
        <w:rPr>
          <w:rtl w:val="0"/>
        </w:rPr>
      </w:r>
    </w:p>
    <w:p w:rsidR="00000000" w:rsidDel="00000000" w:rsidP="00000000" w:rsidRDefault="00000000" w:rsidRPr="00000000" w14:paraId="0000008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If possible, please give medication before and after school.</w:t>
      </w:r>
    </w:p>
    <w:p w:rsidR="00000000" w:rsidDel="00000000" w:rsidP="00000000" w:rsidRDefault="00000000" w:rsidRPr="00000000" w14:paraId="0000008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When daily prescription medication must be given at school, the parent/guardian must obtain a Permission for School Administration of Medication form and have it signed by the medical provider. It is the parent’s responsibility to get the form signed. </w:t>
      </w:r>
    </w:p>
    <w:p w:rsidR="00000000" w:rsidDel="00000000" w:rsidP="00000000" w:rsidRDefault="00000000" w:rsidRPr="00000000" w14:paraId="0000008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For students requiring short-term prescription administration, the medication must be in the original bottle with the pharmacy label and the appropriate signed permission form from the medical provider should be brought to the nurse. </w:t>
      </w:r>
    </w:p>
    <w:p w:rsidR="00000000" w:rsidDel="00000000" w:rsidP="00000000" w:rsidRDefault="00000000" w:rsidRPr="00000000" w14:paraId="0000008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For students requiring non-prescription medication </w:t>
      </w:r>
      <w:r w:rsidDel="00000000" w:rsidR="00000000" w:rsidRPr="00000000">
        <w:rPr>
          <w:rFonts w:ascii="Calibri" w:cs="Calibri" w:eastAsia="Calibri" w:hAnsi="Calibri"/>
          <w:highlight w:val="white"/>
          <w:rtl w:val="0"/>
        </w:rPr>
        <w:t xml:space="preserve">administration</w:t>
      </w:r>
      <w:r w:rsidDel="00000000" w:rsidR="00000000" w:rsidRPr="00000000">
        <w:rPr>
          <w:rFonts w:ascii="Calibri" w:cs="Calibri" w:eastAsia="Calibri" w:hAnsi="Calibri"/>
          <w:rtl w:val="0"/>
        </w:rPr>
        <w:t xml:space="preserve"> (Tylenol, Motrin/Ibuprofen, Antacids, Cough Syrup, etc), this medication must have a pharmacy label placed on the </w:t>
      </w:r>
      <w:r w:rsidDel="00000000" w:rsidR="00000000" w:rsidRPr="00000000">
        <w:rPr>
          <w:rFonts w:ascii="Calibri" w:cs="Calibri" w:eastAsia="Calibri" w:hAnsi="Calibri"/>
          <w:b w:val="1"/>
          <w:rtl w:val="0"/>
        </w:rPr>
        <w:t xml:space="preserve">new, unopened bottle</w:t>
      </w:r>
      <w:r w:rsidDel="00000000" w:rsidR="00000000" w:rsidRPr="00000000">
        <w:rPr>
          <w:rFonts w:ascii="Calibri" w:cs="Calibri" w:eastAsia="Calibri" w:hAnsi="Calibri"/>
          <w:rtl w:val="0"/>
        </w:rPr>
        <w:t xml:space="preserve"> and the appropriate signed permission form from medical provider brought to the nurse. </w:t>
      </w:r>
    </w:p>
    <w:p w:rsidR="00000000" w:rsidDel="00000000" w:rsidP="00000000" w:rsidRDefault="00000000" w:rsidRPr="00000000" w14:paraId="00000084">
      <w:pPr>
        <w:spacing w:after="20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These forms are available in the nurse's office and must be signed by the medical provider and the parent/guardian before the medication can be given at school.</w:t>
      </w: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Parent/guardian/responsible adult must bring all medication to school and check it in with the nurse. </w:t>
      </w:r>
      <w:r w:rsidDel="00000000" w:rsidR="00000000" w:rsidRPr="00000000">
        <w:rPr>
          <w:rFonts w:ascii="Calibri" w:cs="Calibri" w:eastAsia="Calibri" w:hAnsi="Calibri"/>
          <w:b w:val="1"/>
          <w:rtl w:val="0"/>
        </w:rPr>
        <w:t xml:space="preserve">Students are not allowed to bring medication to/from school.</w:t>
      </w:r>
      <w:r w:rsidDel="00000000" w:rsidR="00000000" w:rsidRPr="00000000">
        <w:rPr>
          <w:rFonts w:ascii="Calibri" w:cs="Calibri" w:eastAsia="Calibri" w:hAnsi="Calibri"/>
          <w:rtl w:val="0"/>
        </w:rPr>
        <w:t xml:space="preserve"> Appropriate disciplinary action will occur if a student is found to have medication in class or on school grounds.</w:t>
      </w:r>
    </w:p>
    <w:p w:rsidR="00000000" w:rsidDel="00000000" w:rsidP="00000000" w:rsidRDefault="00000000" w:rsidRPr="00000000" w14:paraId="0000008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Any questions concerning medication administration should be answered by the nurse.</w:t>
      </w:r>
    </w:p>
    <w:p w:rsidR="00000000" w:rsidDel="00000000" w:rsidP="00000000" w:rsidRDefault="00000000" w:rsidRPr="00000000" w14:paraId="00000087">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INSURANCE</w:t>
      </w:r>
      <w:r w:rsidDel="00000000" w:rsidR="00000000" w:rsidRPr="00000000">
        <w:rPr>
          <w:rtl w:val="0"/>
        </w:rPr>
      </w:r>
    </w:p>
    <w:p w:rsidR="00000000" w:rsidDel="00000000" w:rsidP="00000000" w:rsidRDefault="00000000" w:rsidRPr="00000000" w14:paraId="000000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Two policies for health and accident insurance are available to students.  One is a limited-coverage policy beginning one hour before school and extending one hour after the school day.  The other is a full twenty-four-hour coverage policy. Insurance is required for students in the following activities:  athletics (other than football), cheerleaders, band, agriculture or shop courses, chemistry, physics, and clubs.</w:t>
      </w:r>
    </w:p>
    <w:p w:rsidR="00000000" w:rsidDel="00000000" w:rsidP="00000000" w:rsidRDefault="00000000" w:rsidRPr="00000000" w14:paraId="000000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students participating in the occupational program at  the  CACC  must purchase  school  insurance  or  provide  the  school  with  proof  of  health  and accident insurance from home.</w:t>
      </w:r>
    </w:p>
    <w:p w:rsidR="00000000" w:rsidDel="00000000" w:rsidP="00000000" w:rsidRDefault="00000000" w:rsidRPr="00000000" w14:paraId="000000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TEXTBOOKS</w:t>
      </w:r>
      <w:r w:rsidDel="00000000" w:rsidR="00000000" w:rsidRPr="00000000">
        <w:rPr>
          <w:rtl w:val="0"/>
        </w:rPr>
      </w:r>
    </w:p>
    <w:p w:rsidR="00000000" w:rsidDel="00000000" w:rsidP="00000000" w:rsidRDefault="00000000" w:rsidRPr="00000000" w14:paraId="0000008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Textbooks are furnished by the state at no cost to the student and are issued at the beginning of each term.  Students are responsible for the care and security of books issued to them.  Students will be required to pay for lost, stolen, or damaged books. Late textbooks are subject to a $25 charge.</w:t>
      </w:r>
    </w:p>
    <w:p w:rsidR="00000000" w:rsidDel="00000000" w:rsidP="00000000" w:rsidRDefault="00000000" w:rsidRPr="00000000" w14:paraId="000000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LOCKERS</w:t>
      </w:r>
      <w:r w:rsidDel="00000000" w:rsidR="00000000" w:rsidRPr="00000000">
        <w:rPr>
          <w:rtl w:val="0"/>
        </w:rPr>
      </w:r>
    </w:p>
    <w:p w:rsidR="00000000" w:rsidDel="00000000" w:rsidP="00000000" w:rsidRDefault="00000000" w:rsidRPr="00000000" w14:paraId="0000009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student may rent a locker for a $5.00 annual fee.  Privately owned locks are not allowed.  Students are expected to keep lockers clean and secured. Sharing of lockers is not permitted.  All lockers are subject to inspection by the administrator.  Students will be charged $5.00 for lost locks.</w:t>
      </w:r>
    </w:p>
    <w:p w:rsidR="00000000" w:rsidDel="00000000" w:rsidP="00000000" w:rsidRDefault="00000000" w:rsidRPr="00000000" w14:paraId="000000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DEBT</w:t>
      </w:r>
      <w:r w:rsidDel="00000000" w:rsidR="00000000" w:rsidRPr="00000000">
        <w:rPr>
          <w:rtl w:val="0"/>
        </w:rPr>
      </w:r>
    </w:p>
    <w:p w:rsidR="00000000" w:rsidDel="00000000" w:rsidP="00000000" w:rsidRDefault="00000000" w:rsidRPr="00000000" w14:paraId="0000009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debts owed by students to the school district must be paid before being able to purchase a locker, a parking permit, participate in sports, extracurricular activities, clubs or special events. Report cards and grades will not be issued to any student owing debt.</w:t>
      </w:r>
    </w:p>
    <w:p w:rsidR="00000000" w:rsidDel="00000000" w:rsidP="00000000" w:rsidRDefault="00000000" w:rsidRPr="00000000" w14:paraId="0000009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COMPUTER USE / INTERNET ACCESS</w:t>
      </w:r>
      <w:r w:rsidDel="00000000" w:rsidR="00000000" w:rsidRPr="00000000">
        <w:rPr>
          <w:rtl w:val="0"/>
        </w:rPr>
      </w:r>
    </w:p>
    <w:p w:rsidR="00000000" w:rsidDel="00000000" w:rsidP="00000000" w:rsidRDefault="00000000" w:rsidRPr="00000000" w14:paraId="0000009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students have access to networked programs and the Internet. When using school computers, all students are expected to abide by the district’s Acceptable Use Policy. General school and district rules for behavior and communication apply. The Director of Technology along with school administration may review files and communications to maintain system integrity and insure that users are using the system responsibly. Users should have no expectations of privacy in their electronic files stored in Bamberg County School District servers..  Students are expected to use the district Internet system for educational purposes. The district has the right to place reasonable restrictions on the materials that students access or post through the system. Students are expected to follow the rules set forth in the district’s Acceptable Use Policy, the student discipline code and the law in their use of the district Internet system and district-owned equipment.</w:t>
      </w:r>
    </w:p>
    <w:p w:rsidR="00000000" w:rsidDel="00000000" w:rsidP="00000000" w:rsidRDefault="00000000" w:rsidRPr="00000000" w14:paraId="0000009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students will receive a copy of the Bamberg County School District Policy for Computer Use/Internet Access. The form is to be signed by both parent(s) and students and returned to the school. Failure to return the form does not release students from the rules and regulations of the Computer Use/Internet Access Policy.</w:t>
      </w:r>
    </w:p>
    <w:p w:rsidR="00000000" w:rsidDel="00000000" w:rsidP="00000000" w:rsidRDefault="00000000" w:rsidRPr="00000000" w14:paraId="000000A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Each student is assigned an individual user account. The security of this account is the responsibility of the student. It should be safeguarded at all times.</w:t>
      </w:r>
    </w:p>
    <w:p w:rsidR="00000000" w:rsidDel="00000000" w:rsidP="00000000" w:rsidRDefault="00000000" w:rsidRPr="00000000" w14:paraId="000000A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DAILY ANNOUNCEMENTS</w:t>
      </w:r>
      <w:r w:rsidDel="00000000" w:rsidR="00000000" w:rsidRPr="00000000">
        <w:rPr>
          <w:rtl w:val="0"/>
        </w:rPr>
      </w:r>
    </w:p>
    <w:p w:rsidR="00000000" w:rsidDel="00000000" w:rsidP="00000000" w:rsidRDefault="00000000" w:rsidRPr="00000000" w14:paraId="000000A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announcements must be approved by the administration.  Public address announcements will be made during announcement time and at the end of the day.   All students are expected to be quiet during announcements so that all may hear them.</w:t>
      </w:r>
    </w:p>
    <w:p w:rsidR="00000000" w:rsidDel="00000000" w:rsidP="00000000" w:rsidRDefault="00000000" w:rsidRPr="00000000" w14:paraId="000000A8">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GRADING SYSTEM</w:t>
      </w:r>
      <w:r w:rsidDel="00000000" w:rsidR="00000000" w:rsidRPr="00000000">
        <w:rPr>
          <w:rtl w:val="0"/>
        </w:rPr>
      </w:r>
    </w:p>
    <w:p w:rsidR="00000000" w:rsidDel="00000000" w:rsidP="00000000" w:rsidRDefault="00000000" w:rsidRPr="00000000" w14:paraId="000000A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90-100……………………………………………….  A</w:t>
      </w:r>
    </w:p>
    <w:p w:rsidR="00000000" w:rsidDel="00000000" w:rsidP="00000000" w:rsidRDefault="00000000" w:rsidRPr="00000000" w14:paraId="000000A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80-89…………………………………………………  B</w:t>
      </w:r>
    </w:p>
    <w:p w:rsidR="00000000" w:rsidDel="00000000" w:rsidP="00000000" w:rsidRDefault="00000000" w:rsidRPr="00000000" w14:paraId="000000A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70-79…………………………………………………  C</w:t>
      </w:r>
    </w:p>
    <w:p w:rsidR="00000000" w:rsidDel="00000000" w:rsidP="00000000" w:rsidRDefault="00000000" w:rsidRPr="00000000" w14:paraId="000000A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60-69…………………………………………………  D</w:t>
      </w:r>
    </w:p>
    <w:p w:rsidR="00000000" w:rsidDel="00000000" w:rsidP="00000000" w:rsidRDefault="00000000" w:rsidRPr="00000000" w14:paraId="000000AE">
      <w:pP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59 or below……………………….…………….... F</w:t>
      </w:r>
    </w:p>
    <w:p w:rsidR="00000000" w:rsidDel="00000000" w:rsidP="00000000" w:rsidRDefault="00000000" w:rsidRPr="00000000" w14:paraId="000000AF">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SCHEDULE CHANGES</w:t>
      </w:r>
      <w:r w:rsidDel="00000000" w:rsidR="00000000" w:rsidRPr="00000000">
        <w:rPr>
          <w:rtl w:val="0"/>
        </w:rPr>
      </w:r>
    </w:p>
    <w:p w:rsidR="00000000" w:rsidDel="00000000" w:rsidP="00000000" w:rsidRDefault="00000000" w:rsidRPr="00000000" w14:paraId="000000B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are given the choice of selecting their courses each year during their IGP meetings based on availability and need. When a change is needed, the following procedure will be followed:</w:t>
      </w:r>
    </w:p>
    <w:p w:rsidR="00000000" w:rsidDel="00000000" w:rsidP="00000000" w:rsidRDefault="00000000" w:rsidRPr="00000000" w14:paraId="000000B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student must:</w:t>
      </w:r>
    </w:p>
    <w:p w:rsidR="00000000" w:rsidDel="00000000" w:rsidP="00000000" w:rsidRDefault="00000000" w:rsidRPr="00000000" w14:paraId="000000B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w:t>
        <w:tab/>
        <w:t xml:space="preserve">Submit a schedule change form to the guidance office within the first 5 days.</w:t>
      </w:r>
    </w:p>
    <w:p w:rsidR="00000000" w:rsidDel="00000000" w:rsidP="00000000" w:rsidRDefault="00000000" w:rsidRPr="00000000" w14:paraId="000000B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w:t>
        <w:tab/>
        <w:t xml:space="preserve">The guidance department will screen and make the necessary schedule changes if warranted.</w:t>
      </w:r>
    </w:p>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w:t>
        <w:tab/>
        <w:t xml:space="preserve">The principal will have final authority over any changes.</w:t>
      </w:r>
    </w:p>
    <w:p w:rsidR="00000000" w:rsidDel="00000000" w:rsidP="00000000" w:rsidRDefault="00000000" w:rsidRPr="00000000" w14:paraId="000000B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GRADUATION POLICY</w:t>
      </w:r>
      <w:r w:rsidDel="00000000" w:rsidR="00000000" w:rsidRPr="00000000">
        <w:rPr>
          <w:rtl w:val="0"/>
        </w:rPr>
      </w:r>
    </w:p>
    <w:p w:rsidR="00000000" w:rsidDel="00000000" w:rsidP="00000000" w:rsidRDefault="00000000" w:rsidRPr="00000000" w14:paraId="000000B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graduating seniors who expect to participate in the Commencement Exercises must follow the schedule given for rehearsal.   </w:t>
      </w:r>
      <w:r w:rsidDel="00000000" w:rsidR="00000000" w:rsidRPr="00000000">
        <w:rPr>
          <w:rFonts w:ascii="Calibri" w:cs="Calibri" w:eastAsia="Calibri" w:hAnsi="Calibri"/>
          <w:rtl w:val="0"/>
        </w:rPr>
        <w:t xml:space="preserve">REHEARSAL FOR THOSE STUDENTS PARTICIPATING IN  GRADUATION  IS  MANDATORY.  SENIORS MUST PARTICIPATE IN AWARDS NIGHT IF THEY EXPECT TO PARTICIPATE IN GRADUATION. </w:t>
      </w:r>
      <w:r w:rsidDel="00000000" w:rsidR="00000000" w:rsidRPr="00000000">
        <w:rPr>
          <w:rFonts w:ascii="Calibri" w:cs="Calibri" w:eastAsia="Calibri" w:hAnsi="Calibri"/>
          <w:rtl w:val="0"/>
        </w:rPr>
        <w:t xml:space="preserve">SENIORS  WHO  HAVE  NOT  PAID  ALL  SCHOOL  DEBTS  WILL  NOT  BE  ALLOWED  TO PARTICIPATE IN THE COMMENCEMENT EXERCISES.</w:t>
      </w:r>
    </w:p>
    <w:p w:rsidR="00000000" w:rsidDel="00000000" w:rsidP="00000000" w:rsidRDefault="00000000" w:rsidRPr="00000000" w14:paraId="000000B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Failure to follow the schedule for rehearsals will exclude students from participating in graduation exercises.  Students must attend all rehearsals and must be on time.</w:t>
      </w:r>
    </w:p>
    <w:p w:rsidR="00000000" w:rsidDel="00000000" w:rsidP="00000000" w:rsidRDefault="00000000" w:rsidRPr="00000000" w14:paraId="000000B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PUBLIC ADMISSION TO GRADUATION WILL BE BY TICKET ONLY.</w:t>
      </w:r>
    </w:p>
    <w:p w:rsidR="00000000" w:rsidDel="00000000" w:rsidP="00000000" w:rsidRDefault="00000000" w:rsidRPr="00000000" w14:paraId="000000BF">
      <w:pPr>
        <w:spacing w:line="24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0">
      <w:pPr>
        <w:spacing w:line="240" w:lineRule="auto"/>
        <w:jc w:val="center"/>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ATTENDANCE POLICY</w:t>
      </w:r>
      <w:r w:rsidDel="00000000" w:rsidR="00000000" w:rsidRPr="00000000">
        <w:rPr>
          <w:rtl w:val="0"/>
        </w:rPr>
      </w:r>
    </w:p>
    <w:p w:rsidR="00000000" w:rsidDel="00000000" w:rsidP="00000000" w:rsidRDefault="00000000" w:rsidRPr="00000000" w14:paraId="000000C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High School Credit</w:t>
      </w:r>
      <w:r w:rsidDel="00000000" w:rsidR="00000000" w:rsidRPr="00000000">
        <w:rPr>
          <w:rtl w:val="0"/>
        </w:rPr>
      </w:r>
    </w:p>
    <w:p w:rsidR="00000000" w:rsidDel="00000000" w:rsidP="00000000" w:rsidRDefault="00000000" w:rsidRPr="00000000" w14:paraId="000000C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each class where high school credit may be awarded, a student must attend a minimum of days each instructional period before receiving consideration for credit, unless the local school board grants approval for each excessive absence in accordance with local board policy. Below is an attendance schedule required for various instructional periods:</w:t>
      </w:r>
    </w:p>
    <w:p w:rsidR="00000000" w:rsidDel="00000000" w:rsidP="00000000" w:rsidRDefault="00000000" w:rsidRPr="00000000" w14:paraId="000000C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MINIMUM DAYS</w:t>
      </w:r>
      <w:r w:rsidDel="00000000" w:rsidR="00000000" w:rsidRPr="00000000">
        <w:rPr>
          <w:rtl w:val="0"/>
        </w:rPr>
      </w:r>
    </w:p>
    <w:p w:rsidR="00000000" w:rsidDel="00000000" w:rsidP="00000000" w:rsidRDefault="00000000" w:rsidRPr="00000000" w14:paraId="000000C6">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Instructional Period</w:t>
        <w:tab/>
        <w:t xml:space="preserve">Credit</w:t>
        <w:tab/>
        <w:t xml:space="preserve">Attendance Required</w:t>
      </w: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Fonts w:ascii="Calibri" w:cs="Calibri" w:eastAsia="Calibri" w:hAnsi="Calibri"/>
          <w:rtl w:val="0"/>
        </w:rPr>
        <w:t xml:space="preserve">                                              Term </w:t>
        <w:tab/>
        <w:t xml:space="preserve">        (45 days)</w:t>
        <w:tab/>
        <w:t xml:space="preserve">     .5</w:t>
        <w:tab/>
        <w:tab/>
        <w:t xml:space="preserve">  42</w:t>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Fonts w:ascii="Calibri" w:cs="Calibri" w:eastAsia="Calibri" w:hAnsi="Calibri"/>
          <w:rtl w:val="0"/>
        </w:rPr>
        <w:t xml:space="preserve">                                              Semester   (90 days)</w:t>
        <w:tab/>
        <w:t xml:space="preserve">      1</w:t>
        <w:tab/>
        <w:t xml:space="preserve"> </w:t>
        <w:tab/>
        <w:t xml:space="preserve">  84</w:t>
      </w:r>
    </w:p>
    <w:p w:rsidR="00000000" w:rsidDel="00000000" w:rsidP="00000000" w:rsidRDefault="00000000" w:rsidRPr="00000000" w14:paraId="000000C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DUAL ENROLLMENT ATTENDANCE POLICY</w:t>
      </w:r>
      <w:r w:rsidDel="00000000" w:rsidR="00000000" w:rsidRPr="00000000">
        <w:rPr>
          <w:rtl w:val="0"/>
        </w:rPr>
      </w:r>
    </w:p>
    <w:p w:rsidR="00000000" w:rsidDel="00000000" w:rsidP="00000000" w:rsidRDefault="00000000" w:rsidRPr="00000000" w14:paraId="000000C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enrolled in dual enrollment courses hosted by BEHS will adhere to the attendance policy printed in this student handbook and approved by the district school board. BEHS students enrolled in dual enrollment courses hosted at other schools/ colleges, such as CACC, USC-SALK, and Denmark Tech will follow the attendance policy of that school.</w:t>
      </w:r>
    </w:p>
    <w:p w:rsidR="00000000" w:rsidDel="00000000" w:rsidP="00000000" w:rsidRDefault="00000000" w:rsidRPr="00000000" w14:paraId="000000C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ABSENCES AND EXCUSES</w:t>
      </w:r>
      <w:r w:rsidDel="00000000" w:rsidR="00000000" w:rsidRPr="00000000">
        <w:rPr>
          <w:rtl w:val="0"/>
        </w:rPr>
      </w:r>
    </w:p>
    <w:p w:rsidR="00000000" w:rsidDel="00000000" w:rsidP="00000000" w:rsidRDefault="00000000" w:rsidRPr="00000000" w14:paraId="000000D0">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Board believes that attendance is the key factor in student achievement. Any absence  from  school  represents  an  educational  loss  to  the  student. However, the Board recognizes that some absences are unavoidable.  Any student who misses school must present a valid written excuse signed by his/her doctor, parent or legal guardian.   A valid excuse shall contain the date of the absence, the reason for the absence, and a telephone number where the parent/guardian may be reached.  If a student brings a false (forged) excuse, he/she shall be referred to the administration for appropriate action.  The school principal or his/her designee shall review the excuse for each student's absence as lawful or unlawful, in accordance with the guidelines set forth below.  The principal reserves the right to request a doctor's excuse if a student has a long term illness.  If a student fails to bring a valid excuse to school, he/she will automatically receive an unlawful absence.  The school administration shall keep all  excuses confidential.  </w:t>
      </w:r>
      <w:r w:rsidDel="00000000" w:rsidR="00000000" w:rsidRPr="00000000">
        <w:rPr>
          <w:rFonts w:ascii="Calibri" w:cs="Calibri" w:eastAsia="Calibri" w:hAnsi="Calibri"/>
          <w:b w:val="1"/>
          <w:rtl w:val="0"/>
        </w:rPr>
        <w:t xml:space="preserve">Excuses must be received by the school office within 3 days of the students returning to school.   After 3 days, only doctor’s  excuses  will  be  accepted.</w:t>
      </w:r>
      <w:r w:rsidDel="00000000" w:rsidR="00000000" w:rsidRPr="00000000">
        <w:rPr>
          <w:rFonts w:ascii="Calibri" w:cs="Calibri" w:eastAsia="Calibri" w:hAnsi="Calibri"/>
          <w:rtl w:val="0"/>
        </w:rPr>
        <w:t xml:space="preserve">  The  policy  also  pertains  to  individual classes or portions of the school day. Consequently, a parent/guardian should consider this when scheduling medical, dental, or other appointments for his/her child.</w:t>
      </w:r>
    </w:p>
    <w:p w:rsidR="00000000" w:rsidDel="00000000" w:rsidP="00000000" w:rsidRDefault="00000000" w:rsidRPr="00000000" w14:paraId="000000D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*BEHS will not accept more than ten parent notes per semester (five for a nine weeks course).</w:t>
      </w:r>
      <w:r w:rsidDel="00000000" w:rsidR="00000000" w:rsidRPr="00000000">
        <w:rPr>
          <w:rtl w:val="0"/>
        </w:rPr>
      </w:r>
    </w:p>
    <w:p w:rsidR="00000000" w:rsidDel="00000000" w:rsidP="00000000" w:rsidRDefault="00000000" w:rsidRPr="00000000" w14:paraId="000000D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*Any time a student misses more than 15 minutes of a class period, they are counted absent from that period. This includes coming late and/or leaving early.</w:t>
      </w:r>
      <w:r w:rsidDel="00000000" w:rsidR="00000000" w:rsidRPr="00000000">
        <w:rPr>
          <w:rtl w:val="0"/>
        </w:rPr>
      </w:r>
    </w:p>
    <w:p w:rsidR="00000000" w:rsidDel="00000000" w:rsidP="00000000" w:rsidRDefault="00000000" w:rsidRPr="00000000" w14:paraId="000000D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6">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7">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TARDY POLICY</w:t>
      </w:r>
      <w:r w:rsidDel="00000000" w:rsidR="00000000" w:rsidRPr="00000000">
        <w:rPr>
          <w:rtl w:val="0"/>
        </w:rPr>
      </w:r>
    </w:p>
    <w:p w:rsidR="00000000" w:rsidDel="00000000" w:rsidP="00000000" w:rsidRDefault="00000000" w:rsidRPr="00000000" w14:paraId="000000D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at BEHS are expected to be in class and ready to work when the tardy bell rings. Students are tardy when they arrive after the ringing of the tardy bell without a note/excuse from the previous teacher or school office. Teachers are to write a discipline referral on all tardy students and send the notice in with the attendance card. Consequences are listed under the Pupil Discipline Policy in this handbook.</w:t>
      </w:r>
    </w:p>
    <w:p w:rsidR="00000000" w:rsidDel="00000000" w:rsidP="00000000" w:rsidRDefault="00000000" w:rsidRPr="00000000" w14:paraId="000000DA">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ATTENDANCE AND TRUANCY</w:t>
      </w:r>
      <w:r w:rsidDel="00000000" w:rsidR="00000000" w:rsidRPr="00000000">
        <w:rPr>
          <w:rtl w:val="0"/>
        </w:rPr>
      </w:r>
    </w:p>
    <w:p w:rsidR="00000000" w:rsidDel="00000000" w:rsidP="00000000" w:rsidRDefault="00000000" w:rsidRPr="00000000" w14:paraId="000000D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Under the No Child Left Behind Act of 2001, 20 U.S.C. &amp; 7112 (c) (3) (2002), states are required to establish a uniform management information and reporting system, which includes the collection of information on truancy on a school-by- school basis.  A common definition of the term “truancy” was defined in the R.43-274, Student Attendance.  This regulation was approved on November 12, 2003, by the State Board of Education and published on the State Register on November 28, 2003.</w:t>
      </w:r>
    </w:p>
    <w:p w:rsidR="00000000" w:rsidDel="00000000" w:rsidP="00000000" w:rsidRDefault="00000000" w:rsidRPr="00000000" w14:paraId="000000D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accordance with the revised R.43-274, a truant child is defined as ”A  child ages 6 to 17 years that has accumulated three consecutive unlawful absences or a total of five unlawful absences.”  The definition will ensure the accurate and uniform collection of truancy data on a statewide basis.   The SDE will require that districts begin reporting this data beginning with the 2004-2005 school year utilizing the School Administration Student Information, SASI.</w:t>
      </w:r>
    </w:p>
    <w:p w:rsidR="00000000" w:rsidDel="00000000" w:rsidP="00000000" w:rsidRDefault="00000000" w:rsidRPr="00000000" w14:paraId="000000D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Title of Regulation:  Regulation No. :  R. 43-274</w:t>
      </w:r>
    </w:p>
    <w:p w:rsidR="00000000" w:rsidDel="00000000" w:rsidP="00000000" w:rsidRDefault="00000000" w:rsidRPr="00000000" w14:paraId="000000E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ATTENDANCE</w:t>
      </w: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Fonts w:ascii="Calibri" w:cs="Calibri" w:eastAsia="Calibri" w:hAnsi="Calibri"/>
          <w:rtl w:val="0"/>
        </w:rPr>
        <w:t xml:space="preserve">Effective Date:  11/28/03</w:t>
      </w:r>
    </w:p>
    <w:p w:rsidR="00000000" w:rsidDel="00000000" w:rsidP="00000000" w:rsidRDefault="00000000" w:rsidRPr="00000000" w14:paraId="000000E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Constitutional and Statutory Provisions</w:t>
      </w:r>
    </w:p>
    <w:p w:rsidR="00000000" w:rsidDel="00000000" w:rsidP="00000000" w:rsidRDefault="00000000" w:rsidRPr="00000000" w14:paraId="000000E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S.C Code Ann. Sections: §59-5-65 (1990 and Supp. 2002); §59-65-90 (1990); §20 U.S.C. &amp; 7112 (2002); §42 U.S.C. &amp; 5601 et seq. (2002)</w:t>
      </w:r>
    </w:p>
    <w:p w:rsidR="00000000" w:rsidDel="00000000" w:rsidP="00000000" w:rsidRDefault="00000000" w:rsidRPr="00000000" w14:paraId="000000E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Descriptor Code: State Board of Regulation: Powers and responsibilities of State Board of Education</w:t>
      </w:r>
    </w:p>
    <w:p w:rsidR="00000000" w:rsidDel="00000000" w:rsidP="00000000" w:rsidRDefault="00000000" w:rsidRPr="00000000" w14:paraId="000000E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Rules and Regulations; No Child Left Behind Act of 2001; Juvenile Justice and Delinquency Prevention Act of 1974</w:t>
      </w:r>
    </w:p>
    <w:p w:rsidR="00000000" w:rsidDel="00000000" w:rsidP="00000000" w:rsidRDefault="00000000" w:rsidRPr="00000000" w14:paraId="000000E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Descriptor Code: JBD, JBA, JBE 43-274. </w:t>
      </w:r>
    </w:p>
    <w:p w:rsidR="00000000" w:rsidDel="00000000" w:rsidP="00000000" w:rsidRDefault="00000000" w:rsidRPr="00000000" w14:paraId="000000E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  Lawful and Unlawful Absences</w:t>
      </w:r>
      <w:r w:rsidDel="00000000" w:rsidR="00000000" w:rsidRPr="00000000">
        <w:rPr>
          <w:rtl w:val="0"/>
        </w:rPr>
      </w:r>
    </w:p>
    <w:p w:rsidR="00000000" w:rsidDel="00000000" w:rsidP="00000000" w:rsidRDefault="00000000" w:rsidRPr="00000000" w14:paraId="000000E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School  districts  must  adopt  policies  to  define  and  list  lawful  and  unlawful absences.</w:t>
      </w:r>
    </w:p>
    <w:p w:rsidR="00000000" w:rsidDel="00000000" w:rsidP="00000000" w:rsidRDefault="00000000" w:rsidRPr="00000000" w14:paraId="000000E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w:t>
        <w:tab/>
        <w:t xml:space="preserve">Lawful absences include but are not limited to:</w:t>
      </w:r>
    </w:p>
    <w:p w:rsidR="00000000" w:rsidDel="00000000" w:rsidP="00000000" w:rsidRDefault="00000000" w:rsidRPr="00000000" w14:paraId="000000ED">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Absences caused by a student’s own  illness  and  whose attendance in school would endanger his or her own health or the health of others,</w:t>
      </w:r>
    </w:p>
    <w:p w:rsidR="00000000" w:rsidDel="00000000" w:rsidP="00000000" w:rsidRDefault="00000000" w:rsidRPr="00000000" w14:paraId="000000EE">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b. Absences   due   to   an   illness   or   death  in  the   student’s immediate family,</w:t>
      </w:r>
    </w:p>
    <w:p w:rsidR="00000000" w:rsidDel="00000000" w:rsidP="00000000" w:rsidRDefault="00000000" w:rsidRPr="00000000" w14:paraId="000000EF">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  Absences  due  to  a  recognized  religious  holiday  of  the student’s faith, and</w:t>
      </w:r>
    </w:p>
    <w:p w:rsidR="00000000" w:rsidDel="00000000" w:rsidP="00000000" w:rsidRDefault="00000000" w:rsidRPr="00000000" w14:paraId="000000F0">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  Absences due to activities that are approved in advance by the principal.</w:t>
      </w:r>
    </w:p>
    <w:p w:rsidR="00000000" w:rsidDel="00000000" w:rsidP="00000000" w:rsidRDefault="00000000" w:rsidRPr="00000000" w14:paraId="000000F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w:t>
        <w:tab/>
        <w:t xml:space="preserve">Unlawful absences include but are not limited to:</w:t>
      </w:r>
    </w:p>
    <w:p w:rsidR="00000000" w:rsidDel="00000000" w:rsidP="00000000" w:rsidRDefault="00000000" w:rsidRPr="00000000" w14:paraId="000000F2">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Absences of a student without the knowledge of his or her parents, or</w:t>
      </w:r>
    </w:p>
    <w:p w:rsidR="00000000" w:rsidDel="00000000" w:rsidP="00000000" w:rsidRDefault="00000000" w:rsidRPr="00000000" w14:paraId="000000F3">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b. Absences of a  student  without  acceptable  cause  with knowledge of his or her parents.</w:t>
      </w:r>
    </w:p>
    <w:p w:rsidR="00000000" w:rsidDel="00000000" w:rsidP="00000000" w:rsidRDefault="00000000" w:rsidRPr="00000000" w14:paraId="000000F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w:t>
        <w:tab/>
        <w:t xml:space="preserve">Suspension is not to be counted as an unlawful absence for truancy purposes.</w:t>
      </w:r>
    </w:p>
    <w:p w:rsidR="00000000" w:rsidDel="00000000" w:rsidP="00000000" w:rsidRDefault="00000000" w:rsidRPr="00000000" w14:paraId="000000F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  Truancy</w:t>
      </w:r>
      <w:r w:rsidDel="00000000" w:rsidR="00000000" w:rsidRPr="00000000">
        <w:rPr>
          <w:rtl w:val="0"/>
        </w:rPr>
      </w:r>
    </w:p>
    <w:p w:rsidR="00000000" w:rsidDel="00000000" w:rsidP="00000000" w:rsidRDefault="00000000" w:rsidRPr="00000000" w14:paraId="000000F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State Board of Education recognizes that truancy is primarily an educational issue and that all reasonable, educationally sound, corrective actions should be undertaken by the school district prior to resorting to the juvenile justice system.</w:t>
      </w:r>
    </w:p>
    <w:p w:rsidR="00000000" w:rsidDel="00000000" w:rsidP="00000000" w:rsidRDefault="00000000" w:rsidRPr="00000000" w14:paraId="000000F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Truant</w:t>
      </w:r>
    </w:p>
    <w:p w:rsidR="00000000" w:rsidDel="00000000" w:rsidP="00000000" w:rsidRDefault="00000000" w:rsidRPr="00000000" w14:paraId="000000F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child ages 6 to 17 meets the definition of a truant when the child has three consecutive unlawful absences or a total of five unlawful absences.</w:t>
      </w:r>
    </w:p>
    <w:p w:rsidR="00000000" w:rsidDel="00000000" w:rsidP="00000000" w:rsidRDefault="00000000" w:rsidRPr="00000000" w14:paraId="000000F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Habitual Truant</w:t>
      </w:r>
    </w:p>
    <w:p w:rsidR="00000000" w:rsidDel="00000000" w:rsidP="00000000" w:rsidRDefault="00000000" w:rsidRPr="00000000" w14:paraId="000000F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“habitual” truant is a child, ages 12 to 17 years, who fails to comply with the intervention plan developed by the school, the child, and the parent(s) or guardian(s) and who accumulates two or more additional unlawful absences. This child may need court intervention and an initial truancy petition may be filed.  The written intervention plan, and documentation of non-compliance, must be attached to the truancy petition asking for court intervention.</w:t>
      </w:r>
    </w:p>
    <w:p w:rsidR="00000000" w:rsidDel="00000000" w:rsidP="00000000" w:rsidRDefault="00000000" w:rsidRPr="00000000" w14:paraId="000000F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Chronic Truant</w:t>
      </w:r>
    </w:p>
    <w:p w:rsidR="00000000" w:rsidDel="00000000" w:rsidP="00000000" w:rsidRDefault="00000000" w:rsidRPr="00000000" w14:paraId="0000010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“chronic” truant  is a child 12 to 17 years who has been through  the school intervention process, has reached the level of a “habitual” truant,   has been referred to Family Court and placed on an order to attend school, and continues to accumulate unlawful absences. Should other community alternatives and referral fail to remedy the attendance problem, the “chronic” truant may be referred to the Family Court for violation of a previous court order.</w:t>
      </w:r>
    </w:p>
    <w:p w:rsidR="00000000" w:rsidDel="00000000" w:rsidP="00000000" w:rsidRDefault="00000000" w:rsidRPr="00000000" w14:paraId="0000010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school intervention plans existing to this point for this child and family must accompany the Contempt of Court petition as well as a written recommendation from the school to the court on action the court should take.</w:t>
      </w:r>
    </w:p>
    <w:p w:rsidR="00000000" w:rsidDel="00000000" w:rsidP="00000000" w:rsidRDefault="00000000" w:rsidRPr="00000000" w14:paraId="0000010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  Intervention Plans</w:t>
      </w:r>
      <w:r w:rsidDel="00000000" w:rsidR="00000000" w:rsidRPr="00000000">
        <w:rPr>
          <w:rtl w:val="0"/>
        </w:rPr>
      </w:r>
    </w:p>
    <w:p w:rsidR="00000000" w:rsidDel="00000000" w:rsidP="00000000" w:rsidRDefault="00000000" w:rsidRPr="00000000" w14:paraId="0000010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Each district must develop a policy relating to requirements for intervention. The district plan for improving students’ attendance must  be in accordance with any applicable statutes.  Individual school intervention plans may vary.</w:t>
      </w:r>
    </w:p>
    <w:p w:rsidR="00000000" w:rsidDel="00000000" w:rsidP="00000000" w:rsidRDefault="00000000" w:rsidRPr="00000000" w14:paraId="0000010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  Bamberg-Ehrhardt High School Only</w:t>
      </w:r>
      <w:r w:rsidDel="00000000" w:rsidR="00000000" w:rsidRPr="00000000">
        <w:rPr>
          <w:rtl w:val="0"/>
        </w:rPr>
      </w:r>
    </w:p>
    <w:p w:rsidR="00000000" w:rsidDel="00000000" w:rsidP="00000000" w:rsidRDefault="00000000" w:rsidRPr="00000000" w14:paraId="000001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X 4 Block Schedule)</w:t>
      </w:r>
    </w:p>
    <w:p w:rsidR="00000000" w:rsidDel="00000000" w:rsidP="00000000" w:rsidRDefault="00000000" w:rsidRPr="00000000" w14:paraId="0000010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The School year consists of 180 days.  To receive credit, students must attend at least 85 days of each 90-day semester course and 42 days of a 45- day course as well as meet all minimum requirements for each course. </w:t>
      </w:r>
      <w:r w:rsidDel="00000000" w:rsidR="00000000" w:rsidRPr="00000000">
        <w:rPr>
          <w:rFonts w:ascii="Calibri" w:cs="Calibri" w:eastAsia="Calibri" w:hAnsi="Calibri"/>
          <w:b w:val="1"/>
          <w:rtl w:val="0"/>
        </w:rPr>
        <w:t xml:space="preserve">Accrued student absences may not exceed five (5) days during the semester.  Any absence in excess of five (5) may cause the student to lose credit for the semester.</w:t>
      </w:r>
      <w:r w:rsidDel="00000000" w:rsidR="00000000" w:rsidRPr="00000000">
        <w:rPr>
          <w:rtl w:val="0"/>
        </w:rPr>
      </w:r>
    </w:p>
    <w:p w:rsidR="00000000" w:rsidDel="00000000" w:rsidP="00000000" w:rsidRDefault="00000000" w:rsidRPr="00000000" w14:paraId="0000010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Because 170 days are the minimum required by the state, the first five (5) absences per semester may be lawful, unlawful, or a combination.  All absences beginning with the sixth (6) must be lawful and will be excused if they fall within the guidelines of lawful and unlawful absences.</w:t>
      </w:r>
    </w:p>
    <w:p w:rsidR="00000000" w:rsidDel="00000000" w:rsidP="00000000" w:rsidRDefault="00000000" w:rsidRPr="00000000" w14:paraId="0000010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Attendance Credit Recovery</w:t>
      </w:r>
      <w:r w:rsidDel="00000000" w:rsidR="00000000" w:rsidRPr="00000000">
        <w:rPr>
          <w:rtl w:val="0"/>
        </w:rPr>
      </w:r>
    </w:p>
    <w:p w:rsidR="00000000" w:rsidDel="00000000" w:rsidP="00000000" w:rsidRDefault="00000000" w:rsidRPr="00000000" w14:paraId="0000010D">
      <w:pPr>
        <w:spacing w:line="240" w:lineRule="auto"/>
        <w:jc w:val="both"/>
        <w:rPr>
          <w:rFonts w:ascii="Calibri" w:cs="Calibri" w:eastAsia="Calibri" w:hAnsi="Calibri"/>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6"/>
        <w:gridCol w:w="3117"/>
        <w:gridCol w:w="3117"/>
        <w:tblGridChange w:id="0">
          <w:tblGrid>
            <w:gridCol w:w="3116"/>
            <w:gridCol w:w="3117"/>
            <w:gridCol w:w="3117"/>
          </w:tblGrid>
        </w:tblGridChange>
      </w:tblGrid>
      <w:tr>
        <w:trPr>
          <w:cantSplit w:val="0"/>
          <w:tblHeader w:val="0"/>
        </w:trPr>
        <w:tc>
          <w:tcPr>
            <w:vAlign w:val="top"/>
          </w:tcPr>
          <w:p w:rsidR="00000000" w:rsidDel="00000000" w:rsidP="00000000" w:rsidRDefault="00000000" w:rsidRPr="00000000" w14:paraId="0000010E">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Course Days</w:t>
            </w:r>
            <w:r w:rsidDel="00000000" w:rsidR="00000000" w:rsidRPr="00000000">
              <w:rPr>
                <w:rtl w:val="0"/>
              </w:rPr>
            </w:r>
          </w:p>
        </w:tc>
        <w:tc>
          <w:tcPr>
            <w:vAlign w:val="top"/>
          </w:tcPr>
          <w:p w:rsidR="00000000" w:rsidDel="00000000" w:rsidP="00000000" w:rsidRDefault="00000000" w:rsidRPr="00000000" w14:paraId="0000010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Maximum absences allowed</w:t>
            </w:r>
            <w:r w:rsidDel="00000000" w:rsidR="00000000" w:rsidRPr="00000000">
              <w:rPr>
                <w:rtl w:val="0"/>
              </w:rPr>
            </w:r>
          </w:p>
        </w:tc>
        <w:tc>
          <w:tcPr>
            <w:vAlign w:val="top"/>
          </w:tcPr>
          <w:p w:rsidR="00000000" w:rsidDel="00000000" w:rsidP="00000000" w:rsidRDefault="00000000" w:rsidRPr="00000000" w14:paraId="0000011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Days allowed for recovery</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vAlign w:val="top"/>
          </w:tcPr>
          <w:p w:rsidR="00000000" w:rsidDel="00000000" w:rsidP="00000000" w:rsidRDefault="00000000" w:rsidRPr="00000000" w14:paraId="0000011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vAlign w:val="top"/>
          </w:tcPr>
          <w:p w:rsidR="00000000" w:rsidDel="00000000" w:rsidP="00000000" w:rsidRDefault="00000000" w:rsidRPr="00000000" w14:paraId="0000011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blHeader w:val="0"/>
        </w:trPr>
        <w:tc>
          <w:tcPr>
            <w:vAlign w:val="top"/>
          </w:tcPr>
          <w:p w:rsidR="00000000" w:rsidDel="00000000" w:rsidP="00000000" w:rsidRDefault="00000000" w:rsidRPr="00000000" w14:paraId="0000011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w:t>
            </w:r>
          </w:p>
        </w:tc>
        <w:tc>
          <w:tcPr>
            <w:vAlign w:val="top"/>
          </w:tcPr>
          <w:p w:rsidR="00000000" w:rsidDel="00000000" w:rsidP="00000000" w:rsidRDefault="00000000" w:rsidRPr="00000000" w14:paraId="0000011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vAlign w:val="top"/>
          </w:tcPr>
          <w:p w:rsidR="00000000" w:rsidDel="00000000" w:rsidP="00000000" w:rsidRDefault="00000000" w:rsidRPr="00000000" w14:paraId="0000011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blHeader w:val="0"/>
        </w:trPr>
        <w:tc>
          <w:tcPr>
            <w:vAlign w:val="top"/>
          </w:tcPr>
          <w:p w:rsidR="00000000" w:rsidDel="00000000" w:rsidP="00000000" w:rsidRDefault="00000000" w:rsidRPr="00000000" w14:paraId="0000011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180</w:t>
            </w:r>
          </w:p>
        </w:tc>
        <w:tc>
          <w:tcPr>
            <w:vAlign w:val="top"/>
          </w:tcPr>
          <w:p w:rsidR="00000000" w:rsidDel="00000000" w:rsidP="00000000" w:rsidRDefault="00000000" w:rsidRPr="00000000" w14:paraId="0000011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vAlign w:val="top"/>
          </w:tcPr>
          <w:p w:rsidR="00000000" w:rsidDel="00000000" w:rsidP="00000000" w:rsidRDefault="00000000" w:rsidRPr="00000000" w14:paraId="0000011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r>
    </w:tbl>
    <w:p w:rsidR="00000000" w:rsidDel="00000000" w:rsidP="00000000" w:rsidRDefault="00000000" w:rsidRPr="00000000" w14:paraId="000001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Students that exceed the number of days allowed will </w:t>
      </w:r>
      <w:r w:rsidDel="00000000" w:rsidR="00000000" w:rsidRPr="00000000">
        <w:rPr>
          <w:rFonts w:ascii="Calibri" w:cs="Calibri" w:eastAsia="Calibri" w:hAnsi="Calibri"/>
          <w:b w:val="1"/>
          <w:i w:val="1"/>
          <w:u w:val="single"/>
          <w:rtl w:val="0"/>
        </w:rPr>
        <w:t xml:space="preserve">not</w:t>
      </w:r>
      <w:r w:rsidDel="00000000" w:rsidR="00000000" w:rsidRPr="00000000">
        <w:rPr>
          <w:rFonts w:ascii="Calibri" w:cs="Calibri" w:eastAsia="Calibri" w:hAnsi="Calibri"/>
          <w:i w:val="1"/>
          <w:rtl w:val="0"/>
        </w:rPr>
        <w:t xml:space="preserve"> receive credit for the course.</w:t>
      </w:r>
      <w:r w:rsidDel="00000000" w:rsidR="00000000" w:rsidRPr="00000000">
        <w:rPr>
          <w:rtl w:val="0"/>
        </w:rPr>
      </w:r>
    </w:p>
    <w:p w:rsidR="00000000" w:rsidDel="00000000" w:rsidP="00000000" w:rsidRDefault="00000000" w:rsidRPr="00000000" w14:paraId="000001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MAKE-UP WORK</w:t>
      </w:r>
      <w:r w:rsidDel="00000000" w:rsidR="00000000" w:rsidRPr="00000000">
        <w:rPr>
          <w:rtl w:val="0"/>
        </w:rPr>
      </w:r>
    </w:p>
    <w:p w:rsidR="00000000" w:rsidDel="00000000" w:rsidP="00000000" w:rsidRDefault="00000000" w:rsidRPr="00000000" w14:paraId="0000011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student shall be allowed to make-up work missed during an absence from school as long as he/she makes appropriate arrangements with the teacher(s) </w:t>
      </w:r>
      <w:r w:rsidDel="00000000" w:rsidR="00000000" w:rsidRPr="00000000">
        <w:rPr>
          <w:rFonts w:ascii="Calibri" w:cs="Calibri" w:eastAsia="Calibri" w:hAnsi="Calibri"/>
          <w:b w:val="1"/>
          <w:rtl w:val="0"/>
        </w:rPr>
        <w:t xml:space="preserve">WITHIN TWO DAYS AFTER RETURNING TO SCHOOL</w:t>
      </w:r>
      <w:r w:rsidDel="00000000" w:rsidR="00000000" w:rsidRPr="00000000">
        <w:rPr>
          <w:rFonts w:ascii="Calibri" w:cs="Calibri" w:eastAsia="Calibri" w:hAnsi="Calibri"/>
          <w:rtl w:val="0"/>
        </w:rPr>
        <w:t xml:space="preserve">.  The teacher(s) shall notify the student of a reasonable time in which the work must be completed.</w:t>
      </w:r>
    </w:p>
    <w:p w:rsidR="00000000" w:rsidDel="00000000" w:rsidP="00000000" w:rsidRDefault="00000000" w:rsidRPr="00000000" w14:paraId="000001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APPEALS PROCESS FOR DENIAL OF COURSE CREDIT</w:t>
      </w:r>
      <w:r w:rsidDel="00000000" w:rsidR="00000000" w:rsidRPr="00000000">
        <w:rPr>
          <w:rFonts w:ascii="Calibri" w:cs="Calibri" w:eastAsia="Calibri" w:hAnsi="Calibri"/>
          <w:rtl w:val="0"/>
        </w:rPr>
        <w:t xml:space="preserve"> </w:t>
      </w:r>
    </w:p>
    <w:p w:rsidR="00000000" w:rsidDel="00000000" w:rsidP="00000000" w:rsidRDefault="00000000" w:rsidRPr="00000000" w14:paraId="0000012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Superintendent's Level</w:t>
      </w: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a student has been denied course credit due to attendance regulations, the parent/guardian or student (age 18 or emancipated) may make an appeal to the Superintendent at the end of the semester course, or at the end of the year course.</w:t>
      </w:r>
    </w:p>
    <w:p w:rsidR="00000000" w:rsidDel="00000000" w:rsidP="00000000" w:rsidRDefault="00000000" w:rsidRPr="00000000" w14:paraId="0000012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Any such appeal must be made to the Superintendent, in writing; within ten (10) days of the date the student is advised that he/she failed to receive course credit.  The appeal should provide some explanation as to why the student failed to  meet  the  attendance  requirement.  The  appeal  will  be  conducted  as  an informal hearing.   The attendance officer, counselor/principal, parent/guardian and student may be present.  They may address the Superintendent and present any supporting documentation.   Within ten (10) days of the hearing, the Superintendent shall render a decision regarding the appeal and report his/her decision in writing to the parent/guardian and the school.</w:t>
      </w:r>
    </w:p>
    <w:p w:rsidR="00000000" w:rsidDel="00000000" w:rsidP="00000000" w:rsidRDefault="00000000" w:rsidRPr="00000000" w14:paraId="0000012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Board Level</w:t>
      </w:r>
      <w:r w:rsidDel="00000000" w:rsidR="00000000" w:rsidRPr="00000000">
        <w:rPr>
          <w:rtl w:val="0"/>
        </w:rPr>
      </w:r>
    </w:p>
    <w:p w:rsidR="00000000" w:rsidDel="00000000" w:rsidP="00000000" w:rsidRDefault="00000000" w:rsidRPr="00000000" w14:paraId="000001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After following the above procedure, the parent/guardian or student (age 18 or emancipated) may petition the Board to review the Superintendent's decision. The petition for Board review must be made in writing to the Superintendent within ten (10) days after receipt of the Superintendent's decision.   The Superintendent shall, at the next regularly scheduled Board meeting, present to the Board the request, together with copies of all documents presented at the hearing before the Superintendent. The Board shall notify the parent/guardian/student within ten (10) days whether or not it will review the matter.  If a hearing is conducted, it will be conducted informally as determined</w:t>
      </w:r>
    </w:p>
    <w:p w:rsidR="00000000" w:rsidDel="00000000" w:rsidP="00000000" w:rsidRDefault="00000000" w:rsidRPr="00000000" w14:paraId="000001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by the Board.</w:t>
      </w:r>
    </w:p>
    <w:p w:rsidR="00000000" w:rsidDel="00000000" w:rsidP="00000000" w:rsidRDefault="00000000" w:rsidRPr="00000000" w14:paraId="0000012C">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INTERVENTION PLANS AND REFERRALS</w:t>
      </w:r>
      <w:r w:rsidDel="00000000" w:rsidR="00000000" w:rsidRPr="00000000">
        <w:rPr>
          <w:rtl w:val="0"/>
        </w:rPr>
      </w:r>
    </w:p>
    <w:p w:rsidR="00000000" w:rsidDel="00000000" w:rsidP="00000000" w:rsidRDefault="00000000" w:rsidRPr="00000000" w14:paraId="000001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order to encourage and assist students in attending school regularly, the administration shall adhere to the following intervention procedures;</w:t>
      </w:r>
    </w:p>
    <w:p w:rsidR="00000000" w:rsidDel="00000000" w:rsidP="00000000" w:rsidRDefault="00000000" w:rsidRPr="00000000" w14:paraId="0000012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After three (3) consecutive unlawful absences or a total of five (5) unlawful absences occur, the attendance officer shall attempt to identify the reasons for the student's continued absence and develop a plan in conjunction with the student and parent/guardian to improve future attendance.</w:t>
      </w:r>
    </w:p>
    <w:p w:rsidR="00000000" w:rsidDel="00000000" w:rsidP="00000000" w:rsidRDefault="00000000" w:rsidRPr="00000000" w14:paraId="0000013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plan for improving student attendance shall include but not be limited to:</w:t>
      </w:r>
    </w:p>
    <w:p w:rsidR="00000000" w:rsidDel="00000000" w:rsidP="00000000" w:rsidRDefault="00000000" w:rsidRPr="00000000" w14:paraId="000001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reasons for the unlawful absences; (b) methods to resolve the cause of unlawful absences; (c) actions to be taken in the event unlawful absences continue; and (d) the signature of parent/guardian or evidence that an attempt has been made to involve parent/guardian.</w:t>
      </w:r>
    </w:p>
    <w:p w:rsidR="00000000" w:rsidDel="00000000" w:rsidP="00000000" w:rsidRDefault="00000000" w:rsidRPr="00000000" w14:paraId="0000013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The student and parent/guardian shall be notified when a student reaches a total of two or three (2 or 3) absences, whether lawful, unlawful or a combination thereof.</w:t>
      </w:r>
    </w:p>
    <w:p w:rsidR="00000000" w:rsidDel="00000000" w:rsidP="00000000" w:rsidRDefault="00000000" w:rsidRPr="00000000" w14:paraId="000001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If the attendance plan is not successful and further inquiry by school officials fails to cause the student or parent/guardian to comply with the plan, or the student or parent/guardian refuses to participate in intervention planning, the attendance officer may refer the student to a truancy prevention program or the Family Court.</w:t>
      </w:r>
    </w:p>
    <w:p w:rsidR="00000000" w:rsidDel="00000000" w:rsidP="00000000" w:rsidRDefault="00000000" w:rsidRPr="00000000" w14:paraId="00000138">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9">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PARKING RULES &amp; PROCEDURES</w:t>
      </w:r>
      <w:r w:rsidDel="00000000" w:rsidR="00000000" w:rsidRPr="00000000">
        <w:rPr>
          <w:rtl w:val="0"/>
        </w:rPr>
      </w:r>
    </w:p>
    <w:p w:rsidR="00000000" w:rsidDel="00000000" w:rsidP="00000000" w:rsidRDefault="00000000" w:rsidRPr="00000000" w14:paraId="000001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Parking on school property is a courtesy extended to students by the Board of Trustees and by permit only.</w:t>
      </w:r>
    </w:p>
    <w:p w:rsidR="00000000" w:rsidDel="00000000" w:rsidP="00000000" w:rsidRDefault="00000000" w:rsidRPr="00000000" w14:paraId="0000013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Parking permit applications will be available to licensed drivers only for a fee of $25.00. (Beginners Permit will not be acceptable).</w:t>
      </w:r>
    </w:p>
    <w:p w:rsidR="00000000" w:rsidDel="00000000" w:rsidP="00000000" w:rsidRDefault="00000000" w:rsidRPr="00000000" w14:paraId="0000013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All students who park a motor vehicle on school campus must display the current permit.  Failure to properly display tags may result in revocation.</w:t>
      </w:r>
    </w:p>
    <w:p w:rsidR="00000000" w:rsidDel="00000000" w:rsidP="00000000" w:rsidRDefault="00000000" w:rsidRPr="00000000" w14:paraId="0000013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Students are not allowed to go back and forth to their cars between classes. Office notes are required to go to the parking lot.</w:t>
      </w:r>
    </w:p>
    <w:p w:rsidR="00000000" w:rsidDel="00000000" w:rsidP="00000000" w:rsidRDefault="00000000" w:rsidRPr="00000000" w14:paraId="0000013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Vehicles must be parked in assigned spaces.  Vehicles parked in unauthorized areas will be towed at the owner’s expense and the permit will be subject to revocation without refund.</w:t>
      </w:r>
    </w:p>
    <w:p w:rsidR="00000000" w:rsidDel="00000000" w:rsidP="00000000" w:rsidRDefault="00000000" w:rsidRPr="00000000" w14:paraId="0000014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6.  The safe operation of motor vehicles is expected and required.  Vehicles must not travel in excess of 10 miles per hour while on campus.  Seat belts are required for the driver and all passengers.</w:t>
      </w:r>
    </w:p>
    <w:p w:rsidR="00000000" w:rsidDel="00000000" w:rsidP="00000000" w:rsidRDefault="00000000" w:rsidRPr="00000000" w14:paraId="0000014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7.  Any student caught throwing trash out of their cars onto the school grounds will lose the privilege of parking on school grounds.</w:t>
      </w:r>
    </w:p>
    <w:p w:rsidR="00000000" w:rsidDel="00000000" w:rsidP="00000000" w:rsidRDefault="00000000" w:rsidRPr="00000000" w14:paraId="000001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  Speeding, reckless driving, and loud music/noise are prohibited. Citations will be issued as necessary.</w:t>
      </w:r>
    </w:p>
    <w:p w:rsidR="00000000" w:rsidDel="00000000" w:rsidP="00000000" w:rsidRDefault="00000000" w:rsidRPr="00000000" w14:paraId="000001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9.  The school/district is not responsible for damages to or theft from vehicles.   Students are cautioned NOT to leave valuables in their vehicles.  Parked vehicles should be left with windows closed and doors locked.</w:t>
      </w:r>
    </w:p>
    <w:p w:rsidR="00000000" w:rsidDel="00000000" w:rsidP="00000000" w:rsidRDefault="00000000" w:rsidRPr="00000000" w14:paraId="0000014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 Any student car parked in the teachers’ parking lot will be towed at the student’s expense.</w:t>
      </w:r>
    </w:p>
    <w:p w:rsidR="00000000" w:rsidDel="00000000" w:rsidP="00000000" w:rsidRDefault="00000000" w:rsidRPr="00000000" w14:paraId="000001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 Student   vehicles   are   subject   to   search   if   there   is reasonable suspicion to believe drugs, alcohol, stolen property, or other contraband is present in the vehicle.</w:t>
      </w:r>
    </w:p>
    <w:p w:rsidR="00000000" w:rsidDel="00000000" w:rsidP="00000000" w:rsidRDefault="00000000" w:rsidRPr="00000000" w14:paraId="000001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12. Disabled vehicles may not be left on campus overnight. If necessary, towing should be arranged by the student.</w:t>
      </w:r>
    </w:p>
    <w:p w:rsidR="00000000" w:rsidDel="00000000" w:rsidP="00000000" w:rsidRDefault="00000000" w:rsidRPr="00000000" w14:paraId="000001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13. No refunds given for parking spaces for any reason.</w:t>
      </w:r>
    </w:p>
    <w:p w:rsidR="00000000" w:rsidDel="00000000" w:rsidP="00000000" w:rsidRDefault="00000000" w:rsidRPr="00000000" w14:paraId="0000014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14. Students cannot park on the school side of Stokes Avenue. Cars will be towed at student expense.</w:t>
      </w:r>
    </w:p>
    <w:p w:rsidR="00000000" w:rsidDel="00000000" w:rsidP="00000000" w:rsidRDefault="00000000" w:rsidRPr="00000000" w14:paraId="000001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15. Parking fees will not be refunded for: (a) voluntary withdrawal from school; (b) long term suspension from school, (c) school-based disciplinary action related to loss of parking privilege, or (d) loss of driving privilege due to revocation of operator’s license.</w:t>
      </w:r>
    </w:p>
    <w:p w:rsidR="00000000" w:rsidDel="00000000" w:rsidP="00000000" w:rsidRDefault="00000000" w:rsidRPr="00000000" w14:paraId="0000014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16. Only one tag will be issued per student.   Students may register up to two family vehicles. The tag may be moved from one vehicle to another, but may not be loaned or sold to another student for use.  The penalty for doing so is revocation of driving privileges.</w:t>
      </w:r>
    </w:p>
    <w:p w:rsidR="00000000" w:rsidDel="00000000" w:rsidP="00000000" w:rsidRDefault="00000000" w:rsidRPr="00000000" w14:paraId="0000014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17. Inform the school’s SRO immediately of any changes in vehicle or license plate.</w:t>
      </w:r>
    </w:p>
    <w:p w:rsidR="00000000" w:rsidDel="00000000" w:rsidP="00000000" w:rsidRDefault="00000000" w:rsidRPr="00000000" w14:paraId="0000014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18. Lost parking tags will be replaced for a $25.00 fee. Report losses to Mrs. Stanfield.</w:t>
      </w:r>
    </w:p>
    <w:p w:rsidR="00000000" w:rsidDel="00000000" w:rsidP="00000000" w:rsidRDefault="00000000" w:rsidRPr="00000000" w14:paraId="0000014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19. Loitering in the parking lot is prohibited. Students should lock their cars and leave the parking lot immediately upon arriving at school. Students need written permission from an administrator to be in student lots during school hours.</w:t>
      </w:r>
    </w:p>
    <w:p w:rsidR="00000000" w:rsidDel="00000000" w:rsidP="00000000" w:rsidRDefault="00000000" w:rsidRPr="00000000" w14:paraId="0000014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20. Handicapped parking is available as needed on an assigned basis only.</w:t>
      </w:r>
    </w:p>
    <w:p w:rsidR="00000000" w:rsidDel="00000000" w:rsidP="00000000" w:rsidRDefault="00000000" w:rsidRPr="00000000" w14:paraId="0000014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PARKING A VEHICLE ON SCHOOL PROPERTY IS A PRIVILEGE, NOT A RIGHT.</w:t>
      </w:r>
      <w:r w:rsidDel="00000000" w:rsidR="00000000" w:rsidRPr="00000000">
        <w:rPr>
          <w:rtl w:val="0"/>
        </w:rPr>
      </w:r>
    </w:p>
    <w:p w:rsidR="00000000" w:rsidDel="00000000" w:rsidP="00000000" w:rsidRDefault="00000000" w:rsidRPr="00000000" w14:paraId="0000015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Please review all parking regulations and procedures and ask for clarification before signing the OFFICIAL AGREEMENT.</w:t>
      </w:r>
    </w:p>
    <w:p w:rsidR="00000000" w:rsidDel="00000000" w:rsidP="00000000" w:rsidRDefault="00000000" w:rsidRPr="00000000" w14:paraId="0000015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DRESS CODE</w:t>
      </w:r>
      <w:r w:rsidDel="00000000" w:rsidR="00000000" w:rsidRPr="00000000">
        <w:rPr>
          <w:rtl w:val="0"/>
        </w:rPr>
      </w:r>
    </w:p>
    <w:p w:rsidR="00000000" w:rsidDel="00000000" w:rsidP="00000000" w:rsidRDefault="00000000" w:rsidRPr="00000000" w14:paraId="0000015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 dress and grooming shall be neat, clean, and appropriate.  The Board reserves the right to bar from school those students whose personal appearance is disruptive to the educational process and orderly operation of the school.  As long as the clothes do not deviate from the accepted norm and as long as the clothes are not a deterrent to the educational process as judged by the administrative team of a school, the attire will be acceptable.  The State Board of Health requires that every student wear shoes to school.</w:t>
      </w:r>
    </w:p>
    <w:p w:rsidR="00000000" w:rsidDel="00000000" w:rsidP="00000000" w:rsidRDefault="00000000" w:rsidRPr="00000000" w14:paraId="000001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guidelines will be used on a typical school day:</w:t>
      </w:r>
    </w:p>
    <w:p w:rsidR="00000000" w:rsidDel="00000000" w:rsidP="00000000" w:rsidRDefault="00000000" w:rsidRPr="00000000" w14:paraId="0000015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Shirt tails will be allowed outside the pants.  All shorts, skirts, and dresses must be no more than four inches above the knee.   (Physical education dress for athletics are excluded at appropriate places and time.)    Any exception to the above will be at the discretion of the school administration.</w:t>
      </w:r>
    </w:p>
    <w:p w:rsidR="00000000" w:rsidDel="00000000" w:rsidP="00000000" w:rsidRDefault="00000000" w:rsidRPr="00000000" w14:paraId="0000015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Any apparel that has the appearance or similarity of shorts, pants, etc., must be no more  than  four  inches  above  the  knee.    Skirt and dress hemlines are to be appropriate in length so as not to cause undue attention. AN  ACCEPTED  GUIDELINE  IS  NOT  MORE  THAN  FOUR  INCHES ABOVE THE KNEE CAP.</w:t>
      </w:r>
    </w:p>
    <w:p w:rsidR="00000000" w:rsidDel="00000000" w:rsidP="00000000" w:rsidRDefault="00000000" w:rsidRPr="00000000" w14:paraId="0000015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Belts must be buckled, sashes tied, and buttons buttoned, except at the neck.</w:t>
      </w:r>
    </w:p>
    <w:p w:rsidR="00000000" w:rsidDel="00000000" w:rsidP="00000000" w:rsidRDefault="00000000" w:rsidRPr="00000000" w14:paraId="0000015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All students must wear shoes.  The shoes must be tied, buckled, or worn as the manufacturer intended. Shoes that cause undue attention and or health/safety concerns are prohibited based on administrative discretion. Bedroom shoes, shower shoes, and house slippers are prohibited. Shoes must have a durable bottom and not present a safety concern.</w:t>
      </w:r>
    </w:p>
    <w:p w:rsidR="00000000" w:rsidDel="00000000" w:rsidP="00000000" w:rsidRDefault="00000000" w:rsidRPr="00000000" w14:paraId="0000015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Offensive or suggestive writing or pictures on clothing are prohibited.</w:t>
      </w:r>
    </w:p>
    <w:p w:rsidR="00000000" w:rsidDel="00000000" w:rsidP="00000000" w:rsidRDefault="00000000" w:rsidRPr="00000000" w14:paraId="0000015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6. Hats, caps, head scarves, wrap caps, or anything similar may not be worn inside of the building by either male or female students. These items will be confiscated and turned in to the office.  (See pupil discipline policy for consequences) The hair accessories may not cover most/nor the entire head.</w:t>
      </w:r>
    </w:p>
    <w:p w:rsidR="00000000" w:rsidDel="00000000" w:rsidP="00000000" w:rsidRDefault="00000000" w:rsidRPr="00000000" w14:paraId="0000015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7. Wearing sunglasses, with the exception of prescribed ones necessary for correction or medical  problems,  is  prohibited  inside  school  buildings. Sunglasses may not be worn on the top of the head or around the neck.</w:t>
      </w:r>
    </w:p>
    <w:p w:rsidR="00000000" w:rsidDel="00000000" w:rsidP="00000000" w:rsidRDefault="00000000" w:rsidRPr="00000000" w14:paraId="0000015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 Students’ hair, including facial hair, must be neat, clean, and well-</w:t>
      </w:r>
    </w:p>
    <w:p w:rsidR="00000000" w:rsidDel="00000000" w:rsidP="00000000" w:rsidRDefault="00000000" w:rsidRPr="00000000" w14:paraId="0000016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groomed. Hair must not obstruct vision.  Hair styles which cause undue</w:t>
      </w:r>
    </w:p>
    <w:p w:rsidR="00000000" w:rsidDel="00000000" w:rsidP="00000000" w:rsidRDefault="00000000" w:rsidRPr="00000000" w14:paraId="0000016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attention or a health and safety hazard are not permissible.</w:t>
      </w:r>
    </w:p>
    <w:p w:rsidR="00000000" w:rsidDel="00000000" w:rsidP="00000000" w:rsidRDefault="00000000" w:rsidRPr="00000000" w14:paraId="0000016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9. Clothing shall be worn with appropriate undergarments.  Undershirts customarily worn as undergarments  may not be worn without shirts  or blouses.   Tank tops, A-shirts, sheer blouses, or shirts that cause undue attention are prohibited. OVERSIZED SHIRTS AND MUSCLE SHIRTS ARE PROHIBITED.</w:t>
      </w:r>
    </w:p>
    <w:p w:rsidR="00000000" w:rsidDel="00000000" w:rsidP="00000000" w:rsidRDefault="00000000" w:rsidRPr="00000000" w14:paraId="0000016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 Bare midriffs, see-through garments, bare-backs, halter tops, low-cut blouses, tank tops, t-straps, tube tops, A-shirts, and cut-offs are prohibited. All straps on the blouses must be at least three fingers wide. Bra straps are not to be exposed.</w:t>
      </w:r>
    </w:p>
    <w:p w:rsidR="00000000" w:rsidDel="00000000" w:rsidP="00000000" w:rsidRDefault="00000000" w:rsidRPr="00000000" w14:paraId="0000016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 Dress  must  not  interfere  with  the  educational  process  or  the  rights  of others.</w:t>
      </w:r>
    </w:p>
    <w:p w:rsidR="00000000" w:rsidDel="00000000" w:rsidP="00000000" w:rsidRDefault="00000000" w:rsidRPr="00000000" w14:paraId="0000016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12. Combs may not be worn in the hair, except barrette style combs.   Hair</w:t>
      </w:r>
    </w:p>
    <w:p w:rsidR="00000000" w:rsidDel="00000000" w:rsidP="00000000" w:rsidRDefault="00000000" w:rsidRPr="00000000" w14:paraId="0000016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curlers and picks are prohibited.</w:t>
      </w:r>
    </w:p>
    <w:p w:rsidR="00000000" w:rsidDel="00000000" w:rsidP="00000000" w:rsidRDefault="00000000" w:rsidRPr="00000000" w14:paraId="0000016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13. All jumper and overall straps must be across shoulders and fastened.</w:t>
      </w:r>
    </w:p>
    <w:p w:rsidR="00000000" w:rsidDel="00000000" w:rsidP="00000000" w:rsidRDefault="00000000" w:rsidRPr="00000000" w14:paraId="0000016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14. All pants must be worn at the appropriate waist level.  (Male and female) Appropriate waist level means pants should not be worn in the “sagging” position or showing undergarments.</w:t>
      </w:r>
    </w:p>
    <w:p w:rsidR="00000000" w:rsidDel="00000000" w:rsidP="00000000" w:rsidRDefault="00000000" w:rsidRPr="00000000" w14:paraId="0000016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15. Both pants legs must be fully extended.  Nothing can be hanging out of the pants pockets.  This includes but is not limited to bandanas, towels, gang paraphernalia, or do-rags.</w:t>
      </w:r>
    </w:p>
    <w:p w:rsidR="00000000" w:rsidDel="00000000" w:rsidP="00000000" w:rsidRDefault="00000000" w:rsidRPr="00000000" w14:paraId="0000016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16. Clothing must be decent, clean, and properly worn at all times. Clothing</w:t>
      </w:r>
    </w:p>
    <w:p w:rsidR="00000000" w:rsidDel="00000000" w:rsidP="00000000" w:rsidRDefault="00000000" w:rsidRPr="00000000" w14:paraId="0000016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advertising alcohol or drug use is prohibited.</w:t>
      </w:r>
    </w:p>
    <w:p w:rsidR="00000000" w:rsidDel="00000000" w:rsidP="00000000" w:rsidRDefault="00000000" w:rsidRPr="00000000" w14:paraId="0000016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17. Facial piercings, other than earrings, must not exceed 1/8th inch in size. Also, the piercing/jewelry must not pose a threat to self nor others.</w:t>
      </w:r>
    </w:p>
    <w:p w:rsidR="00000000" w:rsidDel="00000000" w:rsidP="00000000" w:rsidRDefault="00000000" w:rsidRPr="00000000" w14:paraId="0000016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18. Fishing hooks cannot be worn on any type of hat and/or garment.</w:t>
      </w:r>
    </w:p>
    <w:p w:rsidR="00000000" w:rsidDel="00000000" w:rsidP="00000000" w:rsidRDefault="00000000" w:rsidRPr="00000000" w14:paraId="0000016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19. Leggings, jeggings, yoga pants and tights may only be worn with a shirt or a skirt that covers the buttocks and midsection area.</w:t>
      </w:r>
    </w:p>
    <w:p w:rsidR="00000000" w:rsidDel="00000000" w:rsidP="00000000" w:rsidRDefault="00000000" w:rsidRPr="00000000" w14:paraId="0000016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20. Pants with holes above mid-thigh showing skin are prohibited.</w:t>
      </w:r>
    </w:p>
    <w:p w:rsidR="00000000" w:rsidDel="00000000" w:rsidP="00000000" w:rsidRDefault="00000000" w:rsidRPr="00000000" w14:paraId="0000017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21. In an effort to maintain the professional appearance of the educational environment, bedroom items and bedroom attire are prohibited. This includes but is not limited to blankets, pillows, pajamas, etc…</w:t>
      </w:r>
    </w:p>
    <w:p w:rsidR="00000000" w:rsidDel="00000000" w:rsidP="00000000" w:rsidRDefault="00000000" w:rsidRPr="00000000" w14:paraId="0000017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ANY STUDENT WHO DOES NOT MEET THE DRESS CODE POLICY WILL BE SENT HOME WITH AN UNEXCUSED ABSENCE. ALL TEACHERS WILL CHECK AT THE BEGINNING OF THE CLASS PERIOD FOR DRESS CODE VIOLATORS AND SEND THEM IMMEDIATELY TO THE MAIN OFFICE.</w:t>
      </w:r>
      <w:r w:rsidDel="00000000" w:rsidR="00000000" w:rsidRPr="00000000">
        <w:rPr>
          <w:rtl w:val="0"/>
        </w:rPr>
      </w:r>
    </w:p>
    <w:p w:rsidR="00000000" w:rsidDel="00000000" w:rsidP="00000000" w:rsidRDefault="00000000" w:rsidRPr="00000000" w14:paraId="0000017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For reasons of decorum, safety, and uniformity, certain school events will follow a stricter dress code.</w:t>
      </w:r>
      <w:r w:rsidDel="00000000" w:rsidR="00000000" w:rsidRPr="00000000">
        <w:rPr>
          <w:rtl w:val="0"/>
        </w:rPr>
      </w:r>
    </w:p>
    <w:p w:rsidR="00000000" w:rsidDel="00000000" w:rsidP="00000000" w:rsidRDefault="00000000" w:rsidRPr="00000000" w14:paraId="0000017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SUSPENSIONS</w:t>
      </w:r>
      <w:r w:rsidDel="00000000" w:rsidR="00000000" w:rsidRPr="00000000">
        <w:rPr>
          <w:rtl w:val="0"/>
        </w:rPr>
      </w:r>
    </w:p>
    <w:p w:rsidR="00000000" w:rsidDel="00000000" w:rsidP="00000000" w:rsidRDefault="00000000" w:rsidRPr="00000000" w14:paraId="00000176">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When a pupil is suspended from school, the administration shall notify, in writing, the parents or legal guardian of the pupil giving the reason for such suspension and setting a time when the administration will be available for a personal conference with the parent or guardian.</w:t>
      </w:r>
    </w:p>
    <w:p w:rsidR="00000000" w:rsidDel="00000000" w:rsidP="00000000" w:rsidRDefault="00000000" w:rsidRPr="00000000" w14:paraId="00000178">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A">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CELL PHONES</w:t>
      </w:r>
      <w:r w:rsidDel="00000000" w:rsidR="00000000" w:rsidRPr="00000000">
        <w:rPr>
          <w:rtl w:val="0"/>
        </w:rPr>
      </w:r>
    </w:p>
    <w:p w:rsidR="00000000" w:rsidDel="00000000" w:rsidP="00000000" w:rsidRDefault="00000000" w:rsidRPr="00000000" w14:paraId="000001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an effort to protect the rights of people, materials, and to ensure the efficiency of the learning environment, cell phone/smart watch usage and possession at Bamberg-Ehrhardt High School will be governed by the following practices:</w:t>
      </w:r>
    </w:p>
    <w:p w:rsidR="00000000" w:rsidDel="00000000" w:rsidP="00000000" w:rsidRDefault="00000000" w:rsidRPr="00000000" w14:paraId="0000017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w:t>
        <w:tab/>
        <w:t xml:space="preserve">Cell phone usage and possession is a privilege at Bamberg-Ehrhardt High School. Students are expected to use this privilege in a lawful, respectful, mature, and discreet manner. Administration reserves the right to revoke, augment, or modify the cell phone privilege at any time.</w:t>
      </w:r>
    </w:p>
    <w:p w:rsidR="00000000" w:rsidDel="00000000" w:rsidP="00000000" w:rsidRDefault="00000000" w:rsidRPr="00000000" w14:paraId="0000018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w:t>
        <w:tab/>
        <w:t xml:space="preserve">If earphones are being used, the student is still responsible for hearing and obeying all directives from faculty and staff. “I can’t hear” is not an excuse for noncompliance.</w:t>
      </w:r>
    </w:p>
    <w:p w:rsidR="00000000" w:rsidDel="00000000" w:rsidP="00000000" w:rsidRDefault="00000000" w:rsidRPr="00000000" w14:paraId="0000018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w:t>
        <w:tab/>
        <w:t xml:space="preserve">If a phone is confiscated, a guardian or parent, listed for the student in PowerSchool, must come to the school and pay the fine of $25.00 to retrieve the phone on the second offense.</w:t>
      </w:r>
    </w:p>
    <w:p w:rsidR="00000000" w:rsidDel="00000000" w:rsidP="00000000" w:rsidRDefault="00000000" w:rsidRPr="00000000" w14:paraId="0000018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w:t>
        <w:tab/>
        <w:t xml:space="preserve">If a student is found in violation of the cell phone policy, a staff member will ask the student to surrender the phone. The student must immediately surrender the phone or will be subject to OSS.</w:t>
      </w:r>
    </w:p>
    <w:p w:rsidR="00000000" w:rsidDel="00000000" w:rsidP="00000000" w:rsidRDefault="00000000" w:rsidRPr="00000000" w14:paraId="0000018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w:t>
        <w:tab/>
        <w:t xml:space="preserve">Conversations, messages, alarms, alerts, notifications, ringtones, videos, games, music, media, and the like are not to be audible. Never should cell phone noise disrupt the school environment.</w:t>
      </w:r>
    </w:p>
    <w:p w:rsidR="00000000" w:rsidDel="00000000" w:rsidP="00000000" w:rsidRDefault="00000000" w:rsidRPr="00000000" w14:paraId="0000018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w:t>
        <w:tab/>
        <w:t xml:space="preserve">Students are allowed to use cell phones in the mornings prior to 7:55 a.m.  Students may resume cell phone use at lunch.  Students may resume cell phone usage at the end of the school day (3:05 p.m.) </w:t>
      </w:r>
      <w:r w:rsidDel="00000000" w:rsidR="00000000" w:rsidRPr="00000000">
        <w:rPr>
          <w:rFonts w:ascii="Calibri" w:cs="Calibri" w:eastAsia="Calibri" w:hAnsi="Calibri"/>
          <w:b w:val="1"/>
          <w:rtl w:val="0"/>
        </w:rPr>
        <w:t xml:space="preserve">OTHERWISE, PHONES ARE TO BE </w:t>
      </w:r>
      <w:r w:rsidDel="00000000" w:rsidR="00000000" w:rsidRPr="00000000">
        <w:rPr>
          <w:rFonts w:ascii="Calibri" w:cs="Calibri" w:eastAsia="Calibri" w:hAnsi="Calibri"/>
          <w:b w:val="1"/>
          <w:u w:val="single"/>
          <w:rtl w:val="0"/>
        </w:rPr>
        <w:t xml:space="preserve">TURNED OFF</w:t>
      </w:r>
      <w:r w:rsidDel="00000000" w:rsidR="00000000" w:rsidRPr="00000000">
        <w:rPr>
          <w:rFonts w:ascii="Calibri" w:cs="Calibri" w:eastAsia="Calibri" w:hAnsi="Calibri"/>
          <w:b w:val="1"/>
          <w:rtl w:val="0"/>
        </w:rPr>
        <w:t xml:space="preserve"> AND </w:t>
      </w:r>
      <w:r w:rsidDel="00000000" w:rsidR="00000000" w:rsidRPr="00000000">
        <w:rPr>
          <w:rFonts w:ascii="Calibri" w:cs="Calibri" w:eastAsia="Calibri" w:hAnsi="Calibri"/>
          <w:b w:val="1"/>
          <w:u w:val="single"/>
          <w:rtl w:val="0"/>
        </w:rPr>
        <w:t xml:space="preserve">OUT OF SIGHT</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85">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Consequences for Cell Phone Policy Violations</w:t>
      </w:r>
    </w:p>
    <w:p w:rsidR="00000000" w:rsidDel="00000000" w:rsidP="00000000" w:rsidRDefault="00000000" w:rsidRPr="00000000" w14:paraId="0000018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8">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1st Offense— phone is confiscated by teacher or staff member, turned into the office, and the phone is returned to the student at the end of the day. This serves as a warning.</w:t>
      </w:r>
    </w:p>
    <w:p w:rsidR="00000000" w:rsidDel="00000000" w:rsidP="00000000" w:rsidRDefault="00000000" w:rsidRPr="00000000" w14:paraId="00000189">
      <w:pPr>
        <w:numPr>
          <w:ilvl w:val="0"/>
          <w:numId w:val="3"/>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2nd Offense— phone is confiscated and must be picked up by a guardian listed in Power School/$25.00 fine</w:t>
      </w:r>
    </w:p>
    <w:p w:rsidR="00000000" w:rsidDel="00000000" w:rsidP="00000000" w:rsidRDefault="00000000" w:rsidRPr="00000000" w14:paraId="0000018A">
      <w:pPr>
        <w:numPr>
          <w:ilvl w:val="0"/>
          <w:numId w:val="3"/>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3rd Offense— phone is confiscated and must be picked up by a guardian listed in PowerSchool/$25.00 fine/ISS</w:t>
      </w:r>
    </w:p>
    <w:p w:rsidR="00000000" w:rsidDel="00000000" w:rsidP="00000000" w:rsidRDefault="00000000" w:rsidRPr="00000000" w14:paraId="0000018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Refusal to surrender a phone is considered direct disobedience and will be processed according to the discipline policy.</w:t>
      </w:r>
      <w:r w:rsidDel="00000000" w:rsidR="00000000" w:rsidRPr="00000000">
        <w:rPr>
          <w:rFonts w:ascii="Calibri" w:cs="Calibri" w:eastAsia="Calibri" w:hAnsi="Calibri"/>
          <w:rtl w:val="0"/>
        </w:rPr>
        <w:t xml:space="preserve"> Any phones not picked up by the end of the school year (June 30) will be donated to a local charity.</w:t>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PUPIL DISCIPLINE POLICY</w:t>
      </w:r>
      <w:r w:rsidDel="00000000" w:rsidR="00000000" w:rsidRPr="00000000">
        <w:rPr>
          <w:rtl w:val="0"/>
        </w:rPr>
      </w:r>
    </w:p>
    <w:p w:rsidR="00000000" w:rsidDel="00000000" w:rsidP="00000000" w:rsidRDefault="00000000" w:rsidRPr="00000000" w14:paraId="000001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ADMINISTRATIVE DISCIPLINE GUIDE:</w:t>
      </w:r>
    </w:p>
    <w:p w:rsidR="00000000" w:rsidDel="00000000" w:rsidP="00000000" w:rsidRDefault="00000000" w:rsidRPr="00000000" w14:paraId="000001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Lunch Detention</w:t>
      </w:r>
      <w:r w:rsidDel="00000000" w:rsidR="00000000" w:rsidRPr="00000000">
        <w:rPr>
          <w:rtl w:val="0"/>
        </w:rPr>
      </w:r>
    </w:p>
    <w:p w:rsidR="00000000" w:rsidDel="00000000" w:rsidP="00000000" w:rsidRDefault="00000000" w:rsidRPr="00000000" w14:paraId="00000194">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Assigned in lieu of ISS or OSS or as deemed necessary by administration</w:t>
      </w:r>
    </w:p>
    <w:p w:rsidR="00000000" w:rsidDel="00000000" w:rsidP="00000000" w:rsidRDefault="00000000" w:rsidRPr="00000000" w14:paraId="00000195">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Failure to complete lunch detention will result in OSS</w:t>
      </w:r>
    </w:p>
    <w:p w:rsidR="00000000" w:rsidDel="00000000" w:rsidP="00000000" w:rsidRDefault="00000000" w:rsidRPr="00000000" w14:paraId="00000196">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Utilized at administrator’s discretion</w:t>
      </w:r>
    </w:p>
    <w:p w:rsidR="00000000" w:rsidDel="00000000" w:rsidP="00000000" w:rsidRDefault="00000000" w:rsidRPr="00000000" w14:paraId="0000019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 School Suspension (ISS)</w:t>
      </w:r>
      <w:r w:rsidDel="00000000" w:rsidR="00000000" w:rsidRPr="00000000">
        <w:rPr>
          <w:rtl w:val="0"/>
        </w:rPr>
      </w:r>
    </w:p>
    <w:p w:rsidR="00000000" w:rsidDel="00000000" w:rsidP="00000000" w:rsidRDefault="00000000" w:rsidRPr="00000000" w14:paraId="00000198">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Housed in BEHS classroom</w:t>
      </w:r>
    </w:p>
    <w:p w:rsidR="00000000" w:rsidDel="00000000" w:rsidP="00000000" w:rsidRDefault="00000000" w:rsidRPr="00000000" w14:paraId="00000199">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8:00 A.M. – 3:05 P.M.</w:t>
      </w:r>
    </w:p>
    <w:p w:rsidR="00000000" w:rsidDel="00000000" w:rsidP="00000000" w:rsidRDefault="00000000" w:rsidRPr="00000000" w14:paraId="0000019A">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Monday – Friday</w:t>
      </w:r>
    </w:p>
    <w:p w:rsidR="00000000" w:rsidDel="00000000" w:rsidP="00000000" w:rsidRDefault="00000000" w:rsidRPr="00000000" w14:paraId="0000019B">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Students assigned to ISS are separated from the regular student population and have different lunch and break times</w:t>
      </w:r>
    </w:p>
    <w:p w:rsidR="00000000" w:rsidDel="00000000" w:rsidP="00000000" w:rsidRDefault="00000000" w:rsidRPr="00000000" w14:paraId="0000019C">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Students are required to complete assigned work and obey all ISS expectations</w:t>
      </w:r>
    </w:p>
    <w:p w:rsidR="00000000" w:rsidDel="00000000" w:rsidP="00000000" w:rsidRDefault="00000000" w:rsidRPr="00000000" w14:paraId="0000019D">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Refusal to do work will cause additional time assigned to ISS or OSS</w:t>
      </w:r>
    </w:p>
    <w:p w:rsidR="00000000" w:rsidDel="00000000" w:rsidP="00000000" w:rsidRDefault="00000000" w:rsidRPr="00000000" w14:paraId="0000019E">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10 days are the maximum days allowed in ISS for the school year after which OSS will be assigned.</w:t>
      </w:r>
    </w:p>
    <w:p w:rsidR="00000000" w:rsidDel="00000000" w:rsidP="00000000" w:rsidRDefault="00000000" w:rsidRPr="00000000" w14:paraId="0000019F">
      <w:pPr>
        <w:numPr>
          <w:ilvl w:val="0"/>
          <w:numId w:val="6"/>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Parent Notification via email</w:t>
      </w:r>
    </w:p>
    <w:p w:rsidR="00000000" w:rsidDel="00000000" w:rsidP="00000000" w:rsidRDefault="00000000" w:rsidRPr="00000000" w14:paraId="000001A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Out of School Suspension (OSS)</w:t>
      </w:r>
      <w:r w:rsidDel="00000000" w:rsidR="00000000" w:rsidRPr="00000000">
        <w:rPr>
          <w:rtl w:val="0"/>
        </w:rPr>
      </w:r>
    </w:p>
    <w:p w:rsidR="00000000" w:rsidDel="00000000" w:rsidP="00000000" w:rsidRDefault="00000000" w:rsidRPr="00000000" w14:paraId="000001A1">
      <w:pPr>
        <w:numPr>
          <w:ilvl w:val="0"/>
          <w:numId w:val="5"/>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Student is not allowed to attend school and is not allowed on campus for any activities (parent notification)</w:t>
      </w:r>
    </w:p>
    <w:p w:rsidR="00000000" w:rsidDel="00000000" w:rsidP="00000000" w:rsidRDefault="00000000" w:rsidRPr="00000000" w14:paraId="000001A2">
      <w:pPr>
        <w:numPr>
          <w:ilvl w:val="0"/>
          <w:numId w:val="5"/>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Per administration request, a parent conference may be required for re-entry</w:t>
      </w:r>
    </w:p>
    <w:p w:rsidR="00000000" w:rsidDel="00000000" w:rsidP="00000000" w:rsidRDefault="00000000" w:rsidRPr="00000000" w14:paraId="000001A3">
      <w:pPr>
        <w:numPr>
          <w:ilvl w:val="0"/>
          <w:numId w:val="5"/>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10 days maximum allowed OSS days after which student will be assigned to Alternative School or recommended for expulsion</w:t>
      </w:r>
    </w:p>
    <w:p w:rsidR="00000000" w:rsidDel="00000000" w:rsidP="00000000" w:rsidRDefault="00000000" w:rsidRPr="00000000" w14:paraId="000001A4">
      <w:pPr>
        <w:numPr>
          <w:ilvl w:val="0"/>
          <w:numId w:val="5"/>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OSS will begin at 3:05 pm on the date administration processes the referral. The suspension will remain in effect until the student is allowed to return to school</w:t>
      </w:r>
    </w:p>
    <w:p w:rsidR="00000000" w:rsidDel="00000000" w:rsidP="00000000" w:rsidRDefault="00000000" w:rsidRPr="00000000" w14:paraId="000001A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Overnight Suspension</w:t>
      </w:r>
    </w:p>
    <w:p w:rsidR="00000000" w:rsidDel="00000000" w:rsidP="00000000" w:rsidRDefault="00000000" w:rsidRPr="00000000" w14:paraId="000001A6">
      <w:pPr>
        <w:numPr>
          <w:ilvl w:val="0"/>
          <w:numId w:val="8"/>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Students will be suspended and will remain suspended until the parent or guardian is able to conference in person with an administrator. </w:t>
      </w:r>
    </w:p>
    <w:p w:rsidR="00000000" w:rsidDel="00000000" w:rsidP="00000000" w:rsidRDefault="00000000" w:rsidRPr="00000000" w14:paraId="000001A7">
      <w:pPr>
        <w:numPr>
          <w:ilvl w:val="0"/>
          <w:numId w:val="8"/>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This is assigned at the administrator’s discretion and is interchangeable with OSS</w:t>
      </w:r>
    </w:p>
    <w:p w:rsidR="00000000" w:rsidDel="00000000" w:rsidP="00000000" w:rsidRDefault="00000000" w:rsidRPr="00000000" w14:paraId="000001A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Alternative School</w:t>
      </w:r>
      <w:r w:rsidDel="00000000" w:rsidR="00000000" w:rsidRPr="00000000">
        <w:rPr>
          <w:rtl w:val="0"/>
        </w:rPr>
      </w:r>
    </w:p>
    <w:p w:rsidR="00000000" w:rsidDel="00000000" w:rsidP="00000000" w:rsidRDefault="00000000" w:rsidRPr="00000000" w14:paraId="000001A9">
      <w:pPr>
        <w:numPr>
          <w:ilvl w:val="0"/>
          <w:numId w:val="7"/>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district hearing officer has the authority to place a student </w:t>
      </w:r>
      <w:r w:rsidDel="00000000" w:rsidR="00000000" w:rsidRPr="00000000">
        <w:rPr>
          <w:rFonts w:ascii="Calibri" w:cs="Calibri" w:eastAsia="Calibri" w:hAnsi="Calibri"/>
          <w:rtl w:val="0"/>
        </w:rPr>
        <w:t xml:space="preserve">in alternative</w:t>
      </w:r>
      <w:r w:rsidDel="00000000" w:rsidR="00000000" w:rsidRPr="00000000">
        <w:rPr>
          <w:rFonts w:ascii="Calibri" w:cs="Calibri" w:eastAsia="Calibri" w:hAnsi="Calibri"/>
          <w:rtl w:val="0"/>
        </w:rPr>
        <w:t xml:space="preserve"> school.</w:t>
      </w:r>
    </w:p>
    <w:p w:rsidR="00000000" w:rsidDel="00000000" w:rsidP="00000000" w:rsidRDefault="00000000" w:rsidRPr="00000000" w14:paraId="000001A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Expulsion</w:t>
      </w:r>
      <w:r w:rsidDel="00000000" w:rsidR="00000000" w:rsidRPr="00000000">
        <w:rPr>
          <w:rtl w:val="0"/>
        </w:rPr>
      </w:r>
    </w:p>
    <w:p w:rsidR="00000000" w:rsidDel="00000000" w:rsidP="00000000" w:rsidRDefault="00000000" w:rsidRPr="00000000" w14:paraId="000001AB">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Student may not return to school for the remainder of the year and is required to attend a hearing at the district office to be readmitted</w:t>
      </w:r>
    </w:p>
    <w:p w:rsidR="00000000" w:rsidDel="00000000" w:rsidP="00000000" w:rsidRDefault="00000000" w:rsidRPr="00000000" w14:paraId="000001A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LEVEL I OFFENSES</w:t>
      </w:r>
      <w:r w:rsidDel="00000000" w:rsidR="00000000" w:rsidRPr="00000000">
        <w:rPr>
          <w:rtl w:val="0"/>
        </w:rPr>
      </w:r>
    </w:p>
    <w:p w:rsidR="00000000" w:rsidDel="00000000" w:rsidP="00000000" w:rsidRDefault="00000000" w:rsidRPr="00000000" w14:paraId="000001A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Smoking/Possession of Tobacco Products/Paraphernalia/Vapes, etc...</w:t>
      </w:r>
      <w:r w:rsidDel="00000000" w:rsidR="00000000" w:rsidRPr="00000000">
        <w:rPr>
          <w:rtl w:val="0"/>
        </w:rPr>
      </w:r>
    </w:p>
    <w:p w:rsidR="00000000" w:rsidDel="00000000" w:rsidP="00000000" w:rsidRDefault="00000000" w:rsidRPr="00000000" w14:paraId="000001B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OSS (parent notification)</w:t>
      </w:r>
    </w:p>
    <w:p w:rsidR="00000000" w:rsidDel="00000000" w:rsidP="00000000" w:rsidRDefault="00000000" w:rsidRPr="00000000" w14:paraId="000001B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2 days OSS (parent notification)</w:t>
      </w:r>
    </w:p>
    <w:p w:rsidR="00000000" w:rsidDel="00000000" w:rsidP="00000000" w:rsidRDefault="00000000" w:rsidRPr="00000000" w14:paraId="000001B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3 days OSS (parent notification)</w:t>
      </w:r>
    </w:p>
    <w:p w:rsidR="00000000" w:rsidDel="00000000" w:rsidP="00000000" w:rsidRDefault="00000000" w:rsidRPr="00000000" w14:paraId="000001B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Cutting Class/Out of Area</w:t>
      </w:r>
      <w:r w:rsidDel="00000000" w:rsidR="00000000" w:rsidRPr="00000000">
        <w:rPr>
          <w:rtl w:val="0"/>
        </w:rPr>
      </w:r>
    </w:p>
    <w:p w:rsidR="00000000" w:rsidDel="00000000" w:rsidP="00000000" w:rsidRDefault="00000000" w:rsidRPr="00000000" w14:paraId="000001B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ISS</w:t>
      </w:r>
    </w:p>
    <w:p w:rsidR="00000000" w:rsidDel="00000000" w:rsidP="00000000" w:rsidRDefault="00000000" w:rsidRPr="00000000" w14:paraId="000001B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 OSS (parent notification)</w:t>
      </w:r>
    </w:p>
    <w:p w:rsidR="00000000" w:rsidDel="00000000" w:rsidP="00000000" w:rsidRDefault="00000000" w:rsidRPr="00000000" w14:paraId="000001B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referrals- 2 days OSS (parent notification)</w:t>
      </w:r>
    </w:p>
    <w:p w:rsidR="00000000" w:rsidDel="00000000" w:rsidP="00000000" w:rsidRDefault="00000000" w:rsidRPr="00000000" w14:paraId="000001B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Disturbing Class/Disruptive in Class/Rude</w:t>
      </w:r>
      <w:r w:rsidDel="00000000" w:rsidR="00000000" w:rsidRPr="00000000">
        <w:rPr>
          <w:rtl w:val="0"/>
        </w:rPr>
      </w:r>
    </w:p>
    <w:p w:rsidR="00000000" w:rsidDel="00000000" w:rsidP="00000000" w:rsidRDefault="00000000" w:rsidRPr="00000000" w14:paraId="000001B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ISS</w:t>
      </w:r>
    </w:p>
    <w:p w:rsidR="00000000" w:rsidDel="00000000" w:rsidP="00000000" w:rsidRDefault="00000000" w:rsidRPr="00000000" w14:paraId="000001B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 OSS (parent notification)</w:t>
      </w:r>
    </w:p>
    <w:p w:rsidR="00000000" w:rsidDel="00000000" w:rsidP="00000000" w:rsidRDefault="00000000" w:rsidRPr="00000000" w14:paraId="000001B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3 day OSS (parent notification)</w:t>
      </w:r>
    </w:p>
    <w:p w:rsidR="00000000" w:rsidDel="00000000" w:rsidP="00000000" w:rsidRDefault="00000000" w:rsidRPr="00000000" w14:paraId="000001B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Dress Code Violation</w:t>
      </w:r>
      <w:r w:rsidDel="00000000" w:rsidR="00000000" w:rsidRPr="00000000">
        <w:rPr>
          <w:rtl w:val="0"/>
        </w:rPr>
      </w:r>
    </w:p>
    <w:p w:rsidR="00000000" w:rsidDel="00000000" w:rsidP="00000000" w:rsidRDefault="00000000" w:rsidRPr="00000000" w14:paraId="000001C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referrals – Students will not be allowed to go to class. Students must go home to change clothes, have appropriate attire brought to school or report to ISS. The attendance policy will be enforced and absences will be unexcused for this offense.</w:t>
      </w:r>
    </w:p>
    <w:p w:rsidR="00000000" w:rsidDel="00000000" w:rsidP="00000000" w:rsidRDefault="00000000" w:rsidRPr="00000000" w14:paraId="000001C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Failure to Follow Instructions/Refusal to do work</w:t>
      </w:r>
      <w:r w:rsidDel="00000000" w:rsidR="00000000" w:rsidRPr="00000000">
        <w:rPr>
          <w:rtl w:val="0"/>
        </w:rPr>
      </w:r>
    </w:p>
    <w:p w:rsidR="00000000" w:rsidDel="00000000" w:rsidP="00000000" w:rsidRDefault="00000000" w:rsidRPr="00000000" w14:paraId="000001C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ISS</w:t>
      </w:r>
    </w:p>
    <w:p w:rsidR="00000000" w:rsidDel="00000000" w:rsidP="00000000" w:rsidRDefault="00000000" w:rsidRPr="00000000" w14:paraId="000001C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days OSS (parent notification)</w:t>
      </w:r>
    </w:p>
    <w:p w:rsidR="00000000" w:rsidDel="00000000" w:rsidP="00000000" w:rsidRDefault="00000000" w:rsidRPr="00000000" w14:paraId="000001C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3 day OSS (parent notification)</w:t>
      </w:r>
    </w:p>
    <w:p w:rsidR="00000000" w:rsidDel="00000000" w:rsidP="00000000" w:rsidRDefault="00000000" w:rsidRPr="00000000" w14:paraId="000001C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 Unauthorized Area</w:t>
      </w:r>
      <w:r w:rsidDel="00000000" w:rsidR="00000000" w:rsidRPr="00000000">
        <w:rPr>
          <w:rtl w:val="0"/>
        </w:rPr>
      </w:r>
    </w:p>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ISS</w:t>
      </w:r>
    </w:p>
    <w:p w:rsidR="00000000" w:rsidDel="00000000" w:rsidP="00000000" w:rsidRDefault="00000000" w:rsidRPr="00000000" w14:paraId="000001C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days OSS (parent notification)</w:t>
      </w:r>
    </w:p>
    <w:p w:rsidR="00000000" w:rsidDel="00000000" w:rsidP="00000000" w:rsidRDefault="00000000" w:rsidRPr="00000000" w14:paraId="000001C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3 dayS OSS (parent notification)</w:t>
      </w:r>
    </w:p>
    <w:p w:rsidR="00000000" w:rsidDel="00000000" w:rsidP="00000000" w:rsidRDefault="00000000" w:rsidRPr="00000000" w14:paraId="000001C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Inappropriate Affection/Behavior/Language</w:t>
      </w:r>
      <w:r w:rsidDel="00000000" w:rsidR="00000000" w:rsidRPr="00000000">
        <w:rPr>
          <w:rtl w:val="0"/>
        </w:rPr>
      </w:r>
    </w:p>
    <w:p w:rsidR="00000000" w:rsidDel="00000000" w:rsidP="00000000" w:rsidRDefault="00000000" w:rsidRPr="00000000" w14:paraId="000001C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ISS</w:t>
      </w:r>
    </w:p>
    <w:p w:rsidR="00000000" w:rsidDel="00000000" w:rsidP="00000000" w:rsidRDefault="00000000" w:rsidRPr="00000000" w14:paraId="000001C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days OSS (parent notification)</w:t>
      </w:r>
    </w:p>
    <w:p w:rsidR="00000000" w:rsidDel="00000000" w:rsidP="00000000" w:rsidRDefault="00000000" w:rsidRPr="00000000" w14:paraId="000001C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3 day OSS (parent notification)</w:t>
      </w:r>
    </w:p>
    <w:p w:rsidR="00000000" w:rsidDel="00000000" w:rsidP="00000000" w:rsidRDefault="00000000" w:rsidRPr="00000000" w14:paraId="000001D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I.D. Violation</w:t>
      </w:r>
      <w:r w:rsidDel="00000000" w:rsidR="00000000" w:rsidRPr="00000000">
        <w:rPr>
          <w:rtl w:val="0"/>
        </w:rPr>
      </w:r>
    </w:p>
    <w:p w:rsidR="00000000" w:rsidDel="00000000" w:rsidP="00000000" w:rsidRDefault="00000000" w:rsidRPr="00000000" w14:paraId="000001D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referrals – Students will retrieve ID or have a new ID made. Further disciplinary action will happen for habitual offenders.</w:t>
      </w:r>
    </w:p>
    <w:p w:rsidR="00000000" w:rsidDel="00000000" w:rsidP="00000000" w:rsidRDefault="00000000" w:rsidRPr="00000000" w14:paraId="000001D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4">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Profanity to Student/Obscene Gestures</w:t>
      </w:r>
      <w:r w:rsidDel="00000000" w:rsidR="00000000" w:rsidRPr="00000000">
        <w:rPr>
          <w:rtl w:val="0"/>
        </w:rPr>
      </w:r>
    </w:p>
    <w:p w:rsidR="00000000" w:rsidDel="00000000" w:rsidP="00000000" w:rsidRDefault="00000000" w:rsidRPr="00000000" w14:paraId="000001D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OSS (parent notification)</w:t>
      </w:r>
    </w:p>
    <w:p w:rsidR="00000000" w:rsidDel="00000000" w:rsidP="00000000" w:rsidRDefault="00000000" w:rsidRPr="00000000" w14:paraId="000001D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2 days OSS (parent notification)</w:t>
      </w:r>
    </w:p>
    <w:p w:rsidR="00000000" w:rsidDel="00000000" w:rsidP="00000000" w:rsidRDefault="00000000" w:rsidRPr="00000000" w14:paraId="000001D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3 days OSS (parent notification)</w:t>
      </w:r>
    </w:p>
    <w:p w:rsidR="00000000" w:rsidDel="00000000" w:rsidP="00000000" w:rsidRDefault="00000000" w:rsidRPr="00000000" w14:paraId="000001D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Leaving Class without Proper Permission</w:t>
      </w:r>
      <w:r w:rsidDel="00000000" w:rsidR="00000000" w:rsidRPr="00000000">
        <w:rPr>
          <w:rtl w:val="0"/>
        </w:rPr>
      </w:r>
    </w:p>
    <w:p w:rsidR="00000000" w:rsidDel="00000000" w:rsidP="00000000" w:rsidRDefault="00000000" w:rsidRPr="00000000" w14:paraId="000001D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ISS</w:t>
      </w:r>
    </w:p>
    <w:p w:rsidR="00000000" w:rsidDel="00000000" w:rsidP="00000000" w:rsidRDefault="00000000" w:rsidRPr="00000000" w14:paraId="000001D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days OSS (parent notification)</w:t>
      </w:r>
    </w:p>
    <w:p w:rsidR="00000000" w:rsidDel="00000000" w:rsidP="00000000" w:rsidRDefault="00000000" w:rsidRPr="00000000" w14:paraId="000001D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3 day OSS (parent notification)</w:t>
      </w:r>
    </w:p>
    <w:p w:rsidR="00000000" w:rsidDel="00000000" w:rsidP="00000000" w:rsidRDefault="00000000" w:rsidRPr="00000000" w14:paraId="000001D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E">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Minor Vandalism (less than $25.00)</w:t>
      </w:r>
      <w:r w:rsidDel="00000000" w:rsidR="00000000" w:rsidRPr="00000000">
        <w:rPr>
          <w:rtl w:val="0"/>
        </w:rPr>
      </w:r>
    </w:p>
    <w:p w:rsidR="00000000" w:rsidDel="00000000" w:rsidP="00000000" w:rsidRDefault="00000000" w:rsidRPr="00000000" w14:paraId="000001D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–1 day OSS (full restitution)</w:t>
      </w:r>
    </w:p>
    <w:p w:rsidR="00000000" w:rsidDel="00000000" w:rsidP="00000000" w:rsidRDefault="00000000" w:rsidRPr="00000000" w14:paraId="000001E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–2 days OSS (full restitution)</w:t>
      </w:r>
    </w:p>
    <w:p w:rsidR="00000000" w:rsidDel="00000000" w:rsidP="00000000" w:rsidRDefault="00000000" w:rsidRPr="00000000" w14:paraId="000001E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 3 days OSS (full restitution)</w:t>
      </w:r>
    </w:p>
    <w:p w:rsidR="00000000" w:rsidDel="00000000" w:rsidP="00000000" w:rsidRDefault="00000000" w:rsidRPr="00000000" w14:paraId="000001E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Sleeping in Class</w:t>
      </w:r>
      <w:r w:rsidDel="00000000" w:rsidR="00000000" w:rsidRPr="00000000">
        <w:rPr>
          <w:rtl w:val="0"/>
        </w:rPr>
      </w:r>
    </w:p>
    <w:p w:rsidR="00000000" w:rsidDel="00000000" w:rsidP="00000000" w:rsidRDefault="00000000" w:rsidRPr="00000000" w14:paraId="000001E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Warning</w:t>
      </w:r>
    </w:p>
    <w:p w:rsidR="00000000" w:rsidDel="00000000" w:rsidP="00000000" w:rsidRDefault="00000000" w:rsidRPr="00000000" w14:paraId="000001E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and subsequent referrals - Documented parent contact</w:t>
      </w:r>
    </w:p>
    <w:p w:rsidR="00000000" w:rsidDel="00000000" w:rsidP="00000000" w:rsidRDefault="00000000" w:rsidRPr="00000000" w14:paraId="000001E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Tardy for School/ Class</w:t>
      </w:r>
      <w:r w:rsidDel="00000000" w:rsidR="00000000" w:rsidRPr="00000000">
        <w:rPr>
          <w:rtl w:val="0"/>
        </w:rPr>
      </w:r>
    </w:p>
    <w:p w:rsidR="00000000" w:rsidDel="00000000" w:rsidP="00000000" w:rsidRDefault="00000000" w:rsidRPr="00000000" w14:paraId="000001E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 3rd referral(s) – warning</w:t>
      </w:r>
    </w:p>
    <w:p w:rsidR="00000000" w:rsidDel="00000000" w:rsidP="00000000" w:rsidRDefault="00000000" w:rsidRPr="00000000" w14:paraId="000001E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4th referral – 1 day ISS</w:t>
      </w:r>
    </w:p>
    <w:p w:rsidR="00000000" w:rsidDel="00000000" w:rsidP="00000000" w:rsidRDefault="00000000" w:rsidRPr="00000000" w14:paraId="000001E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Eating/Possession of Food Outside of the Cafeteria (not allowed)</w:t>
      </w:r>
      <w:r w:rsidDel="00000000" w:rsidR="00000000" w:rsidRPr="00000000">
        <w:rPr>
          <w:rtl w:val="0"/>
        </w:rPr>
      </w:r>
    </w:p>
    <w:p w:rsidR="00000000" w:rsidDel="00000000" w:rsidP="00000000" w:rsidRDefault="00000000" w:rsidRPr="00000000" w14:paraId="000001E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referrals –1 day ISS</w:t>
      </w:r>
    </w:p>
    <w:p w:rsidR="00000000" w:rsidDel="00000000" w:rsidP="00000000" w:rsidRDefault="00000000" w:rsidRPr="00000000" w14:paraId="000001E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Excessive Talking</w:t>
      </w:r>
      <w:r w:rsidDel="00000000" w:rsidR="00000000" w:rsidRPr="00000000">
        <w:rPr>
          <w:rtl w:val="0"/>
        </w:rPr>
      </w:r>
    </w:p>
    <w:p w:rsidR="00000000" w:rsidDel="00000000" w:rsidP="00000000" w:rsidRDefault="00000000" w:rsidRPr="00000000" w14:paraId="000001E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Lunch Detention and Warning</w:t>
      </w:r>
    </w:p>
    <w:p w:rsidR="00000000" w:rsidDel="00000000" w:rsidP="00000000" w:rsidRDefault="00000000" w:rsidRPr="00000000" w14:paraId="000001F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and subsequent referrals – 1 day ISS</w:t>
      </w:r>
    </w:p>
    <w:p w:rsidR="00000000" w:rsidDel="00000000" w:rsidP="00000000" w:rsidRDefault="00000000" w:rsidRPr="00000000" w14:paraId="000001F1">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F2">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F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LEVEL II REFERRALS</w:t>
      </w:r>
      <w:r w:rsidDel="00000000" w:rsidR="00000000" w:rsidRPr="00000000">
        <w:rPr>
          <w:rtl w:val="0"/>
        </w:rPr>
      </w:r>
    </w:p>
    <w:p w:rsidR="00000000" w:rsidDel="00000000" w:rsidP="00000000" w:rsidRDefault="00000000" w:rsidRPr="00000000" w14:paraId="000001F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Cheating</w:t>
      </w:r>
      <w:r w:rsidDel="00000000" w:rsidR="00000000" w:rsidRPr="00000000">
        <w:rPr>
          <w:rtl w:val="0"/>
        </w:rPr>
      </w:r>
    </w:p>
    <w:p w:rsidR="00000000" w:rsidDel="00000000" w:rsidP="00000000" w:rsidRDefault="00000000" w:rsidRPr="00000000" w14:paraId="000001F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–Zero on assessment/Parent Contact</w:t>
      </w:r>
    </w:p>
    <w:p w:rsidR="00000000" w:rsidDel="00000000" w:rsidP="00000000" w:rsidRDefault="00000000" w:rsidRPr="00000000" w14:paraId="000001F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 ISS and a zero on assessment</w:t>
      </w:r>
    </w:p>
    <w:p w:rsidR="00000000" w:rsidDel="00000000" w:rsidP="00000000" w:rsidRDefault="00000000" w:rsidRPr="00000000" w14:paraId="000001F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and subsequent referrals - 1 day OSS and a zero on assessment</w:t>
      </w:r>
    </w:p>
    <w:p w:rsidR="00000000" w:rsidDel="00000000" w:rsidP="00000000" w:rsidRDefault="00000000" w:rsidRPr="00000000" w14:paraId="000001F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Near Fight/Causing a Fight/Spreading Information Contributing to a Fight</w:t>
      </w:r>
      <w:r w:rsidDel="00000000" w:rsidR="00000000" w:rsidRPr="00000000">
        <w:rPr>
          <w:rtl w:val="0"/>
        </w:rPr>
      </w:r>
    </w:p>
    <w:p w:rsidR="00000000" w:rsidDel="00000000" w:rsidP="00000000" w:rsidRDefault="00000000" w:rsidRPr="00000000" w14:paraId="000001F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3 days OSS</w:t>
      </w:r>
    </w:p>
    <w:p w:rsidR="00000000" w:rsidDel="00000000" w:rsidP="00000000" w:rsidRDefault="00000000" w:rsidRPr="00000000" w14:paraId="000001F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–5 days OSS</w:t>
      </w:r>
    </w:p>
    <w:p w:rsidR="00000000" w:rsidDel="00000000" w:rsidP="00000000" w:rsidRDefault="00000000" w:rsidRPr="00000000" w14:paraId="000001F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E">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Fighting</w:t>
      </w:r>
      <w:r w:rsidDel="00000000" w:rsidR="00000000" w:rsidRPr="00000000">
        <w:rPr>
          <w:rtl w:val="0"/>
        </w:rPr>
      </w:r>
    </w:p>
    <w:p w:rsidR="00000000" w:rsidDel="00000000" w:rsidP="00000000" w:rsidRDefault="00000000" w:rsidRPr="00000000" w14:paraId="000001F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5 days OSS </w:t>
      </w:r>
    </w:p>
    <w:p w:rsidR="00000000" w:rsidDel="00000000" w:rsidP="00000000" w:rsidRDefault="00000000" w:rsidRPr="00000000" w14:paraId="0000020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–5 days OSS with recommendation for expulsion</w:t>
      </w:r>
    </w:p>
    <w:p w:rsidR="00000000" w:rsidDel="00000000" w:rsidP="00000000" w:rsidRDefault="00000000" w:rsidRPr="00000000" w14:paraId="0000020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Cutting School/Leaving School without Permission</w:t>
      </w:r>
      <w:r w:rsidDel="00000000" w:rsidR="00000000" w:rsidRPr="00000000">
        <w:rPr>
          <w:rtl w:val="0"/>
        </w:rPr>
      </w:r>
    </w:p>
    <w:p w:rsidR="00000000" w:rsidDel="00000000" w:rsidP="00000000" w:rsidRDefault="00000000" w:rsidRPr="00000000" w14:paraId="000002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OSS</w:t>
      </w:r>
    </w:p>
    <w:p w:rsidR="00000000" w:rsidDel="00000000" w:rsidP="00000000" w:rsidRDefault="00000000" w:rsidRPr="00000000" w14:paraId="0000020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–3 days OSS</w:t>
      </w:r>
    </w:p>
    <w:p w:rsidR="00000000" w:rsidDel="00000000" w:rsidP="00000000" w:rsidRDefault="00000000" w:rsidRPr="00000000" w14:paraId="000002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 5 days OSS </w:t>
      </w:r>
    </w:p>
    <w:p w:rsidR="00000000" w:rsidDel="00000000" w:rsidP="00000000" w:rsidRDefault="00000000" w:rsidRPr="00000000" w14:paraId="000002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Disrespect to Staff/Insolent Behavior</w:t>
      </w:r>
      <w:r w:rsidDel="00000000" w:rsidR="00000000" w:rsidRPr="00000000">
        <w:rPr>
          <w:rtl w:val="0"/>
        </w:rPr>
      </w:r>
    </w:p>
    <w:p w:rsidR="00000000" w:rsidDel="00000000" w:rsidP="00000000" w:rsidRDefault="00000000" w:rsidRPr="00000000" w14:paraId="0000020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–1 day OSS</w:t>
      </w:r>
    </w:p>
    <w:p w:rsidR="00000000" w:rsidDel="00000000" w:rsidP="00000000" w:rsidRDefault="00000000" w:rsidRPr="00000000" w14:paraId="000002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–3 days OSS</w:t>
      </w:r>
    </w:p>
    <w:p w:rsidR="00000000" w:rsidDel="00000000" w:rsidP="00000000" w:rsidRDefault="00000000" w:rsidRPr="00000000" w14:paraId="0000020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 5 days OSS </w:t>
      </w:r>
    </w:p>
    <w:p w:rsidR="00000000" w:rsidDel="00000000" w:rsidP="00000000" w:rsidRDefault="00000000" w:rsidRPr="00000000" w14:paraId="000002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4th referral – Recommendation for Expulsion</w:t>
      </w:r>
    </w:p>
    <w:p w:rsidR="00000000" w:rsidDel="00000000" w:rsidP="00000000" w:rsidRDefault="00000000" w:rsidRPr="00000000" w14:paraId="000002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Disturbing School/Horseplay/Major Disruption/Level II Inappropriate Physical Contact</w:t>
      </w:r>
      <w:r w:rsidDel="00000000" w:rsidR="00000000" w:rsidRPr="00000000">
        <w:rPr>
          <w:rtl w:val="0"/>
        </w:rPr>
      </w:r>
    </w:p>
    <w:p w:rsidR="00000000" w:rsidDel="00000000" w:rsidP="00000000" w:rsidRDefault="00000000" w:rsidRPr="00000000" w14:paraId="0000020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OSS</w:t>
      </w:r>
    </w:p>
    <w:p w:rsidR="00000000" w:rsidDel="00000000" w:rsidP="00000000" w:rsidRDefault="00000000" w:rsidRPr="00000000" w14:paraId="000002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2 days OSS</w:t>
      </w:r>
    </w:p>
    <w:p w:rsidR="00000000" w:rsidDel="00000000" w:rsidP="00000000" w:rsidRDefault="00000000" w:rsidRPr="00000000" w14:paraId="000002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 3 days OSS </w:t>
      </w:r>
    </w:p>
    <w:p w:rsidR="00000000" w:rsidDel="00000000" w:rsidP="00000000" w:rsidRDefault="00000000" w:rsidRPr="00000000" w14:paraId="000002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Profanity to Staff</w:t>
      </w:r>
      <w:r w:rsidDel="00000000" w:rsidR="00000000" w:rsidRPr="00000000">
        <w:rPr>
          <w:rtl w:val="0"/>
        </w:rPr>
      </w:r>
    </w:p>
    <w:p w:rsidR="00000000" w:rsidDel="00000000" w:rsidP="00000000" w:rsidRDefault="00000000" w:rsidRPr="00000000" w14:paraId="000002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–3 days OSS </w:t>
      </w:r>
    </w:p>
    <w:p w:rsidR="00000000" w:rsidDel="00000000" w:rsidP="00000000" w:rsidRDefault="00000000" w:rsidRPr="00000000" w14:paraId="000002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–5 days OSS</w:t>
      </w:r>
    </w:p>
    <w:p w:rsidR="00000000" w:rsidDel="00000000" w:rsidP="00000000" w:rsidRDefault="00000000" w:rsidRPr="00000000" w14:paraId="000002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 5 days OSS with recommendation for expulsion</w:t>
      </w:r>
    </w:p>
    <w:p w:rsidR="00000000" w:rsidDel="00000000" w:rsidP="00000000" w:rsidRDefault="00000000" w:rsidRPr="00000000" w14:paraId="000002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Direct Disobedience/Refusal to Obey Staff</w:t>
      </w:r>
      <w:r w:rsidDel="00000000" w:rsidR="00000000" w:rsidRPr="00000000">
        <w:rPr>
          <w:rtl w:val="0"/>
        </w:rPr>
      </w:r>
    </w:p>
    <w:p w:rsidR="00000000" w:rsidDel="00000000" w:rsidP="00000000" w:rsidRDefault="00000000" w:rsidRPr="00000000" w14:paraId="0000021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OSS </w:t>
      </w:r>
    </w:p>
    <w:p w:rsidR="00000000" w:rsidDel="00000000" w:rsidP="00000000" w:rsidRDefault="00000000" w:rsidRPr="00000000" w14:paraId="000002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and subsequent referrals – 3 days OSS </w:t>
      </w:r>
    </w:p>
    <w:p w:rsidR="00000000" w:rsidDel="00000000" w:rsidP="00000000" w:rsidRDefault="00000000" w:rsidRPr="00000000" w14:paraId="000002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Sexual Harassment/Inappropriate Contact (Verbal/Physical)</w:t>
      </w:r>
      <w:r w:rsidDel="00000000" w:rsidR="00000000" w:rsidRPr="00000000">
        <w:rPr>
          <w:rtl w:val="0"/>
        </w:rPr>
      </w:r>
    </w:p>
    <w:p w:rsidR="00000000" w:rsidDel="00000000" w:rsidP="00000000" w:rsidRDefault="00000000" w:rsidRPr="00000000" w14:paraId="000002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3 days OSS </w:t>
      </w:r>
    </w:p>
    <w:p w:rsidR="00000000" w:rsidDel="00000000" w:rsidP="00000000" w:rsidRDefault="00000000" w:rsidRPr="00000000" w14:paraId="0000021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5 days OSS (parent notification) with recommendation for expulsion</w:t>
      </w:r>
    </w:p>
    <w:p w:rsidR="00000000" w:rsidDel="00000000" w:rsidP="00000000" w:rsidRDefault="00000000" w:rsidRPr="00000000" w14:paraId="0000021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Threats to Students/Bullying/Intimidation</w:t>
      </w:r>
      <w:r w:rsidDel="00000000" w:rsidR="00000000" w:rsidRPr="00000000">
        <w:rPr>
          <w:rtl w:val="0"/>
        </w:rPr>
      </w:r>
    </w:p>
    <w:p w:rsidR="00000000" w:rsidDel="00000000" w:rsidP="00000000" w:rsidRDefault="00000000" w:rsidRPr="00000000" w14:paraId="0000022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OSS </w:t>
      </w:r>
    </w:p>
    <w:p w:rsidR="00000000" w:rsidDel="00000000" w:rsidP="00000000" w:rsidRDefault="00000000" w:rsidRPr="00000000" w14:paraId="0000022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3 days OSS </w:t>
      </w:r>
    </w:p>
    <w:p w:rsidR="00000000" w:rsidDel="00000000" w:rsidP="00000000" w:rsidRDefault="00000000" w:rsidRPr="00000000" w14:paraId="000002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 5 days OSS </w:t>
      </w:r>
    </w:p>
    <w:p w:rsidR="00000000" w:rsidDel="00000000" w:rsidP="00000000" w:rsidRDefault="00000000" w:rsidRPr="00000000" w14:paraId="0000022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Trespassing</w:t>
      </w:r>
      <w:r w:rsidDel="00000000" w:rsidR="00000000" w:rsidRPr="00000000">
        <w:rPr>
          <w:rtl w:val="0"/>
        </w:rPr>
      </w:r>
    </w:p>
    <w:p w:rsidR="00000000" w:rsidDel="00000000" w:rsidP="00000000" w:rsidRDefault="00000000" w:rsidRPr="00000000" w14:paraId="0000022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3 days OSS </w:t>
      </w:r>
    </w:p>
    <w:p w:rsidR="00000000" w:rsidDel="00000000" w:rsidP="00000000" w:rsidRDefault="00000000" w:rsidRPr="00000000" w14:paraId="000002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5 days OSS </w:t>
      </w:r>
    </w:p>
    <w:p w:rsidR="00000000" w:rsidDel="00000000" w:rsidP="00000000" w:rsidRDefault="00000000" w:rsidRPr="00000000" w14:paraId="000002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Theft/Selling/Possession of stolen property/Breaking &amp; Entering a Vehicle</w:t>
      </w:r>
      <w:r w:rsidDel="00000000" w:rsidR="00000000" w:rsidRPr="00000000">
        <w:rPr>
          <w:rtl w:val="0"/>
        </w:rPr>
      </w:r>
    </w:p>
    <w:p w:rsidR="00000000" w:rsidDel="00000000" w:rsidP="00000000" w:rsidRDefault="00000000" w:rsidRPr="00000000" w14:paraId="0000022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3 days OSS </w:t>
      </w:r>
    </w:p>
    <w:p w:rsidR="00000000" w:rsidDel="00000000" w:rsidP="00000000" w:rsidRDefault="00000000" w:rsidRPr="00000000" w14:paraId="000002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5 days OSS </w:t>
      </w:r>
    </w:p>
    <w:p w:rsidR="00000000" w:rsidDel="00000000" w:rsidP="00000000" w:rsidRDefault="00000000" w:rsidRPr="00000000" w14:paraId="0000022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Unauthorized Note/Forgery/Impersonating </w:t>
      </w:r>
    </w:p>
    <w:p w:rsidR="00000000" w:rsidDel="00000000" w:rsidP="00000000" w:rsidRDefault="00000000" w:rsidRPr="00000000" w14:paraId="000002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referrals – 3 days OSS </w:t>
      </w:r>
    </w:p>
    <w:p w:rsidR="00000000" w:rsidDel="00000000" w:rsidP="00000000" w:rsidRDefault="00000000" w:rsidRPr="00000000" w14:paraId="000002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Misbehavior during Assembly Programs</w:t>
      </w:r>
      <w:r w:rsidDel="00000000" w:rsidR="00000000" w:rsidRPr="00000000">
        <w:rPr>
          <w:rtl w:val="0"/>
        </w:rPr>
      </w:r>
    </w:p>
    <w:p w:rsidR="00000000" w:rsidDel="00000000" w:rsidP="00000000" w:rsidRDefault="00000000" w:rsidRPr="00000000" w14:paraId="0000023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referrals – 3 days OSS </w:t>
      </w:r>
    </w:p>
    <w:p w:rsidR="00000000" w:rsidDel="00000000" w:rsidP="00000000" w:rsidRDefault="00000000" w:rsidRPr="00000000" w14:paraId="0000023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Unlawful Assembly</w:t>
      </w:r>
      <w:r w:rsidDel="00000000" w:rsidR="00000000" w:rsidRPr="00000000">
        <w:rPr>
          <w:rtl w:val="0"/>
        </w:rPr>
      </w:r>
    </w:p>
    <w:p w:rsidR="00000000" w:rsidDel="00000000" w:rsidP="00000000" w:rsidRDefault="00000000" w:rsidRPr="00000000" w14:paraId="000002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5 days OSS (notification of law enforcement)</w:t>
      </w:r>
    </w:p>
    <w:p w:rsidR="00000000" w:rsidDel="00000000" w:rsidP="00000000" w:rsidRDefault="00000000" w:rsidRPr="00000000" w14:paraId="0000023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5 days OSS (notification of law enforcement) with recommendation for expulsion </w:t>
      </w:r>
    </w:p>
    <w:p w:rsidR="00000000" w:rsidDel="00000000" w:rsidP="00000000" w:rsidRDefault="00000000" w:rsidRPr="00000000" w14:paraId="0000023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Computer Misuse</w:t>
      </w:r>
      <w:r w:rsidDel="00000000" w:rsidR="00000000" w:rsidRPr="00000000">
        <w:rPr>
          <w:rtl w:val="0"/>
        </w:rPr>
      </w:r>
    </w:p>
    <w:p w:rsidR="00000000" w:rsidDel="00000000" w:rsidP="00000000" w:rsidRDefault="00000000" w:rsidRPr="00000000" w14:paraId="0000023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1 day ISS</w:t>
      </w:r>
    </w:p>
    <w:p w:rsidR="00000000" w:rsidDel="00000000" w:rsidP="00000000" w:rsidRDefault="00000000" w:rsidRPr="00000000" w14:paraId="0000023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1 day OSS </w:t>
      </w:r>
    </w:p>
    <w:p w:rsidR="00000000" w:rsidDel="00000000" w:rsidP="00000000" w:rsidRDefault="00000000" w:rsidRPr="00000000" w14:paraId="0000023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and subsequent referrals – 3 day OSS </w:t>
      </w:r>
    </w:p>
    <w:p w:rsidR="00000000" w:rsidDel="00000000" w:rsidP="00000000" w:rsidRDefault="00000000" w:rsidRPr="00000000" w14:paraId="000002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Possession of Pornography/Obscene Materials (including Internet searches)</w:t>
      </w:r>
      <w:r w:rsidDel="00000000" w:rsidR="00000000" w:rsidRPr="00000000">
        <w:rPr>
          <w:rtl w:val="0"/>
        </w:rPr>
      </w:r>
    </w:p>
    <w:p w:rsidR="00000000" w:rsidDel="00000000" w:rsidP="00000000" w:rsidRDefault="00000000" w:rsidRPr="00000000" w14:paraId="0000023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3 days OSS </w:t>
      </w:r>
    </w:p>
    <w:p w:rsidR="00000000" w:rsidDel="00000000" w:rsidP="00000000" w:rsidRDefault="00000000" w:rsidRPr="00000000" w14:paraId="0000023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5 days OSS </w:t>
      </w:r>
    </w:p>
    <w:p w:rsidR="00000000" w:rsidDel="00000000" w:rsidP="00000000" w:rsidRDefault="00000000" w:rsidRPr="00000000" w14:paraId="0000023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3rd referral – recommendation for Alternative School or Expulsion</w:t>
      </w:r>
    </w:p>
    <w:p w:rsidR="00000000" w:rsidDel="00000000" w:rsidP="00000000" w:rsidRDefault="00000000" w:rsidRPr="00000000" w14:paraId="0000023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Possession of a Weapon-Like Object/Contraband</w:t>
      </w:r>
      <w:r w:rsidDel="00000000" w:rsidR="00000000" w:rsidRPr="00000000">
        <w:rPr>
          <w:rtl w:val="0"/>
        </w:rPr>
      </w:r>
    </w:p>
    <w:p w:rsidR="00000000" w:rsidDel="00000000" w:rsidP="00000000" w:rsidRDefault="00000000" w:rsidRPr="00000000" w14:paraId="0000024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3 days OSS and confiscate object (notification of law enforcement)</w:t>
      </w:r>
    </w:p>
    <w:p w:rsidR="00000000" w:rsidDel="00000000" w:rsidP="00000000" w:rsidRDefault="00000000" w:rsidRPr="00000000" w14:paraId="000002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and subsequent referrals - 5 days OSS (notification of law enforcement) possible recommendation for expulsion</w:t>
      </w:r>
    </w:p>
    <w:p w:rsidR="00000000" w:rsidDel="00000000" w:rsidP="00000000" w:rsidRDefault="00000000" w:rsidRPr="00000000" w14:paraId="0000024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4">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LEVEL III OFFENSES</w:t>
      </w:r>
      <w:r w:rsidDel="00000000" w:rsidR="00000000" w:rsidRPr="00000000">
        <w:rPr>
          <w:rtl w:val="0"/>
        </w:rPr>
      </w:r>
    </w:p>
    <w:p w:rsidR="00000000" w:rsidDel="00000000" w:rsidP="00000000" w:rsidRDefault="00000000" w:rsidRPr="00000000" w14:paraId="0000024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ASSAULT AND BATTERY</w:t>
      </w:r>
      <w:r w:rsidDel="00000000" w:rsidR="00000000" w:rsidRPr="00000000">
        <w:rPr>
          <w:rtl w:val="0"/>
        </w:rPr>
      </w:r>
    </w:p>
    <w:p w:rsidR="00000000" w:rsidDel="00000000" w:rsidP="00000000" w:rsidRDefault="00000000" w:rsidRPr="00000000" w14:paraId="000002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recommendation for expulsion (notification law enforcement) (parent notification)</w:t>
      </w:r>
    </w:p>
    <w:p w:rsidR="00000000" w:rsidDel="00000000" w:rsidP="00000000" w:rsidRDefault="00000000" w:rsidRPr="00000000" w14:paraId="000002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9">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Arson</w:t>
      </w:r>
      <w:r w:rsidDel="00000000" w:rsidR="00000000" w:rsidRPr="00000000">
        <w:rPr>
          <w:rtl w:val="0"/>
        </w:rPr>
      </w:r>
    </w:p>
    <w:p w:rsidR="00000000" w:rsidDel="00000000" w:rsidP="00000000" w:rsidRDefault="00000000" w:rsidRPr="00000000" w14:paraId="0000024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recommendation for expulsion (notification law enforcement) (parent notification)</w:t>
      </w:r>
    </w:p>
    <w:p w:rsidR="00000000" w:rsidDel="00000000" w:rsidP="00000000" w:rsidRDefault="00000000" w:rsidRPr="00000000" w14:paraId="0000024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Bomb Threat</w:t>
      </w:r>
      <w:r w:rsidDel="00000000" w:rsidR="00000000" w:rsidRPr="00000000">
        <w:rPr>
          <w:rtl w:val="0"/>
        </w:rPr>
      </w:r>
    </w:p>
    <w:p w:rsidR="00000000" w:rsidDel="00000000" w:rsidP="00000000" w:rsidRDefault="00000000" w:rsidRPr="00000000" w14:paraId="0000024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recommendation for expulsion (notification law enforcement) (parent notification)</w:t>
      </w:r>
    </w:p>
    <w:p w:rsidR="00000000" w:rsidDel="00000000" w:rsidP="00000000" w:rsidRDefault="00000000" w:rsidRPr="00000000" w14:paraId="0000024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Extortion</w:t>
      </w:r>
      <w:r w:rsidDel="00000000" w:rsidR="00000000" w:rsidRPr="00000000">
        <w:rPr>
          <w:rtl w:val="0"/>
        </w:rPr>
      </w:r>
    </w:p>
    <w:p w:rsidR="00000000" w:rsidDel="00000000" w:rsidP="00000000" w:rsidRDefault="00000000" w:rsidRPr="00000000" w14:paraId="0000025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5 days OSS (parent notification)</w:t>
      </w:r>
    </w:p>
    <w:p w:rsidR="00000000" w:rsidDel="00000000" w:rsidP="00000000" w:rsidRDefault="00000000" w:rsidRPr="00000000" w14:paraId="0000025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5 days OSS with recommendation for expulsion (parent notification)</w:t>
      </w:r>
    </w:p>
    <w:p w:rsidR="00000000" w:rsidDel="00000000" w:rsidP="00000000" w:rsidRDefault="00000000" w:rsidRPr="00000000" w14:paraId="0000025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Explosive Devices</w:t>
      </w:r>
      <w:r w:rsidDel="00000000" w:rsidR="00000000" w:rsidRPr="00000000">
        <w:rPr>
          <w:rtl w:val="0"/>
        </w:rPr>
      </w:r>
    </w:p>
    <w:p w:rsidR="00000000" w:rsidDel="00000000" w:rsidP="00000000" w:rsidRDefault="00000000" w:rsidRPr="00000000" w14:paraId="0000025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recommendation for expulsion (notification law enforcement) (parent notification)</w:t>
      </w:r>
    </w:p>
    <w:p w:rsidR="00000000" w:rsidDel="00000000" w:rsidP="00000000" w:rsidRDefault="00000000" w:rsidRPr="00000000" w14:paraId="0000025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False Fire Alarm</w:t>
      </w:r>
      <w:r w:rsidDel="00000000" w:rsidR="00000000" w:rsidRPr="00000000">
        <w:rPr>
          <w:rtl w:val="0"/>
        </w:rPr>
      </w:r>
    </w:p>
    <w:p w:rsidR="00000000" w:rsidDel="00000000" w:rsidP="00000000" w:rsidRDefault="00000000" w:rsidRPr="00000000" w14:paraId="0000025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5 days OSS (call law enforcement) (parent notification)</w:t>
      </w:r>
    </w:p>
    <w:p w:rsidR="00000000" w:rsidDel="00000000" w:rsidP="00000000" w:rsidRDefault="00000000" w:rsidRPr="00000000" w14:paraId="0000025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2nd referral – recommendation for expulsion (notification law enforcement) (parent notification)</w:t>
      </w:r>
    </w:p>
    <w:p w:rsidR="00000000" w:rsidDel="00000000" w:rsidP="00000000" w:rsidRDefault="00000000" w:rsidRPr="00000000" w14:paraId="0000025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Use and/or Possession of Intoxicant/Alcohol</w:t>
      </w:r>
      <w:r w:rsidDel="00000000" w:rsidR="00000000" w:rsidRPr="00000000">
        <w:rPr>
          <w:rtl w:val="0"/>
        </w:rPr>
      </w:r>
    </w:p>
    <w:p w:rsidR="00000000" w:rsidDel="00000000" w:rsidP="00000000" w:rsidRDefault="00000000" w:rsidRPr="00000000" w14:paraId="0000025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recommendation for expulsion (notification law enforcement) (parent notification)</w:t>
      </w:r>
    </w:p>
    <w:p w:rsidR="00000000" w:rsidDel="00000000" w:rsidP="00000000" w:rsidRDefault="00000000" w:rsidRPr="00000000" w14:paraId="0000025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Possession /Selling/Use of Illegal Substance</w:t>
      </w:r>
      <w:r w:rsidDel="00000000" w:rsidR="00000000" w:rsidRPr="00000000">
        <w:rPr>
          <w:rtl w:val="0"/>
        </w:rPr>
      </w:r>
    </w:p>
    <w:p w:rsidR="00000000" w:rsidDel="00000000" w:rsidP="00000000" w:rsidRDefault="00000000" w:rsidRPr="00000000" w14:paraId="0000025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recommendation for expulsion (notification law enforcement) (parent notification)</w:t>
      </w:r>
    </w:p>
    <w:p w:rsidR="00000000" w:rsidDel="00000000" w:rsidP="00000000" w:rsidRDefault="00000000" w:rsidRPr="00000000" w14:paraId="0000025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Possession of Weapon</w:t>
      </w:r>
      <w:r w:rsidDel="00000000" w:rsidR="00000000" w:rsidRPr="00000000">
        <w:rPr>
          <w:rtl w:val="0"/>
        </w:rPr>
      </w:r>
    </w:p>
    <w:p w:rsidR="00000000" w:rsidDel="00000000" w:rsidP="00000000" w:rsidRDefault="00000000" w:rsidRPr="00000000" w14:paraId="0000026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recommendation for expulsion (notification law enforcement) (parent notification)</w:t>
      </w:r>
    </w:p>
    <w:p w:rsidR="00000000" w:rsidDel="00000000" w:rsidP="00000000" w:rsidRDefault="00000000" w:rsidRPr="00000000" w14:paraId="0000026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Vandalism (major) over $100.00</w:t>
      </w:r>
      <w:r w:rsidDel="00000000" w:rsidR="00000000" w:rsidRPr="00000000">
        <w:rPr>
          <w:rtl w:val="0"/>
        </w:rPr>
      </w:r>
    </w:p>
    <w:p w:rsidR="00000000" w:rsidDel="00000000" w:rsidP="00000000" w:rsidRDefault="00000000" w:rsidRPr="00000000" w14:paraId="0000026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days OSS with restitution and possible recommendation of expulsion (parent notification)</w:t>
      </w:r>
    </w:p>
    <w:p w:rsidR="00000000" w:rsidDel="00000000" w:rsidP="00000000" w:rsidRDefault="00000000" w:rsidRPr="00000000" w14:paraId="0000026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Threatening Staff (Explicit)</w:t>
      </w:r>
      <w:r w:rsidDel="00000000" w:rsidR="00000000" w:rsidRPr="00000000">
        <w:rPr>
          <w:rtl w:val="0"/>
        </w:rPr>
      </w:r>
    </w:p>
    <w:p w:rsidR="00000000" w:rsidDel="00000000" w:rsidP="00000000" w:rsidRDefault="00000000" w:rsidRPr="00000000" w14:paraId="0000026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offenses - 5 days OSS with recommendation for expulsion (parent notification)</w:t>
      </w:r>
    </w:p>
    <w:p w:rsidR="00000000" w:rsidDel="00000000" w:rsidP="00000000" w:rsidRDefault="00000000" w:rsidRPr="00000000" w14:paraId="0000026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9">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Indecent Exposure</w:t>
      </w:r>
      <w:r w:rsidDel="00000000" w:rsidR="00000000" w:rsidRPr="00000000">
        <w:rPr>
          <w:rtl w:val="0"/>
        </w:rPr>
      </w:r>
    </w:p>
    <w:p w:rsidR="00000000" w:rsidDel="00000000" w:rsidP="00000000" w:rsidRDefault="00000000" w:rsidRPr="00000000" w14:paraId="0000026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1st referral – 5 days OSS with recommendation for expulsion (parent notification)</w:t>
      </w:r>
    </w:p>
    <w:p w:rsidR="00000000" w:rsidDel="00000000" w:rsidP="00000000" w:rsidRDefault="00000000" w:rsidRPr="00000000" w14:paraId="0000026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Sexual Misconduct</w:t>
      </w:r>
      <w:r w:rsidDel="00000000" w:rsidR="00000000" w:rsidRPr="00000000">
        <w:rPr>
          <w:rtl w:val="0"/>
        </w:rPr>
      </w:r>
    </w:p>
    <w:p w:rsidR="00000000" w:rsidDel="00000000" w:rsidP="00000000" w:rsidRDefault="00000000" w:rsidRPr="00000000" w14:paraId="0000026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1st referral</w:t>
      </w:r>
      <w:r w:rsidDel="00000000" w:rsidR="00000000" w:rsidRPr="00000000">
        <w:rPr>
          <w:rFonts w:ascii="Calibri" w:cs="Calibri" w:eastAsia="Calibri" w:hAnsi="Calibri"/>
          <w:rtl w:val="0"/>
        </w:rPr>
        <w:t xml:space="preserve"> – 5 days OSS with recommendation for expulsion (parent notification)</w:t>
      </w:r>
    </w:p>
    <w:p w:rsidR="00000000" w:rsidDel="00000000" w:rsidP="00000000" w:rsidRDefault="00000000" w:rsidRPr="00000000" w14:paraId="0000026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Threat to the School Environment</w:t>
      </w:r>
    </w:p>
    <w:p w:rsidR="00000000" w:rsidDel="00000000" w:rsidP="00000000" w:rsidRDefault="00000000" w:rsidRPr="00000000" w14:paraId="0000027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1st referral</w:t>
      </w:r>
      <w:r w:rsidDel="00000000" w:rsidR="00000000" w:rsidRPr="00000000">
        <w:rPr>
          <w:rFonts w:ascii="Calibri" w:cs="Calibri" w:eastAsia="Calibri" w:hAnsi="Calibri"/>
          <w:rtl w:val="0"/>
        </w:rPr>
        <w:t xml:space="preserve"> – 5 days OSS with recommendation for expulsion (parent notification)</w:t>
      </w:r>
      <w:r w:rsidDel="00000000" w:rsidR="00000000" w:rsidRPr="00000000">
        <w:rPr>
          <w:rtl w:val="0"/>
        </w:rPr>
      </w:r>
    </w:p>
    <w:p w:rsidR="00000000" w:rsidDel="00000000" w:rsidP="00000000" w:rsidRDefault="00000000" w:rsidRPr="00000000" w14:paraId="0000027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line="240" w:lineRule="auto"/>
        <w:jc w:val="cente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27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ALL LEVEL III OFFENSES REQUIRE REFERRAL TO LAW ENFORCEMENT</w:t>
      </w:r>
      <w:r w:rsidDel="00000000" w:rsidR="00000000" w:rsidRPr="00000000">
        <w:rPr>
          <w:rtl w:val="0"/>
        </w:rPr>
      </w:r>
    </w:p>
    <w:p w:rsidR="00000000" w:rsidDel="00000000" w:rsidP="00000000" w:rsidRDefault="00000000" w:rsidRPr="00000000" w14:paraId="0000027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School administrators will follow all applicable laws, regulations, and district policies applicable to the disciplining of students identified as disabled pursuant to Section 504 of the Rehabilitation Act of 1973 or the Individuals with Disabilities Education Improvement Act.</w:t>
      </w:r>
    </w:p>
    <w:p w:rsidR="00000000" w:rsidDel="00000000" w:rsidP="00000000" w:rsidRDefault="00000000" w:rsidRPr="00000000" w14:paraId="000002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7">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NON-STUDENT ON GROUNDS</w:t>
      </w:r>
      <w:r w:rsidDel="00000000" w:rsidR="00000000" w:rsidRPr="00000000">
        <w:rPr>
          <w:rtl w:val="0"/>
        </w:rPr>
      </w:r>
    </w:p>
    <w:p w:rsidR="00000000" w:rsidDel="00000000" w:rsidP="00000000" w:rsidRDefault="00000000" w:rsidRPr="00000000" w14:paraId="0000027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principal is empowered to take appropriate action against non-students who invade the building, grounds or other school property.  Such action will include the right to call in the police and swear out warrants.  The authority for such is Article 5, 16-551 of the South Carolina Code of Laws:   "Disturbing Schools--it shall be unlawful (1) for anyone (a) to interfere with or disturb in any way or in any place the student or teachers of any school in this State (b) to loiter about school premises of (c) to act in an obnoxious manner thereon.  Any person violating any of the provisions of this section shall be guilty of a misdemeanor and, on conviction thereof, shall pay a fine of not less than ten dollars nor more than one hundred dollars, to be imprisoned not less than ten days or more than thirty days.</w:t>
      </w:r>
    </w:p>
    <w:p w:rsidR="00000000" w:rsidDel="00000000" w:rsidP="00000000" w:rsidRDefault="00000000" w:rsidRPr="00000000" w14:paraId="000002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SEARCH AND SEIZURE</w:t>
      </w:r>
      <w:r w:rsidDel="00000000" w:rsidR="00000000" w:rsidRPr="00000000">
        <w:rPr>
          <w:rtl w:val="0"/>
        </w:rPr>
      </w:r>
    </w:p>
    <w:p w:rsidR="00000000" w:rsidDel="00000000" w:rsidP="00000000" w:rsidRDefault="00000000" w:rsidRPr="00000000" w14:paraId="000002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THE SCHOOL ADMINISTRATION HAS THE RIGHT TO SEARCH A STUDENT'S PERSON AND PROPERTY IF THERE IS REASONABLE SUSPICION TO BELIEVE THAT DRUGS, WEAPONS, DANGEROUS, ILLEGAL OR PROHIBITED MATTER OR STOLEN GOODS ARE LIKELY TO BE FOUND.</w:t>
      </w:r>
      <w:r w:rsidDel="00000000" w:rsidR="00000000" w:rsidRPr="00000000">
        <w:rPr>
          <w:rtl w:val="0"/>
        </w:rPr>
      </w:r>
    </w:p>
    <w:p w:rsidR="00000000" w:rsidDel="00000000" w:rsidP="00000000" w:rsidRDefault="00000000" w:rsidRPr="00000000" w14:paraId="0000027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It is the school's duty to enforce school discipline policies and to protect the health and safety of individual students and the student body.  The school recognizes that students have the right of privacy of person as well as the freedom from unreasonable search and seizure but recognizes that this right is balanced by the school's responsibility to protect the health, safety and welfare of all its students, buildings, equipment and grounds.   The school will make every effort to respect the rights and personal property of students.</w:t>
      </w:r>
    </w:p>
    <w:p w:rsidR="00000000" w:rsidDel="00000000" w:rsidP="00000000" w:rsidRDefault="00000000" w:rsidRPr="00000000" w14:paraId="0000028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principal or designee conducting the search will make an effort to notify parents immediately after conducting the search.</w:t>
      </w:r>
    </w:p>
    <w:p w:rsidR="00000000" w:rsidDel="00000000" w:rsidP="00000000" w:rsidRDefault="00000000" w:rsidRPr="00000000" w14:paraId="0000028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8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ALCOHOL AND DRUG POLICY</w:t>
      </w:r>
      <w:r w:rsidDel="00000000" w:rsidR="00000000" w:rsidRPr="00000000">
        <w:rPr>
          <w:rtl w:val="0"/>
        </w:rPr>
      </w:r>
    </w:p>
    <w:p w:rsidR="00000000" w:rsidDel="00000000" w:rsidP="00000000" w:rsidRDefault="00000000" w:rsidRPr="00000000" w14:paraId="0000028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enrolled in the schools of the Bamberg County School District No. 1 shall not be under the influence of, use, consume, possess or distribute alcoholic beverages or drugs in any quantity.  Any student violating this regulation shall be expelled from attending school for the remainder of the school year with the following   exception--a   student   with  a  minor  first-time  violation  shall   be suspended for five days and granted the alternative of attending the Alcohol Drug Intervention Program sponsored by the Tri-County Commission on Alcohol and Drug Abuse with his/her parents.  All fees and expenses incurred shall be borne by the student's parent(s) or guardian.  A student enrolled in this program will  be  allowed  to  remain  in  school  but  will  continue  on  probation  for  the remainder of the school year.   If the student discontinues the program or is dismissed from the program, expulsion proceedings shall be initiated by the appropriate principal.</w:t>
      </w:r>
    </w:p>
    <w:p w:rsidR="00000000" w:rsidDel="00000000" w:rsidP="00000000" w:rsidRDefault="00000000" w:rsidRPr="00000000" w14:paraId="0000028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will be allowed to select the Alcohol and Drug alternative only once during their school career.  Any abuse occurring after this first violation will be treated as a second violation and expulsion will result.  (Explanation:  If a student is guilty of alcohol or drug abuse in one grade and selects the intervention program and in a later grade is found guilty again, he/she will not be eligible for the program and will be expelled).</w:t>
      </w:r>
    </w:p>
    <w:p w:rsidR="00000000" w:rsidDel="00000000" w:rsidP="00000000" w:rsidRDefault="00000000" w:rsidRPr="00000000" w14:paraId="000002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student enrolled in the Intervention Program which extends beyond the end of the  regular  school  year  must  complete  the  Intervention  Program  prior  to receiving academic credits for that year.  Seniors shall not be eligible to receive their diploma and/or transcripts until the Intervention Program is completed.</w:t>
      </w:r>
    </w:p>
    <w:p w:rsidR="00000000" w:rsidDel="00000000" w:rsidP="00000000" w:rsidRDefault="00000000" w:rsidRPr="00000000" w14:paraId="000002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student committing a major violation, such as drug selling or distribution, shall be expelled from attending school, and the appropriate law enforcement officials shall be notified in each case.</w:t>
      </w:r>
    </w:p>
    <w:p w:rsidR="00000000" w:rsidDel="00000000" w:rsidP="00000000" w:rsidRDefault="00000000" w:rsidRPr="00000000" w14:paraId="000002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student violating the Alcohol and Drug Abuse regulations on more than one occasion within a school year shall be expelled from attending school for the remainder of the school years.  However, the Board reserves the right to expel students permanently depending on the severity of the case.</w:t>
      </w:r>
    </w:p>
    <w:p w:rsidR="00000000" w:rsidDel="00000000" w:rsidP="00000000" w:rsidRDefault="00000000" w:rsidRPr="00000000" w14:paraId="0000028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regulation  concerning  alcohol  and  drug  abuse  shall  be  applicable  to students in these situations:</w:t>
      </w:r>
    </w:p>
    <w:p w:rsidR="00000000" w:rsidDel="00000000" w:rsidP="00000000" w:rsidRDefault="00000000" w:rsidRPr="00000000" w14:paraId="000002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When  the  violation  occurs  at  school  during  school  hours  or  when participating in a school sponsored activity.</w:t>
      </w:r>
    </w:p>
    <w:p w:rsidR="00000000" w:rsidDel="00000000" w:rsidP="00000000" w:rsidRDefault="00000000" w:rsidRPr="00000000" w14:paraId="0000029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When the violation occurs off campus and the student comes or is brought to  school  during the  school  day or  participates  in  a school  sponsored activity after consuming any alcohol or drugs.</w:t>
      </w:r>
    </w:p>
    <w:p w:rsidR="00000000" w:rsidDel="00000000" w:rsidP="00000000" w:rsidRDefault="00000000" w:rsidRPr="00000000" w14:paraId="0000029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When the student is found to be guilty of being an accessory to an alcohol or drug distribution operation on school grounds or adjacent areas to the school.</w:t>
      </w:r>
    </w:p>
    <w:p w:rsidR="00000000" w:rsidDel="00000000" w:rsidP="00000000" w:rsidRDefault="00000000" w:rsidRPr="00000000" w14:paraId="000002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When the violation occurs, the District No. 1 procedure regarding suspension and expulsion shall be followed by the principal.   Students will be suspended from school for five days allowing for time to enter the Intervention Program or for an administrative hearing by the District Hearing Authority.  The Hearing Authority is a delegated authority to exercise judgment and allow the student to return to school under extenuating circumstances.</w:t>
      </w:r>
    </w:p>
    <w:p w:rsidR="00000000" w:rsidDel="00000000" w:rsidP="00000000" w:rsidRDefault="00000000" w:rsidRPr="00000000" w14:paraId="0000029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copy of this Board Policy and a copy of the rules and regulations pertaining to the Alcohol and Drug Intervention Program shall be published in the student handbook of each school in the Bamberg County School District No. 1.  Each student shall be required to return to his/her school signed evidence that his/her parent/parents have read and understand the District No. 1 Board Policy on Alcohol and Drug Abuse.  Every effort is to be extended to make each student fully aware of the consequences of Alcohol and Drug Abuse as described in this policy.</w:t>
      </w:r>
    </w:p>
    <w:p w:rsidR="00000000" w:rsidDel="00000000" w:rsidP="00000000" w:rsidRDefault="00000000" w:rsidRPr="00000000" w14:paraId="0000029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9">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WEAPONS - LIKE POLICY</w:t>
      </w:r>
      <w:r w:rsidDel="00000000" w:rsidR="00000000" w:rsidRPr="00000000">
        <w:rPr>
          <w:rtl w:val="0"/>
        </w:rPr>
      </w:r>
    </w:p>
    <w:p w:rsidR="00000000" w:rsidDel="00000000" w:rsidP="00000000" w:rsidRDefault="00000000" w:rsidRPr="00000000" w14:paraId="0000029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South Carolina State Law §16-23-430 (Carrying Weapons on School Property)</w:t>
      </w:r>
    </w:p>
    <w:p w:rsidR="00000000" w:rsidDel="00000000" w:rsidP="00000000" w:rsidRDefault="00000000" w:rsidRPr="00000000" w14:paraId="0000029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states:</w:t>
      </w:r>
    </w:p>
    <w:p w:rsidR="00000000" w:rsidDel="00000000" w:rsidP="00000000" w:rsidRDefault="00000000" w:rsidRPr="00000000" w14:paraId="0000029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It shall be unlawful for any person, except state, county or municipal law-enforcement officers or personnel authorized by school officials, to carry on his person, while on any elementary or secondary school property, a knife, with a blade over two (2) inches long, a blackjack, a metal pipe or pole, firearms or any other type of weapon, device or object which may be used to inflict bodily injury or death.</w:t>
      </w:r>
    </w:p>
    <w:p w:rsidR="00000000" w:rsidDel="00000000" w:rsidP="00000000" w:rsidRDefault="00000000" w:rsidRPr="00000000" w14:paraId="0000029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Any person violating the provisions of this section shall be deemed guilty of a misdemeanor and upon conviction shall be </w:t>
      </w:r>
      <w:r w:rsidDel="00000000" w:rsidR="00000000" w:rsidRPr="00000000">
        <w:rPr>
          <w:rFonts w:ascii="Calibri" w:cs="Calibri" w:eastAsia="Calibri" w:hAnsi="Calibri"/>
          <w:rtl w:val="0"/>
        </w:rPr>
        <w:t xml:space="preserve">fined in an</w:t>
      </w:r>
      <w:r w:rsidDel="00000000" w:rsidR="00000000" w:rsidRPr="00000000">
        <w:rPr>
          <w:rFonts w:ascii="Calibri" w:cs="Calibri" w:eastAsia="Calibri" w:hAnsi="Calibri"/>
          <w:rtl w:val="0"/>
        </w:rPr>
        <w:t xml:space="preserve"> amount not to exceed one hundred dollars or imprisoned for a term not to exceed thirty days. Any weapon or object used in violation of this section may be confiscated by the law-enforcement division making the arrest.</w:t>
      </w:r>
    </w:p>
    <w:p w:rsidR="00000000" w:rsidDel="00000000" w:rsidP="00000000" w:rsidRDefault="00000000" w:rsidRPr="00000000" w14:paraId="000002A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law is very clear on what constitutes a weapon and intent is not addressed. It is strongly requested that you check your child's pockets, pocketbooks, and book bags to make sure that an ornament of any type or pocket knife, etc. that would meet the definition of a weapon is not in his/her possession.  If we confiscate an ornament or pocket knife with a blade less than two inches in length, we will make you aware and insist on a conference and/or disciplinary action.    However, any  object  used  in  a  threatening  manner  constitutes  a weapon.</w:t>
      </w:r>
    </w:p>
    <w:p w:rsidR="00000000" w:rsidDel="00000000" w:rsidP="00000000" w:rsidRDefault="00000000" w:rsidRPr="00000000" w14:paraId="000002A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an object that meets the state's definition of weapon is found in your child's possession, the police department will be notified and in accordance with board policy (JCDA), the student will be recommended for expulsion.</w:t>
      </w:r>
    </w:p>
    <w:p w:rsidR="00000000" w:rsidDel="00000000" w:rsidP="00000000" w:rsidRDefault="00000000" w:rsidRPr="00000000" w14:paraId="000002A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Note: ALL Knives are prohibited (regardless of the size).</w:t>
      </w:r>
    </w:p>
    <w:p w:rsidR="00000000" w:rsidDel="00000000" w:rsidP="00000000" w:rsidRDefault="00000000" w:rsidRPr="00000000" w14:paraId="000002A6">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A7">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EXPULSION OF STUDENTS/GUN-FREE SCHOOLS ACT</w:t>
      </w:r>
      <w:r w:rsidDel="00000000" w:rsidR="00000000" w:rsidRPr="00000000">
        <w:rPr>
          <w:rtl w:val="0"/>
        </w:rPr>
      </w:r>
    </w:p>
    <w:p w:rsidR="00000000" w:rsidDel="00000000" w:rsidP="00000000" w:rsidRDefault="00000000" w:rsidRPr="00000000" w14:paraId="000002A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board of trustees will expel any student who brings a weapon to school (includes any  school-sponsored  activities).    For purposes  of  this  policy,  a weapon is defined as a firearm.   The term firearm is defined extensively by federal  law,  but  generally  means  an  operable  weapon  (gun)  or  destructive device (explosive, incendiary).</w:t>
      </w:r>
    </w:p>
    <w:p w:rsidR="00000000" w:rsidDel="00000000" w:rsidP="00000000" w:rsidRDefault="00000000" w:rsidRPr="00000000" w14:paraId="000002A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period of expulsion will last no less than one calendar year.   The board directs the superintendent to bring recommendations for expulsion consistent with this policy except that the superintendent, on a case-by-case basis, may modify this expulsion requirement.   In considering whether to modify the one- year expulsion requirement, the superintendent may consider, among other things, the student's age, discipline record and the specific facts and circumstances of the incident.</w:t>
      </w:r>
    </w:p>
    <w:p w:rsidR="00000000" w:rsidDel="00000000" w:rsidP="00000000" w:rsidRDefault="00000000" w:rsidRPr="00000000" w14:paraId="000002A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district may provide educational services in an alternative setting to students expelled under this policy, pursuant to the circumstances of each individual case.</w:t>
      </w:r>
    </w:p>
    <w:p w:rsidR="00000000" w:rsidDel="00000000" w:rsidP="00000000" w:rsidRDefault="00000000" w:rsidRPr="00000000" w14:paraId="000002A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district will refer each expelled student to the local county office of the</w:t>
      </w:r>
    </w:p>
    <w:p w:rsidR="00000000" w:rsidDel="00000000" w:rsidP="00000000" w:rsidRDefault="00000000" w:rsidRPr="00000000" w14:paraId="000002B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Department of Juvenile Justice.</w:t>
      </w:r>
    </w:p>
    <w:p w:rsidR="00000000" w:rsidDel="00000000" w:rsidP="00000000" w:rsidRDefault="00000000" w:rsidRPr="00000000" w14:paraId="000002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2">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FIGHTING</w:t>
      </w:r>
      <w:r w:rsidDel="00000000" w:rsidR="00000000" w:rsidRPr="00000000">
        <w:rPr>
          <w:rtl w:val="0"/>
        </w:rPr>
      </w:r>
    </w:p>
    <w:p w:rsidR="00000000" w:rsidDel="00000000" w:rsidP="00000000" w:rsidRDefault="00000000" w:rsidRPr="00000000" w14:paraId="000002B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Fighting  on  school  grounds,  buses,  or  at  school-sponsored  functions  is prohibited.  All parties involved, including those who encourage the fight, are subject to suspension.  Any student who feels he/she may be involved in a situation that may lead to a fight is expected to seek resolution of the problem from the principal.</w:t>
      </w:r>
    </w:p>
    <w:p w:rsidR="00000000" w:rsidDel="00000000" w:rsidP="00000000" w:rsidRDefault="00000000" w:rsidRPr="00000000" w14:paraId="000002B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6">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OBEDIENCE TO STAFF MEMBERS</w:t>
      </w:r>
      <w:r w:rsidDel="00000000" w:rsidR="00000000" w:rsidRPr="00000000">
        <w:rPr>
          <w:rtl w:val="0"/>
        </w:rPr>
      </w:r>
    </w:p>
    <w:p w:rsidR="00000000" w:rsidDel="00000000" w:rsidP="00000000" w:rsidRDefault="00000000" w:rsidRPr="00000000" w14:paraId="000002B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students are expected to obey the instructions of all staff members. Disobedience, defiance,  or  discourtesy  toward  faculty  or  staff  will  not  be tolerated.</w:t>
      </w:r>
    </w:p>
    <w:p w:rsidR="00000000" w:rsidDel="00000000" w:rsidP="00000000" w:rsidRDefault="00000000" w:rsidRPr="00000000" w14:paraId="000002B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A">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CHEWING GUM/FOOD</w:t>
      </w:r>
      <w:r w:rsidDel="00000000" w:rsidR="00000000" w:rsidRPr="00000000">
        <w:rPr>
          <w:rtl w:val="0"/>
        </w:rPr>
      </w:r>
    </w:p>
    <w:p w:rsidR="00000000" w:rsidDel="00000000" w:rsidP="00000000" w:rsidRDefault="00000000" w:rsidRPr="00000000" w14:paraId="000002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Chewing gum at school or eating in the classroom, halls, Media Center, or gym is not permitted.  No food/drink is to be taken out of the cafeteria by students at breakfast or at lunch.</w:t>
      </w:r>
    </w:p>
    <w:p w:rsidR="00000000" w:rsidDel="00000000" w:rsidP="00000000" w:rsidRDefault="00000000" w:rsidRPr="00000000" w14:paraId="000002B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E">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MONEY AND VALUABLES</w:t>
      </w:r>
      <w:r w:rsidDel="00000000" w:rsidR="00000000" w:rsidRPr="00000000">
        <w:rPr>
          <w:rtl w:val="0"/>
        </w:rPr>
      </w:r>
    </w:p>
    <w:p w:rsidR="00000000" w:rsidDel="00000000" w:rsidP="00000000" w:rsidRDefault="00000000" w:rsidRPr="00000000" w14:paraId="000002B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are  responsible  for  the  safekeeping  of  their  property.    Normally, students should have no need to bring large quantities of cash or valuable items to school.  Therefore, students are instructed to leave their cash and valuables at home.</w:t>
      </w:r>
    </w:p>
    <w:p w:rsidR="00000000" w:rsidDel="00000000" w:rsidP="00000000" w:rsidRDefault="00000000" w:rsidRPr="00000000" w14:paraId="000002C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2">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DISPLAYING AFFECTION</w:t>
      </w:r>
      <w:r w:rsidDel="00000000" w:rsidR="00000000" w:rsidRPr="00000000">
        <w:rPr>
          <w:rtl w:val="0"/>
        </w:rPr>
      </w:r>
    </w:p>
    <w:p w:rsidR="00000000" w:rsidDel="00000000" w:rsidP="00000000" w:rsidRDefault="00000000" w:rsidRPr="00000000" w14:paraId="000002C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Public displays of affection or physical contact are in poor taste at school or school-related functions (Level II Referral).</w:t>
      </w:r>
    </w:p>
    <w:p w:rsidR="00000000" w:rsidDel="00000000" w:rsidP="00000000" w:rsidRDefault="00000000" w:rsidRPr="00000000" w14:paraId="000002C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6">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COURTESY RULES</w:t>
      </w:r>
      <w:r w:rsidDel="00000000" w:rsidR="00000000" w:rsidRPr="00000000">
        <w:rPr>
          <w:rtl w:val="0"/>
        </w:rPr>
      </w:r>
    </w:p>
    <w:p w:rsidR="00000000" w:rsidDel="00000000" w:rsidP="00000000" w:rsidRDefault="00000000" w:rsidRPr="00000000" w14:paraId="000002C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Remove your hat when you come into the building.</w:t>
      </w:r>
    </w:p>
    <w:p w:rsidR="00000000" w:rsidDel="00000000" w:rsidP="00000000" w:rsidRDefault="00000000" w:rsidRPr="00000000" w14:paraId="000002C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Say excuse me if you interrupt.</w:t>
      </w:r>
    </w:p>
    <w:p w:rsidR="00000000" w:rsidDel="00000000" w:rsidP="00000000" w:rsidRDefault="00000000" w:rsidRPr="00000000" w14:paraId="000002C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Say excuse me if you bump into someone.</w:t>
      </w:r>
    </w:p>
    <w:p w:rsidR="00000000" w:rsidDel="00000000" w:rsidP="00000000" w:rsidRDefault="00000000" w:rsidRPr="00000000" w14:paraId="000002C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Watch language in the hallway.</w:t>
      </w:r>
    </w:p>
    <w:p w:rsidR="00000000" w:rsidDel="00000000" w:rsidP="00000000" w:rsidRDefault="00000000" w:rsidRPr="00000000" w14:paraId="000002C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Use trash receptacles.</w:t>
      </w:r>
    </w:p>
    <w:p w:rsidR="00000000" w:rsidDel="00000000" w:rsidP="00000000" w:rsidRDefault="00000000" w:rsidRPr="00000000" w14:paraId="000002C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6.     Respect property.</w:t>
      </w:r>
    </w:p>
    <w:p w:rsidR="00000000" w:rsidDel="00000000" w:rsidP="00000000" w:rsidRDefault="00000000" w:rsidRPr="00000000" w14:paraId="000002C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7.     Respect other people – do not be rude to other students or teachers.</w:t>
      </w:r>
    </w:p>
    <w:p w:rsidR="00000000" w:rsidDel="00000000" w:rsidP="00000000" w:rsidRDefault="00000000" w:rsidRPr="00000000" w14:paraId="000002C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     Be quiet in the halls.</w:t>
      </w:r>
    </w:p>
    <w:p w:rsidR="00000000" w:rsidDel="00000000" w:rsidP="00000000" w:rsidRDefault="00000000" w:rsidRPr="00000000" w14:paraId="000002D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9.     Talk quietly in the cafeteria.</w:t>
      </w:r>
    </w:p>
    <w:p w:rsidR="00000000" w:rsidDel="00000000" w:rsidP="00000000" w:rsidRDefault="00000000" w:rsidRPr="00000000" w14:paraId="000002D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   Say excuse me when you walk between people talking.</w:t>
      </w:r>
    </w:p>
    <w:p w:rsidR="00000000" w:rsidDel="00000000" w:rsidP="00000000" w:rsidRDefault="00000000" w:rsidRPr="00000000" w14:paraId="000002D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   Say “yes ma’am” or “yes sir”,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“what”, “yeah,” or “no”.</w:t>
      </w:r>
    </w:p>
    <w:p w:rsidR="00000000" w:rsidDel="00000000" w:rsidP="00000000" w:rsidRDefault="00000000" w:rsidRPr="00000000" w14:paraId="000002D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4">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GAMBLING</w:t>
      </w:r>
      <w:r w:rsidDel="00000000" w:rsidR="00000000" w:rsidRPr="00000000">
        <w:rPr>
          <w:rtl w:val="0"/>
        </w:rPr>
      </w:r>
    </w:p>
    <w:p w:rsidR="00000000" w:rsidDel="00000000" w:rsidP="00000000" w:rsidRDefault="00000000" w:rsidRPr="00000000" w14:paraId="000002D5">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D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 gambling will be allowed on campus.  Violators will be subject to the penalties listed under gambling.</w:t>
      </w:r>
    </w:p>
    <w:p w:rsidR="00000000" w:rsidDel="00000000" w:rsidP="00000000" w:rsidRDefault="00000000" w:rsidRPr="00000000" w14:paraId="000002D7">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D8">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GYMNASIUM RULES</w:t>
      </w:r>
      <w:r w:rsidDel="00000000" w:rsidR="00000000" w:rsidRPr="00000000">
        <w:rPr>
          <w:rtl w:val="0"/>
        </w:rPr>
      </w:r>
    </w:p>
    <w:p w:rsidR="00000000" w:rsidDel="00000000" w:rsidP="00000000" w:rsidRDefault="00000000" w:rsidRPr="00000000" w14:paraId="000002D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No food or drink allowed in the gym at any time.</w:t>
      </w:r>
    </w:p>
    <w:p w:rsidR="00000000" w:rsidDel="00000000" w:rsidP="00000000" w:rsidRDefault="00000000" w:rsidRPr="00000000" w14:paraId="000002D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The gym floor is off limits to anyone wearing hard sole shoes.</w:t>
      </w:r>
    </w:p>
    <w:p w:rsidR="00000000" w:rsidDel="00000000" w:rsidP="00000000" w:rsidRDefault="00000000" w:rsidRPr="00000000" w14:paraId="000002D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No running or playing on the bleachers is allowed.</w:t>
      </w:r>
    </w:p>
    <w:p w:rsidR="00000000" w:rsidDel="00000000" w:rsidP="00000000" w:rsidRDefault="00000000" w:rsidRPr="00000000" w14:paraId="000002D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Students will not be allowed in the gym during lunch.</w:t>
      </w:r>
    </w:p>
    <w:p w:rsidR="00000000" w:rsidDel="00000000" w:rsidP="00000000" w:rsidRDefault="00000000" w:rsidRPr="00000000" w14:paraId="000002D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F">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HALLWAYS</w:t>
      </w:r>
      <w:r w:rsidDel="00000000" w:rsidR="00000000" w:rsidRPr="00000000">
        <w:rPr>
          <w:rtl w:val="0"/>
        </w:rPr>
      </w:r>
    </w:p>
    <w:p w:rsidR="00000000" w:rsidDel="00000000" w:rsidP="00000000" w:rsidRDefault="00000000" w:rsidRPr="00000000" w14:paraId="000002E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Due to the crowded conditions in the hallways and the possibility of accidents occurring, there is to be no running, pushing, or playing in the hallways.  Always walk and keep to the right. No food or drink.</w:t>
      </w:r>
    </w:p>
    <w:p w:rsidR="00000000" w:rsidDel="00000000" w:rsidP="00000000" w:rsidRDefault="00000000" w:rsidRPr="00000000" w14:paraId="000002E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CORRECTIONS</w:t>
      </w:r>
      <w:r w:rsidDel="00000000" w:rsidR="00000000" w:rsidRPr="00000000">
        <w:rPr>
          <w:rtl w:val="0"/>
        </w:rPr>
      </w:r>
    </w:p>
    <w:p w:rsidR="00000000" w:rsidDel="00000000" w:rsidP="00000000" w:rsidRDefault="00000000" w:rsidRPr="00000000" w14:paraId="000002E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Teachers have the authority and the responsibility to correct any student that he/she feels need correcting.  Students must respect all staff members.</w:t>
      </w:r>
    </w:p>
    <w:p w:rsidR="00000000" w:rsidDel="00000000" w:rsidP="00000000" w:rsidRDefault="00000000" w:rsidRPr="00000000" w14:paraId="000002E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7">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STUDENTS REMAINING AFTER SCHOOL</w:t>
      </w:r>
      <w:r w:rsidDel="00000000" w:rsidR="00000000" w:rsidRPr="00000000">
        <w:rPr>
          <w:rtl w:val="0"/>
        </w:rPr>
      </w:r>
    </w:p>
    <w:p w:rsidR="00000000" w:rsidDel="00000000" w:rsidP="00000000" w:rsidRDefault="00000000" w:rsidRPr="00000000" w14:paraId="000002E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Any student remaining after the regular school day must be under the direct supervision of a staff member.  This means that the student must be in the presence of the responsible staff member.   Students will not be allowed to remain unsupervised at school in order to attend or participate in extracurricular or athletic events.</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BAMBERG-EHRHARDT HIGH SCHOOL ATHLETIC DEPARTMENT ATHLETIC POLICY</w:t>
      </w:r>
      <w:r w:rsidDel="00000000" w:rsidR="00000000" w:rsidRPr="00000000">
        <w:rPr>
          <w:rtl w:val="0"/>
        </w:rPr>
      </w:r>
    </w:p>
    <w:p w:rsidR="00000000" w:rsidDel="00000000" w:rsidP="00000000" w:rsidRDefault="00000000" w:rsidRPr="00000000" w14:paraId="000002F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w:t>
        <w:tab/>
        <w:t xml:space="preserve">Any athlete that is recommended for expulsion must appear before the principal, athletic director and head coach of the sport he or she is involved in.  This body will determine if further disciplinary action is required.</w:t>
      </w:r>
    </w:p>
    <w:p w:rsidR="00000000" w:rsidDel="00000000" w:rsidP="00000000" w:rsidRDefault="00000000" w:rsidRPr="00000000" w14:paraId="0000030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w:t>
        <w:tab/>
        <w:t xml:space="preserve">A student athlete who quits one sport may not participate in another sport during that season without the approval of both coaches of the teams involved, the athletic director and the principal.</w:t>
      </w:r>
    </w:p>
    <w:p w:rsidR="00000000" w:rsidDel="00000000" w:rsidP="00000000" w:rsidRDefault="00000000" w:rsidRPr="00000000" w14:paraId="000003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w:t>
        <w:tab/>
        <w:t xml:space="preserve">A student athlete who is suspended (OSS) three times or for a total of six days within a season will not be permitted to participate in any sport for the remainder of that sports season.</w:t>
      </w:r>
    </w:p>
    <w:p w:rsidR="00000000" w:rsidDel="00000000" w:rsidP="00000000" w:rsidRDefault="00000000" w:rsidRPr="00000000" w14:paraId="000003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w:t>
        <w:tab/>
        <w:t xml:space="preserve">Each season begins on the official High School League starting date for practice.</w:t>
      </w:r>
    </w:p>
    <w:p w:rsidR="00000000" w:rsidDel="00000000" w:rsidP="00000000" w:rsidRDefault="00000000" w:rsidRPr="00000000" w14:paraId="000003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w:t>
        <w:tab/>
        <w:t xml:space="preserve">Any  student  arrested  on  a  felony  charge  will  not  be  allowed  to participate in any sport for the remainder of the school year. Once the case is heard in court and the student is found not guilty, he/ she may be reinstated by the athletic director and principal.</w:t>
      </w:r>
    </w:p>
    <w:p w:rsidR="00000000" w:rsidDel="00000000" w:rsidP="00000000" w:rsidRDefault="00000000" w:rsidRPr="00000000" w14:paraId="000003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6.</w:t>
        <w:tab/>
        <w:t xml:space="preserve">Coaches may make additional rules that govern practice, games, and participation in their sport. Student athletes are obligated to comply with the coach’s expectations. Failure to do so could result in dismissal from the team.</w:t>
      </w:r>
    </w:p>
    <w:p w:rsidR="00000000" w:rsidDel="00000000" w:rsidP="00000000" w:rsidRDefault="00000000" w:rsidRPr="00000000" w14:paraId="000003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7.</w:t>
        <w:tab/>
        <w:t xml:space="preserve">A student athlete who is dismissed from a team for violation of athletic policy, rules, or a coach’s team rules will not be allowed to participate on any other team during that sport’s season.</w:t>
      </w:r>
    </w:p>
    <w:p w:rsidR="00000000" w:rsidDel="00000000" w:rsidP="00000000" w:rsidRDefault="00000000" w:rsidRPr="00000000" w14:paraId="000003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w:t>
        <w:tab/>
        <w:t xml:space="preserve">Athletes who are suspended from school may not participate in, or attend any team activities during the suspension.</w:t>
      </w:r>
    </w:p>
    <w:p w:rsidR="00000000" w:rsidDel="00000000" w:rsidP="00000000" w:rsidRDefault="00000000" w:rsidRPr="00000000" w14:paraId="000003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Parent Signature</w:t>
        <w:tab/>
        <w:tab/>
        <w:tab/>
        <w:tab/>
        <w:tab/>
        <w:tab/>
        <w:tab/>
        <w:t xml:space="preserve">  Date</w:t>
      </w:r>
    </w:p>
    <w:p w:rsidR="00000000" w:rsidDel="00000000" w:rsidP="00000000" w:rsidRDefault="00000000" w:rsidRPr="00000000" w14:paraId="000003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w:t>
        <w:tab/>
        <w:tab/>
        <w:tab/>
        <w:tab/>
        <w:t xml:space="preserve">  ___________________</w:t>
      </w:r>
    </w:p>
    <w:p w:rsidR="00000000" w:rsidDel="00000000" w:rsidP="00000000" w:rsidRDefault="00000000" w:rsidRPr="00000000" w14:paraId="000003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 Athlete Signature</w:t>
        <w:tab/>
        <w:tab/>
        <w:tab/>
        <w:tab/>
        <w:tab/>
        <w:tab/>
        <w:t xml:space="preserve">  Date</w:t>
      </w:r>
    </w:p>
    <w:p w:rsidR="00000000" w:rsidDel="00000000" w:rsidP="00000000" w:rsidRDefault="00000000" w:rsidRPr="00000000" w14:paraId="000003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9">
      <w:pPr>
        <w:spacing w:line="240" w:lineRule="auto"/>
        <w:jc w:val="both"/>
        <w:rPr/>
      </w:pPr>
      <w:r w:rsidDel="00000000" w:rsidR="00000000" w:rsidRPr="00000000">
        <w:rPr>
          <w:rFonts w:ascii="Calibri" w:cs="Calibri" w:eastAsia="Calibri" w:hAnsi="Calibri"/>
          <w:rtl w:val="0"/>
        </w:rPr>
        <w:t xml:space="preserve">___________________________________</w:t>
        <w:tab/>
        <w:tab/>
        <w:tab/>
        <w:tab/>
        <w:t xml:space="preserve">  ___________________</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rPr/>
    </w:pPr>
    <w:r w:rsidDel="00000000" w:rsidR="00000000" w:rsidRPr="00000000">
      <w:rPr>
        <w:rtl w:val="0"/>
      </w:rPr>
      <w:t xml:space="preserve">9/28/2023</w:t>
    </w:r>
  </w:p>
  <w:p w:rsidR="00000000" w:rsidDel="00000000" w:rsidP="00000000" w:rsidRDefault="00000000" w:rsidRPr="00000000" w14:paraId="000003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ambergschools.org"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