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C7426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Albuquerque Talent Development Academy</w:t>
      </w:r>
    </w:p>
    <w:p w14:paraId="00000002" w14:textId="77777777" w:rsidR="009C7426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1800 Atrisco NW, Albuquerque, NM 87120</w:t>
      </w:r>
    </w:p>
    <w:p w14:paraId="00000003" w14:textId="1588F689" w:rsidR="009C7426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 </w:t>
      </w:r>
      <w:r w:rsidR="000A6E29">
        <w:rPr>
          <w:b/>
          <w:sz w:val="24"/>
          <w:szCs w:val="24"/>
        </w:rPr>
        <w:t>11/19/2024</w:t>
      </w:r>
    </w:p>
    <w:p w14:paraId="00000004" w14:textId="77777777" w:rsidR="009C7426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5:30 p.m.</w:t>
      </w:r>
    </w:p>
    <w:p w14:paraId="00000005" w14:textId="77777777" w:rsidR="009C7426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GOVERNING COUNCIL MEETING</w:t>
      </w:r>
    </w:p>
    <w:p w14:paraId="00000006" w14:textId="42669307" w:rsidR="009C7426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</w:p>
    <w:p w14:paraId="07B30D6B" w14:textId="26FFB03F" w:rsidR="000A6E29" w:rsidRDefault="000A6E29">
      <w:pPr>
        <w:spacing w:before="240" w:after="240"/>
        <w:rPr>
          <w:b/>
          <w:sz w:val="24"/>
          <w:szCs w:val="24"/>
        </w:rPr>
      </w:pPr>
      <w:r w:rsidRPr="000A6E29">
        <w:rPr>
          <w:b/>
          <w:sz w:val="24"/>
          <w:szCs w:val="24"/>
        </w:rPr>
        <w:t>https://us06web.zoom.us/j/87384473195?pwd=1l1tJhRK635LoQaRX31YuRrsO4PE0O.1</w:t>
      </w:r>
    </w:p>
    <w:p w14:paraId="00000007" w14:textId="77777777" w:rsidR="009C7426" w:rsidRDefault="00000000">
      <w:pPr>
        <w:spacing w:before="480" w:after="240"/>
        <w:rPr>
          <w:b/>
          <w:sz w:val="24"/>
          <w:szCs w:val="24"/>
        </w:rPr>
      </w:pPr>
      <w:r>
        <w:rPr>
          <w:b/>
          <w:sz w:val="24"/>
          <w:szCs w:val="24"/>
        </w:rPr>
        <w:t>OPENING:</w:t>
      </w:r>
    </w:p>
    <w:p w14:paraId="00000008" w14:textId="77777777" w:rsidR="009C7426" w:rsidRDefault="00000000">
      <w:pPr>
        <w:numPr>
          <w:ilvl w:val="0"/>
          <w:numId w:val="6"/>
        </w:numPr>
        <w:spacing w:before="480"/>
        <w:rPr>
          <w:sz w:val="24"/>
          <w:szCs w:val="24"/>
        </w:rPr>
      </w:pPr>
      <w:r>
        <w:rPr>
          <w:sz w:val="24"/>
          <w:szCs w:val="24"/>
        </w:rPr>
        <w:t>Call to Order: GC President, Jose Scott</w:t>
      </w:r>
    </w:p>
    <w:p w14:paraId="00000009" w14:textId="77777777" w:rsidR="009C7426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Roll Call of Members</w:t>
      </w:r>
    </w:p>
    <w:p w14:paraId="0000000A" w14:textId="77777777" w:rsidR="009C7426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Pledge of Allegiance and Reading of Mission Statement</w:t>
      </w:r>
    </w:p>
    <w:p w14:paraId="0000000B" w14:textId="77777777" w:rsidR="009C7426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Introductions (all present)</w:t>
      </w:r>
    </w:p>
    <w:p w14:paraId="0000000C" w14:textId="77777777" w:rsidR="009C7426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Welcoming Remarks: GC President and Members</w:t>
      </w:r>
    </w:p>
    <w:p w14:paraId="0000000D" w14:textId="77777777" w:rsidR="009C7426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Agenda: (Submitted to and Read by GC prior to </w:t>
      </w:r>
      <w:proofErr w:type="gramStart"/>
      <w:r>
        <w:rPr>
          <w:sz w:val="24"/>
          <w:szCs w:val="24"/>
        </w:rPr>
        <w:t>meeting)*</w:t>
      </w:r>
      <w:proofErr w:type="gramEnd"/>
    </w:p>
    <w:p w14:paraId="0000000E" w14:textId="77777777" w:rsidR="009C7426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Minutes: (Submitted to and Read by GC prior to </w:t>
      </w:r>
      <w:proofErr w:type="gramStart"/>
      <w:r>
        <w:rPr>
          <w:sz w:val="24"/>
          <w:szCs w:val="24"/>
        </w:rPr>
        <w:t>meeting)*</w:t>
      </w:r>
      <w:proofErr w:type="gramEnd"/>
    </w:p>
    <w:p w14:paraId="0000000F" w14:textId="622360B7" w:rsidR="009C7426" w:rsidRDefault="00000000">
      <w:pPr>
        <w:numPr>
          <w:ilvl w:val="1"/>
          <w:numId w:val="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GC Regular Meeting 2024.</w:t>
      </w:r>
      <w:r w:rsidR="000A6E29">
        <w:rPr>
          <w:sz w:val="24"/>
          <w:szCs w:val="24"/>
        </w:rPr>
        <w:t>10</w:t>
      </w:r>
      <w:r>
        <w:rPr>
          <w:sz w:val="24"/>
          <w:szCs w:val="24"/>
        </w:rPr>
        <w:t>.2</w:t>
      </w:r>
      <w:r w:rsidR="000A6E29">
        <w:rPr>
          <w:sz w:val="24"/>
          <w:szCs w:val="24"/>
        </w:rPr>
        <w:t>2</w:t>
      </w:r>
    </w:p>
    <w:p w14:paraId="00000010" w14:textId="77777777" w:rsidR="009C7426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PRESENTATIONS:</w:t>
      </w:r>
    </w:p>
    <w:p w14:paraId="00000011" w14:textId="77777777" w:rsidR="009C7426" w:rsidRDefault="00000000">
      <w:pPr>
        <w:numPr>
          <w:ilvl w:val="0"/>
          <w:numId w:val="8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00000012" w14:textId="77777777" w:rsidR="009C7426" w:rsidRDefault="00000000">
      <w:pPr>
        <w:spacing w:before="240" w:after="2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Consent Agenda Items:</w:t>
      </w:r>
    </w:p>
    <w:p w14:paraId="00000013" w14:textId="77777777" w:rsidR="009C7426" w:rsidRDefault="00000000">
      <w:pPr>
        <w:spacing w:before="240" w:after="240"/>
        <w:ind w:left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The following items are </w:t>
      </w:r>
      <w:r>
        <w:rPr>
          <w:b/>
          <w:sz w:val="24"/>
          <w:szCs w:val="24"/>
          <w:highlight w:val="white"/>
        </w:rPr>
        <w:t xml:space="preserve">recommended for approval </w:t>
      </w:r>
      <w:r>
        <w:rPr>
          <w:sz w:val="24"/>
          <w:szCs w:val="24"/>
          <w:highlight w:val="white"/>
        </w:rPr>
        <w:t xml:space="preserve">via consent agenda by the respective committee.  These items may </w:t>
      </w:r>
      <w:r>
        <w:rPr>
          <w:b/>
          <w:sz w:val="24"/>
          <w:szCs w:val="24"/>
          <w:highlight w:val="white"/>
        </w:rPr>
        <w:t>pass without discussion</w:t>
      </w:r>
      <w:r>
        <w:rPr>
          <w:sz w:val="24"/>
          <w:szCs w:val="24"/>
          <w:highlight w:val="white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14:paraId="00000014" w14:textId="769F8EB6" w:rsidR="009C7426" w:rsidRDefault="00000000">
      <w:pPr>
        <w:numPr>
          <w:ilvl w:val="0"/>
          <w:numId w:val="3"/>
        </w:numPr>
        <w:spacing w:before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Finance Committee</w:t>
      </w:r>
      <w:r>
        <w:rPr>
          <w:b/>
          <w:sz w:val="24"/>
          <w:szCs w:val="24"/>
          <w:highlight w:val="white"/>
        </w:rPr>
        <w:t xml:space="preserve">: </w:t>
      </w:r>
      <w:r>
        <w:rPr>
          <w:sz w:val="24"/>
          <w:szCs w:val="24"/>
          <w:highlight w:val="white"/>
        </w:rPr>
        <w:t>(Any GC member on this committee may make motion to accept)</w:t>
      </w:r>
    </w:p>
    <w:p w14:paraId="00000015" w14:textId="5582B8CB" w:rsidR="009C7426" w:rsidRDefault="000A6E29">
      <w:pPr>
        <w:numPr>
          <w:ilvl w:val="1"/>
          <w:numId w:val="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October</w:t>
      </w:r>
      <w:r w:rsidR="00000000">
        <w:rPr>
          <w:sz w:val="24"/>
          <w:szCs w:val="24"/>
          <w:highlight w:val="white"/>
        </w:rPr>
        <w:t xml:space="preserve"> 2024 Finance Reports</w:t>
      </w:r>
    </w:p>
    <w:p w14:paraId="00000016" w14:textId="6A7E29ED" w:rsidR="009C7426" w:rsidRDefault="000A6E29">
      <w:pPr>
        <w:numPr>
          <w:ilvl w:val="1"/>
          <w:numId w:val="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 xml:space="preserve">October </w:t>
      </w:r>
      <w:r w:rsidR="00000000">
        <w:rPr>
          <w:sz w:val="24"/>
          <w:szCs w:val="24"/>
          <w:highlight w:val="white"/>
        </w:rPr>
        <w:t>Budget Adjustment Requests</w:t>
      </w:r>
    </w:p>
    <w:p w14:paraId="00000019" w14:textId="77777777" w:rsidR="009C7426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Executive Closed Session*</w:t>
      </w:r>
    </w:p>
    <w:p w14:paraId="0000001A" w14:textId="77777777" w:rsidR="009C7426" w:rsidRDefault="00000000">
      <w:pPr>
        <w:numPr>
          <w:ilvl w:val="0"/>
          <w:numId w:val="9"/>
        </w:numPr>
        <w:spacing w:before="240" w:after="24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 xml:space="preserve"> N/A</w:t>
      </w:r>
    </w:p>
    <w:p w14:paraId="0000001B" w14:textId="77777777" w:rsidR="009C7426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Directives from Closed Executive Session*</w:t>
      </w:r>
    </w:p>
    <w:p w14:paraId="0000001C" w14:textId="77777777" w:rsidR="009C7426" w:rsidRDefault="00000000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Action rising out of Closed Executive Session, If applicable</w:t>
      </w:r>
    </w:p>
    <w:p w14:paraId="0000001D" w14:textId="77777777" w:rsidR="009C7426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Personnel Items:</w:t>
      </w:r>
    </w:p>
    <w:p w14:paraId="0000001E" w14:textId="77777777" w:rsidR="009C7426" w:rsidRDefault="00000000">
      <w:pPr>
        <w:numPr>
          <w:ilvl w:val="0"/>
          <w:numId w:val="7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None </w:t>
      </w:r>
    </w:p>
    <w:p w14:paraId="0000001F" w14:textId="77777777" w:rsidR="009C7426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Staff and Committee Briefings</w:t>
      </w:r>
    </w:p>
    <w:p w14:paraId="00000020" w14:textId="77777777" w:rsidR="009C7426" w:rsidRDefault="00000000">
      <w:pPr>
        <w:numPr>
          <w:ilvl w:val="0"/>
          <w:numId w:val="10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Principal’s Report</w:t>
      </w:r>
      <w:r>
        <w:rPr>
          <w:sz w:val="24"/>
          <w:szCs w:val="24"/>
          <w:highlight w:val="yellow"/>
        </w:rPr>
        <w:t xml:space="preserve"> </w:t>
      </w:r>
    </w:p>
    <w:p w14:paraId="04B5F47B" w14:textId="5AB141E7" w:rsidR="000A6E29" w:rsidRDefault="000A6E29" w:rsidP="000A6E29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Enrollment Update</w:t>
      </w:r>
    </w:p>
    <w:p w14:paraId="00000022" w14:textId="58804C23" w:rsidR="009C7426" w:rsidRPr="000A6E29" w:rsidRDefault="000A6E29" w:rsidP="000A6E29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APS Finance Visit </w:t>
      </w:r>
    </w:p>
    <w:p w14:paraId="00000023" w14:textId="1A31FB6D" w:rsidR="009C7426" w:rsidRDefault="000A6E29" w:rsidP="000A6E29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Campus Beautification Projects 12/05</w:t>
      </w:r>
    </w:p>
    <w:p w14:paraId="01119BFC" w14:textId="768F2136" w:rsidR="000A6E29" w:rsidRDefault="000A6E29" w:rsidP="000A6E29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Gear Up Student Leadership Conference</w:t>
      </w:r>
    </w:p>
    <w:p w14:paraId="00000024" w14:textId="77777777" w:rsidR="009C7426" w:rsidRDefault="00000000" w:rsidP="000A6E29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PCSNM Conference </w:t>
      </w:r>
      <w:hyperlink r:id="rId6">
        <w:r>
          <w:rPr>
            <w:color w:val="1155CC"/>
            <w:sz w:val="24"/>
            <w:szCs w:val="24"/>
            <w:u w:val="single"/>
          </w:rPr>
          <w:t>12/11-12/13</w:t>
        </w:r>
      </w:hyperlink>
    </w:p>
    <w:p w14:paraId="00000025" w14:textId="3BB129B0" w:rsidR="009C7426" w:rsidRDefault="00000000" w:rsidP="000A6E29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GC Retreat </w:t>
      </w:r>
      <w:r w:rsidR="000A6E29">
        <w:rPr>
          <w:sz w:val="24"/>
          <w:szCs w:val="24"/>
        </w:rPr>
        <w:t>01/03/2025</w:t>
      </w:r>
    </w:p>
    <w:p w14:paraId="00000026" w14:textId="77777777" w:rsidR="009C7426" w:rsidRDefault="00000000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Discussion</w:t>
      </w:r>
    </w:p>
    <w:p w14:paraId="00000027" w14:textId="16BDDCF6" w:rsidR="009C7426" w:rsidRDefault="000A6E29">
      <w:pPr>
        <w:numPr>
          <w:ilvl w:val="0"/>
          <w:numId w:val="4"/>
        </w:numPr>
        <w:shd w:val="clear" w:color="auto" w:fill="FFFFFF"/>
        <w:spacing w:after="200"/>
        <w:rPr>
          <w:color w:val="222222"/>
        </w:rPr>
      </w:pPr>
      <w:r>
        <w:rPr>
          <w:color w:val="222222"/>
        </w:rPr>
        <w:t>GC Member Share-Outs of Properties Found</w:t>
      </w:r>
    </w:p>
    <w:p w14:paraId="00000028" w14:textId="77777777" w:rsidR="009C7426" w:rsidRDefault="00000000">
      <w:pPr>
        <w:spacing w:after="240"/>
        <w:rPr>
          <w:color w:val="222222"/>
          <w:highlight w:val="white"/>
        </w:rPr>
      </w:pPr>
      <w:r>
        <w:rPr>
          <w:b/>
          <w:sz w:val="24"/>
          <w:szCs w:val="24"/>
        </w:rPr>
        <w:t>Discussion and Possible Action</w:t>
      </w:r>
    </w:p>
    <w:p w14:paraId="00000029" w14:textId="49373DAE" w:rsidR="009C7426" w:rsidRDefault="000A6E29">
      <w:pPr>
        <w:numPr>
          <w:ilvl w:val="0"/>
          <w:numId w:val="2"/>
        </w:numPr>
        <w:spacing w:after="240"/>
        <w:rPr>
          <w:color w:val="222222"/>
          <w:highlight w:val="white"/>
        </w:rPr>
      </w:pPr>
      <w:r>
        <w:rPr>
          <w:color w:val="222222"/>
          <w:highlight w:val="white"/>
        </w:rPr>
        <w:t>Special Ed Policies</w:t>
      </w:r>
    </w:p>
    <w:p w14:paraId="0000002D" w14:textId="305080D0" w:rsidR="009C7426" w:rsidRPr="000A6E29" w:rsidRDefault="000A6E29" w:rsidP="000A6E29">
      <w:pPr>
        <w:numPr>
          <w:ilvl w:val="0"/>
          <w:numId w:val="2"/>
        </w:numPr>
        <w:spacing w:after="240"/>
        <w:rPr>
          <w:color w:val="222222"/>
          <w:highlight w:val="white"/>
        </w:rPr>
      </w:pPr>
      <w:r>
        <w:rPr>
          <w:color w:val="222222"/>
          <w:highlight w:val="white"/>
        </w:rPr>
        <w:t>Staffing Request</w:t>
      </w:r>
    </w:p>
    <w:p w14:paraId="0000002E" w14:textId="77777777" w:rsidR="009C7426" w:rsidRDefault="00000000">
      <w:pPr>
        <w:shd w:val="clear" w:color="auto" w:fill="FFFFFF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Communication/Questions:</w:t>
      </w:r>
    </w:p>
    <w:p w14:paraId="0000002F" w14:textId="77777777" w:rsidR="009C7426" w:rsidRDefault="00000000">
      <w:pPr>
        <w:shd w:val="clear" w:color="auto" w:fill="FFFFFF"/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4"/>
          <w:szCs w:val="24"/>
        </w:rPr>
        <w:t>Confirm Scheduling of the Next Meeting(s)*</w:t>
      </w:r>
    </w:p>
    <w:p w14:paraId="00000030" w14:textId="77777777" w:rsidR="009C7426" w:rsidRDefault="009C7426">
      <w:pPr>
        <w:shd w:val="clear" w:color="auto" w:fill="FFFFFF"/>
        <w:spacing w:before="240"/>
        <w:ind w:left="720"/>
        <w:rPr>
          <w:sz w:val="24"/>
          <w:szCs w:val="24"/>
        </w:rPr>
      </w:pPr>
    </w:p>
    <w:p w14:paraId="00000031" w14:textId="77777777" w:rsidR="009C7426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Adjournment*</w:t>
      </w:r>
    </w:p>
    <w:p w14:paraId="00000032" w14:textId="77777777" w:rsidR="009C7426" w:rsidRDefault="00000000">
      <w:pPr>
        <w:spacing w:before="240" w:after="240"/>
      </w:pPr>
      <w:r>
        <w:rPr>
          <w:sz w:val="24"/>
          <w:szCs w:val="24"/>
        </w:rPr>
        <w:t>*Denotes an Action Item</w:t>
      </w:r>
    </w:p>
    <w:sectPr w:rsidR="009C74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6878"/>
    <w:multiLevelType w:val="multilevel"/>
    <w:tmpl w:val="FC20F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2D38BE"/>
    <w:multiLevelType w:val="multilevel"/>
    <w:tmpl w:val="2F867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46240C"/>
    <w:multiLevelType w:val="multilevel"/>
    <w:tmpl w:val="5044C9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C4846B8"/>
    <w:multiLevelType w:val="multilevel"/>
    <w:tmpl w:val="A9F6E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ED4F28"/>
    <w:multiLevelType w:val="multilevel"/>
    <w:tmpl w:val="F92C9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9262A1"/>
    <w:multiLevelType w:val="multilevel"/>
    <w:tmpl w:val="EFE83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842DCA"/>
    <w:multiLevelType w:val="multilevel"/>
    <w:tmpl w:val="D5DAC4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F164D9"/>
    <w:multiLevelType w:val="multilevel"/>
    <w:tmpl w:val="256C2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321D35"/>
    <w:multiLevelType w:val="multilevel"/>
    <w:tmpl w:val="88689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732721"/>
    <w:multiLevelType w:val="multilevel"/>
    <w:tmpl w:val="CE042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6816460">
    <w:abstractNumId w:val="4"/>
  </w:num>
  <w:num w:numId="2" w16cid:durableId="1941833498">
    <w:abstractNumId w:val="3"/>
  </w:num>
  <w:num w:numId="3" w16cid:durableId="1989745459">
    <w:abstractNumId w:val="2"/>
  </w:num>
  <w:num w:numId="4" w16cid:durableId="207108074">
    <w:abstractNumId w:val="9"/>
  </w:num>
  <w:num w:numId="5" w16cid:durableId="1075515268">
    <w:abstractNumId w:val="5"/>
  </w:num>
  <w:num w:numId="6" w16cid:durableId="124855967">
    <w:abstractNumId w:val="6"/>
  </w:num>
  <w:num w:numId="7" w16cid:durableId="628248805">
    <w:abstractNumId w:val="8"/>
  </w:num>
  <w:num w:numId="8" w16cid:durableId="938869880">
    <w:abstractNumId w:val="0"/>
  </w:num>
  <w:num w:numId="9" w16cid:durableId="1686324343">
    <w:abstractNumId w:val="7"/>
  </w:num>
  <w:num w:numId="10" w16cid:durableId="175875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6"/>
    <w:rsid w:val="000A6E29"/>
    <w:rsid w:val="00140992"/>
    <w:rsid w:val="009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EC56"/>
  <w15:docId w15:val="{3C0A16E3-136F-415E-A5D0-6985174E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bliccharterschoolsofnewmexico.org/pcsnmev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5KXI+t7IzxmZusPzFjX8g0DyXA==">CgMxLjAyDmguMmNpMXV5cGFtaTFoOAByITFTX0ZveDVPM2pVbnMzSUsxRzlBMmxYVjIyNTJGUjF5bA==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Molina</dc:creator>
  <cp:lastModifiedBy>David Bryant</cp:lastModifiedBy>
  <cp:revision>2</cp:revision>
  <dcterms:created xsi:type="dcterms:W3CDTF">2024-11-16T20:09:00Z</dcterms:created>
  <dcterms:modified xsi:type="dcterms:W3CDTF">2024-11-16T20:09:00Z</dcterms:modified>
</cp:coreProperties>
</file>