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363C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Ms. Shonda Knighton</w:t>
      </w:r>
    </w:p>
    <w:p w14:paraId="5ACF66E0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Sumter Central High School</w:t>
      </w:r>
    </w:p>
    <w:p w14:paraId="61AA795D" w14:textId="77777777" w:rsidR="005669B4" w:rsidRPr="00AA6BCD" w:rsidRDefault="005669B4" w:rsidP="005669B4">
      <w:pPr>
        <w:pStyle w:val="Header"/>
        <w:jc w:val="center"/>
        <w:rPr>
          <w:b/>
          <w:bCs/>
          <w:color w:val="000000" w:themeColor="text1"/>
        </w:rPr>
      </w:pPr>
      <w:r w:rsidRPr="00AA6BCD">
        <w:rPr>
          <w:b/>
          <w:bCs/>
          <w:color w:val="000000" w:themeColor="text1"/>
        </w:rPr>
        <w:t>5</w:t>
      </w:r>
      <w:r w:rsidRPr="00AA6BCD">
        <w:rPr>
          <w:b/>
          <w:bCs/>
          <w:color w:val="000000" w:themeColor="text1"/>
          <w:vertAlign w:val="superscript"/>
        </w:rPr>
        <w:t>th</w:t>
      </w:r>
      <w:r w:rsidRPr="00AA6BCD">
        <w:rPr>
          <w:b/>
          <w:bCs/>
          <w:color w:val="000000" w:themeColor="text1"/>
        </w:rPr>
        <w:t xml:space="preserve"> /6</w:t>
      </w:r>
      <w:r w:rsidRPr="00AA6BCD">
        <w:rPr>
          <w:b/>
          <w:bCs/>
          <w:color w:val="000000" w:themeColor="text1"/>
          <w:vertAlign w:val="superscript"/>
        </w:rPr>
        <w:t>th</w:t>
      </w:r>
      <w:r w:rsidRPr="00AA6BCD">
        <w:rPr>
          <w:b/>
          <w:bCs/>
          <w:color w:val="000000" w:themeColor="text1"/>
        </w:rPr>
        <w:t xml:space="preserve"> Grade English Language Arts</w:t>
      </w:r>
      <w:r>
        <w:rPr>
          <w:b/>
          <w:bCs/>
          <w:color w:val="000000" w:themeColor="text1"/>
        </w:rPr>
        <w:t xml:space="preserve"> Syllabus</w:t>
      </w:r>
    </w:p>
    <w:p w14:paraId="0C8F0B06" w14:textId="77777777" w:rsidR="00AA6BCD" w:rsidRDefault="00AA6BCD" w:rsidP="00465794">
      <w:pPr>
        <w:jc w:val="center"/>
        <w:rPr>
          <w:b/>
          <w:bCs/>
        </w:rPr>
      </w:pPr>
    </w:p>
    <w:p w14:paraId="1243D6D7" w14:textId="6CEAF392" w:rsidR="00465794" w:rsidRPr="00465794" w:rsidRDefault="00465794" w:rsidP="00465794">
      <w:pPr>
        <w:jc w:val="center"/>
        <w:rPr>
          <w:b/>
          <w:bCs/>
        </w:rPr>
      </w:pPr>
      <w:r w:rsidRPr="00465794">
        <w:rPr>
          <w:b/>
          <w:bCs/>
        </w:rPr>
        <w:t>Course Description:</w:t>
      </w:r>
    </w:p>
    <w:p w14:paraId="446AD90A" w14:textId="679D2290" w:rsidR="00465794" w:rsidRDefault="00465794" w:rsidP="00465794">
      <w:r>
        <w:t xml:space="preserve">In this course, fifth graders will deepen their understanding of concepts </w:t>
      </w:r>
    </w:p>
    <w:p w14:paraId="52153C68" w14:textId="77777777" w:rsidR="00465794" w:rsidRDefault="00465794" w:rsidP="00465794">
      <w:r>
        <w:t xml:space="preserve">about text and comprehension strategies. They will have many opportunities to apply what </w:t>
      </w:r>
    </w:p>
    <w:p w14:paraId="13BB5194" w14:textId="77777777" w:rsidR="00465794" w:rsidRDefault="00465794" w:rsidP="00465794">
      <w:r>
        <w:t xml:space="preserve">they have learned through integration of language arts with other subjects. Students will use </w:t>
      </w:r>
    </w:p>
    <w:p w14:paraId="14354E8B" w14:textId="77777777" w:rsidR="00465794" w:rsidRDefault="00465794" w:rsidP="00465794">
      <w:r>
        <w:t xml:space="preserve">writing as a tool for learning, and they will write for a variety of purposes and audiences. They </w:t>
      </w:r>
    </w:p>
    <w:p w14:paraId="5C12F1AD" w14:textId="77777777" w:rsidR="00465794" w:rsidRDefault="00465794" w:rsidP="00465794">
      <w:r>
        <w:t xml:space="preserve">will write in a variety of genres. They will apply what they have learned about author’s craft to </w:t>
      </w:r>
    </w:p>
    <w:p w14:paraId="5DCE691D" w14:textId="77777777" w:rsidR="00465794" w:rsidRDefault="00465794" w:rsidP="00465794">
      <w:r>
        <w:t xml:space="preserve">their own pieces. Fifth graders will increase their vocabulary by being involved in classroom </w:t>
      </w:r>
    </w:p>
    <w:p w14:paraId="52A3739F" w14:textId="77777777" w:rsidR="00465794" w:rsidRDefault="00465794" w:rsidP="00465794">
      <w:r>
        <w:t xml:space="preserve">discussion and word study. They will participate in oral discourse about a variety of topics, </w:t>
      </w:r>
    </w:p>
    <w:p w14:paraId="63977ECA" w14:textId="77777777" w:rsidR="00465794" w:rsidRDefault="00465794" w:rsidP="00465794">
      <w:r>
        <w:t>concepts, and texts.</w:t>
      </w:r>
    </w:p>
    <w:p w14:paraId="7871041A" w14:textId="22B74BDD" w:rsidR="00465794" w:rsidRDefault="00465794" w:rsidP="00465794">
      <w:pPr>
        <w:jc w:val="center"/>
      </w:pPr>
      <w:r w:rsidRPr="00465794">
        <w:rPr>
          <w:b/>
          <w:bCs/>
        </w:rPr>
        <w:t>Instructional Philosophy:</w:t>
      </w:r>
    </w:p>
    <w:p w14:paraId="45E7F807" w14:textId="27F16606" w:rsidR="00465794" w:rsidRDefault="00465794" w:rsidP="00465794">
      <w:r>
        <w:t xml:space="preserve">I believe </w:t>
      </w:r>
      <w:r>
        <w:t xml:space="preserve">in teaching the whole child, that </w:t>
      </w:r>
      <w:r>
        <w:t>all students can learn and deserve a quality education</w:t>
      </w:r>
      <w:r>
        <w:t xml:space="preserve"> </w:t>
      </w:r>
    </w:p>
    <w:p w14:paraId="6F230CEA" w14:textId="77777777" w:rsidR="00465794" w:rsidRDefault="00465794" w:rsidP="00465794">
      <w:r>
        <w:t xml:space="preserve">in a safe, supportive and caring learning environment with </w:t>
      </w:r>
      <w:r w:rsidRPr="00465794">
        <w:rPr>
          <w:i/>
          <w:iCs/>
          <w:color w:val="FF0000"/>
        </w:rPr>
        <w:t>high expectations</w:t>
      </w:r>
      <w:r w:rsidRPr="00465794">
        <w:rPr>
          <w:color w:val="FF0000"/>
        </w:rPr>
        <w:t xml:space="preserve"> </w:t>
      </w:r>
      <w:r>
        <w:t xml:space="preserve">for academic </w:t>
      </w:r>
    </w:p>
    <w:p w14:paraId="2EB36E30" w14:textId="77777777" w:rsidR="00465794" w:rsidRDefault="00465794" w:rsidP="00465794">
      <w:r>
        <w:t>achievement.</w:t>
      </w:r>
    </w:p>
    <w:p w14:paraId="2866475C" w14:textId="77777777" w:rsidR="00465794" w:rsidRDefault="00465794" w:rsidP="00465794"/>
    <w:p w14:paraId="1B0259C6" w14:textId="443AC530" w:rsidR="00465794" w:rsidRDefault="00465794" w:rsidP="00465794">
      <w:pPr>
        <w:jc w:val="center"/>
      </w:pPr>
      <w:r w:rsidRPr="00465794">
        <w:rPr>
          <w:b/>
          <w:bCs/>
        </w:rPr>
        <w:t>Classroom Instruction:</w:t>
      </w:r>
    </w:p>
    <w:p w14:paraId="19AC2195" w14:textId="76CC69C3" w:rsidR="00465794" w:rsidRDefault="00465794" w:rsidP="00465794">
      <w:r>
        <w:t xml:space="preserve">Instruction focuses on building knowledge through content rich </w:t>
      </w:r>
    </w:p>
    <w:p w14:paraId="7B911DC7" w14:textId="77777777" w:rsidR="00465794" w:rsidRDefault="00465794" w:rsidP="00465794">
      <w:r>
        <w:t xml:space="preserve">nonfiction, reading, writing and speaking grounded in evidence from the text, both literary and </w:t>
      </w:r>
    </w:p>
    <w:p w14:paraId="09305488" w14:textId="77777777" w:rsidR="00465794" w:rsidRDefault="00465794" w:rsidP="00465794">
      <w:r>
        <w:t>informational; and regular practice with complex text and academic language.</w:t>
      </w:r>
    </w:p>
    <w:p w14:paraId="5E51A209" w14:textId="77777777" w:rsidR="00465794" w:rsidRDefault="00465794" w:rsidP="00465794"/>
    <w:p w14:paraId="541A3A48" w14:textId="0D3AB76C" w:rsidR="00465794" w:rsidRDefault="00465794" w:rsidP="00465794">
      <w:pPr>
        <w:jc w:val="center"/>
      </w:pPr>
      <w:r w:rsidRPr="00465794">
        <w:rPr>
          <w:b/>
          <w:bCs/>
          <w:color w:val="000000" w:themeColor="text1"/>
        </w:rPr>
        <w:t>Course Assessment Plan:</w:t>
      </w:r>
    </w:p>
    <w:p w14:paraId="45B2774A" w14:textId="215850A3" w:rsidR="00465794" w:rsidRDefault="00465794" w:rsidP="00465794">
      <w:r>
        <w:t xml:space="preserve">All assignments are due on the due date. Points will be deducted </w:t>
      </w:r>
    </w:p>
    <w:p w14:paraId="6A971D42" w14:textId="77777777" w:rsidR="00465794" w:rsidRDefault="00465794" w:rsidP="00465794">
      <w:r>
        <w:t>from assignments turned in late. Students will be assessed using the following:</w:t>
      </w:r>
    </w:p>
    <w:p w14:paraId="424A62D7" w14:textId="77777777" w:rsidR="00465794" w:rsidRDefault="00465794" w:rsidP="00465794">
      <w:r>
        <w:t>1. Classwork</w:t>
      </w:r>
    </w:p>
    <w:p w14:paraId="3ABEA13B" w14:textId="77777777" w:rsidR="00465794" w:rsidRDefault="00465794" w:rsidP="00465794">
      <w:r>
        <w:t xml:space="preserve">2. Quizzes </w:t>
      </w:r>
    </w:p>
    <w:p w14:paraId="3E3C2714" w14:textId="77777777" w:rsidR="00465794" w:rsidRDefault="00465794" w:rsidP="00465794">
      <w:r>
        <w:t>3. Projects</w:t>
      </w:r>
    </w:p>
    <w:p w14:paraId="24B41185" w14:textId="77777777" w:rsidR="00465794" w:rsidRDefault="00465794" w:rsidP="00465794">
      <w:r>
        <w:t>4. End of the Unit Tests</w:t>
      </w:r>
    </w:p>
    <w:p w14:paraId="2B10DA55" w14:textId="77777777" w:rsidR="00465794" w:rsidRDefault="00465794" w:rsidP="00465794">
      <w:r>
        <w:lastRenderedPageBreak/>
        <w:t>5. Pre/Post Tests</w:t>
      </w:r>
    </w:p>
    <w:p w14:paraId="4094BF81" w14:textId="77777777" w:rsidR="00465794" w:rsidRDefault="00465794" w:rsidP="00465794">
      <w:r>
        <w:t>6. I-Ready Assessments</w:t>
      </w:r>
    </w:p>
    <w:p w14:paraId="66688A36" w14:textId="77777777" w:rsidR="00AA6BCD" w:rsidRDefault="00AA6BCD" w:rsidP="00AA6BCD">
      <w:pPr>
        <w:jc w:val="center"/>
        <w:rPr>
          <w:b/>
          <w:bCs/>
        </w:rPr>
      </w:pPr>
    </w:p>
    <w:p w14:paraId="466EC1DB" w14:textId="77777777" w:rsidR="00465794" w:rsidRPr="00465794" w:rsidRDefault="00465794" w:rsidP="00465794">
      <w:pPr>
        <w:jc w:val="center"/>
        <w:rPr>
          <w:b/>
          <w:bCs/>
        </w:rPr>
      </w:pPr>
      <w:r w:rsidRPr="00465794">
        <w:rPr>
          <w:b/>
          <w:bCs/>
        </w:rPr>
        <w:t>Homework Policy</w:t>
      </w:r>
    </w:p>
    <w:p w14:paraId="220FCF38" w14:textId="77777777" w:rsidR="00465794" w:rsidRDefault="00465794" w:rsidP="00465794">
      <w:r>
        <w:t xml:space="preserve">Students will be assigned homework </w:t>
      </w:r>
      <w:proofErr w:type="gramStart"/>
      <w:r>
        <w:t>on a daily basis</w:t>
      </w:r>
      <w:proofErr w:type="gramEnd"/>
      <w:r>
        <w:t xml:space="preserve"> except Friday. (This does not include </w:t>
      </w:r>
    </w:p>
    <w:p w14:paraId="538D56F5" w14:textId="77777777" w:rsidR="00465794" w:rsidRDefault="00465794" w:rsidP="00465794">
      <w:r>
        <w:t>projects and special assignments.) All homework assignments are to be completed and turned</w:t>
      </w:r>
    </w:p>
    <w:p w14:paraId="704DD702" w14:textId="0E734116" w:rsidR="00465794" w:rsidRDefault="00465794" w:rsidP="00465794">
      <w:r>
        <w:t xml:space="preserve">in on the due date. </w:t>
      </w:r>
    </w:p>
    <w:p w14:paraId="72DBA719" w14:textId="77777777" w:rsidR="00682DD0" w:rsidRDefault="00682DD0" w:rsidP="00465794"/>
    <w:p w14:paraId="5ABBED22" w14:textId="16679D7A" w:rsidR="00682DD0" w:rsidRDefault="00682DD0" w:rsidP="00682DD0">
      <w:pPr>
        <w:jc w:val="center"/>
        <w:rPr>
          <w:b/>
          <w:bCs/>
        </w:rPr>
      </w:pPr>
      <w:r w:rsidRPr="00682DD0">
        <w:rPr>
          <w:b/>
          <w:bCs/>
        </w:rPr>
        <w:t>Attendance Policy</w:t>
      </w:r>
    </w:p>
    <w:p w14:paraId="46EC438D" w14:textId="2CECD906" w:rsidR="00682DD0" w:rsidRDefault="00682DD0" w:rsidP="00682DD0">
      <w:pPr>
        <w:jc w:val="center"/>
        <w:rPr>
          <w:b/>
          <w:bCs/>
        </w:rPr>
      </w:pPr>
      <w:r>
        <w:rPr>
          <w:b/>
          <w:bCs/>
        </w:rPr>
        <w:t>(please also refer to Student Code of Conduct)</w:t>
      </w:r>
    </w:p>
    <w:p w14:paraId="726A6C77" w14:textId="531C2250" w:rsidR="00682DD0" w:rsidRPr="00682DD0" w:rsidRDefault="00682DD0" w:rsidP="00682DD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2B16DCC" wp14:editId="79485F5F">
            <wp:extent cx="4686300" cy="4286250"/>
            <wp:effectExtent l="0" t="0" r="0" b="0"/>
            <wp:docPr id="1462338979" name="Picture 1" descr="A poster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38979" name="Picture 1" descr="A poster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43B6" w14:textId="77777777" w:rsidR="00AA6BCD" w:rsidRDefault="00AA6BCD" w:rsidP="00AA6BCD">
      <w:pPr>
        <w:jc w:val="center"/>
        <w:rPr>
          <w:b/>
          <w:bCs/>
        </w:rPr>
      </w:pPr>
    </w:p>
    <w:p w14:paraId="7F173C42" w14:textId="77777777" w:rsidR="00682DD0" w:rsidRDefault="00682DD0" w:rsidP="00AA6BCD">
      <w:pPr>
        <w:jc w:val="center"/>
        <w:rPr>
          <w:b/>
          <w:bCs/>
        </w:rPr>
      </w:pPr>
    </w:p>
    <w:p w14:paraId="0AF7DB5C" w14:textId="77777777" w:rsidR="00682DD0" w:rsidRDefault="00682DD0" w:rsidP="00AA6BCD">
      <w:pPr>
        <w:jc w:val="center"/>
        <w:rPr>
          <w:b/>
          <w:bCs/>
        </w:rPr>
      </w:pPr>
    </w:p>
    <w:p w14:paraId="13BBA414" w14:textId="77777777" w:rsidR="00682DD0" w:rsidRDefault="00682DD0" w:rsidP="00AA6BCD">
      <w:pPr>
        <w:jc w:val="center"/>
        <w:rPr>
          <w:b/>
          <w:bCs/>
        </w:rPr>
      </w:pPr>
    </w:p>
    <w:p w14:paraId="2A768D3E" w14:textId="77777777" w:rsidR="00682DD0" w:rsidRDefault="00682DD0" w:rsidP="00AA6BCD">
      <w:pPr>
        <w:jc w:val="center"/>
        <w:rPr>
          <w:b/>
          <w:bCs/>
        </w:rPr>
      </w:pPr>
    </w:p>
    <w:p w14:paraId="4B105171" w14:textId="77777777" w:rsidR="00682DD0" w:rsidRDefault="00682DD0" w:rsidP="00AA6BCD">
      <w:pPr>
        <w:jc w:val="center"/>
        <w:rPr>
          <w:b/>
          <w:bCs/>
        </w:rPr>
      </w:pPr>
    </w:p>
    <w:p w14:paraId="5F26D838" w14:textId="21155952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Classroom Expectations</w:t>
      </w:r>
      <w:r w:rsidR="00AA6BCD">
        <w:rPr>
          <w:b/>
          <w:bCs/>
        </w:rPr>
        <w:t>:</w:t>
      </w:r>
    </w:p>
    <w:p w14:paraId="7041CCA9" w14:textId="77777777" w:rsidR="00465794" w:rsidRDefault="00465794" w:rsidP="00465794">
      <w:proofErr w:type="gramStart"/>
      <w:r>
        <w:t>In order for</w:t>
      </w:r>
      <w:proofErr w:type="gramEnd"/>
      <w:r>
        <w:t xml:space="preserve"> students to learn in a safe environment conducive to optimum teaching and </w:t>
      </w:r>
    </w:p>
    <w:p w14:paraId="275553F3" w14:textId="77777777" w:rsidR="00465794" w:rsidRDefault="00465794" w:rsidP="00465794">
      <w:r>
        <w:t>learning, the following is expected. Students will…</w:t>
      </w:r>
    </w:p>
    <w:p w14:paraId="0F826221" w14:textId="77777777" w:rsidR="00465794" w:rsidRDefault="00465794" w:rsidP="00465794">
      <w:r>
        <w:t>Respect Self</w:t>
      </w:r>
    </w:p>
    <w:p w14:paraId="17FB3F18" w14:textId="77777777" w:rsidR="00465794" w:rsidRDefault="00465794" w:rsidP="00465794">
      <w:r>
        <w:t>1. Listen and follow directions the first time they are given.</w:t>
      </w:r>
    </w:p>
    <w:p w14:paraId="1CB02A8D" w14:textId="77777777" w:rsidR="00465794" w:rsidRDefault="00465794" w:rsidP="00465794">
      <w:r>
        <w:t>2. Come to class prepared and on time.</w:t>
      </w:r>
    </w:p>
    <w:p w14:paraId="2D5D2ADB" w14:textId="77777777" w:rsidR="00465794" w:rsidRDefault="00465794" w:rsidP="00465794">
      <w:r>
        <w:t>3. Complete all assignments.</w:t>
      </w:r>
    </w:p>
    <w:p w14:paraId="6A41DFE9" w14:textId="77777777" w:rsidR="00465794" w:rsidRDefault="00465794" w:rsidP="00465794">
      <w:r>
        <w:t>4. Use language appropriate for school.</w:t>
      </w:r>
    </w:p>
    <w:p w14:paraId="7C37CB00" w14:textId="77777777" w:rsidR="00465794" w:rsidRDefault="00465794" w:rsidP="00465794">
      <w:r>
        <w:t>Respect Others</w:t>
      </w:r>
    </w:p>
    <w:p w14:paraId="0373CBA5" w14:textId="77777777" w:rsidR="00465794" w:rsidRDefault="00465794" w:rsidP="00465794">
      <w:r>
        <w:t>5. Keep your hands, feet and objects to yourself.</w:t>
      </w:r>
    </w:p>
    <w:p w14:paraId="0C582A2C" w14:textId="77777777" w:rsidR="00465794" w:rsidRDefault="00465794" w:rsidP="00465794">
      <w:r>
        <w:t>6. Raise your hand and wait for permission to speak or leave your seat.</w:t>
      </w:r>
    </w:p>
    <w:p w14:paraId="2D569A6D" w14:textId="77777777" w:rsidR="00465794" w:rsidRDefault="00465794" w:rsidP="00465794">
      <w:r>
        <w:t>Respect Property</w:t>
      </w:r>
    </w:p>
    <w:p w14:paraId="6E6F032A" w14:textId="77777777" w:rsidR="00465794" w:rsidRDefault="00465794" w:rsidP="00465794">
      <w:r>
        <w:t>7. Handle all school and classroom equipment with care.</w:t>
      </w:r>
    </w:p>
    <w:p w14:paraId="51FEEA3D" w14:textId="77777777" w:rsidR="00AA6BCD" w:rsidRDefault="00AA6BCD" w:rsidP="00465794"/>
    <w:p w14:paraId="33D94B9C" w14:textId="3BB9625A" w:rsidR="00465794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Positive behavior incentives include, but are not limited to:</w:t>
      </w:r>
    </w:p>
    <w:p w14:paraId="62B0CE9F" w14:textId="77777777" w:rsidR="00AA6BCD" w:rsidRPr="00AA6BCD" w:rsidRDefault="00AA6BCD" w:rsidP="00AA6BCD">
      <w:pPr>
        <w:jc w:val="center"/>
        <w:rPr>
          <w:b/>
          <w:bCs/>
        </w:rPr>
      </w:pPr>
    </w:p>
    <w:p w14:paraId="32366222" w14:textId="77777777" w:rsidR="00465794" w:rsidRDefault="00465794" w:rsidP="00465794">
      <w:r>
        <w:t>*Praise *Token system *Positive phone calls home *Special privileges</w:t>
      </w:r>
    </w:p>
    <w:p w14:paraId="6B5F909C" w14:textId="77777777" w:rsidR="00465794" w:rsidRDefault="00465794" w:rsidP="00465794">
      <w:r>
        <w:t>*Lunch Bunch *Positive notes * School wide event *Preferred Activity Time</w:t>
      </w:r>
    </w:p>
    <w:p w14:paraId="4C3B9DD8" w14:textId="77777777" w:rsidR="00465794" w:rsidRDefault="00465794" w:rsidP="00465794">
      <w:r>
        <w:t>Student misbehavior will be followed by consequences and remedial measures, which will</w:t>
      </w:r>
    </w:p>
    <w:p w14:paraId="262333F9" w14:textId="77777777" w:rsidR="00465794" w:rsidRDefault="00465794" w:rsidP="00465794">
      <w:r>
        <w:t>include the following:</w:t>
      </w:r>
    </w:p>
    <w:p w14:paraId="2F8D9C64" w14:textId="77777777" w:rsidR="00465794" w:rsidRDefault="00465794" w:rsidP="00465794">
      <w:r>
        <w:t>*Verbal Warning *Loss of privileges *Sent to buddy room *Seat change</w:t>
      </w:r>
    </w:p>
    <w:p w14:paraId="66B5865C" w14:textId="77777777" w:rsidR="00465794" w:rsidRDefault="00465794" w:rsidP="00465794">
      <w:r>
        <w:t>*Reflective essay *Parent contact *Behavior contract *Guidance referral</w:t>
      </w:r>
    </w:p>
    <w:p w14:paraId="5CF0760D" w14:textId="77777777" w:rsidR="00465794" w:rsidRDefault="00465794" w:rsidP="00465794">
      <w:r>
        <w:t>*Think time sheet *In school suspension*Office referral</w:t>
      </w:r>
    </w:p>
    <w:p w14:paraId="2517228D" w14:textId="77777777" w:rsidR="00AA6BCD" w:rsidRDefault="00AA6BCD" w:rsidP="00465794"/>
    <w:p w14:paraId="0749A879" w14:textId="77777777" w:rsidR="00682DD0" w:rsidRDefault="00682DD0" w:rsidP="00AA6BCD">
      <w:pPr>
        <w:jc w:val="center"/>
        <w:rPr>
          <w:b/>
          <w:bCs/>
        </w:rPr>
      </w:pPr>
    </w:p>
    <w:p w14:paraId="7BDCD0B5" w14:textId="77777777" w:rsidR="00682DD0" w:rsidRDefault="00682DD0" w:rsidP="00AA6BCD">
      <w:pPr>
        <w:jc w:val="center"/>
        <w:rPr>
          <w:b/>
          <w:bCs/>
        </w:rPr>
      </w:pPr>
    </w:p>
    <w:p w14:paraId="620F0A07" w14:textId="77777777" w:rsidR="00682DD0" w:rsidRDefault="00682DD0" w:rsidP="00AA6BCD">
      <w:pPr>
        <w:jc w:val="center"/>
        <w:rPr>
          <w:b/>
          <w:bCs/>
        </w:rPr>
      </w:pPr>
    </w:p>
    <w:p w14:paraId="12BB4CE2" w14:textId="77777777" w:rsidR="00682DD0" w:rsidRDefault="00682DD0" w:rsidP="00AA6BCD">
      <w:pPr>
        <w:jc w:val="center"/>
        <w:rPr>
          <w:b/>
          <w:bCs/>
        </w:rPr>
      </w:pPr>
    </w:p>
    <w:p w14:paraId="1185C8A7" w14:textId="7600AB5F" w:rsidR="00AA6BCD" w:rsidRDefault="00465794" w:rsidP="00AA6BCD">
      <w:pPr>
        <w:jc w:val="center"/>
      </w:pPr>
      <w:r w:rsidRPr="00AA6BCD">
        <w:rPr>
          <w:b/>
          <w:bCs/>
        </w:rPr>
        <w:t>Materials/Supplies Needed:</w:t>
      </w:r>
    </w:p>
    <w:p w14:paraId="2B8CE9CC" w14:textId="266448ED" w:rsidR="00465794" w:rsidRDefault="00AA6BCD" w:rsidP="00465794">
      <w:r>
        <w:t>Open Court Reading Book</w:t>
      </w:r>
    </w:p>
    <w:p w14:paraId="0E024A8C" w14:textId="4DD95823" w:rsidR="00AA6BCD" w:rsidRDefault="00AA6BCD" w:rsidP="00465794">
      <w:r>
        <w:t>Practice Skill Book 1 &amp; 2</w:t>
      </w:r>
    </w:p>
    <w:p w14:paraId="5FAED490" w14:textId="0EEC97D1" w:rsidR="00AA6BCD" w:rsidRDefault="00AA6BCD" w:rsidP="00465794">
      <w:r>
        <w:t>Language Arts Handbook</w:t>
      </w:r>
    </w:p>
    <w:p w14:paraId="100FB5D7" w14:textId="77777777" w:rsidR="00AA6BCD" w:rsidRDefault="00AA6BCD" w:rsidP="00465794"/>
    <w:p w14:paraId="57F1FD77" w14:textId="45BFC53C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Parent-Teacher Communication</w:t>
      </w:r>
      <w:r w:rsidR="00AA6BCD">
        <w:rPr>
          <w:b/>
          <w:bCs/>
        </w:rPr>
        <w:t>:</w:t>
      </w:r>
    </w:p>
    <w:p w14:paraId="7995AD92" w14:textId="7DC5DB89" w:rsidR="00465794" w:rsidRDefault="00465794" w:rsidP="00465794">
      <w:r>
        <w:t>Most communication from school will be via the “</w:t>
      </w:r>
      <w:r w:rsidR="00AA6BCD">
        <w:t>school cast</w:t>
      </w:r>
      <w:r>
        <w:t xml:space="preserve">”, phone calls home and text </w:t>
      </w:r>
    </w:p>
    <w:p w14:paraId="764E0E17" w14:textId="2A8414E0" w:rsidR="00465794" w:rsidRDefault="00465794" w:rsidP="00AA6BCD">
      <w:r>
        <w:t xml:space="preserve">messages using the Remind App. </w:t>
      </w:r>
    </w:p>
    <w:p w14:paraId="2D96B650" w14:textId="77777777" w:rsidR="00AA6BCD" w:rsidRDefault="00AA6BCD" w:rsidP="00AA6BCD"/>
    <w:p w14:paraId="2B7F700F" w14:textId="77777777" w:rsidR="00465794" w:rsidRPr="00AA6BCD" w:rsidRDefault="00465794" w:rsidP="00AA6BCD">
      <w:pPr>
        <w:jc w:val="center"/>
        <w:rPr>
          <w:b/>
          <w:bCs/>
        </w:rPr>
      </w:pPr>
      <w:r w:rsidRPr="00AA6BCD">
        <w:rPr>
          <w:b/>
          <w:bCs/>
        </w:rPr>
        <w:t>Extra Help/Tutoring</w:t>
      </w:r>
    </w:p>
    <w:p w14:paraId="52FAB1E9" w14:textId="5A3CBB41" w:rsidR="00465794" w:rsidRDefault="00AA6BCD" w:rsidP="00465794">
      <w:r>
        <w:t>After-school t</w:t>
      </w:r>
      <w:r w:rsidR="00465794">
        <w:t xml:space="preserve">utoring will be offered. The dates and times will be announced </w:t>
      </w:r>
      <w:proofErr w:type="gramStart"/>
      <w:r>
        <w:t>at a later date</w:t>
      </w:r>
      <w:proofErr w:type="gramEnd"/>
      <w:r w:rsidR="00465794">
        <w:t>.</w:t>
      </w:r>
    </w:p>
    <w:p w14:paraId="02133AF6" w14:textId="77777777" w:rsidR="00AA6BCD" w:rsidRDefault="00AA6BCD" w:rsidP="00465794"/>
    <w:p w14:paraId="3C6B6426" w14:textId="77777777" w:rsidR="00AA6BCD" w:rsidRPr="00AA6BCD" w:rsidRDefault="00AA6BCD" w:rsidP="00AA6BCD">
      <w:pPr>
        <w:jc w:val="center"/>
        <w:rPr>
          <w:b/>
          <w:bCs/>
        </w:rPr>
      </w:pPr>
      <w:r w:rsidRPr="00AA6BCD">
        <w:rPr>
          <w:b/>
          <w:bCs/>
        </w:rPr>
        <w:t>Contact:</w:t>
      </w:r>
    </w:p>
    <w:p w14:paraId="3D513ADC" w14:textId="7DEF02B6" w:rsidR="00465794" w:rsidRDefault="00465794" w:rsidP="00465794">
      <w:r>
        <w:t xml:space="preserve">Email: </w:t>
      </w:r>
      <w:r w:rsidR="00AA6BCD">
        <w:t>ssilliman@sumter.k12.al.us</w:t>
      </w:r>
    </w:p>
    <w:p w14:paraId="704BCEDA" w14:textId="77777777" w:rsidR="00465794" w:rsidRDefault="00465794" w:rsidP="00465794">
      <w:r>
        <w:t>Text Message: Remind</w:t>
      </w:r>
    </w:p>
    <w:p w14:paraId="274B8598" w14:textId="77777777" w:rsidR="00465794" w:rsidRDefault="00465794" w:rsidP="00465794">
      <w:r>
        <w:t xml:space="preserve">If you would like to set up a conference, please feel free to call me and we can set this up at a </w:t>
      </w:r>
    </w:p>
    <w:p w14:paraId="1750F090" w14:textId="77777777" w:rsidR="00465794" w:rsidRDefault="00465794" w:rsidP="00465794">
      <w:r>
        <w:t>time that works with your schedule.</w:t>
      </w:r>
    </w:p>
    <w:sectPr w:rsidR="004657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3328" w14:textId="77777777" w:rsidR="00531A41" w:rsidRDefault="00531A41" w:rsidP="00465794">
      <w:pPr>
        <w:spacing w:after="0" w:line="240" w:lineRule="auto"/>
      </w:pPr>
      <w:r>
        <w:separator/>
      </w:r>
    </w:p>
  </w:endnote>
  <w:endnote w:type="continuationSeparator" w:id="0">
    <w:p w14:paraId="286A9247" w14:textId="77777777" w:rsidR="00531A41" w:rsidRDefault="00531A41" w:rsidP="0046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8DB2" w14:textId="77777777" w:rsidR="00531A41" w:rsidRDefault="00531A41" w:rsidP="00465794">
      <w:pPr>
        <w:spacing w:after="0" w:line="240" w:lineRule="auto"/>
      </w:pPr>
      <w:r>
        <w:separator/>
      </w:r>
    </w:p>
  </w:footnote>
  <w:footnote w:type="continuationSeparator" w:id="0">
    <w:p w14:paraId="1B0CB002" w14:textId="77777777" w:rsidR="00531A41" w:rsidRDefault="00531A41" w:rsidP="0046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C9EF" w14:textId="7A80A715" w:rsidR="00465794" w:rsidRPr="00AA6BCD" w:rsidRDefault="00AA6BCD" w:rsidP="005669B4">
    <w:pPr>
      <w:pStyle w:val="Header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E22"/>
    <w:multiLevelType w:val="hybridMultilevel"/>
    <w:tmpl w:val="9DE2623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1A0FAA"/>
    <w:multiLevelType w:val="hybridMultilevel"/>
    <w:tmpl w:val="66960DF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D02077C">
      <w:numFmt w:val="bullet"/>
      <w:lvlText w:val="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350BCE"/>
    <w:multiLevelType w:val="hybridMultilevel"/>
    <w:tmpl w:val="99BC5BA8"/>
    <w:lvl w:ilvl="0" w:tplc="92181EDE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3F04"/>
    <w:multiLevelType w:val="hybridMultilevel"/>
    <w:tmpl w:val="7FC2B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5086A"/>
    <w:multiLevelType w:val="hybridMultilevel"/>
    <w:tmpl w:val="07D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FB3"/>
    <w:multiLevelType w:val="hybridMultilevel"/>
    <w:tmpl w:val="785CF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1362"/>
    <w:multiLevelType w:val="hybridMultilevel"/>
    <w:tmpl w:val="6FFED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56005"/>
    <w:multiLevelType w:val="hybridMultilevel"/>
    <w:tmpl w:val="D4963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6731">
    <w:abstractNumId w:val="4"/>
  </w:num>
  <w:num w:numId="2" w16cid:durableId="1419978629">
    <w:abstractNumId w:val="2"/>
  </w:num>
  <w:num w:numId="3" w16cid:durableId="1556699989">
    <w:abstractNumId w:val="1"/>
  </w:num>
  <w:num w:numId="4" w16cid:durableId="1847288464">
    <w:abstractNumId w:val="0"/>
  </w:num>
  <w:num w:numId="5" w16cid:durableId="570578427">
    <w:abstractNumId w:val="3"/>
  </w:num>
  <w:num w:numId="6" w16cid:durableId="1884125551">
    <w:abstractNumId w:val="6"/>
  </w:num>
  <w:num w:numId="7" w16cid:durableId="679892917">
    <w:abstractNumId w:val="7"/>
  </w:num>
  <w:num w:numId="8" w16cid:durableId="13980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94"/>
    <w:rsid w:val="001118CC"/>
    <w:rsid w:val="003214CE"/>
    <w:rsid w:val="004463E8"/>
    <w:rsid w:val="00465794"/>
    <w:rsid w:val="00531A41"/>
    <w:rsid w:val="005669B4"/>
    <w:rsid w:val="00682DD0"/>
    <w:rsid w:val="00726539"/>
    <w:rsid w:val="00AA0220"/>
    <w:rsid w:val="00A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1BA2"/>
  <w15:chartTrackingRefBased/>
  <w15:docId w15:val="{F9DF0453-91BB-45CC-B44F-3AFD730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7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94"/>
  </w:style>
  <w:style w:type="paragraph" w:styleId="Footer">
    <w:name w:val="footer"/>
    <w:basedOn w:val="Normal"/>
    <w:link w:val="FooterChar"/>
    <w:uiPriority w:val="99"/>
    <w:unhideWhenUsed/>
    <w:rsid w:val="0046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 Silliman</dc:creator>
  <cp:keywords/>
  <dc:description/>
  <cp:lastModifiedBy>Shonda Silliman</cp:lastModifiedBy>
  <cp:revision>2</cp:revision>
  <dcterms:created xsi:type="dcterms:W3CDTF">2024-09-03T21:26:00Z</dcterms:created>
  <dcterms:modified xsi:type="dcterms:W3CDTF">2024-09-03T21:54:00Z</dcterms:modified>
</cp:coreProperties>
</file>