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Livingston County Schools </w:t>
      </w:r>
      <w:r w:rsidDel="00000000" w:rsidR="00000000" w:rsidRPr="00000000">
        <w:rPr>
          <w:b w:val="1"/>
          <w:sz w:val="28"/>
          <w:szCs w:val="28"/>
          <w:rtl w:val="0"/>
        </w:rPr>
        <w:t xml:space="preserve">District Wide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Assessment Calendar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2023-2024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State Assessment Dates</w:t>
      </w:r>
    </w:p>
    <w:tbl>
      <w:tblPr>
        <w:tblStyle w:val="Table1"/>
        <w:tblW w:w="936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85"/>
        <w:gridCol w:w="3240"/>
        <w:gridCol w:w="2235"/>
        <w:tblGridChange w:id="0">
          <w:tblGrid>
            <w:gridCol w:w="3885"/>
            <w:gridCol w:w="3240"/>
            <w:gridCol w:w="22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Testing Window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Assessment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Grade(s)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01/04/2024 - 02/16/2024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ACCESS for ELLs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Alternate Access for ELLs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K-12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1-12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Window 1:  11/13/2024 - 12/15/2023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Window 2:  04/15/2024 - 05/16/2024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Alternate Kentucky Summative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3-11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7/25/2023 - 9/21/2023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KScreen -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Brigance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3/12/2024 - 3/14/2024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3/19/2024 - 3/21/2024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State ACT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11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10/17/2023 - 10/26/2023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State 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4/29/2024 - 5/16/2024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Kentucky Summative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3-8, 10, 11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02/19/2024 - 03/29/2024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CTE End of Program Assessment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 – 12 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5/6/2024 - 5/17/2024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Click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tl w:val="0"/>
              </w:rPr>
              <w:t xml:space="preserve"> for specific test dates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Advanced Placement Testing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 – 12 </w:t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District Assessment Dates</w:t>
      </w:r>
    </w:p>
    <w:tbl>
      <w:tblPr>
        <w:tblStyle w:val="Table2"/>
        <w:tblW w:w="935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55"/>
        <w:gridCol w:w="3240"/>
        <w:gridCol w:w="2155"/>
        <w:tblGridChange w:id="0">
          <w:tblGrid>
            <w:gridCol w:w="3955"/>
            <w:gridCol w:w="3240"/>
            <w:gridCol w:w="21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Testing Window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Assessment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Grade(s)</w:t>
            </w:r>
          </w:p>
        </w:tc>
      </w:tr>
      <w:tr>
        <w:trPr>
          <w:cantSplit w:val="0"/>
          <w:trHeight w:val="10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Fall – 08/09/2023 - 11/17/2023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Winter – 11/26/2023-02/09/2024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Spring – 02/11/2024 - 05/17/2024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STAR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All</w:t>
            </w:r>
          </w:p>
        </w:tc>
      </w:tr>
      <w:tr>
        <w:trPr>
          <w:cantSplit w:val="0"/>
          <w:trHeight w:val="10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bookmarkStart w:colFirst="0" w:colLast="0" w:name="_heading=h.xzp3chumeexb" w:id="0"/>
            <w:bookmarkEnd w:id="0"/>
            <w:r w:rsidDel="00000000" w:rsidR="00000000" w:rsidRPr="00000000">
              <w:rPr>
                <w:rtl w:val="0"/>
              </w:rPr>
              <w:t xml:space="preserve">Fall – 10/09/2023 - 10/31/2023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bookmarkStart w:colFirst="0" w:colLast="0" w:name="_heading=h.vk9t1yp3o8x6" w:id="1"/>
            <w:bookmarkEnd w:id="1"/>
            <w:r w:rsidDel="00000000" w:rsidR="00000000" w:rsidRPr="00000000">
              <w:rPr>
                <w:rtl w:val="0"/>
              </w:rPr>
              <w:t xml:space="preserve">Winter – 01/08/2024 - 01/31/2024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bookmarkStart w:colFirst="0" w:colLast="0" w:name="_heading=h.852lwdqwbyyy" w:id="2"/>
            <w:bookmarkEnd w:id="2"/>
            <w:r w:rsidDel="00000000" w:rsidR="00000000" w:rsidRPr="00000000">
              <w:rPr>
                <w:rtl w:val="0"/>
              </w:rPr>
              <w:t xml:space="preserve">Spring – 03/18/2024 - 04/19/2024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Case Benchmark 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Grades 1 - 11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Grades K - 11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Grades K - 11</w:t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03187C"/>
    <w:pPr>
      <w:spacing w:after="0" w:line="240" w:lineRule="auto"/>
    </w:pPr>
  </w:style>
  <w:style w:type="table" w:styleId="TableGrid">
    <w:name w:val="Table Grid"/>
    <w:basedOn w:val="TableNormal"/>
    <w:uiPriority w:val="39"/>
    <w:rsid w:val="0003187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apcentral.collegeboard.org/exam-administration-ordering-scores/exam-dates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Z720OMJfX+4L2rejMolBCEQ3RQ==">CgMxLjAyDmgueHpwM2NodW1lZXhiMg5oLnZrOXQxeXAzbzh4NjIOaC44NTJsd2Rxd2J5eXk4AHIhMVZ1VmxhSGFOYVZoM2NQOEdQUFVJRm13amRwZkplUm03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2021-08-03T19:15:00Z</dcterms:created>
  <dc:creator>Sullivan, Jennifer</dc:creator>
</cp:coreProperties>
</file>