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3884D" w14:textId="20364BFC" w:rsidR="001F0D4E" w:rsidRDefault="00BD1FBE" w:rsidP="00BD1FBE">
      <w:pPr>
        <w:jc w:val="center"/>
        <w:rPr>
          <w:b/>
          <w:bCs/>
          <w:sz w:val="24"/>
          <w:szCs w:val="24"/>
        </w:rPr>
      </w:pPr>
      <w:r w:rsidRPr="00BD1FBE">
        <w:rPr>
          <w:b/>
          <w:bCs/>
          <w:sz w:val="24"/>
          <w:szCs w:val="24"/>
        </w:rPr>
        <w:t>Unit 1 Study Guide – The Gilded Age: Expansion and Industrialization</w:t>
      </w:r>
    </w:p>
    <w:p w14:paraId="5E0DD557" w14:textId="77777777" w:rsidR="006550A1" w:rsidRPr="00BD1FBE" w:rsidRDefault="006550A1" w:rsidP="00BD1FBE">
      <w:pPr>
        <w:jc w:val="center"/>
        <w:rPr>
          <w:b/>
          <w:bCs/>
          <w:sz w:val="24"/>
          <w:szCs w:val="24"/>
        </w:rPr>
      </w:pPr>
    </w:p>
    <w:p w14:paraId="288E4BF2" w14:textId="76045B7A" w:rsidR="006550A1" w:rsidRDefault="00BD1FBE" w:rsidP="00BD1FBE">
      <w:r w:rsidRPr="00BD1FBE">
        <w:rPr>
          <w:u w:val="single"/>
        </w:rPr>
        <w:t>Key Terms</w:t>
      </w:r>
      <w:r>
        <w:t>: Identify each term and determine its historical significance.</w:t>
      </w:r>
    </w:p>
    <w:p w14:paraId="05FA3DFC" w14:textId="207E70B8" w:rsidR="00BD1FBE" w:rsidRDefault="00BD1FBE" w:rsidP="00BD1FBE">
      <w:pPr>
        <w:pStyle w:val="ListParagraph"/>
        <w:numPr>
          <w:ilvl w:val="0"/>
          <w:numId w:val="2"/>
        </w:numPr>
      </w:pPr>
      <w:r>
        <w:t>Manifest Destiny</w:t>
      </w:r>
    </w:p>
    <w:p w14:paraId="731CE6BB" w14:textId="5CD933BF" w:rsidR="0010688F" w:rsidRDefault="00523282" w:rsidP="0010688F">
      <w:pPr>
        <w:pStyle w:val="ListParagraph"/>
        <w:numPr>
          <w:ilvl w:val="0"/>
          <w:numId w:val="2"/>
        </w:numPr>
      </w:pPr>
      <w:r>
        <w:t>c</w:t>
      </w:r>
      <w:r w:rsidR="00BD1FBE">
        <w:t>auses of Westward Expansion</w:t>
      </w:r>
    </w:p>
    <w:p w14:paraId="7C0A54A4" w14:textId="2DFA0BE2" w:rsidR="00BD1FBE" w:rsidRDefault="00BD1FBE" w:rsidP="00BD1FBE">
      <w:pPr>
        <w:pStyle w:val="ListParagraph"/>
        <w:numPr>
          <w:ilvl w:val="0"/>
          <w:numId w:val="2"/>
        </w:numPr>
      </w:pPr>
      <w:r>
        <w:t>Transcontinental Railroad</w:t>
      </w:r>
    </w:p>
    <w:p w14:paraId="48D396FC" w14:textId="3DF93EB2" w:rsidR="00BD1FBE" w:rsidRDefault="00BD1FBE" w:rsidP="00BD1FBE">
      <w:pPr>
        <w:pStyle w:val="ListParagraph"/>
        <w:numPr>
          <w:ilvl w:val="0"/>
          <w:numId w:val="2"/>
        </w:numPr>
      </w:pPr>
      <w:r>
        <w:t>Battle of Wounded Knee</w:t>
      </w:r>
    </w:p>
    <w:p w14:paraId="72FC0129" w14:textId="57ECD0B4" w:rsidR="00BD1FBE" w:rsidRDefault="00BD1FBE" w:rsidP="00BD1FBE">
      <w:pPr>
        <w:pStyle w:val="ListParagraph"/>
        <w:numPr>
          <w:ilvl w:val="0"/>
          <w:numId w:val="2"/>
        </w:numPr>
      </w:pPr>
      <w:r>
        <w:t>Dawes Act</w:t>
      </w:r>
    </w:p>
    <w:p w14:paraId="330F675A" w14:textId="416FDD04" w:rsidR="007B140A" w:rsidRDefault="00523282" w:rsidP="00BD1FBE">
      <w:pPr>
        <w:pStyle w:val="ListParagraph"/>
        <w:numPr>
          <w:ilvl w:val="0"/>
          <w:numId w:val="2"/>
        </w:numPr>
      </w:pPr>
      <w:r>
        <w:t>c</w:t>
      </w:r>
      <w:r w:rsidR="007B140A">
        <w:t xml:space="preserve">attle </w:t>
      </w:r>
      <w:r>
        <w:t>i</w:t>
      </w:r>
      <w:r w:rsidR="007B140A">
        <w:t>ndustry</w:t>
      </w:r>
    </w:p>
    <w:p w14:paraId="7B7EB4F2" w14:textId="21A7B023" w:rsidR="001C1ADA" w:rsidRDefault="001C1ADA" w:rsidP="00BD1FBE">
      <w:pPr>
        <w:pStyle w:val="ListParagraph"/>
        <w:numPr>
          <w:ilvl w:val="0"/>
          <w:numId w:val="2"/>
        </w:numPr>
      </w:pPr>
      <w:r>
        <w:t>Homestead Act</w:t>
      </w:r>
    </w:p>
    <w:p w14:paraId="4EFC58CE" w14:textId="58EE1451" w:rsidR="00BD1FBE" w:rsidRDefault="00BD1FBE" w:rsidP="00BD1FBE">
      <w:pPr>
        <w:pStyle w:val="ListParagraph"/>
        <w:numPr>
          <w:ilvl w:val="0"/>
          <w:numId w:val="2"/>
        </w:numPr>
      </w:pPr>
      <w:r>
        <w:t>Grangers</w:t>
      </w:r>
    </w:p>
    <w:p w14:paraId="408E57E5" w14:textId="1CB66FC3" w:rsidR="00BD1FBE" w:rsidRDefault="00BD1FBE" w:rsidP="00BD1FBE">
      <w:pPr>
        <w:pStyle w:val="ListParagraph"/>
        <w:numPr>
          <w:ilvl w:val="0"/>
          <w:numId w:val="2"/>
        </w:numPr>
      </w:pPr>
      <w:r>
        <w:t>Populist Party</w:t>
      </w:r>
    </w:p>
    <w:p w14:paraId="1DEA3B7F" w14:textId="03B44BFF" w:rsidR="00BD1FBE" w:rsidRDefault="00BD1FBE" w:rsidP="00BD1FBE">
      <w:pPr>
        <w:pStyle w:val="ListParagraph"/>
        <w:numPr>
          <w:ilvl w:val="0"/>
          <w:numId w:val="2"/>
        </w:numPr>
      </w:pPr>
      <w:r>
        <w:t>Bimetallism vs Gold Standard</w:t>
      </w:r>
    </w:p>
    <w:p w14:paraId="36D437CD" w14:textId="7715B1CD" w:rsidR="007B140A" w:rsidRDefault="007B140A" w:rsidP="00BD1FBE">
      <w:pPr>
        <w:pStyle w:val="ListParagraph"/>
        <w:numPr>
          <w:ilvl w:val="0"/>
          <w:numId w:val="2"/>
        </w:numPr>
      </w:pPr>
      <w:r>
        <w:t>Election of 1896</w:t>
      </w:r>
    </w:p>
    <w:p w14:paraId="1652F0EC" w14:textId="28D9969E" w:rsidR="0010688F" w:rsidRDefault="00523282" w:rsidP="00BD1FBE">
      <w:pPr>
        <w:pStyle w:val="ListParagraph"/>
        <w:numPr>
          <w:ilvl w:val="0"/>
          <w:numId w:val="2"/>
        </w:numPr>
      </w:pPr>
      <w:r>
        <w:t>c</w:t>
      </w:r>
      <w:r w:rsidR="0010688F">
        <w:t xml:space="preserve">auses of </w:t>
      </w:r>
      <w:r>
        <w:t>i</w:t>
      </w:r>
      <w:r w:rsidR="0010688F">
        <w:t>ndustrialization</w:t>
      </w:r>
    </w:p>
    <w:p w14:paraId="4881D4AC" w14:textId="07851BE2" w:rsidR="0010688F" w:rsidRDefault="0010688F" w:rsidP="00BD1FBE">
      <w:pPr>
        <w:pStyle w:val="ListParagraph"/>
        <w:numPr>
          <w:ilvl w:val="0"/>
          <w:numId w:val="2"/>
        </w:numPr>
      </w:pPr>
      <w:r>
        <w:t>Thomas Edison</w:t>
      </w:r>
    </w:p>
    <w:p w14:paraId="188B5BC9" w14:textId="62ED22D6" w:rsidR="0010688F" w:rsidRDefault="0010688F" w:rsidP="00BD1FBE">
      <w:pPr>
        <w:pStyle w:val="ListParagraph"/>
        <w:numPr>
          <w:ilvl w:val="0"/>
          <w:numId w:val="2"/>
        </w:numPr>
      </w:pPr>
      <w:r>
        <w:t>Bessemer Process</w:t>
      </w:r>
    </w:p>
    <w:p w14:paraId="3E5E6008" w14:textId="057BE2EF" w:rsidR="00523282" w:rsidRDefault="00523282" w:rsidP="00BD1FBE">
      <w:pPr>
        <w:pStyle w:val="ListParagraph"/>
        <w:numPr>
          <w:ilvl w:val="0"/>
          <w:numId w:val="2"/>
        </w:numPr>
      </w:pPr>
      <w:r>
        <w:t>laissez faire economics</w:t>
      </w:r>
    </w:p>
    <w:p w14:paraId="25C1B535" w14:textId="44C341FA" w:rsidR="0010688F" w:rsidRDefault="00523282" w:rsidP="00BD1FBE">
      <w:pPr>
        <w:pStyle w:val="ListParagraph"/>
        <w:numPr>
          <w:ilvl w:val="0"/>
          <w:numId w:val="2"/>
        </w:numPr>
      </w:pPr>
      <w:r>
        <w:t>John D. Rockefeller</w:t>
      </w:r>
    </w:p>
    <w:p w14:paraId="11C6DC81" w14:textId="1355AA79" w:rsidR="00523282" w:rsidRDefault="00523282" w:rsidP="00BD1FBE">
      <w:pPr>
        <w:pStyle w:val="ListParagraph"/>
        <w:numPr>
          <w:ilvl w:val="0"/>
          <w:numId w:val="2"/>
        </w:numPr>
      </w:pPr>
      <w:r>
        <w:t>Andrew Carnegie</w:t>
      </w:r>
    </w:p>
    <w:p w14:paraId="58799DBA" w14:textId="2F1E721A" w:rsidR="00523282" w:rsidRDefault="00523282" w:rsidP="00BD1FBE">
      <w:pPr>
        <w:pStyle w:val="ListParagraph"/>
        <w:numPr>
          <w:ilvl w:val="0"/>
          <w:numId w:val="2"/>
        </w:numPr>
      </w:pPr>
      <w:r>
        <w:t>J.P. Morgan</w:t>
      </w:r>
    </w:p>
    <w:p w14:paraId="3E0C2324" w14:textId="43EF9B89" w:rsidR="00523282" w:rsidRDefault="00523282" w:rsidP="00BD1FBE">
      <w:pPr>
        <w:pStyle w:val="ListParagraph"/>
        <w:numPr>
          <w:ilvl w:val="0"/>
          <w:numId w:val="2"/>
        </w:numPr>
      </w:pPr>
      <w:r>
        <w:t>vertical integration</w:t>
      </w:r>
    </w:p>
    <w:p w14:paraId="5A2EC2D1" w14:textId="1A465D4C" w:rsidR="00523282" w:rsidRDefault="00523282" w:rsidP="00BD1FBE">
      <w:pPr>
        <w:pStyle w:val="ListParagraph"/>
        <w:numPr>
          <w:ilvl w:val="0"/>
          <w:numId w:val="2"/>
        </w:numPr>
      </w:pPr>
      <w:r>
        <w:t>horizontal integration</w:t>
      </w:r>
    </w:p>
    <w:p w14:paraId="1875FA8A" w14:textId="4B5A9A03" w:rsidR="00523282" w:rsidRDefault="00523282" w:rsidP="00BD1FBE">
      <w:pPr>
        <w:pStyle w:val="ListParagraph"/>
        <w:numPr>
          <w:ilvl w:val="0"/>
          <w:numId w:val="2"/>
        </w:numPr>
      </w:pPr>
      <w:r>
        <w:t>monopoly/trust</w:t>
      </w:r>
    </w:p>
    <w:p w14:paraId="62096439" w14:textId="1B51527E" w:rsidR="00523282" w:rsidRDefault="00523282" w:rsidP="00BD1FBE">
      <w:pPr>
        <w:pStyle w:val="ListParagraph"/>
        <w:numPr>
          <w:ilvl w:val="0"/>
          <w:numId w:val="2"/>
        </w:numPr>
      </w:pPr>
      <w:r>
        <w:t>labor unions</w:t>
      </w:r>
    </w:p>
    <w:p w14:paraId="19D6779B" w14:textId="27D2D6F9" w:rsidR="00523282" w:rsidRDefault="00523282" w:rsidP="00BD1FBE">
      <w:pPr>
        <w:pStyle w:val="ListParagraph"/>
        <w:numPr>
          <w:ilvl w:val="0"/>
          <w:numId w:val="2"/>
        </w:numPr>
      </w:pPr>
      <w:r>
        <w:t>Samuel Gompers</w:t>
      </w:r>
    </w:p>
    <w:p w14:paraId="5E8DDE8E" w14:textId="4797629C" w:rsidR="00523282" w:rsidRDefault="00523282" w:rsidP="00BD1FBE">
      <w:pPr>
        <w:pStyle w:val="ListParagraph"/>
        <w:numPr>
          <w:ilvl w:val="0"/>
          <w:numId w:val="2"/>
        </w:numPr>
      </w:pPr>
      <w:r>
        <w:t>Eugene Debs</w:t>
      </w:r>
    </w:p>
    <w:p w14:paraId="00874E8A" w14:textId="15AECC59" w:rsidR="00523282" w:rsidRDefault="00523282" w:rsidP="00BD1FBE">
      <w:pPr>
        <w:pStyle w:val="ListParagraph"/>
        <w:numPr>
          <w:ilvl w:val="0"/>
          <w:numId w:val="2"/>
        </w:numPr>
      </w:pPr>
      <w:r>
        <w:t>Sherman Anti-Trust act</w:t>
      </w:r>
    </w:p>
    <w:p w14:paraId="6DE2255B" w14:textId="0065D136" w:rsidR="00523282" w:rsidRDefault="00523282" w:rsidP="00BD1FBE">
      <w:pPr>
        <w:pStyle w:val="ListParagraph"/>
        <w:numPr>
          <w:ilvl w:val="0"/>
          <w:numId w:val="2"/>
        </w:numPr>
      </w:pPr>
      <w:r>
        <w:t>new immigrants (who are they and why they are coming)</w:t>
      </w:r>
    </w:p>
    <w:p w14:paraId="5D17B9BD" w14:textId="4460D5F8" w:rsidR="00523282" w:rsidRDefault="00523282" w:rsidP="00BD1FBE">
      <w:pPr>
        <w:pStyle w:val="ListParagraph"/>
        <w:numPr>
          <w:ilvl w:val="0"/>
          <w:numId w:val="2"/>
        </w:numPr>
      </w:pPr>
      <w:r>
        <w:t>nativism</w:t>
      </w:r>
    </w:p>
    <w:p w14:paraId="51FD53EC" w14:textId="7FE574FA" w:rsidR="00523282" w:rsidRDefault="00523282" w:rsidP="00BD1FBE">
      <w:pPr>
        <w:pStyle w:val="ListParagraph"/>
        <w:numPr>
          <w:ilvl w:val="0"/>
          <w:numId w:val="2"/>
        </w:numPr>
      </w:pPr>
      <w:r>
        <w:t>Chinese Exclusion Act</w:t>
      </w:r>
    </w:p>
    <w:p w14:paraId="3C35A208" w14:textId="267402B3" w:rsidR="00523282" w:rsidRDefault="00523282" w:rsidP="00BD1FBE">
      <w:pPr>
        <w:pStyle w:val="ListParagraph"/>
        <w:numPr>
          <w:ilvl w:val="0"/>
          <w:numId w:val="2"/>
        </w:numPr>
      </w:pPr>
      <w:r>
        <w:t>tenements</w:t>
      </w:r>
    </w:p>
    <w:p w14:paraId="4B98593B" w14:textId="7D5E21B5" w:rsidR="00523282" w:rsidRDefault="00523282" w:rsidP="00BD1FBE">
      <w:pPr>
        <w:pStyle w:val="ListParagraph"/>
        <w:numPr>
          <w:ilvl w:val="0"/>
          <w:numId w:val="2"/>
        </w:numPr>
      </w:pPr>
      <w:r>
        <w:t>Social Gospel Movement</w:t>
      </w:r>
    </w:p>
    <w:p w14:paraId="1F400B6D" w14:textId="6D5C66D8" w:rsidR="00523282" w:rsidRDefault="00523282" w:rsidP="00BD1FBE">
      <w:pPr>
        <w:pStyle w:val="ListParagraph"/>
        <w:numPr>
          <w:ilvl w:val="0"/>
          <w:numId w:val="2"/>
        </w:numPr>
      </w:pPr>
      <w:r>
        <w:t>Jane Addams</w:t>
      </w:r>
    </w:p>
    <w:p w14:paraId="0CE25778" w14:textId="6071254F" w:rsidR="00523282" w:rsidRDefault="00523282" w:rsidP="00BD1FBE">
      <w:pPr>
        <w:pStyle w:val="ListParagraph"/>
        <w:numPr>
          <w:ilvl w:val="0"/>
          <w:numId w:val="2"/>
        </w:numPr>
      </w:pPr>
      <w:r>
        <w:t>spoils/patronage system</w:t>
      </w:r>
    </w:p>
    <w:p w14:paraId="20C1642A" w14:textId="725E87DA" w:rsidR="00523282" w:rsidRDefault="00523282" w:rsidP="00BD1FBE">
      <w:pPr>
        <w:pStyle w:val="ListParagraph"/>
        <w:numPr>
          <w:ilvl w:val="0"/>
          <w:numId w:val="2"/>
        </w:numPr>
      </w:pPr>
      <w:r>
        <w:t>Pendleton Civil Service Act</w:t>
      </w:r>
    </w:p>
    <w:p w14:paraId="2F8EA790" w14:textId="56023626" w:rsidR="00523282" w:rsidRDefault="00523282" w:rsidP="00BD1FBE">
      <w:pPr>
        <w:pStyle w:val="ListParagraph"/>
        <w:numPr>
          <w:ilvl w:val="0"/>
          <w:numId w:val="2"/>
        </w:numPr>
      </w:pPr>
      <w:r>
        <w:t>Boss Tweed</w:t>
      </w:r>
    </w:p>
    <w:p w14:paraId="2DE43E53" w14:textId="6DD3448C" w:rsidR="00523282" w:rsidRDefault="00523282" w:rsidP="00BD1FBE">
      <w:pPr>
        <w:pStyle w:val="ListParagraph"/>
        <w:numPr>
          <w:ilvl w:val="0"/>
          <w:numId w:val="2"/>
        </w:numPr>
      </w:pPr>
      <w:r>
        <w:t>Thomas Nast</w:t>
      </w:r>
    </w:p>
    <w:p w14:paraId="5CF9986F" w14:textId="06CDDD4A" w:rsidR="00523282" w:rsidRDefault="00523282" w:rsidP="00BD1FBE">
      <w:pPr>
        <w:pStyle w:val="ListParagraph"/>
        <w:numPr>
          <w:ilvl w:val="0"/>
          <w:numId w:val="2"/>
        </w:numPr>
      </w:pPr>
      <w:r>
        <w:t>tariffs</w:t>
      </w:r>
    </w:p>
    <w:p w14:paraId="1E148EF5" w14:textId="66136A1E" w:rsidR="00523282" w:rsidRDefault="00523282" w:rsidP="00BD1FBE">
      <w:pPr>
        <w:pStyle w:val="ListParagraph"/>
        <w:numPr>
          <w:ilvl w:val="0"/>
          <w:numId w:val="2"/>
        </w:numPr>
      </w:pPr>
      <w:r>
        <w:t>Poll Tax</w:t>
      </w:r>
    </w:p>
    <w:p w14:paraId="11DAF14B" w14:textId="077E2B07" w:rsidR="00523282" w:rsidRDefault="00523282" w:rsidP="00BD1FBE">
      <w:pPr>
        <w:pStyle w:val="ListParagraph"/>
        <w:numPr>
          <w:ilvl w:val="0"/>
          <w:numId w:val="2"/>
        </w:numPr>
      </w:pPr>
      <w:r>
        <w:t>Literacy Tests</w:t>
      </w:r>
    </w:p>
    <w:p w14:paraId="0E456C82" w14:textId="43171A06" w:rsidR="00523282" w:rsidRDefault="00523282" w:rsidP="00BD1FBE">
      <w:pPr>
        <w:pStyle w:val="ListParagraph"/>
        <w:numPr>
          <w:ilvl w:val="0"/>
          <w:numId w:val="2"/>
        </w:numPr>
      </w:pPr>
      <w:r>
        <w:t>Jim Crow Laws</w:t>
      </w:r>
    </w:p>
    <w:p w14:paraId="684E3982" w14:textId="712B2654" w:rsidR="00523282" w:rsidRPr="006550A1" w:rsidRDefault="00523282" w:rsidP="00BD1FBE">
      <w:pPr>
        <w:pStyle w:val="ListParagraph"/>
        <w:numPr>
          <w:ilvl w:val="0"/>
          <w:numId w:val="2"/>
        </w:numPr>
        <w:rPr>
          <w:i/>
          <w:iCs/>
        </w:rPr>
      </w:pPr>
      <w:r w:rsidRPr="00523282">
        <w:rPr>
          <w:i/>
          <w:iCs/>
        </w:rPr>
        <w:t>Plessy v. Ferguson</w:t>
      </w:r>
    </w:p>
    <w:p w14:paraId="1F6A5775" w14:textId="1A1808B1" w:rsidR="006550A1" w:rsidRDefault="006550A1" w:rsidP="006550A1">
      <w:pPr>
        <w:rPr>
          <w:i/>
          <w:iCs/>
        </w:rPr>
      </w:pPr>
    </w:p>
    <w:p w14:paraId="2712296C" w14:textId="4CE4EE29" w:rsidR="006550A1" w:rsidRDefault="006550A1" w:rsidP="006550A1"/>
    <w:p w14:paraId="7F91D561" w14:textId="18B3DA69" w:rsidR="006550A1" w:rsidRDefault="006550A1" w:rsidP="006550A1"/>
    <w:p w14:paraId="7FA267DD" w14:textId="53BE5FCB" w:rsidR="006550A1" w:rsidRDefault="006550A1" w:rsidP="006550A1">
      <w:pPr>
        <w:jc w:val="center"/>
        <w:rPr>
          <w:b/>
          <w:bCs/>
          <w:sz w:val="24"/>
          <w:szCs w:val="24"/>
          <w:u w:val="single"/>
        </w:rPr>
      </w:pPr>
      <w:r w:rsidRPr="006550A1">
        <w:rPr>
          <w:b/>
          <w:bCs/>
          <w:sz w:val="24"/>
          <w:szCs w:val="24"/>
          <w:u w:val="single"/>
        </w:rPr>
        <w:lastRenderedPageBreak/>
        <w:t>Unit 1 Study Guide – The Gilded Age: Expansion and Industrialization</w:t>
      </w:r>
    </w:p>
    <w:p w14:paraId="496DCBE2" w14:textId="77777777" w:rsidR="006550A1" w:rsidRPr="006550A1" w:rsidRDefault="006550A1" w:rsidP="006550A1">
      <w:pPr>
        <w:jc w:val="center"/>
        <w:rPr>
          <w:b/>
          <w:bCs/>
          <w:sz w:val="24"/>
          <w:szCs w:val="24"/>
          <w:u w:val="single"/>
        </w:rPr>
      </w:pPr>
    </w:p>
    <w:p w14:paraId="04A350E5" w14:textId="1A292FD4" w:rsidR="006550A1" w:rsidRDefault="006550A1" w:rsidP="006550A1">
      <w:r w:rsidRPr="006550A1">
        <w:rPr>
          <w:u w:val="single"/>
        </w:rPr>
        <w:t xml:space="preserve">Essay </w:t>
      </w:r>
      <w:r>
        <w:rPr>
          <w:u w:val="single"/>
        </w:rPr>
        <w:t>Prompt</w:t>
      </w:r>
      <w:r w:rsidRPr="006550A1">
        <w:rPr>
          <w:u w:val="single"/>
        </w:rPr>
        <w:t>s</w:t>
      </w:r>
      <w:r>
        <w:t>: Choose one of the following and respond with a 4-6 paragraph essay.</w:t>
      </w:r>
    </w:p>
    <w:p w14:paraId="391CA99D" w14:textId="77777777" w:rsidR="00E74C44" w:rsidRDefault="00E74C44" w:rsidP="006550A1"/>
    <w:p w14:paraId="592B97AD" w14:textId="1BA3BE75" w:rsidR="006550A1" w:rsidRDefault="00E74C44" w:rsidP="006550A1">
      <w:pPr>
        <w:pStyle w:val="ListParagraph"/>
        <w:numPr>
          <w:ilvl w:val="0"/>
          <w:numId w:val="3"/>
        </w:numPr>
      </w:pPr>
      <w:r>
        <w:t xml:space="preserve">Evaluate whether the treatment of Native Americans by the </w:t>
      </w:r>
      <w:r>
        <w:t>United States government</w:t>
      </w:r>
      <w:r>
        <w:t xml:space="preserve"> in the late 1800s was justified or not.</w:t>
      </w:r>
    </w:p>
    <w:p w14:paraId="40D5D300" w14:textId="77777777" w:rsidR="00E74C44" w:rsidRDefault="00E74C44" w:rsidP="00E74C44">
      <w:pPr>
        <w:pStyle w:val="ListParagraph"/>
      </w:pPr>
    </w:p>
    <w:p w14:paraId="7EE59D91" w14:textId="660C83AF" w:rsidR="00E74C44" w:rsidRDefault="00E74C44" w:rsidP="006550A1">
      <w:pPr>
        <w:pStyle w:val="ListParagraph"/>
        <w:numPr>
          <w:ilvl w:val="0"/>
          <w:numId w:val="3"/>
        </w:numPr>
      </w:pPr>
      <w:r>
        <w:t>Examine why the American economy experienced such industrial and business growth in the late 1800s?</w:t>
      </w:r>
    </w:p>
    <w:p w14:paraId="62A12887" w14:textId="77777777" w:rsidR="00E74C44" w:rsidRDefault="00E74C44" w:rsidP="00E74C44">
      <w:pPr>
        <w:pStyle w:val="ListParagraph"/>
      </w:pPr>
    </w:p>
    <w:p w14:paraId="0924C4DE" w14:textId="77777777" w:rsidR="00E74C44" w:rsidRDefault="00E74C44" w:rsidP="00E74C44">
      <w:pPr>
        <w:pStyle w:val="ListParagraph"/>
      </w:pPr>
    </w:p>
    <w:p w14:paraId="3379F4F1" w14:textId="6C5ACBA1" w:rsidR="00E74C44" w:rsidRDefault="00E74C44" w:rsidP="006550A1">
      <w:pPr>
        <w:pStyle w:val="ListParagraph"/>
        <w:numPr>
          <w:ilvl w:val="0"/>
          <w:numId w:val="3"/>
        </w:numPr>
      </w:pPr>
      <w:r>
        <w:t>Analyze the causes and effects of the new wave of immigration to the United States in the late 1800s.</w:t>
      </w:r>
    </w:p>
    <w:p w14:paraId="7242D63F" w14:textId="77777777" w:rsidR="00E74C44" w:rsidRDefault="00E74C44" w:rsidP="00E74C44">
      <w:pPr>
        <w:pStyle w:val="ListParagraph"/>
      </w:pPr>
    </w:p>
    <w:p w14:paraId="6C882DF7" w14:textId="3F58513F" w:rsidR="006550A1" w:rsidRDefault="006550A1" w:rsidP="006550A1"/>
    <w:p w14:paraId="3A31A2BF" w14:textId="1D3D5075" w:rsidR="006550A1" w:rsidRDefault="006550A1" w:rsidP="006550A1"/>
    <w:p w14:paraId="54444E87" w14:textId="2AE27666" w:rsidR="006550A1" w:rsidRPr="006550A1" w:rsidRDefault="006550A1" w:rsidP="006550A1"/>
    <w:sectPr w:rsidR="006550A1" w:rsidRPr="006550A1" w:rsidSect="00BD1F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B51B5"/>
    <w:multiLevelType w:val="hybridMultilevel"/>
    <w:tmpl w:val="8BFC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81CEB"/>
    <w:multiLevelType w:val="hybridMultilevel"/>
    <w:tmpl w:val="3FFA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51518"/>
    <w:multiLevelType w:val="hybridMultilevel"/>
    <w:tmpl w:val="0198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BE"/>
    <w:rsid w:val="0010688F"/>
    <w:rsid w:val="00133C46"/>
    <w:rsid w:val="001C1ADA"/>
    <w:rsid w:val="001F0D4E"/>
    <w:rsid w:val="00523282"/>
    <w:rsid w:val="0059516B"/>
    <w:rsid w:val="006550A1"/>
    <w:rsid w:val="007B140A"/>
    <w:rsid w:val="00A955F6"/>
    <w:rsid w:val="00BD1FBE"/>
    <w:rsid w:val="00C6500D"/>
    <w:rsid w:val="00E74C44"/>
    <w:rsid w:val="00F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2400"/>
  <w15:chartTrackingRefBased/>
  <w15:docId w15:val="{4A73BE91-EDF6-4E0F-BB2B-59A86CE7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Burgesss</dc:creator>
  <cp:keywords/>
  <dc:description/>
  <cp:lastModifiedBy>David Burgess</cp:lastModifiedBy>
  <cp:revision>6</cp:revision>
  <cp:lastPrinted>2021-08-09T07:13:00Z</cp:lastPrinted>
  <dcterms:created xsi:type="dcterms:W3CDTF">2021-08-08T18:50:00Z</dcterms:created>
  <dcterms:modified xsi:type="dcterms:W3CDTF">2021-08-09T16:40:00Z</dcterms:modified>
</cp:coreProperties>
</file>