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24" w:rsidRPr="00D947D5" w:rsidRDefault="00FF5D24" w:rsidP="00FF5D24">
      <w:pPr>
        <w:pStyle w:val="Heading4"/>
        <w:rPr>
          <w:sz w:val="24"/>
          <w:szCs w:val="24"/>
        </w:rPr>
      </w:pPr>
      <w:r w:rsidRPr="00D947D5">
        <w:rPr>
          <w:sz w:val="24"/>
          <w:szCs w:val="24"/>
        </w:rPr>
        <w:t>Robert Lee ISD</w:t>
      </w:r>
    </w:p>
    <w:p w:rsidR="00FF5D24" w:rsidRPr="00D947D5" w:rsidRDefault="00FF5D24" w:rsidP="00FF5D24">
      <w:pPr>
        <w:pStyle w:val="Heading5"/>
        <w:rPr>
          <w:sz w:val="24"/>
          <w:szCs w:val="24"/>
        </w:rPr>
      </w:pPr>
      <w:r w:rsidRPr="00D947D5">
        <w:rPr>
          <w:sz w:val="24"/>
          <w:szCs w:val="24"/>
        </w:rPr>
        <w:t>Board of Trustees</w:t>
      </w:r>
    </w:p>
    <w:p w:rsidR="00FF5D24" w:rsidRPr="00FF5D24" w:rsidRDefault="00FF5D24" w:rsidP="00FF5D24">
      <w:pPr>
        <w:pStyle w:val="Heading2"/>
        <w:rPr>
          <w:b/>
          <w:szCs w:val="24"/>
        </w:rPr>
      </w:pPr>
      <w:r>
        <w:rPr>
          <w:b/>
          <w:szCs w:val="24"/>
        </w:rPr>
        <w:t>EMERGENCY MEETING</w:t>
      </w:r>
    </w:p>
    <w:p w:rsidR="00FF5D24" w:rsidRDefault="00B14F59" w:rsidP="00FF5D24">
      <w:pPr>
        <w:ind w:left="720" w:right="720"/>
        <w:jc w:val="center"/>
        <w:rPr>
          <w:b/>
          <w:szCs w:val="24"/>
        </w:rPr>
      </w:pPr>
      <w:r>
        <w:rPr>
          <w:b/>
          <w:szCs w:val="24"/>
        </w:rPr>
        <w:t>February</w:t>
      </w:r>
      <w:r w:rsidR="00FF5D24">
        <w:rPr>
          <w:b/>
          <w:szCs w:val="24"/>
        </w:rPr>
        <w:t xml:space="preserve"> 2</w:t>
      </w:r>
      <w:r w:rsidR="003903B2">
        <w:rPr>
          <w:b/>
          <w:szCs w:val="24"/>
        </w:rPr>
        <w:t>4</w:t>
      </w:r>
      <w:r w:rsidR="00FF5D24">
        <w:rPr>
          <w:b/>
          <w:szCs w:val="24"/>
        </w:rPr>
        <w:t>, 202</w:t>
      </w:r>
      <w:r w:rsidR="003903B2">
        <w:rPr>
          <w:b/>
          <w:szCs w:val="24"/>
        </w:rPr>
        <w:t>2</w:t>
      </w:r>
    </w:p>
    <w:p w:rsidR="00FF5D24" w:rsidRDefault="00FF5D24" w:rsidP="00FF5D24">
      <w:pPr>
        <w:ind w:left="720" w:right="720"/>
        <w:jc w:val="center"/>
        <w:rPr>
          <w:b/>
          <w:szCs w:val="24"/>
        </w:rPr>
      </w:pPr>
    </w:p>
    <w:p w:rsidR="00FF5D24" w:rsidRPr="00D947D5" w:rsidRDefault="003903B2" w:rsidP="00FF5D24">
      <w:pPr>
        <w:ind w:left="720" w:right="720"/>
        <w:jc w:val="center"/>
        <w:rPr>
          <w:szCs w:val="24"/>
        </w:rPr>
      </w:pPr>
      <w:r>
        <w:rPr>
          <w:b/>
          <w:szCs w:val="24"/>
        </w:rPr>
        <w:t>5</w:t>
      </w:r>
      <w:r w:rsidR="00FF5D24">
        <w:rPr>
          <w:b/>
          <w:szCs w:val="24"/>
        </w:rPr>
        <w:t>:00 p.</w:t>
      </w:r>
      <w:r w:rsidR="00FF5D24" w:rsidRPr="00D947D5">
        <w:rPr>
          <w:b/>
          <w:szCs w:val="24"/>
        </w:rPr>
        <w:t xml:space="preserve">m.  </w:t>
      </w:r>
      <w:r w:rsidR="00FF5D24" w:rsidRPr="00D947D5">
        <w:rPr>
          <w:szCs w:val="24"/>
        </w:rPr>
        <w:t xml:space="preserve"> – </w:t>
      </w:r>
      <w:r w:rsidR="00FF5D24">
        <w:rPr>
          <w:szCs w:val="24"/>
        </w:rPr>
        <w:t>Conference Room 119</w:t>
      </w:r>
      <w:r>
        <w:rPr>
          <w:szCs w:val="24"/>
        </w:rPr>
        <w:t xml:space="preserve"> (Following the Regular Meeting)</w:t>
      </w:r>
    </w:p>
    <w:p w:rsidR="00FF5D24" w:rsidRPr="00D947D5" w:rsidRDefault="00FF5D24" w:rsidP="00FF5D24">
      <w:pPr>
        <w:ind w:left="720" w:right="720"/>
        <w:jc w:val="center"/>
        <w:rPr>
          <w:szCs w:val="24"/>
        </w:rPr>
      </w:pPr>
    </w:p>
    <w:p w:rsidR="00FF5D24" w:rsidRPr="00D947D5" w:rsidRDefault="00FF5D24" w:rsidP="00FF5D24">
      <w:pPr>
        <w:ind w:left="720" w:right="720"/>
        <w:rPr>
          <w:i/>
          <w:szCs w:val="24"/>
        </w:rPr>
      </w:pPr>
      <w:r w:rsidRPr="00D947D5">
        <w:rPr>
          <w:szCs w:val="24"/>
        </w:rPr>
        <w:t xml:space="preserve">The subjects to be discussed or considered, or upon which any formal action may be taken, are as follows: </w:t>
      </w:r>
      <w:r w:rsidRPr="00D947D5">
        <w:rPr>
          <w:i/>
          <w:szCs w:val="24"/>
        </w:rPr>
        <w:t>(Items do not have to be taken in the same order as shown on this notice.)</w:t>
      </w:r>
    </w:p>
    <w:p w:rsidR="00FF5D24" w:rsidRDefault="00FF5D24" w:rsidP="00FF5D24">
      <w:pPr>
        <w:ind w:left="720" w:right="720"/>
        <w:rPr>
          <w:szCs w:val="24"/>
        </w:rPr>
      </w:pPr>
    </w:p>
    <w:p w:rsidR="00FF5D24" w:rsidRDefault="00FF5D24" w:rsidP="00FF5D24">
      <w:pPr>
        <w:numPr>
          <w:ilvl w:val="0"/>
          <w:numId w:val="1"/>
        </w:numPr>
      </w:pPr>
      <w:r>
        <w:t>Call to Order and Establish a Quorum.</w:t>
      </w:r>
    </w:p>
    <w:p w:rsidR="00FF5D24" w:rsidRDefault="00FF5D24" w:rsidP="00FF5D24"/>
    <w:p w:rsidR="00FF5D24" w:rsidRDefault="00FF5D24" w:rsidP="00FF5D24">
      <w:pPr>
        <w:numPr>
          <w:ilvl w:val="0"/>
          <w:numId w:val="1"/>
        </w:numPr>
      </w:pPr>
      <w:r>
        <w:t>Invocation/Pledge of Allegiance</w:t>
      </w:r>
    </w:p>
    <w:p w:rsidR="00FF5D24" w:rsidRDefault="00FF5D24" w:rsidP="00FF5D24"/>
    <w:p w:rsidR="00FF5D24" w:rsidRDefault="00FF5D24" w:rsidP="00FF5D24">
      <w:pPr>
        <w:numPr>
          <w:ilvl w:val="0"/>
          <w:numId w:val="1"/>
        </w:numPr>
      </w:pPr>
      <w:r>
        <w:t xml:space="preserve">Public Comment </w:t>
      </w:r>
    </w:p>
    <w:p w:rsidR="00FF5D24" w:rsidRDefault="00FF5D24" w:rsidP="00FF5D24">
      <w:pPr>
        <w:pStyle w:val="ListParagraph"/>
      </w:pPr>
    </w:p>
    <w:p w:rsidR="00FF5D24" w:rsidRDefault="00FF5D24" w:rsidP="00FF5D24">
      <w:pPr>
        <w:numPr>
          <w:ilvl w:val="0"/>
          <w:numId w:val="1"/>
        </w:numPr>
      </w:pPr>
      <w:r>
        <w:t xml:space="preserve">Discussion:  Action/No Action on </w:t>
      </w:r>
      <w:r w:rsidR="003903B2">
        <w:t>Naming a Vice President and Adding Names to Signature Card at Robert Lee State Bank</w:t>
      </w:r>
    </w:p>
    <w:p w:rsidR="005A542B" w:rsidRDefault="00FF5D24" w:rsidP="00FF5D24">
      <w:pPr>
        <w:ind w:left="720"/>
        <w:rPr>
          <w:i/>
        </w:rPr>
      </w:pPr>
      <w:r w:rsidRPr="00FF5D24">
        <w:rPr>
          <w:i/>
        </w:rPr>
        <w:t>Aaron Hood</w:t>
      </w:r>
    </w:p>
    <w:p w:rsidR="00FF5D24" w:rsidRDefault="00FF5D24" w:rsidP="00FF5D24">
      <w:pPr>
        <w:rPr>
          <w:i/>
        </w:rPr>
      </w:pPr>
    </w:p>
    <w:p w:rsidR="00FF5D24" w:rsidRDefault="00DA5AD2" w:rsidP="00FF5D24">
      <w:pPr>
        <w:pStyle w:val="ListParagraph"/>
        <w:numPr>
          <w:ilvl w:val="0"/>
          <w:numId w:val="1"/>
        </w:numPr>
      </w:pPr>
      <w:r>
        <w:t>Adjourn</w:t>
      </w:r>
    </w:p>
    <w:p w:rsidR="00B2042A" w:rsidRDefault="00B2042A" w:rsidP="00B2042A"/>
    <w:p w:rsidR="00B2042A" w:rsidRDefault="00B2042A" w:rsidP="00B2042A"/>
    <w:p w:rsidR="00B2042A" w:rsidRDefault="00B2042A" w:rsidP="00B2042A"/>
    <w:p w:rsidR="00B2042A" w:rsidRDefault="00B2042A" w:rsidP="00B2042A"/>
    <w:p w:rsidR="00B2042A" w:rsidRDefault="00B2042A" w:rsidP="00B2042A">
      <w:pPr>
        <w:tabs>
          <w:tab w:val="left" w:pos="10620"/>
        </w:tabs>
        <w:ind w:left="720" w:right="720"/>
        <w:rPr>
          <w:szCs w:val="24"/>
        </w:rPr>
      </w:pPr>
      <w:r>
        <w:rPr>
          <w:szCs w:val="24"/>
        </w:rPr>
        <w:t>Aaron Hood, Superintendent</w:t>
      </w:r>
    </w:p>
    <w:p w:rsidR="00B2042A" w:rsidRDefault="00B2042A" w:rsidP="00B2042A">
      <w:pPr>
        <w:ind w:left="720" w:right="720"/>
        <w:rPr>
          <w:rFonts w:ascii="Phyllis ATT" w:hAnsi="Phyllis ATT"/>
          <w:sz w:val="16"/>
          <w:szCs w:val="16"/>
        </w:rPr>
      </w:pPr>
      <w:r>
        <w:rPr>
          <w:i/>
          <w:sz w:val="16"/>
          <w:szCs w:val="16"/>
        </w:rPr>
        <w:t>If during the course of the meeting, any discussion of any item on the agenda should be held in a closed meeting, the board will conduct a closed meeting in accordance with the Texas Open Meetings Act, Tex. Gov’t Code, Chapter 551.071, Subchapters D and E.  Before any closed meeting is convened, the presiding officer will publicly identify the section or sections of the Act authorizing the closed meeting.  All final votes, actions, or decisions will be taken in open meeting.</w:t>
      </w:r>
    </w:p>
    <w:p w:rsidR="00B2042A" w:rsidRDefault="00B2042A" w:rsidP="00B2042A">
      <w:bookmarkStart w:id="0" w:name="_GoBack"/>
      <w:bookmarkEnd w:id="0"/>
    </w:p>
    <w:p w:rsidR="00B2042A" w:rsidRPr="00FF5D24" w:rsidRDefault="00B2042A" w:rsidP="00B2042A"/>
    <w:sectPr w:rsidR="00B2042A" w:rsidRPr="00FF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yllis AT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373FC"/>
    <w:multiLevelType w:val="hybridMultilevel"/>
    <w:tmpl w:val="46DE3B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24"/>
    <w:rsid w:val="003903B2"/>
    <w:rsid w:val="005A542B"/>
    <w:rsid w:val="00A2098D"/>
    <w:rsid w:val="00B14F59"/>
    <w:rsid w:val="00B2042A"/>
    <w:rsid w:val="00DA5AD2"/>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39F69-5503-4E75-8283-F4D3C578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2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F5D24"/>
    <w:pPr>
      <w:keepNext/>
      <w:ind w:left="720" w:right="720"/>
      <w:jc w:val="center"/>
      <w:outlineLvl w:val="1"/>
    </w:pPr>
  </w:style>
  <w:style w:type="paragraph" w:styleId="Heading4">
    <w:name w:val="heading 4"/>
    <w:basedOn w:val="Normal"/>
    <w:next w:val="Normal"/>
    <w:link w:val="Heading4Char"/>
    <w:qFormat/>
    <w:rsid w:val="00FF5D24"/>
    <w:pPr>
      <w:keepNext/>
      <w:ind w:left="720" w:right="720"/>
      <w:jc w:val="center"/>
      <w:outlineLvl w:val="3"/>
    </w:pPr>
    <w:rPr>
      <w:sz w:val="48"/>
    </w:rPr>
  </w:style>
  <w:style w:type="paragraph" w:styleId="Heading5">
    <w:name w:val="heading 5"/>
    <w:basedOn w:val="Normal"/>
    <w:next w:val="Normal"/>
    <w:link w:val="Heading5Char"/>
    <w:qFormat/>
    <w:rsid w:val="00FF5D24"/>
    <w:pPr>
      <w:keepNext/>
      <w:ind w:left="720" w:right="720"/>
      <w:jc w:val="center"/>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5D2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F5D24"/>
    <w:rPr>
      <w:rFonts w:ascii="Times New Roman" w:eastAsia="Times New Roman" w:hAnsi="Times New Roman" w:cs="Times New Roman"/>
      <w:sz w:val="48"/>
      <w:szCs w:val="20"/>
    </w:rPr>
  </w:style>
  <w:style w:type="character" w:customStyle="1" w:styleId="Heading5Char">
    <w:name w:val="Heading 5 Char"/>
    <w:basedOn w:val="DefaultParagraphFont"/>
    <w:link w:val="Heading5"/>
    <w:rsid w:val="00FF5D24"/>
    <w:rPr>
      <w:rFonts w:ascii="Times New Roman" w:eastAsia="Times New Roman" w:hAnsi="Times New Roman" w:cs="Times New Roman"/>
      <w:sz w:val="36"/>
      <w:szCs w:val="20"/>
    </w:rPr>
  </w:style>
  <w:style w:type="paragraph" w:styleId="ListParagraph">
    <w:name w:val="List Paragraph"/>
    <w:basedOn w:val="Normal"/>
    <w:uiPriority w:val="34"/>
    <w:qFormat/>
    <w:rsid w:val="00FF5D24"/>
    <w:pPr>
      <w:ind w:left="720"/>
      <w:contextualSpacing/>
    </w:pPr>
  </w:style>
  <w:style w:type="paragraph" w:styleId="BalloonText">
    <w:name w:val="Balloon Text"/>
    <w:basedOn w:val="Normal"/>
    <w:link w:val="BalloonTextChar"/>
    <w:uiPriority w:val="99"/>
    <w:semiHidden/>
    <w:unhideWhenUsed/>
    <w:rsid w:val="00B20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Hood</dc:creator>
  <cp:keywords/>
  <dc:description/>
  <cp:lastModifiedBy>Robin Allen</cp:lastModifiedBy>
  <cp:revision>4</cp:revision>
  <cp:lastPrinted>2022-02-24T15:27:00Z</cp:lastPrinted>
  <dcterms:created xsi:type="dcterms:W3CDTF">2022-02-24T15:24:00Z</dcterms:created>
  <dcterms:modified xsi:type="dcterms:W3CDTF">2022-02-24T15:28:00Z</dcterms:modified>
</cp:coreProperties>
</file>